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6586F6B"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3907B6" w:rsidP="00C85D0F" w14:paraId="4C4619D3" w14:textId="77777777">
            <w:pPr>
              <w:pStyle w:val="EPName"/>
            </w:pPr>
            <w:r w:rsidRPr="003907B6">
              <w:t>Európai Parlament</w:t>
            </w:r>
          </w:p>
          <w:p w:rsidR="00BE5062" w:rsidRPr="003907B6" w:rsidP="00C85D0F" w14:paraId="38599968" w14:textId="77777777">
            <w:pPr>
              <w:pStyle w:val="EPTerm"/>
            </w:pPr>
            <w:r w:rsidRPr="003907B6">
              <w:t>2024-2029</w:t>
            </w:r>
          </w:p>
        </w:tc>
        <w:tc>
          <w:tcPr>
            <w:tcW w:w="2268" w:type="dxa"/>
          </w:tcPr>
          <w:p w:rsidR="00BE5062" w:rsidRPr="003907B6" w:rsidP="00C85D0F" w14:paraId="605EF7E1" w14:textId="77777777">
            <w:pPr>
              <w:pStyle w:val="EPLogo"/>
            </w:pPr>
            <w:r w:rsidRPr="003907B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748299"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907B6" w:rsidP="000E7234" w14:paraId="79B73F4C" w14:textId="77777777">
      <w:pPr>
        <w:pStyle w:val="LineTop"/>
      </w:pPr>
    </w:p>
    <w:p w:rsidR="000E7234" w:rsidRPr="003907B6" w:rsidP="000E7234" w14:paraId="0604483D" w14:textId="77777777">
      <w:pPr>
        <w:pStyle w:val="EPBody"/>
      </w:pPr>
      <w:r w:rsidRPr="003907B6">
        <w:rPr>
          <w:rStyle w:val="HideTWBExt"/>
          <w:color w:val="auto"/>
        </w:rPr>
        <w:t>&lt;</w:t>
      </w:r>
      <w:r w:rsidRPr="003907B6">
        <w:rPr>
          <w:rStyle w:val="HideTWBExt"/>
          <w:i w:val="0"/>
          <w:color w:val="auto"/>
        </w:rPr>
        <w:t>Commission</w:t>
      </w:r>
      <w:r w:rsidRPr="003907B6">
        <w:rPr>
          <w:rStyle w:val="HideTWBExt"/>
          <w:color w:val="auto"/>
        </w:rPr>
        <w:t>&gt;</w:t>
      </w:r>
      <w:r w:rsidRPr="003907B6">
        <w:rPr>
          <w:rStyle w:val="HideTWBInt"/>
          <w:color w:val="auto"/>
        </w:rPr>
        <w:t>{AGRI}</w:t>
      </w:r>
      <w:r w:rsidRPr="003907B6">
        <w:t>Mezőgazdasági és Vidékfejlesztési Bizottság</w:t>
      </w:r>
      <w:r w:rsidRPr="003907B6">
        <w:rPr>
          <w:rStyle w:val="HideTWBExt"/>
          <w:color w:val="auto"/>
        </w:rPr>
        <w:t>&lt;/</w:t>
      </w:r>
      <w:r w:rsidRPr="003907B6">
        <w:rPr>
          <w:rStyle w:val="HideTWBExt"/>
          <w:i w:val="0"/>
          <w:color w:val="auto"/>
        </w:rPr>
        <w:t>Commission</w:t>
      </w:r>
      <w:r w:rsidRPr="003907B6">
        <w:rPr>
          <w:rStyle w:val="HideTWBExt"/>
          <w:color w:val="auto"/>
        </w:rPr>
        <w:t>&gt;</w:t>
      </w:r>
    </w:p>
    <w:p w:rsidR="000E7234" w:rsidRPr="003907B6" w:rsidP="000E7234" w14:paraId="6D5408ED" w14:textId="77777777">
      <w:pPr>
        <w:pStyle w:val="LineBottom"/>
      </w:pPr>
    </w:p>
    <w:p w:rsidR="00B85286" w:rsidRPr="003907B6" w14:paraId="4BE751DA" w14:textId="77777777">
      <w:pPr>
        <w:pStyle w:val="CoverReference"/>
      </w:pPr>
      <w:r w:rsidRPr="003907B6">
        <w:rPr>
          <w:rStyle w:val="HideTWBExt"/>
          <w:b w:val="0"/>
          <w:color w:val="auto"/>
        </w:rPr>
        <w:t>&lt;RefProc&gt;</w:t>
      </w:r>
      <w:r w:rsidRPr="003907B6">
        <w:t>2025/0237</w:t>
      </w:r>
      <w:r w:rsidRPr="003907B6">
        <w:rPr>
          <w:rStyle w:val="HideTWBExt"/>
          <w:b w:val="0"/>
          <w:color w:val="auto"/>
        </w:rPr>
        <w:t>&lt;/RefProc&gt;&lt;RefTypeProc&gt;</w:t>
      </w:r>
      <w:r w:rsidRPr="003907B6">
        <w:t>(COD)</w:t>
      </w:r>
      <w:r w:rsidRPr="003907B6">
        <w:rPr>
          <w:rStyle w:val="HideTWBExt"/>
          <w:b w:val="0"/>
          <w:color w:val="auto"/>
        </w:rPr>
        <w:t>&lt;/RefTypeProc&gt;</w:t>
      </w:r>
    </w:p>
    <w:p w:rsidR="00B85286" w:rsidRPr="003907B6" w14:paraId="043BE573" w14:textId="77777777">
      <w:pPr>
        <w:pStyle w:val="CoverDate"/>
      </w:pPr>
      <w:r w:rsidRPr="003907B6">
        <w:rPr>
          <w:rStyle w:val="HideTWBExt"/>
          <w:color w:val="auto"/>
        </w:rPr>
        <w:t>&lt;Date&gt;</w:t>
      </w:r>
      <w:r w:rsidRPr="003907B6">
        <w:rPr>
          <w:rStyle w:val="HideTWBInt"/>
          <w:color w:val="auto"/>
        </w:rPr>
        <w:t>{22/07/2026}</w:t>
      </w:r>
      <w:r w:rsidRPr="003907B6">
        <w:t>22.7.2026</w:t>
      </w:r>
      <w:r w:rsidRPr="003907B6">
        <w:rPr>
          <w:rStyle w:val="HideTWBExt"/>
          <w:color w:val="auto"/>
        </w:rPr>
        <w:t>&lt;/Date&gt;</w:t>
      </w:r>
    </w:p>
    <w:p w:rsidR="0049003B" w:rsidRPr="003907B6" w:rsidP="0049003B" w14:paraId="08DE2AAC" w14:textId="77777777">
      <w:pPr>
        <w:pStyle w:val="CoverDocType"/>
      </w:pPr>
      <w:bookmarkStart w:id="0" w:name="_Hlk235711542"/>
      <w:r w:rsidRPr="003907B6">
        <w:rPr>
          <w:rStyle w:val="HideTWBExt"/>
          <w:b w:val="0"/>
          <w:color w:val="auto"/>
        </w:rPr>
        <w:t>&lt;TypeAM&gt;</w:t>
      </w:r>
      <w:r w:rsidRPr="003907B6">
        <w:t>MÓDOSÍTÁS</w:t>
      </w:r>
      <w:r w:rsidRPr="003907B6">
        <w:rPr>
          <w:rStyle w:val="HideTWBExt"/>
          <w:b w:val="0"/>
          <w:color w:val="auto"/>
        </w:rPr>
        <w:t>&lt;/TypeAM&gt;</w:t>
      </w:r>
    </w:p>
    <w:p w:rsidR="0049003B" w:rsidRPr="003907B6" w:rsidP="0049003B" w14:paraId="4E17BD4F" w14:textId="77777777">
      <w:pPr>
        <w:pStyle w:val="CoverDocType24a"/>
      </w:pPr>
      <w:r w:rsidRPr="003907B6">
        <w:rPr>
          <w:rStyle w:val="HideTWBExt"/>
          <w:b w:val="0"/>
          <w:color w:val="auto"/>
        </w:rPr>
        <w:t>&lt;RangeAM&gt;</w:t>
      </w:r>
      <w:r w:rsidRPr="003907B6">
        <w:t>401 - 659</w:t>
      </w:r>
      <w:r w:rsidRPr="003907B6">
        <w:rPr>
          <w:rStyle w:val="HideTWBExt"/>
          <w:b w:val="0"/>
          <w:color w:val="auto"/>
        </w:rPr>
        <w:t>&lt;/RangeAM&gt;</w:t>
      </w:r>
    </w:p>
    <w:p w:rsidR="0049003B" w:rsidRPr="003907B6" w:rsidP="0049003B" w14:paraId="7FC65BB5" w14:textId="77777777">
      <w:pPr>
        <w:pStyle w:val="CoverBold"/>
      </w:pPr>
      <w:r w:rsidRPr="003907B6">
        <w:rPr>
          <w:rStyle w:val="HideTWBExt"/>
          <w:b w:val="0"/>
          <w:color w:val="auto"/>
        </w:rPr>
        <w:t>&lt;TitreType&gt;</w:t>
      </w:r>
      <w:r w:rsidRPr="003907B6">
        <w:t>Jelentéstervezet</w:t>
      </w:r>
      <w:r w:rsidRPr="003907B6">
        <w:rPr>
          <w:rStyle w:val="HideTWBExt"/>
          <w:b w:val="0"/>
          <w:color w:val="auto"/>
        </w:rPr>
        <w:t>&lt;/TitreType&gt;</w:t>
      </w:r>
    </w:p>
    <w:p w:rsidR="0049003B" w:rsidRPr="003907B6" w:rsidP="0049003B" w14:paraId="77B9310D" w14:textId="77777777">
      <w:pPr>
        <w:pStyle w:val="CoverBold"/>
      </w:pPr>
      <w:r w:rsidRPr="003907B6">
        <w:rPr>
          <w:rStyle w:val="HideTWBExt"/>
          <w:b w:val="0"/>
          <w:color w:val="auto"/>
        </w:rPr>
        <w:t>&lt;Rapporteur&gt;</w:t>
      </w:r>
      <w:r w:rsidRPr="003907B6">
        <w:t>Eric Sargiacomo</w:t>
      </w:r>
      <w:r w:rsidRPr="003907B6">
        <w:rPr>
          <w:rStyle w:val="HideTWBExt"/>
          <w:b w:val="0"/>
          <w:color w:val="auto"/>
        </w:rPr>
        <w:t>&lt;/Rapporteur&gt;</w:t>
      </w:r>
    </w:p>
    <w:p w:rsidR="0049003B" w:rsidRPr="003907B6" w:rsidP="0049003B" w14:paraId="169BBB22" w14:textId="77777777">
      <w:pPr>
        <w:pStyle w:val="CoverNormal24a"/>
      </w:pPr>
      <w:r w:rsidRPr="003907B6">
        <w:rPr>
          <w:rStyle w:val="HideTWBExt"/>
          <w:color w:val="auto"/>
        </w:rPr>
        <w:t>&lt;DocRefPE&gt;</w:t>
      </w:r>
      <w:r w:rsidRPr="003907B6">
        <w:t>(PE789.874v01-00)</w:t>
      </w:r>
      <w:r w:rsidRPr="003907B6">
        <w:rPr>
          <w:rStyle w:val="HideTWBExt"/>
          <w:color w:val="auto"/>
        </w:rPr>
        <w:t>&lt;/DocRefPE&gt;</w:t>
      </w:r>
    </w:p>
    <w:p w:rsidR="0049003B" w:rsidRPr="003907B6" w:rsidP="0049003B" w14:paraId="6F66C11E" w14:textId="77777777">
      <w:pPr>
        <w:pStyle w:val="CoverNormal24a"/>
      </w:pPr>
      <w:r w:rsidRPr="003907B6">
        <w:rPr>
          <w:rStyle w:val="HideTWBExt"/>
          <w:color w:val="auto"/>
        </w:rPr>
        <w:t>&lt;Titre&gt;</w:t>
      </w:r>
      <w:r w:rsidRPr="003907B6">
        <w:t>az 1308/2013/EU rendeletnek az iskolagyümölcs-, iskolazöldség- és iskolatejprogram (a továbbiakban: uniós iskolaprogram), az ágazati beavatkozások, a fehérjeágazat létrehozása, a kenderre vonatkozó követelmények, a sajtra, a fehérjenövényekre és a húsra vonatkozó forgalmazási előírások lehetősége, a kiegészítő behozatali vámok alkalmazása, az ellátás szükséghelyzetek és súlyos válságok idején való rendelkezésre állására vonatkozó szabályok és a biztosítékok tekintetében történő módosításáról szóló európai parlamenti és tanácsi rendeletre irányuló javaslatról</w:t>
      </w:r>
      <w:r w:rsidRPr="003907B6">
        <w:rPr>
          <w:rStyle w:val="HideTWBExt"/>
          <w:color w:val="auto"/>
        </w:rPr>
        <w:t>&lt;/Titre&gt;</w:t>
      </w:r>
    </w:p>
    <w:p w:rsidR="0049003B" w:rsidRPr="003907B6" w:rsidP="0049003B" w14:paraId="540B9DD3" w14:textId="77777777">
      <w:pPr>
        <w:pStyle w:val="CoverNormal"/>
      </w:pPr>
      <w:r w:rsidRPr="003907B6">
        <w:rPr>
          <w:rStyle w:val="HideTWBExt"/>
          <w:color w:val="auto"/>
        </w:rPr>
        <w:t>&lt;DocAmend&gt;</w:t>
      </w:r>
      <w:r w:rsidRPr="003907B6">
        <w:t>Rendeletre irányuló javaslat</w:t>
      </w:r>
      <w:r w:rsidRPr="003907B6">
        <w:rPr>
          <w:rStyle w:val="HideTWBExt"/>
          <w:color w:val="auto"/>
        </w:rPr>
        <w:t>&lt;/DocAmend&gt;</w:t>
      </w:r>
    </w:p>
    <w:p w:rsidR="0049003B" w:rsidRPr="003907B6" w:rsidP="0049003B" w14:paraId="5CB2804B" w14:textId="77777777">
      <w:pPr>
        <w:pStyle w:val="CoverNormal24a"/>
      </w:pPr>
      <w:r w:rsidRPr="003907B6">
        <w:rPr>
          <w:rStyle w:val="HideTWBExt"/>
          <w:color w:val="auto"/>
        </w:rPr>
        <w:t>&lt;DocRef&gt;</w:t>
      </w:r>
      <w:r w:rsidRPr="003907B6">
        <w:t>(COM(2025)0553 – C10</w:t>
      </w:r>
      <w:r w:rsidRPr="003907B6">
        <w:noBreakHyphen/>
        <w:t>0163/2025 – 2025/0237(COD))</w:t>
      </w:r>
      <w:r w:rsidRPr="003907B6">
        <w:rPr>
          <w:rStyle w:val="HideTWBExt"/>
          <w:color w:val="auto"/>
        </w:rPr>
        <w:t>&lt;/DocRef&gt;</w:t>
      </w:r>
    </w:p>
    <w:bookmarkEnd w:id="0"/>
    <w:p w:rsidR="00B85286" w:rsidRPr="003907B6" w:rsidP="00E660E2" w14:paraId="46F09284" w14:textId="77777777">
      <w:pPr>
        <w:widowControl/>
        <w:tabs>
          <w:tab w:val="center" w:pos="4677"/>
        </w:tabs>
      </w:pPr>
      <w:r w:rsidRPr="003907B6">
        <w:br w:type="page"/>
      </w:r>
      <w:r w:rsidRPr="003907B6">
        <w:t>AM_Com_LegReport</w:t>
      </w:r>
    </w:p>
    <w:p w:rsidR="009659FF" w:rsidRPr="003907B6" w:rsidP="009659FF" w14:paraId="25DD1ED4" w14:textId="0E9C6D07">
      <w:pPr>
        <w:pStyle w:val="AMNumberTabs0"/>
        <w:keepNext/>
      </w:pPr>
      <w:r w:rsidRPr="003907B6">
        <w:br w:type="page"/>
      </w:r>
      <w:r w:rsidRPr="003907B6">
        <w:rPr>
          <w:rStyle w:val="HideTWBExt"/>
          <w:b w:val="0"/>
          <w:color w:val="auto"/>
        </w:rPr>
        <w:t>&lt;RepeatBlock-AmendB&gt;</w:t>
      </w: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401</w:t>
      </w:r>
      <w:r w:rsidRPr="003907B6">
        <w:rPr>
          <w:rStyle w:val="HideTWBExt"/>
          <w:color w:val="auto"/>
        </w:rPr>
        <w:t>&lt;/NumAmB&gt;</w:t>
      </w:r>
    </w:p>
    <w:p w:rsidR="009659FF" w:rsidRPr="003907B6" w:rsidP="009659FF" w14:paraId="2EF46696"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71104B7A" w14:textId="77777777">
      <w:r w:rsidRPr="003907B6">
        <w:rPr>
          <w:rStyle w:val="HideTWBExt"/>
          <w:color w:val="auto"/>
        </w:rPr>
        <w:t>&lt;/RepeatBlock-By&gt;</w:t>
      </w:r>
    </w:p>
    <w:p w:rsidR="009659FF" w:rsidRPr="003907B6" w:rsidP="009659FF" w14:paraId="192C6FFF"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8D15A09" w14:textId="77777777">
      <w:pPr>
        <w:pStyle w:val="NormalBold"/>
      </w:pPr>
      <w:r w:rsidRPr="003907B6">
        <w:rPr>
          <w:rStyle w:val="HideTWBExt"/>
          <w:color w:val="auto"/>
        </w:rPr>
        <w:t>&lt;Article&gt;</w:t>
      </w:r>
      <w:r w:rsidRPr="003907B6">
        <w:t>1 cikk – 1 bekezdés – 6 b pont (új)</w:t>
      </w:r>
      <w:r w:rsidRPr="003907B6">
        <w:rPr>
          <w:rStyle w:val="HideTWBExt"/>
          <w:color w:val="auto"/>
        </w:rPr>
        <w:t>&lt;/Article&gt;</w:t>
      </w:r>
    </w:p>
    <w:p w:rsidR="009659FF" w:rsidRPr="003907B6" w:rsidP="009659FF" w14:paraId="7277E14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C0A9B70" w14:textId="77777777">
      <w:r w:rsidRPr="003907B6">
        <w:rPr>
          <w:rStyle w:val="HideTWBExt"/>
          <w:color w:val="auto"/>
        </w:rPr>
        <w:t>&lt;Article2&gt;</w:t>
      </w:r>
      <w:r w:rsidRPr="003907B6">
        <w:t>14 cikk</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B657AC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DFA0383" w14:textId="77777777">
            <w:pPr>
              <w:keepNext/>
            </w:pPr>
          </w:p>
        </w:tc>
      </w:tr>
      <w:tr w14:paraId="200607A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F230080" w14:textId="77777777">
            <w:pPr>
              <w:pStyle w:val="ColumnHeading"/>
              <w:keepNext/>
            </w:pPr>
            <w:r w:rsidRPr="003907B6">
              <w:t>Hatályos szöveg</w:t>
            </w:r>
          </w:p>
        </w:tc>
        <w:tc>
          <w:tcPr>
            <w:tcW w:w="4876" w:type="dxa"/>
            <w:hideMark/>
          </w:tcPr>
          <w:p w:rsidR="009659FF" w:rsidRPr="003907B6" w:rsidP="003A3DD9" w14:paraId="3CD705CB" w14:textId="77777777">
            <w:pPr>
              <w:pStyle w:val="ColumnHeading"/>
              <w:keepNext/>
            </w:pPr>
            <w:r w:rsidRPr="003907B6">
              <w:t>Módosítás</w:t>
            </w:r>
          </w:p>
        </w:tc>
      </w:tr>
      <w:tr w14:paraId="4D40842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26143E7" w14:textId="77777777">
            <w:pPr>
              <w:pStyle w:val="Normal6"/>
            </w:pPr>
            <w:r w:rsidRPr="003907B6">
              <w:t>14. cikk Felvásárlás rögzített áron vagy pályázati eljárás útján</w:t>
            </w:r>
          </w:p>
        </w:tc>
        <w:tc>
          <w:tcPr>
            <w:tcW w:w="4876" w:type="dxa"/>
            <w:hideMark/>
          </w:tcPr>
          <w:p w:rsidR="009659FF" w:rsidRPr="003907B6" w:rsidP="003A3DD9" w14:paraId="0876B669" w14:textId="77777777">
            <w:pPr>
              <w:pStyle w:val="Normal6"/>
              <w:rPr>
                <w:szCs w:val="24"/>
              </w:rPr>
            </w:pPr>
            <w:r w:rsidRPr="003907B6">
              <w:rPr>
                <w:b/>
                <w:i/>
              </w:rPr>
              <w:t>6b.</w:t>
            </w:r>
            <w:r w:rsidRPr="003907B6">
              <w:rPr>
                <w:b/>
                <w:i/>
              </w:rPr>
              <w:tab/>
              <w:t>„</w:t>
            </w:r>
            <w:r w:rsidRPr="003907B6">
              <w:t>14. cikk Felvásárlás rögzített áron vagy pályázati eljárás útján</w:t>
            </w:r>
          </w:p>
        </w:tc>
      </w:tr>
      <w:tr w14:paraId="5591BE2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F1BAEBB" w14:textId="77777777">
            <w:pPr>
              <w:pStyle w:val="Normal6"/>
            </w:pPr>
            <w:r w:rsidRPr="003907B6">
              <w:t>A 13. cikk (1) bekezdése alapján megnyitott állami intervenció esetében a 11. cikkben említett termékek felvásárlási árának megállapításáról szóló intézkedéseket, továbbá adott esetben – rögzített áron való felvásárlás esetén – a mennyiségi korlátozásokra vonatkozó intézkedéseket a Tanács hozza meg az EUMSZ 43. cikkének (3) bekezdésével összhangban.</w:t>
            </w:r>
          </w:p>
        </w:tc>
        <w:tc>
          <w:tcPr>
            <w:tcW w:w="4876" w:type="dxa"/>
            <w:hideMark/>
          </w:tcPr>
          <w:p w:rsidR="009659FF" w:rsidRPr="003907B6" w:rsidP="003A3DD9" w14:paraId="240B037E" w14:textId="77777777">
            <w:pPr>
              <w:pStyle w:val="Normal6"/>
              <w:rPr>
                <w:szCs w:val="24"/>
              </w:rPr>
            </w:pPr>
            <w:r w:rsidRPr="003907B6">
              <w:t xml:space="preserve">A 13. cikk (1) bekezdése alapján megnyitott állami intervenció esetében a 11. cikkben említett termékek felvásárlási árának megállapításáról szóló intézkedéseket, továbbá adott esetben – rögzített áron való felvásárlás esetén – a mennyiségi korlátozásokra vonatkozó intézkedéseket a Tanács hozza meg az EUMSZ 43. cikkének (3) bekezdésével </w:t>
            </w:r>
            <w:r w:rsidRPr="003907B6">
              <w:rPr>
                <w:b/>
                <w:i/>
              </w:rPr>
              <w:t xml:space="preserve">és az e rendelet 7. cikkével </w:t>
            </w:r>
            <w:r w:rsidRPr="003907B6">
              <w:t>összhangban.</w:t>
            </w:r>
            <w:r w:rsidRPr="003907B6">
              <w:rPr>
                <w:b/>
                <w:i/>
              </w:rPr>
              <w:t>”</w:t>
            </w:r>
          </w:p>
        </w:tc>
      </w:tr>
      <w:tr w14:paraId="5D96794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338E603" w14:textId="77777777">
            <w:pPr>
              <w:pStyle w:val="Normal6"/>
            </w:pPr>
          </w:p>
        </w:tc>
        <w:tc>
          <w:tcPr>
            <w:tcW w:w="4876" w:type="dxa"/>
            <w:hideMark/>
          </w:tcPr>
          <w:p w:rsidR="009659FF" w:rsidRPr="003907B6" w:rsidP="003A3DD9" w14:paraId="48DCE6FE" w14:textId="77777777">
            <w:pPr>
              <w:pStyle w:val="Normal6"/>
              <w:rPr>
                <w:szCs w:val="24"/>
              </w:rPr>
            </w:pPr>
          </w:p>
        </w:tc>
      </w:tr>
    </w:tbl>
    <w:p w:rsidR="009659FF" w:rsidRPr="003907B6" w:rsidP="009659FF" w14:paraId="70B8C02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7AAFE2E4" w14:textId="77777777">
      <w:pPr>
        <w:pStyle w:val="CrossRef"/>
      </w:pPr>
      <w:r w:rsidRPr="003907B6">
        <w:t>(1308/2013/EU rendelet)</w:t>
      </w:r>
    </w:p>
    <w:p w:rsidR="009659FF" w:rsidRPr="003907B6" w:rsidP="009659FF" w14:paraId="48A03F7C" w14:textId="77777777">
      <w:r w:rsidRPr="003907B6">
        <w:rPr>
          <w:rStyle w:val="HideTWBExt"/>
          <w:color w:val="auto"/>
        </w:rPr>
        <w:t>&lt;/AmendB&gt;</w:t>
      </w:r>
    </w:p>
    <w:p w:rsidR="009659FF" w:rsidRPr="003907B6" w:rsidP="009659FF" w14:paraId="49BEBFF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402</w:t>
      </w:r>
      <w:r w:rsidRPr="003907B6">
        <w:rPr>
          <w:rStyle w:val="HideTWBExt"/>
          <w:color w:val="auto"/>
        </w:rPr>
        <w:t>&lt;/NumAmB&gt;</w:t>
      </w:r>
    </w:p>
    <w:p w:rsidR="009659FF" w:rsidRPr="003907B6" w:rsidP="009659FF" w14:paraId="35D77253"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25499CD7" w14:textId="77777777">
      <w:r w:rsidRPr="003907B6">
        <w:rPr>
          <w:rStyle w:val="HideTWBExt"/>
          <w:color w:val="auto"/>
        </w:rPr>
        <w:t>&lt;/RepeatBlock-By&gt;</w:t>
      </w:r>
    </w:p>
    <w:p w:rsidR="009659FF" w:rsidRPr="003907B6" w:rsidP="009659FF" w14:paraId="1412B0E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C199517" w14:textId="77777777">
      <w:pPr>
        <w:pStyle w:val="NormalBold"/>
      </w:pPr>
      <w:r w:rsidRPr="003907B6">
        <w:rPr>
          <w:rStyle w:val="HideTWBExt"/>
          <w:color w:val="auto"/>
        </w:rPr>
        <w:t>&lt;Article&gt;</w:t>
      </w:r>
      <w:r w:rsidRPr="003907B6">
        <w:t>1 cikk – 1 bekezdés – 6 d pont (új)</w:t>
      </w:r>
      <w:r w:rsidRPr="003907B6">
        <w:rPr>
          <w:rStyle w:val="HideTWBExt"/>
          <w:color w:val="auto"/>
        </w:rPr>
        <w:t>&lt;/Article&gt;</w:t>
      </w:r>
    </w:p>
    <w:p w:rsidR="009659FF" w:rsidRPr="003907B6" w:rsidP="009659FF" w14:paraId="6C7960E7"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7877E0D" w14:textId="77777777">
      <w:r w:rsidRPr="003907B6">
        <w:rPr>
          <w:rStyle w:val="HideTWBExt"/>
          <w:color w:val="auto"/>
        </w:rPr>
        <w:t>&lt;Article2&gt;</w:t>
      </w:r>
      <w:r w:rsidRPr="003907B6">
        <w:t>14 cikk</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D33CC1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3FB5D36" w14:textId="77777777">
            <w:pPr>
              <w:keepNext/>
            </w:pPr>
          </w:p>
        </w:tc>
      </w:tr>
      <w:tr w14:paraId="0FE4BB5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7286DF0" w14:textId="77777777">
            <w:pPr>
              <w:pStyle w:val="ColumnHeading"/>
              <w:keepNext/>
            </w:pPr>
            <w:r w:rsidRPr="003907B6">
              <w:t>Hatályos szöveg</w:t>
            </w:r>
          </w:p>
        </w:tc>
        <w:tc>
          <w:tcPr>
            <w:tcW w:w="4876" w:type="dxa"/>
            <w:hideMark/>
          </w:tcPr>
          <w:p w:rsidR="009659FF" w:rsidRPr="003907B6" w:rsidP="003A3DD9" w14:paraId="050E47CA" w14:textId="77777777">
            <w:pPr>
              <w:pStyle w:val="ColumnHeading"/>
              <w:keepNext/>
            </w:pPr>
            <w:r w:rsidRPr="003907B6">
              <w:t>Módosítás</w:t>
            </w:r>
          </w:p>
        </w:tc>
      </w:tr>
      <w:tr w14:paraId="250137C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4F2EF56" w14:textId="77777777">
            <w:pPr>
              <w:pStyle w:val="Normal6"/>
            </w:pPr>
          </w:p>
        </w:tc>
        <w:tc>
          <w:tcPr>
            <w:tcW w:w="4876" w:type="dxa"/>
            <w:hideMark/>
          </w:tcPr>
          <w:p w:rsidR="009659FF" w:rsidRPr="003907B6" w:rsidP="003A3DD9" w14:paraId="06D49914" w14:textId="77777777">
            <w:pPr>
              <w:pStyle w:val="Normal6"/>
              <w:rPr>
                <w:szCs w:val="24"/>
              </w:rPr>
            </w:pPr>
            <w:r w:rsidRPr="003907B6">
              <w:rPr>
                <w:b/>
                <w:i/>
              </w:rPr>
              <w:t>6d.</w:t>
            </w:r>
            <w:r w:rsidRPr="003907B6">
              <w:rPr>
                <w:b/>
                <w:i/>
              </w:rPr>
              <w:tab/>
              <w:t>A 14. cikk a következőképpen módosul:</w:t>
            </w:r>
          </w:p>
        </w:tc>
      </w:tr>
      <w:tr w14:paraId="5A5B571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AC5D13E" w14:textId="77777777">
            <w:pPr>
              <w:pStyle w:val="Normal6"/>
            </w:pPr>
            <w:r w:rsidRPr="003907B6">
              <w:t>14. cikk Felvásárlás rögzített áron vagy pályázati eljárás útján</w:t>
            </w:r>
          </w:p>
        </w:tc>
        <w:tc>
          <w:tcPr>
            <w:tcW w:w="4876" w:type="dxa"/>
            <w:hideMark/>
          </w:tcPr>
          <w:p w:rsidR="009659FF" w:rsidRPr="003907B6" w:rsidP="003A3DD9" w14:paraId="51F90C57" w14:textId="77777777">
            <w:pPr>
              <w:pStyle w:val="Normal6"/>
              <w:rPr>
                <w:szCs w:val="24"/>
              </w:rPr>
            </w:pPr>
            <w:r w:rsidRPr="003907B6">
              <w:rPr>
                <w:b/>
                <w:i/>
              </w:rPr>
              <w:t>„</w:t>
            </w:r>
            <w:r w:rsidRPr="003907B6">
              <w:t>14. cikk Felvásárlás rögzített áron vagy pályázati eljárás útján</w:t>
            </w:r>
          </w:p>
        </w:tc>
      </w:tr>
      <w:tr w14:paraId="18AF88F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D2A2137" w14:textId="77777777">
            <w:pPr>
              <w:pStyle w:val="Normal6"/>
            </w:pPr>
            <w:r w:rsidRPr="003907B6">
              <w:t>A 13. cikk (1) bekezdése alapján megnyitott állami intervenció esetében a 11. cikkben említett termékek felvásárlási árának megállapításáról szóló intézkedéseket, továbbá adott esetben – rögzített áron való felvásárlás esetén – a mennyiségi korlátozásokra vonatkozó intézkedéseket a Tanács hozza meg az EUMSZ 43. cikkének (3) bekezdésével összhangban.</w:t>
            </w:r>
          </w:p>
        </w:tc>
        <w:tc>
          <w:tcPr>
            <w:tcW w:w="4876" w:type="dxa"/>
            <w:hideMark/>
          </w:tcPr>
          <w:p w:rsidR="009659FF" w:rsidRPr="003907B6" w:rsidP="003A3DD9" w14:paraId="54493CD5" w14:textId="77777777">
            <w:pPr>
              <w:pStyle w:val="Normal6"/>
              <w:rPr>
                <w:szCs w:val="24"/>
              </w:rPr>
            </w:pPr>
            <w:r w:rsidRPr="003907B6">
              <w:t xml:space="preserve">A 13. cikk (1) bekezdése alapján megnyitott állami intervenció esetében a 11. cikkben említett termékek felvásárlási árának megállapításáról szóló intézkedéseket, továbbá adott esetben – rögzített áron való felvásárlás esetén – a mennyiségi korlátozásokra vonatkozó intézkedéseket a Tanács hozza meg az EUMSZ 43. cikkének (3) bekezdésével </w:t>
            </w:r>
            <w:r w:rsidRPr="003907B6">
              <w:rPr>
                <w:b/>
                <w:i/>
              </w:rPr>
              <w:t xml:space="preserve">és az e rendelet 7. cikkével </w:t>
            </w:r>
            <w:r w:rsidRPr="003907B6">
              <w:t>összhangban.</w:t>
            </w:r>
            <w:r w:rsidRPr="003907B6">
              <w:rPr>
                <w:b/>
                <w:i/>
              </w:rPr>
              <w:t>”</w:t>
            </w:r>
          </w:p>
        </w:tc>
      </w:tr>
      <w:tr w14:paraId="616C5B6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126B13E" w14:textId="77777777">
            <w:pPr>
              <w:pStyle w:val="Normal6"/>
            </w:pPr>
          </w:p>
        </w:tc>
        <w:tc>
          <w:tcPr>
            <w:tcW w:w="4876" w:type="dxa"/>
            <w:hideMark/>
          </w:tcPr>
          <w:p w:rsidR="009659FF" w:rsidRPr="003907B6" w:rsidP="003A3DD9" w14:paraId="646A69DE" w14:textId="77777777">
            <w:pPr>
              <w:pStyle w:val="Normal6"/>
              <w:rPr>
                <w:szCs w:val="24"/>
              </w:rPr>
            </w:pPr>
          </w:p>
        </w:tc>
      </w:tr>
    </w:tbl>
    <w:p w:rsidR="009659FF" w:rsidRPr="003907B6" w:rsidP="009659FF" w14:paraId="14FADAD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76A9C623" w14:textId="77777777">
      <w:pPr>
        <w:pStyle w:val="CrossRef"/>
      </w:pPr>
      <w:r w:rsidRPr="003907B6">
        <w:t>(1308/2013/EU rendelet)</w:t>
      </w:r>
    </w:p>
    <w:p w:rsidR="009659FF" w:rsidRPr="003907B6" w:rsidP="009659FF" w14:paraId="6A2325B9" w14:textId="77777777">
      <w:r w:rsidRPr="003907B6">
        <w:rPr>
          <w:rStyle w:val="HideTWBExt"/>
          <w:color w:val="auto"/>
        </w:rPr>
        <w:t>&lt;/AmendB&gt;</w:t>
      </w:r>
    </w:p>
    <w:p w:rsidR="009659FF" w:rsidRPr="003907B6" w:rsidP="009659FF" w14:paraId="2A26EE1D"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403</w:t>
      </w:r>
      <w:r w:rsidRPr="003907B6">
        <w:rPr>
          <w:rStyle w:val="HideTWBExt"/>
          <w:color w:val="auto"/>
        </w:rPr>
        <w:t>&lt;/NumAmB&gt;</w:t>
      </w:r>
    </w:p>
    <w:p w:rsidR="009659FF" w:rsidRPr="003907B6" w:rsidP="009659FF" w14:paraId="328989A8" w14:textId="77777777">
      <w:pPr>
        <w:pStyle w:val="NormalBold"/>
      </w:pPr>
      <w:r w:rsidRPr="003907B6">
        <w:rPr>
          <w:rStyle w:val="HideTWBExt"/>
          <w:color w:val="auto"/>
        </w:rPr>
        <w:t>&lt;RepeatBlock-By&gt;&lt;Members&gt;</w:t>
      </w:r>
      <w:r w:rsidRPr="003907B6">
        <w:t>Mireia Borrás Pabón</w:t>
      </w:r>
      <w:r w:rsidRPr="003907B6">
        <w:rPr>
          <w:rStyle w:val="HideTWBExt"/>
          <w:color w:val="auto"/>
        </w:rPr>
        <w:t>&lt;/Members&gt;</w:t>
      </w:r>
    </w:p>
    <w:p w:rsidR="009659FF" w:rsidRPr="003907B6" w:rsidP="009659FF" w14:paraId="6172B192" w14:textId="77777777">
      <w:r w:rsidRPr="003907B6">
        <w:rPr>
          <w:rStyle w:val="HideTWBExt"/>
          <w:color w:val="auto"/>
        </w:rPr>
        <w:t>&lt;/RepeatBlock-By&gt;</w:t>
      </w:r>
    </w:p>
    <w:p w:rsidR="009659FF" w:rsidRPr="003907B6" w:rsidP="009659FF" w14:paraId="0813091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D501257" w14:textId="77777777">
      <w:pPr>
        <w:pStyle w:val="NormalBold"/>
      </w:pPr>
      <w:r w:rsidRPr="003907B6">
        <w:rPr>
          <w:rStyle w:val="HideTWBExt"/>
          <w:color w:val="auto"/>
        </w:rPr>
        <w:t>&lt;Article&gt;</w:t>
      </w:r>
      <w:r w:rsidRPr="003907B6">
        <w:t>1 cikk – 1 bekezdés – 7 b pont (új)</w:t>
      </w:r>
      <w:r w:rsidRPr="003907B6">
        <w:rPr>
          <w:rStyle w:val="HideTWBExt"/>
          <w:color w:val="auto"/>
        </w:rPr>
        <w:t>&lt;/Article&gt;</w:t>
      </w:r>
    </w:p>
    <w:p w:rsidR="009659FF" w:rsidRPr="003907B6" w:rsidP="009659FF" w14:paraId="63DC77C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BEC2E3E" w14:textId="77777777">
      <w:r w:rsidRPr="003907B6">
        <w:rPr>
          <w:rStyle w:val="HideTWBExt"/>
          <w:color w:val="auto"/>
        </w:rPr>
        <w:t>&lt;Article2&gt;</w:t>
      </w:r>
      <w:r w:rsidRPr="003907B6">
        <w:t>14 cikk</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315AAC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EB6BA4B" w14:textId="77777777">
            <w:pPr>
              <w:keepNext/>
            </w:pPr>
          </w:p>
        </w:tc>
      </w:tr>
      <w:tr w14:paraId="12AFEDB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1469FB2" w14:textId="77777777">
            <w:pPr>
              <w:pStyle w:val="ColumnHeading"/>
              <w:keepNext/>
            </w:pPr>
            <w:r w:rsidRPr="003907B6">
              <w:t>Hatályos szöveg</w:t>
            </w:r>
          </w:p>
        </w:tc>
        <w:tc>
          <w:tcPr>
            <w:tcW w:w="4876" w:type="dxa"/>
            <w:hideMark/>
          </w:tcPr>
          <w:p w:rsidR="009659FF" w:rsidRPr="003907B6" w:rsidP="003A3DD9" w14:paraId="0D6910A3" w14:textId="77777777">
            <w:pPr>
              <w:pStyle w:val="ColumnHeading"/>
              <w:keepNext/>
            </w:pPr>
            <w:r w:rsidRPr="003907B6">
              <w:t>Módosítás</w:t>
            </w:r>
          </w:p>
        </w:tc>
      </w:tr>
      <w:tr w14:paraId="70D62D2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23E98A7" w14:textId="77777777">
            <w:pPr>
              <w:pStyle w:val="Normal6"/>
            </w:pPr>
          </w:p>
        </w:tc>
        <w:tc>
          <w:tcPr>
            <w:tcW w:w="4876" w:type="dxa"/>
            <w:hideMark/>
          </w:tcPr>
          <w:p w:rsidR="009659FF" w:rsidRPr="003907B6" w:rsidP="003A3DD9" w14:paraId="3672E55F" w14:textId="77777777">
            <w:pPr>
              <w:pStyle w:val="Normal6"/>
              <w:rPr>
                <w:szCs w:val="24"/>
              </w:rPr>
            </w:pPr>
            <w:r w:rsidRPr="003907B6">
              <w:rPr>
                <w:b/>
                <w:i/>
              </w:rPr>
              <w:t>7b.</w:t>
            </w:r>
            <w:r w:rsidRPr="003907B6">
              <w:rPr>
                <w:b/>
                <w:i/>
              </w:rPr>
              <w:tab/>
              <w:t>14. cikk Felvásárlás rögzített áron vagy pályázati eljárás útján</w:t>
            </w:r>
          </w:p>
        </w:tc>
      </w:tr>
      <w:tr w14:paraId="3FEA18D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38F8D88" w14:textId="77777777">
            <w:pPr>
              <w:pStyle w:val="Normal6"/>
            </w:pPr>
            <w:r w:rsidRPr="003907B6">
              <w:t>A 13. cikk (1) bekezdése alapján megnyitott állami intervenció esetében a 11. cikkben említett termékek felvásárlási árának megállapításáról szóló intézkedéseket, továbbá adott esetben – rögzített áron való felvásárlás esetén – a mennyiségi korlátozásokra vonatkozó intézkedéseket a Tanács hozza meg az EUMSZ 43. cikkének (3) bekezdésével összhangban.</w:t>
            </w:r>
          </w:p>
        </w:tc>
        <w:tc>
          <w:tcPr>
            <w:tcW w:w="4876" w:type="dxa"/>
            <w:hideMark/>
          </w:tcPr>
          <w:p w:rsidR="009659FF" w:rsidRPr="003907B6" w:rsidP="003A3DD9" w14:paraId="15357C31" w14:textId="77777777">
            <w:pPr>
              <w:pStyle w:val="Normal6"/>
              <w:rPr>
                <w:szCs w:val="24"/>
              </w:rPr>
            </w:pPr>
            <w:r w:rsidRPr="003907B6">
              <w:t xml:space="preserve">A 13. cikk (1) bekezdése alapján megnyitott állami intervenció esetében a 11. cikkben említett termékek felvásárlási árának megállapításáról szóló intézkedéseket, továbbá adott esetben – rögzített áron való felvásárlás esetén – a mennyiségi korlátozásokra vonatkozó intézkedéseket a Tanács hozza meg az EUMSZ 43. cikkének (3) bekezdésével </w:t>
            </w:r>
            <w:r w:rsidRPr="003907B6">
              <w:rPr>
                <w:b/>
                <w:i/>
              </w:rPr>
              <w:t>és e rendelet 7. cikkével</w:t>
            </w:r>
            <w:r w:rsidRPr="003907B6">
              <w:t xml:space="preserve"> összhangban.</w:t>
            </w:r>
          </w:p>
        </w:tc>
      </w:tr>
      <w:tr w14:paraId="40B6BC3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2C82DC1" w14:textId="77777777">
            <w:pPr>
              <w:pStyle w:val="Normal6"/>
            </w:pPr>
          </w:p>
        </w:tc>
        <w:tc>
          <w:tcPr>
            <w:tcW w:w="4876" w:type="dxa"/>
            <w:hideMark/>
          </w:tcPr>
          <w:p w:rsidR="009659FF" w:rsidRPr="003907B6" w:rsidP="003A3DD9" w14:paraId="248FEE53" w14:textId="77777777">
            <w:pPr>
              <w:pStyle w:val="Normal6"/>
              <w:rPr>
                <w:szCs w:val="24"/>
              </w:rPr>
            </w:pPr>
            <w:r w:rsidRPr="003907B6">
              <w:rPr>
                <w:b/>
                <w:i/>
              </w:rPr>
              <w:t>”</w:t>
            </w:r>
          </w:p>
        </w:tc>
      </w:tr>
    </w:tbl>
    <w:p w:rsidR="009659FF" w:rsidRPr="003907B6" w:rsidP="009659FF" w14:paraId="3D608B69"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BD122C5" w14:textId="77777777">
      <w:pPr>
        <w:pStyle w:val="CrossRef"/>
      </w:pPr>
      <w:r w:rsidRPr="003907B6">
        <w:t>(1308/2013/EU rendelet)</w:t>
      </w:r>
    </w:p>
    <w:p w:rsidR="009659FF" w:rsidRPr="003907B6" w:rsidP="009659FF" w14:paraId="612FC16C" w14:textId="77777777">
      <w:r w:rsidRPr="003907B6">
        <w:rPr>
          <w:rStyle w:val="HideTWBExt"/>
          <w:color w:val="auto"/>
        </w:rPr>
        <w:t>&lt;/AmendB&gt;</w:t>
      </w:r>
    </w:p>
    <w:p w:rsidR="009659FF" w:rsidRPr="003907B6" w:rsidP="009659FF" w14:paraId="5C1B341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404</w:t>
      </w:r>
      <w:r w:rsidRPr="003907B6">
        <w:rPr>
          <w:rStyle w:val="HideTWBExt"/>
          <w:color w:val="auto"/>
        </w:rPr>
        <w:t>&lt;/NumAmB&gt;</w:t>
      </w:r>
    </w:p>
    <w:p w:rsidR="009659FF" w:rsidRPr="003907B6" w:rsidP="009659FF" w14:paraId="1AAB4FFF" w14:textId="77777777">
      <w:pPr>
        <w:pStyle w:val="NormalBold"/>
      </w:pPr>
      <w:r w:rsidRPr="003907B6">
        <w:rPr>
          <w:rStyle w:val="HideTWBExt"/>
          <w:color w:val="auto"/>
        </w:rPr>
        <w:t>&lt;RepeatBlock-By&gt;&lt;Members&gt;</w:t>
      </w:r>
      <w:r w:rsidRPr="003907B6">
        <w:t>Stefan Köhler, Lena Düpont, Norbert Lins, Marion Walsmann, Alexandra Mehnert</w:t>
      </w:r>
      <w:r w:rsidRPr="003907B6">
        <w:rPr>
          <w:rStyle w:val="HideTWBExt"/>
          <w:color w:val="auto"/>
        </w:rPr>
        <w:t>&lt;/Members&gt;</w:t>
      </w:r>
    </w:p>
    <w:p w:rsidR="009659FF" w:rsidRPr="003907B6" w:rsidP="009659FF" w14:paraId="3928AF19" w14:textId="77777777">
      <w:r w:rsidRPr="003907B6">
        <w:rPr>
          <w:rStyle w:val="HideTWBExt"/>
          <w:color w:val="auto"/>
        </w:rPr>
        <w:t>&lt;/RepeatBlock-By&gt;</w:t>
      </w:r>
    </w:p>
    <w:p w:rsidR="009659FF" w:rsidRPr="003907B6" w:rsidP="009659FF" w14:paraId="68D2142B"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E5C9767" w14:textId="77777777">
      <w:pPr>
        <w:pStyle w:val="NormalBold"/>
      </w:pPr>
      <w:r w:rsidRPr="003907B6">
        <w:rPr>
          <w:rStyle w:val="HideTWBExt"/>
          <w:color w:val="auto"/>
        </w:rPr>
        <w:t>&lt;Article&gt;</w:t>
      </w:r>
      <w:r w:rsidRPr="003907B6">
        <w:t>1 cikk – 1 g bekezdés (új)</w:t>
      </w:r>
      <w:r w:rsidRPr="003907B6">
        <w:rPr>
          <w:rStyle w:val="HideTWBExt"/>
          <w:color w:val="auto"/>
        </w:rPr>
        <w:t>&lt;/Article&gt;</w:t>
      </w:r>
    </w:p>
    <w:p w:rsidR="009659FF" w:rsidRPr="003907B6" w:rsidP="009659FF" w14:paraId="212925D5"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29D26EF" w14:textId="77777777">
      <w:r w:rsidRPr="003907B6">
        <w:rPr>
          <w:rStyle w:val="HideTWBExt"/>
          <w:color w:val="auto"/>
        </w:rPr>
        <w:t>&lt;Article2&gt;</w:t>
      </w:r>
      <w:r w:rsidRPr="003907B6">
        <w:t>14 cikk – 1 a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5FF71525"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21EB6E66" w14:textId="77777777">
            <w:pPr>
              <w:keepNext/>
            </w:pPr>
          </w:p>
        </w:tc>
      </w:tr>
      <w:tr w14:paraId="5D4AF5EF"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24F32155" w14:textId="77777777">
            <w:pPr>
              <w:pStyle w:val="ColumnHeading"/>
              <w:keepNext/>
            </w:pPr>
            <w:r w:rsidRPr="003907B6">
              <w:t>Hatályos szöveg</w:t>
            </w:r>
          </w:p>
        </w:tc>
        <w:tc>
          <w:tcPr>
            <w:tcW w:w="4876" w:type="dxa"/>
            <w:hideMark/>
          </w:tcPr>
          <w:p w:rsidR="009659FF" w:rsidRPr="003907B6" w:rsidP="003A3DD9" w14:paraId="1E527B25" w14:textId="77777777">
            <w:pPr>
              <w:pStyle w:val="ColumnHeading"/>
              <w:keepNext/>
            </w:pPr>
            <w:r w:rsidRPr="003907B6">
              <w:t>Módosítás</w:t>
            </w:r>
          </w:p>
        </w:tc>
      </w:tr>
      <w:tr w14:paraId="3019FEE3"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FC9B435" w14:textId="77777777">
            <w:pPr>
              <w:pStyle w:val="Normal6"/>
            </w:pPr>
          </w:p>
        </w:tc>
        <w:tc>
          <w:tcPr>
            <w:tcW w:w="4876" w:type="dxa"/>
            <w:hideMark/>
          </w:tcPr>
          <w:p w:rsidR="009659FF" w:rsidRPr="003907B6" w:rsidP="003A3DD9" w14:paraId="18131BB0" w14:textId="77777777">
            <w:pPr>
              <w:pStyle w:val="Normal6"/>
              <w:rPr>
                <w:szCs w:val="24"/>
              </w:rPr>
            </w:pPr>
            <w:r w:rsidRPr="003907B6">
              <w:rPr>
                <w:b/>
                <w:i/>
              </w:rPr>
              <w:t>A 14. cikk az alábbi (új) (1a) bekezdéssel egészül ki:</w:t>
            </w:r>
          </w:p>
        </w:tc>
      </w:tr>
      <w:tr w14:paraId="7A3684CB"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0541D08" w14:textId="77777777">
            <w:pPr>
              <w:pStyle w:val="Normal6"/>
            </w:pPr>
          </w:p>
        </w:tc>
        <w:tc>
          <w:tcPr>
            <w:tcW w:w="4876" w:type="dxa"/>
            <w:hideMark/>
          </w:tcPr>
          <w:p w:rsidR="009659FF" w:rsidRPr="003907B6" w:rsidP="003A3DD9" w14:paraId="65EAC28D" w14:textId="77777777">
            <w:pPr>
              <w:pStyle w:val="Normal6"/>
              <w:rPr>
                <w:szCs w:val="24"/>
              </w:rPr>
            </w:pPr>
            <w:r w:rsidRPr="003907B6">
              <w:rPr>
                <w:b/>
                <w:i/>
              </w:rPr>
              <w:t>(1a) A Bizottság [2028. december 31]-ig, majd azt követően háromévente technikai értékelést végez a 11. cikkben említett termékekre vonatkozó állami intervenció működéséről, beleértve a felvásárlási árszintek, a mennyiségi korlátozások és a pályázati eljárások relevanciáját, figyelembe véve a piaci fejleményeket, az áringadozást, az inflációt, a nemzetközi versenyképességet, valamint a közös piacszervezés piacorientált jellege megőrzésének szükségességét.</w:t>
            </w:r>
          </w:p>
        </w:tc>
      </w:tr>
      <w:tr w14:paraId="357BCF7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8915D54" w14:textId="77777777">
            <w:pPr>
              <w:pStyle w:val="Normal6"/>
            </w:pPr>
          </w:p>
        </w:tc>
        <w:tc>
          <w:tcPr>
            <w:tcW w:w="4876" w:type="dxa"/>
            <w:hideMark/>
          </w:tcPr>
          <w:p w:rsidR="009659FF" w:rsidRPr="003907B6" w:rsidP="003A3DD9" w14:paraId="1BB6237A" w14:textId="77777777">
            <w:pPr>
              <w:pStyle w:val="Normal6"/>
              <w:rPr>
                <w:szCs w:val="24"/>
              </w:rPr>
            </w:pPr>
            <w:r w:rsidRPr="003907B6">
              <w:rPr>
                <w:b/>
                <w:i/>
              </w:rPr>
              <w:t>”</w:t>
            </w:r>
          </w:p>
        </w:tc>
      </w:tr>
    </w:tbl>
    <w:p w:rsidR="009659FF" w:rsidRPr="003907B6" w:rsidP="009659FF" w14:paraId="69D3FC3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0480F72C" w14:textId="77777777">
      <w:pPr>
        <w:pStyle w:val="CrossRef"/>
      </w:pPr>
      <w:r w:rsidRPr="003907B6">
        <w:t>(1308/2013/EU rendelet)</w:t>
      </w:r>
    </w:p>
    <w:p w:rsidR="009659FF" w:rsidRPr="003907B6" w:rsidP="009659FF" w14:paraId="6297173E" w14:textId="77777777">
      <w:r w:rsidRPr="003907B6">
        <w:rPr>
          <w:rStyle w:val="HideTWBExt"/>
          <w:color w:val="auto"/>
        </w:rPr>
        <w:t>&lt;/AmendB&gt;</w:t>
      </w:r>
    </w:p>
    <w:p w:rsidR="009659FF" w:rsidRPr="003907B6" w:rsidP="009659FF" w14:paraId="4CF57F94"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405</w:t>
      </w:r>
      <w:r w:rsidRPr="003907B6">
        <w:rPr>
          <w:rStyle w:val="HideTWBExt"/>
          <w:color w:val="auto"/>
        </w:rPr>
        <w:t>&lt;/NumAmB&gt;</w:t>
      </w:r>
    </w:p>
    <w:p w:rsidR="009659FF" w:rsidRPr="003907B6" w:rsidP="009659FF" w14:paraId="012C321A" w14:textId="77777777">
      <w:pPr>
        <w:pStyle w:val="NormalBold"/>
      </w:pPr>
      <w:r w:rsidRPr="003907B6">
        <w:rPr>
          <w:rStyle w:val="HideTWBExt"/>
          <w:color w:val="auto"/>
        </w:rPr>
        <w:t>&lt;RepeatBlock-By&gt;&lt;Members&gt;</w:t>
      </w:r>
      <w:r w:rsidRPr="003907B6">
        <w:t>Stefan Köhler, Lena Düpont, Norbert Lins, Marion Walsmann, Alexandra Mehnert</w:t>
      </w:r>
      <w:r w:rsidRPr="003907B6">
        <w:rPr>
          <w:rStyle w:val="HideTWBExt"/>
          <w:color w:val="auto"/>
        </w:rPr>
        <w:t>&lt;/Members&gt;</w:t>
      </w:r>
    </w:p>
    <w:p w:rsidR="009659FF" w:rsidRPr="003907B6" w:rsidP="009659FF" w14:paraId="178AC10D" w14:textId="77777777">
      <w:r w:rsidRPr="003907B6">
        <w:rPr>
          <w:rStyle w:val="HideTWBExt"/>
          <w:color w:val="auto"/>
        </w:rPr>
        <w:t>&lt;/RepeatBlock-By&gt;</w:t>
      </w:r>
    </w:p>
    <w:p w:rsidR="009659FF" w:rsidRPr="003907B6" w:rsidP="009659FF" w14:paraId="411CCCA4"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8E38869" w14:textId="77777777">
      <w:pPr>
        <w:pStyle w:val="NormalBold"/>
      </w:pPr>
      <w:r w:rsidRPr="003907B6">
        <w:rPr>
          <w:rStyle w:val="HideTWBExt"/>
          <w:color w:val="auto"/>
        </w:rPr>
        <w:t>&lt;Article&gt;</w:t>
      </w:r>
      <w:r w:rsidRPr="003907B6">
        <w:t>1 cikk – 1 h bekezdés (új)</w:t>
      </w:r>
      <w:r w:rsidRPr="003907B6">
        <w:rPr>
          <w:rStyle w:val="HideTWBExt"/>
          <w:color w:val="auto"/>
        </w:rPr>
        <w:t>&lt;/Article&gt;</w:t>
      </w:r>
    </w:p>
    <w:p w:rsidR="009659FF" w:rsidRPr="003907B6" w:rsidP="009659FF" w14:paraId="1BF4D141"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A0C6B6E" w14:textId="77777777">
      <w:r w:rsidRPr="003907B6">
        <w:rPr>
          <w:rStyle w:val="HideTWBExt"/>
          <w:color w:val="auto"/>
        </w:rPr>
        <w:t>&lt;Article2&gt;</w:t>
      </w:r>
      <w:r w:rsidRPr="003907B6">
        <w:t>14 cikk – 1 b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3E200879"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69821301" w14:textId="77777777">
            <w:pPr>
              <w:keepNext/>
            </w:pPr>
          </w:p>
        </w:tc>
      </w:tr>
      <w:tr w14:paraId="31A479B8"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6DF1CE24" w14:textId="77777777">
            <w:pPr>
              <w:pStyle w:val="ColumnHeading"/>
              <w:keepNext/>
            </w:pPr>
            <w:r w:rsidRPr="003907B6">
              <w:t>Hatályos szöveg</w:t>
            </w:r>
          </w:p>
        </w:tc>
        <w:tc>
          <w:tcPr>
            <w:tcW w:w="4876" w:type="dxa"/>
            <w:hideMark/>
          </w:tcPr>
          <w:p w:rsidR="009659FF" w:rsidRPr="003907B6" w:rsidP="003A3DD9" w14:paraId="707E2027" w14:textId="77777777">
            <w:pPr>
              <w:pStyle w:val="ColumnHeading"/>
              <w:keepNext/>
            </w:pPr>
            <w:r w:rsidRPr="003907B6">
              <w:t>Módosítás</w:t>
            </w:r>
          </w:p>
        </w:tc>
      </w:tr>
      <w:tr w14:paraId="205EDB0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DDE63EF" w14:textId="77777777">
            <w:pPr>
              <w:pStyle w:val="Normal6"/>
            </w:pPr>
          </w:p>
        </w:tc>
        <w:tc>
          <w:tcPr>
            <w:tcW w:w="4876" w:type="dxa"/>
            <w:hideMark/>
          </w:tcPr>
          <w:p w:rsidR="009659FF" w:rsidRPr="003907B6" w:rsidP="003A3DD9" w14:paraId="27AC845E" w14:textId="77777777">
            <w:pPr>
              <w:pStyle w:val="Normal6"/>
              <w:rPr>
                <w:szCs w:val="24"/>
              </w:rPr>
            </w:pPr>
            <w:r w:rsidRPr="003907B6">
              <w:rPr>
                <w:b/>
                <w:i/>
              </w:rPr>
              <w:t>A 14. cikk az alábbi (új) (1b) bekezdéssel egészül ki:</w:t>
            </w:r>
          </w:p>
        </w:tc>
      </w:tr>
      <w:tr w14:paraId="53E6BF4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2044219" w14:textId="77777777">
            <w:pPr>
              <w:pStyle w:val="Normal6"/>
            </w:pPr>
          </w:p>
        </w:tc>
        <w:tc>
          <w:tcPr>
            <w:tcW w:w="4876" w:type="dxa"/>
            <w:hideMark/>
          </w:tcPr>
          <w:p w:rsidR="009659FF" w:rsidRPr="003907B6" w:rsidP="003A3DD9" w14:paraId="2868B4A4" w14:textId="77777777">
            <w:pPr>
              <w:pStyle w:val="Normal6"/>
              <w:rPr>
                <w:szCs w:val="24"/>
              </w:rPr>
            </w:pPr>
            <w:r w:rsidRPr="003907B6">
              <w:rPr>
                <w:b/>
                <w:i/>
              </w:rPr>
              <w:t>(1b) A vajra vagy sovány tejporra vonatkozó állami intervenció megnyitása esetén a Bizottság értékeli, hogy a pályázati eljárások alkalmazása lehetővé tenné-e az állami intervenció célzottabb, arányosabb és piacorientáltabb végrehajtását, figyelembe véve a piaci zavar mértékét, a rendelkezésre álló mennyiségeket, az árak alakulását és a szükségtelen piaci torzulások elkerülésének szükségességét.</w:t>
            </w:r>
          </w:p>
        </w:tc>
      </w:tr>
      <w:tr w14:paraId="4E58199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64526D7" w14:textId="77777777">
            <w:pPr>
              <w:pStyle w:val="Normal6"/>
            </w:pPr>
          </w:p>
        </w:tc>
        <w:tc>
          <w:tcPr>
            <w:tcW w:w="4876" w:type="dxa"/>
            <w:hideMark/>
          </w:tcPr>
          <w:p w:rsidR="009659FF" w:rsidRPr="003907B6" w:rsidP="003A3DD9" w14:paraId="35EFDF59" w14:textId="77777777">
            <w:pPr>
              <w:pStyle w:val="Normal6"/>
              <w:rPr>
                <w:szCs w:val="24"/>
              </w:rPr>
            </w:pPr>
            <w:r w:rsidRPr="003907B6">
              <w:rPr>
                <w:b/>
                <w:i/>
              </w:rPr>
              <w:t>”</w:t>
            </w:r>
          </w:p>
        </w:tc>
      </w:tr>
    </w:tbl>
    <w:p w:rsidR="009659FF" w:rsidRPr="003907B6" w:rsidP="009659FF" w14:paraId="24DBBCC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CE529B5" w14:textId="77777777">
      <w:pPr>
        <w:pStyle w:val="CrossRef"/>
      </w:pPr>
      <w:r w:rsidRPr="003907B6">
        <w:t>(1308/2013/EU rendelet)</w:t>
      </w:r>
    </w:p>
    <w:p w:rsidR="009659FF" w:rsidRPr="003907B6" w:rsidP="009659FF" w14:paraId="1E7DC652" w14:textId="77777777">
      <w:r w:rsidRPr="003907B6">
        <w:rPr>
          <w:rStyle w:val="HideTWBExt"/>
          <w:color w:val="auto"/>
        </w:rPr>
        <w:t>&lt;/AmendB&gt;</w:t>
      </w:r>
    </w:p>
    <w:p w:rsidR="009659FF" w:rsidRPr="003907B6" w:rsidP="009659FF" w14:paraId="58C8EA3C"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406</w:t>
      </w:r>
      <w:r w:rsidRPr="003907B6">
        <w:rPr>
          <w:rStyle w:val="HideTWBExt"/>
          <w:color w:val="auto"/>
        </w:rPr>
        <w:t>&lt;/NumAmB&gt;</w:t>
      </w:r>
    </w:p>
    <w:p w:rsidR="009659FF" w:rsidRPr="003907B6" w:rsidP="009659FF" w14:paraId="2ECEF5E3"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54BBC321" w14:textId="77777777">
      <w:r w:rsidRPr="003907B6">
        <w:rPr>
          <w:rStyle w:val="HideTWBExt"/>
          <w:color w:val="auto"/>
        </w:rPr>
        <w:t>&lt;/RepeatBlock-By&gt;</w:t>
      </w:r>
    </w:p>
    <w:p w:rsidR="009659FF" w:rsidRPr="003907B6" w:rsidP="009659FF" w14:paraId="4239B5A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AF9F03A" w14:textId="77777777">
      <w:pPr>
        <w:pStyle w:val="NormalBold"/>
      </w:pPr>
      <w:r w:rsidRPr="003907B6">
        <w:rPr>
          <w:rStyle w:val="HideTWBExt"/>
          <w:color w:val="auto"/>
        </w:rPr>
        <w:t>&lt;Article&gt;</w:t>
      </w:r>
      <w:r w:rsidRPr="003907B6">
        <w:t>1 cikk – 1 bekezdés – 6 a pont (új)</w:t>
      </w:r>
      <w:r w:rsidRPr="003907B6">
        <w:rPr>
          <w:rStyle w:val="HideTWBExt"/>
          <w:color w:val="auto"/>
        </w:rPr>
        <w:t>&lt;/Article&gt;</w:t>
      </w:r>
    </w:p>
    <w:p w:rsidR="009659FF" w:rsidRPr="003907B6" w:rsidP="009659FF" w14:paraId="2181BBE3" w14:textId="77777777">
      <w:pPr>
        <w:keepNext/>
      </w:pPr>
      <w:r w:rsidRPr="003907B6">
        <w:rPr>
          <w:rStyle w:val="HideTWBExt"/>
          <w:color w:val="auto"/>
        </w:rPr>
        <w:t>&lt;DocAmend2&gt;</w:t>
      </w:r>
      <w:r w:rsidRPr="003907B6">
        <w:t>1370/2013/EU tanácsi rendelet</w:t>
      </w:r>
      <w:r w:rsidRPr="003907B6">
        <w:rPr>
          <w:rStyle w:val="HideTWBExt"/>
          <w:color w:val="auto"/>
        </w:rPr>
        <w:t>&lt;/DocAmend2&gt;</w:t>
      </w:r>
    </w:p>
    <w:p w:rsidR="009659FF" w:rsidRPr="003907B6" w:rsidP="009659FF" w14:paraId="0911ACA4" w14:textId="77777777">
      <w:r w:rsidRPr="003907B6">
        <w:rPr>
          <w:rStyle w:val="HideTWBExt"/>
          <w:color w:val="auto"/>
        </w:rPr>
        <w:t>&lt;Article2&gt;</w:t>
      </w:r>
      <w:r w:rsidRPr="003907B6">
        <w:t>15 cikk – 2 a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7CA6FCC9"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0618B366" w14:textId="77777777">
            <w:pPr>
              <w:keepNext/>
            </w:pPr>
          </w:p>
        </w:tc>
      </w:tr>
      <w:tr w14:paraId="60765B01"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2D3C95B8" w14:textId="77777777">
            <w:pPr>
              <w:pStyle w:val="ColumnHeading"/>
              <w:keepNext/>
            </w:pPr>
            <w:r w:rsidRPr="003907B6">
              <w:t>A Bizottság által javasolt szöveg</w:t>
            </w:r>
          </w:p>
        </w:tc>
        <w:tc>
          <w:tcPr>
            <w:tcW w:w="4876" w:type="dxa"/>
            <w:hideMark/>
          </w:tcPr>
          <w:p w:rsidR="009659FF" w:rsidRPr="003907B6" w:rsidP="003A3DD9" w14:paraId="08488080" w14:textId="77777777">
            <w:pPr>
              <w:pStyle w:val="ColumnHeading"/>
              <w:keepNext/>
            </w:pPr>
            <w:r w:rsidRPr="003907B6">
              <w:t>Módosítás</w:t>
            </w:r>
          </w:p>
        </w:tc>
      </w:tr>
      <w:tr w14:paraId="7B5D529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78E3185" w14:textId="77777777">
            <w:pPr>
              <w:pStyle w:val="Normal6"/>
            </w:pPr>
          </w:p>
        </w:tc>
        <w:tc>
          <w:tcPr>
            <w:tcW w:w="4876" w:type="dxa"/>
            <w:hideMark/>
          </w:tcPr>
          <w:p w:rsidR="009659FF" w:rsidRPr="003907B6" w:rsidP="003A3DD9" w14:paraId="650E9454" w14:textId="77777777">
            <w:pPr>
              <w:pStyle w:val="Normal6"/>
              <w:rPr>
                <w:b/>
                <w:bCs/>
                <w:i/>
                <w:iCs/>
                <w:szCs w:val="24"/>
              </w:rPr>
            </w:pPr>
            <w:r w:rsidRPr="003907B6">
              <w:rPr>
                <w:b/>
                <w:i/>
              </w:rPr>
              <w:t>6a. A közönséges búza, a durum búza, az árpa, a kukorica, a hántolatlan rizs, a cukor és a sovány tejpor állami intervenciós árának szintje az 1308/2013/EU rendelet 7. cikkében foglalt vonatkozó referencia-küszöbértékeknek felel meg rögzített áron való felvásárlás esetén, pályázati eljárás útján való felvásárlás esetén pedig nem haladhatja meg a vonatkozó referencia-küszöbértékeket.”</w:t>
            </w:r>
          </w:p>
        </w:tc>
      </w:tr>
      <w:tr w14:paraId="2F5BAB0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637A47C" w14:textId="77777777">
            <w:pPr>
              <w:pStyle w:val="Normal6"/>
            </w:pPr>
          </w:p>
        </w:tc>
        <w:tc>
          <w:tcPr>
            <w:tcW w:w="4876" w:type="dxa"/>
            <w:hideMark/>
          </w:tcPr>
          <w:p w:rsidR="009659FF" w:rsidRPr="003907B6" w:rsidP="003A3DD9" w14:paraId="5FADF34D" w14:textId="77777777">
            <w:pPr>
              <w:pStyle w:val="Normal6"/>
              <w:rPr>
                <w:szCs w:val="24"/>
              </w:rPr>
            </w:pPr>
          </w:p>
        </w:tc>
      </w:tr>
    </w:tbl>
    <w:p w:rsidR="009659FF" w:rsidRPr="003907B6" w:rsidP="009659FF" w14:paraId="6ABD5ED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7DEC77DB" w14:textId="77777777">
      <w:pPr>
        <w:pStyle w:val="CrossRef"/>
      </w:pPr>
      <w:r w:rsidRPr="003907B6">
        <w:t>(1370/2013/EU rendelet)</w:t>
      </w:r>
    </w:p>
    <w:p w:rsidR="009659FF" w:rsidRPr="003907B6" w:rsidP="009659FF" w14:paraId="73BF0245" w14:textId="77777777">
      <w:r w:rsidRPr="003907B6">
        <w:rPr>
          <w:rStyle w:val="HideTWBExt"/>
          <w:color w:val="auto"/>
        </w:rPr>
        <w:t>&lt;/AmendB&gt;</w:t>
      </w:r>
    </w:p>
    <w:p w:rsidR="009659FF" w:rsidRPr="003907B6" w:rsidP="009659FF" w14:paraId="726700D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407</w:t>
      </w:r>
      <w:r w:rsidRPr="003907B6">
        <w:rPr>
          <w:rStyle w:val="HideTWBExt"/>
          <w:color w:val="auto"/>
        </w:rPr>
        <w:t>&lt;/NumAmB&gt;</w:t>
      </w:r>
    </w:p>
    <w:p w:rsidR="009659FF" w:rsidRPr="003907B6" w:rsidP="009659FF" w14:paraId="74994573" w14:textId="77777777">
      <w:pPr>
        <w:pStyle w:val="NormalBold"/>
      </w:pPr>
      <w:r w:rsidRPr="003907B6">
        <w:rPr>
          <w:rStyle w:val="HideTWBExt"/>
          <w:color w:val="auto"/>
        </w:rPr>
        <w:t>&lt;RepeatBlock-By&gt;&lt;Members&gt;</w:t>
      </w:r>
      <w:r w:rsidRPr="003907B6">
        <w:t>Daniel Buda, Dan-Ştefan Motreanu, Paulo do Nascimento Cabral, Emmanouil Kefalogiannis</w:t>
      </w:r>
      <w:r w:rsidRPr="003907B6">
        <w:rPr>
          <w:rStyle w:val="HideTWBExt"/>
          <w:color w:val="auto"/>
        </w:rPr>
        <w:t>&lt;/Members&gt;</w:t>
      </w:r>
    </w:p>
    <w:p w:rsidR="009659FF" w:rsidRPr="003907B6" w:rsidP="009659FF" w14:paraId="370A2FE9" w14:textId="77777777">
      <w:r w:rsidRPr="003907B6">
        <w:rPr>
          <w:rStyle w:val="HideTWBExt"/>
          <w:color w:val="auto"/>
        </w:rPr>
        <w:t>&lt;/RepeatBlock-By&gt;</w:t>
      </w:r>
    </w:p>
    <w:p w:rsidR="009659FF" w:rsidRPr="003907B6" w:rsidP="009659FF" w14:paraId="1CDCBD1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B4FAF3D" w14:textId="77777777">
      <w:pPr>
        <w:pStyle w:val="NormalBold"/>
      </w:pPr>
      <w:r w:rsidRPr="003907B6">
        <w:rPr>
          <w:rStyle w:val="HideTWBExt"/>
          <w:color w:val="auto"/>
        </w:rPr>
        <w:t>&lt;Article&gt;</w:t>
      </w:r>
      <w:r w:rsidRPr="003907B6">
        <w:t>1 cikk – 1 bekezdés – 7 c pont (új)</w:t>
      </w:r>
      <w:r w:rsidRPr="003907B6">
        <w:rPr>
          <w:rStyle w:val="HideTWBExt"/>
          <w:color w:val="auto"/>
        </w:rPr>
        <w:t>&lt;/Article&gt;</w:t>
      </w:r>
    </w:p>
    <w:p w:rsidR="009659FF" w:rsidRPr="003907B6" w:rsidP="009659FF" w14:paraId="1B02AFB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11C09A6" w14:textId="77777777">
      <w:r w:rsidRPr="003907B6">
        <w:rPr>
          <w:rStyle w:val="HideTWBExt"/>
          <w:color w:val="auto"/>
        </w:rPr>
        <w:t>&lt;Article2&gt;</w:t>
      </w:r>
      <w:r w:rsidRPr="003907B6">
        <w:t>16 cikk</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29BA83BC"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3BAAFD0C" w14:textId="77777777">
            <w:pPr>
              <w:keepNext/>
            </w:pPr>
          </w:p>
        </w:tc>
      </w:tr>
      <w:tr w14:paraId="591EF092"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735C9CFC" w14:textId="77777777">
            <w:pPr>
              <w:pStyle w:val="ColumnHeading"/>
              <w:keepNext/>
            </w:pPr>
            <w:r w:rsidRPr="003907B6">
              <w:t>A Bizottság által javasolt szöveg</w:t>
            </w:r>
          </w:p>
        </w:tc>
        <w:tc>
          <w:tcPr>
            <w:tcW w:w="4876" w:type="dxa"/>
            <w:hideMark/>
          </w:tcPr>
          <w:p w:rsidR="009659FF" w:rsidRPr="003907B6" w:rsidP="003A3DD9" w14:paraId="42FF59A5" w14:textId="77777777">
            <w:pPr>
              <w:pStyle w:val="ColumnHeading"/>
              <w:keepNext/>
            </w:pPr>
            <w:r w:rsidRPr="003907B6">
              <w:t>Módosítás</w:t>
            </w:r>
          </w:p>
        </w:tc>
      </w:tr>
      <w:tr w14:paraId="4D7C9C9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30004E2" w14:textId="77777777">
            <w:pPr>
              <w:pStyle w:val="Normal6"/>
            </w:pPr>
          </w:p>
        </w:tc>
        <w:tc>
          <w:tcPr>
            <w:tcW w:w="4876" w:type="dxa"/>
            <w:hideMark/>
          </w:tcPr>
          <w:p w:rsidR="009659FF" w:rsidRPr="003907B6" w:rsidP="003A3DD9" w14:paraId="02C7FE8A" w14:textId="77777777">
            <w:pPr>
              <w:pStyle w:val="Normal6"/>
              <w:rPr>
                <w:szCs w:val="24"/>
              </w:rPr>
            </w:pPr>
            <w:r w:rsidRPr="003907B6">
              <w:rPr>
                <w:b/>
                <w:i/>
              </w:rPr>
              <w:t>7c.</w:t>
            </w:r>
            <w:r w:rsidRPr="003907B6">
              <w:rPr>
                <w:b/>
                <w:i/>
              </w:rPr>
              <w:tab/>
              <w:t>A 16. cikk helyébe a következő szöveg lép:</w:t>
            </w:r>
          </w:p>
        </w:tc>
      </w:tr>
      <w:tr w14:paraId="50C2CC23"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4090505B" w14:textId="77777777">
            <w:pPr>
              <w:pStyle w:val="Normal6"/>
              <w:rPr>
                <w:bCs/>
                <w:iCs/>
              </w:rPr>
            </w:pPr>
            <w:r w:rsidRPr="003907B6">
              <w:t>16. cikk</w:t>
            </w:r>
          </w:p>
        </w:tc>
        <w:tc>
          <w:tcPr>
            <w:tcW w:w="4876" w:type="dxa"/>
            <w:hideMark/>
          </w:tcPr>
          <w:p w:rsidR="009659FF" w:rsidRPr="003907B6" w:rsidP="003A3DD9" w14:paraId="7B679B6E" w14:textId="77777777">
            <w:pPr>
              <w:pStyle w:val="Normal6"/>
              <w:rPr>
                <w:bCs/>
                <w:iCs/>
                <w:szCs w:val="24"/>
              </w:rPr>
            </w:pPr>
            <w:r w:rsidRPr="003907B6">
              <w:t>16. cikk</w:t>
            </w:r>
          </w:p>
        </w:tc>
      </w:tr>
      <w:tr w14:paraId="2F32160F"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5C1E3A3F" w14:textId="77777777">
            <w:pPr>
              <w:pStyle w:val="Normal6"/>
              <w:rPr>
                <w:bCs/>
                <w:iCs/>
              </w:rPr>
            </w:pPr>
            <w:r w:rsidRPr="003907B6">
              <w:t>Az állami intervenció keretében felvásárolt termékek elhelyezésére vonatkozó általános elvek</w:t>
            </w:r>
          </w:p>
        </w:tc>
        <w:tc>
          <w:tcPr>
            <w:tcW w:w="4876" w:type="dxa"/>
            <w:hideMark/>
          </w:tcPr>
          <w:p w:rsidR="009659FF" w:rsidRPr="003907B6" w:rsidP="003A3DD9" w14:paraId="0EAD736F" w14:textId="77777777">
            <w:pPr>
              <w:pStyle w:val="Normal6"/>
              <w:rPr>
                <w:bCs/>
                <w:iCs/>
                <w:szCs w:val="24"/>
              </w:rPr>
            </w:pPr>
            <w:r w:rsidRPr="003907B6">
              <w:t>Az állami intervenció keretében felvásárolt termékek elhelyezésére vonatkozó általános elvek</w:t>
            </w:r>
          </w:p>
        </w:tc>
      </w:tr>
      <w:tr w14:paraId="18CAC15C"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2F8501C9" w14:textId="4AA80017">
            <w:pPr>
              <w:pStyle w:val="Normal6"/>
            </w:pPr>
            <w:r w:rsidRPr="003907B6">
              <w:t>(1) Az állami intervenció keretében felvásárolt termékek elhelyezésének a következőképpen kell történnie:</w:t>
            </w:r>
          </w:p>
        </w:tc>
        <w:tc>
          <w:tcPr>
            <w:tcW w:w="4876" w:type="dxa"/>
            <w:hideMark/>
          </w:tcPr>
          <w:p w:rsidR="009659FF" w:rsidRPr="003907B6" w:rsidP="003A3DD9" w14:paraId="1CA248AC" w14:textId="77777777">
            <w:pPr>
              <w:pStyle w:val="Normal6"/>
              <w:rPr>
                <w:bCs/>
                <w:iCs/>
                <w:szCs w:val="24"/>
              </w:rPr>
            </w:pPr>
            <w:r w:rsidRPr="003907B6">
              <w:t>(1) Az állami intervenció keretében felvásárolt termékek elhelyezésének a következőképpen kell történnie:</w:t>
            </w:r>
          </w:p>
        </w:tc>
      </w:tr>
      <w:tr w14:paraId="0C53DA5E"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356895DA" w14:textId="77777777">
            <w:pPr>
              <w:pStyle w:val="Normal6"/>
            </w:pPr>
            <w:r w:rsidRPr="003907B6">
              <w:t>a) a piac bármiféle zavarának elkerülésével;</w:t>
            </w:r>
          </w:p>
        </w:tc>
        <w:tc>
          <w:tcPr>
            <w:tcW w:w="4876" w:type="dxa"/>
            <w:hideMark/>
          </w:tcPr>
          <w:p w:rsidR="009659FF" w:rsidRPr="003907B6" w:rsidP="003A3DD9" w14:paraId="0849A537" w14:textId="77777777">
            <w:pPr>
              <w:pStyle w:val="Normal6"/>
              <w:rPr>
                <w:bCs/>
                <w:iCs/>
                <w:szCs w:val="24"/>
              </w:rPr>
            </w:pPr>
            <w:r w:rsidRPr="003907B6">
              <w:t>a) a piac bármiféle zavarának elkerülésével;</w:t>
            </w:r>
          </w:p>
        </w:tc>
      </w:tr>
      <w:tr w14:paraId="5AF939FC"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07ED0226" w14:textId="77777777">
            <w:pPr>
              <w:pStyle w:val="Normal6"/>
            </w:pPr>
            <w:r w:rsidRPr="003907B6">
              <w:t>b) a vásárlók részére az árukhoz való egyenlő hozzáférés és azonos bánásmód biztosításával; valamint</w:t>
            </w:r>
          </w:p>
        </w:tc>
        <w:tc>
          <w:tcPr>
            <w:tcW w:w="4876" w:type="dxa"/>
            <w:hideMark/>
          </w:tcPr>
          <w:p w:rsidR="009659FF" w:rsidRPr="003907B6" w:rsidP="003A3DD9" w14:paraId="2A780F8C" w14:textId="77777777">
            <w:pPr>
              <w:pStyle w:val="Normal6"/>
              <w:rPr>
                <w:bCs/>
                <w:iCs/>
                <w:szCs w:val="24"/>
              </w:rPr>
            </w:pPr>
            <w:r w:rsidRPr="003907B6">
              <w:t>b) a vásárlók részére az árukhoz való egyenlő hozzáférés és azonos bánásmód biztosításával; valamint</w:t>
            </w:r>
          </w:p>
        </w:tc>
      </w:tr>
      <w:tr w14:paraId="7E0B24FD"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2632675E" w14:textId="77777777">
            <w:pPr>
              <w:pStyle w:val="Normal6"/>
            </w:pPr>
            <w:r w:rsidRPr="003907B6">
              <w:t>c) az EUMSZ értelmében kötött nemzetközi megállapodásokból eredő kötelezettségekkel összhangban.</w:t>
            </w:r>
          </w:p>
        </w:tc>
        <w:tc>
          <w:tcPr>
            <w:tcW w:w="4876" w:type="dxa"/>
            <w:hideMark/>
          </w:tcPr>
          <w:p w:rsidR="009659FF" w:rsidRPr="003907B6" w:rsidP="003A3DD9" w14:paraId="76B44D6C" w14:textId="77777777">
            <w:pPr>
              <w:pStyle w:val="Normal6"/>
              <w:rPr>
                <w:bCs/>
                <w:iCs/>
                <w:szCs w:val="24"/>
              </w:rPr>
            </w:pPr>
            <w:r w:rsidRPr="003907B6">
              <w:t>c) az EUMSZ értelmében kötött nemzetközi megállapodásokból eredő kötelezettségekkel összhangban</w:t>
            </w:r>
            <w:r w:rsidRPr="003907B6">
              <w:rPr>
                <w:b/>
                <w:i/>
              </w:rPr>
              <w:t>;</w:t>
            </w:r>
          </w:p>
        </w:tc>
      </w:tr>
      <w:tr w14:paraId="6EDF663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C96E863" w14:textId="77777777">
            <w:pPr>
              <w:pStyle w:val="Normal6"/>
            </w:pPr>
          </w:p>
        </w:tc>
        <w:tc>
          <w:tcPr>
            <w:tcW w:w="4876" w:type="dxa"/>
            <w:hideMark/>
          </w:tcPr>
          <w:p w:rsidR="009659FF" w:rsidRPr="003907B6" w:rsidP="003A3DD9" w14:paraId="145DD5CA" w14:textId="77777777">
            <w:pPr>
              <w:pStyle w:val="Normal6"/>
              <w:rPr>
                <w:szCs w:val="24"/>
              </w:rPr>
            </w:pPr>
            <w:r w:rsidRPr="003907B6">
              <w:rPr>
                <w:b/>
                <w:i/>
              </w:rPr>
              <w:t>d) a stratégiai készletektől teljesen elkülönített tárolással.</w:t>
            </w:r>
          </w:p>
        </w:tc>
      </w:tr>
      <w:tr w14:paraId="7F456914"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B616942" w14:textId="77777777">
            <w:pPr>
              <w:rPr>
                <w:szCs w:val="24"/>
              </w:rPr>
            </w:pPr>
            <w:r w:rsidRPr="003907B6">
              <w:rPr>
                <w:rStyle w:val="no-parag"/>
                <w:shd w:val="clear" w:color="auto" w:fill="FFFFFF"/>
              </w:rPr>
              <w:t>(2) </w:t>
            </w:r>
            <w:r w:rsidRPr="003907B6">
              <w:t xml:space="preserve">Az állami intervenció keretében felvásárolt termékek elhelyezése történhet úgy, hogy a termékeket </w:t>
            </w:r>
            <w:r w:rsidRPr="003907B6">
              <w:rPr>
                <w:b/>
                <w:i/>
              </w:rPr>
              <w:t>a vonatkozó uniós jogi aktusokban meghatározott,</w:t>
            </w:r>
            <w:r w:rsidRPr="003907B6">
              <w:t xml:space="preserve"> az Unió leginkább rászoruló személyei részére történő élelmiszerosztásra irányuló program rendelkezésére bocsátják. Ebben az esetben a szóban forgó termékek könyv szerinti értéke az e rendelet </w:t>
            </w:r>
            <w:r w:rsidRPr="003907B6">
              <w:rPr>
                <w:b/>
                <w:i/>
              </w:rPr>
              <w:t>15</w:t>
            </w:r>
            <w:r w:rsidRPr="003907B6">
              <w:t>. cikkének (2) bekezdésében említett megfelelő rögzített állami intervenciós ár.</w:t>
            </w:r>
            <w:r w:rsidRPr="003907B6">
              <w:rPr>
                <w:rStyle w:val="boldface"/>
                <w:b/>
              </w:rPr>
              <w:t> </w:t>
            </w:r>
          </w:p>
          <w:p w:rsidR="009659FF" w:rsidRPr="003907B6" w:rsidP="003A3DD9" w14:paraId="330FC6A5" w14:textId="77777777">
            <w:pPr>
              <w:pStyle w:val="Normal6"/>
            </w:pPr>
          </w:p>
        </w:tc>
        <w:tc>
          <w:tcPr>
            <w:tcW w:w="4876" w:type="dxa"/>
            <w:hideMark/>
          </w:tcPr>
          <w:p w:rsidR="009659FF" w:rsidRPr="003907B6" w:rsidP="003A3DD9" w14:paraId="7F446E38" w14:textId="77777777">
            <w:pPr>
              <w:pStyle w:val="Normal6"/>
              <w:rPr>
                <w:szCs w:val="24"/>
              </w:rPr>
            </w:pPr>
            <w:r w:rsidRPr="003907B6">
              <w:t xml:space="preserve">(2) Az állami intervenció keretében felvásárolt termékek elhelyezése történhet úgy, hogy a termékeket </w:t>
            </w:r>
            <w:r w:rsidRPr="003907B6">
              <w:rPr>
                <w:b/>
                <w:i/>
              </w:rPr>
              <w:t>az uniós iskolaprogram rendelkezésére bocsátják, többek között a 28a. cikk alapján létrehozott egészséges iskolaétkeztetési összetevő keretében biztosított egészséges iskolai étkeztetés céljából, vagy</w:t>
            </w:r>
            <w:r w:rsidRPr="003907B6">
              <w:t xml:space="preserve"> az Unió leginkább rászoruló személyei részére történő élelmiszerosztásra irányuló program rendelkezésére bocsátják. Ebben az esetben a szóban forgó termékek könyv szerinti értéke az e rendelet </w:t>
            </w:r>
            <w:r w:rsidRPr="003907B6">
              <w:rPr>
                <w:b/>
                <w:i/>
              </w:rPr>
              <w:t>14</w:t>
            </w:r>
            <w:r w:rsidRPr="003907B6">
              <w:t>. cikkének (2) bekezdésében említett megfelelő rögzített állami intervenciós ár.</w:t>
            </w:r>
          </w:p>
        </w:tc>
      </w:tr>
      <w:tr w14:paraId="20C7716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4DD2585" w14:textId="77777777">
            <w:pPr>
              <w:pStyle w:val="Normal6"/>
            </w:pPr>
          </w:p>
        </w:tc>
        <w:tc>
          <w:tcPr>
            <w:tcW w:w="4876" w:type="dxa"/>
            <w:hideMark/>
          </w:tcPr>
          <w:p w:rsidR="009659FF" w:rsidRPr="003907B6" w:rsidP="003A3DD9" w14:paraId="52F51F87" w14:textId="77777777">
            <w:pPr>
              <w:pStyle w:val="Normal6"/>
              <w:rPr>
                <w:szCs w:val="24"/>
              </w:rPr>
            </w:pPr>
            <w:r w:rsidRPr="003907B6">
              <w:rPr>
                <w:b/>
                <w:i/>
              </w:rPr>
              <w:t>Az élelmiszer-pazarlás csökkentése, a gyermekek táplálkozásának javítása és az Unión belüli élelmezésbiztonság megerősítése érdekében adott esetben előnyben kell részesíteni az állami intervenció keretében felvásárolt termékek egészséges iskolai étkeztetésre, különösen a kiszolgáltatott csoportok számára való felhasználását.</w:t>
            </w:r>
          </w:p>
        </w:tc>
      </w:tr>
      <w:tr w14:paraId="22A7582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E577EAD" w14:textId="77777777">
            <w:pPr>
              <w:pStyle w:val="Normal6"/>
            </w:pPr>
          </w:p>
        </w:tc>
        <w:tc>
          <w:tcPr>
            <w:tcW w:w="4876" w:type="dxa"/>
            <w:hideMark/>
          </w:tcPr>
          <w:p w:rsidR="009659FF" w:rsidRPr="003907B6" w:rsidP="003A3DD9" w14:paraId="1DA3740A" w14:textId="77777777">
            <w:pPr>
              <w:pStyle w:val="Normal6"/>
              <w:rPr>
                <w:szCs w:val="24"/>
              </w:rPr>
            </w:pPr>
            <w:r w:rsidRPr="003907B6">
              <w:rPr>
                <w:b/>
                <w:i/>
              </w:rPr>
              <w:t>(3) A Bizottság minden évben nyilvánosságra hozza, hogy az előző év folyamán milyen feltételek mellett értékesítették az állami intervenció keretében felvásárolt termékeket.</w:t>
            </w:r>
          </w:p>
        </w:tc>
      </w:tr>
    </w:tbl>
    <w:p w:rsidR="009659FF" w:rsidRPr="003907B6" w:rsidP="009659FF" w14:paraId="08EDDD09"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8456854"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9C031FD" w14:textId="77777777">
      <w:pPr>
        <w:pStyle w:val="Normal12Italic"/>
        <w:rPr>
          <w:noProof w:val="0"/>
        </w:rPr>
      </w:pPr>
      <w:r w:rsidRPr="003907B6">
        <w:t>Az állami intervenciónak szigorúan el kell különülnie a stratégiai készletektől, amelyek egyetlen célja az élelmiszer-ellátási lánc folytonosságának biztosítása válság idején.</w:t>
      </w:r>
    </w:p>
    <w:p w:rsidR="009659FF" w:rsidRPr="003907B6" w:rsidP="009659FF" w14:paraId="2D4A77B9" w14:textId="77777777">
      <w:r w:rsidRPr="003907B6">
        <w:rPr>
          <w:rStyle w:val="HideTWBExt"/>
          <w:color w:val="auto"/>
        </w:rPr>
        <w:t>&lt;/AmendB&gt;</w:t>
      </w:r>
    </w:p>
    <w:p w:rsidR="009659FF" w:rsidRPr="003907B6" w:rsidP="009659FF" w14:paraId="1071E244"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408</w:t>
      </w:r>
      <w:r w:rsidRPr="003907B6">
        <w:rPr>
          <w:rStyle w:val="HideTWBExt"/>
          <w:color w:val="auto"/>
        </w:rPr>
        <w:t>&lt;/NumAmB&gt;</w:t>
      </w:r>
    </w:p>
    <w:p w:rsidR="009659FF" w:rsidRPr="003907B6" w:rsidP="009659FF" w14:paraId="7C01F64F"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725329F6" w14:textId="77777777">
      <w:r w:rsidRPr="003907B6">
        <w:rPr>
          <w:rStyle w:val="HideTWBExt"/>
          <w:color w:val="auto"/>
        </w:rPr>
        <w:t>&lt;/RepeatBlock-By&gt;</w:t>
      </w:r>
    </w:p>
    <w:p w:rsidR="009659FF" w:rsidRPr="003907B6" w:rsidP="009659FF" w14:paraId="7B7DA68B"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E6B1D28" w14:textId="77777777">
      <w:pPr>
        <w:pStyle w:val="NormalBold"/>
      </w:pPr>
      <w:r w:rsidRPr="003907B6">
        <w:rPr>
          <w:rStyle w:val="HideTWBExt"/>
          <w:color w:val="auto"/>
        </w:rPr>
        <w:t>&lt;Article&gt;</w:t>
      </w:r>
      <w:r w:rsidRPr="003907B6">
        <w:t>1 cikk – 1 bekezdés – 6 b pont (új)</w:t>
      </w:r>
      <w:r w:rsidRPr="003907B6">
        <w:rPr>
          <w:rStyle w:val="HideTWBExt"/>
          <w:color w:val="auto"/>
        </w:rPr>
        <w:t>&lt;/Article&gt;</w:t>
      </w:r>
    </w:p>
    <w:p w:rsidR="009659FF" w:rsidRPr="003907B6" w:rsidP="009659FF" w14:paraId="0E4A485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2C63661" w14:textId="77777777">
      <w:r w:rsidRPr="003907B6">
        <w:rPr>
          <w:rStyle w:val="HideTWBExt"/>
          <w:color w:val="auto"/>
        </w:rPr>
        <w:t>&lt;Article2&gt;</w:t>
      </w:r>
      <w:r w:rsidRPr="003907B6">
        <w:t>16 cikk – 1 bekezdés – c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16FB6B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920FBFC" w14:textId="77777777">
            <w:pPr>
              <w:keepNext/>
            </w:pPr>
          </w:p>
        </w:tc>
      </w:tr>
      <w:tr w14:paraId="357C06E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5C20903" w14:textId="77777777">
            <w:pPr>
              <w:pStyle w:val="ColumnHeading"/>
              <w:keepNext/>
            </w:pPr>
            <w:r w:rsidRPr="003907B6">
              <w:t>A Bizottság által javasolt szöveg</w:t>
            </w:r>
          </w:p>
        </w:tc>
        <w:tc>
          <w:tcPr>
            <w:tcW w:w="4876" w:type="dxa"/>
            <w:hideMark/>
          </w:tcPr>
          <w:p w:rsidR="009659FF" w:rsidRPr="003907B6" w:rsidP="003A3DD9" w14:paraId="0FE09335" w14:textId="77777777">
            <w:pPr>
              <w:pStyle w:val="ColumnHeading"/>
              <w:keepNext/>
            </w:pPr>
            <w:r w:rsidRPr="003907B6">
              <w:t>Módosítás</w:t>
            </w:r>
          </w:p>
        </w:tc>
      </w:tr>
      <w:tr w14:paraId="66D0815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222DEE1" w14:textId="77777777">
            <w:pPr>
              <w:pStyle w:val="Normal6"/>
            </w:pPr>
          </w:p>
        </w:tc>
        <w:tc>
          <w:tcPr>
            <w:tcW w:w="4876" w:type="dxa"/>
            <w:hideMark/>
          </w:tcPr>
          <w:p w:rsidR="009659FF" w:rsidRPr="003907B6" w:rsidP="003A3DD9" w14:paraId="3ECD58B2" w14:textId="77777777">
            <w:pPr>
              <w:pStyle w:val="Normal6"/>
              <w:rPr>
                <w:szCs w:val="24"/>
              </w:rPr>
            </w:pPr>
            <w:r w:rsidRPr="003907B6">
              <w:rPr>
                <w:b/>
                <w:i/>
              </w:rPr>
              <w:t>6b.</w:t>
            </w:r>
            <w:r w:rsidRPr="003907B6">
              <w:rPr>
                <w:b/>
                <w:i/>
              </w:rPr>
              <w:tab/>
              <w:t xml:space="preserve"> Az 1. cikk (1) bekezdése a következő ponttal egészül ki:</w:t>
            </w:r>
          </w:p>
        </w:tc>
      </w:tr>
      <w:tr w14:paraId="08BB63D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7FF279E" w14:textId="77777777">
            <w:pPr>
              <w:pStyle w:val="Normal6"/>
            </w:pPr>
          </w:p>
        </w:tc>
        <w:tc>
          <w:tcPr>
            <w:tcW w:w="4876" w:type="dxa"/>
            <w:hideMark/>
          </w:tcPr>
          <w:p w:rsidR="009659FF" w:rsidRPr="003907B6" w:rsidP="003A3DD9" w14:paraId="429FD501" w14:textId="77777777">
            <w:pPr>
              <w:pStyle w:val="Normal6"/>
              <w:rPr>
                <w:szCs w:val="24"/>
              </w:rPr>
            </w:pPr>
            <w:r w:rsidRPr="003907B6">
              <w:rPr>
                <w:b/>
                <w:i/>
              </w:rPr>
              <w:t>d) az állami intervenció keretében vásárolt termékek és a kizárólag az ellátás folyamatosságának biztosítása céljából létrehozott stratégiai készletek jogi, pénzügyi, számviteli és működési elkülönítésének fenntartása</w:t>
            </w:r>
          </w:p>
        </w:tc>
      </w:tr>
    </w:tbl>
    <w:p w:rsidR="009659FF" w:rsidRPr="003907B6" w:rsidP="009659FF" w14:paraId="17F1750A"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2523BCE1" w14:textId="77777777">
      <w:r w:rsidRPr="003907B6">
        <w:rPr>
          <w:rStyle w:val="HideTWBExt"/>
          <w:color w:val="auto"/>
        </w:rPr>
        <w:t>&lt;/AmendB&gt;</w:t>
      </w:r>
    </w:p>
    <w:p w:rsidR="009659FF" w:rsidRPr="003907B6" w:rsidP="009659FF" w14:paraId="4E59BE1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409</w:t>
      </w:r>
      <w:r w:rsidRPr="003907B6">
        <w:rPr>
          <w:rStyle w:val="HideTWBExt"/>
          <w:color w:val="auto"/>
        </w:rPr>
        <w:t>&lt;/NumAmB&gt;</w:t>
      </w:r>
    </w:p>
    <w:p w:rsidR="009659FF" w:rsidRPr="003907B6" w:rsidP="009659FF" w14:paraId="63DEDCA9"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77C42AD7" w14:textId="77777777">
      <w:r w:rsidRPr="003907B6">
        <w:rPr>
          <w:rStyle w:val="HideTWBExt"/>
          <w:color w:val="auto"/>
        </w:rPr>
        <w:t>&lt;/RepeatBlock-By&gt;</w:t>
      </w:r>
    </w:p>
    <w:p w:rsidR="009659FF" w:rsidRPr="003907B6" w:rsidP="009659FF" w14:paraId="3BAC6614"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FD4DD5D" w14:textId="77777777">
      <w:pPr>
        <w:pStyle w:val="NormalBold"/>
      </w:pPr>
      <w:r w:rsidRPr="003907B6">
        <w:rPr>
          <w:rStyle w:val="HideTWBExt"/>
          <w:color w:val="auto"/>
        </w:rPr>
        <w:t>&lt;Article&gt;</w:t>
      </w:r>
      <w:r w:rsidRPr="003907B6">
        <w:t>1 cikk – 1 bekezdés – 6 e pont (új)</w:t>
      </w:r>
      <w:r w:rsidRPr="003907B6">
        <w:rPr>
          <w:rStyle w:val="HideTWBExt"/>
          <w:color w:val="auto"/>
        </w:rPr>
        <w:t>&lt;/Article&gt;</w:t>
      </w:r>
    </w:p>
    <w:p w:rsidR="009659FF" w:rsidRPr="003907B6" w:rsidP="009659FF" w14:paraId="043D194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7002A4A" w14:textId="77777777">
      <w:r w:rsidRPr="003907B6">
        <w:rPr>
          <w:rStyle w:val="HideTWBExt"/>
          <w:color w:val="auto"/>
        </w:rPr>
        <w:t>&lt;Article2&gt;</w:t>
      </w:r>
      <w:r w:rsidRPr="003907B6">
        <w:t>16 cikk – 1 bekezdés – c a pont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21537AC6"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1C631CC5" w14:textId="77777777">
            <w:pPr>
              <w:keepNext/>
            </w:pPr>
          </w:p>
        </w:tc>
      </w:tr>
      <w:tr w14:paraId="2C42A79E"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1A99C32B" w14:textId="77777777">
            <w:pPr>
              <w:pStyle w:val="ColumnHeading"/>
              <w:keepNext/>
            </w:pPr>
            <w:r w:rsidRPr="003907B6">
              <w:t>Hatályos szöveg</w:t>
            </w:r>
          </w:p>
        </w:tc>
        <w:tc>
          <w:tcPr>
            <w:tcW w:w="4876" w:type="dxa"/>
            <w:hideMark/>
          </w:tcPr>
          <w:p w:rsidR="009659FF" w:rsidRPr="003907B6" w:rsidP="003A3DD9" w14:paraId="17E0F5CE" w14:textId="77777777">
            <w:pPr>
              <w:pStyle w:val="ColumnHeading"/>
              <w:keepNext/>
            </w:pPr>
            <w:r w:rsidRPr="003907B6">
              <w:t>Módosítás</w:t>
            </w:r>
          </w:p>
        </w:tc>
      </w:tr>
      <w:tr w14:paraId="5F49831C"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42532B1" w14:textId="77777777">
            <w:pPr>
              <w:pStyle w:val="Normal6"/>
            </w:pPr>
          </w:p>
        </w:tc>
        <w:tc>
          <w:tcPr>
            <w:tcW w:w="4876" w:type="dxa"/>
            <w:hideMark/>
          </w:tcPr>
          <w:p w:rsidR="009659FF" w:rsidRPr="003907B6" w:rsidP="003A3DD9" w14:paraId="72165F0E" w14:textId="77777777">
            <w:pPr>
              <w:pStyle w:val="Normal6"/>
              <w:rPr>
                <w:szCs w:val="24"/>
              </w:rPr>
            </w:pPr>
            <w:r w:rsidRPr="003907B6">
              <w:rPr>
                <w:b/>
                <w:i/>
              </w:rPr>
              <w:t>6e.</w:t>
            </w:r>
            <w:r w:rsidRPr="003907B6">
              <w:rPr>
                <w:b/>
                <w:i/>
              </w:rPr>
              <w:tab/>
              <w:t>A 16. cikk a következőképpen módosul:</w:t>
            </w:r>
          </w:p>
        </w:tc>
      </w:tr>
      <w:tr w14:paraId="17D23EC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237C016" w14:textId="77777777">
            <w:pPr>
              <w:pStyle w:val="Normal6"/>
            </w:pPr>
          </w:p>
        </w:tc>
        <w:tc>
          <w:tcPr>
            <w:tcW w:w="4876" w:type="dxa"/>
            <w:hideMark/>
          </w:tcPr>
          <w:p w:rsidR="009659FF" w:rsidRPr="003907B6" w:rsidP="003A3DD9" w14:paraId="4FD0C995" w14:textId="77777777">
            <w:pPr>
              <w:pStyle w:val="Normal6"/>
              <w:rPr>
                <w:szCs w:val="24"/>
              </w:rPr>
            </w:pPr>
            <w:r w:rsidRPr="003907B6">
              <w:rPr>
                <w:b/>
                <w:i/>
              </w:rPr>
              <w:t>ca) teljesen külön van választva a stratégiai készletektől</w:t>
            </w:r>
            <w:r w:rsidRPr="003907B6">
              <w:t>.</w:t>
            </w:r>
            <w:r w:rsidRPr="003907B6">
              <w:rPr>
                <w:b/>
                <w:i/>
              </w:rPr>
              <w:t>”</w:t>
            </w:r>
          </w:p>
        </w:tc>
      </w:tr>
      <w:tr w14:paraId="309B7A8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7C05154" w14:textId="77777777">
            <w:pPr>
              <w:pStyle w:val="Normal6"/>
            </w:pPr>
          </w:p>
        </w:tc>
        <w:tc>
          <w:tcPr>
            <w:tcW w:w="4876" w:type="dxa"/>
            <w:hideMark/>
          </w:tcPr>
          <w:p w:rsidR="009659FF" w:rsidRPr="003907B6" w:rsidP="003A3DD9" w14:paraId="27FD0452" w14:textId="77777777">
            <w:pPr>
              <w:pStyle w:val="Normal6"/>
              <w:rPr>
                <w:szCs w:val="24"/>
              </w:rPr>
            </w:pPr>
          </w:p>
        </w:tc>
      </w:tr>
    </w:tbl>
    <w:p w:rsidR="009659FF" w:rsidRPr="003907B6" w:rsidP="009659FF" w14:paraId="57B97F5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0256F9B6" w14:textId="77777777">
      <w:pPr>
        <w:pStyle w:val="CrossRef"/>
      </w:pPr>
      <w:r w:rsidRPr="003907B6">
        <w:t>(1308/2013/EU rendelet)</w:t>
      </w:r>
    </w:p>
    <w:p w:rsidR="009659FF" w:rsidRPr="003907B6" w:rsidP="009659FF" w14:paraId="5DB66B12" w14:textId="77777777">
      <w:r w:rsidRPr="003907B6">
        <w:rPr>
          <w:rStyle w:val="HideTWBExt"/>
          <w:color w:val="auto"/>
        </w:rPr>
        <w:t>&lt;/AmendB&gt;</w:t>
      </w:r>
    </w:p>
    <w:p w:rsidR="009659FF" w:rsidRPr="003907B6" w:rsidP="009659FF" w14:paraId="5A024E9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410</w:t>
      </w:r>
      <w:r w:rsidRPr="003907B6">
        <w:rPr>
          <w:rStyle w:val="HideTWBExt"/>
          <w:color w:val="auto"/>
        </w:rPr>
        <w:t>&lt;/NumAmB&gt;</w:t>
      </w:r>
    </w:p>
    <w:p w:rsidR="009659FF" w:rsidRPr="003907B6" w:rsidP="009659FF" w14:paraId="258DF843"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5279E10E" w14:textId="77777777">
      <w:r w:rsidRPr="003907B6">
        <w:rPr>
          <w:rStyle w:val="HideTWBExt"/>
          <w:color w:val="auto"/>
        </w:rPr>
        <w:t>&lt;/RepeatBlock-By&gt;</w:t>
      </w:r>
    </w:p>
    <w:p w:rsidR="009659FF" w:rsidRPr="003907B6" w:rsidP="009659FF" w14:paraId="28BBB13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389C692" w14:textId="77777777">
      <w:pPr>
        <w:pStyle w:val="NormalBold"/>
      </w:pPr>
      <w:r w:rsidRPr="003907B6">
        <w:rPr>
          <w:rStyle w:val="HideTWBExt"/>
          <w:color w:val="auto"/>
        </w:rPr>
        <w:t>&lt;Article&gt;</w:t>
      </w:r>
      <w:r w:rsidRPr="003907B6">
        <w:t>1 cikk – 1 bekezdés – 6 e pont (új)</w:t>
      </w:r>
      <w:r w:rsidRPr="003907B6">
        <w:rPr>
          <w:rStyle w:val="HideTWBExt"/>
          <w:color w:val="auto"/>
        </w:rPr>
        <w:t>&lt;/Article&gt;</w:t>
      </w:r>
    </w:p>
    <w:p w:rsidR="009659FF" w:rsidRPr="003907B6" w:rsidP="009659FF" w14:paraId="1793AF1A"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7B126AE" w14:textId="77777777">
      <w:r w:rsidRPr="003907B6">
        <w:rPr>
          <w:rStyle w:val="HideTWBExt"/>
          <w:color w:val="auto"/>
        </w:rPr>
        <w:t>&lt;Article2&gt;</w:t>
      </w:r>
      <w:r w:rsidRPr="003907B6">
        <w:t>16 cikk – 1 b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773050D2"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02259777" w14:textId="77777777">
            <w:pPr>
              <w:keepNext/>
            </w:pPr>
          </w:p>
        </w:tc>
      </w:tr>
      <w:tr w14:paraId="6689FB34"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13998905" w14:textId="77777777">
            <w:pPr>
              <w:pStyle w:val="ColumnHeading"/>
              <w:keepNext/>
            </w:pPr>
            <w:r w:rsidRPr="003907B6">
              <w:t>Hatályos szöveg</w:t>
            </w:r>
          </w:p>
        </w:tc>
        <w:tc>
          <w:tcPr>
            <w:tcW w:w="4876" w:type="dxa"/>
            <w:hideMark/>
          </w:tcPr>
          <w:p w:rsidR="009659FF" w:rsidRPr="003907B6" w:rsidP="003A3DD9" w14:paraId="042A519F" w14:textId="77777777">
            <w:pPr>
              <w:pStyle w:val="ColumnHeading"/>
              <w:keepNext/>
            </w:pPr>
            <w:r w:rsidRPr="003907B6">
              <w:t>Módosítás</w:t>
            </w:r>
          </w:p>
        </w:tc>
      </w:tr>
      <w:tr w14:paraId="7AAECBA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676EDCE" w14:textId="77777777">
            <w:pPr>
              <w:pStyle w:val="Normal6"/>
            </w:pPr>
          </w:p>
        </w:tc>
        <w:tc>
          <w:tcPr>
            <w:tcW w:w="4876" w:type="dxa"/>
            <w:hideMark/>
          </w:tcPr>
          <w:p w:rsidR="009659FF" w:rsidRPr="003907B6" w:rsidP="003A3DD9" w14:paraId="2B8DD19A" w14:textId="77777777">
            <w:pPr>
              <w:pStyle w:val="Normal6"/>
              <w:rPr>
                <w:szCs w:val="24"/>
              </w:rPr>
            </w:pPr>
            <w:r w:rsidRPr="003907B6">
              <w:rPr>
                <w:b/>
                <w:i/>
              </w:rPr>
              <w:t>6e.</w:t>
            </w:r>
            <w:r w:rsidRPr="003907B6">
              <w:rPr>
                <w:b/>
                <w:i/>
              </w:rPr>
              <w:tab/>
              <w:t>A 16. cikk a következőképpen módosul:</w:t>
            </w:r>
          </w:p>
        </w:tc>
      </w:tr>
      <w:tr w14:paraId="7BF8409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EC77CD1" w14:textId="77777777">
            <w:pPr>
              <w:pStyle w:val="Normal6"/>
            </w:pPr>
          </w:p>
        </w:tc>
        <w:tc>
          <w:tcPr>
            <w:tcW w:w="4876" w:type="dxa"/>
            <w:hideMark/>
          </w:tcPr>
          <w:p w:rsidR="009659FF" w:rsidRPr="003907B6" w:rsidP="003A3DD9" w14:paraId="660C2BC6" w14:textId="77777777">
            <w:pPr>
              <w:pStyle w:val="Normal6"/>
              <w:rPr>
                <w:szCs w:val="24"/>
              </w:rPr>
            </w:pPr>
            <w:r w:rsidRPr="003907B6">
              <w:rPr>
                <w:b/>
                <w:i/>
              </w:rPr>
              <w:t>(1b) (új) Az állami intervenció keretében felvásárolt termékek elhelyezése történhet úgy, hogy a termékeket étkezési és/vagy nem étkezési célokból rendelkezésre bocsátják.”</w:t>
            </w:r>
          </w:p>
        </w:tc>
      </w:tr>
      <w:tr w14:paraId="70B9F69E"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DD1DB41" w14:textId="77777777">
            <w:pPr>
              <w:pStyle w:val="Normal6"/>
            </w:pPr>
          </w:p>
        </w:tc>
        <w:tc>
          <w:tcPr>
            <w:tcW w:w="4876" w:type="dxa"/>
            <w:hideMark/>
          </w:tcPr>
          <w:p w:rsidR="009659FF" w:rsidRPr="003907B6" w:rsidP="003A3DD9" w14:paraId="76D5520F" w14:textId="77777777">
            <w:pPr>
              <w:pStyle w:val="Normal6"/>
              <w:rPr>
                <w:szCs w:val="24"/>
              </w:rPr>
            </w:pPr>
          </w:p>
        </w:tc>
      </w:tr>
    </w:tbl>
    <w:p w:rsidR="009659FF" w:rsidRPr="003907B6" w:rsidP="009659FF" w14:paraId="2936FE4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3DC53BB6" w14:textId="77777777">
      <w:pPr>
        <w:pStyle w:val="CrossRef"/>
      </w:pPr>
      <w:r w:rsidRPr="003907B6">
        <w:t>(1308/2013/EU rendelet)</w:t>
      </w:r>
    </w:p>
    <w:p w:rsidR="009659FF" w:rsidRPr="003907B6" w:rsidP="009659FF" w14:paraId="52909A1F" w14:textId="77777777">
      <w:r w:rsidRPr="003907B6">
        <w:rPr>
          <w:rStyle w:val="HideTWBExt"/>
          <w:color w:val="auto"/>
        </w:rPr>
        <w:t>&lt;/AmendB&gt;</w:t>
      </w:r>
    </w:p>
    <w:p w:rsidR="009659FF" w:rsidRPr="003907B6" w:rsidP="009659FF" w14:paraId="4ED4A76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411</w:t>
      </w:r>
      <w:r w:rsidRPr="003907B6">
        <w:rPr>
          <w:rStyle w:val="HideTWBExt"/>
          <w:color w:val="auto"/>
        </w:rPr>
        <w:t>&lt;/NumAmB&gt;</w:t>
      </w:r>
    </w:p>
    <w:p w:rsidR="009659FF" w:rsidRPr="003907B6" w:rsidP="009659FF" w14:paraId="4F26A548"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189FA1F6" w14:textId="77777777">
      <w:r w:rsidRPr="003907B6">
        <w:rPr>
          <w:rStyle w:val="HideTWBExt"/>
          <w:color w:val="auto"/>
        </w:rPr>
        <w:t>&lt;/RepeatBlock-By&gt;</w:t>
      </w:r>
    </w:p>
    <w:p w:rsidR="009659FF" w:rsidRPr="003907B6" w:rsidP="009659FF" w14:paraId="3F1515F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6F75B2D" w14:textId="77777777">
      <w:pPr>
        <w:pStyle w:val="NormalBold"/>
      </w:pPr>
      <w:r w:rsidRPr="003907B6">
        <w:rPr>
          <w:rStyle w:val="HideTWBExt"/>
          <w:color w:val="auto"/>
        </w:rPr>
        <w:t>&lt;Article&gt;</w:t>
      </w:r>
      <w:r w:rsidRPr="003907B6">
        <w:t>1 cikk – 1 bekezdés – 6 e pont (új)</w:t>
      </w:r>
      <w:r w:rsidRPr="003907B6">
        <w:rPr>
          <w:rStyle w:val="HideTWBExt"/>
          <w:color w:val="auto"/>
        </w:rPr>
        <w:t>&lt;/Article&gt;</w:t>
      </w:r>
    </w:p>
    <w:p w:rsidR="009659FF" w:rsidRPr="003907B6" w:rsidP="009659FF" w14:paraId="7A718FA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1A116B7" w14:textId="77777777">
      <w:r w:rsidRPr="003907B6">
        <w:rPr>
          <w:rStyle w:val="HideTWBExt"/>
          <w:color w:val="auto"/>
        </w:rPr>
        <w:t>&lt;Article2&gt;</w:t>
      </w:r>
      <w:r w:rsidRPr="003907B6">
        <w:t>16 cikk – 1 c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05F89FF3"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4BF15FE5" w14:textId="77777777">
            <w:pPr>
              <w:keepNext/>
            </w:pPr>
          </w:p>
        </w:tc>
      </w:tr>
      <w:tr w14:paraId="208BFBA3"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2E1CD2E5" w14:textId="77777777">
            <w:pPr>
              <w:pStyle w:val="ColumnHeading"/>
              <w:keepNext/>
            </w:pPr>
            <w:r w:rsidRPr="003907B6">
              <w:t>Hatályos szöveg</w:t>
            </w:r>
          </w:p>
        </w:tc>
        <w:tc>
          <w:tcPr>
            <w:tcW w:w="4876" w:type="dxa"/>
            <w:hideMark/>
          </w:tcPr>
          <w:p w:rsidR="009659FF" w:rsidRPr="003907B6" w:rsidP="003A3DD9" w14:paraId="22D355B6" w14:textId="77777777">
            <w:pPr>
              <w:pStyle w:val="ColumnHeading"/>
              <w:keepNext/>
            </w:pPr>
            <w:r w:rsidRPr="003907B6">
              <w:t>Módosítás</w:t>
            </w:r>
          </w:p>
        </w:tc>
      </w:tr>
      <w:tr w14:paraId="356D69F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54171DC" w14:textId="77777777">
            <w:pPr>
              <w:pStyle w:val="Normal6"/>
            </w:pPr>
          </w:p>
        </w:tc>
        <w:tc>
          <w:tcPr>
            <w:tcW w:w="4876" w:type="dxa"/>
            <w:hideMark/>
          </w:tcPr>
          <w:p w:rsidR="009659FF" w:rsidRPr="003907B6" w:rsidP="003A3DD9" w14:paraId="2AB9D000" w14:textId="77777777">
            <w:pPr>
              <w:pStyle w:val="Normal6"/>
              <w:rPr>
                <w:szCs w:val="24"/>
              </w:rPr>
            </w:pPr>
            <w:r w:rsidRPr="003907B6">
              <w:rPr>
                <w:b/>
                <w:i/>
              </w:rPr>
              <w:t>6e.</w:t>
            </w:r>
            <w:r w:rsidRPr="003907B6">
              <w:rPr>
                <w:b/>
                <w:i/>
              </w:rPr>
              <w:tab/>
              <w:t>A 16. cikk a következőképpen módosul:</w:t>
            </w:r>
          </w:p>
        </w:tc>
      </w:tr>
      <w:tr w14:paraId="32CDE53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187EE85" w14:textId="77777777">
            <w:pPr>
              <w:pStyle w:val="Normal6"/>
            </w:pPr>
          </w:p>
        </w:tc>
        <w:tc>
          <w:tcPr>
            <w:tcW w:w="4876" w:type="dxa"/>
            <w:hideMark/>
          </w:tcPr>
          <w:p w:rsidR="009659FF" w:rsidRPr="003907B6" w:rsidP="003A3DD9" w14:paraId="16D63577" w14:textId="77777777">
            <w:pPr>
              <w:pStyle w:val="Normal6"/>
              <w:rPr>
                <w:szCs w:val="24"/>
              </w:rPr>
            </w:pPr>
            <w:r w:rsidRPr="003907B6">
              <w:rPr>
                <w:b/>
                <w:i/>
              </w:rPr>
              <w:t>(1c) (új)A Bizottság felhatalmazást kap arra, hogy az e cikkben előírt beavatkozástípusok megfelelő működésének biztosítása érdekében felhatalmazáson alapuló jogi aktusokat fogadjon el.”</w:t>
            </w:r>
          </w:p>
        </w:tc>
      </w:tr>
      <w:tr w14:paraId="105D8E8E"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FDEE6F7" w14:textId="77777777">
            <w:pPr>
              <w:pStyle w:val="Normal6"/>
            </w:pPr>
          </w:p>
        </w:tc>
        <w:tc>
          <w:tcPr>
            <w:tcW w:w="4876" w:type="dxa"/>
            <w:hideMark/>
          </w:tcPr>
          <w:p w:rsidR="009659FF" w:rsidRPr="003907B6" w:rsidP="003A3DD9" w14:paraId="454F5ADC" w14:textId="77777777">
            <w:pPr>
              <w:pStyle w:val="Normal6"/>
              <w:rPr>
                <w:szCs w:val="24"/>
              </w:rPr>
            </w:pPr>
          </w:p>
        </w:tc>
      </w:tr>
    </w:tbl>
    <w:p w:rsidR="009659FF" w:rsidRPr="003907B6" w:rsidP="009659FF" w14:paraId="70328EE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5EA0883C" w14:textId="77777777">
      <w:pPr>
        <w:pStyle w:val="CrossRef"/>
      </w:pPr>
      <w:r w:rsidRPr="003907B6">
        <w:t>(1308/2013/EU rendelet)</w:t>
      </w:r>
    </w:p>
    <w:p w:rsidR="009659FF" w:rsidRPr="003907B6" w:rsidP="009659FF" w14:paraId="4F9743AE" w14:textId="77777777">
      <w:r w:rsidRPr="003907B6">
        <w:rPr>
          <w:rStyle w:val="HideTWBExt"/>
          <w:color w:val="auto"/>
        </w:rPr>
        <w:t>&lt;/AmendB&gt;</w:t>
      </w:r>
    </w:p>
    <w:p w:rsidR="009659FF" w:rsidRPr="003907B6" w:rsidP="009659FF" w14:paraId="279A830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412</w:t>
      </w:r>
      <w:r w:rsidRPr="003907B6">
        <w:rPr>
          <w:rStyle w:val="HideTWBExt"/>
          <w:color w:val="auto"/>
        </w:rPr>
        <w:t>&lt;/NumAmB&gt;</w:t>
      </w:r>
    </w:p>
    <w:p w:rsidR="009659FF" w:rsidRPr="003907B6" w:rsidP="009659FF" w14:paraId="6DA26E93"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0B78E9FA" w14:textId="77777777">
      <w:r w:rsidRPr="003907B6">
        <w:rPr>
          <w:rStyle w:val="HideTWBExt"/>
          <w:color w:val="auto"/>
        </w:rPr>
        <w:t>&lt;/RepeatBlock-By&gt;</w:t>
      </w:r>
    </w:p>
    <w:p w:rsidR="009659FF" w:rsidRPr="003907B6" w:rsidP="009659FF" w14:paraId="38B4D6F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CA69B18" w14:textId="77777777">
      <w:pPr>
        <w:pStyle w:val="NormalBold"/>
      </w:pPr>
      <w:r w:rsidRPr="003907B6">
        <w:rPr>
          <w:rStyle w:val="HideTWBExt"/>
          <w:color w:val="auto"/>
        </w:rPr>
        <w:t>&lt;Article&gt;</w:t>
      </w:r>
      <w:r w:rsidRPr="003907B6">
        <w:t>1 cikk – 1 bekezdés – 6 e pont (új)</w:t>
      </w:r>
      <w:r w:rsidRPr="003907B6">
        <w:rPr>
          <w:rStyle w:val="HideTWBExt"/>
          <w:color w:val="auto"/>
        </w:rPr>
        <w:t>&lt;/Article&gt;</w:t>
      </w:r>
    </w:p>
    <w:p w:rsidR="009659FF" w:rsidRPr="003907B6" w:rsidP="009659FF" w14:paraId="6E989C6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FB49CC4" w14:textId="77777777">
      <w:r w:rsidRPr="003907B6">
        <w:rPr>
          <w:rStyle w:val="HideTWBExt"/>
          <w:color w:val="auto"/>
        </w:rPr>
        <w:t>&lt;Article2&gt;</w:t>
      </w:r>
      <w:r w:rsidRPr="003907B6">
        <w:t>16 cikk – 1 a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2F6816A3"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7EEEEF87" w14:textId="77777777">
            <w:pPr>
              <w:keepNext/>
            </w:pPr>
          </w:p>
        </w:tc>
      </w:tr>
      <w:tr w14:paraId="1FED3B6F"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47394A26" w14:textId="77777777">
            <w:pPr>
              <w:pStyle w:val="ColumnHeading"/>
              <w:keepNext/>
            </w:pPr>
            <w:r w:rsidRPr="003907B6">
              <w:t>Hatályos szöveg</w:t>
            </w:r>
          </w:p>
        </w:tc>
        <w:tc>
          <w:tcPr>
            <w:tcW w:w="4876" w:type="dxa"/>
            <w:hideMark/>
          </w:tcPr>
          <w:p w:rsidR="009659FF" w:rsidRPr="003907B6" w:rsidP="003A3DD9" w14:paraId="7BDE72F6" w14:textId="77777777">
            <w:pPr>
              <w:pStyle w:val="ColumnHeading"/>
              <w:keepNext/>
            </w:pPr>
            <w:r w:rsidRPr="003907B6">
              <w:t>Módosítás</w:t>
            </w:r>
          </w:p>
        </w:tc>
      </w:tr>
      <w:tr w14:paraId="030B5A8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B0DD2BC" w14:textId="77777777">
            <w:pPr>
              <w:pStyle w:val="Normal6"/>
            </w:pPr>
          </w:p>
        </w:tc>
        <w:tc>
          <w:tcPr>
            <w:tcW w:w="4876" w:type="dxa"/>
            <w:hideMark/>
          </w:tcPr>
          <w:p w:rsidR="009659FF" w:rsidRPr="003907B6" w:rsidP="003A3DD9" w14:paraId="0C5A6618" w14:textId="77777777">
            <w:pPr>
              <w:pStyle w:val="Normal6"/>
              <w:rPr>
                <w:szCs w:val="24"/>
              </w:rPr>
            </w:pPr>
            <w:r w:rsidRPr="003907B6">
              <w:rPr>
                <w:b/>
                <w:i/>
              </w:rPr>
              <w:t>6e.</w:t>
            </w:r>
            <w:r w:rsidRPr="003907B6">
              <w:rPr>
                <w:b/>
                <w:i/>
              </w:rPr>
              <w:tab/>
              <w:t>A 16. cikk a következőképpen módosul:</w:t>
            </w:r>
          </w:p>
        </w:tc>
      </w:tr>
      <w:tr w14:paraId="0044666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59B8151" w14:textId="77777777">
            <w:pPr>
              <w:pStyle w:val="Normal6"/>
            </w:pPr>
          </w:p>
        </w:tc>
        <w:tc>
          <w:tcPr>
            <w:tcW w:w="4876" w:type="dxa"/>
            <w:hideMark/>
          </w:tcPr>
          <w:p w:rsidR="009659FF" w:rsidRPr="003907B6" w:rsidP="003A3DD9" w14:paraId="19BCEFB3" w14:textId="77777777">
            <w:pPr>
              <w:pStyle w:val="Normal6"/>
              <w:rPr>
                <w:szCs w:val="24"/>
              </w:rPr>
            </w:pPr>
            <w:r w:rsidRPr="003907B6">
              <w:rPr>
                <w:b/>
                <w:i/>
              </w:rPr>
              <w:t>(1a) (új) Az állami intervenció keretében felvásárolt termékek elhelyezése történhet úgy, hogy a termékeket a vonatkozó uniós jogi aktusokban meghatározott, az Unió leginkább rászoruló személyei részére történő élelmiszerosztásra irányuló program rendelkezésére bocsátják. Ebben az esetben a szóban forgó termékek könyv szerinti értéke az e rendelet 14. cikkének (2) bekezdésében említett megfelelő rögzített állami intervenciós ár.”</w:t>
            </w:r>
          </w:p>
        </w:tc>
      </w:tr>
      <w:tr w14:paraId="4608B462"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B18E54A" w14:textId="77777777">
            <w:pPr>
              <w:pStyle w:val="Normal6"/>
            </w:pPr>
          </w:p>
        </w:tc>
        <w:tc>
          <w:tcPr>
            <w:tcW w:w="4876" w:type="dxa"/>
            <w:hideMark/>
          </w:tcPr>
          <w:p w:rsidR="009659FF" w:rsidRPr="003907B6" w:rsidP="003A3DD9" w14:paraId="6521355A" w14:textId="77777777">
            <w:pPr>
              <w:pStyle w:val="Normal6"/>
              <w:rPr>
                <w:szCs w:val="24"/>
              </w:rPr>
            </w:pPr>
          </w:p>
        </w:tc>
      </w:tr>
    </w:tbl>
    <w:p w:rsidR="009659FF" w:rsidRPr="003907B6" w:rsidP="009659FF" w14:paraId="56FCE2A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3E8FEC59" w14:textId="77777777">
      <w:pPr>
        <w:pStyle w:val="CrossRef"/>
      </w:pPr>
      <w:r w:rsidRPr="003907B6">
        <w:t>(1308/2013/EU rendelet)</w:t>
      </w:r>
    </w:p>
    <w:p w:rsidR="009659FF" w:rsidRPr="003907B6" w:rsidP="009659FF" w14:paraId="326AD758" w14:textId="77777777">
      <w:r w:rsidRPr="003907B6">
        <w:rPr>
          <w:rStyle w:val="HideTWBExt"/>
          <w:color w:val="auto"/>
        </w:rPr>
        <w:t>&lt;/AmendB&gt;</w:t>
      </w:r>
    </w:p>
    <w:p w:rsidR="009659FF" w:rsidRPr="003907B6" w:rsidP="009659FF" w14:paraId="155C929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413</w:t>
      </w:r>
      <w:r w:rsidRPr="003907B6">
        <w:rPr>
          <w:rStyle w:val="HideTWBExt"/>
          <w:color w:val="auto"/>
        </w:rPr>
        <w:t>&lt;/NumAmB&gt;</w:t>
      </w:r>
    </w:p>
    <w:p w:rsidR="009659FF" w:rsidRPr="003907B6" w:rsidP="009659FF" w14:paraId="1B70F1DE" w14:textId="77777777">
      <w:pPr>
        <w:pStyle w:val="NormalBold"/>
      </w:pPr>
      <w:r w:rsidRPr="003907B6">
        <w:rPr>
          <w:rStyle w:val="HideTWBExt"/>
          <w:color w:val="auto"/>
        </w:rPr>
        <w:t>&lt;RepeatBlock-By&gt;&lt;Members&gt;</w:t>
      </w:r>
      <w:r w:rsidRPr="003907B6">
        <w:t>Carlo Fidanza</w:t>
      </w:r>
      <w:r w:rsidRPr="003907B6">
        <w:rPr>
          <w:rStyle w:val="HideTWBExt"/>
          <w:color w:val="auto"/>
        </w:rPr>
        <w:t>&lt;/Members&gt;</w:t>
      </w:r>
    </w:p>
    <w:p w:rsidR="009659FF" w:rsidRPr="003907B6" w:rsidP="009659FF" w14:paraId="56FB95E8" w14:textId="77777777">
      <w:r w:rsidRPr="003907B6">
        <w:rPr>
          <w:rStyle w:val="HideTWBExt"/>
          <w:color w:val="auto"/>
        </w:rPr>
        <w:t>&lt;/RepeatBlock-By&gt;</w:t>
      </w:r>
    </w:p>
    <w:p w:rsidR="009659FF" w:rsidRPr="003907B6" w:rsidP="009659FF" w14:paraId="0CB2D15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3155A82" w14:textId="77777777">
      <w:pPr>
        <w:pStyle w:val="NormalBold"/>
      </w:pPr>
      <w:r w:rsidRPr="003907B6">
        <w:rPr>
          <w:rStyle w:val="HideTWBExt"/>
          <w:color w:val="auto"/>
        </w:rPr>
        <w:t>&lt;Article&gt;</w:t>
      </w:r>
      <w:r w:rsidRPr="003907B6">
        <w:t>1 cikk – 1 bekezdés – 6 a pont (új)</w:t>
      </w:r>
      <w:r w:rsidRPr="003907B6">
        <w:rPr>
          <w:rStyle w:val="HideTWBExt"/>
          <w:color w:val="auto"/>
        </w:rPr>
        <w:t>&lt;/Article&gt;</w:t>
      </w:r>
    </w:p>
    <w:p w:rsidR="009659FF" w:rsidRPr="003907B6" w:rsidP="009659FF" w14:paraId="253E02A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6F8507A" w14:textId="77777777">
      <w:r w:rsidRPr="003907B6">
        <w:rPr>
          <w:rStyle w:val="HideTWBExt"/>
          <w:color w:val="auto"/>
        </w:rPr>
        <w:t>&lt;Article2&gt;</w:t>
      </w:r>
      <w:r w:rsidRPr="003907B6">
        <w:t>16 cikk – 2 bekezdés – 1 a albekezdés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2552AF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F343EAD" w14:textId="77777777">
            <w:pPr>
              <w:keepNext/>
            </w:pPr>
          </w:p>
        </w:tc>
      </w:tr>
      <w:tr w14:paraId="0EAC3FD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85E47CE" w14:textId="77777777">
            <w:pPr>
              <w:pStyle w:val="ColumnHeading"/>
              <w:keepNext/>
            </w:pPr>
            <w:r w:rsidRPr="003907B6">
              <w:t>A Bizottság által javasolt szöveg</w:t>
            </w:r>
          </w:p>
        </w:tc>
        <w:tc>
          <w:tcPr>
            <w:tcW w:w="4876" w:type="dxa"/>
            <w:hideMark/>
          </w:tcPr>
          <w:p w:rsidR="009659FF" w:rsidRPr="003907B6" w:rsidP="003A3DD9" w14:paraId="53F59043" w14:textId="77777777">
            <w:pPr>
              <w:pStyle w:val="ColumnHeading"/>
              <w:keepNext/>
            </w:pPr>
            <w:r w:rsidRPr="003907B6">
              <w:t>Módosítás</w:t>
            </w:r>
          </w:p>
        </w:tc>
      </w:tr>
      <w:tr w14:paraId="54B91021"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11B0636" w14:textId="77777777">
            <w:pPr>
              <w:pStyle w:val="Normal6"/>
            </w:pPr>
          </w:p>
        </w:tc>
        <w:tc>
          <w:tcPr>
            <w:tcW w:w="4876" w:type="dxa"/>
            <w:hideMark/>
          </w:tcPr>
          <w:p w:rsidR="009659FF" w:rsidRPr="003907B6" w:rsidP="003A3DD9" w14:paraId="04CA01F0" w14:textId="77777777">
            <w:pPr>
              <w:pStyle w:val="Normal6"/>
              <w:rPr>
                <w:szCs w:val="24"/>
              </w:rPr>
            </w:pPr>
            <w:r w:rsidRPr="003907B6">
              <w:rPr>
                <w:b/>
                <w:i/>
              </w:rPr>
              <w:t>6a.</w:t>
            </w:r>
            <w:r w:rsidRPr="003907B6">
              <w:rPr>
                <w:b/>
                <w:i/>
              </w:rPr>
              <w:tab/>
              <w:t>A 16. cikk (2) bekezdése a következő albekezdéssel egészül ki: Az állami intervenció keretében felvásárolt termékek elhelyezése élelmiszerként és/vagy nem élelmiszerként történő felhasználásra rendelkezésre bocsátva történhet.</w:t>
            </w:r>
          </w:p>
        </w:tc>
      </w:tr>
    </w:tbl>
    <w:p w:rsidR="009659FF" w:rsidRPr="003907B6" w:rsidP="009659FF" w14:paraId="5AACB35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{IT}</w:t>
      </w:r>
      <w:r w:rsidRPr="003907B6">
        <w:rPr>
          <w:noProof w:val="0"/>
        </w:rPr>
        <w:t>it</w:t>
      </w:r>
      <w:r w:rsidRPr="003907B6">
        <w:rPr>
          <w:rStyle w:val="HideTWBExt"/>
          <w:noProof w:val="0"/>
          <w:color w:val="auto"/>
        </w:rPr>
        <w:t>&lt;/Original&gt;</w:t>
      </w:r>
    </w:p>
    <w:p w:rsidR="009659FF" w:rsidRPr="003907B6" w:rsidP="009659FF" w14:paraId="2E67DF2D"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61E99664" w14:textId="77777777">
      <w:pPr>
        <w:pStyle w:val="Normal12Italic"/>
        <w:rPr>
          <w:noProof w:val="0"/>
        </w:rPr>
      </w:pPr>
      <w:r w:rsidRPr="003907B6">
        <w:t>Kifejezetten meg kell említeni, hogy az élelmiszer-felhasználással kapcsolatos piaci válságok enyhítése érdekében az állami intervenció magában foglalhatja a termékek nem élelmiszerként, például bioenergia céljára történő felhasználásának ösztönzését is. Ez összhangban van a biogazdasági stratégiával és annak biomassza-igényével. Ez a rendelkezés nem destabilizálhat más, nem élelmiszer jellegű piacokat, hanem megfelelő jelzést kell adnia a piacok számára.</w:t>
      </w:r>
    </w:p>
    <w:p w:rsidR="009659FF" w:rsidRPr="003907B6" w:rsidP="009659FF" w14:paraId="593B5A63" w14:textId="77777777">
      <w:r w:rsidRPr="003907B6">
        <w:rPr>
          <w:rStyle w:val="HideTWBExt"/>
          <w:color w:val="auto"/>
        </w:rPr>
        <w:t>&lt;/AmendB&gt;</w:t>
      </w:r>
    </w:p>
    <w:p w:rsidR="009659FF" w:rsidRPr="003907B6" w:rsidP="009659FF" w14:paraId="77FEB0D7"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414</w:t>
      </w:r>
      <w:r w:rsidRPr="003907B6">
        <w:rPr>
          <w:rStyle w:val="HideTWBExt"/>
          <w:color w:val="auto"/>
        </w:rPr>
        <w:t>&lt;/NumAmB&gt;</w:t>
      </w:r>
    </w:p>
    <w:p w:rsidR="009659FF" w:rsidRPr="003907B6" w:rsidP="009659FF" w14:paraId="00D32743" w14:textId="77777777">
      <w:pPr>
        <w:pStyle w:val="NormalBold"/>
      </w:pPr>
      <w:r w:rsidRPr="003907B6">
        <w:rPr>
          <w:rStyle w:val="HideTWBExt"/>
          <w:color w:val="auto"/>
        </w:rPr>
        <w:t>&lt;RepeatBlock-By&gt;&lt;Members&gt;</w:t>
      </w:r>
      <w:r w:rsidRPr="003907B6">
        <w:t>Mireia Borrás Pabón</w:t>
      </w:r>
      <w:r w:rsidRPr="003907B6">
        <w:rPr>
          <w:rStyle w:val="HideTWBExt"/>
          <w:color w:val="auto"/>
        </w:rPr>
        <w:t>&lt;/Members&gt;</w:t>
      </w:r>
    </w:p>
    <w:p w:rsidR="009659FF" w:rsidRPr="003907B6" w:rsidP="009659FF" w14:paraId="3F95F242" w14:textId="77777777">
      <w:r w:rsidRPr="003907B6">
        <w:rPr>
          <w:rStyle w:val="HideTWBExt"/>
          <w:color w:val="auto"/>
        </w:rPr>
        <w:t>&lt;/RepeatBlock-By&gt;</w:t>
      </w:r>
    </w:p>
    <w:p w:rsidR="009659FF" w:rsidRPr="003907B6" w:rsidP="009659FF" w14:paraId="767B9B4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F01CFA8" w14:textId="77777777">
      <w:pPr>
        <w:pStyle w:val="NormalBold"/>
      </w:pPr>
      <w:r w:rsidRPr="003907B6">
        <w:rPr>
          <w:rStyle w:val="HideTWBExt"/>
          <w:color w:val="auto"/>
        </w:rPr>
        <w:t>&lt;Article&gt;</w:t>
      </w:r>
      <w:r w:rsidRPr="003907B6">
        <w:t>1 cikk – 1 bekezdés – 7 c pont (új)</w:t>
      </w:r>
      <w:r w:rsidRPr="003907B6">
        <w:rPr>
          <w:rStyle w:val="HideTWBExt"/>
          <w:color w:val="auto"/>
        </w:rPr>
        <w:t>&lt;/Article&gt;</w:t>
      </w:r>
    </w:p>
    <w:p w:rsidR="009659FF" w:rsidRPr="003907B6" w:rsidP="009659FF" w14:paraId="0388557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042C22B" w14:textId="77777777">
      <w:r w:rsidRPr="003907B6">
        <w:rPr>
          <w:rStyle w:val="HideTWBExt"/>
          <w:color w:val="auto"/>
        </w:rPr>
        <w:t>&lt;Article2&gt;</w:t>
      </w:r>
      <w:r w:rsidRPr="003907B6">
        <w:t>16 cikk – 2 a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27D34977"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3C1FB799" w14:textId="77777777">
            <w:pPr>
              <w:keepNext/>
            </w:pPr>
          </w:p>
        </w:tc>
      </w:tr>
      <w:tr w14:paraId="2E3B5AD9"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6FB62EBF" w14:textId="77777777">
            <w:pPr>
              <w:pStyle w:val="ColumnHeading"/>
              <w:keepNext/>
            </w:pPr>
            <w:r w:rsidRPr="003907B6">
              <w:t>Hatályos szöveg</w:t>
            </w:r>
          </w:p>
        </w:tc>
        <w:tc>
          <w:tcPr>
            <w:tcW w:w="4876" w:type="dxa"/>
            <w:hideMark/>
          </w:tcPr>
          <w:p w:rsidR="009659FF" w:rsidRPr="003907B6" w:rsidP="003A3DD9" w14:paraId="3B2C5165" w14:textId="77777777">
            <w:pPr>
              <w:pStyle w:val="ColumnHeading"/>
              <w:keepNext/>
            </w:pPr>
            <w:r w:rsidRPr="003907B6">
              <w:t>Módosítás</w:t>
            </w:r>
          </w:p>
        </w:tc>
      </w:tr>
      <w:tr w14:paraId="7C732383"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618F16D" w14:textId="77777777">
            <w:pPr>
              <w:pStyle w:val="Normal6"/>
            </w:pPr>
          </w:p>
        </w:tc>
        <w:tc>
          <w:tcPr>
            <w:tcW w:w="4876" w:type="dxa"/>
            <w:hideMark/>
          </w:tcPr>
          <w:p w:rsidR="009659FF" w:rsidRPr="003907B6" w:rsidP="003A3DD9" w14:paraId="75F2BE15" w14:textId="77777777">
            <w:pPr>
              <w:pStyle w:val="Normal6"/>
              <w:rPr>
                <w:szCs w:val="24"/>
              </w:rPr>
            </w:pPr>
            <w:r w:rsidRPr="003907B6">
              <w:rPr>
                <w:b/>
                <w:i/>
              </w:rPr>
              <w:t>7c.</w:t>
            </w:r>
            <w:r w:rsidRPr="003907B6">
              <w:rPr>
                <w:b/>
                <w:i/>
              </w:rPr>
              <w:tab/>
              <w:t>16. cikk</w:t>
            </w:r>
          </w:p>
        </w:tc>
      </w:tr>
      <w:tr w14:paraId="6D26981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8264A67" w14:textId="77777777">
            <w:pPr>
              <w:pStyle w:val="Normal6"/>
            </w:pPr>
          </w:p>
        </w:tc>
        <w:tc>
          <w:tcPr>
            <w:tcW w:w="4876" w:type="dxa"/>
            <w:hideMark/>
          </w:tcPr>
          <w:p w:rsidR="009659FF" w:rsidRPr="003907B6" w:rsidP="003A3DD9" w14:paraId="20014E53" w14:textId="77777777">
            <w:pPr>
              <w:pStyle w:val="Normal6"/>
              <w:rPr>
                <w:szCs w:val="24"/>
              </w:rPr>
            </w:pPr>
            <w:r w:rsidRPr="003907B6">
              <w:rPr>
                <w:b/>
                <w:i/>
              </w:rPr>
              <w:t>(2a) (új) Az állami intervenció keretében felvásárolt cukor értékesíthető nem élelmiszercélú felhasználás, például bioenergia céljára történő rendelkezésre bocsátással.</w:t>
            </w:r>
          </w:p>
        </w:tc>
      </w:tr>
      <w:tr w14:paraId="10FCC63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CA6D285" w14:textId="77777777">
            <w:pPr>
              <w:pStyle w:val="Normal6"/>
            </w:pPr>
          </w:p>
        </w:tc>
        <w:tc>
          <w:tcPr>
            <w:tcW w:w="4876" w:type="dxa"/>
            <w:hideMark/>
          </w:tcPr>
          <w:p w:rsidR="009659FF" w:rsidRPr="003907B6" w:rsidP="003A3DD9" w14:paraId="26E742DC" w14:textId="77777777">
            <w:pPr>
              <w:pStyle w:val="Normal6"/>
              <w:rPr>
                <w:szCs w:val="24"/>
              </w:rPr>
            </w:pPr>
            <w:r w:rsidRPr="003907B6">
              <w:rPr>
                <w:b/>
                <w:i/>
              </w:rPr>
              <w:t>”</w:t>
            </w:r>
          </w:p>
        </w:tc>
      </w:tr>
    </w:tbl>
    <w:p w:rsidR="009659FF" w:rsidRPr="003907B6" w:rsidP="009659FF" w14:paraId="4C4D131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3E1E412" w14:textId="77777777">
      <w:pPr>
        <w:pStyle w:val="CrossRef"/>
      </w:pPr>
      <w:r w:rsidRPr="003907B6">
        <w:t>(1308/2013/EU rendelet)</w:t>
      </w:r>
    </w:p>
    <w:p w:rsidR="009659FF" w:rsidRPr="003907B6" w:rsidP="009659FF" w14:paraId="4BF75F67"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6C13DC97" w14:textId="77777777">
      <w:pPr>
        <w:pStyle w:val="Normal12Italic"/>
        <w:rPr>
          <w:noProof w:val="0"/>
        </w:rPr>
      </w:pPr>
      <w:r w:rsidRPr="003907B6">
        <w:t>Kifejezetten meg kell említeni, hogy az állami beavatkozás magában foglalhatja a nem élelmiszercélú termékek, például a bioenergia használatának ösztönzését is az élelmiszercélú felhasználást érintő piaci válságok enyhítése érdekében. Ez összhangban van a biogazdasági stratégiával és annak biomassza-szükségletével. Ez a rendelkezés nem destabilizálhat más, nem élelmiszerként való felhasználásra szánt piacokat, hanem lehetővé kell tennie, hogy a piacok megfelelő jelzést kapjanak.</w:t>
      </w:r>
    </w:p>
    <w:p w:rsidR="009659FF" w:rsidRPr="003907B6" w:rsidP="009659FF" w14:paraId="51027574" w14:textId="77777777">
      <w:r w:rsidRPr="003907B6">
        <w:rPr>
          <w:rStyle w:val="HideTWBExt"/>
          <w:color w:val="auto"/>
        </w:rPr>
        <w:t>&lt;/AmendB&gt;</w:t>
      </w:r>
    </w:p>
    <w:p w:rsidR="009659FF" w:rsidRPr="003907B6" w:rsidP="009659FF" w14:paraId="458D774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415</w:t>
      </w:r>
      <w:r w:rsidRPr="003907B6">
        <w:rPr>
          <w:rStyle w:val="HideTWBExt"/>
          <w:color w:val="auto"/>
        </w:rPr>
        <w:t>&lt;/NumAmB&gt;</w:t>
      </w:r>
    </w:p>
    <w:p w:rsidR="009659FF" w:rsidRPr="003907B6" w:rsidP="009659FF" w14:paraId="5F24D60C" w14:textId="77777777">
      <w:pPr>
        <w:pStyle w:val="NormalBold"/>
      </w:pPr>
      <w:r w:rsidRPr="003907B6">
        <w:rPr>
          <w:rStyle w:val="HideTWBExt"/>
          <w:color w:val="auto"/>
        </w:rPr>
        <w:t>&lt;RepeatBlock-By&gt;&lt;Members&gt;</w:t>
      </w:r>
      <w:r w:rsidRPr="003907B6">
        <w:t>Mireia Borrás Pabón</w:t>
      </w:r>
      <w:r w:rsidRPr="003907B6">
        <w:rPr>
          <w:rStyle w:val="HideTWBExt"/>
          <w:color w:val="auto"/>
        </w:rPr>
        <w:t>&lt;/Members&gt;</w:t>
      </w:r>
    </w:p>
    <w:p w:rsidR="009659FF" w:rsidRPr="003907B6" w:rsidP="009659FF" w14:paraId="2334779B" w14:textId="77777777">
      <w:r w:rsidRPr="003907B6">
        <w:rPr>
          <w:rStyle w:val="HideTWBExt"/>
          <w:color w:val="auto"/>
        </w:rPr>
        <w:t>&lt;/RepeatBlock-By&gt;</w:t>
      </w:r>
    </w:p>
    <w:p w:rsidR="009659FF" w:rsidRPr="003907B6" w:rsidP="009659FF" w14:paraId="2EDD48B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A3B0198" w14:textId="77777777">
      <w:pPr>
        <w:pStyle w:val="NormalBold"/>
      </w:pPr>
      <w:r w:rsidRPr="003907B6">
        <w:rPr>
          <w:rStyle w:val="HideTWBExt"/>
          <w:color w:val="auto"/>
        </w:rPr>
        <w:t>&lt;Article&gt;</w:t>
      </w:r>
      <w:r w:rsidRPr="003907B6">
        <w:t>1 cikk – 1 bekezdés – 7 c pont (új)</w:t>
      </w:r>
      <w:r w:rsidRPr="003907B6">
        <w:rPr>
          <w:rStyle w:val="HideTWBExt"/>
          <w:color w:val="auto"/>
        </w:rPr>
        <w:t>&lt;/Article&gt;</w:t>
      </w:r>
    </w:p>
    <w:p w:rsidR="009659FF" w:rsidRPr="003907B6" w:rsidP="009659FF" w14:paraId="44B92D1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F0485FC" w14:textId="77777777">
      <w:r w:rsidRPr="003907B6">
        <w:rPr>
          <w:rStyle w:val="HideTWBExt"/>
          <w:color w:val="auto"/>
        </w:rPr>
        <w:t>&lt;Article2&gt;</w:t>
      </w:r>
      <w:r w:rsidRPr="003907B6">
        <w:t>16 cikk – 3 a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541E131F"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3B94BCDC" w14:textId="77777777">
            <w:pPr>
              <w:keepNext/>
            </w:pPr>
          </w:p>
        </w:tc>
      </w:tr>
      <w:tr w14:paraId="5968AB9D"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20D065E1" w14:textId="77777777">
            <w:pPr>
              <w:pStyle w:val="ColumnHeading"/>
              <w:keepNext/>
            </w:pPr>
            <w:r w:rsidRPr="003907B6">
              <w:t>Hatályos szöveg</w:t>
            </w:r>
          </w:p>
        </w:tc>
        <w:tc>
          <w:tcPr>
            <w:tcW w:w="4876" w:type="dxa"/>
            <w:hideMark/>
          </w:tcPr>
          <w:p w:rsidR="009659FF" w:rsidRPr="003907B6" w:rsidP="003A3DD9" w14:paraId="75E12581" w14:textId="77777777">
            <w:pPr>
              <w:pStyle w:val="ColumnHeading"/>
              <w:keepNext/>
            </w:pPr>
            <w:r w:rsidRPr="003907B6">
              <w:t>Módosítás</w:t>
            </w:r>
          </w:p>
        </w:tc>
      </w:tr>
      <w:tr w14:paraId="4C4B9E23"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F8C99A7" w14:textId="77777777">
            <w:pPr>
              <w:pStyle w:val="Normal6"/>
            </w:pPr>
          </w:p>
        </w:tc>
        <w:tc>
          <w:tcPr>
            <w:tcW w:w="4876" w:type="dxa"/>
            <w:hideMark/>
          </w:tcPr>
          <w:p w:rsidR="009659FF" w:rsidRPr="003907B6" w:rsidP="003A3DD9" w14:paraId="6FEF598E" w14:textId="77777777">
            <w:pPr>
              <w:pStyle w:val="Normal6"/>
              <w:rPr>
                <w:szCs w:val="24"/>
              </w:rPr>
            </w:pPr>
            <w:r w:rsidRPr="003907B6">
              <w:rPr>
                <w:b/>
                <w:i/>
              </w:rPr>
              <w:t>7c.</w:t>
            </w:r>
            <w:r w:rsidRPr="003907B6">
              <w:rPr>
                <w:b/>
                <w:i/>
              </w:rPr>
              <w:tab/>
              <w:t>16. cikk</w:t>
            </w:r>
          </w:p>
        </w:tc>
      </w:tr>
      <w:tr w14:paraId="42472916"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BFE80CE" w14:textId="77777777">
            <w:pPr>
              <w:pStyle w:val="Normal6"/>
            </w:pPr>
          </w:p>
        </w:tc>
        <w:tc>
          <w:tcPr>
            <w:tcW w:w="4876" w:type="dxa"/>
            <w:hideMark/>
          </w:tcPr>
          <w:p w:rsidR="009659FF" w:rsidRPr="003907B6" w:rsidP="003A3DD9" w14:paraId="3DA01B61" w14:textId="77777777">
            <w:pPr>
              <w:pStyle w:val="Normal6"/>
              <w:rPr>
                <w:szCs w:val="24"/>
              </w:rPr>
            </w:pPr>
            <w:r w:rsidRPr="003907B6">
              <w:rPr>
                <w:b/>
                <w:i/>
              </w:rPr>
              <w:t>(4) A Bizottság felhatalmazást kap arra, hogy felhatalmazáson alapuló jogi aktusokat fogadjon el az e cikkben meghatározott beavatkozástípusok megfelelő működésének biztosítása érdekében.</w:t>
            </w:r>
          </w:p>
        </w:tc>
      </w:tr>
      <w:tr w14:paraId="6B673DA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F000A75" w14:textId="77777777">
            <w:pPr>
              <w:pStyle w:val="Normal6"/>
            </w:pPr>
          </w:p>
        </w:tc>
        <w:tc>
          <w:tcPr>
            <w:tcW w:w="4876" w:type="dxa"/>
            <w:hideMark/>
          </w:tcPr>
          <w:p w:rsidR="009659FF" w:rsidRPr="003907B6" w:rsidP="003A3DD9" w14:paraId="7F9DFFB2" w14:textId="77777777">
            <w:pPr>
              <w:pStyle w:val="Normal6"/>
              <w:rPr>
                <w:szCs w:val="24"/>
              </w:rPr>
            </w:pPr>
            <w:r w:rsidRPr="003907B6">
              <w:rPr>
                <w:b/>
                <w:i/>
              </w:rPr>
              <w:t>”</w:t>
            </w:r>
          </w:p>
        </w:tc>
      </w:tr>
    </w:tbl>
    <w:p w:rsidR="009659FF" w:rsidRPr="003907B6" w:rsidP="009659FF" w14:paraId="72B548BE"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FB4A4D3" w14:textId="77777777">
      <w:pPr>
        <w:pStyle w:val="CrossRef"/>
      </w:pPr>
      <w:r w:rsidRPr="003907B6">
        <w:t>(1308/2013/EU rendelet)</w:t>
      </w:r>
    </w:p>
    <w:p w:rsidR="009659FF" w:rsidRPr="003907B6" w:rsidP="009659FF" w14:paraId="4023F99C"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3F2BB009" w14:textId="77777777">
      <w:pPr>
        <w:pStyle w:val="Normal12Italic"/>
        <w:rPr>
          <w:noProof w:val="0"/>
        </w:rPr>
      </w:pPr>
      <w:r w:rsidRPr="003907B6">
        <w:t>Kifejezetten meg kell említeni, hogy az állami beavatkozás magában foglalhatja a nem élelmiszercélú termékek, például a bioenergia használatának ösztönzését is az élelmiszercélú felhasználást érintő piaci válságok enyhítése érdekében. Ez összhangban van a biogazdasági stratégiával és annak biomassza-szükségletével. Ez a rendelkezés nem destabilizálhat más, nem élelmiszerként való felhasználásra szánt piacokat, hanem lehetővé kell tennie, hogy a piacok megfelelő jelzést kapjanak.</w:t>
      </w:r>
    </w:p>
    <w:p w:rsidR="009659FF" w:rsidRPr="003907B6" w:rsidP="009659FF" w14:paraId="0A0D255C" w14:textId="77777777">
      <w:r w:rsidRPr="003907B6">
        <w:rPr>
          <w:rStyle w:val="HideTWBExt"/>
          <w:color w:val="auto"/>
        </w:rPr>
        <w:t>&lt;/AmendB&gt;</w:t>
      </w:r>
    </w:p>
    <w:p w:rsidR="009659FF" w:rsidRPr="003907B6" w:rsidP="009659FF" w14:paraId="4D953BA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416</w:t>
      </w:r>
      <w:r w:rsidRPr="003907B6">
        <w:rPr>
          <w:rStyle w:val="HideTWBExt"/>
          <w:color w:val="auto"/>
        </w:rPr>
        <w:t>&lt;/NumAmB&gt;</w:t>
      </w:r>
    </w:p>
    <w:p w:rsidR="009659FF" w:rsidRPr="003907B6" w:rsidP="009659FF" w14:paraId="711E829B" w14:textId="77777777">
      <w:pPr>
        <w:pStyle w:val="NormalBold"/>
      </w:pPr>
      <w:r w:rsidRPr="003907B6">
        <w:rPr>
          <w:rStyle w:val="HideTWBExt"/>
          <w:color w:val="auto"/>
        </w:rPr>
        <w:t>&lt;RepeatBlock-By&gt;&lt;Members&gt;</w:t>
      </w:r>
      <w:r w:rsidRPr="003907B6">
        <w:t>Katarína Roth Neveďalová, Erik Kaliňák</w:t>
      </w:r>
      <w:r w:rsidRPr="003907B6">
        <w:rPr>
          <w:rStyle w:val="HideTWBExt"/>
          <w:color w:val="auto"/>
        </w:rPr>
        <w:t>&lt;/Members&gt;</w:t>
      </w:r>
    </w:p>
    <w:p w:rsidR="009659FF" w:rsidRPr="003907B6" w:rsidP="009659FF" w14:paraId="3A8567B3" w14:textId="77777777">
      <w:r w:rsidRPr="003907B6">
        <w:rPr>
          <w:rStyle w:val="HideTWBExt"/>
          <w:color w:val="auto"/>
        </w:rPr>
        <w:t>&lt;/RepeatBlock-By&gt;</w:t>
      </w:r>
    </w:p>
    <w:p w:rsidR="009659FF" w:rsidRPr="003907B6" w:rsidP="009659FF" w14:paraId="2AE80D6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356036E" w14:textId="77777777">
      <w:pPr>
        <w:pStyle w:val="NormalBold"/>
      </w:pPr>
      <w:r w:rsidRPr="003907B6">
        <w:rPr>
          <w:rStyle w:val="HideTWBExt"/>
          <w:color w:val="auto"/>
        </w:rPr>
        <w:t>&lt;Article&gt;</w:t>
      </w:r>
      <w:r w:rsidRPr="003907B6">
        <w:t>1 cikk – 1 bekezdés – 5 e pont (új)</w:t>
      </w:r>
      <w:r w:rsidRPr="003907B6">
        <w:rPr>
          <w:rStyle w:val="HideTWBExt"/>
          <w:color w:val="auto"/>
        </w:rPr>
        <w:t>&lt;/Article&gt;</w:t>
      </w:r>
    </w:p>
    <w:p w:rsidR="009659FF" w:rsidRPr="003907B6" w:rsidP="009659FF" w14:paraId="35CE477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599468C" w14:textId="77777777">
      <w:r w:rsidRPr="003907B6">
        <w:rPr>
          <w:rStyle w:val="HideTWBExt"/>
          <w:color w:val="auto"/>
        </w:rPr>
        <w:t>&lt;Article2&gt;</w:t>
      </w:r>
      <w:r w:rsidRPr="003907B6">
        <w:t>16 cikk– 2 a a pont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06B87EA1"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24345548" w14:textId="77777777">
            <w:pPr>
              <w:keepNext/>
            </w:pPr>
          </w:p>
        </w:tc>
      </w:tr>
      <w:tr w14:paraId="19856B59"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6EDEA74C" w14:textId="77777777">
            <w:pPr>
              <w:pStyle w:val="ColumnHeading"/>
              <w:keepNext/>
            </w:pPr>
            <w:r w:rsidRPr="003907B6">
              <w:t>Hatályos szöveg</w:t>
            </w:r>
          </w:p>
        </w:tc>
        <w:tc>
          <w:tcPr>
            <w:tcW w:w="4876" w:type="dxa"/>
            <w:hideMark/>
          </w:tcPr>
          <w:p w:rsidR="009659FF" w:rsidRPr="003907B6" w:rsidP="003A3DD9" w14:paraId="6EC51361" w14:textId="77777777">
            <w:pPr>
              <w:pStyle w:val="ColumnHeading"/>
              <w:keepNext/>
            </w:pPr>
            <w:r w:rsidRPr="003907B6">
              <w:t>Módosítás</w:t>
            </w:r>
          </w:p>
        </w:tc>
      </w:tr>
      <w:tr w14:paraId="1CC4D1E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E73F998" w14:textId="77777777">
            <w:pPr>
              <w:pStyle w:val="Normal6"/>
            </w:pPr>
          </w:p>
        </w:tc>
        <w:tc>
          <w:tcPr>
            <w:tcW w:w="4876" w:type="dxa"/>
            <w:hideMark/>
          </w:tcPr>
          <w:p w:rsidR="009659FF" w:rsidRPr="003907B6" w:rsidP="003A3DD9" w14:paraId="323B01E7" w14:textId="77777777">
            <w:pPr>
              <w:pStyle w:val="Normal6"/>
              <w:rPr>
                <w:szCs w:val="24"/>
              </w:rPr>
            </w:pPr>
            <w:r w:rsidRPr="003907B6">
              <w:rPr>
                <w:b/>
                <w:i/>
              </w:rPr>
              <w:t>5e.</w:t>
            </w:r>
            <w:r w:rsidRPr="003907B6">
              <w:rPr>
                <w:b/>
                <w:i/>
              </w:rPr>
              <w:tab/>
              <w:t>A 16. cikk a következőképpen módosul:</w:t>
            </w:r>
          </w:p>
        </w:tc>
      </w:tr>
      <w:tr w14:paraId="22CF0BB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5B5AD10" w14:textId="77777777">
            <w:pPr>
              <w:pStyle w:val="Normal6"/>
            </w:pPr>
          </w:p>
        </w:tc>
        <w:tc>
          <w:tcPr>
            <w:tcW w:w="4876" w:type="dxa"/>
            <w:hideMark/>
          </w:tcPr>
          <w:p w:rsidR="009659FF" w:rsidRPr="003907B6" w:rsidP="003A3DD9" w14:paraId="65BD1B59" w14:textId="77777777">
            <w:pPr>
              <w:pStyle w:val="Normal6"/>
              <w:rPr>
                <w:szCs w:val="24"/>
              </w:rPr>
            </w:pPr>
            <w:r w:rsidRPr="003907B6">
              <w:rPr>
                <w:b/>
                <w:i/>
              </w:rPr>
              <w:t>(2aa)</w:t>
            </w:r>
            <w:r w:rsidRPr="003907B6">
              <w:t xml:space="preserve"> </w:t>
            </w:r>
            <w:r w:rsidRPr="003907B6">
              <w:rPr>
                <w:b/>
                <w:i/>
              </w:rPr>
              <w:t>Az állami intervenció keretében felvásárolt cukor értékesíthető nem élelmiszercélú felhasználás, például bioenergia céljára történő rendelkezésre bocsátással.</w:t>
            </w:r>
          </w:p>
        </w:tc>
      </w:tr>
      <w:tr w14:paraId="439EE952"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C00170E" w14:textId="77777777">
            <w:pPr>
              <w:pStyle w:val="Normal6"/>
            </w:pPr>
          </w:p>
        </w:tc>
        <w:tc>
          <w:tcPr>
            <w:tcW w:w="4876" w:type="dxa"/>
            <w:hideMark/>
          </w:tcPr>
          <w:p w:rsidR="009659FF" w:rsidRPr="003907B6" w:rsidP="003A3DD9" w14:paraId="2A81762A" w14:textId="77777777">
            <w:pPr>
              <w:pStyle w:val="Normal6"/>
              <w:rPr>
                <w:szCs w:val="24"/>
              </w:rPr>
            </w:pPr>
            <w:r w:rsidRPr="003907B6">
              <w:rPr>
                <w:b/>
                <w:i/>
              </w:rPr>
              <w:t>”</w:t>
            </w:r>
          </w:p>
        </w:tc>
      </w:tr>
    </w:tbl>
    <w:p w:rsidR="009659FF" w:rsidRPr="003907B6" w:rsidP="009659FF" w14:paraId="4269D43E"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100261D" w14:textId="77777777">
      <w:pPr>
        <w:pStyle w:val="CrossRef"/>
      </w:pPr>
      <w:r w:rsidRPr="003907B6">
        <w:t>(1308/2013/EU rendelet, 16. cikk)</w:t>
      </w:r>
    </w:p>
    <w:p w:rsidR="009659FF" w:rsidRPr="003907B6" w:rsidP="009659FF" w14:paraId="2DC30D57" w14:textId="77777777">
      <w:r w:rsidRPr="003907B6">
        <w:rPr>
          <w:rStyle w:val="HideTWBExt"/>
          <w:color w:val="auto"/>
        </w:rPr>
        <w:t>&lt;/AmendB&gt;</w:t>
      </w:r>
    </w:p>
    <w:p w:rsidR="009659FF" w:rsidRPr="003907B6" w:rsidP="009659FF" w14:paraId="7FEAF59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417</w:t>
      </w:r>
      <w:r w:rsidRPr="003907B6">
        <w:rPr>
          <w:rStyle w:val="HideTWBExt"/>
          <w:color w:val="auto"/>
        </w:rPr>
        <w:t>&lt;/NumAmB&gt;</w:t>
      </w:r>
    </w:p>
    <w:p w:rsidR="009659FF" w:rsidRPr="003907B6" w:rsidP="009659FF" w14:paraId="73DCD0BC" w14:textId="77777777">
      <w:pPr>
        <w:pStyle w:val="NormalBold"/>
      </w:pPr>
      <w:r w:rsidRPr="003907B6">
        <w:rPr>
          <w:rStyle w:val="HideTWBExt"/>
          <w:color w:val="auto"/>
        </w:rPr>
        <w:t>&lt;RepeatBlock-By&gt;&lt;Members&gt;</w:t>
      </w:r>
      <w:r w:rsidRPr="003907B6">
        <w:t>Katarína Roth Neveďalová, Erik Kaliňák</w:t>
      </w:r>
      <w:r w:rsidRPr="003907B6">
        <w:rPr>
          <w:rStyle w:val="HideTWBExt"/>
          <w:color w:val="auto"/>
        </w:rPr>
        <w:t>&lt;/Members&gt;</w:t>
      </w:r>
    </w:p>
    <w:p w:rsidR="009659FF" w:rsidRPr="003907B6" w:rsidP="009659FF" w14:paraId="7940BAB3" w14:textId="77777777">
      <w:r w:rsidRPr="003907B6">
        <w:rPr>
          <w:rStyle w:val="HideTWBExt"/>
          <w:color w:val="auto"/>
        </w:rPr>
        <w:t>&lt;/RepeatBlock-By&gt;</w:t>
      </w:r>
    </w:p>
    <w:p w:rsidR="009659FF" w:rsidRPr="003907B6" w:rsidP="009659FF" w14:paraId="43474F5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1BBFFF2" w14:textId="77777777">
      <w:pPr>
        <w:pStyle w:val="NormalBold"/>
      </w:pPr>
      <w:r w:rsidRPr="003907B6">
        <w:rPr>
          <w:rStyle w:val="HideTWBExt"/>
          <w:color w:val="auto"/>
        </w:rPr>
        <w:t>&lt;Article&gt;</w:t>
      </w:r>
      <w:r w:rsidRPr="003907B6">
        <w:t>1 cikk – 1 bekezdés – 5 e pont (új)</w:t>
      </w:r>
      <w:r w:rsidRPr="003907B6">
        <w:rPr>
          <w:rStyle w:val="HideTWBExt"/>
          <w:color w:val="auto"/>
        </w:rPr>
        <w:t>&lt;/Article&gt;</w:t>
      </w:r>
    </w:p>
    <w:p w:rsidR="009659FF" w:rsidRPr="003907B6" w:rsidP="009659FF" w14:paraId="4456AEF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C843C6F" w14:textId="77777777">
      <w:r w:rsidRPr="003907B6">
        <w:rPr>
          <w:rStyle w:val="HideTWBExt"/>
          <w:color w:val="auto"/>
        </w:rPr>
        <w:t>&lt;Article2&gt;</w:t>
      </w:r>
      <w:r w:rsidRPr="003907B6">
        <w:t>16 cikk – 4 a pont</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4FE28750"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080F5953" w14:textId="77777777">
            <w:pPr>
              <w:keepNext/>
            </w:pPr>
          </w:p>
        </w:tc>
      </w:tr>
      <w:tr w14:paraId="52F7C67C"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406DF0D0" w14:textId="77777777">
            <w:pPr>
              <w:pStyle w:val="ColumnHeading"/>
              <w:keepNext/>
            </w:pPr>
            <w:r w:rsidRPr="003907B6">
              <w:t>Hatályos szöveg</w:t>
            </w:r>
          </w:p>
        </w:tc>
        <w:tc>
          <w:tcPr>
            <w:tcW w:w="4876" w:type="dxa"/>
            <w:hideMark/>
          </w:tcPr>
          <w:p w:rsidR="009659FF" w:rsidRPr="003907B6" w:rsidP="003A3DD9" w14:paraId="54BC32DA" w14:textId="77777777">
            <w:pPr>
              <w:pStyle w:val="ColumnHeading"/>
              <w:keepNext/>
            </w:pPr>
            <w:r w:rsidRPr="003907B6">
              <w:t>Módosítás</w:t>
            </w:r>
          </w:p>
        </w:tc>
      </w:tr>
      <w:tr w14:paraId="2E7BBE3E"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6867577" w14:textId="77777777">
            <w:pPr>
              <w:pStyle w:val="Normal6"/>
            </w:pPr>
          </w:p>
        </w:tc>
        <w:tc>
          <w:tcPr>
            <w:tcW w:w="4876" w:type="dxa"/>
            <w:hideMark/>
          </w:tcPr>
          <w:p w:rsidR="009659FF" w:rsidRPr="003907B6" w:rsidP="003A3DD9" w14:paraId="6F5517B7" w14:textId="77777777">
            <w:pPr>
              <w:pStyle w:val="Normal6"/>
              <w:rPr>
                <w:szCs w:val="24"/>
              </w:rPr>
            </w:pPr>
            <w:r w:rsidRPr="003907B6">
              <w:rPr>
                <w:b/>
                <w:i/>
              </w:rPr>
              <w:t>5e.</w:t>
            </w:r>
            <w:r w:rsidRPr="003907B6">
              <w:rPr>
                <w:b/>
                <w:i/>
              </w:rPr>
              <w:tab/>
              <w:t>A 16. cikk a következőképpen módosul:</w:t>
            </w:r>
          </w:p>
        </w:tc>
      </w:tr>
      <w:tr w14:paraId="0A8CCA5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C3E269D" w14:textId="77777777">
            <w:pPr>
              <w:pStyle w:val="Normal6"/>
            </w:pPr>
          </w:p>
        </w:tc>
        <w:tc>
          <w:tcPr>
            <w:tcW w:w="4876" w:type="dxa"/>
            <w:hideMark/>
          </w:tcPr>
          <w:p w:rsidR="009659FF" w:rsidRPr="003907B6" w:rsidP="003A3DD9" w14:paraId="575C49EC" w14:textId="77777777">
            <w:pPr>
              <w:pStyle w:val="Normal6"/>
              <w:rPr>
                <w:szCs w:val="24"/>
              </w:rPr>
            </w:pPr>
            <w:r w:rsidRPr="003907B6">
              <w:rPr>
                <w:b/>
                <w:i/>
              </w:rPr>
              <w:t>(4a) A Bizottság felhatalmazást kap arra, hogy felhatalmazáson alapuló jogi aktusokat fogadjon el az e cikkben meghatározott beavatkozástípusok megfelelő működésének biztosítása érdekében.</w:t>
            </w:r>
          </w:p>
        </w:tc>
      </w:tr>
      <w:tr w14:paraId="2E4267C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63C0D47" w14:textId="77777777">
            <w:pPr>
              <w:pStyle w:val="Normal6"/>
            </w:pPr>
          </w:p>
        </w:tc>
        <w:tc>
          <w:tcPr>
            <w:tcW w:w="4876" w:type="dxa"/>
            <w:hideMark/>
          </w:tcPr>
          <w:p w:rsidR="009659FF" w:rsidRPr="003907B6" w:rsidP="003A3DD9" w14:paraId="58D63F2C" w14:textId="77777777">
            <w:pPr>
              <w:pStyle w:val="Normal6"/>
              <w:rPr>
                <w:szCs w:val="24"/>
              </w:rPr>
            </w:pPr>
            <w:r w:rsidRPr="003907B6">
              <w:rPr>
                <w:b/>
                <w:i/>
              </w:rPr>
              <w:t>”</w:t>
            </w:r>
          </w:p>
        </w:tc>
      </w:tr>
    </w:tbl>
    <w:p w:rsidR="009659FF" w:rsidRPr="003907B6" w:rsidP="009659FF" w14:paraId="4494339B"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048C93E2" w14:textId="77777777">
      <w:pPr>
        <w:pStyle w:val="CrossRef"/>
      </w:pPr>
      <w:r w:rsidRPr="003907B6">
        <w:t>(1308/2013/EU rendelet, 16. cikk)</w:t>
      </w:r>
    </w:p>
    <w:p w:rsidR="009659FF" w:rsidRPr="003907B6" w:rsidP="009659FF" w14:paraId="2011FF06" w14:textId="77777777">
      <w:r w:rsidRPr="003907B6">
        <w:rPr>
          <w:rStyle w:val="HideTWBExt"/>
          <w:color w:val="auto"/>
        </w:rPr>
        <w:t>&lt;/AmendB&gt;</w:t>
      </w:r>
    </w:p>
    <w:p w:rsidR="009659FF" w:rsidRPr="003907B6" w:rsidP="009659FF" w14:paraId="1A2CC38D"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418</w:t>
      </w:r>
      <w:r w:rsidRPr="003907B6">
        <w:rPr>
          <w:rStyle w:val="HideTWBExt"/>
          <w:color w:val="auto"/>
        </w:rPr>
        <w:t>&lt;/NumAmB&gt;</w:t>
      </w:r>
    </w:p>
    <w:p w:rsidR="009659FF" w:rsidRPr="003907B6" w:rsidP="009659FF" w14:paraId="4256C03B" w14:textId="77777777">
      <w:pPr>
        <w:pStyle w:val="NormalBold"/>
      </w:pPr>
      <w:r w:rsidRPr="003907B6">
        <w:rPr>
          <w:rStyle w:val="HideTWBExt"/>
          <w:color w:val="auto"/>
        </w:rPr>
        <w:t>&lt;RepeatBlock-By&gt;&lt;Members&gt;</w:t>
      </w:r>
      <w:r w:rsidRPr="003907B6">
        <w:t>Carlo Fidanza</w:t>
      </w:r>
      <w:r w:rsidRPr="003907B6">
        <w:rPr>
          <w:rStyle w:val="HideTWBExt"/>
          <w:color w:val="auto"/>
        </w:rPr>
        <w:t>&lt;/Members&gt;</w:t>
      </w:r>
    </w:p>
    <w:p w:rsidR="009659FF" w:rsidRPr="003907B6" w:rsidP="009659FF" w14:paraId="15196044" w14:textId="77777777">
      <w:r w:rsidRPr="003907B6">
        <w:rPr>
          <w:rStyle w:val="HideTWBExt"/>
          <w:color w:val="auto"/>
        </w:rPr>
        <w:t>&lt;/RepeatBlock-By&gt;</w:t>
      </w:r>
    </w:p>
    <w:p w:rsidR="009659FF" w:rsidRPr="003907B6" w:rsidP="009659FF" w14:paraId="098ED976"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83945A7" w14:textId="77777777">
      <w:pPr>
        <w:pStyle w:val="NormalBold"/>
      </w:pPr>
      <w:r w:rsidRPr="003907B6">
        <w:rPr>
          <w:rStyle w:val="HideTWBExt"/>
          <w:color w:val="auto"/>
        </w:rPr>
        <w:t>&lt;Article&gt;</w:t>
      </w:r>
      <w:r w:rsidRPr="003907B6">
        <w:t>1 cikk – 1 bekezdés – 6 b pont (új)</w:t>
      </w:r>
      <w:r w:rsidRPr="003907B6">
        <w:rPr>
          <w:rStyle w:val="HideTWBExt"/>
          <w:color w:val="auto"/>
        </w:rPr>
        <w:t>&lt;/Article&gt;</w:t>
      </w:r>
    </w:p>
    <w:p w:rsidR="009659FF" w:rsidRPr="003907B6" w:rsidP="009659FF" w14:paraId="583203F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1CDFA16" w14:textId="77777777">
      <w:r w:rsidRPr="003907B6">
        <w:rPr>
          <w:rStyle w:val="HideTWBExt"/>
          <w:color w:val="auto"/>
        </w:rPr>
        <w:t>&lt;Article2&gt;</w:t>
      </w:r>
      <w:r w:rsidRPr="003907B6">
        <w:t>16 cikk – 3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54F950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5FFE70D" w14:textId="77777777">
            <w:pPr>
              <w:keepNext/>
            </w:pPr>
          </w:p>
        </w:tc>
      </w:tr>
      <w:tr w14:paraId="3367E3F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914BC9B" w14:textId="77777777">
            <w:pPr>
              <w:pStyle w:val="ColumnHeading"/>
              <w:keepNext/>
            </w:pPr>
            <w:r w:rsidRPr="003907B6">
              <w:t>A Bizottság által javasolt szöveg</w:t>
            </w:r>
          </w:p>
        </w:tc>
        <w:tc>
          <w:tcPr>
            <w:tcW w:w="4876" w:type="dxa"/>
            <w:hideMark/>
          </w:tcPr>
          <w:p w:rsidR="009659FF" w:rsidRPr="003907B6" w:rsidP="003A3DD9" w14:paraId="6B944D57" w14:textId="77777777">
            <w:pPr>
              <w:pStyle w:val="ColumnHeading"/>
              <w:keepNext/>
            </w:pPr>
            <w:r w:rsidRPr="003907B6">
              <w:t>Módosítás</w:t>
            </w:r>
          </w:p>
        </w:tc>
      </w:tr>
      <w:tr w14:paraId="3D7957F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3A0463B" w14:textId="77777777">
            <w:pPr>
              <w:pStyle w:val="Normal6"/>
            </w:pPr>
          </w:p>
        </w:tc>
        <w:tc>
          <w:tcPr>
            <w:tcW w:w="4876" w:type="dxa"/>
            <w:hideMark/>
          </w:tcPr>
          <w:p w:rsidR="009659FF" w:rsidRPr="003907B6" w:rsidP="003A3DD9" w14:paraId="26B30952" w14:textId="77777777">
            <w:pPr>
              <w:pStyle w:val="Normal6"/>
              <w:rPr>
                <w:szCs w:val="24"/>
              </w:rPr>
            </w:pPr>
            <w:r w:rsidRPr="003907B6">
              <w:rPr>
                <w:b/>
                <w:i/>
              </w:rPr>
              <w:t>6b.</w:t>
            </w:r>
            <w:r w:rsidRPr="003907B6">
              <w:rPr>
                <w:b/>
                <w:i/>
              </w:rPr>
              <w:tab/>
              <w:t>A 16. cikk az alábbi bekezdéssel egészül ki: (3a) A Bizottság felhatalmazást kap arra, hogy felhatalmazáson alapuló jogi aktusokat fogadjon el az e cikkben előírt beavatkozási formák megfelelő működésének biztosítása érdekében.</w:t>
            </w:r>
          </w:p>
        </w:tc>
      </w:tr>
    </w:tbl>
    <w:p w:rsidR="009659FF" w:rsidRPr="003907B6" w:rsidP="009659FF" w14:paraId="733196DE"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{IT}</w:t>
      </w:r>
      <w:r w:rsidRPr="003907B6">
        <w:rPr>
          <w:noProof w:val="0"/>
        </w:rPr>
        <w:t>it</w:t>
      </w:r>
      <w:r w:rsidRPr="003907B6">
        <w:rPr>
          <w:rStyle w:val="HideTWBExt"/>
          <w:noProof w:val="0"/>
          <w:color w:val="auto"/>
        </w:rPr>
        <w:t>&lt;/Original&gt;</w:t>
      </w:r>
    </w:p>
    <w:p w:rsidR="009659FF" w:rsidRPr="003907B6" w:rsidP="009659FF" w14:paraId="5075BC8E"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4FCF81CE" w14:textId="77777777">
      <w:pPr>
        <w:pStyle w:val="Normal12Italic"/>
        <w:rPr>
          <w:noProof w:val="0"/>
        </w:rPr>
      </w:pPr>
      <w:r w:rsidRPr="003907B6">
        <w:t>Kifejezetten meg kell említeni, hogy az élelmiszer-felhasználással kapcsolatos piaci válságok enyhítése érdekében az állami intervenció magában foglalhatja a termékek nem élelmiszerként, például bioenergia céljára történő felhasználásának ösztönzését is. Ez összhangban van a biogazdasági stratégiával és annak biomassza-igényével. Ez a rendelkezés nem destabilizálhat más, nem élelmiszer jellegű piacokat, hanem megfelelő jelzést kell adnia a piacok számára.</w:t>
      </w:r>
    </w:p>
    <w:p w:rsidR="009659FF" w:rsidRPr="003907B6" w:rsidP="009659FF" w14:paraId="66B39D17" w14:textId="77777777">
      <w:r w:rsidRPr="003907B6">
        <w:rPr>
          <w:rStyle w:val="HideTWBExt"/>
          <w:color w:val="auto"/>
        </w:rPr>
        <w:t>&lt;/AmendB&gt;</w:t>
      </w:r>
    </w:p>
    <w:p w:rsidR="009659FF" w:rsidRPr="003907B6" w:rsidP="009659FF" w14:paraId="5EC4B51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419</w:t>
      </w:r>
      <w:r w:rsidRPr="003907B6">
        <w:rPr>
          <w:rStyle w:val="HideTWBExt"/>
          <w:color w:val="auto"/>
        </w:rPr>
        <w:t>&lt;/NumAmB&gt;</w:t>
      </w:r>
    </w:p>
    <w:p w:rsidR="009659FF" w:rsidRPr="003907B6" w:rsidP="009659FF" w14:paraId="3B64C239" w14:textId="77777777">
      <w:pPr>
        <w:pStyle w:val="NormalBold"/>
      </w:pPr>
      <w:r w:rsidRPr="003907B6">
        <w:rPr>
          <w:rStyle w:val="HideTWBExt"/>
          <w:color w:val="auto"/>
        </w:rPr>
        <w:t>&lt;RepeatBlock-By&gt;&lt;Members&gt;</w:t>
      </w:r>
      <w:r w:rsidRPr="003907B6">
        <w:t>Claudiu-Richard Târziu, Waldemar Buda, Georgiana Teodorescu, Jessika van Leeuwen, Veronika Vrecionová</w:t>
      </w:r>
      <w:r w:rsidRPr="003907B6">
        <w:rPr>
          <w:rStyle w:val="HideTWBExt"/>
          <w:color w:val="auto"/>
        </w:rPr>
        <w:t>&lt;/Members&gt;</w:t>
      </w:r>
    </w:p>
    <w:p w:rsidR="009659FF" w:rsidRPr="003907B6" w:rsidP="009659FF" w14:paraId="237BD063" w14:textId="77777777">
      <w:r w:rsidRPr="003907B6">
        <w:rPr>
          <w:rStyle w:val="HideTWBExt"/>
          <w:color w:val="auto"/>
        </w:rPr>
        <w:t>&lt;/RepeatBlock-By&gt;</w:t>
      </w:r>
    </w:p>
    <w:p w:rsidR="009659FF" w:rsidRPr="003907B6" w:rsidP="009659FF" w14:paraId="5FF62AF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1DB7777" w14:textId="77777777">
      <w:pPr>
        <w:pStyle w:val="NormalBold"/>
      </w:pPr>
      <w:r w:rsidRPr="003907B6">
        <w:rPr>
          <w:rStyle w:val="HideTWBExt"/>
          <w:color w:val="auto"/>
        </w:rPr>
        <w:t>&lt;Article&gt;</w:t>
      </w:r>
      <w:r w:rsidRPr="003907B6">
        <w:t>1 cikk – 1 bekezdés – 7 pont</w:t>
      </w:r>
      <w:r w:rsidRPr="003907B6">
        <w:rPr>
          <w:rStyle w:val="HideTWBExt"/>
          <w:color w:val="auto"/>
        </w:rPr>
        <w:t>&lt;/Article&gt;</w:t>
      </w:r>
    </w:p>
    <w:p w:rsidR="009659FF" w:rsidRPr="003907B6" w:rsidP="009659FF" w14:paraId="5B82BE0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1C05242" w14:textId="77777777">
      <w:r w:rsidRPr="003907B6">
        <w:rPr>
          <w:rStyle w:val="HideTWBExt"/>
          <w:color w:val="auto"/>
        </w:rPr>
        <w:t>&lt;Article2&gt;</w:t>
      </w:r>
      <w:r w:rsidRPr="003907B6">
        <w:t>16 a cikk – 1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B9A1F0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A207E4E" w14:textId="77777777">
            <w:pPr>
              <w:keepNext/>
            </w:pPr>
          </w:p>
        </w:tc>
      </w:tr>
      <w:tr w14:paraId="2C5D6F7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2A4F4DD" w14:textId="77777777">
            <w:pPr>
              <w:pStyle w:val="ColumnHeading"/>
              <w:keepNext/>
            </w:pPr>
            <w:r w:rsidRPr="003907B6">
              <w:t>A Bizottság által javasolt szöveg</w:t>
            </w:r>
          </w:p>
        </w:tc>
        <w:tc>
          <w:tcPr>
            <w:tcW w:w="4876" w:type="dxa"/>
            <w:hideMark/>
          </w:tcPr>
          <w:p w:rsidR="009659FF" w:rsidRPr="003907B6" w:rsidP="003A3DD9" w14:paraId="0D5260EF" w14:textId="77777777">
            <w:pPr>
              <w:pStyle w:val="ColumnHeading"/>
              <w:keepNext/>
            </w:pPr>
            <w:r w:rsidRPr="003907B6">
              <w:t>Módosítás</w:t>
            </w:r>
          </w:p>
        </w:tc>
      </w:tr>
      <w:tr w14:paraId="0DE6928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78A135F" w14:textId="77777777">
            <w:pPr>
              <w:pStyle w:val="Normal6"/>
            </w:pPr>
            <w:r w:rsidRPr="003907B6">
              <w:t>A Bizottság felhatalmazást kap arra, hogy a 227. cikknek megfelelően olyan, felhatalmazáson alapuló jogi aktusokat fogadjon el, amelyek e rendeletet a következőkre vonatkozó szabályokkal egészítik ki:</w:t>
            </w:r>
          </w:p>
        </w:tc>
        <w:tc>
          <w:tcPr>
            <w:tcW w:w="4876" w:type="dxa"/>
            <w:hideMark/>
          </w:tcPr>
          <w:p w:rsidR="009659FF" w:rsidRPr="003907B6" w:rsidP="003A3DD9" w14:paraId="2715E45D" w14:textId="77777777">
            <w:pPr>
              <w:pStyle w:val="Normal6"/>
              <w:rPr>
                <w:szCs w:val="24"/>
              </w:rPr>
            </w:pPr>
            <w:r w:rsidRPr="003907B6">
              <w:t xml:space="preserve">A Bizottság felhatalmazást kap arra, hogy a 227. cikknek megfelelően </w:t>
            </w:r>
            <w:r w:rsidRPr="003907B6">
              <w:rPr>
                <w:b/>
                <w:i/>
              </w:rPr>
              <w:t>egyértelműen meghatározott korlátok között és az átláthatóság, az arányosság, valamint a hatékony és eredményes pénzgazdálkodás elvével teljes összhangban</w:t>
            </w:r>
            <w:r w:rsidRPr="003907B6">
              <w:t xml:space="preserve"> olyan, felhatalmazáson alapuló jogi aktusokat fogadjon el, amelyek e rendeletet a következőkre vonatkozó szabályokkal egészítik ki:</w:t>
            </w:r>
          </w:p>
        </w:tc>
      </w:tr>
    </w:tbl>
    <w:p w:rsidR="009659FF" w:rsidRPr="003907B6" w:rsidP="009659FF" w14:paraId="618EF80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4CD02BC"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7EEC9A8" w14:textId="77777777">
      <w:pPr>
        <w:pStyle w:val="Normal12Italic"/>
        <w:rPr>
          <w:noProof w:val="0"/>
        </w:rPr>
      </w:pPr>
      <w:r w:rsidRPr="003907B6">
        <w:t>A módosítások további biztosítékokat vezetnek be a túlságosan tág értelmezések korlátozása érdekében, biztosítva ugyanakkor az uniós prioritásokkal való összhangot és fokozva a tagállamok többsége által kért kiszámíthatóságot. Emellett megerősítik az átláthatósági, jelentéstételi, ellenőrzési és pénzügyi ellenőrzési követelményeket, megerősítve mind az Európai Számvevőszék, mind a tagállamok felügyeleti szerepét.</w:t>
      </w:r>
    </w:p>
    <w:p w:rsidR="009659FF" w:rsidRPr="003907B6" w:rsidP="009659FF" w14:paraId="6EBADFF6" w14:textId="77777777">
      <w:r w:rsidRPr="003907B6">
        <w:rPr>
          <w:rStyle w:val="HideTWBExt"/>
          <w:color w:val="auto"/>
        </w:rPr>
        <w:t>&lt;/AmendB&gt;</w:t>
      </w:r>
    </w:p>
    <w:p w:rsidR="009659FF" w:rsidRPr="003907B6" w:rsidP="009659FF" w14:paraId="12E585A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420</w:t>
      </w:r>
      <w:r w:rsidRPr="003907B6">
        <w:rPr>
          <w:rStyle w:val="HideTWBExt"/>
          <w:color w:val="auto"/>
        </w:rPr>
        <w:t>&lt;/NumAmB&gt;</w:t>
      </w:r>
    </w:p>
    <w:p w:rsidR="009659FF" w:rsidRPr="003907B6" w:rsidP="009659FF" w14:paraId="0A44BE1F"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0A3E6110" w14:textId="77777777">
      <w:r w:rsidRPr="003907B6">
        <w:rPr>
          <w:rStyle w:val="HideTWBExt"/>
          <w:color w:val="auto"/>
        </w:rPr>
        <w:t>&lt;/RepeatBlock-By&gt;</w:t>
      </w:r>
    </w:p>
    <w:p w:rsidR="009659FF" w:rsidRPr="003907B6" w:rsidP="009659FF" w14:paraId="161E665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7484AE1" w14:textId="77777777">
      <w:pPr>
        <w:pStyle w:val="NormalBold"/>
      </w:pPr>
      <w:r w:rsidRPr="003907B6">
        <w:rPr>
          <w:rStyle w:val="HideTWBExt"/>
          <w:color w:val="auto"/>
        </w:rPr>
        <w:t>&lt;Article&gt;</w:t>
      </w:r>
      <w:r w:rsidRPr="003907B6">
        <w:t>1 cikk – 1 bekezdés – 7 pont</w:t>
      </w:r>
      <w:r w:rsidRPr="003907B6">
        <w:rPr>
          <w:rStyle w:val="HideTWBExt"/>
          <w:color w:val="auto"/>
        </w:rPr>
        <w:t>&lt;/Article&gt;</w:t>
      </w:r>
    </w:p>
    <w:p w:rsidR="009659FF" w:rsidRPr="003907B6" w:rsidP="009659FF" w14:paraId="1B6D739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0F7C670" w14:textId="77777777">
      <w:r w:rsidRPr="003907B6">
        <w:rPr>
          <w:rStyle w:val="HideTWBExt"/>
          <w:color w:val="auto"/>
        </w:rPr>
        <w:t>&lt;Article2&gt;</w:t>
      </w:r>
      <w:r w:rsidRPr="003907B6">
        <w:t>16 a cikk – 1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4981D7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C849014" w14:textId="77777777">
            <w:pPr>
              <w:keepNext/>
            </w:pPr>
          </w:p>
        </w:tc>
      </w:tr>
      <w:tr w14:paraId="434F91B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AB03687" w14:textId="77777777">
            <w:pPr>
              <w:pStyle w:val="ColumnHeading"/>
              <w:keepNext/>
            </w:pPr>
            <w:r w:rsidRPr="003907B6">
              <w:t>A Bizottság által javasolt szöveg</w:t>
            </w:r>
          </w:p>
        </w:tc>
        <w:tc>
          <w:tcPr>
            <w:tcW w:w="4876" w:type="dxa"/>
            <w:hideMark/>
          </w:tcPr>
          <w:p w:rsidR="009659FF" w:rsidRPr="003907B6" w:rsidP="003A3DD9" w14:paraId="4528A505" w14:textId="77777777">
            <w:pPr>
              <w:pStyle w:val="ColumnHeading"/>
              <w:keepNext/>
            </w:pPr>
            <w:r w:rsidRPr="003907B6">
              <w:t>Módosítás</w:t>
            </w:r>
          </w:p>
        </w:tc>
      </w:tr>
      <w:tr w14:paraId="298BA3F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E95548B" w14:textId="77777777">
            <w:pPr>
              <w:pStyle w:val="Normal6"/>
            </w:pPr>
            <w:r w:rsidRPr="003907B6">
              <w:t>a)</w:t>
            </w:r>
            <w:r w:rsidRPr="003907B6">
              <w:tab/>
              <w:t>az uniós finanszírozásra jogosult intézkedéstípusok és a visszatérítés feltételei;</w:t>
            </w:r>
          </w:p>
        </w:tc>
        <w:tc>
          <w:tcPr>
            <w:tcW w:w="4876" w:type="dxa"/>
            <w:hideMark/>
          </w:tcPr>
          <w:p w:rsidR="009659FF" w:rsidRPr="003907B6" w:rsidP="003A3DD9" w14:paraId="21D95481" w14:textId="77777777">
            <w:pPr>
              <w:pStyle w:val="Normal6"/>
              <w:rPr>
                <w:szCs w:val="24"/>
              </w:rPr>
            </w:pPr>
            <w:r w:rsidRPr="003907B6">
              <w:t>a)</w:t>
            </w:r>
            <w:r w:rsidRPr="003907B6">
              <w:tab/>
              <w:t>az uniós finanszírozásra jogosult intézkedéstípusok és a visszatérítés feltételei</w:t>
            </w:r>
            <w:r w:rsidRPr="003907B6">
              <w:rPr>
                <w:b/>
                <w:i/>
              </w:rPr>
              <w:t>, valamint a IIa. fejezetben szereplő intézkedések:</w:t>
            </w:r>
          </w:p>
        </w:tc>
      </w:tr>
      <w:tr w14:paraId="7A26A12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D1D2E8A" w14:textId="77777777">
            <w:pPr>
              <w:pStyle w:val="Normal6"/>
            </w:pPr>
          </w:p>
        </w:tc>
        <w:tc>
          <w:tcPr>
            <w:tcW w:w="4876" w:type="dxa"/>
            <w:hideMark/>
          </w:tcPr>
          <w:p w:rsidR="009659FF" w:rsidRPr="003907B6" w:rsidP="003A3DD9" w14:paraId="138F43BF" w14:textId="77777777">
            <w:pPr>
              <w:pStyle w:val="Normal6"/>
              <w:rPr>
                <w:szCs w:val="24"/>
              </w:rPr>
            </w:pPr>
            <w:r w:rsidRPr="003907B6">
              <w:rPr>
                <w:b/>
                <w:i/>
              </w:rPr>
              <w:t>i. az egységes működésük biztosításához és a verseny torzulásának elkerüléséhez szükséges szabályok</w:t>
            </w:r>
            <w:r w:rsidRPr="003907B6">
              <w:t>;</w:t>
            </w:r>
          </w:p>
        </w:tc>
      </w:tr>
      <w:tr w14:paraId="4C3B9D2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701E3F6" w14:textId="77777777">
            <w:pPr>
              <w:pStyle w:val="Normal6"/>
            </w:pPr>
          </w:p>
        </w:tc>
        <w:tc>
          <w:tcPr>
            <w:tcW w:w="4876" w:type="dxa"/>
            <w:hideMark/>
          </w:tcPr>
          <w:p w:rsidR="009659FF" w:rsidRPr="003907B6" w:rsidP="003A3DD9" w14:paraId="5E93193A" w14:textId="77777777">
            <w:pPr>
              <w:pStyle w:val="Normal6"/>
              <w:rPr>
                <w:szCs w:val="24"/>
              </w:rPr>
            </w:pPr>
            <w:r w:rsidRPr="003907B6">
              <w:rPr>
                <w:b/>
                <w:i/>
              </w:rPr>
              <w:t>ii. a 31. cikk alapján támogatható kiadások és beruházások, beleértve a termelői szervezetek és társulások igazgatási és személyzeti költségeit, a tanácsadási szolgáltatásokat, a technikai segítségnyújtást, a promóciós, kommunikációs és marketingtevékenységeket;</w:t>
            </w:r>
          </w:p>
        </w:tc>
      </w:tr>
      <w:tr w14:paraId="2748CBA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608241A" w14:textId="77777777">
            <w:pPr>
              <w:pStyle w:val="Normal6"/>
            </w:pPr>
          </w:p>
        </w:tc>
        <w:tc>
          <w:tcPr>
            <w:tcW w:w="4876" w:type="dxa"/>
            <w:hideMark/>
          </w:tcPr>
          <w:p w:rsidR="009659FF" w:rsidRPr="003907B6" w:rsidP="003A3DD9" w14:paraId="215DD1DD" w14:textId="77777777">
            <w:pPr>
              <w:pStyle w:val="Normal6"/>
              <w:rPr>
                <w:szCs w:val="24"/>
              </w:rPr>
            </w:pPr>
            <w:r w:rsidRPr="003907B6">
              <w:rPr>
                <w:b/>
                <w:i/>
              </w:rPr>
              <w:t>iii. a forgalomba hozott termékek – beleértve a feldolgozásra szánt gyümölcs- és zöldségféléket is – értéke kiszámításának alapjai és referencia-időszakai;</w:t>
            </w:r>
          </w:p>
        </w:tc>
      </w:tr>
      <w:tr w14:paraId="05A0304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EB97A45" w14:textId="77777777">
            <w:pPr>
              <w:pStyle w:val="Normal6"/>
            </w:pPr>
          </w:p>
        </w:tc>
        <w:tc>
          <w:tcPr>
            <w:tcW w:w="4876" w:type="dxa"/>
            <w:hideMark/>
          </w:tcPr>
          <w:p w:rsidR="009659FF" w:rsidRPr="003907B6" w:rsidP="003A3DD9" w14:paraId="1C94702D" w14:textId="77777777">
            <w:pPr>
              <w:pStyle w:val="Normal6"/>
              <w:rPr>
                <w:szCs w:val="24"/>
              </w:rPr>
            </w:pPr>
            <w:r w:rsidRPr="003907B6">
              <w:rPr>
                <w:b/>
                <w:i/>
              </w:rPr>
              <w:t>iv. a kivonásokra, a zöldszüretre, a be nem takarításra és a szerkezetátalakítási intézkedésekre alkalmazandó támogatási felső határok;</w:t>
            </w:r>
          </w:p>
        </w:tc>
      </w:tr>
      <w:tr w14:paraId="4E2C3401"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D69345D" w14:textId="77777777">
            <w:pPr>
              <w:pStyle w:val="Normal6"/>
            </w:pPr>
          </w:p>
        </w:tc>
        <w:tc>
          <w:tcPr>
            <w:tcW w:w="4876" w:type="dxa"/>
            <w:hideMark/>
          </w:tcPr>
          <w:p w:rsidR="009659FF" w:rsidRPr="003907B6" w:rsidP="003A3DD9" w14:paraId="780AB770" w14:textId="77777777">
            <w:pPr>
              <w:pStyle w:val="Normal6"/>
              <w:rPr>
                <w:szCs w:val="24"/>
              </w:rPr>
            </w:pPr>
            <w:r w:rsidRPr="003907B6">
              <w:rPr>
                <w:b/>
                <w:i/>
              </w:rPr>
              <w:t>v. a támogatható területek mérésére és a kettős finanszírozás elkerülésére vonatkozó szabályok.</w:t>
            </w:r>
          </w:p>
        </w:tc>
      </w:tr>
    </w:tbl>
    <w:p w:rsidR="009659FF" w:rsidRPr="003907B6" w:rsidP="009659FF" w14:paraId="3DC8E4A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5EF8AF69" w14:textId="77777777">
      <w:r w:rsidRPr="003907B6">
        <w:rPr>
          <w:rStyle w:val="HideTWBExt"/>
          <w:color w:val="auto"/>
        </w:rPr>
        <w:t>&lt;/AmendB&gt;</w:t>
      </w:r>
    </w:p>
    <w:p w:rsidR="009659FF" w:rsidRPr="003907B6" w:rsidP="009659FF" w14:paraId="1F5E5B7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421</w:t>
      </w:r>
      <w:r w:rsidRPr="003907B6">
        <w:rPr>
          <w:rStyle w:val="HideTWBExt"/>
          <w:color w:val="auto"/>
        </w:rPr>
        <w:t>&lt;/NumAmB&gt;</w:t>
      </w:r>
    </w:p>
    <w:p w:rsidR="009659FF" w:rsidRPr="003907B6" w:rsidP="009659FF" w14:paraId="01E68CAA" w14:textId="77777777">
      <w:pPr>
        <w:pStyle w:val="NormalBold"/>
      </w:pPr>
      <w:r w:rsidRPr="003907B6">
        <w:rPr>
          <w:rStyle w:val="HideTWBExt"/>
          <w:color w:val="auto"/>
        </w:rPr>
        <w:t>&lt;RepeatBlock-By&gt;&lt;Members&gt;</w:t>
      </w:r>
      <w:r w:rsidRPr="003907B6">
        <w:t>Claudiu-Richard Târziu, Waldemar Buda, Jessika van Leeuwen</w:t>
      </w:r>
      <w:r w:rsidRPr="003907B6">
        <w:rPr>
          <w:rStyle w:val="HideTWBExt"/>
          <w:color w:val="auto"/>
        </w:rPr>
        <w:t>&lt;/Members&gt;</w:t>
      </w:r>
    </w:p>
    <w:p w:rsidR="009659FF" w:rsidRPr="003907B6" w:rsidP="009659FF" w14:paraId="04AF1959" w14:textId="77777777">
      <w:r w:rsidRPr="003907B6">
        <w:rPr>
          <w:rStyle w:val="HideTWBExt"/>
          <w:color w:val="auto"/>
        </w:rPr>
        <w:t>&lt;/RepeatBlock-By&gt;</w:t>
      </w:r>
    </w:p>
    <w:p w:rsidR="009659FF" w:rsidRPr="003907B6" w:rsidP="009659FF" w14:paraId="4C6C18A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9FB1E78" w14:textId="77777777">
      <w:pPr>
        <w:pStyle w:val="NormalBold"/>
      </w:pPr>
      <w:r w:rsidRPr="003907B6">
        <w:rPr>
          <w:rStyle w:val="HideTWBExt"/>
          <w:color w:val="auto"/>
        </w:rPr>
        <w:t>&lt;Article&gt;</w:t>
      </w:r>
      <w:r w:rsidRPr="003907B6">
        <w:t>1 cikk – 1 bekezdés – 7 pont</w:t>
      </w:r>
      <w:r w:rsidRPr="003907B6">
        <w:rPr>
          <w:rStyle w:val="HideTWBExt"/>
          <w:color w:val="auto"/>
        </w:rPr>
        <w:t>&lt;/Article&gt;</w:t>
      </w:r>
    </w:p>
    <w:p w:rsidR="009659FF" w:rsidRPr="003907B6" w:rsidP="009659FF" w14:paraId="61CCC1A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72DF844" w14:textId="77777777">
      <w:r w:rsidRPr="003907B6">
        <w:rPr>
          <w:rStyle w:val="HideTWBExt"/>
          <w:color w:val="auto"/>
        </w:rPr>
        <w:t>&lt;Article2&gt;</w:t>
      </w:r>
      <w:r w:rsidRPr="003907B6">
        <w:t>16 a cikk – 1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3D69D9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999FEF4" w14:textId="77777777">
            <w:pPr>
              <w:keepNext/>
            </w:pPr>
          </w:p>
        </w:tc>
      </w:tr>
      <w:tr w14:paraId="4D8692A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B68D0F3" w14:textId="77777777">
            <w:pPr>
              <w:pStyle w:val="ColumnHeading"/>
              <w:keepNext/>
            </w:pPr>
            <w:r w:rsidRPr="003907B6">
              <w:t>A Bizottság által javasolt szöveg</w:t>
            </w:r>
          </w:p>
        </w:tc>
        <w:tc>
          <w:tcPr>
            <w:tcW w:w="4876" w:type="dxa"/>
            <w:hideMark/>
          </w:tcPr>
          <w:p w:rsidR="009659FF" w:rsidRPr="003907B6" w:rsidP="003A3DD9" w14:paraId="4F24B026" w14:textId="77777777">
            <w:pPr>
              <w:pStyle w:val="ColumnHeading"/>
              <w:keepNext/>
            </w:pPr>
            <w:r w:rsidRPr="003907B6">
              <w:t>Módosítás</w:t>
            </w:r>
          </w:p>
        </w:tc>
      </w:tr>
      <w:tr w14:paraId="03E9BC1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EB4B2E9" w14:textId="77777777">
            <w:pPr>
              <w:pStyle w:val="Normal6"/>
            </w:pPr>
            <w:r w:rsidRPr="003907B6">
              <w:t>a)</w:t>
            </w:r>
            <w:r w:rsidRPr="003907B6">
              <w:tab/>
              <w:t>az uniós finanszírozásra jogosult intézkedéstípusok és a visszatérítés feltételei;</w:t>
            </w:r>
          </w:p>
        </w:tc>
        <w:tc>
          <w:tcPr>
            <w:tcW w:w="4876" w:type="dxa"/>
            <w:hideMark/>
          </w:tcPr>
          <w:p w:rsidR="009659FF" w:rsidRPr="003907B6" w:rsidP="003A3DD9" w14:paraId="35406EDC" w14:textId="77777777">
            <w:pPr>
              <w:pStyle w:val="Normal6"/>
              <w:rPr>
                <w:szCs w:val="24"/>
              </w:rPr>
            </w:pPr>
            <w:r w:rsidRPr="003907B6">
              <w:t>a)</w:t>
            </w:r>
            <w:r w:rsidRPr="003907B6">
              <w:tab/>
              <w:t>az uniós finanszírozásra jogosult intézkedéstípusok és a visszatérítés feltételei</w:t>
            </w:r>
            <w:r w:rsidRPr="003907B6">
              <w:rPr>
                <w:b/>
                <w:i/>
              </w:rPr>
              <w:t>, beleértve a piaci stabilitást, az élelmezésbiztonságot és a környezeti hatást figyelembe vevő rangsorolási kritériumokat</w:t>
            </w:r>
            <w:r w:rsidRPr="003907B6">
              <w:t>;</w:t>
            </w:r>
          </w:p>
        </w:tc>
      </w:tr>
    </w:tbl>
    <w:p w:rsidR="009659FF" w:rsidRPr="003907B6" w:rsidP="009659FF" w14:paraId="38E0E9B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771D50A" w14:textId="77777777">
      <w:r w:rsidRPr="003907B6">
        <w:rPr>
          <w:rStyle w:val="HideTWBExt"/>
          <w:color w:val="auto"/>
        </w:rPr>
        <w:t>&lt;/AmendB&gt;</w:t>
      </w:r>
    </w:p>
    <w:p w:rsidR="009659FF" w:rsidRPr="003907B6" w:rsidP="009659FF" w14:paraId="593B0EC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422</w:t>
      </w:r>
      <w:r w:rsidRPr="003907B6">
        <w:rPr>
          <w:rStyle w:val="HideTWBExt"/>
          <w:color w:val="auto"/>
        </w:rPr>
        <w:t>&lt;/NumAmB&gt;</w:t>
      </w:r>
    </w:p>
    <w:p w:rsidR="009659FF" w:rsidRPr="003907B6" w:rsidP="009659FF" w14:paraId="49B3342C" w14:textId="77777777">
      <w:pPr>
        <w:pStyle w:val="NormalBold"/>
      </w:pPr>
      <w:r w:rsidRPr="003907B6">
        <w:rPr>
          <w:rStyle w:val="HideTWBExt"/>
          <w:color w:val="auto"/>
        </w:rPr>
        <w:t>&lt;RepeatBlock-By&gt;&lt;Members&gt;</w:t>
      </w:r>
      <w:r w:rsidRPr="003907B6">
        <w:t>Claudiu-Richard Târziu, Waldemar Buda, Georgiana Teodorescu, Jessika van Leeuwen, Veronika Vrecionová</w:t>
      </w:r>
      <w:r w:rsidRPr="003907B6">
        <w:rPr>
          <w:rStyle w:val="HideTWBExt"/>
          <w:color w:val="auto"/>
        </w:rPr>
        <w:t>&lt;/Members&gt;</w:t>
      </w:r>
    </w:p>
    <w:p w:rsidR="009659FF" w:rsidRPr="003907B6" w:rsidP="009659FF" w14:paraId="7AE55F30" w14:textId="77777777">
      <w:r w:rsidRPr="003907B6">
        <w:rPr>
          <w:rStyle w:val="HideTWBExt"/>
          <w:color w:val="auto"/>
        </w:rPr>
        <w:t>&lt;/RepeatBlock-By&gt;</w:t>
      </w:r>
    </w:p>
    <w:p w:rsidR="009659FF" w:rsidRPr="003907B6" w:rsidP="009659FF" w14:paraId="4C81A12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4106AF4" w14:textId="77777777">
      <w:pPr>
        <w:pStyle w:val="NormalBold"/>
      </w:pPr>
      <w:r w:rsidRPr="003907B6">
        <w:rPr>
          <w:rStyle w:val="HideTWBExt"/>
          <w:color w:val="auto"/>
        </w:rPr>
        <w:t>&lt;Article&gt;</w:t>
      </w:r>
      <w:r w:rsidRPr="003907B6">
        <w:t>1 cikk – 1 bekezdés – 7 pont</w:t>
      </w:r>
      <w:r w:rsidRPr="003907B6">
        <w:rPr>
          <w:rStyle w:val="HideTWBExt"/>
          <w:color w:val="auto"/>
        </w:rPr>
        <w:t>&lt;/Article&gt;</w:t>
      </w:r>
    </w:p>
    <w:p w:rsidR="009659FF" w:rsidRPr="003907B6" w:rsidP="009659FF" w14:paraId="24E3C9F1"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1C6D7F9" w14:textId="77777777">
      <w:r w:rsidRPr="003907B6">
        <w:rPr>
          <w:rStyle w:val="HideTWBExt"/>
          <w:color w:val="auto"/>
        </w:rPr>
        <w:t>&lt;Article2&gt;</w:t>
      </w:r>
      <w:r w:rsidRPr="003907B6">
        <w:t>16 a cikk – 1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C55848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45858DA" w14:textId="77777777">
            <w:pPr>
              <w:keepNext/>
            </w:pPr>
          </w:p>
        </w:tc>
      </w:tr>
      <w:tr w14:paraId="31C2090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7CA0702" w14:textId="77777777">
            <w:pPr>
              <w:pStyle w:val="ColumnHeading"/>
              <w:keepNext/>
            </w:pPr>
            <w:r w:rsidRPr="003907B6">
              <w:t>A Bizottság által javasolt szöveg</w:t>
            </w:r>
          </w:p>
        </w:tc>
        <w:tc>
          <w:tcPr>
            <w:tcW w:w="4876" w:type="dxa"/>
            <w:hideMark/>
          </w:tcPr>
          <w:p w:rsidR="009659FF" w:rsidRPr="003907B6" w:rsidP="003A3DD9" w14:paraId="7C7BBB01" w14:textId="77777777">
            <w:pPr>
              <w:pStyle w:val="ColumnHeading"/>
              <w:keepNext/>
            </w:pPr>
            <w:r w:rsidRPr="003907B6">
              <w:t>Módosítás</w:t>
            </w:r>
          </w:p>
        </w:tc>
      </w:tr>
      <w:tr w14:paraId="5B8B9DB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BE222F1" w14:textId="77777777">
            <w:pPr>
              <w:pStyle w:val="Normal6"/>
            </w:pPr>
            <w:r w:rsidRPr="003907B6">
              <w:t>b)</w:t>
            </w:r>
            <w:r w:rsidRPr="003907B6">
              <w:tab/>
              <w:t>a jogosultság feltételei, valamint a kiszámítás módja a kifizető ügynökségek tényleges megfigyelésein alapuló információk, a Bizottság által meghatározott százalékos átalányok, vagy az egyes ágazatokra vonatkozó mezőgazdasági jogszabályokban előírt százalékos átalányjellegű vagy nem százalékos átalányjellegű összegek alapján;</w:t>
            </w:r>
          </w:p>
        </w:tc>
        <w:tc>
          <w:tcPr>
            <w:tcW w:w="4876" w:type="dxa"/>
            <w:hideMark/>
          </w:tcPr>
          <w:p w:rsidR="009659FF" w:rsidRPr="003907B6" w:rsidP="003A3DD9" w14:paraId="2D6374FB" w14:textId="77777777">
            <w:pPr>
              <w:pStyle w:val="Normal6"/>
              <w:rPr>
                <w:szCs w:val="24"/>
              </w:rPr>
            </w:pPr>
            <w:r w:rsidRPr="003907B6">
              <w:t>b)</w:t>
            </w:r>
            <w:r w:rsidRPr="003907B6">
              <w:tab/>
              <w:t xml:space="preserve">a jogosultság feltételei, valamint a kiszámítás módja a kifizető ügynökségek tényleges megfigyelésein alapuló információk, a Bizottság által meghatározott százalékos átalányok, </w:t>
            </w:r>
            <w:r w:rsidRPr="003907B6">
              <w:rPr>
                <w:b/>
                <w:i/>
              </w:rPr>
              <w:t>a Bizottság által átlátható, megkülönböztetéstől mentes és ellenőrizhető módszerekkel meghatározott átalányösszegek,</w:t>
            </w:r>
            <w:r w:rsidRPr="003907B6">
              <w:t xml:space="preserve"> vagy az egyes ágazatokra vonatkozó mezőgazdasági jogszabályokban előírt százalékos átalányjellegű vagy nem százalékos átalányjellegű összegek alapján;</w:t>
            </w:r>
          </w:p>
        </w:tc>
      </w:tr>
    </w:tbl>
    <w:p w:rsidR="009659FF" w:rsidRPr="003907B6" w:rsidP="009659FF" w14:paraId="162E823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14596A7" w14:textId="77777777">
      <w:r w:rsidRPr="003907B6">
        <w:rPr>
          <w:rStyle w:val="HideTWBExt"/>
          <w:color w:val="auto"/>
        </w:rPr>
        <w:t>&lt;/AmendB&gt;</w:t>
      </w:r>
    </w:p>
    <w:p w:rsidR="009659FF" w:rsidRPr="003907B6" w:rsidP="009659FF" w14:paraId="70AF3A0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423</w:t>
      </w:r>
      <w:r w:rsidRPr="003907B6">
        <w:rPr>
          <w:rStyle w:val="HideTWBExt"/>
          <w:color w:val="auto"/>
        </w:rPr>
        <w:t>&lt;/NumAmB&gt;</w:t>
      </w:r>
    </w:p>
    <w:p w:rsidR="009659FF" w:rsidRPr="003907B6" w:rsidP="009659FF" w14:paraId="0D50FAE7" w14:textId="77777777">
      <w:pPr>
        <w:pStyle w:val="NormalBold"/>
      </w:pPr>
      <w:r w:rsidRPr="003907B6">
        <w:rPr>
          <w:rStyle w:val="HideTWBExt"/>
          <w:color w:val="auto"/>
        </w:rPr>
        <w:t>&lt;RepeatBlock-By&gt;&lt;Members&gt;</w:t>
      </w:r>
      <w:r w:rsidRPr="003907B6">
        <w:t>Claudiu-Richard Târziu, Waldemar Buda, Georgiana Teodorescu</w:t>
      </w:r>
      <w:r w:rsidRPr="003907B6">
        <w:rPr>
          <w:rStyle w:val="HideTWBExt"/>
          <w:color w:val="auto"/>
        </w:rPr>
        <w:t>&lt;/Members&gt;</w:t>
      </w:r>
    </w:p>
    <w:p w:rsidR="009659FF" w:rsidRPr="003907B6" w:rsidP="009659FF" w14:paraId="76B62EC8" w14:textId="77777777">
      <w:r w:rsidRPr="003907B6">
        <w:rPr>
          <w:rStyle w:val="HideTWBExt"/>
          <w:color w:val="auto"/>
        </w:rPr>
        <w:t>&lt;/RepeatBlock-By&gt;</w:t>
      </w:r>
    </w:p>
    <w:p w:rsidR="009659FF" w:rsidRPr="003907B6" w:rsidP="009659FF" w14:paraId="462D97B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E21C7B4" w14:textId="77777777">
      <w:pPr>
        <w:pStyle w:val="NormalBold"/>
      </w:pPr>
      <w:r w:rsidRPr="003907B6">
        <w:rPr>
          <w:rStyle w:val="HideTWBExt"/>
          <w:color w:val="auto"/>
        </w:rPr>
        <w:t>&lt;Article&gt;</w:t>
      </w:r>
      <w:r w:rsidRPr="003907B6">
        <w:t>1 cikk – 1 bekezdés – 7 pont</w:t>
      </w:r>
      <w:r w:rsidRPr="003907B6">
        <w:rPr>
          <w:rStyle w:val="HideTWBExt"/>
          <w:color w:val="auto"/>
        </w:rPr>
        <w:t>&lt;/Article&gt;</w:t>
      </w:r>
    </w:p>
    <w:p w:rsidR="009659FF" w:rsidRPr="003907B6" w:rsidP="009659FF" w14:paraId="50F7332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6718B06" w14:textId="77777777">
      <w:r w:rsidRPr="003907B6">
        <w:rPr>
          <w:rStyle w:val="HideTWBExt"/>
          <w:color w:val="auto"/>
        </w:rPr>
        <w:t>&lt;Article2&gt;</w:t>
      </w:r>
      <w:r w:rsidRPr="003907B6">
        <w:t>16 a cikk – 1 bekezdés – c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16B535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CEF3FB2" w14:textId="77777777">
            <w:pPr>
              <w:keepNext/>
            </w:pPr>
          </w:p>
        </w:tc>
      </w:tr>
      <w:tr w14:paraId="38C9571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D6871D1" w14:textId="77777777">
            <w:pPr>
              <w:pStyle w:val="ColumnHeading"/>
              <w:keepNext/>
            </w:pPr>
            <w:r w:rsidRPr="003907B6">
              <w:t>A Bizottság által javasolt szöveg</w:t>
            </w:r>
          </w:p>
        </w:tc>
        <w:tc>
          <w:tcPr>
            <w:tcW w:w="4876" w:type="dxa"/>
            <w:hideMark/>
          </w:tcPr>
          <w:p w:rsidR="009659FF" w:rsidRPr="003907B6" w:rsidP="003A3DD9" w14:paraId="3AE33086" w14:textId="77777777">
            <w:pPr>
              <w:pStyle w:val="ColumnHeading"/>
              <w:keepNext/>
            </w:pPr>
            <w:r w:rsidRPr="003907B6">
              <w:t>Módosítás</w:t>
            </w:r>
          </w:p>
        </w:tc>
      </w:tr>
      <w:tr w14:paraId="210FF82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F1F52CB" w14:textId="77777777">
            <w:pPr>
              <w:pStyle w:val="Normal6"/>
            </w:pPr>
            <w:r w:rsidRPr="003907B6">
              <w:t>c)</w:t>
            </w:r>
            <w:r w:rsidRPr="003907B6">
              <w:tab/>
              <w:t>az állami intervencióval kapcsolatos műveletek értékének meghatározása, az állami intervenció alá vont termékek megsemmisülése vagy károsodása esetén meghozandó intézkedések, valamint a finanszírozandó összegek megállapítására vonatkozó szabályok.</w:t>
            </w:r>
          </w:p>
        </w:tc>
        <w:tc>
          <w:tcPr>
            <w:tcW w:w="4876" w:type="dxa"/>
            <w:hideMark/>
          </w:tcPr>
          <w:p w:rsidR="009659FF" w:rsidRPr="003907B6" w:rsidP="003A3DD9" w14:paraId="0FB80121" w14:textId="77777777">
            <w:pPr>
              <w:pStyle w:val="Normal6"/>
              <w:rPr>
                <w:szCs w:val="24"/>
              </w:rPr>
            </w:pPr>
            <w:r w:rsidRPr="003907B6">
              <w:t>c)</w:t>
            </w:r>
            <w:r w:rsidRPr="003907B6">
              <w:tab/>
              <w:t xml:space="preserve">az állami intervencióval kapcsolatos műveletek értékének meghatározása, az állami intervenció alá vont termékek megsemmisülése vagy károsodása esetén meghozandó intézkedések, </w:t>
            </w:r>
            <w:r w:rsidRPr="003907B6">
              <w:rPr>
                <w:b/>
                <w:i/>
              </w:rPr>
              <w:t>beleértve az elszámoltathatósági és jelentéstételi mechanizmusokat is,</w:t>
            </w:r>
            <w:r w:rsidRPr="003907B6">
              <w:t xml:space="preserve"> valamint a finanszírozandó összegek megállapítására vonatkozó szabályok.</w:t>
            </w:r>
          </w:p>
        </w:tc>
      </w:tr>
    </w:tbl>
    <w:p w:rsidR="009659FF" w:rsidRPr="003907B6" w:rsidP="009659FF" w14:paraId="7CAEB2B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50C4265" w14:textId="77777777">
      <w:r w:rsidRPr="003907B6">
        <w:rPr>
          <w:rStyle w:val="HideTWBExt"/>
          <w:color w:val="auto"/>
        </w:rPr>
        <w:t>&lt;/AmendB&gt;</w:t>
      </w:r>
    </w:p>
    <w:p w:rsidR="009659FF" w:rsidRPr="003907B6" w:rsidP="009659FF" w14:paraId="33068CF2"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424</w:t>
      </w:r>
      <w:r w:rsidRPr="003907B6">
        <w:rPr>
          <w:rStyle w:val="HideTWBExt"/>
          <w:color w:val="auto"/>
        </w:rPr>
        <w:t>&lt;/NumAmB&gt;</w:t>
      </w:r>
    </w:p>
    <w:p w:rsidR="009659FF" w:rsidRPr="003907B6" w:rsidP="009659FF" w14:paraId="1D59E048" w14:textId="77777777">
      <w:pPr>
        <w:pStyle w:val="NormalBold"/>
      </w:pPr>
      <w:r w:rsidRPr="003907B6">
        <w:rPr>
          <w:rStyle w:val="HideTWBExt"/>
          <w:color w:val="auto"/>
        </w:rPr>
        <w:t>&lt;RepeatBlock-By&gt;&lt;Members&gt;</w:t>
      </w:r>
      <w:r w:rsidRPr="003907B6">
        <w:t>Claudiu-Richard Târziu, Waldemar Buda, Veronika Vrecionová</w:t>
      </w:r>
      <w:r w:rsidRPr="003907B6">
        <w:rPr>
          <w:rStyle w:val="HideTWBExt"/>
          <w:color w:val="auto"/>
        </w:rPr>
        <w:t>&lt;/Members&gt;</w:t>
      </w:r>
    </w:p>
    <w:p w:rsidR="009659FF" w:rsidRPr="003907B6" w:rsidP="009659FF" w14:paraId="1BFDDEC2" w14:textId="77777777">
      <w:r w:rsidRPr="003907B6">
        <w:rPr>
          <w:rStyle w:val="HideTWBExt"/>
          <w:color w:val="auto"/>
        </w:rPr>
        <w:t>&lt;/RepeatBlock-By&gt;</w:t>
      </w:r>
    </w:p>
    <w:p w:rsidR="009659FF" w:rsidRPr="003907B6" w:rsidP="009659FF" w14:paraId="75577F9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8C65F6E" w14:textId="77777777">
      <w:pPr>
        <w:pStyle w:val="NormalBold"/>
      </w:pPr>
      <w:r w:rsidRPr="003907B6">
        <w:rPr>
          <w:rStyle w:val="HideTWBExt"/>
          <w:color w:val="auto"/>
        </w:rPr>
        <w:t>&lt;Article&gt;</w:t>
      </w:r>
      <w:r w:rsidRPr="003907B6">
        <w:t>1 cikk – 1 bekezdés – 7 pont</w:t>
      </w:r>
      <w:r w:rsidRPr="003907B6">
        <w:rPr>
          <w:rStyle w:val="HideTWBExt"/>
          <w:color w:val="auto"/>
        </w:rPr>
        <w:t>&lt;/Article&gt;</w:t>
      </w:r>
    </w:p>
    <w:p w:rsidR="009659FF" w:rsidRPr="003907B6" w:rsidP="009659FF" w14:paraId="2D47D2C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76F0C7E" w14:textId="77777777">
      <w:r w:rsidRPr="003907B6">
        <w:rPr>
          <w:rStyle w:val="HideTWBExt"/>
          <w:color w:val="auto"/>
        </w:rPr>
        <w:t>&lt;Article2&gt;</w:t>
      </w:r>
      <w:r w:rsidRPr="003907B6">
        <w:t>16 a cikk – 1 bekezdés – c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F128F6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A3F0794" w14:textId="77777777">
            <w:pPr>
              <w:keepNext/>
            </w:pPr>
          </w:p>
        </w:tc>
      </w:tr>
      <w:tr w14:paraId="0002B7E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6137B8B" w14:textId="77777777">
            <w:pPr>
              <w:pStyle w:val="ColumnHeading"/>
              <w:keepNext/>
            </w:pPr>
            <w:r w:rsidRPr="003907B6">
              <w:t>A Bizottság által javasolt szöveg</w:t>
            </w:r>
          </w:p>
        </w:tc>
        <w:tc>
          <w:tcPr>
            <w:tcW w:w="4876" w:type="dxa"/>
            <w:hideMark/>
          </w:tcPr>
          <w:p w:rsidR="009659FF" w:rsidRPr="003907B6" w:rsidP="003A3DD9" w14:paraId="54774E46" w14:textId="77777777">
            <w:pPr>
              <w:pStyle w:val="ColumnHeading"/>
              <w:keepNext/>
            </w:pPr>
            <w:r w:rsidRPr="003907B6">
              <w:t>Módosítás</w:t>
            </w:r>
          </w:p>
        </w:tc>
      </w:tr>
      <w:tr w14:paraId="4DCC109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3562F61" w14:textId="77777777">
            <w:pPr>
              <w:pStyle w:val="Normal6"/>
            </w:pPr>
          </w:p>
        </w:tc>
        <w:tc>
          <w:tcPr>
            <w:tcW w:w="4876" w:type="dxa"/>
            <w:hideMark/>
          </w:tcPr>
          <w:p w:rsidR="009659FF" w:rsidRPr="003907B6" w:rsidP="003A3DD9" w14:paraId="1C644587" w14:textId="77777777">
            <w:pPr>
              <w:pStyle w:val="Normal6"/>
              <w:rPr>
                <w:szCs w:val="24"/>
              </w:rPr>
            </w:pPr>
            <w:r w:rsidRPr="003907B6">
              <w:rPr>
                <w:b/>
                <w:i/>
              </w:rPr>
              <w:t>ca)</w:t>
            </w:r>
            <w:r w:rsidRPr="003907B6">
              <w:rPr>
                <w:b/>
                <w:i/>
              </w:rPr>
              <w:tab/>
              <w:t>az állami intervencióval és annak kedvezményezettjeivel kapcsolatos kiadásokra vonatkozó adatok rendszeres közzétételére vonatkozó kötelezettségek, a személyes adatok védelmére vonatkozó szabályokkal összhangban;</w:t>
            </w:r>
          </w:p>
        </w:tc>
      </w:tr>
    </w:tbl>
    <w:p w:rsidR="009659FF" w:rsidRPr="003907B6" w:rsidP="009659FF" w14:paraId="28A4B18B"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13BE8AD" w14:textId="77777777">
      <w:r w:rsidRPr="003907B6">
        <w:rPr>
          <w:rStyle w:val="HideTWBExt"/>
          <w:color w:val="auto"/>
        </w:rPr>
        <w:t>&lt;/AmendB&gt;</w:t>
      </w:r>
    </w:p>
    <w:p w:rsidR="009659FF" w:rsidRPr="003907B6" w:rsidP="009659FF" w14:paraId="36C87F6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425</w:t>
      </w:r>
      <w:r w:rsidRPr="003907B6">
        <w:rPr>
          <w:rStyle w:val="HideTWBExt"/>
          <w:color w:val="auto"/>
        </w:rPr>
        <w:t>&lt;/NumAmB&gt;</w:t>
      </w:r>
    </w:p>
    <w:p w:rsidR="009659FF" w:rsidRPr="003907B6" w:rsidP="009659FF" w14:paraId="44CB463D" w14:textId="77777777">
      <w:pPr>
        <w:pStyle w:val="NormalBold"/>
      </w:pPr>
      <w:r w:rsidRPr="003907B6">
        <w:rPr>
          <w:rStyle w:val="HideTWBExt"/>
          <w:color w:val="auto"/>
        </w:rPr>
        <w:t>&lt;RepeatBlock-By&gt;&lt;Members&gt;</w:t>
      </w:r>
      <w:r w:rsidRPr="003907B6">
        <w:t>Claudiu-Richard Târziu, Waldemar Buda, Veronika Vrecionová</w:t>
      </w:r>
      <w:r w:rsidRPr="003907B6">
        <w:rPr>
          <w:rStyle w:val="HideTWBExt"/>
          <w:color w:val="auto"/>
        </w:rPr>
        <w:t>&lt;/Members&gt;</w:t>
      </w:r>
    </w:p>
    <w:p w:rsidR="009659FF" w:rsidRPr="003907B6" w:rsidP="009659FF" w14:paraId="45526D20" w14:textId="77777777">
      <w:r w:rsidRPr="003907B6">
        <w:rPr>
          <w:rStyle w:val="HideTWBExt"/>
          <w:color w:val="auto"/>
        </w:rPr>
        <w:t>&lt;/RepeatBlock-By&gt;</w:t>
      </w:r>
    </w:p>
    <w:p w:rsidR="009659FF" w:rsidRPr="003907B6" w:rsidP="009659FF" w14:paraId="06312BB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7678D3C" w14:textId="77777777">
      <w:pPr>
        <w:pStyle w:val="NormalBold"/>
      </w:pPr>
      <w:r w:rsidRPr="003907B6">
        <w:rPr>
          <w:rStyle w:val="HideTWBExt"/>
          <w:color w:val="auto"/>
        </w:rPr>
        <w:t>&lt;Article&gt;</w:t>
      </w:r>
      <w:r w:rsidRPr="003907B6">
        <w:t>1 cikk – 1 bekezdés – 7 pont</w:t>
      </w:r>
      <w:r w:rsidRPr="003907B6">
        <w:rPr>
          <w:rStyle w:val="HideTWBExt"/>
          <w:color w:val="auto"/>
        </w:rPr>
        <w:t>&lt;/Article&gt;</w:t>
      </w:r>
    </w:p>
    <w:p w:rsidR="009659FF" w:rsidRPr="003907B6" w:rsidP="009659FF" w14:paraId="4AA20AA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57F193C" w14:textId="77777777">
      <w:r w:rsidRPr="003907B6">
        <w:rPr>
          <w:rStyle w:val="HideTWBExt"/>
          <w:color w:val="auto"/>
        </w:rPr>
        <w:t>&lt;Article2&gt;</w:t>
      </w:r>
      <w:r w:rsidRPr="003907B6">
        <w:t>16 a cikk – 1 bekezdés – c b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AD6D69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7F7DC9A" w14:textId="77777777">
            <w:pPr>
              <w:keepNext/>
            </w:pPr>
          </w:p>
        </w:tc>
      </w:tr>
      <w:tr w14:paraId="355E0BC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EF22B40" w14:textId="77777777">
            <w:pPr>
              <w:pStyle w:val="ColumnHeading"/>
              <w:keepNext/>
            </w:pPr>
            <w:r w:rsidRPr="003907B6">
              <w:t>A Bizottság által javasolt szöveg</w:t>
            </w:r>
          </w:p>
        </w:tc>
        <w:tc>
          <w:tcPr>
            <w:tcW w:w="4876" w:type="dxa"/>
            <w:hideMark/>
          </w:tcPr>
          <w:p w:rsidR="009659FF" w:rsidRPr="003907B6" w:rsidP="003A3DD9" w14:paraId="0B722765" w14:textId="77777777">
            <w:pPr>
              <w:pStyle w:val="ColumnHeading"/>
              <w:keepNext/>
            </w:pPr>
            <w:r w:rsidRPr="003907B6">
              <w:t>Módosítás</w:t>
            </w:r>
          </w:p>
        </w:tc>
      </w:tr>
      <w:tr w14:paraId="20B2564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3F7CDED" w14:textId="77777777">
            <w:pPr>
              <w:pStyle w:val="Normal6"/>
            </w:pPr>
          </w:p>
        </w:tc>
        <w:tc>
          <w:tcPr>
            <w:tcW w:w="4876" w:type="dxa"/>
            <w:hideMark/>
          </w:tcPr>
          <w:p w:rsidR="009659FF" w:rsidRPr="003907B6" w:rsidP="003A3DD9" w14:paraId="04A3F31D" w14:textId="77777777">
            <w:pPr>
              <w:pStyle w:val="Normal6"/>
              <w:rPr>
                <w:szCs w:val="24"/>
              </w:rPr>
            </w:pPr>
            <w:r w:rsidRPr="003907B6">
              <w:rPr>
                <w:b/>
                <w:i/>
              </w:rPr>
              <w:t>cb)</w:t>
            </w:r>
            <w:r w:rsidRPr="003907B6">
              <w:rPr>
                <w:b/>
                <w:i/>
              </w:rPr>
              <w:tab/>
              <w:t>a finanszírozott műveletek ellenőrzésére és pénzügyi ellenőrzésére vonatkozó szabályok, beleértve az utólagos ellenőrzéseket is;</w:t>
            </w:r>
          </w:p>
        </w:tc>
      </w:tr>
    </w:tbl>
    <w:p w:rsidR="009659FF" w:rsidRPr="003907B6" w:rsidP="009659FF" w14:paraId="74A5E61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B78246C" w14:textId="77777777">
      <w:r w:rsidRPr="003907B6">
        <w:rPr>
          <w:rStyle w:val="HideTWBExt"/>
          <w:color w:val="auto"/>
        </w:rPr>
        <w:t>&lt;/AmendB&gt;</w:t>
      </w:r>
    </w:p>
    <w:p w:rsidR="009659FF" w:rsidRPr="003907B6" w:rsidP="009659FF" w14:paraId="60F1194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426</w:t>
      </w:r>
      <w:r w:rsidRPr="003907B6">
        <w:rPr>
          <w:rStyle w:val="HideTWBExt"/>
          <w:color w:val="auto"/>
        </w:rPr>
        <w:t>&lt;/NumAmB&gt;</w:t>
      </w:r>
    </w:p>
    <w:p w:rsidR="009659FF" w:rsidRPr="003907B6" w:rsidP="009659FF" w14:paraId="1C64B176" w14:textId="77777777">
      <w:pPr>
        <w:pStyle w:val="NormalBold"/>
      </w:pPr>
      <w:r w:rsidRPr="003907B6">
        <w:rPr>
          <w:rStyle w:val="HideTWBExt"/>
          <w:color w:val="auto"/>
        </w:rPr>
        <w:t>&lt;RepeatBlock-By&gt;&lt;Members&gt;</w:t>
      </w:r>
      <w:r w:rsidRPr="003907B6">
        <w:t>Alexander Bernhuber</w:t>
      </w:r>
      <w:r w:rsidRPr="003907B6">
        <w:rPr>
          <w:rStyle w:val="HideTWBExt"/>
          <w:color w:val="auto"/>
        </w:rPr>
        <w:t>&lt;/Members&gt;</w:t>
      </w:r>
    </w:p>
    <w:p w:rsidR="009659FF" w:rsidRPr="003907B6" w:rsidP="009659FF" w14:paraId="5DF8B376" w14:textId="77777777">
      <w:r w:rsidRPr="003907B6">
        <w:rPr>
          <w:rStyle w:val="HideTWBExt"/>
          <w:color w:val="auto"/>
        </w:rPr>
        <w:t>&lt;/RepeatBlock-By&gt;</w:t>
      </w:r>
    </w:p>
    <w:p w:rsidR="009659FF" w:rsidRPr="003907B6" w:rsidP="009659FF" w14:paraId="2909AD8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352F0F4" w14:textId="77777777">
      <w:pPr>
        <w:pStyle w:val="NormalBold"/>
      </w:pPr>
      <w:r w:rsidRPr="003907B6">
        <w:rPr>
          <w:rStyle w:val="HideTWBExt"/>
          <w:color w:val="auto"/>
        </w:rPr>
        <w:t>&lt;Article&gt;</w:t>
      </w:r>
      <w:r w:rsidRPr="003907B6">
        <w:t>1 cikk – 1 bekezdés – 7 pont</w:t>
      </w:r>
      <w:r w:rsidRPr="003907B6">
        <w:rPr>
          <w:rStyle w:val="HideTWBExt"/>
          <w:color w:val="auto"/>
        </w:rPr>
        <w:t>&lt;/Article&gt;</w:t>
      </w:r>
    </w:p>
    <w:p w:rsidR="009659FF" w:rsidRPr="003907B6" w:rsidP="009659FF" w14:paraId="4FF2A37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A7622EA" w14:textId="77777777">
      <w:r w:rsidRPr="003907B6">
        <w:rPr>
          <w:rStyle w:val="HideTWBExt"/>
          <w:color w:val="auto"/>
        </w:rPr>
        <w:t>&lt;Article2&gt;</w:t>
      </w:r>
      <w:r w:rsidRPr="003907B6">
        <w:t>16 a a cikk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0075A3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1262934" w14:textId="77777777">
            <w:pPr>
              <w:keepNext/>
            </w:pPr>
          </w:p>
        </w:tc>
      </w:tr>
      <w:tr w14:paraId="580F715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51D2E99" w14:textId="77777777">
            <w:pPr>
              <w:pStyle w:val="ColumnHeading"/>
              <w:keepNext/>
            </w:pPr>
            <w:r w:rsidRPr="003907B6">
              <w:t>A Bizottság által javasolt szöveg</w:t>
            </w:r>
          </w:p>
        </w:tc>
        <w:tc>
          <w:tcPr>
            <w:tcW w:w="4876" w:type="dxa"/>
            <w:hideMark/>
          </w:tcPr>
          <w:p w:rsidR="009659FF" w:rsidRPr="003907B6" w:rsidP="003A3DD9" w14:paraId="3B918105" w14:textId="77777777">
            <w:pPr>
              <w:pStyle w:val="ColumnHeading"/>
              <w:keepNext/>
            </w:pPr>
            <w:r w:rsidRPr="003907B6">
              <w:t>Módosítás</w:t>
            </w:r>
          </w:p>
        </w:tc>
      </w:tr>
      <w:tr w14:paraId="657B8E7C"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37BC5E2" w14:textId="77777777">
            <w:pPr>
              <w:pStyle w:val="Normal6"/>
            </w:pPr>
          </w:p>
        </w:tc>
        <w:tc>
          <w:tcPr>
            <w:tcW w:w="4876" w:type="dxa"/>
            <w:hideMark/>
          </w:tcPr>
          <w:p w:rsidR="009659FF" w:rsidRPr="003907B6" w:rsidP="003A3DD9" w14:paraId="1E63608C" w14:textId="77777777">
            <w:pPr>
              <w:pStyle w:val="Normal6"/>
              <w:rPr>
                <w:szCs w:val="24"/>
              </w:rPr>
            </w:pPr>
            <w:r w:rsidRPr="003907B6">
              <w:rPr>
                <w:b/>
                <w:i/>
              </w:rPr>
              <w:t>16a. cikk (új) A biztonsági háló hatékonyságának felülvizsgálata</w:t>
            </w:r>
          </w:p>
        </w:tc>
      </w:tr>
      <w:tr w14:paraId="3844D3B0"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0160AA8" w14:textId="77777777">
            <w:pPr>
              <w:pStyle w:val="Normal6"/>
            </w:pPr>
          </w:p>
        </w:tc>
        <w:tc>
          <w:tcPr>
            <w:tcW w:w="4876" w:type="dxa"/>
            <w:hideMark/>
          </w:tcPr>
          <w:p w:rsidR="009659FF" w:rsidRPr="003907B6" w:rsidP="003A3DD9" w14:paraId="78A3A02D" w14:textId="77777777">
            <w:pPr>
              <w:pStyle w:val="Normal6"/>
              <w:rPr>
                <w:szCs w:val="24"/>
              </w:rPr>
            </w:pPr>
            <w:r w:rsidRPr="003907B6">
              <w:rPr>
                <w:b/>
                <w:i/>
              </w:rPr>
              <w:t>(1) A Bizottság 2027. december 31-ig, majd azt követően háromévente az uniós piaci megfigyelőközpontoktól származó adatok alapján értékeli, hogy mennyire hatékony az állami intervenció és a magántárolási támogatás mint biztonsági háló. Az értékelés különösen a következőkre terjed ki:</w:t>
            </w:r>
          </w:p>
        </w:tc>
      </w:tr>
      <w:tr w14:paraId="45EE22BC"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379CBCC" w14:textId="77777777">
            <w:pPr>
              <w:pStyle w:val="Normal6"/>
            </w:pPr>
          </w:p>
        </w:tc>
        <w:tc>
          <w:tcPr>
            <w:tcW w:w="4876" w:type="dxa"/>
            <w:hideMark/>
          </w:tcPr>
          <w:p w:rsidR="009659FF" w:rsidRPr="003907B6" w:rsidP="003A3DD9" w14:paraId="328C282D" w14:textId="77777777">
            <w:pPr>
              <w:pStyle w:val="Normal6"/>
              <w:rPr>
                <w:szCs w:val="24"/>
              </w:rPr>
            </w:pPr>
            <w:r w:rsidRPr="003907B6">
              <w:rPr>
                <w:b/>
                <w:i/>
              </w:rPr>
              <w:t>a) az 1370/2013/EU rendelet szerinti, a rögzített áron való felvásárlásra vonatkozó referencia-küszöbértékek, intervenciós árak és mennyiségi korlátok továbbra is kellően figyelembe veszik-e a piacok, a termelési költségek és az általános árszintek legutóbbi megállapításuk óta bekövetkezett alakulását;</w:t>
            </w:r>
          </w:p>
        </w:tc>
      </w:tr>
      <w:tr w14:paraId="74AC036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BB75EB6" w14:textId="77777777">
            <w:pPr>
              <w:pStyle w:val="Normal6"/>
            </w:pPr>
          </w:p>
        </w:tc>
        <w:tc>
          <w:tcPr>
            <w:tcW w:w="4876" w:type="dxa"/>
            <w:hideMark/>
          </w:tcPr>
          <w:p w:rsidR="009659FF" w:rsidRPr="003907B6" w:rsidP="003A3DD9" w14:paraId="24B952D9" w14:textId="77777777">
            <w:pPr>
              <w:pStyle w:val="Normal6"/>
              <w:rPr>
                <w:szCs w:val="24"/>
              </w:rPr>
            </w:pPr>
            <w:r w:rsidRPr="003907B6">
              <w:rPr>
                <w:b/>
                <w:i/>
              </w:rPr>
              <w:t>b) a 11. cikkben említett, intervencióra jogosult termékek jegyzéke és a 17. cikkben említett, magántárolásra jogosult termékek jegyzéke összhangban van-e a piaci fejleményekkel;</w:t>
            </w:r>
          </w:p>
        </w:tc>
      </w:tr>
      <w:tr w14:paraId="4BEF920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60C806F" w14:textId="77777777">
            <w:pPr>
              <w:pStyle w:val="Normal6"/>
            </w:pPr>
          </w:p>
        </w:tc>
        <w:tc>
          <w:tcPr>
            <w:tcW w:w="4876" w:type="dxa"/>
            <w:hideMark/>
          </w:tcPr>
          <w:p w:rsidR="009659FF" w:rsidRPr="003907B6" w:rsidP="003A3DD9" w14:paraId="28A7E456" w14:textId="77777777">
            <w:pPr>
              <w:pStyle w:val="Normal6"/>
              <w:rPr>
                <w:szCs w:val="24"/>
              </w:rPr>
            </w:pPr>
            <w:r w:rsidRPr="003907B6">
              <w:rPr>
                <w:b/>
                <w:i/>
              </w:rPr>
              <w:t>c) az eljárások biztosítják-e a biztonsági háló időben történő aktiválását válsághelyzetekben.</w:t>
            </w:r>
          </w:p>
        </w:tc>
      </w:tr>
      <w:tr w14:paraId="36628BA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0C3029F" w14:textId="77777777">
            <w:pPr>
              <w:pStyle w:val="Normal6"/>
            </w:pPr>
          </w:p>
        </w:tc>
        <w:tc>
          <w:tcPr>
            <w:tcW w:w="4876" w:type="dxa"/>
            <w:hideMark/>
          </w:tcPr>
          <w:p w:rsidR="009659FF" w:rsidRPr="003907B6" w:rsidP="003A3DD9" w14:paraId="144857F2" w14:textId="77777777">
            <w:pPr>
              <w:pStyle w:val="Normal6"/>
              <w:rPr>
                <w:szCs w:val="24"/>
              </w:rPr>
            </w:pPr>
            <w:r w:rsidRPr="003907B6">
              <w:rPr>
                <w:b/>
                <w:i/>
              </w:rPr>
              <w:t>(2) Amennyiben az értékelés szerint kiigazításra van szükség, a Bizottság az EUMSZ 43. cikkének (3) bekezdésével összhangban haladéktalanul javaslatot nyújt be a Tanácsnak az 1370/2013/EU rendelet naprakésszé tételére, és tájékoztatja az Európai Parlamentet az értékelés eredményeiről és a javasolt kiigazításokról.</w:t>
            </w:r>
          </w:p>
        </w:tc>
      </w:tr>
      <w:tr w14:paraId="1810056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D9423A3" w14:textId="77777777">
            <w:pPr>
              <w:pStyle w:val="Normal6"/>
            </w:pPr>
          </w:p>
        </w:tc>
        <w:tc>
          <w:tcPr>
            <w:tcW w:w="4876" w:type="dxa"/>
            <w:hideMark/>
          </w:tcPr>
          <w:p w:rsidR="009659FF" w:rsidRPr="003907B6" w:rsidP="003A3DD9" w14:paraId="3728173B" w14:textId="77777777">
            <w:pPr>
              <w:pStyle w:val="Normal6"/>
              <w:rPr>
                <w:szCs w:val="24"/>
              </w:rPr>
            </w:pPr>
            <w:r w:rsidRPr="003907B6">
              <w:rPr>
                <w:b/>
                <w:i/>
              </w:rPr>
              <w:t>(3) Az értékelés és az esetleges kiigazítások nem irányozhatják elő az intervenciós árak automatikus indexálását vagy a teljes termelési költségekhez való hozzákapcsolást.</w:t>
            </w:r>
          </w:p>
        </w:tc>
      </w:tr>
    </w:tbl>
    <w:p w:rsidR="009659FF" w:rsidRPr="003907B6" w:rsidP="009659FF" w14:paraId="39AB370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{DE}</w:t>
      </w:r>
      <w:r w:rsidRPr="003907B6">
        <w:rPr>
          <w:noProof w:val="0"/>
        </w:rPr>
        <w:t>de</w:t>
      </w:r>
      <w:r w:rsidRPr="003907B6">
        <w:rPr>
          <w:rStyle w:val="HideTWBExt"/>
          <w:noProof w:val="0"/>
          <w:color w:val="auto"/>
        </w:rPr>
        <w:t>&lt;/Original&gt;</w:t>
      </w:r>
    </w:p>
    <w:p w:rsidR="009659FF" w:rsidRPr="003907B6" w:rsidP="009659FF" w14:paraId="7869CFE4"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E595651" w14:textId="77777777">
      <w:pPr>
        <w:pStyle w:val="Normal12Italic"/>
        <w:rPr>
          <w:noProof w:val="0"/>
        </w:rPr>
      </w:pPr>
      <w:r w:rsidRPr="003907B6">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9659FF" w:rsidRPr="003907B6" w:rsidP="009659FF" w14:paraId="145117E7" w14:textId="77777777">
      <w:r w:rsidRPr="003907B6">
        <w:rPr>
          <w:rStyle w:val="HideTWBExt"/>
          <w:color w:val="auto"/>
        </w:rPr>
        <w:t>&lt;/AmendB&gt;</w:t>
      </w:r>
    </w:p>
    <w:p w:rsidR="009659FF" w:rsidRPr="003907B6" w:rsidP="009659FF" w14:paraId="5AE8A27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427</w:t>
      </w:r>
      <w:r w:rsidRPr="003907B6">
        <w:rPr>
          <w:rStyle w:val="HideTWBExt"/>
          <w:color w:val="auto"/>
        </w:rPr>
        <w:t>&lt;/NumAmB&gt;</w:t>
      </w:r>
    </w:p>
    <w:p w:rsidR="009659FF" w:rsidRPr="003907B6" w:rsidP="009659FF" w14:paraId="29ADE7B5" w14:textId="77777777">
      <w:pPr>
        <w:pStyle w:val="NormalBold"/>
      </w:pPr>
      <w:r w:rsidRPr="003907B6">
        <w:rPr>
          <w:rStyle w:val="HideTWBExt"/>
          <w:color w:val="auto"/>
        </w:rPr>
        <w:t>&lt;RepeatBlock-By&gt;&lt;Members&gt;</w:t>
      </w:r>
      <w:r w:rsidRPr="003907B6">
        <w:t>Daniel Buda, Dan-Ştefan Motreanu, Paulo do Nascimento Cabral, Emmanouil Kefalogiannis, Carmen Crespo Díaz</w:t>
      </w:r>
      <w:r w:rsidRPr="003907B6">
        <w:rPr>
          <w:rStyle w:val="HideTWBExt"/>
          <w:color w:val="auto"/>
        </w:rPr>
        <w:t>&lt;/Members&gt;</w:t>
      </w:r>
    </w:p>
    <w:p w:rsidR="009659FF" w:rsidRPr="003907B6" w:rsidP="009659FF" w14:paraId="0F9EDCE1" w14:textId="77777777">
      <w:r w:rsidRPr="003907B6">
        <w:rPr>
          <w:rStyle w:val="HideTWBExt"/>
          <w:color w:val="auto"/>
        </w:rPr>
        <w:t>&lt;/RepeatBlock-By&gt;</w:t>
      </w:r>
    </w:p>
    <w:p w:rsidR="009659FF" w:rsidRPr="003907B6" w:rsidP="009659FF" w14:paraId="5C8C5A36"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F6DA57C" w14:textId="77777777">
      <w:pPr>
        <w:pStyle w:val="NormalBold"/>
      </w:pPr>
      <w:r w:rsidRPr="003907B6">
        <w:rPr>
          <w:rStyle w:val="HideTWBExt"/>
          <w:color w:val="auto"/>
        </w:rPr>
        <w:t>&lt;Article&gt;</w:t>
      </w:r>
      <w:r w:rsidRPr="003907B6">
        <w:t>1 cikk – 1 bekezdés – 7 d pont (új)</w:t>
      </w:r>
      <w:r w:rsidRPr="003907B6">
        <w:rPr>
          <w:rStyle w:val="HideTWBExt"/>
          <w:color w:val="auto"/>
        </w:rPr>
        <w:t>&lt;/Article&gt;</w:t>
      </w:r>
    </w:p>
    <w:p w:rsidR="009659FF" w:rsidRPr="003907B6" w:rsidP="009659FF" w14:paraId="7C722DAE"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34F6FC9" w14:textId="77777777">
      <w:r w:rsidRPr="003907B6">
        <w:rPr>
          <w:rStyle w:val="HideTWBExt"/>
          <w:color w:val="auto"/>
        </w:rPr>
        <w:t>&lt;Article2&gt;</w:t>
      </w:r>
      <w:r w:rsidRPr="003907B6">
        <w:t>17 cikk</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29B18B2F"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59804A5C" w14:textId="77777777">
            <w:pPr>
              <w:keepNext/>
            </w:pPr>
          </w:p>
        </w:tc>
      </w:tr>
      <w:tr w14:paraId="5586EDED"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1B3542CC" w14:textId="77777777">
            <w:pPr>
              <w:pStyle w:val="ColumnHeading"/>
              <w:keepNext/>
            </w:pPr>
            <w:r w:rsidRPr="003907B6">
              <w:t>A Bizottság által javasolt szöveg</w:t>
            </w:r>
          </w:p>
        </w:tc>
        <w:tc>
          <w:tcPr>
            <w:tcW w:w="4876" w:type="dxa"/>
            <w:hideMark/>
          </w:tcPr>
          <w:p w:rsidR="009659FF" w:rsidRPr="003907B6" w:rsidP="003A3DD9" w14:paraId="655052D7" w14:textId="77777777">
            <w:pPr>
              <w:pStyle w:val="ColumnHeading"/>
              <w:keepNext/>
            </w:pPr>
            <w:r w:rsidRPr="003907B6">
              <w:t>Módosítás</w:t>
            </w:r>
          </w:p>
        </w:tc>
      </w:tr>
      <w:tr w14:paraId="15A5C7FE"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462858C" w14:textId="77777777">
            <w:pPr>
              <w:pStyle w:val="Normal6"/>
            </w:pPr>
          </w:p>
        </w:tc>
        <w:tc>
          <w:tcPr>
            <w:tcW w:w="4876" w:type="dxa"/>
            <w:hideMark/>
          </w:tcPr>
          <w:p w:rsidR="009659FF" w:rsidRPr="003907B6" w:rsidP="003A3DD9" w14:paraId="42AA2DA4" w14:textId="77777777">
            <w:pPr>
              <w:pStyle w:val="Normal6"/>
              <w:rPr>
                <w:szCs w:val="24"/>
              </w:rPr>
            </w:pPr>
            <w:r w:rsidRPr="003907B6">
              <w:rPr>
                <w:b/>
                <w:i/>
              </w:rPr>
              <w:t>7d.</w:t>
            </w:r>
            <w:r w:rsidRPr="003907B6">
              <w:rPr>
                <w:b/>
                <w:i/>
              </w:rPr>
              <w:tab/>
              <w:t>A 17. cikk helyébe a következő szöveg lép:</w:t>
            </w:r>
          </w:p>
        </w:tc>
      </w:tr>
      <w:tr w14:paraId="18E147F3"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13F625D5" w14:textId="77777777">
            <w:pPr>
              <w:pStyle w:val="Normal6"/>
              <w:rPr>
                <w:bCs/>
                <w:iCs/>
              </w:rPr>
            </w:pPr>
            <w:r w:rsidRPr="003907B6">
              <w:t>17. cikk</w:t>
            </w:r>
          </w:p>
        </w:tc>
        <w:tc>
          <w:tcPr>
            <w:tcW w:w="4876" w:type="dxa"/>
            <w:hideMark/>
          </w:tcPr>
          <w:p w:rsidR="009659FF" w:rsidRPr="003907B6" w:rsidP="003A3DD9" w14:paraId="65160596" w14:textId="77777777">
            <w:pPr>
              <w:pStyle w:val="Normal6"/>
              <w:rPr>
                <w:bCs/>
                <w:iCs/>
                <w:szCs w:val="24"/>
              </w:rPr>
            </w:pPr>
            <w:r w:rsidRPr="003907B6">
              <w:t>17. cikk</w:t>
            </w:r>
          </w:p>
        </w:tc>
      </w:tr>
      <w:tr w14:paraId="6C851BF0"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159203CE" w14:textId="77777777">
            <w:pPr>
              <w:pStyle w:val="Normal6"/>
              <w:rPr>
                <w:bCs/>
                <w:iCs/>
              </w:rPr>
            </w:pPr>
            <w:r w:rsidRPr="003907B6">
              <w:t>Támogatható termékek</w:t>
            </w:r>
          </w:p>
        </w:tc>
        <w:tc>
          <w:tcPr>
            <w:tcW w:w="4876" w:type="dxa"/>
            <w:hideMark/>
          </w:tcPr>
          <w:p w:rsidR="009659FF" w:rsidRPr="003907B6" w:rsidP="003A3DD9" w14:paraId="1DA8B71A" w14:textId="77777777">
            <w:pPr>
              <w:pStyle w:val="Normal6"/>
              <w:rPr>
                <w:bCs/>
                <w:iCs/>
                <w:szCs w:val="24"/>
              </w:rPr>
            </w:pPr>
            <w:r w:rsidRPr="003907B6">
              <w:t>Támogatható termékek</w:t>
            </w:r>
          </w:p>
        </w:tc>
      </w:tr>
      <w:tr w14:paraId="48C364C7"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498DA891" w14:textId="77777777">
            <w:pPr>
              <w:pStyle w:val="Normal6"/>
            </w:pPr>
            <w:r w:rsidRPr="003907B6">
              <w:t xml:space="preserve">Az ebben a szakaszban meghatározott feltételekkel, továbbá a Bizottság által a 18. cikk (1) </w:t>
            </w:r>
            <w:r w:rsidRPr="003907B6">
              <w:rPr>
                <w:b/>
                <w:bCs/>
                <w:i/>
                <w:iCs/>
              </w:rPr>
              <w:t>bekedése</w:t>
            </w:r>
            <w:r w:rsidRPr="003907B6">
              <w:t>, vagy a 19. cikk értelmében elfogadott, felhatalmazáson alapuló jogi aktusok, valamint a 18. cikk (2) bekezdése vagy a 20. cikk értelmében elfogadott végrehajtási jogi aktusok útján meghatározandó további követelményekkel és feltételekkel összhangban magántárolási támogatás a következő termékek tekintetében nyújtható:</w:t>
            </w:r>
          </w:p>
        </w:tc>
        <w:tc>
          <w:tcPr>
            <w:tcW w:w="4876" w:type="dxa"/>
            <w:hideMark/>
          </w:tcPr>
          <w:p w:rsidR="009659FF" w:rsidRPr="003907B6" w:rsidP="003A3DD9" w14:paraId="5A88AF8C" w14:textId="77777777">
            <w:pPr>
              <w:pStyle w:val="Normal6"/>
              <w:rPr>
                <w:bCs/>
                <w:iCs/>
                <w:szCs w:val="24"/>
              </w:rPr>
            </w:pPr>
            <w:r w:rsidRPr="003907B6">
              <w:t xml:space="preserve">Az ebben a szakaszban meghatározott feltételekkel, továbbá a Bizottság által a 18. cikk (1) </w:t>
            </w:r>
            <w:r w:rsidRPr="003907B6">
              <w:rPr>
                <w:b/>
                <w:bCs/>
                <w:i/>
                <w:iCs/>
              </w:rPr>
              <w:t>bekezdése</w:t>
            </w:r>
            <w:r w:rsidRPr="003907B6">
              <w:t>, vagy a 19. cikk értelmében elfogadott, felhatalmazáson alapuló jogi aktusok, valamint a 18. cikk (2) bekezdése vagy a 20. cikk értelmében elfogadott végrehajtási jogi aktusok útján meghatározandó további követelményekkel és feltételekkel összhangban magántárolási támogatás a következő termékek tekintetében nyújtható:</w:t>
            </w:r>
          </w:p>
        </w:tc>
      </w:tr>
      <w:tr w14:paraId="46EAE230"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0AFDF4BF" w14:textId="77777777">
            <w:pPr>
              <w:pStyle w:val="Normal6"/>
              <w:rPr>
                <w:bCs/>
                <w:iCs/>
              </w:rPr>
            </w:pPr>
            <w:r w:rsidRPr="003907B6">
              <w:t>a) fehér cukor;</w:t>
            </w:r>
          </w:p>
        </w:tc>
        <w:tc>
          <w:tcPr>
            <w:tcW w:w="4876" w:type="dxa"/>
            <w:hideMark/>
          </w:tcPr>
          <w:p w:rsidR="009659FF" w:rsidRPr="003907B6" w:rsidP="003A3DD9" w14:paraId="4BA2FDAE" w14:textId="77777777">
            <w:pPr>
              <w:pStyle w:val="Normal6"/>
              <w:rPr>
                <w:bCs/>
                <w:iCs/>
                <w:szCs w:val="24"/>
              </w:rPr>
            </w:pPr>
            <w:r w:rsidRPr="003907B6">
              <w:t>a) fehér cukor;</w:t>
            </w:r>
          </w:p>
        </w:tc>
      </w:tr>
      <w:tr w14:paraId="4EFF52B4"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3BF42D72" w14:textId="77777777">
            <w:pPr>
              <w:pStyle w:val="Normal6"/>
            </w:pPr>
            <w:r w:rsidRPr="003907B6">
              <w:t xml:space="preserve">b) olívaolaj </w:t>
            </w:r>
            <w:r w:rsidRPr="003907B6">
              <w:rPr>
                <w:b/>
                <w:i/>
              </w:rPr>
              <w:t>és étkezési olajbogyó;</w:t>
            </w:r>
          </w:p>
        </w:tc>
        <w:tc>
          <w:tcPr>
            <w:tcW w:w="4876" w:type="dxa"/>
            <w:hideMark/>
          </w:tcPr>
          <w:p w:rsidR="009659FF" w:rsidRPr="003907B6" w:rsidP="003A3DD9" w14:paraId="2180385F" w14:textId="77777777">
            <w:pPr>
              <w:pStyle w:val="Normal6"/>
              <w:rPr>
                <w:bCs/>
                <w:iCs/>
                <w:szCs w:val="24"/>
              </w:rPr>
            </w:pPr>
            <w:r w:rsidRPr="003907B6">
              <w:t>b) olívaolaj;</w:t>
            </w:r>
          </w:p>
        </w:tc>
      </w:tr>
      <w:tr w14:paraId="5A8F1889"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34149417" w14:textId="77777777">
            <w:pPr>
              <w:pStyle w:val="Normal6"/>
              <w:rPr>
                <w:bCs/>
                <w:iCs/>
              </w:rPr>
            </w:pPr>
            <w:r w:rsidRPr="003907B6">
              <w:t>c) lenrost;</w:t>
            </w:r>
          </w:p>
        </w:tc>
        <w:tc>
          <w:tcPr>
            <w:tcW w:w="4876" w:type="dxa"/>
            <w:hideMark/>
          </w:tcPr>
          <w:p w:rsidR="009659FF" w:rsidRPr="003907B6" w:rsidP="003A3DD9" w14:paraId="148201E3" w14:textId="77777777">
            <w:pPr>
              <w:pStyle w:val="Normal6"/>
              <w:rPr>
                <w:bCs/>
                <w:iCs/>
                <w:szCs w:val="24"/>
              </w:rPr>
            </w:pPr>
            <w:r w:rsidRPr="003907B6">
              <w:t>c) lenrost;</w:t>
            </w:r>
          </w:p>
        </w:tc>
      </w:tr>
      <w:tr w14:paraId="1046F60B"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3EAD2D04" w14:textId="77777777">
            <w:pPr>
              <w:pStyle w:val="Normal6"/>
            </w:pPr>
            <w:r w:rsidRPr="003907B6">
              <w:t>d) legalább nyolc hónapos szarvasmarhafélék friss vagy hűtött húsa;</w:t>
            </w:r>
          </w:p>
        </w:tc>
        <w:tc>
          <w:tcPr>
            <w:tcW w:w="4876" w:type="dxa"/>
            <w:hideMark/>
          </w:tcPr>
          <w:p w:rsidR="009659FF" w:rsidRPr="003907B6" w:rsidP="003A3DD9" w14:paraId="14A4C5DA" w14:textId="77777777">
            <w:pPr>
              <w:pStyle w:val="Normal6"/>
              <w:rPr>
                <w:bCs/>
                <w:iCs/>
                <w:szCs w:val="24"/>
              </w:rPr>
            </w:pPr>
            <w:r w:rsidRPr="003907B6">
              <w:t>d) legalább nyolc hónapos szarvasmarhafélék friss vagy hűtött húsa;</w:t>
            </w:r>
          </w:p>
        </w:tc>
      </w:tr>
      <w:tr w14:paraId="45E8EB32"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0D59C02B" w14:textId="77777777">
            <w:pPr>
              <w:pStyle w:val="Normal6"/>
            </w:pPr>
            <w:r w:rsidRPr="003907B6">
              <w:t>e) közvetlenül és kizárólag tehéntejből nyert tejszínből előállított vaj;</w:t>
            </w:r>
          </w:p>
        </w:tc>
        <w:tc>
          <w:tcPr>
            <w:tcW w:w="4876" w:type="dxa"/>
            <w:hideMark/>
          </w:tcPr>
          <w:p w:rsidR="009659FF" w:rsidRPr="003907B6" w:rsidP="003A3DD9" w14:paraId="472DDFA1" w14:textId="77777777">
            <w:pPr>
              <w:pStyle w:val="Normal6"/>
              <w:rPr>
                <w:bCs/>
                <w:iCs/>
                <w:szCs w:val="24"/>
              </w:rPr>
            </w:pPr>
            <w:r w:rsidRPr="003907B6">
              <w:t>e) közvetlenül és kizárólag tehéntejből nyert tejszínből előállított vaj;</w:t>
            </w:r>
          </w:p>
        </w:tc>
      </w:tr>
      <w:tr w14:paraId="57BBFD2C"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1393B07D" w14:textId="77777777">
            <w:pPr>
              <w:pStyle w:val="Normal6"/>
              <w:rPr>
                <w:bCs/>
                <w:iCs/>
              </w:rPr>
            </w:pPr>
            <w:r w:rsidRPr="003907B6">
              <w:t>f) sajt;</w:t>
            </w:r>
          </w:p>
        </w:tc>
        <w:tc>
          <w:tcPr>
            <w:tcW w:w="4876" w:type="dxa"/>
            <w:hideMark/>
          </w:tcPr>
          <w:p w:rsidR="009659FF" w:rsidRPr="003907B6" w:rsidP="003A3DD9" w14:paraId="23E65E4A" w14:textId="77777777">
            <w:pPr>
              <w:pStyle w:val="Normal6"/>
              <w:rPr>
                <w:bCs/>
                <w:iCs/>
                <w:szCs w:val="24"/>
              </w:rPr>
            </w:pPr>
            <w:r w:rsidRPr="003907B6">
              <w:t>f) sajt;</w:t>
            </w:r>
          </w:p>
        </w:tc>
      </w:tr>
      <w:tr w14:paraId="006E6013"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61EC54FA" w14:textId="77777777">
            <w:pPr>
              <w:pStyle w:val="Normal6"/>
              <w:rPr>
                <w:bCs/>
                <w:iCs/>
              </w:rPr>
            </w:pPr>
            <w:r w:rsidRPr="003907B6">
              <w:t>g) tehéntejből előállított sovány tejpor;</w:t>
            </w:r>
          </w:p>
        </w:tc>
        <w:tc>
          <w:tcPr>
            <w:tcW w:w="4876" w:type="dxa"/>
            <w:hideMark/>
          </w:tcPr>
          <w:p w:rsidR="009659FF" w:rsidRPr="003907B6" w:rsidP="003A3DD9" w14:paraId="4284EC69" w14:textId="77777777">
            <w:pPr>
              <w:pStyle w:val="Normal6"/>
              <w:rPr>
                <w:bCs/>
                <w:iCs/>
                <w:szCs w:val="24"/>
              </w:rPr>
            </w:pPr>
            <w:r w:rsidRPr="003907B6">
              <w:t>g) tehéntejből előállított sovány tejpor;</w:t>
            </w:r>
          </w:p>
        </w:tc>
      </w:tr>
      <w:tr w14:paraId="5720A724"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256869E8" w14:textId="77777777">
            <w:pPr>
              <w:pStyle w:val="Normal6"/>
              <w:rPr>
                <w:bCs/>
                <w:iCs/>
              </w:rPr>
            </w:pPr>
            <w:r w:rsidRPr="003907B6">
              <w:t>h) sertéshús;</w:t>
            </w:r>
          </w:p>
        </w:tc>
        <w:tc>
          <w:tcPr>
            <w:tcW w:w="4876" w:type="dxa"/>
            <w:hideMark/>
          </w:tcPr>
          <w:p w:rsidR="009659FF" w:rsidRPr="003907B6" w:rsidP="003A3DD9" w14:paraId="31B3BB2E" w14:textId="77777777">
            <w:pPr>
              <w:pStyle w:val="Normal6"/>
              <w:rPr>
                <w:bCs/>
                <w:iCs/>
                <w:szCs w:val="24"/>
              </w:rPr>
            </w:pPr>
            <w:r w:rsidRPr="003907B6">
              <w:t>h) sertéshús;</w:t>
            </w:r>
          </w:p>
        </w:tc>
      </w:tr>
      <w:tr w14:paraId="5EA26DF4"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1AB906F4" w14:textId="77777777">
            <w:pPr>
              <w:pStyle w:val="Normal6"/>
              <w:rPr>
                <w:bCs/>
                <w:iCs/>
              </w:rPr>
            </w:pPr>
            <w:r w:rsidRPr="003907B6">
              <w:t>i) juh- és kecskehús;</w:t>
            </w:r>
          </w:p>
        </w:tc>
        <w:tc>
          <w:tcPr>
            <w:tcW w:w="4876" w:type="dxa"/>
            <w:hideMark/>
          </w:tcPr>
          <w:p w:rsidR="009659FF" w:rsidRPr="003907B6" w:rsidP="003A3DD9" w14:paraId="474C8BF7" w14:textId="77777777">
            <w:pPr>
              <w:pStyle w:val="Normal6"/>
              <w:rPr>
                <w:bCs/>
                <w:iCs/>
                <w:szCs w:val="24"/>
              </w:rPr>
            </w:pPr>
            <w:r w:rsidRPr="003907B6">
              <w:t>i) juh- és kecskehús;</w:t>
            </w:r>
          </w:p>
        </w:tc>
      </w:tr>
      <w:tr w14:paraId="2929C97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86100B6" w14:textId="77777777">
            <w:pPr>
              <w:pStyle w:val="Normal6"/>
            </w:pPr>
          </w:p>
        </w:tc>
        <w:tc>
          <w:tcPr>
            <w:tcW w:w="4876" w:type="dxa"/>
            <w:hideMark/>
          </w:tcPr>
          <w:p w:rsidR="009659FF" w:rsidRPr="003907B6" w:rsidP="003A3DD9" w14:paraId="5C64FC24" w14:textId="77777777">
            <w:pPr>
              <w:pStyle w:val="Normal6"/>
              <w:rPr>
                <w:szCs w:val="24"/>
              </w:rPr>
            </w:pPr>
            <w:r w:rsidRPr="003907B6">
              <w:rPr>
                <w:b/>
                <w:i/>
              </w:rPr>
              <w:t>j) különböző burgonyafélék;</w:t>
            </w:r>
          </w:p>
        </w:tc>
      </w:tr>
      <w:tr w14:paraId="4F8CD656"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323CD80" w14:textId="77777777">
            <w:pPr>
              <w:pStyle w:val="Normal6"/>
            </w:pPr>
          </w:p>
        </w:tc>
        <w:tc>
          <w:tcPr>
            <w:tcW w:w="4876" w:type="dxa"/>
            <w:hideMark/>
          </w:tcPr>
          <w:p w:rsidR="009659FF" w:rsidRPr="003907B6" w:rsidP="003A3DD9" w14:paraId="4F8F8276" w14:textId="77777777">
            <w:pPr>
              <w:pStyle w:val="Normal6"/>
              <w:rPr>
                <w:szCs w:val="24"/>
              </w:rPr>
            </w:pPr>
            <w:r w:rsidRPr="003907B6">
              <w:rPr>
                <w:b/>
                <w:i/>
              </w:rPr>
              <w:t>k) rizs.”</w:t>
            </w:r>
          </w:p>
        </w:tc>
      </w:tr>
    </w:tbl>
    <w:p w:rsidR="009659FF" w:rsidRPr="003907B6" w:rsidP="009659FF" w14:paraId="6907898A"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1346D57"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33538643" w14:textId="77777777">
      <w:pPr>
        <w:pStyle w:val="Normal12Italic"/>
        <w:rPr>
          <w:noProof w:val="0"/>
        </w:rPr>
      </w:pPr>
      <w:r w:rsidRPr="003907B6">
        <w:t>Magántárolási támogatást kell biztosítani valamennyi sajt és túró számára, nem csak az oltalom alatt álló eredetmegjelöléssel (OEM) vagy oltalom alatt álló földrajzi jelzéssel (OFJ) ellátottak számára, mivel minden ilyen termékre súlyos piaci zavarok lehetnek hatással.</w:t>
      </w:r>
    </w:p>
    <w:p w:rsidR="009659FF" w:rsidRPr="003907B6" w:rsidP="009659FF" w14:paraId="26528225" w14:textId="77777777">
      <w:r w:rsidRPr="003907B6">
        <w:rPr>
          <w:rStyle w:val="HideTWBExt"/>
          <w:color w:val="auto"/>
        </w:rPr>
        <w:t>&lt;/AmendB&gt;</w:t>
      </w:r>
    </w:p>
    <w:p w:rsidR="009659FF" w:rsidRPr="003907B6" w:rsidP="009659FF" w14:paraId="3CF8EB9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428</w:t>
      </w:r>
      <w:r w:rsidRPr="003907B6">
        <w:rPr>
          <w:rStyle w:val="HideTWBExt"/>
          <w:color w:val="auto"/>
        </w:rPr>
        <w:t>&lt;/NumAmB&gt;</w:t>
      </w:r>
    </w:p>
    <w:p w:rsidR="009659FF" w:rsidRPr="003907B6" w:rsidP="009659FF" w14:paraId="3472A34C"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2CEF713A" w14:textId="77777777">
      <w:r w:rsidRPr="003907B6">
        <w:rPr>
          <w:rStyle w:val="HideTWBExt"/>
          <w:color w:val="auto"/>
        </w:rPr>
        <w:t>&lt;/RepeatBlock-By&gt;</w:t>
      </w:r>
    </w:p>
    <w:p w:rsidR="009659FF" w:rsidRPr="003907B6" w:rsidP="009659FF" w14:paraId="78D7970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1C918DF" w14:textId="77777777">
      <w:pPr>
        <w:pStyle w:val="NormalBold"/>
      </w:pPr>
      <w:r w:rsidRPr="003907B6">
        <w:rPr>
          <w:rStyle w:val="HideTWBExt"/>
          <w:color w:val="auto"/>
        </w:rPr>
        <w:t>&lt;Article&gt;</w:t>
      </w:r>
      <w:r w:rsidRPr="003907B6">
        <w:t>1 cikk – 1 bekezdés – 7 a pont (új)</w:t>
      </w:r>
      <w:r w:rsidRPr="003907B6">
        <w:rPr>
          <w:rStyle w:val="HideTWBExt"/>
          <w:color w:val="auto"/>
        </w:rPr>
        <w:t>&lt;/Article&gt;</w:t>
      </w:r>
    </w:p>
    <w:p w:rsidR="009659FF" w:rsidRPr="003907B6" w:rsidP="009659FF" w14:paraId="1ACBE14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A8E3877" w14:textId="77777777">
      <w:r w:rsidRPr="003907B6">
        <w:rPr>
          <w:rStyle w:val="HideTWBExt"/>
          <w:color w:val="auto"/>
        </w:rPr>
        <w:t>&lt;Article2&gt;</w:t>
      </w:r>
      <w:r w:rsidRPr="003907B6">
        <w:t>17 cikk – 1 bekezdés – f pont</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1F20A98A"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5D18E546" w14:textId="77777777">
            <w:pPr>
              <w:keepNext/>
            </w:pPr>
          </w:p>
        </w:tc>
      </w:tr>
      <w:tr w14:paraId="217FE6FA"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4314D751" w14:textId="77777777">
            <w:pPr>
              <w:pStyle w:val="ColumnHeading"/>
              <w:keepNext/>
            </w:pPr>
            <w:r w:rsidRPr="003907B6">
              <w:t>Hatályos szöveg</w:t>
            </w:r>
          </w:p>
        </w:tc>
        <w:tc>
          <w:tcPr>
            <w:tcW w:w="4876" w:type="dxa"/>
            <w:hideMark/>
          </w:tcPr>
          <w:p w:rsidR="009659FF" w:rsidRPr="003907B6" w:rsidP="003A3DD9" w14:paraId="11952382" w14:textId="77777777">
            <w:pPr>
              <w:pStyle w:val="ColumnHeading"/>
              <w:keepNext/>
            </w:pPr>
            <w:r w:rsidRPr="003907B6">
              <w:t>Módosítás</w:t>
            </w:r>
          </w:p>
        </w:tc>
      </w:tr>
      <w:tr w14:paraId="648EAB9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2CCD9DD" w14:textId="77777777">
            <w:pPr>
              <w:pStyle w:val="Normal6"/>
            </w:pPr>
          </w:p>
        </w:tc>
        <w:tc>
          <w:tcPr>
            <w:tcW w:w="4876" w:type="dxa"/>
            <w:hideMark/>
          </w:tcPr>
          <w:p w:rsidR="009659FF" w:rsidRPr="003907B6" w:rsidP="003A3DD9" w14:paraId="47CED358" w14:textId="77777777">
            <w:pPr>
              <w:pStyle w:val="Normal6"/>
              <w:rPr>
                <w:szCs w:val="24"/>
              </w:rPr>
            </w:pPr>
            <w:r w:rsidRPr="003907B6">
              <w:rPr>
                <w:b/>
                <w:i/>
              </w:rPr>
              <w:t>7a.</w:t>
            </w:r>
            <w:r w:rsidRPr="003907B6">
              <w:rPr>
                <w:b/>
                <w:i/>
              </w:rPr>
              <w:tab/>
            </w:r>
            <w:r w:rsidRPr="003907B6">
              <w:t>„</w:t>
            </w:r>
            <w:r w:rsidRPr="003907B6">
              <w:rPr>
                <w:b/>
                <w:i/>
              </w:rPr>
              <w:t>A 17. cikk a következőképpen módosul:</w:t>
            </w:r>
          </w:p>
        </w:tc>
      </w:tr>
      <w:tr w14:paraId="4ED77973"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0588FEC" w14:textId="77777777">
            <w:pPr>
              <w:pStyle w:val="Normal6"/>
            </w:pPr>
          </w:p>
        </w:tc>
        <w:tc>
          <w:tcPr>
            <w:tcW w:w="4876" w:type="dxa"/>
            <w:hideMark/>
          </w:tcPr>
          <w:p w:rsidR="009659FF" w:rsidRPr="003907B6" w:rsidP="003A3DD9" w14:paraId="70963E0D" w14:textId="77777777">
            <w:pPr>
              <w:pStyle w:val="Normal6"/>
              <w:rPr>
                <w:szCs w:val="24"/>
              </w:rPr>
            </w:pPr>
            <w:r w:rsidRPr="003907B6">
              <w:rPr>
                <w:b/>
                <w:i/>
              </w:rPr>
              <w:t>a</w:t>
            </w:r>
            <w:r w:rsidRPr="003907B6">
              <w:t xml:space="preserve">) </w:t>
            </w:r>
            <w:r w:rsidRPr="003907B6">
              <w:rPr>
                <w:b/>
                <w:i/>
              </w:rPr>
              <w:t>az első albekezdés f) pontja helyébe a következő szöveg lép:</w:t>
            </w:r>
          </w:p>
        </w:tc>
      </w:tr>
      <w:tr w14:paraId="71D5C56D"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3B5B0D04" w14:textId="77777777">
            <w:pPr>
              <w:pStyle w:val="Normal6"/>
              <w:rPr>
                <w:bCs/>
                <w:iCs/>
              </w:rPr>
            </w:pPr>
            <w:r w:rsidRPr="003907B6">
              <w:t>f) sajt;</w:t>
            </w:r>
          </w:p>
        </w:tc>
        <w:tc>
          <w:tcPr>
            <w:tcW w:w="4876" w:type="dxa"/>
            <w:hideMark/>
          </w:tcPr>
          <w:p w:rsidR="009659FF" w:rsidRPr="003907B6" w:rsidP="003A3DD9" w14:paraId="2F0F1CEF" w14:textId="77777777">
            <w:pPr>
              <w:pStyle w:val="Normal6"/>
              <w:rPr>
                <w:szCs w:val="24"/>
              </w:rPr>
            </w:pPr>
            <w:r w:rsidRPr="003907B6">
              <w:rPr>
                <w:b/>
                <w:i/>
              </w:rPr>
              <w:t>„</w:t>
            </w:r>
            <w:r w:rsidRPr="003907B6">
              <w:t xml:space="preserve">f) </w:t>
            </w:r>
            <w:r w:rsidRPr="003907B6">
              <w:rPr>
                <w:b/>
                <w:i/>
              </w:rPr>
              <w:t>az Unióban előállított</w:t>
            </w:r>
            <w:r w:rsidRPr="003907B6">
              <w:t xml:space="preserve"> sajt </w:t>
            </w:r>
            <w:r w:rsidRPr="003907B6">
              <w:rPr>
                <w:b/>
                <w:i/>
              </w:rPr>
              <w:t>és túró</w:t>
            </w:r>
            <w:r w:rsidRPr="003907B6">
              <w:t>;</w:t>
            </w:r>
            <w:r w:rsidRPr="003907B6">
              <w:rPr>
                <w:b/>
                <w:i/>
              </w:rPr>
              <w:t>”</w:t>
            </w:r>
          </w:p>
        </w:tc>
      </w:tr>
      <w:tr w14:paraId="0E9D2E4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103E72D" w14:textId="77777777">
            <w:pPr>
              <w:pStyle w:val="Normal6"/>
            </w:pPr>
          </w:p>
        </w:tc>
        <w:tc>
          <w:tcPr>
            <w:tcW w:w="4876" w:type="dxa"/>
          </w:tcPr>
          <w:p w:rsidR="009659FF" w:rsidRPr="003907B6" w:rsidP="003A3DD9" w14:paraId="7DC8777F" w14:textId="77777777">
            <w:pPr>
              <w:pStyle w:val="Normal6"/>
              <w:rPr>
                <w:szCs w:val="24"/>
              </w:rPr>
            </w:pPr>
          </w:p>
        </w:tc>
      </w:tr>
    </w:tbl>
    <w:p w:rsidR="009659FF" w:rsidRPr="003907B6" w:rsidP="009659FF" w14:paraId="3F0576C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4FAA2BA6" w14:textId="77777777">
      <w:pPr>
        <w:pStyle w:val="CrossRef"/>
      </w:pPr>
      <w:r w:rsidRPr="003907B6">
        <w:t>32013R1308.</w:t>
      </w:r>
    </w:p>
    <w:p w:rsidR="009659FF" w:rsidRPr="003907B6" w:rsidP="009659FF" w14:paraId="4E594F1A" w14:textId="77777777">
      <w:r w:rsidRPr="003907B6">
        <w:rPr>
          <w:rStyle w:val="HideTWBExt"/>
          <w:color w:val="auto"/>
        </w:rPr>
        <w:t>&lt;/AmendB&gt;</w:t>
      </w:r>
    </w:p>
    <w:p w:rsidR="009659FF" w:rsidRPr="003907B6" w:rsidP="009659FF" w14:paraId="3426312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429</w:t>
      </w:r>
      <w:r w:rsidRPr="003907B6">
        <w:rPr>
          <w:rStyle w:val="HideTWBExt"/>
          <w:color w:val="auto"/>
        </w:rPr>
        <w:t>&lt;/NumAmB&gt;</w:t>
      </w:r>
    </w:p>
    <w:p w:rsidR="009659FF" w:rsidRPr="003907B6" w:rsidP="009659FF" w14:paraId="383766C7" w14:textId="77777777">
      <w:pPr>
        <w:pStyle w:val="NormalBold"/>
      </w:pPr>
      <w:r w:rsidRPr="003907B6">
        <w:rPr>
          <w:rStyle w:val="HideTWBExt"/>
          <w:color w:val="auto"/>
        </w:rPr>
        <w:t>&lt;RepeatBlock-By&gt;&lt;Members&gt;</w:t>
      </w:r>
      <w:r w:rsidRPr="003907B6">
        <w:t>Cristina Guarda</w:t>
      </w:r>
      <w:r w:rsidRPr="003907B6">
        <w:rPr>
          <w:rStyle w:val="HideTWBExt"/>
          <w:color w:val="auto"/>
        </w:rPr>
        <w:t>&lt;/Members&gt;</w:t>
      </w:r>
    </w:p>
    <w:p w:rsidR="009659FF" w:rsidRPr="003907B6" w:rsidP="009659FF" w14:paraId="406EA514" w14:textId="77777777">
      <w:r w:rsidRPr="003907B6">
        <w:rPr>
          <w:rStyle w:val="HideTWBExt"/>
          <w:color w:val="auto"/>
        </w:rPr>
        <w:t>&lt;AuNomDe&gt;</w:t>
      </w:r>
      <w:r w:rsidRPr="003907B6">
        <w:rPr>
          <w:rStyle w:val="HideTWBInt"/>
          <w:color w:val="auto"/>
        </w:rPr>
        <w:t>{Verts/ALE}</w:t>
      </w:r>
      <w:r w:rsidRPr="003907B6">
        <w:t>a Verts/ALE képviselőcsoport nevében</w:t>
      </w:r>
      <w:r w:rsidRPr="003907B6">
        <w:rPr>
          <w:rStyle w:val="HideTWBExt"/>
          <w:color w:val="auto"/>
        </w:rPr>
        <w:t>&lt;/AuNomDe&gt;</w:t>
      </w:r>
    </w:p>
    <w:p w:rsidR="009659FF" w:rsidRPr="003907B6" w:rsidP="009659FF" w14:paraId="6FBFC05D" w14:textId="77777777">
      <w:r w:rsidRPr="003907B6">
        <w:rPr>
          <w:rStyle w:val="HideTWBExt"/>
          <w:color w:val="auto"/>
        </w:rPr>
        <w:t>&lt;/RepeatBlock-By&gt;</w:t>
      </w:r>
    </w:p>
    <w:p w:rsidR="009659FF" w:rsidRPr="003907B6" w:rsidP="009659FF" w14:paraId="2A43904B"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D036549" w14:textId="77777777">
      <w:pPr>
        <w:pStyle w:val="NormalBold"/>
      </w:pPr>
      <w:r w:rsidRPr="003907B6">
        <w:rPr>
          <w:rStyle w:val="HideTWBExt"/>
          <w:color w:val="auto"/>
        </w:rPr>
        <w:t>&lt;Article&gt;</w:t>
      </w:r>
      <w:r w:rsidRPr="003907B6">
        <w:t>1 cikk – 1 bekezdés – 7 a pont (új)</w:t>
      </w:r>
      <w:r w:rsidRPr="003907B6">
        <w:rPr>
          <w:rStyle w:val="HideTWBExt"/>
          <w:color w:val="auto"/>
        </w:rPr>
        <w:t>&lt;/Article&gt;</w:t>
      </w:r>
    </w:p>
    <w:p w:rsidR="009659FF" w:rsidRPr="003907B6" w:rsidP="009659FF" w14:paraId="06518BC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16BCDED" w14:textId="77777777">
      <w:r w:rsidRPr="003907B6">
        <w:rPr>
          <w:rStyle w:val="HideTWBExt"/>
          <w:color w:val="auto"/>
        </w:rPr>
        <w:t>&lt;Article2&gt;</w:t>
      </w:r>
      <w:r w:rsidRPr="003907B6">
        <w:t>17 cikk – 1 bekezdés – i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9CDF49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FC7A9E8" w14:textId="77777777">
            <w:pPr>
              <w:keepNext/>
            </w:pPr>
          </w:p>
        </w:tc>
      </w:tr>
      <w:tr w14:paraId="5F92CA4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D2CF285" w14:textId="77777777">
            <w:pPr>
              <w:pStyle w:val="ColumnHeading"/>
              <w:keepNext/>
            </w:pPr>
            <w:r w:rsidRPr="003907B6">
              <w:t>A Bizottság által javasolt szöveg</w:t>
            </w:r>
          </w:p>
        </w:tc>
        <w:tc>
          <w:tcPr>
            <w:tcW w:w="4876" w:type="dxa"/>
            <w:hideMark/>
          </w:tcPr>
          <w:p w:rsidR="009659FF" w:rsidRPr="003907B6" w:rsidP="003A3DD9" w14:paraId="4060E089" w14:textId="77777777">
            <w:pPr>
              <w:pStyle w:val="ColumnHeading"/>
              <w:keepNext/>
            </w:pPr>
            <w:r w:rsidRPr="003907B6">
              <w:t>Módosítás</w:t>
            </w:r>
          </w:p>
        </w:tc>
      </w:tr>
      <w:tr w14:paraId="3D753B2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D67C058" w14:textId="77777777">
            <w:pPr>
              <w:pStyle w:val="Normal6"/>
            </w:pPr>
          </w:p>
        </w:tc>
        <w:tc>
          <w:tcPr>
            <w:tcW w:w="4876" w:type="dxa"/>
            <w:hideMark/>
          </w:tcPr>
          <w:p w:rsidR="009659FF" w:rsidRPr="003907B6" w:rsidP="003A3DD9" w14:paraId="304AB7AD" w14:textId="77777777">
            <w:pPr>
              <w:pStyle w:val="Normal6"/>
              <w:rPr>
                <w:szCs w:val="24"/>
              </w:rPr>
            </w:pPr>
            <w:r w:rsidRPr="003907B6">
              <w:rPr>
                <w:b/>
                <w:i/>
              </w:rPr>
              <w:t>7a.</w:t>
            </w:r>
            <w:r w:rsidRPr="003907B6">
              <w:rPr>
                <w:b/>
                <w:i/>
              </w:rPr>
              <w:tab/>
              <w:t>A 17. cikk (1) bekezdése a következő ponttal egészül ki:</w:t>
            </w:r>
          </w:p>
        </w:tc>
      </w:tr>
      <w:tr w14:paraId="69E9C265"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56BB9DC" w14:textId="77777777">
            <w:pPr>
              <w:pStyle w:val="Normal6"/>
            </w:pPr>
          </w:p>
        </w:tc>
        <w:tc>
          <w:tcPr>
            <w:tcW w:w="4876" w:type="dxa"/>
            <w:hideMark/>
          </w:tcPr>
          <w:p w:rsidR="009659FF" w:rsidRPr="003907B6" w:rsidP="003A3DD9" w14:paraId="20C61393" w14:textId="77777777">
            <w:pPr>
              <w:pStyle w:val="Normal6"/>
              <w:rPr>
                <w:szCs w:val="24"/>
              </w:rPr>
            </w:pPr>
            <w:r w:rsidRPr="003907B6">
              <w:rPr>
                <w:b/>
                <w:i/>
              </w:rPr>
              <w:t>j) hüvelyes növények</w:t>
            </w:r>
          </w:p>
        </w:tc>
      </w:tr>
    </w:tbl>
    <w:p w:rsidR="009659FF" w:rsidRPr="003907B6" w:rsidP="009659FF" w14:paraId="47D38E4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A064816" w14:textId="77777777">
      <w:r w:rsidRPr="003907B6">
        <w:rPr>
          <w:rStyle w:val="HideTWBExt"/>
          <w:color w:val="auto"/>
        </w:rPr>
        <w:t>&lt;/AmendB&gt;</w:t>
      </w:r>
    </w:p>
    <w:p w:rsidR="009659FF" w:rsidRPr="003907B6" w:rsidP="009659FF" w14:paraId="59763BB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430</w:t>
      </w:r>
      <w:r w:rsidRPr="003907B6">
        <w:rPr>
          <w:rStyle w:val="HideTWBExt"/>
          <w:color w:val="auto"/>
        </w:rPr>
        <w:t>&lt;/NumAmB&gt;</w:t>
      </w:r>
    </w:p>
    <w:p w:rsidR="009659FF" w:rsidRPr="003907B6" w:rsidP="009659FF" w14:paraId="27DDE460"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068F0B40" w14:textId="77777777">
      <w:r w:rsidRPr="003907B6">
        <w:rPr>
          <w:rStyle w:val="HideTWBExt"/>
          <w:color w:val="auto"/>
        </w:rPr>
        <w:t>&lt;/RepeatBlock-By&gt;</w:t>
      </w:r>
    </w:p>
    <w:p w:rsidR="009659FF" w:rsidRPr="003907B6" w:rsidP="009659FF" w14:paraId="38AF379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4F4958A" w14:textId="77777777">
      <w:pPr>
        <w:pStyle w:val="NormalBold"/>
      </w:pPr>
      <w:r w:rsidRPr="003907B6">
        <w:rPr>
          <w:rStyle w:val="HideTWBExt"/>
          <w:color w:val="auto"/>
        </w:rPr>
        <w:t>&lt;Article&gt;</w:t>
      </w:r>
      <w:r w:rsidRPr="003907B6">
        <w:t>1 cikk – 1 bekezdés – 7 a pont (új)</w:t>
      </w:r>
      <w:r w:rsidRPr="003907B6">
        <w:rPr>
          <w:rStyle w:val="HideTWBExt"/>
          <w:color w:val="auto"/>
        </w:rPr>
        <w:t>&lt;/Article&gt;</w:t>
      </w:r>
    </w:p>
    <w:p w:rsidR="009659FF" w:rsidRPr="003907B6" w:rsidP="009659FF" w14:paraId="2619A86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15D2B2A" w14:textId="77777777">
      <w:r w:rsidRPr="003907B6">
        <w:rPr>
          <w:rStyle w:val="HideTWBExt"/>
          <w:color w:val="auto"/>
        </w:rPr>
        <w:t>&lt;Article2&gt;</w:t>
      </w:r>
      <w:r w:rsidRPr="003907B6">
        <w:t>17 cikk – 2 bekezdés</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77888ED7"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2E4DBE41" w14:textId="77777777">
            <w:pPr>
              <w:keepNext/>
            </w:pPr>
          </w:p>
        </w:tc>
      </w:tr>
      <w:tr w14:paraId="1A58B733"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4CDCB608" w14:textId="77777777">
            <w:pPr>
              <w:pStyle w:val="ColumnHeading"/>
              <w:keepNext/>
            </w:pPr>
            <w:r w:rsidRPr="003907B6">
              <w:t>Hatályos szöveg</w:t>
            </w:r>
          </w:p>
        </w:tc>
        <w:tc>
          <w:tcPr>
            <w:tcW w:w="4876" w:type="dxa"/>
            <w:hideMark/>
          </w:tcPr>
          <w:p w:rsidR="009659FF" w:rsidRPr="003907B6" w:rsidP="003A3DD9" w14:paraId="4A402859" w14:textId="77777777">
            <w:pPr>
              <w:pStyle w:val="ColumnHeading"/>
              <w:keepNext/>
            </w:pPr>
            <w:r w:rsidRPr="003907B6">
              <w:t>Módosítás</w:t>
            </w:r>
          </w:p>
        </w:tc>
      </w:tr>
      <w:tr w14:paraId="5B2F21D2"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878E356" w14:textId="77777777">
            <w:pPr>
              <w:pStyle w:val="Normal6"/>
            </w:pPr>
          </w:p>
        </w:tc>
        <w:tc>
          <w:tcPr>
            <w:tcW w:w="4876" w:type="dxa"/>
            <w:hideMark/>
          </w:tcPr>
          <w:p w:rsidR="009659FF" w:rsidRPr="003907B6" w:rsidP="003A3DD9" w14:paraId="30B642D8" w14:textId="77777777">
            <w:pPr>
              <w:pStyle w:val="Normal6"/>
              <w:rPr>
                <w:szCs w:val="24"/>
              </w:rPr>
            </w:pPr>
            <w:r w:rsidRPr="003907B6">
              <w:rPr>
                <w:b/>
                <w:i/>
              </w:rPr>
              <w:t>7a.</w:t>
            </w:r>
            <w:r w:rsidRPr="003907B6">
              <w:rPr>
                <w:b/>
                <w:i/>
              </w:rPr>
              <w:tab/>
            </w:r>
            <w:r w:rsidRPr="003907B6">
              <w:t>„</w:t>
            </w:r>
            <w:r w:rsidRPr="003907B6">
              <w:rPr>
                <w:b/>
                <w:i/>
              </w:rPr>
              <w:t>A 17. cikk a következőképpen módosul:</w:t>
            </w:r>
          </w:p>
        </w:tc>
      </w:tr>
      <w:tr w14:paraId="52EF0289"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3A316ED3" w14:textId="77777777">
            <w:pPr>
              <w:pStyle w:val="Normal6"/>
            </w:pPr>
            <w:r w:rsidRPr="003907B6">
              <w:rPr>
                <w:b/>
                <w:i/>
              </w:rPr>
              <w:t>Az első bekezdés f) pontja csak az 1151/2012/EU rendelet szerinti, oltalom alatt álló eredetmegjelöléssel vagy oltalom alatt álló földrajzi jelzéssel ellátott olyan sajtra vonatkozik, amelyet a szóban forgó rendelet 7. cikkében említett termékleírásban megállapított érlelési időn túl és/vagy egy olyan érlelési időn túl tárolnak, amely hozzájárul a sajt értékének növeléséhez</w:t>
            </w:r>
            <w:r w:rsidRPr="003907B6">
              <w:t>.</w:t>
            </w:r>
          </w:p>
        </w:tc>
        <w:tc>
          <w:tcPr>
            <w:tcW w:w="4876" w:type="dxa"/>
            <w:hideMark/>
          </w:tcPr>
          <w:p w:rsidR="009659FF" w:rsidRPr="003907B6" w:rsidP="003A3DD9" w14:paraId="15755FF5" w14:textId="77777777">
            <w:pPr>
              <w:pStyle w:val="Normal6"/>
              <w:rPr>
                <w:szCs w:val="24"/>
              </w:rPr>
            </w:pPr>
            <w:r w:rsidRPr="003907B6">
              <w:rPr>
                <w:b/>
                <w:i/>
              </w:rPr>
              <w:t>b) a második albekezdést el kell hagyni</w:t>
            </w:r>
            <w:r w:rsidRPr="003907B6">
              <w:t>.</w:t>
            </w:r>
          </w:p>
        </w:tc>
      </w:tr>
    </w:tbl>
    <w:p w:rsidR="009659FF" w:rsidRPr="003907B6" w:rsidP="009659FF" w14:paraId="3641150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79D00CB9" w14:textId="77777777">
      <w:pPr>
        <w:pStyle w:val="CrossRef"/>
      </w:pPr>
      <w:r w:rsidRPr="003907B6">
        <w:t>(32013R1308)</w:t>
      </w:r>
    </w:p>
    <w:p w:rsidR="009659FF" w:rsidRPr="003907B6" w:rsidP="009659FF" w14:paraId="3D84FFFB" w14:textId="77777777">
      <w:r w:rsidRPr="003907B6">
        <w:rPr>
          <w:rStyle w:val="HideTWBExt"/>
          <w:color w:val="auto"/>
        </w:rPr>
        <w:t>&lt;/AmendB&gt;</w:t>
      </w:r>
    </w:p>
    <w:p w:rsidR="009659FF" w:rsidRPr="003907B6" w:rsidP="009659FF" w14:paraId="70246BD6" w14:textId="77777777">
      <w:pPr>
        <w:pStyle w:val="AMNumberTabs0"/>
        <w:keepNext/>
      </w:pPr>
      <w:r w:rsidRPr="003907B6">
        <w:rPr>
          <w:rStyle w:val="HideTWBExt"/>
          <w:b w:val="0"/>
          <w:color w:val="auto"/>
        </w:rPr>
        <w:t>&lt;AmendB&gt;</w:t>
      </w:r>
      <w:r w:rsidRPr="003907B6">
        <w:t>Módosítás</w:t>
      </w:r>
      <w:r w:rsidRPr="003907B6">
        <w:tab/>
      </w:r>
      <w:r w:rsidRPr="003907B6">
        <w:tab/>
      </w:r>
      <w:r w:rsidRPr="003907B6">
        <w:rPr>
          <w:rStyle w:val="HideTWBExt"/>
          <w:b w:val="0"/>
          <w:color w:val="auto"/>
        </w:rPr>
        <w:t>&lt;NumAmB&gt;</w:t>
      </w:r>
      <w:r w:rsidRPr="003907B6">
        <w:t>431</w:t>
      </w:r>
      <w:r w:rsidRPr="003907B6">
        <w:rPr>
          <w:rStyle w:val="HideTWBExt"/>
          <w:b w:val="0"/>
          <w:color w:val="auto"/>
        </w:rPr>
        <w:t>&lt;/NumAmB&gt;</w:t>
      </w:r>
    </w:p>
    <w:p w:rsidR="009659FF" w:rsidRPr="003907B6" w:rsidP="009659FF" w14:paraId="4049D333" w14:textId="77777777">
      <w:pPr>
        <w:pStyle w:val="NormalBold"/>
      </w:pPr>
      <w:r w:rsidRPr="003907B6">
        <w:rPr>
          <w:rStyle w:val="HideTWBExt"/>
          <w:b w:val="0"/>
          <w:color w:val="auto"/>
        </w:rPr>
        <w:t>&lt;RepeatBlock-By&gt;&lt;Members&gt;</w:t>
      </w:r>
      <w:r w:rsidRPr="003907B6">
        <w:t>Paulo do Nascimento Cabral</w:t>
      </w:r>
      <w:r w:rsidRPr="003907B6">
        <w:rPr>
          <w:rStyle w:val="HideTWBExt"/>
          <w:b w:val="0"/>
          <w:color w:val="auto"/>
        </w:rPr>
        <w:t>&lt;/Members&gt;</w:t>
      </w:r>
    </w:p>
    <w:p w:rsidR="009659FF" w:rsidRPr="003907B6" w:rsidP="009659FF" w14:paraId="6B381913" w14:textId="77777777">
      <w:r w:rsidRPr="003907B6">
        <w:rPr>
          <w:rStyle w:val="HideTWBExt"/>
          <w:color w:val="auto"/>
        </w:rPr>
        <w:t>&lt;/RepeatBlock-By&gt;</w:t>
      </w:r>
    </w:p>
    <w:p w:rsidR="009659FF" w:rsidRPr="003907B6" w:rsidP="009659FF" w14:paraId="6226EE07" w14:textId="77777777">
      <w:pPr>
        <w:pStyle w:val="NormalBold"/>
        <w:keepNext/>
      </w:pPr>
      <w:r w:rsidRPr="003907B6">
        <w:rPr>
          <w:rStyle w:val="HideTWBExt"/>
          <w:b w:val="0"/>
          <w:color w:val="auto"/>
        </w:rPr>
        <w:t>&lt;DocAmend&gt;</w:t>
      </w:r>
      <w:r w:rsidRPr="003907B6">
        <w:t>Rendeletre irányuló javaslat</w:t>
      </w:r>
      <w:r w:rsidRPr="003907B6">
        <w:rPr>
          <w:rStyle w:val="HideTWBExt"/>
          <w:b w:val="0"/>
          <w:color w:val="auto"/>
        </w:rPr>
        <w:t>&lt;/DocAmend&gt;</w:t>
      </w:r>
    </w:p>
    <w:p w:rsidR="009659FF" w:rsidRPr="003907B6" w:rsidP="009659FF" w14:paraId="0A8673C3" w14:textId="77777777">
      <w:pPr>
        <w:pStyle w:val="NormalBold"/>
      </w:pPr>
      <w:r w:rsidRPr="003907B6">
        <w:rPr>
          <w:rStyle w:val="HideTWBExt"/>
          <w:b w:val="0"/>
          <w:color w:val="auto"/>
        </w:rPr>
        <w:t>&lt;Article&gt;</w:t>
      </w:r>
      <w:r w:rsidRPr="003907B6">
        <w:t>1 cikk – 1 bekezdés – 7 pont</w:t>
      </w:r>
      <w:r w:rsidRPr="003907B6">
        <w:rPr>
          <w:rStyle w:val="HideTWBExt"/>
          <w:b w:val="0"/>
          <w:color w:val="auto"/>
        </w:rPr>
        <w:t>&lt;/Article&gt;</w:t>
      </w:r>
    </w:p>
    <w:p w:rsidR="009659FF" w:rsidRPr="003907B6" w:rsidP="009659FF" w14:paraId="6313C4E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8767DB6" w14:textId="77777777">
      <w:r w:rsidRPr="003907B6">
        <w:rPr>
          <w:rStyle w:val="HideTWBExt"/>
          <w:color w:val="auto"/>
        </w:rPr>
        <w:t>&lt;Article2&gt;</w:t>
      </w:r>
      <w:r w:rsidRPr="003907B6">
        <w:t>17 a cikk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877A3D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4C158C7" w14:textId="77777777">
            <w:pPr>
              <w:keepNext/>
            </w:pPr>
          </w:p>
        </w:tc>
      </w:tr>
      <w:tr w14:paraId="0B92BF7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0D4FE8B" w14:textId="77777777">
            <w:pPr>
              <w:pStyle w:val="ColumnHeading"/>
              <w:keepNext/>
            </w:pPr>
            <w:r w:rsidRPr="003907B6">
              <w:t>A Bizottság által javasolt szöveg</w:t>
            </w:r>
          </w:p>
        </w:tc>
        <w:tc>
          <w:tcPr>
            <w:tcW w:w="4876" w:type="dxa"/>
            <w:hideMark/>
          </w:tcPr>
          <w:p w:rsidR="009659FF" w:rsidRPr="003907B6" w:rsidP="003A3DD9" w14:paraId="7635DE01" w14:textId="77777777">
            <w:pPr>
              <w:pStyle w:val="ColumnHeading"/>
              <w:keepNext/>
            </w:pPr>
            <w:r w:rsidRPr="003907B6">
              <w:t>Módosítás</w:t>
            </w:r>
          </w:p>
        </w:tc>
      </w:tr>
      <w:tr w14:paraId="6634AEF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7C79EFC" w14:textId="77777777">
            <w:pPr>
              <w:pStyle w:val="Normal6"/>
            </w:pPr>
          </w:p>
        </w:tc>
        <w:tc>
          <w:tcPr>
            <w:tcW w:w="4876" w:type="dxa"/>
            <w:hideMark/>
          </w:tcPr>
          <w:p w:rsidR="009659FF" w:rsidRPr="003907B6" w:rsidP="003A3DD9" w14:paraId="602AD4DB" w14:textId="77777777">
            <w:pPr>
              <w:pStyle w:val="Normal6"/>
              <w:rPr>
                <w:szCs w:val="24"/>
              </w:rPr>
            </w:pPr>
            <w:r w:rsidRPr="003907B6">
              <w:rPr>
                <w:b/>
                <w:i/>
              </w:rPr>
              <w:t>17a. cikk – Európai mezőgazdasági viszontbiztosítási mechanizmus</w:t>
            </w:r>
          </w:p>
        </w:tc>
      </w:tr>
      <w:tr w14:paraId="43847760"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E286E81" w14:textId="77777777">
            <w:pPr>
              <w:pStyle w:val="Normal6"/>
            </w:pPr>
          </w:p>
        </w:tc>
        <w:tc>
          <w:tcPr>
            <w:tcW w:w="4876" w:type="dxa"/>
            <w:hideMark/>
          </w:tcPr>
          <w:p w:rsidR="009659FF" w:rsidRPr="003907B6" w:rsidP="003A3DD9" w14:paraId="4024169E" w14:textId="77777777">
            <w:pPr>
              <w:pStyle w:val="Normal6"/>
              <w:rPr>
                <w:szCs w:val="24"/>
              </w:rPr>
            </w:pPr>
            <w:r w:rsidRPr="003907B6">
              <w:rPr>
                <w:b/>
                <w:i/>
              </w:rPr>
              <w:t>Az uniós mezőgazdasági ágazat rezilienciájának fokozása és a mezőgazdasági termelők jövedelmének stabilizálása érdekében létrejön az európai mezőgazdasági viszontbiztosítási mechanizmus.</w:t>
            </w:r>
          </w:p>
        </w:tc>
      </w:tr>
      <w:tr w14:paraId="7AFC884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BE47EC2" w14:textId="77777777">
            <w:pPr>
              <w:pStyle w:val="Normal6"/>
            </w:pPr>
          </w:p>
        </w:tc>
        <w:tc>
          <w:tcPr>
            <w:tcW w:w="4876" w:type="dxa"/>
            <w:hideMark/>
          </w:tcPr>
          <w:p w:rsidR="009659FF" w:rsidRPr="003907B6" w:rsidP="003A3DD9" w14:paraId="17DFAD00" w14:textId="77777777">
            <w:pPr>
              <w:pStyle w:val="Normal6"/>
              <w:rPr>
                <w:szCs w:val="24"/>
              </w:rPr>
            </w:pPr>
            <w:r w:rsidRPr="003907B6">
              <w:rPr>
                <w:b/>
                <w:i/>
              </w:rPr>
              <w:t>A mechanizmus a következőket egészíti ki:</w:t>
            </w:r>
          </w:p>
        </w:tc>
      </w:tr>
      <w:tr w14:paraId="52BD7E5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504FD3C" w14:textId="77777777">
            <w:pPr>
              <w:pStyle w:val="Normal6"/>
            </w:pPr>
          </w:p>
        </w:tc>
        <w:tc>
          <w:tcPr>
            <w:tcW w:w="4876" w:type="dxa"/>
            <w:hideMark/>
          </w:tcPr>
          <w:p w:rsidR="009659FF" w:rsidRPr="003907B6" w:rsidP="003A3DD9" w14:paraId="6B73C0EF" w14:textId="77777777">
            <w:pPr>
              <w:pStyle w:val="Normal6"/>
              <w:rPr>
                <w:szCs w:val="24"/>
              </w:rPr>
            </w:pPr>
            <w:r w:rsidRPr="003907B6">
              <w:rPr>
                <w:b/>
                <w:i/>
              </w:rPr>
              <w:t>a) kockázatkezelési eszközök az 1. cikk (2) bekezdésében felsorolt ágazatokban történő beavatkozásokhoz, beleértve a termény-, állat- és növénybiztosítást, a kölcsönös kockázatkezelési alapokat és a jövedelemstabilizáló eszközöket;</w:t>
            </w:r>
          </w:p>
        </w:tc>
      </w:tr>
      <w:tr w14:paraId="11465A08"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AA5CB91" w14:textId="77777777">
            <w:pPr>
              <w:pStyle w:val="Normal6"/>
            </w:pPr>
          </w:p>
        </w:tc>
        <w:tc>
          <w:tcPr>
            <w:tcW w:w="4876" w:type="dxa"/>
            <w:hideMark/>
          </w:tcPr>
          <w:p w:rsidR="009659FF" w:rsidRPr="003907B6" w:rsidP="003A3DD9" w14:paraId="557F5756" w14:textId="77777777">
            <w:pPr>
              <w:pStyle w:val="Normal6"/>
              <w:rPr>
                <w:szCs w:val="24"/>
              </w:rPr>
            </w:pPr>
            <w:r w:rsidRPr="003907B6">
              <w:rPr>
                <w:b/>
                <w:i/>
              </w:rPr>
              <w:t>b) a 31. cikkben meghatározott, bizonyos ágazatokra vonatkozó beavatkozástípusok;</w:t>
            </w:r>
          </w:p>
        </w:tc>
      </w:tr>
      <w:tr w14:paraId="0C6C814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2F8ABF0" w14:textId="77777777">
            <w:pPr>
              <w:pStyle w:val="Normal6"/>
            </w:pPr>
          </w:p>
        </w:tc>
        <w:tc>
          <w:tcPr>
            <w:tcW w:w="4876" w:type="dxa"/>
            <w:hideMark/>
          </w:tcPr>
          <w:p w:rsidR="009659FF" w:rsidRPr="003907B6" w:rsidP="003A3DD9" w14:paraId="28E8F785" w14:textId="77777777">
            <w:pPr>
              <w:pStyle w:val="Normal6"/>
              <w:rPr>
                <w:szCs w:val="24"/>
              </w:rPr>
            </w:pPr>
            <w:r w:rsidRPr="003907B6">
              <w:rPr>
                <w:b/>
                <w:i/>
              </w:rPr>
              <w:t>c) a piaci zavarokra, állatbetegségekre, növénykárosítókra, közegészségügyi kockázatokra vagy egyéb olyan körülményekre válaszul elfogadott rendkívüli intézkedések, amelyek súlyos egyensúlyhiányt okozhatnak a mezőgazdasági piacokon.</w:t>
            </w:r>
          </w:p>
        </w:tc>
      </w:tr>
      <w:tr w14:paraId="02473651"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9A88A70" w14:textId="77777777">
            <w:pPr>
              <w:pStyle w:val="Normal6"/>
            </w:pPr>
          </w:p>
        </w:tc>
        <w:tc>
          <w:tcPr>
            <w:tcW w:w="4876" w:type="dxa"/>
            <w:hideMark/>
          </w:tcPr>
          <w:p w:rsidR="009659FF" w:rsidRPr="003907B6" w:rsidP="003A3DD9" w14:paraId="11D3B804" w14:textId="77777777">
            <w:pPr>
              <w:pStyle w:val="Normal6"/>
              <w:rPr>
                <w:szCs w:val="24"/>
              </w:rPr>
            </w:pPr>
            <w:r w:rsidRPr="003907B6">
              <w:rPr>
                <w:b/>
                <w:i/>
              </w:rPr>
              <w:t>A mechanizmus viszontbiztosítási fedezetet nyújt a mezőgazdasági biztosítási rendszerekkel, kölcsönös kockázatkezelési alapokkal és a tagállamok által elismert egyéb kockázatkezelési eszközökkel kapcsolatos kötelezettségek tekintetében.</w:t>
            </w:r>
          </w:p>
        </w:tc>
      </w:tr>
      <w:tr w14:paraId="0BBDAA4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0FB7222" w14:textId="77777777">
            <w:pPr>
              <w:pStyle w:val="Normal6"/>
            </w:pPr>
          </w:p>
        </w:tc>
        <w:tc>
          <w:tcPr>
            <w:tcW w:w="4876" w:type="dxa"/>
            <w:hideMark/>
          </w:tcPr>
          <w:p w:rsidR="009659FF" w:rsidRPr="003907B6" w:rsidP="003A3DD9" w14:paraId="49563861" w14:textId="77777777">
            <w:pPr>
              <w:pStyle w:val="Normal6"/>
              <w:rPr>
                <w:szCs w:val="24"/>
              </w:rPr>
            </w:pPr>
            <w:r w:rsidRPr="003907B6">
              <w:rPr>
                <w:b/>
                <w:i/>
              </w:rPr>
              <w:t>A mechanizmus a következőkből eredő gazdasági veszteségeket is fedezheti:</w:t>
            </w:r>
          </w:p>
        </w:tc>
      </w:tr>
      <w:tr w14:paraId="24C8136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63AA371" w14:textId="77777777">
            <w:pPr>
              <w:pStyle w:val="Normal6"/>
            </w:pPr>
          </w:p>
        </w:tc>
        <w:tc>
          <w:tcPr>
            <w:tcW w:w="4876" w:type="dxa"/>
            <w:hideMark/>
          </w:tcPr>
          <w:p w:rsidR="009659FF" w:rsidRPr="003907B6" w:rsidP="003A3DD9" w14:paraId="129CCF44" w14:textId="77777777">
            <w:pPr>
              <w:pStyle w:val="Normal6"/>
              <w:rPr>
                <w:szCs w:val="24"/>
              </w:rPr>
            </w:pPr>
            <w:r w:rsidRPr="003907B6">
              <w:rPr>
                <w:b/>
                <w:i/>
              </w:rPr>
              <w:t>a) kedvezőtlen éghajlati események, beleértve az aszályokat, árvizeket, fagyokat, viharokat, jégesőt, erdőtüzeket és hőhullámokat;</w:t>
            </w:r>
          </w:p>
        </w:tc>
      </w:tr>
      <w:tr w14:paraId="7E33F55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A9E57DA" w14:textId="77777777">
            <w:pPr>
              <w:pStyle w:val="Normal6"/>
            </w:pPr>
          </w:p>
        </w:tc>
        <w:tc>
          <w:tcPr>
            <w:tcW w:w="4876" w:type="dxa"/>
            <w:hideMark/>
          </w:tcPr>
          <w:p w:rsidR="009659FF" w:rsidRPr="003907B6" w:rsidP="003A3DD9" w14:paraId="179D0776" w14:textId="77777777">
            <w:pPr>
              <w:pStyle w:val="Normal6"/>
              <w:rPr>
                <w:szCs w:val="24"/>
              </w:rPr>
            </w:pPr>
            <w:r w:rsidRPr="003907B6">
              <w:rPr>
                <w:b/>
                <w:i/>
              </w:rPr>
              <w:t>b) természeti katasztrófák és egyéb rendkívüli események;</w:t>
            </w:r>
          </w:p>
        </w:tc>
      </w:tr>
      <w:tr w14:paraId="7F0E03E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A58ACCE" w14:textId="77777777">
            <w:pPr>
              <w:pStyle w:val="Normal6"/>
            </w:pPr>
          </w:p>
        </w:tc>
        <w:tc>
          <w:tcPr>
            <w:tcW w:w="4876" w:type="dxa"/>
            <w:hideMark/>
          </w:tcPr>
          <w:p w:rsidR="009659FF" w:rsidRPr="003907B6" w:rsidP="003A3DD9" w14:paraId="26EA2158" w14:textId="77777777">
            <w:pPr>
              <w:pStyle w:val="Normal6"/>
              <w:rPr>
                <w:szCs w:val="24"/>
              </w:rPr>
            </w:pPr>
            <w:r w:rsidRPr="003907B6">
              <w:rPr>
                <w:b/>
                <w:i/>
              </w:rPr>
              <w:t>c) állatbetegségek, növénykárosítók és környezeti események;</w:t>
            </w:r>
          </w:p>
        </w:tc>
      </w:tr>
      <w:tr w14:paraId="16C4BD9C"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7B7E9EA" w14:textId="77777777">
            <w:pPr>
              <w:pStyle w:val="Normal6"/>
            </w:pPr>
          </w:p>
        </w:tc>
        <w:tc>
          <w:tcPr>
            <w:tcW w:w="4876" w:type="dxa"/>
            <w:hideMark/>
          </w:tcPr>
          <w:p w:rsidR="009659FF" w:rsidRPr="003907B6" w:rsidP="003A3DD9" w14:paraId="459596BD" w14:textId="77777777">
            <w:pPr>
              <w:pStyle w:val="Normal6"/>
              <w:rPr>
                <w:szCs w:val="24"/>
              </w:rPr>
            </w:pPr>
            <w:r w:rsidRPr="003907B6">
              <w:rPr>
                <w:b/>
                <w:i/>
              </w:rPr>
              <w:t>d) súlyos piaci zavarok, a termelési inputok költségeinek rendkívüli növekedése vagy a mezőgazdasági árak jelentős és széles körű csökkenése;</w:t>
            </w:r>
          </w:p>
        </w:tc>
      </w:tr>
      <w:tr w14:paraId="3DBC73C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4AAC132" w14:textId="77777777">
            <w:pPr>
              <w:pStyle w:val="Normal6"/>
            </w:pPr>
          </w:p>
        </w:tc>
        <w:tc>
          <w:tcPr>
            <w:tcW w:w="4876" w:type="dxa"/>
            <w:hideMark/>
          </w:tcPr>
          <w:p w:rsidR="009659FF" w:rsidRPr="003907B6" w:rsidP="003A3DD9" w14:paraId="75C2657D" w14:textId="77777777">
            <w:pPr>
              <w:pStyle w:val="Normal6"/>
              <w:rPr>
                <w:szCs w:val="24"/>
              </w:rPr>
            </w:pPr>
            <w:r w:rsidRPr="003907B6">
              <w:rPr>
                <w:b/>
                <w:i/>
              </w:rPr>
              <w:t>e) az ellátási láncok jelentős zavarai, amelyek közvetlen és bizonyítható hatást gyakorolnak a termelésre vagy a mezőgazdasági termelők jövedelmére;</w:t>
            </w:r>
          </w:p>
        </w:tc>
      </w:tr>
      <w:tr w14:paraId="4C01800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1B3885F" w14:textId="77777777">
            <w:pPr>
              <w:pStyle w:val="Normal6"/>
            </w:pPr>
          </w:p>
        </w:tc>
        <w:tc>
          <w:tcPr>
            <w:tcW w:w="4876" w:type="dxa"/>
            <w:hideMark/>
          </w:tcPr>
          <w:p w:rsidR="009659FF" w:rsidRPr="003907B6" w:rsidP="003A3DD9" w14:paraId="5F835284" w14:textId="77777777">
            <w:pPr>
              <w:pStyle w:val="Normal6"/>
              <w:rPr>
                <w:szCs w:val="24"/>
              </w:rPr>
            </w:pPr>
            <w:r w:rsidRPr="003907B6">
              <w:rPr>
                <w:b/>
                <w:i/>
              </w:rPr>
              <w:t>f) olyan éghajlati, egészségügyi, gazdasági vagy geopolitikai kockázatok kombinációja, amelyek veszélyeztethetik a mezőgazdasági tevékenység folytonosságát vagy az Unió élelmezésbiztonságát.</w:t>
            </w:r>
          </w:p>
        </w:tc>
      </w:tr>
      <w:tr w14:paraId="03A981E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0995080" w14:textId="77777777">
            <w:pPr>
              <w:pStyle w:val="Normal6"/>
            </w:pPr>
          </w:p>
        </w:tc>
        <w:tc>
          <w:tcPr>
            <w:tcW w:w="4876" w:type="dxa"/>
            <w:hideMark/>
          </w:tcPr>
          <w:p w:rsidR="009659FF" w:rsidRPr="003907B6" w:rsidP="003A3DD9" w14:paraId="44B23509" w14:textId="77777777">
            <w:pPr>
              <w:pStyle w:val="Normal6"/>
              <w:rPr>
                <w:szCs w:val="24"/>
              </w:rPr>
            </w:pPr>
            <w:r w:rsidRPr="003907B6">
              <w:rPr>
                <w:b/>
                <w:i/>
              </w:rPr>
              <w:t>A Bizottság a tagállamokkal és az Európai Beruházási Bankkal együttműködve koordinálja a mechanizmus irányítását.</w:t>
            </w:r>
          </w:p>
        </w:tc>
      </w:tr>
    </w:tbl>
    <w:p w:rsidR="009659FF" w:rsidRPr="003907B6" w:rsidP="009659FF" w14:paraId="18E9100D" w14:textId="77777777">
      <w:pPr>
        <w:pStyle w:val="Olang"/>
        <w:rPr>
          <w:noProof w:val="0"/>
        </w:rPr>
      </w:pPr>
      <w:r w:rsidRPr="003907B6">
        <w:t xml:space="preserve">Or. </w:t>
      </w:r>
      <w:r w:rsidRPr="003907B6">
        <w:rPr>
          <w:rStyle w:val="HideTWBExt"/>
          <w:color w:val="auto"/>
        </w:rPr>
        <w:t>&lt;Original&gt;</w:t>
      </w:r>
      <w:r w:rsidRPr="003907B6">
        <w:rPr>
          <w:rStyle w:val="HideTWBInt"/>
          <w:color w:val="auto"/>
        </w:rPr>
        <w:t>{PT}</w:t>
      </w:r>
      <w:r w:rsidRPr="003907B6">
        <w:t>pt</w:t>
      </w:r>
      <w:r w:rsidRPr="003907B6">
        <w:rPr>
          <w:rStyle w:val="HideTWBExt"/>
          <w:color w:val="auto"/>
        </w:rPr>
        <w:t>&lt;/Original&gt;</w:t>
      </w:r>
    </w:p>
    <w:p w:rsidR="009659FF" w:rsidRPr="003907B6" w:rsidP="009659FF" w14:paraId="40197EBE" w14:textId="77777777">
      <w:r w:rsidRPr="003907B6">
        <w:rPr>
          <w:rStyle w:val="HideTWBExt"/>
          <w:color w:val="auto"/>
        </w:rPr>
        <w:t>&lt;/AmendB&gt;</w:t>
      </w:r>
    </w:p>
    <w:p w:rsidR="009659FF" w:rsidRPr="003907B6" w:rsidP="009659FF" w14:paraId="77B189D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432</w:t>
      </w:r>
      <w:r w:rsidRPr="003907B6">
        <w:rPr>
          <w:rStyle w:val="HideTWBExt"/>
          <w:color w:val="auto"/>
        </w:rPr>
        <w:t>&lt;/NumAmB&gt;</w:t>
      </w:r>
    </w:p>
    <w:p w:rsidR="009659FF" w:rsidRPr="003907B6" w:rsidP="009659FF" w14:paraId="7100F1F6" w14:textId="77777777">
      <w:pPr>
        <w:pStyle w:val="NormalBold"/>
      </w:pPr>
      <w:r w:rsidRPr="003907B6">
        <w:rPr>
          <w:rStyle w:val="HideTWBExt"/>
          <w:color w:val="auto"/>
        </w:rPr>
        <w:t>&lt;RepeatBlock-By&gt;&lt;Members&gt;</w:t>
      </w:r>
      <w:r w:rsidRPr="003907B6">
        <w:t>Katarína Roth Neveďalová, Erik Kaliňák</w:t>
      </w:r>
      <w:r w:rsidRPr="003907B6">
        <w:rPr>
          <w:rStyle w:val="HideTWBExt"/>
          <w:color w:val="auto"/>
        </w:rPr>
        <w:t>&lt;/Members&gt;</w:t>
      </w:r>
    </w:p>
    <w:p w:rsidR="009659FF" w:rsidRPr="003907B6" w:rsidP="009659FF" w14:paraId="4C4F5EE1" w14:textId="77777777">
      <w:r w:rsidRPr="003907B6">
        <w:rPr>
          <w:rStyle w:val="HideTWBExt"/>
          <w:color w:val="auto"/>
        </w:rPr>
        <w:t>&lt;/RepeatBlock-By&gt;</w:t>
      </w:r>
    </w:p>
    <w:p w:rsidR="009659FF" w:rsidRPr="003907B6" w:rsidP="009659FF" w14:paraId="1BF7C8F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BE55C70" w14:textId="77777777">
      <w:pPr>
        <w:pStyle w:val="NormalBold"/>
      </w:pPr>
      <w:r w:rsidRPr="003907B6">
        <w:rPr>
          <w:rStyle w:val="HideTWBExt"/>
          <w:color w:val="auto"/>
        </w:rPr>
        <w:t>&lt;Article&gt;</w:t>
      </w:r>
      <w:r w:rsidRPr="003907B6">
        <w:t>1 cikk – 1 bekezdés – 5 f pont (új)</w:t>
      </w:r>
      <w:r w:rsidRPr="003907B6">
        <w:rPr>
          <w:rStyle w:val="HideTWBExt"/>
          <w:color w:val="auto"/>
        </w:rPr>
        <w:t>&lt;/Article&gt;</w:t>
      </w:r>
    </w:p>
    <w:p w:rsidR="009659FF" w:rsidRPr="003907B6" w:rsidP="009659FF" w14:paraId="7917EAB5"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5942089" w14:textId="77777777">
      <w:r w:rsidRPr="003907B6">
        <w:rPr>
          <w:rStyle w:val="HideTWBExt"/>
          <w:color w:val="auto"/>
        </w:rPr>
        <w:t>&lt;Article2&gt;</w:t>
      </w:r>
      <w:r w:rsidRPr="003907B6">
        <w:t>18 cikk</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3C63B5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EB0E822" w14:textId="77777777">
            <w:pPr>
              <w:keepNext/>
            </w:pPr>
          </w:p>
        </w:tc>
      </w:tr>
      <w:tr w14:paraId="5A5E599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6DE5989" w14:textId="77777777">
            <w:pPr>
              <w:pStyle w:val="ColumnHeading"/>
              <w:keepNext/>
            </w:pPr>
            <w:r w:rsidRPr="003907B6">
              <w:t>Hatályos szöveg</w:t>
            </w:r>
          </w:p>
        </w:tc>
        <w:tc>
          <w:tcPr>
            <w:tcW w:w="4876" w:type="dxa"/>
            <w:hideMark/>
          </w:tcPr>
          <w:p w:rsidR="009659FF" w:rsidRPr="003907B6" w:rsidP="003A3DD9" w14:paraId="1B1D9EB6" w14:textId="77777777">
            <w:pPr>
              <w:pStyle w:val="ColumnHeading"/>
              <w:keepNext/>
            </w:pPr>
            <w:r w:rsidRPr="003907B6">
              <w:t>Módosítás</w:t>
            </w:r>
          </w:p>
        </w:tc>
      </w:tr>
      <w:tr w14:paraId="3722C96C"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0A0263C" w14:textId="77777777">
            <w:pPr>
              <w:pStyle w:val="Normal6"/>
            </w:pPr>
          </w:p>
        </w:tc>
        <w:tc>
          <w:tcPr>
            <w:tcW w:w="4876" w:type="dxa"/>
            <w:hideMark/>
          </w:tcPr>
          <w:p w:rsidR="009659FF" w:rsidRPr="003907B6" w:rsidP="003A3DD9" w14:paraId="4AE7BBF7" w14:textId="77777777">
            <w:pPr>
              <w:pStyle w:val="Normal6"/>
              <w:rPr>
                <w:szCs w:val="24"/>
              </w:rPr>
            </w:pPr>
            <w:r w:rsidRPr="003907B6">
              <w:rPr>
                <w:b/>
                <w:i/>
              </w:rPr>
              <w:t>5f.</w:t>
            </w:r>
            <w:r w:rsidRPr="003907B6">
              <w:rPr>
                <w:b/>
                <w:i/>
              </w:rPr>
              <w:tab/>
              <w:t>A 18. cikk a következőképpen módosul:</w:t>
            </w:r>
          </w:p>
        </w:tc>
      </w:tr>
      <w:tr w14:paraId="037E21F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C961424" w14:textId="77777777">
            <w:pPr>
              <w:pStyle w:val="Normal6"/>
            </w:pPr>
            <w:r w:rsidRPr="003907B6">
              <w:t>18. cikk</w:t>
            </w:r>
          </w:p>
        </w:tc>
        <w:tc>
          <w:tcPr>
            <w:tcW w:w="4876" w:type="dxa"/>
            <w:hideMark/>
          </w:tcPr>
          <w:p w:rsidR="009659FF" w:rsidRPr="003907B6" w:rsidP="003A3DD9" w14:paraId="348F961A" w14:textId="77777777">
            <w:pPr>
              <w:pStyle w:val="Normal6"/>
              <w:rPr>
                <w:szCs w:val="24"/>
              </w:rPr>
            </w:pPr>
            <w:r w:rsidRPr="003907B6">
              <w:t>„18. cikk</w:t>
            </w:r>
          </w:p>
        </w:tc>
      </w:tr>
      <w:tr w14:paraId="42E21C0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8E8BA66" w14:textId="77777777">
            <w:pPr>
              <w:pStyle w:val="Normal6"/>
            </w:pPr>
            <w:r w:rsidRPr="003907B6">
              <w:t>A támogatás odaítélésének feltételei</w:t>
            </w:r>
          </w:p>
        </w:tc>
        <w:tc>
          <w:tcPr>
            <w:tcW w:w="4876" w:type="dxa"/>
            <w:hideMark/>
          </w:tcPr>
          <w:p w:rsidR="009659FF" w:rsidRPr="003907B6" w:rsidP="003A3DD9" w14:paraId="33439619" w14:textId="77777777">
            <w:pPr>
              <w:pStyle w:val="Normal6"/>
              <w:rPr>
                <w:szCs w:val="24"/>
              </w:rPr>
            </w:pPr>
            <w:r w:rsidRPr="003907B6">
              <w:t>A támogatás odaítélésének feltételei</w:t>
            </w:r>
          </w:p>
        </w:tc>
      </w:tr>
      <w:tr w14:paraId="1B495C1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759A49C" w14:textId="77777777">
            <w:pPr>
              <w:pStyle w:val="Normal6"/>
            </w:pPr>
            <w:r w:rsidRPr="003907B6">
              <w:t>(1) A piac átláthatóságának biztosítása érdekében a Bizottság szükség esetén felhatalmazást kap arra, hogy a 227. cikknek megfelelően felhatalmazáson alapuló jogi aktusokat fogadjon el azon feltételek meghatározása céljából, amelyek mellett határozhat a 17. cikkben felsorolt termékek magántárolásának támogatásáról, figyelembe véve a következőket:</w:t>
            </w:r>
          </w:p>
        </w:tc>
        <w:tc>
          <w:tcPr>
            <w:tcW w:w="4876" w:type="dxa"/>
            <w:hideMark/>
          </w:tcPr>
          <w:p w:rsidR="009659FF" w:rsidRPr="003907B6" w:rsidP="003A3DD9" w14:paraId="450CE8BC" w14:textId="77777777">
            <w:pPr>
              <w:pStyle w:val="Normal6"/>
              <w:rPr>
                <w:szCs w:val="24"/>
              </w:rPr>
            </w:pPr>
            <w:r w:rsidRPr="003907B6">
              <w:t>(1) A piac átláthatóságának biztosítása érdekében a Bizottság szükség esetén felhatalmazást kap arra, hogy a 227. cikknek megfelelően felhatalmazáson alapuló jogi aktusokat fogadjon el azon feltételek meghatározása céljából, amelyek mellett határozhat a 17. cikkben felsorolt termékek magántárolásának támogatásáról, figyelembe véve a következőket:</w:t>
            </w:r>
          </w:p>
        </w:tc>
      </w:tr>
      <w:tr w14:paraId="13F2600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85E0E54" w14:textId="77777777">
            <w:pPr>
              <w:pStyle w:val="Normal6"/>
            </w:pPr>
            <w:r w:rsidRPr="003907B6">
              <w:t>a) az érintett termékekre vonatkozó jegyzett uniós piaci átlagárak, referencia-küszöbértékek és termelési költségek; és/vagy</w:t>
            </w:r>
          </w:p>
        </w:tc>
        <w:tc>
          <w:tcPr>
            <w:tcW w:w="4876" w:type="dxa"/>
            <w:hideMark/>
          </w:tcPr>
          <w:p w:rsidR="009659FF" w:rsidRPr="003907B6" w:rsidP="003A3DD9" w14:paraId="7B58AD04" w14:textId="77777777">
            <w:pPr>
              <w:pStyle w:val="Normal6"/>
              <w:rPr>
                <w:szCs w:val="24"/>
              </w:rPr>
            </w:pPr>
            <w:r w:rsidRPr="003907B6">
              <w:t xml:space="preserve">a) az érintett termékekre vonatkozó jegyzett uniós piaci átlagárak, </w:t>
            </w:r>
            <w:r w:rsidRPr="003907B6">
              <w:rPr>
                <w:b/>
                <w:i/>
              </w:rPr>
              <w:t>e rendelet 7. cikke szerinti</w:t>
            </w:r>
            <w:r w:rsidRPr="003907B6">
              <w:t xml:space="preserve"> referencia-küszöbértékek és termelési költségek; és/vagy</w:t>
            </w:r>
          </w:p>
        </w:tc>
      </w:tr>
      <w:tr w14:paraId="2B478A2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459A90E" w14:textId="77777777">
            <w:pPr>
              <w:pStyle w:val="Normal6"/>
            </w:pPr>
            <w:r w:rsidRPr="003907B6">
              <w:t>b) az ágazaton belüli haszonkulcsokra jelentős negatív hatást gyakorló, különösen súlyos piaci helyzet vagy gazdasági fejlemények nyomán szükséges, időben történő fellépés.</w:t>
            </w:r>
          </w:p>
        </w:tc>
        <w:tc>
          <w:tcPr>
            <w:tcW w:w="4876" w:type="dxa"/>
            <w:hideMark/>
          </w:tcPr>
          <w:p w:rsidR="009659FF" w:rsidRPr="003907B6" w:rsidP="003A3DD9" w14:paraId="0EB75BC0" w14:textId="77777777">
            <w:pPr>
              <w:pStyle w:val="Normal6"/>
              <w:rPr>
                <w:szCs w:val="24"/>
              </w:rPr>
            </w:pPr>
            <w:r w:rsidRPr="003907B6">
              <w:t>b) az ágazaton belüli haszonkulcsokra jelentős negatív hatást gyakorló, különösen súlyos piaci helyzet vagy gazdasági fejlemények nyomán szükséges, időben történő fellépés.</w:t>
            </w:r>
          </w:p>
        </w:tc>
      </w:tr>
      <w:tr w14:paraId="668E5A1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28CA760" w14:textId="77777777">
            <w:pPr>
              <w:pStyle w:val="Normal6"/>
            </w:pPr>
            <w:r w:rsidRPr="003907B6">
              <w:t>(2) A Bizottság végrehajtási jogi aktusokat fogadhat el az alábbiakra vonatkozóan:</w:t>
            </w:r>
          </w:p>
        </w:tc>
        <w:tc>
          <w:tcPr>
            <w:tcW w:w="4876" w:type="dxa"/>
            <w:hideMark/>
          </w:tcPr>
          <w:p w:rsidR="009659FF" w:rsidRPr="003907B6" w:rsidP="003A3DD9" w14:paraId="18FE1593" w14:textId="77777777">
            <w:pPr>
              <w:pStyle w:val="Normal6"/>
              <w:rPr>
                <w:szCs w:val="24"/>
              </w:rPr>
            </w:pPr>
            <w:r w:rsidRPr="003907B6">
              <w:t>(2) A Bizottság végrehajtási jogi aktusokat fogadhat el az alábbiakra vonatkozóan:</w:t>
            </w:r>
          </w:p>
        </w:tc>
      </w:tr>
      <w:tr w14:paraId="06084A3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E229B83" w14:textId="77777777">
            <w:pPr>
              <w:pStyle w:val="Normal6"/>
            </w:pPr>
            <w:r w:rsidRPr="003907B6">
              <w:t>a) magántárolási támogatást nyújtása az e cikk (1) bekezdésében említett feltételek figyelembevételével a 17. cikkben felsorolt termékekre.</w:t>
            </w:r>
          </w:p>
        </w:tc>
        <w:tc>
          <w:tcPr>
            <w:tcW w:w="4876" w:type="dxa"/>
            <w:hideMark/>
          </w:tcPr>
          <w:p w:rsidR="009659FF" w:rsidRPr="003907B6" w:rsidP="003A3DD9" w14:paraId="10B4E029" w14:textId="77777777">
            <w:pPr>
              <w:pStyle w:val="Normal6"/>
              <w:rPr>
                <w:szCs w:val="24"/>
              </w:rPr>
            </w:pPr>
            <w:r w:rsidRPr="003907B6">
              <w:t>a) magántárolási támogatást nyújtása az e cikk (1) bekezdésében említett feltételek figyelembevételével a 17. cikkben felsorolt termékekre.</w:t>
            </w:r>
          </w:p>
        </w:tc>
      </w:tr>
      <w:tr w14:paraId="5BA01DB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7138768" w14:textId="77777777">
            <w:pPr>
              <w:pStyle w:val="Normal6"/>
            </w:pPr>
            <w:r w:rsidRPr="003907B6">
              <w:t>b) a magántárolási támogatás odaítélésének korlátozása.</w:t>
            </w:r>
          </w:p>
        </w:tc>
        <w:tc>
          <w:tcPr>
            <w:tcW w:w="4876" w:type="dxa"/>
            <w:hideMark/>
          </w:tcPr>
          <w:p w:rsidR="009659FF" w:rsidRPr="003907B6" w:rsidP="003A3DD9" w14:paraId="133E6472" w14:textId="77777777">
            <w:pPr>
              <w:pStyle w:val="Normal6"/>
              <w:rPr>
                <w:szCs w:val="24"/>
              </w:rPr>
            </w:pPr>
            <w:r w:rsidRPr="003907B6">
              <w:t>b) a magántárolási támogatás odaítélésének korlátozása.</w:t>
            </w:r>
          </w:p>
        </w:tc>
      </w:tr>
      <w:tr w14:paraId="5B135E4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8A0C714" w14:textId="77777777">
            <w:pPr>
              <w:pStyle w:val="Normal6"/>
            </w:pPr>
            <w:r w:rsidRPr="003907B6">
              <w:t>E végrehajtási jogi aktusokat a 229. cikk (2) bekezdésében említett vizsgálóbizottsági eljárásnak megfelelően kell elfogadni.</w:t>
            </w:r>
          </w:p>
        </w:tc>
        <w:tc>
          <w:tcPr>
            <w:tcW w:w="4876" w:type="dxa"/>
            <w:hideMark/>
          </w:tcPr>
          <w:p w:rsidR="009659FF" w:rsidRPr="003907B6" w:rsidP="003A3DD9" w14:paraId="3B021CB0" w14:textId="77777777">
            <w:pPr>
              <w:pStyle w:val="Normal6"/>
              <w:rPr>
                <w:szCs w:val="24"/>
              </w:rPr>
            </w:pPr>
            <w:r w:rsidRPr="003907B6">
              <w:t>E végrehajtási jogi aktusokat a 229. cikk (2) bekezdésében említett vizsgálóbizottsági eljárásnak megfelelően kell elfogadni.</w:t>
            </w:r>
          </w:p>
        </w:tc>
      </w:tr>
      <w:tr w14:paraId="32475C3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114E1E7" w14:textId="77777777">
            <w:pPr>
              <w:pStyle w:val="Normal6"/>
            </w:pPr>
            <w:r w:rsidRPr="003907B6">
              <w:t>(3) A 17. cikkben említett magántárolási támogatás összegét meghatározó intézkedéseket a Tanács hozza meg az EUMSZ 43. cikkének (3) bekezdésével összhangban.</w:t>
            </w:r>
          </w:p>
        </w:tc>
        <w:tc>
          <w:tcPr>
            <w:tcW w:w="4876" w:type="dxa"/>
            <w:hideMark/>
          </w:tcPr>
          <w:p w:rsidR="009659FF" w:rsidRPr="003907B6" w:rsidP="003A3DD9" w14:paraId="692B040D" w14:textId="77777777">
            <w:pPr>
              <w:pStyle w:val="Normal6"/>
              <w:rPr>
                <w:szCs w:val="24"/>
              </w:rPr>
            </w:pPr>
            <w:r w:rsidRPr="003907B6">
              <w:t>(3) A 17. cikkben említett magántárolási támogatás összegét meghatározó intézkedéseket a Tanács hozza meg az EUMSZ 43. cikkének (3) bekezdésével összhangban.</w:t>
            </w:r>
          </w:p>
        </w:tc>
      </w:tr>
      <w:tr w14:paraId="33B1996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6A95643" w14:textId="77777777">
            <w:pPr>
              <w:pStyle w:val="Normal6"/>
            </w:pPr>
          </w:p>
        </w:tc>
        <w:tc>
          <w:tcPr>
            <w:tcW w:w="4876" w:type="dxa"/>
            <w:hideMark/>
          </w:tcPr>
          <w:p w:rsidR="009659FF" w:rsidRPr="003907B6" w:rsidP="003A3DD9" w14:paraId="595F2F97" w14:textId="77777777">
            <w:pPr>
              <w:pStyle w:val="Normal6"/>
              <w:rPr>
                <w:szCs w:val="24"/>
              </w:rPr>
            </w:pPr>
            <w:r w:rsidRPr="003907B6">
              <w:rPr>
                <w:b/>
                <w:i/>
              </w:rPr>
              <w:t>(4) Az uniós támogatást az uniós támogatási eszközt létrehozó (EU) XXX/XXX rendelet 32. cikkében említett egységes biztonsági hálóból kell nyújtani.</w:t>
            </w:r>
          </w:p>
        </w:tc>
      </w:tr>
      <w:tr w14:paraId="338EEFB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F562329" w14:textId="77777777">
            <w:pPr>
              <w:pStyle w:val="Normal6"/>
            </w:pPr>
          </w:p>
        </w:tc>
        <w:tc>
          <w:tcPr>
            <w:tcW w:w="4876" w:type="dxa"/>
            <w:hideMark/>
          </w:tcPr>
          <w:p w:rsidR="009659FF" w:rsidRPr="003907B6" w:rsidP="003A3DD9" w14:paraId="668FBE93" w14:textId="77777777">
            <w:pPr>
              <w:pStyle w:val="Normal6"/>
              <w:rPr>
                <w:szCs w:val="24"/>
              </w:rPr>
            </w:pPr>
            <w:r w:rsidRPr="003907B6">
              <w:rPr>
                <w:b/>
                <w:i/>
              </w:rPr>
              <w:t>”</w:t>
            </w:r>
          </w:p>
        </w:tc>
      </w:tr>
    </w:tbl>
    <w:p w:rsidR="009659FF" w:rsidRPr="003907B6" w:rsidP="009659FF" w14:paraId="0D8ED89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C17A033" w14:textId="77777777">
      <w:pPr>
        <w:pStyle w:val="CrossRef"/>
      </w:pPr>
      <w:r w:rsidRPr="003907B6">
        <w:t>(1308/2013/EU rendelet, 18. cikk)</w:t>
      </w:r>
    </w:p>
    <w:p w:rsidR="009659FF" w:rsidRPr="003907B6" w:rsidP="009659FF" w14:paraId="716996B9" w14:textId="77777777">
      <w:r w:rsidRPr="003907B6">
        <w:rPr>
          <w:rStyle w:val="HideTWBExt"/>
          <w:color w:val="auto"/>
        </w:rPr>
        <w:t>&lt;/AmendB&gt;</w:t>
      </w:r>
    </w:p>
    <w:p w:rsidR="009659FF" w:rsidRPr="003907B6" w:rsidP="009659FF" w14:paraId="367C127D"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433</w:t>
      </w:r>
      <w:r w:rsidRPr="003907B6">
        <w:rPr>
          <w:rStyle w:val="HideTWBExt"/>
          <w:color w:val="auto"/>
        </w:rPr>
        <w:t>&lt;/NumAmB&gt;</w:t>
      </w:r>
    </w:p>
    <w:p w:rsidR="009659FF" w:rsidRPr="003907B6" w:rsidP="009659FF" w14:paraId="50DE11C3" w14:textId="77777777">
      <w:pPr>
        <w:pStyle w:val="NormalBold"/>
      </w:pPr>
      <w:r w:rsidRPr="003907B6">
        <w:rPr>
          <w:rStyle w:val="HideTWBExt"/>
          <w:color w:val="auto"/>
        </w:rPr>
        <w:t>&lt;RepeatBlock-By&gt;&lt;Members&gt;</w:t>
      </w:r>
      <w:r w:rsidRPr="003907B6">
        <w:t>Mireia Borrás Pabón</w:t>
      </w:r>
      <w:r w:rsidRPr="003907B6">
        <w:rPr>
          <w:rStyle w:val="HideTWBExt"/>
          <w:color w:val="auto"/>
        </w:rPr>
        <w:t>&lt;/Members&gt;</w:t>
      </w:r>
    </w:p>
    <w:p w:rsidR="009659FF" w:rsidRPr="003907B6" w:rsidP="009659FF" w14:paraId="725C4333" w14:textId="77777777">
      <w:r w:rsidRPr="003907B6">
        <w:rPr>
          <w:rStyle w:val="HideTWBExt"/>
          <w:color w:val="auto"/>
        </w:rPr>
        <w:t>&lt;/RepeatBlock-By&gt;</w:t>
      </w:r>
    </w:p>
    <w:p w:rsidR="009659FF" w:rsidRPr="003907B6" w:rsidP="009659FF" w14:paraId="588AE1CE"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305736D" w14:textId="77777777">
      <w:pPr>
        <w:pStyle w:val="NormalBold"/>
      </w:pPr>
      <w:r w:rsidRPr="003907B6">
        <w:rPr>
          <w:rStyle w:val="HideTWBExt"/>
          <w:color w:val="auto"/>
        </w:rPr>
        <w:t>&lt;Article&gt;</w:t>
      </w:r>
      <w:r w:rsidRPr="003907B6">
        <w:t>1 cikk – 1 bekezdés – 7 a pont (új)</w:t>
      </w:r>
      <w:r w:rsidRPr="003907B6">
        <w:rPr>
          <w:rStyle w:val="HideTWBExt"/>
          <w:color w:val="auto"/>
        </w:rPr>
        <w:t>&lt;/Article&gt;</w:t>
      </w:r>
    </w:p>
    <w:p w:rsidR="009659FF" w:rsidRPr="003907B6" w:rsidP="009659FF" w14:paraId="632A036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DD141FC" w14:textId="77777777">
      <w:r w:rsidRPr="003907B6">
        <w:rPr>
          <w:rStyle w:val="HideTWBExt"/>
          <w:color w:val="auto"/>
        </w:rPr>
        <w:t>&lt;Article2&gt;</w:t>
      </w:r>
      <w:r w:rsidRPr="003907B6">
        <w:t>18 cikk – 1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768BED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FDD49E5" w14:textId="77777777">
            <w:pPr>
              <w:keepNext/>
            </w:pPr>
          </w:p>
        </w:tc>
      </w:tr>
      <w:tr w14:paraId="685CF3F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86F1AF8" w14:textId="77777777">
            <w:pPr>
              <w:pStyle w:val="ColumnHeading"/>
              <w:keepNext/>
            </w:pPr>
            <w:r w:rsidRPr="003907B6">
              <w:t>A Bizottság által javasolt szöveg</w:t>
            </w:r>
          </w:p>
        </w:tc>
        <w:tc>
          <w:tcPr>
            <w:tcW w:w="4876" w:type="dxa"/>
            <w:hideMark/>
          </w:tcPr>
          <w:p w:rsidR="009659FF" w:rsidRPr="003907B6" w:rsidP="003A3DD9" w14:paraId="596A9181" w14:textId="77777777">
            <w:pPr>
              <w:pStyle w:val="ColumnHeading"/>
              <w:keepNext/>
            </w:pPr>
            <w:r w:rsidRPr="003907B6">
              <w:t>Módosítás</w:t>
            </w:r>
          </w:p>
        </w:tc>
      </w:tr>
      <w:tr w14:paraId="3F319A4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108B029" w14:textId="77777777">
            <w:pPr>
              <w:shd w:val="clear" w:color="auto" w:fill="FFFFFF"/>
              <w:rPr>
                <w:szCs w:val="24"/>
              </w:rPr>
            </w:pPr>
            <w:r w:rsidRPr="003907B6">
              <w:rPr>
                <w:rStyle w:val="no-parag"/>
              </w:rPr>
              <w:t xml:space="preserve">(1) </w:t>
            </w:r>
            <w:r w:rsidRPr="003907B6">
              <w:t>A piac átláthatóságának biztosítása érdekében a Bizottság szükség esetén felhatalmazást kap arra, hogy a 227. cikknek megfelelően felhatalmazáson alapuló jogi aktusokat fogadjon el azon feltételek meghatározása céljából, amelyek mellett határozhat a 17. cikkben felsorolt termékek magántárolásának támogatásáról, figyelembe véve a következőket:</w:t>
            </w:r>
          </w:p>
          <w:p w:rsidR="009659FF" w:rsidRPr="003907B6" w:rsidP="003A3DD9" w14:paraId="555AF5C7" w14:textId="77777777">
            <w:pPr>
              <w:shd w:val="clear" w:color="auto" w:fill="FFFFFF"/>
              <w:jc w:val="both"/>
              <w:rPr>
                <w:szCs w:val="24"/>
              </w:rPr>
            </w:pPr>
            <w:r w:rsidRPr="003907B6">
              <w:t>a) az érintett termékekre vonatkozó jegyzett uniós piaci átlagárak, referencia-küszöbértékek és termelési költségek; és/vagy</w:t>
            </w:r>
          </w:p>
          <w:p w:rsidR="009659FF" w:rsidRPr="003907B6" w:rsidP="003A3DD9" w14:paraId="1D93A7D1" w14:textId="77777777">
            <w:pPr>
              <w:shd w:val="clear" w:color="auto" w:fill="FFFFFF"/>
              <w:jc w:val="both"/>
              <w:rPr>
                <w:szCs w:val="24"/>
              </w:rPr>
            </w:pPr>
            <w:r w:rsidRPr="003907B6">
              <w:t>b) az ágazaton belüli haszonkulcsokra jelentős negatív hatást gyakorló, különösen súlyos piaci helyzet vagy gazdasági fejlemények nyomán szükséges, időben történő fellépés.</w:t>
            </w:r>
          </w:p>
        </w:tc>
        <w:tc>
          <w:tcPr>
            <w:tcW w:w="4876" w:type="dxa"/>
            <w:hideMark/>
          </w:tcPr>
          <w:p w:rsidR="009659FF" w:rsidRPr="003907B6" w:rsidP="003A3DD9" w14:paraId="4499AC35" w14:textId="77777777">
            <w:pPr>
              <w:pStyle w:val="Normal6"/>
              <w:rPr>
                <w:bCs/>
                <w:iCs/>
              </w:rPr>
            </w:pPr>
            <w:r w:rsidRPr="003907B6">
              <w:t>(1) A piac átláthatóságának biztosítása érdekében a Bizottság szükség esetén felhatalmazást kap arra, hogy a 227. cikknek megfelelően felhatalmazáson alapuló jogi aktusokat fogadjon el azon feltételek meghatározása céljából, amelyek mellett határozhat a 17. cikkben felsorolt termékek magántárolásának támogatásáról, figyelembe véve a következőket:</w:t>
            </w:r>
          </w:p>
          <w:p w:rsidR="009659FF" w:rsidRPr="003907B6" w:rsidP="003A3DD9" w14:paraId="56703855" w14:textId="77777777">
            <w:pPr>
              <w:pStyle w:val="Normal6"/>
              <w:rPr>
                <w:b/>
                <w:i/>
              </w:rPr>
            </w:pPr>
            <w:r w:rsidRPr="003907B6">
              <w:t xml:space="preserve">a) az érintett termékekre vonatkozó jegyzett uniós piaci átlagárak, </w:t>
            </w:r>
            <w:r w:rsidRPr="003907B6">
              <w:rPr>
                <w:b/>
                <w:i/>
              </w:rPr>
              <w:t>a rendelet (új) 7. cikke szerinti</w:t>
            </w:r>
            <w:r w:rsidRPr="003907B6">
              <w:t xml:space="preserve"> referencia-küszöbértékek és termelési költségek; és/vagy</w:t>
            </w:r>
          </w:p>
          <w:p w:rsidR="009659FF" w:rsidRPr="003907B6" w:rsidP="003A3DD9" w14:paraId="2A2DEEDF" w14:textId="77777777">
            <w:pPr>
              <w:pStyle w:val="Normal6"/>
              <w:rPr>
                <w:szCs w:val="24"/>
              </w:rPr>
            </w:pPr>
            <w:r w:rsidRPr="003907B6">
              <w:t>b) az ágazaton belüli haszonkulcsokra jelentős negatív hatást gyakorló, különösen súlyos piaci helyzet vagy gazdasági fejlemények nyomán szükséges, időben történő fellépés.</w:t>
            </w:r>
          </w:p>
        </w:tc>
      </w:tr>
    </w:tbl>
    <w:p w:rsidR="009659FF" w:rsidRPr="003907B6" w:rsidP="009659FF" w14:paraId="6CF7A71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3D34599" w14:textId="77777777">
      <w:r w:rsidRPr="003907B6">
        <w:rPr>
          <w:rStyle w:val="HideTWBExt"/>
          <w:color w:val="auto"/>
        </w:rPr>
        <w:t>&lt;/AmendB&gt;</w:t>
      </w:r>
    </w:p>
    <w:p w:rsidR="009659FF" w:rsidRPr="003907B6" w:rsidP="009659FF" w14:paraId="5A0F8564"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434</w:t>
      </w:r>
      <w:r w:rsidRPr="003907B6">
        <w:rPr>
          <w:rStyle w:val="HideTWBExt"/>
          <w:color w:val="auto"/>
        </w:rPr>
        <w:t>&lt;/NumAmB&gt;</w:t>
      </w:r>
    </w:p>
    <w:p w:rsidR="009659FF" w:rsidRPr="003907B6" w:rsidP="009659FF" w14:paraId="207D2BD1" w14:textId="77777777">
      <w:pPr>
        <w:pStyle w:val="NormalBold"/>
      </w:pPr>
      <w:r w:rsidRPr="003907B6">
        <w:rPr>
          <w:rStyle w:val="HideTWBExt"/>
          <w:color w:val="auto"/>
        </w:rPr>
        <w:t>&lt;RepeatBlock-By&gt;&lt;Members&gt;</w:t>
      </w:r>
      <w:r w:rsidRPr="003907B6">
        <w:t>Mireia Borrás Pabón</w:t>
      </w:r>
      <w:r w:rsidRPr="003907B6">
        <w:rPr>
          <w:rStyle w:val="HideTWBExt"/>
          <w:color w:val="auto"/>
        </w:rPr>
        <w:t>&lt;/Members&gt;</w:t>
      </w:r>
    </w:p>
    <w:p w:rsidR="009659FF" w:rsidRPr="003907B6" w:rsidP="009659FF" w14:paraId="7D06A645" w14:textId="77777777">
      <w:r w:rsidRPr="003907B6">
        <w:rPr>
          <w:rStyle w:val="HideTWBExt"/>
          <w:color w:val="auto"/>
        </w:rPr>
        <w:t>&lt;/RepeatBlock-By&gt;</w:t>
      </w:r>
    </w:p>
    <w:p w:rsidR="009659FF" w:rsidRPr="003907B6" w:rsidP="009659FF" w14:paraId="0325B1D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8250416" w14:textId="77777777">
      <w:pPr>
        <w:pStyle w:val="NormalBold"/>
      </w:pPr>
      <w:r w:rsidRPr="003907B6">
        <w:rPr>
          <w:rStyle w:val="HideTWBExt"/>
          <w:color w:val="auto"/>
        </w:rPr>
        <w:t>&lt;Article&gt;</w:t>
      </w:r>
      <w:r w:rsidRPr="003907B6">
        <w:t>1 cikk – 1 bekezdés – 8 a pont (új)</w:t>
      </w:r>
      <w:r w:rsidRPr="003907B6">
        <w:rPr>
          <w:rStyle w:val="HideTWBExt"/>
          <w:color w:val="auto"/>
        </w:rPr>
        <w:t>&lt;/Article&gt;</w:t>
      </w:r>
    </w:p>
    <w:p w:rsidR="009659FF" w:rsidRPr="003907B6" w:rsidP="009659FF" w14:paraId="1F1A9E8E"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B4180E8" w14:textId="77777777">
      <w:r w:rsidRPr="003907B6">
        <w:rPr>
          <w:rStyle w:val="HideTWBExt"/>
          <w:color w:val="auto"/>
        </w:rPr>
        <w:t>&lt;Article2&gt;</w:t>
      </w:r>
      <w:r w:rsidRPr="003907B6">
        <w:t>18 cikk – 1 bekezdés</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0EA85DF9"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7AFB1D84" w14:textId="77777777">
            <w:pPr>
              <w:keepNext/>
            </w:pPr>
          </w:p>
        </w:tc>
      </w:tr>
      <w:tr w14:paraId="735C77FC"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6C29C73C" w14:textId="77777777">
            <w:pPr>
              <w:pStyle w:val="ColumnHeading"/>
              <w:keepNext/>
            </w:pPr>
            <w:r w:rsidRPr="003907B6">
              <w:t>Hatályos szöveg</w:t>
            </w:r>
          </w:p>
        </w:tc>
        <w:tc>
          <w:tcPr>
            <w:tcW w:w="4876" w:type="dxa"/>
            <w:hideMark/>
          </w:tcPr>
          <w:p w:rsidR="009659FF" w:rsidRPr="003907B6" w:rsidP="003A3DD9" w14:paraId="19CD4854" w14:textId="77777777">
            <w:pPr>
              <w:pStyle w:val="ColumnHeading"/>
              <w:keepNext/>
            </w:pPr>
            <w:r w:rsidRPr="003907B6">
              <w:t>Módosítás</w:t>
            </w:r>
          </w:p>
        </w:tc>
      </w:tr>
      <w:tr w14:paraId="3442B586"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3D73E49A" w14:textId="77777777">
            <w:pPr>
              <w:pStyle w:val="Normal6"/>
            </w:pPr>
            <w:r w:rsidRPr="003907B6">
              <w:t>(1) A piac átláthatóságának biztosítása érdekében a Bizottság szükség esetén felhatalmazást kap arra, hogy a 227. cikknek megfelelően felhatalmazáson alapuló jogi aktusokat fogadjon el azon feltételek meghatározása céljából, amelyek mellett határozhat a 17. cikkben felsorolt termékek magántárolásának támogatásáról, figyelembe véve a következőket: a) az érintett termékekre vonatkozó jegyzett uniós piaci átlagárak, referencia-küszöbértékek és termelési költségek; az ágazaton belüli haszonkulcsokra jelentős negatív hatást gyakorló, különösen súlyos piaci helyzet vagy gazdasági fejlemények nyomán szükséges, időben történő fellépés.</w:t>
            </w:r>
          </w:p>
        </w:tc>
        <w:tc>
          <w:tcPr>
            <w:tcW w:w="4876" w:type="dxa"/>
            <w:hideMark/>
          </w:tcPr>
          <w:p w:rsidR="009659FF" w:rsidRPr="003907B6" w:rsidP="003A3DD9" w14:paraId="2215AAB5" w14:textId="77777777">
            <w:pPr>
              <w:pStyle w:val="Normal6"/>
              <w:rPr>
                <w:szCs w:val="24"/>
              </w:rPr>
            </w:pPr>
            <w:r w:rsidRPr="003907B6">
              <w:rPr>
                <w:b/>
                <w:i/>
              </w:rPr>
              <w:t>8a.</w:t>
            </w:r>
            <w:r w:rsidRPr="003907B6">
              <w:rPr>
                <w:b/>
                <w:i/>
              </w:rPr>
              <w:tab/>
            </w:r>
            <w:r w:rsidRPr="003907B6">
              <w:t xml:space="preserve">„(1) A piac átláthatóságának biztosítása érdekében a Bizottság szükség esetén felhatalmazást kap arra, hogy a 227. cikknek megfelelően felhatalmazáson alapuló jogi aktusokat fogadjon el azon feltételek meghatározása céljából, amelyek mellett határozhat a 17. cikkben felsorolt termékek magántárolásának támogatásáról, figyelembe véve a következőket: a) az érintett termékekre vonatkozó jegyzett uniós piaci átlagárak, </w:t>
            </w:r>
            <w:r w:rsidRPr="003907B6">
              <w:rPr>
                <w:b/>
                <w:i/>
              </w:rPr>
              <w:t>a rendelet (új) 7. cikke szerinti aktualizált</w:t>
            </w:r>
            <w:r w:rsidRPr="003907B6">
              <w:t xml:space="preserve"> referencia-küszöbértékek és termelési költségek; az ágazaton belüli haszonkulcsokra jelentős negatív hatást gyakorló, különösen súlyos piaci helyzet vagy gazdasági fejlemények nyomán szükséges, időben történő fellépés.</w:t>
            </w:r>
          </w:p>
        </w:tc>
      </w:tr>
      <w:tr w14:paraId="312C452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E3AB25D" w14:textId="77777777">
            <w:pPr>
              <w:pStyle w:val="Normal6"/>
            </w:pPr>
          </w:p>
        </w:tc>
        <w:tc>
          <w:tcPr>
            <w:tcW w:w="4876" w:type="dxa"/>
            <w:hideMark/>
          </w:tcPr>
          <w:p w:rsidR="009659FF" w:rsidRPr="003907B6" w:rsidP="003A3DD9" w14:paraId="2CD98E13" w14:textId="77777777">
            <w:pPr>
              <w:pStyle w:val="Normal6"/>
              <w:rPr>
                <w:szCs w:val="24"/>
              </w:rPr>
            </w:pPr>
            <w:r w:rsidRPr="003907B6">
              <w:rPr>
                <w:b/>
                <w:i/>
              </w:rPr>
              <w:t>”</w:t>
            </w:r>
          </w:p>
        </w:tc>
      </w:tr>
    </w:tbl>
    <w:p w:rsidR="009659FF" w:rsidRPr="003907B6" w:rsidP="009659FF" w14:paraId="0A6578E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1DC154D" w14:textId="77777777">
      <w:pPr>
        <w:pStyle w:val="CrossRef"/>
      </w:pPr>
      <w:r w:rsidRPr="003907B6">
        <w:t>(1308/2013/EU rendelet)</w:t>
      </w:r>
    </w:p>
    <w:p w:rsidR="009659FF" w:rsidRPr="003907B6" w:rsidP="009659FF" w14:paraId="232A0D95" w14:textId="77777777">
      <w:r w:rsidRPr="003907B6">
        <w:rPr>
          <w:rStyle w:val="HideTWBExt"/>
          <w:color w:val="auto"/>
        </w:rPr>
        <w:t>&lt;/AmendB&gt;</w:t>
      </w:r>
    </w:p>
    <w:p w:rsidR="009659FF" w:rsidRPr="003907B6" w:rsidP="009659FF" w14:paraId="4264542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435</w:t>
      </w:r>
      <w:r w:rsidRPr="003907B6">
        <w:rPr>
          <w:rStyle w:val="HideTWBExt"/>
          <w:color w:val="auto"/>
        </w:rPr>
        <w:t>&lt;/NumAmB&gt;</w:t>
      </w:r>
    </w:p>
    <w:p w:rsidR="009659FF" w:rsidRPr="003907B6" w:rsidP="009659FF" w14:paraId="1DFE5908"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41AA4619" w14:textId="77777777">
      <w:r w:rsidRPr="003907B6">
        <w:rPr>
          <w:rStyle w:val="HideTWBExt"/>
          <w:color w:val="auto"/>
        </w:rPr>
        <w:t>&lt;/RepeatBlock-By&gt;</w:t>
      </w:r>
    </w:p>
    <w:p w:rsidR="009659FF" w:rsidRPr="003907B6" w:rsidP="009659FF" w14:paraId="3C4FFDC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3C7AD2F" w14:textId="77777777">
      <w:pPr>
        <w:pStyle w:val="NormalBold"/>
      </w:pPr>
      <w:r w:rsidRPr="003907B6">
        <w:rPr>
          <w:rStyle w:val="HideTWBExt"/>
          <w:color w:val="auto"/>
        </w:rPr>
        <w:t>&lt;Article&gt;</w:t>
      </w:r>
      <w:r w:rsidRPr="003907B6">
        <w:t>1 cikk – 1 bekezdés – 7 a pont (új)</w:t>
      </w:r>
      <w:r w:rsidRPr="003907B6">
        <w:rPr>
          <w:rStyle w:val="HideTWBExt"/>
          <w:color w:val="auto"/>
        </w:rPr>
        <w:t>&lt;/Article&gt;</w:t>
      </w:r>
    </w:p>
    <w:p w:rsidR="009659FF" w:rsidRPr="003907B6" w:rsidP="009659FF" w14:paraId="7E4BC18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B4B8579" w14:textId="77777777">
      <w:r w:rsidRPr="003907B6">
        <w:rPr>
          <w:rStyle w:val="HideTWBExt"/>
          <w:color w:val="auto"/>
        </w:rPr>
        <w:t>&lt;Article2&gt;</w:t>
      </w:r>
      <w:r w:rsidRPr="003907B6">
        <w:t>18 cikk – a pont</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18398AA6"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5B4C4680" w14:textId="77777777">
            <w:pPr>
              <w:keepNext/>
            </w:pPr>
          </w:p>
        </w:tc>
      </w:tr>
      <w:tr w14:paraId="4F3E6A40"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7288B63A" w14:textId="77777777">
            <w:pPr>
              <w:pStyle w:val="ColumnHeading"/>
              <w:keepNext/>
            </w:pPr>
            <w:r w:rsidRPr="003907B6">
              <w:t>Hatályos szöveg</w:t>
            </w:r>
          </w:p>
        </w:tc>
        <w:tc>
          <w:tcPr>
            <w:tcW w:w="4876" w:type="dxa"/>
            <w:hideMark/>
          </w:tcPr>
          <w:p w:rsidR="009659FF" w:rsidRPr="003907B6" w:rsidP="003A3DD9" w14:paraId="01C3CA8E" w14:textId="77777777">
            <w:pPr>
              <w:pStyle w:val="ColumnHeading"/>
              <w:keepNext/>
            </w:pPr>
            <w:r w:rsidRPr="003907B6">
              <w:t>Módosítás</w:t>
            </w:r>
          </w:p>
        </w:tc>
      </w:tr>
      <w:tr w14:paraId="573328E5"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287EE9BA" w14:textId="77777777">
            <w:pPr>
              <w:pStyle w:val="Normal6"/>
            </w:pPr>
            <w:r w:rsidRPr="003907B6">
              <w:t>18. cikk A támogatás odaítélésének feltételei</w:t>
            </w:r>
          </w:p>
        </w:tc>
        <w:tc>
          <w:tcPr>
            <w:tcW w:w="4876" w:type="dxa"/>
            <w:hideMark/>
          </w:tcPr>
          <w:p w:rsidR="009659FF" w:rsidRPr="003907B6" w:rsidP="003A3DD9" w14:paraId="27D95233" w14:textId="77777777">
            <w:pPr>
              <w:pStyle w:val="Normal6"/>
              <w:rPr>
                <w:szCs w:val="24"/>
              </w:rPr>
            </w:pPr>
            <w:r w:rsidRPr="003907B6">
              <w:rPr>
                <w:b/>
                <w:i/>
              </w:rPr>
              <w:t>7a.</w:t>
            </w:r>
            <w:r w:rsidRPr="003907B6">
              <w:rPr>
                <w:b/>
                <w:i/>
              </w:rPr>
              <w:tab/>
              <w:t>„</w:t>
            </w:r>
            <w:r w:rsidRPr="003907B6">
              <w:t>18. cikk A támogatás odaítélésének feltételei</w:t>
            </w:r>
          </w:p>
        </w:tc>
      </w:tr>
      <w:tr w14:paraId="3EFD8046"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60B4C623" w14:textId="77777777">
            <w:pPr>
              <w:pStyle w:val="Normal6"/>
            </w:pPr>
            <w:r w:rsidRPr="003907B6">
              <w:t>a) az érintett termékekre vonatkozó jegyzett uniós piaci átlagárak, referencia-küszöbértékek és termelési költségek; és/vagy</w:t>
            </w:r>
            <w:r w:rsidRPr="003907B6">
              <w:rPr>
                <w:b/>
                <w:i/>
              </w:rPr>
              <w:t xml:space="preserve"> b) az ágazaton belüli haszonkulcsokra jelentős negatív hatást gyakorló, különösen súlyos piaci helyzet vagy gazdasági fejlemények nyomán szükséges, időben történő fellépés.</w:t>
            </w:r>
          </w:p>
        </w:tc>
        <w:tc>
          <w:tcPr>
            <w:tcW w:w="4876" w:type="dxa"/>
            <w:hideMark/>
          </w:tcPr>
          <w:p w:rsidR="009659FF" w:rsidRPr="003907B6" w:rsidP="003A3DD9" w14:paraId="12220A9A" w14:textId="77777777">
            <w:pPr>
              <w:pStyle w:val="Normal6"/>
              <w:rPr>
                <w:szCs w:val="24"/>
              </w:rPr>
            </w:pPr>
            <w:r w:rsidRPr="003907B6">
              <w:t>a) az érintett termékekre vonatkozó jegyzett uniós piaci átlagárak,</w:t>
            </w:r>
            <w:r w:rsidRPr="003907B6">
              <w:rPr>
                <w:b/>
                <w:i/>
              </w:rPr>
              <w:t xml:space="preserve"> a rendelet új 7. cikke szerint frissített</w:t>
            </w:r>
            <w:r w:rsidRPr="003907B6">
              <w:t xml:space="preserve"> referencia-küszöbértékek és termelési költségek; és/vagy</w:t>
            </w:r>
          </w:p>
        </w:tc>
      </w:tr>
    </w:tbl>
    <w:p w:rsidR="009659FF" w:rsidRPr="003907B6" w:rsidP="009659FF" w14:paraId="1E2EDE7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07193754" w14:textId="77777777">
      <w:pPr>
        <w:pStyle w:val="CrossRef"/>
      </w:pPr>
      <w:r w:rsidRPr="003907B6">
        <w:t>(1308/2013/EU rendelet)</w:t>
      </w:r>
    </w:p>
    <w:p w:rsidR="009659FF" w:rsidRPr="003907B6" w:rsidP="009659FF" w14:paraId="6D6C388D" w14:textId="77777777">
      <w:r w:rsidRPr="003907B6">
        <w:rPr>
          <w:rStyle w:val="HideTWBExt"/>
          <w:color w:val="auto"/>
        </w:rPr>
        <w:t>&lt;/AmendB&gt;</w:t>
      </w:r>
    </w:p>
    <w:p w:rsidR="009659FF" w:rsidRPr="003907B6" w:rsidP="009659FF" w14:paraId="0B53F94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436</w:t>
      </w:r>
      <w:r w:rsidRPr="003907B6">
        <w:rPr>
          <w:rStyle w:val="HideTWBExt"/>
          <w:color w:val="auto"/>
        </w:rPr>
        <w:t>&lt;/NumAmB&gt;</w:t>
      </w:r>
    </w:p>
    <w:p w:rsidR="009659FF" w:rsidRPr="003907B6" w:rsidP="009659FF" w14:paraId="2F8EEC7E" w14:textId="77777777">
      <w:pPr>
        <w:pStyle w:val="NormalBold"/>
      </w:pPr>
      <w:r w:rsidRPr="003907B6">
        <w:rPr>
          <w:rStyle w:val="HideTWBExt"/>
          <w:color w:val="auto"/>
        </w:rPr>
        <w:t>&lt;RepeatBlock-By&gt;&lt;Members&gt;</w:t>
      </w:r>
      <w:r w:rsidRPr="003907B6">
        <w:t>Katarína Roth Neveďalová, Erik Kaliňák</w:t>
      </w:r>
      <w:r w:rsidRPr="003907B6">
        <w:rPr>
          <w:rStyle w:val="HideTWBExt"/>
          <w:color w:val="auto"/>
        </w:rPr>
        <w:t>&lt;/Members&gt;</w:t>
      </w:r>
    </w:p>
    <w:p w:rsidR="009659FF" w:rsidRPr="003907B6" w:rsidP="009659FF" w14:paraId="191358A2" w14:textId="77777777">
      <w:r w:rsidRPr="003907B6">
        <w:rPr>
          <w:rStyle w:val="HideTWBExt"/>
          <w:color w:val="auto"/>
        </w:rPr>
        <w:t>&lt;/RepeatBlock-By&gt;</w:t>
      </w:r>
    </w:p>
    <w:p w:rsidR="009659FF" w:rsidRPr="003907B6" w:rsidP="009659FF" w14:paraId="163BF93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5D3565B" w14:textId="77777777">
      <w:pPr>
        <w:pStyle w:val="NormalBold"/>
      </w:pPr>
      <w:r w:rsidRPr="003907B6">
        <w:rPr>
          <w:rStyle w:val="HideTWBExt"/>
          <w:color w:val="auto"/>
        </w:rPr>
        <w:t>&lt;Article&gt;</w:t>
      </w:r>
      <w:r w:rsidRPr="003907B6">
        <w:t>1 cikk – 1 bekezdés – 7 a pont (új)</w:t>
      </w:r>
      <w:r w:rsidRPr="003907B6">
        <w:rPr>
          <w:rStyle w:val="HideTWBExt"/>
          <w:color w:val="auto"/>
        </w:rPr>
        <w:t>&lt;/Article&gt;</w:t>
      </w:r>
    </w:p>
    <w:p w:rsidR="009659FF" w:rsidRPr="003907B6" w:rsidP="009659FF" w14:paraId="67A4ADD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3AD41CC" w14:textId="77777777">
      <w:r w:rsidRPr="003907B6">
        <w:rPr>
          <w:rStyle w:val="HideTWBExt"/>
          <w:color w:val="auto"/>
        </w:rPr>
        <w:t>&lt;Article2&gt;</w:t>
      </w:r>
      <w:r w:rsidRPr="003907B6">
        <w:t>18 cikk – 1 bekezdés – a pont</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627476C6"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18C1EB81" w14:textId="77777777">
            <w:pPr>
              <w:keepNext/>
            </w:pPr>
          </w:p>
        </w:tc>
      </w:tr>
      <w:tr w14:paraId="1B4CC212"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28FD6BA3" w14:textId="77777777">
            <w:pPr>
              <w:pStyle w:val="ColumnHeading"/>
              <w:keepNext/>
            </w:pPr>
            <w:r w:rsidRPr="003907B6">
              <w:t>Hatályos szöveg</w:t>
            </w:r>
          </w:p>
        </w:tc>
        <w:tc>
          <w:tcPr>
            <w:tcW w:w="4876" w:type="dxa"/>
            <w:hideMark/>
          </w:tcPr>
          <w:p w:rsidR="009659FF" w:rsidRPr="003907B6" w:rsidP="003A3DD9" w14:paraId="1D1720A9" w14:textId="77777777">
            <w:pPr>
              <w:pStyle w:val="ColumnHeading"/>
              <w:keepNext/>
            </w:pPr>
            <w:r w:rsidRPr="003907B6">
              <w:t>Módosítás</w:t>
            </w:r>
          </w:p>
        </w:tc>
      </w:tr>
      <w:tr w14:paraId="6C0D6F8F"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6ABDFBBC" w14:textId="77777777">
            <w:pPr>
              <w:pStyle w:val="Normal6"/>
            </w:pPr>
            <w:r w:rsidRPr="003907B6">
              <w:t>a) az érintett termékekre vonatkozó jegyzett uniós piaci átlagárak, referencia-küszöbértékek és termelési költségek; és/vagy</w:t>
            </w:r>
          </w:p>
        </w:tc>
        <w:tc>
          <w:tcPr>
            <w:tcW w:w="4876" w:type="dxa"/>
            <w:hideMark/>
          </w:tcPr>
          <w:p w:rsidR="009659FF" w:rsidRPr="003907B6" w:rsidP="003A3DD9" w14:paraId="156F5B47" w14:textId="77777777">
            <w:pPr>
              <w:pStyle w:val="Normal6"/>
              <w:rPr>
                <w:szCs w:val="24"/>
              </w:rPr>
            </w:pPr>
            <w:r w:rsidRPr="003907B6">
              <w:t xml:space="preserve">a) az érintett termékekre vonatkozó jegyzett uniós piaci átlagárak, </w:t>
            </w:r>
            <w:r w:rsidRPr="003907B6">
              <w:rPr>
                <w:b/>
                <w:i/>
              </w:rPr>
              <w:t>a rendelet (új) 7. cikke szerinti</w:t>
            </w:r>
            <w:r w:rsidRPr="003907B6">
              <w:t xml:space="preserve"> referencia-küszöbértékek és termelési költségek; és/vagy</w:t>
            </w:r>
          </w:p>
        </w:tc>
      </w:tr>
    </w:tbl>
    <w:p w:rsidR="009659FF" w:rsidRPr="003907B6" w:rsidP="009659FF" w14:paraId="5A7DA6B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17114A5" w14:textId="77777777">
      <w:pPr>
        <w:pStyle w:val="CrossRef"/>
      </w:pPr>
      <w:r w:rsidRPr="003907B6">
        <w:t>(1308/2013/EU rendelet, 18. cikk)</w:t>
      </w:r>
    </w:p>
    <w:p w:rsidR="009659FF" w:rsidRPr="003907B6" w:rsidP="009659FF" w14:paraId="0A31BBD6" w14:textId="77777777">
      <w:r w:rsidRPr="003907B6">
        <w:rPr>
          <w:rStyle w:val="HideTWBExt"/>
          <w:color w:val="auto"/>
        </w:rPr>
        <w:t>&lt;/AmendB&gt;</w:t>
      </w:r>
    </w:p>
    <w:p w:rsidR="009659FF" w:rsidRPr="003907B6" w:rsidP="009659FF" w14:paraId="138C8A2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437</w:t>
      </w:r>
      <w:r w:rsidRPr="003907B6">
        <w:rPr>
          <w:rStyle w:val="HideTWBExt"/>
          <w:color w:val="auto"/>
        </w:rPr>
        <w:t>&lt;/NumAmB&gt;</w:t>
      </w:r>
    </w:p>
    <w:p w:rsidR="009659FF" w:rsidRPr="003907B6" w:rsidP="009659FF" w14:paraId="119DC342" w14:textId="77777777">
      <w:pPr>
        <w:pStyle w:val="NormalBold"/>
      </w:pPr>
      <w:r w:rsidRPr="003907B6">
        <w:rPr>
          <w:rStyle w:val="HideTWBExt"/>
          <w:color w:val="auto"/>
        </w:rPr>
        <w:t>&lt;RepeatBlock-By&gt;&lt;Members&gt;</w:t>
      </w:r>
      <w:r w:rsidRPr="003907B6">
        <w:t>Carlo Fidanza</w:t>
      </w:r>
      <w:r w:rsidRPr="003907B6">
        <w:rPr>
          <w:rStyle w:val="HideTWBExt"/>
          <w:color w:val="auto"/>
        </w:rPr>
        <w:t>&lt;/Members&gt;</w:t>
      </w:r>
    </w:p>
    <w:p w:rsidR="009659FF" w:rsidRPr="003907B6" w:rsidP="009659FF" w14:paraId="6C587C76" w14:textId="77777777">
      <w:r w:rsidRPr="003907B6">
        <w:rPr>
          <w:rStyle w:val="HideTWBExt"/>
          <w:color w:val="auto"/>
        </w:rPr>
        <w:t>&lt;/RepeatBlock-By&gt;</w:t>
      </w:r>
    </w:p>
    <w:p w:rsidR="009659FF" w:rsidRPr="003907B6" w:rsidP="009659FF" w14:paraId="19ABB1A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ACA4394" w14:textId="77777777">
      <w:pPr>
        <w:pStyle w:val="NormalBold"/>
      </w:pPr>
      <w:r w:rsidRPr="003907B6">
        <w:rPr>
          <w:rStyle w:val="HideTWBExt"/>
          <w:color w:val="auto"/>
        </w:rPr>
        <w:t>&lt;Article&gt;</w:t>
      </w:r>
      <w:r w:rsidRPr="003907B6">
        <w:t>1 cikk – 1 bekezdés – 7 a pont (új)</w:t>
      </w:r>
      <w:r w:rsidRPr="003907B6">
        <w:rPr>
          <w:rStyle w:val="HideTWBExt"/>
          <w:color w:val="auto"/>
        </w:rPr>
        <w:t>&lt;/Article&gt;</w:t>
      </w:r>
    </w:p>
    <w:p w:rsidR="009659FF" w:rsidRPr="003907B6" w:rsidP="009659FF" w14:paraId="6C8F79A7"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73AE34B" w14:textId="77777777">
      <w:r w:rsidRPr="003907B6">
        <w:rPr>
          <w:rStyle w:val="HideTWBExt"/>
          <w:color w:val="auto"/>
        </w:rPr>
        <w:t>&lt;Article2&gt;</w:t>
      </w:r>
      <w:r w:rsidRPr="003907B6">
        <w:t>18 cikk – 1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B4425B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92E962E" w14:textId="77777777">
            <w:pPr>
              <w:keepNext/>
            </w:pPr>
          </w:p>
        </w:tc>
      </w:tr>
      <w:tr w14:paraId="041C048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0670656" w14:textId="77777777">
            <w:pPr>
              <w:pStyle w:val="ColumnHeading"/>
              <w:keepNext/>
            </w:pPr>
            <w:r w:rsidRPr="003907B6">
              <w:t>Hatályos szöveg</w:t>
            </w:r>
          </w:p>
        </w:tc>
        <w:tc>
          <w:tcPr>
            <w:tcW w:w="4876" w:type="dxa"/>
            <w:hideMark/>
          </w:tcPr>
          <w:p w:rsidR="009659FF" w:rsidRPr="003907B6" w:rsidP="003A3DD9" w14:paraId="6B6B07ED" w14:textId="77777777">
            <w:pPr>
              <w:pStyle w:val="ColumnHeading"/>
              <w:keepNext/>
            </w:pPr>
            <w:r w:rsidRPr="003907B6">
              <w:t>Módosítás</w:t>
            </w:r>
          </w:p>
        </w:tc>
      </w:tr>
      <w:tr w14:paraId="3ABA436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1E5E158" w14:textId="77777777">
            <w:pPr>
              <w:pStyle w:val="Normal6"/>
            </w:pPr>
          </w:p>
          <w:p w:rsidR="009659FF" w:rsidRPr="003907B6" w:rsidP="003A3DD9" w14:paraId="2B02B8F3" w14:textId="77777777">
            <w:pPr>
              <w:pStyle w:val="Normal6"/>
            </w:pPr>
          </w:p>
          <w:p w:rsidR="009659FF" w:rsidRPr="003907B6" w:rsidP="003A3DD9" w14:paraId="227DFCCC" w14:textId="77777777">
            <w:pPr>
              <w:pStyle w:val="Normal6"/>
            </w:pPr>
            <w:r w:rsidRPr="003907B6">
              <w:t>a)</w:t>
            </w:r>
            <w:r w:rsidRPr="003907B6">
              <w:rPr>
                <w:sz w:val="27"/>
                <w:shd w:val="clear" w:color="auto" w:fill="FFFFFF"/>
              </w:rPr>
              <w:t xml:space="preserve"> </w:t>
            </w:r>
            <w:r w:rsidRPr="003907B6">
              <w:t xml:space="preserve">az érintett termékekre vonatkozó </w:t>
            </w:r>
            <w:r w:rsidRPr="003907B6">
              <w:rPr>
                <w:b/>
                <w:i/>
              </w:rPr>
              <w:t>jegyzett</w:t>
            </w:r>
            <w:r w:rsidRPr="003907B6">
              <w:t xml:space="preserve"> uniós piaci átlagárak</w:t>
            </w:r>
            <w:r w:rsidRPr="003907B6">
              <w:rPr>
                <w:b/>
                <w:i/>
              </w:rPr>
              <w:t>,</w:t>
            </w:r>
            <w:r w:rsidRPr="003907B6">
              <w:t xml:space="preserve"> referencia-küszöbértékek </w:t>
            </w:r>
            <w:r w:rsidRPr="003907B6">
              <w:rPr>
                <w:b/>
                <w:i/>
              </w:rPr>
              <w:t>és</w:t>
            </w:r>
            <w:r w:rsidRPr="003907B6">
              <w:t xml:space="preserve"> termelési </w:t>
            </w:r>
            <w:r w:rsidRPr="003907B6">
              <w:rPr>
                <w:b/>
                <w:i/>
              </w:rPr>
              <w:t>költségek</w:t>
            </w:r>
            <w:r w:rsidRPr="003907B6">
              <w:t>;</w:t>
            </w:r>
          </w:p>
        </w:tc>
        <w:tc>
          <w:tcPr>
            <w:tcW w:w="4876" w:type="dxa"/>
            <w:hideMark/>
          </w:tcPr>
          <w:p w:rsidR="009659FF" w:rsidRPr="003907B6" w:rsidP="003A3DD9" w14:paraId="5657F2A1" w14:textId="77777777">
            <w:pPr>
              <w:pStyle w:val="Normal6"/>
              <w:rPr>
                <w:b/>
                <w:i/>
              </w:rPr>
            </w:pPr>
            <w:r w:rsidRPr="003907B6">
              <w:rPr>
                <w:b/>
                <w:i/>
              </w:rPr>
              <w:t>7a.</w:t>
            </w:r>
            <w:r w:rsidRPr="003907B6">
              <w:rPr>
                <w:b/>
                <w:i/>
              </w:rPr>
              <w:tab/>
              <w:t xml:space="preserve">A 18. cikk (1) bekezdésének a) pontja helyébe a következő szöveg lép: </w:t>
            </w:r>
          </w:p>
          <w:p w:rsidR="009659FF" w:rsidRPr="003907B6" w:rsidP="003A3DD9" w14:paraId="0703E023" w14:textId="77777777">
            <w:pPr>
              <w:pStyle w:val="Normal6"/>
              <w:rPr>
                <w:szCs w:val="24"/>
              </w:rPr>
            </w:pPr>
            <w:r w:rsidRPr="003907B6">
              <w:t>a)</w:t>
            </w:r>
            <w:r w:rsidRPr="003907B6">
              <w:rPr>
                <w:b/>
                <w:i/>
              </w:rPr>
              <w:t xml:space="preserve"> </w:t>
            </w:r>
            <w:r w:rsidRPr="003907B6">
              <w:t xml:space="preserve">az érintett termékekre vonatkozó </w:t>
            </w:r>
            <w:r w:rsidRPr="003907B6">
              <w:rPr>
                <w:b/>
                <w:i/>
              </w:rPr>
              <w:t>feljegyzett</w:t>
            </w:r>
            <w:r w:rsidRPr="003907B6">
              <w:t xml:space="preserve"> uniós piaci átlagárak </w:t>
            </w:r>
            <w:r w:rsidRPr="003907B6">
              <w:rPr>
                <w:b/>
                <w:i/>
              </w:rPr>
              <w:t>és a rendelet új 7. cikke szerint naprakész</w:t>
            </w:r>
            <w:r w:rsidRPr="003907B6">
              <w:t xml:space="preserve"> referencia-küszöbértékek</w:t>
            </w:r>
            <w:r w:rsidRPr="003907B6">
              <w:rPr>
                <w:b/>
                <w:i/>
              </w:rPr>
              <w:t xml:space="preserve">, valamint az érintett termékek </w:t>
            </w:r>
            <w:r w:rsidRPr="003907B6">
              <w:t xml:space="preserve">termelési </w:t>
            </w:r>
            <w:r w:rsidRPr="003907B6">
              <w:rPr>
                <w:b/>
                <w:i/>
              </w:rPr>
              <w:t>költségei</w:t>
            </w:r>
            <w:r w:rsidRPr="003907B6">
              <w:t>;</w:t>
            </w:r>
            <w:r w:rsidRPr="003907B6">
              <w:rPr>
                <w:b/>
                <w:i/>
              </w:rPr>
              <w:t xml:space="preserve"> és/vagy</w:t>
            </w:r>
          </w:p>
        </w:tc>
      </w:tr>
    </w:tbl>
    <w:p w:rsidR="009659FF" w:rsidRPr="003907B6" w:rsidP="009659FF" w14:paraId="16B9ACF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{IT}</w:t>
      </w:r>
      <w:r w:rsidRPr="003907B6">
        <w:rPr>
          <w:noProof w:val="0"/>
        </w:rPr>
        <w:t>it</w:t>
      </w:r>
      <w:r w:rsidRPr="003907B6">
        <w:rPr>
          <w:rStyle w:val="HideTWBExt"/>
          <w:noProof w:val="0"/>
          <w:color w:val="auto"/>
        </w:rPr>
        <w:t>&lt;/Original&gt;</w:t>
      </w:r>
    </w:p>
    <w:p w:rsidR="009659FF" w:rsidRPr="003907B6" w:rsidP="009659FF" w14:paraId="6C2CC5E2"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CB0669E" w14:textId="77777777">
      <w:pPr>
        <w:pStyle w:val="Normal12Italic"/>
        <w:rPr>
          <w:noProof w:val="0"/>
        </w:rPr>
      </w:pPr>
      <w:r w:rsidRPr="003907B6">
        <w:t>A korábbi módosításokból következő módosítás.</w:t>
      </w:r>
    </w:p>
    <w:p w:rsidR="009659FF" w:rsidRPr="003907B6" w:rsidP="009659FF" w14:paraId="665D6415" w14:textId="77777777">
      <w:r w:rsidRPr="003907B6">
        <w:rPr>
          <w:rStyle w:val="HideTWBExt"/>
          <w:color w:val="auto"/>
        </w:rPr>
        <w:t>&lt;/AmendB&gt;</w:t>
      </w:r>
    </w:p>
    <w:p w:rsidR="009659FF" w:rsidRPr="003907B6" w:rsidP="009659FF" w14:paraId="196A970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438</w:t>
      </w:r>
      <w:r w:rsidRPr="003907B6">
        <w:rPr>
          <w:rStyle w:val="HideTWBExt"/>
          <w:color w:val="auto"/>
        </w:rPr>
        <w:t>&lt;/NumAmB&gt;</w:t>
      </w:r>
    </w:p>
    <w:p w:rsidR="009659FF" w:rsidRPr="003907B6" w:rsidP="009659FF" w14:paraId="292FA016"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231D319A" w14:textId="77777777">
      <w:r w:rsidRPr="003907B6">
        <w:rPr>
          <w:rStyle w:val="HideTWBExt"/>
          <w:color w:val="auto"/>
        </w:rPr>
        <w:t>&lt;/RepeatBlock-By&gt;</w:t>
      </w:r>
    </w:p>
    <w:p w:rsidR="009659FF" w:rsidRPr="003907B6" w:rsidP="009659FF" w14:paraId="3204B0F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905F3A1" w14:textId="77777777">
      <w:pPr>
        <w:pStyle w:val="NormalBold"/>
      </w:pPr>
      <w:r w:rsidRPr="003907B6">
        <w:rPr>
          <w:rStyle w:val="HideTWBExt"/>
          <w:color w:val="auto"/>
        </w:rPr>
        <w:t>&lt;Article&gt;</w:t>
      </w:r>
      <w:r w:rsidRPr="003907B6">
        <w:t>1 cikk – 1 bekezdés – 8 a pont (új)</w:t>
      </w:r>
      <w:r w:rsidRPr="003907B6">
        <w:rPr>
          <w:rStyle w:val="HideTWBExt"/>
          <w:color w:val="auto"/>
        </w:rPr>
        <w:t>&lt;/Article&gt;</w:t>
      </w:r>
    </w:p>
    <w:p w:rsidR="009659FF" w:rsidRPr="003907B6" w:rsidP="009659FF" w14:paraId="74606A0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1CFDF1D" w14:textId="77777777">
      <w:r w:rsidRPr="003907B6">
        <w:rPr>
          <w:rStyle w:val="HideTWBExt"/>
          <w:color w:val="auto"/>
        </w:rPr>
        <w:t>&lt;Article2&gt;</w:t>
      </w:r>
      <w:r w:rsidRPr="003907B6">
        <w:t>18 cikk – 1 bekezdés – a pont</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72C1F3FE"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0EAF3647" w14:textId="77777777">
            <w:pPr>
              <w:keepNext/>
            </w:pPr>
          </w:p>
        </w:tc>
      </w:tr>
      <w:tr w14:paraId="47657A5F"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15BA4BF1" w14:textId="77777777">
            <w:pPr>
              <w:pStyle w:val="ColumnHeading"/>
              <w:keepNext/>
            </w:pPr>
            <w:r w:rsidRPr="003907B6">
              <w:t>Hatályos szöveg</w:t>
            </w:r>
          </w:p>
        </w:tc>
        <w:tc>
          <w:tcPr>
            <w:tcW w:w="4876" w:type="dxa"/>
            <w:hideMark/>
          </w:tcPr>
          <w:p w:rsidR="009659FF" w:rsidRPr="003907B6" w:rsidP="003A3DD9" w14:paraId="270008FC" w14:textId="77777777">
            <w:pPr>
              <w:pStyle w:val="ColumnHeading"/>
              <w:keepNext/>
            </w:pPr>
            <w:r w:rsidRPr="003907B6">
              <w:t>Módosítás</w:t>
            </w:r>
          </w:p>
        </w:tc>
      </w:tr>
      <w:tr w14:paraId="3B2520B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B146BA6" w14:textId="77777777">
            <w:pPr>
              <w:pStyle w:val="Normal6"/>
            </w:pPr>
          </w:p>
        </w:tc>
        <w:tc>
          <w:tcPr>
            <w:tcW w:w="4876" w:type="dxa"/>
            <w:hideMark/>
          </w:tcPr>
          <w:p w:rsidR="009659FF" w:rsidRPr="003907B6" w:rsidP="003A3DD9" w14:paraId="797290AC" w14:textId="77777777">
            <w:pPr>
              <w:pStyle w:val="Normal6"/>
              <w:rPr>
                <w:szCs w:val="24"/>
              </w:rPr>
            </w:pPr>
            <w:r w:rsidRPr="003907B6">
              <w:rPr>
                <w:b/>
                <w:i/>
              </w:rPr>
              <w:t>8a.</w:t>
            </w:r>
            <w:r w:rsidRPr="003907B6">
              <w:rPr>
                <w:b/>
                <w:i/>
              </w:rPr>
              <w:tab/>
              <w:t>„A</w:t>
            </w:r>
            <w:r w:rsidRPr="003907B6">
              <w:rPr>
                <w:b/>
                <w:bCs/>
                <w:i/>
                <w:iCs/>
              </w:rPr>
              <w:t xml:space="preserve"> 18. cikk a</w:t>
            </w:r>
            <w:r w:rsidRPr="003907B6">
              <w:rPr>
                <w:b/>
                <w:i/>
              </w:rPr>
              <w:t xml:space="preserve"> következőképpen módosul</w:t>
            </w:r>
            <w:r w:rsidRPr="003907B6">
              <w:rPr>
                <w:b/>
                <w:bCs/>
                <w:i/>
                <w:iCs/>
              </w:rPr>
              <w:t>:</w:t>
            </w:r>
          </w:p>
        </w:tc>
      </w:tr>
      <w:tr w14:paraId="12E8921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A655E5B" w14:textId="77777777">
            <w:pPr>
              <w:pStyle w:val="Normal6"/>
            </w:pPr>
          </w:p>
        </w:tc>
        <w:tc>
          <w:tcPr>
            <w:tcW w:w="4876" w:type="dxa"/>
            <w:hideMark/>
          </w:tcPr>
          <w:p w:rsidR="009659FF" w:rsidRPr="003907B6" w:rsidP="003A3DD9" w14:paraId="3DE19A48" w14:textId="77777777">
            <w:pPr>
              <w:pStyle w:val="Normal6"/>
              <w:rPr>
                <w:szCs w:val="24"/>
              </w:rPr>
            </w:pPr>
            <w:r w:rsidRPr="003907B6">
              <w:rPr>
                <w:b/>
                <w:i/>
              </w:rPr>
              <w:t>a)</w:t>
            </w:r>
            <w:r w:rsidRPr="003907B6">
              <w:t xml:space="preserve"> </w:t>
            </w:r>
            <w:r w:rsidRPr="003907B6">
              <w:rPr>
                <w:b/>
                <w:i/>
              </w:rPr>
              <w:t>az (1) bekezdés a) pontja helyébe a következő szöveg lép</w:t>
            </w:r>
            <w:r w:rsidRPr="003907B6">
              <w:rPr>
                <w:b/>
                <w:bCs/>
                <w:i/>
                <w:iCs/>
              </w:rPr>
              <w:t>:</w:t>
            </w:r>
            <w:r w:rsidRPr="003907B6">
              <w:t xml:space="preserve"> </w:t>
            </w:r>
          </w:p>
        </w:tc>
      </w:tr>
      <w:tr w14:paraId="5394171C"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7F39B008" w14:textId="77777777">
            <w:pPr>
              <w:pStyle w:val="Normal6"/>
            </w:pPr>
            <w:r w:rsidRPr="003907B6">
              <w:t xml:space="preserve">a) az érintett termékekre vonatkozó jegyzett uniós piaci átlagárak, referencia-küszöbértékek </w:t>
            </w:r>
            <w:r w:rsidRPr="003907B6">
              <w:rPr>
                <w:b/>
                <w:i/>
              </w:rPr>
              <w:t>és</w:t>
            </w:r>
            <w:r w:rsidRPr="003907B6">
              <w:t xml:space="preserve"> termelési költségek;</w:t>
            </w:r>
            <w:r w:rsidRPr="003907B6">
              <w:rPr>
                <w:b/>
                <w:i/>
              </w:rPr>
              <w:t xml:space="preserve"> és/vagy</w:t>
            </w:r>
          </w:p>
        </w:tc>
        <w:tc>
          <w:tcPr>
            <w:tcW w:w="4876" w:type="dxa"/>
            <w:hideMark/>
          </w:tcPr>
          <w:p w:rsidR="009659FF" w:rsidRPr="003907B6" w:rsidP="003A3DD9" w14:paraId="632312C6" w14:textId="77777777">
            <w:pPr>
              <w:pStyle w:val="Normal6"/>
              <w:rPr>
                <w:szCs w:val="24"/>
              </w:rPr>
            </w:pPr>
            <w:r w:rsidRPr="003907B6">
              <w:rPr>
                <w:b/>
                <w:i/>
              </w:rPr>
              <w:t>„</w:t>
            </w:r>
            <w:r w:rsidRPr="003907B6">
              <w:t>a) az érintett termékekre vonatkozó jegyzett uniós piaci átlagárak,</w:t>
            </w:r>
            <w:r w:rsidRPr="003907B6">
              <w:rPr>
                <w:b/>
                <w:i/>
              </w:rPr>
              <w:t xml:space="preserve"> a naprakész</w:t>
            </w:r>
            <w:r w:rsidRPr="003907B6">
              <w:t xml:space="preserve"> referencia-küszöbértékek</w:t>
            </w:r>
            <w:r w:rsidRPr="003907B6">
              <w:rPr>
                <w:b/>
                <w:i/>
              </w:rPr>
              <w:t>,</w:t>
            </w:r>
            <w:r w:rsidRPr="003907B6">
              <w:t xml:space="preserve"> termelési költségek </w:t>
            </w:r>
            <w:r w:rsidRPr="003907B6">
              <w:rPr>
                <w:b/>
                <w:i/>
              </w:rPr>
              <w:t>, valamint a termelői árrések alakulása</w:t>
            </w:r>
            <w:r w:rsidRPr="003907B6">
              <w:t>;</w:t>
            </w:r>
            <w:r w:rsidRPr="003907B6">
              <w:rPr>
                <w:b/>
                <w:i/>
              </w:rPr>
              <w:t xml:space="preserve"> és/vagy”;</w:t>
            </w:r>
          </w:p>
        </w:tc>
      </w:tr>
    </w:tbl>
    <w:p w:rsidR="009659FF" w:rsidRPr="003907B6" w:rsidP="009659FF" w14:paraId="73477D9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18A8E8D6" w14:textId="77777777">
      <w:pPr>
        <w:pStyle w:val="CrossRef"/>
      </w:pPr>
      <w:r w:rsidRPr="003907B6">
        <w:t>(32013R1308)</w:t>
      </w:r>
    </w:p>
    <w:p w:rsidR="009659FF" w:rsidRPr="003907B6" w:rsidP="009659FF" w14:paraId="22F92665" w14:textId="77777777">
      <w:r w:rsidRPr="003907B6">
        <w:rPr>
          <w:rStyle w:val="HideTWBExt"/>
          <w:color w:val="auto"/>
        </w:rPr>
        <w:t>&lt;/AmendB&gt;</w:t>
      </w:r>
    </w:p>
    <w:p w:rsidR="009659FF" w:rsidRPr="003907B6" w:rsidP="009659FF" w14:paraId="7B9C350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439</w:t>
      </w:r>
      <w:r w:rsidRPr="003907B6">
        <w:rPr>
          <w:rStyle w:val="HideTWBExt"/>
          <w:color w:val="auto"/>
        </w:rPr>
        <w:t>&lt;/NumAmB&gt;</w:t>
      </w:r>
    </w:p>
    <w:p w:rsidR="009659FF" w:rsidRPr="003907B6" w:rsidP="009659FF" w14:paraId="32AC5532" w14:textId="77777777">
      <w:pPr>
        <w:pStyle w:val="NormalBold"/>
      </w:pPr>
      <w:r w:rsidRPr="003907B6">
        <w:rPr>
          <w:rStyle w:val="HideTWBExt"/>
          <w:color w:val="auto"/>
        </w:rPr>
        <w:t>&lt;RepeatBlock-By&gt;&lt;Members&gt;</w:t>
      </w:r>
      <w:r w:rsidRPr="003907B6">
        <w:t>Mireia Borrás Pabón</w:t>
      </w:r>
      <w:r w:rsidRPr="003907B6">
        <w:rPr>
          <w:rStyle w:val="HideTWBExt"/>
          <w:color w:val="auto"/>
        </w:rPr>
        <w:t>&lt;/Members&gt;</w:t>
      </w:r>
    </w:p>
    <w:p w:rsidR="009659FF" w:rsidRPr="003907B6" w:rsidP="009659FF" w14:paraId="184D236D" w14:textId="77777777">
      <w:r w:rsidRPr="003907B6">
        <w:rPr>
          <w:rStyle w:val="HideTWBExt"/>
          <w:color w:val="auto"/>
        </w:rPr>
        <w:t>&lt;/RepeatBlock-By&gt;</w:t>
      </w:r>
    </w:p>
    <w:p w:rsidR="009659FF" w:rsidRPr="003907B6" w:rsidP="009659FF" w14:paraId="6254D24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B13EB25" w14:textId="77777777">
      <w:pPr>
        <w:pStyle w:val="NormalBold"/>
      </w:pPr>
      <w:r w:rsidRPr="003907B6">
        <w:rPr>
          <w:rStyle w:val="HideTWBExt"/>
          <w:color w:val="auto"/>
        </w:rPr>
        <w:t>&lt;Article&gt;</w:t>
      </w:r>
      <w:r w:rsidRPr="003907B6">
        <w:t>1 cikk – 1 bekezdés – 7 b pont (új)</w:t>
      </w:r>
      <w:r w:rsidRPr="003907B6">
        <w:rPr>
          <w:rStyle w:val="HideTWBExt"/>
          <w:color w:val="auto"/>
        </w:rPr>
        <w:t>&lt;/Article&gt;</w:t>
      </w:r>
    </w:p>
    <w:p w:rsidR="009659FF" w:rsidRPr="003907B6" w:rsidP="009659FF" w14:paraId="7630E63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CFCF53E" w14:textId="77777777">
      <w:r w:rsidRPr="003907B6">
        <w:rPr>
          <w:rStyle w:val="HideTWBExt"/>
          <w:color w:val="auto"/>
        </w:rPr>
        <w:t>&lt;Article2&gt;</w:t>
      </w:r>
      <w:r w:rsidRPr="003907B6">
        <w:t>18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BDE1CB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F5931F4" w14:textId="77777777">
            <w:pPr>
              <w:keepNext/>
            </w:pPr>
          </w:p>
        </w:tc>
      </w:tr>
      <w:tr w14:paraId="01D1909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3010986" w14:textId="77777777">
            <w:pPr>
              <w:pStyle w:val="ColumnHeading"/>
              <w:keepNext/>
            </w:pPr>
            <w:r w:rsidRPr="003907B6">
              <w:t>A Bizottság által javasolt szöveg</w:t>
            </w:r>
          </w:p>
        </w:tc>
        <w:tc>
          <w:tcPr>
            <w:tcW w:w="4876" w:type="dxa"/>
            <w:hideMark/>
          </w:tcPr>
          <w:p w:rsidR="009659FF" w:rsidRPr="003907B6" w:rsidP="003A3DD9" w14:paraId="69D7407B" w14:textId="77777777">
            <w:pPr>
              <w:pStyle w:val="ColumnHeading"/>
              <w:keepNext/>
            </w:pPr>
            <w:r w:rsidRPr="003907B6">
              <w:t>Módosítás</w:t>
            </w:r>
          </w:p>
        </w:tc>
      </w:tr>
      <w:tr w14:paraId="4491831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FA5C062" w14:textId="77777777">
            <w:pPr>
              <w:pStyle w:val="Normal6"/>
            </w:pPr>
          </w:p>
        </w:tc>
        <w:tc>
          <w:tcPr>
            <w:tcW w:w="4876" w:type="dxa"/>
            <w:hideMark/>
          </w:tcPr>
          <w:p w:rsidR="009659FF" w:rsidRPr="003907B6" w:rsidP="003A3DD9" w14:paraId="74D25847" w14:textId="77777777">
            <w:pPr>
              <w:pStyle w:val="Normal6"/>
              <w:rPr>
                <w:szCs w:val="24"/>
              </w:rPr>
            </w:pPr>
            <w:r w:rsidRPr="003907B6">
              <w:rPr>
                <w:b/>
                <w:i/>
              </w:rPr>
              <w:t>7b.</w:t>
            </w:r>
            <w:r w:rsidRPr="003907B6">
              <w:rPr>
                <w:b/>
                <w:i/>
              </w:rPr>
              <w:tab/>
              <w:t>(2) A Bizottság végrehajtási jogi aktusokat fogadhat el, amelyekkel 1. az e cikk (1) bekezdésében említett feltételek figyelembevételével magántárolási támogatást nyújt a 17. cikkben felsorolt termékekre; (2) korlátozza a magántárolási támogatás odaítélését. E végrehajtási jogi aktusokat a 229. cikk (2) bekezdésében említett vizsgálóbizottsági eljárásnak megfelelően kell elfogadni.</w:t>
            </w:r>
          </w:p>
        </w:tc>
      </w:tr>
    </w:tbl>
    <w:p w:rsidR="009659FF" w:rsidRPr="003907B6" w:rsidP="009659FF" w14:paraId="1D60025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0745D743" w14:textId="77777777">
      <w:r w:rsidRPr="003907B6">
        <w:rPr>
          <w:rStyle w:val="HideTWBExt"/>
          <w:color w:val="auto"/>
        </w:rPr>
        <w:t>&lt;/AmendB&gt;</w:t>
      </w:r>
    </w:p>
    <w:p w:rsidR="009659FF" w:rsidRPr="003907B6" w:rsidP="009659FF" w14:paraId="74E0EE3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440</w:t>
      </w:r>
      <w:r w:rsidRPr="003907B6">
        <w:rPr>
          <w:rStyle w:val="HideTWBExt"/>
          <w:color w:val="auto"/>
        </w:rPr>
        <w:t>&lt;/NumAmB&gt;</w:t>
      </w:r>
    </w:p>
    <w:p w:rsidR="009659FF" w:rsidRPr="003907B6" w:rsidP="009659FF" w14:paraId="741EAFE1" w14:textId="77777777">
      <w:pPr>
        <w:pStyle w:val="NormalBold"/>
      </w:pPr>
      <w:r w:rsidRPr="003907B6">
        <w:rPr>
          <w:rStyle w:val="HideTWBExt"/>
          <w:color w:val="auto"/>
        </w:rPr>
        <w:t>&lt;RepeatBlock-By&gt;&lt;Members&gt;</w:t>
      </w:r>
      <w:r w:rsidRPr="003907B6">
        <w:t>Christine Singer, Benoit Cassart</w:t>
      </w:r>
      <w:r w:rsidRPr="003907B6">
        <w:rPr>
          <w:rStyle w:val="HideTWBExt"/>
          <w:color w:val="auto"/>
        </w:rPr>
        <w:t>&lt;/Members&gt;</w:t>
      </w:r>
    </w:p>
    <w:p w:rsidR="009659FF" w:rsidRPr="003907B6" w:rsidP="009659FF" w14:paraId="584E4219" w14:textId="77777777">
      <w:r w:rsidRPr="003907B6">
        <w:rPr>
          <w:rStyle w:val="HideTWBExt"/>
          <w:color w:val="auto"/>
        </w:rPr>
        <w:t>&lt;/RepeatBlock-By&gt;</w:t>
      </w:r>
    </w:p>
    <w:p w:rsidR="009659FF" w:rsidRPr="003907B6" w:rsidP="009659FF" w14:paraId="4D4AA08F"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2FE61DE" w14:textId="77777777">
      <w:pPr>
        <w:pStyle w:val="NormalBold"/>
      </w:pPr>
      <w:r w:rsidRPr="003907B6">
        <w:rPr>
          <w:rStyle w:val="HideTWBExt"/>
          <w:color w:val="auto"/>
        </w:rPr>
        <w:t>&lt;Article&gt;</w:t>
      </w:r>
      <w:r w:rsidRPr="003907B6">
        <w:t>1 cikk – 1 bekezdés – 7 a pont (új)</w:t>
      </w:r>
      <w:r w:rsidRPr="003907B6">
        <w:rPr>
          <w:rStyle w:val="HideTWBExt"/>
          <w:color w:val="auto"/>
        </w:rPr>
        <w:t>&lt;/Article&gt;</w:t>
      </w:r>
    </w:p>
    <w:p w:rsidR="009659FF" w:rsidRPr="003907B6" w:rsidP="009659FF" w14:paraId="33FD6C4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C2F7F1E" w14:textId="77777777">
      <w:r w:rsidRPr="003907B6">
        <w:rPr>
          <w:rStyle w:val="HideTWBExt"/>
          <w:color w:val="auto"/>
        </w:rPr>
        <w:t>&lt;Article2&gt;</w:t>
      </w:r>
      <w:r w:rsidRPr="003907B6">
        <w:t>18 cikk – 2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066DA7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52C5286" w14:textId="77777777">
            <w:pPr>
              <w:keepNext/>
            </w:pPr>
          </w:p>
        </w:tc>
      </w:tr>
      <w:tr w14:paraId="700289E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4D7BD68" w14:textId="77777777">
            <w:pPr>
              <w:pStyle w:val="ColumnHeading"/>
              <w:keepNext/>
            </w:pPr>
            <w:r w:rsidRPr="003907B6">
              <w:t>A Bizottság által javasolt szöveg</w:t>
            </w:r>
          </w:p>
        </w:tc>
        <w:tc>
          <w:tcPr>
            <w:tcW w:w="4876" w:type="dxa"/>
            <w:hideMark/>
          </w:tcPr>
          <w:p w:rsidR="009659FF" w:rsidRPr="003907B6" w:rsidP="003A3DD9" w14:paraId="5389FED8" w14:textId="77777777">
            <w:pPr>
              <w:pStyle w:val="ColumnHeading"/>
              <w:keepNext/>
            </w:pPr>
            <w:r w:rsidRPr="003907B6">
              <w:t>Módosítás</w:t>
            </w:r>
          </w:p>
        </w:tc>
      </w:tr>
      <w:tr w14:paraId="473BDA71"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C71FA54" w14:textId="77777777">
            <w:pPr>
              <w:pStyle w:val="Normal6"/>
            </w:pPr>
          </w:p>
        </w:tc>
        <w:tc>
          <w:tcPr>
            <w:tcW w:w="4876" w:type="dxa"/>
            <w:hideMark/>
          </w:tcPr>
          <w:p w:rsidR="009659FF" w:rsidRPr="003907B6" w:rsidP="003A3DD9" w14:paraId="2B9D2908" w14:textId="77777777">
            <w:pPr>
              <w:pStyle w:val="Normal6"/>
              <w:rPr>
                <w:szCs w:val="24"/>
              </w:rPr>
            </w:pPr>
            <w:r w:rsidRPr="003907B6">
              <w:rPr>
                <w:b/>
                <w:i/>
              </w:rPr>
              <w:t>7a.</w:t>
            </w:r>
            <w:r w:rsidRPr="003907B6">
              <w:rPr>
                <w:b/>
                <w:i/>
              </w:rPr>
              <w:tab/>
              <w:t>Ha legalább tíz tagállam kéri annak értékelését, hogy szükség van-e magántárolási támogatásra, a Bizottság a hivatalos kérelem időpontjától számított korlátozott határidőn belül értékeli a helyzetet, és megbeszélést szervez a tagállamokkal.</w:t>
            </w:r>
          </w:p>
        </w:tc>
      </w:tr>
    </w:tbl>
    <w:p w:rsidR="009659FF" w:rsidRPr="003907B6" w:rsidP="009659FF" w14:paraId="5E38064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655BAD8"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41EDBD45" w14:textId="77777777">
      <w:pPr>
        <w:pStyle w:val="Normal12Italic"/>
        <w:rPr>
          <w:noProof w:val="0"/>
        </w:rPr>
      </w:pPr>
      <w:r w:rsidRPr="003907B6">
        <w:t>Ez a módosítás olyan strukturált mechanizmust vezet be, amely lehetővé teszi, hogy legalább tíz tagállam kérje az e cikk szerinti intézkedések esetleges szükségességének értékelését. Biztosítja a jelentős számú tagállam által osztott aggályok uniós szintű kezelését, elkerülve ugyanakkor, hogy az elszigetelt nemzeti piaci torzulások automatikusan európai piaci beavatkozásokat váltsanak ki.</w:t>
      </w:r>
    </w:p>
    <w:p w:rsidR="009659FF" w:rsidRPr="003907B6" w:rsidP="009659FF" w14:paraId="5882E0DF" w14:textId="77777777">
      <w:r w:rsidRPr="003907B6">
        <w:rPr>
          <w:rStyle w:val="HideTWBExt"/>
          <w:color w:val="auto"/>
        </w:rPr>
        <w:t>&lt;/AmendB&gt;</w:t>
      </w:r>
    </w:p>
    <w:p w:rsidR="009659FF" w:rsidRPr="003907B6" w:rsidP="009659FF" w14:paraId="0E97742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441</w:t>
      </w:r>
      <w:r w:rsidRPr="003907B6">
        <w:rPr>
          <w:rStyle w:val="HideTWBExt"/>
          <w:color w:val="auto"/>
        </w:rPr>
        <w:t>&lt;/NumAmB&gt;</w:t>
      </w:r>
    </w:p>
    <w:p w:rsidR="009659FF" w:rsidRPr="003907B6" w:rsidP="009659FF" w14:paraId="634E9E9A" w14:textId="77777777">
      <w:pPr>
        <w:pStyle w:val="NormalBold"/>
      </w:pPr>
      <w:r w:rsidRPr="003907B6">
        <w:rPr>
          <w:rStyle w:val="HideTWBExt"/>
          <w:color w:val="auto"/>
        </w:rPr>
        <w:t>&lt;RepeatBlock-By&gt;&lt;Members&gt;</w:t>
      </w:r>
      <w:r w:rsidRPr="003907B6">
        <w:t>Christine Singer</w:t>
      </w:r>
      <w:r w:rsidRPr="003907B6">
        <w:rPr>
          <w:rStyle w:val="HideTWBExt"/>
          <w:color w:val="auto"/>
        </w:rPr>
        <w:t>&lt;/Members&gt;</w:t>
      </w:r>
    </w:p>
    <w:p w:rsidR="009659FF" w:rsidRPr="003907B6" w:rsidP="009659FF" w14:paraId="5A2775E0" w14:textId="77777777">
      <w:r w:rsidRPr="003907B6">
        <w:rPr>
          <w:rStyle w:val="HideTWBExt"/>
          <w:color w:val="auto"/>
        </w:rPr>
        <w:t>&lt;/RepeatBlock-By&gt;</w:t>
      </w:r>
    </w:p>
    <w:p w:rsidR="009659FF" w:rsidRPr="003907B6" w:rsidP="009659FF" w14:paraId="36E1FCD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6ADEEF2" w14:textId="77777777">
      <w:pPr>
        <w:pStyle w:val="NormalBold"/>
      </w:pPr>
      <w:r w:rsidRPr="003907B6">
        <w:rPr>
          <w:rStyle w:val="HideTWBExt"/>
          <w:color w:val="auto"/>
        </w:rPr>
        <w:t>&lt;Article&gt;</w:t>
      </w:r>
      <w:r w:rsidRPr="003907B6">
        <w:t>1 cikk – 1 bekezdés – 7 b pont (új)</w:t>
      </w:r>
      <w:r w:rsidRPr="003907B6">
        <w:rPr>
          <w:rStyle w:val="HideTWBExt"/>
          <w:color w:val="auto"/>
        </w:rPr>
        <w:t>&lt;/Article&gt;</w:t>
      </w:r>
    </w:p>
    <w:p w:rsidR="009659FF" w:rsidRPr="003907B6" w:rsidP="009659FF" w14:paraId="29B472C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AA45DB1" w14:textId="77777777">
      <w:r w:rsidRPr="003907B6">
        <w:rPr>
          <w:rStyle w:val="HideTWBExt"/>
          <w:color w:val="auto"/>
        </w:rPr>
        <w:t>&lt;Article2&gt;</w:t>
      </w:r>
      <w:r w:rsidRPr="003907B6">
        <w:t>18 cikk – 2 bekezdés – b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30C0D2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EAB0C84" w14:textId="77777777">
            <w:pPr>
              <w:keepNext/>
            </w:pPr>
          </w:p>
        </w:tc>
      </w:tr>
      <w:tr w14:paraId="7A1D022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0616BE8" w14:textId="77777777">
            <w:pPr>
              <w:pStyle w:val="ColumnHeading"/>
              <w:keepNext/>
            </w:pPr>
            <w:r w:rsidRPr="003907B6">
              <w:t>A Bizottság által javasolt szöveg</w:t>
            </w:r>
          </w:p>
        </w:tc>
        <w:tc>
          <w:tcPr>
            <w:tcW w:w="4876" w:type="dxa"/>
            <w:hideMark/>
          </w:tcPr>
          <w:p w:rsidR="009659FF" w:rsidRPr="003907B6" w:rsidP="003A3DD9" w14:paraId="14757BD9" w14:textId="77777777">
            <w:pPr>
              <w:pStyle w:val="ColumnHeading"/>
              <w:keepNext/>
            </w:pPr>
            <w:r w:rsidRPr="003907B6">
              <w:t>Módosítás</w:t>
            </w:r>
          </w:p>
        </w:tc>
      </w:tr>
      <w:tr w14:paraId="4448A0BC"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5E7A513" w14:textId="77777777">
            <w:pPr>
              <w:pStyle w:val="Normal6"/>
            </w:pPr>
          </w:p>
        </w:tc>
        <w:tc>
          <w:tcPr>
            <w:tcW w:w="4876" w:type="dxa"/>
            <w:hideMark/>
          </w:tcPr>
          <w:p w:rsidR="009659FF" w:rsidRPr="003907B6" w:rsidP="003A3DD9" w14:paraId="62B491C2" w14:textId="77777777">
            <w:pPr>
              <w:pStyle w:val="Normal6"/>
              <w:rPr>
                <w:szCs w:val="24"/>
              </w:rPr>
            </w:pPr>
            <w:r w:rsidRPr="003907B6">
              <w:rPr>
                <w:b/>
                <w:i/>
              </w:rPr>
              <w:t>7b.</w:t>
            </w:r>
            <w:r w:rsidRPr="003907B6">
              <w:rPr>
                <w:b/>
                <w:i/>
              </w:rPr>
              <w:tab/>
              <w:t>Ha – elsősorban az előző öt év átlagos piaci árait figyelembe véve – súlyos piaci zavar merül fel, legalább tíz tagállam kérheti a Bizottság és a tagállamok közötti megbeszélést, amelyre a hivatalos kérelmet követő korlátozott időn belül kerül sor.</w:t>
            </w:r>
          </w:p>
        </w:tc>
      </w:tr>
    </w:tbl>
    <w:p w:rsidR="009659FF" w:rsidRPr="003907B6" w:rsidP="009659FF" w14:paraId="314B1D4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9AFADA6"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53A58641" w14:textId="77777777">
      <w:pPr>
        <w:pStyle w:val="Normal12Italic"/>
        <w:rPr>
          <w:noProof w:val="0"/>
        </w:rPr>
      </w:pPr>
      <w:r w:rsidRPr="003907B6">
        <w:t>Ez a módosítás strukturált vitát ír elő súlyos piaci zavarok esetén. Az előző öt év átlagos piaci árainak figyelembevétele lehetővé teszi a kivételes piaci fejlemények objektívebb értékelését, és segít biztosítani, hogy a rövid távú ingadozások önmagukban ne váltsák ki a mechanizmust.</w:t>
      </w:r>
    </w:p>
    <w:p w:rsidR="009659FF" w:rsidRPr="003907B6" w:rsidP="009659FF" w14:paraId="101C5A5C" w14:textId="77777777">
      <w:r w:rsidRPr="003907B6">
        <w:rPr>
          <w:rStyle w:val="HideTWBExt"/>
          <w:color w:val="auto"/>
        </w:rPr>
        <w:t>&lt;/AmendB&gt;</w:t>
      </w:r>
    </w:p>
    <w:p w:rsidR="009659FF" w:rsidRPr="003907B6" w:rsidP="009659FF" w14:paraId="747146A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442</w:t>
      </w:r>
      <w:r w:rsidRPr="003907B6">
        <w:rPr>
          <w:rStyle w:val="HideTWBExt"/>
          <w:color w:val="auto"/>
        </w:rPr>
        <w:t>&lt;/NumAmB&gt;</w:t>
      </w:r>
    </w:p>
    <w:p w:rsidR="009659FF" w:rsidRPr="003907B6" w:rsidP="009659FF" w14:paraId="38AF5E70" w14:textId="77777777">
      <w:pPr>
        <w:pStyle w:val="NormalBold"/>
      </w:pPr>
      <w:r w:rsidRPr="003907B6">
        <w:rPr>
          <w:rStyle w:val="HideTWBExt"/>
          <w:color w:val="auto"/>
        </w:rPr>
        <w:t>&lt;RepeatBlock-By&gt;&lt;Members&gt;</w:t>
      </w:r>
      <w:r w:rsidRPr="003907B6">
        <w:t>Katarína Roth Neveďalová, Erik Kaliňák</w:t>
      </w:r>
      <w:r w:rsidRPr="003907B6">
        <w:rPr>
          <w:rStyle w:val="HideTWBExt"/>
          <w:color w:val="auto"/>
        </w:rPr>
        <w:t>&lt;/Members&gt;</w:t>
      </w:r>
    </w:p>
    <w:p w:rsidR="009659FF" w:rsidRPr="003907B6" w:rsidP="009659FF" w14:paraId="3AC6C156" w14:textId="77777777">
      <w:r w:rsidRPr="003907B6">
        <w:rPr>
          <w:rStyle w:val="HideTWBExt"/>
          <w:color w:val="auto"/>
        </w:rPr>
        <w:t>&lt;/RepeatBlock-By&gt;</w:t>
      </w:r>
    </w:p>
    <w:p w:rsidR="009659FF" w:rsidRPr="003907B6" w:rsidP="009659FF" w14:paraId="75F3C12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344F45E" w14:textId="77777777">
      <w:pPr>
        <w:pStyle w:val="NormalBold"/>
      </w:pPr>
      <w:r w:rsidRPr="003907B6">
        <w:rPr>
          <w:rStyle w:val="HideTWBExt"/>
          <w:color w:val="auto"/>
        </w:rPr>
        <w:t>&lt;Article&gt;</w:t>
      </w:r>
      <w:r w:rsidRPr="003907B6">
        <w:t>1 cikk – 1 bekezdés – 7 a pont (új)</w:t>
      </w:r>
      <w:r w:rsidRPr="003907B6">
        <w:rPr>
          <w:rStyle w:val="HideTWBExt"/>
          <w:color w:val="auto"/>
        </w:rPr>
        <w:t>&lt;/Article&gt;</w:t>
      </w:r>
    </w:p>
    <w:p w:rsidR="009659FF" w:rsidRPr="003907B6" w:rsidP="009659FF" w14:paraId="275F8AD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75E725D" w14:textId="77777777">
      <w:r w:rsidRPr="003907B6">
        <w:rPr>
          <w:rStyle w:val="HideTWBExt"/>
          <w:color w:val="auto"/>
        </w:rPr>
        <w:t>&lt;Article2&gt;</w:t>
      </w:r>
      <w:r w:rsidRPr="003907B6">
        <w:t>18 cikk – 3 a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09D18ECF"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1D5610DC" w14:textId="77777777">
            <w:pPr>
              <w:keepNext/>
            </w:pPr>
          </w:p>
        </w:tc>
      </w:tr>
      <w:tr w14:paraId="02F3791D"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4760483B" w14:textId="77777777">
            <w:pPr>
              <w:pStyle w:val="ColumnHeading"/>
              <w:keepNext/>
            </w:pPr>
            <w:r w:rsidRPr="003907B6">
              <w:t>Hatályos szöveg</w:t>
            </w:r>
          </w:p>
        </w:tc>
        <w:tc>
          <w:tcPr>
            <w:tcW w:w="4876" w:type="dxa"/>
            <w:hideMark/>
          </w:tcPr>
          <w:p w:rsidR="009659FF" w:rsidRPr="003907B6" w:rsidP="003A3DD9" w14:paraId="53BFDFA4" w14:textId="77777777">
            <w:pPr>
              <w:pStyle w:val="ColumnHeading"/>
              <w:keepNext/>
            </w:pPr>
            <w:r w:rsidRPr="003907B6">
              <w:t>Módosítás</w:t>
            </w:r>
          </w:p>
        </w:tc>
      </w:tr>
      <w:tr w14:paraId="3F87743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179FB8A" w14:textId="77777777">
            <w:pPr>
              <w:pStyle w:val="Normal6"/>
            </w:pPr>
          </w:p>
        </w:tc>
        <w:tc>
          <w:tcPr>
            <w:tcW w:w="4876" w:type="dxa"/>
            <w:hideMark/>
          </w:tcPr>
          <w:p w:rsidR="009659FF" w:rsidRPr="003907B6" w:rsidP="003A3DD9" w14:paraId="4FB3CB34" w14:textId="77777777">
            <w:pPr>
              <w:pStyle w:val="Normal6"/>
              <w:rPr>
                <w:szCs w:val="24"/>
              </w:rPr>
            </w:pPr>
            <w:r w:rsidRPr="003907B6">
              <w:rPr>
                <w:b/>
                <w:i/>
              </w:rPr>
              <w:t>(3a) Az uniós támogatást az uniós támogatási eszközt létrehozó (EU) XXX/XXX rendelet 32. cikkében említett egységes biztonsági hálóból kell nyújtani.</w:t>
            </w:r>
          </w:p>
        </w:tc>
      </w:tr>
      <w:tr w14:paraId="267232D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A823227" w14:textId="77777777">
            <w:pPr>
              <w:pStyle w:val="Normal6"/>
            </w:pPr>
          </w:p>
        </w:tc>
        <w:tc>
          <w:tcPr>
            <w:tcW w:w="4876" w:type="dxa"/>
            <w:hideMark/>
          </w:tcPr>
          <w:p w:rsidR="009659FF" w:rsidRPr="003907B6" w:rsidP="003A3DD9" w14:paraId="7FCAE9A4" w14:textId="77777777">
            <w:pPr>
              <w:pStyle w:val="Normal6"/>
              <w:rPr>
                <w:szCs w:val="24"/>
              </w:rPr>
            </w:pPr>
            <w:r w:rsidRPr="003907B6">
              <w:rPr>
                <w:b/>
                <w:i/>
              </w:rPr>
              <w:t>”</w:t>
            </w:r>
          </w:p>
        </w:tc>
      </w:tr>
    </w:tbl>
    <w:p w:rsidR="009659FF" w:rsidRPr="003907B6" w:rsidP="009659FF" w14:paraId="06160C8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6EC1C8C" w14:textId="77777777">
      <w:pPr>
        <w:pStyle w:val="CrossRef"/>
      </w:pPr>
      <w:r w:rsidRPr="003907B6">
        <w:t>(1308/2013/EU rendelet, 18. cikk)</w:t>
      </w:r>
    </w:p>
    <w:p w:rsidR="009659FF" w:rsidRPr="003907B6" w:rsidP="009659FF" w14:paraId="7B0FD77C" w14:textId="77777777">
      <w:r w:rsidRPr="003907B6">
        <w:rPr>
          <w:rStyle w:val="HideTWBExt"/>
          <w:color w:val="auto"/>
        </w:rPr>
        <w:t>&lt;/AmendB&gt;</w:t>
      </w:r>
    </w:p>
    <w:p w:rsidR="009659FF" w:rsidRPr="003907B6" w:rsidP="009659FF" w14:paraId="6FE712F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443</w:t>
      </w:r>
      <w:r w:rsidRPr="003907B6">
        <w:rPr>
          <w:rStyle w:val="HideTWBExt"/>
          <w:color w:val="auto"/>
        </w:rPr>
        <w:t>&lt;/NumAmB&gt;</w:t>
      </w:r>
    </w:p>
    <w:p w:rsidR="009659FF" w:rsidRPr="003907B6" w:rsidP="009659FF" w14:paraId="0ECFB5B9"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517B36F9" w14:textId="77777777">
      <w:r w:rsidRPr="003907B6">
        <w:rPr>
          <w:rStyle w:val="HideTWBExt"/>
          <w:color w:val="auto"/>
        </w:rPr>
        <w:t>&lt;/RepeatBlock-By&gt;</w:t>
      </w:r>
    </w:p>
    <w:p w:rsidR="009659FF" w:rsidRPr="003907B6" w:rsidP="009659FF" w14:paraId="7EF8D43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AF1E8B8" w14:textId="77777777">
      <w:pPr>
        <w:pStyle w:val="NormalBold"/>
      </w:pPr>
      <w:r w:rsidRPr="003907B6">
        <w:rPr>
          <w:rStyle w:val="HideTWBExt"/>
          <w:color w:val="auto"/>
        </w:rPr>
        <w:t>&lt;Article&gt;</w:t>
      </w:r>
      <w:r w:rsidRPr="003907B6">
        <w:t>1 cikk – 1 bekezdés – 8 a pont (új)</w:t>
      </w:r>
      <w:r w:rsidRPr="003907B6">
        <w:rPr>
          <w:rStyle w:val="HideTWBExt"/>
          <w:color w:val="auto"/>
        </w:rPr>
        <w:t>&lt;/Article&gt;</w:t>
      </w:r>
    </w:p>
    <w:p w:rsidR="009659FF" w:rsidRPr="003907B6" w:rsidP="009659FF" w14:paraId="1D79B13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0913532" w14:textId="77777777">
      <w:r w:rsidRPr="003907B6">
        <w:rPr>
          <w:rStyle w:val="HideTWBExt"/>
          <w:color w:val="auto"/>
        </w:rPr>
        <w:t>&lt;Article2&gt;</w:t>
      </w:r>
      <w:r w:rsidRPr="003907B6">
        <w:t>18 cikk – 3 a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073D11B2"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3DB2964E" w14:textId="77777777">
            <w:pPr>
              <w:keepNext/>
            </w:pPr>
          </w:p>
        </w:tc>
      </w:tr>
      <w:tr w14:paraId="24B4563B"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4CDC8798" w14:textId="77777777">
            <w:pPr>
              <w:pStyle w:val="ColumnHeading"/>
              <w:keepNext/>
            </w:pPr>
            <w:r w:rsidRPr="003907B6">
              <w:t>Hatályos szöveg</w:t>
            </w:r>
          </w:p>
        </w:tc>
        <w:tc>
          <w:tcPr>
            <w:tcW w:w="4876" w:type="dxa"/>
            <w:hideMark/>
          </w:tcPr>
          <w:p w:rsidR="009659FF" w:rsidRPr="003907B6" w:rsidP="003A3DD9" w14:paraId="434AB952" w14:textId="77777777">
            <w:pPr>
              <w:pStyle w:val="ColumnHeading"/>
              <w:keepNext/>
            </w:pPr>
            <w:r w:rsidRPr="003907B6">
              <w:t>Módosítás</w:t>
            </w:r>
          </w:p>
        </w:tc>
      </w:tr>
      <w:tr w14:paraId="2219B842"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55CEE4D" w14:textId="77777777">
            <w:pPr>
              <w:pStyle w:val="Normal6"/>
            </w:pPr>
          </w:p>
        </w:tc>
        <w:tc>
          <w:tcPr>
            <w:tcW w:w="4876" w:type="dxa"/>
            <w:hideMark/>
          </w:tcPr>
          <w:p w:rsidR="009659FF" w:rsidRPr="003907B6" w:rsidP="003A3DD9" w14:paraId="492EC3C8" w14:textId="77777777">
            <w:pPr>
              <w:pStyle w:val="Normal6"/>
              <w:rPr>
                <w:szCs w:val="24"/>
              </w:rPr>
            </w:pPr>
            <w:r w:rsidRPr="003907B6">
              <w:rPr>
                <w:b/>
                <w:i/>
              </w:rPr>
              <w:t>8a.</w:t>
            </w:r>
            <w:r w:rsidRPr="003907B6">
              <w:rPr>
                <w:b/>
                <w:i/>
              </w:rPr>
              <w:tab/>
            </w:r>
            <w:r w:rsidRPr="003907B6">
              <w:t>„</w:t>
            </w:r>
            <w:r w:rsidRPr="003907B6">
              <w:rPr>
                <w:b/>
                <w:bCs/>
                <w:i/>
                <w:iCs/>
              </w:rPr>
              <w:t>A 18. cikk a következőképpen módosul:</w:t>
            </w:r>
          </w:p>
        </w:tc>
      </w:tr>
      <w:tr w14:paraId="3E7F7B0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FBE8555" w14:textId="77777777">
            <w:pPr>
              <w:pStyle w:val="Normal6"/>
            </w:pPr>
          </w:p>
        </w:tc>
        <w:tc>
          <w:tcPr>
            <w:tcW w:w="4876" w:type="dxa"/>
            <w:hideMark/>
          </w:tcPr>
          <w:p w:rsidR="009659FF" w:rsidRPr="003907B6" w:rsidP="003A3DD9" w14:paraId="5B0DE10C" w14:textId="77777777">
            <w:pPr>
              <w:pStyle w:val="Normal6"/>
              <w:rPr>
                <w:szCs w:val="24"/>
              </w:rPr>
            </w:pPr>
            <w:r w:rsidRPr="003907B6">
              <w:rPr>
                <w:b/>
                <w:i/>
              </w:rPr>
              <w:t>b) a szöveg a következő bekezdéssel egészül ki:</w:t>
            </w:r>
          </w:p>
        </w:tc>
      </w:tr>
      <w:tr w14:paraId="53FEA413"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B9F8413" w14:textId="77777777">
            <w:pPr>
              <w:pStyle w:val="Normal6"/>
            </w:pPr>
          </w:p>
        </w:tc>
        <w:tc>
          <w:tcPr>
            <w:tcW w:w="4876" w:type="dxa"/>
            <w:hideMark/>
          </w:tcPr>
          <w:p w:rsidR="009659FF" w:rsidRPr="003907B6" w:rsidP="003A3DD9" w14:paraId="719AA025" w14:textId="77777777">
            <w:pPr>
              <w:pStyle w:val="Normal6"/>
              <w:rPr>
                <w:szCs w:val="24"/>
              </w:rPr>
            </w:pPr>
            <w:r w:rsidRPr="003907B6">
              <w:rPr>
                <w:b/>
                <w:i/>
              </w:rPr>
              <w:t xml:space="preserve">(3a) </w:t>
            </w:r>
            <w:r w:rsidRPr="003907B6">
              <w:rPr>
                <w:b/>
                <w:bCs/>
                <w:i/>
                <w:iCs/>
              </w:rPr>
              <w:t>Amennyiben legalább két tagállam hivatalosan kéri a magántárolási támogatás nyújtása szükségességének értékelését, a Bizottság elemzi a helyzetet, és legkésőbb tizenöt napon belül konzultációt kezdeményez a tagállamokkal.</w:t>
            </w:r>
          </w:p>
        </w:tc>
      </w:tr>
      <w:tr w14:paraId="34AFAD4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AE957D3" w14:textId="77777777">
            <w:pPr>
              <w:pStyle w:val="Normal6"/>
            </w:pPr>
          </w:p>
        </w:tc>
        <w:tc>
          <w:tcPr>
            <w:tcW w:w="4876" w:type="dxa"/>
            <w:hideMark/>
          </w:tcPr>
          <w:p w:rsidR="009659FF" w:rsidRPr="003907B6" w:rsidP="003A3DD9" w14:paraId="14DB1B36" w14:textId="77777777">
            <w:pPr>
              <w:pStyle w:val="Normal6"/>
              <w:rPr>
                <w:szCs w:val="24"/>
              </w:rPr>
            </w:pPr>
            <w:r w:rsidRPr="003907B6">
              <w:rPr>
                <w:b/>
                <w:i/>
              </w:rPr>
              <w:t>”</w:t>
            </w:r>
          </w:p>
        </w:tc>
      </w:tr>
    </w:tbl>
    <w:p w:rsidR="009659FF" w:rsidRPr="003907B6" w:rsidP="009659FF" w14:paraId="52973B4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0ECA25BB" w14:textId="77777777">
      <w:pPr>
        <w:pStyle w:val="CrossRef"/>
      </w:pPr>
      <w:r w:rsidRPr="003907B6">
        <w:t>(32013R1308)</w:t>
      </w:r>
    </w:p>
    <w:p w:rsidR="009659FF" w:rsidRPr="003907B6" w:rsidP="009659FF" w14:paraId="7C1631F9" w14:textId="77777777">
      <w:r w:rsidRPr="003907B6">
        <w:rPr>
          <w:rStyle w:val="HideTWBExt"/>
          <w:color w:val="auto"/>
        </w:rPr>
        <w:t>&lt;/AmendB&gt;</w:t>
      </w:r>
    </w:p>
    <w:p w:rsidR="009659FF" w:rsidRPr="003907B6" w:rsidP="009659FF" w14:paraId="37284C2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444</w:t>
      </w:r>
      <w:r w:rsidRPr="003907B6">
        <w:rPr>
          <w:rStyle w:val="HideTWBExt"/>
          <w:color w:val="auto"/>
        </w:rPr>
        <w:t>&lt;/NumAmB&gt;</w:t>
      </w:r>
    </w:p>
    <w:p w:rsidR="009659FF" w:rsidRPr="003907B6" w:rsidP="009659FF" w14:paraId="1FFEE763"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10FF8BAC" w14:textId="77777777">
      <w:r w:rsidRPr="003907B6">
        <w:rPr>
          <w:rStyle w:val="HideTWBExt"/>
          <w:color w:val="auto"/>
        </w:rPr>
        <w:t>&lt;/RepeatBlock-By&gt;</w:t>
      </w:r>
    </w:p>
    <w:p w:rsidR="009659FF" w:rsidRPr="003907B6" w:rsidP="009659FF" w14:paraId="369DFCA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5F1A0B3" w14:textId="77777777">
      <w:pPr>
        <w:pStyle w:val="NormalBold"/>
      </w:pPr>
      <w:r w:rsidRPr="003907B6">
        <w:rPr>
          <w:rStyle w:val="HideTWBExt"/>
          <w:color w:val="auto"/>
        </w:rPr>
        <w:t>&lt;Article&gt;</w:t>
      </w:r>
      <w:r w:rsidRPr="003907B6">
        <w:t>1 cikk – 1 bekezdés – 7 a pont (új)</w:t>
      </w:r>
      <w:r w:rsidRPr="003907B6">
        <w:rPr>
          <w:rStyle w:val="HideTWBExt"/>
          <w:color w:val="auto"/>
        </w:rPr>
        <w:t>&lt;/Article&gt;</w:t>
      </w:r>
    </w:p>
    <w:p w:rsidR="009659FF" w:rsidRPr="003907B6" w:rsidP="009659FF" w14:paraId="01AEE8A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E20A258" w14:textId="77777777">
      <w:r w:rsidRPr="003907B6">
        <w:rPr>
          <w:rStyle w:val="HideTWBExt"/>
          <w:color w:val="auto"/>
        </w:rPr>
        <w:t>&lt;Article2&gt;</w:t>
      </w:r>
      <w:r w:rsidRPr="003907B6">
        <w:t>18 cikk – 3 a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7936FE2A"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3500C29E" w14:textId="77777777">
            <w:pPr>
              <w:keepNext/>
            </w:pPr>
          </w:p>
        </w:tc>
      </w:tr>
      <w:tr w14:paraId="0748F15A"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4DC17822" w14:textId="77777777">
            <w:pPr>
              <w:pStyle w:val="ColumnHeading"/>
              <w:keepNext/>
            </w:pPr>
            <w:r w:rsidRPr="003907B6">
              <w:t>Hatályos szöveg</w:t>
            </w:r>
          </w:p>
        </w:tc>
        <w:tc>
          <w:tcPr>
            <w:tcW w:w="4876" w:type="dxa"/>
            <w:hideMark/>
          </w:tcPr>
          <w:p w:rsidR="009659FF" w:rsidRPr="003907B6" w:rsidP="003A3DD9" w14:paraId="122A9954" w14:textId="77777777">
            <w:pPr>
              <w:pStyle w:val="ColumnHeading"/>
              <w:keepNext/>
            </w:pPr>
            <w:r w:rsidRPr="003907B6">
              <w:t>Módosítás</w:t>
            </w:r>
          </w:p>
        </w:tc>
      </w:tr>
      <w:tr w14:paraId="4432C83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45FC843" w14:textId="77777777">
            <w:pPr>
              <w:pStyle w:val="Normal6"/>
            </w:pPr>
          </w:p>
        </w:tc>
        <w:tc>
          <w:tcPr>
            <w:tcW w:w="4876" w:type="dxa"/>
            <w:hideMark/>
          </w:tcPr>
          <w:p w:rsidR="009659FF" w:rsidRPr="003907B6" w:rsidP="003A3DD9" w14:paraId="39927F84" w14:textId="77777777">
            <w:pPr>
              <w:pStyle w:val="Normal6"/>
              <w:rPr>
                <w:szCs w:val="24"/>
              </w:rPr>
            </w:pPr>
            <w:r w:rsidRPr="003907B6">
              <w:rPr>
                <w:b/>
                <w:i/>
              </w:rPr>
              <w:t>7a.</w:t>
            </w:r>
            <w:r w:rsidRPr="003907B6">
              <w:rPr>
                <w:b/>
                <w:i/>
              </w:rPr>
              <w:tab/>
            </w:r>
            <w:r w:rsidRPr="003907B6">
              <w:rPr>
                <w:b/>
                <w:bCs/>
                <w:i/>
                <w:iCs/>
              </w:rPr>
              <w:t>„18. cikk</w:t>
            </w:r>
            <w:r w:rsidRPr="003907B6">
              <w:t xml:space="preserve"> </w:t>
            </w:r>
            <w:r w:rsidRPr="003907B6">
              <w:rPr>
                <w:b/>
                <w:bCs/>
                <w:i/>
                <w:iCs/>
              </w:rPr>
              <w:t>A támogatás odaítélésének feltételei</w:t>
            </w:r>
          </w:p>
        </w:tc>
      </w:tr>
      <w:tr w14:paraId="23F114F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B38AB77" w14:textId="77777777">
            <w:pPr>
              <w:pStyle w:val="Normal6"/>
            </w:pPr>
          </w:p>
        </w:tc>
        <w:tc>
          <w:tcPr>
            <w:tcW w:w="4876" w:type="dxa"/>
            <w:hideMark/>
          </w:tcPr>
          <w:p w:rsidR="009659FF" w:rsidRPr="003907B6" w:rsidP="003A3DD9" w14:paraId="7816F63A" w14:textId="77777777">
            <w:pPr>
              <w:pStyle w:val="Normal6"/>
              <w:rPr>
                <w:szCs w:val="24"/>
              </w:rPr>
            </w:pPr>
            <w:r w:rsidRPr="003907B6">
              <w:rPr>
                <w:b/>
                <w:i/>
              </w:rPr>
              <w:t>(3a) Az uniós támogatás az uniós mechanizmust létrehozó (EU) XXX/XXX rendelet 32. cikkében említett uniós védőháló alapján van biztosítva.”</w:t>
            </w:r>
          </w:p>
        </w:tc>
      </w:tr>
      <w:tr w14:paraId="2571716C"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2BE3858" w14:textId="77777777">
            <w:pPr>
              <w:pStyle w:val="Normal6"/>
            </w:pPr>
          </w:p>
        </w:tc>
        <w:tc>
          <w:tcPr>
            <w:tcW w:w="4876" w:type="dxa"/>
            <w:hideMark/>
          </w:tcPr>
          <w:p w:rsidR="009659FF" w:rsidRPr="003907B6" w:rsidP="003A3DD9" w14:paraId="06848866" w14:textId="77777777">
            <w:pPr>
              <w:pStyle w:val="Normal6"/>
              <w:rPr>
                <w:szCs w:val="24"/>
              </w:rPr>
            </w:pPr>
          </w:p>
        </w:tc>
      </w:tr>
    </w:tbl>
    <w:p w:rsidR="009659FF" w:rsidRPr="003907B6" w:rsidP="009659FF" w14:paraId="0C18F0D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33DC08DA" w14:textId="77777777">
      <w:pPr>
        <w:pStyle w:val="CrossRef"/>
      </w:pPr>
      <w:r w:rsidRPr="003907B6">
        <w:t>(1308/2013/EU rendelet)</w:t>
      </w:r>
    </w:p>
    <w:p w:rsidR="009659FF" w:rsidRPr="003907B6" w:rsidP="009659FF" w14:paraId="1B4C5523" w14:textId="77777777">
      <w:r w:rsidRPr="003907B6">
        <w:rPr>
          <w:rStyle w:val="HideTWBExt"/>
          <w:color w:val="auto"/>
        </w:rPr>
        <w:t>&lt;/AmendB&gt;</w:t>
      </w:r>
    </w:p>
    <w:p w:rsidR="009659FF" w:rsidRPr="003907B6" w:rsidP="009659FF" w14:paraId="0AB6573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445</w:t>
      </w:r>
      <w:r w:rsidRPr="003907B6">
        <w:rPr>
          <w:rStyle w:val="HideTWBExt"/>
          <w:color w:val="auto"/>
        </w:rPr>
        <w:t>&lt;/NumAmB&gt;</w:t>
      </w:r>
    </w:p>
    <w:p w:rsidR="009659FF" w:rsidRPr="003907B6" w:rsidP="009659FF" w14:paraId="103D3AF8"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180BE8FB" w14:textId="77777777">
      <w:r w:rsidRPr="003907B6">
        <w:rPr>
          <w:rStyle w:val="HideTWBExt"/>
          <w:color w:val="auto"/>
        </w:rPr>
        <w:t>&lt;/RepeatBlock-By&gt;</w:t>
      </w:r>
    </w:p>
    <w:p w:rsidR="009659FF" w:rsidRPr="003907B6" w:rsidP="009659FF" w14:paraId="1BF5911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6CC0A21" w14:textId="77777777">
      <w:pPr>
        <w:pStyle w:val="NormalBold"/>
      </w:pPr>
      <w:r w:rsidRPr="003907B6">
        <w:rPr>
          <w:rStyle w:val="HideTWBExt"/>
          <w:color w:val="auto"/>
        </w:rPr>
        <w:t>&lt;Article&gt;</w:t>
      </w:r>
      <w:r w:rsidRPr="003907B6">
        <w:t>1 cikk – 1 bekezdés – 7 a pont (új)</w:t>
      </w:r>
      <w:r w:rsidRPr="003907B6">
        <w:rPr>
          <w:rStyle w:val="HideTWBExt"/>
          <w:color w:val="auto"/>
        </w:rPr>
        <w:t>&lt;/Article&gt;</w:t>
      </w:r>
    </w:p>
    <w:p w:rsidR="009659FF" w:rsidRPr="003907B6" w:rsidP="009659FF" w14:paraId="4CAD679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36C9A6C" w14:textId="77777777">
      <w:r w:rsidRPr="003907B6">
        <w:rPr>
          <w:rStyle w:val="HideTWBExt"/>
          <w:color w:val="auto"/>
        </w:rPr>
        <w:t>&lt;Article2&gt;</w:t>
      </w:r>
      <w:r w:rsidRPr="003907B6">
        <w:t>18 cikk – 3 b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375BFFE9"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686CF766" w14:textId="77777777">
            <w:pPr>
              <w:keepNext/>
            </w:pPr>
          </w:p>
        </w:tc>
      </w:tr>
      <w:tr w14:paraId="2968B521"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5F757126" w14:textId="77777777">
            <w:pPr>
              <w:pStyle w:val="ColumnHeading"/>
              <w:keepNext/>
            </w:pPr>
            <w:r w:rsidRPr="003907B6">
              <w:t>Hatályos szöveg</w:t>
            </w:r>
          </w:p>
        </w:tc>
        <w:tc>
          <w:tcPr>
            <w:tcW w:w="4876" w:type="dxa"/>
            <w:hideMark/>
          </w:tcPr>
          <w:p w:rsidR="009659FF" w:rsidRPr="003907B6" w:rsidP="003A3DD9" w14:paraId="3782A109" w14:textId="77777777">
            <w:pPr>
              <w:pStyle w:val="ColumnHeading"/>
              <w:keepNext/>
            </w:pPr>
            <w:r w:rsidRPr="003907B6">
              <w:t>Módosítás</w:t>
            </w:r>
          </w:p>
        </w:tc>
      </w:tr>
      <w:tr w14:paraId="42DB89BC"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0F98B2E" w14:textId="77777777">
            <w:pPr>
              <w:pStyle w:val="Normal6"/>
            </w:pPr>
          </w:p>
        </w:tc>
        <w:tc>
          <w:tcPr>
            <w:tcW w:w="4876" w:type="dxa"/>
            <w:hideMark/>
          </w:tcPr>
          <w:p w:rsidR="009659FF" w:rsidRPr="003907B6" w:rsidP="003A3DD9" w14:paraId="705D3588" w14:textId="77777777">
            <w:pPr>
              <w:pStyle w:val="Normal6"/>
              <w:rPr>
                <w:szCs w:val="24"/>
              </w:rPr>
            </w:pPr>
            <w:r w:rsidRPr="003907B6">
              <w:rPr>
                <w:b/>
                <w:i/>
              </w:rPr>
              <w:t>7a.</w:t>
            </w:r>
            <w:r w:rsidRPr="003907B6">
              <w:rPr>
                <w:b/>
                <w:i/>
              </w:rPr>
              <w:tab/>
            </w:r>
            <w:r w:rsidRPr="003907B6">
              <w:rPr>
                <w:b/>
                <w:bCs/>
                <w:i/>
                <w:iCs/>
              </w:rPr>
              <w:t>„18. cikk</w:t>
            </w:r>
            <w:r w:rsidRPr="003907B6">
              <w:t xml:space="preserve"> </w:t>
            </w:r>
            <w:r w:rsidRPr="003907B6">
              <w:rPr>
                <w:b/>
                <w:bCs/>
                <w:i/>
                <w:iCs/>
              </w:rPr>
              <w:t>A támogatás odaítélésének feltételei</w:t>
            </w:r>
          </w:p>
        </w:tc>
      </w:tr>
      <w:tr w14:paraId="3963AF5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B3FB75A" w14:textId="77777777">
            <w:pPr>
              <w:pStyle w:val="Normal6"/>
            </w:pPr>
          </w:p>
        </w:tc>
        <w:tc>
          <w:tcPr>
            <w:tcW w:w="4876" w:type="dxa"/>
            <w:hideMark/>
          </w:tcPr>
          <w:p w:rsidR="009659FF" w:rsidRPr="003907B6" w:rsidP="003A3DD9" w14:paraId="5669F187" w14:textId="77777777">
            <w:pPr>
              <w:pStyle w:val="Normal6"/>
              <w:rPr>
                <w:szCs w:val="24"/>
              </w:rPr>
            </w:pPr>
            <w:r w:rsidRPr="003907B6">
              <w:rPr>
                <w:b/>
                <w:i/>
              </w:rPr>
              <w:t>(3b) Amennyiben legalább két tagállam a magántárolás esetleges szükségességének értékelését kéri, a Bizottság köteles – a hivatalos kérelem benyújtásától számított korlátozott határidőn belül – értékelni a helyzetet, és vitát rendezni a tagállamokkal. Ettől a vitától és ettől az értékeléstől számított korlátozott határidőn belül, ha azt szükségesnek ítélik, a Bizottságnak a 227. cikkel összhangban magántárolási támogatást nyújtó felhatalmazáson alapuló jogi aktusokat kell elfogadnia az érintett termékekre.”</w:t>
            </w:r>
          </w:p>
        </w:tc>
      </w:tr>
      <w:tr w14:paraId="22865984"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04B957F" w14:textId="77777777">
            <w:pPr>
              <w:pStyle w:val="Normal6"/>
            </w:pPr>
          </w:p>
        </w:tc>
        <w:tc>
          <w:tcPr>
            <w:tcW w:w="4876" w:type="dxa"/>
            <w:hideMark/>
          </w:tcPr>
          <w:p w:rsidR="009659FF" w:rsidRPr="003907B6" w:rsidP="003A3DD9" w14:paraId="2EB2F5A4" w14:textId="77777777">
            <w:pPr>
              <w:pStyle w:val="Normal6"/>
              <w:rPr>
                <w:szCs w:val="24"/>
              </w:rPr>
            </w:pPr>
          </w:p>
        </w:tc>
      </w:tr>
    </w:tbl>
    <w:p w:rsidR="009659FF" w:rsidRPr="003907B6" w:rsidP="009659FF" w14:paraId="1724D4A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7AFDD663" w14:textId="77777777">
      <w:pPr>
        <w:pStyle w:val="CrossRef"/>
      </w:pPr>
      <w:r w:rsidRPr="003907B6">
        <w:t>(1308/2013/EU rendelet)</w:t>
      </w:r>
    </w:p>
    <w:p w:rsidR="009659FF" w:rsidRPr="003907B6" w:rsidP="009659FF" w14:paraId="7716931D" w14:textId="77777777">
      <w:r w:rsidRPr="003907B6">
        <w:rPr>
          <w:rStyle w:val="HideTWBExt"/>
          <w:color w:val="auto"/>
        </w:rPr>
        <w:t>&lt;/AmendB&gt;</w:t>
      </w:r>
    </w:p>
    <w:p w:rsidR="009659FF" w:rsidRPr="003907B6" w:rsidP="009659FF" w14:paraId="04C1D2F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446</w:t>
      </w:r>
      <w:r w:rsidRPr="003907B6">
        <w:rPr>
          <w:rStyle w:val="HideTWBExt"/>
          <w:color w:val="auto"/>
        </w:rPr>
        <w:t>&lt;/NumAmB&gt;</w:t>
      </w:r>
    </w:p>
    <w:p w:rsidR="009659FF" w:rsidRPr="003907B6" w:rsidP="009659FF" w14:paraId="1AC6A63F"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51E47CED" w14:textId="77777777">
      <w:r w:rsidRPr="003907B6">
        <w:rPr>
          <w:rStyle w:val="HideTWBExt"/>
          <w:color w:val="auto"/>
        </w:rPr>
        <w:t>&lt;/RepeatBlock-By&gt;</w:t>
      </w:r>
    </w:p>
    <w:p w:rsidR="009659FF" w:rsidRPr="003907B6" w:rsidP="009659FF" w14:paraId="4599793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BCC537A" w14:textId="77777777">
      <w:pPr>
        <w:pStyle w:val="NormalBold"/>
      </w:pPr>
      <w:r w:rsidRPr="003907B6">
        <w:rPr>
          <w:rStyle w:val="HideTWBExt"/>
          <w:color w:val="auto"/>
        </w:rPr>
        <w:t>&lt;Article&gt;</w:t>
      </w:r>
      <w:r w:rsidRPr="003907B6">
        <w:t>1 cikk – 1 bekezdés – 7 a pont (új)</w:t>
      </w:r>
      <w:r w:rsidRPr="003907B6">
        <w:rPr>
          <w:rStyle w:val="HideTWBExt"/>
          <w:color w:val="auto"/>
        </w:rPr>
        <w:t>&lt;/Article&gt;</w:t>
      </w:r>
    </w:p>
    <w:p w:rsidR="009659FF" w:rsidRPr="003907B6" w:rsidP="009659FF" w14:paraId="58AB4C01"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E8FB6A7" w14:textId="77777777">
      <w:r w:rsidRPr="003907B6">
        <w:rPr>
          <w:rStyle w:val="HideTWBExt"/>
          <w:color w:val="auto"/>
        </w:rPr>
        <w:t>&lt;Article2&gt;</w:t>
      </w:r>
      <w:r w:rsidRPr="003907B6">
        <w:t>18 cikk – 3 c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18CC991C"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2A5EFAE9" w14:textId="77777777">
            <w:pPr>
              <w:keepNext/>
            </w:pPr>
          </w:p>
        </w:tc>
      </w:tr>
      <w:tr w14:paraId="7360031E"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7C1A8030" w14:textId="77777777">
            <w:pPr>
              <w:pStyle w:val="ColumnHeading"/>
              <w:keepNext/>
            </w:pPr>
            <w:r w:rsidRPr="003907B6">
              <w:t>Hatályos szöveg</w:t>
            </w:r>
          </w:p>
        </w:tc>
        <w:tc>
          <w:tcPr>
            <w:tcW w:w="4876" w:type="dxa"/>
            <w:hideMark/>
          </w:tcPr>
          <w:p w:rsidR="009659FF" w:rsidRPr="003907B6" w:rsidP="003A3DD9" w14:paraId="1FB4BA69" w14:textId="77777777">
            <w:pPr>
              <w:pStyle w:val="ColumnHeading"/>
              <w:keepNext/>
            </w:pPr>
            <w:r w:rsidRPr="003907B6">
              <w:t>Módosítás</w:t>
            </w:r>
          </w:p>
        </w:tc>
      </w:tr>
      <w:tr w14:paraId="245A7F81"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5647FD9" w14:textId="77777777">
            <w:pPr>
              <w:pStyle w:val="Normal6"/>
            </w:pPr>
          </w:p>
        </w:tc>
        <w:tc>
          <w:tcPr>
            <w:tcW w:w="4876" w:type="dxa"/>
            <w:hideMark/>
          </w:tcPr>
          <w:p w:rsidR="009659FF" w:rsidRPr="003907B6" w:rsidP="003A3DD9" w14:paraId="3B897BAD" w14:textId="77777777">
            <w:pPr>
              <w:pStyle w:val="Normal6"/>
              <w:rPr>
                <w:szCs w:val="24"/>
              </w:rPr>
            </w:pPr>
            <w:r w:rsidRPr="003907B6">
              <w:rPr>
                <w:b/>
                <w:i/>
              </w:rPr>
              <w:t>7a.</w:t>
            </w:r>
            <w:r w:rsidRPr="003907B6">
              <w:rPr>
                <w:b/>
                <w:i/>
              </w:rPr>
              <w:tab/>
            </w:r>
            <w:r w:rsidRPr="003907B6">
              <w:rPr>
                <w:b/>
                <w:bCs/>
                <w:i/>
                <w:iCs/>
              </w:rPr>
              <w:t>„18. cikk</w:t>
            </w:r>
            <w:r w:rsidRPr="003907B6">
              <w:t xml:space="preserve"> </w:t>
            </w:r>
            <w:r w:rsidRPr="003907B6">
              <w:rPr>
                <w:b/>
                <w:bCs/>
                <w:i/>
                <w:iCs/>
              </w:rPr>
              <w:t>A támogatás odaítélésének feltételei</w:t>
            </w:r>
          </w:p>
        </w:tc>
      </w:tr>
      <w:tr w14:paraId="2800129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EDA41AB" w14:textId="77777777">
            <w:pPr>
              <w:pStyle w:val="Normal6"/>
            </w:pPr>
          </w:p>
        </w:tc>
        <w:tc>
          <w:tcPr>
            <w:tcW w:w="4876" w:type="dxa"/>
            <w:hideMark/>
          </w:tcPr>
          <w:p w:rsidR="009659FF" w:rsidRPr="003907B6" w:rsidP="003A3DD9" w14:paraId="561613BD" w14:textId="77777777">
            <w:pPr>
              <w:pStyle w:val="Normal6"/>
              <w:rPr>
                <w:szCs w:val="24"/>
              </w:rPr>
            </w:pPr>
            <w:r w:rsidRPr="003907B6">
              <w:rPr>
                <w:b/>
                <w:i/>
              </w:rPr>
              <w:t>(3c) Ha a piaci mutatók, köztük a módosított árküszöbök alapján hamarosan bekövetkező súlyos piaci zavar körvonalazódik, a tagállamoknak jogukban áll vitát kérni a Bizottság és a tagállamok között, amelyet a hivatalos kérelem benyújtásától számított korlátozott határidőn belül le kell folytatni. Ettől a vitától és ettől az értékeléstől számított korlátozott határidőn belül, ha azt szükségesnek ítélik, a Bizottságnak a 227. cikkel összhangban, megelőző jelleggel, magántárolási támogatást nyújtó felhatalmazáson alapuló jogi aktusokat kell elfogadnia az érintett termékekre még akkor is, ha abban az időpontban nincs megállapítva piaci zavar.”</w:t>
            </w:r>
          </w:p>
        </w:tc>
      </w:tr>
      <w:tr w14:paraId="1855DAAB"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5D668BA" w14:textId="77777777">
            <w:pPr>
              <w:pStyle w:val="Normal6"/>
            </w:pPr>
          </w:p>
        </w:tc>
        <w:tc>
          <w:tcPr>
            <w:tcW w:w="4876" w:type="dxa"/>
            <w:hideMark/>
          </w:tcPr>
          <w:p w:rsidR="009659FF" w:rsidRPr="003907B6" w:rsidP="003A3DD9" w14:paraId="2D7C65B0" w14:textId="77777777">
            <w:pPr>
              <w:pStyle w:val="Normal6"/>
              <w:rPr>
                <w:szCs w:val="24"/>
              </w:rPr>
            </w:pPr>
          </w:p>
        </w:tc>
      </w:tr>
    </w:tbl>
    <w:p w:rsidR="009659FF" w:rsidRPr="003907B6" w:rsidP="009659FF" w14:paraId="30B2A1C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4FF4DFA0" w14:textId="77777777">
      <w:pPr>
        <w:pStyle w:val="CrossRef"/>
      </w:pPr>
      <w:r w:rsidRPr="003907B6">
        <w:t>(1308/2013/EU rendelet)</w:t>
      </w:r>
    </w:p>
    <w:p w:rsidR="009659FF" w:rsidRPr="003907B6" w:rsidP="009659FF" w14:paraId="0033EDE5" w14:textId="77777777">
      <w:r w:rsidRPr="003907B6">
        <w:rPr>
          <w:rStyle w:val="HideTWBExt"/>
          <w:color w:val="auto"/>
        </w:rPr>
        <w:t>&lt;/AmendB&gt;</w:t>
      </w:r>
    </w:p>
    <w:p w:rsidR="009659FF" w:rsidRPr="003907B6" w:rsidP="009659FF" w14:paraId="787CA5B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447</w:t>
      </w:r>
      <w:r w:rsidRPr="003907B6">
        <w:rPr>
          <w:rStyle w:val="HideTWBExt"/>
          <w:color w:val="auto"/>
        </w:rPr>
        <w:t>&lt;/NumAmB&gt;</w:t>
      </w:r>
    </w:p>
    <w:p w:rsidR="009659FF" w:rsidRPr="003907B6" w:rsidP="009659FF" w14:paraId="60EE3F09" w14:textId="77777777">
      <w:pPr>
        <w:pStyle w:val="NormalBold"/>
      </w:pPr>
      <w:r w:rsidRPr="003907B6">
        <w:rPr>
          <w:rStyle w:val="HideTWBExt"/>
          <w:color w:val="auto"/>
        </w:rPr>
        <w:t>&lt;RepeatBlock-By&gt;&lt;Members&gt;</w:t>
      </w:r>
      <w:r w:rsidRPr="003907B6">
        <w:t>Carlo Fidanza</w:t>
      </w:r>
      <w:r w:rsidRPr="003907B6">
        <w:rPr>
          <w:rStyle w:val="HideTWBExt"/>
          <w:color w:val="auto"/>
        </w:rPr>
        <w:t>&lt;/Members&gt;</w:t>
      </w:r>
    </w:p>
    <w:p w:rsidR="009659FF" w:rsidRPr="003907B6" w:rsidP="009659FF" w14:paraId="2EF5294B" w14:textId="77777777">
      <w:r w:rsidRPr="003907B6">
        <w:rPr>
          <w:rStyle w:val="HideTWBExt"/>
          <w:color w:val="auto"/>
        </w:rPr>
        <w:t>&lt;/RepeatBlock-By&gt;</w:t>
      </w:r>
    </w:p>
    <w:p w:rsidR="009659FF" w:rsidRPr="003907B6" w:rsidP="009659FF" w14:paraId="0E3DE0B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6E378DD" w14:textId="77777777">
      <w:pPr>
        <w:pStyle w:val="NormalBold"/>
      </w:pPr>
      <w:r w:rsidRPr="003907B6">
        <w:rPr>
          <w:rStyle w:val="HideTWBExt"/>
          <w:color w:val="auto"/>
        </w:rPr>
        <w:t>&lt;Article&gt;</w:t>
      </w:r>
      <w:r w:rsidRPr="003907B6">
        <w:t>1 cikk – 1 bekezdés – 7 b pont (új)</w:t>
      </w:r>
      <w:r w:rsidRPr="003907B6">
        <w:rPr>
          <w:rStyle w:val="HideTWBExt"/>
          <w:color w:val="auto"/>
        </w:rPr>
        <w:t>&lt;/Article&gt;</w:t>
      </w:r>
    </w:p>
    <w:p w:rsidR="009659FF" w:rsidRPr="003907B6" w:rsidP="009659FF" w14:paraId="0FA0BE0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4A7FE06" w14:textId="77777777">
      <w:r w:rsidRPr="003907B6">
        <w:rPr>
          <w:rStyle w:val="HideTWBExt"/>
          <w:color w:val="auto"/>
        </w:rPr>
        <w:t>&lt;Article2&gt;</w:t>
      </w:r>
      <w:r w:rsidRPr="003907B6">
        <w:t>18 cikk – 3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505188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BC8E4F9" w14:textId="77777777">
            <w:pPr>
              <w:keepNext/>
            </w:pPr>
          </w:p>
        </w:tc>
      </w:tr>
      <w:tr w14:paraId="40EB3A2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F8A8E04" w14:textId="77777777">
            <w:pPr>
              <w:pStyle w:val="ColumnHeading"/>
              <w:keepNext/>
            </w:pPr>
            <w:r w:rsidRPr="003907B6">
              <w:t>A Bizottság által javasolt szöveg</w:t>
            </w:r>
          </w:p>
        </w:tc>
        <w:tc>
          <w:tcPr>
            <w:tcW w:w="4876" w:type="dxa"/>
            <w:hideMark/>
          </w:tcPr>
          <w:p w:rsidR="009659FF" w:rsidRPr="003907B6" w:rsidP="003A3DD9" w14:paraId="31771847" w14:textId="77777777">
            <w:pPr>
              <w:pStyle w:val="ColumnHeading"/>
              <w:keepNext/>
            </w:pPr>
            <w:r w:rsidRPr="003907B6">
              <w:t>Módosítás</w:t>
            </w:r>
          </w:p>
        </w:tc>
      </w:tr>
      <w:tr w14:paraId="6F14A3ED"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B21D1C4" w14:textId="77777777">
            <w:pPr>
              <w:pStyle w:val="Normal6"/>
            </w:pPr>
          </w:p>
        </w:tc>
        <w:tc>
          <w:tcPr>
            <w:tcW w:w="4876" w:type="dxa"/>
            <w:hideMark/>
          </w:tcPr>
          <w:p w:rsidR="009659FF" w:rsidRPr="003907B6" w:rsidP="003A3DD9" w14:paraId="7B791481" w14:textId="77777777">
            <w:pPr>
              <w:pStyle w:val="Normal6"/>
              <w:rPr>
                <w:szCs w:val="24"/>
              </w:rPr>
            </w:pPr>
            <w:r w:rsidRPr="003907B6">
              <w:rPr>
                <w:b/>
                <w:i/>
              </w:rPr>
              <w:t>7b.</w:t>
            </w:r>
            <w:r w:rsidRPr="003907B6">
              <w:rPr>
                <w:b/>
                <w:i/>
              </w:rPr>
              <w:tab/>
              <w:t>A 18. cikk az alábbi bekezdéssel egészül ki: (3a) Az uniós támogatást az uniós eszközt létrehozó (EU) XXX/XXX rendelet (NRP) 32. cikkében említett egységes biztonsági háló keretében kell nyújtani.</w:t>
            </w:r>
          </w:p>
        </w:tc>
      </w:tr>
    </w:tbl>
    <w:p w:rsidR="009659FF" w:rsidRPr="003907B6" w:rsidP="009659FF" w14:paraId="05E1C019"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{IT}</w:t>
      </w:r>
      <w:r w:rsidRPr="003907B6">
        <w:rPr>
          <w:noProof w:val="0"/>
        </w:rPr>
        <w:t>it</w:t>
      </w:r>
      <w:r w:rsidRPr="003907B6">
        <w:rPr>
          <w:rStyle w:val="HideTWBExt"/>
          <w:noProof w:val="0"/>
          <w:color w:val="auto"/>
        </w:rPr>
        <w:t>&lt;/Original&gt;</w:t>
      </w:r>
    </w:p>
    <w:p w:rsidR="009659FF" w:rsidRPr="003907B6" w:rsidP="009659FF" w14:paraId="40934271"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6C68CE34" w14:textId="77777777">
      <w:pPr>
        <w:pStyle w:val="Normal12Italic"/>
        <w:rPr>
          <w:noProof w:val="0"/>
        </w:rPr>
      </w:pPr>
      <w:r w:rsidRPr="003907B6">
        <w:t>Emlékeztetni kell az új egységes biztonsági háló keretében hozott piaci intézkedések finanszírozására.</w:t>
      </w:r>
    </w:p>
    <w:p w:rsidR="009659FF" w:rsidRPr="003907B6" w:rsidP="009659FF" w14:paraId="0BBB82FA" w14:textId="77777777">
      <w:r w:rsidRPr="003907B6">
        <w:rPr>
          <w:rStyle w:val="HideTWBExt"/>
          <w:color w:val="auto"/>
        </w:rPr>
        <w:t>&lt;/AmendB&gt;</w:t>
      </w:r>
    </w:p>
    <w:p w:rsidR="009659FF" w:rsidRPr="003907B6" w:rsidP="009659FF" w14:paraId="392F481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448</w:t>
      </w:r>
      <w:r w:rsidRPr="003907B6">
        <w:rPr>
          <w:rStyle w:val="HideTWBExt"/>
          <w:color w:val="auto"/>
        </w:rPr>
        <w:t>&lt;/NumAmB&gt;</w:t>
      </w:r>
    </w:p>
    <w:p w:rsidR="009659FF" w:rsidRPr="003907B6" w:rsidP="009659FF" w14:paraId="65EE7DF7" w14:textId="77777777">
      <w:pPr>
        <w:pStyle w:val="NormalBold"/>
      </w:pPr>
      <w:r w:rsidRPr="003907B6">
        <w:rPr>
          <w:rStyle w:val="HideTWBExt"/>
          <w:color w:val="auto"/>
        </w:rPr>
        <w:t>&lt;RepeatBlock-By&gt;&lt;Members&gt;</w:t>
      </w:r>
      <w:r w:rsidRPr="003907B6">
        <w:t>Stefan Köhler, Lena Düpont, Norbert Lins, Marion Walsmann, Alexandra Mehnert</w:t>
      </w:r>
      <w:r w:rsidRPr="003907B6">
        <w:rPr>
          <w:rStyle w:val="HideTWBExt"/>
          <w:color w:val="auto"/>
        </w:rPr>
        <w:t>&lt;/Members&gt;</w:t>
      </w:r>
    </w:p>
    <w:p w:rsidR="009659FF" w:rsidRPr="003907B6" w:rsidP="009659FF" w14:paraId="0963491F" w14:textId="77777777">
      <w:r w:rsidRPr="003907B6">
        <w:rPr>
          <w:rStyle w:val="HideTWBExt"/>
          <w:color w:val="auto"/>
        </w:rPr>
        <w:t>&lt;/RepeatBlock-By&gt;</w:t>
      </w:r>
    </w:p>
    <w:p w:rsidR="009659FF" w:rsidRPr="003907B6" w:rsidP="009659FF" w14:paraId="40F8DC5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628CFCB" w14:textId="77777777">
      <w:pPr>
        <w:pStyle w:val="NormalBold"/>
      </w:pPr>
      <w:r w:rsidRPr="003907B6">
        <w:rPr>
          <w:rStyle w:val="HideTWBExt"/>
          <w:color w:val="auto"/>
        </w:rPr>
        <w:t>&lt;Article&gt;</w:t>
      </w:r>
      <w:r w:rsidRPr="003907B6">
        <w:t>1 cikk – 1 a bekezdés (új)</w:t>
      </w:r>
      <w:r w:rsidRPr="003907B6">
        <w:rPr>
          <w:rStyle w:val="HideTWBExt"/>
          <w:color w:val="auto"/>
        </w:rPr>
        <w:t>&lt;/Article&gt;</w:t>
      </w:r>
    </w:p>
    <w:p w:rsidR="009659FF" w:rsidRPr="003907B6" w:rsidP="009659FF" w14:paraId="06B8535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8624470" w14:textId="77777777">
      <w:r w:rsidRPr="003907B6">
        <w:rPr>
          <w:rStyle w:val="HideTWBExt"/>
          <w:color w:val="auto"/>
        </w:rPr>
        <w:t>&lt;Article2&gt;</w:t>
      </w:r>
      <w:r w:rsidRPr="003907B6">
        <w:t>18 cikk – 3 a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1A7711C2"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1CE864FD" w14:textId="77777777">
            <w:pPr>
              <w:keepNext/>
            </w:pPr>
          </w:p>
        </w:tc>
      </w:tr>
      <w:tr w14:paraId="7075A220"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64F0FCC4" w14:textId="77777777">
            <w:pPr>
              <w:pStyle w:val="ColumnHeading"/>
              <w:keepNext/>
            </w:pPr>
            <w:r w:rsidRPr="003907B6">
              <w:t>Hatályos szöveg</w:t>
            </w:r>
          </w:p>
        </w:tc>
        <w:tc>
          <w:tcPr>
            <w:tcW w:w="4876" w:type="dxa"/>
            <w:hideMark/>
          </w:tcPr>
          <w:p w:rsidR="009659FF" w:rsidRPr="003907B6" w:rsidP="003A3DD9" w14:paraId="0C1DDB60" w14:textId="77777777">
            <w:pPr>
              <w:pStyle w:val="ColumnHeading"/>
              <w:keepNext/>
            </w:pPr>
            <w:r w:rsidRPr="003907B6">
              <w:t>Módosítás</w:t>
            </w:r>
          </w:p>
        </w:tc>
      </w:tr>
      <w:tr w14:paraId="65072D9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BD9A4ED" w14:textId="77777777">
            <w:pPr>
              <w:pStyle w:val="Normal6"/>
            </w:pPr>
          </w:p>
        </w:tc>
        <w:tc>
          <w:tcPr>
            <w:tcW w:w="4876" w:type="dxa"/>
            <w:hideMark/>
          </w:tcPr>
          <w:p w:rsidR="009659FF" w:rsidRPr="003907B6" w:rsidP="003A3DD9" w14:paraId="17990951" w14:textId="77777777">
            <w:pPr>
              <w:pStyle w:val="Normal6"/>
              <w:rPr>
                <w:szCs w:val="24"/>
              </w:rPr>
            </w:pPr>
            <w:r w:rsidRPr="003907B6">
              <w:rPr>
                <w:b/>
                <w:i/>
              </w:rPr>
              <w:t>A 18. cikk az alábbi (3a) bekezdéssel (új) egészül ki:</w:t>
            </w:r>
          </w:p>
        </w:tc>
      </w:tr>
      <w:tr w14:paraId="3ADC2EF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F6CA011" w14:textId="77777777">
            <w:pPr>
              <w:pStyle w:val="Normal6"/>
            </w:pPr>
          </w:p>
        </w:tc>
        <w:tc>
          <w:tcPr>
            <w:tcW w:w="4876" w:type="dxa"/>
            <w:hideMark/>
          </w:tcPr>
          <w:p w:rsidR="009659FF" w:rsidRPr="003907B6" w:rsidP="003A3DD9" w14:paraId="65459E71" w14:textId="77777777">
            <w:pPr>
              <w:pStyle w:val="Normal6"/>
              <w:rPr>
                <w:szCs w:val="24"/>
              </w:rPr>
            </w:pPr>
            <w:r w:rsidRPr="003907B6">
              <w:rPr>
                <w:b/>
                <w:i/>
              </w:rPr>
              <w:t>(3a) Ha – elsősorban az előző öt év átlagos piaci árait figyelembe véve – súlyos piaci zavar merül fel, legalább tíz tagállam együttesen kérheti a Bizottság és a tagállamok közötti megbeszélést, amelyre a hivatalos kérelmet követő korlátozott időn belül kerül sor.</w:t>
            </w:r>
          </w:p>
        </w:tc>
      </w:tr>
    </w:tbl>
    <w:p w:rsidR="009659FF" w:rsidRPr="003907B6" w:rsidP="009659FF" w14:paraId="2C02925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9B61BC7" w14:textId="77777777">
      <w:pPr>
        <w:pStyle w:val="CrossRef"/>
      </w:pPr>
      <w:r w:rsidRPr="003907B6">
        <w:t>(1308/2013/EU rendelet)</w:t>
      </w:r>
    </w:p>
    <w:p w:rsidR="009659FF" w:rsidRPr="003907B6" w:rsidP="009659FF" w14:paraId="5A549641" w14:textId="77777777">
      <w:r w:rsidRPr="003907B6">
        <w:rPr>
          <w:rStyle w:val="HideTWBExt"/>
          <w:color w:val="auto"/>
        </w:rPr>
        <w:t>&lt;/AmendB&gt;</w:t>
      </w:r>
    </w:p>
    <w:p w:rsidR="009659FF" w:rsidRPr="003907B6" w:rsidP="009659FF" w14:paraId="133D1B4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449</w:t>
      </w:r>
      <w:r w:rsidRPr="003907B6">
        <w:rPr>
          <w:rStyle w:val="HideTWBExt"/>
          <w:color w:val="auto"/>
        </w:rPr>
        <w:t>&lt;/NumAmB&gt;</w:t>
      </w:r>
    </w:p>
    <w:p w:rsidR="009659FF" w:rsidRPr="003907B6" w:rsidP="009659FF" w14:paraId="2A4BEC33"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3DB13AF7" w14:textId="77777777">
      <w:r w:rsidRPr="003907B6">
        <w:rPr>
          <w:rStyle w:val="HideTWBExt"/>
          <w:color w:val="auto"/>
        </w:rPr>
        <w:t>&lt;/RepeatBlock-By&gt;</w:t>
      </w:r>
    </w:p>
    <w:p w:rsidR="009659FF" w:rsidRPr="003907B6" w:rsidP="009659FF" w14:paraId="532FF8C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26815CD" w14:textId="77777777">
      <w:pPr>
        <w:pStyle w:val="NormalBold"/>
      </w:pPr>
      <w:r w:rsidRPr="003907B6">
        <w:rPr>
          <w:rStyle w:val="HideTWBExt"/>
          <w:color w:val="auto"/>
        </w:rPr>
        <w:t>&lt;Article&gt;</w:t>
      </w:r>
      <w:r w:rsidRPr="003907B6">
        <w:t>1 cikk – 1 bekezdés – 7 c pont (új)</w:t>
      </w:r>
      <w:r w:rsidRPr="003907B6">
        <w:rPr>
          <w:rStyle w:val="HideTWBExt"/>
          <w:color w:val="auto"/>
        </w:rPr>
        <w:t>&lt;/Article&gt;</w:t>
      </w:r>
    </w:p>
    <w:p w:rsidR="009659FF" w:rsidRPr="003907B6" w:rsidP="009659FF" w14:paraId="1E19511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C478264" w14:textId="77777777">
      <w:r w:rsidRPr="003907B6">
        <w:rPr>
          <w:rStyle w:val="HideTWBExt"/>
          <w:color w:val="auto"/>
        </w:rPr>
        <w:t>&lt;Article2&gt;</w:t>
      </w:r>
      <w:r w:rsidRPr="003907B6">
        <w:t>18 cikk – 3 a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450A1CA9"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6E621D47" w14:textId="77777777">
            <w:pPr>
              <w:keepNext/>
            </w:pPr>
          </w:p>
        </w:tc>
      </w:tr>
      <w:tr w14:paraId="4BFE7245"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2FFA6094" w14:textId="77777777">
            <w:pPr>
              <w:pStyle w:val="ColumnHeading"/>
              <w:keepNext/>
            </w:pPr>
            <w:r w:rsidRPr="003907B6">
              <w:t>Hatályos szöveg</w:t>
            </w:r>
          </w:p>
        </w:tc>
        <w:tc>
          <w:tcPr>
            <w:tcW w:w="4876" w:type="dxa"/>
            <w:hideMark/>
          </w:tcPr>
          <w:p w:rsidR="009659FF" w:rsidRPr="003907B6" w:rsidP="003A3DD9" w14:paraId="3357D7CC" w14:textId="77777777">
            <w:pPr>
              <w:pStyle w:val="ColumnHeading"/>
              <w:keepNext/>
            </w:pPr>
            <w:r w:rsidRPr="003907B6">
              <w:t>Módosítás</w:t>
            </w:r>
          </w:p>
        </w:tc>
      </w:tr>
      <w:tr w14:paraId="3B963E7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B728DA4" w14:textId="77777777">
            <w:pPr>
              <w:pStyle w:val="Normal6"/>
            </w:pPr>
          </w:p>
        </w:tc>
        <w:tc>
          <w:tcPr>
            <w:tcW w:w="4876" w:type="dxa"/>
            <w:hideMark/>
          </w:tcPr>
          <w:p w:rsidR="009659FF" w:rsidRPr="003907B6" w:rsidP="003A3DD9" w14:paraId="74B0BED7" w14:textId="77777777">
            <w:pPr>
              <w:pStyle w:val="Normal6"/>
              <w:rPr>
                <w:szCs w:val="24"/>
              </w:rPr>
            </w:pPr>
            <w:r w:rsidRPr="003907B6">
              <w:rPr>
                <w:b/>
                <w:i/>
              </w:rPr>
              <w:t>(3a) Amennyiben legalább két tagállam a magántárolás esetleges szükségességének értékelését kéri, a Bizottság köteles – a hivatalos kérelem benyújtásától számított korlátozott határidőn belül – értékelni a helyzetet, és vitát rendezni a tagállamokkal. Ettől a vitától és ettől az értékeléstől számított korlátozott határidőn belül, ha azt szükségesnek ítélik, a Bizottságnak a 227. cikkel összhangban magántárolási támogatást nyújtó felhatalmazáson alapuló jogi aktusokat kell elfogadnia az érintett termékekre.” (5) Ha a piaci mutatók, köztük a módosított árküszöbök alapján hamarosan bekövetkező súlyos piaci zavar körvonalazódik, a tagállamoknak jogukban áll vitát kérni a Bizottság és a tagállamok között, amelyet a hivatalos kérelem benyújtásától számított korlátozott határidőn belül le kell folytatni. Ettől a vitától és ettől az értékeléstől számított korlátozott határidőn belül, ha azt szükségesnek ítélik, a Bizottságnak a 227. cikkel összhangban, megelőző jelleggel, magántárolási támogatást nyújtó felhatalmazáson alapuló jogi aktusokat kell elfogadnia az érintett termékekre még akkor is, ha abban az időpontban nincs megállapítva piaci zavar.”</w:t>
            </w:r>
          </w:p>
        </w:tc>
      </w:tr>
      <w:tr w14:paraId="64C6357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DE6EE31" w14:textId="77777777">
            <w:pPr>
              <w:pStyle w:val="Normal6"/>
            </w:pPr>
          </w:p>
        </w:tc>
        <w:tc>
          <w:tcPr>
            <w:tcW w:w="4876" w:type="dxa"/>
            <w:hideMark/>
          </w:tcPr>
          <w:p w:rsidR="009659FF" w:rsidRPr="003907B6" w:rsidP="003A3DD9" w14:paraId="6F4C7F8D" w14:textId="77777777">
            <w:pPr>
              <w:pStyle w:val="Normal6"/>
              <w:rPr>
                <w:szCs w:val="24"/>
              </w:rPr>
            </w:pPr>
          </w:p>
        </w:tc>
      </w:tr>
    </w:tbl>
    <w:p w:rsidR="009659FF" w:rsidRPr="003907B6" w:rsidP="009659FF" w14:paraId="22FCF53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5D57E531" w14:textId="77777777">
      <w:pPr>
        <w:pStyle w:val="CrossRef"/>
      </w:pPr>
      <w:r w:rsidRPr="003907B6">
        <w:t>(1308/2013/EU rendelet)</w:t>
      </w:r>
    </w:p>
    <w:p w:rsidR="009659FF" w:rsidRPr="003907B6" w:rsidP="009659FF" w14:paraId="10007B12" w14:textId="77777777">
      <w:r w:rsidRPr="003907B6">
        <w:rPr>
          <w:rStyle w:val="HideTWBExt"/>
          <w:color w:val="auto"/>
        </w:rPr>
        <w:t>&lt;/AmendB&gt;</w:t>
      </w:r>
    </w:p>
    <w:p w:rsidR="009659FF" w:rsidRPr="003907B6" w:rsidP="009659FF" w14:paraId="37B2804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450</w:t>
      </w:r>
      <w:r w:rsidRPr="003907B6">
        <w:rPr>
          <w:rStyle w:val="HideTWBExt"/>
          <w:color w:val="auto"/>
        </w:rPr>
        <w:t>&lt;/NumAmB&gt;</w:t>
      </w:r>
    </w:p>
    <w:p w:rsidR="009659FF" w:rsidRPr="003907B6" w:rsidP="009659FF" w14:paraId="55EFB7CC" w14:textId="77777777">
      <w:pPr>
        <w:pStyle w:val="NormalBold"/>
      </w:pPr>
      <w:r w:rsidRPr="003907B6">
        <w:rPr>
          <w:rStyle w:val="HideTWBExt"/>
          <w:color w:val="auto"/>
        </w:rPr>
        <w:t>&lt;RepeatBlock-By&gt;&lt;Members&gt;</w:t>
      </w:r>
      <w:r w:rsidRPr="003907B6">
        <w:t>Mireia Borrás Pabón</w:t>
      </w:r>
      <w:r w:rsidRPr="003907B6">
        <w:rPr>
          <w:rStyle w:val="HideTWBExt"/>
          <w:color w:val="auto"/>
        </w:rPr>
        <w:t>&lt;/Members&gt;</w:t>
      </w:r>
    </w:p>
    <w:p w:rsidR="009659FF" w:rsidRPr="003907B6" w:rsidP="009659FF" w14:paraId="686AFA0E" w14:textId="77777777">
      <w:r w:rsidRPr="003907B6">
        <w:rPr>
          <w:rStyle w:val="HideTWBExt"/>
          <w:color w:val="auto"/>
        </w:rPr>
        <w:t>&lt;/RepeatBlock-By&gt;</w:t>
      </w:r>
    </w:p>
    <w:p w:rsidR="009659FF" w:rsidRPr="003907B6" w:rsidP="009659FF" w14:paraId="6B07C8F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4B5C2CA" w14:textId="77777777">
      <w:pPr>
        <w:pStyle w:val="NormalBold"/>
      </w:pPr>
      <w:r w:rsidRPr="003907B6">
        <w:rPr>
          <w:rStyle w:val="HideTWBExt"/>
          <w:color w:val="auto"/>
        </w:rPr>
        <w:t>&lt;Article&gt;</w:t>
      </w:r>
      <w:r w:rsidRPr="003907B6">
        <w:t>1 cikk – 1 bekezdés – 7 c pont (új)</w:t>
      </w:r>
      <w:r w:rsidRPr="003907B6">
        <w:rPr>
          <w:rStyle w:val="HideTWBExt"/>
          <w:color w:val="auto"/>
        </w:rPr>
        <w:t>&lt;/Article&gt;</w:t>
      </w:r>
    </w:p>
    <w:p w:rsidR="009659FF" w:rsidRPr="003907B6" w:rsidP="009659FF" w14:paraId="6BFE7A0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C9D272E" w14:textId="77777777">
      <w:r w:rsidRPr="003907B6">
        <w:rPr>
          <w:rStyle w:val="HideTWBExt"/>
          <w:color w:val="auto"/>
        </w:rPr>
        <w:t>&lt;Article2&gt;</w:t>
      </w:r>
      <w:r w:rsidRPr="003907B6">
        <w:t>18 cikk – 3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3D92D1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3F4DD43" w14:textId="77777777">
            <w:pPr>
              <w:keepNext/>
            </w:pPr>
          </w:p>
        </w:tc>
      </w:tr>
      <w:tr w14:paraId="26579D3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DA42F82" w14:textId="77777777">
            <w:pPr>
              <w:pStyle w:val="ColumnHeading"/>
              <w:keepNext/>
            </w:pPr>
            <w:r w:rsidRPr="003907B6">
              <w:t>A Bizottság által javasolt szöveg</w:t>
            </w:r>
          </w:p>
        </w:tc>
        <w:tc>
          <w:tcPr>
            <w:tcW w:w="4876" w:type="dxa"/>
            <w:hideMark/>
          </w:tcPr>
          <w:p w:rsidR="009659FF" w:rsidRPr="003907B6" w:rsidP="003A3DD9" w14:paraId="4EBF922D" w14:textId="77777777">
            <w:pPr>
              <w:pStyle w:val="ColumnHeading"/>
              <w:keepNext/>
            </w:pPr>
            <w:r w:rsidRPr="003907B6">
              <w:t>Módosítás</w:t>
            </w:r>
          </w:p>
        </w:tc>
      </w:tr>
      <w:tr w14:paraId="207C3928"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A3825A6" w14:textId="77777777">
            <w:pPr>
              <w:pStyle w:val="Normal6"/>
            </w:pPr>
          </w:p>
        </w:tc>
        <w:tc>
          <w:tcPr>
            <w:tcW w:w="4876" w:type="dxa"/>
            <w:hideMark/>
          </w:tcPr>
          <w:p w:rsidR="009659FF" w:rsidRPr="003907B6" w:rsidP="003A3DD9" w14:paraId="270907C8" w14:textId="77777777">
            <w:pPr>
              <w:pStyle w:val="Normal6"/>
              <w:rPr>
                <w:szCs w:val="24"/>
              </w:rPr>
            </w:pPr>
            <w:r w:rsidRPr="003907B6">
              <w:rPr>
                <w:b/>
                <w:i/>
              </w:rPr>
              <w:t>7c.</w:t>
            </w:r>
            <w:r w:rsidRPr="003907B6">
              <w:rPr>
                <w:b/>
                <w:i/>
              </w:rPr>
              <w:tab/>
              <w:t>A 17. cikkben említett magántárolási támogatás összegét meghatározó intézkedéseket a Tanács hozza meg az EUMSZ 43. cikkének (3) bekezdésével összhangban. Az uniós támogatást az uniós támogatási eszközt létrehozó (EU) XXX/XXX rendelet 32. cikkében említett egységes biztonsági hálóból kell nyújtani.</w:t>
            </w:r>
          </w:p>
        </w:tc>
      </w:tr>
    </w:tbl>
    <w:p w:rsidR="009659FF" w:rsidRPr="003907B6" w:rsidP="009659FF" w14:paraId="58A9818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9DB1B9D" w14:textId="77777777">
      <w:r w:rsidRPr="003907B6">
        <w:rPr>
          <w:rStyle w:val="HideTWBExt"/>
          <w:color w:val="auto"/>
        </w:rPr>
        <w:t>&lt;/AmendB&gt;</w:t>
      </w:r>
    </w:p>
    <w:p w:rsidR="009659FF" w:rsidRPr="003907B6" w:rsidP="009659FF" w14:paraId="0CDFB8EC"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451</w:t>
      </w:r>
      <w:r w:rsidRPr="003907B6">
        <w:rPr>
          <w:rStyle w:val="HideTWBExt"/>
          <w:color w:val="auto"/>
        </w:rPr>
        <w:t>&lt;/NumAmB&gt;</w:t>
      </w:r>
    </w:p>
    <w:p w:rsidR="009659FF" w:rsidRPr="003907B6" w:rsidP="009659FF" w14:paraId="7DC5F472" w14:textId="77777777">
      <w:pPr>
        <w:pStyle w:val="NormalBold"/>
      </w:pPr>
      <w:r w:rsidRPr="003907B6">
        <w:rPr>
          <w:rStyle w:val="HideTWBExt"/>
          <w:color w:val="auto"/>
        </w:rPr>
        <w:t>&lt;RepeatBlock-By&gt;&lt;Members&gt;</w:t>
      </w:r>
      <w:r w:rsidRPr="003907B6">
        <w:t>Mireia Borrás Pabón</w:t>
      </w:r>
      <w:r w:rsidRPr="003907B6">
        <w:rPr>
          <w:rStyle w:val="HideTWBExt"/>
          <w:color w:val="auto"/>
        </w:rPr>
        <w:t>&lt;/Members&gt;</w:t>
      </w:r>
    </w:p>
    <w:p w:rsidR="009659FF" w:rsidRPr="003907B6" w:rsidP="009659FF" w14:paraId="2E3FBAE4" w14:textId="77777777">
      <w:r w:rsidRPr="003907B6">
        <w:rPr>
          <w:rStyle w:val="HideTWBExt"/>
          <w:color w:val="auto"/>
        </w:rPr>
        <w:t>&lt;/RepeatBlock-By&gt;</w:t>
      </w:r>
    </w:p>
    <w:p w:rsidR="009659FF" w:rsidRPr="003907B6" w:rsidP="009659FF" w14:paraId="5DF191DF"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775F813" w14:textId="77777777">
      <w:pPr>
        <w:pStyle w:val="NormalBold"/>
      </w:pPr>
      <w:r w:rsidRPr="003907B6">
        <w:rPr>
          <w:rStyle w:val="HideTWBExt"/>
          <w:color w:val="auto"/>
        </w:rPr>
        <w:t>&lt;Article&gt;</w:t>
      </w:r>
      <w:r w:rsidRPr="003907B6">
        <w:t>1 cikk – 1 bekezdés – 7 d pont (új)</w:t>
      </w:r>
      <w:r w:rsidRPr="003907B6">
        <w:rPr>
          <w:rStyle w:val="HideTWBExt"/>
          <w:color w:val="auto"/>
        </w:rPr>
        <w:t>&lt;/Article&gt;</w:t>
      </w:r>
    </w:p>
    <w:p w:rsidR="009659FF" w:rsidRPr="003907B6" w:rsidP="009659FF" w14:paraId="23BA9F2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977B7F6" w14:textId="77777777">
      <w:r w:rsidRPr="003907B6">
        <w:rPr>
          <w:rStyle w:val="HideTWBExt"/>
          <w:color w:val="auto"/>
        </w:rPr>
        <w:t>&lt;Article2&gt;</w:t>
      </w:r>
      <w:r w:rsidRPr="003907B6">
        <w:t>18 cikk – 3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A534B4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0D945B1" w14:textId="77777777">
            <w:pPr>
              <w:keepNext/>
            </w:pPr>
          </w:p>
        </w:tc>
      </w:tr>
      <w:tr w14:paraId="59573AC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87CA50F" w14:textId="77777777">
            <w:pPr>
              <w:pStyle w:val="ColumnHeading"/>
              <w:keepNext/>
            </w:pPr>
            <w:r w:rsidRPr="003907B6">
              <w:t>A Bizottság által javasolt szöveg</w:t>
            </w:r>
          </w:p>
        </w:tc>
        <w:tc>
          <w:tcPr>
            <w:tcW w:w="4876" w:type="dxa"/>
            <w:hideMark/>
          </w:tcPr>
          <w:p w:rsidR="009659FF" w:rsidRPr="003907B6" w:rsidP="003A3DD9" w14:paraId="10D5136F" w14:textId="77777777">
            <w:pPr>
              <w:pStyle w:val="ColumnHeading"/>
              <w:keepNext/>
            </w:pPr>
            <w:r w:rsidRPr="003907B6">
              <w:t>Módosítás</w:t>
            </w:r>
          </w:p>
        </w:tc>
      </w:tr>
      <w:tr w14:paraId="1C4C1E2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276B9A4" w14:textId="77777777">
            <w:pPr>
              <w:pStyle w:val="Normal6"/>
            </w:pPr>
          </w:p>
        </w:tc>
        <w:tc>
          <w:tcPr>
            <w:tcW w:w="4876" w:type="dxa"/>
            <w:hideMark/>
          </w:tcPr>
          <w:p w:rsidR="009659FF" w:rsidRPr="003907B6" w:rsidP="003A3DD9" w14:paraId="1FBC77C9" w14:textId="77777777">
            <w:pPr>
              <w:pStyle w:val="Normal6"/>
              <w:rPr>
                <w:szCs w:val="24"/>
              </w:rPr>
            </w:pPr>
            <w:r w:rsidRPr="003907B6">
              <w:rPr>
                <w:b/>
                <w:i/>
              </w:rPr>
              <w:t>7d.</w:t>
            </w:r>
            <w:r w:rsidRPr="003907B6">
              <w:rPr>
                <w:b/>
                <w:i/>
              </w:rPr>
              <w:tab/>
              <w:t>(3a) Az uniós támogatást az uniós támogatási eszközt létrehozó (EU) XXX/XXX rendelet 32. cikkében említett egységes biztonsági hálóból kell nyújtani.</w:t>
            </w:r>
          </w:p>
        </w:tc>
      </w:tr>
    </w:tbl>
    <w:p w:rsidR="009659FF" w:rsidRPr="003907B6" w:rsidP="009659FF" w14:paraId="2F2CCD1A"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4C5349C" w14:textId="77777777">
      <w:r w:rsidRPr="003907B6">
        <w:rPr>
          <w:rStyle w:val="HideTWBExt"/>
          <w:color w:val="auto"/>
        </w:rPr>
        <w:t>&lt;/AmendB&gt;</w:t>
      </w:r>
    </w:p>
    <w:p w:rsidR="009659FF" w:rsidRPr="003907B6" w:rsidP="009659FF" w14:paraId="1A08B207"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452</w:t>
      </w:r>
      <w:r w:rsidRPr="003907B6">
        <w:rPr>
          <w:rStyle w:val="HideTWBExt"/>
          <w:color w:val="auto"/>
        </w:rPr>
        <w:t>&lt;/NumAmB&gt;</w:t>
      </w:r>
    </w:p>
    <w:p w:rsidR="009659FF" w:rsidRPr="003907B6" w:rsidP="009659FF" w14:paraId="5AA27B7A" w14:textId="77777777">
      <w:pPr>
        <w:pStyle w:val="NormalBold"/>
      </w:pPr>
      <w:r w:rsidRPr="003907B6">
        <w:rPr>
          <w:rStyle w:val="HideTWBExt"/>
          <w:color w:val="auto"/>
        </w:rPr>
        <w:t>&lt;RepeatBlock-By&gt;&lt;Members&gt;</w:t>
      </w:r>
      <w:r w:rsidRPr="003907B6">
        <w:t>Mireia Borrás Pabón</w:t>
      </w:r>
      <w:r w:rsidRPr="003907B6">
        <w:rPr>
          <w:rStyle w:val="HideTWBExt"/>
          <w:color w:val="auto"/>
        </w:rPr>
        <w:t>&lt;/Members&gt;</w:t>
      </w:r>
    </w:p>
    <w:p w:rsidR="009659FF" w:rsidRPr="003907B6" w:rsidP="009659FF" w14:paraId="2667D55B" w14:textId="77777777">
      <w:r w:rsidRPr="003907B6">
        <w:rPr>
          <w:rStyle w:val="HideTWBExt"/>
          <w:color w:val="auto"/>
        </w:rPr>
        <w:t>&lt;/RepeatBlock-By&gt;</w:t>
      </w:r>
    </w:p>
    <w:p w:rsidR="009659FF" w:rsidRPr="003907B6" w:rsidP="009659FF" w14:paraId="7870DC5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CC134F2" w14:textId="77777777">
      <w:pPr>
        <w:pStyle w:val="NormalBold"/>
      </w:pPr>
      <w:r w:rsidRPr="003907B6">
        <w:rPr>
          <w:rStyle w:val="HideTWBExt"/>
          <w:color w:val="auto"/>
        </w:rPr>
        <w:t>&lt;Article&gt;</w:t>
      </w:r>
      <w:r w:rsidRPr="003907B6">
        <w:t>1 cikk – 1 bekezdés – 8 a pont (új)</w:t>
      </w:r>
      <w:r w:rsidRPr="003907B6">
        <w:rPr>
          <w:rStyle w:val="HideTWBExt"/>
          <w:color w:val="auto"/>
        </w:rPr>
        <w:t>&lt;/Article&gt;</w:t>
      </w:r>
    </w:p>
    <w:p w:rsidR="009659FF" w:rsidRPr="003907B6" w:rsidP="009659FF" w14:paraId="3B18E4D5"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50F8CB4" w14:textId="77777777">
      <w:r w:rsidRPr="003907B6">
        <w:rPr>
          <w:rStyle w:val="HideTWBExt"/>
          <w:color w:val="auto"/>
        </w:rPr>
        <w:t>&lt;Article2&gt;</w:t>
      </w:r>
      <w:r w:rsidRPr="003907B6">
        <w:t>18 cikk – 3 a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0C0B1E1B"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0095C09E" w14:textId="77777777">
            <w:pPr>
              <w:keepNext/>
            </w:pPr>
          </w:p>
        </w:tc>
      </w:tr>
      <w:tr w14:paraId="6465849F"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218EA7D6" w14:textId="77777777">
            <w:pPr>
              <w:pStyle w:val="ColumnHeading"/>
              <w:keepNext/>
            </w:pPr>
            <w:r w:rsidRPr="003907B6">
              <w:t>Hatályos szöveg</w:t>
            </w:r>
          </w:p>
        </w:tc>
        <w:tc>
          <w:tcPr>
            <w:tcW w:w="4876" w:type="dxa"/>
            <w:hideMark/>
          </w:tcPr>
          <w:p w:rsidR="009659FF" w:rsidRPr="003907B6" w:rsidP="003A3DD9" w14:paraId="78C97A4B" w14:textId="77777777">
            <w:pPr>
              <w:pStyle w:val="ColumnHeading"/>
              <w:keepNext/>
            </w:pPr>
            <w:r w:rsidRPr="003907B6">
              <w:t>Módosítás</w:t>
            </w:r>
          </w:p>
        </w:tc>
      </w:tr>
      <w:tr w14:paraId="4CDA3A62"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59DA340" w14:textId="77777777">
            <w:pPr>
              <w:pStyle w:val="Normal6"/>
            </w:pPr>
          </w:p>
        </w:tc>
        <w:tc>
          <w:tcPr>
            <w:tcW w:w="4876" w:type="dxa"/>
            <w:hideMark/>
          </w:tcPr>
          <w:p w:rsidR="009659FF" w:rsidRPr="003907B6" w:rsidP="003A3DD9" w14:paraId="2B8C9FC6" w14:textId="77777777">
            <w:pPr>
              <w:pStyle w:val="Normal6"/>
              <w:rPr>
                <w:szCs w:val="24"/>
              </w:rPr>
            </w:pPr>
            <w:r w:rsidRPr="003907B6">
              <w:rPr>
                <w:b/>
                <w:i/>
              </w:rPr>
              <w:t>(3a) (új) Az uniós támogatást az uniós támogatási eszközt létrehozó (EU) XXX/XXX rendelet 32. cikkében említett egységes biztonsági hálóból kell nyújtani.</w:t>
            </w:r>
          </w:p>
        </w:tc>
      </w:tr>
      <w:tr w14:paraId="1C6D689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AFE9811" w14:textId="77777777">
            <w:pPr>
              <w:pStyle w:val="Normal6"/>
            </w:pPr>
          </w:p>
        </w:tc>
        <w:tc>
          <w:tcPr>
            <w:tcW w:w="4876" w:type="dxa"/>
            <w:hideMark/>
          </w:tcPr>
          <w:p w:rsidR="009659FF" w:rsidRPr="003907B6" w:rsidP="003A3DD9" w14:paraId="441CB58B" w14:textId="77777777">
            <w:pPr>
              <w:pStyle w:val="Normal6"/>
              <w:rPr>
                <w:szCs w:val="24"/>
              </w:rPr>
            </w:pPr>
            <w:r w:rsidRPr="003907B6">
              <w:rPr>
                <w:b/>
                <w:i/>
              </w:rPr>
              <w:t>”</w:t>
            </w:r>
          </w:p>
        </w:tc>
      </w:tr>
    </w:tbl>
    <w:p w:rsidR="009659FF" w:rsidRPr="003907B6" w:rsidP="009659FF" w14:paraId="2C52538E"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D5C3B3C" w14:textId="77777777">
      <w:pPr>
        <w:pStyle w:val="CrossRef"/>
      </w:pPr>
      <w:r w:rsidRPr="003907B6">
        <w:t>(1308/2013/EU rendelet)</w:t>
      </w:r>
    </w:p>
    <w:p w:rsidR="009659FF" w:rsidRPr="003907B6" w:rsidP="009659FF" w14:paraId="06596609" w14:textId="77777777">
      <w:r w:rsidRPr="003907B6">
        <w:rPr>
          <w:rStyle w:val="HideTWBExt"/>
          <w:color w:val="auto"/>
        </w:rPr>
        <w:t>&lt;/AmendB&gt;</w:t>
      </w:r>
    </w:p>
    <w:p w:rsidR="009659FF" w:rsidRPr="003907B6" w:rsidP="009659FF" w14:paraId="7BB021E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453</w:t>
      </w:r>
      <w:r w:rsidRPr="003907B6">
        <w:rPr>
          <w:rStyle w:val="HideTWBExt"/>
          <w:color w:val="auto"/>
        </w:rPr>
        <w:t>&lt;/NumAmB&gt;</w:t>
      </w:r>
    </w:p>
    <w:p w:rsidR="009659FF" w:rsidRPr="003907B6" w:rsidP="009659FF" w14:paraId="2F10B218" w14:textId="77777777">
      <w:pPr>
        <w:pStyle w:val="NormalBold"/>
      </w:pPr>
      <w:r w:rsidRPr="003907B6">
        <w:rPr>
          <w:rStyle w:val="HideTWBExt"/>
          <w:color w:val="auto"/>
        </w:rPr>
        <w:t>&lt;RepeatBlock-By&gt;&lt;Members&gt;</w:t>
      </w:r>
      <w:r w:rsidRPr="003907B6">
        <w:t>Daniel Buda, Dan-Ştefan Motreanu, Paulo do Nascimento Cabral, Emmanouil Kefalogiannis, Carmen Crespo Díaz</w:t>
      </w:r>
      <w:r w:rsidRPr="003907B6">
        <w:rPr>
          <w:rStyle w:val="HideTWBExt"/>
          <w:color w:val="auto"/>
        </w:rPr>
        <w:t>&lt;/Members&gt;</w:t>
      </w:r>
    </w:p>
    <w:p w:rsidR="009659FF" w:rsidRPr="003907B6" w:rsidP="009659FF" w14:paraId="2E8D1837" w14:textId="77777777">
      <w:r w:rsidRPr="003907B6">
        <w:rPr>
          <w:rStyle w:val="HideTWBExt"/>
          <w:color w:val="auto"/>
        </w:rPr>
        <w:t>&lt;/RepeatBlock-By&gt;</w:t>
      </w:r>
    </w:p>
    <w:p w:rsidR="009659FF" w:rsidRPr="003907B6" w:rsidP="009659FF" w14:paraId="75E6B31E"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E728E7E" w14:textId="77777777">
      <w:pPr>
        <w:pStyle w:val="NormalBold"/>
      </w:pPr>
      <w:r w:rsidRPr="003907B6">
        <w:rPr>
          <w:rStyle w:val="HideTWBExt"/>
          <w:color w:val="auto"/>
        </w:rPr>
        <w:t>&lt;Article&gt;</w:t>
      </w:r>
      <w:r w:rsidRPr="003907B6">
        <w:t>1 cikk – 1 bekezdés – 7 e pont (új)</w:t>
      </w:r>
      <w:r w:rsidRPr="003907B6">
        <w:rPr>
          <w:rStyle w:val="HideTWBExt"/>
          <w:color w:val="auto"/>
        </w:rPr>
        <w:t>&lt;/Article&gt;</w:t>
      </w:r>
    </w:p>
    <w:p w:rsidR="009659FF" w:rsidRPr="003907B6" w:rsidP="009659FF" w14:paraId="7BD156B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8F83CEA" w14:textId="77777777">
      <w:r w:rsidRPr="003907B6">
        <w:rPr>
          <w:rStyle w:val="HideTWBExt"/>
          <w:color w:val="auto"/>
        </w:rPr>
        <w:t>&lt;Article2&gt;</w:t>
      </w:r>
      <w:r w:rsidRPr="003907B6">
        <w:t xml:space="preserve">18 cikk – 3 a bekezdés (új) </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49B88932"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5645AADB" w14:textId="77777777">
            <w:pPr>
              <w:keepNext/>
            </w:pPr>
          </w:p>
        </w:tc>
      </w:tr>
      <w:tr w14:paraId="16E949D2"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477423BF" w14:textId="77777777">
            <w:pPr>
              <w:pStyle w:val="ColumnHeading"/>
              <w:keepNext/>
            </w:pPr>
            <w:r w:rsidRPr="003907B6">
              <w:t>A Bizottság által javasolt szöveg</w:t>
            </w:r>
          </w:p>
        </w:tc>
        <w:tc>
          <w:tcPr>
            <w:tcW w:w="4876" w:type="dxa"/>
            <w:hideMark/>
          </w:tcPr>
          <w:p w:rsidR="009659FF" w:rsidRPr="003907B6" w:rsidP="003A3DD9" w14:paraId="4D8C3565" w14:textId="77777777">
            <w:pPr>
              <w:pStyle w:val="ColumnHeading"/>
              <w:keepNext/>
            </w:pPr>
            <w:r w:rsidRPr="003907B6">
              <w:t>Módosítás</w:t>
            </w:r>
          </w:p>
        </w:tc>
      </w:tr>
      <w:tr w14:paraId="34C91083"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EC1C6DF" w14:textId="77777777">
            <w:pPr>
              <w:pStyle w:val="Normal6"/>
            </w:pPr>
          </w:p>
        </w:tc>
        <w:tc>
          <w:tcPr>
            <w:tcW w:w="4876" w:type="dxa"/>
            <w:hideMark/>
          </w:tcPr>
          <w:p w:rsidR="009659FF" w:rsidRPr="003907B6" w:rsidP="003A3DD9" w14:paraId="3AF71AB9" w14:textId="77777777">
            <w:pPr>
              <w:pStyle w:val="Normal6"/>
              <w:rPr>
                <w:szCs w:val="24"/>
              </w:rPr>
            </w:pPr>
            <w:r w:rsidRPr="003907B6">
              <w:rPr>
                <w:b/>
                <w:i/>
              </w:rPr>
              <w:t>7e.</w:t>
            </w:r>
            <w:r w:rsidRPr="003907B6">
              <w:rPr>
                <w:b/>
                <w:i/>
              </w:rPr>
              <w:tab/>
              <w:t>A 18. cikk a következő bekezdéssel egészül ki:</w:t>
            </w:r>
          </w:p>
        </w:tc>
      </w:tr>
      <w:tr w14:paraId="1B8BA3DC"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08B3B3F" w14:textId="77777777">
            <w:pPr>
              <w:pStyle w:val="Normal6"/>
            </w:pPr>
          </w:p>
        </w:tc>
        <w:tc>
          <w:tcPr>
            <w:tcW w:w="4876" w:type="dxa"/>
            <w:hideMark/>
          </w:tcPr>
          <w:p w:rsidR="009659FF" w:rsidRPr="003907B6" w:rsidP="003A3DD9" w14:paraId="186CA892" w14:textId="77777777">
            <w:pPr>
              <w:pStyle w:val="Normal6"/>
              <w:rPr>
                <w:szCs w:val="24"/>
              </w:rPr>
            </w:pPr>
            <w:r w:rsidRPr="003907B6">
              <w:rPr>
                <w:b/>
                <w:i/>
              </w:rPr>
              <w:t>(3a) Ha legalább két tagállam kéri annak értékelését, hogy szükség van-e magántárolási támogatásra, a Bizottság a hivatalos kérelem időpontjától számított korlátozott határidőn belül értékeli a helyzetet, és megbeszélést szervez a tagállamokkal. Az említett megbeszélést és értékelést követő korlátozott időtartamon belül a Bizottság adott esetben a 227. cikknek megfelelően felhatalmazáson alapuló jogi aktusokat fogad el az érintett termékekre vonatkozóan a magántárolási támogatás engedélyezéséről.</w:t>
            </w:r>
          </w:p>
        </w:tc>
      </w:tr>
    </w:tbl>
    <w:p w:rsidR="009659FF" w:rsidRPr="003907B6" w:rsidP="009659FF" w14:paraId="5719F8F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A706DCD" w14:textId="77777777">
      <w:r w:rsidRPr="003907B6">
        <w:rPr>
          <w:rStyle w:val="HideTWBExt"/>
          <w:color w:val="auto"/>
        </w:rPr>
        <w:t>&lt;/AmendB&gt;</w:t>
      </w:r>
    </w:p>
    <w:p w:rsidR="009659FF" w:rsidRPr="003907B6" w:rsidP="009659FF" w14:paraId="3992D61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454</w:t>
      </w:r>
      <w:r w:rsidRPr="003907B6">
        <w:rPr>
          <w:rStyle w:val="HideTWBExt"/>
          <w:color w:val="auto"/>
        </w:rPr>
        <w:t>&lt;/NumAmB&gt;</w:t>
      </w:r>
    </w:p>
    <w:p w:rsidR="009659FF" w:rsidRPr="003907B6" w:rsidP="009659FF" w14:paraId="512B5C6F" w14:textId="77777777">
      <w:pPr>
        <w:pStyle w:val="NormalBold"/>
      </w:pPr>
      <w:r w:rsidRPr="003907B6">
        <w:rPr>
          <w:rStyle w:val="HideTWBExt"/>
          <w:color w:val="auto"/>
        </w:rPr>
        <w:t>&lt;RepeatBlock-By&gt;&lt;Members&gt;</w:t>
      </w:r>
      <w:r w:rsidRPr="003907B6">
        <w:t>Daniel Buda, Dan-Ştefan Motreanu, Paulo do Nascimento Cabral, Emmanouil Kefalogiannis, Carmen Crespo Díaz</w:t>
      </w:r>
      <w:r w:rsidRPr="003907B6">
        <w:rPr>
          <w:rStyle w:val="HideTWBExt"/>
          <w:color w:val="auto"/>
        </w:rPr>
        <w:t>&lt;/Members&gt;</w:t>
      </w:r>
    </w:p>
    <w:p w:rsidR="009659FF" w:rsidRPr="003907B6" w:rsidP="009659FF" w14:paraId="0785FDBF" w14:textId="77777777">
      <w:r w:rsidRPr="003907B6">
        <w:rPr>
          <w:rStyle w:val="HideTWBExt"/>
          <w:color w:val="auto"/>
        </w:rPr>
        <w:t>&lt;/RepeatBlock-By&gt;</w:t>
      </w:r>
    </w:p>
    <w:p w:rsidR="009659FF" w:rsidRPr="003907B6" w:rsidP="009659FF" w14:paraId="3A643FAF"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2EBF85D" w14:textId="77777777">
      <w:pPr>
        <w:pStyle w:val="NormalBold"/>
      </w:pPr>
      <w:r w:rsidRPr="003907B6">
        <w:rPr>
          <w:rStyle w:val="HideTWBExt"/>
          <w:color w:val="auto"/>
        </w:rPr>
        <w:t>&lt;Article&gt;</w:t>
      </w:r>
      <w:r w:rsidRPr="003907B6">
        <w:t>1 cikk – 1 bekezdés – 7 e pont (új)</w:t>
      </w:r>
      <w:r w:rsidRPr="003907B6">
        <w:rPr>
          <w:rStyle w:val="HideTWBExt"/>
          <w:color w:val="auto"/>
        </w:rPr>
        <w:t>&lt;/Article&gt;</w:t>
      </w:r>
    </w:p>
    <w:p w:rsidR="009659FF" w:rsidRPr="003907B6" w:rsidP="009659FF" w14:paraId="21A3CED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4420942" w14:textId="77777777">
      <w:r w:rsidRPr="003907B6">
        <w:rPr>
          <w:rStyle w:val="HideTWBExt"/>
          <w:color w:val="auto"/>
        </w:rPr>
        <w:t>&lt;Article2&gt;</w:t>
      </w:r>
      <w:r w:rsidRPr="003907B6">
        <w:t>18 cikk – 3 b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41B300D5"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146A00F2" w14:textId="77777777">
            <w:pPr>
              <w:keepNext/>
            </w:pPr>
          </w:p>
        </w:tc>
      </w:tr>
      <w:tr w14:paraId="26EDAA1B"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0B33B8B5" w14:textId="77777777">
            <w:pPr>
              <w:pStyle w:val="ColumnHeading"/>
              <w:keepNext/>
            </w:pPr>
            <w:r w:rsidRPr="003907B6">
              <w:t>A Bizottság által javasolt szöveg</w:t>
            </w:r>
          </w:p>
        </w:tc>
        <w:tc>
          <w:tcPr>
            <w:tcW w:w="4876" w:type="dxa"/>
            <w:hideMark/>
          </w:tcPr>
          <w:p w:rsidR="009659FF" w:rsidRPr="003907B6" w:rsidP="003A3DD9" w14:paraId="5A41BC9D" w14:textId="77777777">
            <w:pPr>
              <w:pStyle w:val="ColumnHeading"/>
              <w:keepNext/>
            </w:pPr>
            <w:r w:rsidRPr="003907B6">
              <w:t>Módosítás</w:t>
            </w:r>
          </w:p>
        </w:tc>
      </w:tr>
      <w:tr w14:paraId="4A79047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6A383D6" w14:textId="77777777">
            <w:pPr>
              <w:pStyle w:val="Normal6"/>
            </w:pPr>
          </w:p>
        </w:tc>
        <w:tc>
          <w:tcPr>
            <w:tcW w:w="4876" w:type="dxa"/>
            <w:hideMark/>
          </w:tcPr>
          <w:p w:rsidR="009659FF" w:rsidRPr="003907B6" w:rsidP="003A3DD9" w14:paraId="4A055ACB" w14:textId="77777777">
            <w:pPr>
              <w:pStyle w:val="Normal6"/>
              <w:rPr>
                <w:szCs w:val="24"/>
              </w:rPr>
            </w:pPr>
            <w:r w:rsidRPr="003907B6">
              <w:rPr>
                <w:b/>
                <w:i/>
              </w:rPr>
              <w:t>7f.</w:t>
            </w:r>
            <w:r w:rsidRPr="003907B6">
              <w:rPr>
                <w:b/>
                <w:i/>
              </w:rPr>
              <w:tab/>
              <w:t>A 18. cikk a következő bekezdéssel egészül ki:</w:t>
            </w:r>
          </w:p>
        </w:tc>
      </w:tr>
      <w:tr w14:paraId="1BDF246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FAD70EC" w14:textId="77777777">
            <w:pPr>
              <w:pStyle w:val="Normal6"/>
            </w:pPr>
          </w:p>
        </w:tc>
        <w:tc>
          <w:tcPr>
            <w:tcW w:w="4876" w:type="dxa"/>
            <w:hideMark/>
          </w:tcPr>
          <w:p w:rsidR="009659FF" w:rsidRPr="003907B6" w:rsidP="003A3DD9" w14:paraId="5BD1D4D7" w14:textId="77777777">
            <w:pPr>
              <w:pStyle w:val="Normal6"/>
              <w:rPr>
                <w:szCs w:val="24"/>
              </w:rPr>
            </w:pPr>
            <w:r w:rsidRPr="003907B6">
              <w:rPr>
                <w:b/>
                <w:i/>
              </w:rPr>
              <w:t>(3b) Amennyiben potenciális súlyos piaci zavarra utaló jelek merülnek fel, figyelembe véve a piaci mutatókat, többek között a felülvizsgált árküszöböket, a tagállamoknak jogukban áll a Bizottság és a tagállamok közötti megbeszélést kérni, amelyre a hivatalos kérelem időpontjától számított korlátozott időtartamon belül kerül sor. Az említett megbeszélést és értékelést követő korlátozott időszakon belül a Bizottság adott esetben megelőző intézkedésként a 227. cikknek megfelelően felhatalmazáson alapuló jogi aktusokat fogad el, amelyekben az érintett termékek tekintetében biztosítja a magántárolási támogatást, még akkor is, ha az adott időpontban még nem azonosítottak piaci zavart.</w:t>
            </w:r>
          </w:p>
        </w:tc>
      </w:tr>
    </w:tbl>
    <w:p w:rsidR="009659FF" w:rsidRPr="003907B6" w:rsidP="009659FF" w14:paraId="5A847DA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7D446C8" w14:textId="77777777">
      <w:r w:rsidRPr="003907B6">
        <w:rPr>
          <w:rStyle w:val="HideTWBExt"/>
          <w:color w:val="auto"/>
        </w:rPr>
        <w:t>&lt;/AmendB&gt;</w:t>
      </w:r>
    </w:p>
    <w:p w:rsidR="009659FF" w:rsidRPr="003907B6" w:rsidP="009659FF" w14:paraId="60F9E37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455</w:t>
      </w:r>
      <w:r w:rsidRPr="003907B6">
        <w:rPr>
          <w:rStyle w:val="HideTWBExt"/>
          <w:color w:val="auto"/>
        </w:rPr>
        <w:t>&lt;/NumAmB&gt;</w:t>
      </w:r>
    </w:p>
    <w:p w:rsidR="009659FF" w:rsidRPr="003907B6" w:rsidP="009659FF" w14:paraId="6D989689"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11D3F019" w14:textId="77777777">
      <w:r w:rsidRPr="003907B6">
        <w:rPr>
          <w:rStyle w:val="HideTWBExt"/>
          <w:color w:val="auto"/>
        </w:rPr>
        <w:t>&lt;/RepeatBlock-By&gt;</w:t>
      </w:r>
    </w:p>
    <w:p w:rsidR="009659FF" w:rsidRPr="003907B6" w:rsidP="009659FF" w14:paraId="0AAE98F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72F2A2C" w14:textId="77777777">
      <w:pPr>
        <w:pStyle w:val="NormalBold"/>
      </w:pPr>
      <w:r w:rsidRPr="003907B6">
        <w:rPr>
          <w:rStyle w:val="HideTWBExt"/>
          <w:color w:val="auto"/>
        </w:rPr>
        <w:t>&lt;Article&gt;</w:t>
      </w:r>
      <w:r w:rsidRPr="003907B6">
        <w:t>1 cikk – 1 bekezdés – 8 a pont (új)</w:t>
      </w:r>
      <w:r w:rsidRPr="003907B6">
        <w:rPr>
          <w:rStyle w:val="HideTWBExt"/>
          <w:color w:val="auto"/>
        </w:rPr>
        <w:t>&lt;/Article&gt;</w:t>
      </w:r>
    </w:p>
    <w:p w:rsidR="009659FF" w:rsidRPr="003907B6" w:rsidP="009659FF" w14:paraId="1771D02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44B0671" w14:textId="77777777">
      <w:r w:rsidRPr="003907B6">
        <w:rPr>
          <w:rStyle w:val="HideTWBExt"/>
          <w:color w:val="auto"/>
        </w:rPr>
        <w:t>&lt;Article2&gt;</w:t>
      </w:r>
      <w:r w:rsidRPr="003907B6">
        <w:t>18 cikk – 3 b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197A035F"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4D42DF36" w14:textId="77777777">
            <w:pPr>
              <w:keepNext/>
            </w:pPr>
          </w:p>
        </w:tc>
      </w:tr>
      <w:tr w14:paraId="254BC23D"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78E00470" w14:textId="77777777">
            <w:pPr>
              <w:pStyle w:val="ColumnHeading"/>
              <w:keepNext/>
            </w:pPr>
            <w:r w:rsidRPr="003907B6">
              <w:t>Hatályos szöveg</w:t>
            </w:r>
          </w:p>
        </w:tc>
        <w:tc>
          <w:tcPr>
            <w:tcW w:w="4876" w:type="dxa"/>
            <w:hideMark/>
          </w:tcPr>
          <w:p w:rsidR="009659FF" w:rsidRPr="003907B6" w:rsidP="003A3DD9" w14:paraId="45172DFB" w14:textId="77777777">
            <w:pPr>
              <w:pStyle w:val="ColumnHeading"/>
              <w:keepNext/>
            </w:pPr>
            <w:r w:rsidRPr="003907B6">
              <w:t>Módosítás</w:t>
            </w:r>
          </w:p>
        </w:tc>
      </w:tr>
      <w:tr w14:paraId="2945566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6675FA5" w14:textId="77777777">
            <w:pPr>
              <w:pStyle w:val="Normal6"/>
            </w:pPr>
          </w:p>
        </w:tc>
        <w:tc>
          <w:tcPr>
            <w:tcW w:w="4876" w:type="dxa"/>
            <w:hideMark/>
          </w:tcPr>
          <w:p w:rsidR="009659FF" w:rsidRPr="003907B6" w:rsidP="003A3DD9" w14:paraId="26CD33B4" w14:textId="77777777">
            <w:pPr>
              <w:pStyle w:val="Normal6"/>
              <w:rPr>
                <w:b/>
                <w:i/>
              </w:rPr>
            </w:pPr>
            <w:r w:rsidRPr="003907B6">
              <w:rPr>
                <w:b/>
                <w:i/>
              </w:rPr>
              <w:t>8a.</w:t>
            </w:r>
            <w:r w:rsidRPr="003907B6">
              <w:rPr>
                <w:b/>
                <w:i/>
              </w:rPr>
              <w:tab/>
              <w:t>„</w:t>
            </w:r>
            <w:r w:rsidRPr="003907B6">
              <w:rPr>
                <w:b/>
                <w:bCs/>
                <w:i/>
                <w:iCs/>
              </w:rPr>
              <w:t>A 18. cikk a következőképpen módosul:</w:t>
            </w:r>
          </w:p>
        </w:tc>
      </w:tr>
      <w:tr w14:paraId="4D731C6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410C1B3" w14:textId="77777777">
            <w:pPr>
              <w:pStyle w:val="Normal6"/>
            </w:pPr>
          </w:p>
        </w:tc>
        <w:tc>
          <w:tcPr>
            <w:tcW w:w="4876" w:type="dxa"/>
            <w:hideMark/>
          </w:tcPr>
          <w:p w:rsidR="009659FF" w:rsidRPr="003907B6" w:rsidP="003A3DD9" w14:paraId="71E3DBC6" w14:textId="77777777">
            <w:pPr>
              <w:pStyle w:val="Normal6"/>
              <w:rPr>
                <w:b/>
                <w:i/>
              </w:rPr>
            </w:pPr>
            <w:r w:rsidRPr="003907B6">
              <w:rPr>
                <w:b/>
                <w:i/>
              </w:rPr>
              <w:t>b) a szöveg a következő bekezdéssel egészül ki:</w:t>
            </w:r>
          </w:p>
        </w:tc>
      </w:tr>
      <w:tr w14:paraId="5AB3EA0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415CE1F" w14:textId="77777777">
            <w:pPr>
              <w:pStyle w:val="Normal6"/>
            </w:pPr>
          </w:p>
        </w:tc>
        <w:tc>
          <w:tcPr>
            <w:tcW w:w="4876" w:type="dxa"/>
            <w:hideMark/>
          </w:tcPr>
          <w:p w:rsidR="009659FF" w:rsidRPr="003907B6" w:rsidP="003A3DD9" w14:paraId="63915D44" w14:textId="77777777">
            <w:pPr>
              <w:pStyle w:val="Normal6"/>
              <w:rPr>
                <w:szCs w:val="24"/>
              </w:rPr>
            </w:pPr>
            <w:r w:rsidRPr="003907B6">
              <w:rPr>
                <w:b/>
                <w:i/>
              </w:rPr>
              <w:t xml:space="preserve">(3b) </w:t>
            </w:r>
            <w:r w:rsidRPr="003907B6">
              <w:rPr>
                <w:b/>
                <w:bCs/>
                <w:i/>
                <w:iCs/>
              </w:rPr>
              <w:t>Amennyiben közvetlen és súlyos zavarra utaló objektív jelek állnak fenn, a Bizottság előzetesen is odaítélheti a támogatást, még akkor is, ha a zavar még nem következett be teljes mértékben.</w:t>
            </w:r>
          </w:p>
        </w:tc>
      </w:tr>
      <w:tr w14:paraId="55F3F22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325A65F" w14:textId="77777777">
            <w:pPr>
              <w:pStyle w:val="Normal6"/>
            </w:pPr>
          </w:p>
        </w:tc>
        <w:tc>
          <w:tcPr>
            <w:tcW w:w="4876" w:type="dxa"/>
            <w:hideMark/>
          </w:tcPr>
          <w:p w:rsidR="009659FF" w:rsidRPr="003907B6" w:rsidP="003A3DD9" w14:paraId="166C5B36" w14:textId="77777777">
            <w:pPr>
              <w:pStyle w:val="Normal6"/>
              <w:rPr>
                <w:szCs w:val="24"/>
              </w:rPr>
            </w:pPr>
            <w:r w:rsidRPr="003907B6">
              <w:rPr>
                <w:b/>
                <w:i/>
              </w:rPr>
              <w:t>”</w:t>
            </w:r>
          </w:p>
        </w:tc>
      </w:tr>
    </w:tbl>
    <w:p w:rsidR="009659FF" w:rsidRPr="003907B6" w:rsidP="009659FF" w14:paraId="0A9D52E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5081489F" w14:textId="77777777">
      <w:pPr>
        <w:pStyle w:val="CrossRef"/>
      </w:pPr>
      <w:r w:rsidRPr="003907B6">
        <w:t>(32013R1308)</w:t>
      </w:r>
    </w:p>
    <w:p w:rsidR="009659FF" w:rsidRPr="003907B6" w:rsidP="009659FF" w14:paraId="0ACBCF29" w14:textId="77777777">
      <w:r w:rsidRPr="003907B6">
        <w:rPr>
          <w:rStyle w:val="HideTWBExt"/>
          <w:color w:val="auto"/>
        </w:rPr>
        <w:t>&lt;/AmendB&gt;</w:t>
      </w:r>
    </w:p>
    <w:p w:rsidR="009659FF" w:rsidRPr="003907B6" w:rsidP="009659FF" w14:paraId="296C8FD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456</w:t>
      </w:r>
      <w:r w:rsidRPr="003907B6">
        <w:rPr>
          <w:rStyle w:val="HideTWBExt"/>
          <w:color w:val="auto"/>
        </w:rPr>
        <w:t>&lt;/NumAmB&gt;</w:t>
      </w:r>
    </w:p>
    <w:p w:rsidR="009659FF" w:rsidRPr="003907B6" w:rsidP="009659FF" w14:paraId="44D6990C" w14:textId="77777777">
      <w:pPr>
        <w:pStyle w:val="NormalBold"/>
      </w:pPr>
      <w:r w:rsidRPr="003907B6">
        <w:rPr>
          <w:rStyle w:val="HideTWBExt"/>
          <w:color w:val="auto"/>
        </w:rPr>
        <w:t>&lt;RepeatBlock-By&gt;&lt;Members&gt;</w:t>
      </w:r>
      <w:r w:rsidRPr="003907B6">
        <w:t>Stefan Köhler, Lena Düpont, Norbert Lins, Marion Walsmann, Alexandra Mehnert</w:t>
      </w:r>
      <w:r w:rsidRPr="003907B6">
        <w:rPr>
          <w:rStyle w:val="HideTWBExt"/>
          <w:color w:val="auto"/>
        </w:rPr>
        <w:t>&lt;/Members&gt;</w:t>
      </w:r>
    </w:p>
    <w:p w:rsidR="009659FF" w:rsidRPr="003907B6" w:rsidP="009659FF" w14:paraId="77BA43D0" w14:textId="77777777">
      <w:r w:rsidRPr="003907B6">
        <w:rPr>
          <w:rStyle w:val="HideTWBExt"/>
          <w:color w:val="auto"/>
        </w:rPr>
        <w:t>&lt;/RepeatBlock-By&gt;</w:t>
      </w:r>
    </w:p>
    <w:p w:rsidR="009659FF" w:rsidRPr="003907B6" w:rsidP="009659FF" w14:paraId="3FC87654"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870406C" w14:textId="77777777">
      <w:pPr>
        <w:pStyle w:val="NormalBold"/>
      </w:pPr>
      <w:r w:rsidRPr="003907B6">
        <w:rPr>
          <w:rStyle w:val="HideTWBExt"/>
          <w:color w:val="auto"/>
        </w:rPr>
        <w:t>&lt;Article&gt;</w:t>
      </w:r>
      <w:r w:rsidRPr="003907B6">
        <w:t>1 cikk – 1 i bekezdés (új)</w:t>
      </w:r>
      <w:r w:rsidRPr="003907B6">
        <w:rPr>
          <w:rStyle w:val="HideTWBExt"/>
          <w:color w:val="auto"/>
        </w:rPr>
        <w:t>&lt;/Article&gt;</w:t>
      </w:r>
    </w:p>
    <w:p w:rsidR="009659FF" w:rsidRPr="003907B6" w:rsidP="009659FF" w14:paraId="556422C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D9751A8" w14:textId="77777777">
      <w:r w:rsidRPr="003907B6">
        <w:rPr>
          <w:rStyle w:val="HideTWBExt"/>
          <w:color w:val="auto"/>
        </w:rPr>
        <w:t>&lt;Article2&gt;</w:t>
      </w:r>
      <w:r w:rsidRPr="003907B6">
        <w:t>18 cikk – 3 a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638E6981"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312495AA" w14:textId="77777777">
            <w:pPr>
              <w:keepNext/>
            </w:pPr>
          </w:p>
        </w:tc>
      </w:tr>
      <w:tr w14:paraId="7109AC94"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69727664" w14:textId="77777777">
            <w:pPr>
              <w:pStyle w:val="ColumnHeading"/>
              <w:keepNext/>
            </w:pPr>
            <w:r w:rsidRPr="003907B6">
              <w:t>Hatályos szöveg</w:t>
            </w:r>
          </w:p>
        </w:tc>
        <w:tc>
          <w:tcPr>
            <w:tcW w:w="4876" w:type="dxa"/>
            <w:hideMark/>
          </w:tcPr>
          <w:p w:rsidR="009659FF" w:rsidRPr="003907B6" w:rsidP="003A3DD9" w14:paraId="6734D62F" w14:textId="77777777">
            <w:pPr>
              <w:pStyle w:val="ColumnHeading"/>
              <w:keepNext/>
            </w:pPr>
            <w:r w:rsidRPr="003907B6">
              <w:t>Módosítás</w:t>
            </w:r>
          </w:p>
        </w:tc>
      </w:tr>
      <w:tr w14:paraId="7AF98432"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B2E8C00" w14:textId="77777777">
            <w:pPr>
              <w:pStyle w:val="Normal6"/>
            </w:pPr>
          </w:p>
        </w:tc>
        <w:tc>
          <w:tcPr>
            <w:tcW w:w="4876" w:type="dxa"/>
            <w:hideMark/>
          </w:tcPr>
          <w:p w:rsidR="009659FF" w:rsidRPr="003907B6" w:rsidP="003A3DD9" w14:paraId="63BD9492" w14:textId="77777777">
            <w:pPr>
              <w:pStyle w:val="Normal6"/>
              <w:rPr>
                <w:szCs w:val="24"/>
              </w:rPr>
            </w:pPr>
            <w:r w:rsidRPr="003907B6">
              <w:rPr>
                <w:b/>
                <w:i/>
              </w:rPr>
              <w:t>A 18. cikk az alábbi (új) (3a) bekezdéssel egészül ki:</w:t>
            </w:r>
          </w:p>
        </w:tc>
      </w:tr>
      <w:tr w14:paraId="31CC9C43"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151663A" w14:textId="77777777">
            <w:pPr>
              <w:pStyle w:val="Normal6"/>
            </w:pPr>
          </w:p>
        </w:tc>
        <w:tc>
          <w:tcPr>
            <w:tcW w:w="4876" w:type="dxa"/>
            <w:hideMark/>
          </w:tcPr>
          <w:p w:rsidR="009659FF" w:rsidRPr="003907B6" w:rsidP="003A3DD9" w14:paraId="3ACBA6D9" w14:textId="77777777">
            <w:pPr>
              <w:pStyle w:val="Normal6"/>
              <w:rPr>
                <w:szCs w:val="24"/>
              </w:rPr>
            </w:pPr>
            <w:r w:rsidRPr="003907B6">
              <w:rPr>
                <w:b/>
                <w:i/>
              </w:rPr>
              <w:t>(3a) A mezőgazdasági termékek magántárolásához nyújtott támogatásról szóló döntés meghozatalakor a Bizottság biztosítja, hogy az intézkedés kellő időben és arányos módon aktiválható legyen súlyos piaci zavarok, egészségügyi válság, geopolitikai zavarok vagy az uniós piacot érintő egyéb rendkívüli körülmények esetén, megőrizve ugyanakkor a piacok közös szervezésének piacorientált jellegét.</w:t>
            </w:r>
          </w:p>
        </w:tc>
      </w:tr>
      <w:tr w14:paraId="458E5E8E"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193907B" w14:textId="77777777">
            <w:pPr>
              <w:pStyle w:val="Normal6"/>
            </w:pPr>
          </w:p>
        </w:tc>
        <w:tc>
          <w:tcPr>
            <w:tcW w:w="4876" w:type="dxa"/>
            <w:hideMark/>
          </w:tcPr>
          <w:p w:rsidR="009659FF" w:rsidRPr="003907B6" w:rsidP="003A3DD9" w14:paraId="651A85DD" w14:textId="77777777">
            <w:pPr>
              <w:pStyle w:val="Normal6"/>
              <w:rPr>
                <w:szCs w:val="24"/>
              </w:rPr>
            </w:pPr>
            <w:r w:rsidRPr="003907B6">
              <w:rPr>
                <w:b/>
                <w:i/>
              </w:rPr>
              <w:t>”</w:t>
            </w:r>
          </w:p>
        </w:tc>
      </w:tr>
    </w:tbl>
    <w:p w:rsidR="009659FF" w:rsidRPr="003907B6" w:rsidP="009659FF" w14:paraId="01CE3D5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012E3BA" w14:textId="77777777">
      <w:pPr>
        <w:pStyle w:val="CrossRef"/>
      </w:pPr>
      <w:r w:rsidRPr="003907B6">
        <w:t>(1308/2013/EU rendelet)</w:t>
      </w:r>
    </w:p>
    <w:p w:rsidR="009659FF" w:rsidRPr="003907B6" w:rsidP="009659FF" w14:paraId="4FB74338" w14:textId="77777777">
      <w:r w:rsidRPr="003907B6">
        <w:rPr>
          <w:rStyle w:val="HideTWBExt"/>
          <w:color w:val="auto"/>
        </w:rPr>
        <w:t>&lt;/AmendB&gt;</w:t>
      </w:r>
    </w:p>
    <w:p w:rsidR="009659FF" w:rsidRPr="003907B6" w:rsidP="009659FF" w14:paraId="1E58B792"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457</w:t>
      </w:r>
      <w:r w:rsidRPr="003907B6">
        <w:rPr>
          <w:rStyle w:val="HideTWBExt"/>
          <w:color w:val="auto"/>
        </w:rPr>
        <w:t>&lt;/NumAmB&gt;</w:t>
      </w:r>
    </w:p>
    <w:p w:rsidR="009659FF" w:rsidRPr="003907B6" w:rsidP="009659FF" w14:paraId="4C87144F" w14:textId="77777777">
      <w:pPr>
        <w:pStyle w:val="NormalBold"/>
      </w:pPr>
      <w:r w:rsidRPr="003907B6">
        <w:rPr>
          <w:rStyle w:val="HideTWBExt"/>
          <w:color w:val="auto"/>
        </w:rPr>
        <w:t>&lt;RepeatBlock-By&gt;&lt;Members&gt;</w:t>
      </w:r>
      <w:r w:rsidRPr="003907B6">
        <w:t>Stefan Köhler, Lena Düpont, Norbert Lins, Marion Walsmann, Alexandra Mehnert</w:t>
      </w:r>
      <w:r w:rsidRPr="003907B6">
        <w:rPr>
          <w:rStyle w:val="HideTWBExt"/>
          <w:color w:val="auto"/>
        </w:rPr>
        <w:t>&lt;/Members&gt;</w:t>
      </w:r>
    </w:p>
    <w:p w:rsidR="009659FF" w:rsidRPr="003907B6" w:rsidP="009659FF" w14:paraId="75230458" w14:textId="77777777">
      <w:r w:rsidRPr="003907B6">
        <w:rPr>
          <w:rStyle w:val="HideTWBExt"/>
          <w:color w:val="auto"/>
        </w:rPr>
        <w:t>&lt;/RepeatBlock-By&gt;</w:t>
      </w:r>
    </w:p>
    <w:p w:rsidR="009659FF" w:rsidRPr="003907B6" w:rsidP="009659FF" w14:paraId="5B6AA884"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5CFB63B" w14:textId="77777777">
      <w:pPr>
        <w:pStyle w:val="NormalBold"/>
      </w:pPr>
      <w:r w:rsidRPr="003907B6">
        <w:rPr>
          <w:rStyle w:val="HideTWBExt"/>
          <w:color w:val="auto"/>
        </w:rPr>
        <w:t>&lt;Article&gt;</w:t>
      </w:r>
      <w:r w:rsidRPr="003907B6">
        <w:t>1 a cikk (új)</w:t>
      </w:r>
      <w:r w:rsidRPr="003907B6">
        <w:rPr>
          <w:rStyle w:val="HideTWBExt"/>
          <w:color w:val="auto"/>
        </w:rPr>
        <w:t>&lt;/Article&gt;</w:t>
      </w:r>
    </w:p>
    <w:p w:rsidR="009659FF" w:rsidRPr="003907B6" w:rsidP="009659FF" w14:paraId="2C8ECCF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D59661B" w14:textId="77777777">
      <w:r w:rsidRPr="003907B6">
        <w:rPr>
          <w:rStyle w:val="HideTWBExt"/>
          <w:color w:val="auto"/>
        </w:rPr>
        <w:t>&lt;Article2&gt;</w:t>
      </w:r>
      <w:r w:rsidRPr="003907B6">
        <w:t>18 cikk – 3 a bekezdés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7F5A41D4"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69AF2639" w14:textId="77777777">
            <w:pPr>
              <w:keepNext/>
            </w:pPr>
          </w:p>
        </w:tc>
      </w:tr>
      <w:tr w14:paraId="24A74171"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449C5C26" w14:textId="77777777">
            <w:pPr>
              <w:pStyle w:val="ColumnHeading"/>
              <w:keepNext/>
            </w:pPr>
            <w:r w:rsidRPr="003907B6">
              <w:t>Hatályos szöveg</w:t>
            </w:r>
          </w:p>
        </w:tc>
        <w:tc>
          <w:tcPr>
            <w:tcW w:w="4876" w:type="dxa"/>
            <w:hideMark/>
          </w:tcPr>
          <w:p w:rsidR="009659FF" w:rsidRPr="003907B6" w:rsidP="003A3DD9" w14:paraId="3D87FAA4" w14:textId="77777777">
            <w:pPr>
              <w:pStyle w:val="ColumnHeading"/>
              <w:keepNext/>
            </w:pPr>
            <w:r w:rsidRPr="003907B6">
              <w:t>Módosítás</w:t>
            </w:r>
          </w:p>
        </w:tc>
      </w:tr>
      <w:tr w14:paraId="593A862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F865A0D" w14:textId="77777777">
            <w:pPr>
              <w:pStyle w:val="Normal6"/>
            </w:pPr>
          </w:p>
        </w:tc>
        <w:tc>
          <w:tcPr>
            <w:tcW w:w="4876" w:type="dxa"/>
            <w:hideMark/>
          </w:tcPr>
          <w:p w:rsidR="009659FF" w:rsidRPr="003907B6" w:rsidP="003A3DD9" w14:paraId="203981F0" w14:textId="77777777">
            <w:pPr>
              <w:pStyle w:val="Normal6"/>
              <w:jc w:val="center"/>
              <w:rPr>
                <w:szCs w:val="24"/>
              </w:rPr>
            </w:pPr>
            <w:r w:rsidRPr="003907B6">
              <w:rPr>
                <w:b/>
                <w:i/>
              </w:rPr>
              <w:t>1a. cikk</w:t>
            </w:r>
          </w:p>
        </w:tc>
      </w:tr>
      <w:tr w14:paraId="55766DD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539D904" w14:textId="77777777">
            <w:pPr>
              <w:pStyle w:val="Normal6"/>
            </w:pPr>
          </w:p>
        </w:tc>
        <w:tc>
          <w:tcPr>
            <w:tcW w:w="4876" w:type="dxa"/>
            <w:hideMark/>
          </w:tcPr>
          <w:p w:rsidR="009659FF" w:rsidRPr="003907B6" w:rsidP="003A3DD9" w14:paraId="07474D8A" w14:textId="77777777">
            <w:pPr>
              <w:pStyle w:val="Normal6"/>
              <w:rPr>
                <w:szCs w:val="24"/>
              </w:rPr>
            </w:pPr>
            <w:r w:rsidRPr="003907B6">
              <w:rPr>
                <w:b/>
                <w:i/>
              </w:rPr>
              <w:t>A 18. cikk az alábbi (új) (3a) bekezdéssel egészül ki:</w:t>
            </w:r>
          </w:p>
        </w:tc>
      </w:tr>
      <w:tr w14:paraId="467764C2"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B61A31C" w14:textId="77777777">
            <w:pPr>
              <w:pStyle w:val="Normal6"/>
            </w:pPr>
          </w:p>
        </w:tc>
        <w:tc>
          <w:tcPr>
            <w:tcW w:w="4876" w:type="dxa"/>
            <w:hideMark/>
          </w:tcPr>
          <w:p w:rsidR="009659FF" w:rsidRPr="003907B6" w:rsidP="003A3DD9" w14:paraId="2BBB2B43" w14:textId="77777777">
            <w:pPr>
              <w:pStyle w:val="Normal6"/>
              <w:rPr>
                <w:szCs w:val="24"/>
              </w:rPr>
            </w:pPr>
            <w:r w:rsidRPr="003907B6">
              <w:rPr>
                <w:b/>
                <w:i/>
              </w:rPr>
              <w:t>(3a) Ha legalább tíz tagállam kéri annak értékelését, hogy szükség van-e a magántárolásra, a Bizottság a hivatalos kérelem időpontjától számított korlátozott határidőn belül értékeli a helyzetet, és megbeszélést szervez a tagállamokkal.</w:t>
            </w:r>
          </w:p>
        </w:tc>
      </w:tr>
      <w:tr w14:paraId="20E18941"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D6141E3" w14:textId="77777777">
            <w:pPr>
              <w:pStyle w:val="Normal6"/>
            </w:pPr>
          </w:p>
        </w:tc>
        <w:tc>
          <w:tcPr>
            <w:tcW w:w="4876" w:type="dxa"/>
            <w:hideMark/>
          </w:tcPr>
          <w:p w:rsidR="009659FF" w:rsidRPr="003907B6" w:rsidP="003A3DD9" w14:paraId="47299262" w14:textId="77777777">
            <w:pPr>
              <w:pStyle w:val="Normal6"/>
              <w:rPr>
                <w:szCs w:val="24"/>
              </w:rPr>
            </w:pPr>
            <w:r w:rsidRPr="003907B6">
              <w:rPr>
                <w:b/>
                <w:i/>
              </w:rPr>
              <w:t>”</w:t>
            </w:r>
          </w:p>
        </w:tc>
      </w:tr>
    </w:tbl>
    <w:p w:rsidR="009659FF" w:rsidRPr="003907B6" w:rsidP="009659FF" w14:paraId="075B395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1B27C77" w14:textId="77777777">
      <w:pPr>
        <w:pStyle w:val="CrossRef"/>
      </w:pPr>
      <w:r w:rsidRPr="003907B6">
        <w:t>(1308/2013/EU rendelet)</w:t>
      </w:r>
    </w:p>
    <w:p w:rsidR="009659FF" w:rsidRPr="003907B6" w:rsidP="009659FF" w14:paraId="475DC93B" w14:textId="77777777">
      <w:r w:rsidRPr="003907B6">
        <w:rPr>
          <w:rStyle w:val="HideTWBExt"/>
          <w:color w:val="auto"/>
        </w:rPr>
        <w:t>&lt;/AmendB&gt;</w:t>
      </w:r>
    </w:p>
    <w:p w:rsidR="009659FF" w:rsidRPr="003907B6" w:rsidP="009659FF" w14:paraId="7C2C159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458</w:t>
      </w:r>
      <w:r w:rsidRPr="003907B6">
        <w:rPr>
          <w:rStyle w:val="HideTWBExt"/>
          <w:color w:val="auto"/>
        </w:rPr>
        <w:t>&lt;/NumAmB&gt;</w:t>
      </w:r>
    </w:p>
    <w:p w:rsidR="009659FF" w:rsidRPr="003907B6" w:rsidP="009659FF" w14:paraId="42452835" w14:textId="77777777">
      <w:pPr>
        <w:pStyle w:val="NormalBold"/>
      </w:pPr>
      <w:r w:rsidRPr="003907B6">
        <w:rPr>
          <w:rStyle w:val="HideTWBExt"/>
          <w:color w:val="auto"/>
        </w:rPr>
        <w:t>&lt;RepeatBlock-By&gt;&lt;Members&gt;</w:t>
      </w:r>
      <w:r w:rsidRPr="003907B6">
        <w:t>Claudiu-Richard Târziu, Waldemar Buda, Jessika van Leeuwen, Veronika Vrecionová</w:t>
      </w:r>
      <w:r w:rsidRPr="003907B6">
        <w:rPr>
          <w:rStyle w:val="HideTWBExt"/>
          <w:color w:val="auto"/>
        </w:rPr>
        <w:t>&lt;/Members&gt;</w:t>
      </w:r>
    </w:p>
    <w:p w:rsidR="009659FF" w:rsidRPr="003907B6" w:rsidP="009659FF" w14:paraId="722457E3" w14:textId="77777777">
      <w:r w:rsidRPr="003907B6">
        <w:rPr>
          <w:rStyle w:val="HideTWBExt"/>
          <w:color w:val="auto"/>
        </w:rPr>
        <w:t>&lt;/RepeatBlock-By&gt;</w:t>
      </w:r>
    </w:p>
    <w:p w:rsidR="009659FF" w:rsidRPr="003907B6" w:rsidP="009659FF" w14:paraId="774C891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E34FBDF" w14:textId="77777777">
      <w:pPr>
        <w:pStyle w:val="NormalBold"/>
      </w:pPr>
      <w:r w:rsidRPr="003907B6">
        <w:rPr>
          <w:rStyle w:val="HideTWBExt"/>
          <w:color w:val="auto"/>
        </w:rPr>
        <w:t>&lt;Article&gt;</w:t>
      </w:r>
      <w:r w:rsidRPr="003907B6">
        <w:t>1 cikk – 1 bekezdés – 8 pont</w:t>
      </w:r>
      <w:r w:rsidRPr="003907B6">
        <w:rPr>
          <w:rStyle w:val="HideTWBExt"/>
          <w:color w:val="auto"/>
        </w:rPr>
        <w:t>&lt;/Article&gt;</w:t>
      </w:r>
    </w:p>
    <w:p w:rsidR="009659FF" w:rsidRPr="003907B6" w:rsidP="009659FF" w14:paraId="61AF67D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1305890" w14:textId="77777777">
      <w:r w:rsidRPr="003907B6">
        <w:rPr>
          <w:rStyle w:val="HideTWBExt"/>
          <w:color w:val="auto"/>
        </w:rPr>
        <w:t>&lt;Article2&gt;</w:t>
      </w:r>
      <w:r w:rsidRPr="003907B6">
        <w:t>19 cikk – 5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618AE6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6C24688" w14:textId="77777777">
            <w:pPr>
              <w:keepNext/>
            </w:pPr>
          </w:p>
        </w:tc>
      </w:tr>
      <w:tr w14:paraId="3F633FB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BE7FEA3" w14:textId="77777777">
            <w:pPr>
              <w:pStyle w:val="ColumnHeading"/>
              <w:keepNext/>
            </w:pPr>
            <w:r w:rsidRPr="003907B6">
              <w:t>A Bizottság által javasolt szöveg</w:t>
            </w:r>
          </w:p>
        </w:tc>
        <w:tc>
          <w:tcPr>
            <w:tcW w:w="4876" w:type="dxa"/>
            <w:hideMark/>
          </w:tcPr>
          <w:p w:rsidR="009659FF" w:rsidRPr="003907B6" w:rsidP="003A3DD9" w14:paraId="7E207CDE" w14:textId="77777777">
            <w:pPr>
              <w:pStyle w:val="ColumnHeading"/>
              <w:keepNext/>
            </w:pPr>
            <w:r w:rsidRPr="003907B6">
              <w:t>Módosítás</w:t>
            </w:r>
          </w:p>
        </w:tc>
      </w:tr>
      <w:tr w14:paraId="6F3F353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D8F4AA2" w14:textId="77777777">
            <w:pPr>
              <w:pStyle w:val="Normal6"/>
            </w:pPr>
            <w:r w:rsidRPr="003907B6">
              <w:t>d)</w:t>
            </w:r>
            <w:r w:rsidRPr="003907B6">
              <w:tab/>
              <w:t>a támogatás kifizetésére vonatkozó szabályok megállapítása, valamint azon esetek azonosítása, amikor nem kerül sor támogatás kifizetésére vagy a támogatás csökkentésére abban az esetben, ha a gazdasági szereplők nem teljesítik a 2. és 3. szakaszban említett, az állami intervencióra vagy a magántárolásra vonatkozó feltételekkel kapcsolatos kötelezettségeiket.”;</w:t>
            </w:r>
          </w:p>
        </w:tc>
        <w:tc>
          <w:tcPr>
            <w:tcW w:w="4876" w:type="dxa"/>
            <w:hideMark/>
          </w:tcPr>
          <w:p w:rsidR="009659FF" w:rsidRPr="003907B6" w:rsidP="003A3DD9" w14:paraId="5D2F00D1" w14:textId="77777777">
            <w:pPr>
              <w:pStyle w:val="Normal6"/>
              <w:rPr>
                <w:szCs w:val="24"/>
              </w:rPr>
            </w:pPr>
            <w:r w:rsidRPr="003907B6">
              <w:t>d)</w:t>
            </w:r>
            <w:r w:rsidRPr="003907B6">
              <w:tab/>
              <w:t xml:space="preserve">a támogatás kifizetésére vonatkozó szabályok megállapítása, valamint azon esetek azonosítása, amikor </w:t>
            </w:r>
            <w:r w:rsidRPr="003907B6">
              <w:rPr>
                <w:b/>
                <w:i/>
              </w:rPr>
              <w:t>objektív, átlátható és kiszámítható kritériumok alapján</w:t>
            </w:r>
            <w:r w:rsidRPr="003907B6">
              <w:t xml:space="preserve"> nem kerül sor támogatás kifizetésére vagy a támogatás csökkentésére </w:t>
            </w:r>
            <w:r w:rsidRPr="003907B6">
              <w:rPr>
                <w:b/>
                <w:i/>
              </w:rPr>
              <w:t>kerül sor</w:t>
            </w:r>
            <w:r w:rsidRPr="003907B6">
              <w:t xml:space="preserve"> abban az esetben, ha a gazdasági szereplők nem teljesítik a 2. és 3. szakaszban említett, az állami intervencióra vagy a magántárolásra vonatkozó feltételekkel kapcsolatos kötelezettségeiket</w:t>
            </w:r>
            <w:r w:rsidRPr="003907B6">
              <w:rPr>
                <w:b/>
                <w:i/>
              </w:rPr>
              <w:t>,</w:t>
            </w:r>
            <w:r w:rsidRPr="003907B6">
              <w:t xml:space="preserve"> </w:t>
            </w:r>
            <w:r w:rsidRPr="003907B6">
              <w:rPr>
                <w:b/>
                <w:i/>
              </w:rPr>
              <w:t>az arányosság elvével összhangban és anélkül, hogy túlzott adminisztratív terheket róna a gazdasági szereplőkre vagy a tagállamokra.”;</w:t>
            </w:r>
          </w:p>
        </w:tc>
      </w:tr>
    </w:tbl>
    <w:p w:rsidR="009659FF" w:rsidRPr="003907B6" w:rsidP="009659FF" w14:paraId="66E8FF9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3A1BBFE"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3EB5AFFA" w14:textId="77777777">
      <w:pPr>
        <w:pStyle w:val="Normal12Italic"/>
        <w:rPr>
          <w:noProof w:val="0"/>
        </w:rPr>
      </w:pPr>
      <w:r w:rsidRPr="003907B6">
        <w:t>A módosítás célja annak biztosítása, hogy a támogatás kifizetésére vonatkozó szabályok egyértelműek és kiszámíthatók legyenek, és objektív kritériumokon alapuljanak, ezáltal csökkentve a bizonytalanságot a gazdasági szereplők számára.</w:t>
      </w:r>
    </w:p>
    <w:p w:rsidR="009659FF" w:rsidRPr="003907B6" w:rsidP="009659FF" w14:paraId="5B2CE635" w14:textId="77777777">
      <w:r w:rsidRPr="003907B6">
        <w:rPr>
          <w:rStyle w:val="HideTWBExt"/>
          <w:color w:val="auto"/>
        </w:rPr>
        <w:t>&lt;/AmendB&gt;</w:t>
      </w:r>
    </w:p>
    <w:p w:rsidR="009659FF" w:rsidRPr="003907B6" w:rsidP="009659FF" w14:paraId="021AF0E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459</w:t>
      </w:r>
      <w:r w:rsidRPr="003907B6">
        <w:rPr>
          <w:rStyle w:val="HideTWBExt"/>
          <w:color w:val="auto"/>
        </w:rPr>
        <w:t>&lt;/NumAmB&gt;</w:t>
      </w:r>
    </w:p>
    <w:p w:rsidR="009659FF" w:rsidRPr="003907B6" w:rsidP="009659FF" w14:paraId="5E99BB1E" w14:textId="77777777">
      <w:pPr>
        <w:pStyle w:val="NormalBold"/>
      </w:pPr>
      <w:r w:rsidRPr="003907B6">
        <w:rPr>
          <w:rStyle w:val="HideTWBExt"/>
          <w:color w:val="auto"/>
        </w:rPr>
        <w:t>&lt;RepeatBlock-By&gt;&lt;Members&gt;</w:t>
      </w:r>
      <w:r w:rsidRPr="003907B6">
        <w:t>Claudiu-Richard Târziu, Waldemar Buda, Georgiana Teodorescu, Jessika van Leeuwen, Veronika Vrecionová</w:t>
      </w:r>
      <w:r w:rsidRPr="003907B6">
        <w:rPr>
          <w:rStyle w:val="HideTWBExt"/>
          <w:color w:val="auto"/>
        </w:rPr>
        <w:t>&lt;/Members&gt;</w:t>
      </w:r>
    </w:p>
    <w:p w:rsidR="009659FF" w:rsidRPr="003907B6" w:rsidP="009659FF" w14:paraId="4AAC53E1" w14:textId="77777777">
      <w:r w:rsidRPr="003907B6">
        <w:rPr>
          <w:rStyle w:val="HideTWBExt"/>
          <w:color w:val="auto"/>
        </w:rPr>
        <w:t>&lt;/RepeatBlock-By&gt;</w:t>
      </w:r>
    </w:p>
    <w:p w:rsidR="009659FF" w:rsidRPr="003907B6" w:rsidP="009659FF" w14:paraId="501AB16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B13E3DB" w14:textId="77777777">
      <w:pPr>
        <w:pStyle w:val="NormalBold"/>
      </w:pPr>
      <w:r w:rsidRPr="003907B6">
        <w:rPr>
          <w:rStyle w:val="HideTWBExt"/>
          <w:color w:val="auto"/>
        </w:rPr>
        <w:t>&lt;Article&gt;</w:t>
      </w:r>
      <w:r w:rsidRPr="003907B6">
        <w:t>1 cikk – 1 bekezdés – 9 pont</w:t>
      </w:r>
      <w:r w:rsidRPr="003907B6">
        <w:rPr>
          <w:rStyle w:val="HideTWBExt"/>
          <w:color w:val="auto"/>
        </w:rPr>
        <w:t>&lt;/Article&gt;</w:t>
      </w:r>
    </w:p>
    <w:p w:rsidR="009659FF" w:rsidRPr="003907B6" w:rsidP="009659FF" w14:paraId="3519079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C446307" w14:textId="77777777">
      <w:r w:rsidRPr="003907B6">
        <w:rPr>
          <w:rStyle w:val="HideTWBExt"/>
          <w:color w:val="auto"/>
        </w:rPr>
        <w:t>&lt;Article2&gt;</w:t>
      </w:r>
      <w:r w:rsidRPr="003907B6">
        <w:t>20 cikk – 1 albekezdés – v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7E46F0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697C81B" w14:textId="77777777">
            <w:pPr>
              <w:keepNext/>
            </w:pPr>
          </w:p>
        </w:tc>
      </w:tr>
      <w:tr w14:paraId="4F338CE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1833FDE" w14:textId="77777777">
            <w:pPr>
              <w:pStyle w:val="ColumnHeading"/>
              <w:keepNext/>
            </w:pPr>
            <w:r w:rsidRPr="003907B6">
              <w:t>A Bizottság által javasolt szöveg</w:t>
            </w:r>
          </w:p>
        </w:tc>
        <w:tc>
          <w:tcPr>
            <w:tcW w:w="4876" w:type="dxa"/>
            <w:hideMark/>
          </w:tcPr>
          <w:p w:rsidR="009659FF" w:rsidRPr="003907B6" w:rsidP="003A3DD9" w14:paraId="033624EF" w14:textId="77777777">
            <w:pPr>
              <w:pStyle w:val="ColumnHeading"/>
              <w:keepNext/>
            </w:pPr>
            <w:r w:rsidRPr="003907B6">
              <w:t>Módosítás</w:t>
            </w:r>
          </w:p>
        </w:tc>
      </w:tr>
      <w:tr w14:paraId="62C5369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7B1A74F" w14:textId="77777777">
            <w:pPr>
              <w:pStyle w:val="Normal6"/>
            </w:pPr>
            <w:r w:rsidRPr="003907B6">
              <w:t>v)</w:t>
            </w:r>
            <w:r w:rsidRPr="003907B6">
              <w:tab/>
              <w:t>a termékek állami beavatkozásra és magántárolásra való jogosultságának megállapítása érdekében alkalmazandó vizsgálatokhoz és módszerekhez, valamint az állami intervencióval, illetve a magántárolással kapcsolatos pályázati eljárások alkalmazásához szükséges szabályok;</w:t>
            </w:r>
          </w:p>
        </w:tc>
        <w:tc>
          <w:tcPr>
            <w:tcW w:w="4876" w:type="dxa"/>
            <w:hideMark/>
          </w:tcPr>
          <w:p w:rsidR="009659FF" w:rsidRPr="003907B6" w:rsidP="003A3DD9" w14:paraId="456C31F4" w14:textId="77777777">
            <w:pPr>
              <w:pStyle w:val="Normal6"/>
              <w:rPr>
                <w:szCs w:val="24"/>
              </w:rPr>
            </w:pPr>
            <w:r w:rsidRPr="003907B6">
              <w:t>v)</w:t>
            </w:r>
            <w:r w:rsidRPr="003907B6">
              <w:tab/>
              <w:t xml:space="preserve">a termékek állami beavatkozásra és magántárolásra való jogosultságának </w:t>
            </w:r>
            <w:r w:rsidRPr="003907B6">
              <w:rPr>
                <w:b/>
                <w:i/>
              </w:rPr>
              <w:t>elismert, arányos és könnyen alkalmazható szabványok alapján történő</w:t>
            </w:r>
            <w:r w:rsidRPr="003907B6">
              <w:t xml:space="preserve"> megállapítása érdekében alkalmazandó vizsgálatokhoz és módszerekhez, valamint az állami intervencióval, illetve a magántárolással kapcsolatos pályázati eljárások alkalmazásához szükséges szabályok</w:t>
            </w:r>
            <w:r w:rsidRPr="003907B6">
              <w:rPr>
                <w:b/>
                <w:i/>
              </w:rPr>
              <w:t>,</w:t>
            </w:r>
            <w:r w:rsidRPr="003907B6">
              <w:t xml:space="preserve"> </w:t>
            </w:r>
            <w:r w:rsidRPr="003907B6">
              <w:rPr>
                <w:b/>
                <w:i/>
              </w:rPr>
              <w:t>a tisztességes verseny biztosítása és a szükségtelen adminisztratív terhek elkerülése mellett;</w:t>
            </w:r>
          </w:p>
        </w:tc>
      </w:tr>
    </w:tbl>
    <w:p w:rsidR="009659FF" w:rsidRPr="003907B6" w:rsidP="009659FF" w14:paraId="42CBBCE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D1AF4C3" w14:textId="77777777">
      <w:r w:rsidRPr="003907B6">
        <w:rPr>
          <w:rStyle w:val="HideTWBExt"/>
          <w:color w:val="auto"/>
        </w:rPr>
        <w:t>&lt;/AmendB&gt;</w:t>
      </w:r>
    </w:p>
    <w:p w:rsidR="009659FF" w:rsidRPr="003907B6" w:rsidP="009659FF" w14:paraId="09C957F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460</w:t>
      </w:r>
      <w:r w:rsidRPr="003907B6">
        <w:rPr>
          <w:rStyle w:val="HideTWBExt"/>
          <w:color w:val="auto"/>
        </w:rPr>
        <w:t>&lt;/NumAmB&gt;</w:t>
      </w:r>
    </w:p>
    <w:p w:rsidR="009659FF" w:rsidRPr="003907B6" w:rsidP="009659FF" w14:paraId="0C401093" w14:textId="77777777">
      <w:pPr>
        <w:pStyle w:val="NormalBold"/>
      </w:pPr>
      <w:r w:rsidRPr="003907B6">
        <w:rPr>
          <w:rStyle w:val="HideTWBExt"/>
          <w:color w:val="auto"/>
        </w:rPr>
        <w:t>&lt;RepeatBlock-By&gt;&lt;Members&gt;</w:t>
      </w:r>
      <w:r w:rsidRPr="003907B6">
        <w:t>Claudiu-Richard Târziu, Waldemar Buda, Georgiana Teodorescu, Jessika van Leeuwen, Veronika Vrecionová</w:t>
      </w:r>
      <w:r w:rsidRPr="003907B6">
        <w:rPr>
          <w:rStyle w:val="HideTWBExt"/>
          <w:color w:val="auto"/>
        </w:rPr>
        <w:t>&lt;/Members&gt;</w:t>
      </w:r>
    </w:p>
    <w:p w:rsidR="009659FF" w:rsidRPr="003907B6" w:rsidP="009659FF" w14:paraId="10C87E38" w14:textId="77777777">
      <w:r w:rsidRPr="003907B6">
        <w:rPr>
          <w:rStyle w:val="HideTWBExt"/>
          <w:color w:val="auto"/>
        </w:rPr>
        <w:t>&lt;/RepeatBlock-By&gt;</w:t>
      </w:r>
    </w:p>
    <w:p w:rsidR="009659FF" w:rsidRPr="003907B6" w:rsidP="009659FF" w14:paraId="769EE14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834CD03" w14:textId="77777777">
      <w:pPr>
        <w:pStyle w:val="NormalBold"/>
      </w:pPr>
      <w:r w:rsidRPr="003907B6">
        <w:rPr>
          <w:rStyle w:val="HideTWBExt"/>
          <w:color w:val="auto"/>
        </w:rPr>
        <w:t>&lt;Article&gt;</w:t>
      </w:r>
      <w:r w:rsidRPr="003907B6">
        <w:t>1 cikk – 1 bekezdés – 9 pont</w:t>
      </w:r>
      <w:r w:rsidRPr="003907B6">
        <w:rPr>
          <w:rStyle w:val="HideTWBExt"/>
          <w:color w:val="auto"/>
        </w:rPr>
        <w:t>&lt;/Article&gt;</w:t>
      </w:r>
    </w:p>
    <w:p w:rsidR="009659FF" w:rsidRPr="003907B6" w:rsidP="009659FF" w14:paraId="2CA9C7B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8600A08" w14:textId="77777777">
      <w:r w:rsidRPr="003907B6">
        <w:rPr>
          <w:rStyle w:val="HideTWBExt"/>
          <w:color w:val="auto"/>
        </w:rPr>
        <w:t>&lt;Article2&gt;</w:t>
      </w:r>
      <w:r w:rsidRPr="003907B6">
        <w:t>20 cikk – 1 albekezdés – w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2718E1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76D981D" w14:textId="77777777">
            <w:pPr>
              <w:keepNext/>
            </w:pPr>
          </w:p>
        </w:tc>
      </w:tr>
      <w:tr w14:paraId="7FD3A01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965D8DD" w14:textId="77777777">
            <w:pPr>
              <w:pStyle w:val="ColumnHeading"/>
              <w:keepNext/>
            </w:pPr>
            <w:r w:rsidRPr="003907B6">
              <w:t>A Bizottság által javasolt szöveg</w:t>
            </w:r>
          </w:p>
        </w:tc>
        <w:tc>
          <w:tcPr>
            <w:tcW w:w="4876" w:type="dxa"/>
            <w:hideMark/>
          </w:tcPr>
          <w:p w:rsidR="009659FF" w:rsidRPr="003907B6" w:rsidP="003A3DD9" w14:paraId="233D402C" w14:textId="77777777">
            <w:pPr>
              <w:pStyle w:val="ColumnHeading"/>
              <w:keepNext/>
            </w:pPr>
            <w:r w:rsidRPr="003907B6">
              <w:t>Módosítás</w:t>
            </w:r>
          </w:p>
        </w:tc>
      </w:tr>
      <w:tr w14:paraId="1F822C9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4B07BF9" w14:textId="77777777">
            <w:pPr>
              <w:pStyle w:val="Normal6"/>
            </w:pPr>
            <w:r w:rsidRPr="003907B6">
              <w:t>w)</w:t>
            </w:r>
            <w:r w:rsidRPr="003907B6">
              <w:tab/>
              <w:t>a 2. és 3. szakaszban említett, az állami intervencióra vagy a magántárolásra vonatkozó kötelezettségek, kötelezettségvállalások és jogosultsági feltételek betartása tekintetében a tagállamok által elvégzendő adminisztratív és helyszíni ellenőrzésekre vonatkozó szabályok;</w:t>
            </w:r>
          </w:p>
        </w:tc>
        <w:tc>
          <w:tcPr>
            <w:tcW w:w="4876" w:type="dxa"/>
            <w:hideMark/>
          </w:tcPr>
          <w:p w:rsidR="009659FF" w:rsidRPr="003907B6" w:rsidP="003A3DD9" w14:paraId="3190EA88" w14:textId="77777777">
            <w:pPr>
              <w:pStyle w:val="Normal6"/>
              <w:rPr>
                <w:szCs w:val="24"/>
              </w:rPr>
            </w:pPr>
            <w:r w:rsidRPr="003907B6">
              <w:t>w)</w:t>
            </w:r>
            <w:r w:rsidRPr="003907B6">
              <w:tab/>
              <w:t>a 2. és 3. szakaszban említett, az állami intervencióra vagy a magántárolásra vonatkozó kötelezettségek, kötelezettségvállalások és jogosultsági feltételek betartása tekintetében a tagállamok által elvégzendő adminisztratív és helyszíni ellenőrzésekre vonatkozó szabályok</w:t>
            </w:r>
            <w:r w:rsidRPr="003907B6">
              <w:rPr>
                <w:b/>
                <w:i/>
              </w:rPr>
              <w:t>,</w:t>
            </w:r>
            <w:r w:rsidRPr="003907B6">
              <w:t xml:space="preserve"> </w:t>
            </w:r>
            <w:r w:rsidRPr="003907B6">
              <w:rPr>
                <w:b/>
                <w:i/>
              </w:rPr>
              <w:t>a szubszidiaritás elvével összhangban és a nemzeti sajátosságokhoz való alkalmazkodás lehetővé tételével;</w:t>
            </w:r>
          </w:p>
        </w:tc>
      </w:tr>
    </w:tbl>
    <w:p w:rsidR="009659FF" w:rsidRPr="003907B6" w:rsidP="009659FF" w14:paraId="5FF6484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063F529E" w14:textId="77777777">
      <w:r w:rsidRPr="003907B6">
        <w:rPr>
          <w:rStyle w:val="HideTWBExt"/>
          <w:color w:val="auto"/>
        </w:rPr>
        <w:t>&lt;/AmendB&gt;</w:t>
      </w:r>
    </w:p>
    <w:p w:rsidR="009659FF" w:rsidRPr="003907B6" w:rsidP="009659FF" w14:paraId="5D2E58F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461</w:t>
      </w:r>
      <w:r w:rsidRPr="003907B6">
        <w:rPr>
          <w:rStyle w:val="HideTWBExt"/>
          <w:color w:val="auto"/>
        </w:rPr>
        <w:t>&lt;/NumAmB&gt;</w:t>
      </w:r>
    </w:p>
    <w:p w:rsidR="009659FF" w:rsidRPr="003907B6" w:rsidP="009659FF" w14:paraId="5617CDB3" w14:textId="77777777">
      <w:pPr>
        <w:pStyle w:val="NormalBold"/>
      </w:pPr>
      <w:r w:rsidRPr="003907B6">
        <w:rPr>
          <w:rStyle w:val="HideTWBExt"/>
          <w:color w:val="auto"/>
        </w:rPr>
        <w:t>&lt;RepeatBlock-By&gt;&lt;Members&gt;</w:t>
      </w:r>
      <w:r w:rsidRPr="003907B6">
        <w:t>Claudiu-Richard Târziu, Waldemar Buda, Georgiana Teodorescu, Jessika van Leeuwen, Veronika Vrecionová</w:t>
      </w:r>
      <w:r w:rsidRPr="003907B6">
        <w:rPr>
          <w:rStyle w:val="HideTWBExt"/>
          <w:color w:val="auto"/>
        </w:rPr>
        <w:t>&lt;/Members&gt;</w:t>
      </w:r>
    </w:p>
    <w:p w:rsidR="009659FF" w:rsidRPr="003907B6" w:rsidP="009659FF" w14:paraId="6A3B414A" w14:textId="77777777">
      <w:r w:rsidRPr="003907B6">
        <w:rPr>
          <w:rStyle w:val="HideTWBExt"/>
          <w:color w:val="auto"/>
        </w:rPr>
        <w:t>&lt;/RepeatBlock-By&gt;</w:t>
      </w:r>
    </w:p>
    <w:p w:rsidR="009659FF" w:rsidRPr="003907B6" w:rsidP="009659FF" w14:paraId="7E4497F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887922A" w14:textId="77777777">
      <w:pPr>
        <w:pStyle w:val="NormalBold"/>
      </w:pPr>
      <w:r w:rsidRPr="003907B6">
        <w:rPr>
          <w:rStyle w:val="HideTWBExt"/>
          <w:color w:val="auto"/>
        </w:rPr>
        <w:t>&lt;Article&gt;</w:t>
      </w:r>
      <w:r w:rsidRPr="003907B6">
        <w:t>1 cikk – 1 bekezdés – 9 pont</w:t>
      </w:r>
      <w:r w:rsidRPr="003907B6">
        <w:rPr>
          <w:rStyle w:val="HideTWBExt"/>
          <w:color w:val="auto"/>
        </w:rPr>
        <w:t>&lt;/Article&gt;</w:t>
      </w:r>
    </w:p>
    <w:p w:rsidR="009659FF" w:rsidRPr="003907B6" w:rsidP="009659FF" w14:paraId="73FF133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B9153DE" w14:textId="77777777">
      <w:r w:rsidRPr="003907B6">
        <w:rPr>
          <w:rStyle w:val="HideTWBExt"/>
          <w:color w:val="auto"/>
        </w:rPr>
        <w:t>&lt;Article2&gt;</w:t>
      </w:r>
      <w:r w:rsidRPr="003907B6">
        <w:t>20 cikk – 1 albekezdés – x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9B0E36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14B1D54" w14:textId="77777777">
            <w:pPr>
              <w:keepNext/>
            </w:pPr>
          </w:p>
        </w:tc>
      </w:tr>
      <w:tr w14:paraId="6D1A66F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210AFA1" w14:textId="77777777">
            <w:pPr>
              <w:pStyle w:val="ColumnHeading"/>
              <w:keepNext/>
            </w:pPr>
            <w:r w:rsidRPr="003907B6">
              <w:t>A Bizottság által javasolt szöveg</w:t>
            </w:r>
          </w:p>
        </w:tc>
        <w:tc>
          <w:tcPr>
            <w:tcW w:w="4876" w:type="dxa"/>
            <w:hideMark/>
          </w:tcPr>
          <w:p w:rsidR="009659FF" w:rsidRPr="003907B6" w:rsidP="003A3DD9" w14:paraId="552E525C" w14:textId="77777777">
            <w:pPr>
              <w:pStyle w:val="ColumnHeading"/>
              <w:keepNext/>
            </w:pPr>
            <w:r w:rsidRPr="003907B6">
              <w:t>Módosítás</w:t>
            </w:r>
          </w:p>
        </w:tc>
      </w:tr>
      <w:tr w14:paraId="78B0412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8ED16E1" w14:textId="77777777">
            <w:pPr>
              <w:pStyle w:val="Normal6"/>
            </w:pPr>
            <w:r w:rsidRPr="003907B6">
              <w:t>x)</w:t>
            </w:r>
            <w:r w:rsidRPr="003907B6">
              <w:tab/>
              <w:t>a 2. és 3. szakaszban említett, az állami intervencióra vagy a magántárolásra vonatkozó feltételekkel kapcsolatos jogosultsági feltételeknek, kötelezettségvállalásoknak vagy egyéb kötelezettségeknek nem megfelelő gazdasági szereplők esetében alkalmazandó közigazgatási szankciók tagállamok általi alkalmazásának és kiszámításának részletes szabályai.”;</w:t>
            </w:r>
          </w:p>
        </w:tc>
        <w:tc>
          <w:tcPr>
            <w:tcW w:w="4876" w:type="dxa"/>
            <w:hideMark/>
          </w:tcPr>
          <w:p w:rsidR="009659FF" w:rsidRPr="003907B6" w:rsidP="003A3DD9" w14:paraId="2A93870A" w14:textId="77777777">
            <w:pPr>
              <w:pStyle w:val="Normal6"/>
              <w:rPr>
                <w:szCs w:val="24"/>
              </w:rPr>
            </w:pPr>
            <w:r w:rsidRPr="003907B6">
              <w:t>x)</w:t>
            </w:r>
            <w:r w:rsidRPr="003907B6">
              <w:tab/>
              <w:t xml:space="preserve">a 2. és 3. szakaszban említett, az állami intervencióra vagy a magántárolásra vonatkozó feltételekkel kapcsolatos jogosultsági feltételeknek, kötelezettségvállalásoknak vagy egyéb kötelezettségeknek nem megfelelő gazdasági szereplők esetében </w:t>
            </w:r>
            <w:r w:rsidRPr="003907B6">
              <w:rPr>
                <w:b/>
                <w:i/>
              </w:rPr>
              <w:t>objektív, átlátható és kiszámítható kritériumok alapján</w:t>
            </w:r>
            <w:r w:rsidRPr="003907B6">
              <w:t xml:space="preserve"> alkalmazandó közigazgatási szankciók tagállamok általi alkalmazásának és kiszámításának részletes szabályai.”;</w:t>
            </w:r>
          </w:p>
        </w:tc>
      </w:tr>
    </w:tbl>
    <w:p w:rsidR="009659FF" w:rsidRPr="003907B6" w:rsidP="009659FF" w14:paraId="1CC1648B"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23AF273" w14:textId="77777777">
      <w:r w:rsidRPr="003907B6">
        <w:rPr>
          <w:rStyle w:val="HideTWBExt"/>
          <w:color w:val="auto"/>
        </w:rPr>
        <w:t>&lt;/AmendB&gt;</w:t>
      </w:r>
    </w:p>
    <w:p w:rsidR="009659FF" w:rsidRPr="003907B6" w:rsidP="009659FF" w14:paraId="15918DA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462</w:t>
      </w:r>
      <w:r w:rsidRPr="003907B6">
        <w:rPr>
          <w:rStyle w:val="HideTWBExt"/>
          <w:color w:val="auto"/>
        </w:rPr>
        <w:t>&lt;/NumAmB&gt;</w:t>
      </w:r>
    </w:p>
    <w:p w:rsidR="009659FF" w:rsidRPr="003907B6" w:rsidP="009659FF" w14:paraId="0BF42B7E"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313542DD" w14:textId="77777777">
      <w:r w:rsidRPr="003907B6">
        <w:rPr>
          <w:rStyle w:val="HideTWBExt"/>
          <w:color w:val="auto"/>
        </w:rPr>
        <w:t>&lt;/RepeatBlock-By&gt;</w:t>
      </w:r>
    </w:p>
    <w:p w:rsidR="009659FF" w:rsidRPr="003907B6" w:rsidP="009659FF" w14:paraId="6352D3B4"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B907BCD" w14:textId="77777777">
      <w:pPr>
        <w:pStyle w:val="NormalBold"/>
      </w:pPr>
      <w:r w:rsidRPr="003907B6">
        <w:rPr>
          <w:rStyle w:val="HideTWBExt"/>
          <w:color w:val="auto"/>
        </w:rPr>
        <w:t>&lt;Article&gt;</w:t>
      </w:r>
      <w:r w:rsidRPr="003907B6">
        <w:t>1 cikk – 1 bekezdés – 11 pont</w:t>
      </w:r>
      <w:r w:rsidRPr="003907B6">
        <w:rPr>
          <w:rStyle w:val="HideTWBExt"/>
          <w:color w:val="auto"/>
        </w:rPr>
        <w:t>&lt;/Article&gt;</w:t>
      </w:r>
    </w:p>
    <w:p w:rsidR="009659FF" w:rsidRPr="003907B6" w:rsidP="009659FF" w14:paraId="70EA586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94DC3FA" w14:textId="77777777">
      <w:r w:rsidRPr="003907B6">
        <w:rPr>
          <w:rStyle w:val="HideTWBExt"/>
          <w:color w:val="auto"/>
        </w:rPr>
        <w:t>&lt;Article2&gt;</w:t>
      </w:r>
      <w:r w:rsidRPr="003907B6">
        <w:t>23 cikk – 1 a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8D0CA6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7642AF4" w14:textId="77777777">
            <w:pPr>
              <w:keepNext/>
            </w:pPr>
          </w:p>
        </w:tc>
      </w:tr>
      <w:tr w14:paraId="1A52B2E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CF0A8C1" w14:textId="77777777">
            <w:pPr>
              <w:pStyle w:val="ColumnHeading"/>
              <w:keepNext/>
            </w:pPr>
            <w:r w:rsidRPr="003907B6">
              <w:t>A Bizottság által javasolt szöveg</w:t>
            </w:r>
          </w:p>
        </w:tc>
        <w:tc>
          <w:tcPr>
            <w:tcW w:w="4876" w:type="dxa"/>
            <w:hideMark/>
          </w:tcPr>
          <w:p w:rsidR="009659FF" w:rsidRPr="003907B6" w:rsidP="003A3DD9" w14:paraId="4786D2D3" w14:textId="77777777">
            <w:pPr>
              <w:pStyle w:val="ColumnHeading"/>
              <w:keepNext/>
            </w:pPr>
            <w:r w:rsidRPr="003907B6">
              <w:t>Módosítás</w:t>
            </w:r>
          </w:p>
        </w:tc>
      </w:tr>
      <w:tr w14:paraId="09964DF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1A64858" w14:textId="77777777">
            <w:pPr>
              <w:pStyle w:val="Normal6"/>
            </w:pPr>
            <w:r w:rsidRPr="003907B6">
              <w:rPr>
                <w:b/>
                <w:i/>
              </w:rPr>
              <w:t>(1a)</w:t>
            </w:r>
            <w:r w:rsidRPr="003907B6">
              <w:rPr>
                <w:b/>
                <w:i/>
              </w:rPr>
              <w:tab/>
              <w:t>A 2027/2028-as tanévben az iskolaprogram keretében a termékek szétosztásához, a kísérő oktatási intézkedésekhez és a 23. cikk (1) bekezdésében említett kapcsolódó költségekhez nyújtott támogatás tanévenként nem haladhatja meg a 90 001 722,9 EUR összeget.”;</w:t>
            </w:r>
          </w:p>
        </w:tc>
        <w:tc>
          <w:tcPr>
            <w:tcW w:w="4876" w:type="dxa"/>
            <w:hideMark/>
          </w:tcPr>
          <w:p w:rsidR="009659FF" w:rsidRPr="003907B6" w:rsidP="003A3DD9" w14:paraId="13323E8C" w14:textId="77777777">
            <w:pPr>
              <w:pStyle w:val="Normal6"/>
              <w:rPr>
                <w:szCs w:val="24"/>
              </w:rPr>
            </w:pPr>
            <w:r w:rsidRPr="003907B6">
              <w:rPr>
                <w:b/>
                <w:i/>
              </w:rPr>
              <w:t>törölve</w:t>
            </w:r>
          </w:p>
        </w:tc>
      </w:tr>
    </w:tbl>
    <w:p w:rsidR="009659FF" w:rsidRPr="003907B6" w:rsidP="009659FF" w14:paraId="6639ACA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DA29901" w14:textId="77777777">
      <w:r w:rsidRPr="003907B6">
        <w:rPr>
          <w:rStyle w:val="HideTWBExt"/>
          <w:color w:val="auto"/>
        </w:rPr>
        <w:t>&lt;/AmendB&gt;</w:t>
      </w:r>
    </w:p>
    <w:p w:rsidR="009659FF" w:rsidRPr="003907B6" w:rsidP="009659FF" w14:paraId="620ECDC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463</w:t>
      </w:r>
      <w:r w:rsidRPr="003907B6">
        <w:rPr>
          <w:rStyle w:val="HideTWBExt"/>
          <w:color w:val="auto"/>
        </w:rPr>
        <w:t>&lt;/NumAmB&gt;</w:t>
      </w:r>
    </w:p>
    <w:p w:rsidR="009659FF" w:rsidRPr="003907B6" w:rsidP="009659FF" w14:paraId="6CF96E69" w14:textId="77777777">
      <w:pPr>
        <w:pStyle w:val="NormalBold"/>
      </w:pPr>
      <w:r w:rsidRPr="003907B6">
        <w:rPr>
          <w:rStyle w:val="HideTWBExt"/>
          <w:color w:val="auto"/>
        </w:rPr>
        <w:t>&lt;RepeatBlock-By&gt;&lt;Members&gt;</w:t>
      </w:r>
      <w:r w:rsidRPr="003907B6">
        <w:t>Daniel Buda, Dan-Ştefan Motreanu, Paulo do Nascimento Cabral, Emmanouil Kefalogiannis</w:t>
      </w:r>
      <w:r w:rsidRPr="003907B6">
        <w:rPr>
          <w:rStyle w:val="HideTWBExt"/>
          <w:color w:val="auto"/>
        </w:rPr>
        <w:t>&lt;/Members&gt;</w:t>
      </w:r>
    </w:p>
    <w:p w:rsidR="009659FF" w:rsidRPr="003907B6" w:rsidP="009659FF" w14:paraId="380D9C8B" w14:textId="77777777">
      <w:r w:rsidRPr="003907B6">
        <w:rPr>
          <w:rStyle w:val="HideTWBExt"/>
          <w:color w:val="auto"/>
        </w:rPr>
        <w:t>&lt;/RepeatBlock-By&gt;</w:t>
      </w:r>
    </w:p>
    <w:p w:rsidR="009659FF" w:rsidRPr="003907B6" w:rsidP="009659FF" w14:paraId="7D3B57A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89DEB91" w14:textId="77777777">
      <w:pPr>
        <w:pStyle w:val="NormalBold"/>
      </w:pPr>
      <w:r w:rsidRPr="003907B6">
        <w:rPr>
          <w:rStyle w:val="HideTWBExt"/>
          <w:color w:val="auto"/>
        </w:rPr>
        <w:t>&lt;Article&gt;</w:t>
      </w:r>
      <w:r w:rsidRPr="003907B6">
        <w:t>1 cikk – 1 bekezdés – 11 pont</w:t>
      </w:r>
      <w:r w:rsidRPr="003907B6">
        <w:rPr>
          <w:rStyle w:val="HideTWBExt"/>
          <w:color w:val="auto"/>
        </w:rPr>
        <w:t>&lt;/Article&gt;</w:t>
      </w:r>
    </w:p>
    <w:p w:rsidR="009659FF" w:rsidRPr="003907B6" w:rsidP="009659FF" w14:paraId="0D63147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D15A7B9" w14:textId="77777777">
      <w:r w:rsidRPr="003907B6">
        <w:rPr>
          <w:rStyle w:val="HideTWBExt"/>
          <w:color w:val="auto"/>
        </w:rPr>
        <w:t>&lt;Article2&gt;</w:t>
      </w:r>
      <w:r w:rsidRPr="003907B6">
        <w:t>23 cikk – 1 a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850F66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2D03368" w14:textId="77777777">
            <w:pPr>
              <w:keepNext/>
            </w:pPr>
          </w:p>
        </w:tc>
      </w:tr>
      <w:tr w14:paraId="1F9933F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50963D2" w14:textId="77777777">
            <w:pPr>
              <w:pStyle w:val="ColumnHeading"/>
              <w:keepNext/>
            </w:pPr>
            <w:r w:rsidRPr="003907B6">
              <w:t>A Bizottság által javasolt szöveg</w:t>
            </w:r>
          </w:p>
        </w:tc>
        <w:tc>
          <w:tcPr>
            <w:tcW w:w="4876" w:type="dxa"/>
            <w:hideMark/>
          </w:tcPr>
          <w:p w:rsidR="009659FF" w:rsidRPr="003907B6" w:rsidP="003A3DD9" w14:paraId="6447551D" w14:textId="77777777">
            <w:pPr>
              <w:pStyle w:val="ColumnHeading"/>
              <w:keepNext/>
            </w:pPr>
            <w:r w:rsidRPr="003907B6">
              <w:t>Módosítás</w:t>
            </w:r>
          </w:p>
        </w:tc>
      </w:tr>
      <w:tr w14:paraId="1E19E4A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36B834A" w14:textId="77777777">
            <w:pPr>
              <w:pStyle w:val="Normal6"/>
            </w:pPr>
            <w:r w:rsidRPr="003907B6">
              <w:t>(1a)</w:t>
            </w:r>
            <w:r w:rsidRPr="003907B6">
              <w:tab/>
              <w:t>A 2027/2028-as tanévben az iskolaprogram keretében a termékek szétosztásához, a kísérő oktatási intézkedésekhez és a 23. cikk (1) bekezdésében említett kapcsolódó költségekhez nyújtott támogatás tanévenként nem haladhatja meg a 90 001 722,9 EUR összeget.”;</w:t>
            </w:r>
          </w:p>
        </w:tc>
        <w:tc>
          <w:tcPr>
            <w:tcW w:w="4876" w:type="dxa"/>
            <w:hideMark/>
          </w:tcPr>
          <w:p w:rsidR="009659FF" w:rsidRPr="003907B6" w:rsidP="003A3DD9" w14:paraId="5E9891B0" w14:textId="77777777">
            <w:pPr>
              <w:pStyle w:val="Normal6"/>
              <w:rPr>
                <w:szCs w:val="24"/>
              </w:rPr>
            </w:pPr>
            <w:r w:rsidRPr="003907B6">
              <w:t>(1a)</w:t>
            </w:r>
            <w:r w:rsidRPr="003907B6">
              <w:tab/>
              <w:t>A 2027/2028-as tanévben az iskolaprogram keretében a termékek szétosztásához, a kísérő oktatási intézkedésekhez és a 23. cikk (1) bekezdésében említett kapcsolódó költségekhez nyújtott támogatás tanévenként nem haladhatja meg a 90 001 722,9 EUR összeget.</w:t>
            </w:r>
            <w:r w:rsidRPr="003907B6">
              <w:rPr>
                <w:b/>
                <w:i/>
              </w:rPr>
              <w:t>További – különösen a KAP pénzügyi keretösszegén kívüli – pénzügyi forrásokat kell azonban mozgósítani az oktatási intézkedések megerősítése és a program hatékony végrehajtásának biztosítása érdekében az Unió valamennyi régiójában, hozzájárulva a gazdasági, társadalmi és területi kohézió célkitűzéseihez. E tekintetben a tagállamok pénzügyi hozzájárulást nyújthatnak a programhoz, és támogathatják annak bővítését</w:t>
            </w:r>
            <w:r w:rsidRPr="003907B6">
              <w:t>;</w:t>
            </w:r>
          </w:p>
        </w:tc>
      </w:tr>
    </w:tbl>
    <w:p w:rsidR="009659FF" w:rsidRPr="003907B6" w:rsidP="009659FF" w14:paraId="6266B59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951152F" w14:textId="77777777">
      <w:r w:rsidRPr="003907B6">
        <w:rPr>
          <w:rStyle w:val="HideTWBExt"/>
          <w:color w:val="auto"/>
        </w:rPr>
        <w:t>&lt;/AmendB&gt;</w:t>
      </w:r>
    </w:p>
    <w:p w:rsidR="009659FF" w:rsidRPr="003907B6" w:rsidP="009659FF" w14:paraId="251A5CEA" w14:textId="77777777">
      <w:pPr>
        <w:pStyle w:val="AMNumberTabs0"/>
        <w:keepNext/>
      </w:pPr>
      <w:r w:rsidRPr="003907B6">
        <w:rPr>
          <w:rStyle w:val="HideTWBExt"/>
          <w:b w:val="0"/>
          <w:color w:val="auto"/>
        </w:rPr>
        <w:t>&lt;AmendB&gt;</w:t>
      </w:r>
      <w:r w:rsidRPr="003907B6">
        <w:t>Módosítás</w:t>
      </w:r>
      <w:r w:rsidRPr="003907B6">
        <w:tab/>
      </w:r>
      <w:r w:rsidRPr="003907B6">
        <w:tab/>
      </w:r>
      <w:r w:rsidRPr="003907B6">
        <w:rPr>
          <w:rStyle w:val="HideTWBExt"/>
          <w:b w:val="0"/>
          <w:color w:val="auto"/>
        </w:rPr>
        <w:t>&lt;NumAmB&gt;</w:t>
      </w:r>
      <w:r w:rsidRPr="003907B6">
        <w:t>464</w:t>
      </w:r>
      <w:r w:rsidRPr="003907B6">
        <w:rPr>
          <w:rStyle w:val="HideTWBExt"/>
          <w:b w:val="0"/>
          <w:color w:val="auto"/>
        </w:rPr>
        <w:t>&lt;/NumAmB&gt;</w:t>
      </w:r>
    </w:p>
    <w:p w:rsidR="009659FF" w:rsidRPr="003907B6" w:rsidP="009659FF" w14:paraId="7F6B3799" w14:textId="77777777">
      <w:pPr>
        <w:pStyle w:val="NormalBold"/>
      </w:pPr>
      <w:r w:rsidRPr="003907B6">
        <w:rPr>
          <w:rStyle w:val="HideTWBExt"/>
          <w:b w:val="0"/>
          <w:color w:val="auto"/>
        </w:rPr>
        <w:t>&lt;RepeatBlock-By&gt;&lt;Members&gt;</w:t>
      </w:r>
      <w:r w:rsidRPr="003907B6">
        <w:t>Sakis Arnaoutoglou</w:t>
      </w:r>
      <w:r w:rsidRPr="003907B6">
        <w:rPr>
          <w:rStyle w:val="HideTWBExt"/>
          <w:b w:val="0"/>
          <w:color w:val="auto"/>
        </w:rPr>
        <w:t>&lt;/Members&gt;</w:t>
      </w:r>
    </w:p>
    <w:p w:rsidR="009659FF" w:rsidRPr="003907B6" w:rsidP="009659FF" w14:paraId="4F40EA6F" w14:textId="77777777">
      <w:r w:rsidRPr="003907B6">
        <w:rPr>
          <w:rStyle w:val="HideTWBExt"/>
          <w:color w:val="auto"/>
        </w:rPr>
        <w:t>&lt;/RepeatBlock-By&gt;</w:t>
      </w:r>
    </w:p>
    <w:p w:rsidR="009659FF" w:rsidRPr="003907B6" w:rsidP="009659FF" w14:paraId="086E75ED" w14:textId="77777777">
      <w:pPr>
        <w:pStyle w:val="NormalBold"/>
        <w:keepNext/>
      </w:pPr>
      <w:r w:rsidRPr="003907B6">
        <w:rPr>
          <w:rStyle w:val="HideTWBExt"/>
          <w:b w:val="0"/>
          <w:color w:val="auto"/>
        </w:rPr>
        <w:t>&lt;DocAmend&gt;</w:t>
      </w:r>
      <w:r w:rsidRPr="003907B6">
        <w:t>Rendeletre irányuló javaslat</w:t>
      </w:r>
      <w:r w:rsidRPr="003907B6">
        <w:rPr>
          <w:rStyle w:val="HideTWBExt"/>
          <w:b w:val="0"/>
          <w:color w:val="auto"/>
        </w:rPr>
        <w:t>&lt;/DocAmend&gt;</w:t>
      </w:r>
    </w:p>
    <w:p w:rsidR="009659FF" w:rsidRPr="003907B6" w:rsidP="009659FF" w14:paraId="10AEB129" w14:textId="77777777">
      <w:pPr>
        <w:pStyle w:val="NormalBold"/>
      </w:pPr>
      <w:r w:rsidRPr="003907B6">
        <w:rPr>
          <w:rStyle w:val="HideTWBExt"/>
          <w:b w:val="0"/>
          <w:color w:val="auto"/>
        </w:rPr>
        <w:t>&lt;Article&gt;</w:t>
      </w:r>
      <w:r w:rsidRPr="003907B6">
        <w:t>1 cikk – 1 bekezdés – 11 pont</w:t>
      </w:r>
      <w:r w:rsidRPr="003907B6">
        <w:rPr>
          <w:rStyle w:val="HideTWBExt"/>
          <w:b w:val="0"/>
          <w:color w:val="auto"/>
        </w:rPr>
        <w:t>&lt;/Article&gt;</w:t>
      </w:r>
    </w:p>
    <w:p w:rsidR="009659FF" w:rsidRPr="003907B6" w:rsidP="009659FF" w14:paraId="18CF1DE1"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CBA0C1D" w14:textId="77777777">
      <w:r w:rsidRPr="003907B6">
        <w:rPr>
          <w:rStyle w:val="HideTWBExt"/>
          <w:color w:val="auto"/>
        </w:rPr>
        <w:t>&lt;Article2&gt;</w:t>
      </w:r>
      <w:r w:rsidRPr="003907B6">
        <w:t>23 a cikk – 1 a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EE8DA2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86FAA65" w14:textId="77777777">
            <w:pPr>
              <w:keepNext/>
            </w:pPr>
          </w:p>
        </w:tc>
      </w:tr>
      <w:tr w14:paraId="70AACF1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606E95B" w14:textId="77777777">
            <w:pPr>
              <w:pStyle w:val="ColumnHeading"/>
              <w:keepNext/>
            </w:pPr>
            <w:r w:rsidRPr="003907B6">
              <w:t>A Bizottság által javasolt szöveg</w:t>
            </w:r>
          </w:p>
        </w:tc>
        <w:tc>
          <w:tcPr>
            <w:tcW w:w="4876" w:type="dxa"/>
            <w:hideMark/>
          </w:tcPr>
          <w:p w:rsidR="009659FF" w:rsidRPr="003907B6" w:rsidP="003A3DD9" w14:paraId="32332F50" w14:textId="77777777">
            <w:pPr>
              <w:pStyle w:val="ColumnHeading"/>
              <w:keepNext/>
            </w:pPr>
            <w:r w:rsidRPr="003907B6">
              <w:t>Módosítás</w:t>
            </w:r>
          </w:p>
        </w:tc>
      </w:tr>
      <w:tr w14:paraId="10ED1C8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3D702E3" w14:textId="77777777">
            <w:pPr>
              <w:pStyle w:val="Normal6"/>
            </w:pPr>
            <w:r w:rsidRPr="003907B6">
              <w:t>(1a)</w:t>
            </w:r>
            <w:r w:rsidRPr="003907B6">
              <w:tab/>
              <w:t>A 2027/2028-as tanévben az iskolaprogram keretében a termékek szétosztásához, a kísérő oktatási intézkedésekhez és a 23. cikk (1) bekezdésében említett kapcsolódó költségekhez nyújtott támogatás tanévenként nem haladhatja meg a 90 001 722,9 EUR összeget.”;</w:t>
            </w:r>
          </w:p>
        </w:tc>
        <w:tc>
          <w:tcPr>
            <w:tcW w:w="4876" w:type="dxa"/>
            <w:hideMark/>
          </w:tcPr>
          <w:p w:rsidR="009659FF" w:rsidRPr="003907B6" w:rsidP="003A3DD9" w14:paraId="4A96A963" w14:textId="77777777">
            <w:pPr>
              <w:pStyle w:val="Normal6"/>
              <w:rPr>
                <w:szCs w:val="24"/>
              </w:rPr>
            </w:pPr>
            <w:r w:rsidRPr="003907B6">
              <w:t>(1a)</w:t>
            </w:r>
            <w:r w:rsidRPr="003907B6">
              <w:tab/>
              <w:t xml:space="preserve">A 2027/2028-as tanévben az iskolaprogram keretében a termékek szétosztásához, a kísérő oktatási intézkedésekhez és a 23. cikk (1) bekezdésében említett kapcsolódó költségekhez nyújtott támogatás tanévenként nem haladhatja meg a 90 001 722,9 EUR összeget. </w:t>
            </w:r>
            <w:r w:rsidRPr="003907B6">
              <w:rPr>
                <w:b/>
                <w:i/>
              </w:rPr>
              <w:t>Ez az összeg az infláció, valamint a beszerzési, szállítási és forgalmazási költségek növekedésének figyelembevételével kiigazítható.”;</w:t>
            </w:r>
          </w:p>
        </w:tc>
      </w:tr>
    </w:tbl>
    <w:p w:rsidR="009659FF" w:rsidRPr="003907B6" w:rsidP="009659FF" w14:paraId="736C072F" w14:textId="77777777">
      <w:pPr>
        <w:pStyle w:val="Olang"/>
        <w:rPr>
          <w:noProof w:val="0"/>
        </w:rPr>
      </w:pPr>
      <w:r w:rsidRPr="003907B6">
        <w:t xml:space="preserve">Or. </w:t>
      </w:r>
      <w:r w:rsidRPr="003907B6">
        <w:rPr>
          <w:rStyle w:val="HideTWBExt"/>
          <w:color w:val="auto"/>
        </w:rPr>
        <w:t>&lt;Original&gt;</w:t>
      </w:r>
      <w:r w:rsidRPr="003907B6">
        <w:rPr>
          <w:rStyle w:val="HideTWBInt"/>
          <w:color w:val="auto"/>
        </w:rPr>
        <w:t>{EL}</w:t>
      </w:r>
      <w:r w:rsidRPr="003907B6">
        <w:t>el</w:t>
      </w:r>
      <w:r w:rsidRPr="003907B6">
        <w:rPr>
          <w:rStyle w:val="HideTWBExt"/>
          <w:color w:val="auto"/>
        </w:rPr>
        <w:t>&lt;/Original&gt;</w:t>
      </w:r>
    </w:p>
    <w:p w:rsidR="009659FF" w:rsidRPr="003907B6" w:rsidP="009659FF" w14:paraId="125C935C" w14:textId="77777777">
      <w:r w:rsidRPr="003907B6">
        <w:rPr>
          <w:rStyle w:val="HideTWBExt"/>
          <w:color w:val="auto"/>
        </w:rPr>
        <w:t>&lt;/AmendB&gt;</w:t>
      </w:r>
    </w:p>
    <w:p w:rsidR="009659FF" w:rsidRPr="003907B6" w:rsidP="009659FF" w14:paraId="02D8B80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465</w:t>
      </w:r>
      <w:r w:rsidRPr="003907B6">
        <w:rPr>
          <w:rStyle w:val="HideTWBExt"/>
          <w:color w:val="auto"/>
        </w:rPr>
        <w:t>&lt;/NumAmB&gt;</w:t>
      </w:r>
    </w:p>
    <w:p w:rsidR="009659FF" w:rsidRPr="003907B6" w:rsidP="009659FF" w14:paraId="4F18F00F" w14:textId="77777777">
      <w:pPr>
        <w:pStyle w:val="NormalBold"/>
      </w:pPr>
      <w:r w:rsidRPr="003907B6">
        <w:rPr>
          <w:rStyle w:val="HideTWBExt"/>
          <w:color w:val="auto"/>
        </w:rPr>
        <w:t>&lt;RepeatBlock-By&gt;&lt;Members&gt;</w:t>
      </w:r>
      <w:r w:rsidRPr="003907B6">
        <w:t>Carlo Fidanza</w:t>
      </w:r>
      <w:r w:rsidRPr="003907B6">
        <w:rPr>
          <w:rStyle w:val="HideTWBExt"/>
          <w:color w:val="auto"/>
        </w:rPr>
        <w:t>&lt;/Members&gt;</w:t>
      </w:r>
    </w:p>
    <w:p w:rsidR="009659FF" w:rsidRPr="003907B6" w:rsidP="009659FF" w14:paraId="0ABE5189" w14:textId="77777777">
      <w:r w:rsidRPr="003907B6">
        <w:rPr>
          <w:rStyle w:val="HideTWBExt"/>
          <w:color w:val="auto"/>
        </w:rPr>
        <w:t>&lt;/RepeatBlock-By&gt;</w:t>
      </w:r>
    </w:p>
    <w:p w:rsidR="009659FF" w:rsidRPr="003907B6" w:rsidP="009659FF" w14:paraId="424AB65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741B23F" w14:textId="77777777">
      <w:pPr>
        <w:pStyle w:val="NormalBold"/>
      </w:pPr>
      <w:r w:rsidRPr="003907B6">
        <w:rPr>
          <w:rStyle w:val="HideTWBExt"/>
          <w:color w:val="auto"/>
        </w:rPr>
        <w:t>&lt;Article&gt;</w:t>
      </w:r>
      <w:r w:rsidRPr="003907B6">
        <w:t>1 cikk – 1 bekezdés – 11 pont</w:t>
      </w:r>
      <w:r w:rsidRPr="003907B6">
        <w:rPr>
          <w:rStyle w:val="HideTWBExt"/>
          <w:color w:val="auto"/>
        </w:rPr>
        <w:t>&lt;/Article&gt;</w:t>
      </w:r>
    </w:p>
    <w:p w:rsidR="009659FF" w:rsidRPr="003907B6" w:rsidP="009659FF" w14:paraId="3E5FECC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10BA2F4" w14:textId="77777777">
      <w:r w:rsidRPr="003907B6">
        <w:rPr>
          <w:rStyle w:val="HideTWBExt"/>
          <w:color w:val="auto"/>
        </w:rPr>
        <w:t>&lt;Article2&gt;</w:t>
      </w:r>
      <w:r w:rsidRPr="003907B6">
        <w:t>23 a cikk – 1 a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4F31DB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6772C81" w14:textId="77777777">
            <w:pPr>
              <w:keepNext/>
            </w:pPr>
          </w:p>
        </w:tc>
      </w:tr>
      <w:tr w14:paraId="0828C75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DC8CEE6" w14:textId="77777777">
            <w:pPr>
              <w:pStyle w:val="ColumnHeading"/>
              <w:keepNext/>
            </w:pPr>
            <w:r w:rsidRPr="003907B6">
              <w:t>A Bizottság által javasolt szöveg</w:t>
            </w:r>
          </w:p>
        </w:tc>
        <w:tc>
          <w:tcPr>
            <w:tcW w:w="4876" w:type="dxa"/>
            <w:hideMark/>
          </w:tcPr>
          <w:p w:rsidR="009659FF" w:rsidRPr="003907B6" w:rsidP="003A3DD9" w14:paraId="2BB63555" w14:textId="77777777">
            <w:pPr>
              <w:pStyle w:val="ColumnHeading"/>
              <w:keepNext/>
            </w:pPr>
            <w:r w:rsidRPr="003907B6">
              <w:t>Módosítás</w:t>
            </w:r>
          </w:p>
        </w:tc>
      </w:tr>
      <w:tr w14:paraId="01E095C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F72FBD7" w14:textId="77777777">
            <w:pPr>
              <w:pStyle w:val="Normal6"/>
            </w:pPr>
            <w:r w:rsidRPr="003907B6">
              <w:t>(1a)</w:t>
            </w:r>
            <w:r w:rsidRPr="003907B6">
              <w:tab/>
              <w:t>A 2027/2028-as tanévben az iskolaprogram keretében a termékek szétosztásához, a kísérő oktatási intézkedésekhez és a 23. cikk (1) bekezdésében említett kapcsolódó költségekhez nyújtott támogatás tanévenként nem haladhatja meg a</w:t>
            </w:r>
            <w:r w:rsidRPr="003907B6">
              <w:rPr>
                <w:b/>
                <w:i/>
              </w:rPr>
              <w:t xml:space="preserve"> 90 001 722,9</w:t>
            </w:r>
            <w:r w:rsidRPr="003907B6">
              <w:t xml:space="preserve"> EUR összeget.”;</w:t>
            </w:r>
          </w:p>
        </w:tc>
        <w:tc>
          <w:tcPr>
            <w:tcW w:w="4876" w:type="dxa"/>
            <w:hideMark/>
          </w:tcPr>
          <w:p w:rsidR="009659FF" w:rsidRPr="003907B6" w:rsidP="003A3DD9" w14:paraId="19342E4A" w14:textId="77777777">
            <w:pPr>
              <w:pStyle w:val="Normal6"/>
              <w:rPr>
                <w:szCs w:val="24"/>
              </w:rPr>
            </w:pPr>
            <w:r w:rsidRPr="003907B6">
              <w:t>(1a)</w:t>
            </w:r>
            <w:r w:rsidRPr="003907B6">
              <w:tab/>
            </w:r>
            <w:r w:rsidRPr="003907B6">
              <w:rPr>
                <w:b/>
                <w:i/>
              </w:rPr>
              <w:t>11. a 23a. cikk a következő bekezdéssel egészül ki: „(1a)</w:t>
            </w:r>
            <w:r w:rsidRPr="003907B6">
              <w:t xml:space="preserve"> A 2027/2028-as tanévben az iskolaprogram keretében a termékek szétosztásához, a kísérő oktatási intézkedésekhez és a 23. cikk (1) bekezdésében említett kapcsolódó költségekhez nyújtott támogatás tanévenként nem haladhatja meg a</w:t>
            </w:r>
            <w:r w:rsidRPr="003907B6">
              <w:rPr>
                <w:b/>
                <w:i/>
              </w:rPr>
              <w:t xml:space="preserve"> 220 804 135</w:t>
            </w:r>
            <w:r w:rsidRPr="003907B6">
              <w:t> EUR összeget</w:t>
            </w:r>
            <w:r w:rsidRPr="003907B6">
              <w:rPr>
                <w:b/>
                <w:i/>
              </w:rPr>
              <w:t xml:space="preserve"> a 10. cikk a), i) és c) pontjában említett forrásokból</w:t>
            </w:r>
            <w:r w:rsidRPr="003907B6">
              <w:t>.”;</w:t>
            </w:r>
          </w:p>
        </w:tc>
      </w:tr>
    </w:tbl>
    <w:p w:rsidR="009659FF" w:rsidRPr="003907B6" w:rsidP="009659FF" w14:paraId="1FDF361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{IT}</w:t>
      </w:r>
      <w:r w:rsidRPr="003907B6">
        <w:rPr>
          <w:noProof w:val="0"/>
        </w:rPr>
        <w:t>it</w:t>
      </w:r>
      <w:r w:rsidRPr="003907B6">
        <w:rPr>
          <w:rStyle w:val="HideTWBExt"/>
          <w:noProof w:val="0"/>
          <w:color w:val="auto"/>
        </w:rPr>
        <w:t>&lt;/Original&gt;</w:t>
      </w:r>
    </w:p>
    <w:p w:rsidR="009659FF" w:rsidRPr="003907B6" w:rsidP="009659FF" w14:paraId="512B8DD7"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EED4E65" w14:textId="77777777">
      <w:pPr>
        <w:pStyle w:val="Normal12Italic"/>
        <w:rPr>
          <w:noProof w:val="0"/>
        </w:rPr>
      </w:pPr>
      <w:r w:rsidRPr="003907B6">
        <w:t>A pénzügyi hozzájárulás szintjét legalább az előző évek szintjén kell tartani, figyelembe véve az e program által leküzdeni kívánt kihívások nagyságrendjét, nevezetesen az iskolagyümölcs- és iskolazöldség-programra, valamint az iskolatejprogramra elkülönített költségvetést.</w:t>
      </w:r>
    </w:p>
    <w:p w:rsidR="009659FF" w:rsidRPr="003907B6" w:rsidP="009659FF" w14:paraId="40E531A3" w14:textId="77777777">
      <w:r w:rsidRPr="003907B6">
        <w:rPr>
          <w:rStyle w:val="HideTWBExt"/>
          <w:color w:val="auto"/>
        </w:rPr>
        <w:t>&lt;/AmendB&gt;</w:t>
      </w:r>
    </w:p>
    <w:p w:rsidR="009659FF" w:rsidRPr="003907B6" w:rsidP="009659FF" w14:paraId="62A4D94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466</w:t>
      </w:r>
      <w:r w:rsidRPr="003907B6">
        <w:rPr>
          <w:rStyle w:val="HideTWBExt"/>
          <w:color w:val="auto"/>
        </w:rPr>
        <w:t>&lt;/NumAmB&gt;</w:t>
      </w:r>
    </w:p>
    <w:p w:rsidR="009659FF" w:rsidRPr="003907B6" w:rsidP="009659FF" w14:paraId="69304358"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7B94885E" w14:textId="77777777">
      <w:r w:rsidRPr="003907B6">
        <w:rPr>
          <w:rStyle w:val="HideTWBExt"/>
          <w:color w:val="auto"/>
        </w:rPr>
        <w:t>&lt;/RepeatBlock-By&gt;</w:t>
      </w:r>
    </w:p>
    <w:p w:rsidR="009659FF" w:rsidRPr="003907B6" w:rsidP="009659FF" w14:paraId="0C40729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F78C8D3" w14:textId="77777777">
      <w:pPr>
        <w:pStyle w:val="NormalBold"/>
      </w:pPr>
      <w:r w:rsidRPr="003907B6">
        <w:rPr>
          <w:rStyle w:val="HideTWBExt"/>
          <w:color w:val="auto"/>
        </w:rPr>
        <w:t>&lt;Article&gt;</w:t>
      </w:r>
      <w:r w:rsidRPr="003907B6">
        <w:t>1 cikk – 1 bekezdés – 11 pont</w:t>
      </w:r>
      <w:r w:rsidRPr="003907B6">
        <w:rPr>
          <w:rStyle w:val="HideTWBExt"/>
          <w:color w:val="auto"/>
        </w:rPr>
        <w:t>&lt;/Article&gt;</w:t>
      </w:r>
    </w:p>
    <w:p w:rsidR="009659FF" w:rsidRPr="003907B6" w:rsidP="009659FF" w14:paraId="77BD0271"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913A74F" w14:textId="77777777">
      <w:r w:rsidRPr="003907B6">
        <w:rPr>
          <w:rStyle w:val="HideTWBExt"/>
          <w:color w:val="auto"/>
        </w:rPr>
        <w:t>&lt;Article2&gt;</w:t>
      </w:r>
      <w:r w:rsidRPr="003907B6">
        <w:t>22 a cikk – 1 a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3948C9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20637B8" w14:textId="77777777">
            <w:pPr>
              <w:keepNext/>
            </w:pPr>
          </w:p>
        </w:tc>
      </w:tr>
      <w:tr w14:paraId="0C4A4DD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4E3967E" w14:textId="77777777">
            <w:pPr>
              <w:pStyle w:val="ColumnHeading"/>
              <w:keepNext/>
            </w:pPr>
            <w:r w:rsidRPr="003907B6">
              <w:t>A Bizottság által javasolt szöveg</w:t>
            </w:r>
          </w:p>
        </w:tc>
        <w:tc>
          <w:tcPr>
            <w:tcW w:w="4876" w:type="dxa"/>
            <w:hideMark/>
          </w:tcPr>
          <w:p w:rsidR="009659FF" w:rsidRPr="003907B6" w:rsidP="003A3DD9" w14:paraId="4A111473" w14:textId="77777777">
            <w:pPr>
              <w:pStyle w:val="ColumnHeading"/>
              <w:keepNext/>
            </w:pPr>
            <w:r w:rsidRPr="003907B6">
              <w:t>Módosítás</w:t>
            </w:r>
          </w:p>
        </w:tc>
      </w:tr>
      <w:tr w14:paraId="69113BD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9998861" w14:textId="77777777">
            <w:pPr>
              <w:pStyle w:val="Normal6"/>
            </w:pPr>
            <w:r w:rsidRPr="003907B6">
              <w:t>(1a)</w:t>
            </w:r>
            <w:r w:rsidRPr="003907B6">
              <w:tab/>
              <w:t xml:space="preserve">A 2027/2028-as tanévben </w:t>
            </w:r>
            <w:r w:rsidRPr="003907B6">
              <w:rPr>
                <w:b/>
                <w:i/>
              </w:rPr>
              <w:t>az iskolaprogram keretében</w:t>
            </w:r>
            <w:r w:rsidRPr="003907B6">
              <w:t xml:space="preserve"> a termékek szétosztásához, a kísérő oktatási intézkedésekhez és a</w:t>
            </w:r>
            <w:r w:rsidRPr="003907B6">
              <w:rPr>
                <w:b/>
                <w:i/>
              </w:rPr>
              <w:t> 23. cikk (1) bekezdésében említett</w:t>
            </w:r>
            <w:r w:rsidRPr="003907B6">
              <w:t xml:space="preserve"> kapcsolódó költségekhez nyújtott támogatás </w:t>
            </w:r>
            <w:r w:rsidRPr="003907B6">
              <w:rPr>
                <w:b/>
                <w:i/>
              </w:rPr>
              <w:t>tanévenként</w:t>
            </w:r>
            <w:r w:rsidRPr="003907B6">
              <w:t xml:space="preserve"> nem </w:t>
            </w:r>
            <w:r w:rsidRPr="003907B6">
              <w:rPr>
                <w:b/>
                <w:i/>
              </w:rPr>
              <w:t>haladhatja meg a 90 001 722,9</w:t>
            </w:r>
            <w:r w:rsidRPr="003907B6">
              <w:t> EUR</w:t>
            </w:r>
            <w:r w:rsidRPr="003907B6">
              <w:rPr>
                <w:b/>
                <w:i/>
              </w:rPr>
              <w:t xml:space="preserve"> összeget</w:t>
            </w:r>
            <w:r w:rsidRPr="003907B6">
              <w:t>.</w:t>
            </w:r>
            <w:r w:rsidRPr="003907B6">
              <w:rPr>
                <w:b/>
                <w:i/>
              </w:rPr>
              <w:t>”;</w:t>
            </w:r>
          </w:p>
        </w:tc>
        <w:tc>
          <w:tcPr>
            <w:tcW w:w="4876" w:type="dxa"/>
            <w:hideMark/>
          </w:tcPr>
          <w:p w:rsidR="009659FF" w:rsidRPr="003907B6" w:rsidP="003A3DD9" w14:paraId="32119F18" w14:textId="77777777">
            <w:pPr>
              <w:pStyle w:val="Normal6"/>
              <w:rPr>
                <w:szCs w:val="24"/>
              </w:rPr>
            </w:pPr>
            <w:r w:rsidRPr="003907B6">
              <w:t>(1a)</w:t>
            </w:r>
            <w:r w:rsidRPr="003907B6">
              <w:tab/>
              <w:t xml:space="preserve">A 2027/2028-as tanévben a termékek szétosztásához, a kísérő oktatási intézkedésekhez és a kapcsolódó költségekhez nyújtott </w:t>
            </w:r>
            <w:r w:rsidRPr="003907B6">
              <w:rPr>
                <w:b/>
                <w:i/>
              </w:rPr>
              <w:t>uniós</w:t>
            </w:r>
            <w:r w:rsidRPr="003907B6">
              <w:t xml:space="preserve"> támogatás nem </w:t>
            </w:r>
            <w:r w:rsidRPr="003907B6">
              <w:rPr>
                <w:b/>
                <w:i/>
              </w:rPr>
              <w:t>lehet kevesebb mint 220 804 135</w:t>
            </w:r>
            <w:r w:rsidRPr="003907B6">
              <w:t> EUR.</w:t>
            </w:r>
          </w:p>
        </w:tc>
      </w:tr>
    </w:tbl>
    <w:p w:rsidR="009659FF" w:rsidRPr="003907B6" w:rsidP="009659FF" w14:paraId="5531F5C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78ADEBF7" w14:textId="77777777">
      <w:r w:rsidRPr="003907B6">
        <w:rPr>
          <w:rStyle w:val="HideTWBExt"/>
          <w:color w:val="auto"/>
        </w:rPr>
        <w:t>&lt;/AmendB&gt;</w:t>
      </w:r>
    </w:p>
    <w:p w:rsidR="009659FF" w:rsidRPr="003907B6" w:rsidP="009659FF" w14:paraId="1AFE287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467</w:t>
      </w:r>
      <w:r w:rsidRPr="003907B6">
        <w:rPr>
          <w:rStyle w:val="HideTWBExt"/>
          <w:color w:val="auto"/>
        </w:rPr>
        <w:t>&lt;/NumAmB&gt;</w:t>
      </w:r>
    </w:p>
    <w:p w:rsidR="009659FF" w:rsidRPr="003907B6" w:rsidP="009659FF" w14:paraId="2363A6DD" w14:textId="77777777">
      <w:pPr>
        <w:pStyle w:val="NormalBold"/>
      </w:pPr>
      <w:r w:rsidRPr="003907B6">
        <w:rPr>
          <w:rStyle w:val="HideTWBExt"/>
          <w:color w:val="auto"/>
        </w:rPr>
        <w:t>&lt;RepeatBlock-By&gt;&lt;Members&gt;</w:t>
      </w:r>
      <w:r w:rsidRPr="003907B6">
        <w:t>Eric Sargiacomo</w:t>
      </w:r>
      <w:r w:rsidRPr="003907B6">
        <w:rPr>
          <w:rStyle w:val="HideTWBExt"/>
          <w:color w:val="auto"/>
        </w:rPr>
        <w:t>&lt;/Members&gt;</w:t>
      </w:r>
    </w:p>
    <w:p w:rsidR="009659FF" w:rsidRPr="003907B6" w:rsidP="009659FF" w14:paraId="41053E42" w14:textId="77777777">
      <w:r w:rsidRPr="003907B6">
        <w:rPr>
          <w:rStyle w:val="HideTWBExt"/>
          <w:color w:val="auto"/>
        </w:rPr>
        <w:t>&lt;/RepeatBlock-By&gt;</w:t>
      </w:r>
    </w:p>
    <w:p w:rsidR="009659FF" w:rsidRPr="003907B6" w:rsidP="009659FF" w14:paraId="013238E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EBCCD7A" w14:textId="77777777">
      <w:pPr>
        <w:pStyle w:val="NormalBold"/>
      </w:pPr>
      <w:r w:rsidRPr="003907B6">
        <w:rPr>
          <w:rStyle w:val="HideTWBExt"/>
          <w:color w:val="auto"/>
        </w:rPr>
        <w:t>&lt;Article&gt;</w:t>
      </w:r>
      <w:r w:rsidRPr="003907B6">
        <w:t>1 cikk – 1 bekezdés – 11 pont</w:t>
      </w:r>
      <w:r w:rsidRPr="003907B6">
        <w:rPr>
          <w:rStyle w:val="HideTWBExt"/>
          <w:color w:val="auto"/>
        </w:rPr>
        <w:t>&lt;/Article&gt;</w:t>
      </w:r>
    </w:p>
    <w:p w:rsidR="009659FF" w:rsidRPr="003907B6" w:rsidP="009659FF" w14:paraId="2C23B4F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0E124B1" w14:textId="77777777">
      <w:r w:rsidRPr="003907B6">
        <w:rPr>
          <w:rStyle w:val="HideTWBExt"/>
          <w:color w:val="auto"/>
        </w:rPr>
        <w:t>&lt;Article2&gt;</w:t>
      </w:r>
      <w:r w:rsidRPr="003907B6">
        <w:t>23 cikk – 1 a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6102E3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8497B69" w14:textId="77777777">
            <w:pPr>
              <w:keepNext/>
            </w:pPr>
          </w:p>
        </w:tc>
      </w:tr>
      <w:tr w14:paraId="6B7836E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5C97089" w14:textId="77777777">
            <w:pPr>
              <w:pStyle w:val="ColumnHeading"/>
              <w:keepNext/>
            </w:pPr>
            <w:r w:rsidRPr="003907B6">
              <w:t>A Bizottság által javasolt szöveg</w:t>
            </w:r>
          </w:p>
        </w:tc>
        <w:tc>
          <w:tcPr>
            <w:tcW w:w="4876" w:type="dxa"/>
            <w:hideMark/>
          </w:tcPr>
          <w:p w:rsidR="009659FF" w:rsidRPr="003907B6" w:rsidP="003A3DD9" w14:paraId="0BEF03FA" w14:textId="77777777">
            <w:pPr>
              <w:pStyle w:val="ColumnHeading"/>
              <w:keepNext/>
            </w:pPr>
            <w:r w:rsidRPr="003907B6">
              <w:t>Módosítás</w:t>
            </w:r>
          </w:p>
        </w:tc>
      </w:tr>
      <w:tr w14:paraId="79C135D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DDE4441" w14:textId="77777777">
            <w:pPr>
              <w:pStyle w:val="Normal6"/>
            </w:pPr>
            <w:r w:rsidRPr="003907B6">
              <w:t>(1a)</w:t>
            </w:r>
            <w:r w:rsidRPr="003907B6">
              <w:tab/>
              <w:t xml:space="preserve">A 2027/2028-as tanévben az iskolaprogram keretében a termékek szétosztásához, a kísérő oktatási intézkedésekhez és a 23. cikk (1) bekezdésében említett kapcsolódó költségekhez nyújtott támogatás tanévenként nem haladhatja meg a </w:t>
            </w:r>
            <w:r w:rsidRPr="003907B6">
              <w:rPr>
                <w:b/>
                <w:i/>
              </w:rPr>
              <w:t>90 001 722,9</w:t>
            </w:r>
            <w:r w:rsidRPr="003907B6">
              <w:t> EUR összeget.</w:t>
            </w:r>
            <w:r w:rsidRPr="003907B6">
              <w:rPr>
                <w:b/>
                <w:i/>
              </w:rPr>
              <w:t>”;</w:t>
            </w:r>
          </w:p>
        </w:tc>
        <w:tc>
          <w:tcPr>
            <w:tcW w:w="4876" w:type="dxa"/>
            <w:hideMark/>
          </w:tcPr>
          <w:p w:rsidR="009659FF" w:rsidRPr="003907B6" w:rsidP="003A3DD9" w14:paraId="52ED6ED1" w14:textId="77777777">
            <w:pPr>
              <w:pStyle w:val="Normal6"/>
              <w:rPr>
                <w:szCs w:val="24"/>
              </w:rPr>
            </w:pPr>
            <w:r w:rsidRPr="003907B6">
              <w:t>(1a)</w:t>
            </w:r>
            <w:r w:rsidRPr="003907B6">
              <w:tab/>
              <w:t xml:space="preserve">A 2027/2028-as tanévben az iskolaprogram keretében a termékek szétosztásához, a kísérő oktatási intézkedésekhez és a 23. cikk (1) bekezdésében említett kapcsolódó költségekhez nyújtott támogatás tanévenként nem haladhatja meg a </w:t>
            </w:r>
            <w:r w:rsidRPr="003907B6">
              <w:rPr>
                <w:b/>
                <w:i/>
              </w:rPr>
              <w:t>92 001 722,9</w:t>
            </w:r>
            <w:r w:rsidRPr="003907B6">
              <w:t> EUR összeget.</w:t>
            </w:r>
          </w:p>
        </w:tc>
      </w:tr>
    </w:tbl>
    <w:p w:rsidR="009659FF" w:rsidRPr="003907B6" w:rsidP="009659FF" w14:paraId="043B8B3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7B589E9C" w14:textId="77777777">
      <w:r w:rsidRPr="003907B6">
        <w:rPr>
          <w:rStyle w:val="HideTWBExt"/>
          <w:color w:val="auto"/>
        </w:rPr>
        <w:t>&lt;/AmendB&gt;</w:t>
      </w:r>
    </w:p>
    <w:p w:rsidR="009659FF" w:rsidRPr="003907B6" w:rsidP="009659FF" w14:paraId="0A14A4E6" w14:textId="77777777">
      <w:pPr>
        <w:pStyle w:val="AMNumberTabs0"/>
        <w:keepNext/>
      </w:pPr>
      <w:r w:rsidRPr="003907B6">
        <w:rPr>
          <w:rStyle w:val="HideTWBExt"/>
          <w:b w:val="0"/>
          <w:color w:val="auto"/>
        </w:rPr>
        <w:t>&lt;AmendB&gt;</w:t>
      </w:r>
      <w:r w:rsidRPr="003907B6">
        <w:t>Módosítás</w:t>
      </w:r>
      <w:r w:rsidRPr="003907B6">
        <w:tab/>
      </w:r>
      <w:r w:rsidRPr="003907B6">
        <w:tab/>
      </w:r>
      <w:r w:rsidRPr="003907B6">
        <w:rPr>
          <w:rStyle w:val="HideTWBExt"/>
          <w:b w:val="0"/>
          <w:color w:val="auto"/>
        </w:rPr>
        <w:t>&lt;NumAmB&gt;</w:t>
      </w:r>
      <w:r w:rsidRPr="003907B6">
        <w:t>468</w:t>
      </w:r>
      <w:r w:rsidRPr="003907B6">
        <w:rPr>
          <w:rStyle w:val="HideTWBExt"/>
          <w:b w:val="0"/>
          <w:color w:val="auto"/>
        </w:rPr>
        <w:t>&lt;/NumAmB&gt;</w:t>
      </w:r>
    </w:p>
    <w:p w:rsidR="009659FF" w:rsidRPr="003907B6" w:rsidP="009659FF" w14:paraId="5506C0FA" w14:textId="77777777">
      <w:pPr>
        <w:pStyle w:val="NormalBold"/>
      </w:pPr>
      <w:r w:rsidRPr="003907B6">
        <w:rPr>
          <w:rStyle w:val="HideTWBExt"/>
          <w:b w:val="0"/>
          <w:color w:val="auto"/>
        </w:rPr>
        <w:t>&lt;RepeatBlock-By&gt;&lt;Members&gt;</w:t>
      </w:r>
      <w:r w:rsidRPr="003907B6">
        <w:t>Paulo do Nascimento Cabral</w:t>
      </w:r>
      <w:r w:rsidRPr="003907B6">
        <w:rPr>
          <w:rStyle w:val="HideTWBExt"/>
          <w:b w:val="0"/>
          <w:color w:val="auto"/>
        </w:rPr>
        <w:t>&lt;/Members&gt;</w:t>
      </w:r>
    </w:p>
    <w:p w:rsidR="009659FF" w:rsidRPr="003907B6" w:rsidP="009659FF" w14:paraId="7F262436" w14:textId="77777777">
      <w:r w:rsidRPr="003907B6">
        <w:rPr>
          <w:rStyle w:val="HideTWBExt"/>
          <w:color w:val="auto"/>
        </w:rPr>
        <w:t>&lt;/RepeatBlock-By&gt;</w:t>
      </w:r>
    </w:p>
    <w:p w:rsidR="009659FF" w:rsidRPr="003907B6" w:rsidP="009659FF" w14:paraId="7548334F" w14:textId="77777777">
      <w:pPr>
        <w:pStyle w:val="NormalBold"/>
        <w:keepNext/>
      </w:pPr>
      <w:r w:rsidRPr="003907B6">
        <w:rPr>
          <w:rStyle w:val="HideTWBExt"/>
          <w:b w:val="0"/>
          <w:color w:val="auto"/>
        </w:rPr>
        <w:t>&lt;DocAmend&gt;</w:t>
      </w:r>
      <w:r w:rsidRPr="003907B6">
        <w:t>Rendeletre irányuló javaslat</w:t>
      </w:r>
      <w:r w:rsidRPr="003907B6">
        <w:rPr>
          <w:rStyle w:val="HideTWBExt"/>
          <w:b w:val="0"/>
          <w:color w:val="auto"/>
        </w:rPr>
        <w:t>&lt;/DocAmend&gt;</w:t>
      </w:r>
    </w:p>
    <w:p w:rsidR="009659FF" w:rsidRPr="003907B6" w:rsidP="009659FF" w14:paraId="6DE55C1A" w14:textId="77777777">
      <w:pPr>
        <w:pStyle w:val="NormalBold"/>
      </w:pPr>
      <w:r w:rsidRPr="003907B6">
        <w:rPr>
          <w:rStyle w:val="HideTWBExt"/>
          <w:b w:val="0"/>
          <w:color w:val="auto"/>
        </w:rPr>
        <w:t>&lt;Article&gt;</w:t>
      </w:r>
      <w:r w:rsidRPr="003907B6">
        <w:t>1 cikk – 1 bekezdés – 11 a pont (új)</w:t>
      </w:r>
      <w:r w:rsidRPr="003907B6">
        <w:rPr>
          <w:rStyle w:val="HideTWBExt"/>
          <w:b w:val="0"/>
          <w:color w:val="auto"/>
        </w:rPr>
        <w:t>&lt;/Article&gt;</w:t>
      </w:r>
    </w:p>
    <w:p w:rsidR="009659FF" w:rsidRPr="003907B6" w:rsidP="009659FF" w14:paraId="130B3BC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100C4D1" w14:textId="77777777">
      <w:r w:rsidRPr="003907B6">
        <w:rPr>
          <w:rStyle w:val="HideTWBExt"/>
          <w:color w:val="auto"/>
        </w:rPr>
        <w:t>&lt;Article2&gt;</w:t>
      </w:r>
      <w:r w:rsidRPr="003907B6">
        <w:t>23 a cikk – 1 a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C3C728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58B4E03" w14:textId="77777777">
            <w:pPr>
              <w:keepNext/>
            </w:pPr>
          </w:p>
        </w:tc>
      </w:tr>
      <w:tr w14:paraId="523DF74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60269AD" w14:textId="77777777">
            <w:pPr>
              <w:pStyle w:val="ColumnHeading"/>
              <w:keepNext/>
            </w:pPr>
            <w:r w:rsidRPr="003907B6">
              <w:t>A Bizottság által javasolt szöveg</w:t>
            </w:r>
          </w:p>
        </w:tc>
        <w:tc>
          <w:tcPr>
            <w:tcW w:w="4876" w:type="dxa"/>
            <w:hideMark/>
          </w:tcPr>
          <w:p w:rsidR="009659FF" w:rsidRPr="003907B6" w:rsidP="003A3DD9" w14:paraId="659CFA5F" w14:textId="77777777">
            <w:pPr>
              <w:pStyle w:val="ColumnHeading"/>
              <w:keepNext/>
            </w:pPr>
            <w:r w:rsidRPr="003907B6">
              <w:t>Módosítás</w:t>
            </w:r>
          </w:p>
        </w:tc>
      </w:tr>
      <w:tr w14:paraId="19696DB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E439CA2" w14:textId="77777777">
            <w:pPr>
              <w:pStyle w:val="Normal6"/>
            </w:pPr>
          </w:p>
        </w:tc>
        <w:tc>
          <w:tcPr>
            <w:tcW w:w="4876" w:type="dxa"/>
            <w:hideMark/>
          </w:tcPr>
          <w:p w:rsidR="009659FF" w:rsidRPr="003907B6" w:rsidP="003A3DD9" w14:paraId="72DCBDC7" w14:textId="77777777">
            <w:pPr>
              <w:pStyle w:val="Normal6"/>
              <w:rPr>
                <w:szCs w:val="24"/>
              </w:rPr>
            </w:pPr>
            <w:r w:rsidRPr="003907B6">
              <w:rPr>
                <w:b/>
                <w:i/>
              </w:rPr>
              <w:t>11a.</w:t>
            </w:r>
            <w:r w:rsidRPr="003907B6">
              <w:rPr>
                <w:b/>
                <w:i/>
              </w:rPr>
              <w:tab/>
              <w:t>Az uniós támogatást 100 %-ban az uniós költségvetésből kell finanszírozni.</w:t>
            </w:r>
          </w:p>
        </w:tc>
      </w:tr>
    </w:tbl>
    <w:p w:rsidR="009659FF" w:rsidRPr="003907B6" w:rsidP="009659FF" w14:paraId="7CA2A0AD" w14:textId="77777777">
      <w:pPr>
        <w:pStyle w:val="Olang"/>
        <w:rPr>
          <w:noProof w:val="0"/>
        </w:rPr>
      </w:pPr>
      <w:r w:rsidRPr="003907B6">
        <w:t xml:space="preserve">Or. </w:t>
      </w:r>
      <w:r w:rsidRPr="003907B6">
        <w:rPr>
          <w:rStyle w:val="HideTWBExt"/>
          <w:color w:val="auto"/>
        </w:rPr>
        <w:t>&lt;Original&gt;</w:t>
      </w:r>
      <w:r w:rsidRPr="003907B6">
        <w:rPr>
          <w:rStyle w:val="HideTWBInt"/>
          <w:color w:val="auto"/>
        </w:rPr>
        <w:t>{PT}</w:t>
      </w:r>
      <w:r w:rsidRPr="003907B6">
        <w:t>pt</w:t>
      </w:r>
      <w:r w:rsidRPr="003907B6">
        <w:rPr>
          <w:rStyle w:val="HideTWBExt"/>
          <w:color w:val="auto"/>
        </w:rPr>
        <w:t>&lt;/Original&gt;</w:t>
      </w:r>
    </w:p>
    <w:p w:rsidR="009659FF" w:rsidRPr="003907B6" w:rsidP="009659FF" w14:paraId="05FB0A95" w14:textId="77777777">
      <w:r w:rsidRPr="003907B6">
        <w:rPr>
          <w:rStyle w:val="HideTWBExt"/>
          <w:color w:val="auto"/>
        </w:rPr>
        <w:t>&lt;/AmendB&gt;</w:t>
      </w:r>
    </w:p>
    <w:p w:rsidR="009659FF" w:rsidRPr="003907B6" w:rsidP="009659FF" w14:paraId="1599E86D"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469</w:t>
      </w:r>
      <w:r w:rsidRPr="003907B6">
        <w:rPr>
          <w:rStyle w:val="HideTWBExt"/>
          <w:color w:val="auto"/>
        </w:rPr>
        <w:t>&lt;/NumAmB&gt;</w:t>
      </w:r>
    </w:p>
    <w:p w:rsidR="009659FF" w:rsidRPr="003907B6" w:rsidP="009659FF" w14:paraId="4C764BAE"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714220E2" w14:textId="77777777">
      <w:r w:rsidRPr="003907B6">
        <w:rPr>
          <w:rStyle w:val="HideTWBExt"/>
          <w:color w:val="auto"/>
        </w:rPr>
        <w:t>&lt;/RepeatBlock-By&gt;</w:t>
      </w:r>
    </w:p>
    <w:p w:rsidR="009659FF" w:rsidRPr="003907B6" w:rsidP="009659FF" w14:paraId="10F473AB"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D061A73" w14:textId="77777777">
      <w:pPr>
        <w:keepNext/>
      </w:pPr>
      <w:r w:rsidRPr="003907B6">
        <w:rPr>
          <w:rStyle w:val="HideTWBExt"/>
          <w:color w:val="auto"/>
        </w:rPr>
        <w:t>&lt;Article&gt;</w:t>
      </w:r>
      <w:r w:rsidRPr="003907B6">
        <w:rPr>
          <w:b/>
        </w:rPr>
        <w:t>11 a cikk (új)</w:t>
      </w:r>
      <w:r w:rsidRPr="003907B6">
        <w:rPr>
          <w:rStyle w:val="HideTWBExt"/>
          <w:color w:val="auto"/>
        </w:rPr>
        <w:t>&lt;/Article&gt;</w:t>
      </w:r>
    </w:p>
    <w:p w:rsidR="009659FF" w:rsidRPr="003907B6" w:rsidP="009659FF" w14:paraId="3E31718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9DC903A" w14:textId="77777777">
      <w:r w:rsidRPr="003907B6">
        <w:rPr>
          <w:rStyle w:val="HideTWBExt"/>
          <w:color w:val="auto"/>
        </w:rPr>
        <w:t>&lt;Article2&gt;</w:t>
      </w:r>
      <w:r w:rsidRPr="003907B6">
        <w:t>II a fejezet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2161E5DF"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6D95A82E" w14:textId="77777777">
            <w:pPr>
              <w:keepNext/>
            </w:pPr>
          </w:p>
        </w:tc>
      </w:tr>
      <w:tr w14:paraId="734CA300"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43BC6AE9" w14:textId="77777777">
            <w:pPr>
              <w:pStyle w:val="ColumnHeading"/>
              <w:keepNext/>
            </w:pPr>
            <w:r w:rsidRPr="003907B6">
              <w:t>A Bizottság által javasolt szöveg</w:t>
            </w:r>
          </w:p>
        </w:tc>
        <w:tc>
          <w:tcPr>
            <w:tcW w:w="4876" w:type="dxa"/>
            <w:hideMark/>
          </w:tcPr>
          <w:p w:rsidR="009659FF" w:rsidRPr="003907B6" w:rsidP="003A3DD9" w14:paraId="2E5E50C0" w14:textId="77777777">
            <w:pPr>
              <w:pStyle w:val="ColumnHeading"/>
              <w:keepNext/>
            </w:pPr>
            <w:r w:rsidRPr="003907B6">
              <w:t>Módosítás</w:t>
            </w:r>
          </w:p>
        </w:tc>
      </w:tr>
      <w:tr w14:paraId="2340BF3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E161B41" w14:textId="77777777">
            <w:pPr>
              <w:pStyle w:val="Normal6"/>
            </w:pPr>
          </w:p>
        </w:tc>
        <w:tc>
          <w:tcPr>
            <w:tcW w:w="4876" w:type="dxa"/>
            <w:hideMark/>
          </w:tcPr>
          <w:p w:rsidR="009659FF" w:rsidRPr="003907B6" w:rsidP="003A3DD9" w14:paraId="112067F4" w14:textId="77777777">
            <w:pPr>
              <w:pStyle w:val="Normal6"/>
              <w:rPr>
                <w:szCs w:val="24"/>
              </w:rPr>
            </w:pPr>
            <w:r w:rsidRPr="003907B6">
              <w:rPr>
                <w:b/>
                <w:i/>
              </w:rPr>
              <w:t>7d.</w:t>
            </w:r>
            <w:r w:rsidRPr="003907B6">
              <w:rPr>
                <w:b/>
                <w:i/>
              </w:rPr>
              <w:tab/>
              <w:t>A 2. rész a következő IIIa. fejezettel egészül ki:</w:t>
            </w:r>
          </w:p>
        </w:tc>
      </w:tr>
      <w:tr w14:paraId="121172C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5F4E7C5" w14:textId="77777777">
            <w:pPr>
              <w:pStyle w:val="Normal6"/>
            </w:pPr>
          </w:p>
        </w:tc>
        <w:tc>
          <w:tcPr>
            <w:tcW w:w="4876" w:type="dxa"/>
            <w:hideMark/>
          </w:tcPr>
          <w:p w:rsidR="009659FF" w:rsidRPr="003907B6" w:rsidP="003A3DD9" w14:paraId="1F6C1FEC" w14:textId="77777777">
            <w:pPr>
              <w:pStyle w:val="Normal6"/>
              <w:rPr>
                <w:szCs w:val="24"/>
              </w:rPr>
            </w:pPr>
            <w:r w:rsidRPr="003907B6">
              <w:rPr>
                <w:b/>
                <w:i/>
              </w:rPr>
              <w:t>IIIa. FEJEZET BORÁGAZAT</w:t>
            </w:r>
          </w:p>
        </w:tc>
      </w:tr>
      <w:tr w14:paraId="6C6FE362"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26D3886" w14:textId="77777777">
            <w:pPr>
              <w:pStyle w:val="Normal6"/>
            </w:pPr>
          </w:p>
        </w:tc>
        <w:tc>
          <w:tcPr>
            <w:tcW w:w="4876" w:type="dxa"/>
            <w:hideMark/>
          </w:tcPr>
          <w:p w:rsidR="009659FF" w:rsidRPr="003907B6" w:rsidP="003A3DD9" w14:paraId="731E4CA9" w14:textId="77777777">
            <w:pPr>
              <w:pStyle w:val="Normal6"/>
              <w:rPr>
                <w:szCs w:val="24"/>
              </w:rPr>
            </w:pPr>
            <w:r w:rsidRPr="003907B6">
              <w:rPr>
                <w:b/>
                <w:i/>
              </w:rPr>
              <w:t>54. cikk Hatály</w:t>
            </w:r>
          </w:p>
        </w:tc>
      </w:tr>
      <w:tr w14:paraId="7513406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B730756" w14:textId="77777777">
            <w:pPr>
              <w:pStyle w:val="Normal6"/>
            </w:pPr>
          </w:p>
        </w:tc>
        <w:tc>
          <w:tcPr>
            <w:tcW w:w="4876" w:type="dxa"/>
            <w:hideMark/>
          </w:tcPr>
          <w:p w:rsidR="009659FF" w:rsidRPr="003907B6" w:rsidP="003A3DD9" w14:paraId="26ED34E7" w14:textId="77777777">
            <w:pPr>
              <w:pStyle w:val="Normal6"/>
              <w:rPr>
                <w:szCs w:val="24"/>
              </w:rPr>
            </w:pPr>
            <w:r w:rsidRPr="003907B6">
              <w:rPr>
                <w:b/>
                <w:i/>
              </w:rPr>
              <w:t>E fejezet az 1. cikk (2) bekezdésének l) pontjában említett borágazati beavatkozástípusokra vonatkozó szabályokat állapítja meg.</w:t>
            </w:r>
          </w:p>
        </w:tc>
      </w:tr>
      <w:tr w14:paraId="44581C53"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E9AC259" w14:textId="77777777">
            <w:pPr>
              <w:pStyle w:val="Normal6"/>
            </w:pPr>
          </w:p>
        </w:tc>
        <w:tc>
          <w:tcPr>
            <w:tcW w:w="4876" w:type="dxa"/>
            <w:hideMark/>
          </w:tcPr>
          <w:p w:rsidR="009659FF" w:rsidRPr="003907B6" w:rsidP="003A3DD9" w14:paraId="121ED82E" w14:textId="77777777">
            <w:pPr>
              <w:pStyle w:val="Normal6"/>
              <w:rPr>
                <w:szCs w:val="24"/>
              </w:rPr>
            </w:pPr>
            <w:r w:rsidRPr="003907B6">
              <w:rPr>
                <w:b/>
                <w:i/>
              </w:rPr>
              <w:t>55. cikk Kötelező beavatkozástípusok</w:t>
            </w:r>
          </w:p>
        </w:tc>
      </w:tr>
      <w:tr w14:paraId="2665CD64"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3437E2A" w14:textId="77777777">
            <w:pPr>
              <w:pStyle w:val="Normal6"/>
            </w:pPr>
          </w:p>
        </w:tc>
        <w:tc>
          <w:tcPr>
            <w:tcW w:w="4876" w:type="dxa"/>
            <w:hideMark/>
          </w:tcPr>
          <w:p w:rsidR="009659FF" w:rsidRPr="003907B6" w:rsidP="003A3DD9" w14:paraId="4F4BB4D9" w14:textId="77777777">
            <w:pPr>
              <w:pStyle w:val="Normal6"/>
              <w:rPr>
                <w:szCs w:val="24"/>
              </w:rPr>
            </w:pPr>
            <w:r w:rsidRPr="003907B6">
              <w:rPr>
                <w:b/>
                <w:i/>
              </w:rPr>
              <w:t>Az 54. cikkben említett borágazati beavatkozástípusok az xx1. mellékletben felsorolt tagállamok számára kötelezők.</w:t>
            </w:r>
          </w:p>
        </w:tc>
      </w:tr>
      <w:tr w14:paraId="30163264"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A8536AB" w14:textId="77777777">
            <w:pPr>
              <w:pStyle w:val="Normal6"/>
            </w:pPr>
          </w:p>
        </w:tc>
        <w:tc>
          <w:tcPr>
            <w:tcW w:w="4876" w:type="dxa"/>
            <w:hideMark/>
          </w:tcPr>
          <w:p w:rsidR="009659FF" w:rsidRPr="003907B6" w:rsidP="003A3DD9" w14:paraId="538F0095" w14:textId="77777777">
            <w:pPr>
              <w:pStyle w:val="Normal6"/>
              <w:rPr>
                <w:szCs w:val="24"/>
              </w:rPr>
            </w:pPr>
            <w:r w:rsidRPr="003907B6">
              <w:rPr>
                <w:b/>
                <w:i/>
              </w:rPr>
              <w:t>56. cikk A borágazati beavatkozások pénzügyi allokációi</w:t>
            </w:r>
          </w:p>
        </w:tc>
      </w:tr>
      <w:tr w14:paraId="60845D6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E97ED22" w14:textId="77777777">
            <w:pPr>
              <w:pStyle w:val="Normal6"/>
            </w:pPr>
          </w:p>
        </w:tc>
        <w:tc>
          <w:tcPr>
            <w:tcW w:w="4876" w:type="dxa"/>
            <w:hideMark/>
          </w:tcPr>
          <w:p w:rsidR="009659FF" w:rsidRPr="003907B6" w:rsidP="003A3DD9" w14:paraId="05712425" w14:textId="77777777">
            <w:pPr>
              <w:pStyle w:val="Normal6"/>
              <w:rPr>
                <w:szCs w:val="24"/>
              </w:rPr>
            </w:pPr>
            <w:r w:rsidRPr="003907B6">
              <w:rPr>
                <w:b/>
                <w:i/>
              </w:rPr>
              <w:t>A borágazati beavatkozástípusokhoz nyújtott uniós pénzügyi támogatásban a tagállamok az xx1. mellékletben meghatározottak szerint részesülnek.</w:t>
            </w:r>
          </w:p>
        </w:tc>
      </w:tr>
      <w:tr w14:paraId="42F74E94"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10040F0" w14:textId="77777777">
            <w:pPr>
              <w:pStyle w:val="Normal6"/>
            </w:pPr>
          </w:p>
        </w:tc>
        <w:tc>
          <w:tcPr>
            <w:tcW w:w="4876" w:type="dxa"/>
            <w:hideMark/>
          </w:tcPr>
          <w:p w:rsidR="009659FF" w:rsidRPr="003907B6" w:rsidP="003A3DD9" w14:paraId="11C80F15" w14:textId="77777777">
            <w:pPr>
              <w:pStyle w:val="Normal6"/>
              <w:rPr>
                <w:szCs w:val="24"/>
              </w:rPr>
            </w:pPr>
            <w:r w:rsidRPr="003907B6">
              <w:rPr>
                <w:b/>
                <w:i/>
              </w:rPr>
              <w:t>57. cikk Célkitűzések a borágazatban</w:t>
            </w:r>
          </w:p>
        </w:tc>
      </w:tr>
      <w:tr w14:paraId="438E26D2"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48E5537" w14:textId="77777777">
            <w:pPr>
              <w:pStyle w:val="Normal6"/>
            </w:pPr>
          </w:p>
        </w:tc>
        <w:tc>
          <w:tcPr>
            <w:tcW w:w="4876" w:type="dxa"/>
            <w:hideMark/>
          </w:tcPr>
          <w:p w:rsidR="009659FF" w:rsidRPr="003907B6" w:rsidP="003A3DD9" w14:paraId="0367E378" w14:textId="77777777">
            <w:pPr>
              <w:pStyle w:val="Normal6"/>
              <w:rPr>
                <w:szCs w:val="24"/>
              </w:rPr>
            </w:pPr>
            <w:r w:rsidRPr="003907B6">
              <w:rPr>
                <w:b/>
                <w:i/>
              </w:rPr>
              <w:t>Az 56. cikkben említett tagállamok törekednek arra, hogy a következő célkitűzések közül egyet vagy többet megvalósítsanak a borágazatban:</w:t>
            </w:r>
          </w:p>
        </w:tc>
      </w:tr>
      <w:tr w14:paraId="0F832BFC"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F7410EB" w14:textId="77777777">
            <w:pPr>
              <w:pStyle w:val="Normal6"/>
            </w:pPr>
          </w:p>
        </w:tc>
        <w:tc>
          <w:tcPr>
            <w:tcW w:w="4876" w:type="dxa"/>
            <w:hideMark/>
          </w:tcPr>
          <w:p w:rsidR="009659FF" w:rsidRPr="003907B6" w:rsidP="003A3DD9" w14:paraId="62B9DDE9" w14:textId="77777777">
            <w:pPr>
              <w:pStyle w:val="Normal6"/>
              <w:rPr>
                <w:szCs w:val="24"/>
              </w:rPr>
            </w:pPr>
            <w:r w:rsidRPr="003907B6">
              <w:rPr>
                <w:b/>
                <w:i/>
              </w:rPr>
              <w:t>a) az uniós bortermelők gazdasági fenntarthatóságának és versenyképességének javítása; e célkitűzés megegyezik az (EU) 202X/XXXX [NRP] rendelet 3. cikkének d) pontjában meghatározott egyedi célkitűzésekkel;</w:t>
            </w:r>
          </w:p>
        </w:tc>
      </w:tr>
      <w:tr w14:paraId="31CCE18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63B0B16" w14:textId="77777777">
            <w:pPr>
              <w:pStyle w:val="Normal6"/>
            </w:pPr>
          </w:p>
        </w:tc>
        <w:tc>
          <w:tcPr>
            <w:tcW w:w="4876" w:type="dxa"/>
            <w:hideMark/>
          </w:tcPr>
          <w:p w:rsidR="009659FF" w:rsidRPr="003907B6" w:rsidP="003A3DD9" w14:paraId="122508BC" w14:textId="77777777">
            <w:pPr>
              <w:pStyle w:val="Normal6"/>
              <w:rPr>
                <w:szCs w:val="24"/>
              </w:rPr>
            </w:pPr>
            <w:r w:rsidRPr="003907B6">
              <w:rPr>
                <w:b/>
                <w:i/>
              </w:rPr>
              <w:t>b) az éghajlatváltozás mérsékléséhez, az ahhoz való alkalmazkodáshoz, a termelési rendszerek fenntarthatóságának javításához, valamint az uniós borágazat környezeti hatásának csökkentéséhez való hozzájárulás, többek között a szőlőtermesztők támogatásával az inputfelhasználás csökkentése és a környezeti szempontból fenntarthatóbb módszerek és művelési gyakorlatok alkalmazása terén; e célkitűzések megegyeznek az (EU) 202X/XXXX [NRP] rendelet 3. cikkének d) pontjában meghatározott egyedi célkitűzésekkel;</w:t>
            </w:r>
          </w:p>
        </w:tc>
      </w:tr>
      <w:tr w14:paraId="29FD983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BF59C1E" w14:textId="77777777">
            <w:pPr>
              <w:pStyle w:val="Normal6"/>
            </w:pPr>
          </w:p>
        </w:tc>
        <w:tc>
          <w:tcPr>
            <w:tcW w:w="4876" w:type="dxa"/>
            <w:hideMark/>
          </w:tcPr>
          <w:p w:rsidR="009659FF" w:rsidRPr="003907B6" w:rsidP="003A3DD9" w14:paraId="3872DFB9" w14:textId="77777777">
            <w:pPr>
              <w:pStyle w:val="Normal6"/>
              <w:rPr>
                <w:szCs w:val="24"/>
              </w:rPr>
            </w:pPr>
            <w:r w:rsidRPr="003907B6">
              <w:rPr>
                <w:b/>
                <w:i/>
              </w:rPr>
              <w:t>c) a foglalkoztatási feltételek javítása, valamint a munkáltatói kötelezettségek és a munkahelyi egészségvédelmi és biztonsági követelmények betartatása a 89/391/EGK, a 2009/104/EK és az (EU) 2019/1152 irányelvvel összhangban;</w:t>
            </w:r>
          </w:p>
        </w:tc>
      </w:tr>
      <w:tr w14:paraId="60E39FB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0C57849" w14:textId="77777777">
            <w:pPr>
              <w:pStyle w:val="Normal6"/>
            </w:pPr>
          </w:p>
        </w:tc>
        <w:tc>
          <w:tcPr>
            <w:tcW w:w="4876" w:type="dxa"/>
            <w:hideMark/>
          </w:tcPr>
          <w:p w:rsidR="009659FF" w:rsidRPr="003907B6" w:rsidP="003A3DD9" w14:paraId="32A43720" w14:textId="77777777">
            <w:pPr>
              <w:pStyle w:val="Normal6"/>
              <w:rPr>
                <w:szCs w:val="24"/>
              </w:rPr>
            </w:pPr>
            <w:r w:rsidRPr="003907B6">
              <w:rPr>
                <w:b/>
                <w:i/>
              </w:rPr>
              <w:t>d) az uniós borászati vállalkozások teljesítményének és a piaci igényekhez való alkalmazkodásának javítása, valamint a hosszú távú versenyképességük fokozása a szőlőből készült termékek előállítása és értékesítése terén, ideértve az energiamegtakarítást, a globális energiahatékonyságot és a fenntartható eljárásokat is; e célkitűzések megegyeznek az (EU) 202X/XXXX [NRP] rendelet 3. cikkének d) pontjában meghatározott egyedi célkitűzésekkel;</w:t>
            </w:r>
          </w:p>
        </w:tc>
      </w:tr>
      <w:tr w14:paraId="644D422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77313B3" w14:textId="77777777">
            <w:pPr>
              <w:pStyle w:val="Normal6"/>
            </w:pPr>
          </w:p>
        </w:tc>
        <w:tc>
          <w:tcPr>
            <w:tcW w:w="4876" w:type="dxa"/>
            <w:hideMark/>
          </w:tcPr>
          <w:p w:rsidR="009659FF" w:rsidRPr="003907B6" w:rsidP="003A3DD9" w14:paraId="34C77E83" w14:textId="77777777">
            <w:pPr>
              <w:pStyle w:val="Normal6"/>
              <w:rPr>
                <w:szCs w:val="24"/>
              </w:rPr>
            </w:pPr>
            <w:r w:rsidRPr="003907B6">
              <w:rPr>
                <w:b/>
                <w:i/>
              </w:rPr>
              <w:t>e) hozzájárulás a kereslet és a kínálat mérlegének helyreállításához az uniós borpiacon a piaci válságok megelőzése érdekében; e célkitűzés megegyezik az (EU) 202X/XXXX [NRP] rendelet 3. cikkének d) pontjában meghatározott egyedi célkitűzéssel;</w:t>
            </w:r>
          </w:p>
        </w:tc>
      </w:tr>
      <w:tr w14:paraId="5D7294C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2F0A958" w14:textId="77777777">
            <w:pPr>
              <w:pStyle w:val="Normal6"/>
            </w:pPr>
          </w:p>
        </w:tc>
        <w:tc>
          <w:tcPr>
            <w:tcW w:w="4876" w:type="dxa"/>
            <w:hideMark/>
          </w:tcPr>
          <w:p w:rsidR="009659FF" w:rsidRPr="003907B6" w:rsidP="003A3DD9" w14:paraId="659D4525" w14:textId="77777777">
            <w:pPr>
              <w:pStyle w:val="Normal6"/>
              <w:rPr>
                <w:szCs w:val="24"/>
              </w:rPr>
            </w:pPr>
            <w:r w:rsidRPr="003907B6">
              <w:rPr>
                <w:b/>
                <w:i/>
              </w:rPr>
              <w:t>f) hozzájárulás az uniós termelők jövedelmének biztosításához azokban az esetekben, amikor azok természeti katasztrófa, kedvezőtlen éghajlati jelenségek, állatok, növénybetegségek vagy károsító általi fertőzés következtében veszteségeket szenvednek el; e célkitűzés megegyezik az (EU) 202X/XXXX [NRP] rendelet 3. cikkének d) pontjában meghatározott egyedi célkitűzéssel;</w:t>
            </w:r>
          </w:p>
        </w:tc>
      </w:tr>
      <w:tr w14:paraId="6FEE49F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FC27C33" w14:textId="77777777">
            <w:pPr>
              <w:pStyle w:val="Normal6"/>
            </w:pPr>
          </w:p>
        </w:tc>
        <w:tc>
          <w:tcPr>
            <w:tcW w:w="4876" w:type="dxa"/>
            <w:hideMark/>
          </w:tcPr>
          <w:p w:rsidR="009659FF" w:rsidRPr="003907B6" w:rsidP="003A3DD9" w14:paraId="33236534" w14:textId="77777777">
            <w:pPr>
              <w:pStyle w:val="Normal6"/>
              <w:rPr>
                <w:szCs w:val="24"/>
              </w:rPr>
            </w:pPr>
            <w:r w:rsidRPr="003907B6">
              <w:rPr>
                <w:b/>
                <w:i/>
              </w:rPr>
              <w:t>g) a szőlőből készült uniós termékek piac- és versenyképességének fokozása, különösen innovatív termékek, eljárások és technológiák kifejlesztése, továbbá az ellátási lánc bármely szakaszában hozzáadott érték teremtése által; e célkitűzés magában foglalhatja a tudástranszfert is, és megegyezik az (EU) 202X/XXXX [NRP] rendelet 3. cikkének d) pontjában meghatározott egyedi célkitűzésekkel;</w:t>
            </w:r>
          </w:p>
        </w:tc>
      </w:tr>
      <w:tr w14:paraId="2025B04B"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3986CE9" w14:textId="77777777">
            <w:pPr>
              <w:pStyle w:val="Normal6"/>
            </w:pPr>
          </w:p>
        </w:tc>
        <w:tc>
          <w:tcPr>
            <w:tcW w:w="4876" w:type="dxa"/>
            <w:hideMark/>
          </w:tcPr>
          <w:p w:rsidR="009659FF" w:rsidRPr="003907B6" w:rsidP="003A3DD9" w14:paraId="2996FAF1" w14:textId="77777777">
            <w:pPr>
              <w:pStyle w:val="Normal6"/>
              <w:rPr>
                <w:szCs w:val="24"/>
              </w:rPr>
            </w:pPr>
            <w:r w:rsidRPr="003907B6">
              <w:rPr>
                <w:b/>
                <w:i/>
              </w:rPr>
              <w:t>h) a borkészítés melléktermékei ipari és energetikai célú felhasználásának ösztönzése az uniós bor minőségének és ezzel egyidejűleg a környezet védelmének biztosítása érdekében; e célkitűzés megegyezik az (EU) 202X/XXXX [NRP] rendelet 3. cikkének d) pontjában meghatározott egyedi célkitűzésekkel;</w:t>
            </w:r>
          </w:p>
        </w:tc>
      </w:tr>
      <w:tr w14:paraId="58CF56A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0E8DE53" w14:textId="77777777">
            <w:pPr>
              <w:pStyle w:val="Normal6"/>
            </w:pPr>
          </w:p>
        </w:tc>
        <w:tc>
          <w:tcPr>
            <w:tcW w:w="4876" w:type="dxa"/>
            <w:hideMark/>
          </w:tcPr>
          <w:p w:rsidR="009659FF" w:rsidRPr="003907B6" w:rsidP="003A3DD9" w14:paraId="60A5EF04" w14:textId="77777777">
            <w:pPr>
              <w:pStyle w:val="Normal6"/>
              <w:rPr>
                <w:szCs w:val="24"/>
              </w:rPr>
            </w:pPr>
            <w:r w:rsidRPr="003907B6">
              <w:rPr>
                <w:b/>
                <w:i/>
              </w:rPr>
              <w:t>i) a bor felelősségteljes módon történő fogyasztásával és a borra vonatkozó uniós minőségrendszerekkel kapcsolatos fogyasztói ismeretek gyarapítása; e célkitűzés megegyezik az (EU) 202X/XXXX [NRP] rendelet 3. cikkének d) pontjában meghatározott egyedi célkitűzésekkel;</w:t>
            </w:r>
          </w:p>
        </w:tc>
      </w:tr>
      <w:tr w14:paraId="43F17F4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53B20BA" w14:textId="77777777">
            <w:pPr>
              <w:pStyle w:val="Normal6"/>
            </w:pPr>
          </w:p>
        </w:tc>
        <w:tc>
          <w:tcPr>
            <w:tcW w:w="4876" w:type="dxa"/>
            <w:hideMark/>
          </w:tcPr>
          <w:p w:rsidR="009659FF" w:rsidRPr="003907B6" w:rsidP="003A3DD9" w14:paraId="686348EC" w14:textId="77777777">
            <w:pPr>
              <w:pStyle w:val="Normal6"/>
              <w:rPr>
                <w:szCs w:val="24"/>
              </w:rPr>
            </w:pPr>
            <w:r w:rsidRPr="003907B6">
              <w:rPr>
                <w:b/>
                <w:i/>
              </w:rPr>
              <w:t>j) a szőlőből készült uniós termékek versenyképességének javítása harmadik országokban, beleértve a borpiacok megnyitását és diverzifikálását; e célkitűzés megegyezik az (EU) 202X/XXXX [NRP] rendelet 3. cikkének d) pontjában meghatározott egyedi célkitűzésekkel; k) hozzájárulás a termelők piaci ingadozásokkal szembeni ellenálló képességének növeléséhez; e célkitűzés megegyezik az (EU) 202X/XXXX [NRP] rendelet 3. cikkének d) pontjában meghatározott egyedi célkitűzéssel.</w:t>
            </w:r>
          </w:p>
        </w:tc>
      </w:tr>
      <w:tr w14:paraId="59D0773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2AC455F" w14:textId="77777777">
            <w:pPr>
              <w:pStyle w:val="Normal6"/>
            </w:pPr>
          </w:p>
        </w:tc>
        <w:tc>
          <w:tcPr>
            <w:tcW w:w="4876" w:type="dxa"/>
            <w:hideMark/>
          </w:tcPr>
          <w:p w:rsidR="009659FF" w:rsidRPr="003907B6" w:rsidP="003A3DD9" w14:paraId="45EE160B" w14:textId="77777777">
            <w:pPr>
              <w:pStyle w:val="Normal6"/>
              <w:rPr>
                <w:szCs w:val="24"/>
              </w:rPr>
            </w:pPr>
            <w:r w:rsidRPr="003907B6">
              <w:rPr>
                <w:b/>
                <w:i/>
              </w:rPr>
              <w:t>58. cikk Beavatkozástípusok a borágazatban</w:t>
            </w:r>
          </w:p>
        </w:tc>
      </w:tr>
      <w:tr w14:paraId="16B54EF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D7B57CC" w14:textId="77777777">
            <w:pPr>
              <w:pStyle w:val="Normal6"/>
            </w:pPr>
          </w:p>
        </w:tc>
        <w:tc>
          <w:tcPr>
            <w:tcW w:w="4876" w:type="dxa"/>
            <w:hideMark/>
          </w:tcPr>
          <w:p w:rsidR="009659FF" w:rsidRPr="003907B6" w:rsidP="003A3DD9" w14:paraId="6FE3F184" w14:textId="77777777">
            <w:pPr>
              <w:pStyle w:val="Normal6"/>
              <w:rPr>
                <w:szCs w:val="24"/>
              </w:rPr>
            </w:pPr>
            <w:r w:rsidRPr="003907B6">
              <w:rPr>
                <w:b/>
                <w:i/>
              </w:rPr>
              <w:t>(1) Az 56. cikkben említett tagállamok KAP-terveikben az 57. cikkben meghatározottakból kiválasztott minden egyes célkitűzés esetében a következő beavatkozástípusok közül választanak egyet vagy többet:</w:t>
            </w:r>
          </w:p>
        </w:tc>
      </w:tr>
      <w:tr w14:paraId="7079248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4A21BF0" w14:textId="77777777">
            <w:pPr>
              <w:pStyle w:val="Normal6"/>
            </w:pPr>
          </w:p>
        </w:tc>
        <w:tc>
          <w:tcPr>
            <w:tcW w:w="4876" w:type="dxa"/>
            <w:hideMark/>
          </w:tcPr>
          <w:p w:rsidR="009659FF" w:rsidRPr="003907B6" w:rsidP="003A3DD9" w14:paraId="1A169C5C" w14:textId="77777777">
            <w:pPr>
              <w:pStyle w:val="Normal6"/>
              <w:rPr>
                <w:szCs w:val="24"/>
              </w:rPr>
            </w:pPr>
            <w:r w:rsidRPr="003907B6">
              <w:rPr>
                <w:b/>
                <w:i/>
              </w:rPr>
              <w:t>a) a szőlőültetvények szerkezetátalakítása és átállítása, amely a következő intézkedések közül egyet vagy többet magában foglaló folyamat:</w:t>
            </w:r>
          </w:p>
        </w:tc>
      </w:tr>
      <w:tr w14:paraId="6EC68C6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27C18BA" w14:textId="77777777">
            <w:pPr>
              <w:pStyle w:val="Normal6"/>
            </w:pPr>
          </w:p>
        </w:tc>
        <w:tc>
          <w:tcPr>
            <w:tcW w:w="4876" w:type="dxa"/>
            <w:hideMark/>
          </w:tcPr>
          <w:p w:rsidR="009659FF" w:rsidRPr="003907B6" w:rsidP="003A3DD9" w14:paraId="1DCD79CE" w14:textId="77777777">
            <w:pPr>
              <w:pStyle w:val="Normal6"/>
              <w:rPr>
                <w:szCs w:val="24"/>
              </w:rPr>
            </w:pPr>
            <w:r w:rsidRPr="003907B6">
              <w:rPr>
                <w:b/>
                <w:i/>
              </w:rPr>
              <w:t>i. fajtaváltás, átoltás révén is, többek között a minőség vagy a környezeti fenntarthatóság javítása céljából, az éghajlatváltozáshoz való alkalmazkodás, a szőlő rezilienciájának fokozása vagy a genetikai sokféleség növelése érdekében;</w:t>
            </w:r>
          </w:p>
        </w:tc>
      </w:tr>
      <w:tr w14:paraId="40FF6DB1"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20550F0" w14:textId="77777777">
            <w:pPr>
              <w:pStyle w:val="Normal6"/>
            </w:pPr>
          </w:p>
        </w:tc>
        <w:tc>
          <w:tcPr>
            <w:tcW w:w="4876" w:type="dxa"/>
            <w:hideMark/>
          </w:tcPr>
          <w:p w:rsidR="009659FF" w:rsidRPr="003907B6" w:rsidP="003A3DD9" w14:paraId="30FEFB67" w14:textId="77777777">
            <w:pPr>
              <w:pStyle w:val="Normal6"/>
              <w:rPr>
                <w:szCs w:val="24"/>
              </w:rPr>
            </w:pPr>
            <w:r w:rsidRPr="003907B6">
              <w:rPr>
                <w:b/>
                <w:i/>
              </w:rPr>
              <w:t>ii. szőlőültetvények áttelepítése;</w:t>
            </w:r>
          </w:p>
        </w:tc>
      </w:tr>
      <w:tr w14:paraId="167BF84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21FFFE3" w14:textId="77777777">
            <w:pPr>
              <w:pStyle w:val="Normal6"/>
            </w:pPr>
          </w:p>
        </w:tc>
        <w:tc>
          <w:tcPr>
            <w:tcW w:w="4876" w:type="dxa"/>
            <w:hideMark/>
          </w:tcPr>
          <w:p w:rsidR="009659FF" w:rsidRPr="003907B6" w:rsidP="003A3DD9" w14:paraId="40A8601C" w14:textId="77777777">
            <w:pPr>
              <w:pStyle w:val="Normal6"/>
              <w:rPr>
                <w:szCs w:val="24"/>
              </w:rPr>
            </w:pPr>
            <w:r w:rsidRPr="003907B6">
              <w:rPr>
                <w:b/>
                <w:i/>
              </w:rPr>
              <w:t>iii. szőlőültetvények újratelepítése, amennyiben ez egészségügyi vagy növény-egészségügyi okokból történő, a tagállam illetékes hatósága által elrendelt kötelező kivágást követően szükséges;</w:t>
            </w:r>
          </w:p>
        </w:tc>
      </w:tr>
      <w:tr w14:paraId="5E5790E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CF16B8E" w14:textId="77777777">
            <w:pPr>
              <w:pStyle w:val="Normal6"/>
            </w:pPr>
          </w:p>
        </w:tc>
        <w:tc>
          <w:tcPr>
            <w:tcW w:w="4876" w:type="dxa"/>
            <w:hideMark/>
          </w:tcPr>
          <w:p w:rsidR="009659FF" w:rsidRPr="003907B6" w:rsidP="003A3DD9" w14:paraId="44B7E84C" w14:textId="77777777">
            <w:pPr>
              <w:pStyle w:val="Normal6"/>
              <w:rPr>
                <w:szCs w:val="24"/>
              </w:rPr>
            </w:pPr>
            <w:r w:rsidRPr="003907B6">
              <w:rPr>
                <w:b/>
                <w:i/>
              </w:rPr>
              <w:t>iv. a szőlőültetvények termesztéstechnológiai módszereinek javítása, különösen a fenntartható termelés fejlett rendszereinek bevezetése, a növényvédő szerek használatának csökkentését is beleértve, de ide nem értve a természetes élettartamuk végéhez érő szőlőültetvények ugyanazon parcellának ugyanazon szőlőfajtával és ugyanolyan szőlőtermesztési rendszer szerint történő újratelepítésével megvalósuló rendes megújítását;</w:t>
            </w:r>
          </w:p>
        </w:tc>
      </w:tr>
      <w:tr w14:paraId="68899DDE"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05F2AA9" w14:textId="77777777">
            <w:pPr>
              <w:pStyle w:val="Normal6"/>
            </w:pPr>
          </w:p>
        </w:tc>
        <w:tc>
          <w:tcPr>
            <w:tcW w:w="4876" w:type="dxa"/>
            <w:hideMark/>
          </w:tcPr>
          <w:p w:rsidR="009659FF" w:rsidRPr="003907B6" w:rsidP="003A3DD9" w14:paraId="3DF48470" w14:textId="77777777">
            <w:pPr>
              <w:pStyle w:val="Normal6"/>
              <w:rPr>
                <w:szCs w:val="24"/>
              </w:rPr>
            </w:pPr>
            <w:r w:rsidRPr="003907B6">
              <w:rPr>
                <w:b/>
                <w:i/>
              </w:rPr>
              <w:t>b) tárgyi eszközökre és immateriális javakra irányuló beruházások a szőlőtermesztési- és borkészítési rendszerekben, kizárva az a) pontban meghatározott beavatkozástípushoz kapcsolódó műveleteket, a feldolgozólétesítményekre, borászati infrastruktúrára, továbbá marketingstruktúrákra és -eszközökre – ezen belül a borturizmuson keresztüli értékesítésre – irányuló beruházásokat;</w:t>
            </w:r>
          </w:p>
        </w:tc>
      </w:tr>
      <w:tr w14:paraId="06F2581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27A3E0C" w14:textId="77777777">
            <w:pPr>
              <w:pStyle w:val="Normal6"/>
            </w:pPr>
          </w:p>
        </w:tc>
        <w:tc>
          <w:tcPr>
            <w:tcW w:w="4876" w:type="dxa"/>
            <w:hideMark/>
          </w:tcPr>
          <w:p w:rsidR="009659FF" w:rsidRPr="003907B6" w:rsidP="003A3DD9" w14:paraId="26AAF128" w14:textId="77777777">
            <w:pPr>
              <w:pStyle w:val="Normal6"/>
              <w:rPr>
                <w:szCs w:val="24"/>
              </w:rPr>
            </w:pPr>
            <w:r w:rsidRPr="003907B6">
              <w:rPr>
                <w:b/>
                <w:i/>
              </w:rPr>
              <w:t>c) zöldszüret, azaz a még éretlen szőlőfürtök teljes megsemmisítése vagy eltávolítása és ezáltal az érintett terület terméshozamának nullára csökkentése; nem értendő ide a be nem takarítás, ami azt jelenti, hogy a szokásos termelési ciklus végén a kereskedelmi célú szőlőt a tőkéken hagyják;</w:t>
            </w:r>
          </w:p>
        </w:tc>
      </w:tr>
      <w:tr w14:paraId="5015F70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A2B0D14" w14:textId="77777777">
            <w:pPr>
              <w:pStyle w:val="Normal6"/>
            </w:pPr>
          </w:p>
        </w:tc>
        <w:tc>
          <w:tcPr>
            <w:tcW w:w="4876" w:type="dxa"/>
            <w:hideMark/>
          </w:tcPr>
          <w:p w:rsidR="009659FF" w:rsidRPr="003907B6" w:rsidP="003A3DD9" w14:paraId="00A1891E" w14:textId="77777777">
            <w:pPr>
              <w:pStyle w:val="Normal6"/>
              <w:rPr>
                <w:szCs w:val="24"/>
              </w:rPr>
            </w:pPr>
            <w:r w:rsidRPr="003907B6">
              <w:rPr>
                <w:b/>
                <w:i/>
              </w:rPr>
              <w:t>d) betakarítási biztosítás a természeti katasztrófákhoz hasonlítható kedvezőtlen éghajlati jelenségekből, a kedvezőtlen éghajlati jelenségekből, az állatok, növénybetegségek vagy károsító általi fertőzések által okozott károkból eredő jövedelemkiesés esetén;</w:t>
            </w:r>
          </w:p>
        </w:tc>
      </w:tr>
      <w:tr w14:paraId="65384BB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5B19031" w14:textId="77777777">
            <w:pPr>
              <w:pStyle w:val="Normal6"/>
            </w:pPr>
          </w:p>
        </w:tc>
        <w:tc>
          <w:tcPr>
            <w:tcW w:w="4876" w:type="dxa"/>
            <w:hideMark/>
          </w:tcPr>
          <w:p w:rsidR="009659FF" w:rsidRPr="003907B6" w:rsidP="003A3DD9" w14:paraId="37F5A143" w14:textId="77777777">
            <w:pPr>
              <w:pStyle w:val="Normal6"/>
              <w:rPr>
                <w:szCs w:val="24"/>
              </w:rPr>
            </w:pPr>
            <w:r w:rsidRPr="003907B6">
              <w:rPr>
                <w:b/>
                <w:i/>
              </w:rPr>
              <w:t>e) tárgyi és immateriális innovációs beruházások az innováció előmozdítására, ami – többek között a borkészítés termékeiből és melléktermékeiből előállított – innovatív termékek és a borászati termékek előállítására irányuló innovatív folyamatok és technológiák kifejlesztését, valamint e folyamatok és technológiák digitalizálását és egyéb, az ellátási lánc bármelyik szakaszában hozzáadott értéket teremtő beruházásokat jelent, például az ismeretcserébe és az éghajlatváltozáshoz való alkalmazkodáshoz való hozzájárulásba;</w:t>
            </w:r>
          </w:p>
        </w:tc>
      </w:tr>
      <w:tr w14:paraId="6DDB7781"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BBED85F" w14:textId="77777777">
            <w:pPr>
              <w:pStyle w:val="Normal6"/>
            </w:pPr>
          </w:p>
        </w:tc>
        <w:tc>
          <w:tcPr>
            <w:tcW w:w="4876" w:type="dxa"/>
            <w:hideMark/>
          </w:tcPr>
          <w:p w:rsidR="009659FF" w:rsidRPr="003907B6" w:rsidP="003A3DD9" w14:paraId="237F8343" w14:textId="77777777">
            <w:pPr>
              <w:pStyle w:val="Normal6"/>
              <w:rPr>
                <w:szCs w:val="24"/>
              </w:rPr>
            </w:pPr>
            <w:r w:rsidRPr="003907B6">
              <w:rPr>
                <w:b/>
                <w:i/>
              </w:rPr>
              <w:t>f) tanácsadás, különösen a foglalkoztatási feltételekre, a munkáltatói kötelezettségekre, a munkahelyi egészségvédelemre és biztonságra, a közvetlen értékesítésre, a környezeti fenntarthatóságra és a bortermelésen kívüli diverzifikálásra vonatkozóan;</w:t>
            </w:r>
          </w:p>
        </w:tc>
      </w:tr>
      <w:tr w14:paraId="0104197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7848BB9" w14:textId="77777777">
            <w:pPr>
              <w:pStyle w:val="Normal6"/>
            </w:pPr>
          </w:p>
        </w:tc>
        <w:tc>
          <w:tcPr>
            <w:tcW w:w="4876" w:type="dxa"/>
            <w:hideMark/>
          </w:tcPr>
          <w:p w:rsidR="009659FF" w:rsidRPr="003907B6" w:rsidP="003A3DD9" w14:paraId="52F0F56C" w14:textId="77777777">
            <w:pPr>
              <w:pStyle w:val="Normal6"/>
              <w:rPr>
                <w:szCs w:val="24"/>
              </w:rPr>
            </w:pPr>
            <w:r w:rsidRPr="003907B6">
              <w:rPr>
                <w:b/>
                <w:i/>
              </w:rPr>
              <w:t>g) a borkészítés melléktermékeinek a VIII. melléklet II. részének D. szakaszában megszabott korlátozásoknak megfelelően elvégzett lepárlása;</w:t>
            </w:r>
          </w:p>
        </w:tc>
      </w:tr>
      <w:tr w14:paraId="58E58B0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5509211" w14:textId="77777777">
            <w:pPr>
              <w:pStyle w:val="Normal6"/>
            </w:pPr>
          </w:p>
        </w:tc>
        <w:tc>
          <w:tcPr>
            <w:tcW w:w="4876" w:type="dxa"/>
            <w:hideMark/>
          </w:tcPr>
          <w:p w:rsidR="009659FF" w:rsidRPr="003907B6" w:rsidP="003A3DD9" w14:paraId="4F004861" w14:textId="77777777">
            <w:pPr>
              <w:pStyle w:val="Normal6"/>
              <w:rPr>
                <w:szCs w:val="24"/>
              </w:rPr>
            </w:pPr>
            <w:r w:rsidRPr="003907B6">
              <w:rPr>
                <w:b/>
                <w:i/>
              </w:rPr>
              <w:t>h) az uniós borokra vonatkozóan a tagállamokban folytatott, egy vagy több intézkedésből és tevékenységből álló tájékoztatási műveletek az alábbiak szerint:</w:t>
            </w:r>
          </w:p>
        </w:tc>
      </w:tr>
      <w:tr w14:paraId="6E499FE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913E009" w14:textId="77777777">
            <w:pPr>
              <w:pStyle w:val="Normal6"/>
            </w:pPr>
          </w:p>
        </w:tc>
        <w:tc>
          <w:tcPr>
            <w:tcW w:w="4876" w:type="dxa"/>
            <w:hideMark/>
          </w:tcPr>
          <w:p w:rsidR="009659FF" w:rsidRPr="003907B6" w:rsidP="003A3DD9" w14:paraId="0A86BE92" w14:textId="77777777">
            <w:pPr>
              <w:pStyle w:val="Normal6"/>
              <w:rPr>
                <w:szCs w:val="24"/>
              </w:rPr>
            </w:pPr>
            <w:r w:rsidRPr="003907B6">
              <w:rPr>
                <w:b/>
                <w:i/>
              </w:rPr>
              <w:t>i. a bor felelősségteljes módon történő fogyasztásának ösztönzése vagy az uniós minőségrendszerek, különösen az eredetmegjelölések és a földrajzi jelzések promóciója;</w:t>
            </w:r>
          </w:p>
        </w:tc>
      </w:tr>
      <w:tr w14:paraId="769CAE84"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9888251" w14:textId="77777777">
            <w:pPr>
              <w:pStyle w:val="Normal6"/>
            </w:pPr>
          </w:p>
        </w:tc>
        <w:tc>
          <w:tcPr>
            <w:tcW w:w="4876" w:type="dxa"/>
            <w:hideMark/>
          </w:tcPr>
          <w:p w:rsidR="009659FF" w:rsidRPr="003907B6" w:rsidP="003A3DD9" w14:paraId="24FC1ACB" w14:textId="77777777">
            <w:pPr>
              <w:pStyle w:val="Normal6"/>
              <w:rPr>
                <w:szCs w:val="24"/>
              </w:rPr>
            </w:pPr>
            <w:r w:rsidRPr="003907B6">
              <w:rPr>
                <w:b/>
                <w:i/>
              </w:rPr>
              <w:t>ii. olyan PR-tevékenységek, illetve promóciós vagy reklámtevékenységek, amelyek elsősorban az uniós termékek által a minőség, az élelmiszer-biztonság vagy a környezet szempontjából nyújtott magas színvonal kiemelését célozzák;</w:t>
            </w:r>
          </w:p>
        </w:tc>
      </w:tr>
      <w:tr w14:paraId="603CF8F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3DFF6CF" w14:textId="77777777">
            <w:pPr>
              <w:pStyle w:val="Normal6"/>
            </w:pPr>
          </w:p>
        </w:tc>
        <w:tc>
          <w:tcPr>
            <w:tcW w:w="4876" w:type="dxa"/>
            <w:hideMark/>
          </w:tcPr>
          <w:p w:rsidR="009659FF" w:rsidRPr="003907B6" w:rsidP="003A3DD9" w14:paraId="720C62F3" w14:textId="77777777">
            <w:pPr>
              <w:pStyle w:val="Normal6"/>
              <w:rPr>
                <w:szCs w:val="24"/>
              </w:rPr>
            </w:pPr>
            <w:r w:rsidRPr="003907B6">
              <w:rPr>
                <w:b/>
                <w:i/>
              </w:rPr>
              <w:t>iii. nemzetközi jelentőségű eseményeken, vásárokon vagy kiállításokon való részvétel;</w:t>
            </w:r>
          </w:p>
        </w:tc>
      </w:tr>
      <w:tr w14:paraId="4A9D94AB"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E270859" w14:textId="77777777">
            <w:pPr>
              <w:pStyle w:val="Normal6"/>
            </w:pPr>
          </w:p>
        </w:tc>
        <w:tc>
          <w:tcPr>
            <w:tcW w:w="4876" w:type="dxa"/>
            <w:hideMark/>
          </w:tcPr>
          <w:p w:rsidR="009659FF" w:rsidRPr="003907B6" w:rsidP="003A3DD9" w14:paraId="5A780D28" w14:textId="77777777">
            <w:pPr>
              <w:pStyle w:val="Normal6"/>
              <w:rPr>
                <w:szCs w:val="24"/>
              </w:rPr>
            </w:pPr>
            <w:r w:rsidRPr="003907B6">
              <w:rPr>
                <w:b/>
                <w:i/>
              </w:rPr>
              <w:t>iv. a szőlő- és bortermelő mesterség és a kapcsolódó szaktudás népszerűsítése; i) olyan fellépések, amelyek célja az uniós szőlőültetvények jó hírnevének megerősítése a borturizmus előmozdítása révén a termesztési régiókban, amelyeket az 1308/2013/EU rendelet 152., 156. és 157. cikkében említett aktív borágazati szervezetek, borászati vállalkozások, a tagállamok által a borágazatban elismert szakmaközi szervezetek, az (EU) 2024/1143 európai parlamenti és tanácsi rendelet 32. és 33. cikkével összhangban az oltalom alatt álló eredetmegjelöléseket és az oltalom alatt álló földrajzi jelzéseket kezelő termelői csoportok hajtanak végre vagy a tagállamok által az NRP-terveikbe belefoglalt bármely más szakmai szervezet, bortermelői szervezet vagy bortermelői szervezetek szövetsége;</w:t>
            </w:r>
          </w:p>
        </w:tc>
      </w:tr>
      <w:tr w14:paraId="5CA7B4A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A5D357F" w14:textId="77777777">
            <w:pPr>
              <w:pStyle w:val="Normal6"/>
            </w:pPr>
          </w:p>
        </w:tc>
        <w:tc>
          <w:tcPr>
            <w:tcW w:w="4876" w:type="dxa"/>
            <w:hideMark/>
          </w:tcPr>
          <w:p w:rsidR="009659FF" w:rsidRPr="003907B6" w:rsidP="003A3DD9" w14:paraId="104FB38C" w14:textId="77777777">
            <w:pPr>
              <w:pStyle w:val="Normal6"/>
              <w:rPr>
                <w:szCs w:val="24"/>
              </w:rPr>
            </w:pPr>
            <w:r w:rsidRPr="003907B6">
              <w:rPr>
                <w:b/>
                <w:i/>
              </w:rPr>
              <w:t>j) a tagállamok által a borágazatban elismert szakmaközi szervezetek által végrehajtott fellépések, amelyek célja a piacismeret javítása;</w:t>
            </w:r>
          </w:p>
        </w:tc>
      </w:tr>
      <w:tr w14:paraId="0B52247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8CA9714" w14:textId="77777777">
            <w:pPr>
              <w:pStyle w:val="Normal6"/>
            </w:pPr>
          </w:p>
        </w:tc>
        <w:tc>
          <w:tcPr>
            <w:tcW w:w="4876" w:type="dxa"/>
            <w:hideMark/>
          </w:tcPr>
          <w:p w:rsidR="009659FF" w:rsidRPr="003907B6" w:rsidP="003A3DD9" w14:paraId="7F12B261" w14:textId="77777777">
            <w:pPr>
              <w:pStyle w:val="Normal6"/>
              <w:rPr>
                <w:szCs w:val="24"/>
              </w:rPr>
            </w:pPr>
            <w:r w:rsidRPr="003907B6">
              <w:rPr>
                <w:b/>
                <w:i/>
              </w:rPr>
              <w:t>k) harmadik országokban folytatott promóció és kommunikáció, amely a következő egy vagy több, a borágazat versenyképességének javítását, valamint a piacok megnyitását, diverzifikálását vagy megszilárdítását célzó intézkedést és tevékenységet jelent:</w:t>
            </w:r>
          </w:p>
        </w:tc>
      </w:tr>
      <w:tr w14:paraId="53C3462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94D61A9" w14:textId="77777777">
            <w:pPr>
              <w:pStyle w:val="Normal6"/>
            </w:pPr>
          </w:p>
        </w:tc>
        <w:tc>
          <w:tcPr>
            <w:tcW w:w="4876" w:type="dxa"/>
            <w:hideMark/>
          </w:tcPr>
          <w:p w:rsidR="009659FF" w:rsidRPr="003907B6" w:rsidP="003A3DD9" w14:paraId="58A88355" w14:textId="77777777">
            <w:pPr>
              <w:pStyle w:val="Normal6"/>
              <w:rPr>
                <w:szCs w:val="24"/>
              </w:rPr>
            </w:pPr>
            <w:r w:rsidRPr="003907B6">
              <w:rPr>
                <w:b/>
                <w:i/>
              </w:rPr>
              <w:t>i. olyan PR-tevékenységek, illetve promóciós vagy reklámtevékenységek, amelyek elsősorban az uniós termékek által a minőség, az élelmiszer-biztonság vagy a környezet szempontjából nyújtott magas színvonal kiemelését célozzák;</w:t>
            </w:r>
          </w:p>
        </w:tc>
      </w:tr>
      <w:tr w14:paraId="768B024B"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566D35C" w14:textId="77777777">
            <w:pPr>
              <w:pStyle w:val="Normal6"/>
            </w:pPr>
          </w:p>
        </w:tc>
        <w:tc>
          <w:tcPr>
            <w:tcW w:w="4876" w:type="dxa"/>
            <w:hideMark/>
          </w:tcPr>
          <w:p w:rsidR="009659FF" w:rsidRPr="003907B6" w:rsidP="003A3DD9" w14:paraId="54C722B3" w14:textId="77777777">
            <w:pPr>
              <w:pStyle w:val="Normal6"/>
              <w:rPr>
                <w:szCs w:val="24"/>
              </w:rPr>
            </w:pPr>
            <w:r w:rsidRPr="003907B6">
              <w:rPr>
                <w:b/>
                <w:i/>
              </w:rPr>
              <w:t>ii. nemzetközi jelentőségű eseményeken, vásárokon vagy kiállításokon való részvétel;</w:t>
            </w:r>
          </w:p>
        </w:tc>
      </w:tr>
      <w:tr w14:paraId="0C0F9171"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DE3EC35" w14:textId="77777777">
            <w:pPr>
              <w:pStyle w:val="Normal6"/>
            </w:pPr>
          </w:p>
        </w:tc>
        <w:tc>
          <w:tcPr>
            <w:tcW w:w="4876" w:type="dxa"/>
            <w:hideMark/>
          </w:tcPr>
          <w:p w:rsidR="009659FF" w:rsidRPr="003907B6" w:rsidP="003A3DD9" w14:paraId="3BE99BEC" w14:textId="77777777">
            <w:pPr>
              <w:pStyle w:val="Normal6"/>
              <w:rPr>
                <w:szCs w:val="24"/>
              </w:rPr>
            </w:pPr>
            <w:r w:rsidRPr="003907B6">
              <w:rPr>
                <w:b/>
                <w:i/>
              </w:rPr>
              <w:t>iii. tájékoztató kampányok, különösen az eredetmegjelölésekre, a földrajzi jelzésekre és az ökológiai termelésre vonatkozó uniós minőségrendszerek kapcsán;</w:t>
            </w:r>
          </w:p>
        </w:tc>
      </w:tr>
      <w:tr w14:paraId="610021D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C4B5452" w14:textId="77777777">
            <w:pPr>
              <w:pStyle w:val="Normal6"/>
            </w:pPr>
          </w:p>
        </w:tc>
        <w:tc>
          <w:tcPr>
            <w:tcW w:w="4876" w:type="dxa"/>
            <w:hideMark/>
          </w:tcPr>
          <w:p w:rsidR="009659FF" w:rsidRPr="003907B6" w:rsidP="003A3DD9" w14:paraId="00EEB771" w14:textId="77777777">
            <w:pPr>
              <w:pStyle w:val="Normal6"/>
              <w:rPr>
                <w:szCs w:val="24"/>
              </w:rPr>
            </w:pPr>
            <w:r w:rsidRPr="003907B6">
              <w:rPr>
                <w:b/>
                <w:i/>
              </w:rPr>
              <w:t>iv. új vagy meglévő piacok felmérése a piacok bővítése és megszilárdítása érdekében;</w:t>
            </w:r>
          </w:p>
        </w:tc>
      </w:tr>
      <w:tr w14:paraId="3D863F36"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D204E37" w14:textId="77777777">
            <w:pPr>
              <w:pStyle w:val="Normal6"/>
            </w:pPr>
          </w:p>
        </w:tc>
        <w:tc>
          <w:tcPr>
            <w:tcW w:w="4876" w:type="dxa"/>
            <w:hideMark/>
          </w:tcPr>
          <w:p w:rsidR="009659FF" w:rsidRPr="003907B6" w:rsidP="003A3DD9" w14:paraId="3B656FFE" w14:textId="77777777">
            <w:pPr>
              <w:pStyle w:val="Normal6"/>
              <w:rPr>
                <w:szCs w:val="24"/>
              </w:rPr>
            </w:pPr>
            <w:r w:rsidRPr="003907B6">
              <w:rPr>
                <w:b/>
                <w:i/>
              </w:rPr>
              <w:t>v. a tájékoztató és promóciós műveletek eredményeit felmérő tanulmányok;</w:t>
            </w:r>
          </w:p>
        </w:tc>
      </w:tr>
      <w:tr w14:paraId="00CADAD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233CF96" w14:textId="77777777">
            <w:pPr>
              <w:pStyle w:val="Normal6"/>
            </w:pPr>
          </w:p>
        </w:tc>
        <w:tc>
          <w:tcPr>
            <w:tcW w:w="4876" w:type="dxa"/>
            <w:hideMark/>
          </w:tcPr>
          <w:p w:rsidR="009659FF" w:rsidRPr="003907B6" w:rsidP="003A3DD9" w14:paraId="78AF8694" w14:textId="77777777">
            <w:pPr>
              <w:pStyle w:val="Normal6"/>
              <w:rPr>
                <w:szCs w:val="24"/>
              </w:rPr>
            </w:pPr>
            <w:r w:rsidRPr="003907B6">
              <w:rPr>
                <w:b/>
                <w:i/>
              </w:rPr>
              <w:t>vi. a borászati gyakorlatokkal, a növényegészségügyi és higiéniai szabályokkal, valamint a borágazat termékeinek importjára alkalmazandó egyéb harmadik országbeli követelményekkel kapcsolatos műszaki dokumentációk elkészítése, ideértve a laboratóriumi vizsgálatokkal és értékelésekkel kapcsolatos dokumentációkat is, a harmadik országbeli piacokhoz való hozzáférés korlátozásának megelőzése vagy a hozzáférés lehetővé tétele érdekében;</w:t>
            </w:r>
          </w:p>
        </w:tc>
      </w:tr>
      <w:tr w14:paraId="11EC9FE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13A6CB6" w14:textId="77777777">
            <w:pPr>
              <w:pStyle w:val="Normal6"/>
            </w:pPr>
          </w:p>
        </w:tc>
        <w:tc>
          <w:tcPr>
            <w:tcW w:w="4876" w:type="dxa"/>
            <w:hideMark/>
          </w:tcPr>
          <w:p w:rsidR="009659FF" w:rsidRPr="003907B6" w:rsidP="003A3DD9" w14:paraId="3969263C" w14:textId="77777777">
            <w:pPr>
              <w:pStyle w:val="Normal6"/>
              <w:rPr>
                <w:szCs w:val="24"/>
              </w:rPr>
            </w:pPr>
            <w:r w:rsidRPr="003907B6">
              <w:rPr>
                <w:b/>
                <w:i/>
              </w:rPr>
              <w:t>l) átmeneti és fokozatosan csökkenő támogatás a kölcsönös kockázatkezelési alapok létrehozásával kapcsolatos igazgatási kiadások fedezéséhez;</w:t>
            </w:r>
          </w:p>
        </w:tc>
      </w:tr>
      <w:tr w14:paraId="76F110C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DBF32D1" w14:textId="77777777">
            <w:pPr>
              <w:pStyle w:val="Normal6"/>
            </w:pPr>
          </w:p>
        </w:tc>
        <w:tc>
          <w:tcPr>
            <w:tcW w:w="4876" w:type="dxa"/>
            <w:hideMark/>
          </w:tcPr>
          <w:p w:rsidR="009659FF" w:rsidRPr="003907B6" w:rsidP="003A3DD9" w14:paraId="6B0D43DB" w14:textId="77777777">
            <w:pPr>
              <w:pStyle w:val="Normal6"/>
              <w:rPr>
                <w:szCs w:val="24"/>
              </w:rPr>
            </w:pPr>
            <w:r w:rsidRPr="003907B6">
              <w:rPr>
                <w:b/>
                <w:i/>
              </w:rPr>
              <w:t>m) tárgyi eszközökre és immateriális javakra irányuló beruházások, amelyek célja a bortermelés fenntarthatóságának fokozása a következők révén:</w:t>
            </w:r>
          </w:p>
        </w:tc>
      </w:tr>
      <w:tr w14:paraId="1C59684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91DBBF9" w14:textId="77777777">
            <w:pPr>
              <w:pStyle w:val="Normal6"/>
            </w:pPr>
          </w:p>
        </w:tc>
        <w:tc>
          <w:tcPr>
            <w:tcW w:w="4876" w:type="dxa"/>
            <w:hideMark/>
          </w:tcPr>
          <w:p w:rsidR="009659FF" w:rsidRPr="003907B6" w:rsidP="003A3DD9" w14:paraId="24C107EA" w14:textId="77777777">
            <w:pPr>
              <w:pStyle w:val="Normal6"/>
              <w:rPr>
                <w:szCs w:val="24"/>
              </w:rPr>
            </w:pPr>
            <w:r w:rsidRPr="003907B6">
              <w:rPr>
                <w:b/>
                <w:i/>
              </w:rPr>
              <w:t>i. a vízhasználat és a vízgazdálkodás javítása;</w:t>
            </w:r>
          </w:p>
        </w:tc>
      </w:tr>
      <w:tr w14:paraId="40E45C23"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D028EEA" w14:textId="77777777">
            <w:pPr>
              <w:pStyle w:val="Normal6"/>
            </w:pPr>
          </w:p>
        </w:tc>
        <w:tc>
          <w:tcPr>
            <w:tcW w:w="4876" w:type="dxa"/>
            <w:hideMark/>
          </w:tcPr>
          <w:p w:rsidR="009659FF" w:rsidRPr="003907B6" w:rsidP="003A3DD9" w14:paraId="56316B0B" w14:textId="77777777">
            <w:pPr>
              <w:pStyle w:val="Normal6"/>
              <w:rPr>
                <w:szCs w:val="24"/>
              </w:rPr>
            </w:pPr>
            <w:r w:rsidRPr="003907B6">
              <w:rPr>
                <w:b/>
                <w:i/>
              </w:rPr>
              <w:t>ii. ökológiai termelésre való áttérés;</w:t>
            </w:r>
          </w:p>
        </w:tc>
      </w:tr>
      <w:tr w14:paraId="4060FE7B"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3AF8E13" w14:textId="77777777">
            <w:pPr>
              <w:pStyle w:val="Normal6"/>
            </w:pPr>
          </w:p>
        </w:tc>
        <w:tc>
          <w:tcPr>
            <w:tcW w:w="4876" w:type="dxa"/>
            <w:hideMark/>
          </w:tcPr>
          <w:p w:rsidR="009659FF" w:rsidRPr="003907B6" w:rsidP="003A3DD9" w14:paraId="50EA1CD5" w14:textId="77777777">
            <w:pPr>
              <w:pStyle w:val="Normal6"/>
              <w:rPr>
                <w:szCs w:val="24"/>
              </w:rPr>
            </w:pPr>
            <w:r w:rsidRPr="003907B6">
              <w:rPr>
                <w:b/>
                <w:i/>
              </w:rPr>
              <w:t>iii. integrált termelési technikák bevezetése;</w:t>
            </w:r>
          </w:p>
        </w:tc>
      </w:tr>
      <w:tr w14:paraId="0D712596"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40F8C1F" w14:textId="77777777">
            <w:pPr>
              <w:pStyle w:val="Normal6"/>
            </w:pPr>
          </w:p>
        </w:tc>
        <w:tc>
          <w:tcPr>
            <w:tcW w:w="4876" w:type="dxa"/>
            <w:hideMark/>
          </w:tcPr>
          <w:p w:rsidR="009659FF" w:rsidRPr="003907B6" w:rsidP="003A3DD9" w14:paraId="437F807D" w14:textId="77777777">
            <w:pPr>
              <w:pStyle w:val="Normal6"/>
              <w:rPr>
                <w:szCs w:val="24"/>
              </w:rPr>
            </w:pPr>
            <w:r w:rsidRPr="003907B6">
              <w:rPr>
                <w:b/>
                <w:i/>
              </w:rPr>
              <w:t>iv. precíziós vagy digitalizált termelési módszerekhez szükséges berendezések beszerzése;</w:t>
            </w:r>
          </w:p>
        </w:tc>
      </w:tr>
      <w:tr w14:paraId="44B8F20E"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8BBADBB" w14:textId="77777777">
            <w:pPr>
              <w:pStyle w:val="Normal6"/>
            </w:pPr>
          </w:p>
        </w:tc>
        <w:tc>
          <w:tcPr>
            <w:tcW w:w="4876" w:type="dxa"/>
            <w:hideMark/>
          </w:tcPr>
          <w:p w:rsidR="009659FF" w:rsidRPr="003907B6" w:rsidP="003A3DD9" w14:paraId="6304A849" w14:textId="77777777">
            <w:pPr>
              <w:pStyle w:val="Normal6"/>
              <w:rPr>
                <w:szCs w:val="24"/>
              </w:rPr>
            </w:pPr>
            <w:r w:rsidRPr="003907B6">
              <w:rPr>
                <w:b/>
                <w:i/>
              </w:rPr>
              <w:t>v. hozzájárulás a talajvédelemhez és a talaj szénmegkötésének növeléséhez;</w:t>
            </w:r>
          </w:p>
        </w:tc>
      </w:tr>
      <w:tr w14:paraId="370DBD2B"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62ACE65" w14:textId="77777777">
            <w:pPr>
              <w:pStyle w:val="Normal6"/>
            </w:pPr>
          </w:p>
        </w:tc>
        <w:tc>
          <w:tcPr>
            <w:tcW w:w="4876" w:type="dxa"/>
            <w:hideMark/>
          </w:tcPr>
          <w:p w:rsidR="009659FF" w:rsidRPr="003907B6" w:rsidP="003A3DD9" w14:paraId="333C9ADC" w14:textId="77777777">
            <w:pPr>
              <w:pStyle w:val="Normal6"/>
              <w:rPr>
                <w:szCs w:val="24"/>
              </w:rPr>
            </w:pPr>
            <w:r w:rsidRPr="003907B6">
              <w:rPr>
                <w:b/>
                <w:i/>
              </w:rPr>
              <w:t>vi. a biológiai sokféleség szempontjából kedvező élőhelyek kialakítása, megóvása vagy a tájkép megóvása, többek között történelmi jellegzetességeinek megőrzése; vagy</w:t>
            </w:r>
          </w:p>
        </w:tc>
      </w:tr>
      <w:tr w14:paraId="05DFD492"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51EECE5" w14:textId="77777777">
            <w:pPr>
              <w:pStyle w:val="Normal6"/>
            </w:pPr>
          </w:p>
        </w:tc>
        <w:tc>
          <w:tcPr>
            <w:tcW w:w="4876" w:type="dxa"/>
            <w:hideMark/>
          </w:tcPr>
          <w:p w:rsidR="009659FF" w:rsidRPr="003907B6" w:rsidP="003A3DD9" w14:paraId="2E72D19A" w14:textId="77777777">
            <w:pPr>
              <w:pStyle w:val="Normal6"/>
              <w:rPr>
                <w:szCs w:val="24"/>
              </w:rPr>
            </w:pPr>
            <w:r w:rsidRPr="003907B6">
              <w:rPr>
                <w:b/>
                <w:i/>
              </w:rPr>
              <w:t>vii. a hulladékképződés csökkentése és a hulladékgazdálkodás javítása;</w:t>
            </w:r>
          </w:p>
        </w:tc>
      </w:tr>
      <w:tr w14:paraId="046688D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6EA8D6C" w14:textId="77777777">
            <w:pPr>
              <w:pStyle w:val="Normal6"/>
            </w:pPr>
          </w:p>
        </w:tc>
        <w:tc>
          <w:tcPr>
            <w:tcW w:w="4876" w:type="dxa"/>
            <w:hideMark/>
          </w:tcPr>
          <w:p w:rsidR="009659FF" w:rsidRPr="003907B6" w:rsidP="003A3DD9" w14:paraId="1F4064C4" w14:textId="77777777">
            <w:pPr>
              <w:pStyle w:val="Normal6"/>
              <w:rPr>
                <w:szCs w:val="24"/>
              </w:rPr>
            </w:pPr>
            <w:r w:rsidRPr="003907B6">
              <w:rPr>
                <w:b/>
                <w:i/>
              </w:rPr>
              <w:t>n) olyan megfigyelési, diagnosztikai, képzési, kommunikációs és kutatási tevékenységek, amelyek célja az (EU) 2019/2072 bizottsági végrehajtási rendelet II. mellékletének B. részében és IV. mellékletének C. részében említett károsítók elterjedésének megelőzése, és amelyeket az 1308/2013/EU rendelet 152. és 154. cikke alapján elismert termelői szervezetek, a tagállamok által az említett rendelet 157. és 158. cikke alapján elismert szakmaközi szervezetek vagy az (EU) 2024/1143 rendelet 32. és 33. cikkével összhangban az oltalom alatt álló eredetmegjelöléseket és az oltalom alatt álló földrajzi jelzéseket kezelő termelői csoportok hajtanak végre; vagy</w:t>
            </w:r>
          </w:p>
        </w:tc>
      </w:tr>
      <w:tr w14:paraId="15BE098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C9CB7E8" w14:textId="77777777">
            <w:pPr>
              <w:pStyle w:val="Normal6"/>
            </w:pPr>
          </w:p>
        </w:tc>
        <w:tc>
          <w:tcPr>
            <w:tcW w:w="4876" w:type="dxa"/>
            <w:hideMark/>
          </w:tcPr>
          <w:p w:rsidR="009659FF" w:rsidRPr="003907B6" w:rsidP="003A3DD9" w14:paraId="53483FA2" w14:textId="77777777">
            <w:pPr>
              <w:pStyle w:val="Normal6"/>
              <w:rPr>
                <w:szCs w:val="24"/>
              </w:rPr>
            </w:pPr>
            <w:r w:rsidRPr="003907B6">
              <w:rPr>
                <w:b/>
                <w:i/>
              </w:rPr>
              <w:t>o) termő szőlőültetvények végleges kivágása, ami a szőlőtőkék egy adott területen történő teljes eltávolítását jelenti. Az első albekezdés a) pontjának alkalmazásában a tagállamok NRP-terveikben egyedi agronómiai, szőlészeti vagy egyéb feltételeket állapíthatnak meg, amelyek biztosítják, hogy az ilyen beavatkozások keretében végzett fajtaváltást, a szőlőültetvény áttelepítését, a szőlőültetvény újratelepítését vagy a szőlőültetvények termesztéstechnológiai módszereinek javítását követően ne növekedjen az újratelepítendő szőlőültetvény terméshozama.</w:t>
            </w:r>
          </w:p>
        </w:tc>
      </w:tr>
      <w:tr w14:paraId="0DE905E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680A4E3" w14:textId="77777777">
            <w:pPr>
              <w:pStyle w:val="Normal6"/>
            </w:pPr>
          </w:p>
        </w:tc>
        <w:tc>
          <w:tcPr>
            <w:tcW w:w="4876" w:type="dxa"/>
            <w:hideMark/>
          </w:tcPr>
          <w:p w:rsidR="009659FF" w:rsidRPr="003907B6" w:rsidP="003A3DD9" w14:paraId="00426353" w14:textId="77777777">
            <w:pPr>
              <w:pStyle w:val="Normal6"/>
              <w:rPr>
                <w:szCs w:val="24"/>
              </w:rPr>
            </w:pPr>
            <w:r w:rsidRPr="003907B6">
              <w:rPr>
                <w:b/>
                <w:i/>
              </w:rPr>
              <w:t>Az első albekezdés k) pontja csak az oltalom alatt álló eredetmegjelöléssel vagy oltalom alatt álló földrajzi jelzéssel, illetve a borszőlő fajtájának jelzésével ellátott borokra alkalmazandó. Az első albekezdés k) pontja szerinti promóciós és kommunikációs műveletek időtartama három év lehet. A tagállamok dönthetnek úgy, hogy egy művelet időtartamát kétszer, alkalmanként legfeljebb három évvel meghosszabbítják. Minden kedvezményezett legfeljebb kilenc egymást követő éven át támogatásban részesülhet az első albekezdés k) pontjában említett beavatkozástípusok útján az ugyanazon a piacon végrehajtott különböző műveletekhez.</w:t>
            </w:r>
          </w:p>
        </w:tc>
      </w:tr>
      <w:tr w14:paraId="27CFEFC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F9327FC" w14:textId="77777777">
            <w:pPr>
              <w:pStyle w:val="Normal6"/>
            </w:pPr>
          </w:p>
        </w:tc>
        <w:tc>
          <w:tcPr>
            <w:tcW w:w="4876" w:type="dxa"/>
            <w:hideMark/>
          </w:tcPr>
          <w:p w:rsidR="009659FF" w:rsidRPr="003907B6" w:rsidP="003A3DD9" w14:paraId="0B71CCF1" w14:textId="77777777">
            <w:pPr>
              <w:pStyle w:val="Normal6"/>
              <w:rPr>
                <w:szCs w:val="24"/>
              </w:rPr>
            </w:pPr>
            <w:r w:rsidRPr="003907B6">
              <w:rPr>
                <w:b/>
                <w:i/>
              </w:rPr>
              <w:t>Az első albekezdés k) pontjának alkalmazásában egy tagállam úgy tekinthet a harmadik országban végzett promóciós és kommunikációs műveletekre, mint amelyek a harmadik ország teljes területére, e terület egy közigazgatási részére vagy az illető tagállam által meghatározott piactípusra vonatkoznak a harmadik országban.</w:t>
            </w:r>
          </w:p>
        </w:tc>
      </w:tr>
      <w:tr w14:paraId="3936EC64"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F2F526D" w14:textId="77777777">
            <w:pPr>
              <w:pStyle w:val="Normal6"/>
            </w:pPr>
          </w:p>
        </w:tc>
        <w:tc>
          <w:tcPr>
            <w:tcW w:w="4876" w:type="dxa"/>
            <w:hideMark/>
          </w:tcPr>
          <w:p w:rsidR="009659FF" w:rsidRPr="003907B6" w:rsidP="003A3DD9" w14:paraId="057A2054" w14:textId="77777777">
            <w:pPr>
              <w:pStyle w:val="Normal6"/>
              <w:rPr>
                <w:szCs w:val="24"/>
              </w:rPr>
            </w:pPr>
            <w:r w:rsidRPr="003907B6">
              <w:rPr>
                <w:b/>
                <w:i/>
              </w:rPr>
              <w:t>Azok a tagállamok, amelyek az NRP-terveikben az első albekezdés k) pontjában említett beavatkozástípusokat választják, biztosítják, hogy a kistermelők hozzáférhessenek e beavatkozástípusok alapján a finanszírozáshoz, olyan konkrét intézkedések foganatosításával, mint az egyszerűsített eljárások végrehajtása vagy objektív és megkülönböztetésmentes elsőbbségi kritériumok megállapítása az új kedvezményezettek, az új piacok és az új termékek számára.</w:t>
            </w:r>
          </w:p>
        </w:tc>
      </w:tr>
      <w:tr w14:paraId="08F2440E"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B1782CF" w14:textId="77777777">
            <w:pPr>
              <w:pStyle w:val="Normal6"/>
            </w:pPr>
          </w:p>
        </w:tc>
        <w:tc>
          <w:tcPr>
            <w:tcW w:w="4876" w:type="dxa"/>
            <w:hideMark/>
          </w:tcPr>
          <w:p w:rsidR="009659FF" w:rsidRPr="003907B6" w:rsidP="003A3DD9" w14:paraId="200207CF" w14:textId="77777777">
            <w:pPr>
              <w:pStyle w:val="Normal6"/>
              <w:rPr>
                <w:szCs w:val="24"/>
              </w:rPr>
            </w:pPr>
            <w:r w:rsidRPr="003907B6">
              <w:rPr>
                <w:b/>
                <w:i/>
              </w:rPr>
              <w:t>Az első albekezdés o) pontjának alkalmazásában azok a termelők, akik e cikk értelmében termő szőlőültetvényeket vágtak ki, a kivágás évét követő tíz gazdasági évben nem jogosultak új telepítési engedélyeket kérelmezni az 1308/2013/EU rendelet 64. cikkének megfelelően. Amennyiben az ilyen termelők új telepítésekre vonatkozó érvényes engedéllyel rendelkeznek, az ilyen engedélyeket a tagállam a kivágási támogatás iránti kérelem jóváhagyásakor megsemmisíti.</w:t>
            </w:r>
          </w:p>
        </w:tc>
      </w:tr>
      <w:tr w14:paraId="3BDC46FE"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12974DF" w14:textId="77777777">
            <w:pPr>
              <w:pStyle w:val="Normal6"/>
            </w:pPr>
          </w:p>
        </w:tc>
        <w:tc>
          <w:tcPr>
            <w:tcW w:w="4876" w:type="dxa"/>
            <w:hideMark/>
          </w:tcPr>
          <w:p w:rsidR="009659FF" w:rsidRPr="003907B6" w:rsidP="003A3DD9" w14:paraId="3E757A29" w14:textId="77777777">
            <w:pPr>
              <w:pStyle w:val="Normal6"/>
              <w:rPr>
                <w:szCs w:val="24"/>
              </w:rPr>
            </w:pPr>
            <w:r w:rsidRPr="003907B6">
              <w:rPr>
                <w:b/>
                <w:i/>
              </w:rPr>
              <w:t>A tagállamok kizárhatják e beavatkozástípus hatálya alól azokat a területeket, ahol a szőlőültetvények fontos környezetvédelmi, tájvédelmi vagy társadalmi–gazdasági szerepet töltenek be.</w:t>
            </w:r>
          </w:p>
        </w:tc>
      </w:tr>
      <w:tr w14:paraId="4EC0F4E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C9C5EC9" w14:textId="77777777">
            <w:pPr>
              <w:pStyle w:val="Normal6"/>
            </w:pPr>
          </w:p>
        </w:tc>
        <w:tc>
          <w:tcPr>
            <w:tcW w:w="4876" w:type="dxa"/>
            <w:hideMark/>
          </w:tcPr>
          <w:p w:rsidR="009659FF" w:rsidRPr="003907B6" w:rsidP="003A3DD9" w14:paraId="65ECF6B2" w14:textId="77777777">
            <w:pPr>
              <w:pStyle w:val="Normal6"/>
              <w:rPr>
                <w:szCs w:val="24"/>
              </w:rPr>
            </w:pPr>
            <w:r w:rsidRPr="003907B6">
              <w:rPr>
                <w:b/>
                <w:i/>
              </w:rPr>
              <w:t>(2) Az 56. cikkben említett tagállamok NRP-terveikben megindokolják választott borágazati célkitűzéseiket és beavatkozástípusaikat.</w:t>
            </w:r>
          </w:p>
        </w:tc>
      </w:tr>
      <w:tr w14:paraId="4712168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B807E36" w14:textId="77777777">
            <w:pPr>
              <w:pStyle w:val="Normal6"/>
            </w:pPr>
          </w:p>
        </w:tc>
        <w:tc>
          <w:tcPr>
            <w:tcW w:w="4876" w:type="dxa"/>
            <w:hideMark/>
          </w:tcPr>
          <w:p w:rsidR="009659FF" w:rsidRPr="003907B6" w:rsidP="003A3DD9" w14:paraId="6B76C936" w14:textId="77777777">
            <w:pPr>
              <w:pStyle w:val="Normal6"/>
              <w:rPr>
                <w:szCs w:val="24"/>
              </w:rPr>
            </w:pPr>
            <w:r w:rsidRPr="003907B6">
              <w:rPr>
                <w:b/>
                <w:i/>
              </w:rPr>
              <w:t>A választott beavatkozástípusokon belül az említett tagállamok megjelölik a beavatkozásokat. Az e cikk (1) bekezdése első albekezdésének k) pontjában említett beavatkozástípusokat választó tagállamok különös rendelkezéseket állapítanak meg a tájékoztatási és promóciós intézkedésekre és tevékenységekre vonatkozóan, különös tekintettel azok maximális időtartamára.</w:t>
            </w:r>
          </w:p>
        </w:tc>
      </w:tr>
      <w:tr w14:paraId="525DF48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BF700E7" w14:textId="77777777">
            <w:pPr>
              <w:pStyle w:val="Normal6"/>
            </w:pPr>
          </w:p>
        </w:tc>
        <w:tc>
          <w:tcPr>
            <w:tcW w:w="4876" w:type="dxa"/>
            <w:hideMark/>
          </w:tcPr>
          <w:p w:rsidR="009659FF" w:rsidRPr="003907B6" w:rsidP="003A3DD9" w14:paraId="6DEA58CF" w14:textId="77777777">
            <w:pPr>
              <w:pStyle w:val="Normal6"/>
              <w:rPr>
                <w:szCs w:val="24"/>
              </w:rPr>
            </w:pPr>
            <w:r w:rsidRPr="003907B6">
              <w:rPr>
                <w:b/>
                <w:i/>
              </w:rPr>
              <w:t>(3) Az 56. cikkben említett tagállamok NRP-terveikben összeállítják a választott beavatkozástípusok és beavatkozások végrehajtási ütemtervét és egy átfogó pénzügyi táblázatot, amely – az xx1. mellékletben meghatározott pénzügyi allokációknak megfelelően – bemutatja a felhasználandó forrásokat és a forrásoknak a választott beavatkozástípusok és beavatkozások közötti tervezett felosztását.</w:t>
            </w:r>
          </w:p>
        </w:tc>
      </w:tr>
      <w:tr w14:paraId="6864B6F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D35D00D" w14:textId="77777777">
            <w:pPr>
              <w:pStyle w:val="Normal6"/>
            </w:pPr>
          </w:p>
        </w:tc>
        <w:tc>
          <w:tcPr>
            <w:tcW w:w="4876" w:type="dxa"/>
            <w:hideMark/>
          </w:tcPr>
          <w:p w:rsidR="009659FF" w:rsidRPr="003907B6" w:rsidP="003A3DD9" w14:paraId="647B4721" w14:textId="77777777">
            <w:pPr>
              <w:pStyle w:val="Normal6"/>
              <w:rPr>
                <w:szCs w:val="24"/>
              </w:rPr>
            </w:pPr>
            <w:r w:rsidRPr="003907B6">
              <w:rPr>
                <w:b/>
                <w:i/>
              </w:rPr>
              <w:t>59. cikk A borágazatnak nyújtott uniós pénzügyi támogatás</w:t>
            </w:r>
          </w:p>
        </w:tc>
      </w:tr>
      <w:tr w14:paraId="3D9834E1"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ACC3D34" w14:textId="77777777">
            <w:pPr>
              <w:pStyle w:val="Normal6"/>
            </w:pPr>
          </w:p>
        </w:tc>
        <w:tc>
          <w:tcPr>
            <w:tcW w:w="4876" w:type="dxa"/>
            <w:hideMark/>
          </w:tcPr>
          <w:p w:rsidR="009659FF" w:rsidRPr="003907B6" w:rsidP="003A3DD9" w14:paraId="0854F06D" w14:textId="77777777">
            <w:pPr>
              <w:pStyle w:val="Normal6"/>
              <w:rPr>
                <w:szCs w:val="24"/>
              </w:rPr>
            </w:pPr>
            <w:r w:rsidRPr="003907B6">
              <w:rPr>
                <w:b/>
                <w:i/>
              </w:rPr>
              <w:t>(1) Az (EU) 202X/XXXX [NRP] rendelet 35. cikkének (8) bekezdésétől eltérve a szőlőültetvényeknek az 58. cikk (1) bekezdése első albekezdésének a) pontjában említett szerkezetátalakításához és átállításához nyújtott uniós pénzügyi támogatás mértéke nem haladhatja meg a szőlőültetvények szerkezetátalakításához és átállításához kapcsolódó tényleges költségek 50 %-át, illetve – a kevésbé fejlett régiókban – a szőlőültetvények szerkezetátalakításához és átállításához kapcsolódó tényleges költségek 75 %-át.</w:t>
            </w:r>
          </w:p>
        </w:tc>
      </w:tr>
      <w:tr w14:paraId="2CB4A59E"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33166D2" w14:textId="77777777">
            <w:pPr>
              <w:pStyle w:val="Normal6"/>
            </w:pPr>
          </w:p>
        </w:tc>
        <w:tc>
          <w:tcPr>
            <w:tcW w:w="4876" w:type="dxa"/>
            <w:hideMark/>
          </w:tcPr>
          <w:p w:rsidR="009659FF" w:rsidRPr="003907B6" w:rsidP="003A3DD9" w14:paraId="694239EA" w14:textId="77777777">
            <w:pPr>
              <w:pStyle w:val="Normal6"/>
              <w:rPr>
                <w:szCs w:val="24"/>
              </w:rPr>
            </w:pPr>
            <w:r w:rsidRPr="003907B6">
              <w:rPr>
                <w:b/>
                <w:i/>
              </w:rPr>
              <w:t>Az uniós pénzügyi támogatás mértéke meredek lejtők és 40 %-ot meghaladó szintkülönbséggel bíró övezetekben lévő teraszok esetében meghaladhatja a szőlőültetvények szerkezetátalakításához és átállításához kapcsolódó tényleges költségek 60 %-át, illetve – a kevésbé fejlett régiókban – a szőlőültetvények szerkezetátalakításához és átállításához kapcsolódó tényleges költségek 80 %-át. A támogatás kizárólag a termelőknek a beavatkozás végrehajtásából fakadó bevételkiesésért nyújtott kompenzáció, illetve a szerkezetátalakítás és az átállítás költségeihez biztosított hozzájárulás formájában nyújtható.</w:t>
            </w:r>
          </w:p>
        </w:tc>
      </w:tr>
      <w:tr w14:paraId="3C650274"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9426F8C" w14:textId="77777777">
            <w:pPr>
              <w:pStyle w:val="Normal6"/>
            </w:pPr>
          </w:p>
        </w:tc>
        <w:tc>
          <w:tcPr>
            <w:tcW w:w="4876" w:type="dxa"/>
            <w:hideMark/>
          </w:tcPr>
          <w:p w:rsidR="009659FF" w:rsidRPr="003907B6" w:rsidP="003A3DD9" w14:paraId="74BE1CD5" w14:textId="77777777">
            <w:pPr>
              <w:pStyle w:val="Normal6"/>
              <w:rPr>
                <w:szCs w:val="24"/>
              </w:rPr>
            </w:pPr>
            <w:r w:rsidRPr="003907B6">
              <w:rPr>
                <w:b/>
                <w:i/>
              </w:rPr>
              <w:t>A termelőknek a beavatkozás végrehajtásából fakadó bevételkiesésért nyújtott kompenzáció mértéke a szóban forgó veszteség 100 %-áig terjedhet, és a következő formák valamelyikét öltheti:</w:t>
            </w:r>
          </w:p>
        </w:tc>
      </w:tr>
      <w:tr w14:paraId="36982A3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A1BE559" w14:textId="77777777">
            <w:pPr>
              <w:pStyle w:val="Normal6"/>
            </w:pPr>
          </w:p>
        </w:tc>
        <w:tc>
          <w:tcPr>
            <w:tcW w:w="4876" w:type="dxa"/>
            <w:hideMark/>
          </w:tcPr>
          <w:p w:rsidR="009659FF" w:rsidRPr="003907B6" w:rsidP="003A3DD9" w14:paraId="6B3A4C90" w14:textId="77777777">
            <w:pPr>
              <w:pStyle w:val="Normal6"/>
              <w:rPr>
                <w:szCs w:val="24"/>
              </w:rPr>
            </w:pPr>
            <w:r w:rsidRPr="003907B6">
              <w:rPr>
                <w:b/>
                <w:i/>
              </w:rPr>
              <w:t>a) a régi és az új szőlőültetvények együttes fenntartásának engedélyezése legfeljebb hároméves időtartamra;</w:t>
            </w:r>
          </w:p>
        </w:tc>
      </w:tr>
      <w:tr w14:paraId="5315670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6989491" w14:textId="77777777">
            <w:pPr>
              <w:pStyle w:val="Normal6"/>
            </w:pPr>
          </w:p>
        </w:tc>
        <w:tc>
          <w:tcPr>
            <w:tcW w:w="4876" w:type="dxa"/>
            <w:hideMark/>
          </w:tcPr>
          <w:p w:rsidR="009659FF" w:rsidRPr="003907B6" w:rsidP="003A3DD9" w14:paraId="26883992" w14:textId="77777777">
            <w:pPr>
              <w:pStyle w:val="Normal6"/>
              <w:rPr>
                <w:szCs w:val="24"/>
              </w:rPr>
            </w:pPr>
            <w:r w:rsidRPr="003907B6">
              <w:rPr>
                <w:b/>
                <w:i/>
              </w:rPr>
              <w:t>b) pénzügyi kompenzáció legfeljebb hároméves időtartamra.</w:t>
            </w:r>
          </w:p>
        </w:tc>
      </w:tr>
      <w:tr w14:paraId="7087DE84"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863FC78" w14:textId="77777777">
            <w:pPr>
              <w:pStyle w:val="Normal6"/>
            </w:pPr>
          </w:p>
        </w:tc>
        <w:tc>
          <w:tcPr>
            <w:tcW w:w="4876" w:type="dxa"/>
            <w:hideMark/>
          </w:tcPr>
          <w:p w:rsidR="009659FF" w:rsidRPr="003907B6" w:rsidP="003A3DD9" w14:paraId="7ED9470E" w14:textId="77777777">
            <w:pPr>
              <w:pStyle w:val="Normal6"/>
              <w:rPr>
                <w:szCs w:val="24"/>
              </w:rPr>
            </w:pPr>
            <w:r w:rsidRPr="003907B6">
              <w:rPr>
                <w:b/>
                <w:i/>
              </w:rPr>
              <w:t>Az e bekezdés első és második albekezdésétől eltérve az uniós pénzügyi támogatás a szőlőültetvény-szerkezetátalakítások és -átállítások tényleges költségeinek legfeljebb 80 %-át fedezheti, ha a beavatkozás az 57. cikk b) pontjában meghatározott, az éghajlatváltozáshoz való alkalmazkodáshoz való hozzájárulás célkitűzéséhez kapcsolódik.</w:t>
            </w:r>
          </w:p>
        </w:tc>
      </w:tr>
      <w:tr w14:paraId="32C81516"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77066AA" w14:textId="77777777">
            <w:pPr>
              <w:pStyle w:val="Normal6"/>
            </w:pPr>
          </w:p>
        </w:tc>
        <w:tc>
          <w:tcPr>
            <w:tcW w:w="4876" w:type="dxa"/>
            <w:hideMark/>
          </w:tcPr>
          <w:p w:rsidR="009659FF" w:rsidRPr="003907B6" w:rsidP="003A3DD9" w14:paraId="1E1F5337" w14:textId="77777777">
            <w:pPr>
              <w:pStyle w:val="Normal6"/>
              <w:rPr>
                <w:szCs w:val="24"/>
              </w:rPr>
            </w:pPr>
            <w:r w:rsidRPr="003907B6">
              <w:rPr>
                <w:b/>
                <w:i/>
              </w:rPr>
              <w:t>(2) Az (EU) 202X/XXXX [NRP] rendelet 35. cikke (8) bekezdésétől eltérve az 58. cikk (1) bekezdése első albekezdésének b) pontjában említett beruházásokhoz nyújtott uniós pénzügyi támogatás mértéke nem haladhatja meg:</w:t>
            </w:r>
          </w:p>
        </w:tc>
      </w:tr>
      <w:tr w14:paraId="373604C3"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0DDB7FF" w14:textId="77777777">
            <w:pPr>
              <w:pStyle w:val="Normal6"/>
            </w:pPr>
          </w:p>
        </w:tc>
        <w:tc>
          <w:tcPr>
            <w:tcW w:w="4876" w:type="dxa"/>
            <w:hideMark/>
          </w:tcPr>
          <w:p w:rsidR="009659FF" w:rsidRPr="003907B6" w:rsidP="003A3DD9" w14:paraId="14E884A9" w14:textId="77777777">
            <w:pPr>
              <w:pStyle w:val="Normal6"/>
              <w:rPr>
                <w:szCs w:val="24"/>
              </w:rPr>
            </w:pPr>
            <w:r w:rsidRPr="003907B6">
              <w:rPr>
                <w:b/>
                <w:i/>
              </w:rPr>
              <w:t>a) a támogatható beruházási költségek 50 %-át a kevésbé fejlett régiókban;</w:t>
            </w:r>
          </w:p>
        </w:tc>
      </w:tr>
      <w:tr w14:paraId="035FB4B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E617D9D" w14:textId="77777777">
            <w:pPr>
              <w:pStyle w:val="Normal6"/>
            </w:pPr>
          </w:p>
        </w:tc>
        <w:tc>
          <w:tcPr>
            <w:tcW w:w="4876" w:type="dxa"/>
            <w:hideMark/>
          </w:tcPr>
          <w:p w:rsidR="009659FF" w:rsidRPr="003907B6" w:rsidP="003A3DD9" w14:paraId="6D1CC287" w14:textId="77777777">
            <w:pPr>
              <w:pStyle w:val="Normal6"/>
              <w:rPr>
                <w:szCs w:val="24"/>
              </w:rPr>
            </w:pPr>
            <w:r w:rsidRPr="003907B6">
              <w:rPr>
                <w:b/>
                <w:i/>
              </w:rPr>
              <w:t>b) a támogatható beruházási költségek 40 %-át a kevésbé fejlett régióktól eltérő régiókban;</w:t>
            </w:r>
          </w:p>
        </w:tc>
      </w:tr>
      <w:tr w14:paraId="6C7BCC6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9A4E478" w14:textId="77777777">
            <w:pPr>
              <w:pStyle w:val="Normal6"/>
            </w:pPr>
          </w:p>
        </w:tc>
        <w:tc>
          <w:tcPr>
            <w:tcW w:w="4876" w:type="dxa"/>
            <w:hideMark/>
          </w:tcPr>
          <w:p w:rsidR="009659FF" w:rsidRPr="003907B6" w:rsidP="003A3DD9" w14:paraId="15DD791B" w14:textId="77777777">
            <w:pPr>
              <w:pStyle w:val="Normal6"/>
              <w:rPr>
                <w:szCs w:val="24"/>
              </w:rPr>
            </w:pPr>
            <w:r w:rsidRPr="003907B6">
              <w:rPr>
                <w:b/>
                <w:i/>
              </w:rPr>
              <w:t>c) a támogatható beruházási költségek 75 %-át a legkülső régiókban;</w:t>
            </w:r>
          </w:p>
        </w:tc>
      </w:tr>
      <w:tr w14:paraId="4398AA51"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45DBC8C" w14:textId="77777777">
            <w:pPr>
              <w:pStyle w:val="Normal6"/>
            </w:pPr>
          </w:p>
        </w:tc>
        <w:tc>
          <w:tcPr>
            <w:tcW w:w="4876" w:type="dxa"/>
            <w:hideMark/>
          </w:tcPr>
          <w:p w:rsidR="009659FF" w:rsidRPr="003907B6" w:rsidP="003A3DD9" w14:paraId="7B172FFB" w14:textId="77777777">
            <w:pPr>
              <w:pStyle w:val="Normal6"/>
              <w:rPr>
                <w:szCs w:val="24"/>
              </w:rPr>
            </w:pPr>
            <w:r w:rsidRPr="003907B6">
              <w:rPr>
                <w:b/>
                <w:i/>
              </w:rPr>
              <w:t>d) a támogatható beruházási költségek 65 %-át a kisebb égei-tengeri szigeteken. Az uniós pénzügyi támogatásnak az első albekezdésben meghatározott maximális mértéke kizárólag a 2003/361/EK bizottsági ajánlás értelmében vett mikro-, kis- és középvállalkozásokra és az 1308/2013/EU rendelet alapján elismert termelői szervezetekre alkalmazható.</w:t>
            </w:r>
          </w:p>
        </w:tc>
      </w:tr>
      <w:tr w14:paraId="48F678E4"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2CAC243" w14:textId="77777777">
            <w:pPr>
              <w:pStyle w:val="Normal6"/>
            </w:pPr>
          </w:p>
        </w:tc>
        <w:tc>
          <w:tcPr>
            <w:tcW w:w="4876" w:type="dxa"/>
            <w:hideMark/>
          </w:tcPr>
          <w:p w:rsidR="009659FF" w:rsidRPr="003907B6" w:rsidP="003A3DD9" w14:paraId="478B6034" w14:textId="77777777">
            <w:pPr>
              <w:pStyle w:val="Normal6"/>
              <w:rPr>
                <w:szCs w:val="24"/>
              </w:rPr>
            </w:pPr>
            <w:r w:rsidRPr="003907B6">
              <w:rPr>
                <w:b/>
                <w:i/>
              </w:rPr>
              <w:t>A legkülső régiókban és a kisebb égei-tengeri szigeteken azonban valamennyi vállalkozás számára odaítélhető a vonatkozó maximális mértékű támogatás.</w:t>
            </w:r>
          </w:p>
        </w:tc>
      </w:tr>
      <w:tr w14:paraId="7BB76B36"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288A00A" w14:textId="77777777">
            <w:pPr>
              <w:pStyle w:val="Normal6"/>
            </w:pPr>
          </w:p>
        </w:tc>
        <w:tc>
          <w:tcPr>
            <w:tcW w:w="4876" w:type="dxa"/>
            <w:hideMark/>
          </w:tcPr>
          <w:p w:rsidR="009659FF" w:rsidRPr="003907B6" w:rsidP="003A3DD9" w14:paraId="3E7077F9" w14:textId="77777777">
            <w:pPr>
              <w:pStyle w:val="Normal6"/>
              <w:rPr>
                <w:szCs w:val="24"/>
              </w:rPr>
            </w:pPr>
            <w:r w:rsidRPr="003907B6">
              <w:rPr>
                <w:b/>
                <w:i/>
              </w:rPr>
              <w:t>Az 1308/2013/EU rendelet alapján elismert termelői szervezetektől eltérő, a 2003/361/EK ajánlás mellékletének 2. cikke (1) bekezdésének hatálya alá nem tartozó, 750 munkavállalónál kevesebbet foglalkoztató vagy 200 millió EUR-nál kevesebb éves árbevétellel rendelkező vállalkozások esetében az uniós pénzügyi támogatásnak az e bekezdés első albekezdésében említett maximális szintjei megfeleződnek.</w:t>
            </w:r>
          </w:p>
        </w:tc>
      </w:tr>
      <w:tr w14:paraId="1A1935F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698FC10" w14:textId="77777777">
            <w:pPr>
              <w:pStyle w:val="Normal6"/>
            </w:pPr>
          </w:p>
        </w:tc>
        <w:tc>
          <w:tcPr>
            <w:tcW w:w="4876" w:type="dxa"/>
            <w:hideMark/>
          </w:tcPr>
          <w:p w:rsidR="009659FF" w:rsidRPr="003907B6" w:rsidP="003A3DD9" w14:paraId="760ADEFB" w14:textId="77777777">
            <w:pPr>
              <w:pStyle w:val="Normal6"/>
              <w:rPr>
                <w:szCs w:val="24"/>
              </w:rPr>
            </w:pPr>
            <w:r w:rsidRPr="003907B6">
              <w:rPr>
                <w:b/>
                <w:i/>
              </w:rPr>
              <w:t>E bekezdés első albekezdésétől eltérve az 58. cikk (1) bekezdése első albekezdésének b) pontjában említett beruházásokhoz nyújtott uniós pénzügyi támogatás a támogatható beruházási költségek legfeljebb 80 %-ára növelhető az éghajlatváltozás mérsékléséhez és az ahhoz való alkalmazkodáshoz, valamint a termelési rendszerek fenntarthatóságának javításához és az uniós borágazat környezeti hatásának csökkentéséhez való hozzájárulásnak az 57. cikk b) pontjában meghatározott célkitűzésére irányuló beruházások esetében.</w:t>
            </w:r>
          </w:p>
        </w:tc>
      </w:tr>
      <w:tr w14:paraId="758DD03C"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43875C9" w14:textId="77777777">
            <w:pPr>
              <w:pStyle w:val="Normal6"/>
            </w:pPr>
          </w:p>
        </w:tc>
        <w:tc>
          <w:tcPr>
            <w:tcW w:w="4876" w:type="dxa"/>
            <w:hideMark/>
          </w:tcPr>
          <w:p w:rsidR="009659FF" w:rsidRPr="003907B6" w:rsidP="003A3DD9" w14:paraId="150B822E" w14:textId="77777777">
            <w:pPr>
              <w:pStyle w:val="Normal6"/>
              <w:rPr>
                <w:szCs w:val="24"/>
              </w:rPr>
            </w:pPr>
            <w:r w:rsidRPr="003907B6">
              <w:rPr>
                <w:b/>
                <w:i/>
              </w:rPr>
              <w:t>Nem nyújtható uniós pénzügyi támogatás az „Iránymutatás a nehéz helyzetben lévő vállalkozásoknak nyújtott megmentési és szerkezetátalakítási állami támogatásról” című bizottsági közlemény értelmében vett nehéz helyzetben lévő vállalkozásoknak.</w:t>
            </w:r>
          </w:p>
        </w:tc>
      </w:tr>
      <w:tr w14:paraId="15F7B14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C7A9078" w14:textId="77777777">
            <w:pPr>
              <w:pStyle w:val="Normal6"/>
            </w:pPr>
          </w:p>
        </w:tc>
        <w:tc>
          <w:tcPr>
            <w:tcW w:w="4876" w:type="dxa"/>
            <w:hideMark/>
          </w:tcPr>
          <w:p w:rsidR="009659FF" w:rsidRPr="003907B6" w:rsidP="003A3DD9" w14:paraId="65054367" w14:textId="77777777">
            <w:pPr>
              <w:pStyle w:val="Normal6"/>
              <w:rPr>
                <w:szCs w:val="24"/>
              </w:rPr>
            </w:pPr>
            <w:r w:rsidRPr="003907B6">
              <w:rPr>
                <w:b/>
                <w:i/>
              </w:rPr>
              <w:t>(3) Az (EU) 202X/XXXX [NRP] rendelet 35. cikke (8) bekezdésétől eltérve az 58. cikk (1) bekezdése első albekezdésének c) pontjában említett zöldszürethez nyújtott uniós pénzügyi támogatás mértéke nem haladhatja meg a szőlőfürtök megsemmisítéséhez vagy eltávolításához kapcsolódó közvetlen költségek és az ilyen megsemmisítésből vagy eltávolításból adódó bevételkiesés összegének 50 %-át. Az 58. cikk (1) bekezdése első albekezdésének o) pontjában említett végleges kivágáshoz nyújtott uniós pénzügyi támogatás mértéke nem haladhatja meg a kivágás közvetlen műveleti költségei és a kivágott területre vonatkozó, egy évre becsült bevételkiesés összegének 70%-át.</w:t>
            </w:r>
          </w:p>
        </w:tc>
      </w:tr>
      <w:tr w14:paraId="54480AEB"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A58584A" w14:textId="77777777">
            <w:pPr>
              <w:pStyle w:val="Normal6"/>
            </w:pPr>
          </w:p>
        </w:tc>
        <w:tc>
          <w:tcPr>
            <w:tcW w:w="4876" w:type="dxa"/>
            <w:hideMark/>
          </w:tcPr>
          <w:p w:rsidR="009659FF" w:rsidRPr="003907B6" w:rsidP="003A3DD9" w14:paraId="0A3FFFE1" w14:textId="77777777">
            <w:pPr>
              <w:pStyle w:val="Normal6"/>
              <w:rPr>
                <w:szCs w:val="24"/>
              </w:rPr>
            </w:pPr>
            <w:r w:rsidRPr="003907B6">
              <w:rPr>
                <w:b/>
                <w:i/>
              </w:rPr>
              <w:t>Emellett a tagállamok a kivágás közvetlen működési költségei és a kivágott területre vonatkozó, egy évre becsült bevételkiesés összegének legfeljebb 30%-áig terjedő nemzeti hozzájárulást nyújthatnak a beavatkozáshoz.</w:t>
            </w:r>
          </w:p>
        </w:tc>
      </w:tr>
      <w:tr w14:paraId="00E7B1D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AD7AB57" w14:textId="77777777">
            <w:pPr>
              <w:pStyle w:val="Normal6"/>
            </w:pPr>
          </w:p>
        </w:tc>
        <w:tc>
          <w:tcPr>
            <w:tcW w:w="4876" w:type="dxa"/>
            <w:hideMark/>
          </w:tcPr>
          <w:p w:rsidR="009659FF" w:rsidRPr="003907B6" w:rsidP="003A3DD9" w14:paraId="6ED51DDE" w14:textId="77777777">
            <w:pPr>
              <w:pStyle w:val="Normal6"/>
              <w:rPr>
                <w:szCs w:val="24"/>
              </w:rPr>
            </w:pPr>
            <w:r w:rsidRPr="003907B6">
              <w:rPr>
                <w:b/>
                <w:i/>
              </w:rPr>
              <w:t>(4) Az (EU) 202X/XXXX [NRP] rendelet 35. cikke (8) bekezdésétől eltérve az 58. cikk (1) bekezdése első albekezdésének i), j) és m) pontjában említett beavatkozásokhoz nyújtott uniós pénzügyi támogatás mértéke nem haladhatja meg a közvetlen vagy elszámolható költségek 50 %-át. Az 58. cikk (1) bekezdése első albekezdésének m) pontjában említett beruházásokhoz nyújtott uniós pénzügyi támogatás a támogatható beruházási költségek legfeljebb 80 %-ára növelhető az éghajlatváltozás mérsékléséhez és az ahhoz való alkalmazkodáshoz, valamint a termelési rendszerek fenntarthatóságának javításához és az uniós borágazat környezeti hatásának csökkentéséhez való hozzájárulásnak az 57. cikk b) pontjában meghatározott célkitűzésére irányuló beruházások esetében.</w:t>
            </w:r>
          </w:p>
        </w:tc>
      </w:tr>
      <w:tr w14:paraId="72FDDA6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39DE64F" w14:textId="77777777">
            <w:pPr>
              <w:pStyle w:val="Normal6"/>
            </w:pPr>
          </w:p>
        </w:tc>
        <w:tc>
          <w:tcPr>
            <w:tcW w:w="4876" w:type="dxa"/>
            <w:hideMark/>
          </w:tcPr>
          <w:p w:rsidR="009659FF" w:rsidRPr="003907B6" w:rsidP="003A3DD9" w14:paraId="6B994BCD" w14:textId="77777777">
            <w:pPr>
              <w:pStyle w:val="Normal6"/>
              <w:rPr>
                <w:szCs w:val="24"/>
              </w:rPr>
            </w:pPr>
            <w:r w:rsidRPr="003907B6">
              <w:rPr>
                <w:b/>
                <w:i/>
              </w:rPr>
              <w:t>(5) Az (EU) 202X/XXXX [NRP] rendelet 35. cikke (8) bekezdésétől eltérve az 58. cikk (1) bekezdése első albekezdésének d) pontjában említett betakarítási biztosításhoz nyújtott uniós pénzügyi támogatás mértéke nem haladhatja meg: a) a termelők által természeti katasztrófákhoz hasonlítható kedvezőtlen éghajlati jelenségek okozta veszteség elleni biztosításra fizetett biztosítási díjak 80 %-át; b) a termelők által a következőkre fizetett biztosítási díjak 50 %-át:</w:t>
            </w:r>
          </w:p>
        </w:tc>
      </w:tr>
      <w:tr w14:paraId="34AD9A92"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FAF8C17" w14:textId="77777777">
            <w:pPr>
              <w:pStyle w:val="Normal6"/>
            </w:pPr>
          </w:p>
        </w:tc>
        <w:tc>
          <w:tcPr>
            <w:tcW w:w="4876" w:type="dxa"/>
            <w:hideMark/>
          </w:tcPr>
          <w:p w:rsidR="009659FF" w:rsidRPr="003907B6" w:rsidP="003A3DD9" w14:paraId="5C9E0188" w14:textId="77777777">
            <w:pPr>
              <w:pStyle w:val="Normal6"/>
              <w:rPr>
                <w:szCs w:val="24"/>
              </w:rPr>
            </w:pPr>
            <w:r w:rsidRPr="003907B6">
              <w:rPr>
                <w:b/>
                <w:i/>
              </w:rPr>
              <w:t>i. az a) pontban említett veszteségek és az egyéb kedvezőtlen éghajlati jelenségek által okozott veszteségek;</w:t>
            </w:r>
          </w:p>
        </w:tc>
      </w:tr>
      <w:tr w14:paraId="52AD231E"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30F968E" w14:textId="77777777">
            <w:pPr>
              <w:pStyle w:val="Normal6"/>
            </w:pPr>
          </w:p>
        </w:tc>
        <w:tc>
          <w:tcPr>
            <w:tcW w:w="4876" w:type="dxa"/>
            <w:hideMark/>
          </w:tcPr>
          <w:p w:rsidR="009659FF" w:rsidRPr="003907B6" w:rsidP="003A3DD9" w14:paraId="080F6BF4" w14:textId="77777777">
            <w:pPr>
              <w:pStyle w:val="Normal6"/>
              <w:rPr>
                <w:szCs w:val="24"/>
              </w:rPr>
            </w:pPr>
            <w:r w:rsidRPr="003907B6">
              <w:rPr>
                <w:b/>
                <w:i/>
              </w:rPr>
              <w:t>ii. az állatok, növénybetegségek vagy károsító általi fertőzések által okozott veszteségek.</w:t>
            </w:r>
          </w:p>
        </w:tc>
      </w:tr>
      <w:tr w14:paraId="415F766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7291E90" w14:textId="77777777">
            <w:pPr>
              <w:pStyle w:val="Normal6"/>
            </w:pPr>
          </w:p>
        </w:tc>
        <w:tc>
          <w:tcPr>
            <w:tcW w:w="4876" w:type="dxa"/>
            <w:hideMark/>
          </w:tcPr>
          <w:p w:rsidR="009659FF" w:rsidRPr="003907B6" w:rsidP="003A3DD9" w14:paraId="5F8661B6" w14:textId="77777777">
            <w:pPr>
              <w:pStyle w:val="Normal6"/>
              <w:rPr>
                <w:szCs w:val="24"/>
              </w:rPr>
            </w:pPr>
            <w:r w:rsidRPr="003907B6">
              <w:rPr>
                <w:b/>
                <w:i/>
              </w:rPr>
              <w:t>A betakarítási biztosításhoz nyújtott uniós pénzügyi támogatás akkor ítélhető oda, ha az érintett biztosítási összeg nem nyújt a termelőnek az elszenvedett bevételkiesés után a 100 %-ot meghaladó mértékű kompenzációt, figyelembe véve minden olyan kompenzációt, amelyet a termelő a biztosított kockázathoz kapcsolódó más támogatási programokból kaphatott.</w:t>
            </w:r>
          </w:p>
        </w:tc>
      </w:tr>
      <w:tr w14:paraId="18F2F954"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64F48B5" w14:textId="77777777">
            <w:pPr>
              <w:pStyle w:val="Normal6"/>
            </w:pPr>
          </w:p>
        </w:tc>
        <w:tc>
          <w:tcPr>
            <w:tcW w:w="4876" w:type="dxa"/>
            <w:hideMark/>
          </w:tcPr>
          <w:p w:rsidR="009659FF" w:rsidRPr="003907B6" w:rsidP="003A3DD9" w14:paraId="2AA50D10" w14:textId="77777777">
            <w:pPr>
              <w:pStyle w:val="Normal6"/>
              <w:rPr>
                <w:szCs w:val="24"/>
              </w:rPr>
            </w:pPr>
            <w:r w:rsidRPr="003907B6">
              <w:rPr>
                <w:b/>
                <w:i/>
              </w:rPr>
              <w:t>A biztosítási szerződésekben meg kell követelni, hogy a kedvezményezettek megtegyék a szükséges kockázatmegelőzési intézkedéseket.</w:t>
            </w:r>
          </w:p>
        </w:tc>
      </w:tr>
      <w:tr w14:paraId="088260B1"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C53CF2D" w14:textId="77777777">
            <w:pPr>
              <w:pStyle w:val="Normal6"/>
            </w:pPr>
          </w:p>
        </w:tc>
        <w:tc>
          <w:tcPr>
            <w:tcW w:w="4876" w:type="dxa"/>
            <w:hideMark/>
          </w:tcPr>
          <w:p w:rsidR="009659FF" w:rsidRPr="003907B6" w:rsidP="003A3DD9" w14:paraId="763FCC02" w14:textId="77777777">
            <w:pPr>
              <w:pStyle w:val="Normal6"/>
              <w:rPr>
                <w:szCs w:val="24"/>
              </w:rPr>
            </w:pPr>
            <w:r w:rsidRPr="003907B6">
              <w:rPr>
                <w:b/>
                <w:i/>
              </w:rPr>
              <w:t>(6) Az (EU) 202X/XXXX [NRP] rendelet 35. cikke (8) bekezdésétől eltérve az 58. cikk (1) bekezdése első albekezdésének e) pontjában említett innovációkhoz nyújtott uniós pénzügyi támogatás mértéke nem haladhatja meg:</w:t>
            </w:r>
          </w:p>
        </w:tc>
      </w:tr>
      <w:tr w14:paraId="0A592BD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CC41270" w14:textId="77777777">
            <w:pPr>
              <w:pStyle w:val="Normal6"/>
            </w:pPr>
          </w:p>
        </w:tc>
        <w:tc>
          <w:tcPr>
            <w:tcW w:w="4876" w:type="dxa"/>
            <w:hideMark/>
          </w:tcPr>
          <w:p w:rsidR="009659FF" w:rsidRPr="003907B6" w:rsidP="003A3DD9" w14:paraId="590405A3" w14:textId="77777777">
            <w:pPr>
              <w:pStyle w:val="Normal6"/>
              <w:rPr>
                <w:szCs w:val="24"/>
              </w:rPr>
            </w:pPr>
            <w:r w:rsidRPr="003907B6">
              <w:rPr>
                <w:b/>
                <w:i/>
              </w:rPr>
              <w:t>a) a támogatható beruházási költségek 50 %-át a kevésbé fejlett régiókban;</w:t>
            </w:r>
          </w:p>
        </w:tc>
      </w:tr>
      <w:tr w14:paraId="06F2596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9F3809E" w14:textId="77777777">
            <w:pPr>
              <w:pStyle w:val="Normal6"/>
            </w:pPr>
          </w:p>
        </w:tc>
        <w:tc>
          <w:tcPr>
            <w:tcW w:w="4876" w:type="dxa"/>
            <w:hideMark/>
          </w:tcPr>
          <w:p w:rsidR="009659FF" w:rsidRPr="003907B6" w:rsidP="003A3DD9" w14:paraId="2D99F901" w14:textId="77777777">
            <w:pPr>
              <w:pStyle w:val="Normal6"/>
              <w:rPr>
                <w:szCs w:val="24"/>
              </w:rPr>
            </w:pPr>
            <w:r w:rsidRPr="003907B6">
              <w:rPr>
                <w:b/>
                <w:i/>
              </w:rPr>
              <w:t>b) a támogatható beruházási költségek 40 %-át a kevésbé fejlett régióktól eltérő régiókban;</w:t>
            </w:r>
          </w:p>
        </w:tc>
      </w:tr>
      <w:tr w14:paraId="26BDEA64"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A5CAD8C" w14:textId="77777777">
            <w:pPr>
              <w:pStyle w:val="Normal6"/>
            </w:pPr>
          </w:p>
        </w:tc>
        <w:tc>
          <w:tcPr>
            <w:tcW w:w="4876" w:type="dxa"/>
            <w:hideMark/>
          </w:tcPr>
          <w:p w:rsidR="009659FF" w:rsidRPr="003907B6" w:rsidP="003A3DD9" w14:paraId="707A8143" w14:textId="77777777">
            <w:pPr>
              <w:pStyle w:val="Normal6"/>
              <w:rPr>
                <w:szCs w:val="24"/>
              </w:rPr>
            </w:pPr>
            <w:r w:rsidRPr="003907B6">
              <w:rPr>
                <w:b/>
                <w:i/>
              </w:rPr>
              <w:t>c) a támogatható beruházási költségek 80 %-át a legkülső régiókban;</w:t>
            </w:r>
          </w:p>
        </w:tc>
      </w:tr>
      <w:tr w14:paraId="3BF2AAE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ED5CC54" w14:textId="77777777">
            <w:pPr>
              <w:pStyle w:val="Normal6"/>
            </w:pPr>
          </w:p>
        </w:tc>
        <w:tc>
          <w:tcPr>
            <w:tcW w:w="4876" w:type="dxa"/>
            <w:hideMark/>
          </w:tcPr>
          <w:p w:rsidR="009659FF" w:rsidRPr="003907B6" w:rsidP="003A3DD9" w14:paraId="4B0C8FBA" w14:textId="77777777">
            <w:pPr>
              <w:pStyle w:val="Normal6"/>
              <w:rPr>
                <w:szCs w:val="24"/>
              </w:rPr>
            </w:pPr>
            <w:r w:rsidRPr="003907B6">
              <w:rPr>
                <w:b/>
                <w:i/>
              </w:rPr>
              <w:t>d) a támogatható beruházási költségek 65 %-át a kisebb égei-tengeri szigeteken. Az uniós pénzügyi támogatásnak az első albekezdésben meghatározott maximális mértéke kizárólag a 2003/361/EK bizottsági ajánlás értelmében vett mikro-, kis- és középvállalkozásokra és az 1308/2013/EU rendelet alapján elismert termelői szervezetekre alkalmazható.</w:t>
            </w:r>
          </w:p>
        </w:tc>
      </w:tr>
      <w:tr w14:paraId="5D315D9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7938C67" w14:textId="77777777">
            <w:pPr>
              <w:pStyle w:val="Normal6"/>
            </w:pPr>
          </w:p>
        </w:tc>
        <w:tc>
          <w:tcPr>
            <w:tcW w:w="4876" w:type="dxa"/>
            <w:hideMark/>
          </w:tcPr>
          <w:p w:rsidR="009659FF" w:rsidRPr="003907B6" w:rsidP="003A3DD9" w14:paraId="227E2A81" w14:textId="77777777">
            <w:pPr>
              <w:pStyle w:val="Normal6"/>
              <w:rPr>
                <w:szCs w:val="24"/>
              </w:rPr>
            </w:pPr>
            <w:r w:rsidRPr="003907B6">
              <w:rPr>
                <w:b/>
                <w:i/>
              </w:rPr>
              <w:t>A legkülső régiókban és a kisebb égei-tengeri szigeteken azonban valamennyi vállalkozás számára odaítélhető a vonatkozó maximális mértékű támogatás. Az 1308/2013/EU rendelet alapján elismert termelői szervezetektől eltérő, a 2003/361/EK ajánlás mellékletének 2. cikke (1) bekezdésének hatálya alá nem tartozó, 750 munkavállalónál kevesebbet foglalkoztató vagy 200 millió EUR-nál kevesebb éves árbevétellel rendelkező vállalkozások esetében az uniós pénzügyi támogatásnak az e bekezdés első albekezdésében említett maximális szintjei megfeleződnek.</w:t>
            </w:r>
          </w:p>
        </w:tc>
      </w:tr>
      <w:tr w14:paraId="53892B6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9E07C0A" w14:textId="77777777">
            <w:pPr>
              <w:pStyle w:val="Normal6"/>
            </w:pPr>
          </w:p>
        </w:tc>
        <w:tc>
          <w:tcPr>
            <w:tcW w:w="4876" w:type="dxa"/>
            <w:hideMark/>
          </w:tcPr>
          <w:p w:rsidR="009659FF" w:rsidRPr="003907B6" w:rsidP="003A3DD9" w14:paraId="44037415" w14:textId="77777777">
            <w:pPr>
              <w:pStyle w:val="Normal6"/>
              <w:rPr>
                <w:szCs w:val="24"/>
              </w:rPr>
            </w:pPr>
            <w:r w:rsidRPr="003907B6">
              <w:rPr>
                <w:b/>
                <w:i/>
              </w:rPr>
              <w:t>E bekezdés első albekezdésétől eltérve az 58. cikk (1) bekezdése első albekezdésének e) pontjában említett beruházásokhoz nyújtott uniós pénzügyi támogatás a támogatható beruházási költségek legfeljebb 80 %-ára növelhető az éghajlatváltozás mérsékléséhez és az ahhoz való alkalmazkodáshoz, valamint a termelési rendszerek fenntarthatóságának javításához és az uniós borágazat környezeti hatásának csökkentéséhez való hozzájárulásnak az 57. cikk b) pontjában meghatározott célkitűzésére irányuló beruházások esetében.</w:t>
            </w:r>
          </w:p>
        </w:tc>
      </w:tr>
      <w:tr w14:paraId="5511E270"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053368E" w14:textId="77777777">
            <w:pPr>
              <w:pStyle w:val="Normal6"/>
            </w:pPr>
          </w:p>
        </w:tc>
        <w:tc>
          <w:tcPr>
            <w:tcW w:w="4876" w:type="dxa"/>
            <w:hideMark/>
          </w:tcPr>
          <w:p w:rsidR="009659FF" w:rsidRPr="003907B6" w:rsidP="003A3DD9" w14:paraId="2360D681" w14:textId="77777777">
            <w:pPr>
              <w:pStyle w:val="Normal6"/>
              <w:rPr>
                <w:szCs w:val="24"/>
              </w:rPr>
            </w:pPr>
            <w:r w:rsidRPr="003907B6">
              <w:rPr>
                <w:b/>
                <w:i/>
              </w:rPr>
              <w:t>Nem nyújtható uniós pénzügyi támogatás az „Iránymutatás a nehéz helyzetben lévő vállalkozásoknak nyújtott megmentési és szerkezetátalakítási állami támogatásról” című bizottsági közlemény értelmében vett nehéz helyzetben lévő vállalkozásoknak.</w:t>
            </w:r>
          </w:p>
        </w:tc>
      </w:tr>
      <w:tr w14:paraId="44F88F56"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A28B8C8" w14:textId="77777777">
            <w:pPr>
              <w:pStyle w:val="Normal6"/>
            </w:pPr>
          </w:p>
        </w:tc>
        <w:tc>
          <w:tcPr>
            <w:tcW w:w="4876" w:type="dxa"/>
            <w:hideMark/>
          </w:tcPr>
          <w:p w:rsidR="009659FF" w:rsidRPr="003907B6" w:rsidP="003A3DD9" w14:paraId="77459F2E" w14:textId="77777777">
            <w:pPr>
              <w:pStyle w:val="Normal6"/>
              <w:rPr>
                <w:szCs w:val="24"/>
              </w:rPr>
            </w:pPr>
            <w:r w:rsidRPr="003907B6">
              <w:rPr>
                <w:b/>
                <w:i/>
              </w:rPr>
              <w:t>(6a) Az 58. cikk (1) bekezdése első albekezdésének f) pontjában említett tanácsadáshoz nyújtott uniós pénzügyi támogatás mértéke nem haladhatja meg az elszámolható kiadások 50 %-át.</w:t>
            </w:r>
          </w:p>
        </w:tc>
      </w:tr>
      <w:tr w14:paraId="0494FA8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E9FB82D" w14:textId="77777777">
            <w:pPr>
              <w:pStyle w:val="Normal6"/>
            </w:pPr>
          </w:p>
        </w:tc>
        <w:tc>
          <w:tcPr>
            <w:tcW w:w="4876" w:type="dxa"/>
            <w:hideMark/>
          </w:tcPr>
          <w:p w:rsidR="009659FF" w:rsidRPr="003907B6" w:rsidP="003A3DD9" w14:paraId="20695956" w14:textId="77777777">
            <w:pPr>
              <w:pStyle w:val="Normal6"/>
              <w:rPr>
                <w:szCs w:val="24"/>
              </w:rPr>
            </w:pPr>
            <w:r w:rsidRPr="003907B6">
              <w:rPr>
                <w:b/>
                <w:i/>
              </w:rPr>
              <w:t>(7) Az (EU) 202X/XXXX [NRP] rendelet 35. cikke (8) bekezdésétől eltérve az 58. cikk (1) bekezdése első albekezdésének h) és k) pontjában említett tájékoztató, promóciós és kommunikációs tevékenységekhez nyújtott uniós pénzügyi támogatás mértéke nem haladhatja meg az elszámolható kiadások 60 %-át. Emellett az 56. cikk (1) bekezdésében említett tagállamok a támogatható kiadások legfeljebb 20 %-áig terjedő nemzeti hozzájárulást nyújthatnak az első albekezdésben említett beavatkozástípusokhoz.</w:t>
            </w:r>
          </w:p>
        </w:tc>
      </w:tr>
      <w:tr w14:paraId="3AEB9E5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25CE9E8" w14:textId="77777777">
            <w:pPr>
              <w:pStyle w:val="Normal6"/>
            </w:pPr>
          </w:p>
        </w:tc>
        <w:tc>
          <w:tcPr>
            <w:tcW w:w="4876" w:type="dxa"/>
            <w:hideMark/>
          </w:tcPr>
          <w:p w:rsidR="009659FF" w:rsidRPr="003907B6" w:rsidP="003A3DD9" w14:paraId="21865EB2" w14:textId="77777777">
            <w:pPr>
              <w:pStyle w:val="Normal6"/>
              <w:rPr>
                <w:szCs w:val="24"/>
              </w:rPr>
            </w:pPr>
            <w:r w:rsidRPr="003907B6">
              <w:rPr>
                <w:b/>
                <w:i/>
              </w:rPr>
              <w:t>A borágazatban működő, a 2003/361/EK bizottsági ajánlás értelmében vett mikro-, kis- és középvállalkozások esetében a tagállamok a támogatható kiadások legfeljebb 30 %-áig terjedő nemzeti hozzájárulást nyújthatnak.”</w:t>
            </w:r>
          </w:p>
        </w:tc>
      </w:tr>
      <w:tr w14:paraId="66882BCB"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C265AF9" w14:textId="77777777">
            <w:pPr>
              <w:pStyle w:val="Normal6"/>
            </w:pPr>
          </w:p>
        </w:tc>
        <w:tc>
          <w:tcPr>
            <w:tcW w:w="4876" w:type="dxa"/>
            <w:hideMark/>
          </w:tcPr>
          <w:p w:rsidR="009659FF" w:rsidRPr="003907B6" w:rsidP="003A3DD9" w14:paraId="667D0DD2" w14:textId="77777777">
            <w:pPr>
              <w:pStyle w:val="Normal6"/>
              <w:rPr>
                <w:szCs w:val="24"/>
              </w:rPr>
            </w:pPr>
            <w:r w:rsidRPr="003907B6">
              <w:rPr>
                <w:b/>
                <w:i/>
              </w:rPr>
              <w:t>(7a) Az (EU) 202X/XXXX [NRP] rendelet 35. cikke (8) bekezdésétől eltérve az 58. cikk (1) bekezdése első albekezdésének n) pontjában említett, az (EU) 2019/2072 bizottsági végrehajtási rendelet II. mellékletének B. részében és IV. mellékletének C. részében említett károsítók elleni fellépésekhez nyújtott uniós pénzügyi támogatás a támogatható költségek legfeljebb 100%-át fedezheti.</w:t>
            </w:r>
          </w:p>
        </w:tc>
      </w:tr>
      <w:tr w14:paraId="75B2D3A6"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11050A47" w14:textId="77777777">
            <w:pPr>
              <w:pStyle w:val="Normal6"/>
            </w:pPr>
          </w:p>
        </w:tc>
        <w:tc>
          <w:tcPr>
            <w:tcW w:w="4876" w:type="dxa"/>
            <w:hideMark/>
          </w:tcPr>
          <w:p w:rsidR="009659FF" w:rsidRPr="003907B6" w:rsidP="003A3DD9" w14:paraId="0967FF1E" w14:textId="77777777">
            <w:pPr>
              <w:pStyle w:val="Normal6"/>
              <w:rPr>
                <w:szCs w:val="24"/>
              </w:rPr>
            </w:pPr>
            <w:r w:rsidRPr="003907B6">
              <w:rPr>
                <w:b/>
                <w:i/>
              </w:rPr>
              <w:t>(8) A Bizottság végrehajtási jogi aktusokat fogad el, amelyekben a 60. cikk (3) bekezdésében foglalt különös szabályoknak megfelelően megállapítja a borkészítés melléktermékeinek az 58. cikk (1) bekezdése első albekezdésének g) pontja szerinti lepárlásához nyújtott uniós pénzügyi támogatás összegét. E végrehajtási jogi aktusokat a 153. cikk (2) bekezdésében említett vizsgálóbizottsági eljárás keretében kell elfogadni.</w:t>
            </w:r>
          </w:p>
        </w:tc>
      </w:tr>
      <w:tr w14:paraId="6BA611AE"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86E7885" w14:textId="77777777">
            <w:pPr>
              <w:pStyle w:val="Normal6"/>
            </w:pPr>
          </w:p>
        </w:tc>
        <w:tc>
          <w:tcPr>
            <w:tcW w:w="4876" w:type="dxa"/>
            <w:hideMark/>
          </w:tcPr>
          <w:p w:rsidR="009659FF" w:rsidRPr="003907B6" w:rsidP="003A3DD9" w14:paraId="711271D6" w14:textId="77777777">
            <w:pPr>
              <w:pStyle w:val="Normal6"/>
              <w:rPr>
                <w:szCs w:val="24"/>
              </w:rPr>
            </w:pPr>
            <w:r w:rsidRPr="003907B6">
              <w:rPr>
                <w:b/>
                <w:i/>
              </w:rPr>
              <w:t>60. cikk A borágazatnak nyújtott uniós pénzügyi támogatásokra vonatkozó különös szabályok</w:t>
            </w:r>
          </w:p>
        </w:tc>
      </w:tr>
      <w:tr w14:paraId="26DB261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D0132A0" w14:textId="77777777">
            <w:pPr>
              <w:pStyle w:val="Normal6"/>
            </w:pPr>
          </w:p>
        </w:tc>
        <w:tc>
          <w:tcPr>
            <w:tcW w:w="4876" w:type="dxa"/>
            <w:hideMark/>
          </w:tcPr>
          <w:p w:rsidR="009659FF" w:rsidRPr="003907B6" w:rsidP="003A3DD9" w14:paraId="12000C0E" w14:textId="77777777">
            <w:pPr>
              <w:pStyle w:val="Normal6"/>
              <w:rPr>
                <w:szCs w:val="24"/>
              </w:rPr>
            </w:pPr>
            <w:r w:rsidRPr="003907B6">
              <w:rPr>
                <w:b/>
                <w:i/>
              </w:rPr>
              <w:t>(1) Az 56. cikkben említett tagállamok biztosítják, hogy a betakarítási biztosításhoz nyújtott uniós pénzügyi támogatás ne torzítsa a versenyt a biztosítási piacon.</w:t>
            </w:r>
          </w:p>
        </w:tc>
      </w:tr>
      <w:tr w14:paraId="11FF2FB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0511241" w14:textId="77777777">
            <w:pPr>
              <w:pStyle w:val="Normal6"/>
            </w:pPr>
          </w:p>
        </w:tc>
        <w:tc>
          <w:tcPr>
            <w:tcW w:w="4876" w:type="dxa"/>
            <w:hideMark/>
          </w:tcPr>
          <w:p w:rsidR="009659FF" w:rsidRPr="003907B6" w:rsidP="003A3DD9" w14:paraId="01360F8C" w14:textId="77777777">
            <w:pPr>
              <w:pStyle w:val="Normal6"/>
              <w:rPr>
                <w:szCs w:val="24"/>
              </w:rPr>
            </w:pPr>
            <w:r w:rsidRPr="003907B6">
              <w:rPr>
                <w:b/>
                <w:i/>
              </w:rPr>
              <w:t>(2) Az 56. cikkben említett tagállamok objektív kritériumokon alapuló rendszert állítanak fel annak biztosítására, hogy a zöldszüret ürügyén egyéni termelők ne részesülhessenek az 59. cikk (3) bekezdésében megállapított értékhatárt meghaladó kompenzációban.</w:t>
            </w:r>
          </w:p>
        </w:tc>
      </w:tr>
      <w:tr w14:paraId="7F0B755B"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5D69917" w14:textId="77777777">
            <w:pPr>
              <w:pStyle w:val="Normal6"/>
            </w:pPr>
          </w:p>
        </w:tc>
        <w:tc>
          <w:tcPr>
            <w:tcW w:w="4876" w:type="dxa"/>
            <w:hideMark/>
          </w:tcPr>
          <w:p w:rsidR="009659FF" w:rsidRPr="003907B6" w:rsidP="003A3DD9" w14:paraId="14BBADE9" w14:textId="77777777">
            <w:pPr>
              <w:pStyle w:val="Normal6"/>
              <w:rPr>
                <w:szCs w:val="24"/>
              </w:rPr>
            </w:pPr>
            <w:r w:rsidRPr="003907B6">
              <w:rPr>
                <w:b/>
                <w:i/>
              </w:rPr>
              <w:t>(3) A borkészítés melléktermékeinek az 58. cikk (1) bekezdése első albekezdésének g) pontjában említett lepárlásához nyújtott uniós támogatás összegét az előállított alkohol térfogatszázalékban kifejezett alkoholtartalma szerint és hektoliterenként kell megállapítani.</w:t>
            </w:r>
          </w:p>
        </w:tc>
      </w:tr>
      <w:tr w14:paraId="5B86BA52"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5A224F8" w14:textId="77777777">
            <w:pPr>
              <w:pStyle w:val="Normal6"/>
            </w:pPr>
          </w:p>
        </w:tc>
        <w:tc>
          <w:tcPr>
            <w:tcW w:w="4876" w:type="dxa"/>
            <w:hideMark/>
          </w:tcPr>
          <w:p w:rsidR="009659FF" w:rsidRPr="003907B6" w:rsidP="003A3DD9" w14:paraId="68713EE5" w14:textId="77777777">
            <w:pPr>
              <w:pStyle w:val="Normal6"/>
              <w:rPr>
                <w:szCs w:val="24"/>
              </w:rPr>
            </w:pPr>
            <w:r w:rsidRPr="003907B6">
              <w:rPr>
                <w:b/>
                <w:i/>
              </w:rPr>
              <w:t>Nem nyújtható uniós pénzügyi támogatás a lepárlandó melléktermék azon alkoholtartalma tekintetében, amely meghaladja a termelt bor alkoholtartalmának 10 %-át. Az 56. cikkben említett tagállamok biztosítják, hogy a borkészítés melléktermékeinek lepárlásához nyújtott uniós pénzügyi támogatást olyan lepárlók kapják, amelyek a lepárlásra beszállított borkészítési melléktermékeket legalább 92 térfogat-százalékos alkoholtartalmú nyersalkohollá dolgozzák fel.</w:t>
            </w:r>
          </w:p>
        </w:tc>
      </w:tr>
      <w:tr w14:paraId="19A8CDCE"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5AA6C18A" w14:textId="77777777">
            <w:pPr>
              <w:pStyle w:val="Normal6"/>
            </w:pPr>
          </w:p>
        </w:tc>
        <w:tc>
          <w:tcPr>
            <w:tcW w:w="4876" w:type="dxa"/>
            <w:hideMark/>
          </w:tcPr>
          <w:p w:rsidR="009659FF" w:rsidRPr="003907B6" w:rsidP="003A3DD9" w14:paraId="4A5BBE99" w14:textId="77777777">
            <w:pPr>
              <w:pStyle w:val="Normal6"/>
              <w:rPr>
                <w:szCs w:val="24"/>
              </w:rPr>
            </w:pPr>
            <w:r w:rsidRPr="003907B6">
              <w:rPr>
                <w:b/>
                <w:i/>
              </w:rPr>
              <w:t>Az uniós pénzügyi támogatásnak magában kell foglalnia egy átalányösszeget, amely a borkészítés melléktermékeinek begyűjtéséhez kapcsolódó költségek ellentételezésére szolgál. Ezt az összeget a lepárlótól a termelőre kell átruházni azon esetekben, amikor a szóban forgó költségeket az utóbbi viseli. Az 56. cikkben említett tagállamok biztosítják, hogy a borkészítés melléktermékeinek uniós pénzügyi támogatással elvégzett lepárlása eredményeként keletkező alkoholt kizárólag olyan, ipari vagy energetikai célokra használják fel, amelyek nem torzítják a versenyt.</w:t>
            </w:r>
          </w:p>
        </w:tc>
      </w:tr>
      <w:tr w14:paraId="4D048CB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BEC22B0" w14:textId="77777777">
            <w:pPr>
              <w:pStyle w:val="Normal6"/>
            </w:pPr>
          </w:p>
        </w:tc>
        <w:tc>
          <w:tcPr>
            <w:tcW w:w="4876" w:type="dxa"/>
            <w:hideMark/>
          </w:tcPr>
          <w:p w:rsidR="009659FF" w:rsidRPr="003907B6" w:rsidP="003A3DD9" w14:paraId="2CFBA563" w14:textId="77777777">
            <w:pPr>
              <w:pStyle w:val="Normal6"/>
              <w:rPr>
                <w:szCs w:val="24"/>
              </w:rPr>
            </w:pPr>
            <w:r w:rsidRPr="003907B6">
              <w:rPr>
                <w:b/>
                <w:i/>
              </w:rPr>
              <w:t>(4) Az 56. cikkben említett tagállamok NRP-terveikben biztosítják, hogy a kiadások legalább 5 %-a el legyen különítve, és legalább egy fellépést fogadjanak el azon célkitűzések teljesítése érdekében, amelyek a környezetvédelmet, az éghajlatváltozáshoz való alkalmazkodást, a termelési rendszerek és folyamatok fenntarthatóságának javítását, az uniós borágazat környezeti hatásának csökkentését, az energiamegtakarítást és a borágazat globális energiahatékonyságának javítását szolgálják, az 57. cikkben megállapított célkitűzésekkel összhangban.” […]</w:t>
            </w:r>
          </w:p>
        </w:tc>
      </w:tr>
      <w:tr w14:paraId="32CB594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297732B" w14:textId="77777777">
            <w:pPr>
              <w:pStyle w:val="Normal6"/>
            </w:pPr>
          </w:p>
        </w:tc>
        <w:tc>
          <w:tcPr>
            <w:tcW w:w="4876" w:type="dxa"/>
            <w:hideMark/>
          </w:tcPr>
          <w:p w:rsidR="009659FF" w:rsidRPr="003907B6" w:rsidP="003A3DD9" w14:paraId="472A09EB" w14:textId="77777777">
            <w:pPr>
              <w:pStyle w:val="Normal6"/>
              <w:rPr>
                <w:szCs w:val="24"/>
              </w:rPr>
            </w:pPr>
            <w:r w:rsidRPr="003907B6">
              <w:rPr>
                <w:b/>
                <w:i/>
              </w:rPr>
              <w:t>A szöveg a következő melléklettel egészül ki: „xx1 MELLÉKLET AZ 56. CIKKBEN EMLÍTETT BORÁGAZATI BEAVATKOZÁSTÍPUSOKRA VONATKOZÓ (PÉNZÜGYI ÉVENKÉNTI) TAGÁLLAMI ALLOKÁCIÓK EUR (folyó árak)</w:t>
            </w:r>
          </w:p>
        </w:tc>
      </w:tr>
      <w:tr w14:paraId="4D3AF2F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E2D01FD" w14:textId="77777777">
            <w:pPr>
              <w:pStyle w:val="Normal6"/>
            </w:pPr>
          </w:p>
        </w:tc>
        <w:tc>
          <w:tcPr>
            <w:tcW w:w="4876" w:type="dxa"/>
            <w:hideMark/>
          </w:tcPr>
          <w:p w:rsidR="009659FF" w:rsidRPr="003907B6" w:rsidP="003A3DD9" w14:paraId="5FB210CA" w14:textId="77777777">
            <w:pPr>
              <w:pStyle w:val="Normal6"/>
              <w:rPr>
                <w:szCs w:val="24"/>
              </w:rPr>
            </w:pPr>
            <w:r w:rsidRPr="003907B6">
              <w:rPr>
                <w:b/>
                <w:i/>
              </w:rPr>
              <w:t>Bulgária 25 721 000</w:t>
            </w:r>
          </w:p>
        </w:tc>
      </w:tr>
      <w:tr w14:paraId="601B19D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987E8E9" w14:textId="77777777">
            <w:pPr>
              <w:pStyle w:val="Normal6"/>
            </w:pPr>
          </w:p>
        </w:tc>
        <w:tc>
          <w:tcPr>
            <w:tcW w:w="4876" w:type="dxa"/>
            <w:hideMark/>
          </w:tcPr>
          <w:p w:rsidR="009659FF" w:rsidRPr="003907B6" w:rsidP="003A3DD9" w14:paraId="1DFF242A" w14:textId="77777777">
            <w:pPr>
              <w:pStyle w:val="Normal6"/>
              <w:rPr>
                <w:szCs w:val="24"/>
              </w:rPr>
            </w:pPr>
            <w:r w:rsidRPr="003907B6">
              <w:rPr>
                <w:b/>
                <w:i/>
              </w:rPr>
              <w:t>Csehország 4 954 000</w:t>
            </w:r>
          </w:p>
        </w:tc>
      </w:tr>
      <w:tr w14:paraId="579D3C8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ABB9BB0" w14:textId="77777777">
            <w:pPr>
              <w:pStyle w:val="Normal6"/>
            </w:pPr>
          </w:p>
        </w:tc>
        <w:tc>
          <w:tcPr>
            <w:tcW w:w="4876" w:type="dxa"/>
            <w:hideMark/>
          </w:tcPr>
          <w:p w:rsidR="009659FF" w:rsidRPr="003907B6" w:rsidP="003A3DD9" w14:paraId="5A505A18" w14:textId="77777777">
            <w:pPr>
              <w:pStyle w:val="Normal6"/>
              <w:rPr>
                <w:szCs w:val="24"/>
              </w:rPr>
            </w:pPr>
            <w:r w:rsidRPr="003907B6">
              <w:rPr>
                <w:b/>
                <w:i/>
              </w:rPr>
              <w:t>Németország 37 381 000</w:t>
            </w:r>
          </w:p>
        </w:tc>
      </w:tr>
      <w:tr w14:paraId="460FEB4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6282A3D" w14:textId="77777777">
            <w:pPr>
              <w:pStyle w:val="Normal6"/>
            </w:pPr>
          </w:p>
        </w:tc>
        <w:tc>
          <w:tcPr>
            <w:tcW w:w="4876" w:type="dxa"/>
            <w:hideMark/>
          </w:tcPr>
          <w:p w:rsidR="009659FF" w:rsidRPr="003907B6" w:rsidP="003A3DD9" w14:paraId="0DE9312B" w14:textId="77777777">
            <w:pPr>
              <w:pStyle w:val="Normal6"/>
              <w:rPr>
                <w:szCs w:val="24"/>
              </w:rPr>
            </w:pPr>
            <w:r w:rsidRPr="003907B6">
              <w:rPr>
                <w:b/>
                <w:i/>
              </w:rPr>
              <w:t>Görögország 23 030 000</w:t>
            </w:r>
          </w:p>
        </w:tc>
      </w:tr>
      <w:tr w14:paraId="341AFBC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BC1E685" w14:textId="77777777">
            <w:pPr>
              <w:pStyle w:val="Normal6"/>
            </w:pPr>
          </w:p>
        </w:tc>
        <w:tc>
          <w:tcPr>
            <w:tcW w:w="4876" w:type="dxa"/>
            <w:hideMark/>
          </w:tcPr>
          <w:p w:rsidR="009659FF" w:rsidRPr="003907B6" w:rsidP="003A3DD9" w14:paraId="08B57375" w14:textId="77777777">
            <w:pPr>
              <w:pStyle w:val="Normal6"/>
              <w:rPr>
                <w:szCs w:val="24"/>
              </w:rPr>
            </w:pPr>
            <w:r w:rsidRPr="003907B6">
              <w:rPr>
                <w:b/>
                <w:i/>
              </w:rPr>
              <w:t>Spanyolország 202 147 000</w:t>
            </w:r>
          </w:p>
        </w:tc>
      </w:tr>
      <w:tr w14:paraId="714B4F0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0A3A3546" w14:textId="77777777">
            <w:pPr>
              <w:pStyle w:val="Normal6"/>
            </w:pPr>
          </w:p>
        </w:tc>
        <w:tc>
          <w:tcPr>
            <w:tcW w:w="4876" w:type="dxa"/>
            <w:hideMark/>
          </w:tcPr>
          <w:p w:rsidR="009659FF" w:rsidRPr="003907B6" w:rsidP="003A3DD9" w14:paraId="761A7D71" w14:textId="77777777">
            <w:pPr>
              <w:pStyle w:val="Normal6"/>
              <w:rPr>
                <w:szCs w:val="24"/>
              </w:rPr>
            </w:pPr>
            <w:r w:rsidRPr="003907B6">
              <w:rPr>
                <w:b/>
                <w:i/>
              </w:rPr>
              <w:t>Franciaország 269 628 000</w:t>
            </w:r>
          </w:p>
        </w:tc>
      </w:tr>
      <w:tr w14:paraId="1D8413E1"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123F731" w14:textId="77777777">
            <w:pPr>
              <w:pStyle w:val="Normal6"/>
            </w:pPr>
          </w:p>
        </w:tc>
        <w:tc>
          <w:tcPr>
            <w:tcW w:w="4876" w:type="dxa"/>
            <w:hideMark/>
          </w:tcPr>
          <w:p w:rsidR="009659FF" w:rsidRPr="003907B6" w:rsidP="003A3DD9" w14:paraId="0BCEF470" w14:textId="77777777">
            <w:pPr>
              <w:pStyle w:val="Normal6"/>
              <w:rPr>
                <w:szCs w:val="24"/>
              </w:rPr>
            </w:pPr>
            <w:r w:rsidRPr="003907B6">
              <w:rPr>
                <w:b/>
                <w:i/>
              </w:rPr>
              <w:t>Horvátország 10 410 000</w:t>
            </w:r>
          </w:p>
        </w:tc>
      </w:tr>
      <w:tr w14:paraId="009D4B3F"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EFB5223" w14:textId="77777777">
            <w:pPr>
              <w:pStyle w:val="Normal6"/>
            </w:pPr>
          </w:p>
        </w:tc>
        <w:tc>
          <w:tcPr>
            <w:tcW w:w="4876" w:type="dxa"/>
            <w:hideMark/>
          </w:tcPr>
          <w:p w:rsidR="009659FF" w:rsidRPr="003907B6" w:rsidP="003A3DD9" w14:paraId="3A8AF9C8" w14:textId="77777777">
            <w:pPr>
              <w:pStyle w:val="Normal6"/>
              <w:rPr>
                <w:szCs w:val="24"/>
              </w:rPr>
            </w:pPr>
            <w:r w:rsidRPr="003907B6">
              <w:rPr>
                <w:b/>
                <w:i/>
              </w:rPr>
              <w:t>Olaszország 323 883 000</w:t>
            </w:r>
          </w:p>
        </w:tc>
      </w:tr>
      <w:tr w14:paraId="3FAF8EB9"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D5C5E58" w14:textId="77777777">
            <w:pPr>
              <w:pStyle w:val="Normal6"/>
            </w:pPr>
          </w:p>
        </w:tc>
        <w:tc>
          <w:tcPr>
            <w:tcW w:w="4876" w:type="dxa"/>
            <w:hideMark/>
          </w:tcPr>
          <w:p w:rsidR="009659FF" w:rsidRPr="003907B6" w:rsidP="003A3DD9" w14:paraId="4B9C211F" w14:textId="77777777">
            <w:pPr>
              <w:pStyle w:val="Normal6"/>
              <w:rPr>
                <w:szCs w:val="24"/>
              </w:rPr>
            </w:pPr>
            <w:r w:rsidRPr="003907B6">
              <w:rPr>
                <w:b/>
                <w:i/>
              </w:rPr>
              <w:t>Ciprus 4 465 000</w:t>
            </w:r>
          </w:p>
        </w:tc>
      </w:tr>
      <w:tr w14:paraId="6B6D9D8C"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D0312F1" w14:textId="77777777">
            <w:pPr>
              <w:pStyle w:val="Normal6"/>
            </w:pPr>
          </w:p>
        </w:tc>
        <w:tc>
          <w:tcPr>
            <w:tcW w:w="4876" w:type="dxa"/>
            <w:hideMark/>
          </w:tcPr>
          <w:p w:rsidR="009659FF" w:rsidRPr="003907B6" w:rsidP="003A3DD9" w14:paraId="09FA8930" w14:textId="77777777">
            <w:pPr>
              <w:pStyle w:val="Normal6"/>
              <w:rPr>
                <w:szCs w:val="24"/>
              </w:rPr>
            </w:pPr>
            <w:r w:rsidRPr="003907B6">
              <w:rPr>
                <w:b/>
                <w:i/>
              </w:rPr>
              <w:t>Litvánia 43 000</w:t>
            </w:r>
          </w:p>
        </w:tc>
      </w:tr>
      <w:tr w14:paraId="7FC18B9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741FD04" w14:textId="77777777">
            <w:pPr>
              <w:pStyle w:val="Normal6"/>
            </w:pPr>
          </w:p>
        </w:tc>
        <w:tc>
          <w:tcPr>
            <w:tcW w:w="4876" w:type="dxa"/>
            <w:hideMark/>
          </w:tcPr>
          <w:p w:rsidR="009659FF" w:rsidRPr="003907B6" w:rsidP="003A3DD9" w14:paraId="699477B7" w14:textId="77777777">
            <w:pPr>
              <w:pStyle w:val="Normal6"/>
              <w:rPr>
                <w:szCs w:val="24"/>
              </w:rPr>
            </w:pPr>
            <w:r w:rsidRPr="003907B6">
              <w:rPr>
                <w:b/>
                <w:i/>
              </w:rPr>
              <w:t>Magyarország 27 970 000</w:t>
            </w:r>
          </w:p>
        </w:tc>
      </w:tr>
      <w:tr w14:paraId="346C9DDA"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3F14C6BE" w14:textId="77777777">
            <w:pPr>
              <w:pStyle w:val="Normal6"/>
            </w:pPr>
          </w:p>
        </w:tc>
        <w:tc>
          <w:tcPr>
            <w:tcW w:w="4876" w:type="dxa"/>
            <w:hideMark/>
          </w:tcPr>
          <w:p w:rsidR="009659FF" w:rsidRPr="003907B6" w:rsidP="003A3DD9" w14:paraId="1B194B5B" w14:textId="77777777">
            <w:pPr>
              <w:pStyle w:val="Normal6"/>
              <w:rPr>
                <w:szCs w:val="24"/>
              </w:rPr>
            </w:pPr>
            <w:r w:rsidRPr="003907B6">
              <w:rPr>
                <w:b/>
                <w:i/>
              </w:rPr>
              <w:t>Ausztria 13 155 000</w:t>
            </w:r>
          </w:p>
        </w:tc>
      </w:tr>
      <w:tr w14:paraId="4B20F5C8"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5F08C16" w14:textId="77777777">
            <w:pPr>
              <w:pStyle w:val="Normal6"/>
            </w:pPr>
          </w:p>
        </w:tc>
        <w:tc>
          <w:tcPr>
            <w:tcW w:w="4876" w:type="dxa"/>
            <w:hideMark/>
          </w:tcPr>
          <w:p w:rsidR="009659FF" w:rsidRPr="003907B6" w:rsidP="003A3DD9" w14:paraId="383B044E" w14:textId="77777777">
            <w:pPr>
              <w:pStyle w:val="Normal6"/>
              <w:rPr>
                <w:szCs w:val="24"/>
              </w:rPr>
            </w:pPr>
            <w:r w:rsidRPr="003907B6">
              <w:rPr>
                <w:b/>
                <w:i/>
              </w:rPr>
              <w:t>Portugália 62 670 000</w:t>
            </w:r>
          </w:p>
        </w:tc>
      </w:tr>
      <w:tr w14:paraId="3E1943C5"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A81E481" w14:textId="77777777">
            <w:pPr>
              <w:pStyle w:val="Normal6"/>
            </w:pPr>
          </w:p>
        </w:tc>
        <w:tc>
          <w:tcPr>
            <w:tcW w:w="4876" w:type="dxa"/>
            <w:hideMark/>
          </w:tcPr>
          <w:p w:rsidR="009659FF" w:rsidRPr="003907B6" w:rsidP="003A3DD9" w14:paraId="74280373" w14:textId="77777777">
            <w:pPr>
              <w:pStyle w:val="Normal6"/>
              <w:rPr>
                <w:szCs w:val="24"/>
              </w:rPr>
            </w:pPr>
            <w:r w:rsidRPr="003907B6">
              <w:rPr>
                <w:b/>
                <w:i/>
              </w:rPr>
              <w:t>Románia 45 844 000</w:t>
            </w:r>
          </w:p>
        </w:tc>
      </w:tr>
      <w:tr w14:paraId="60DD595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6A49B31B" w14:textId="77777777">
            <w:pPr>
              <w:pStyle w:val="Normal6"/>
            </w:pPr>
          </w:p>
        </w:tc>
        <w:tc>
          <w:tcPr>
            <w:tcW w:w="4876" w:type="dxa"/>
            <w:hideMark/>
          </w:tcPr>
          <w:p w:rsidR="009659FF" w:rsidRPr="003907B6" w:rsidP="003A3DD9" w14:paraId="28690B25" w14:textId="77777777">
            <w:pPr>
              <w:pStyle w:val="Normal6"/>
              <w:rPr>
                <w:szCs w:val="24"/>
              </w:rPr>
            </w:pPr>
            <w:r w:rsidRPr="003907B6">
              <w:rPr>
                <w:b/>
                <w:i/>
              </w:rPr>
              <w:t>Szlovénia 4 849 000</w:t>
            </w:r>
          </w:p>
        </w:tc>
      </w:tr>
      <w:tr w14:paraId="56AAB367"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26B942B6" w14:textId="77777777">
            <w:pPr>
              <w:pStyle w:val="Normal6"/>
            </w:pPr>
          </w:p>
        </w:tc>
        <w:tc>
          <w:tcPr>
            <w:tcW w:w="4876" w:type="dxa"/>
            <w:hideMark/>
          </w:tcPr>
          <w:p w:rsidR="009659FF" w:rsidRPr="003907B6" w:rsidP="003A3DD9" w14:paraId="2C410D5F" w14:textId="77777777">
            <w:pPr>
              <w:pStyle w:val="Normal6"/>
              <w:rPr>
                <w:szCs w:val="24"/>
              </w:rPr>
            </w:pPr>
            <w:r w:rsidRPr="003907B6">
              <w:rPr>
                <w:b/>
                <w:i/>
              </w:rPr>
              <w:t>Szlovákia 4 887 000</w:t>
            </w:r>
          </w:p>
        </w:tc>
      </w:tr>
    </w:tbl>
    <w:p w:rsidR="009659FF" w:rsidRPr="003907B6" w:rsidP="009659FF" w14:paraId="6DB1519A"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46948352" w14:textId="77777777">
      <w:r w:rsidRPr="003907B6">
        <w:rPr>
          <w:rStyle w:val="HideTWBExt"/>
          <w:color w:val="auto"/>
        </w:rPr>
        <w:t>&lt;/AmendB&gt;</w:t>
      </w:r>
    </w:p>
    <w:p w:rsidR="009659FF" w:rsidRPr="003907B6" w:rsidP="009659FF" w14:paraId="27FFA26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470</w:t>
      </w:r>
      <w:r w:rsidRPr="003907B6">
        <w:rPr>
          <w:rStyle w:val="HideTWBExt"/>
          <w:color w:val="auto"/>
        </w:rPr>
        <w:t>&lt;/NumAmB&gt;</w:t>
      </w:r>
    </w:p>
    <w:p w:rsidR="009659FF" w:rsidRPr="003907B6" w:rsidP="009659FF" w14:paraId="1505EB83"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1F28CCDF" w14:textId="77777777">
      <w:r w:rsidRPr="003907B6">
        <w:rPr>
          <w:rStyle w:val="HideTWBExt"/>
          <w:color w:val="auto"/>
        </w:rPr>
        <w:t>&lt;/RepeatBlock-By&gt;</w:t>
      </w:r>
    </w:p>
    <w:p w:rsidR="009659FF" w:rsidRPr="003907B6" w:rsidP="009659FF" w14:paraId="7B48370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C746509" w14:textId="77777777">
      <w:pPr>
        <w:keepNext/>
      </w:pPr>
      <w:r w:rsidRPr="003907B6">
        <w:rPr>
          <w:rStyle w:val="HideTWBExt"/>
          <w:color w:val="auto"/>
        </w:rPr>
        <w:t>&lt;Article&gt;</w:t>
      </w:r>
      <w:r w:rsidRPr="003907B6">
        <w:rPr>
          <w:b/>
        </w:rPr>
        <w:t>11 a cikk (új)</w:t>
      </w:r>
      <w:r w:rsidRPr="003907B6">
        <w:rPr>
          <w:rStyle w:val="HideTWBExt"/>
          <w:color w:val="auto"/>
        </w:rPr>
        <w:t>&lt;/Article&gt;</w:t>
      </w:r>
    </w:p>
    <w:p w:rsidR="009659FF" w:rsidRPr="003907B6" w:rsidP="009659FF" w14:paraId="3854BB0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1EF00CF" w14:textId="77777777">
      <w:r w:rsidRPr="003907B6">
        <w:rPr>
          <w:rStyle w:val="HideTWBExt"/>
          <w:color w:val="auto"/>
        </w:rPr>
        <w:t>&lt;Article2&gt;</w:t>
      </w:r>
      <w:r w:rsidRPr="003907B6">
        <w:t>II a fejezet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800EED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8FEF4C4" w14:textId="77777777">
            <w:pPr>
              <w:keepNext/>
            </w:pPr>
          </w:p>
        </w:tc>
      </w:tr>
      <w:tr w14:paraId="3E2C1EF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6D8E1F8" w14:textId="77777777">
            <w:pPr>
              <w:pStyle w:val="ColumnHeading"/>
              <w:keepNext/>
            </w:pPr>
            <w:r w:rsidRPr="003907B6">
              <w:t>A Bizottság által javasolt szöveg</w:t>
            </w:r>
          </w:p>
        </w:tc>
        <w:tc>
          <w:tcPr>
            <w:tcW w:w="4876" w:type="dxa"/>
            <w:hideMark/>
          </w:tcPr>
          <w:p w:rsidR="009659FF" w:rsidRPr="003907B6" w:rsidP="003A3DD9" w14:paraId="49618B5C" w14:textId="77777777">
            <w:pPr>
              <w:pStyle w:val="ColumnHeading"/>
              <w:keepNext/>
            </w:pPr>
            <w:r w:rsidRPr="003907B6">
              <w:t>Módosítás</w:t>
            </w:r>
          </w:p>
        </w:tc>
      </w:tr>
      <w:tr w14:paraId="57E975FC"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DACBBB4" w14:textId="77777777">
            <w:pPr>
              <w:pStyle w:val="Normal6"/>
            </w:pPr>
          </w:p>
        </w:tc>
        <w:tc>
          <w:tcPr>
            <w:tcW w:w="4876" w:type="dxa"/>
            <w:hideMark/>
          </w:tcPr>
          <w:p w:rsidR="009659FF" w:rsidRPr="003907B6" w:rsidP="003A3DD9" w14:paraId="26A9B74B" w14:textId="77777777">
            <w:pPr>
              <w:pStyle w:val="Normal6"/>
              <w:rPr>
                <w:szCs w:val="24"/>
              </w:rPr>
            </w:pPr>
            <w:r w:rsidRPr="003907B6">
              <w:rPr>
                <w:b/>
                <w:i/>
              </w:rPr>
              <w:t>7e.</w:t>
            </w:r>
            <w:r w:rsidRPr="003907B6">
              <w:rPr>
                <w:b/>
                <w:i/>
              </w:rPr>
              <w:tab/>
              <w:t>A II. rész III. szakasza a következő cikkekkel egészül ki:</w:t>
            </w:r>
          </w:p>
        </w:tc>
      </w:tr>
      <w:tr w14:paraId="2336C9F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260382A" w14:textId="77777777">
            <w:pPr>
              <w:pStyle w:val="Normal6"/>
            </w:pPr>
          </w:p>
        </w:tc>
        <w:tc>
          <w:tcPr>
            <w:tcW w:w="4876" w:type="dxa"/>
            <w:hideMark/>
          </w:tcPr>
          <w:p w:rsidR="009659FF" w:rsidRPr="003907B6" w:rsidP="003A3DD9" w14:paraId="30576126" w14:textId="77777777">
            <w:pPr>
              <w:pStyle w:val="Normal6"/>
              <w:rPr>
                <w:szCs w:val="24"/>
              </w:rPr>
            </w:pPr>
            <w:r w:rsidRPr="003907B6">
              <w:rPr>
                <w:b/>
                <w:i/>
              </w:rPr>
              <w:t>„IIIa. FEJEZET BORÁGAZAT</w:t>
            </w:r>
          </w:p>
        </w:tc>
      </w:tr>
      <w:tr w14:paraId="2A5CB27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7EFF14A" w14:textId="77777777">
            <w:pPr>
              <w:pStyle w:val="Normal6"/>
            </w:pPr>
          </w:p>
        </w:tc>
        <w:tc>
          <w:tcPr>
            <w:tcW w:w="4876" w:type="dxa"/>
            <w:hideMark/>
          </w:tcPr>
          <w:p w:rsidR="009659FF" w:rsidRPr="003907B6" w:rsidP="003A3DD9" w14:paraId="1B085976" w14:textId="77777777">
            <w:pPr>
              <w:pStyle w:val="Normal6"/>
              <w:rPr>
                <w:szCs w:val="24"/>
              </w:rPr>
            </w:pPr>
            <w:r w:rsidRPr="003907B6">
              <w:rPr>
                <w:b/>
                <w:i/>
              </w:rPr>
              <w:t>56. cikk Hatály</w:t>
            </w:r>
          </w:p>
        </w:tc>
      </w:tr>
      <w:tr w14:paraId="00613325"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137A50C" w14:textId="77777777">
            <w:pPr>
              <w:pStyle w:val="Normal6"/>
            </w:pPr>
          </w:p>
        </w:tc>
        <w:tc>
          <w:tcPr>
            <w:tcW w:w="4876" w:type="dxa"/>
            <w:hideMark/>
          </w:tcPr>
          <w:p w:rsidR="009659FF" w:rsidRPr="003907B6" w:rsidP="003A3DD9" w14:paraId="0EC39614" w14:textId="77777777">
            <w:pPr>
              <w:pStyle w:val="Normal6"/>
              <w:rPr>
                <w:szCs w:val="24"/>
              </w:rPr>
            </w:pPr>
            <w:r w:rsidRPr="003907B6">
              <w:rPr>
                <w:b/>
                <w:i/>
              </w:rPr>
              <w:t>E fejezet az 1. cikk (2) bekezdésének l) pontjában említett borágazati beavatkozástípusokra vonatkozó szabályokat határozza meg.</w:t>
            </w:r>
          </w:p>
        </w:tc>
      </w:tr>
      <w:tr w14:paraId="444BB430"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BF3B68F" w14:textId="77777777">
            <w:pPr>
              <w:pStyle w:val="Normal6"/>
            </w:pPr>
          </w:p>
        </w:tc>
        <w:tc>
          <w:tcPr>
            <w:tcW w:w="4876" w:type="dxa"/>
            <w:hideMark/>
          </w:tcPr>
          <w:p w:rsidR="009659FF" w:rsidRPr="003907B6" w:rsidP="003A3DD9" w14:paraId="3FAF548E" w14:textId="77777777">
            <w:pPr>
              <w:pStyle w:val="Normal6"/>
              <w:rPr>
                <w:szCs w:val="24"/>
              </w:rPr>
            </w:pPr>
            <w:r w:rsidRPr="003907B6">
              <w:rPr>
                <w:b/>
                <w:i/>
              </w:rPr>
              <w:t>57. cikk Kötelező beavatkozástípusok</w:t>
            </w:r>
          </w:p>
        </w:tc>
      </w:tr>
      <w:tr w14:paraId="437556AD"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74C5ECB" w14:textId="77777777">
            <w:pPr>
              <w:pStyle w:val="Normal6"/>
            </w:pPr>
          </w:p>
        </w:tc>
        <w:tc>
          <w:tcPr>
            <w:tcW w:w="4876" w:type="dxa"/>
            <w:hideMark/>
          </w:tcPr>
          <w:p w:rsidR="009659FF" w:rsidRPr="003907B6" w:rsidP="003A3DD9" w14:paraId="37DD64EB" w14:textId="77777777">
            <w:pPr>
              <w:pStyle w:val="Normal6"/>
              <w:rPr>
                <w:szCs w:val="24"/>
              </w:rPr>
            </w:pPr>
            <w:r w:rsidRPr="003907B6">
              <w:rPr>
                <w:b/>
                <w:i/>
              </w:rPr>
              <w:t>Az 56. cikkben említett borágazati beavatkozástípusok az xx1. mellékletben felsorolt tagállamok számára kötelezők.</w:t>
            </w:r>
          </w:p>
        </w:tc>
      </w:tr>
      <w:tr w14:paraId="52379E51"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78AF362" w14:textId="77777777">
            <w:pPr>
              <w:pStyle w:val="Normal6"/>
            </w:pPr>
          </w:p>
        </w:tc>
        <w:tc>
          <w:tcPr>
            <w:tcW w:w="4876" w:type="dxa"/>
            <w:hideMark/>
          </w:tcPr>
          <w:p w:rsidR="009659FF" w:rsidRPr="003907B6" w:rsidP="003A3DD9" w14:paraId="78A7A37B" w14:textId="77777777">
            <w:pPr>
              <w:pStyle w:val="Normal6"/>
              <w:rPr>
                <w:szCs w:val="24"/>
              </w:rPr>
            </w:pPr>
            <w:r w:rsidRPr="003907B6">
              <w:rPr>
                <w:b/>
                <w:i/>
              </w:rPr>
              <w:t>58. cikk Célkitűzések a borágazatban</w:t>
            </w:r>
          </w:p>
        </w:tc>
      </w:tr>
      <w:tr w14:paraId="5867005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AC17459" w14:textId="77777777">
            <w:pPr>
              <w:pStyle w:val="Normal6"/>
            </w:pPr>
          </w:p>
        </w:tc>
        <w:tc>
          <w:tcPr>
            <w:tcW w:w="4876" w:type="dxa"/>
            <w:hideMark/>
          </w:tcPr>
          <w:p w:rsidR="009659FF" w:rsidRPr="003907B6" w:rsidP="003A3DD9" w14:paraId="2A995BE4" w14:textId="77777777">
            <w:pPr>
              <w:pStyle w:val="Normal6"/>
              <w:rPr>
                <w:szCs w:val="24"/>
              </w:rPr>
            </w:pPr>
            <w:r w:rsidRPr="003907B6">
              <w:rPr>
                <w:b/>
                <w:i/>
              </w:rPr>
              <w:t>Az 57. cikkben említett tagállamok törekednek arra, hogy a következő célkitűzések közül egyet vagy többet megvalósítsanak a borágazatban:</w:t>
            </w:r>
          </w:p>
        </w:tc>
      </w:tr>
      <w:tr w14:paraId="7E9661A0"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284BA2A" w14:textId="77777777">
            <w:pPr>
              <w:pStyle w:val="Normal6"/>
            </w:pPr>
          </w:p>
        </w:tc>
        <w:tc>
          <w:tcPr>
            <w:tcW w:w="4876" w:type="dxa"/>
            <w:hideMark/>
          </w:tcPr>
          <w:p w:rsidR="009659FF" w:rsidRPr="003907B6" w:rsidP="003A3DD9" w14:paraId="38E68558" w14:textId="77777777">
            <w:pPr>
              <w:pStyle w:val="Normal6"/>
              <w:rPr>
                <w:szCs w:val="24"/>
              </w:rPr>
            </w:pPr>
            <w:r w:rsidRPr="003907B6">
              <w:rPr>
                <w:b/>
                <w:i/>
              </w:rPr>
              <w:t>a) az uniós bortermelők gazdasági fenntarthatóságának és versenyképességének javítása; e célkitűzés megegyezik az (EU) 202X/XXXX [NRP] rendelet 3. cikkének d) pontjában meghatározott egyedi célkitűzésekkel;</w:t>
            </w:r>
          </w:p>
        </w:tc>
      </w:tr>
      <w:tr w14:paraId="3D3D388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A2C341A" w14:textId="77777777">
            <w:pPr>
              <w:pStyle w:val="Normal6"/>
            </w:pPr>
          </w:p>
        </w:tc>
        <w:tc>
          <w:tcPr>
            <w:tcW w:w="4876" w:type="dxa"/>
            <w:hideMark/>
          </w:tcPr>
          <w:p w:rsidR="009659FF" w:rsidRPr="003907B6" w:rsidP="003A3DD9" w14:paraId="3CD7C8C0" w14:textId="77777777">
            <w:pPr>
              <w:pStyle w:val="Normal6"/>
              <w:rPr>
                <w:szCs w:val="24"/>
              </w:rPr>
            </w:pPr>
            <w:r w:rsidRPr="003907B6">
              <w:rPr>
                <w:b/>
                <w:i/>
              </w:rPr>
              <w:t>b) az éghajlatváltozás mérsékléséhez, az ahhoz való alkalmazkodáshoz, a termelési rendszerek fenntarthatóságának javításához, valamint az uniós borágazat környezeti hatásának csökkentéséhez való hozzájárulás, többek között a szőlőtermesztők támogatásával az inputfelhasználás csökkentése és a környezeti szempontból fenntarthatóbb módszerek és művelési gyakorlatok alkalmazása terén; e célkitűzések megegyeznek az (EU) 202X/XXXX [NRP] rendelet 3. cikkének d) pontjában meghatározott egyedi célkitűzésekkel;</w:t>
            </w:r>
          </w:p>
        </w:tc>
      </w:tr>
      <w:tr w14:paraId="66D7A0C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0AE7785" w14:textId="77777777">
            <w:pPr>
              <w:pStyle w:val="Normal6"/>
            </w:pPr>
          </w:p>
        </w:tc>
        <w:tc>
          <w:tcPr>
            <w:tcW w:w="4876" w:type="dxa"/>
            <w:hideMark/>
          </w:tcPr>
          <w:p w:rsidR="009659FF" w:rsidRPr="003907B6" w:rsidP="003A3DD9" w14:paraId="702C1968" w14:textId="77777777">
            <w:pPr>
              <w:pStyle w:val="Normal6"/>
              <w:rPr>
                <w:szCs w:val="24"/>
              </w:rPr>
            </w:pPr>
            <w:r w:rsidRPr="003907B6">
              <w:rPr>
                <w:b/>
                <w:i/>
              </w:rPr>
              <w:t>c) a foglalkoztatási feltételek javítása, valamint a munkáltatói kötelezettségek és a munkahelyi egészségvédelmi és biztonsági követelmények betartatása a 89/391/EGK, a 2009/104/EK és az (EU) 2019/1152 irányelvvel összhangban;</w:t>
            </w:r>
          </w:p>
        </w:tc>
      </w:tr>
      <w:tr w14:paraId="416840FD"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94068E1" w14:textId="77777777">
            <w:pPr>
              <w:pStyle w:val="Normal6"/>
            </w:pPr>
          </w:p>
        </w:tc>
        <w:tc>
          <w:tcPr>
            <w:tcW w:w="4876" w:type="dxa"/>
            <w:hideMark/>
          </w:tcPr>
          <w:p w:rsidR="009659FF" w:rsidRPr="003907B6" w:rsidP="003A3DD9" w14:paraId="37047779" w14:textId="77777777">
            <w:pPr>
              <w:pStyle w:val="Normal6"/>
              <w:rPr>
                <w:szCs w:val="24"/>
              </w:rPr>
            </w:pPr>
            <w:r w:rsidRPr="003907B6">
              <w:rPr>
                <w:b/>
                <w:i/>
              </w:rPr>
              <w:t>d) az uniós borászati vállalkozások teljesítményének és a piaci igényekhez való alkalmazkodásának javítása, valamint a hosszú távú versenyképességük fokozása a szőlőből készült termékek előállítása és értékesítése terén, ideértve az energiamegtakarítást, a globális energiahatékonyságot és a fenntartható folyamatokat is; e célkitűzések megegyeznek az (EU) 202X/XXXX [NRP] rendelet 3. cikkének d) pontjában meghatározott egyedi célkitűzésekkel;</w:t>
            </w:r>
          </w:p>
        </w:tc>
      </w:tr>
      <w:tr w14:paraId="02B4492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791F031" w14:textId="77777777">
            <w:pPr>
              <w:pStyle w:val="Normal6"/>
            </w:pPr>
          </w:p>
        </w:tc>
        <w:tc>
          <w:tcPr>
            <w:tcW w:w="4876" w:type="dxa"/>
            <w:hideMark/>
          </w:tcPr>
          <w:p w:rsidR="009659FF" w:rsidRPr="003907B6" w:rsidP="003A3DD9" w14:paraId="14B8702E" w14:textId="77777777">
            <w:pPr>
              <w:pStyle w:val="Normal6"/>
              <w:rPr>
                <w:szCs w:val="24"/>
              </w:rPr>
            </w:pPr>
            <w:r w:rsidRPr="003907B6">
              <w:rPr>
                <w:b/>
                <w:i/>
              </w:rPr>
              <w:t>e) hozzájárulás a kereslet és a kínálat mérlegének helyreállításához az uniós borpiacon a piaci válságok megelőzése érdekében; e célkitűzés megegyezik az (EU) 202X/XXXX [NRP] rendelet 3. cikkének d) pontjában meghatározott egyedi célkitűzéssel;</w:t>
            </w:r>
          </w:p>
        </w:tc>
      </w:tr>
      <w:tr w14:paraId="26884E2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967896D" w14:textId="77777777">
            <w:pPr>
              <w:pStyle w:val="Normal6"/>
            </w:pPr>
          </w:p>
        </w:tc>
        <w:tc>
          <w:tcPr>
            <w:tcW w:w="4876" w:type="dxa"/>
            <w:hideMark/>
          </w:tcPr>
          <w:p w:rsidR="009659FF" w:rsidRPr="003907B6" w:rsidP="003A3DD9" w14:paraId="74100B24" w14:textId="77777777">
            <w:pPr>
              <w:pStyle w:val="Normal6"/>
              <w:rPr>
                <w:szCs w:val="24"/>
              </w:rPr>
            </w:pPr>
            <w:r w:rsidRPr="003907B6">
              <w:rPr>
                <w:b/>
                <w:i/>
              </w:rPr>
              <w:t>f) hozzájárulás az uniós termelők jövedelmének biztosításához azokban az esetekben, amikor azok természeti katasztrófa, kedvezőtlen éghajlati jelenségek, állatok, növénybetegségek vagy károsító általi fertőzés következtében veszteségeket szenvednek el; e célkitűzés megegyezik az (EU) 202X/XXXX [NRP] rendelet 3. cikkének d) pontjában meghatározott egyedi célkitűzéssel;</w:t>
            </w:r>
          </w:p>
        </w:tc>
      </w:tr>
      <w:tr w14:paraId="5F970530"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62BF5FA" w14:textId="77777777">
            <w:pPr>
              <w:pStyle w:val="Normal6"/>
            </w:pPr>
          </w:p>
        </w:tc>
        <w:tc>
          <w:tcPr>
            <w:tcW w:w="4876" w:type="dxa"/>
            <w:hideMark/>
          </w:tcPr>
          <w:p w:rsidR="009659FF" w:rsidRPr="003907B6" w:rsidP="003A3DD9" w14:paraId="6F886BA8" w14:textId="77777777">
            <w:pPr>
              <w:pStyle w:val="Normal6"/>
              <w:rPr>
                <w:szCs w:val="24"/>
              </w:rPr>
            </w:pPr>
            <w:r w:rsidRPr="003907B6">
              <w:rPr>
                <w:b/>
                <w:i/>
              </w:rPr>
              <w:t>g) a szőlőből készült uniós termékek piac- és versenyképességének fokozása, különösen innovatív termékek, folyamatok és technológiák kifejlesztése, továbbá az ellátási lánc bármely szakaszában hozzáadott érték teremtése által; e célkitűzés magában foglalhatja a tudástranszfert is, és megegyezik az (EU) 202X/XXXX [NRP] rendelet 3. cikkének d) pontjában meghatározott egyedi célkitűzésekkel;</w:t>
            </w:r>
          </w:p>
        </w:tc>
      </w:tr>
      <w:tr w14:paraId="53644F9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FAEF7B3" w14:textId="77777777">
            <w:pPr>
              <w:pStyle w:val="Normal6"/>
            </w:pPr>
          </w:p>
        </w:tc>
        <w:tc>
          <w:tcPr>
            <w:tcW w:w="4876" w:type="dxa"/>
            <w:hideMark/>
          </w:tcPr>
          <w:p w:rsidR="009659FF" w:rsidRPr="003907B6" w:rsidP="003A3DD9" w14:paraId="36617222" w14:textId="77777777">
            <w:pPr>
              <w:pStyle w:val="Normal6"/>
              <w:rPr>
                <w:szCs w:val="24"/>
              </w:rPr>
            </w:pPr>
            <w:r w:rsidRPr="003907B6">
              <w:rPr>
                <w:b/>
                <w:i/>
              </w:rPr>
              <w:t>h) a borkészítés melléktermékei ipari és energetikai célú felhasználásának ösztönzése az uniós bor minőségének és ezzel egyidejűleg a környezet védelmének biztosítása érdekében; e célkitűzés megegyezik az (EU) 202X/XXXX [NRP] rendelet 3. cikkének d) pontjában meghatározott egyedi célkitűzésekkel;</w:t>
            </w:r>
          </w:p>
        </w:tc>
      </w:tr>
      <w:tr w14:paraId="7D77AE7D"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A4EAB33" w14:textId="77777777">
            <w:pPr>
              <w:pStyle w:val="Normal6"/>
            </w:pPr>
          </w:p>
        </w:tc>
        <w:tc>
          <w:tcPr>
            <w:tcW w:w="4876" w:type="dxa"/>
            <w:hideMark/>
          </w:tcPr>
          <w:p w:rsidR="009659FF" w:rsidRPr="003907B6" w:rsidP="003A3DD9" w14:paraId="470A9EB7" w14:textId="77777777">
            <w:pPr>
              <w:pStyle w:val="Normal6"/>
              <w:rPr>
                <w:szCs w:val="24"/>
              </w:rPr>
            </w:pPr>
            <w:r w:rsidRPr="003907B6">
              <w:rPr>
                <w:b/>
                <w:i/>
              </w:rPr>
              <w:t>i) a bor felelősségteljes módon történő fogyasztásával és a borra vonatkozó uniós minőségrendszerekkel kapcsolatos fogyasztói ismeretek gyarapítása; e célkitűzés megegyezik az (EU) 202X/XXXX [NRP] rendelet 3. cikkének d) pontjában meghatározott egyedi célkitűzésekkel;</w:t>
            </w:r>
          </w:p>
        </w:tc>
      </w:tr>
      <w:tr w14:paraId="07619F08"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36DF3B5" w14:textId="77777777">
            <w:pPr>
              <w:pStyle w:val="Normal6"/>
            </w:pPr>
          </w:p>
        </w:tc>
        <w:tc>
          <w:tcPr>
            <w:tcW w:w="4876" w:type="dxa"/>
            <w:hideMark/>
          </w:tcPr>
          <w:p w:rsidR="009659FF" w:rsidRPr="003907B6" w:rsidP="003A3DD9" w14:paraId="5C2B6229" w14:textId="77777777">
            <w:pPr>
              <w:pStyle w:val="Normal6"/>
              <w:rPr>
                <w:szCs w:val="24"/>
              </w:rPr>
            </w:pPr>
            <w:r w:rsidRPr="003907B6">
              <w:rPr>
                <w:b/>
                <w:i/>
              </w:rPr>
              <w:t>j) a szőlőből készült uniós termékek versenyképességének javítása harmadik országokban, beleértve a borpiacok megnyitását és diverzifikálását; e célkitűzés megegyezik az (EU) 202X/XXXX [NRP] rendelet 3. cikkének d) pontjában meghatározott egyedi célkitűzésekkel;</w:t>
            </w:r>
          </w:p>
        </w:tc>
      </w:tr>
      <w:tr w14:paraId="0266684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71EAB1B" w14:textId="77777777">
            <w:pPr>
              <w:pStyle w:val="Normal6"/>
            </w:pPr>
          </w:p>
        </w:tc>
        <w:tc>
          <w:tcPr>
            <w:tcW w:w="4876" w:type="dxa"/>
            <w:hideMark/>
          </w:tcPr>
          <w:p w:rsidR="009659FF" w:rsidRPr="003907B6" w:rsidP="003A3DD9" w14:paraId="7E97034C" w14:textId="77777777">
            <w:pPr>
              <w:pStyle w:val="Normal6"/>
              <w:rPr>
                <w:szCs w:val="24"/>
              </w:rPr>
            </w:pPr>
            <w:r w:rsidRPr="003907B6">
              <w:rPr>
                <w:b/>
                <w:i/>
              </w:rPr>
              <w:t>k) hozzájárulás a termelők piaci ingadozásokkal szembeni ellenálló képességének növeléséhez; e célkitűzés megegyezik az (EU) 202X/XXXX [NRP] rendelet 3. cikkének d) pontjában meghatározott egyedi célkitűzéssel.</w:t>
            </w:r>
          </w:p>
        </w:tc>
      </w:tr>
      <w:tr w14:paraId="3CEED695"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DBC4F2E" w14:textId="77777777">
            <w:pPr>
              <w:pStyle w:val="Normal6"/>
            </w:pPr>
          </w:p>
        </w:tc>
        <w:tc>
          <w:tcPr>
            <w:tcW w:w="4876" w:type="dxa"/>
            <w:hideMark/>
          </w:tcPr>
          <w:p w:rsidR="009659FF" w:rsidRPr="003907B6" w:rsidP="003A3DD9" w14:paraId="2C365F32" w14:textId="77777777">
            <w:pPr>
              <w:pStyle w:val="Normal6"/>
              <w:rPr>
                <w:szCs w:val="24"/>
              </w:rPr>
            </w:pPr>
            <w:r w:rsidRPr="003907B6">
              <w:rPr>
                <w:b/>
                <w:i/>
              </w:rPr>
              <w:t>59. cikk Beavatkozástípusok a borágazatban</w:t>
            </w:r>
          </w:p>
        </w:tc>
      </w:tr>
      <w:tr w14:paraId="6D2CCEA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1AAEEAB" w14:textId="77777777">
            <w:pPr>
              <w:pStyle w:val="Normal6"/>
            </w:pPr>
          </w:p>
        </w:tc>
        <w:tc>
          <w:tcPr>
            <w:tcW w:w="4876" w:type="dxa"/>
            <w:hideMark/>
          </w:tcPr>
          <w:p w:rsidR="009659FF" w:rsidRPr="003907B6" w:rsidP="003A3DD9" w14:paraId="0592D61D" w14:textId="77777777">
            <w:pPr>
              <w:pStyle w:val="Normal6"/>
              <w:rPr>
                <w:szCs w:val="24"/>
              </w:rPr>
            </w:pPr>
            <w:r w:rsidRPr="003907B6">
              <w:rPr>
                <w:b/>
                <w:i/>
              </w:rPr>
              <w:t>(1) Az 57. cikkben említett tagállamok KAP-terveikben az 58. cikkben meghatározottakból kiválasztott minden egyes célkitűzés esetében a következő beavatkozástípusok közül választanak egyet vagy többet:</w:t>
            </w:r>
          </w:p>
        </w:tc>
      </w:tr>
      <w:tr w14:paraId="66D3F24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B00DEBE" w14:textId="77777777">
            <w:pPr>
              <w:pStyle w:val="Normal6"/>
            </w:pPr>
          </w:p>
        </w:tc>
        <w:tc>
          <w:tcPr>
            <w:tcW w:w="4876" w:type="dxa"/>
            <w:hideMark/>
          </w:tcPr>
          <w:p w:rsidR="009659FF" w:rsidRPr="003907B6" w:rsidP="003A3DD9" w14:paraId="1B6E0574" w14:textId="77777777">
            <w:pPr>
              <w:pStyle w:val="Normal6"/>
              <w:rPr>
                <w:szCs w:val="24"/>
              </w:rPr>
            </w:pPr>
            <w:r w:rsidRPr="003907B6">
              <w:rPr>
                <w:b/>
                <w:i/>
              </w:rPr>
              <w:t>a) a szőlőültetvények szerkezetátalakítása és átállítása, amely a következő intézkedések közül egyet vagy többet magában foglaló folyamat:</w:t>
            </w:r>
          </w:p>
        </w:tc>
      </w:tr>
      <w:tr w14:paraId="63370C6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C0378E5" w14:textId="77777777">
            <w:pPr>
              <w:pStyle w:val="Normal6"/>
            </w:pPr>
          </w:p>
        </w:tc>
        <w:tc>
          <w:tcPr>
            <w:tcW w:w="4876" w:type="dxa"/>
            <w:hideMark/>
          </w:tcPr>
          <w:p w:rsidR="009659FF" w:rsidRPr="003907B6" w:rsidP="003A3DD9" w14:paraId="5C41CBDF" w14:textId="77777777">
            <w:pPr>
              <w:pStyle w:val="Normal6"/>
              <w:rPr>
                <w:szCs w:val="24"/>
              </w:rPr>
            </w:pPr>
            <w:r w:rsidRPr="003907B6">
              <w:rPr>
                <w:b/>
                <w:i/>
              </w:rPr>
              <w:t>i. fajtaváltás, átoltás révén is, többek között a minőség vagy a környezeti fenntarthatóság javítása céljából, az éghajlatváltozáshoz való alkalmazkodás, a szőlő rezilienciájának fokozása vagy a genetikai sokféleség növelése érdekében;</w:t>
            </w:r>
          </w:p>
        </w:tc>
      </w:tr>
      <w:tr w14:paraId="1DEC55F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1E34520" w14:textId="77777777">
            <w:pPr>
              <w:pStyle w:val="Normal6"/>
            </w:pPr>
          </w:p>
        </w:tc>
        <w:tc>
          <w:tcPr>
            <w:tcW w:w="4876" w:type="dxa"/>
            <w:hideMark/>
          </w:tcPr>
          <w:p w:rsidR="009659FF" w:rsidRPr="003907B6" w:rsidP="003A3DD9" w14:paraId="16DFAC94" w14:textId="77777777">
            <w:pPr>
              <w:pStyle w:val="Normal6"/>
              <w:rPr>
                <w:szCs w:val="24"/>
              </w:rPr>
            </w:pPr>
            <w:r w:rsidRPr="003907B6">
              <w:rPr>
                <w:b/>
                <w:i/>
              </w:rPr>
              <w:t>ii. a szőlőültetvények áttelepítése;</w:t>
            </w:r>
          </w:p>
        </w:tc>
      </w:tr>
      <w:tr w14:paraId="16D31A25"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EAB11BE" w14:textId="77777777">
            <w:pPr>
              <w:pStyle w:val="Normal6"/>
            </w:pPr>
          </w:p>
        </w:tc>
        <w:tc>
          <w:tcPr>
            <w:tcW w:w="4876" w:type="dxa"/>
            <w:hideMark/>
          </w:tcPr>
          <w:p w:rsidR="009659FF" w:rsidRPr="003907B6" w:rsidP="003A3DD9" w14:paraId="53D46929" w14:textId="77777777">
            <w:pPr>
              <w:pStyle w:val="Normal6"/>
              <w:rPr>
                <w:szCs w:val="24"/>
              </w:rPr>
            </w:pPr>
            <w:r w:rsidRPr="003907B6">
              <w:rPr>
                <w:b/>
                <w:i/>
              </w:rPr>
              <w:t>iii. szőlőültetvények újratelepítése, amennyiben ez egészségügyi vagy növény-egészségügyi okokból történő, a tagállam illetékes hatósága által elrendelt kötelező kivágást követően szükséges;</w:t>
            </w:r>
          </w:p>
        </w:tc>
      </w:tr>
      <w:tr w14:paraId="5A03B451"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B9EC586" w14:textId="77777777">
            <w:pPr>
              <w:pStyle w:val="Normal6"/>
            </w:pPr>
          </w:p>
        </w:tc>
        <w:tc>
          <w:tcPr>
            <w:tcW w:w="4876" w:type="dxa"/>
            <w:hideMark/>
          </w:tcPr>
          <w:p w:rsidR="009659FF" w:rsidRPr="003907B6" w:rsidP="003A3DD9" w14:paraId="550C757A" w14:textId="77777777">
            <w:pPr>
              <w:pStyle w:val="Normal6"/>
              <w:rPr>
                <w:szCs w:val="24"/>
              </w:rPr>
            </w:pPr>
            <w:r w:rsidRPr="003907B6">
              <w:rPr>
                <w:b/>
                <w:i/>
              </w:rPr>
              <w:t>iv. a szőlőültetvények termesztéstechnológiai módszereinek javítása, különösen a fenntartható termelés fejlett rendszereinek bevezetése, a növényvédő szerek használatának csökkentését is beleértve, de ide nem értve a természetes élettartamuk végéhez érő szőlőültetvények ugyanazon parcellának ugyanazon szőlőfajtával és ugyanolyan szőlőtermesztési rendszer szerint történő újratelepítésével megvalósuló rendes megújítását;</w:t>
            </w:r>
          </w:p>
        </w:tc>
      </w:tr>
      <w:tr w14:paraId="49C631D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B296FF3" w14:textId="77777777">
            <w:pPr>
              <w:pStyle w:val="Normal6"/>
            </w:pPr>
          </w:p>
        </w:tc>
        <w:tc>
          <w:tcPr>
            <w:tcW w:w="4876" w:type="dxa"/>
            <w:hideMark/>
          </w:tcPr>
          <w:p w:rsidR="009659FF" w:rsidRPr="003907B6" w:rsidP="003A3DD9" w14:paraId="5FB8A607" w14:textId="77777777">
            <w:pPr>
              <w:pStyle w:val="Normal6"/>
              <w:rPr>
                <w:szCs w:val="24"/>
              </w:rPr>
            </w:pPr>
            <w:r w:rsidRPr="003907B6">
              <w:rPr>
                <w:b/>
                <w:i/>
              </w:rPr>
              <w:t>b) tárgyi eszközökre és immateriális javakra irányuló beruházások a szőlőtermesztési- és borkészítési rendszerekben, kizárva az a) pontban meghatározott beavatkozástípushoz kapcsolódó műveleteket, a feldolgozólétesítményekre, borászati infrastruktúrára, továbbá marketingstruktúrákra és -eszközökre – ezen belül a borturizmuson keresztüli értékesítésre – irányuló beruházásokat;</w:t>
            </w:r>
          </w:p>
        </w:tc>
      </w:tr>
      <w:tr w14:paraId="749C2A9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372A9AB" w14:textId="77777777">
            <w:pPr>
              <w:pStyle w:val="Normal6"/>
            </w:pPr>
          </w:p>
        </w:tc>
        <w:tc>
          <w:tcPr>
            <w:tcW w:w="4876" w:type="dxa"/>
            <w:hideMark/>
          </w:tcPr>
          <w:p w:rsidR="009659FF" w:rsidRPr="003907B6" w:rsidP="003A3DD9" w14:paraId="70E3F789" w14:textId="77777777">
            <w:pPr>
              <w:pStyle w:val="Normal6"/>
              <w:rPr>
                <w:szCs w:val="24"/>
              </w:rPr>
            </w:pPr>
            <w:r w:rsidRPr="003907B6">
              <w:rPr>
                <w:b/>
                <w:i/>
              </w:rPr>
              <w:t>c) zöldszüret, azaz a még éretlen szőlőfürtök teljes megsemmisítése vagy eltávolítása és ezáltal az érintett terület terméshozamának nullára csökkentése; nem értendő ide a be nem takarítás, ami azt jelenti, hogy a szokásos termelési ciklus végén a kereskedelmi célú szőlőt a tőkéken hagyják;</w:t>
            </w:r>
          </w:p>
        </w:tc>
      </w:tr>
      <w:tr w14:paraId="3D75F438"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61BE650" w14:textId="77777777">
            <w:pPr>
              <w:pStyle w:val="Normal6"/>
            </w:pPr>
          </w:p>
        </w:tc>
        <w:tc>
          <w:tcPr>
            <w:tcW w:w="4876" w:type="dxa"/>
            <w:hideMark/>
          </w:tcPr>
          <w:p w:rsidR="009659FF" w:rsidRPr="003907B6" w:rsidP="003A3DD9" w14:paraId="175F48BB" w14:textId="77777777">
            <w:pPr>
              <w:pStyle w:val="Normal6"/>
              <w:rPr>
                <w:szCs w:val="24"/>
              </w:rPr>
            </w:pPr>
            <w:r w:rsidRPr="003907B6">
              <w:rPr>
                <w:b/>
                <w:i/>
              </w:rPr>
              <w:t>d) betakarítási biztosítás a természeti katasztrófákhoz hasonlítható kedvezőtlen éghajlati jelenségekből, a kedvezőtlen éghajlati jelenségekből, az állatok, növénybetegségek vagy károsító általi fertőzések által okozott károkból eredő jövedelemkiesés esetén;</w:t>
            </w:r>
          </w:p>
        </w:tc>
      </w:tr>
      <w:tr w14:paraId="12F24D8C"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126CA5A" w14:textId="77777777">
            <w:pPr>
              <w:pStyle w:val="Normal6"/>
            </w:pPr>
          </w:p>
        </w:tc>
        <w:tc>
          <w:tcPr>
            <w:tcW w:w="4876" w:type="dxa"/>
            <w:hideMark/>
          </w:tcPr>
          <w:p w:rsidR="009659FF" w:rsidRPr="003907B6" w:rsidP="003A3DD9" w14:paraId="782DDFDE" w14:textId="77777777">
            <w:pPr>
              <w:pStyle w:val="Normal6"/>
              <w:rPr>
                <w:szCs w:val="24"/>
              </w:rPr>
            </w:pPr>
            <w:r w:rsidRPr="003907B6">
              <w:rPr>
                <w:b/>
                <w:i/>
              </w:rPr>
              <w:t>e) tárgyi és immateriális innovációs beruházások az innováció előmozdítására, ami – többek között a borkészítés termékeiből és melléktermékeiből előállított – innovatív termékek és a borászati termékek előállítására irányuló innovatív folyamatok és technológiák kifejlesztését, valamint e folyamatok és technológiák digitalizálását és egyéb, az ellátási lánc bármelyik szakaszában hozzáadott értéket teremtő beruházásokat jelent, például az ismeretcserébe és az éghajlatváltozáshoz való alkalmazkodáshoz való hozzájárulásba;</w:t>
            </w:r>
          </w:p>
        </w:tc>
      </w:tr>
      <w:tr w14:paraId="56A72C4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495BE1C" w14:textId="77777777">
            <w:pPr>
              <w:pStyle w:val="Normal6"/>
            </w:pPr>
          </w:p>
        </w:tc>
        <w:tc>
          <w:tcPr>
            <w:tcW w:w="4876" w:type="dxa"/>
            <w:hideMark/>
          </w:tcPr>
          <w:p w:rsidR="009659FF" w:rsidRPr="003907B6" w:rsidP="003A3DD9" w14:paraId="2FAB389A" w14:textId="77777777">
            <w:pPr>
              <w:pStyle w:val="Normal6"/>
              <w:rPr>
                <w:szCs w:val="24"/>
              </w:rPr>
            </w:pPr>
            <w:r w:rsidRPr="003907B6">
              <w:rPr>
                <w:b/>
                <w:i/>
              </w:rPr>
              <w:t>f) tanácsadás, különösen a foglalkoztatási feltételekre, a munkáltatói kötelezettségekre, a munkahelyi egészségvédelemre és biztonságra, a környezeti fenntarthatóságra és a bortermelésen kívüli diverzifikálásra vonatkozóan;</w:t>
            </w:r>
          </w:p>
        </w:tc>
      </w:tr>
      <w:tr w14:paraId="45471B9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65BADA9" w14:textId="77777777">
            <w:pPr>
              <w:pStyle w:val="Normal6"/>
            </w:pPr>
          </w:p>
        </w:tc>
        <w:tc>
          <w:tcPr>
            <w:tcW w:w="4876" w:type="dxa"/>
            <w:hideMark/>
          </w:tcPr>
          <w:p w:rsidR="009659FF" w:rsidRPr="003907B6" w:rsidP="003A3DD9" w14:paraId="662219DD" w14:textId="77777777">
            <w:pPr>
              <w:pStyle w:val="Normal6"/>
              <w:rPr>
                <w:szCs w:val="24"/>
              </w:rPr>
            </w:pPr>
            <w:r w:rsidRPr="003907B6">
              <w:rPr>
                <w:b/>
                <w:i/>
              </w:rPr>
              <w:t>g) a borkészítés melléktermékeinek a VIII. melléklet II. részének D. szakaszában megszabott korlátozásoknak megfelelően elvégzett lepárlása;</w:t>
            </w:r>
          </w:p>
        </w:tc>
      </w:tr>
      <w:tr w14:paraId="00B9F45D"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3FA1D56" w14:textId="77777777">
            <w:pPr>
              <w:pStyle w:val="Normal6"/>
            </w:pPr>
          </w:p>
        </w:tc>
        <w:tc>
          <w:tcPr>
            <w:tcW w:w="4876" w:type="dxa"/>
            <w:hideMark/>
          </w:tcPr>
          <w:p w:rsidR="009659FF" w:rsidRPr="003907B6" w:rsidP="003A3DD9" w14:paraId="3D444FE6" w14:textId="77777777">
            <w:pPr>
              <w:pStyle w:val="Normal6"/>
              <w:rPr>
                <w:szCs w:val="24"/>
              </w:rPr>
            </w:pPr>
            <w:r w:rsidRPr="003907B6">
              <w:rPr>
                <w:b/>
                <w:i/>
              </w:rPr>
              <w:t>h) az uniós borokra vonatkozóan a tagállamokban folytatott, egy vagy több intézkedésből és tevékenységből álló tájékoztatási műveletek az alábbiak szerint:</w:t>
            </w:r>
          </w:p>
        </w:tc>
      </w:tr>
      <w:tr w14:paraId="46B239C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8E04409" w14:textId="77777777">
            <w:pPr>
              <w:pStyle w:val="Normal6"/>
            </w:pPr>
          </w:p>
        </w:tc>
        <w:tc>
          <w:tcPr>
            <w:tcW w:w="4876" w:type="dxa"/>
            <w:hideMark/>
          </w:tcPr>
          <w:p w:rsidR="009659FF" w:rsidRPr="003907B6" w:rsidP="003A3DD9" w14:paraId="4E9F0C93" w14:textId="77777777">
            <w:pPr>
              <w:pStyle w:val="Normal6"/>
              <w:rPr>
                <w:szCs w:val="24"/>
              </w:rPr>
            </w:pPr>
            <w:r w:rsidRPr="003907B6">
              <w:rPr>
                <w:b/>
                <w:i/>
              </w:rPr>
              <w:t>i. a bor felelősségteljes módon történő fogyasztásának ösztönzése vagy az uniós minőségrendszerek, különösen az eredetmegjelölések és a földrajzi jelzések promóciója;</w:t>
            </w:r>
          </w:p>
        </w:tc>
      </w:tr>
      <w:tr w14:paraId="41E4747C"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E600B25" w14:textId="77777777">
            <w:pPr>
              <w:pStyle w:val="Normal6"/>
            </w:pPr>
          </w:p>
        </w:tc>
        <w:tc>
          <w:tcPr>
            <w:tcW w:w="4876" w:type="dxa"/>
            <w:hideMark/>
          </w:tcPr>
          <w:p w:rsidR="009659FF" w:rsidRPr="003907B6" w:rsidP="003A3DD9" w14:paraId="05986196" w14:textId="77777777">
            <w:pPr>
              <w:pStyle w:val="Normal6"/>
              <w:rPr>
                <w:szCs w:val="24"/>
              </w:rPr>
            </w:pPr>
            <w:r w:rsidRPr="003907B6">
              <w:rPr>
                <w:b/>
                <w:i/>
              </w:rPr>
              <w:t>ii. olyan PR-tevékenységek, illetve promóciós vagy reklámtevékenységek, amelyek elsősorban az uniós termékek által a minőség, az élelmiszer-biztonság és a környezet szempontjából nyújtott magas színvonal kiemelését célozzák;</w:t>
            </w:r>
          </w:p>
        </w:tc>
      </w:tr>
      <w:tr w14:paraId="0078DC3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4558D57" w14:textId="77777777">
            <w:pPr>
              <w:pStyle w:val="Normal6"/>
            </w:pPr>
          </w:p>
        </w:tc>
        <w:tc>
          <w:tcPr>
            <w:tcW w:w="4876" w:type="dxa"/>
            <w:hideMark/>
          </w:tcPr>
          <w:p w:rsidR="009659FF" w:rsidRPr="003907B6" w:rsidP="003A3DD9" w14:paraId="111C29B6" w14:textId="77777777">
            <w:pPr>
              <w:pStyle w:val="Normal6"/>
              <w:rPr>
                <w:szCs w:val="24"/>
              </w:rPr>
            </w:pPr>
            <w:r w:rsidRPr="003907B6">
              <w:rPr>
                <w:b/>
                <w:i/>
              </w:rPr>
              <w:t>iii. nemzetközi jelentőségű eseményeken, vásárokon vagy kiállításokon való részvétel;</w:t>
            </w:r>
          </w:p>
        </w:tc>
      </w:tr>
      <w:tr w14:paraId="742E598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7A44308" w14:textId="77777777">
            <w:pPr>
              <w:pStyle w:val="Normal6"/>
            </w:pPr>
          </w:p>
        </w:tc>
        <w:tc>
          <w:tcPr>
            <w:tcW w:w="4876" w:type="dxa"/>
            <w:hideMark/>
          </w:tcPr>
          <w:p w:rsidR="009659FF" w:rsidRPr="003907B6" w:rsidP="003A3DD9" w14:paraId="33AC4DB8" w14:textId="77777777">
            <w:pPr>
              <w:pStyle w:val="Normal6"/>
              <w:rPr>
                <w:szCs w:val="24"/>
              </w:rPr>
            </w:pPr>
            <w:r w:rsidRPr="003907B6">
              <w:rPr>
                <w:b/>
                <w:i/>
              </w:rPr>
              <w:t>iv. a szőlő- és bortermelő mesterség és a hozzá kapcsolódó szaktudás népszerűsítése;</w:t>
            </w:r>
          </w:p>
        </w:tc>
      </w:tr>
      <w:tr w14:paraId="3BF607F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80CA3B6" w14:textId="77777777">
            <w:pPr>
              <w:pStyle w:val="Normal6"/>
            </w:pPr>
          </w:p>
        </w:tc>
        <w:tc>
          <w:tcPr>
            <w:tcW w:w="4876" w:type="dxa"/>
            <w:hideMark/>
          </w:tcPr>
          <w:p w:rsidR="009659FF" w:rsidRPr="003907B6" w:rsidP="003A3DD9" w14:paraId="37F137CA" w14:textId="77777777">
            <w:pPr>
              <w:pStyle w:val="Normal6"/>
              <w:rPr>
                <w:szCs w:val="24"/>
              </w:rPr>
            </w:pPr>
            <w:r w:rsidRPr="003907B6">
              <w:rPr>
                <w:b/>
                <w:i/>
              </w:rPr>
              <w:t>i) olyan fellépések, amelyek célja az uniós szőlőültetvények jó hírnevének megerősítése a borturizmus előmozdítása révén a termesztési régiókban, amelyeket az 1308/2013/EU rendelet 152., 156. és 157. cikkében említett aktív borágazati szervezetek, borászati vállalkozások, a tagállamok által a borágazatban elismert szakmaközi szervezetek, az (EU) 2024/1143 európai parlamenti és tanácsi rendelet 32. és 33. cikkével összhangban az oltalom alatt álló eredetmegjelöléseket és az oltalom alatt álló földrajzi jelzéseket kezelő termelői csoportok hajtanak végre vagy a tagállamok által az NRP-terveikbe belefoglalt bármely más szakmai szervezet, bortermelői szervezet vagy bortermelői szervezetek szövetsége;</w:t>
            </w:r>
          </w:p>
        </w:tc>
      </w:tr>
      <w:tr w14:paraId="7539C86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89CDDD5" w14:textId="77777777">
            <w:pPr>
              <w:pStyle w:val="Normal6"/>
            </w:pPr>
          </w:p>
        </w:tc>
        <w:tc>
          <w:tcPr>
            <w:tcW w:w="4876" w:type="dxa"/>
            <w:hideMark/>
          </w:tcPr>
          <w:p w:rsidR="009659FF" w:rsidRPr="003907B6" w:rsidP="003A3DD9" w14:paraId="64F71050" w14:textId="77777777">
            <w:pPr>
              <w:pStyle w:val="Normal6"/>
              <w:rPr>
                <w:szCs w:val="24"/>
              </w:rPr>
            </w:pPr>
            <w:r w:rsidRPr="003907B6">
              <w:rPr>
                <w:b/>
                <w:i/>
              </w:rPr>
              <w:t>j) a tagállamok által a borágazatban elismert szakmaközi szervezetek által végrehajtott fellépések, amelyek célja a piacismeret javítása;</w:t>
            </w:r>
          </w:p>
        </w:tc>
      </w:tr>
      <w:tr w14:paraId="5159E09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4C9A3C8" w14:textId="77777777">
            <w:pPr>
              <w:pStyle w:val="Normal6"/>
            </w:pPr>
          </w:p>
        </w:tc>
        <w:tc>
          <w:tcPr>
            <w:tcW w:w="4876" w:type="dxa"/>
            <w:hideMark/>
          </w:tcPr>
          <w:p w:rsidR="009659FF" w:rsidRPr="003907B6" w:rsidP="003A3DD9" w14:paraId="069D0873" w14:textId="77777777">
            <w:pPr>
              <w:pStyle w:val="Normal6"/>
              <w:rPr>
                <w:szCs w:val="24"/>
              </w:rPr>
            </w:pPr>
            <w:r w:rsidRPr="003907B6">
              <w:rPr>
                <w:b/>
                <w:i/>
              </w:rPr>
              <w:t>k) harmadik országokban folytatott promóció és kommunikáció, amely a következő egy vagy több, a borágazat versenyképességének javítását, valamint a piacok megnyitását, diverzifikálását vagy megszilárdítását célzó intézkedést és tevékenységet jelent:</w:t>
            </w:r>
          </w:p>
        </w:tc>
      </w:tr>
      <w:tr w14:paraId="2FEF6138"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00AFA20" w14:textId="77777777">
            <w:pPr>
              <w:pStyle w:val="Normal6"/>
            </w:pPr>
          </w:p>
        </w:tc>
        <w:tc>
          <w:tcPr>
            <w:tcW w:w="4876" w:type="dxa"/>
            <w:hideMark/>
          </w:tcPr>
          <w:p w:rsidR="009659FF" w:rsidRPr="003907B6" w:rsidP="003A3DD9" w14:paraId="402A403E" w14:textId="77777777">
            <w:pPr>
              <w:pStyle w:val="Normal6"/>
              <w:rPr>
                <w:szCs w:val="24"/>
              </w:rPr>
            </w:pPr>
            <w:r w:rsidRPr="003907B6">
              <w:rPr>
                <w:b/>
                <w:i/>
              </w:rPr>
              <w:t>i. olyan PR-tevékenységek, illetve promóciós és reklámtevékenységek, amelyek elsősorban az uniós termékek által a minőség, az élelmiszer-biztonság és a környezet szempontjából nyújtott magas színvonal kiemelését célozzák;</w:t>
            </w:r>
          </w:p>
        </w:tc>
      </w:tr>
      <w:tr w14:paraId="3C73F900"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D716887" w14:textId="77777777">
            <w:pPr>
              <w:pStyle w:val="Normal6"/>
            </w:pPr>
          </w:p>
        </w:tc>
        <w:tc>
          <w:tcPr>
            <w:tcW w:w="4876" w:type="dxa"/>
            <w:hideMark/>
          </w:tcPr>
          <w:p w:rsidR="009659FF" w:rsidRPr="003907B6" w:rsidP="003A3DD9" w14:paraId="52C3CBF3" w14:textId="77777777">
            <w:pPr>
              <w:pStyle w:val="Normal6"/>
              <w:rPr>
                <w:szCs w:val="24"/>
              </w:rPr>
            </w:pPr>
            <w:r w:rsidRPr="003907B6">
              <w:rPr>
                <w:b/>
                <w:i/>
              </w:rPr>
              <w:t>ii. nemzetközi jelentőségű eseményeken, vásárokon vagy kiállításokon való részvétel;</w:t>
            </w:r>
          </w:p>
        </w:tc>
      </w:tr>
      <w:tr w14:paraId="635C6FD0"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8245907" w14:textId="77777777">
            <w:pPr>
              <w:pStyle w:val="Normal6"/>
            </w:pPr>
          </w:p>
        </w:tc>
        <w:tc>
          <w:tcPr>
            <w:tcW w:w="4876" w:type="dxa"/>
            <w:hideMark/>
          </w:tcPr>
          <w:p w:rsidR="009659FF" w:rsidRPr="003907B6" w:rsidP="003A3DD9" w14:paraId="35784E31" w14:textId="77777777">
            <w:pPr>
              <w:pStyle w:val="Normal6"/>
              <w:rPr>
                <w:szCs w:val="24"/>
              </w:rPr>
            </w:pPr>
            <w:r w:rsidRPr="003907B6">
              <w:rPr>
                <w:b/>
                <w:i/>
              </w:rPr>
              <w:t>iii. tájékoztató kampányok, különösen az eredetmegjelölésekre, a földrajzi jelzésekre és az ökológiai termelésre vonatkozó uniós minőségrendszerek kapcsán;</w:t>
            </w:r>
          </w:p>
        </w:tc>
      </w:tr>
      <w:tr w14:paraId="74546165"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C3A5960" w14:textId="77777777">
            <w:pPr>
              <w:pStyle w:val="Normal6"/>
            </w:pPr>
          </w:p>
        </w:tc>
        <w:tc>
          <w:tcPr>
            <w:tcW w:w="4876" w:type="dxa"/>
            <w:hideMark/>
          </w:tcPr>
          <w:p w:rsidR="009659FF" w:rsidRPr="003907B6" w:rsidP="003A3DD9" w14:paraId="15839769" w14:textId="77777777">
            <w:pPr>
              <w:pStyle w:val="Normal6"/>
              <w:rPr>
                <w:szCs w:val="24"/>
              </w:rPr>
            </w:pPr>
            <w:r w:rsidRPr="003907B6">
              <w:rPr>
                <w:b/>
                <w:i/>
              </w:rPr>
              <w:t>iv. új vagy meglévő piacok felmérése a piacok bővítése és megszilárdítása érdekében;</w:t>
            </w:r>
          </w:p>
        </w:tc>
      </w:tr>
      <w:tr w14:paraId="55D0E61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429601E" w14:textId="77777777">
            <w:pPr>
              <w:pStyle w:val="Normal6"/>
            </w:pPr>
          </w:p>
        </w:tc>
        <w:tc>
          <w:tcPr>
            <w:tcW w:w="4876" w:type="dxa"/>
            <w:hideMark/>
          </w:tcPr>
          <w:p w:rsidR="009659FF" w:rsidRPr="003907B6" w:rsidP="003A3DD9" w14:paraId="225945A1" w14:textId="77777777">
            <w:pPr>
              <w:pStyle w:val="Normal6"/>
              <w:rPr>
                <w:szCs w:val="24"/>
              </w:rPr>
            </w:pPr>
            <w:r w:rsidRPr="003907B6">
              <w:rPr>
                <w:b/>
                <w:i/>
              </w:rPr>
              <w:t>v. a tájékoztató és promóciós műveletek eredményeit felmérő tanulmányok;</w:t>
            </w:r>
          </w:p>
        </w:tc>
      </w:tr>
      <w:tr w14:paraId="33305F78"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A17C776" w14:textId="77777777">
            <w:pPr>
              <w:pStyle w:val="Normal6"/>
            </w:pPr>
          </w:p>
        </w:tc>
        <w:tc>
          <w:tcPr>
            <w:tcW w:w="4876" w:type="dxa"/>
            <w:hideMark/>
          </w:tcPr>
          <w:p w:rsidR="009659FF" w:rsidRPr="003907B6" w:rsidP="003A3DD9" w14:paraId="0D4BE22C" w14:textId="77777777">
            <w:pPr>
              <w:pStyle w:val="Normal6"/>
              <w:rPr>
                <w:szCs w:val="24"/>
              </w:rPr>
            </w:pPr>
            <w:r w:rsidRPr="003907B6">
              <w:rPr>
                <w:b/>
                <w:i/>
              </w:rPr>
              <w:t>vi. a borászati gyakorlatokkal, a növényegészségügyi és higiéniai szabályokkal, valamint a borágazat termékeinek importjára alkalmazandó egyéb harmadik országbeli követelményekkel kapcsolatos műszaki dokumentációk elkészítése, ideértve a laboratóriumi vizsgálatokkal és értékelésekkel kapcsolatos dokumentációkat is, a harmadik országbeli piacokhoz való hozzáférés korlátozásának megelőzése vagy a hozzáférés lehetővé tétele érdekében;</w:t>
            </w:r>
          </w:p>
        </w:tc>
      </w:tr>
      <w:tr w14:paraId="45CC56A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1CB3BE2" w14:textId="77777777">
            <w:pPr>
              <w:pStyle w:val="Normal6"/>
            </w:pPr>
          </w:p>
        </w:tc>
        <w:tc>
          <w:tcPr>
            <w:tcW w:w="4876" w:type="dxa"/>
            <w:hideMark/>
          </w:tcPr>
          <w:p w:rsidR="009659FF" w:rsidRPr="003907B6" w:rsidP="003A3DD9" w14:paraId="4CC53D45" w14:textId="77777777">
            <w:pPr>
              <w:pStyle w:val="Normal6"/>
              <w:rPr>
                <w:szCs w:val="24"/>
              </w:rPr>
            </w:pPr>
            <w:r w:rsidRPr="003907B6">
              <w:rPr>
                <w:b/>
                <w:i/>
              </w:rPr>
              <w:t>l) átmeneti és fokozatosan csökkenő támogatás a kölcsönös kockázatkezelési alapok létrehozásával kapcsolatos igazgatási kiadások fedezéséhez; m) tárgyi eszközökre és immateriális javakra irányuló beruházások, amelyek célja a bortermelés fenntarthatóságának fokozása a következők révén:</w:t>
            </w:r>
          </w:p>
        </w:tc>
      </w:tr>
      <w:tr w14:paraId="45CEC46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B265084" w14:textId="77777777">
            <w:pPr>
              <w:pStyle w:val="Normal6"/>
            </w:pPr>
          </w:p>
        </w:tc>
        <w:tc>
          <w:tcPr>
            <w:tcW w:w="4876" w:type="dxa"/>
            <w:hideMark/>
          </w:tcPr>
          <w:p w:rsidR="009659FF" w:rsidRPr="003907B6" w:rsidP="003A3DD9" w14:paraId="17EBA2BC" w14:textId="77777777">
            <w:pPr>
              <w:pStyle w:val="Normal6"/>
              <w:rPr>
                <w:szCs w:val="24"/>
              </w:rPr>
            </w:pPr>
            <w:r w:rsidRPr="003907B6">
              <w:rPr>
                <w:b/>
                <w:i/>
              </w:rPr>
              <w:t>i. a vízhasználat és a vízgazdálkodás javítása;</w:t>
            </w:r>
          </w:p>
        </w:tc>
      </w:tr>
      <w:tr w14:paraId="6EE0094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851E03D" w14:textId="77777777">
            <w:pPr>
              <w:pStyle w:val="Normal6"/>
            </w:pPr>
          </w:p>
        </w:tc>
        <w:tc>
          <w:tcPr>
            <w:tcW w:w="4876" w:type="dxa"/>
            <w:hideMark/>
          </w:tcPr>
          <w:p w:rsidR="009659FF" w:rsidRPr="003907B6" w:rsidP="003A3DD9" w14:paraId="681453CF" w14:textId="77777777">
            <w:pPr>
              <w:pStyle w:val="Normal6"/>
              <w:rPr>
                <w:szCs w:val="24"/>
              </w:rPr>
            </w:pPr>
            <w:r w:rsidRPr="003907B6">
              <w:rPr>
                <w:b/>
                <w:i/>
              </w:rPr>
              <w:t>ii. ökológiai termelésre való áttérés;</w:t>
            </w:r>
          </w:p>
        </w:tc>
      </w:tr>
      <w:tr w14:paraId="0557826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3D019BF" w14:textId="77777777">
            <w:pPr>
              <w:pStyle w:val="Normal6"/>
            </w:pPr>
          </w:p>
        </w:tc>
        <w:tc>
          <w:tcPr>
            <w:tcW w:w="4876" w:type="dxa"/>
            <w:hideMark/>
          </w:tcPr>
          <w:p w:rsidR="009659FF" w:rsidRPr="003907B6" w:rsidP="003A3DD9" w14:paraId="0178761A" w14:textId="77777777">
            <w:pPr>
              <w:pStyle w:val="Normal6"/>
              <w:rPr>
                <w:szCs w:val="24"/>
              </w:rPr>
            </w:pPr>
            <w:r w:rsidRPr="003907B6">
              <w:rPr>
                <w:b/>
                <w:i/>
              </w:rPr>
              <w:t>iii. integrált termelési technikák bevezetése;</w:t>
            </w:r>
          </w:p>
        </w:tc>
      </w:tr>
      <w:tr w14:paraId="54A3EB65"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931D9A0" w14:textId="77777777">
            <w:pPr>
              <w:pStyle w:val="Normal6"/>
            </w:pPr>
          </w:p>
        </w:tc>
        <w:tc>
          <w:tcPr>
            <w:tcW w:w="4876" w:type="dxa"/>
            <w:hideMark/>
          </w:tcPr>
          <w:p w:rsidR="009659FF" w:rsidRPr="003907B6" w:rsidP="003A3DD9" w14:paraId="58767CF0" w14:textId="77777777">
            <w:pPr>
              <w:pStyle w:val="Normal6"/>
              <w:rPr>
                <w:szCs w:val="24"/>
              </w:rPr>
            </w:pPr>
            <w:r w:rsidRPr="003907B6">
              <w:rPr>
                <w:b/>
                <w:i/>
              </w:rPr>
              <w:t>iv. precíziós vagy digitalizált termelési módszerekhez szükséges berendezések beszerzése;</w:t>
            </w:r>
          </w:p>
        </w:tc>
      </w:tr>
      <w:tr w14:paraId="76CDB21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F8A5670" w14:textId="77777777">
            <w:pPr>
              <w:pStyle w:val="Normal6"/>
            </w:pPr>
          </w:p>
        </w:tc>
        <w:tc>
          <w:tcPr>
            <w:tcW w:w="4876" w:type="dxa"/>
            <w:hideMark/>
          </w:tcPr>
          <w:p w:rsidR="009659FF" w:rsidRPr="003907B6" w:rsidP="003A3DD9" w14:paraId="6922CADF" w14:textId="77777777">
            <w:pPr>
              <w:pStyle w:val="Normal6"/>
              <w:rPr>
                <w:szCs w:val="24"/>
              </w:rPr>
            </w:pPr>
            <w:r w:rsidRPr="003907B6">
              <w:rPr>
                <w:b/>
                <w:i/>
              </w:rPr>
              <w:t>v. hozzájárulás a talajvédelemhez és a talaj szénmegkötésének növeléséhez;</w:t>
            </w:r>
          </w:p>
        </w:tc>
      </w:tr>
      <w:tr w14:paraId="7EF0CC45"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C35F778" w14:textId="77777777">
            <w:pPr>
              <w:pStyle w:val="Normal6"/>
            </w:pPr>
          </w:p>
        </w:tc>
        <w:tc>
          <w:tcPr>
            <w:tcW w:w="4876" w:type="dxa"/>
            <w:hideMark/>
          </w:tcPr>
          <w:p w:rsidR="009659FF" w:rsidRPr="003907B6" w:rsidP="003A3DD9" w14:paraId="4D638BA3" w14:textId="77777777">
            <w:pPr>
              <w:pStyle w:val="Normal6"/>
              <w:rPr>
                <w:szCs w:val="24"/>
              </w:rPr>
            </w:pPr>
            <w:r w:rsidRPr="003907B6">
              <w:rPr>
                <w:b/>
                <w:i/>
              </w:rPr>
              <w:t>vi. a biológiai sokféleség szempontjából kedvező élőhelyek kialakítása, megóvása vagy a tájkép megóvása, többek között történelmi jellegzetességeinek megőrzése; vagy</w:t>
            </w:r>
          </w:p>
        </w:tc>
      </w:tr>
      <w:tr w14:paraId="62E6EAA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6D96E05" w14:textId="77777777">
            <w:pPr>
              <w:pStyle w:val="Normal6"/>
            </w:pPr>
          </w:p>
        </w:tc>
        <w:tc>
          <w:tcPr>
            <w:tcW w:w="4876" w:type="dxa"/>
            <w:hideMark/>
          </w:tcPr>
          <w:p w:rsidR="009659FF" w:rsidRPr="003907B6" w:rsidP="003A3DD9" w14:paraId="0E5EB8DF" w14:textId="77777777">
            <w:pPr>
              <w:pStyle w:val="Normal6"/>
              <w:rPr>
                <w:szCs w:val="24"/>
              </w:rPr>
            </w:pPr>
            <w:r w:rsidRPr="003907B6">
              <w:rPr>
                <w:b/>
                <w:i/>
              </w:rPr>
              <w:t>vii. a hulladékképződés csökkentése és a hulladékgazdálkodás javítása;</w:t>
            </w:r>
          </w:p>
        </w:tc>
      </w:tr>
      <w:tr w14:paraId="312F3401"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FC4BF84" w14:textId="77777777">
            <w:pPr>
              <w:pStyle w:val="Normal6"/>
            </w:pPr>
          </w:p>
        </w:tc>
        <w:tc>
          <w:tcPr>
            <w:tcW w:w="4876" w:type="dxa"/>
            <w:hideMark/>
          </w:tcPr>
          <w:p w:rsidR="009659FF" w:rsidRPr="003907B6" w:rsidP="003A3DD9" w14:paraId="49F4034B" w14:textId="77777777">
            <w:pPr>
              <w:pStyle w:val="Normal6"/>
              <w:rPr>
                <w:szCs w:val="24"/>
              </w:rPr>
            </w:pPr>
            <w:r w:rsidRPr="003907B6">
              <w:rPr>
                <w:b/>
                <w:i/>
              </w:rPr>
              <w:t>n) olyan megfigyelési, diagnosztikai, képzési, kommunikációs és kutatási tevékenységek, amelyek célja az (EU) 2019/2072 bizottsági végrehajtási rendelet II. mellékletének B. részében és IV. mellékletének C. részében említett károsítók elterjedésének megelőzése, és amelyeket az 1308/2013/EU rendelet 152. és 154. cikke alapján elismert termelői szervezetek, a tagállamok által az említett rendelet 157. és 158. cikke alapján elismert szakmaközi szervezetek vagy az (EU) 2024/1143 rendelet 32. és 33. cikkével összhangban az oltalom alatt álló eredetmegjelöléseket és az oltalom alatt álló földrajzi jelzéseket kezelő termelői csoportok hajtanak végre; vagy</w:t>
            </w:r>
          </w:p>
        </w:tc>
      </w:tr>
      <w:tr w14:paraId="30C9120D"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AEAE972" w14:textId="77777777">
            <w:pPr>
              <w:pStyle w:val="Normal6"/>
            </w:pPr>
          </w:p>
        </w:tc>
        <w:tc>
          <w:tcPr>
            <w:tcW w:w="4876" w:type="dxa"/>
            <w:hideMark/>
          </w:tcPr>
          <w:p w:rsidR="009659FF" w:rsidRPr="003907B6" w:rsidP="003A3DD9" w14:paraId="210AA783" w14:textId="77777777">
            <w:pPr>
              <w:pStyle w:val="Normal6"/>
              <w:rPr>
                <w:szCs w:val="24"/>
              </w:rPr>
            </w:pPr>
            <w:r w:rsidRPr="003907B6">
              <w:rPr>
                <w:b/>
                <w:i/>
              </w:rPr>
              <w:t>o) termő szőlőültetvények végleges kivágása, ami a szőlőtőkék egy adott területen történő teljes eltávolítását jelenti. Az első albekezdés a) pontjának alkalmazásában a tagállamok NRP-terveikben egyedi agronómiai, szőlészeti vagy egyéb feltételeket állapíthatnak meg, amelyek biztosítják, hogy az ilyen beavatkozások keretében végzett fajtaváltást, a szőlőültetvény áttelepítését, a szőlőültetvény újratelepítését vagy a szőlőültetvények termesztéstechnológiai módszereinek javítását követően ne növekedjen az újratelepítendő szőlőültetvény terméshozama.</w:t>
            </w:r>
          </w:p>
        </w:tc>
      </w:tr>
      <w:tr w14:paraId="43B5B49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CC63ED0" w14:textId="77777777">
            <w:pPr>
              <w:pStyle w:val="Normal6"/>
            </w:pPr>
          </w:p>
        </w:tc>
        <w:tc>
          <w:tcPr>
            <w:tcW w:w="4876" w:type="dxa"/>
            <w:hideMark/>
          </w:tcPr>
          <w:p w:rsidR="009659FF" w:rsidRPr="003907B6" w:rsidP="003A3DD9" w14:paraId="4C646CFB" w14:textId="77777777">
            <w:pPr>
              <w:pStyle w:val="Normal6"/>
              <w:rPr>
                <w:szCs w:val="24"/>
              </w:rPr>
            </w:pPr>
            <w:r w:rsidRPr="003907B6">
              <w:rPr>
                <w:b/>
                <w:i/>
              </w:rPr>
              <w:t>Az első albekezdés k) pontja csak az oltalom alatt álló eredetmegjelöléssel vagy oltalom alatt álló földrajzi jelzéssel, illetve a borszőlő fajtájának jelzésével ellátott borokra alkalmazandó.</w:t>
            </w:r>
          </w:p>
        </w:tc>
      </w:tr>
      <w:tr w14:paraId="37CAFEF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CDE1C23" w14:textId="77777777">
            <w:pPr>
              <w:pStyle w:val="Normal6"/>
            </w:pPr>
          </w:p>
        </w:tc>
        <w:tc>
          <w:tcPr>
            <w:tcW w:w="4876" w:type="dxa"/>
            <w:hideMark/>
          </w:tcPr>
          <w:p w:rsidR="009659FF" w:rsidRPr="003907B6" w:rsidP="003A3DD9" w14:paraId="5FEA3A49" w14:textId="77777777">
            <w:pPr>
              <w:pStyle w:val="Normal6"/>
              <w:rPr>
                <w:szCs w:val="24"/>
              </w:rPr>
            </w:pPr>
            <w:r w:rsidRPr="003907B6">
              <w:rPr>
                <w:b/>
                <w:i/>
              </w:rPr>
              <w:t>Az első albekezdés k) pontja szerinti promóciós és kommunikációs műveletek időtartama három év lehet.</w:t>
            </w:r>
          </w:p>
        </w:tc>
      </w:tr>
      <w:tr w14:paraId="4CD8271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1A48B59" w14:textId="77777777">
            <w:pPr>
              <w:pStyle w:val="Normal6"/>
            </w:pPr>
          </w:p>
        </w:tc>
        <w:tc>
          <w:tcPr>
            <w:tcW w:w="4876" w:type="dxa"/>
            <w:hideMark/>
          </w:tcPr>
          <w:p w:rsidR="009659FF" w:rsidRPr="003907B6" w:rsidP="003A3DD9" w14:paraId="20829699" w14:textId="77777777">
            <w:pPr>
              <w:pStyle w:val="Normal6"/>
              <w:rPr>
                <w:szCs w:val="24"/>
              </w:rPr>
            </w:pPr>
            <w:r w:rsidRPr="003907B6">
              <w:rPr>
                <w:b/>
                <w:i/>
              </w:rPr>
              <w:t>A tagállamok dönthetnek úgy, hogy egy művelet időtartamát kétszer, alkalmanként legfeljebb három évvel meghosszabbítják. Minden kedvezményezett legfeljebb kilenc egymást követő éven át támogatásban részesülhet az első albekezdés k) pontjában említett beavatkozástípusok útján az ugyanazon a piacon végrehajtott különböző műveletekhez.</w:t>
            </w:r>
          </w:p>
        </w:tc>
      </w:tr>
      <w:tr w14:paraId="7C2602BD"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B5FF1CA" w14:textId="77777777">
            <w:pPr>
              <w:pStyle w:val="Normal6"/>
            </w:pPr>
          </w:p>
        </w:tc>
        <w:tc>
          <w:tcPr>
            <w:tcW w:w="4876" w:type="dxa"/>
            <w:hideMark/>
          </w:tcPr>
          <w:p w:rsidR="009659FF" w:rsidRPr="003907B6" w:rsidP="003A3DD9" w14:paraId="4ACB8123" w14:textId="77777777">
            <w:pPr>
              <w:pStyle w:val="Normal6"/>
              <w:rPr>
                <w:szCs w:val="24"/>
              </w:rPr>
            </w:pPr>
            <w:r w:rsidRPr="003907B6">
              <w:rPr>
                <w:b/>
                <w:i/>
              </w:rPr>
              <w:t>Az első albekezdés k) pontjának alkalmazásában egy tagállam úgy tekinthet a harmadik országban végzett promóciós és kommunikációs műveletekre, mint amelyek a harmadik ország teljes területére, e terület egy közigazgatási részére vagy az illető tagállam által meghatározott piactípusra vonatkoznak a harmadik országban.</w:t>
            </w:r>
          </w:p>
        </w:tc>
      </w:tr>
      <w:tr w14:paraId="3B48DACD"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944037F" w14:textId="77777777">
            <w:pPr>
              <w:pStyle w:val="Normal6"/>
            </w:pPr>
          </w:p>
        </w:tc>
        <w:tc>
          <w:tcPr>
            <w:tcW w:w="4876" w:type="dxa"/>
            <w:hideMark/>
          </w:tcPr>
          <w:p w:rsidR="009659FF" w:rsidRPr="003907B6" w:rsidP="003A3DD9" w14:paraId="2146FC46" w14:textId="77777777">
            <w:pPr>
              <w:pStyle w:val="Normal6"/>
              <w:rPr>
                <w:szCs w:val="24"/>
              </w:rPr>
            </w:pPr>
            <w:r w:rsidRPr="003907B6">
              <w:rPr>
                <w:b/>
                <w:i/>
              </w:rPr>
              <w:t>Azok a tagállamok, amelyek az NRP-terveikben az első albekezdés k) pontjában említett beavatkozástípusokat választják, biztosítják, hogy a kistermelők hozzáférhessenek e beavatkozástípusok alapján a finanszírozáshoz, olyan konkrét intézkedések foganatosításával, mint az egyszerűsített eljárások végrehajtása vagy objektív és megkülönböztetésmentes elsőbbségi kritériumok megállapítása az új kedvezményezettek, az új piacok és az új termékek számára. Az első albekezdés o) pontjának alkalmazásában azok a termelők, akik e cikk értelmében termő szőlőültetvényeket vágtak ki, a kivágás évét követő tíz gazdasági évben nem jogosultak új telepítési engedélyeket kérelmezni az 1308/2013/EU rendelet 64. cikkének megfelelően.</w:t>
            </w:r>
          </w:p>
        </w:tc>
      </w:tr>
      <w:tr w14:paraId="09572D0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4FECE59" w14:textId="77777777">
            <w:pPr>
              <w:pStyle w:val="Normal6"/>
            </w:pPr>
          </w:p>
        </w:tc>
        <w:tc>
          <w:tcPr>
            <w:tcW w:w="4876" w:type="dxa"/>
            <w:hideMark/>
          </w:tcPr>
          <w:p w:rsidR="009659FF" w:rsidRPr="003907B6" w:rsidP="003A3DD9" w14:paraId="6E3F3167" w14:textId="77777777">
            <w:pPr>
              <w:pStyle w:val="Normal6"/>
              <w:rPr>
                <w:szCs w:val="24"/>
              </w:rPr>
            </w:pPr>
            <w:r w:rsidRPr="003907B6">
              <w:rPr>
                <w:b/>
                <w:i/>
              </w:rPr>
              <w:t>Amennyiben az ilyen termelők új telepítésekre vonatkozó érvényes engedéllyel rendelkeznek, az ilyen engedélyeket a tagállam a kivágási támogatás iránti kérelem jóváhagyásakor megsemmisíti.</w:t>
            </w:r>
          </w:p>
        </w:tc>
      </w:tr>
      <w:tr w14:paraId="578FE29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0678C68" w14:textId="77777777">
            <w:pPr>
              <w:pStyle w:val="Normal6"/>
            </w:pPr>
          </w:p>
        </w:tc>
        <w:tc>
          <w:tcPr>
            <w:tcW w:w="4876" w:type="dxa"/>
            <w:hideMark/>
          </w:tcPr>
          <w:p w:rsidR="009659FF" w:rsidRPr="003907B6" w:rsidP="003A3DD9" w14:paraId="4F825F53" w14:textId="77777777">
            <w:pPr>
              <w:pStyle w:val="Normal6"/>
              <w:rPr>
                <w:szCs w:val="24"/>
              </w:rPr>
            </w:pPr>
            <w:r w:rsidRPr="003907B6">
              <w:rPr>
                <w:b/>
                <w:i/>
              </w:rPr>
              <w:t>A tagállamok kizárhatják e beavatkozástípus hatálya alól azokat a területeket, ahol a szőlőültetvények fontos környezetvédelmi, tájvédelmi vagy társadalmi–gazdasági szerepet töltenek be.</w:t>
            </w:r>
          </w:p>
        </w:tc>
      </w:tr>
      <w:tr w14:paraId="7756E6F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5F3D8B3" w14:textId="77777777">
            <w:pPr>
              <w:pStyle w:val="Normal6"/>
            </w:pPr>
          </w:p>
        </w:tc>
        <w:tc>
          <w:tcPr>
            <w:tcW w:w="4876" w:type="dxa"/>
            <w:hideMark/>
          </w:tcPr>
          <w:p w:rsidR="009659FF" w:rsidRPr="003907B6" w:rsidP="003A3DD9" w14:paraId="36CD26D1" w14:textId="77777777">
            <w:pPr>
              <w:pStyle w:val="Normal6"/>
              <w:rPr>
                <w:szCs w:val="24"/>
              </w:rPr>
            </w:pPr>
            <w:r w:rsidRPr="003907B6">
              <w:rPr>
                <w:b/>
                <w:i/>
              </w:rPr>
              <w:t>(2) Az 57. cikkben említett tagállamok NRP-terveikben megindokolják választott borágazati célkitűzéseiket és beavatkozástípusaikat. A választott beavatkozástípusokon belül az említett tagállamok megjelölik a beavatkozásokat. Az e cikk (1) bekezdése első albekezdésének k) pontjában említett beavatkozástípusokat választó tagállamok különös rendelkezéseket állapítanak meg a tájékoztatási és promóciós intézkedésekre és tevékenységekre vonatkozóan, különös tekintettel azok maximális időtartamára.</w:t>
            </w:r>
          </w:p>
        </w:tc>
      </w:tr>
      <w:tr w14:paraId="6EBD796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BE72656" w14:textId="77777777">
            <w:pPr>
              <w:pStyle w:val="Normal6"/>
            </w:pPr>
          </w:p>
        </w:tc>
        <w:tc>
          <w:tcPr>
            <w:tcW w:w="4876" w:type="dxa"/>
            <w:hideMark/>
          </w:tcPr>
          <w:p w:rsidR="009659FF" w:rsidRPr="003907B6" w:rsidP="003A3DD9" w14:paraId="4DB68948" w14:textId="77777777">
            <w:pPr>
              <w:pStyle w:val="Normal6"/>
              <w:rPr>
                <w:szCs w:val="24"/>
              </w:rPr>
            </w:pPr>
            <w:r w:rsidRPr="003907B6">
              <w:rPr>
                <w:b/>
                <w:i/>
              </w:rPr>
              <w:t>(3) Az 57. cikkben említett tagállamok NRP-terveikben összeállítják a választott beavatkozástípusok és beavatkozások végrehajtási ütemtervét és egy átfogó pénzügyi táblázatot, amely – az xx1. mellékletben meghatározott pénzügyi allokációknak megfelelően – bemutatja a felhasználandó forrásokat és a forrásoknak a választott beavatkozástípusok és beavatkozások közötti tervezett felosztását. 60. cikk A borágazatnak nyújtott uniós pénzügyi támogatásokra vonatkozó különös szabályok (1)</w:t>
            </w:r>
          </w:p>
        </w:tc>
      </w:tr>
      <w:tr w14:paraId="4A5FFCE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5E753FC" w14:textId="77777777">
            <w:pPr>
              <w:pStyle w:val="Normal6"/>
            </w:pPr>
          </w:p>
        </w:tc>
        <w:tc>
          <w:tcPr>
            <w:tcW w:w="4876" w:type="dxa"/>
            <w:hideMark/>
          </w:tcPr>
          <w:p w:rsidR="009659FF" w:rsidRPr="003907B6" w:rsidP="003A3DD9" w14:paraId="468DD638" w14:textId="77777777">
            <w:pPr>
              <w:pStyle w:val="Normal6"/>
              <w:rPr>
                <w:szCs w:val="24"/>
              </w:rPr>
            </w:pPr>
            <w:r w:rsidRPr="003907B6">
              <w:rPr>
                <w:b/>
                <w:i/>
              </w:rPr>
              <w:t>Az 57. cikkben említett tagállamok biztosítják, hogy a betakarítási biztosításhoz nyújtott uniós pénzügyi támogatás ne torzítsa a versenyt a biztosítási piacon.</w:t>
            </w:r>
          </w:p>
        </w:tc>
      </w:tr>
      <w:tr w14:paraId="76CA028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F772774" w14:textId="77777777">
            <w:pPr>
              <w:pStyle w:val="Normal6"/>
            </w:pPr>
          </w:p>
        </w:tc>
        <w:tc>
          <w:tcPr>
            <w:tcW w:w="4876" w:type="dxa"/>
            <w:hideMark/>
          </w:tcPr>
          <w:p w:rsidR="009659FF" w:rsidRPr="003907B6" w:rsidP="003A3DD9" w14:paraId="793163AE" w14:textId="77777777">
            <w:pPr>
              <w:pStyle w:val="Normal6"/>
              <w:rPr>
                <w:szCs w:val="24"/>
              </w:rPr>
            </w:pPr>
            <w:r w:rsidRPr="003907B6">
              <w:rPr>
                <w:b/>
                <w:i/>
              </w:rPr>
              <w:t>(2) Az 57. cikkben említett tagállamok objektív kritériumokon alapuló rendszert állítanak fel annak biztosítására, hogy a zöldszüret ürügyén egyéni termelők ne részesülhessenek az (EU) […] [NRP] rendeletben megállapított értékhatárt meghaladó kompenzációban.</w:t>
            </w:r>
          </w:p>
        </w:tc>
      </w:tr>
      <w:tr w14:paraId="0FE30E0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ED083E9" w14:textId="77777777">
            <w:pPr>
              <w:pStyle w:val="Normal6"/>
            </w:pPr>
          </w:p>
        </w:tc>
        <w:tc>
          <w:tcPr>
            <w:tcW w:w="4876" w:type="dxa"/>
            <w:hideMark/>
          </w:tcPr>
          <w:p w:rsidR="009659FF" w:rsidRPr="003907B6" w:rsidP="003A3DD9" w14:paraId="60614D65" w14:textId="77777777">
            <w:pPr>
              <w:pStyle w:val="Normal6"/>
              <w:rPr>
                <w:szCs w:val="24"/>
              </w:rPr>
            </w:pPr>
            <w:r w:rsidRPr="003907B6">
              <w:rPr>
                <w:b/>
                <w:i/>
              </w:rPr>
              <w:t>(3) A borkészítés melléktermékeinek az 59. cikk (1) bekezdése első albekezdésének g) pontjában említett lepárlásához nyújtott uniós támogatás összegét az előállított alkohol térfogatszázalékban kifejezett alkoholtartalma szerint és hektoliterenként kell megállapítani. Nem nyújtható uniós pénzügyi támogatás a lepárlandó melléktermék azon alkoholtartalma tekintetében, amely meghaladja a termelt bor alkoholtartalmának 10 %-át. Az 57. cikkben említett tagállamok biztosítják, hogy a borkészítés melléktermékeinek lepárlásához nyújtott uniós pénzügyi támogatást olyan lepárlók kapják, amelyek a lepárlásra beszállított borkészítési melléktermékeket legalább 92 térfogat-százalékos alkoholtartalmú nyersalkohollá dolgozzák fel.</w:t>
            </w:r>
          </w:p>
        </w:tc>
      </w:tr>
      <w:tr w14:paraId="6B00B98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49E29CB" w14:textId="77777777">
            <w:pPr>
              <w:pStyle w:val="Normal6"/>
            </w:pPr>
          </w:p>
        </w:tc>
        <w:tc>
          <w:tcPr>
            <w:tcW w:w="4876" w:type="dxa"/>
            <w:hideMark/>
          </w:tcPr>
          <w:p w:rsidR="009659FF" w:rsidRPr="003907B6" w:rsidP="003A3DD9" w14:paraId="12B5FEE8" w14:textId="77777777">
            <w:pPr>
              <w:pStyle w:val="Normal6"/>
              <w:rPr>
                <w:szCs w:val="24"/>
              </w:rPr>
            </w:pPr>
            <w:r w:rsidRPr="003907B6">
              <w:rPr>
                <w:b/>
                <w:i/>
              </w:rPr>
              <w:t>Az uniós pénzügyi támogatásnak magában kell foglalnia egy átalányösszeget, amely a borkészítés melléktermékeinek begyűjtéséhez kapcsolódó költségek ellentételezésére szolgál. Ezt az összeget a lepárlótól a termelőre kell átruházni azon esetekben, amikor a szóban forgó költségeket az utóbbi viseli. Az 57. cikkben említett tagállamok biztosítják, hogy a borkészítés melléktermékeinek uniós pénzügyi támogatással elvégzett lepárlása eredményeként keletkező alkoholt kizárólag olyan, ipari vagy energetikai célokra használják fel, amelyek nem torzítják a versenyt.</w:t>
            </w:r>
          </w:p>
        </w:tc>
      </w:tr>
      <w:tr w14:paraId="47AAB4C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5DB9465" w14:textId="77777777">
            <w:pPr>
              <w:pStyle w:val="Normal6"/>
            </w:pPr>
          </w:p>
        </w:tc>
        <w:tc>
          <w:tcPr>
            <w:tcW w:w="4876" w:type="dxa"/>
            <w:hideMark/>
          </w:tcPr>
          <w:p w:rsidR="009659FF" w:rsidRPr="003907B6" w:rsidP="003A3DD9" w14:paraId="23D89A78" w14:textId="77777777">
            <w:pPr>
              <w:pStyle w:val="Normal6"/>
              <w:rPr>
                <w:szCs w:val="24"/>
              </w:rPr>
            </w:pPr>
            <w:r w:rsidRPr="003907B6">
              <w:rPr>
                <w:b/>
                <w:i/>
              </w:rPr>
              <w:t>(4) Az 57. cikkben említett tagállamok NRP-terveikben biztosítják, hogy a kiadások legalább 5 %-a el legyen különítve, és legalább egy fellépést fogadjanak el azon célkitűzések teljesítése érdekében, amelyek a környezetvédelmet, az éghajlatváltozáshoz való alkalmazkodást, a termelési rendszerek és folyamatok fenntarthatóságának javítását, az uniós borágazat környezeti hatásának csökkentését, az energiamegtakarítást és a borágazat globális energiahatékonyságának javítását szolgálják, az 58. cikkben megállapított célkitűzésekkel összhangban.</w:t>
            </w:r>
          </w:p>
        </w:tc>
      </w:tr>
      <w:tr w14:paraId="0794D648"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AE5FF32" w14:textId="77777777">
            <w:pPr>
              <w:pStyle w:val="Normal6"/>
            </w:pPr>
          </w:p>
        </w:tc>
        <w:tc>
          <w:tcPr>
            <w:tcW w:w="4876" w:type="dxa"/>
            <w:hideMark/>
          </w:tcPr>
          <w:p w:rsidR="009659FF" w:rsidRPr="003907B6" w:rsidP="003A3DD9" w14:paraId="647C1740" w14:textId="77777777">
            <w:pPr>
              <w:pStyle w:val="Normal6"/>
              <w:rPr>
                <w:szCs w:val="24"/>
              </w:rPr>
            </w:pPr>
            <w:r w:rsidRPr="003907B6">
              <w:rPr>
                <w:b/>
                <w:i/>
              </w:rPr>
              <w:t>A szöveg a következő melléklettel egészül ki: „xxI. MELLÉKLET AZON TAGÁLLAMOK, AHOL A BORÁGAZATI BEAVATKOZÁSOK KÖTELEZŐEK AZ 57. CIKKBEN MEGJELÖLTEK SZERINT Bulgária Csehország Németország</w:t>
            </w:r>
          </w:p>
        </w:tc>
      </w:tr>
      <w:tr w14:paraId="4706CBB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3ED4E70" w14:textId="77777777">
            <w:pPr>
              <w:pStyle w:val="Normal6"/>
            </w:pPr>
          </w:p>
        </w:tc>
        <w:tc>
          <w:tcPr>
            <w:tcW w:w="4876" w:type="dxa"/>
            <w:hideMark/>
          </w:tcPr>
          <w:p w:rsidR="009659FF" w:rsidRPr="003907B6" w:rsidP="003A3DD9" w14:paraId="71E7070F" w14:textId="77777777">
            <w:pPr>
              <w:pStyle w:val="Normal6"/>
              <w:rPr>
                <w:szCs w:val="24"/>
              </w:rPr>
            </w:pPr>
            <w:r w:rsidRPr="003907B6">
              <w:rPr>
                <w:b/>
                <w:i/>
              </w:rPr>
              <w:t>Görögország</w:t>
            </w:r>
          </w:p>
        </w:tc>
      </w:tr>
      <w:tr w14:paraId="7FB9759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AC1789A" w14:textId="77777777">
            <w:pPr>
              <w:pStyle w:val="Normal6"/>
            </w:pPr>
          </w:p>
        </w:tc>
        <w:tc>
          <w:tcPr>
            <w:tcW w:w="4876" w:type="dxa"/>
            <w:hideMark/>
          </w:tcPr>
          <w:p w:rsidR="009659FF" w:rsidRPr="003907B6" w:rsidP="003A3DD9" w14:paraId="1B3C9F56" w14:textId="77777777">
            <w:pPr>
              <w:pStyle w:val="Normal6"/>
              <w:rPr>
                <w:szCs w:val="24"/>
              </w:rPr>
            </w:pPr>
            <w:r w:rsidRPr="003907B6">
              <w:rPr>
                <w:b/>
                <w:i/>
              </w:rPr>
              <w:t>Spanyolország</w:t>
            </w:r>
          </w:p>
        </w:tc>
      </w:tr>
      <w:tr w14:paraId="0076075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8E10969" w14:textId="77777777">
            <w:pPr>
              <w:pStyle w:val="Normal6"/>
            </w:pPr>
          </w:p>
        </w:tc>
        <w:tc>
          <w:tcPr>
            <w:tcW w:w="4876" w:type="dxa"/>
            <w:hideMark/>
          </w:tcPr>
          <w:p w:rsidR="009659FF" w:rsidRPr="003907B6" w:rsidP="003A3DD9" w14:paraId="3C32B5D2" w14:textId="77777777">
            <w:pPr>
              <w:pStyle w:val="Normal6"/>
              <w:rPr>
                <w:szCs w:val="24"/>
              </w:rPr>
            </w:pPr>
            <w:r w:rsidRPr="003907B6">
              <w:rPr>
                <w:b/>
                <w:i/>
              </w:rPr>
              <w:t>Franciaország</w:t>
            </w:r>
          </w:p>
        </w:tc>
      </w:tr>
      <w:tr w14:paraId="61D33ED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B055EF7" w14:textId="77777777">
            <w:pPr>
              <w:pStyle w:val="Normal6"/>
            </w:pPr>
          </w:p>
        </w:tc>
        <w:tc>
          <w:tcPr>
            <w:tcW w:w="4876" w:type="dxa"/>
            <w:hideMark/>
          </w:tcPr>
          <w:p w:rsidR="009659FF" w:rsidRPr="003907B6" w:rsidP="003A3DD9" w14:paraId="2818FDF4" w14:textId="77777777">
            <w:pPr>
              <w:pStyle w:val="Normal6"/>
              <w:rPr>
                <w:szCs w:val="24"/>
              </w:rPr>
            </w:pPr>
            <w:r w:rsidRPr="003907B6">
              <w:rPr>
                <w:b/>
                <w:i/>
              </w:rPr>
              <w:t>Horvátország</w:t>
            </w:r>
          </w:p>
        </w:tc>
      </w:tr>
      <w:tr w14:paraId="5FECCD3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01FEAED" w14:textId="77777777">
            <w:pPr>
              <w:pStyle w:val="Normal6"/>
            </w:pPr>
          </w:p>
        </w:tc>
        <w:tc>
          <w:tcPr>
            <w:tcW w:w="4876" w:type="dxa"/>
            <w:hideMark/>
          </w:tcPr>
          <w:p w:rsidR="009659FF" w:rsidRPr="003907B6" w:rsidP="003A3DD9" w14:paraId="63842784" w14:textId="77777777">
            <w:pPr>
              <w:pStyle w:val="Normal6"/>
              <w:rPr>
                <w:szCs w:val="24"/>
              </w:rPr>
            </w:pPr>
            <w:r w:rsidRPr="003907B6">
              <w:rPr>
                <w:b/>
                <w:i/>
              </w:rPr>
              <w:t>Olaszország</w:t>
            </w:r>
          </w:p>
        </w:tc>
      </w:tr>
      <w:tr w14:paraId="4DB61FC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A8AA708" w14:textId="77777777">
            <w:pPr>
              <w:pStyle w:val="Normal6"/>
            </w:pPr>
          </w:p>
        </w:tc>
        <w:tc>
          <w:tcPr>
            <w:tcW w:w="4876" w:type="dxa"/>
            <w:hideMark/>
          </w:tcPr>
          <w:p w:rsidR="009659FF" w:rsidRPr="003907B6" w:rsidP="003A3DD9" w14:paraId="543699C6" w14:textId="77777777">
            <w:pPr>
              <w:pStyle w:val="Normal6"/>
              <w:rPr>
                <w:szCs w:val="24"/>
              </w:rPr>
            </w:pPr>
            <w:r w:rsidRPr="003907B6">
              <w:rPr>
                <w:b/>
                <w:i/>
              </w:rPr>
              <w:t>Ciprus</w:t>
            </w:r>
          </w:p>
        </w:tc>
      </w:tr>
      <w:tr w14:paraId="48FDA708"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EEE6092" w14:textId="77777777">
            <w:pPr>
              <w:pStyle w:val="Normal6"/>
            </w:pPr>
          </w:p>
        </w:tc>
        <w:tc>
          <w:tcPr>
            <w:tcW w:w="4876" w:type="dxa"/>
            <w:hideMark/>
          </w:tcPr>
          <w:p w:rsidR="009659FF" w:rsidRPr="003907B6" w:rsidP="003A3DD9" w14:paraId="79FBB939" w14:textId="77777777">
            <w:pPr>
              <w:pStyle w:val="Normal6"/>
              <w:rPr>
                <w:szCs w:val="24"/>
              </w:rPr>
            </w:pPr>
            <w:r w:rsidRPr="003907B6">
              <w:rPr>
                <w:b/>
                <w:i/>
              </w:rPr>
              <w:t>Litvánia</w:t>
            </w:r>
          </w:p>
        </w:tc>
      </w:tr>
      <w:tr w14:paraId="416969B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5FDCA54" w14:textId="77777777">
            <w:pPr>
              <w:pStyle w:val="Normal6"/>
            </w:pPr>
          </w:p>
        </w:tc>
        <w:tc>
          <w:tcPr>
            <w:tcW w:w="4876" w:type="dxa"/>
            <w:hideMark/>
          </w:tcPr>
          <w:p w:rsidR="009659FF" w:rsidRPr="003907B6" w:rsidP="003A3DD9" w14:paraId="3447CBFD" w14:textId="77777777">
            <w:pPr>
              <w:pStyle w:val="Normal6"/>
              <w:rPr>
                <w:szCs w:val="24"/>
              </w:rPr>
            </w:pPr>
            <w:r w:rsidRPr="003907B6">
              <w:rPr>
                <w:b/>
                <w:i/>
              </w:rPr>
              <w:t>Magyarország</w:t>
            </w:r>
          </w:p>
        </w:tc>
      </w:tr>
      <w:tr w14:paraId="021225A1"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409BC9F" w14:textId="77777777">
            <w:pPr>
              <w:pStyle w:val="Normal6"/>
            </w:pPr>
          </w:p>
        </w:tc>
        <w:tc>
          <w:tcPr>
            <w:tcW w:w="4876" w:type="dxa"/>
            <w:hideMark/>
          </w:tcPr>
          <w:p w:rsidR="009659FF" w:rsidRPr="003907B6" w:rsidP="003A3DD9" w14:paraId="0495CE25" w14:textId="77777777">
            <w:pPr>
              <w:pStyle w:val="Normal6"/>
              <w:rPr>
                <w:szCs w:val="24"/>
              </w:rPr>
            </w:pPr>
            <w:r w:rsidRPr="003907B6">
              <w:rPr>
                <w:b/>
                <w:i/>
              </w:rPr>
              <w:t>Ausztria</w:t>
            </w:r>
          </w:p>
        </w:tc>
      </w:tr>
      <w:tr w14:paraId="220A306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D3A5035" w14:textId="77777777">
            <w:pPr>
              <w:pStyle w:val="Normal6"/>
            </w:pPr>
          </w:p>
        </w:tc>
        <w:tc>
          <w:tcPr>
            <w:tcW w:w="4876" w:type="dxa"/>
            <w:hideMark/>
          </w:tcPr>
          <w:p w:rsidR="009659FF" w:rsidRPr="003907B6" w:rsidP="003A3DD9" w14:paraId="1123B602" w14:textId="77777777">
            <w:pPr>
              <w:pStyle w:val="Normal6"/>
              <w:rPr>
                <w:szCs w:val="24"/>
              </w:rPr>
            </w:pPr>
            <w:r w:rsidRPr="003907B6">
              <w:rPr>
                <w:b/>
                <w:i/>
              </w:rPr>
              <w:t>Portugália</w:t>
            </w:r>
          </w:p>
        </w:tc>
      </w:tr>
      <w:tr w14:paraId="1BA3D73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BEFA729" w14:textId="77777777">
            <w:pPr>
              <w:pStyle w:val="Normal6"/>
            </w:pPr>
          </w:p>
        </w:tc>
        <w:tc>
          <w:tcPr>
            <w:tcW w:w="4876" w:type="dxa"/>
            <w:hideMark/>
          </w:tcPr>
          <w:p w:rsidR="009659FF" w:rsidRPr="003907B6" w:rsidP="003A3DD9" w14:paraId="33ECB9E2" w14:textId="77777777">
            <w:pPr>
              <w:pStyle w:val="Normal6"/>
              <w:rPr>
                <w:szCs w:val="24"/>
              </w:rPr>
            </w:pPr>
            <w:r w:rsidRPr="003907B6">
              <w:rPr>
                <w:b/>
                <w:i/>
              </w:rPr>
              <w:t>Románia</w:t>
            </w:r>
          </w:p>
        </w:tc>
      </w:tr>
      <w:tr w14:paraId="4BAD499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78410B9" w14:textId="77777777">
            <w:pPr>
              <w:pStyle w:val="Normal6"/>
            </w:pPr>
          </w:p>
        </w:tc>
        <w:tc>
          <w:tcPr>
            <w:tcW w:w="4876" w:type="dxa"/>
            <w:hideMark/>
          </w:tcPr>
          <w:p w:rsidR="009659FF" w:rsidRPr="003907B6" w:rsidP="003A3DD9" w14:paraId="20828ECE" w14:textId="77777777">
            <w:pPr>
              <w:pStyle w:val="Normal6"/>
              <w:rPr>
                <w:szCs w:val="24"/>
              </w:rPr>
            </w:pPr>
            <w:r w:rsidRPr="003907B6">
              <w:rPr>
                <w:b/>
                <w:i/>
              </w:rPr>
              <w:t>Szlovénia</w:t>
            </w:r>
          </w:p>
        </w:tc>
      </w:tr>
      <w:tr w14:paraId="4A589F31"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1EC9D50" w14:textId="77777777">
            <w:pPr>
              <w:pStyle w:val="Normal6"/>
            </w:pPr>
          </w:p>
        </w:tc>
        <w:tc>
          <w:tcPr>
            <w:tcW w:w="4876" w:type="dxa"/>
            <w:hideMark/>
          </w:tcPr>
          <w:p w:rsidR="009659FF" w:rsidRPr="003907B6" w:rsidP="003A3DD9" w14:paraId="7D5BEB23" w14:textId="77777777">
            <w:pPr>
              <w:pStyle w:val="Normal6"/>
              <w:rPr>
                <w:szCs w:val="24"/>
              </w:rPr>
            </w:pPr>
            <w:r w:rsidRPr="003907B6">
              <w:rPr>
                <w:b/>
                <w:i/>
              </w:rPr>
              <w:t>Szlovákia</w:t>
            </w:r>
          </w:p>
        </w:tc>
      </w:tr>
    </w:tbl>
    <w:p w:rsidR="009659FF" w:rsidRPr="003907B6" w:rsidP="009659FF" w14:paraId="44DFEFD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5E011186" w14:textId="77777777">
      <w:r w:rsidRPr="003907B6">
        <w:rPr>
          <w:rStyle w:val="HideTWBExt"/>
          <w:color w:val="auto"/>
        </w:rPr>
        <w:t>&lt;/AmendB&gt;</w:t>
      </w:r>
    </w:p>
    <w:p w:rsidR="009659FF" w:rsidRPr="003907B6" w:rsidP="009659FF" w14:paraId="68FE208D"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471</w:t>
      </w:r>
      <w:r w:rsidRPr="003907B6">
        <w:rPr>
          <w:rStyle w:val="HideTWBExt"/>
          <w:color w:val="auto"/>
        </w:rPr>
        <w:t>&lt;/NumAmB&gt;</w:t>
      </w:r>
    </w:p>
    <w:p w:rsidR="009659FF" w:rsidRPr="003907B6" w:rsidP="009659FF" w14:paraId="7833A65F"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708292F4" w14:textId="77777777">
      <w:r w:rsidRPr="003907B6">
        <w:rPr>
          <w:rStyle w:val="HideTWBExt"/>
          <w:color w:val="auto"/>
        </w:rPr>
        <w:t>&lt;/RepeatBlock-By&gt;</w:t>
      </w:r>
    </w:p>
    <w:p w:rsidR="009659FF" w:rsidRPr="003907B6" w:rsidP="009659FF" w14:paraId="5C4C920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089F17B" w14:textId="77777777">
      <w:pPr>
        <w:keepNext/>
      </w:pPr>
      <w:r w:rsidRPr="003907B6">
        <w:rPr>
          <w:rStyle w:val="HideTWBExt"/>
          <w:color w:val="auto"/>
        </w:rPr>
        <w:t>&lt;Article&gt;</w:t>
      </w:r>
      <w:r w:rsidRPr="003907B6">
        <w:rPr>
          <w:b/>
        </w:rPr>
        <w:t>11 a cikk (új)</w:t>
      </w:r>
      <w:r w:rsidRPr="003907B6">
        <w:rPr>
          <w:rStyle w:val="HideTWBExt"/>
          <w:color w:val="auto"/>
        </w:rPr>
        <w:t>&lt;/Article&gt;</w:t>
      </w:r>
    </w:p>
    <w:p w:rsidR="009659FF" w:rsidRPr="003907B6" w:rsidP="009659FF" w14:paraId="4701A93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5C673C9" w14:textId="77777777">
      <w:r w:rsidRPr="003907B6">
        <w:rPr>
          <w:rStyle w:val="HideTWBExt"/>
          <w:color w:val="auto"/>
        </w:rPr>
        <w:t>&lt;Article2&gt;</w:t>
      </w:r>
      <w:r w:rsidRPr="003907B6">
        <w:t>II a fejezet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203BB9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954B72B" w14:textId="77777777">
            <w:pPr>
              <w:keepNext/>
            </w:pPr>
          </w:p>
        </w:tc>
      </w:tr>
      <w:tr w14:paraId="2054DE8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440A14A" w14:textId="77777777">
            <w:pPr>
              <w:pStyle w:val="ColumnHeading"/>
              <w:keepNext/>
            </w:pPr>
            <w:r w:rsidRPr="003907B6">
              <w:t>A Bizottság által javasolt szöveg</w:t>
            </w:r>
          </w:p>
        </w:tc>
        <w:tc>
          <w:tcPr>
            <w:tcW w:w="4876" w:type="dxa"/>
            <w:hideMark/>
          </w:tcPr>
          <w:p w:rsidR="009659FF" w:rsidRPr="003907B6" w:rsidP="003A3DD9" w14:paraId="6E788360" w14:textId="77777777">
            <w:pPr>
              <w:pStyle w:val="ColumnHeading"/>
              <w:keepNext/>
            </w:pPr>
            <w:r w:rsidRPr="003907B6">
              <w:t>Módosítás</w:t>
            </w:r>
          </w:p>
        </w:tc>
      </w:tr>
      <w:tr w14:paraId="1A44DD6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2E8D29A" w14:textId="77777777">
            <w:pPr>
              <w:pStyle w:val="Normal6"/>
            </w:pPr>
          </w:p>
        </w:tc>
        <w:tc>
          <w:tcPr>
            <w:tcW w:w="4876" w:type="dxa"/>
            <w:hideMark/>
          </w:tcPr>
          <w:p w:rsidR="009659FF" w:rsidRPr="003907B6" w:rsidP="003A3DD9" w14:paraId="68E452AE" w14:textId="77777777">
            <w:pPr>
              <w:pStyle w:val="Normal6"/>
              <w:rPr>
                <w:szCs w:val="24"/>
              </w:rPr>
            </w:pPr>
            <w:r w:rsidRPr="003907B6">
              <w:rPr>
                <w:b/>
                <w:i/>
              </w:rPr>
              <w:t>7f. cikk</w:t>
            </w:r>
            <w:r w:rsidRPr="003907B6">
              <w:rPr>
                <w:b/>
                <w:i/>
              </w:rPr>
              <w:tab/>
              <w:t>A II. cím a következő cikkekkel egészül ki:</w:t>
            </w:r>
          </w:p>
        </w:tc>
      </w:tr>
      <w:tr w14:paraId="1CDE5EAC"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EEEFD2E" w14:textId="77777777">
            <w:pPr>
              <w:pStyle w:val="Normal6"/>
            </w:pPr>
          </w:p>
        </w:tc>
        <w:tc>
          <w:tcPr>
            <w:tcW w:w="4876" w:type="dxa"/>
            <w:hideMark/>
          </w:tcPr>
          <w:p w:rsidR="009659FF" w:rsidRPr="003907B6" w:rsidP="003A3DD9" w14:paraId="1173A71B" w14:textId="77777777">
            <w:pPr>
              <w:pStyle w:val="Normal6"/>
              <w:rPr>
                <w:szCs w:val="24"/>
              </w:rPr>
            </w:pPr>
            <w:r w:rsidRPr="003907B6">
              <w:rPr>
                <w:b/>
                <w:i/>
              </w:rPr>
              <w:t>„IIIa. FEJEZET TAGÁLLAMI ALLOKÁCIÓK A BORÁGAZATBAN</w:t>
            </w:r>
          </w:p>
        </w:tc>
      </w:tr>
      <w:tr w14:paraId="3084C79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9E2B83D" w14:textId="77777777">
            <w:pPr>
              <w:pStyle w:val="Normal6"/>
            </w:pPr>
          </w:p>
        </w:tc>
        <w:tc>
          <w:tcPr>
            <w:tcW w:w="4876" w:type="dxa"/>
            <w:hideMark/>
          </w:tcPr>
          <w:p w:rsidR="009659FF" w:rsidRPr="003907B6" w:rsidP="003A3DD9" w14:paraId="29C2C824" w14:textId="77777777">
            <w:pPr>
              <w:pStyle w:val="Normal6"/>
              <w:rPr>
                <w:szCs w:val="24"/>
              </w:rPr>
            </w:pPr>
            <w:r w:rsidRPr="003907B6">
              <w:rPr>
                <w:b/>
                <w:i/>
              </w:rPr>
              <w:t>58. cikk Hatály</w:t>
            </w:r>
          </w:p>
        </w:tc>
      </w:tr>
      <w:tr w14:paraId="1243618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0EA0D19" w14:textId="77777777">
            <w:pPr>
              <w:pStyle w:val="Normal6"/>
            </w:pPr>
          </w:p>
        </w:tc>
        <w:tc>
          <w:tcPr>
            <w:tcW w:w="4876" w:type="dxa"/>
            <w:hideMark/>
          </w:tcPr>
          <w:p w:rsidR="009659FF" w:rsidRPr="003907B6" w:rsidP="003A3DD9" w14:paraId="5E057416" w14:textId="77777777">
            <w:pPr>
              <w:pStyle w:val="Normal6"/>
              <w:rPr>
                <w:szCs w:val="24"/>
              </w:rPr>
            </w:pPr>
            <w:r w:rsidRPr="003907B6">
              <w:rPr>
                <w:b/>
                <w:i/>
              </w:rPr>
              <w:t>E fejezet az 1. cikk (2) bekezdésének l) pontjában említett borágazati beavatkozástípusokhoz nyújtott pénzügyi allokációkat határozza meg.</w:t>
            </w:r>
          </w:p>
        </w:tc>
      </w:tr>
      <w:tr w14:paraId="2BEE14D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E00992F" w14:textId="77777777">
            <w:pPr>
              <w:pStyle w:val="Normal6"/>
            </w:pPr>
          </w:p>
        </w:tc>
        <w:tc>
          <w:tcPr>
            <w:tcW w:w="4876" w:type="dxa"/>
            <w:hideMark/>
          </w:tcPr>
          <w:p w:rsidR="009659FF" w:rsidRPr="003907B6" w:rsidP="003A3DD9" w14:paraId="38017B90" w14:textId="77777777">
            <w:pPr>
              <w:pStyle w:val="Normal6"/>
              <w:rPr>
                <w:szCs w:val="24"/>
              </w:rPr>
            </w:pPr>
            <w:r w:rsidRPr="003907B6">
              <w:rPr>
                <w:b/>
                <w:i/>
              </w:rPr>
              <w:t>59. cikk Kötelező beavatkozástípusok</w:t>
            </w:r>
          </w:p>
        </w:tc>
      </w:tr>
      <w:tr w14:paraId="25A87ED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7A22131" w14:textId="77777777">
            <w:pPr>
              <w:pStyle w:val="Normal6"/>
            </w:pPr>
          </w:p>
        </w:tc>
        <w:tc>
          <w:tcPr>
            <w:tcW w:w="4876" w:type="dxa"/>
            <w:hideMark/>
          </w:tcPr>
          <w:p w:rsidR="009659FF" w:rsidRPr="003907B6" w:rsidP="003A3DD9" w14:paraId="51E051A1" w14:textId="77777777">
            <w:pPr>
              <w:pStyle w:val="Normal6"/>
              <w:rPr>
                <w:szCs w:val="24"/>
              </w:rPr>
            </w:pPr>
            <w:r w:rsidRPr="003907B6">
              <w:rPr>
                <w:b/>
                <w:i/>
              </w:rPr>
              <w:t>A 31. cikkben említett borágazati beavatkozástípusok az xx1. mellékletben felsorolt tagállamok számára kötelezők.</w:t>
            </w:r>
          </w:p>
        </w:tc>
      </w:tr>
      <w:tr w14:paraId="49073FE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C176A94" w14:textId="77777777">
            <w:pPr>
              <w:pStyle w:val="Normal6"/>
            </w:pPr>
          </w:p>
        </w:tc>
        <w:tc>
          <w:tcPr>
            <w:tcW w:w="4876" w:type="dxa"/>
            <w:hideMark/>
          </w:tcPr>
          <w:p w:rsidR="009659FF" w:rsidRPr="003907B6" w:rsidP="003A3DD9" w14:paraId="3960937F" w14:textId="77777777">
            <w:pPr>
              <w:pStyle w:val="Normal6"/>
              <w:rPr>
                <w:szCs w:val="24"/>
              </w:rPr>
            </w:pPr>
            <w:r w:rsidRPr="003907B6">
              <w:rPr>
                <w:b/>
                <w:i/>
              </w:rPr>
              <w:t>60. cikk Borágazati beavatkozásokhoz nyújtott pénzügyi allokációk A borágazati beavatkozásokhoz nyújtott uniós pénzügyi támogatásban a tagállamok az xx1. mellékletben meghatározottak szerint részesülnek.</w:t>
            </w:r>
          </w:p>
        </w:tc>
      </w:tr>
      <w:tr w14:paraId="43510FF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62BA024" w14:textId="77777777">
            <w:pPr>
              <w:pStyle w:val="Normal6"/>
            </w:pPr>
          </w:p>
        </w:tc>
        <w:tc>
          <w:tcPr>
            <w:tcW w:w="4876" w:type="dxa"/>
            <w:hideMark/>
          </w:tcPr>
          <w:p w:rsidR="009659FF" w:rsidRPr="003907B6" w:rsidP="003A3DD9" w14:paraId="42AB5E65" w14:textId="77777777">
            <w:pPr>
              <w:pStyle w:val="Normal6"/>
              <w:rPr>
                <w:szCs w:val="24"/>
              </w:rPr>
            </w:pPr>
            <w:r w:rsidRPr="003907B6">
              <w:rPr>
                <w:b/>
                <w:i/>
              </w:rPr>
              <w:t>A szöveg a következő melléklettel egészül ki: „xx1. MELLÉKLET A 60. CIKKBEN EMLÍTETT BORÁGAZATI BEAVATKOZÁSTÍPUSOKRA VONATKOZÓ (PÉNZÜGYI ÉVENKÉNTI) TAGÁLLAMI ALLOKÁCIÓK EUR (folyó árak)</w:t>
            </w:r>
          </w:p>
        </w:tc>
      </w:tr>
      <w:tr w14:paraId="2DE775F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7DDAD27" w14:textId="77777777">
            <w:pPr>
              <w:pStyle w:val="Normal6"/>
            </w:pPr>
          </w:p>
        </w:tc>
        <w:tc>
          <w:tcPr>
            <w:tcW w:w="4876" w:type="dxa"/>
            <w:hideMark/>
          </w:tcPr>
          <w:p w:rsidR="009659FF" w:rsidRPr="003907B6" w:rsidP="003A3DD9" w14:paraId="2E487CC6" w14:textId="77777777">
            <w:pPr>
              <w:pStyle w:val="Normal6"/>
              <w:rPr>
                <w:szCs w:val="24"/>
              </w:rPr>
            </w:pPr>
            <w:r w:rsidRPr="003907B6">
              <w:rPr>
                <w:b/>
                <w:i/>
              </w:rPr>
              <w:t>Bulgária 25 721 000</w:t>
            </w:r>
          </w:p>
        </w:tc>
      </w:tr>
      <w:tr w14:paraId="3F5BC13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3A59438" w14:textId="77777777">
            <w:pPr>
              <w:pStyle w:val="Normal6"/>
            </w:pPr>
          </w:p>
        </w:tc>
        <w:tc>
          <w:tcPr>
            <w:tcW w:w="4876" w:type="dxa"/>
            <w:hideMark/>
          </w:tcPr>
          <w:p w:rsidR="009659FF" w:rsidRPr="003907B6" w:rsidP="003A3DD9" w14:paraId="2233FC1E" w14:textId="77777777">
            <w:pPr>
              <w:pStyle w:val="Normal6"/>
              <w:rPr>
                <w:szCs w:val="24"/>
              </w:rPr>
            </w:pPr>
            <w:r w:rsidRPr="003907B6">
              <w:rPr>
                <w:b/>
                <w:i/>
              </w:rPr>
              <w:t>Csehország 4 954 000</w:t>
            </w:r>
          </w:p>
        </w:tc>
      </w:tr>
      <w:tr w14:paraId="2626DB2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E1075A2" w14:textId="77777777">
            <w:pPr>
              <w:pStyle w:val="Normal6"/>
            </w:pPr>
          </w:p>
        </w:tc>
        <w:tc>
          <w:tcPr>
            <w:tcW w:w="4876" w:type="dxa"/>
            <w:hideMark/>
          </w:tcPr>
          <w:p w:rsidR="009659FF" w:rsidRPr="003907B6" w:rsidP="003A3DD9" w14:paraId="187D9E19" w14:textId="77777777">
            <w:pPr>
              <w:pStyle w:val="Normal6"/>
              <w:rPr>
                <w:szCs w:val="24"/>
              </w:rPr>
            </w:pPr>
            <w:r w:rsidRPr="003907B6">
              <w:rPr>
                <w:b/>
                <w:i/>
              </w:rPr>
              <w:t>Németország 37 381 000</w:t>
            </w:r>
          </w:p>
        </w:tc>
      </w:tr>
      <w:tr w14:paraId="136B257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BB35318" w14:textId="77777777">
            <w:pPr>
              <w:pStyle w:val="Normal6"/>
            </w:pPr>
          </w:p>
        </w:tc>
        <w:tc>
          <w:tcPr>
            <w:tcW w:w="4876" w:type="dxa"/>
            <w:hideMark/>
          </w:tcPr>
          <w:p w:rsidR="009659FF" w:rsidRPr="003907B6" w:rsidP="003A3DD9" w14:paraId="6987A252" w14:textId="77777777">
            <w:pPr>
              <w:pStyle w:val="Normal6"/>
              <w:rPr>
                <w:szCs w:val="24"/>
              </w:rPr>
            </w:pPr>
            <w:r w:rsidRPr="003907B6">
              <w:rPr>
                <w:b/>
                <w:i/>
              </w:rPr>
              <w:t>Görögország 23 030 000</w:t>
            </w:r>
          </w:p>
        </w:tc>
      </w:tr>
      <w:tr w14:paraId="3FB3A39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08A165D" w14:textId="77777777">
            <w:pPr>
              <w:pStyle w:val="Normal6"/>
            </w:pPr>
          </w:p>
        </w:tc>
        <w:tc>
          <w:tcPr>
            <w:tcW w:w="4876" w:type="dxa"/>
            <w:hideMark/>
          </w:tcPr>
          <w:p w:rsidR="009659FF" w:rsidRPr="003907B6" w:rsidP="003A3DD9" w14:paraId="1C889B1F" w14:textId="77777777">
            <w:pPr>
              <w:pStyle w:val="Normal6"/>
              <w:rPr>
                <w:szCs w:val="24"/>
              </w:rPr>
            </w:pPr>
            <w:r w:rsidRPr="003907B6">
              <w:rPr>
                <w:b/>
                <w:i/>
              </w:rPr>
              <w:t>Spanyolország 202 147 000</w:t>
            </w:r>
          </w:p>
        </w:tc>
      </w:tr>
      <w:tr w14:paraId="571CEF2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998B671" w14:textId="77777777">
            <w:pPr>
              <w:pStyle w:val="Normal6"/>
            </w:pPr>
          </w:p>
        </w:tc>
        <w:tc>
          <w:tcPr>
            <w:tcW w:w="4876" w:type="dxa"/>
            <w:hideMark/>
          </w:tcPr>
          <w:p w:rsidR="009659FF" w:rsidRPr="003907B6" w:rsidP="003A3DD9" w14:paraId="229C0949" w14:textId="77777777">
            <w:pPr>
              <w:pStyle w:val="Normal6"/>
              <w:rPr>
                <w:szCs w:val="24"/>
              </w:rPr>
            </w:pPr>
            <w:r w:rsidRPr="003907B6">
              <w:rPr>
                <w:b/>
                <w:i/>
              </w:rPr>
              <w:t>Franciaország 269 628 000</w:t>
            </w:r>
          </w:p>
        </w:tc>
      </w:tr>
      <w:tr w14:paraId="2C63B135"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C0F05B5" w14:textId="77777777">
            <w:pPr>
              <w:pStyle w:val="Normal6"/>
            </w:pPr>
          </w:p>
        </w:tc>
        <w:tc>
          <w:tcPr>
            <w:tcW w:w="4876" w:type="dxa"/>
            <w:hideMark/>
          </w:tcPr>
          <w:p w:rsidR="009659FF" w:rsidRPr="003907B6" w:rsidP="003A3DD9" w14:paraId="375AAB20" w14:textId="77777777">
            <w:pPr>
              <w:pStyle w:val="Normal6"/>
              <w:rPr>
                <w:szCs w:val="24"/>
              </w:rPr>
            </w:pPr>
            <w:r w:rsidRPr="003907B6">
              <w:rPr>
                <w:b/>
                <w:i/>
              </w:rPr>
              <w:t>Horvátország 10 410 000</w:t>
            </w:r>
          </w:p>
        </w:tc>
      </w:tr>
      <w:tr w14:paraId="581585D0"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7921C25" w14:textId="77777777">
            <w:pPr>
              <w:pStyle w:val="Normal6"/>
            </w:pPr>
          </w:p>
        </w:tc>
        <w:tc>
          <w:tcPr>
            <w:tcW w:w="4876" w:type="dxa"/>
            <w:hideMark/>
          </w:tcPr>
          <w:p w:rsidR="009659FF" w:rsidRPr="003907B6" w:rsidP="003A3DD9" w14:paraId="0B4E5B69" w14:textId="77777777">
            <w:pPr>
              <w:pStyle w:val="Normal6"/>
              <w:rPr>
                <w:szCs w:val="24"/>
              </w:rPr>
            </w:pPr>
            <w:r w:rsidRPr="003907B6">
              <w:rPr>
                <w:b/>
                <w:i/>
              </w:rPr>
              <w:t>Olaszország 323 883 000</w:t>
            </w:r>
          </w:p>
        </w:tc>
      </w:tr>
      <w:tr w14:paraId="6730002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CBB5F05" w14:textId="77777777">
            <w:pPr>
              <w:pStyle w:val="Normal6"/>
            </w:pPr>
          </w:p>
        </w:tc>
        <w:tc>
          <w:tcPr>
            <w:tcW w:w="4876" w:type="dxa"/>
            <w:hideMark/>
          </w:tcPr>
          <w:p w:rsidR="009659FF" w:rsidRPr="003907B6" w:rsidP="003A3DD9" w14:paraId="4B391038" w14:textId="77777777">
            <w:pPr>
              <w:pStyle w:val="Normal6"/>
              <w:rPr>
                <w:szCs w:val="24"/>
              </w:rPr>
            </w:pPr>
            <w:r w:rsidRPr="003907B6">
              <w:rPr>
                <w:b/>
                <w:i/>
              </w:rPr>
              <w:t>Ciprus 4 465 000</w:t>
            </w:r>
          </w:p>
        </w:tc>
      </w:tr>
      <w:tr w14:paraId="4AC8F23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7836AEE" w14:textId="77777777">
            <w:pPr>
              <w:pStyle w:val="Normal6"/>
            </w:pPr>
          </w:p>
        </w:tc>
        <w:tc>
          <w:tcPr>
            <w:tcW w:w="4876" w:type="dxa"/>
            <w:hideMark/>
          </w:tcPr>
          <w:p w:rsidR="009659FF" w:rsidRPr="003907B6" w:rsidP="003A3DD9" w14:paraId="269C0718" w14:textId="77777777">
            <w:pPr>
              <w:pStyle w:val="Normal6"/>
              <w:rPr>
                <w:szCs w:val="24"/>
              </w:rPr>
            </w:pPr>
            <w:r w:rsidRPr="003907B6">
              <w:rPr>
                <w:b/>
                <w:i/>
              </w:rPr>
              <w:t>Litvánia 43 000</w:t>
            </w:r>
          </w:p>
        </w:tc>
      </w:tr>
      <w:tr w14:paraId="110B98C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A021C27" w14:textId="77777777">
            <w:pPr>
              <w:pStyle w:val="Normal6"/>
            </w:pPr>
          </w:p>
        </w:tc>
        <w:tc>
          <w:tcPr>
            <w:tcW w:w="4876" w:type="dxa"/>
            <w:hideMark/>
          </w:tcPr>
          <w:p w:rsidR="009659FF" w:rsidRPr="003907B6" w:rsidP="003A3DD9" w14:paraId="5DFEBFA9" w14:textId="77777777">
            <w:pPr>
              <w:pStyle w:val="Normal6"/>
              <w:rPr>
                <w:szCs w:val="24"/>
              </w:rPr>
            </w:pPr>
            <w:r w:rsidRPr="003907B6">
              <w:rPr>
                <w:b/>
                <w:i/>
              </w:rPr>
              <w:t>Magyarország 27 970 000</w:t>
            </w:r>
          </w:p>
        </w:tc>
      </w:tr>
      <w:tr w14:paraId="5D85A3E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4F0D0BB" w14:textId="77777777">
            <w:pPr>
              <w:pStyle w:val="Normal6"/>
            </w:pPr>
          </w:p>
        </w:tc>
        <w:tc>
          <w:tcPr>
            <w:tcW w:w="4876" w:type="dxa"/>
            <w:hideMark/>
          </w:tcPr>
          <w:p w:rsidR="009659FF" w:rsidRPr="003907B6" w:rsidP="003A3DD9" w14:paraId="25843F85" w14:textId="77777777">
            <w:pPr>
              <w:pStyle w:val="Normal6"/>
              <w:rPr>
                <w:szCs w:val="24"/>
              </w:rPr>
            </w:pPr>
            <w:r w:rsidRPr="003907B6">
              <w:rPr>
                <w:b/>
                <w:i/>
              </w:rPr>
              <w:t>Ausztria 13 155 000 Portugália 62 670 000</w:t>
            </w:r>
          </w:p>
        </w:tc>
      </w:tr>
      <w:tr w14:paraId="498E6FB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AED1BBF" w14:textId="77777777">
            <w:pPr>
              <w:pStyle w:val="Normal6"/>
            </w:pPr>
          </w:p>
        </w:tc>
        <w:tc>
          <w:tcPr>
            <w:tcW w:w="4876" w:type="dxa"/>
            <w:hideMark/>
          </w:tcPr>
          <w:p w:rsidR="009659FF" w:rsidRPr="003907B6" w:rsidP="003A3DD9" w14:paraId="254E57E3" w14:textId="77777777">
            <w:pPr>
              <w:pStyle w:val="Normal6"/>
              <w:rPr>
                <w:szCs w:val="24"/>
              </w:rPr>
            </w:pPr>
            <w:r w:rsidRPr="003907B6">
              <w:rPr>
                <w:b/>
                <w:i/>
              </w:rPr>
              <w:t>Románia 45 844 000</w:t>
            </w:r>
          </w:p>
        </w:tc>
      </w:tr>
      <w:tr w14:paraId="11DC703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860878F" w14:textId="77777777">
            <w:pPr>
              <w:pStyle w:val="Normal6"/>
            </w:pPr>
          </w:p>
        </w:tc>
        <w:tc>
          <w:tcPr>
            <w:tcW w:w="4876" w:type="dxa"/>
            <w:hideMark/>
          </w:tcPr>
          <w:p w:rsidR="009659FF" w:rsidRPr="003907B6" w:rsidP="003A3DD9" w14:paraId="2A3D6F1D" w14:textId="77777777">
            <w:pPr>
              <w:pStyle w:val="Normal6"/>
              <w:rPr>
                <w:szCs w:val="24"/>
              </w:rPr>
            </w:pPr>
            <w:r w:rsidRPr="003907B6">
              <w:rPr>
                <w:b/>
                <w:i/>
              </w:rPr>
              <w:t>Szlovénia 4 849 000</w:t>
            </w:r>
          </w:p>
        </w:tc>
      </w:tr>
      <w:tr w14:paraId="12EF495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0CAEA04" w14:textId="77777777">
            <w:pPr>
              <w:pStyle w:val="Normal6"/>
            </w:pPr>
          </w:p>
        </w:tc>
        <w:tc>
          <w:tcPr>
            <w:tcW w:w="4876" w:type="dxa"/>
            <w:hideMark/>
          </w:tcPr>
          <w:p w:rsidR="009659FF" w:rsidRPr="003907B6" w:rsidP="003A3DD9" w14:paraId="13808016" w14:textId="77777777">
            <w:pPr>
              <w:pStyle w:val="Normal6"/>
              <w:rPr>
                <w:szCs w:val="24"/>
              </w:rPr>
            </w:pPr>
            <w:r w:rsidRPr="003907B6">
              <w:rPr>
                <w:b/>
                <w:i/>
              </w:rPr>
              <w:t>Szlovákia 4 887 000</w:t>
            </w:r>
          </w:p>
        </w:tc>
      </w:tr>
    </w:tbl>
    <w:p w:rsidR="009659FF" w:rsidRPr="003907B6" w:rsidP="009659FF" w14:paraId="00DCE8F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35E32B12" w14:textId="77777777">
      <w:r w:rsidRPr="003907B6">
        <w:rPr>
          <w:rStyle w:val="HideTWBExt"/>
          <w:color w:val="auto"/>
        </w:rPr>
        <w:t>&lt;/AmendB&gt;</w:t>
      </w:r>
    </w:p>
    <w:p w:rsidR="009659FF" w:rsidRPr="003907B6" w:rsidP="009659FF" w14:paraId="0FEEED8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472</w:t>
      </w:r>
      <w:r w:rsidRPr="003907B6">
        <w:rPr>
          <w:rStyle w:val="HideTWBExt"/>
          <w:color w:val="auto"/>
        </w:rPr>
        <w:t>&lt;/NumAmB&gt;</w:t>
      </w:r>
    </w:p>
    <w:p w:rsidR="009659FF" w:rsidRPr="003907B6" w:rsidP="009659FF" w14:paraId="5C1B4243"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1CC9E599" w14:textId="77777777">
      <w:r w:rsidRPr="003907B6">
        <w:rPr>
          <w:rStyle w:val="HideTWBExt"/>
          <w:color w:val="auto"/>
        </w:rPr>
        <w:t>&lt;/RepeatBlock-By&gt;</w:t>
      </w:r>
    </w:p>
    <w:p w:rsidR="009659FF" w:rsidRPr="003907B6" w:rsidP="009659FF" w14:paraId="0879EF9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8E8E82B" w14:textId="77777777">
      <w:pPr>
        <w:keepNext/>
      </w:pPr>
      <w:r w:rsidRPr="003907B6">
        <w:rPr>
          <w:rStyle w:val="HideTWBExt"/>
          <w:color w:val="auto"/>
        </w:rPr>
        <w:t>&lt;Article&gt;</w:t>
      </w:r>
      <w:r w:rsidRPr="003907B6">
        <w:rPr>
          <w:b/>
        </w:rPr>
        <w:t>11 a cikk (új)</w:t>
      </w:r>
      <w:r w:rsidRPr="003907B6">
        <w:rPr>
          <w:rStyle w:val="HideTWBExt"/>
          <w:color w:val="auto"/>
        </w:rPr>
        <w:t>&lt;/Article&gt;</w:t>
      </w:r>
    </w:p>
    <w:p w:rsidR="009659FF" w:rsidRPr="003907B6" w:rsidP="009659FF" w14:paraId="2A1F869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67A7DC9" w14:textId="77777777">
      <w:r w:rsidRPr="003907B6">
        <w:rPr>
          <w:rStyle w:val="HideTWBExt"/>
          <w:color w:val="auto"/>
        </w:rPr>
        <w:t>&lt;Article2&gt;</w:t>
      </w:r>
      <w:r w:rsidRPr="003907B6">
        <w:t>II a fejezet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EFB6A0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4384D53" w14:textId="77777777">
            <w:pPr>
              <w:keepNext/>
            </w:pPr>
          </w:p>
        </w:tc>
      </w:tr>
      <w:tr w14:paraId="6315345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E1F7890" w14:textId="77777777">
            <w:pPr>
              <w:pStyle w:val="ColumnHeading"/>
              <w:keepNext/>
            </w:pPr>
            <w:r w:rsidRPr="003907B6">
              <w:t>A Bizottság által javasolt szöveg</w:t>
            </w:r>
          </w:p>
        </w:tc>
        <w:tc>
          <w:tcPr>
            <w:tcW w:w="4876" w:type="dxa"/>
            <w:hideMark/>
          </w:tcPr>
          <w:p w:rsidR="009659FF" w:rsidRPr="003907B6" w:rsidP="003A3DD9" w14:paraId="18612D57" w14:textId="77777777">
            <w:pPr>
              <w:pStyle w:val="ColumnHeading"/>
              <w:keepNext/>
            </w:pPr>
            <w:r w:rsidRPr="003907B6">
              <w:t>Módosítás</w:t>
            </w:r>
          </w:p>
        </w:tc>
      </w:tr>
      <w:tr w14:paraId="2294A3E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F86410E" w14:textId="77777777">
            <w:pPr>
              <w:pStyle w:val="Normal6"/>
            </w:pPr>
          </w:p>
        </w:tc>
        <w:tc>
          <w:tcPr>
            <w:tcW w:w="4876" w:type="dxa"/>
            <w:hideMark/>
          </w:tcPr>
          <w:p w:rsidR="009659FF" w:rsidRPr="003907B6" w:rsidP="003A3DD9" w14:paraId="1C7A8031" w14:textId="77777777">
            <w:pPr>
              <w:pStyle w:val="Normal6"/>
              <w:rPr>
                <w:szCs w:val="24"/>
              </w:rPr>
            </w:pPr>
            <w:r w:rsidRPr="003907B6">
              <w:rPr>
                <w:b/>
                <w:i/>
              </w:rPr>
              <w:t>7g.</w:t>
            </w:r>
            <w:r w:rsidRPr="003907B6">
              <w:rPr>
                <w:b/>
                <w:i/>
              </w:rPr>
              <w:tab/>
              <w:t>A 2. rész a következő IIIa. fejezettel egészül ki:</w:t>
            </w:r>
          </w:p>
        </w:tc>
      </w:tr>
      <w:tr w14:paraId="6C7B7EB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B61A9EB" w14:textId="77777777">
            <w:pPr>
              <w:pStyle w:val="Normal6"/>
            </w:pPr>
          </w:p>
        </w:tc>
        <w:tc>
          <w:tcPr>
            <w:tcW w:w="4876" w:type="dxa"/>
            <w:hideMark/>
          </w:tcPr>
          <w:p w:rsidR="009659FF" w:rsidRPr="003907B6" w:rsidP="003A3DD9" w14:paraId="2CC068A6" w14:textId="77777777">
            <w:pPr>
              <w:pStyle w:val="Normal6"/>
              <w:rPr>
                <w:szCs w:val="24"/>
              </w:rPr>
            </w:pPr>
            <w:r w:rsidRPr="003907B6">
              <w:rPr>
                <w:b/>
                <w:i/>
              </w:rPr>
              <w:t>„IIIa. FEJEZET A BORÁGAZATNAK NYÚJTOTT UNIÓS TÁMOGATÁS 59. cikk A borágazatnak nyújtott uniós pénzügyi támogatás</w:t>
            </w:r>
          </w:p>
        </w:tc>
      </w:tr>
      <w:tr w14:paraId="5B0C44F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8B85D10" w14:textId="77777777">
            <w:pPr>
              <w:pStyle w:val="Normal6"/>
            </w:pPr>
          </w:p>
        </w:tc>
        <w:tc>
          <w:tcPr>
            <w:tcW w:w="4876" w:type="dxa"/>
            <w:hideMark/>
          </w:tcPr>
          <w:p w:rsidR="009659FF" w:rsidRPr="003907B6" w:rsidP="003A3DD9" w14:paraId="33D705F5" w14:textId="77777777">
            <w:pPr>
              <w:pStyle w:val="Normal6"/>
              <w:rPr>
                <w:szCs w:val="24"/>
              </w:rPr>
            </w:pPr>
            <w:r w:rsidRPr="003907B6">
              <w:rPr>
                <w:b/>
                <w:i/>
              </w:rPr>
              <w:t>(1) Az (EU) 202X/XXXX [NRP] rendelet 35. cikkének (8) bekezdésétől eltérve a szőlőültetvényeknek a 31. cikk (1) bekezdése első albekezdésének n) pontjában említett szerkezetátalakításához és átállításához nyújtott uniós pénzügyi támogatás mértéke nem haladhatja meg a szőlőültetvények szerkezetátalakításához és átállításához kapcsolódó tényleges költségek 50 %-át, illetve – a kevésbé fejlett régiókban – a szőlőültetvények szerkezetátalakításához és átállításához kapcsolódó tényleges költségek 75 %-át. Az uniós pénzügyi támogatás mértéke meredek lejtők és 40 %-ot meghaladó szintkülönbséggel bíró övezetekben lévő teraszok esetében meghaladhatja a szőlőültetvények szerkezetátalakításához és átállításához kapcsolódó tényleges költségek 60 %-át, illetve – a kevésbé fejlett régiókban – a szőlőültetvények szerkezetátalakításához és átállításához kapcsolódó tényleges költségek 80 %-át. A támogatás kizárólag a termelőknek a beavatkozás végrehajtásából fakadó bevételkiesésért nyújtott kompenzáció, illetve a szerkezetátalakítás és az átállítás költségeihez biztosított hozzájárulás formájában nyújtható.</w:t>
            </w:r>
          </w:p>
        </w:tc>
      </w:tr>
      <w:tr w14:paraId="191F46C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0BFBEEF" w14:textId="77777777">
            <w:pPr>
              <w:pStyle w:val="Normal6"/>
            </w:pPr>
          </w:p>
        </w:tc>
        <w:tc>
          <w:tcPr>
            <w:tcW w:w="4876" w:type="dxa"/>
            <w:hideMark/>
          </w:tcPr>
          <w:p w:rsidR="009659FF" w:rsidRPr="003907B6" w:rsidP="003A3DD9" w14:paraId="570C9790" w14:textId="77777777">
            <w:pPr>
              <w:pStyle w:val="Normal6"/>
              <w:rPr>
                <w:szCs w:val="24"/>
              </w:rPr>
            </w:pPr>
            <w:r w:rsidRPr="003907B6">
              <w:rPr>
                <w:b/>
                <w:i/>
              </w:rPr>
              <w:t>A termelőknek a beavatkozás végrehajtásából fakadó bevételkiesésért nyújtott kompenzáció mértéke a szóban forgó veszteség 100 %-áig terjedhet, és a következő formák valamelyikét öltheti:</w:t>
            </w:r>
          </w:p>
        </w:tc>
      </w:tr>
      <w:tr w14:paraId="62A06425"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FEA3E71" w14:textId="77777777">
            <w:pPr>
              <w:pStyle w:val="Normal6"/>
            </w:pPr>
          </w:p>
        </w:tc>
        <w:tc>
          <w:tcPr>
            <w:tcW w:w="4876" w:type="dxa"/>
            <w:hideMark/>
          </w:tcPr>
          <w:p w:rsidR="009659FF" w:rsidRPr="003907B6" w:rsidP="003A3DD9" w14:paraId="386A5735" w14:textId="77777777">
            <w:pPr>
              <w:pStyle w:val="Normal6"/>
              <w:rPr>
                <w:szCs w:val="24"/>
              </w:rPr>
            </w:pPr>
            <w:r w:rsidRPr="003907B6">
              <w:rPr>
                <w:b/>
                <w:i/>
              </w:rPr>
              <w:t>a) a régi és az új szőlőültetvények együttes fenntartásának engedélyezése legfeljebb hároméves időtartamra;</w:t>
            </w:r>
          </w:p>
        </w:tc>
      </w:tr>
      <w:tr w14:paraId="0319D4CD"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E2EBBC1" w14:textId="77777777">
            <w:pPr>
              <w:pStyle w:val="Normal6"/>
            </w:pPr>
          </w:p>
        </w:tc>
        <w:tc>
          <w:tcPr>
            <w:tcW w:w="4876" w:type="dxa"/>
            <w:hideMark/>
          </w:tcPr>
          <w:p w:rsidR="009659FF" w:rsidRPr="003907B6" w:rsidP="003A3DD9" w14:paraId="21E5AC90" w14:textId="77777777">
            <w:pPr>
              <w:pStyle w:val="Normal6"/>
              <w:rPr>
                <w:szCs w:val="24"/>
              </w:rPr>
            </w:pPr>
            <w:r w:rsidRPr="003907B6">
              <w:rPr>
                <w:b/>
                <w:i/>
              </w:rPr>
              <w:t>b) pénzügyi kompenzáció legfeljebb hároméves időtartamra. Az e bekezdés első és második albekezdésétől eltérve az uniós pénzügyi támogatás szőlőültetvény-szerkezetátalakítások és -átállítások tényleges költségeinek legfeljebb 80 %-át fedezheti, ha a beavatkozás az (EU) 202X/XXXX [NRP] rendelet 3. cikkének d) pontjában meghatározott, az éghajlatváltozáshoz való alkalmazkodáshoz való hozzájárulás célkitűzéséhez kapcsolódik.</w:t>
            </w:r>
          </w:p>
        </w:tc>
      </w:tr>
      <w:tr w14:paraId="4ACD139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10570B3" w14:textId="77777777">
            <w:pPr>
              <w:pStyle w:val="Normal6"/>
            </w:pPr>
          </w:p>
        </w:tc>
        <w:tc>
          <w:tcPr>
            <w:tcW w:w="4876" w:type="dxa"/>
            <w:hideMark/>
          </w:tcPr>
          <w:p w:rsidR="009659FF" w:rsidRPr="003907B6" w:rsidP="003A3DD9" w14:paraId="18C14DA9" w14:textId="77777777">
            <w:pPr>
              <w:pStyle w:val="Normal6"/>
              <w:rPr>
                <w:szCs w:val="24"/>
              </w:rPr>
            </w:pPr>
            <w:r w:rsidRPr="003907B6">
              <w:rPr>
                <w:b/>
                <w:i/>
              </w:rPr>
              <w:t>(2) Az (EU) 202X/XXXX [NRP] rendelet 35. cikke (8) bekezdésétől eltérve a 31. cikk (1) bekezdése első albekezdésének a) pontjában és az (EU) 202X/XXXX [KAP] rendelet [Mezőgazdasági termelőknek szóló beruházások] 13. cikkében említett beruházásokhoz nyújtott uniós pénzügyi támogatás mértéke nem haladhatja meg:</w:t>
            </w:r>
          </w:p>
        </w:tc>
      </w:tr>
      <w:tr w14:paraId="3047D84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874DDAC" w14:textId="77777777">
            <w:pPr>
              <w:pStyle w:val="Normal6"/>
            </w:pPr>
          </w:p>
        </w:tc>
        <w:tc>
          <w:tcPr>
            <w:tcW w:w="4876" w:type="dxa"/>
            <w:hideMark/>
          </w:tcPr>
          <w:p w:rsidR="009659FF" w:rsidRPr="003907B6" w:rsidP="003A3DD9" w14:paraId="7668DF35" w14:textId="77777777">
            <w:pPr>
              <w:pStyle w:val="Normal6"/>
              <w:rPr>
                <w:szCs w:val="24"/>
              </w:rPr>
            </w:pPr>
            <w:r w:rsidRPr="003907B6">
              <w:rPr>
                <w:b/>
                <w:i/>
              </w:rPr>
              <w:t>a) a támogatható beruházási költségek 50 %-át a kevésbé fejlett régiókban;</w:t>
            </w:r>
          </w:p>
        </w:tc>
      </w:tr>
      <w:tr w14:paraId="0D30078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F412EE0" w14:textId="77777777">
            <w:pPr>
              <w:pStyle w:val="Normal6"/>
            </w:pPr>
          </w:p>
        </w:tc>
        <w:tc>
          <w:tcPr>
            <w:tcW w:w="4876" w:type="dxa"/>
            <w:hideMark/>
          </w:tcPr>
          <w:p w:rsidR="009659FF" w:rsidRPr="003907B6" w:rsidP="003A3DD9" w14:paraId="12B036B9" w14:textId="77777777">
            <w:pPr>
              <w:pStyle w:val="Normal6"/>
              <w:rPr>
                <w:szCs w:val="24"/>
              </w:rPr>
            </w:pPr>
            <w:r w:rsidRPr="003907B6">
              <w:rPr>
                <w:b/>
                <w:i/>
              </w:rPr>
              <w:t>b) a támogatható beruházási költségek 40 %-át a kevésbé fejlett régióktól eltérő régiókban;</w:t>
            </w:r>
          </w:p>
        </w:tc>
      </w:tr>
      <w:tr w14:paraId="182E0081"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69DF2AE" w14:textId="77777777">
            <w:pPr>
              <w:pStyle w:val="Normal6"/>
            </w:pPr>
          </w:p>
        </w:tc>
        <w:tc>
          <w:tcPr>
            <w:tcW w:w="4876" w:type="dxa"/>
            <w:hideMark/>
          </w:tcPr>
          <w:p w:rsidR="009659FF" w:rsidRPr="003907B6" w:rsidP="003A3DD9" w14:paraId="7473C3DE" w14:textId="77777777">
            <w:pPr>
              <w:pStyle w:val="Normal6"/>
              <w:rPr>
                <w:szCs w:val="24"/>
              </w:rPr>
            </w:pPr>
            <w:r w:rsidRPr="003907B6">
              <w:rPr>
                <w:b/>
                <w:i/>
              </w:rPr>
              <w:t>c) a támogatható beruházási költségek 75 %-át a legkülső régiókban;</w:t>
            </w:r>
          </w:p>
        </w:tc>
      </w:tr>
      <w:tr w14:paraId="2A4290A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7D61B39" w14:textId="77777777">
            <w:pPr>
              <w:pStyle w:val="Normal6"/>
            </w:pPr>
          </w:p>
        </w:tc>
        <w:tc>
          <w:tcPr>
            <w:tcW w:w="4876" w:type="dxa"/>
            <w:hideMark/>
          </w:tcPr>
          <w:p w:rsidR="009659FF" w:rsidRPr="003907B6" w:rsidP="003A3DD9" w14:paraId="2BDF22B0" w14:textId="77777777">
            <w:pPr>
              <w:pStyle w:val="Normal6"/>
              <w:rPr>
                <w:szCs w:val="24"/>
              </w:rPr>
            </w:pPr>
            <w:r w:rsidRPr="003907B6">
              <w:rPr>
                <w:b/>
                <w:i/>
              </w:rPr>
              <w:t>d) a támogatható beruházási költségek 65 %-át a kisebb égei-tengeri szigeteken.</w:t>
            </w:r>
          </w:p>
        </w:tc>
      </w:tr>
      <w:tr w14:paraId="436D6DF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6B35065" w14:textId="77777777">
            <w:pPr>
              <w:pStyle w:val="Normal6"/>
            </w:pPr>
          </w:p>
        </w:tc>
        <w:tc>
          <w:tcPr>
            <w:tcW w:w="4876" w:type="dxa"/>
            <w:hideMark/>
          </w:tcPr>
          <w:p w:rsidR="009659FF" w:rsidRPr="003907B6" w:rsidP="003A3DD9" w14:paraId="38201FB6" w14:textId="77777777">
            <w:pPr>
              <w:pStyle w:val="Normal6"/>
              <w:rPr>
                <w:szCs w:val="24"/>
              </w:rPr>
            </w:pPr>
            <w:r w:rsidRPr="003907B6">
              <w:rPr>
                <w:b/>
                <w:i/>
              </w:rPr>
              <w:t>Az uniós pénzügyi támogatásnak az első albekezdésben meghatározott maximális mértéke kizárólag a 2003/361/EK bizottsági ajánlás értelmében vett mikro-, kis- és középvállalkozásokra és az 1308/2013/EU rendelet alapján elismert termelői szervezetekre alkalmazható. A legkülső régiókban és a kisebb égei-tengeri szigeteken azonban valamennyi vállalkozás számára odaítélhető a vonatkozó maximális mértékű támogatás. Az 1308/2013/EU rendelet alapján elismert termelői szervezetektől eltérő, a 2003/361/EK ajánlás mellékletének 2. cikke (1) bekezdésének hatálya alá nem tartozó, 750 munkavállalónál kevesebbet foglalkoztató vagy 200 millió EUR-nál kevesebb éves árbevétellel rendelkező vállalkozások esetében az uniós pénzügyi támogatásnak az e bekezdés első albekezdésében említett maximális szintjei megfeleződnek.</w:t>
            </w:r>
          </w:p>
        </w:tc>
      </w:tr>
      <w:tr w14:paraId="0D60A03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820AFAA" w14:textId="77777777">
            <w:pPr>
              <w:pStyle w:val="Normal6"/>
            </w:pPr>
          </w:p>
        </w:tc>
        <w:tc>
          <w:tcPr>
            <w:tcW w:w="4876" w:type="dxa"/>
            <w:hideMark/>
          </w:tcPr>
          <w:p w:rsidR="009659FF" w:rsidRPr="003907B6" w:rsidP="003A3DD9" w14:paraId="78FFEE29" w14:textId="77777777">
            <w:pPr>
              <w:pStyle w:val="Normal6"/>
              <w:rPr>
                <w:szCs w:val="24"/>
              </w:rPr>
            </w:pPr>
            <w:r w:rsidRPr="003907B6">
              <w:rPr>
                <w:b/>
                <w:i/>
              </w:rPr>
              <w:t>E bekezdés első albekezdésétől eltérve a 31. cikk (1) bekezdése első albekezdésének a) pontjában és az (EU) 202X/XXXX [KAP] rendelet [Mezőgazdasági termelőknek szóló beruházások] 13. cikkében említett beruházásokhoz nyújtott uniós pénzügyi támogatás a támogatható beruházási költségek legfeljebb 80 %-ára növelhető az éghajlatváltozás mérsékléséhez és az ahhoz való alkalmazkodáshoz, valamint a termelési rendszerek fenntarthatóságának javításához és az uniós borágazat környezeti hatásának csökkentéséhez való hozzájárulásnak az (EU) 202X/XXXX [NRP] rendelet 3. cikkének d) pontjában meghatározott célkitűzésére irányuló beruházások esetében. Nem nyújtható uniós pénzügyi támogatás az „Iránymutatás a nehéz helyzetben lévő vállalkozásoknak nyújtott megmentési és szerkezetátalakítási állami támogatásról” című bizottsági közlemény értelmében vett nehéz helyzetben lévő vállalkozásoknak.</w:t>
            </w:r>
          </w:p>
        </w:tc>
      </w:tr>
      <w:tr w14:paraId="626282C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EEE5709" w14:textId="77777777">
            <w:pPr>
              <w:pStyle w:val="Normal6"/>
            </w:pPr>
          </w:p>
        </w:tc>
        <w:tc>
          <w:tcPr>
            <w:tcW w:w="4876" w:type="dxa"/>
            <w:hideMark/>
          </w:tcPr>
          <w:p w:rsidR="009659FF" w:rsidRPr="003907B6" w:rsidP="003A3DD9" w14:paraId="288DC8F1" w14:textId="77777777">
            <w:pPr>
              <w:pStyle w:val="Normal6"/>
              <w:rPr>
                <w:szCs w:val="24"/>
              </w:rPr>
            </w:pPr>
            <w:r w:rsidRPr="003907B6">
              <w:rPr>
                <w:b/>
                <w:i/>
              </w:rPr>
              <w:t>(3) Az (EU) 202X/XXXX [NRP] rendelet 35. cikke (8) bekezdésétől eltérve a 31. cikk (1) bekezdése első albekezdésének k) pontjában említett zöldszürethez nyújtott uniós pénzügyi támogatás mértéke nem haladhatja meg a szőlőfürtök megsemmisítéséhez vagy eltávolításához kapcsolódó közvetlen költségek és az ilyen megsemmisítésből vagy eltávolításból adódó bevételkiesés összegének 50 %-át.</w:t>
            </w:r>
          </w:p>
        </w:tc>
      </w:tr>
      <w:tr w14:paraId="722CCB2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83F8266" w14:textId="77777777">
            <w:pPr>
              <w:pStyle w:val="Normal6"/>
            </w:pPr>
          </w:p>
        </w:tc>
        <w:tc>
          <w:tcPr>
            <w:tcW w:w="4876" w:type="dxa"/>
            <w:hideMark/>
          </w:tcPr>
          <w:p w:rsidR="009659FF" w:rsidRPr="003907B6" w:rsidP="003A3DD9" w14:paraId="377A8428" w14:textId="77777777">
            <w:pPr>
              <w:pStyle w:val="Normal6"/>
              <w:rPr>
                <w:szCs w:val="24"/>
              </w:rPr>
            </w:pPr>
            <w:r w:rsidRPr="003907B6">
              <w:rPr>
                <w:b/>
                <w:i/>
              </w:rPr>
              <w:t>(4) Az (EU) 202X/XXXX [NRP] rendelet 35. cikke (8) bekezdésétől eltérve a 31. cikk (1) bekezdése első albekezdésének c) pontjában említett tanácsadáshoz nyújtott uniós pénzügyi támogatás mértéke nem haladhatja meg az elszámolható kiadások 50 %-át.</w:t>
            </w:r>
          </w:p>
        </w:tc>
      </w:tr>
      <w:tr w14:paraId="42452DF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B7B2C41" w14:textId="77777777">
            <w:pPr>
              <w:pStyle w:val="Normal6"/>
            </w:pPr>
          </w:p>
        </w:tc>
        <w:tc>
          <w:tcPr>
            <w:tcW w:w="4876" w:type="dxa"/>
            <w:hideMark/>
          </w:tcPr>
          <w:p w:rsidR="009659FF" w:rsidRPr="003907B6" w:rsidP="003A3DD9" w14:paraId="7F5D885C" w14:textId="77777777">
            <w:pPr>
              <w:pStyle w:val="Normal6"/>
              <w:rPr>
                <w:szCs w:val="24"/>
              </w:rPr>
            </w:pPr>
            <w:r w:rsidRPr="003907B6">
              <w:rPr>
                <w:b/>
                <w:i/>
              </w:rPr>
              <w:t>(5) Az (EU) 202X/XXXX [NRP] rendelet 35. cikke (8) bekezdésétől eltérve a 31. cikk (1) bekezdése első albekezdésének d) pontjában említett tájékoztató, promóciós és kommunikációs tevékenységekhez nyújtott uniós pénzügyi támogatás mértéke nem haladhatja meg az elszámolható kiadások 60 %-át.</w:t>
            </w:r>
          </w:p>
        </w:tc>
      </w:tr>
      <w:tr w14:paraId="521DADB8"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300BF48" w14:textId="77777777">
            <w:pPr>
              <w:pStyle w:val="Normal6"/>
            </w:pPr>
          </w:p>
        </w:tc>
        <w:tc>
          <w:tcPr>
            <w:tcW w:w="4876" w:type="dxa"/>
            <w:hideMark/>
          </w:tcPr>
          <w:p w:rsidR="009659FF" w:rsidRPr="003907B6" w:rsidP="003A3DD9" w14:paraId="7EB71E98" w14:textId="77777777">
            <w:pPr>
              <w:pStyle w:val="Normal6"/>
              <w:rPr>
                <w:szCs w:val="24"/>
              </w:rPr>
            </w:pPr>
            <w:r w:rsidRPr="003907B6">
              <w:rPr>
                <w:b/>
                <w:i/>
              </w:rPr>
              <w:t>Emellett az 56. cikk (1) bekezdésében említett tagállamok a támogatható kiadások legfeljebb 20 %-áig terjedő nemzeti hozzájárulást nyújthatnak az első albekezdésben említett beavatkozástípusokhoz. A borágazatban működő, a 2003/361/EK bizottsági ajánlás értelmében vett mikro-, kis- és középvállalkozások esetében a tagállamok a támogatható kiadások legfeljebb 30 %-áig terjedő nemzeti hozzájárulást nyújthatnak.”</w:t>
            </w:r>
          </w:p>
        </w:tc>
      </w:tr>
      <w:tr w14:paraId="1BB9A96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79E5976" w14:textId="77777777">
            <w:pPr>
              <w:pStyle w:val="Normal6"/>
            </w:pPr>
          </w:p>
        </w:tc>
        <w:tc>
          <w:tcPr>
            <w:tcW w:w="4876" w:type="dxa"/>
            <w:hideMark/>
          </w:tcPr>
          <w:p w:rsidR="009659FF" w:rsidRPr="003907B6" w:rsidP="003A3DD9" w14:paraId="70DAFA1A" w14:textId="77777777">
            <w:pPr>
              <w:pStyle w:val="Normal6"/>
              <w:rPr>
                <w:szCs w:val="24"/>
              </w:rPr>
            </w:pPr>
            <w:r w:rsidRPr="003907B6">
              <w:rPr>
                <w:b/>
                <w:i/>
              </w:rPr>
              <w:t>(6) Az (EU) 202X/XXXX [NRP] rendelet 35. cikke (8) bekezdésétől eltérve az (EU) 2019/2072 bizottsági végrehajtási rendelet II. mellékletének B. részében és IV. mellékletének C. részében említett károsítók elleni fellépésekhez nyújtott uniós pénzügyi támogatás a támogatható költségek legfeljebb 100%-át fedezheti.</w:t>
            </w:r>
          </w:p>
        </w:tc>
      </w:tr>
      <w:tr w14:paraId="3B10799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CA505A0" w14:textId="77777777">
            <w:pPr>
              <w:pStyle w:val="Normal6"/>
            </w:pPr>
          </w:p>
        </w:tc>
        <w:tc>
          <w:tcPr>
            <w:tcW w:w="4876" w:type="dxa"/>
            <w:hideMark/>
          </w:tcPr>
          <w:p w:rsidR="009659FF" w:rsidRPr="003907B6" w:rsidP="003A3DD9" w14:paraId="21D594DB" w14:textId="77777777">
            <w:pPr>
              <w:pStyle w:val="Normal6"/>
              <w:rPr>
                <w:szCs w:val="24"/>
              </w:rPr>
            </w:pPr>
            <w:r w:rsidRPr="003907B6">
              <w:rPr>
                <w:b/>
                <w:i/>
              </w:rPr>
              <w:t>(7) A Bizottság végrehajtási jogi aktusokat fogad el, amelyekben a 60. cikk (3) bekezdésében foglalt különös szabályoknak megfelelően megállapítja a borkészítés melléktermékeinek a 31. cikk (1) bekezdése első albekezdésének o) pontja szerinti lepárlásához nyújtott uniós pénzügyi támogatás összegét.</w:t>
            </w:r>
          </w:p>
        </w:tc>
      </w:tr>
      <w:tr w14:paraId="258F3B10"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2157851" w14:textId="77777777">
            <w:pPr>
              <w:pStyle w:val="Normal6"/>
            </w:pPr>
          </w:p>
        </w:tc>
        <w:tc>
          <w:tcPr>
            <w:tcW w:w="4876" w:type="dxa"/>
            <w:hideMark/>
          </w:tcPr>
          <w:p w:rsidR="009659FF" w:rsidRPr="003907B6" w:rsidP="003A3DD9" w14:paraId="0CB56278" w14:textId="77777777">
            <w:pPr>
              <w:pStyle w:val="Normal6"/>
              <w:rPr>
                <w:szCs w:val="24"/>
              </w:rPr>
            </w:pPr>
            <w:r w:rsidRPr="003907B6">
              <w:rPr>
                <w:b/>
                <w:i/>
              </w:rPr>
              <w:t>E végrehajtási jogi aktusokat az (EU) 202X/XXXX [KAP] rendelet rendelet 24. cikkében említett vizsgálóbizottsági eljárás keretében kell elfogadni. 60. cikk A borágazatnak nyújtott uniós pénzügyi támogatásokra vonatkozó különös szabályok (1) Az 56. cikkben említett tagállamok objektív kritériumokon alapuló rendszert állítanak fel annak biztosítására, hogy a zöldszüret ürügyén egyéni termelők ne részesülhessenek az 59. cikk (3) bekezdésében megállapított értékhatárt meghaladó kompenzációban.</w:t>
            </w:r>
          </w:p>
        </w:tc>
      </w:tr>
      <w:tr w14:paraId="5CCFAE3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2D99864" w14:textId="77777777">
            <w:pPr>
              <w:pStyle w:val="Normal6"/>
            </w:pPr>
          </w:p>
        </w:tc>
        <w:tc>
          <w:tcPr>
            <w:tcW w:w="4876" w:type="dxa"/>
            <w:hideMark/>
          </w:tcPr>
          <w:p w:rsidR="009659FF" w:rsidRPr="003907B6" w:rsidP="003A3DD9" w14:paraId="70B7F8C6" w14:textId="77777777">
            <w:pPr>
              <w:pStyle w:val="Normal6"/>
              <w:rPr>
                <w:szCs w:val="24"/>
              </w:rPr>
            </w:pPr>
            <w:r w:rsidRPr="003907B6">
              <w:rPr>
                <w:b/>
                <w:i/>
              </w:rPr>
              <w:t>(2) A borkészítés melléktermékeinek a 31. cikk (1) bekezdése első albekezdésének o) pontjában említett lepárlásához nyújtott uniós támogatás összegét az előállított alkohol térfogatszázalékban kifejezett alkoholtartalma szerint és hektoliterenként kell megállapítani. Nem nyújtható uniós pénzügyi támogatás a lepárlandó melléktermék azon alkoholtartalma tekintetében, amely meghaladja a termelt bor alkoholtartalmának 10 %-át.</w:t>
            </w:r>
          </w:p>
        </w:tc>
      </w:tr>
      <w:tr w14:paraId="285F2E5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65B6AE5" w14:textId="77777777">
            <w:pPr>
              <w:pStyle w:val="Normal6"/>
            </w:pPr>
          </w:p>
        </w:tc>
        <w:tc>
          <w:tcPr>
            <w:tcW w:w="4876" w:type="dxa"/>
            <w:hideMark/>
          </w:tcPr>
          <w:p w:rsidR="009659FF" w:rsidRPr="003907B6" w:rsidP="003A3DD9" w14:paraId="1C2090C9" w14:textId="77777777">
            <w:pPr>
              <w:pStyle w:val="Normal6"/>
              <w:rPr>
                <w:szCs w:val="24"/>
              </w:rPr>
            </w:pPr>
            <w:r w:rsidRPr="003907B6">
              <w:rPr>
                <w:b/>
                <w:i/>
              </w:rPr>
              <w:t>A tagállamok biztosítják, hogy a borkészítés melléktermékeinek lepárlásához nyújtott uniós pénzügyi támogatást olyan lepárlók kapják, amelyek a lepárlásra beszállított borkészítési melléktermékeket legalább 92 térfogat-százalékos alkoholtartalmú nyersalkohollá dolgozzák fel. Az uniós pénzügyi támogatásnak tartalmaznia kell egy átalányösszeget a borkészítési melléktermékek begyűjtési költségeinek ellentételezésére.</w:t>
            </w:r>
          </w:p>
        </w:tc>
      </w:tr>
      <w:tr w14:paraId="5EC2A01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6815F5F" w14:textId="77777777">
            <w:pPr>
              <w:pStyle w:val="Normal6"/>
            </w:pPr>
          </w:p>
        </w:tc>
        <w:tc>
          <w:tcPr>
            <w:tcW w:w="4876" w:type="dxa"/>
            <w:hideMark/>
          </w:tcPr>
          <w:p w:rsidR="009659FF" w:rsidRPr="003907B6" w:rsidP="003A3DD9" w14:paraId="0C34C051" w14:textId="77777777">
            <w:pPr>
              <w:pStyle w:val="Normal6"/>
              <w:rPr>
                <w:szCs w:val="24"/>
              </w:rPr>
            </w:pPr>
            <w:r w:rsidRPr="003907B6">
              <w:rPr>
                <w:b/>
                <w:i/>
              </w:rPr>
              <w:t>Ezt az összeget a lepárlótól a termelőre kell átruházni azon esetekben, amikor a szóban forgó költségeket az utóbbi viseli. A tagállamok biztosítják, hogy a borkészítés melléktermékeinek uniós pénzügyi támogatással elvégzett lepárlása eredményeként keletkező alkoholt kizárólag olyan ipari vagy energetikai célokra használják fel, amelyek nem torzítják a versenyt.</w:t>
            </w:r>
          </w:p>
        </w:tc>
      </w:tr>
      <w:tr w14:paraId="7FEE2F0C"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B857DAE" w14:textId="77777777">
            <w:pPr>
              <w:pStyle w:val="Normal6"/>
            </w:pPr>
          </w:p>
        </w:tc>
        <w:tc>
          <w:tcPr>
            <w:tcW w:w="4876" w:type="dxa"/>
            <w:hideMark/>
          </w:tcPr>
          <w:p w:rsidR="009659FF" w:rsidRPr="003907B6" w:rsidP="003A3DD9" w14:paraId="7B3373CB" w14:textId="77777777">
            <w:pPr>
              <w:pStyle w:val="Normal6"/>
              <w:rPr>
                <w:szCs w:val="24"/>
              </w:rPr>
            </w:pPr>
            <w:r w:rsidRPr="003907B6">
              <w:rPr>
                <w:b/>
                <w:i/>
              </w:rPr>
              <w:t>(3) A tagállamok NRP-terveikben biztosítják, hogy a kiadások legalább 5 %-a el legyen különítve, és legalább egy fellépést fogadjanak el azon célkitűzések teljesítése érdekében, amelyek a környezetvédelmet, az éghajlatváltozáshoz való alkalmazkodást, a termelési rendszerek és folyamatok fenntarthatóságának javítását, az uniós borágazat környezeti hatásának csökkentését, az energiamegtakarítást és a borágazat globális energiahatékonyságának javítását szolgálják, az 57. cikkben megállapított célkitűzésekkel összhangban.”</w:t>
            </w:r>
          </w:p>
        </w:tc>
      </w:tr>
    </w:tbl>
    <w:p w:rsidR="009659FF" w:rsidRPr="003907B6" w:rsidP="009659FF" w14:paraId="6F8FECB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7F7A524B" w14:textId="77777777">
      <w:r w:rsidRPr="003907B6">
        <w:rPr>
          <w:rStyle w:val="HideTWBExt"/>
          <w:color w:val="auto"/>
        </w:rPr>
        <w:t>&lt;/AmendB&gt;</w:t>
      </w:r>
    </w:p>
    <w:p w:rsidR="009659FF" w:rsidRPr="003907B6" w:rsidP="009659FF" w14:paraId="39E09EE2"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473</w:t>
      </w:r>
      <w:r w:rsidRPr="003907B6">
        <w:rPr>
          <w:rStyle w:val="HideTWBExt"/>
          <w:color w:val="auto"/>
        </w:rPr>
        <w:t>&lt;/NumAmB&gt;</w:t>
      </w:r>
    </w:p>
    <w:p w:rsidR="009659FF" w:rsidRPr="003907B6" w:rsidP="009659FF" w14:paraId="793C1F96"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1294B561" w14:textId="77777777">
      <w:r w:rsidRPr="003907B6">
        <w:rPr>
          <w:rStyle w:val="HideTWBExt"/>
          <w:color w:val="auto"/>
        </w:rPr>
        <w:t>&lt;/RepeatBlock-By&gt;</w:t>
      </w:r>
    </w:p>
    <w:p w:rsidR="009659FF" w:rsidRPr="003907B6" w:rsidP="009659FF" w14:paraId="6DFF15B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DEFFDC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AE739B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39E28E1" w14:textId="77777777">
      <w:r w:rsidRPr="003907B6">
        <w:rPr>
          <w:rStyle w:val="HideTWBExt"/>
          <w:color w:val="auto"/>
        </w:rPr>
        <w:t>&lt;Article2&gt;</w:t>
      </w:r>
      <w:r w:rsidRPr="003907B6">
        <w:t>II a fejezet – cím</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2D3E7C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592FBD4" w14:textId="77777777">
            <w:pPr>
              <w:keepNext/>
            </w:pPr>
          </w:p>
        </w:tc>
      </w:tr>
      <w:tr w14:paraId="51C8BF0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66FAF7C" w14:textId="77777777">
            <w:pPr>
              <w:pStyle w:val="ColumnHeading"/>
              <w:keepNext/>
            </w:pPr>
            <w:r w:rsidRPr="003907B6">
              <w:t>A Bizottság által javasolt szöveg</w:t>
            </w:r>
          </w:p>
        </w:tc>
        <w:tc>
          <w:tcPr>
            <w:tcW w:w="4876" w:type="dxa"/>
            <w:hideMark/>
          </w:tcPr>
          <w:p w:rsidR="009659FF" w:rsidRPr="003907B6" w:rsidP="003A3DD9" w14:paraId="25ABFAFF" w14:textId="77777777">
            <w:pPr>
              <w:pStyle w:val="ColumnHeading"/>
              <w:keepNext/>
            </w:pPr>
            <w:r w:rsidRPr="003907B6">
              <w:t>Módosítás</w:t>
            </w:r>
          </w:p>
        </w:tc>
      </w:tr>
      <w:tr w14:paraId="2A96C81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D55912A" w14:textId="77777777">
            <w:pPr>
              <w:pStyle w:val="Normal6"/>
            </w:pPr>
            <w:r w:rsidRPr="003907B6">
              <w:rPr>
                <w:b/>
                <w:i/>
              </w:rPr>
              <w:t>Az (EU) …/… rendeletben [a Nemzeti és Regionális Partnerségi Alapról szóló rendelet] említett beavatkozástípusok</w:t>
            </w:r>
          </w:p>
        </w:tc>
        <w:tc>
          <w:tcPr>
            <w:tcW w:w="4876" w:type="dxa"/>
            <w:hideMark/>
          </w:tcPr>
          <w:p w:rsidR="009659FF" w:rsidRPr="003907B6" w:rsidP="003A3DD9" w14:paraId="76AECA60" w14:textId="77777777">
            <w:pPr>
              <w:pStyle w:val="Normal6"/>
              <w:rPr>
                <w:szCs w:val="24"/>
              </w:rPr>
            </w:pPr>
            <w:r w:rsidRPr="003907B6">
              <w:rPr>
                <w:b/>
                <w:i/>
              </w:rPr>
              <w:t>A gyümölcs- és zöldségfélék, valamint a tej- és tejtermékek oktatási intézményekben történő kiosztásának támogatása</w:t>
            </w:r>
          </w:p>
        </w:tc>
      </w:tr>
    </w:tbl>
    <w:p w:rsidR="009659FF" w:rsidRPr="003907B6" w:rsidP="009659FF" w14:paraId="75865CD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EA47913"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46C5A724" w14:textId="77777777">
      <w:pPr>
        <w:pStyle w:val="Normal12Italic"/>
        <w:rPr>
          <w:noProof w:val="0"/>
        </w:rPr>
      </w:pPr>
      <w:r w:rsidRPr="003907B6">
        <w:t>Az uniós iskolagyümölcs-, iskolazöldség- és iskolatejprogram alapvetően mezőgazdasági politika. Mivel ezeket a rendszereket a közös piacszervezés (KPSZ) keretében hozták létre és fejlesztették ki, alapvető strukturális szerepet játszanak a jövőbeli fogyasztók és az európai mezőgazdasági termelők összekapcsolásában, a belföldi piacok stabilizálásában és a fenntartható étkezési szokások előmozdításában. Mind a szabályozási koherencia, mind a működési hatékonyság érdekében elengedhetetlen, hogy ez a politika továbbra is a KPSZ-ben gyökerezzen.</w:t>
      </w:r>
    </w:p>
    <w:p w:rsidR="009659FF" w:rsidRPr="003907B6" w:rsidP="009659FF" w14:paraId="27A9F6BB" w14:textId="77777777">
      <w:r w:rsidRPr="003907B6">
        <w:rPr>
          <w:rStyle w:val="HideTWBExt"/>
          <w:color w:val="auto"/>
        </w:rPr>
        <w:t>&lt;/AmendB&gt;</w:t>
      </w:r>
    </w:p>
    <w:p w:rsidR="009659FF" w:rsidRPr="003907B6" w:rsidP="009659FF" w14:paraId="5608CFF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474</w:t>
      </w:r>
      <w:r w:rsidRPr="003907B6">
        <w:rPr>
          <w:rStyle w:val="HideTWBExt"/>
          <w:color w:val="auto"/>
        </w:rPr>
        <w:t>&lt;/NumAmB&gt;</w:t>
      </w:r>
    </w:p>
    <w:p w:rsidR="009659FF" w:rsidRPr="003907B6" w:rsidP="009659FF" w14:paraId="2B1EEB2F" w14:textId="77777777">
      <w:pPr>
        <w:pStyle w:val="NormalBold"/>
      </w:pPr>
      <w:r w:rsidRPr="003907B6">
        <w:rPr>
          <w:rStyle w:val="HideTWBExt"/>
          <w:color w:val="auto"/>
        </w:rPr>
        <w:t>&lt;RepeatBlock-By&gt;&lt;Members&gt;</w:t>
      </w:r>
      <w:r w:rsidRPr="003907B6">
        <w:t>Daniel Buda, Dan-Ştefan Motreanu, Paulo do Nascimento Cabral, Emmanouil Kefalogiannis, Carmen Crespo Díaz</w:t>
      </w:r>
      <w:r w:rsidRPr="003907B6">
        <w:rPr>
          <w:rStyle w:val="HideTWBExt"/>
          <w:color w:val="auto"/>
        </w:rPr>
        <w:t>&lt;/Members&gt;</w:t>
      </w:r>
    </w:p>
    <w:p w:rsidR="009659FF" w:rsidRPr="003907B6" w:rsidP="009659FF" w14:paraId="5C31233E" w14:textId="77777777">
      <w:r w:rsidRPr="003907B6">
        <w:rPr>
          <w:rStyle w:val="HideTWBExt"/>
          <w:color w:val="auto"/>
        </w:rPr>
        <w:t>&lt;/RepeatBlock-By&gt;</w:t>
      </w:r>
    </w:p>
    <w:p w:rsidR="009659FF" w:rsidRPr="003907B6" w:rsidP="009659FF" w14:paraId="6421F21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5504946"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417C6C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F3119DB" w14:textId="77777777">
      <w:r w:rsidRPr="003907B6">
        <w:rPr>
          <w:rStyle w:val="HideTWBExt"/>
          <w:color w:val="auto"/>
        </w:rPr>
        <w:t>&lt;Article2&gt;</w:t>
      </w:r>
      <w:r w:rsidRPr="003907B6">
        <w:t>II a fejezet – cím</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50E66A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9B9B982" w14:textId="77777777">
            <w:pPr>
              <w:keepNext/>
            </w:pPr>
          </w:p>
        </w:tc>
      </w:tr>
      <w:tr w14:paraId="5B56060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483DD05" w14:textId="77777777">
            <w:pPr>
              <w:pStyle w:val="ColumnHeading"/>
              <w:keepNext/>
            </w:pPr>
            <w:r w:rsidRPr="003907B6">
              <w:t>A Bizottság által javasolt szöveg</w:t>
            </w:r>
          </w:p>
        </w:tc>
        <w:tc>
          <w:tcPr>
            <w:tcW w:w="4876" w:type="dxa"/>
            <w:hideMark/>
          </w:tcPr>
          <w:p w:rsidR="009659FF" w:rsidRPr="003907B6" w:rsidP="003A3DD9" w14:paraId="71C2DAEF" w14:textId="77777777">
            <w:pPr>
              <w:pStyle w:val="ColumnHeading"/>
              <w:keepNext/>
            </w:pPr>
            <w:r w:rsidRPr="003907B6">
              <w:t>Módosítás</w:t>
            </w:r>
          </w:p>
        </w:tc>
      </w:tr>
      <w:tr w14:paraId="1630B4B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E31F01F" w14:textId="77777777">
            <w:pPr>
              <w:pStyle w:val="Normal6"/>
            </w:pPr>
            <w:r w:rsidRPr="003907B6">
              <w:rPr>
                <w:b/>
                <w:i/>
              </w:rPr>
              <w:t>Az (EU) …/… rendeletben [a Nemzeti és Regionális Partnerségi Alapról szóló rendelet] említett beavatkozástípusok</w:t>
            </w:r>
          </w:p>
        </w:tc>
        <w:tc>
          <w:tcPr>
            <w:tcW w:w="4876" w:type="dxa"/>
            <w:hideMark/>
          </w:tcPr>
          <w:p w:rsidR="009659FF" w:rsidRPr="003907B6" w:rsidP="003A3DD9" w14:paraId="2CD583DE" w14:textId="77777777">
            <w:pPr>
              <w:pStyle w:val="Normal6"/>
              <w:rPr>
                <w:szCs w:val="24"/>
              </w:rPr>
            </w:pPr>
            <w:r w:rsidRPr="003907B6">
              <w:rPr>
                <w:b/>
                <w:i/>
              </w:rPr>
              <w:t>A gyümölcs- és zöldségfélék, valamint a tej- és tejtermékek oktatási intézményekben történő kiosztásának támogatása</w:t>
            </w:r>
          </w:p>
        </w:tc>
      </w:tr>
    </w:tbl>
    <w:p w:rsidR="009659FF" w:rsidRPr="003907B6" w:rsidP="009659FF" w14:paraId="65928F6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293321D" w14:textId="77777777">
      <w:r w:rsidRPr="003907B6">
        <w:rPr>
          <w:rStyle w:val="HideTWBExt"/>
          <w:color w:val="auto"/>
        </w:rPr>
        <w:t>&lt;/AmendB&gt;</w:t>
      </w:r>
    </w:p>
    <w:p w:rsidR="009659FF" w:rsidRPr="003907B6" w:rsidP="009659FF" w14:paraId="46B4AAF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475</w:t>
      </w:r>
      <w:r w:rsidRPr="003907B6">
        <w:rPr>
          <w:rStyle w:val="HideTWBExt"/>
          <w:color w:val="auto"/>
        </w:rPr>
        <w:t>&lt;/NumAmB&gt;</w:t>
      </w:r>
    </w:p>
    <w:p w:rsidR="009659FF" w:rsidRPr="003907B6" w:rsidP="009659FF" w14:paraId="1C0F00B9" w14:textId="77777777">
      <w:pPr>
        <w:pStyle w:val="NormalBold"/>
      </w:pPr>
      <w:r w:rsidRPr="003907B6">
        <w:rPr>
          <w:rStyle w:val="HideTWBExt"/>
          <w:color w:val="auto"/>
        </w:rPr>
        <w:t>&lt;RepeatBlock-By&gt;&lt;Members&gt;</w:t>
      </w:r>
      <w:r w:rsidRPr="003907B6">
        <w:t>Claudiu-Richard Târziu, Waldemar Buda, Georgiana Teodorescu, Jessika van Leeuwen, Veronika Vrecionová</w:t>
      </w:r>
      <w:r w:rsidRPr="003907B6">
        <w:rPr>
          <w:rStyle w:val="HideTWBExt"/>
          <w:color w:val="auto"/>
        </w:rPr>
        <w:t>&lt;/Members&gt;</w:t>
      </w:r>
    </w:p>
    <w:p w:rsidR="009659FF" w:rsidRPr="003907B6" w:rsidP="009659FF" w14:paraId="069B87E3" w14:textId="77777777">
      <w:r w:rsidRPr="003907B6">
        <w:rPr>
          <w:rStyle w:val="HideTWBExt"/>
          <w:color w:val="auto"/>
        </w:rPr>
        <w:t>&lt;/RepeatBlock-By&gt;</w:t>
      </w:r>
    </w:p>
    <w:p w:rsidR="009659FF" w:rsidRPr="003907B6" w:rsidP="009659FF" w14:paraId="17B8B84E"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4833B9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991CC9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963D584" w14:textId="77777777">
      <w:r w:rsidRPr="003907B6">
        <w:rPr>
          <w:rStyle w:val="HideTWBExt"/>
          <w:color w:val="auto"/>
        </w:rPr>
        <w:t>&lt;Article2&gt;</w:t>
      </w:r>
      <w:r w:rsidRPr="003907B6">
        <w:t>II a fejezet – cím</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AA64D6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602F60F" w14:textId="77777777">
            <w:pPr>
              <w:keepNext/>
            </w:pPr>
          </w:p>
        </w:tc>
      </w:tr>
      <w:tr w14:paraId="2EFA3EB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8F44BD9" w14:textId="77777777">
            <w:pPr>
              <w:pStyle w:val="ColumnHeading"/>
              <w:keepNext/>
            </w:pPr>
            <w:r w:rsidRPr="003907B6">
              <w:t>A Bizottság által javasolt szöveg</w:t>
            </w:r>
          </w:p>
        </w:tc>
        <w:tc>
          <w:tcPr>
            <w:tcW w:w="4876" w:type="dxa"/>
            <w:hideMark/>
          </w:tcPr>
          <w:p w:rsidR="009659FF" w:rsidRPr="003907B6" w:rsidP="003A3DD9" w14:paraId="3F0E9F18" w14:textId="77777777">
            <w:pPr>
              <w:pStyle w:val="ColumnHeading"/>
              <w:keepNext/>
            </w:pPr>
            <w:r w:rsidRPr="003907B6">
              <w:t>Módosítás</w:t>
            </w:r>
          </w:p>
        </w:tc>
      </w:tr>
      <w:tr w14:paraId="2623382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14430D8" w14:textId="77777777">
            <w:pPr>
              <w:pStyle w:val="Normal6"/>
            </w:pPr>
            <w:r w:rsidRPr="003907B6">
              <w:rPr>
                <w:b/>
                <w:i/>
              </w:rPr>
              <w:t>Az (EU) …/… rendeletben [a Nemzeti és Regionális Partnerségi Alapról szóló rendelet] említett beavatkozástípusok</w:t>
            </w:r>
          </w:p>
        </w:tc>
        <w:tc>
          <w:tcPr>
            <w:tcW w:w="4876" w:type="dxa"/>
            <w:hideMark/>
          </w:tcPr>
          <w:p w:rsidR="009659FF" w:rsidRPr="003907B6" w:rsidP="003A3DD9" w14:paraId="4012A3D0" w14:textId="77777777">
            <w:pPr>
              <w:pStyle w:val="Normal6"/>
              <w:rPr>
                <w:szCs w:val="24"/>
              </w:rPr>
            </w:pPr>
            <w:r w:rsidRPr="003907B6">
              <w:rPr>
                <w:b/>
                <w:i/>
              </w:rPr>
              <w:t>Ágazati beavatkozások és az uniós iskolaprogram</w:t>
            </w:r>
          </w:p>
        </w:tc>
      </w:tr>
    </w:tbl>
    <w:p w:rsidR="009659FF" w:rsidRPr="003907B6" w:rsidP="009659FF" w14:paraId="302D347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14270FA"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7CF5060D" w14:textId="77777777">
      <w:pPr>
        <w:pStyle w:val="Normal12Italic"/>
        <w:rPr>
          <w:noProof w:val="0"/>
        </w:rPr>
      </w:pPr>
      <w:r w:rsidRPr="003907B6">
        <w:t>Beépítve a közös piacszervezésről szóló rendeletbe</w:t>
      </w:r>
    </w:p>
    <w:p w:rsidR="009659FF" w:rsidRPr="003907B6" w:rsidP="009659FF" w14:paraId="5EF61BC1" w14:textId="77777777">
      <w:r w:rsidRPr="003907B6">
        <w:rPr>
          <w:rStyle w:val="HideTWBExt"/>
          <w:color w:val="auto"/>
        </w:rPr>
        <w:t>&lt;/AmendB&gt;</w:t>
      </w:r>
    </w:p>
    <w:p w:rsidR="009659FF" w:rsidRPr="003907B6" w:rsidP="009659FF" w14:paraId="5022D78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476</w:t>
      </w:r>
      <w:r w:rsidRPr="003907B6">
        <w:rPr>
          <w:rStyle w:val="HideTWBExt"/>
          <w:color w:val="auto"/>
        </w:rPr>
        <w:t>&lt;/NumAmB&gt;</w:t>
      </w:r>
    </w:p>
    <w:p w:rsidR="009659FF" w:rsidRPr="003907B6" w:rsidP="009659FF" w14:paraId="63B28F16"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5428184E" w14:textId="77777777">
      <w:r w:rsidRPr="003907B6">
        <w:rPr>
          <w:rStyle w:val="HideTWBExt"/>
          <w:color w:val="auto"/>
        </w:rPr>
        <w:t>&lt;/RepeatBlock-By&gt;</w:t>
      </w:r>
    </w:p>
    <w:p w:rsidR="009659FF" w:rsidRPr="003907B6" w:rsidP="009659FF" w14:paraId="213955F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FA367E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AD4EE5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5C86402" w14:textId="77777777">
      <w:r w:rsidRPr="003907B6">
        <w:rPr>
          <w:rStyle w:val="HideTWBExt"/>
          <w:color w:val="auto"/>
        </w:rPr>
        <w:t>&lt;Article2&gt;</w:t>
      </w:r>
      <w:r w:rsidRPr="003907B6">
        <w:t>II a fejezet – 1 szakasz – cím</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D0243F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3B189DA" w14:textId="77777777">
            <w:pPr>
              <w:keepNext/>
            </w:pPr>
          </w:p>
        </w:tc>
      </w:tr>
      <w:tr w14:paraId="3755555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AF6376B" w14:textId="77777777">
            <w:pPr>
              <w:pStyle w:val="ColumnHeading"/>
              <w:keepNext/>
            </w:pPr>
            <w:r w:rsidRPr="003907B6">
              <w:t>A Bizottság által javasolt szöveg</w:t>
            </w:r>
          </w:p>
        </w:tc>
        <w:tc>
          <w:tcPr>
            <w:tcW w:w="4876" w:type="dxa"/>
            <w:hideMark/>
          </w:tcPr>
          <w:p w:rsidR="009659FF" w:rsidRPr="003907B6" w:rsidP="003A3DD9" w14:paraId="72B8D1CB" w14:textId="77777777">
            <w:pPr>
              <w:pStyle w:val="ColumnHeading"/>
              <w:keepNext/>
            </w:pPr>
            <w:r w:rsidRPr="003907B6">
              <w:t>Módosítás</w:t>
            </w:r>
          </w:p>
        </w:tc>
      </w:tr>
      <w:tr w14:paraId="1C96308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FB83A3B" w14:textId="77777777">
            <w:pPr>
              <w:pStyle w:val="Normal6"/>
            </w:pPr>
            <w:r w:rsidRPr="003907B6">
              <w:rPr>
                <w:b/>
                <w:i/>
              </w:rPr>
              <w:t>Általános rendelkezések</w:t>
            </w:r>
          </w:p>
        </w:tc>
        <w:tc>
          <w:tcPr>
            <w:tcW w:w="4876" w:type="dxa"/>
            <w:hideMark/>
          </w:tcPr>
          <w:p w:rsidR="009659FF" w:rsidRPr="003907B6" w:rsidP="003A3DD9" w14:paraId="399ECFC9" w14:textId="77777777">
            <w:pPr>
              <w:pStyle w:val="Normal6"/>
              <w:rPr>
                <w:szCs w:val="24"/>
              </w:rPr>
            </w:pPr>
            <w:r w:rsidRPr="003907B6">
              <w:rPr>
                <w:b/>
                <w:i/>
              </w:rPr>
              <w:t>törölve</w:t>
            </w:r>
          </w:p>
        </w:tc>
      </w:tr>
    </w:tbl>
    <w:p w:rsidR="009659FF" w:rsidRPr="003907B6" w:rsidP="009659FF" w14:paraId="48CFA09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0500DD4" w14:textId="77777777">
      <w:r w:rsidRPr="003907B6">
        <w:rPr>
          <w:rStyle w:val="HideTWBExt"/>
          <w:color w:val="auto"/>
        </w:rPr>
        <w:t>&lt;/AmendB&gt;</w:t>
      </w:r>
    </w:p>
    <w:p w:rsidR="009659FF" w:rsidRPr="003907B6" w:rsidP="009659FF" w14:paraId="3D208AB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477</w:t>
      </w:r>
      <w:r w:rsidRPr="003907B6">
        <w:rPr>
          <w:rStyle w:val="HideTWBExt"/>
          <w:color w:val="auto"/>
        </w:rPr>
        <w:t>&lt;/NumAmB&gt;</w:t>
      </w:r>
    </w:p>
    <w:p w:rsidR="009659FF" w:rsidRPr="003907B6" w:rsidP="009659FF" w14:paraId="247619B9" w14:textId="77777777">
      <w:pPr>
        <w:pStyle w:val="NormalBold"/>
      </w:pPr>
      <w:r w:rsidRPr="003907B6">
        <w:rPr>
          <w:rStyle w:val="HideTWBExt"/>
          <w:color w:val="auto"/>
        </w:rPr>
        <w:t>&lt;RepeatBlock-By&gt;&lt;Members&gt;</w:t>
      </w:r>
      <w:r w:rsidRPr="003907B6">
        <w:t>Claudiu-Richard Târziu, Waldemar Buda, Georgiana Teodorescu</w:t>
      </w:r>
      <w:r w:rsidRPr="003907B6">
        <w:rPr>
          <w:rStyle w:val="HideTWBExt"/>
          <w:color w:val="auto"/>
        </w:rPr>
        <w:t>&lt;/Members&gt;</w:t>
      </w:r>
    </w:p>
    <w:p w:rsidR="009659FF" w:rsidRPr="003907B6" w:rsidP="009659FF" w14:paraId="61C58B1F" w14:textId="77777777">
      <w:r w:rsidRPr="003907B6">
        <w:rPr>
          <w:rStyle w:val="HideTWBExt"/>
          <w:color w:val="auto"/>
        </w:rPr>
        <w:t>&lt;/RepeatBlock-By&gt;</w:t>
      </w:r>
    </w:p>
    <w:p w:rsidR="009659FF" w:rsidRPr="003907B6" w:rsidP="009659FF" w14:paraId="727717F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DDEB080"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325F5A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24D77EF" w14:textId="77777777">
      <w:r w:rsidRPr="003907B6">
        <w:rPr>
          <w:rStyle w:val="HideTWBExt"/>
          <w:color w:val="auto"/>
        </w:rPr>
        <w:t>&lt;Article2&gt;</w:t>
      </w:r>
      <w:r w:rsidRPr="003907B6">
        <w:t>II a fejezet – 1 szakasz – cím</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CE8C60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0FEE01F" w14:textId="77777777">
            <w:pPr>
              <w:keepNext/>
            </w:pPr>
          </w:p>
        </w:tc>
      </w:tr>
      <w:tr w14:paraId="1E96F32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900C571" w14:textId="77777777">
            <w:pPr>
              <w:pStyle w:val="ColumnHeading"/>
              <w:keepNext/>
            </w:pPr>
            <w:r w:rsidRPr="003907B6">
              <w:t>A Bizottság által javasolt szöveg</w:t>
            </w:r>
          </w:p>
        </w:tc>
        <w:tc>
          <w:tcPr>
            <w:tcW w:w="4876" w:type="dxa"/>
            <w:hideMark/>
          </w:tcPr>
          <w:p w:rsidR="009659FF" w:rsidRPr="003907B6" w:rsidP="003A3DD9" w14:paraId="1DA358EB" w14:textId="77777777">
            <w:pPr>
              <w:pStyle w:val="ColumnHeading"/>
              <w:keepNext/>
            </w:pPr>
            <w:r w:rsidRPr="003907B6">
              <w:t>Módosítás</w:t>
            </w:r>
          </w:p>
        </w:tc>
      </w:tr>
      <w:tr w14:paraId="44307E0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FFC1450" w14:textId="77777777">
            <w:pPr>
              <w:pStyle w:val="Normal6"/>
            </w:pPr>
            <w:r w:rsidRPr="003907B6">
              <w:rPr>
                <w:b/>
                <w:i/>
              </w:rPr>
              <w:t>Általános rendelkezések</w:t>
            </w:r>
          </w:p>
        </w:tc>
        <w:tc>
          <w:tcPr>
            <w:tcW w:w="4876" w:type="dxa"/>
            <w:hideMark/>
          </w:tcPr>
          <w:p w:rsidR="009659FF" w:rsidRPr="003907B6" w:rsidP="003A3DD9" w14:paraId="24A40A6B" w14:textId="77777777">
            <w:pPr>
              <w:pStyle w:val="Normal6"/>
              <w:rPr>
                <w:szCs w:val="24"/>
              </w:rPr>
            </w:pPr>
            <w:r w:rsidRPr="003907B6">
              <w:rPr>
                <w:b/>
                <w:i/>
              </w:rPr>
              <w:t>törölve</w:t>
            </w:r>
          </w:p>
        </w:tc>
      </w:tr>
    </w:tbl>
    <w:p w:rsidR="009659FF" w:rsidRPr="003907B6" w:rsidP="009659FF" w14:paraId="1360374D"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D364D80" w14:textId="77777777">
      <w:r w:rsidRPr="003907B6">
        <w:rPr>
          <w:rStyle w:val="HideTWBExt"/>
          <w:color w:val="auto"/>
        </w:rPr>
        <w:t>&lt;/AmendB&gt;</w:t>
      </w:r>
    </w:p>
    <w:p w:rsidR="009659FF" w:rsidRPr="003907B6" w:rsidP="009659FF" w14:paraId="4E0F3C9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478</w:t>
      </w:r>
      <w:r w:rsidRPr="003907B6">
        <w:rPr>
          <w:rStyle w:val="HideTWBExt"/>
          <w:color w:val="auto"/>
        </w:rPr>
        <w:t>&lt;/NumAmB&gt;</w:t>
      </w:r>
    </w:p>
    <w:p w:rsidR="009659FF" w:rsidRPr="003907B6" w:rsidP="009659FF" w14:paraId="39940BA7"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7F8FD23E" w14:textId="77777777">
      <w:r w:rsidRPr="003907B6">
        <w:rPr>
          <w:rStyle w:val="HideTWBExt"/>
          <w:color w:val="auto"/>
        </w:rPr>
        <w:t>&lt;/RepeatBlock-By&gt;</w:t>
      </w:r>
    </w:p>
    <w:p w:rsidR="009659FF" w:rsidRPr="003907B6" w:rsidP="009659FF" w14:paraId="4B8186C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31CCD5F"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2FF951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2089768" w14:textId="77777777">
      <w:r w:rsidRPr="003907B6">
        <w:rPr>
          <w:rStyle w:val="HideTWBExt"/>
          <w:color w:val="auto"/>
        </w:rPr>
        <w:t>&lt;Article2&gt;</w:t>
      </w:r>
      <w:r w:rsidRPr="003907B6">
        <w:t>26 cikk – cím</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A4B77F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EA5661E" w14:textId="77777777">
            <w:pPr>
              <w:keepNext/>
            </w:pPr>
          </w:p>
        </w:tc>
      </w:tr>
      <w:tr w14:paraId="00875DD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C4654AA" w14:textId="77777777">
            <w:pPr>
              <w:pStyle w:val="ColumnHeading"/>
              <w:keepNext/>
            </w:pPr>
            <w:r w:rsidRPr="003907B6">
              <w:t>A Bizottság által javasolt szöveg</w:t>
            </w:r>
          </w:p>
        </w:tc>
        <w:tc>
          <w:tcPr>
            <w:tcW w:w="4876" w:type="dxa"/>
            <w:hideMark/>
          </w:tcPr>
          <w:p w:rsidR="009659FF" w:rsidRPr="003907B6" w:rsidP="003A3DD9" w14:paraId="212AC2FE" w14:textId="77777777">
            <w:pPr>
              <w:pStyle w:val="ColumnHeading"/>
              <w:keepNext/>
            </w:pPr>
            <w:r w:rsidRPr="003907B6">
              <w:t>Módosítás</w:t>
            </w:r>
          </w:p>
        </w:tc>
      </w:tr>
      <w:tr w14:paraId="69E5929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4270912" w14:textId="77777777">
            <w:pPr>
              <w:pStyle w:val="Normal6"/>
            </w:pPr>
            <w:r w:rsidRPr="003907B6">
              <w:rPr>
                <w:b/>
                <w:i/>
              </w:rPr>
              <w:t>26. cikk</w:t>
            </w:r>
          </w:p>
        </w:tc>
        <w:tc>
          <w:tcPr>
            <w:tcW w:w="4876" w:type="dxa"/>
            <w:hideMark/>
          </w:tcPr>
          <w:p w:rsidR="009659FF" w:rsidRPr="003907B6" w:rsidP="003A3DD9" w14:paraId="4893D1D4" w14:textId="77777777">
            <w:pPr>
              <w:pStyle w:val="Normal6"/>
              <w:rPr>
                <w:szCs w:val="24"/>
              </w:rPr>
            </w:pPr>
            <w:r w:rsidRPr="003907B6">
              <w:rPr>
                <w:b/>
                <w:i/>
              </w:rPr>
              <w:t>törölve</w:t>
            </w:r>
          </w:p>
        </w:tc>
      </w:tr>
    </w:tbl>
    <w:p w:rsidR="009659FF" w:rsidRPr="003907B6" w:rsidP="009659FF" w14:paraId="2735D69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77644FB" w14:textId="77777777">
      <w:r w:rsidRPr="003907B6">
        <w:rPr>
          <w:rStyle w:val="HideTWBExt"/>
          <w:color w:val="auto"/>
        </w:rPr>
        <w:t>&lt;/AmendB&gt;</w:t>
      </w:r>
    </w:p>
    <w:p w:rsidR="009659FF" w:rsidRPr="003907B6" w:rsidP="009659FF" w14:paraId="3BB6483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479</w:t>
      </w:r>
      <w:r w:rsidRPr="003907B6">
        <w:rPr>
          <w:rStyle w:val="HideTWBExt"/>
          <w:color w:val="auto"/>
        </w:rPr>
        <w:t>&lt;/NumAmB&gt;</w:t>
      </w:r>
    </w:p>
    <w:p w:rsidR="009659FF" w:rsidRPr="003907B6" w:rsidP="009659FF" w14:paraId="5AFC58AA" w14:textId="77777777">
      <w:pPr>
        <w:pStyle w:val="NormalBold"/>
      </w:pPr>
      <w:r w:rsidRPr="003907B6">
        <w:rPr>
          <w:rStyle w:val="HideTWBExt"/>
          <w:color w:val="auto"/>
        </w:rPr>
        <w:t>&lt;RepeatBlock-By&gt;&lt;Members&gt;</w:t>
      </w:r>
      <w:r w:rsidRPr="003907B6">
        <w:t>Claudiu-Richard Târziu, Waldemar Buda, Georgiana Teodorescu</w:t>
      </w:r>
      <w:r w:rsidRPr="003907B6">
        <w:rPr>
          <w:rStyle w:val="HideTWBExt"/>
          <w:color w:val="auto"/>
        </w:rPr>
        <w:t>&lt;/Members&gt;</w:t>
      </w:r>
    </w:p>
    <w:p w:rsidR="009659FF" w:rsidRPr="003907B6" w:rsidP="009659FF" w14:paraId="1DE25BEF" w14:textId="77777777">
      <w:r w:rsidRPr="003907B6">
        <w:rPr>
          <w:rStyle w:val="HideTWBExt"/>
          <w:color w:val="auto"/>
        </w:rPr>
        <w:t>&lt;/RepeatBlock-By&gt;</w:t>
      </w:r>
    </w:p>
    <w:p w:rsidR="009659FF" w:rsidRPr="003907B6" w:rsidP="009659FF" w14:paraId="0FEDA21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A6F092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0BF89C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F15FC0C" w14:textId="77777777">
      <w:r w:rsidRPr="003907B6">
        <w:rPr>
          <w:rStyle w:val="HideTWBExt"/>
          <w:color w:val="auto"/>
        </w:rPr>
        <w:t>&lt;Article2&gt;</w:t>
      </w:r>
      <w:r w:rsidRPr="003907B6">
        <w:t>26 cikk – cím</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681675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9734742" w14:textId="77777777">
            <w:pPr>
              <w:keepNext/>
            </w:pPr>
          </w:p>
        </w:tc>
      </w:tr>
      <w:tr w14:paraId="279E04E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D65A568" w14:textId="77777777">
            <w:pPr>
              <w:pStyle w:val="ColumnHeading"/>
              <w:keepNext/>
            </w:pPr>
            <w:r w:rsidRPr="003907B6">
              <w:t>A Bizottság által javasolt szöveg</w:t>
            </w:r>
          </w:p>
        </w:tc>
        <w:tc>
          <w:tcPr>
            <w:tcW w:w="4876" w:type="dxa"/>
            <w:hideMark/>
          </w:tcPr>
          <w:p w:rsidR="009659FF" w:rsidRPr="003907B6" w:rsidP="003A3DD9" w14:paraId="1F8760EC" w14:textId="77777777">
            <w:pPr>
              <w:pStyle w:val="ColumnHeading"/>
              <w:keepNext/>
            </w:pPr>
            <w:r w:rsidRPr="003907B6">
              <w:t>Módosítás</w:t>
            </w:r>
          </w:p>
        </w:tc>
      </w:tr>
      <w:tr w14:paraId="3B9D86F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42F7446" w14:textId="77777777">
            <w:pPr>
              <w:pStyle w:val="Normal6"/>
            </w:pPr>
            <w:r w:rsidRPr="003907B6">
              <w:rPr>
                <w:b/>
                <w:i/>
              </w:rPr>
              <w:t>26. cikk</w:t>
            </w:r>
          </w:p>
        </w:tc>
        <w:tc>
          <w:tcPr>
            <w:tcW w:w="4876" w:type="dxa"/>
            <w:hideMark/>
          </w:tcPr>
          <w:p w:rsidR="009659FF" w:rsidRPr="003907B6" w:rsidP="003A3DD9" w14:paraId="5B8C9784" w14:textId="77777777">
            <w:pPr>
              <w:pStyle w:val="Normal6"/>
              <w:rPr>
                <w:szCs w:val="24"/>
              </w:rPr>
            </w:pPr>
            <w:r w:rsidRPr="003907B6">
              <w:rPr>
                <w:b/>
                <w:i/>
              </w:rPr>
              <w:t>törölve</w:t>
            </w:r>
          </w:p>
        </w:tc>
      </w:tr>
    </w:tbl>
    <w:p w:rsidR="009659FF" w:rsidRPr="003907B6" w:rsidP="009659FF" w14:paraId="255037D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17AA865" w14:textId="77777777">
      <w:r w:rsidRPr="003907B6">
        <w:rPr>
          <w:rStyle w:val="HideTWBExt"/>
          <w:color w:val="auto"/>
        </w:rPr>
        <w:t>&lt;/AmendB&gt;</w:t>
      </w:r>
    </w:p>
    <w:p w:rsidR="009659FF" w:rsidRPr="003907B6" w:rsidP="009659FF" w14:paraId="23D6C5F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480</w:t>
      </w:r>
      <w:r w:rsidRPr="003907B6">
        <w:rPr>
          <w:rStyle w:val="HideTWBExt"/>
          <w:color w:val="auto"/>
        </w:rPr>
        <w:t>&lt;/NumAmB&gt;</w:t>
      </w:r>
    </w:p>
    <w:p w:rsidR="009659FF" w:rsidRPr="003907B6" w:rsidP="009659FF" w14:paraId="0174BC3F"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76665C81" w14:textId="77777777">
      <w:r w:rsidRPr="003907B6">
        <w:rPr>
          <w:rStyle w:val="HideTWBExt"/>
          <w:color w:val="auto"/>
        </w:rPr>
        <w:t>&lt;/RepeatBlock-By&gt;</w:t>
      </w:r>
    </w:p>
    <w:p w:rsidR="009659FF" w:rsidRPr="003907B6" w:rsidP="009659FF" w14:paraId="4FF7B3BB"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CB6DD7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E5B9BA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B6EA20B" w14:textId="77777777">
      <w:r w:rsidRPr="003907B6">
        <w:rPr>
          <w:rStyle w:val="HideTWBExt"/>
          <w:color w:val="auto"/>
        </w:rPr>
        <w:t>&lt;Article2&gt;</w:t>
      </w:r>
      <w:r w:rsidRPr="003907B6">
        <w:t>26 cikk – cím</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AE4E25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E4B5411" w14:textId="77777777">
            <w:pPr>
              <w:keepNext/>
            </w:pPr>
          </w:p>
        </w:tc>
      </w:tr>
      <w:tr w14:paraId="045CF90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9CD3A50" w14:textId="77777777">
            <w:pPr>
              <w:pStyle w:val="ColumnHeading"/>
              <w:keepNext/>
            </w:pPr>
            <w:r w:rsidRPr="003907B6">
              <w:t>A Bizottság által javasolt szöveg</w:t>
            </w:r>
          </w:p>
        </w:tc>
        <w:tc>
          <w:tcPr>
            <w:tcW w:w="4876" w:type="dxa"/>
            <w:hideMark/>
          </w:tcPr>
          <w:p w:rsidR="009659FF" w:rsidRPr="003907B6" w:rsidP="003A3DD9" w14:paraId="01430D2C" w14:textId="77777777">
            <w:pPr>
              <w:pStyle w:val="ColumnHeading"/>
              <w:keepNext/>
            </w:pPr>
            <w:r w:rsidRPr="003907B6">
              <w:t>Módosítás</w:t>
            </w:r>
          </w:p>
        </w:tc>
      </w:tr>
      <w:tr w14:paraId="55D9A10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DC92853" w14:textId="77777777">
            <w:pPr>
              <w:pStyle w:val="Normal6"/>
            </w:pPr>
            <w:r w:rsidRPr="003907B6">
              <w:rPr>
                <w:b/>
                <w:i/>
              </w:rPr>
              <w:t>Hatály</w:t>
            </w:r>
          </w:p>
        </w:tc>
        <w:tc>
          <w:tcPr>
            <w:tcW w:w="4876" w:type="dxa"/>
            <w:hideMark/>
          </w:tcPr>
          <w:p w:rsidR="009659FF" w:rsidRPr="003907B6" w:rsidP="003A3DD9" w14:paraId="291CEDC0" w14:textId="77777777">
            <w:pPr>
              <w:pStyle w:val="Normal6"/>
              <w:rPr>
                <w:szCs w:val="24"/>
              </w:rPr>
            </w:pPr>
            <w:r w:rsidRPr="003907B6">
              <w:rPr>
                <w:b/>
                <w:i/>
              </w:rPr>
              <w:t>törölve</w:t>
            </w:r>
          </w:p>
        </w:tc>
      </w:tr>
    </w:tbl>
    <w:p w:rsidR="009659FF" w:rsidRPr="003907B6" w:rsidP="009659FF" w14:paraId="1904B32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45914C3" w14:textId="77777777">
      <w:r w:rsidRPr="003907B6">
        <w:rPr>
          <w:rStyle w:val="HideTWBExt"/>
          <w:color w:val="auto"/>
        </w:rPr>
        <w:t>&lt;/AmendB&gt;</w:t>
      </w:r>
    </w:p>
    <w:p w:rsidR="009659FF" w:rsidRPr="003907B6" w:rsidP="009659FF" w14:paraId="0781020C"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481</w:t>
      </w:r>
      <w:r w:rsidRPr="003907B6">
        <w:rPr>
          <w:rStyle w:val="HideTWBExt"/>
          <w:color w:val="auto"/>
        </w:rPr>
        <w:t>&lt;/NumAmB&gt;</w:t>
      </w:r>
    </w:p>
    <w:p w:rsidR="009659FF" w:rsidRPr="003907B6" w:rsidP="009659FF" w14:paraId="7B384838"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39377F96" w14:textId="77777777">
      <w:r w:rsidRPr="003907B6">
        <w:rPr>
          <w:rStyle w:val="HideTWBExt"/>
          <w:color w:val="auto"/>
        </w:rPr>
        <w:t>&lt;/RepeatBlock-By&gt;</w:t>
      </w:r>
    </w:p>
    <w:p w:rsidR="009659FF" w:rsidRPr="003907B6" w:rsidP="009659FF" w14:paraId="21265F0F"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819737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36EFB0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3A17691" w14:textId="77777777">
      <w:r w:rsidRPr="003907B6">
        <w:rPr>
          <w:rStyle w:val="HideTWBExt"/>
          <w:color w:val="auto"/>
        </w:rPr>
        <w:t>&lt;Article2&gt;</w:t>
      </w:r>
      <w:r w:rsidRPr="003907B6">
        <w:t>26 cikk – 1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CF42D0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44E5A89" w14:textId="77777777">
            <w:pPr>
              <w:keepNext/>
            </w:pPr>
          </w:p>
        </w:tc>
      </w:tr>
      <w:tr w14:paraId="2DE5B26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E6F8D81" w14:textId="77777777">
            <w:pPr>
              <w:pStyle w:val="ColumnHeading"/>
              <w:keepNext/>
            </w:pPr>
            <w:r w:rsidRPr="003907B6">
              <w:t>A Bizottság által javasolt szöveg</w:t>
            </w:r>
          </w:p>
        </w:tc>
        <w:tc>
          <w:tcPr>
            <w:tcW w:w="4876" w:type="dxa"/>
            <w:hideMark/>
          </w:tcPr>
          <w:p w:rsidR="009659FF" w:rsidRPr="003907B6" w:rsidP="003A3DD9" w14:paraId="3894574B" w14:textId="77777777">
            <w:pPr>
              <w:pStyle w:val="ColumnHeading"/>
              <w:keepNext/>
            </w:pPr>
            <w:r w:rsidRPr="003907B6">
              <w:t>Módosítás</w:t>
            </w:r>
          </w:p>
        </w:tc>
      </w:tr>
      <w:tr w14:paraId="0C1E26D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FF94725" w14:textId="77777777">
            <w:pPr>
              <w:pStyle w:val="Normal6"/>
            </w:pPr>
            <w:r w:rsidRPr="003907B6">
              <w:rPr>
                <w:b/>
                <w:i/>
              </w:rPr>
              <w:t>Ez a fejezet az (EU) …/… rendeletben [a Nemzeti és Regionális Partnerségi Alapról szóló rendelet] előírt, az uniós iskolaprogramhoz és az e rendelet 1. cikkében említett egyes ágazatokhoz kapcsolódó beavatkozástípusokra vonatkozó szabályokat állapítja meg.</w:t>
            </w:r>
          </w:p>
        </w:tc>
        <w:tc>
          <w:tcPr>
            <w:tcW w:w="4876" w:type="dxa"/>
            <w:hideMark/>
          </w:tcPr>
          <w:p w:rsidR="009659FF" w:rsidRPr="003907B6" w:rsidP="003A3DD9" w14:paraId="792B45B5" w14:textId="77777777">
            <w:pPr>
              <w:pStyle w:val="Normal6"/>
              <w:rPr>
                <w:szCs w:val="24"/>
              </w:rPr>
            </w:pPr>
            <w:r w:rsidRPr="003907B6">
              <w:rPr>
                <w:b/>
                <w:i/>
              </w:rPr>
              <w:t>törölve</w:t>
            </w:r>
          </w:p>
        </w:tc>
      </w:tr>
    </w:tbl>
    <w:p w:rsidR="009659FF" w:rsidRPr="003907B6" w:rsidP="009659FF" w14:paraId="7BC4EA2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C5706FF" w14:textId="77777777">
      <w:r w:rsidRPr="003907B6">
        <w:rPr>
          <w:rStyle w:val="HideTWBExt"/>
          <w:color w:val="auto"/>
        </w:rPr>
        <w:t>&lt;/AmendB&gt;</w:t>
      </w:r>
    </w:p>
    <w:p w:rsidR="009659FF" w:rsidRPr="003907B6" w:rsidP="009659FF" w14:paraId="406926E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482</w:t>
      </w:r>
      <w:r w:rsidRPr="003907B6">
        <w:rPr>
          <w:rStyle w:val="HideTWBExt"/>
          <w:color w:val="auto"/>
        </w:rPr>
        <w:t>&lt;/NumAmB&gt;</w:t>
      </w:r>
    </w:p>
    <w:p w:rsidR="009659FF" w:rsidRPr="003907B6" w:rsidP="009659FF" w14:paraId="1D06D59F"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2A3DFCD8" w14:textId="77777777">
      <w:r w:rsidRPr="003907B6">
        <w:rPr>
          <w:rStyle w:val="HideTWBExt"/>
          <w:color w:val="auto"/>
        </w:rPr>
        <w:t>&lt;/RepeatBlock-By&gt;</w:t>
      </w:r>
    </w:p>
    <w:p w:rsidR="009659FF" w:rsidRPr="003907B6" w:rsidP="009659FF" w14:paraId="2719BA4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10BADB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813948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236CDFA" w14:textId="77777777">
      <w:r w:rsidRPr="003907B6">
        <w:rPr>
          <w:rStyle w:val="HideTWBExt"/>
          <w:color w:val="auto"/>
        </w:rPr>
        <w:t>&lt;Article2&gt;</w:t>
      </w:r>
      <w:r w:rsidRPr="003907B6">
        <w:t>26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38BB0A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B88A0C1" w14:textId="77777777">
            <w:pPr>
              <w:keepNext/>
            </w:pPr>
          </w:p>
        </w:tc>
      </w:tr>
      <w:tr w14:paraId="0361246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105E641" w14:textId="77777777">
            <w:pPr>
              <w:pStyle w:val="ColumnHeading"/>
              <w:keepNext/>
            </w:pPr>
            <w:r w:rsidRPr="003907B6">
              <w:t>A Bizottság által javasolt szöveg</w:t>
            </w:r>
          </w:p>
        </w:tc>
        <w:tc>
          <w:tcPr>
            <w:tcW w:w="4876" w:type="dxa"/>
            <w:hideMark/>
          </w:tcPr>
          <w:p w:rsidR="009659FF" w:rsidRPr="003907B6" w:rsidP="003A3DD9" w14:paraId="0A5F4184" w14:textId="77777777">
            <w:pPr>
              <w:pStyle w:val="ColumnHeading"/>
              <w:keepNext/>
            </w:pPr>
            <w:r w:rsidRPr="003907B6">
              <w:t>Módosítás</w:t>
            </w:r>
          </w:p>
        </w:tc>
      </w:tr>
      <w:tr w14:paraId="1C84C63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0BEF0F1" w14:textId="77777777">
            <w:pPr>
              <w:pStyle w:val="Normal6"/>
            </w:pPr>
            <w:r w:rsidRPr="003907B6">
              <w:rPr>
                <w:b/>
                <w:i/>
              </w:rPr>
              <w:t>Ez a fejezet a tagállamok által kidolgozott és a Bizottság által jóváhagyott, a 2028. január 1-jétől 2034. december 31-ig tartó időszakra vonatkozó nemzeti és regionális partnerségi tervekben (a továbbiakban: nemzeti és regionális partnerségi tervek) meghatározott beavatkozásokhoz nyújtott, a Nemzeti és Regionális Partnerségi Alapból (a továbbiakban: az Alap) finanszírozott uniós támogatásra alkalmazandó.</w:t>
            </w:r>
          </w:p>
        </w:tc>
        <w:tc>
          <w:tcPr>
            <w:tcW w:w="4876" w:type="dxa"/>
            <w:hideMark/>
          </w:tcPr>
          <w:p w:rsidR="009659FF" w:rsidRPr="003907B6" w:rsidP="003A3DD9" w14:paraId="782E1FBE" w14:textId="77777777">
            <w:pPr>
              <w:pStyle w:val="Normal6"/>
              <w:rPr>
                <w:szCs w:val="24"/>
              </w:rPr>
            </w:pPr>
            <w:r w:rsidRPr="003907B6">
              <w:rPr>
                <w:b/>
                <w:i/>
              </w:rPr>
              <w:t>törölve</w:t>
            </w:r>
          </w:p>
        </w:tc>
      </w:tr>
    </w:tbl>
    <w:p w:rsidR="009659FF" w:rsidRPr="003907B6" w:rsidP="009659FF" w14:paraId="2CB41D8B"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4DE2BE0" w14:textId="77777777">
      <w:r w:rsidRPr="003907B6">
        <w:rPr>
          <w:rStyle w:val="HideTWBExt"/>
          <w:color w:val="auto"/>
        </w:rPr>
        <w:t>&lt;/AmendB&gt;</w:t>
      </w:r>
    </w:p>
    <w:p w:rsidR="009659FF" w:rsidRPr="003907B6" w:rsidP="009659FF" w14:paraId="54E9943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483</w:t>
      </w:r>
      <w:r w:rsidRPr="003907B6">
        <w:rPr>
          <w:rStyle w:val="HideTWBExt"/>
          <w:color w:val="auto"/>
        </w:rPr>
        <w:t>&lt;/NumAmB&gt;</w:t>
      </w:r>
    </w:p>
    <w:p w:rsidR="009659FF" w:rsidRPr="003907B6" w:rsidP="009659FF" w14:paraId="1FE84911"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2D47DC68" w14:textId="77777777">
      <w:r w:rsidRPr="003907B6">
        <w:rPr>
          <w:rStyle w:val="HideTWBExt"/>
          <w:color w:val="auto"/>
        </w:rPr>
        <w:t>&lt;/RepeatBlock-By&gt;</w:t>
      </w:r>
    </w:p>
    <w:p w:rsidR="009659FF" w:rsidRPr="003907B6" w:rsidP="009659FF" w14:paraId="38DF435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8275E55"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95ADB2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D95BC02" w14:textId="77777777">
      <w:r w:rsidRPr="003907B6">
        <w:rPr>
          <w:rStyle w:val="HideTWBExt"/>
          <w:color w:val="auto"/>
        </w:rPr>
        <w:t>&lt;Article2&gt;</w:t>
      </w:r>
      <w:r w:rsidRPr="003907B6">
        <w:t>26 cikk – 3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F11DD8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45A80F4" w14:textId="77777777">
            <w:pPr>
              <w:keepNext/>
            </w:pPr>
          </w:p>
        </w:tc>
      </w:tr>
      <w:tr w14:paraId="6D85B4E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B6BF8BB" w14:textId="77777777">
            <w:pPr>
              <w:pStyle w:val="ColumnHeading"/>
              <w:keepNext/>
            </w:pPr>
            <w:r w:rsidRPr="003907B6">
              <w:t>A Bizottság által javasolt szöveg</w:t>
            </w:r>
          </w:p>
        </w:tc>
        <w:tc>
          <w:tcPr>
            <w:tcW w:w="4876" w:type="dxa"/>
            <w:hideMark/>
          </w:tcPr>
          <w:p w:rsidR="009659FF" w:rsidRPr="003907B6" w:rsidP="003A3DD9" w14:paraId="3831E75D" w14:textId="77777777">
            <w:pPr>
              <w:pStyle w:val="ColumnHeading"/>
              <w:keepNext/>
            </w:pPr>
            <w:r w:rsidRPr="003907B6">
              <w:t>Módosítás</w:t>
            </w:r>
          </w:p>
        </w:tc>
      </w:tr>
      <w:tr w14:paraId="5BFDC34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D7AAF48" w14:textId="77777777">
            <w:pPr>
              <w:pStyle w:val="Normal6"/>
            </w:pPr>
            <w:r w:rsidRPr="003907B6">
              <w:rPr>
                <w:b/>
                <w:i/>
              </w:rPr>
              <w:t>Amennyiben e fejezet másként nem rendelkezik, az (EU) …/… rendelet [a Nemzeti és Regionális Partnerségi Alapról szóló rendelet] és az (EU) …/… rendelet [teljesítménymérési rendelet], valamint az azok alapján elfogadott rendelkezések alkalmazandók az e fejezetben említett beavatkozástípusokra.</w:t>
            </w:r>
          </w:p>
        </w:tc>
        <w:tc>
          <w:tcPr>
            <w:tcW w:w="4876" w:type="dxa"/>
            <w:hideMark/>
          </w:tcPr>
          <w:p w:rsidR="009659FF" w:rsidRPr="003907B6" w:rsidP="003A3DD9" w14:paraId="26A32637" w14:textId="77777777">
            <w:pPr>
              <w:pStyle w:val="Normal6"/>
              <w:rPr>
                <w:szCs w:val="24"/>
              </w:rPr>
            </w:pPr>
            <w:r w:rsidRPr="003907B6">
              <w:rPr>
                <w:b/>
                <w:i/>
              </w:rPr>
              <w:t>törölve</w:t>
            </w:r>
          </w:p>
        </w:tc>
      </w:tr>
    </w:tbl>
    <w:p w:rsidR="009659FF" w:rsidRPr="003907B6" w:rsidP="009659FF" w14:paraId="3139569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FBB5928" w14:textId="77777777">
      <w:r w:rsidRPr="003907B6">
        <w:rPr>
          <w:rStyle w:val="HideTWBExt"/>
          <w:color w:val="auto"/>
        </w:rPr>
        <w:t>&lt;/AmendB&gt;</w:t>
      </w:r>
    </w:p>
    <w:p w:rsidR="009659FF" w:rsidRPr="003907B6" w:rsidP="009659FF" w14:paraId="059C6B8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484</w:t>
      </w:r>
      <w:r w:rsidRPr="003907B6">
        <w:rPr>
          <w:rStyle w:val="HideTWBExt"/>
          <w:color w:val="auto"/>
        </w:rPr>
        <w:t>&lt;/NumAmB&gt;</w:t>
      </w:r>
    </w:p>
    <w:p w:rsidR="009659FF" w:rsidRPr="003907B6" w:rsidP="009659FF" w14:paraId="5CD64DF2"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24791B53" w14:textId="77777777">
      <w:r w:rsidRPr="003907B6">
        <w:rPr>
          <w:rStyle w:val="HideTWBExt"/>
          <w:color w:val="auto"/>
        </w:rPr>
        <w:t>&lt;/RepeatBlock-By&gt;</w:t>
      </w:r>
    </w:p>
    <w:p w:rsidR="009659FF" w:rsidRPr="003907B6" w:rsidP="009659FF" w14:paraId="551A13E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47A22BD"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C9391B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44ADAC7" w14:textId="77777777">
      <w:r w:rsidRPr="003907B6">
        <w:rPr>
          <w:rStyle w:val="HideTWBExt"/>
          <w:color w:val="auto"/>
        </w:rPr>
        <w:t>&lt;Article2&gt;</w:t>
      </w:r>
      <w:r w:rsidRPr="003907B6">
        <w:t>27 cikk – 1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059DA8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6B7B2F9" w14:textId="77777777">
            <w:pPr>
              <w:keepNext/>
            </w:pPr>
          </w:p>
        </w:tc>
      </w:tr>
      <w:tr w14:paraId="722BC1E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220CE8C" w14:textId="77777777">
            <w:pPr>
              <w:pStyle w:val="ColumnHeading"/>
              <w:keepNext/>
            </w:pPr>
            <w:r w:rsidRPr="003907B6">
              <w:t>A Bizottság által javasolt szöveg</w:t>
            </w:r>
          </w:p>
        </w:tc>
        <w:tc>
          <w:tcPr>
            <w:tcW w:w="4876" w:type="dxa"/>
            <w:hideMark/>
          </w:tcPr>
          <w:p w:rsidR="009659FF" w:rsidRPr="003907B6" w:rsidP="003A3DD9" w14:paraId="1FA0AD79" w14:textId="77777777">
            <w:pPr>
              <w:pStyle w:val="ColumnHeading"/>
              <w:keepNext/>
            </w:pPr>
            <w:r w:rsidRPr="003907B6">
              <w:t>Módosítás</w:t>
            </w:r>
          </w:p>
        </w:tc>
      </w:tr>
      <w:tr w14:paraId="0452903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3BB0860" w14:textId="77777777">
            <w:pPr>
              <w:pStyle w:val="Normal6"/>
            </w:pPr>
            <w:r w:rsidRPr="003907B6">
              <w:t>(1)</w:t>
            </w:r>
            <w:r w:rsidRPr="003907B6">
              <w:tab/>
              <w:t xml:space="preserve">Ez a szakasz </w:t>
            </w:r>
            <w:r w:rsidRPr="003907B6">
              <w:rPr>
                <w:b/>
                <w:i/>
              </w:rPr>
              <w:t>szabályokat állapít meg a nemzeti és regionális partnerségi tervekben szereplő azon beavatkozástípusokra vonatkozóan, amelyek célja a mezőgazdasági termékek oktatási intézményekben tanuló gyermekek részére történő szétosztásának támogatása a kiválasztott mezőgazdasági termékek fogyasztásának növelése és a gyermekek étkezési szokásainak javítása érdekében (a továbbiakban:</w:t>
            </w:r>
            <w:r w:rsidRPr="003907B6">
              <w:t xml:space="preserve"> uniós </w:t>
            </w:r>
            <w:r w:rsidRPr="003907B6">
              <w:rPr>
                <w:b/>
                <w:i/>
              </w:rPr>
              <w:t>iskolaprogram)</w:t>
            </w:r>
            <w:r w:rsidRPr="003907B6">
              <w:t>.</w:t>
            </w:r>
          </w:p>
        </w:tc>
        <w:tc>
          <w:tcPr>
            <w:tcW w:w="4876" w:type="dxa"/>
            <w:hideMark/>
          </w:tcPr>
          <w:p w:rsidR="009659FF" w:rsidRPr="003907B6" w:rsidP="003A3DD9" w14:paraId="093D00C1" w14:textId="77777777">
            <w:pPr>
              <w:pStyle w:val="Normal6"/>
              <w:rPr>
                <w:szCs w:val="24"/>
              </w:rPr>
            </w:pPr>
            <w:r w:rsidRPr="003907B6">
              <w:t>(1)</w:t>
            </w:r>
            <w:r w:rsidRPr="003907B6">
              <w:tab/>
              <w:t xml:space="preserve">Ez a szakasz </w:t>
            </w:r>
            <w:r w:rsidRPr="003907B6">
              <w:rPr>
                <w:b/>
                <w:i/>
              </w:rPr>
              <w:t>állapítja meg az</w:t>
            </w:r>
            <w:r w:rsidRPr="003907B6">
              <w:t xml:space="preserve"> uniós </w:t>
            </w:r>
            <w:r w:rsidRPr="003907B6">
              <w:rPr>
                <w:b/>
                <w:i/>
              </w:rPr>
              <w:t>iskolaprogramhoz nyújtott uniós támogatásra vonatkozó szabályokat</w:t>
            </w:r>
            <w:r w:rsidRPr="003907B6">
              <w:t>.</w:t>
            </w:r>
          </w:p>
        </w:tc>
      </w:tr>
      <w:tr w14:paraId="71D117F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E73F009" w14:textId="77777777">
            <w:pPr>
              <w:pStyle w:val="Normal6"/>
            </w:pPr>
          </w:p>
        </w:tc>
        <w:tc>
          <w:tcPr>
            <w:tcW w:w="4876" w:type="dxa"/>
            <w:hideMark/>
          </w:tcPr>
          <w:p w:rsidR="009659FF" w:rsidRPr="003907B6" w:rsidP="003A3DD9" w14:paraId="70CC89D8" w14:textId="77777777">
            <w:pPr>
              <w:pStyle w:val="Normal6"/>
              <w:rPr>
                <w:szCs w:val="24"/>
              </w:rPr>
            </w:pPr>
            <w:r w:rsidRPr="003907B6">
              <w:rPr>
                <w:b/>
                <w:i/>
              </w:rPr>
              <w:t>A 2028. január 1-jétől 2034. december 31-ig tartó időszakra folyó árakon legalább 1 757 000 000 EUR külön keretösszeget kell elkülöníteni.</w:t>
            </w:r>
          </w:p>
        </w:tc>
      </w:tr>
      <w:tr w14:paraId="55ADB82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D91E367" w14:textId="77777777">
            <w:pPr>
              <w:pStyle w:val="Normal6"/>
            </w:pPr>
          </w:p>
        </w:tc>
        <w:tc>
          <w:tcPr>
            <w:tcW w:w="4876" w:type="dxa"/>
            <w:hideMark/>
          </w:tcPr>
          <w:p w:rsidR="009659FF" w:rsidRPr="003907B6" w:rsidP="003A3DD9" w14:paraId="60CDE3EC" w14:textId="77777777">
            <w:pPr>
              <w:pStyle w:val="Normal6"/>
              <w:rPr>
                <w:szCs w:val="24"/>
              </w:rPr>
            </w:pPr>
            <w:r w:rsidRPr="003907B6">
              <w:rPr>
                <w:b/>
                <w:i/>
              </w:rPr>
              <w:t>A keretösszeget egyértelműen meg kell határozni, annak ki kell egészítenie az egyéb KAP-beavatkozásokra elkülönített előirányzatokat, és nem csoportosítható át más célkitűzésekre.</w:t>
            </w:r>
          </w:p>
        </w:tc>
      </w:tr>
    </w:tbl>
    <w:p w:rsidR="009659FF" w:rsidRPr="003907B6" w:rsidP="009659FF" w14:paraId="047EFE8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16F7174D" w14:textId="77777777">
      <w:r w:rsidRPr="003907B6">
        <w:rPr>
          <w:rStyle w:val="HideTWBExt"/>
          <w:color w:val="auto"/>
        </w:rPr>
        <w:t>&lt;/AmendB&gt;</w:t>
      </w:r>
    </w:p>
    <w:p w:rsidR="009659FF" w:rsidRPr="003907B6" w:rsidP="009659FF" w14:paraId="098C7B1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485</w:t>
      </w:r>
      <w:r w:rsidRPr="003907B6">
        <w:rPr>
          <w:rStyle w:val="HideTWBExt"/>
          <w:color w:val="auto"/>
        </w:rPr>
        <w:t>&lt;/NumAmB&gt;</w:t>
      </w:r>
    </w:p>
    <w:p w:rsidR="009659FF" w:rsidRPr="003907B6" w:rsidP="009659FF" w14:paraId="6D5BEA97"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7A4381A3" w14:textId="77777777">
      <w:r w:rsidRPr="003907B6">
        <w:rPr>
          <w:rStyle w:val="HideTWBExt"/>
          <w:color w:val="auto"/>
        </w:rPr>
        <w:t>&lt;/RepeatBlock-By&gt;</w:t>
      </w:r>
    </w:p>
    <w:p w:rsidR="009659FF" w:rsidRPr="003907B6" w:rsidP="009659FF" w14:paraId="0AD141E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8D90B5D"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995B23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EE2FA77" w14:textId="77777777">
      <w:r w:rsidRPr="003907B6">
        <w:rPr>
          <w:rStyle w:val="HideTWBExt"/>
          <w:color w:val="auto"/>
        </w:rPr>
        <w:t>&lt;Article2&gt;</w:t>
      </w:r>
      <w:r w:rsidRPr="003907B6">
        <w:t>27 cikk – 1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C957A1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4AF8531" w14:textId="77777777">
            <w:pPr>
              <w:keepNext/>
            </w:pPr>
          </w:p>
        </w:tc>
      </w:tr>
      <w:tr w14:paraId="185931B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D79EDFF" w14:textId="77777777">
            <w:pPr>
              <w:pStyle w:val="ColumnHeading"/>
              <w:keepNext/>
            </w:pPr>
            <w:r w:rsidRPr="003907B6">
              <w:t>A Bizottság által javasolt szöveg</w:t>
            </w:r>
          </w:p>
        </w:tc>
        <w:tc>
          <w:tcPr>
            <w:tcW w:w="4876" w:type="dxa"/>
            <w:hideMark/>
          </w:tcPr>
          <w:p w:rsidR="009659FF" w:rsidRPr="003907B6" w:rsidP="003A3DD9" w14:paraId="39AC0C1B" w14:textId="77777777">
            <w:pPr>
              <w:pStyle w:val="ColumnHeading"/>
              <w:keepNext/>
            </w:pPr>
            <w:r w:rsidRPr="003907B6">
              <w:t>Módosítás</w:t>
            </w:r>
          </w:p>
        </w:tc>
      </w:tr>
      <w:tr w14:paraId="308878A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0D40A86" w14:textId="77777777">
            <w:pPr>
              <w:pStyle w:val="Normal6"/>
            </w:pPr>
            <w:r w:rsidRPr="003907B6">
              <w:t>(1)</w:t>
            </w:r>
            <w:r w:rsidRPr="003907B6">
              <w:tab/>
              <w:t xml:space="preserve">Ez a szakasz szabályokat állapít meg </w:t>
            </w:r>
            <w:r w:rsidRPr="003907B6">
              <w:rPr>
                <w:b/>
                <w:i/>
              </w:rPr>
              <w:t>a nemzeti és regionális partnerségi tervekben szereplő azon beavatkozástípusokra</w:t>
            </w:r>
            <w:r w:rsidRPr="003907B6">
              <w:t xml:space="preserve"> vonatkozóan, amelyek célja a mezőgazdasági termékek oktatási intézményekben tanuló gyermekek részére történő szétosztásának támogatása a kiválasztott mezőgazdasági termékek fogyasztásának növelése és a gyermekek étkezési szokásainak javítása érdekében (a továbbiakban: uniós iskolaprogram).</w:t>
            </w:r>
          </w:p>
        </w:tc>
        <w:tc>
          <w:tcPr>
            <w:tcW w:w="4876" w:type="dxa"/>
            <w:hideMark/>
          </w:tcPr>
          <w:p w:rsidR="009659FF" w:rsidRPr="003907B6" w:rsidP="003A3DD9" w14:paraId="51A48B7F" w14:textId="77777777">
            <w:pPr>
              <w:pStyle w:val="Normal6"/>
              <w:rPr>
                <w:szCs w:val="24"/>
              </w:rPr>
            </w:pPr>
            <w:r w:rsidRPr="003907B6">
              <w:t>(1)</w:t>
            </w:r>
            <w:r w:rsidRPr="003907B6">
              <w:tab/>
              <w:t xml:space="preserve">Ez a szakasz szabályokat állapít meg </w:t>
            </w:r>
            <w:r w:rsidRPr="003907B6">
              <w:rPr>
                <w:b/>
                <w:i/>
              </w:rPr>
              <w:t>azon uniós támogatásokra</w:t>
            </w:r>
            <w:r w:rsidRPr="003907B6">
              <w:t xml:space="preserve"> vonatkozóan, amelyek célja a mezőgazdasági termékek oktatási intézményekben tanuló gyermekek részére történő szétosztásának támogatása</w:t>
            </w:r>
            <w:r w:rsidRPr="003907B6">
              <w:rPr>
                <w:b/>
                <w:i/>
              </w:rPr>
              <w:t>, valamint a kísérő oktatási intézkedések támogatása</w:t>
            </w:r>
            <w:r w:rsidRPr="003907B6">
              <w:t xml:space="preserve"> a kiválasztott mezőgazdasági termékek fogyasztásának növelése és a gyermekek étkezési szokásainak javítása érdekében (a továbbiakban: uniós iskolaprogram). </w:t>
            </w:r>
            <w:r w:rsidRPr="003907B6">
              <w:rPr>
                <w:b/>
                <w:i/>
              </w:rPr>
              <w:t>A támogatást az Alapon belül egy kizárólagos, elkülönített költségvetési sorból kell finanszírozni, amely teljes egészében az iskolaprogramra vonatkozik, és 1 757 millió EUR-t tesz ki.</w:t>
            </w:r>
          </w:p>
        </w:tc>
      </w:tr>
    </w:tbl>
    <w:p w:rsidR="009659FF" w:rsidRPr="003907B6" w:rsidP="009659FF" w14:paraId="7E897F9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BF1F89C" w14:textId="77777777">
      <w:r w:rsidRPr="003907B6">
        <w:rPr>
          <w:rStyle w:val="HideTWBExt"/>
          <w:color w:val="auto"/>
        </w:rPr>
        <w:t>&lt;/AmendB&gt;</w:t>
      </w:r>
    </w:p>
    <w:p w:rsidR="009659FF" w:rsidRPr="003907B6" w:rsidP="009659FF" w14:paraId="182475E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486</w:t>
      </w:r>
      <w:r w:rsidRPr="003907B6">
        <w:rPr>
          <w:rStyle w:val="HideTWBExt"/>
          <w:color w:val="auto"/>
        </w:rPr>
        <w:t>&lt;/NumAmB&gt;</w:t>
      </w:r>
    </w:p>
    <w:p w:rsidR="009659FF" w:rsidRPr="003907B6" w:rsidP="009659FF" w14:paraId="49CD2359" w14:textId="77777777">
      <w:pPr>
        <w:pStyle w:val="NormalBold"/>
      </w:pPr>
      <w:r w:rsidRPr="003907B6">
        <w:rPr>
          <w:rStyle w:val="HideTWBExt"/>
          <w:color w:val="auto"/>
        </w:rPr>
        <w:t>&lt;RepeatBlock-By&gt;&lt;Members&gt;</w:t>
      </w:r>
      <w:r w:rsidRPr="003907B6">
        <w:t>Elsi Katainen, Asger Christensen, Ciaran Mullooly</w:t>
      </w:r>
      <w:r w:rsidRPr="003907B6">
        <w:rPr>
          <w:rStyle w:val="HideTWBExt"/>
          <w:color w:val="auto"/>
        </w:rPr>
        <w:t>&lt;/Members&gt;</w:t>
      </w:r>
    </w:p>
    <w:p w:rsidR="009659FF" w:rsidRPr="003907B6" w:rsidP="009659FF" w14:paraId="5DD1D8C9" w14:textId="77777777">
      <w:r w:rsidRPr="003907B6">
        <w:rPr>
          <w:rStyle w:val="HideTWBExt"/>
          <w:color w:val="auto"/>
        </w:rPr>
        <w:t>&lt;/RepeatBlock-By&gt;</w:t>
      </w:r>
    </w:p>
    <w:p w:rsidR="009659FF" w:rsidRPr="003907B6" w:rsidP="009659FF" w14:paraId="56766D7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8531F6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7E8F887"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F9336C6" w14:textId="77777777">
      <w:r w:rsidRPr="003907B6">
        <w:rPr>
          <w:rStyle w:val="HideTWBExt"/>
          <w:color w:val="auto"/>
        </w:rPr>
        <w:t>&lt;Article2&gt;</w:t>
      </w:r>
      <w:r w:rsidRPr="003907B6">
        <w:t>27 cikk – 1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B723DE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DA91AB3" w14:textId="77777777">
            <w:pPr>
              <w:keepNext/>
            </w:pPr>
          </w:p>
        </w:tc>
      </w:tr>
      <w:tr w14:paraId="55E8F9E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8BD06C8" w14:textId="77777777">
            <w:pPr>
              <w:pStyle w:val="ColumnHeading"/>
              <w:keepNext/>
            </w:pPr>
            <w:r w:rsidRPr="003907B6">
              <w:t>A Bizottság által javasolt szöveg</w:t>
            </w:r>
          </w:p>
        </w:tc>
        <w:tc>
          <w:tcPr>
            <w:tcW w:w="4876" w:type="dxa"/>
            <w:hideMark/>
          </w:tcPr>
          <w:p w:rsidR="009659FF" w:rsidRPr="003907B6" w:rsidP="003A3DD9" w14:paraId="76B9EDE9" w14:textId="77777777">
            <w:pPr>
              <w:pStyle w:val="ColumnHeading"/>
              <w:keepNext/>
            </w:pPr>
            <w:r w:rsidRPr="003907B6">
              <w:t>Módosítás</w:t>
            </w:r>
          </w:p>
        </w:tc>
      </w:tr>
      <w:tr w14:paraId="0C7DFFA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5C71EDA" w14:textId="77777777">
            <w:pPr>
              <w:pStyle w:val="Normal6"/>
            </w:pPr>
            <w:r w:rsidRPr="003907B6">
              <w:t>(1)</w:t>
            </w:r>
            <w:r w:rsidRPr="003907B6">
              <w:tab/>
              <w:t>Ez a szakasz szabályokat állapít meg a nemzeti és regionális partnerségi tervekben szereplő azon beavatkozástípusokra vonatkozóan, amelyek célja a mezőgazdasági termékek oktatási intézményekben tanuló gyermekek részére történő szétosztásának támogatása a kiválasztott mezőgazdasági termékek fogyasztásának növelése és a gyermekek étkezési szokásainak javítása érdekében (a továbbiakban: uniós iskolaprogram).</w:t>
            </w:r>
          </w:p>
        </w:tc>
        <w:tc>
          <w:tcPr>
            <w:tcW w:w="4876" w:type="dxa"/>
            <w:hideMark/>
          </w:tcPr>
          <w:p w:rsidR="009659FF" w:rsidRPr="003907B6" w:rsidP="003A3DD9" w14:paraId="22F7838A" w14:textId="77777777">
            <w:pPr>
              <w:pStyle w:val="Normal6"/>
              <w:rPr>
                <w:szCs w:val="24"/>
              </w:rPr>
            </w:pPr>
            <w:r w:rsidRPr="003907B6">
              <w:t>(1)</w:t>
            </w:r>
            <w:r w:rsidRPr="003907B6">
              <w:tab/>
              <w:t xml:space="preserve">Ez a szakasz szabályokat állapít meg </w:t>
            </w:r>
            <w:r w:rsidRPr="003907B6">
              <w:rPr>
                <w:b/>
                <w:i/>
              </w:rPr>
              <w:t>azon tagállamok számára, amelyek azokat bele kívánják foglalni nemzeti és regionális partnerségi terveikbe,</w:t>
            </w:r>
            <w:r w:rsidRPr="003907B6">
              <w:t xml:space="preserve"> a nemzeti és regionális partnerségi tervekben szereplő azon beavatkozástípusokra vonatkozóan, amelyek célja a mezőgazdasági termékek oktatási intézményekben tanuló gyermekek részére történő szétosztásának támogatása a kiválasztott mezőgazdasági termékek fogyasztásának növelése és a gyermekek étkezési szokásainak javítása</w:t>
            </w:r>
            <w:r w:rsidRPr="003907B6">
              <w:rPr>
                <w:b/>
                <w:i/>
              </w:rPr>
              <w:t>, az egészséges és fenntartható étkezési szokásokkal kapcsolatos tudatosság növelése és a helyi és szezonális termékekkel kapcsolatos ismeretek előmozdítása</w:t>
            </w:r>
            <w:r w:rsidRPr="003907B6">
              <w:t xml:space="preserve"> érdekében (a továbbiakban: uniós iskolaprogram).</w:t>
            </w:r>
          </w:p>
        </w:tc>
      </w:tr>
    </w:tbl>
    <w:p w:rsidR="009659FF" w:rsidRPr="003907B6" w:rsidP="009659FF" w14:paraId="58C57E3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B86CD15"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6D7669B4" w14:textId="77777777">
      <w:pPr>
        <w:pStyle w:val="Normal12Italic"/>
        <w:rPr>
          <w:noProof w:val="0"/>
        </w:rPr>
      </w:pPr>
      <w:r w:rsidRPr="003907B6">
        <w:t>Az uniós iskolaprogramnak a jelenlegi formájában önkéntesnek kell maradnia a tagállamok számára, és csökkenteni kell a program adminisztratív terheit. Figyelembe kell venni azon tagállamok sajátos körülményeit, amelyek már ingyenes iskolai étkeztetést biztosítanak.</w:t>
      </w:r>
    </w:p>
    <w:p w:rsidR="009659FF" w:rsidRPr="003907B6" w:rsidP="009659FF" w14:paraId="72C21EBD" w14:textId="77777777">
      <w:r w:rsidRPr="003907B6">
        <w:rPr>
          <w:rStyle w:val="HideTWBExt"/>
          <w:color w:val="auto"/>
        </w:rPr>
        <w:t>&lt;/AmendB&gt;</w:t>
      </w:r>
    </w:p>
    <w:p w:rsidR="009659FF" w:rsidRPr="003907B6" w:rsidP="009659FF" w14:paraId="6B63577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487</w:t>
      </w:r>
      <w:r w:rsidRPr="003907B6">
        <w:rPr>
          <w:rStyle w:val="HideTWBExt"/>
          <w:color w:val="auto"/>
        </w:rPr>
        <w:t>&lt;/NumAmB&gt;</w:t>
      </w:r>
    </w:p>
    <w:p w:rsidR="009659FF" w:rsidRPr="003907B6" w:rsidP="009659FF" w14:paraId="5D1ED2A2" w14:textId="77777777">
      <w:pPr>
        <w:pStyle w:val="NormalBold"/>
      </w:pPr>
      <w:r w:rsidRPr="003907B6">
        <w:rPr>
          <w:rStyle w:val="HideTWBExt"/>
          <w:color w:val="auto"/>
        </w:rPr>
        <w:t>&lt;RepeatBlock-By&gt;&lt;Members&gt;</w:t>
      </w:r>
      <w:r w:rsidRPr="003907B6">
        <w:t>Daniel Buda, Dan-Ştefan Motreanu, Paulo do Nascimento Cabral, Emmanouil Kefalogiannis, Carmen Crespo Díaz</w:t>
      </w:r>
      <w:r w:rsidRPr="003907B6">
        <w:rPr>
          <w:rStyle w:val="HideTWBExt"/>
          <w:color w:val="auto"/>
        </w:rPr>
        <w:t>&lt;/Members&gt;</w:t>
      </w:r>
    </w:p>
    <w:p w:rsidR="009659FF" w:rsidRPr="003907B6" w:rsidP="009659FF" w14:paraId="0283746F" w14:textId="77777777">
      <w:r w:rsidRPr="003907B6">
        <w:rPr>
          <w:rStyle w:val="HideTWBExt"/>
          <w:color w:val="auto"/>
        </w:rPr>
        <w:t>&lt;/RepeatBlock-By&gt;</w:t>
      </w:r>
    </w:p>
    <w:p w:rsidR="009659FF" w:rsidRPr="003907B6" w:rsidP="009659FF" w14:paraId="0816892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398C4A2"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6BC6A6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54B1A75" w14:textId="77777777">
      <w:r w:rsidRPr="003907B6">
        <w:rPr>
          <w:rStyle w:val="HideTWBExt"/>
          <w:color w:val="auto"/>
        </w:rPr>
        <w:t>&lt;Article2&gt;</w:t>
      </w:r>
      <w:r w:rsidRPr="003907B6">
        <w:t>27 cikk – 1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697142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D42CBF4" w14:textId="77777777">
            <w:pPr>
              <w:keepNext/>
            </w:pPr>
          </w:p>
        </w:tc>
      </w:tr>
      <w:tr w14:paraId="77F4D93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CEBEA37" w14:textId="77777777">
            <w:pPr>
              <w:pStyle w:val="ColumnHeading"/>
              <w:keepNext/>
            </w:pPr>
            <w:r w:rsidRPr="003907B6">
              <w:t>A Bizottság által javasolt szöveg</w:t>
            </w:r>
          </w:p>
        </w:tc>
        <w:tc>
          <w:tcPr>
            <w:tcW w:w="4876" w:type="dxa"/>
            <w:hideMark/>
          </w:tcPr>
          <w:p w:rsidR="009659FF" w:rsidRPr="003907B6" w:rsidP="003A3DD9" w14:paraId="51850A9C" w14:textId="77777777">
            <w:pPr>
              <w:pStyle w:val="ColumnHeading"/>
              <w:keepNext/>
            </w:pPr>
            <w:r w:rsidRPr="003907B6">
              <w:t>Módosítás</w:t>
            </w:r>
          </w:p>
        </w:tc>
      </w:tr>
      <w:tr w14:paraId="4D1CD8F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73DE4F5" w14:textId="77777777">
            <w:pPr>
              <w:pStyle w:val="Normal6"/>
            </w:pPr>
            <w:r w:rsidRPr="003907B6">
              <w:t>(1)</w:t>
            </w:r>
            <w:r w:rsidRPr="003907B6">
              <w:tab/>
              <w:t xml:space="preserve">Ez a szakasz szabályokat állapít meg </w:t>
            </w:r>
            <w:r w:rsidRPr="003907B6">
              <w:rPr>
                <w:b/>
                <w:i/>
              </w:rPr>
              <w:t>a nemzeti és regionális partnerségi tervekben szereplő</w:t>
            </w:r>
            <w:r w:rsidRPr="003907B6">
              <w:t xml:space="preserve"> azon beavatkozástípusokra vonatkozóan, amelyek célja a mezőgazdasági termékek oktatási intézményekben tanuló gyermekek részére történő szétosztásának támogatása a kiválasztott mezőgazdasági termékek fogyasztásának növelése és a gyermekek étkezési szokásainak javítása érdekében (a továbbiakban: uniós iskolaprogram).</w:t>
            </w:r>
          </w:p>
        </w:tc>
        <w:tc>
          <w:tcPr>
            <w:tcW w:w="4876" w:type="dxa"/>
            <w:hideMark/>
          </w:tcPr>
          <w:p w:rsidR="009659FF" w:rsidRPr="003907B6" w:rsidP="003A3DD9" w14:paraId="6C8533B0" w14:textId="77777777">
            <w:pPr>
              <w:pStyle w:val="Normal6"/>
              <w:rPr>
                <w:szCs w:val="24"/>
              </w:rPr>
            </w:pPr>
            <w:r w:rsidRPr="003907B6">
              <w:t>(1)</w:t>
            </w:r>
            <w:r w:rsidRPr="003907B6">
              <w:tab/>
              <w:t xml:space="preserve">Ez a szakasz szabályokat állapít meg </w:t>
            </w:r>
            <w:r w:rsidRPr="003907B6">
              <w:rPr>
                <w:b/>
                <w:i/>
              </w:rPr>
              <w:t>az iskolaprogramokra szánt, legalább 1 757 milliárd EUR összegű pénzügyi keretösszegből finanszírozott uniós támogatásra jogosult azon</w:t>
            </w:r>
            <w:r w:rsidRPr="003907B6">
              <w:t xml:space="preserve"> beavatkozástípusokra vonatkozóan, amelyek célja a mezőgazdasági termékek oktatási intézményekben tanuló gyermekek részére történő szétosztásának támogatása a kiválasztott mezőgazdasági termékek fogyasztásának növelése és a gyermekek étkezési szokásainak javítása érdekében (a továbbiakban: uniós iskolaprogram).</w:t>
            </w:r>
          </w:p>
        </w:tc>
      </w:tr>
    </w:tbl>
    <w:p w:rsidR="009659FF" w:rsidRPr="003907B6" w:rsidP="009659FF" w14:paraId="66BCDA5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6112E8B"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C337CC4" w14:textId="77777777">
      <w:pPr>
        <w:pStyle w:val="Normal12Italic"/>
        <w:rPr>
          <w:noProof w:val="0"/>
        </w:rPr>
      </w:pPr>
      <w:r w:rsidRPr="003907B6">
        <w:t>Az uniós iskolaprogramokat továbbra is külön uniós költségvetési sorból kell finanszírozni annak érdekében, hogy biztosítani lehessen valamennyi tagállam számára az egyenlő feltételeket és a program hatékony végrehajtását.</w:t>
      </w:r>
    </w:p>
    <w:p w:rsidR="009659FF" w:rsidRPr="003907B6" w:rsidP="009659FF" w14:paraId="2E461ED5" w14:textId="77777777">
      <w:r w:rsidRPr="003907B6">
        <w:rPr>
          <w:rStyle w:val="HideTWBExt"/>
          <w:color w:val="auto"/>
        </w:rPr>
        <w:t>&lt;/AmendB&gt;</w:t>
      </w:r>
    </w:p>
    <w:p w:rsidR="009659FF" w:rsidRPr="003907B6" w:rsidP="009659FF" w14:paraId="02C762C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488</w:t>
      </w:r>
      <w:r w:rsidRPr="003907B6">
        <w:rPr>
          <w:rStyle w:val="HideTWBExt"/>
          <w:color w:val="auto"/>
        </w:rPr>
        <w:t>&lt;/NumAmB&gt;</w:t>
      </w:r>
    </w:p>
    <w:p w:rsidR="009659FF" w:rsidRPr="003907B6" w:rsidP="009659FF" w14:paraId="362660D6" w14:textId="77777777">
      <w:pPr>
        <w:pStyle w:val="NormalBold"/>
      </w:pPr>
      <w:r w:rsidRPr="003907B6">
        <w:rPr>
          <w:rStyle w:val="HideTWBExt"/>
          <w:color w:val="auto"/>
        </w:rPr>
        <w:t>&lt;RepeatBlock-By&gt;&lt;Members&gt;</w:t>
      </w:r>
      <w:r w:rsidRPr="003907B6">
        <w:t>Claudiu-Richard Târziu, Waldemar Buda, Georgiana Teodorescu, Jessika van Leeuwen</w:t>
      </w:r>
      <w:r w:rsidRPr="003907B6">
        <w:rPr>
          <w:rStyle w:val="HideTWBExt"/>
          <w:color w:val="auto"/>
        </w:rPr>
        <w:t>&lt;/Members&gt;</w:t>
      </w:r>
    </w:p>
    <w:p w:rsidR="009659FF" w:rsidRPr="003907B6" w:rsidP="009659FF" w14:paraId="795DD013" w14:textId="77777777">
      <w:r w:rsidRPr="003907B6">
        <w:rPr>
          <w:rStyle w:val="HideTWBExt"/>
          <w:color w:val="auto"/>
        </w:rPr>
        <w:t>&lt;/RepeatBlock-By&gt;</w:t>
      </w:r>
    </w:p>
    <w:p w:rsidR="009659FF" w:rsidRPr="003907B6" w:rsidP="009659FF" w14:paraId="1F04740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8E4AFAD"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83445F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86D88A0" w14:textId="77777777">
      <w:r w:rsidRPr="003907B6">
        <w:rPr>
          <w:rStyle w:val="HideTWBExt"/>
          <w:color w:val="auto"/>
        </w:rPr>
        <w:t>&lt;Article2&gt;</w:t>
      </w:r>
      <w:r w:rsidRPr="003907B6">
        <w:t>27 cikk – 1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DEE16B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D1F1ED1" w14:textId="77777777">
            <w:pPr>
              <w:keepNext/>
            </w:pPr>
          </w:p>
        </w:tc>
      </w:tr>
      <w:tr w14:paraId="27ED61D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1EA1556" w14:textId="77777777">
            <w:pPr>
              <w:pStyle w:val="ColumnHeading"/>
              <w:keepNext/>
            </w:pPr>
            <w:r w:rsidRPr="003907B6">
              <w:t>A Bizottság által javasolt szöveg</w:t>
            </w:r>
          </w:p>
        </w:tc>
        <w:tc>
          <w:tcPr>
            <w:tcW w:w="4876" w:type="dxa"/>
            <w:hideMark/>
          </w:tcPr>
          <w:p w:rsidR="009659FF" w:rsidRPr="003907B6" w:rsidP="003A3DD9" w14:paraId="6C41808C" w14:textId="77777777">
            <w:pPr>
              <w:pStyle w:val="ColumnHeading"/>
              <w:keepNext/>
            </w:pPr>
            <w:r w:rsidRPr="003907B6">
              <w:t>Módosítás</w:t>
            </w:r>
          </w:p>
        </w:tc>
      </w:tr>
      <w:tr w14:paraId="593C625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8CE3237" w14:textId="77777777">
            <w:pPr>
              <w:pStyle w:val="Normal6"/>
            </w:pPr>
            <w:r w:rsidRPr="003907B6">
              <w:t>(1)</w:t>
            </w:r>
            <w:r w:rsidRPr="003907B6">
              <w:tab/>
              <w:t xml:space="preserve">Ez a szakasz szabályokat állapít meg </w:t>
            </w:r>
            <w:r w:rsidRPr="003907B6">
              <w:rPr>
                <w:b/>
                <w:i/>
              </w:rPr>
              <w:t>a nemzeti és regionális partnerségi tervekben szereplő</w:t>
            </w:r>
            <w:r w:rsidRPr="003907B6">
              <w:t xml:space="preserve"> azon beavatkozástípusokra vonatkozóan, amelyek célja a mezőgazdasági termékek oktatási intézményekben tanuló gyermekek részére történő szétosztásának támogatása a kiválasztott mezőgazdasági termékek fogyasztásának növelése és a gyermekek étkezési szokásainak javítása érdekében (a továbbiakban: uniós iskolaprogram).</w:t>
            </w:r>
          </w:p>
        </w:tc>
        <w:tc>
          <w:tcPr>
            <w:tcW w:w="4876" w:type="dxa"/>
            <w:hideMark/>
          </w:tcPr>
          <w:p w:rsidR="009659FF" w:rsidRPr="003907B6" w:rsidP="003A3DD9" w14:paraId="79695705" w14:textId="77777777">
            <w:pPr>
              <w:pStyle w:val="Normal6"/>
              <w:rPr>
                <w:szCs w:val="24"/>
              </w:rPr>
            </w:pPr>
            <w:r w:rsidRPr="003907B6">
              <w:t>(1)</w:t>
            </w:r>
            <w:r w:rsidRPr="003907B6">
              <w:tab/>
              <w:t>Ez a szakasz szabályokat állapít meg azon beavatkozástípusokra vonatkozóan, amelyek célja a mezőgazdasági termékek oktatási intézményekben tanuló gyermekek részére történő szétosztásának támogatása a kiválasztott mezőgazdasági termékek fogyasztásának növelése és a gyermekek étkezési szokásainak javítása érdekében (a továbbiakban: uniós iskolaprogram)</w:t>
            </w:r>
            <w:r w:rsidRPr="003907B6">
              <w:rPr>
                <w:b/>
                <w:i/>
              </w:rPr>
              <w:t>, és amelyeket az Alapon belüli, a mezőgazdasági elkülönített előirányzattól elhatárolt keretből finanszíroznak</w:t>
            </w:r>
            <w:r w:rsidRPr="003907B6">
              <w:t>.</w:t>
            </w:r>
          </w:p>
        </w:tc>
      </w:tr>
    </w:tbl>
    <w:p w:rsidR="009659FF" w:rsidRPr="003907B6" w:rsidP="009659FF" w14:paraId="7C9653E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E1D1DF5" w14:textId="77777777">
      <w:r w:rsidRPr="003907B6">
        <w:rPr>
          <w:rStyle w:val="HideTWBExt"/>
          <w:color w:val="auto"/>
        </w:rPr>
        <w:t>&lt;/AmendB&gt;</w:t>
      </w:r>
    </w:p>
    <w:p w:rsidR="009659FF" w:rsidRPr="003907B6" w:rsidP="009659FF" w14:paraId="176F474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489</w:t>
      </w:r>
      <w:r w:rsidRPr="003907B6">
        <w:rPr>
          <w:rStyle w:val="HideTWBExt"/>
          <w:color w:val="auto"/>
        </w:rPr>
        <w:t>&lt;/NumAmB&gt;</w:t>
      </w:r>
    </w:p>
    <w:p w:rsidR="009659FF" w:rsidRPr="003907B6" w:rsidP="009659FF" w14:paraId="230E98F5" w14:textId="77777777">
      <w:pPr>
        <w:pStyle w:val="NormalBold"/>
      </w:pPr>
      <w:r w:rsidRPr="003907B6">
        <w:rPr>
          <w:rStyle w:val="HideTWBExt"/>
          <w:color w:val="auto"/>
        </w:rPr>
        <w:t>&lt;RepeatBlock-By&gt;&lt;Members&gt;</w:t>
      </w:r>
      <w:r w:rsidRPr="003907B6">
        <w:t>Anja Hazekamp, Sebastian Everding, Luke Ming Flanagan, Arash Saeidi</w:t>
      </w:r>
      <w:r w:rsidRPr="003907B6">
        <w:rPr>
          <w:rStyle w:val="HideTWBExt"/>
          <w:color w:val="auto"/>
        </w:rPr>
        <w:t>&lt;/Members&gt;</w:t>
      </w:r>
    </w:p>
    <w:p w:rsidR="009659FF" w:rsidRPr="003907B6" w:rsidP="009659FF" w14:paraId="020EB5E4" w14:textId="77777777">
      <w:r w:rsidRPr="003907B6">
        <w:rPr>
          <w:rStyle w:val="HideTWBExt"/>
          <w:color w:val="auto"/>
        </w:rPr>
        <w:t>&lt;/RepeatBlock-By&gt;</w:t>
      </w:r>
    </w:p>
    <w:p w:rsidR="009659FF" w:rsidRPr="003907B6" w:rsidP="009659FF" w14:paraId="096498D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349102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4FCBB8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EB2731E" w14:textId="77777777">
      <w:r w:rsidRPr="003907B6">
        <w:rPr>
          <w:rStyle w:val="HideTWBExt"/>
          <w:color w:val="auto"/>
        </w:rPr>
        <w:t>&lt;Article2&gt;</w:t>
      </w:r>
      <w:r w:rsidRPr="003907B6">
        <w:t>27 cikk – 1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E774EB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EF740A2" w14:textId="77777777">
            <w:pPr>
              <w:keepNext/>
            </w:pPr>
          </w:p>
        </w:tc>
      </w:tr>
      <w:tr w14:paraId="4864366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2135704" w14:textId="77777777">
            <w:pPr>
              <w:pStyle w:val="ColumnHeading"/>
              <w:keepNext/>
            </w:pPr>
            <w:r w:rsidRPr="003907B6">
              <w:t>A Bizottság által javasolt szöveg</w:t>
            </w:r>
          </w:p>
        </w:tc>
        <w:tc>
          <w:tcPr>
            <w:tcW w:w="4876" w:type="dxa"/>
            <w:hideMark/>
          </w:tcPr>
          <w:p w:rsidR="009659FF" w:rsidRPr="003907B6" w:rsidP="003A3DD9" w14:paraId="0AFDDF17" w14:textId="77777777">
            <w:pPr>
              <w:pStyle w:val="ColumnHeading"/>
              <w:keepNext/>
            </w:pPr>
            <w:r w:rsidRPr="003907B6">
              <w:t>Módosítás</w:t>
            </w:r>
          </w:p>
        </w:tc>
      </w:tr>
      <w:tr w14:paraId="788C247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7878DA5" w14:textId="77777777">
            <w:pPr>
              <w:pStyle w:val="Normal6"/>
            </w:pPr>
            <w:r w:rsidRPr="003907B6">
              <w:t>(1)</w:t>
            </w:r>
            <w:r w:rsidRPr="003907B6">
              <w:tab/>
              <w:t xml:space="preserve">Ez a szakasz szabályokat állapít meg a nemzeti és regionális partnerségi tervekben szereplő azon beavatkozástípusokra vonatkozóan, amelyek célja a mezőgazdasági termékek oktatási intézményekben tanuló gyermekek részére történő szétosztásának támogatása </w:t>
            </w:r>
            <w:r w:rsidRPr="003907B6">
              <w:rPr>
                <w:b/>
                <w:i/>
              </w:rPr>
              <w:t>a kiválasztott</w:t>
            </w:r>
            <w:r w:rsidRPr="003907B6">
              <w:t xml:space="preserve"> mezőgazdasági termékek fogyasztásának növelése és a gyermekek étkezési szokásainak javítása érdekében (a továbbiakban: uniós iskolaprogram).</w:t>
            </w:r>
          </w:p>
        </w:tc>
        <w:tc>
          <w:tcPr>
            <w:tcW w:w="4876" w:type="dxa"/>
            <w:hideMark/>
          </w:tcPr>
          <w:p w:rsidR="009659FF" w:rsidRPr="003907B6" w:rsidP="003A3DD9" w14:paraId="3651BB53" w14:textId="77777777">
            <w:pPr>
              <w:pStyle w:val="Normal6"/>
              <w:rPr>
                <w:szCs w:val="24"/>
              </w:rPr>
            </w:pPr>
            <w:r w:rsidRPr="003907B6">
              <w:t>(1)</w:t>
            </w:r>
            <w:r w:rsidRPr="003907B6">
              <w:tab/>
              <w:t xml:space="preserve">Ez a szakasz szabályokat állapít meg a nemzeti és regionális partnerségi tervekben szereplő azon beavatkozástípusokra vonatkozóan, amelyek célja a mezőgazdasági termékek oktatási intézményekben tanuló gyermekek részére történő szétosztásának támogatása </w:t>
            </w:r>
            <w:r w:rsidRPr="003907B6">
              <w:rPr>
                <w:b/>
                <w:i/>
              </w:rPr>
              <w:t>az egészséges, tápláló és növényi alapú</w:t>
            </w:r>
            <w:r w:rsidRPr="003907B6">
              <w:t xml:space="preserve"> mezőgazdasági termékek fogyasztásának növelése és a gyermekek étkezési szokásainak javítása érdekében (a továbbiakban: uniós iskolaprogram).</w:t>
            </w:r>
          </w:p>
        </w:tc>
      </w:tr>
    </w:tbl>
    <w:p w:rsidR="009659FF" w:rsidRPr="003907B6" w:rsidP="009659FF" w14:paraId="335F9D6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6257C42" w14:textId="77777777">
      <w:r w:rsidRPr="003907B6">
        <w:rPr>
          <w:rStyle w:val="HideTWBExt"/>
          <w:color w:val="auto"/>
        </w:rPr>
        <w:t>&lt;/AmendB&gt;</w:t>
      </w:r>
    </w:p>
    <w:p w:rsidR="009659FF" w:rsidRPr="003907B6" w:rsidP="009659FF" w14:paraId="6E011AB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490</w:t>
      </w:r>
      <w:r w:rsidRPr="003907B6">
        <w:rPr>
          <w:rStyle w:val="HideTWBExt"/>
          <w:color w:val="auto"/>
        </w:rPr>
        <w:t>&lt;/NumAmB&gt;</w:t>
      </w:r>
    </w:p>
    <w:p w:rsidR="009659FF" w:rsidRPr="003907B6" w:rsidP="009659FF" w14:paraId="3B6B652E" w14:textId="77777777">
      <w:pPr>
        <w:pStyle w:val="NormalBold"/>
      </w:pPr>
      <w:r w:rsidRPr="003907B6">
        <w:rPr>
          <w:rStyle w:val="HideTWBExt"/>
          <w:color w:val="auto"/>
        </w:rPr>
        <w:t>&lt;RepeatBlock-By&gt;&lt;Members&gt;</w:t>
      </w:r>
      <w:r w:rsidRPr="003907B6">
        <w:t>Pekka Toveri</w:t>
      </w:r>
      <w:r w:rsidRPr="003907B6">
        <w:rPr>
          <w:rStyle w:val="HideTWBExt"/>
          <w:color w:val="auto"/>
        </w:rPr>
        <w:t>&lt;/Members&gt;</w:t>
      </w:r>
    </w:p>
    <w:p w:rsidR="009659FF" w:rsidRPr="003907B6" w:rsidP="009659FF" w14:paraId="22156942" w14:textId="77777777">
      <w:r w:rsidRPr="003907B6">
        <w:rPr>
          <w:rStyle w:val="HideTWBExt"/>
          <w:color w:val="auto"/>
        </w:rPr>
        <w:t>&lt;/RepeatBlock-By&gt;</w:t>
      </w:r>
    </w:p>
    <w:p w:rsidR="009659FF" w:rsidRPr="003907B6" w:rsidP="009659FF" w14:paraId="2A73D0C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81C7CC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7EB405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70F70D0" w14:textId="77777777">
      <w:r w:rsidRPr="003907B6">
        <w:rPr>
          <w:rStyle w:val="HideTWBExt"/>
          <w:color w:val="auto"/>
        </w:rPr>
        <w:t>&lt;Article2&gt;</w:t>
      </w:r>
      <w:r w:rsidRPr="003907B6">
        <w:t>27 cikk – 1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7FF700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667D267" w14:textId="77777777">
            <w:pPr>
              <w:keepNext/>
            </w:pPr>
          </w:p>
        </w:tc>
      </w:tr>
      <w:tr w14:paraId="22816CA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D7A196E" w14:textId="77777777">
            <w:pPr>
              <w:pStyle w:val="ColumnHeading"/>
              <w:keepNext/>
            </w:pPr>
            <w:r w:rsidRPr="003907B6">
              <w:t>A Bizottság által javasolt szöveg</w:t>
            </w:r>
          </w:p>
        </w:tc>
        <w:tc>
          <w:tcPr>
            <w:tcW w:w="4876" w:type="dxa"/>
            <w:hideMark/>
          </w:tcPr>
          <w:p w:rsidR="009659FF" w:rsidRPr="003907B6" w:rsidP="003A3DD9" w14:paraId="502E7D15" w14:textId="77777777">
            <w:pPr>
              <w:pStyle w:val="ColumnHeading"/>
              <w:keepNext/>
            </w:pPr>
            <w:r w:rsidRPr="003907B6">
              <w:t>Módosítás</w:t>
            </w:r>
          </w:p>
        </w:tc>
      </w:tr>
      <w:tr w14:paraId="0FEB914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A328E06" w14:textId="77777777">
            <w:pPr>
              <w:pStyle w:val="Normal6"/>
            </w:pPr>
            <w:r w:rsidRPr="003907B6">
              <w:t>(1)</w:t>
            </w:r>
            <w:r w:rsidRPr="003907B6">
              <w:tab/>
              <w:t xml:space="preserve">Ez a szakasz szabályokat állapít meg </w:t>
            </w:r>
            <w:r w:rsidRPr="003907B6">
              <w:rPr>
                <w:b/>
                <w:i/>
              </w:rPr>
              <w:t>a</w:t>
            </w:r>
            <w:r w:rsidRPr="003907B6">
              <w:t xml:space="preserve"> nemzeti és regionális partnerségi </w:t>
            </w:r>
            <w:r w:rsidRPr="003907B6">
              <w:rPr>
                <w:b/>
                <w:i/>
              </w:rPr>
              <w:t>tervekben szereplő azon beavatkozástípusokra vonatkozóan, amelyek</w:t>
            </w:r>
            <w:r w:rsidRPr="003907B6">
              <w:t xml:space="preserve"> célja a mezőgazdasági termékek oktatási intézményekben tanuló gyermekek részére történő szétosztásának támogatása a kiválasztott mezőgazdasági termékek fogyasztásának növelése és a gyermekek étkezési szokásainak javítása érdekében (a továbbiakban: uniós iskolaprogram).</w:t>
            </w:r>
          </w:p>
        </w:tc>
        <w:tc>
          <w:tcPr>
            <w:tcW w:w="4876" w:type="dxa"/>
            <w:hideMark/>
          </w:tcPr>
          <w:p w:rsidR="009659FF" w:rsidRPr="003907B6" w:rsidP="003A3DD9" w14:paraId="607F54F8" w14:textId="77777777">
            <w:pPr>
              <w:pStyle w:val="Normal6"/>
              <w:rPr>
                <w:szCs w:val="24"/>
              </w:rPr>
            </w:pPr>
            <w:r w:rsidRPr="003907B6">
              <w:t>(1)</w:t>
            </w:r>
            <w:r w:rsidRPr="003907B6">
              <w:tab/>
              <w:t xml:space="preserve">Ez a szakasz szabályokat állapít meg </w:t>
            </w:r>
            <w:r w:rsidRPr="003907B6">
              <w:rPr>
                <w:b/>
                <w:i/>
              </w:rPr>
              <w:t>azon tagállamok számára, amelyek azokat bele kívánják foglalni</w:t>
            </w:r>
            <w:r w:rsidRPr="003907B6">
              <w:t xml:space="preserve"> nemzeti és regionális partnerségi </w:t>
            </w:r>
            <w:r w:rsidRPr="003907B6">
              <w:rPr>
                <w:b/>
                <w:i/>
              </w:rPr>
              <w:t>terveikbe; e szabályok</w:t>
            </w:r>
            <w:r w:rsidRPr="003907B6">
              <w:t xml:space="preserve"> célja a mezőgazdasági termékek oktatási intézményekben tanuló gyermekek részére történő szétosztásának támogatása a kiválasztott mezőgazdasági termékek fogyasztásának növelése és a gyermekek étkezési szokásainak javítása érdekében (a továbbiakban: uniós iskolaprogram).</w:t>
            </w:r>
          </w:p>
        </w:tc>
      </w:tr>
    </w:tbl>
    <w:p w:rsidR="009659FF" w:rsidRPr="003907B6" w:rsidP="009659FF" w14:paraId="5B31FD5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7D06EDC" w14:textId="77777777">
      <w:r w:rsidRPr="003907B6">
        <w:rPr>
          <w:rStyle w:val="HideTWBExt"/>
          <w:color w:val="auto"/>
        </w:rPr>
        <w:t>&lt;/AmendB&gt;</w:t>
      </w:r>
    </w:p>
    <w:p w:rsidR="009659FF" w:rsidRPr="003907B6" w:rsidP="009659FF" w14:paraId="1E0A636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491</w:t>
      </w:r>
      <w:r w:rsidRPr="003907B6">
        <w:rPr>
          <w:rStyle w:val="HideTWBExt"/>
          <w:color w:val="auto"/>
        </w:rPr>
        <w:t>&lt;/NumAmB&gt;</w:t>
      </w:r>
    </w:p>
    <w:p w:rsidR="009659FF" w:rsidRPr="003907B6" w:rsidP="009659FF" w14:paraId="0F94A111" w14:textId="77777777">
      <w:pPr>
        <w:pStyle w:val="NormalBold"/>
      </w:pPr>
      <w:r w:rsidRPr="003907B6">
        <w:rPr>
          <w:rStyle w:val="HideTWBExt"/>
          <w:color w:val="auto"/>
        </w:rPr>
        <w:t>&lt;RepeatBlock-By&gt;&lt;Members&gt;</w:t>
      </w:r>
      <w:r w:rsidRPr="003907B6">
        <w:t>Willemien Koning</w:t>
      </w:r>
      <w:r w:rsidRPr="003907B6">
        <w:rPr>
          <w:rStyle w:val="HideTWBExt"/>
          <w:color w:val="auto"/>
        </w:rPr>
        <w:t>&lt;/Members&gt;</w:t>
      </w:r>
    </w:p>
    <w:p w:rsidR="009659FF" w:rsidRPr="003907B6" w:rsidP="009659FF" w14:paraId="53F3CE8F" w14:textId="77777777">
      <w:r w:rsidRPr="003907B6">
        <w:rPr>
          <w:rStyle w:val="HideTWBExt"/>
          <w:color w:val="auto"/>
        </w:rPr>
        <w:t>&lt;/RepeatBlock-By&gt;</w:t>
      </w:r>
    </w:p>
    <w:p w:rsidR="009659FF" w:rsidRPr="003907B6" w:rsidP="009659FF" w14:paraId="4B48256E"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9D0D2DD"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B36435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BC19539" w14:textId="77777777">
      <w:r w:rsidRPr="003907B6">
        <w:rPr>
          <w:rStyle w:val="HideTWBExt"/>
          <w:color w:val="auto"/>
        </w:rPr>
        <w:t>&lt;Article2&gt;</w:t>
      </w:r>
      <w:r w:rsidRPr="003907B6">
        <w:t>27 cikk – 1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70A898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C86B640" w14:textId="77777777">
            <w:pPr>
              <w:keepNext/>
            </w:pPr>
          </w:p>
        </w:tc>
      </w:tr>
      <w:tr w14:paraId="2911D00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A4B809A" w14:textId="77777777">
            <w:pPr>
              <w:pStyle w:val="ColumnHeading"/>
              <w:keepNext/>
            </w:pPr>
            <w:r w:rsidRPr="003907B6">
              <w:t>A Bizottság által javasolt szöveg</w:t>
            </w:r>
          </w:p>
        </w:tc>
        <w:tc>
          <w:tcPr>
            <w:tcW w:w="4876" w:type="dxa"/>
            <w:hideMark/>
          </w:tcPr>
          <w:p w:rsidR="009659FF" w:rsidRPr="003907B6" w:rsidP="003A3DD9" w14:paraId="5D914506" w14:textId="77777777">
            <w:pPr>
              <w:pStyle w:val="ColumnHeading"/>
              <w:keepNext/>
            </w:pPr>
            <w:r w:rsidRPr="003907B6">
              <w:t>Módosítás</w:t>
            </w:r>
          </w:p>
        </w:tc>
      </w:tr>
      <w:tr w14:paraId="6711260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B67202C" w14:textId="77777777">
            <w:pPr>
              <w:pStyle w:val="Normal6"/>
            </w:pPr>
            <w:r w:rsidRPr="003907B6">
              <w:t>(1)</w:t>
            </w:r>
            <w:r w:rsidRPr="003907B6">
              <w:tab/>
              <w:t>Ez a szakasz szabályokat állapít meg a nemzeti és regionális partnerségi tervekben szereplő azon beavatkozástípusokra vonatkozóan, amelyek célja a mezőgazdasági termékek oktatási intézményekben tanuló gyermekek részére történő szétosztásának támogatása a kiválasztott mezőgazdasági termékek fogyasztásának növelése és a gyermekek étkezési szokásainak javítása érdekében (a továbbiakban: uniós iskolaprogram).</w:t>
            </w:r>
          </w:p>
        </w:tc>
        <w:tc>
          <w:tcPr>
            <w:tcW w:w="4876" w:type="dxa"/>
            <w:hideMark/>
          </w:tcPr>
          <w:p w:rsidR="009659FF" w:rsidRPr="003907B6" w:rsidP="003A3DD9" w14:paraId="2E49FA39" w14:textId="77777777">
            <w:pPr>
              <w:pStyle w:val="Normal6"/>
              <w:rPr>
                <w:szCs w:val="24"/>
              </w:rPr>
            </w:pPr>
            <w:r w:rsidRPr="003907B6">
              <w:t>(1)</w:t>
            </w:r>
            <w:r w:rsidRPr="003907B6">
              <w:tab/>
              <w:t>Ez a szakasz szabályokat állapít meg a nemzeti és regionális partnerségi tervekben szereplő azon beavatkozástípusokra vonatkozóan, amelyek célja a mezőgazdasági termékek oktatási intézményekben tanuló gyermekek részére történő szétosztásának támogatása a kiválasztott mezőgazdasági termékek fogyasztásának növelése és a gyermekek étkezési szokásainak javítása érdekében (a továbbiakban: uniós iskolaprogram)</w:t>
            </w:r>
            <w:r w:rsidRPr="003907B6">
              <w:rPr>
                <w:b/>
                <w:i/>
              </w:rPr>
              <w:t>; az e beavatkozásokhoz nyújtott uniós pénzügyi támogatást célzott uniós pénzügyi keretösszegből kell nyújtani, amely nem osztható fel nemzeti keretösszegekre, és nem tartozik az (EU).../... rendeletben a nemzeti hozzájárulásra vonatkozóan meghatározott szabályok hatálya alá.</w:t>
            </w:r>
          </w:p>
        </w:tc>
      </w:tr>
    </w:tbl>
    <w:p w:rsidR="009659FF" w:rsidRPr="003907B6" w:rsidP="009659FF" w14:paraId="17EE06F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18EBCDA"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7BEFBFB9" w14:textId="77777777">
      <w:pPr>
        <w:pStyle w:val="Normal12Italic"/>
        <w:rPr>
          <w:noProof w:val="0"/>
        </w:rPr>
      </w:pPr>
      <w:r w:rsidRPr="003907B6">
        <w:t>Az iskolaprogram stabil, célzott uniós keretre támaszkodik, amely garantálja az oktatási intézmények számára a többéves megvalósítást. E költségvetésnek a nem felosztható nemzeti keretekbe való integrálása a kötelező nemzeti hozzájárulással kombinálva költségvetési bizonytalanságot teremt, és arra kényszeríti a rendszert, hogy versenyezzen más beavatkozásokkal. A belső piacon a folytonosság és az egységes működés biztosítása érdekében a finanszírozást továbbra is el kell különíteni.</w:t>
      </w:r>
    </w:p>
    <w:p w:rsidR="009659FF" w:rsidRPr="003907B6" w:rsidP="009659FF" w14:paraId="379B15D1" w14:textId="77777777">
      <w:r w:rsidRPr="003907B6">
        <w:rPr>
          <w:rStyle w:val="HideTWBExt"/>
          <w:color w:val="auto"/>
        </w:rPr>
        <w:t>&lt;/AmendB&gt;</w:t>
      </w:r>
    </w:p>
    <w:p w:rsidR="009659FF" w:rsidRPr="003907B6" w:rsidP="009659FF" w14:paraId="22AD828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492</w:t>
      </w:r>
      <w:r w:rsidRPr="003907B6">
        <w:rPr>
          <w:rStyle w:val="HideTWBExt"/>
          <w:color w:val="auto"/>
        </w:rPr>
        <w:t>&lt;/NumAmB&gt;</w:t>
      </w:r>
    </w:p>
    <w:p w:rsidR="009659FF" w:rsidRPr="003907B6" w:rsidP="009659FF" w14:paraId="75767B1E" w14:textId="77777777">
      <w:pPr>
        <w:pStyle w:val="NormalBold"/>
      </w:pPr>
      <w:r w:rsidRPr="003907B6">
        <w:rPr>
          <w:rStyle w:val="HideTWBExt"/>
          <w:color w:val="auto"/>
        </w:rPr>
        <w:t>&lt;RepeatBlock-By&gt;&lt;Members&gt;</w:t>
      </w:r>
      <w:r w:rsidRPr="003907B6">
        <w:t>Eric Sargiacomo</w:t>
      </w:r>
      <w:r w:rsidRPr="003907B6">
        <w:rPr>
          <w:rStyle w:val="HideTWBExt"/>
          <w:color w:val="auto"/>
        </w:rPr>
        <w:t>&lt;/Members&gt;</w:t>
      </w:r>
    </w:p>
    <w:p w:rsidR="009659FF" w:rsidRPr="003907B6" w:rsidP="009659FF" w14:paraId="5D5E1F90" w14:textId="77777777">
      <w:r w:rsidRPr="003907B6">
        <w:rPr>
          <w:rStyle w:val="HideTWBExt"/>
          <w:color w:val="auto"/>
        </w:rPr>
        <w:t>&lt;/RepeatBlock-By&gt;</w:t>
      </w:r>
    </w:p>
    <w:p w:rsidR="009659FF" w:rsidRPr="003907B6" w:rsidP="009659FF" w14:paraId="7EEDC64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2DC9260"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2E814A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C6D828A" w14:textId="77777777">
      <w:r w:rsidRPr="003907B6">
        <w:rPr>
          <w:rStyle w:val="HideTWBExt"/>
          <w:color w:val="auto"/>
        </w:rPr>
        <w:t>&lt;Article2&gt;</w:t>
      </w:r>
      <w:r w:rsidRPr="003907B6">
        <w:t>27 cikk – 1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11BC60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035F59A" w14:textId="77777777">
            <w:pPr>
              <w:keepNext/>
            </w:pPr>
          </w:p>
        </w:tc>
      </w:tr>
      <w:tr w14:paraId="67C68AB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188AD0C" w14:textId="77777777">
            <w:pPr>
              <w:pStyle w:val="ColumnHeading"/>
              <w:keepNext/>
            </w:pPr>
            <w:r w:rsidRPr="003907B6">
              <w:t>A Bizottság által javasolt szöveg</w:t>
            </w:r>
          </w:p>
        </w:tc>
        <w:tc>
          <w:tcPr>
            <w:tcW w:w="4876" w:type="dxa"/>
            <w:hideMark/>
          </w:tcPr>
          <w:p w:rsidR="009659FF" w:rsidRPr="003907B6" w:rsidP="003A3DD9" w14:paraId="1363692C" w14:textId="77777777">
            <w:pPr>
              <w:pStyle w:val="ColumnHeading"/>
              <w:keepNext/>
            </w:pPr>
            <w:r w:rsidRPr="003907B6">
              <w:t>Módosítás</w:t>
            </w:r>
          </w:p>
        </w:tc>
      </w:tr>
      <w:tr w14:paraId="6228DCE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6C4B336" w14:textId="77777777">
            <w:pPr>
              <w:pStyle w:val="Normal6"/>
            </w:pPr>
            <w:r w:rsidRPr="003907B6">
              <w:t>(1)</w:t>
            </w:r>
            <w:r w:rsidRPr="003907B6">
              <w:tab/>
              <w:t>Ez a szakasz szabályokat állapít meg a nemzeti és regionális partnerségi tervekben szereplő azon beavatkozástípusokra vonatkozóan, amelyek célja a mezőgazdasági termékek oktatási intézményekben tanuló gyermekek részére történő szétosztásának támogatása a kiválasztott mezőgazdasági termékek fogyasztásának növelése és a gyermekek étkezési szokásainak javítása érdekében (a továbbiakban: uniós iskolaprogram).</w:t>
            </w:r>
          </w:p>
        </w:tc>
        <w:tc>
          <w:tcPr>
            <w:tcW w:w="4876" w:type="dxa"/>
            <w:hideMark/>
          </w:tcPr>
          <w:p w:rsidR="009659FF" w:rsidRPr="003907B6" w:rsidP="003A3DD9" w14:paraId="031BF23E" w14:textId="77777777">
            <w:pPr>
              <w:pStyle w:val="Normal6"/>
              <w:rPr>
                <w:szCs w:val="24"/>
              </w:rPr>
            </w:pPr>
            <w:r w:rsidRPr="003907B6">
              <w:t>(1)</w:t>
            </w:r>
            <w:r w:rsidRPr="003907B6">
              <w:tab/>
              <w:t xml:space="preserve">Ez a szakasz szabályokat állapít meg a nemzeti és regionális partnerségi tervekben szereplő azon beavatkozástípusokra vonatkozóan, amelyek célja a mezőgazdasági termékek oktatási intézményekben tanuló gyermekek részére történő szétosztásának támogatása a kiválasztott mezőgazdasági termékek fogyasztásának növelése és a gyermekek étkezési szokásainak javítása érdekében (a továbbiakban: uniós iskolaprogram). </w:t>
            </w:r>
            <w:r w:rsidRPr="003907B6">
              <w:rPr>
                <w:b/>
                <w:i/>
              </w:rPr>
              <w:t>E program végrehajtása kötelező, kivéve azokat a tagállamokat, amelyek a lakosság egészét lefedő nemzeti ingyenes iskolai ételosztási programmal rendelkeznek. Ezek az államok azonban részt vesznek a (6) bekezdés szerinti információmegosztásban.</w:t>
            </w:r>
          </w:p>
        </w:tc>
      </w:tr>
    </w:tbl>
    <w:p w:rsidR="009659FF" w:rsidRPr="003907B6" w:rsidP="009659FF" w14:paraId="54AFACD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7285940E" w14:textId="77777777">
      <w:r w:rsidRPr="003907B6">
        <w:rPr>
          <w:rStyle w:val="HideTWBExt"/>
          <w:color w:val="auto"/>
        </w:rPr>
        <w:t>&lt;/AmendB&gt;</w:t>
      </w:r>
    </w:p>
    <w:p w:rsidR="009659FF" w:rsidRPr="003907B6" w:rsidP="009659FF" w14:paraId="18D2F34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493</w:t>
      </w:r>
      <w:r w:rsidRPr="003907B6">
        <w:rPr>
          <w:rStyle w:val="HideTWBExt"/>
          <w:color w:val="auto"/>
        </w:rPr>
        <w:t>&lt;/NumAmB&gt;</w:t>
      </w:r>
    </w:p>
    <w:p w:rsidR="009659FF" w:rsidRPr="003907B6" w:rsidP="009659FF" w14:paraId="6FCC20DE" w14:textId="77777777">
      <w:pPr>
        <w:pStyle w:val="NormalBold"/>
      </w:pPr>
      <w:r w:rsidRPr="003907B6">
        <w:rPr>
          <w:rStyle w:val="HideTWBExt"/>
          <w:color w:val="auto"/>
        </w:rPr>
        <w:t>&lt;RepeatBlock-By&gt;&lt;Members&gt;</w:t>
      </w:r>
      <w:r w:rsidRPr="003907B6">
        <w:t>Claudiu-Richard Târziu, Waldemar Buda, Jessika van Leeuwen</w:t>
      </w:r>
      <w:r w:rsidRPr="003907B6">
        <w:rPr>
          <w:rStyle w:val="HideTWBExt"/>
          <w:color w:val="auto"/>
        </w:rPr>
        <w:t>&lt;/Members&gt;</w:t>
      </w:r>
    </w:p>
    <w:p w:rsidR="009659FF" w:rsidRPr="003907B6" w:rsidP="009659FF" w14:paraId="0515CD54" w14:textId="77777777">
      <w:r w:rsidRPr="003907B6">
        <w:rPr>
          <w:rStyle w:val="HideTWBExt"/>
          <w:color w:val="auto"/>
        </w:rPr>
        <w:t>&lt;/RepeatBlock-By&gt;</w:t>
      </w:r>
    </w:p>
    <w:p w:rsidR="009659FF" w:rsidRPr="003907B6" w:rsidP="009659FF" w14:paraId="3072B98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C452C3E"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4BF0E1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08C0103" w14:textId="77777777">
      <w:r w:rsidRPr="003907B6">
        <w:rPr>
          <w:rStyle w:val="HideTWBExt"/>
          <w:color w:val="auto"/>
        </w:rPr>
        <w:t>&lt;Article2&gt;</w:t>
      </w:r>
      <w:r w:rsidRPr="003907B6">
        <w:t>27 cikk – 2 bekezdés – 1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31C140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60FB192" w14:textId="77777777">
            <w:pPr>
              <w:keepNext/>
            </w:pPr>
          </w:p>
        </w:tc>
      </w:tr>
      <w:tr w14:paraId="4C9EEBD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738BF76" w14:textId="77777777">
            <w:pPr>
              <w:pStyle w:val="ColumnHeading"/>
              <w:keepNext/>
            </w:pPr>
            <w:r w:rsidRPr="003907B6">
              <w:t>A Bizottság által javasolt szöveg</w:t>
            </w:r>
          </w:p>
        </w:tc>
        <w:tc>
          <w:tcPr>
            <w:tcW w:w="4876" w:type="dxa"/>
            <w:hideMark/>
          </w:tcPr>
          <w:p w:rsidR="009659FF" w:rsidRPr="003907B6" w:rsidP="003A3DD9" w14:paraId="6715DBD2" w14:textId="77777777">
            <w:pPr>
              <w:pStyle w:val="ColumnHeading"/>
              <w:keepNext/>
            </w:pPr>
            <w:r w:rsidRPr="003907B6">
              <w:t>Módosítás</w:t>
            </w:r>
          </w:p>
        </w:tc>
      </w:tr>
      <w:tr w14:paraId="66FD363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7CA8E2C" w14:textId="77777777">
            <w:pPr>
              <w:pStyle w:val="Normal6"/>
            </w:pPr>
            <w:r w:rsidRPr="003907B6">
              <w:t>Az uniós iskolaprogram résztvevői a tagállamok illetékes hatóságai által igazgatott vagy elismert oktatási intézményekbe járó gyermekek. </w:t>
            </w:r>
          </w:p>
        </w:tc>
        <w:tc>
          <w:tcPr>
            <w:tcW w:w="4876" w:type="dxa"/>
            <w:hideMark/>
          </w:tcPr>
          <w:p w:rsidR="009659FF" w:rsidRPr="003907B6" w:rsidP="003A3DD9" w14:paraId="00BCD327" w14:textId="77777777">
            <w:pPr>
              <w:pStyle w:val="Normal6"/>
              <w:rPr>
                <w:szCs w:val="24"/>
              </w:rPr>
            </w:pPr>
            <w:r w:rsidRPr="003907B6">
              <w:t>Az uniós iskolaprogram résztvevői a tagállamok illetékes hatóságai által igazgatott vagy elismert oktatási intézményekbe járó gyermekek. </w:t>
            </w:r>
            <w:r w:rsidRPr="003907B6">
              <w:rPr>
                <w:b/>
                <w:i/>
              </w:rPr>
              <w:t>A tagállamok oktatási rendszereik szerkezetével összhangban elfogadhatnak ilyen kritériumokat, biztosítva ugyanakkor a programhoz való méltányos hozzáférést és megelőzve a gyermekek bizonyos csoportjainak indokolatlan kizárását.</w:t>
            </w:r>
          </w:p>
        </w:tc>
      </w:tr>
    </w:tbl>
    <w:p w:rsidR="009659FF" w:rsidRPr="003907B6" w:rsidP="009659FF" w14:paraId="1B16AF69"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05407A4"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42B5F6C5" w14:textId="77777777">
      <w:pPr>
        <w:pStyle w:val="Normal12Italic"/>
        <w:rPr>
          <w:noProof w:val="0"/>
        </w:rPr>
      </w:pPr>
      <w:r w:rsidRPr="003907B6">
        <w:t>A módosítások célja, hogy tisztázzák a tagállamok rendelkezésére álló rugalmasság terjedelmét, és elkerüljék a társadalmi-gazdasági kritériumok túlságosan merev értelmezését. Emellett minimális irányítási és integritási biztosítékokat vezetnek be a program végrehajtására vonatkozóan.</w:t>
      </w:r>
    </w:p>
    <w:p w:rsidR="009659FF" w:rsidRPr="003907B6" w:rsidP="009659FF" w14:paraId="59C8B563" w14:textId="77777777">
      <w:r w:rsidRPr="003907B6">
        <w:rPr>
          <w:rStyle w:val="HideTWBExt"/>
          <w:color w:val="auto"/>
        </w:rPr>
        <w:t>&lt;/AmendB&gt;</w:t>
      </w:r>
    </w:p>
    <w:p w:rsidR="009659FF" w:rsidRPr="003907B6" w:rsidP="009659FF" w14:paraId="3799D70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494</w:t>
      </w:r>
      <w:r w:rsidRPr="003907B6">
        <w:rPr>
          <w:rStyle w:val="HideTWBExt"/>
          <w:color w:val="auto"/>
        </w:rPr>
        <w:t>&lt;/NumAmB&gt;</w:t>
      </w:r>
    </w:p>
    <w:p w:rsidR="009659FF" w:rsidRPr="003907B6" w:rsidP="009659FF" w14:paraId="23DA70EC" w14:textId="77777777">
      <w:pPr>
        <w:pStyle w:val="NormalBold"/>
      </w:pPr>
      <w:r w:rsidRPr="003907B6">
        <w:rPr>
          <w:rStyle w:val="HideTWBExt"/>
          <w:color w:val="auto"/>
        </w:rPr>
        <w:t>&lt;RepeatBlock-By&gt;&lt;Members&gt;</w:t>
      </w:r>
      <w:r w:rsidRPr="003907B6">
        <w:t>Eric Sargiacomo</w:t>
      </w:r>
      <w:r w:rsidRPr="003907B6">
        <w:rPr>
          <w:rStyle w:val="HideTWBExt"/>
          <w:color w:val="auto"/>
        </w:rPr>
        <w:t>&lt;/Members&gt;</w:t>
      </w:r>
    </w:p>
    <w:p w:rsidR="009659FF" w:rsidRPr="003907B6" w:rsidP="009659FF" w14:paraId="0E2AD79E" w14:textId="77777777">
      <w:r w:rsidRPr="003907B6">
        <w:rPr>
          <w:rStyle w:val="HideTWBExt"/>
          <w:color w:val="auto"/>
        </w:rPr>
        <w:t>&lt;/RepeatBlock-By&gt;</w:t>
      </w:r>
    </w:p>
    <w:p w:rsidR="009659FF" w:rsidRPr="003907B6" w:rsidP="009659FF" w14:paraId="1C9E7FA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792CB96"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598DE4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494511C" w14:textId="77777777">
      <w:r w:rsidRPr="003907B6">
        <w:rPr>
          <w:rStyle w:val="HideTWBExt"/>
          <w:color w:val="auto"/>
        </w:rPr>
        <w:t>&lt;Article2&gt;</w:t>
      </w:r>
      <w:r w:rsidRPr="003907B6">
        <w:t>27 cikk – 2 bekezdés – 1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54634C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8F8A105" w14:textId="77777777">
            <w:pPr>
              <w:keepNext/>
            </w:pPr>
          </w:p>
        </w:tc>
      </w:tr>
      <w:tr w14:paraId="0AD6282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16388CB" w14:textId="77777777">
            <w:pPr>
              <w:pStyle w:val="ColumnHeading"/>
              <w:keepNext/>
            </w:pPr>
            <w:r w:rsidRPr="003907B6">
              <w:t>A Bizottság által javasolt szöveg</w:t>
            </w:r>
          </w:p>
        </w:tc>
        <w:tc>
          <w:tcPr>
            <w:tcW w:w="4876" w:type="dxa"/>
            <w:hideMark/>
          </w:tcPr>
          <w:p w:rsidR="009659FF" w:rsidRPr="003907B6" w:rsidP="003A3DD9" w14:paraId="028386C7" w14:textId="77777777">
            <w:pPr>
              <w:pStyle w:val="ColumnHeading"/>
              <w:keepNext/>
            </w:pPr>
            <w:r w:rsidRPr="003907B6">
              <w:t>Módosítás</w:t>
            </w:r>
          </w:p>
        </w:tc>
      </w:tr>
      <w:tr w14:paraId="506AB34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4CF5249" w14:textId="77777777">
            <w:pPr>
              <w:pStyle w:val="Normal6"/>
            </w:pPr>
            <w:r w:rsidRPr="003907B6">
              <w:t>Az uniós iskolaprogram résztvevői a tagállamok illetékes hatóságai által igazgatott vagy elismert oktatási intézményekbe járó gyermekek. </w:t>
            </w:r>
          </w:p>
        </w:tc>
        <w:tc>
          <w:tcPr>
            <w:tcW w:w="4876" w:type="dxa"/>
            <w:hideMark/>
          </w:tcPr>
          <w:p w:rsidR="009659FF" w:rsidRPr="003907B6" w:rsidP="003A3DD9" w14:paraId="30949D7E" w14:textId="77777777">
            <w:pPr>
              <w:pStyle w:val="Normal6"/>
              <w:rPr>
                <w:szCs w:val="24"/>
              </w:rPr>
            </w:pPr>
            <w:r w:rsidRPr="003907B6">
              <w:t>Az uniós iskolaprogram résztvevői a tagállamok illetékes hatóságai által igazgatott vagy elismert oktatási intézményekbe járó gyermekek. </w:t>
            </w:r>
            <w:r w:rsidRPr="003907B6">
              <w:rPr>
                <w:b/>
                <w:i/>
              </w:rPr>
              <w:t>Ugyanezek a gyermekek az iskolai szünetek alatt is részesülhetnek ételosztásban.</w:t>
            </w:r>
          </w:p>
        </w:tc>
      </w:tr>
    </w:tbl>
    <w:p w:rsidR="009659FF" w:rsidRPr="003907B6" w:rsidP="009659FF" w14:paraId="286D8A9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0D6A4867" w14:textId="77777777">
      <w:r w:rsidRPr="003907B6">
        <w:rPr>
          <w:rStyle w:val="HideTWBExt"/>
          <w:color w:val="auto"/>
        </w:rPr>
        <w:t>&lt;/AmendB&gt;</w:t>
      </w:r>
    </w:p>
    <w:p w:rsidR="009659FF" w:rsidRPr="003907B6" w:rsidP="009659FF" w14:paraId="4D1AE0C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495</w:t>
      </w:r>
      <w:r w:rsidRPr="003907B6">
        <w:rPr>
          <w:rStyle w:val="HideTWBExt"/>
          <w:color w:val="auto"/>
        </w:rPr>
        <w:t>&lt;/NumAmB&gt;</w:t>
      </w:r>
    </w:p>
    <w:p w:rsidR="009659FF" w:rsidRPr="003907B6" w:rsidP="009659FF" w14:paraId="1B2E4D2C" w14:textId="77777777">
      <w:pPr>
        <w:pStyle w:val="NormalBold"/>
      </w:pPr>
      <w:r w:rsidRPr="003907B6">
        <w:rPr>
          <w:rStyle w:val="HideTWBExt"/>
          <w:color w:val="auto"/>
        </w:rPr>
        <w:t>&lt;RepeatBlock-By&gt;&lt;Members&gt;</w:t>
      </w:r>
      <w:r w:rsidRPr="003907B6">
        <w:t>Stefan Köhler, Lena Düpont, Norbert Lins, Marion Walsmann, Alexandra Mehnert</w:t>
      </w:r>
      <w:r w:rsidRPr="003907B6">
        <w:rPr>
          <w:rStyle w:val="HideTWBExt"/>
          <w:color w:val="auto"/>
        </w:rPr>
        <w:t>&lt;/Members&gt;</w:t>
      </w:r>
    </w:p>
    <w:p w:rsidR="009659FF" w:rsidRPr="003907B6" w:rsidP="009659FF" w14:paraId="5A5355C4" w14:textId="77777777">
      <w:r w:rsidRPr="003907B6">
        <w:rPr>
          <w:rStyle w:val="HideTWBExt"/>
          <w:color w:val="auto"/>
        </w:rPr>
        <w:t>&lt;/RepeatBlock-By&gt;</w:t>
      </w:r>
    </w:p>
    <w:p w:rsidR="009659FF" w:rsidRPr="003907B6" w:rsidP="009659FF" w14:paraId="4A0E36A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E53F845"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66820B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3BD0346" w14:textId="77777777">
      <w:r w:rsidRPr="003907B6">
        <w:rPr>
          <w:rStyle w:val="HideTWBExt"/>
          <w:color w:val="auto"/>
        </w:rPr>
        <w:t>&lt;Article2&gt;</w:t>
      </w:r>
      <w:r w:rsidRPr="003907B6">
        <w:t>27 cikk – 2 bekezdés – 1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E9BFB7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5335DA2" w14:textId="77777777">
            <w:pPr>
              <w:keepNext/>
            </w:pPr>
          </w:p>
        </w:tc>
      </w:tr>
      <w:tr w14:paraId="2454541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10A3E52" w14:textId="77777777">
            <w:pPr>
              <w:pStyle w:val="ColumnHeading"/>
              <w:keepNext/>
            </w:pPr>
            <w:r w:rsidRPr="003907B6">
              <w:t>A Bizottság által javasolt szöveg</w:t>
            </w:r>
          </w:p>
        </w:tc>
        <w:tc>
          <w:tcPr>
            <w:tcW w:w="4876" w:type="dxa"/>
            <w:hideMark/>
          </w:tcPr>
          <w:p w:rsidR="009659FF" w:rsidRPr="003907B6" w:rsidP="003A3DD9" w14:paraId="1105BDF0" w14:textId="77777777">
            <w:pPr>
              <w:pStyle w:val="ColumnHeading"/>
              <w:keepNext/>
            </w:pPr>
            <w:r w:rsidRPr="003907B6">
              <w:t>Módosítás</w:t>
            </w:r>
          </w:p>
        </w:tc>
      </w:tr>
      <w:tr w14:paraId="6E178F2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22BB1A7" w14:textId="77777777">
            <w:pPr>
              <w:pStyle w:val="Normal6"/>
            </w:pPr>
            <w:r w:rsidRPr="003907B6">
              <w:t>Az uniós iskolaprogram résztvevői a tagállamok illetékes hatóságai által igazgatott vagy elismert oktatási intézményekbe járó gyermekek. </w:t>
            </w:r>
          </w:p>
        </w:tc>
        <w:tc>
          <w:tcPr>
            <w:tcW w:w="4876" w:type="dxa"/>
            <w:hideMark/>
          </w:tcPr>
          <w:p w:rsidR="009659FF" w:rsidRPr="003907B6" w:rsidP="003A3DD9" w14:paraId="714B3AB1" w14:textId="77777777">
            <w:pPr>
              <w:pStyle w:val="Normal6"/>
              <w:rPr>
                <w:szCs w:val="24"/>
              </w:rPr>
            </w:pPr>
            <w:r w:rsidRPr="003907B6">
              <w:t xml:space="preserve">Az uniós iskolaprogram résztvevői </w:t>
            </w:r>
            <w:r w:rsidRPr="003907B6">
              <w:rPr>
                <w:b/>
                <w:i/>
              </w:rPr>
              <w:t>között lehetnek</w:t>
            </w:r>
            <w:r w:rsidRPr="003907B6">
              <w:t xml:space="preserve"> a tagállamok illetékes hatóságai által igazgatott vagy elismert oktatási intézményekbe</w:t>
            </w:r>
            <w:r w:rsidRPr="003907B6">
              <w:rPr>
                <w:b/>
                <w:i/>
              </w:rPr>
              <w:t>, többek között bölcsődékbe, óvodákba, valamint alap- vagy középfokú oktatási intézményekbe</w:t>
            </w:r>
            <w:r w:rsidRPr="003907B6">
              <w:t xml:space="preserve"> járó gyermekek. </w:t>
            </w:r>
          </w:p>
        </w:tc>
      </w:tr>
    </w:tbl>
    <w:p w:rsidR="009659FF" w:rsidRPr="003907B6" w:rsidP="009659FF" w14:paraId="18DB0EDA"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6D592A5" w14:textId="77777777">
      <w:r w:rsidRPr="003907B6">
        <w:rPr>
          <w:rStyle w:val="HideTWBExt"/>
          <w:color w:val="auto"/>
        </w:rPr>
        <w:t>&lt;/AmendB&gt;</w:t>
      </w:r>
    </w:p>
    <w:p w:rsidR="009659FF" w:rsidRPr="003907B6" w:rsidP="009659FF" w14:paraId="084E2A1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496</w:t>
      </w:r>
      <w:r w:rsidRPr="003907B6">
        <w:rPr>
          <w:rStyle w:val="HideTWBExt"/>
          <w:color w:val="auto"/>
        </w:rPr>
        <w:t>&lt;/NumAmB&gt;</w:t>
      </w:r>
    </w:p>
    <w:p w:rsidR="009659FF" w:rsidRPr="003907B6" w:rsidP="009659FF" w14:paraId="39B149C9" w14:textId="77777777">
      <w:pPr>
        <w:pStyle w:val="NormalBold"/>
      </w:pPr>
      <w:r w:rsidRPr="003907B6">
        <w:rPr>
          <w:rStyle w:val="HideTWBExt"/>
          <w:color w:val="auto"/>
        </w:rPr>
        <w:t>&lt;RepeatBlock-By&gt;&lt;Members&gt;</w:t>
      </w:r>
      <w:r w:rsidRPr="003907B6">
        <w:t>Elsi Katainen, Jérémy Decerle, Asger Christensen, Ciaran Mullooly</w:t>
      </w:r>
      <w:r w:rsidRPr="003907B6">
        <w:rPr>
          <w:rStyle w:val="HideTWBExt"/>
          <w:color w:val="auto"/>
        </w:rPr>
        <w:t>&lt;/Members&gt;</w:t>
      </w:r>
    </w:p>
    <w:p w:rsidR="009659FF" w:rsidRPr="003907B6" w:rsidP="009659FF" w14:paraId="61687BE9" w14:textId="77777777">
      <w:r w:rsidRPr="003907B6">
        <w:rPr>
          <w:rStyle w:val="HideTWBExt"/>
          <w:color w:val="auto"/>
        </w:rPr>
        <w:t>&lt;/RepeatBlock-By&gt;</w:t>
      </w:r>
    </w:p>
    <w:p w:rsidR="009659FF" w:rsidRPr="003907B6" w:rsidP="009659FF" w14:paraId="006675F6"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5C80973"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61F6BA1"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E70C219" w14:textId="77777777">
      <w:r w:rsidRPr="003907B6">
        <w:rPr>
          <w:rStyle w:val="HideTWBExt"/>
          <w:color w:val="auto"/>
        </w:rPr>
        <w:t>&lt;Article2&gt;</w:t>
      </w:r>
      <w:r w:rsidRPr="003907B6">
        <w:t>27 cikk – 2 bekezdés – 1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D49F9B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6D32547" w14:textId="77777777">
            <w:pPr>
              <w:keepNext/>
            </w:pPr>
          </w:p>
        </w:tc>
      </w:tr>
      <w:tr w14:paraId="3AB7928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9FDFB63" w14:textId="77777777">
            <w:pPr>
              <w:pStyle w:val="ColumnHeading"/>
              <w:keepNext/>
            </w:pPr>
            <w:r w:rsidRPr="003907B6">
              <w:t>A Bizottság által javasolt szöveg</w:t>
            </w:r>
          </w:p>
        </w:tc>
        <w:tc>
          <w:tcPr>
            <w:tcW w:w="4876" w:type="dxa"/>
            <w:hideMark/>
          </w:tcPr>
          <w:p w:rsidR="009659FF" w:rsidRPr="003907B6" w:rsidP="003A3DD9" w14:paraId="3FA1BC0A" w14:textId="77777777">
            <w:pPr>
              <w:pStyle w:val="ColumnHeading"/>
              <w:keepNext/>
            </w:pPr>
            <w:r w:rsidRPr="003907B6">
              <w:t>Módosítás</w:t>
            </w:r>
          </w:p>
        </w:tc>
      </w:tr>
      <w:tr w14:paraId="4159BBA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F7CA55A" w14:textId="77777777">
            <w:pPr>
              <w:pStyle w:val="Normal6"/>
            </w:pPr>
            <w:r w:rsidRPr="003907B6">
              <w:t>Az uniós iskolaprogram résztvevői a tagállamok illetékes hatóságai által igazgatott vagy elismert oktatási intézményekbe járó gyermekek. </w:t>
            </w:r>
          </w:p>
        </w:tc>
        <w:tc>
          <w:tcPr>
            <w:tcW w:w="4876" w:type="dxa"/>
            <w:hideMark/>
          </w:tcPr>
          <w:p w:rsidR="009659FF" w:rsidRPr="003907B6" w:rsidP="003A3DD9" w14:paraId="5BE0278A" w14:textId="77777777">
            <w:pPr>
              <w:pStyle w:val="Normal6"/>
              <w:rPr>
                <w:szCs w:val="24"/>
              </w:rPr>
            </w:pPr>
            <w:r w:rsidRPr="003907B6">
              <w:t>Az uniós iskolaprogram résztvevői a tagállamok illetékes hatóságai által igazgatott vagy elismert oktatási intézményekbe</w:t>
            </w:r>
            <w:r w:rsidRPr="003907B6">
              <w:rPr>
                <w:b/>
                <w:i/>
              </w:rPr>
              <w:t>, többek között kisgyermekkori nevelési intézményekbe</w:t>
            </w:r>
            <w:r w:rsidRPr="003907B6">
              <w:t xml:space="preserve"> járó gyermekek. </w:t>
            </w:r>
          </w:p>
        </w:tc>
      </w:tr>
    </w:tbl>
    <w:p w:rsidR="009659FF" w:rsidRPr="003907B6" w:rsidP="009659FF" w14:paraId="2A813D2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B12E2B2" w14:textId="77777777">
      <w:r w:rsidRPr="003907B6">
        <w:rPr>
          <w:rStyle w:val="HideTWBExt"/>
          <w:color w:val="auto"/>
        </w:rPr>
        <w:t>&lt;/AmendB&gt;</w:t>
      </w:r>
    </w:p>
    <w:p w:rsidR="009659FF" w:rsidRPr="003907B6" w:rsidP="009659FF" w14:paraId="2872AC7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497</w:t>
      </w:r>
      <w:r w:rsidRPr="003907B6">
        <w:rPr>
          <w:rStyle w:val="HideTWBExt"/>
          <w:color w:val="auto"/>
        </w:rPr>
        <w:t>&lt;/NumAmB&gt;</w:t>
      </w:r>
    </w:p>
    <w:p w:rsidR="009659FF" w:rsidRPr="003907B6" w:rsidP="009659FF" w14:paraId="525031EB"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6997DD89" w14:textId="77777777">
      <w:r w:rsidRPr="003907B6">
        <w:rPr>
          <w:rStyle w:val="HideTWBExt"/>
          <w:color w:val="auto"/>
        </w:rPr>
        <w:t>&lt;/RepeatBlock-By&gt;</w:t>
      </w:r>
    </w:p>
    <w:p w:rsidR="009659FF" w:rsidRPr="003907B6" w:rsidP="009659FF" w14:paraId="021AB07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4F02A4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C91F0D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5D0F778" w14:textId="77777777">
      <w:r w:rsidRPr="003907B6">
        <w:rPr>
          <w:rStyle w:val="HideTWBExt"/>
          <w:color w:val="auto"/>
        </w:rPr>
        <w:t>&lt;Article2&gt;</w:t>
      </w:r>
      <w:r w:rsidRPr="003907B6">
        <w:t>27 cikk – 2 bekezdés – 2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4F7D69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CB27322" w14:textId="77777777">
            <w:pPr>
              <w:keepNext/>
            </w:pPr>
          </w:p>
        </w:tc>
      </w:tr>
      <w:tr w14:paraId="33EFF11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2EF2BC6" w14:textId="77777777">
            <w:pPr>
              <w:pStyle w:val="ColumnHeading"/>
              <w:keepNext/>
            </w:pPr>
            <w:r w:rsidRPr="003907B6">
              <w:t>A Bizottság által javasolt szöveg</w:t>
            </w:r>
          </w:p>
        </w:tc>
        <w:tc>
          <w:tcPr>
            <w:tcW w:w="4876" w:type="dxa"/>
            <w:hideMark/>
          </w:tcPr>
          <w:p w:rsidR="009659FF" w:rsidRPr="003907B6" w:rsidP="003A3DD9" w14:paraId="5C6F467C" w14:textId="77777777">
            <w:pPr>
              <w:pStyle w:val="ColumnHeading"/>
              <w:keepNext/>
            </w:pPr>
            <w:r w:rsidRPr="003907B6">
              <w:t>Módosítás</w:t>
            </w:r>
          </w:p>
        </w:tc>
      </w:tr>
      <w:tr w14:paraId="6C037AC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701DF39" w14:textId="77777777">
            <w:pPr>
              <w:pStyle w:val="Normal6"/>
            </w:pPr>
            <w:r w:rsidRPr="003907B6">
              <w:t xml:space="preserve">A tagállamok nemzeti és regionális partnerségi terveikben meghatározzák az uniós iskolaprogram résztvevőire vonatkozó jogosultsági feltételeket. Azokban az esetekben, amikor a tagállamok ezt szükségesnek tartják az iskolaprogram célkitűzéseinek megvalósításához, bizonyos korcsoportokra </w:t>
            </w:r>
            <w:r w:rsidRPr="003907B6">
              <w:rPr>
                <w:b/>
                <w:i/>
              </w:rPr>
              <w:t>összpontosíthatnak</w:t>
            </w:r>
            <w:r w:rsidRPr="003907B6">
              <w:t>, vagy társadalmi-gazdasági megfontolások alapján előnyben részesíthetik a gyermekek bizonyos csoportjait.</w:t>
            </w:r>
          </w:p>
        </w:tc>
        <w:tc>
          <w:tcPr>
            <w:tcW w:w="4876" w:type="dxa"/>
            <w:hideMark/>
          </w:tcPr>
          <w:p w:rsidR="009659FF" w:rsidRPr="003907B6" w:rsidP="003A3DD9" w14:paraId="3DDD4095" w14:textId="77777777">
            <w:pPr>
              <w:pStyle w:val="Normal6"/>
              <w:rPr>
                <w:szCs w:val="24"/>
              </w:rPr>
            </w:pPr>
            <w:r w:rsidRPr="003907B6">
              <w:t xml:space="preserve">A tagállamok nemzeti és regionális partnerségi terveikben meghatározzák az uniós iskolaprogram résztvevőire vonatkozó jogosultsági feltételeket. Azokban az esetekben, amikor a tagállamok ezt szükségesnek tartják az iskolaprogram célkitűzéseinek megvalósításához, bizonyos korcsoportokra </w:t>
            </w:r>
            <w:r w:rsidRPr="003907B6">
              <w:rPr>
                <w:b/>
                <w:i/>
              </w:rPr>
              <w:t>összpontosíthatják a mezőgazdasági termékek biztosításához és szétosztásához kapcsolódó beavatkozásokat</w:t>
            </w:r>
            <w:r w:rsidRPr="003907B6">
              <w:t xml:space="preserve">, vagy társadalmi-gazdasági megfontolások alapján előnyben részesíthetik a gyermekek bizonyos csoportjait. </w:t>
            </w:r>
            <w:r w:rsidRPr="003907B6">
              <w:rPr>
                <w:b/>
                <w:i/>
              </w:rPr>
              <w:t>A tagállamok azonban biztosítják, hogy az oktatási intézményekbe járó valamennyi gyermek részesüljön a (4) bekezdésben említett tudatosító intézkedésekhez kötődő beavatkozásokban.</w:t>
            </w:r>
          </w:p>
        </w:tc>
      </w:tr>
    </w:tbl>
    <w:p w:rsidR="009659FF" w:rsidRPr="003907B6" w:rsidP="009659FF" w14:paraId="5C8A1EA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39C6B7F9" w14:textId="77777777">
      <w:r w:rsidRPr="003907B6">
        <w:rPr>
          <w:rStyle w:val="HideTWBExt"/>
          <w:color w:val="auto"/>
        </w:rPr>
        <w:t>&lt;/AmendB&gt;</w:t>
      </w:r>
    </w:p>
    <w:p w:rsidR="009659FF" w:rsidRPr="003907B6" w:rsidP="009659FF" w14:paraId="77852D54"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498</w:t>
      </w:r>
      <w:r w:rsidRPr="003907B6">
        <w:rPr>
          <w:rStyle w:val="HideTWBExt"/>
          <w:color w:val="auto"/>
        </w:rPr>
        <w:t>&lt;/NumAmB&gt;</w:t>
      </w:r>
    </w:p>
    <w:p w:rsidR="009659FF" w:rsidRPr="003907B6" w:rsidP="009659FF" w14:paraId="4B28EF6B" w14:textId="77777777">
      <w:pPr>
        <w:pStyle w:val="NormalBold"/>
      </w:pPr>
      <w:r w:rsidRPr="003907B6">
        <w:rPr>
          <w:rStyle w:val="HideTWBExt"/>
          <w:color w:val="auto"/>
        </w:rPr>
        <w:t>&lt;RepeatBlock-By&gt;&lt;Members&gt;</w:t>
      </w:r>
      <w:r w:rsidRPr="003907B6">
        <w:t>Carlo Fidanza</w:t>
      </w:r>
      <w:r w:rsidRPr="003907B6">
        <w:rPr>
          <w:rStyle w:val="HideTWBExt"/>
          <w:color w:val="auto"/>
        </w:rPr>
        <w:t>&lt;/Members&gt;</w:t>
      </w:r>
    </w:p>
    <w:p w:rsidR="009659FF" w:rsidRPr="003907B6" w:rsidP="009659FF" w14:paraId="7C75B81B" w14:textId="77777777">
      <w:r w:rsidRPr="003907B6">
        <w:rPr>
          <w:rStyle w:val="HideTWBExt"/>
          <w:color w:val="auto"/>
        </w:rPr>
        <w:t>&lt;/RepeatBlock-By&gt;</w:t>
      </w:r>
    </w:p>
    <w:p w:rsidR="009659FF" w:rsidRPr="003907B6" w:rsidP="009659FF" w14:paraId="4B24D4A6"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EFED36C"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101BE6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AF1A1DF" w14:textId="77777777">
      <w:r w:rsidRPr="003907B6">
        <w:rPr>
          <w:rStyle w:val="HideTWBExt"/>
          <w:color w:val="auto"/>
        </w:rPr>
        <w:t>&lt;Article2&gt;</w:t>
      </w:r>
      <w:r w:rsidRPr="003907B6">
        <w:t>27 cikk – 2 bekezdés – 2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6603AA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2DBD3FC" w14:textId="77777777">
            <w:pPr>
              <w:keepNext/>
            </w:pPr>
          </w:p>
        </w:tc>
      </w:tr>
      <w:tr w14:paraId="10542F2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4B6AC73" w14:textId="77777777">
            <w:pPr>
              <w:pStyle w:val="ColumnHeading"/>
              <w:keepNext/>
            </w:pPr>
            <w:r w:rsidRPr="003907B6">
              <w:t>A Bizottság által javasolt szöveg</w:t>
            </w:r>
          </w:p>
        </w:tc>
        <w:tc>
          <w:tcPr>
            <w:tcW w:w="4876" w:type="dxa"/>
            <w:hideMark/>
          </w:tcPr>
          <w:p w:rsidR="009659FF" w:rsidRPr="003907B6" w:rsidP="003A3DD9" w14:paraId="2F028FD2" w14:textId="77777777">
            <w:pPr>
              <w:pStyle w:val="ColumnHeading"/>
              <w:keepNext/>
            </w:pPr>
            <w:r w:rsidRPr="003907B6">
              <w:t>Módosítás</w:t>
            </w:r>
          </w:p>
        </w:tc>
      </w:tr>
      <w:tr w14:paraId="3DAF91D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8A29A8E" w14:textId="77777777">
            <w:pPr>
              <w:pStyle w:val="Normal6"/>
            </w:pPr>
            <w:r w:rsidRPr="003907B6">
              <w:t xml:space="preserve">A tagállamok nemzeti és regionális partnerségi terveikben meghatározzák az uniós iskolaprogram résztvevőire vonatkozó jogosultsági feltételeket. Azokban az esetekben, amikor a tagállamok ezt szükségesnek tartják az iskolaprogram célkitűzéseinek megvalósításához, bizonyos korcsoportokra </w:t>
            </w:r>
            <w:r w:rsidRPr="003907B6">
              <w:rPr>
                <w:b/>
                <w:i/>
              </w:rPr>
              <w:t>összpontosíthatnak</w:t>
            </w:r>
            <w:r w:rsidRPr="003907B6">
              <w:t>, vagy társadalmi-gazdasági megfontolások alapján előnyben részesíthetik a gyermekek bizonyos csoportjait.</w:t>
            </w:r>
          </w:p>
        </w:tc>
        <w:tc>
          <w:tcPr>
            <w:tcW w:w="4876" w:type="dxa"/>
            <w:hideMark/>
          </w:tcPr>
          <w:p w:rsidR="009659FF" w:rsidRPr="003907B6" w:rsidP="003A3DD9" w14:paraId="610FFED1" w14:textId="77777777">
            <w:pPr>
              <w:pStyle w:val="Normal6"/>
              <w:rPr>
                <w:szCs w:val="24"/>
              </w:rPr>
            </w:pPr>
            <w:r w:rsidRPr="003907B6">
              <w:t xml:space="preserve">A tagállamok nemzeti és regionális partnerségi terveikben meghatározzák az uniós iskolaprogram résztvevőire vonatkozó jogosultsági feltételeket. Azokban az esetekben, amikor a tagállamok ezt szükségesnek tartják az iskolaprogram célkitűzéseinek megvalósításához, </w:t>
            </w:r>
            <w:r w:rsidRPr="003907B6">
              <w:rPr>
                <w:b/>
                <w:i/>
              </w:rPr>
              <w:t>a mezőgazdasági termékek kínálatával és forgalmazásával kapcsolatos intézkedéseket</w:t>
            </w:r>
            <w:r w:rsidRPr="003907B6">
              <w:t xml:space="preserve"> bizonyos korcsoportokra </w:t>
            </w:r>
            <w:r w:rsidRPr="003907B6">
              <w:rPr>
                <w:b/>
                <w:i/>
              </w:rPr>
              <w:t>összpontosíthatják</w:t>
            </w:r>
            <w:r w:rsidRPr="003907B6">
              <w:t xml:space="preserve">, vagy társadalmi-gazdasági megfontolások alapján előnyben részesíthetik a gyermekek bizonyos csoportjait. </w:t>
            </w:r>
            <w:r w:rsidRPr="003907B6">
              <w:rPr>
                <w:b/>
                <w:i/>
              </w:rPr>
              <w:t>A tagállamok azonban biztosítják, hogy az oktatási intézményekben tanuló valamennyi gyermek részesüljön a (4) bekezdésben említett tudatosságnövelő intézkedésekhez kapcsolódó beavatkozásokból.</w:t>
            </w:r>
          </w:p>
        </w:tc>
      </w:tr>
    </w:tbl>
    <w:p w:rsidR="009659FF" w:rsidRPr="003907B6" w:rsidP="009659FF" w14:paraId="137A868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{IT}</w:t>
      </w:r>
      <w:r w:rsidRPr="003907B6">
        <w:rPr>
          <w:noProof w:val="0"/>
        </w:rPr>
        <w:t>it</w:t>
      </w:r>
      <w:r w:rsidRPr="003907B6">
        <w:rPr>
          <w:rStyle w:val="HideTWBExt"/>
          <w:noProof w:val="0"/>
          <w:color w:val="auto"/>
        </w:rPr>
        <w:t>&lt;/Original&gt;</w:t>
      </w:r>
    </w:p>
    <w:p w:rsidR="009659FF" w:rsidRPr="003907B6" w:rsidP="009659FF" w14:paraId="5E879CF7"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139DAB37" w14:textId="77777777">
      <w:pPr>
        <w:pStyle w:val="Normal12Italic"/>
        <w:rPr>
          <w:noProof w:val="0"/>
        </w:rPr>
      </w:pPr>
      <w:r w:rsidRPr="003907B6">
        <w:t>Az EU előtt álló, a gyermekek étkezési szokásait érintő kihívás nagyságrendje és a nem fertőző betegségek ebből következő növekedése azonnali fellépést tesz szükségessé az EU-ban élő minden gyermek érdekében. Az oktatás a nem fertőző betegségek esetében a hosszú távú javulás fő és hatékony eszköze az EU-ban.</w:t>
      </w:r>
    </w:p>
    <w:p w:rsidR="009659FF" w:rsidRPr="003907B6" w:rsidP="009659FF" w14:paraId="22BE1DA5" w14:textId="77777777">
      <w:r w:rsidRPr="003907B6">
        <w:rPr>
          <w:rStyle w:val="HideTWBExt"/>
          <w:color w:val="auto"/>
        </w:rPr>
        <w:t>&lt;/AmendB&gt;</w:t>
      </w:r>
    </w:p>
    <w:p w:rsidR="009659FF" w:rsidRPr="003907B6" w:rsidP="009659FF" w14:paraId="117ED3E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499</w:t>
      </w:r>
      <w:r w:rsidRPr="003907B6">
        <w:rPr>
          <w:rStyle w:val="HideTWBExt"/>
          <w:color w:val="auto"/>
        </w:rPr>
        <w:t>&lt;/NumAmB&gt;</w:t>
      </w:r>
    </w:p>
    <w:p w:rsidR="009659FF" w:rsidRPr="003907B6" w:rsidP="009659FF" w14:paraId="49949332" w14:textId="77777777">
      <w:pPr>
        <w:pStyle w:val="NormalBold"/>
      </w:pPr>
      <w:r w:rsidRPr="003907B6">
        <w:rPr>
          <w:rStyle w:val="HideTWBExt"/>
          <w:color w:val="auto"/>
        </w:rPr>
        <w:t>&lt;RepeatBlock-By&gt;&lt;Members&gt;</w:t>
      </w:r>
      <w:r w:rsidRPr="003907B6">
        <w:t>Cristina Guarda</w:t>
      </w:r>
      <w:r w:rsidRPr="003907B6">
        <w:rPr>
          <w:rStyle w:val="HideTWBExt"/>
          <w:color w:val="auto"/>
        </w:rPr>
        <w:t>&lt;/Members&gt;</w:t>
      </w:r>
    </w:p>
    <w:p w:rsidR="009659FF" w:rsidRPr="003907B6" w:rsidP="009659FF" w14:paraId="63DFC12D" w14:textId="77777777">
      <w:r w:rsidRPr="003907B6">
        <w:rPr>
          <w:rStyle w:val="HideTWBExt"/>
          <w:color w:val="auto"/>
        </w:rPr>
        <w:t>&lt;AuNomDe&gt;</w:t>
      </w:r>
      <w:r w:rsidRPr="003907B6">
        <w:rPr>
          <w:rStyle w:val="HideTWBInt"/>
          <w:color w:val="auto"/>
        </w:rPr>
        <w:t>{Verts/ALE}</w:t>
      </w:r>
      <w:r w:rsidRPr="003907B6">
        <w:t>a Verts/ALE képviselőcsoport nevében</w:t>
      </w:r>
      <w:r w:rsidRPr="003907B6">
        <w:rPr>
          <w:rStyle w:val="HideTWBExt"/>
          <w:color w:val="auto"/>
        </w:rPr>
        <w:t>&lt;/AuNomDe&gt;</w:t>
      </w:r>
    </w:p>
    <w:p w:rsidR="009659FF" w:rsidRPr="003907B6" w:rsidP="009659FF" w14:paraId="1A02B74A" w14:textId="77777777">
      <w:r w:rsidRPr="003907B6">
        <w:rPr>
          <w:rStyle w:val="HideTWBExt"/>
          <w:color w:val="auto"/>
        </w:rPr>
        <w:t>&lt;/RepeatBlock-By&gt;</w:t>
      </w:r>
    </w:p>
    <w:p w:rsidR="009659FF" w:rsidRPr="003907B6" w:rsidP="009659FF" w14:paraId="753E407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03CD47F"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8B10B4A"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B0AF929" w14:textId="77777777">
      <w:r w:rsidRPr="003907B6">
        <w:rPr>
          <w:rStyle w:val="HideTWBExt"/>
          <w:color w:val="auto"/>
        </w:rPr>
        <w:t>&lt;Article2&gt;</w:t>
      </w:r>
      <w:r w:rsidRPr="003907B6">
        <w:t>27 cikk – 2 bekezdés – 2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315785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F058D96" w14:textId="77777777">
            <w:pPr>
              <w:keepNext/>
            </w:pPr>
          </w:p>
        </w:tc>
      </w:tr>
      <w:tr w14:paraId="099AAD7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9B6EBC3" w14:textId="77777777">
            <w:pPr>
              <w:pStyle w:val="ColumnHeading"/>
              <w:keepNext/>
            </w:pPr>
            <w:r w:rsidRPr="003907B6">
              <w:t>A Bizottság által javasolt szöveg</w:t>
            </w:r>
          </w:p>
        </w:tc>
        <w:tc>
          <w:tcPr>
            <w:tcW w:w="4876" w:type="dxa"/>
            <w:hideMark/>
          </w:tcPr>
          <w:p w:rsidR="009659FF" w:rsidRPr="003907B6" w:rsidP="003A3DD9" w14:paraId="597F743A" w14:textId="77777777">
            <w:pPr>
              <w:pStyle w:val="ColumnHeading"/>
              <w:keepNext/>
            </w:pPr>
            <w:r w:rsidRPr="003907B6">
              <w:t>Módosítás</w:t>
            </w:r>
          </w:p>
        </w:tc>
      </w:tr>
      <w:tr w14:paraId="3639BA4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DFE54C7" w14:textId="77777777">
            <w:pPr>
              <w:pStyle w:val="Normal6"/>
            </w:pPr>
            <w:r w:rsidRPr="003907B6">
              <w:t>A tagállamok nemzeti és regionális partnerségi terveikben meghatározzák az uniós iskolaprogram résztvevőire vonatkozó jogosultsági feltételeket. Azokban az esetekben, amikor a tagállamok ezt szükségesnek tartják az iskolaprogram célkitűzéseinek megvalósításához, bizonyos korcsoportokra összpontosíthatnak, vagy társadalmi-gazdasági megfontolások alapján előnyben részesíthetik a gyermekek bizonyos csoportjait.</w:t>
            </w:r>
          </w:p>
        </w:tc>
        <w:tc>
          <w:tcPr>
            <w:tcW w:w="4876" w:type="dxa"/>
            <w:hideMark/>
          </w:tcPr>
          <w:p w:rsidR="009659FF" w:rsidRPr="003907B6" w:rsidP="003A3DD9" w14:paraId="71070AE4" w14:textId="77777777">
            <w:pPr>
              <w:pStyle w:val="Normal6"/>
              <w:rPr>
                <w:szCs w:val="24"/>
              </w:rPr>
            </w:pPr>
            <w:r w:rsidRPr="003907B6">
              <w:t xml:space="preserve">A tagállamok nemzeti és regionális partnerségi terveikben meghatározzák az uniós iskolaprogram résztvevőire vonatkozó jogosultsági feltételeket. Azokban az esetekben, amikor a tagállamok ezt szükségesnek tartják az iskolaprogram célkitűzéseinek megvalósításához, bizonyos korcsoportokra összpontosíthatnak, vagy társadalmi-gazdasági megfontolások alapján előnyben részesíthetik a gyermekek bizonyos csoportjait. </w:t>
            </w:r>
            <w:r w:rsidRPr="003907B6">
              <w:rPr>
                <w:b/>
                <w:i/>
              </w:rPr>
              <w:t>A tagállamok minden régióban és területen egyenlő hozzáférést biztosítanak a gyermekek számára az uniós iskolaprogramhoz, különös tekintettel a kevésbé fejlett vagy gazdaságilag hátrányos helyzetű régiókra.</w:t>
            </w:r>
          </w:p>
        </w:tc>
      </w:tr>
    </w:tbl>
    <w:p w:rsidR="009659FF" w:rsidRPr="003907B6" w:rsidP="009659FF" w14:paraId="5FACDDF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05CCE75D" w14:textId="77777777">
      <w:r w:rsidRPr="003907B6">
        <w:rPr>
          <w:rStyle w:val="HideTWBExt"/>
          <w:color w:val="auto"/>
        </w:rPr>
        <w:t>&lt;/AmendB&gt;</w:t>
      </w:r>
    </w:p>
    <w:p w:rsidR="009659FF" w:rsidRPr="003907B6" w:rsidP="009659FF" w14:paraId="43A399FC"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500</w:t>
      </w:r>
      <w:r w:rsidRPr="003907B6">
        <w:rPr>
          <w:rStyle w:val="HideTWBExt"/>
          <w:color w:val="auto"/>
        </w:rPr>
        <w:t>&lt;/NumAmB&gt;</w:t>
      </w:r>
    </w:p>
    <w:p w:rsidR="009659FF" w:rsidRPr="003907B6" w:rsidP="009659FF" w14:paraId="7657256C" w14:textId="77777777">
      <w:pPr>
        <w:pStyle w:val="NormalBold"/>
      </w:pPr>
      <w:r w:rsidRPr="003907B6">
        <w:rPr>
          <w:rStyle w:val="HideTWBExt"/>
          <w:color w:val="auto"/>
        </w:rPr>
        <w:t>&lt;RepeatBlock-By&gt;&lt;Members&gt;</w:t>
      </w:r>
      <w:r w:rsidRPr="003907B6">
        <w:t>Katarína Roth Neveďalová, Erik Kaliňák</w:t>
      </w:r>
      <w:r w:rsidRPr="003907B6">
        <w:rPr>
          <w:rStyle w:val="HideTWBExt"/>
          <w:color w:val="auto"/>
        </w:rPr>
        <w:t>&lt;/Members&gt;</w:t>
      </w:r>
    </w:p>
    <w:p w:rsidR="009659FF" w:rsidRPr="003907B6" w:rsidP="009659FF" w14:paraId="08438804" w14:textId="77777777">
      <w:r w:rsidRPr="003907B6">
        <w:rPr>
          <w:rStyle w:val="HideTWBExt"/>
          <w:color w:val="auto"/>
        </w:rPr>
        <w:t>&lt;/RepeatBlock-By&gt;</w:t>
      </w:r>
    </w:p>
    <w:p w:rsidR="009659FF" w:rsidRPr="003907B6" w:rsidP="009659FF" w14:paraId="21C5A49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6483C5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C3F259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D91680B" w14:textId="77777777">
      <w:r w:rsidRPr="003907B6">
        <w:rPr>
          <w:rStyle w:val="HideTWBExt"/>
          <w:color w:val="auto"/>
        </w:rPr>
        <w:t>&lt;Article2&gt;</w:t>
      </w:r>
      <w:r w:rsidRPr="003907B6">
        <w:t>27 cikk – 2 bekezdés – 2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2F243D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E51608F" w14:textId="77777777">
            <w:pPr>
              <w:keepNext/>
            </w:pPr>
          </w:p>
        </w:tc>
      </w:tr>
      <w:tr w14:paraId="673F684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32051C2" w14:textId="77777777">
            <w:pPr>
              <w:pStyle w:val="ColumnHeading"/>
              <w:keepNext/>
            </w:pPr>
            <w:r w:rsidRPr="003907B6">
              <w:t>A Bizottság által javasolt szöveg</w:t>
            </w:r>
          </w:p>
        </w:tc>
        <w:tc>
          <w:tcPr>
            <w:tcW w:w="4876" w:type="dxa"/>
            <w:hideMark/>
          </w:tcPr>
          <w:p w:rsidR="009659FF" w:rsidRPr="003907B6" w:rsidP="003A3DD9" w14:paraId="39ED7F74" w14:textId="77777777">
            <w:pPr>
              <w:pStyle w:val="ColumnHeading"/>
              <w:keepNext/>
            </w:pPr>
            <w:r w:rsidRPr="003907B6">
              <w:t>Módosítás</w:t>
            </w:r>
          </w:p>
        </w:tc>
      </w:tr>
      <w:tr w14:paraId="027607A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69004D3" w14:textId="77777777">
            <w:pPr>
              <w:pStyle w:val="Normal6"/>
            </w:pPr>
            <w:r w:rsidRPr="003907B6">
              <w:t>A tagállamok nemzeti és regionális partnerségi terveikben meghatározzák az uniós iskolaprogram résztvevőire vonatkozó jogosultsági feltételeket. Azokban az esetekben, amikor a tagállamok ezt szükségesnek tartják az iskolaprogram célkitűzéseinek megvalósításához, bizonyos korcsoportokra összpontosíthatnak, vagy társadalmi-gazdasági megfontolások alapján előnyben részesíthetik a gyermekek bizonyos csoportjait.</w:t>
            </w:r>
          </w:p>
        </w:tc>
        <w:tc>
          <w:tcPr>
            <w:tcW w:w="4876" w:type="dxa"/>
            <w:hideMark/>
          </w:tcPr>
          <w:p w:rsidR="009659FF" w:rsidRPr="003907B6" w:rsidP="003A3DD9" w14:paraId="5E15B964" w14:textId="77777777">
            <w:pPr>
              <w:pStyle w:val="Normal6"/>
              <w:rPr>
                <w:szCs w:val="24"/>
              </w:rPr>
            </w:pPr>
            <w:r w:rsidRPr="003907B6">
              <w:t xml:space="preserve">A tagállamok nemzeti és regionális partnerségi terveikben meghatározzák az uniós iskolaprogram résztvevőire vonatkozó jogosultsági feltételeket. Azokban az esetekben, amikor a tagállamok ezt szükségesnek tartják az iskolaprogram célkitűzéseinek megvalósításához, bizonyos korcsoportokra összpontosíthatnak, vagy társadalmi-gazdasági megfontolások alapján előnyben részesíthetik a gyermekek bizonyos csoportjait. </w:t>
            </w:r>
            <w:r w:rsidRPr="003907B6">
              <w:rPr>
                <w:b/>
                <w:i/>
              </w:rPr>
              <w:t>A tagállamok nem korlátozzák a hozzáférést, amennyiben az ilyen korlátozás aláásná az egészséges élelmiszerekhez való egyetemes hozzáférés célkitűzését.</w:t>
            </w:r>
          </w:p>
        </w:tc>
      </w:tr>
    </w:tbl>
    <w:p w:rsidR="009659FF" w:rsidRPr="003907B6" w:rsidP="009659FF" w14:paraId="0510286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7E99FC7" w14:textId="77777777">
      <w:r w:rsidRPr="003907B6">
        <w:rPr>
          <w:rStyle w:val="HideTWBExt"/>
          <w:color w:val="auto"/>
        </w:rPr>
        <w:t>&lt;/AmendB&gt;</w:t>
      </w:r>
    </w:p>
    <w:p w:rsidR="009659FF" w:rsidRPr="003907B6" w:rsidP="009659FF" w14:paraId="31170B6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501</w:t>
      </w:r>
      <w:r w:rsidRPr="003907B6">
        <w:rPr>
          <w:rStyle w:val="HideTWBExt"/>
          <w:color w:val="auto"/>
        </w:rPr>
        <w:t>&lt;/NumAmB&gt;</w:t>
      </w:r>
    </w:p>
    <w:p w:rsidR="009659FF" w:rsidRPr="003907B6" w:rsidP="009659FF" w14:paraId="5C1DBCFE" w14:textId="77777777">
      <w:pPr>
        <w:pStyle w:val="NormalBold"/>
      </w:pPr>
      <w:r w:rsidRPr="003907B6">
        <w:rPr>
          <w:rStyle w:val="HideTWBExt"/>
          <w:color w:val="auto"/>
        </w:rPr>
        <w:t>&lt;RepeatBlock-By&gt;&lt;Members&gt;</w:t>
      </w:r>
      <w:r w:rsidRPr="003907B6">
        <w:t>Stefano Bonaccini, Camilla Laureti</w:t>
      </w:r>
      <w:r w:rsidRPr="003907B6">
        <w:rPr>
          <w:rStyle w:val="HideTWBExt"/>
          <w:color w:val="auto"/>
        </w:rPr>
        <w:t>&lt;/Members&gt;</w:t>
      </w:r>
    </w:p>
    <w:p w:rsidR="009659FF" w:rsidRPr="003907B6" w:rsidP="009659FF" w14:paraId="7BE85428" w14:textId="77777777">
      <w:r w:rsidRPr="003907B6">
        <w:rPr>
          <w:rStyle w:val="HideTWBExt"/>
          <w:color w:val="auto"/>
        </w:rPr>
        <w:t>&lt;/RepeatBlock-By&gt;</w:t>
      </w:r>
    </w:p>
    <w:p w:rsidR="009659FF" w:rsidRPr="003907B6" w:rsidP="009659FF" w14:paraId="1AF1745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C0950E0"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C70735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105EC3C" w14:textId="77777777">
      <w:r w:rsidRPr="003907B6">
        <w:rPr>
          <w:rStyle w:val="HideTWBExt"/>
          <w:color w:val="auto"/>
        </w:rPr>
        <w:t>&lt;Article2&gt;</w:t>
      </w:r>
      <w:r w:rsidRPr="003907B6">
        <w:t>27 cikk – 2 bekezdés – 2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CAAB66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B44778A" w14:textId="77777777">
            <w:pPr>
              <w:keepNext/>
            </w:pPr>
          </w:p>
        </w:tc>
      </w:tr>
      <w:tr w14:paraId="6301B02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C23B1DB" w14:textId="77777777">
            <w:pPr>
              <w:pStyle w:val="ColumnHeading"/>
              <w:keepNext/>
            </w:pPr>
            <w:r w:rsidRPr="003907B6">
              <w:t>A Bizottság által javasolt szöveg</w:t>
            </w:r>
          </w:p>
        </w:tc>
        <w:tc>
          <w:tcPr>
            <w:tcW w:w="4876" w:type="dxa"/>
            <w:hideMark/>
          </w:tcPr>
          <w:p w:rsidR="009659FF" w:rsidRPr="003907B6" w:rsidP="003A3DD9" w14:paraId="406AF9E5" w14:textId="77777777">
            <w:pPr>
              <w:pStyle w:val="ColumnHeading"/>
              <w:keepNext/>
            </w:pPr>
            <w:r w:rsidRPr="003907B6">
              <w:t>Módosítás</w:t>
            </w:r>
          </w:p>
        </w:tc>
      </w:tr>
      <w:tr w14:paraId="15EAF75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2CF28C6" w14:textId="77777777">
            <w:pPr>
              <w:pStyle w:val="Normal6"/>
            </w:pPr>
            <w:r w:rsidRPr="003907B6">
              <w:t>A tagállamok nemzeti és regionális partnerségi terveikben meghatározzák az uniós iskolaprogram résztvevőire vonatkozó jogosultsági feltételeket. Azokban az esetekben, amikor a tagállamok ezt szükségesnek tartják az iskolaprogram célkitűzéseinek megvalósításához, bizonyos korcsoportokra összpontosíthatnak, vagy társadalmi-gazdasági megfontolások alapján előnyben részesíthetik a gyermekek bizonyos csoportjait.</w:t>
            </w:r>
          </w:p>
        </w:tc>
        <w:tc>
          <w:tcPr>
            <w:tcW w:w="4876" w:type="dxa"/>
            <w:hideMark/>
          </w:tcPr>
          <w:p w:rsidR="009659FF" w:rsidRPr="003907B6" w:rsidP="003A3DD9" w14:paraId="705C09A5" w14:textId="77777777">
            <w:pPr>
              <w:pStyle w:val="Normal6"/>
              <w:rPr>
                <w:szCs w:val="24"/>
              </w:rPr>
            </w:pPr>
            <w:r w:rsidRPr="003907B6">
              <w:t xml:space="preserve">A tagállamok </w:t>
            </w:r>
            <w:r w:rsidRPr="003907B6">
              <w:rPr>
                <w:b/>
                <w:i/>
              </w:rPr>
              <w:t>az illetékes regionális hatóságok bevonásával</w:t>
            </w:r>
            <w:r w:rsidRPr="003907B6">
              <w:t xml:space="preserve"> nemzeti és regionális partnerségi terveikben meghatározzák az uniós iskolaprogram résztvevőire vonatkozó jogosultsági feltételeket. Azokban az esetekben, amikor a tagállamok ezt szükségesnek tartják az iskolaprogram célkitűzéseinek megvalósításához, bizonyos korcsoportokra összpontosíthatnak, vagy társadalmi-gazdasági megfontolások alapján előnyben részesíthetik a gyermekek bizonyos csoportjait.</w:t>
            </w:r>
          </w:p>
        </w:tc>
      </w:tr>
    </w:tbl>
    <w:p w:rsidR="009659FF" w:rsidRPr="003907B6" w:rsidP="009659FF" w14:paraId="72200DA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2B80D2A" w14:textId="77777777">
      <w:r w:rsidRPr="003907B6">
        <w:rPr>
          <w:rStyle w:val="HideTWBExt"/>
          <w:color w:val="auto"/>
        </w:rPr>
        <w:t>&lt;/AmendB&gt;</w:t>
      </w:r>
    </w:p>
    <w:p w:rsidR="009659FF" w:rsidRPr="003907B6" w:rsidP="009659FF" w14:paraId="3B8F6837"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502</w:t>
      </w:r>
      <w:r w:rsidRPr="003907B6">
        <w:rPr>
          <w:rStyle w:val="HideTWBExt"/>
          <w:color w:val="auto"/>
        </w:rPr>
        <w:t>&lt;/NumAmB&gt;</w:t>
      </w:r>
    </w:p>
    <w:p w:rsidR="009659FF" w:rsidRPr="003907B6" w:rsidP="009659FF" w14:paraId="079DD376" w14:textId="77777777">
      <w:pPr>
        <w:pStyle w:val="NormalBold"/>
      </w:pPr>
      <w:r w:rsidRPr="003907B6">
        <w:rPr>
          <w:rStyle w:val="HideTWBExt"/>
          <w:color w:val="auto"/>
        </w:rPr>
        <w:t>&lt;RepeatBlock-By&gt;&lt;Members&gt;</w:t>
      </w:r>
      <w:r w:rsidRPr="003907B6">
        <w:t>Elsi Katainen, Asger Christensen</w:t>
      </w:r>
      <w:r w:rsidRPr="003907B6">
        <w:rPr>
          <w:rStyle w:val="HideTWBExt"/>
          <w:color w:val="auto"/>
        </w:rPr>
        <w:t>&lt;/Members&gt;</w:t>
      </w:r>
    </w:p>
    <w:p w:rsidR="009659FF" w:rsidRPr="003907B6" w:rsidP="009659FF" w14:paraId="4CC6024D" w14:textId="77777777">
      <w:r w:rsidRPr="003907B6">
        <w:rPr>
          <w:rStyle w:val="HideTWBExt"/>
          <w:color w:val="auto"/>
        </w:rPr>
        <w:t>&lt;/RepeatBlock-By&gt;</w:t>
      </w:r>
    </w:p>
    <w:p w:rsidR="009659FF" w:rsidRPr="003907B6" w:rsidP="009659FF" w14:paraId="635312C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504F940"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ADAB74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3B542DC" w14:textId="77777777">
      <w:r w:rsidRPr="003907B6">
        <w:rPr>
          <w:rStyle w:val="HideTWBExt"/>
          <w:color w:val="auto"/>
        </w:rPr>
        <w:t>&lt;Article2&gt;</w:t>
      </w:r>
      <w:r w:rsidRPr="003907B6">
        <w:t>27 cikk – 2 bekezdés – 2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BDAE35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BD2AA44" w14:textId="77777777">
            <w:pPr>
              <w:keepNext/>
            </w:pPr>
          </w:p>
        </w:tc>
      </w:tr>
      <w:tr w14:paraId="04B67A0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74F9AED" w14:textId="77777777">
            <w:pPr>
              <w:pStyle w:val="ColumnHeading"/>
              <w:keepNext/>
            </w:pPr>
            <w:r w:rsidRPr="003907B6">
              <w:t>A Bizottság által javasolt szöveg</w:t>
            </w:r>
          </w:p>
        </w:tc>
        <w:tc>
          <w:tcPr>
            <w:tcW w:w="4876" w:type="dxa"/>
            <w:hideMark/>
          </w:tcPr>
          <w:p w:rsidR="009659FF" w:rsidRPr="003907B6" w:rsidP="003A3DD9" w14:paraId="43F763A5" w14:textId="77777777">
            <w:pPr>
              <w:pStyle w:val="ColumnHeading"/>
              <w:keepNext/>
            </w:pPr>
            <w:r w:rsidRPr="003907B6">
              <w:t>Módosítás</w:t>
            </w:r>
          </w:p>
        </w:tc>
      </w:tr>
      <w:tr w14:paraId="6A3C041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773094C" w14:textId="77777777">
            <w:pPr>
              <w:pStyle w:val="Normal6"/>
            </w:pPr>
            <w:r w:rsidRPr="003907B6">
              <w:t xml:space="preserve">A tagállamok nemzeti és regionális partnerségi terveikben </w:t>
            </w:r>
            <w:r w:rsidRPr="003907B6">
              <w:rPr>
                <w:b/>
                <w:i/>
              </w:rPr>
              <w:t>meghatározzák</w:t>
            </w:r>
            <w:r w:rsidRPr="003907B6">
              <w:t xml:space="preserve"> az uniós iskolaprogram résztvevőire vonatkozó jogosultsági feltételeket. Azokban az esetekben, amikor a tagállamok ezt szükségesnek tartják az iskolaprogram célkitűzéseinek megvalósításához, bizonyos korcsoportokra összpontosíthatnak, vagy társadalmi-gazdasági megfontolások alapján előnyben részesíthetik a gyermekek bizonyos csoportjait.</w:t>
            </w:r>
          </w:p>
        </w:tc>
        <w:tc>
          <w:tcPr>
            <w:tcW w:w="4876" w:type="dxa"/>
            <w:hideMark/>
          </w:tcPr>
          <w:p w:rsidR="009659FF" w:rsidRPr="003907B6" w:rsidP="003A3DD9" w14:paraId="43388466" w14:textId="77777777">
            <w:pPr>
              <w:pStyle w:val="Normal6"/>
              <w:rPr>
                <w:szCs w:val="24"/>
              </w:rPr>
            </w:pPr>
            <w:r w:rsidRPr="003907B6">
              <w:t xml:space="preserve">A tagállamok nemzeti és regionális partnerségi terveikben </w:t>
            </w:r>
            <w:r w:rsidRPr="003907B6">
              <w:rPr>
                <w:b/>
                <w:i/>
              </w:rPr>
              <w:t>meghatározhatják</w:t>
            </w:r>
            <w:r w:rsidRPr="003907B6">
              <w:t xml:space="preserve"> az uniós iskolaprogram résztvevőire vonatkozó jogosultsági feltételeket. Azokban az esetekben, amikor a tagállamok ezt szükségesnek tartják az iskolaprogram célkitűzéseinek megvalósításához, bizonyos korcsoportokra összpontosíthatnak, vagy társadalmi-gazdasági megfontolások alapján előnyben részesíthetik a gyermekek bizonyos csoportjait.</w:t>
            </w:r>
          </w:p>
        </w:tc>
      </w:tr>
    </w:tbl>
    <w:p w:rsidR="009659FF" w:rsidRPr="003907B6" w:rsidP="009659FF" w14:paraId="1B75A15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0ABAC51F"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3A28F32E" w14:textId="77777777">
      <w:pPr>
        <w:pStyle w:val="Normal12Italic"/>
        <w:rPr>
          <w:noProof w:val="0"/>
        </w:rPr>
      </w:pPr>
      <w:r w:rsidRPr="003907B6">
        <w:t>Az uniós iskolaprogram alkalmazásában a nemzeti hozzájárulás az iskolaprogram hatálya alá tartozó oktatási intézményekben a gyermekeknek kínált ingyenes iskolai étkezés formáját öltheti.</w:t>
      </w:r>
    </w:p>
    <w:p w:rsidR="009659FF" w:rsidRPr="003907B6" w:rsidP="009659FF" w14:paraId="5005F909" w14:textId="77777777">
      <w:r w:rsidRPr="003907B6">
        <w:rPr>
          <w:rStyle w:val="HideTWBExt"/>
          <w:color w:val="auto"/>
        </w:rPr>
        <w:t>&lt;/AmendB&gt;</w:t>
      </w:r>
    </w:p>
    <w:p w:rsidR="009659FF" w:rsidRPr="003907B6" w:rsidP="009659FF" w14:paraId="77E49DF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503</w:t>
      </w:r>
      <w:r w:rsidRPr="003907B6">
        <w:rPr>
          <w:rStyle w:val="HideTWBExt"/>
          <w:color w:val="auto"/>
        </w:rPr>
        <w:t>&lt;/NumAmB&gt;</w:t>
      </w:r>
    </w:p>
    <w:p w:rsidR="009659FF" w:rsidRPr="003907B6" w:rsidP="009659FF" w14:paraId="188D6B7F" w14:textId="77777777">
      <w:pPr>
        <w:pStyle w:val="NormalBold"/>
      </w:pPr>
      <w:r w:rsidRPr="003907B6">
        <w:rPr>
          <w:rStyle w:val="HideTWBExt"/>
          <w:color w:val="auto"/>
        </w:rPr>
        <w:t>&lt;RepeatBlock-By&gt;&lt;Members&gt;</w:t>
      </w:r>
      <w:r w:rsidRPr="003907B6">
        <w:t>Pekka Toveri</w:t>
      </w:r>
      <w:r w:rsidRPr="003907B6">
        <w:rPr>
          <w:rStyle w:val="HideTWBExt"/>
          <w:color w:val="auto"/>
        </w:rPr>
        <w:t>&lt;/Members&gt;</w:t>
      </w:r>
    </w:p>
    <w:p w:rsidR="009659FF" w:rsidRPr="003907B6" w:rsidP="009659FF" w14:paraId="04619B5E" w14:textId="77777777">
      <w:r w:rsidRPr="003907B6">
        <w:rPr>
          <w:rStyle w:val="HideTWBExt"/>
          <w:color w:val="auto"/>
        </w:rPr>
        <w:t>&lt;/RepeatBlock-By&gt;</w:t>
      </w:r>
    </w:p>
    <w:p w:rsidR="009659FF" w:rsidRPr="003907B6" w:rsidP="009659FF" w14:paraId="2F92096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07FFE0E"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9420AB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5A11D91" w14:textId="77777777">
      <w:r w:rsidRPr="003907B6">
        <w:rPr>
          <w:rStyle w:val="HideTWBExt"/>
          <w:color w:val="auto"/>
        </w:rPr>
        <w:t>&lt;Article2&gt;</w:t>
      </w:r>
      <w:r w:rsidRPr="003907B6">
        <w:t>27 cikk – 2 bekezdés – 2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55B332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0F8016A" w14:textId="77777777">
            <w:pPr>
              <w:keepNext/>
            </w:pPr>
          </w:p>
        </w:tc>
      </w:tr>
      <w:tr w14:paraId="3BA9081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6C51084" w14:textId="77777777">
            <w:pPr>
              <w:pStyle w:val="ColumnHeading"/>
              <w:keepNext/>
            </w:pPr>
            <w:r w:rsidRPr="003907B6">
              <w:t>A Bizottság által javasolt szöveg</w:t>
            </w:r>
          </w:p>
        </w:tc>
        <w:tc>
          <w:tcPr>
            <w:tcW w:w="4876" w:type="dxa"/>
            <w:hideMark/>
          </w:tcPr>
          <w:p w:rsidR="009659FF" w:rsidRPr="003907B6" w:rsidP="003A3DD9" w14:paraId="41177324" w14:textId="77777777">
            <w:pPr>
              <w:pStyle w:val="ColumnHeading"/>
              <w:keepNext/>
            </w:pPr>
            <w:r w:rsidRPr="003907B6">
              <w:t>Módosítás</w:t>
            </w:r>
          </w:p>
        </w:tc>
      </w:tr>
      <w:tr w14:paraId="5170071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EA8364A" w14:textId="77777777">
            <w:pPr>
              <w:pStyle w:val="Normal6"/>
            </w:pPr>
            <w:r w:rsidRPr="003907B6">
              <w:t xml:space="preserve">A tagállamok nemzeti és regionális partnerségi terveikben </w:t>
            </w:r>
            <w:r w:rsidRPr="003907B6">
              <w:rPr>
                <w:b/>
                <w:i/>
              </w:rPr>
              <w:t>meghatározzák</w:t>
            </w:r>
            <w:r w:rsidRPr="003907B6">
              <w:t xml:space="preserve"> az uniós iskolaprogram résztvevőire vonatkozó jogosultsági feltételeket. Azokban az esetekben, amikor a tagállamok ezt szükségesnek tartják az iskolaprogram célkitűzéseinek megvalósításához, bizonyos korcsoportokra összpontosíthatnak, vagy társadalmi-gazdasági megfontolások alapján előnyben részesíthetik a gyermekek bizonyos csoportjait.</w:t>
            </w:r>
          </w:p>
        </w:tc>
        <w:tc>
          <w:tcPr>
            <w:tcW w:w="4876" w:type="dxa"/>
            <w:hideMark/>
          </w:tcPr>
          <w:p w:rsidR="009659FF" w:rsidRPr="003907B6" w:rsidP="003A3DD9" w14:paraId="7637B036" w14:textId="77777777">
            <w:pPr>
              <w:pStyle w:val="Normal6"/>
              <w:rPr>
                <w:szCs w:val="24"/>
              </w:rPr>
            </w:pPr>
            <w:r w:rsidRPr="003907B6">
              <w:t xml:space="preserve">A tagállamok nemzeti és regionális partnerségi terveikben </w:t>
            </w:r>
            <w:r w:rsidRPr="003907B6">
              <w:rPr>
                <w:b/>
                <w:bCs/>
                <w:i/>
                <w:iCs/>
              </w:rPr>
              <w:t>meghatározhatják</w:t>
            </w:r>
            <w:r w:rsidRPr="003907B6">
              <w:t xml:space="preserve"> az uniós iskolaprogram résztvevőire vonatkozó jogosultsági feltételeket. Azokban az esetekben, amikor a tagállamok ezt szükségesnek tartják az iskolaprogram célkitűzéseinek megvalósításához, bizonyos korcsoportokra összpontosíthatnak, vagy társadalmi-gazdasági megfontolások alapján előnyben részesíthetik a gyermekek bizonyos csoportjait.</w:t>
            </w:r>
          </w:p>
        </w:tc>
      </w:tr>
    </w:tbl>
    <w:p w:rsidR="009659FF" w:rsidRPr="003907B6" w:rsidP="009659FF" w14:paraId="51CC165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D8177B9" w14:textId="77777777">
      <w:r w:rsidRPr="003907B6">
        <w:rPr>
          <w:rStyle w:val="HideTWBExt"/>
          <w:color w:val="auto"/>
        </w:rPr>
        <w:t>&lt;/AmendB&gt;</w:t>
      </w:r>
    </w:p>
    <w:p w:rsidR="009659FF" w:rsidRPr="003907B6" w:rsidP="009659FF" w14:paraId="712703B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504</w:t>
      </w:r>
      <w:r w:rsidRPr="003907B6">
        <w:rPr>
          <w:rStyle w:val="HideTWBExt"/>
          <w:color w:val="auto"/>
        </w:rPr>
        <w:t>&lt;/NumAmB&gt;</w:t>
      </w:r>
    </w:p>
    <w:p w:rsidR="009659FF" w:rsidRPr="003907B6" w:rsidP="009659FF" w14:paraId="00C70D1B" w14:textId="77777777">
      <w:pPr>
        <w:pStyle w:val="NormalBold"/>
      </w:pPr>
      <w:r w:rsidRPr="003907B6">
        <w:rPr>
          <w:rStyle w:val="HideTWBExt"/>
          <w:color w:val="auto"/>
        </w:rPr>
        <w:t>&lt;RepeatBlock-By&gt;&lt;Members&gt;</w:t>
      </w:r>
      <w:r w:rsidRPr="003907B6">
        <w:t>Elsi Katainen, Asger Christensen</w:t>
      </w:r>
      <w:r w:rsidRPr="003907B6">
        <w:rPr>
          <w:rStyle w:val="HideTWBExt"/>
          <w:color w:val="auto"/>
        </w:rPr>
        <w:t>&lt;/Members&gt;</w:t>
      </w:r>
    </w:p>
    <w:p w:rsidR="009659FF" w:rsidRPr="003907B6" w:rsidP="009659FF" w14:paraId="6F4E7523" w14:textId="77777777">
      <w:r w:rsidRPr="003907B6">
        <w:rPr>
          <w:rStyle w:val="HideTWBExt"/>
          <w:color w:val="auto"/>
        </w:rPr>
        <w:t>&lt;/RepeatBlock-By&gt;</w:t>
      </w:r>
    </w:p>
    <w:p w:rsidR="009659FF" w:rsidRPr="003907B6" w:rsidP="009659FF" w14:paraId="2FF09FA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D288F52"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80F209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7623EF5" w14:textId="77777777">
      <w:r w:rsidRPr="003907B6">
        <w:rPr>
          <w:rStyle w:val="HideTWBExt"/>
          <w:color w:val="auto"/>
        </w:rPr>
        <w:t>&lt;Article2&gt;</w:t>
      </w:r>
      <w:r w:rsidRPr="003907B6">
        <w:t>27 cikk – 2 bekezdés – 2 a albekezdés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17F1FB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F1631BD" w14:textId="77777777">
            <w:pPr>
              <w:keepNext/>
            </w:pPr>
          </w:p>
        </w:tc>
      </w:tr>
      <w:tr w14:paraId="75624C6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4F0734A" w14:textId="77777777">
            <w:pPr>
              <w:pStyle w:val="ColumnHeading"/>
              <w:keepNext/>
            </w:pPr>
            <w:r w:rsidRPr="003907B6">
              <w:t>A Bizottság által javasolt szöveg</w:t>
            </w:r>
          </w:p>
        </w:tc>
        <w:tc>
          <w:tcPr>
            <w:tcW w:w="4876" w:type="dxa"/>
            <w:hideMark/>
          </w:tcPr>
          <w:p w:rsidR="009659FF" w:rsidRPr="003907B6" w:rsidP="003A3DD9" w14:paraId="5783C67B" w14:textId="77777777">
            <w:pPr>
              <w:pStyle w:val="ColumnHeading"/>
              <w:keepNext/>
            </w:pPr>
            <w:r w:rsidRPr="003907B6">
              <w:t>Módosítás</w:t>
            </w:r>
          </w:p>
        </w:tc>
      </w:tr>
      <w:tr w14:paraId="5734372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719DE96" w14:textId="77777777">
            <w:pPr>
              <w:pStyle w:val="Normal6"/>
            </w:pPr>
          </w:p>
        </w:tc>
        <w:tc>
          <w:tcPr>
            <w:tcW w:w="4876" w:type="dxa"/>
            <w:hideMark/>
          </w:tcPr>
          <w:p w:rsidR="009659FF" w:rsidRPr="003907B6" w:rsidP="003A3DD9" w14:paraId="167D1250" w14:textId="77777777">
            <w:pPr>
              <w:pStyle w:val="Normal6"/>
              <w:rPr>
                <w:szCs w:val="24"/>
              </w:rPr>
            </w:pPr>
            <w:r w:rsidRPr="003907B6">
              <w:rPr>
                <w:b/>
                <w:i/>
              </w:rPr>
              <w:t>Az uniós iskolaprogram alkalmazásában a nemzeti hozzájárulás az iskolaprogram hatálya alá tartozó oktatási intézményekben a gyermekeknek kínált ingyenes iskolai étkezés formáját öltheti.</w:t>
            </w:r>
          </w:p>
        </w:tc>
      </w:tr>
    </w:tbl>
    <w:p w:rsidR="009659FF" w:rsidRPr="003907B6" w:rsidP="009659FF" w14:paraId="093537A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9A3C825"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7B42172B" w14:textId="77777777">
      <w:pPr>
        <w:pStyle w:val="Normal12Italic"/>
        <w:rPr>
          <w:noProof w:val="0"/>
        </w:rPr>
      </w:pPr>
      <w:r w:rsidRPr="003907B6">
        <w:t>Az adminisztratív terhek szempontjából figyelembe kell venni azon tagállamok sajátos körülményeit, amelyek már ingyenes iskolai étkeztetést biztosítanak. Az ingyenes iskolai étkeztetés garantálja az étrendbeli egyenlőtlenségek negatív hatásainak enyhítését és a gyermekek egészségének javítását azáltal, hogy tanítási naponként legalább egy tápláló meleg ételt biztosít.</w:t>
      </w:r>
    </w:p>
    <w:p w:rsidR="009659FF" w:rsidRPr="003907B6" w:rsidP="009659FF" w14:paraId="317FC3C2" w14:textId="77777777">
      <w:r w:rsidRPr="003907B6">
        <w:rPr>
          <w:rStyle w:val="HideTWBExt"/>
          <w:color w:val="auto"/>
        </w:rPr>
        <w:t>&lt;/AmendB&gt;</w:t>
      </w:r>
    </w:p>
    <w:p w:rsidR="009659FF" w:rsidRPr="003907B6" w:rsidP="009659FF" w14:paraId="70AECB2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505</w:t>
      </w:r>
      <w:r w:rsidRPr="003907B6">
        <w:rPr>
          <w:rStyle w:val="HideTWBExt"/>
          <w:color w:val="auto"/>
        </w:rPr>
        <w:t>&lt;/NumAmB&gt;</w:t>
      </w:r>
    </w:p>
    <w:p w:rsidR="009659FF" w:rsidRPr="003907B6" w:rsidP="009659FF" w14:paraId="7CB399CF" w14:textId="77777777">
      <w:pPr>
        <w:pStyle w:val="NormalBold"/>
      </w:pPr>
      <w:r w:rsidRPr="003907B6">
        <w:rPr>
          <w:rStyle w:val="HideTWBExt"/>
          <w:color w:val="auto"/>
        </w:rPr>
        <w:t>&lt;RepeatBlock-By&gt;&lt;Members&gt;</w:t>
      </w:r>
      <w:r w:rsidRPr="003907B6">
        <w:t>Katarína Roth Neveďalová, Erik Kaliňák</w:t>
      </w:r>
      <w:r w:rsidRPr="003907B6">
        <w:rPr>
          <w:rStyle w:val="HideTWBExt"/>
          <w:color w:val="auto"/>
        </w:rPr>
        <w:t>&lt;/Members&gt;</w:t>
      </w:r>
    </w:p>
    <w:p w:rsidR="009659FF" w:rsidRPr="003907B6" w:rsidP="009659FF" w14:paraId="11209EE7" w14:textId="77777777">
      <w:r w:rsidRPr="003907B6">
        <w:rPr>
          <w:rStyle w:val="HideTWBExt"/>
          <w:color w:val="auto"/>
        </w:rPr>
        <w:t>&lt;/RepeatBlock-By&gt;</w:t>
      </w:r>
    </w:p>
    <w:p w:rsidR="009659FF" w:rsidRPr="003907B6" w:rsidP="009659FF" w14:paraId="2B7CAB6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8C8840E"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F7EEDAA"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3709821" w14:textId="77777777">
      <w:r w:rsidRPr="003907B6">
        <w:rPr>
          <w:rStyle w:val="HideTWBExt"/>
          <w:color w:val="auto"/>
        </w:rPr>
        <w:t>&lt;Article2&gt;</w:t>
      </w:r>
      <w:r w:rsidRPr="003907B6">
        <w:t>27 cikk – 3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23C188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189101E" w14:textId="77777777">
            <w:pPr>
              <w:keepNext/>
            </w:pPr>
          </w:p>
        </w:tc>
      </w:tr>
      <w:tr w14:paraId="4891037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686C845" w14:textId="77777777">
            <w:pPr>
              <w:pStyle w:val="ColumnHeading"/>
              <w:keepNext/>
            </w:pPr>
            <w:r w:rsidRPr="003907B6">
              <w:t>A Bizottság által javasolt szöveg</w:t>
            </w:r>
          </w:p>
        </w:tc>
        <w:tc>
          <w:tcPr>
            <w:tcW w:w="4876" w:type="dxa"/>
            <w:hideMark/>
          </w:tcPr>
          <w:p w:rsidR="009659FF" w:rsidRPr="003907B6" w:rsidP="003A3DD9" w14:paraId="4BBDB9E2" w14:textId="77777777">
            <w:pPr>
              <w:pStyle w:val="ColumnHeading"/>
              <w:keepNext/>
            </w:pPr>
            <w:r w:rsidRPr="003907B6">
              <w:t>Módosítás</w:t>
            </w:r>
          </w:p>
        </w:tc>
      </w:tr>
      <w:tr w14:paraId="717B717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E3FE44B" w14:textId="77777777">
            <w:pPr>
              <w:pStyle w:val="Normal6"/>
            </w:pPr>
            <w:r w:rsidRPr="003907B6">
              <w:t>(3)</w:t>
            </w:r>
            <w:r w:rsidRPr="003907B6">
              <w:tab/>
              <w:t>A tagállamok nemzeti és regionális partnerségi tervükben meghatározzák az uniós iskolaprogramba tartozó beavatkozások azon kedvezményezettjeinek kategóriáit, amelyeket az oktatási intézmények vagy hatóságok, a nevükben eljáró szervezetek, a beszállítók vagy a (4) bekezdésben említett bármely beavatkozástípus irányításában vagy végrehajtásában részt vevő bármely más köz- vagy magánszervezet közül választanak ki.</w:t>
            </w:r>
          </w:p>
        </w:tc>
        <w:tc>
          <w:tcPr>
            <w:tcW w:w="4876" w:type="dxa"/>
            <w:hideMark/>
          </w:tcPr>
          <w:p w:rsidR="009659FF" w:rsidRPr="003907B6" w:rsidP="003A3DD9" w14:paraId="7426042F" w14:textId="77777777">
            <w:pPr>
              <w:pStyle w:val="Normal6"/>
              <w:rPr>
                <w:szCs w:val="24"/>
              </w:rPr>
            </w:pPr>
            <w:r w:rsidRPr="003907B6">
              <w:t>(3)</w:t>
            </w:r>
            <w:r w:rsidRPr="003907B6">
              <w:tab/>
              <w:t>A tagállamok nemzeti és regionális partnerségi tervükben meghatározzák az uniós iskolaprogramba tartozó beavatkozások azon kedvezményezettjeinek kategóriáit, amelyeket az oktatási intézmények vagy hatóságok, a nevükben eljáró szervezetek, a beszállítók vagy a (4) bekezdésben említett bármely beavatkozástípus irányításában vagy végrehajtásában részt vevő bármely más köz- vagy magánszervezet közül választanak ki.</w:t>
            </w:r>
          </w:p>
        </w:tc>
      </w:tr>
      <w:tr w14:paraId="53FAD470"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7BDB056" w14:textId="77777777">
            <w:pPr>
              <w:pStyle w:val="Normal6"/>
            </w:pPr>
          </w:p>
        </w:tc>
        <w:tc>
          <w:tcPr>
            <w:tcW w:w="4876" w:type="dxa"/>
            <w:hideMark/>
          </w:tcPr>
          <w:p w:rsidR="009659FF" w:rsidRPr="003907B6" w:rsidP="003A3DD9" w14:paraId="3322AAAF" w14:textId="77777777">
            <w:pPr>
              <w:pStyle w:val="Normal6"/>
              <w:rPr>
                <w:szCs w:val="24"/>
              </w:rPr>
            </w:pPr>
            <w:r w:rsidRPr="003907B6">
              <w:rPr>
                <w:b/>
                <w:i/>
              </w:rPr>
              <w:t>A tagállamok biztosítják, hogy az uniós iskolaprogramot végrehajtó kedvezményezettek megfeleljenek az alkalmazandó uniós és nemzeti munkajognak, valamint az alkalmazandó kollektív szerződéseknek és szociális normáknak.</w:t>
            </w:r>
          </w:p>
        </w:tc>
      </w:tr>
      <w:tr w14:paraId="244C240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8B4B6DC" w14:textId="77777777">
            <w:pPr>
              <w:pStyle w:val="Normal6"/>
            </w:pPr>
          </w:p>
        </w:tc>
        <w:tc>
          <w:tcPr>
            <w:tcW w:w="4876" w:type="dxa"/>
            <w:hideMark/>
          </w:tcPr>
          <w:p w:rsidR="009659FF" w:rsidRPr="003907B6" w:rsidP="003A3DD9" w14:paraId="27D7FE86" w14:textId="77777777">
            <w:pPr>
              <w:pStyle w:val="Normal6"/>
              <w:rPr>
                <w:szCs w:val="24"/>
              </w:rPr>
            </w:pPr>
            <w:r w:rsidRPr="003907B6">
              <w:rPr>
                <w:b/>
                <w:i/>
              </w:rPr>
              <w:t>Előnyben kell részesíteni a helyi és regionális termelőket képviselő beszállítókat és a rövid ellátási láncokat.</w:t>
            </w:r>
          </w:p>
        </w:tc>
      </w:tr>
    </w:tbl>
    <w:p w:rsidR="009659FF" w:rsidRPr="003907B6" w:rsidP="009659FF" w14:paraId="180F407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C27FA5B" w14:textId="77777777">
      <w:r w:rsidRPr="003907B6">
        <w:rPr>
          <w:rStyle w:val="HideTWBExt"/>
          <w:color w:val="auto"/>
        </w:rPr>
        <w:t>&lt;/AmendB&gt;</w:t>
      </w:r>
    </w:p>
    <w:p w:rsidR="009659FF" w:rsidRPr="003907B6" w:rsidP="009659FF" w14:paraId="508F409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506</w:t>
      </w:r>
      <w:r w:rsidRPr="003907B6">
        <w:rPr>
          <w:rStyle w:val="HideTWBExt"/>
          <w:color w:val="auto"/>
        </w:rPr>
        <w:t>&lt;/NumAmB&gt;</w:t>
      </w:r>
    </w:p>
    <w:p w:rsidR="009659FF" w:rsidRPr="003907B6" w:rsidP="009659FF" w14:paraId="22AED8D9" w14:textId="77777777">
      <w:pPr>
        <w:pStyle w:val="NormalBold"/>
      </w:pPr>
      <w:r w:rsidRPr="003907B6">
        <w:rPr>
          <w:rStyle w:val="HideTWBExt"/>
          <w:color w:val="auto"/>
        </w:rPr>
        <w:t>&lt;RepeatBlock-By&gt;&lt;Members&gt;</w:t>
      </w:r>
      <w:r w:rsidRPr="003907B6">
        <w:t>Claudiu-Richard Târziu, Waldemar Buda, Jessika van Leeuwen, Veronika Vrecionová</w:t>
      </w:r>
      <w:r w:rsidRPr="003907B6">
        <w:rPr>
          <w:rStyle w:val="HideTWBExt"/>
          <w:color w:val="auto"/>
        </w:rPr>
        <w:t>&lt;/Members&gt;</w:t>
      </w:r>
    </w:p>
    <w:p w:rsidR="009659FF" w:rsidRPr="003907B6" w:rsidP="009659FF" w14:paraId="28C1C271" w14:textId="77777777">
      <w:r w:rsidRPr="003907B6">
        <w:rPr>
          <w:rStyle w:val="HideTWBExt"/>
          <w:color w:val="auto"/>
        </w:rPr>
        <w:t>&lt;/RepeatBlock-By&gt;</w:t>
      </w:r>
    </w:p>
    <w:p w:rsidR="009659FF" w:rsidRPr="003907B6" w:rsidP="009659FF" w14:paraId="2C4D391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993677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6F43637"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1D09F7E" w14:textId="77777777">
      <w:r w:rsidRPr="003907B6">
        <w:rPr>
          <w:rStyle w:val="HideTWBExt"/>
          <w:color w:val="auto"/>
        </w:rPr>
        <w:t>&lt;Article2&gt;</w:t>
      </w:r>
      <w:r w:rsidRPr="003907B6">
        <w:t>27 cikk – 3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CA6155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B837180" w14:textId="77777777">
            <w:pPr>
              <w:keepNext/>
            </w:pPr>
          </w:p>
        </w:tc>
      </w:tr>
      <w:tr w14:paraId="60D25E0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A8D7C47" w14:textId="77777777">
            <w:pPr>
              <w:pStyle w:val="ColumnHeading"/>
              <w:keepNext/>
            </w:pPr>
            <w:r w:rsidRPr="003907B6">
              <w:t>A Bizottság által javasolt szöveg</w:t>
            </w:r>
          </w:p>
        </w:tc>
        <w:tc>
          <w:tcPr>
            <w:tcW w:w="4876" w:type="dxa"/>
            <w:hideMark/>
          </w:tcPr>
          <w:p w:rsidR="009659FF" w:rsidRPr="003907B6" w:rsidP="003A3DD9" w14:paraId="60E58955" w14:textId="77777777">
            <w:pPr>
              <w:pStyle w:val="ColumnHeading"/>
              <w:keepNext/>
            </w:pPr>
            <w:r w:rsidRPr="003907B6">
              <w:t>Módosítás</w:t>
            </w:r>
          </w:p>
        </w:tc>
      </w:tr>
      <w:tr w14:paraId="30D67C7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16E8F83" w14:textId="77777777">
            <w:pPr>
              <w:pStyle w:val="Normal6"/>
            </w:pPr>
            <w:r w:rsidRPr="003907B6">
              <w:t>(3)</w:t>
            </w:r>
            <w:r w:rsidRPr="003907B6">
              <w:tab/>
              <w:t>A tagállamok nemzeti és regionális partnerségi tervükben meghatározzák az uniós iskolaprogramba tartozó beavatkozások azon kedvezményezettjeinek kategóriáit, amelyeket az oktatási intézmények vagy hatóságok, a nevükben eljáró szervezetek, a beszállítók vagy a (4) bekezdésben említett bármely beavatkozástípus irányításában vagy végrehajtásában részt vevő bármely más köz- vagy magánszervezet közül választanak ki.</w:t>
            </w:r>
          </w:p>
        </w:tc>
        <w:tc>
          <w:tcPr>
            <w:tcW w:w="4876" w:type="dxa"/>
            <w:hideMark/>
          </w:tcPr>
          <w:p w:rsidR="009659FF" w:rsidRPr="003907B6" w:rsidP="003A3DD9" w14:paraId="09843AF5" w14:textId="77777777">
            <w:pPr>
              <w:pStyle w:val="Normal6"/>
              <w:rPr>
                <w:szCs w:val="24"/>
              </w:rPr>
            </w:pPr>
            <w:r w:rsidRPr="003907B6">
              <w:t>(3)</w:t>
            </w:r>
            <w:r w:rsidRPr="003907B6">
              <w:tab/>
              <w:t>A tagállamok nemzeti és regionális partnerségi tervükben meghatározzák az uniós iskolaprogramba tartozó beavatkozások azon kedvezményezettjeinek kategóriáit, amelyeket az oktatási intézmények vagy hatóságok, a nevükben eljáró szervezetek, a beszállítók vagy a (4) bekezdésben említett bármely beavatkozástípus irányításában vagy végrehajtásában részt vevő bármely más köz- vagy magánszervezet közül választanak ki</w:t>
            </w:r>
            <w:r w:rsidRPr="003907B6">
              <w:rPr>
                <w:b/>
                <w:i/>
              </w:rPr>
              <w:t>feltéve, hogy biztosított az átláthatóság és elkerülhetők az összeférhetetlenségek</w:t>
            </w:r>
            <w:r w:rsidRPr="003907B6">
              <w:t>.</w:t>
            </w:r>
          </w:p>
        </w:tc>
      </w:tr>
    </w:tbl>
    <w:p w:rsidR="009659FF" w:rsidRPr="003907B6" w:rsidP="009659FF" w14:paraId="2F7257D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0A15499" w14:textId="77777777">
      <w:r w:rsidRPr="003907B6">
        <w:rPr>
          <w:rStyle w:val="HideTWBExt"/>
          <w:color w:val="auto"/>
        </w:rPr>
        <w:t>&lt;/AmendB&gt;</w:t>
      </w:r>
    </w:p>
    <w:p w:rsidR="009659FF" w:rsidRPr="003907B6" w:rsidP="009659FF" w14:paraId="5D6D413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507</w:t>
      </w:r>
      <w:r w:rsidRPr="003907B6">
        <w:rPr>
          <w:rStyle w:val="HideTWBExt"/>
          <w:color w:val="auto"/>
        </w:rPr>
        <w:t>&lt;/NumAmB&gt;</w:t>
      </w:r>
    </w:p>
    <w:p w:rsidR="009659FF" w:rsidRPr="003907B6" w:rsidP="009659FF" w14:paraId="436B3C7C" w14:textId="77777777">
      <w:pPr>
        <w:pStyle w:val="NormalBold"/>
      </w:pPr>
      <w:r w:rsidRPr="003907B6">
        <w:rPr>
          <w:rStyle w:val="HideTWBExt"/>
          <w:color w:val="auto"/>
        </w:rPr>
        <w:t>&lt;RepeatBlock-By&gt;&lt;Members&gt;</w:t>
      </w:r>
      <w:r w:rsidRPr="003907B6">
        <w:t>Stefano Bonaccini, Camilla Laureti</w:t>
      </w:r>
      <w:r w:rsidRPr="003907B6">
        <w:rPr>
          <w:rStyle w:val="HideTWBExt"/>
          <w:color w:val="auto"/>
        </w:rPr>
        <w:t>&lt;/Members&gt;</w:t>
      </w:r>
    </w:p>
    <w:p w:rsidR="009659FF" w:rsidRPr="003907B6" w:rsidP="009659FF" w14:paraId="03FC3DAA" w14:textId="77777777">
      <w:r w:rsidRPr="003907B6">
        <w:rPr>
          <w:rStyle w:val="HideTWBExt"/>
          <w:color w:val="auto"/>
        </w:rPr>
        <w:t>&lt;/RepeatBlock-By&gt;</w:t>
      </w:r>
    </w:p>
    <w:p w:rsidR="009659FF" w:rsidRPr="003907B6" w:rsidP="009659FF" w14:paraId="7ED6435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CE2AE0E"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F3C51B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816977D" w14:textId="77777777">
      <w:r w:rsidRPr="003907B6">
        <w:rPr>
          <w:rStyle w:val="HideTWBExt"/>
          <w:color w:val="auto"/>
        </w:rPr>
        <w:t>&lt;Article2&gt;</w:t>
      </w:r>
      <w:r w:rsidRPr="003907B6">
        <w:t>27 cikk – 3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A1B086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5BE8C59" w14:textId="77777777">
            <w:pPr>
              <w:keepNext/>
            </w:pPr>
          </w:p>
        </w:tc>
      </w:tr>
      <w:tr w14:paraId="0D932E5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A1F0C20" w14:textId="77777777">
            <w:pPr>
              <w:pStyle w:val="ColumnHeading"/>
              <w:keepNext/>
            </w:pPr>
            <w:r w:rsidRPr="003907B6">
              <w:t>A Bizottság által javasolt szöveg</w:t>
            </w:r>
          </w:p>
        </w:tc>
        <w:tc>
          <w:tcPr>
            <w:tcW w:w="4876" w:type="dxa"/>
            <w:hideMark/>
          </w:tcPr>
          <w:p w:rsidR="009659FF" w:rsidRPr="003907B6" w:rsidP="003A3DD9" w14:paraId="5420E8E3" w14:textId="77777777">
            <w:pPr>
              <w:pStyle w:val="ColumnHeading"/>
              <w:keepNext/>
            </w:pPr>
            <w:r w:rsidRPr="003907B6">
              <w:t>Módosítás</w:t>
            </w:r>
          </w:p>
        </w:tc>
      </w:tr>
      <w:tr w14:paraId="2B2970D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264E22B" w14:textId="77777777">
            <w:pPr>
              <w:pStyle w:val="Normal6"/>
            </w:pPr>
            <w:r w:rsidRPr="003907B6">
              <w:t>(3)</w:t>
            </w:r>
            <w:r w:rsidRPr="003907B6">
              <w:tab/>
              <w:t>A tagállamok nemzeti és regionális partnerségi tervükben meghatározzák az uniós iskolaprogramba tartozó beavatkozások azon kedvezményezettjeinek kategóriáit, amelyeket az oktatási intézmények vagy hatóságok, a nevükben eljáró szervezetek, a beszállítók vagy a (4) bekezdésben említett bármely beavatkozástípus irányításában vagy végrehajtásában részt vevő bármely más köz- vagy magánszervezet közül választanak ki.</w:t>
            </w:r>
          </w:p>
        </w:tc>
        <w:tc>
          <w:tcPr>
            <w:tcW w:w="4876" w:type="dxa"/>
            <w:hideMark/>
          </w:tcPr>
          <w:p w:rsidR="009659FF" w:rsidRPr="003907B6" w:rsidP="003A3DD9" w14:paraId="5345786B" w14:textId="77777777">
            <w:pPr>
              <w:pStyle w:val="Normal6"/>
              <w:rPr>
                <w:szCs w:val="24"/>
              </w:rPr>
            </w:pPr>
            <w:r w:rsidRPr="003907B6">
              <w:t>(3)</w:t>
            </w:r>
            <w:r w:rsidRPr="003907B6">
              <w:tab/>
              <w:t xml:space="preserve">A tagállamok </w:t>
            </w:r>
            <w:r w:rsidRPr="003907B6">
              <w:rPr>
                <w:b/>
                <w:i/>
              </w:rPr>
              <w:t>az illetékes regionális hatóságok bevonásával</w:t>
            </w:r>
            <w:r w:rsidRPr="003907B6">
              <w:t xml:space="preserve"> nemzeti és regionális partnerségi tervükben meghatározzák az uniós iskolaprogramba tartozó beavatkozások azon kedvezményezettjeinek kategóriáit, amelyeket az oktatási intézmények vagy hatóságok, a nevükben eljáró szervezetek, a beszállítók vagy a (4) bekezdésben említett bármely beavatkozástípus irányításában vagy végrehajtásában részt vevő bármely más köz- vagy magánszervezet közül választanak ki.</w:t>
            </w:r>
          </w:p>
        </w:tc>
      </w:tr>
    </w:tbl>
    <w:p w:rsidR="009659FF" w:rsidRPr="003907B6" w:rsidP="009659FF" w14:paraId="6FD9FAD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879AA35" w14:textId="77777777">
      <w:r w:rsidRPr="003907B6">
        <w:rPr>
          <w:rStyle w:val="HideTWBExt"/>
          <w:color w:val="auto"/>
        </w:rPr>
        <w:t>&lt;/AmendB&gt;</w:t>
      </w:r>
    </w:p>
    <w:p w:rsidR="009659FF" w:rsidRPr="003907B6" w:rsidP="009659FF" w14:paraId="0F7C526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508</w:t>
      </w:r>
      <w:r w:rsidRPr="003907B6">
        <w:rPr>
          <w:rStyle w:val="HideTWBExt"/>
          <w:color w:val="auto"/>
        </w:rPr>
        <w:t>&lt;/NumAmB&gt;</w:t>
      </w:r>
    </w:p>
    <w:p w:rsidR="009659FF" w:rsidRPr="003907B6" w:rsidP="009659FF" w14:paraId="2F71AE1B" w14:textId="77777777">
      <w:pPr>
        <w:pStyle w:val="NormalBold"/>
      </w:pPr>
      <w:r w:rsidRPr="003907B6">
        <w:rPr>
          <w:rStyle w:val="HideTWBExt"/>
          <w:color w:val="auto"/>
        </w:rPr>
        <w:t>&lt;RepeatBlock-By&gt;&lt;Members&gt;</w:t>
      </w:r>
      <w:r w:rsidRPr="003907B6">
        <w:t>Daniel Buda, Dan-Ştefan Motreanu, Paulo do Nascimento Cabral, Emmanouil Kefalogiannis, Carmen Crespo Díaz</w:t>
      </w:r>
      <w:r w:rsidRPr="003907B6">
        <w:rPr>
          <w:rStyle w:val="HideTWBExt"/>
          <w:color w:val="auto"/>
        </w:rPr>
        <w:t>&lt;/Members&gt;</w:t>
      </w:r>
    </w:p>
    <w:p w:rsidR="009659FF" w:rsidRPr="003907B6" w:rsidP="009659FF" w14:paraId="37310B3D" w14:textId="77777777">
      <w:r w:rsidRPr="003907B6">
        <w:rPr>
          <w:rStyle w:val="HideTWBExt"/>
          <w:color w:val="auto"/>
        </w:rPr>
        <w:t>&lt;/RepeatBlock-By&gt;</w:t>
      </w:r>
    </w:p>
    <w:p w:rsidR="009659FF" w:rsidRPr="003907B6" w:rsidP="009659FF" w14:paraId="6F88FD4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56A3A2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745D997"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DB92D3B" w14:textId="77777777">
      <w:r w:rsidRPr="003907B6">
        <w:rPr>
          <w:rStyle w:val="HideTWBExt"/>
          <w:color w:val="auto"/>
        </w:rPr>
        <w:t>&lt;Article2&gt;</w:t>
      </w:r>
      <w:r w:rsidRPr="003907B6">
        <w:t>27 cikk – 3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57243E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408ECD3" w14:textId="77777777">
            <w:pPr>
              <w:keepNext/>
            </w:pPr>
          </w:p>
        </w:tc>
      </w:tr>
      <w:tr w14:paraId="3DAD3BD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BA4BCCE" w14:textId="77777777">
            <w:pPr>
              <w:pStyle w:val="ColumnHeading"/>
              <w:keepNext/>
            </w:pPr>
            <w:r w:rsidRPr="003907B6">
              <w:t>A Bizottság által javasolt szöveg</w:t>
            </w:r>
          </w:p>
        </w:tc>
        <w:tc>
          <w:tcPr>
            <w:tcW w:w="4876" w:type="dxa"/>
            <w:hideMark/>
          </w:tcPr>
          <w:p w:rsidR="009659FF" w:rsidRPr="003907B6" w:rsidP="003A3DD9" w14:paraId="09EBFF49" w14:textId="77777777">
            <w:pPr>
              <w:pStyle w:val="ColumnHeading"/>
              <w:keepNext/>
            </w:pPr>
            <w:r w:rsidRPr="003907B6">
              <w:t>Módosítás</w:t>
            </w:r>
          </w:p>
        </w:tc>
      </w:tr>
      <w:tr w14:paraId="76C9285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9DD2994" w14:textId="77777777">
            <w:pPr>
              <w:pStyle w:val="Normal6"/>
            </w:pPr>
            <w:r w:rsidRPr="003907B6">
              <w:t>(3)</w:t>
            </w:r>
            <w:r w:rsidRPr="003907B6">
              <w:tab/>
              <w:t xml:space="preserve">A tagállamok nemzeti és regionális partnerségi tervükben meghatározzák az uniós iskolaprogramba tartozó beavatkozások azon </w:t>
            </w:r>
            <w:r w:rsidRPr="003907B6">
              <w:rPr>
                <w:b/>
                <w:i/>
              </w:rPr>
              <w:t>kedvezményezettjeinek</w:t>
            </w:r>
            <w:r w:rsidRPr="003907B6">
              <w:t xml:space="preserve"> kategóriáit, amelyeket az oktatási intézmények vagy hatóságok, a nevükben eljáró szervezetek, a beszállítók vagy a (4) bekezdésben említett bármely beavatkozástípus irányításában vagy végrehajtásában részt vevő bármely más köz- vagy magánszervezet közül választanak ki.</w:t>
            </w:r>
          </w:p>
        </w:tc>
        <w:tc>
          <w:tcPr>
            <w:tcW w:w="4876" w:type="dxa"/>
            <w:hideMark/>
          </w:tcPr>
          <w:p w:rsidR="009659FF" w:rsidRPr="003907B6" w:rsidP="003A3DD9" w14:paraId="7490EC61" w14:textId="77777777">
            <w:pPr>
              <w:pStyle w:val="Normal6"/>
              <w:rPr>
                <w:szCs w:val="24"/>
              </w:rPr>
            </w:pPr>
            <w:r w:rsidRPr="003907B6">
              <w:t>(3)</w:t>
            </w:r>
            <w:r w:rsidRPr="003907B6">
              <w:tab/>
              <w:t xml:space="preserve">A tagállamok nemzeti és regionális partnerségi tervükben meghatározzák az uniós iskolaprogramba tartozó beavatkozások azon </w:t>
            </w:r>
            <w:r w:rsidRPr="003907B6">
              <w:rPr>
                <w:b/>
                <w:i/>
              </w:rPr>
              <w:t>támogatást kérelmezőinek</w:t>
            </w:r>
            <w:r w:rsidRPr="003907B6">
              <w:t xml:space="preserve"> kategóriáit, amelyeket az oktatási intézmények vagy hatóságok, a nevükben eljáró szervezetek, a beszállítók vagy a (4) bekezdésben említett bármely beavatkozástípus irányításában vagy végrehajtásában részt vevő bármely más köz- vagy magánszervezet közül választanak ki.</w:t>
            </w:r>
          </w:p>
        </w:tc>
      </w:tr>
    </w:tbl>
    <w:p w:rsidR="009659FF" w:rsidRPr="003907B6" w:rsidP="009659FF" w14:paraId="1E1E83FA"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3B9E1F8"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5D1E99E5" w14:textId="77777777">
      <w:pPr>
        <w:pStyle w:val="Normal12Italic"/>
        <w:rPr>
          <w:noProof w:val="0"/>
        </w:rPr>
      </w:pPr>
      <w:r w:rsidRPr="003907B6">
        <w:t>Ez a bekezdés szinte teljes egészében átveszi az (EU) 2017/40 felhatalmazáson alapuló bizottsági rendelet 5. cikke (2) bekezdésének rendelkezéseit. Az egyetlen különbség az, hogy az (EU) 2017/40 rendeletben ezeket a szervezeteket „támogatást kérelmezőknek”, míg ebben a javaslatban „az uniós iskolaprogram szerinti beavatkozástípusok kedvezményezettjeinek” nevezik.</w:t>
      </w:r>
    </w:p>
    <w:p w:rsidR="009659FF" w:rsidRPr="003907B6" w:rsidP="009659FF" w14:paraId="7A02C5DF" w14:textId="77777777">
      <w:r w:rsidRPr="003907B6">
        <w:rPr>
          <w:rStyle w:val="HideTWBExt"/>
          <w:color w:val="auto"/>
        </w:rPr>
        <w:t>&lt;/AmendB&gt;</w:t>
      </w:r>
    </w:p>
    <w:p w:rsidR="009659FF" w:rsidRPr="003907B6" w:rsidP="009659FF" w14:paraId="61F5E4C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509</w:t>
      </w:r>
      <w:r w:rsidRPr="003907B6">
        <w:rPr>
          <w:rStyle w:val="HideTWBExt"/>
          <w:color w:val="auto"/>
        </w:rPr>
        <w:t>&lt;/NumAmB&gt;</w:t>
      </w:r>
    </w:p>
    <w:p w:rsidR="009659FF" w:rsidRPr="003907B6" w:rsidP="009659FF" w14:paraId="3157B729"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0D1A7132" w14:textId="77777777">
      <w:r w:rsidRPr="003907B6">
        <w:rPr>
          <w:rStyle w:val="HideTWBExt"/>
          <w:color w:val="auto"/>
        </w:rPr>
        <w:t>&lt;/RepeatBlock-By&gt;</w:t>
      </w:r>
    </w:p>
    <w:p w:rsidR="009659FF" w:rsidRPr="003907B6" w:rsidP="009659FF" w14:paraId="4A7541B6"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F66C5F3"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4C4C527"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BCC6D1E" w14:textId="77777777">
      <w:r w:rsidRPr="003907B6">
        <w:rPr>
          <w:rStyle w:val="HideTWBExt"/>
          <w:color w:val="auto"/>
        </w:rPr>
        <w:t>&lt;Article2&gt;</w:t>
      </w:r>
      <w:r w:rsidRPr="003907B6">
        <w:t>27 cikk – 3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5C2F9D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C82ECCB" w14:textId="77777777">
            <w:pPr>
              <w:keepNext/>
            </w:pPr>
          </w:p>
        </w:tc>
      </w:tr>
      <w:tr w14:paraId="3F272EA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3F8967D" w14:textId="77777777">
            <w:pPr>
              <w:pStyle w:val="ColumnHeading"/>
              <w:keepNext/>
            </w:pPr>
            <w:r w:rsidRPr="003907B6">
              <w:t>A Bizottság által javasolt szöveg</w:t>
            </w:r>
          </w:p>
        </w:tc>
        <w:tc>
          <w:tcPr>
            <w:tcW w:w="4876" w:type="dxa"/>
            <w:hideMark/>
          </w:tcPr>
          <w:p w:rsidR="009659FF" w:rsidRPr="003907B6" w:rsidP="003A3DD9" w14:paraId="42B1EEE9" w14:textId="77777777">
            <w:pPr>
              <w:pStyle w:val="ColumnHeading"/>
              <w:keepNext/>
            </w:pPr>
            <w:r w:rsidRPr="003907B6">
              <w:t>Módosítás</w:t>
            </w:r>
          </w:p>
        </w:tc>
      </w:tr>
      <w:tr w14:paraId="32BCBFF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D354D27" w14:textId="77777777">
            <w:pPr>
              <w:pStyle w:val="Normal6"/>
            </w:pPr>
            <w:r w:rsidRPr="003907B6">
              <w:t>(3)</w:t>
            </w:r>
            <w:r w:rsidRPr="003907B6">
              <w:tab/>
              <w:t xml:space="preserve">A tagállamok nemzeti és regionális partnerségi tervükben meghatározzák az uniós iskolaprogramba tartozó beavatkozások azon </w:t>
            </w:r>
            <w:r w:rsidRPr="003907B6">
              <w:rPr>
                <w:b/>
                <w:i/>
              </w:rPr>
              <w:t>kedvezményezettjeinek</w:t>
            </w:r>
            <w:r w:rsidRPr="003907B6">
              <w:t xml:space="preserve"> kategóriáit, amelyeket az oktatási intézmények vagy hatóságok, a nevükben eljáró szervezetek, a beszállítók vagy a (4) bekezdésben említett bármely beavatkozástípus irányításában vagy végrehajtásában részt vevő bármely más köz- vagy magánszervezet közül választanak ki.</w:t>
            </w:r>
          </w:p>
        </w:tc>
        <w:tc>
          <w:tcPr>
            <w:tcW w:w="4876" w:type="dxa"/>
            <w:hideMark/>
          </w:tcPr>
          <w:p w:rsidR="009659FF" w:rsidRPr="003907B6" w:rsidP="003A3DD9" w14:paraId="60DDA982" w14:textId="77777777">
            <w:pPr>
              <w:pStyle w:val="Normal6"/>
              <w:rPr>
                <w:szCs w:val="24"/>
              </w:rPr>
            </w:pPr>
            <w:r w:rsidRPr="003907B6">
              <w:t>(3)</w:t>
            </w:r>
            <w:r w:rsidRPr="003907B6">
              <w:tab/>
              <w:t xml:space="preserve">A tagállamok nemzeti és regionális partnerségi tervükben meghatározzák az uniós iskolaprogramba tartozó beavatkozások azon </w:t>
            </w:r>
            <w:r w:rsidRPr="003907B6">
              <w:rPr>
                <w:b/>
                <w:bCs/>
                <w:i/>
                <w:iCs/>
              </w:rPr>
              <w:t>támogatást kérelmezőinek</w:t>
            </w:r>
            <w:r w:rsidRPr="003907B6">
              <w:t xml:space="preserve"> kategóriáit, amelyeket az oktatási intézmények vagy hatóságok, a nevükben eljáró szervezetek, a beszállítók vagy a (4) bekezdésben említett bármely beavatkozástípus irányításában vagy végrehajtásában részt vevő bármely más köz- vagy magánszervezet közül választanak ki.</w:t>
            </w:r>
          </w:p>
        </w:tc>
      </w:tr>
    </w:tbl>
    <w:p w:rsidR="009659FF" w:rsidRPr="003907B6" w:rsidP="009659FF" w14:paraId="0E1E05A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0CADE96"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71C9E5F3" w14:textId="77777777">
      <w:pPr>
        <w:pStyle w:val="Normal12Italic"/>
        <w:rPr>
          <w:noProof w:val="0"/>
        </w:rPr>
      </w:pPr>
      <w:r w:rsidRPr="003907B6">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9659FF" w:rsidRPr="003907B6" w:rsidP="009659FF" w14:paraId="698783BA" w14:textId="77777777">
      <w:r w:rsidRPr="003907B6">
        <w:rPr>
          <w:rStyle w:val="HideTWBExt"/>
          <w:color w:val="auto"/>
        </w:rPr>
        <w:t>&lt;/AmendB&gt;</w:t>
      </w:r>
    </w:p>
    <w:p w:rsidR="009659FF" w:rsidRPr="003907B6" w:rsidP="009659FF" w14:paraId="3C15A49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510</w:t>
      </w:r>
      <w:r w:rsidRPr="003907B6">
        <w:rPr>
          <w:rStyle w:val="HideTWBExt"/>
          <w:color w:val="auto"/>
        </w:rPr>
        <w:t>&lt;/NumAmB&gt;</w:t>
      </w:r>
    </w:p>
    <w:p w:rsidR="009659FF" w:rsidRPr="003907B6" w:rsidP="009659FF" w14:paraId="255840E6" w14:textId="77777777">
      <w:pPr>
        <w:pStyle w:val="NormalBold"/>
      </w:pPr>
      <w:r w:rsidRPr="003907B6">
        <w:rPr>
          <w:rStyle w:val="HideTWBExt"/>
          <w:color w:val="auto"/>
        </w:rPr>
        <w:t>&lt;RepeatBlock-By&gt;&lt;Members&gt;</w:t>
      </w:r>
      <w:r w:rsidRPr="003907B6">
        <w:t>Carlo Fidanza</w:t>
      </w:r>
      <w:r w:rsidRPr="003907B6">
        <w:rPr>
          <w:rStyle w:val="HideTWBExt"/>
          <w:color w:val="auto"/>
        </w:rPr>
        <w:t>&lt;/Members&gt;</w:t>
      </w:r>
    </w:p>
    <w:p w:rsidR="009659FF" w:rsidRPr="003907B6" w:rsidP="009659FF" w14:paraId="45BE7DB0" w14:textId="77777777">
      <w:r w:rsidRPr="003907B6">
        <w:rPr>
          <w:rStyle w:val="HideTWBExt"/>
          <w:color w:val="auto"/>
        </w:rPr>
        <w:t>&lt;/RepeatBlock-By&gt;</w:t>
      </w:r>
    </w:p>
    <w:p w:rsidR="009659FF" w:rsidRPr="003907B6" w:rsidP="009659FF" w14:paraId="37E8A36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2D07CED"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355953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54B632F" w14:textId="77777777">
      <w:r w:rsidRPr="003907B6">
        <w:rPr>
          <w:rStyle w:val="HideTWBExt"/>
          <w:color w:val="auto"/>
        </w:rPr>
        <w:t>&lt;Article2&gt;</w:t>
      </w:r>
      <w:r w:rsidRPr="003907B6">
        <w:t>27 cikk – 3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2FF4C6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828DEFB" w14:textId="77777777">
            <w:pPr>
              <w:keepNext/>
            </w:pPr>
          </w:p>
        </w:tc>
      </w:tr>
      <w:tr w14:paraId="0A73E6C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721EF32" w14:textId="77777777">
            <w:pPr>
              <w:pStyle w:val="ColumnHeading"/>
              <w:keepNext/>
            </w:pPr>
            <w:r w:rsidRPr="003907B6">
              <w:t>A Bizottság által javasolt szöveg</w:t>
            </w:r>
          </w:p>
        </w:tc>
        <w:tc>
          <w:tcPr>
            <w:tcW w:w="4876" w:type="dxa"/>
            <w:hideMark/>
          </w:tcPr>
          <w:p w:rsidR="009659FF" w:rsidRPr="003907B6" w:rsidP="003A3DD9" w14:paraId="5BE20F5A" w14:textId="77777777">
            <w:pPr>
              <w:pStyle w:val="ColumnHeading"/>
              <w:keepNext/>
            </w:pPr>
            <w:r w:rsidRPr="003907B6">
              <w:t>Módosítás</w:t>
            </w:r>
          </w:p>
        </w:tc>
      </w:tr>
      <w:tr w14:paraId="0E10625C"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B686C02" w14:textId="77777777">
            <w:pPr>
              <w:pStyle w:val="Normal6"/>
            </w:pPr>
          </w:p>
        </w:tc>
        <w:tc>
          <w:tcPr>
            <w:tcW w:w="4876" w:type="dxa"/>
            <w:hideMark/>
          </w:tcPr>
          <w:p w:rsidR="009659FF" w:rsidRPr="003907B6" w:rsidP="003A3DD9" w14:paraId="10043FCD" w14:textId="77777777">
            <w:pPr>
              <w:pStyle w:val="Normal6"/>
              <w:rPr>
                <w:szCs w:val="24"/>
              </w:rPr>
            </w:pPr>
            <w:r w:rsidRPr="003907B6">
              <w:rPr>
                <w:b/>
                <w:i/>
              </w:rPr>
              <w:t>(3a)</w:t>
            </w:r>
            <w:r w:rsidRPr="003907B6">
              <w:rPr>
                <w:b/>
                <w:i/>
              </w:rPr>
              <w:tab/>
              <w:t>Az 1308/2013/EU rendelet I címe II. részének IIa. fejezetében említett uniós iskolaprogram-beavatkozások teljes elszámolható közkiadásához való minimális nemzeti hozzájárulás az egyes beavatkozások teljes elszámolható közkiadásainak 30%-a. A tagállamok az első albekezdésben említett beavatkozások költségeihez nyújtott uniós pénzügyi támogatás és nemzeti hozzájárulás mellett kiegészítő nemzeti finanszírozást is nyújthatnak. Az 1308/2013/EU rendelet 29. cikkében említett tudatosságnövelő beavatkozásokhoz a nemzeti és regionális partnerségi tervben meghatározott uniós pénzügyi támogatás összege nem haladhatja meg az első albekezdésben említett 8 uniós iskolaprogram beavatkozásaira vonatkozóan a nemzeti és regionális partnerségi tervben meghatározott uniós pénzügyi támogatás és nemzeti hozzájárulás teljes összegének 15%-át. Az iskolaprogram nem érinti az uniós jogszabályokkal összeegyeztethető külön nemzeti iskolaprogramokat. Az uniós finanszírozást fel lehet használni az olyan meglévő nemzeti iskolaprogramok vagy iskolai elosztási programok hatályának bővítésére vagy eredményességének növelésére, amelyek keretében oktatási intézményekben gyümölcsöt, zöldséget és tejet bocsátanak rendelkezésre, de nem használható fel ezen meglévő nemzeti programokhoz nyújtott finanszírozás kiváltására, kivéve a gyermekek részére az oktatási intézményekben történő ingyenes ételosztás esetében.</w:t>
            </w:r>
          </w:p>
        </w:tc>
      </w:tr>
    </w:tbl>
    <w:p w:rsidR="009659FF" w:rsidRPr="003907B6" w:rsidP="009659FF" w14:paraId="259A107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{IT}</w:t>
      </w:r>
      <w:r w:rsidRPr="003907B6">
        <w:rPr>
          <w:noProof w:val="0"/>
        </w:rPr>
        <w:t>it</w:t>
      </w:r>
      <w:r w:rsidRPr="003907B6">
        <w:rPr>
          <w:rStyle w:val="HideTWBExt"/>
          <w:noProof w:val="0"/>
          <w:color w:val="auto"/>
        </w:rPr>
        <w:t>&lt;/Original&gt;</w:t>
      </w:r>
    </w:p>
    <w:p w:rsidR="009659FF" w:rsidRPr="003907B6" w:rsidP="009659FF" w14:paraId="2276125A"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26AAC2DD" w14:textId="77777777">
      <w:pPr>
        <w:pStyle w:val="Normal12Italic"/>
        <w:rPr>
          <w:noProof w:val="0"/>
        </w:rPr>
      </w:pPr>
      <w:r w:rsidRPr="003907B6">
        <w:t>A KAP egésze és különösen a közös piacszervezés – többek között a döntéshozatali folyamattal kapcsolatos – lehető legjobb alkalmazásának biztosítása érdekében az e politikára való hivatkozásokat át kell helyezni a nemzeti és regionális partnerségről szóló rendeletből a közös piacszervezésről szóló rendeletbe. Ezek a módosítások nagyobb autonómiát tesznek lehetővé a KAP és a közös piacszervezés számára, tekintettel a terv esetleges módosításaira is, biztosítva a gyorsabb folyamatot.</w:t>
      </w:r>
    </w:p>
    <w:p w:rsidR="009659FF" w:rsidRPr="003907B6" w:rsidP="009659FF" w14:paraId="00026CA9" w14:textId="77777777">
      <w:r w:rsidRPr="003907B6">
        <w:rPr>
          <w:rStyle w:val="HideTWBExt"/>
          <w:color w:val="auto"/>
        </w:rPr>
        <w:t>&lt;/AmendB&gt;</w:t>
      </w:r>
    </w:p>
    <w:p w:rsidR="009659FF" w:rsidRPr="003907B6" w:rsidP="009659FF" w14:paraId="003938A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511</w:t>
      </w:r>
      <w:r w:rsidRPr="003907B6">
        <w:rPr>
          <w:rStyle w:val="HideTWBExt"/>
          <w:color w:val="auto"/>
        </w:rPr>
        <w:t>&lt;/NumAmB&gt;</w:t>
      </w:r>
    </w:p>
    <w:p w:rsidR="009659FF" w:rsidRPr="003907B6" w:rsidP="009659FF" w14:paraId="2E3E02C1" w14:textId="77777777">
      <w:pPr>
        <w:pStyle w:val="NormalBold"/>
      </w:pPr>
      <w:r w:rsidRPr="003907B6">
        <w:rPr>
          <w:rStyle w:val="HideTWBExt"/>
          <w:color w:val="auto"/>
        </w:rPr>
        <w:t>&lt;RepeatBlock-By&gt;&lt;Members&gt;</w:t>
      </w:r>
      <w:r w:rsidRPr="003907B6">
        <w:t>Katarína Roth Neveďalová, Erik Kaliňák</w:t>
      </w:r>
      <w:r w:rsidRPr="003907B6">
        <w:rPr>
          <w:rStyle w:val="HideTWBExt"/>
          <w:color w:val="auto"/>
        </w:rPr>
        <w:t>&lt;/Members&gt;</w:t>
      </w:r>
    </w:p>
    <w:p w:rsidR="009659FF" w:rsidRPr="003907B6" w:rsidP="009659FF" w14:paraId="1BFC7B89" w14:textId="77777777">
      <w:r w:rsidRPr="003907B6">
        <w:rPr>
          <w:rStyle w:val="HideTWBExt"/>
          <w:color w:val="auto"/>
        </w:rPr>
        <w:t>&lt;/RepeatBlock-By&gt;</w:t>
      </w:r>
    </w:p>
    <w:p w:rsidR="009659FF" w:rsidRPr="003907B6" w:rsidP="009659FF" w14:paraId="401BFB54"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C85A713"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E674A6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B9E750F" w14:textId="77777777">
      <w:r w:rsidRPr="003907B6">
        <w:rPr>
          <w:rStyle w:val="HideTWBExt"/>
          <w:color w:val="auto"/>
        </w:rPr>
        <w:t>&lt;Article2&gt;</w:t>
      </w:r>
      <w:r w:rsidRPr="003907B6">
        <w:t>27 cikk – 3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81FABF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8FDB543" w14:textId="77777777">
            <w:pPr>
              <w:keepNext/>
            </w:pPr>
          </w:p>
        </w:tc>
      </w:tr>
      <w:tr w14:paraId="10E1E7F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2163B9E" w14:textId="77777777">
            <w:pPr>
              <w:pStyle w:val="ColumnHeading"/>
              <w:keepNext/>
            </w:pPr>
            <w:r w:rsidRPr="003907B6">
              <w:t>A Bizottság által javasolt szöveg</w:t>
            </w:r>
          </w:p>
        </w:tc>
        <w:tc>
          <w:tcPr>
            <w:tcW w:w="4876" w:type="dxa"/>
            <w:hideMark/>
          </w:tcPr>
          <w:p w:rsidR="009659FF" w:rsidRPr="003907B6" w:rsidP="003A3DD9" w14:paraId="49F9D80B" w14:textId="77777777">
            <w:pPr>
              <w:pStyle w:val="ColumnHeading"/>
              <w:keepNext/>
            </w:pPr>
            <w:r w:rsidRPr="003907B6">
              <w:t>Módosítás</w:t>
            </w:r>
          </w:p>
        </w:tc>
      </w:tr>
      <w:tr w14:paraId="4665D7C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58C39D5" w14:textId="77777777">
            <w:pPr>
              <w:pStyle w:val="Normal6"/>
            </w:pPr>
          </w:p>
        </w:tc>
        <w:tc>
          <w:tcPr>
            <w:tcW w:w="4876" w:type="dxa"/>
            <w:hideMark/>
          </w:tcPr>
          <w:p w:rsidR="009659FF" w:rsidRPr="003907B6" w:rsidP="003A3DD9" w14:paraId="2F937114" w14:textId="77777777">
            <w:pPr>
              <w:pStyle w:val="Normal6"/>
              <w:rPr>
                <w:szCs w:val="24"/>
              </w:rPr>
            </w:pPr>
            <w:r w:rsidRPr="003907B6">
              <w:rPr>
                <w:b/>
                <w:i/>
              </w:rPr>
              <w:t>(3a)</w:t>
            </w:r>
            <w:r w:rsidRPr="003907B6">
              <w:rPr>
                <w:b/>
                <w:i/>
              </w:rPr>
              <w:tab/>
              <w:t>Az uniós iskolaprogram keretében történő beavatkozások végrehajtása során a tagállamok biztosítják, hogy a közbeszerzési eljárások lehetővé tegyék az ajánlatkérő szervek számára, hogy az áron túl egyéb, többek között környezetvédelmi, társadalmi és táplálkozási kritériumokat is figyelembe vegyenek.</w:t>
            </w:r>
          </w:p>
        </w:tc>
      </w:tr>
      <w:tr w14:paraId="4840FB6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C14642E" w14:textId="77777777">
            <w:pPr>
              <w:pStyle w:val="Normal6"/>
            </w:pPr>
          </w:p>
        </w:tc>
        <w:tc>
          <w:tcPr>
            <w:tcW w:w="4876" w:type="dxa"/>
            <w:hideMark/>
          </w:tcPr>
          <w:p w:rsidR="009659FF" w:rsidRPr="003907B6" w:rsidP="003A3DD9" w14:paraId="455425F5" w14:textId="77777777">
            <w:pPr>
              <w:pStyle w:val="Normal6"/>
              <w:rPr>
                <w:szCs w:val="24"/>
              </w:rPr>
            </w:pPr>
            <w:r w:rsidRPr="003907B6">
              <w:rPr>
                <w:b/>
                <w:i/>
              </w:rPr>
              <w:t>E kritériumok közé tartozhat a termékek szénlábnyoma, a termelési módszerek, a szezonalitás, a szállítási távolság, a biológiai sokféleségre gyakorolt hatások, az állatjóléti normák, a szociális normák betartása, valamint a helyi és regionális élelmiszerrendszerekhez való hozzájárulás.</w:t>
            </w:r>
          </w:p>
        </w:tc>
      </w:tr>
    </w:tbl>
    <w:p w:rsidR="009659FF" w:rsidRPr="003907B6" w:rsidP="009659FF" w14:paraId="7FF9584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BBBE4E0" w14:textId="77777777">
      <w:r w:rsidRPr="003907B6">
        <w:rPr>
          <w:rStyle w:val="HideTWBExt"/>
          <w:color w:val="auto"/>
        </w:rPr>
        <w:t>&lt;/AmendB&gt;</w:t>
      </w:r>
    </w:p>
    <w:p w:rsidR="009659FF" w:rsidRPr="003907B6" w:rsidP="009659FF" w14:paraId="040C806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512</w:t>
      </w:r>
      <w:r w:rsidRPr="003907B6">
        <w:rPr>
          <w:rStyle w:val="HideTWBExt"/>
          <w:color w:val="auto"/>
        </w:rPr>
        <w:t>&lt;/NumAmB&gt;</w:t>
      </w:r>
    </w:p>
    <w:p w:rsidR="009659FF" w:rsidRPr="003907B6" w:rsidP="009659FF" w14:paraId="6EA7CD1B" w14:textId="77777777">
      <w:pPr>
        <w:pStyle w:val="NormalBold"/>
      </w:pPr>
      <w:r w:rsidRPr="003907B6">
        <w:rPr>
          <w:rStyle w:val="HideTWBExt"/>
          <w:color w:val="auto"/>
        </w:rPr>
        <w:t>&lt;RepeatBlock-By&gt;&lt;Members&gt;</w:t>
      </w:r>
      <w:r w:rsidRPr="003907B6">
        <w:t>Cristina Guarda</w:t>
      </w:r>
      <w:r w:rsidRPr="003907B6">
        <w:rPr>
          <w:rStyle w:val="HideTWBExt"/>
          <w:color w:val="auto"/>
        </w:rPr>
        <w:t>&lt;/Members&gt;</w:t>
      </w:r>
    </w:p>
    <w:p w:rsidR="009659FF" w:rsidRPr="003907B6" w:rsidP="009659FF" w14:paraId="36747A26" w14:textId="77777777">
      <w:r w:rsidRPr="003907B6">
        <w:rPr>
          <w:rStyle w:val="HideTWBExt"/>
          <w:color w:val="auto"/>
        </w:rPr>
        <w:t>&lt;AuNomDe&gt;</w:t>
      </w:r>
      <w:r w:rsidRPr="003907B6">
        <w:rPr>
          <w:rStyle w:val="HideTWBInt"/>
          <w:color w:val="auto"/>
        </w:rPr>
        <w:t>{Verts/ALE}</w:t>
      </w:r>
      <w:r w:rsidRPr="003907B6">
        <w:t>a Verts/ALE képviselőcsoport nevében</w:t>
      </w:r>
      <w:r w:rsidRPr="003907B6">
        <w:rPr>
          <w:rStyle w:val="HideTWBExt"/>
          <w:color w:val="auto"/>
        </w:rPr>
        <w:t>&lt;/AuNomDe&gt;</w:t>
      </w:r>
    </w:p>
    <w:p w:rsidR="009659FF" w:rsidRPr="003907B6" w:rsidP="009659FF" w14:paraId="2D7EC8AA" w14:textId="77777777">
      <w:r w:rsidRPr="003907B6">
        <w:rPr>
          <w:rStyle w:val="HideTWBExt"/>
          <w:color w:val="auto"/>
        </w:rPr>
        <w:t>&lt;/RepeatBlock-By&gt;</w:t>
      </w:r>
    </w:p>
    <w:p w:rsidR="009659FF" w:rsidRPr="003907B6" w:rsidP="009659FF" w14:paraId="73E4F8D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22A930A"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657BF2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F4BF5F6" w14:textId="77777777">
      <w:r w:rsidRPr="003907B6">
        <w:rPr>
          <w:rStyle w:val="HideTWBExt"/>
          <w:color w:val="auto"/>
        </w:rPr>
        <w:t>&lt;Article2&gt;</w:t>
      </w:r>
      <w:r w:rsidRPr="003907B6">
        <w:t>27 cikk – 3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89FE25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0278ED8" w14:textId="77777777">
            <w:pPr>
              <w:keepNext/>
            </w:pPr>
          </w:p>
        </w:tc>
      </w:tr>
      <w:tr w14:paraId="56BB751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8B9FBFD" w14:textId="77777777">
            <w:pPr>
              <w:pStyle w:val="ColumnHeading"/>
              <w:keepNext/>
            </w:pPr>
            <w:r w:rsidRPr="003907B6">
              <w:t>A Bizottság által javasolt szöveg</w:t>
            </w:r>
          </w:p>
        </w:tc>
        <w:tc>
          <w:tcPr>
            <w:tcW w:w="4876" w:type="dxa"/>
            <w:hideMark/>
          </w:tcPr>
          <w:p w:rsidR="009659FF" w:rsidRPr="003907B6" w:rsidP="003A3DD9" w14:paraId="42050C73" w14:textId="77777777">
            <w:pPr>
              <w:pStyle w:val="ColumnHeading"/>
              <w:keepNext/>
            </w:pPr>
            <w:r w:rsidRPr="003907B6">
              <w:t>Módosítás</w:t>
            </w:r>
          </w:p>
        </w:tc>
      </w:tr>
      <w:tr w14:paraId="1D8A4D1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086C61E" w14:textId="77777777">
            <w:pPr>
              <w:pStyle w:val="Normal6"/>
            </w:pPr>
          </w:p>
        </w:tc>
        <w:tc>
          <w:tcPr>
            <w:tcW w:w="4876" w:type="dxa"/>
            <w:hideMark/>
          </w:tcPr>
          <w:p w:rsidR="009659FF" w:rsidRPr="003907B6" w:rsidP="003A3DD9" w14:paraId="7D6B6EE5" w14:textId="77777777">
            <w:pPr>
              <w:pStyle w:val="Normal6"/>
              <w:rPr>
                <w:szCs w:val="24"/>
              </w:rPr>
            </w:pPr>
            <w:r w:rsidRPr="003907B6">
              <w:rPr>
                <w:b/>
                <w:i/>
              </w:rPr>
              <w:t>(3a)</w:t>
            </w:r>
            <w:r w:rsidRPr="003907B6">
              <w:rPr>
                <w:b/>
                <w:i/>
              </w:rPr>
              <w:tab/>
              <w:t>Adott esetben a tagállamok rendelkezhetnek úgy, hogy az uniós iskolaprogramot részben vagy egészben regionális vagy helyi szinten létrehozott programokon keresztül kell végrehajtani a regionális vagy helyi élelmiszer-stratégiákkal és közbeszerzési politikákkal való összhang biztosítása érdekében.</w:t>
            </w:r>
          </w:p>
        </w:tc>
      </w:tr>
    </w:tbl>
    <w:p w:rsidR="009659FF" w:rsidRPr="003907B6" w:rsidP="009659FF" w14:paraId="5DBC359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8617BBD" w14:textId="77777777">
      <w:r w:rsidRPr="003907B6">
        <w:rPr>
          <w:rStyle w:val="HideTWBExt"/>
          <w:color w:val="auto"/>
        </w:rPr>
        <w:t>&lt;/AmendB&gt;</w:t>
      </w:r>
    </w:p>
    <w:p w:rsidR="009659FF" w:rsidRPr="003907B6" w:rsidP="009659FF" w14:paraId="2DE14AAC"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513</w:t>
      </w:r>
      <w:r w:rsidRPr="003907B6">
        <w:rPr>
          <w:rStyle w:val="HideTWBExt"/>
          <w:color w:val="auto"/>
        </w:rPr>
        <w:t>&lt;/NumAmB&gt;</w:t>
      </w:r>
    </w:p>
    <w:p w:rsidR="009659FF" w:rsidRPr="003907B6" w:rsidP="009659FF" w14:paraId="36FA6C25" w14:textId="77777777">
      <w:pPr>
        <w:pStyle w:val="NormalBold"/>
      </w:pPr>
      <w:r w:rsidRPr="003907B6">
        <w:rPr>
          <w:rStyle w:val="HideTWBExt"/>
          <w:color w:val="auto"/>
        </w:rPr>
        <w:t>&lt;RepeatBlock-By&gt;&lt;Members&gt;</w:t>
      </w:r>
      <w:r w:rsidRPr="003907B6">
        <w:t>Claudiu-Richard Târziu, Waldemar Buda, Georgiana Teodorescu</w:t>
      </w:r>
      <w:r w:rsidRPr="003907B6">
        <w:rPr>
          <w:rStyle w:val="HideTWBExt"/>
          <w:color w:val="auto"/>
        </w:rPr>
        <w:t>&lt;/Members&gt;</w:t>
      </w:r>
    </w:p>
    <w:p w:rsidR="009659FF" w:rsidRPr="003907B6" w:rsidP="009659FF" w14:paraId="4013A21B" w14:textId="77777777">
      <w:r w:rsidRPr="003907B6">
        <w:rPr>
          <w:rStyle w:val="HideTWBExt"/>
          <w:color w:val="auto"/>
        </w:rPr>
        <w:t>&lt;/RepeatBlock-By&gt;</w:t>
      </w:r>
    </w:p>
    <w:p w:rsidR="009659FF" w:rsidRPr="003907B6" w:rsidP="009659FF" w14:paraId="4C3EB76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D0EE33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F2F143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C28338A" w14:textId="77777777">
      <w:r w:rsidRPr="003907B6">
        <w:rPr>
          <w:rStyle w:val="HideTWBExt"/>
          <w:color w:val="auto"/>
        </w:rPr>
        <w:t>&lt;Article2&gt;</w:t>
      </w:r>
      <w:r w:rsidRPr="003907B6">
        <w:t>27 cikk – 4 bekezdés – 1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51489F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D4E04A2" w14:textId="77777777">
            <w:pPr>
              <w:keepNext/>
            </w:pPr>
          </w:p>
        </w:tc>
      </w:tr>
      <w:tr w14:paraId="16009E1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FFE0E78" w14:textId="77777777">
            <w:pPr>
              <w:pStyle w:val="ColumnHeading"/>
              <w:keepNext/>
            </w:pPr>
            <w:r w:rsidRPr="003907B6">
              <w:t>A Bizottság által javasolt szöveg</w:t>
            </w:r>
          </w:p>
        </w:tc>
        <w:tc>
          <w:tcPr>
            <w:tcW w:w="4876" w:type="dxa"/>
            <w:hideMark/>
          </w:tcPr>
          <w:p w:rsidR="009659FF" w:rsidRPr="003907B6" w:rsidP="003A3DD9" w14:paraId="207DD27C" w14:textId="77777777">
            <w:pPr>
              <w:pStyle w:val="ColumnHeading"/>
              <w:keepNext/>
            </w:pPr>
            <w:r w:rsidRPr="003907B6">
              <w:t>Módosítás</w:t>
            </w:r>
          </w:p>
        </w:tc>
      </w:tr>
      <w:tr w14:paraId="3F03077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0BC9C70" w14:textId="77777777">
            <w:pPr>
              <w:pStyle w:val="Normal6"/>
            </w:pPr>
            <w:r w:rsidRPr="003907B6">
              <w:t>(4)</w:t>
            </w:r>
            <w:r w:rsidRPr="003907B6">
              <w:tab/>
            </w:r>
            <w:r w:rsidRPr="003907B6">
              <w:rPr>
                <w:b/>
                <w:i/>
              </w:rPr>
              <w:t>A tagállamok</w:t>
            </w:r>
            <w:r w:rsidRPr="003907B6">
              <w:t xml:space="preserve"> az e szakaszban megállapított </w:t>
            </w:r>
            <w:r w:rsidRPr="003907B6">
              <w:rPr>
                <w:b/>
                <w:i/>
              </w:rPr>
              <w:t>és a nemzeti és regionális partnerségi terveikben részletesebben meghatározott</w:t>
            </w:r>
            <w:r w:rsidRPr="003907B6">
              <w:t xml:space="preserve"> feltételek mellett a következő beavatkozástípusokon alapuló beavatkozásokhoz </w:t>
            </w:r>
            <w:r w:rsidRPr="003907B6">
              <w:rPr>
                <w:b/>
                <w:i/>
              </w:rPr>
              <w:t>hoznak létre és nyújtanak támogatást</w:t>
            </w:r>
            <w:r w:rsidRPr="003907B6">
              <w:t>:</w:t>
            </w:r>
          </w:p>
        </w:tc>
        <w:tc>
          <w:tcPr>
            <w:tcW w:w="4876" w:type="dxa"/>
            <w:hideMark/>
          </w:tcPr>
          <w:p w:rsidR="009659FF" w:rsidRPr="003907B6" w:rsidP="003A3DD9" w14:paraId="4ECA393F" w14:textId="77777777">
            <w:pPr>
              <w:pStyle w:val="Normal6"/>
              <w:rPr>
                <w:szCs w:val="24"/>
              </w:rPr>
            </w:pPr>
            <w:r w:rsidRPr="003907B6">
              <w:t>(4)</w:t>
            </w:r>
            <w:r w:rsidRPr="003907B6">
              <w:tab/>
            </w:r>
            <w:r w:rsidRPr="003907B6">
              <w:rPr>
                <w:b/>
                <w:i/>
              </w:rPr>
              <w:t>Az uniós támogatást</w:t>
            </w:r>
            <w:r w:rsidRPr="003907B6">
              <w:t xml:space="preserve"> az e szakaszban megállapított feltételek mellett a következő beavatkozástípusokon alapuló beavatkozásokhoz </w:t>
            </w:r>
            <w:r w:rsidRPr="003907B6">
              <w:rPr>
                <w:b/>
                <w:i/>
              </w:rPr>
              <w:t>kell nyújtani</w:t>
            </w:r>
            <w:r w:rsidRPr="003907B6">
              <w:t>:</w:t>
            </w:r>
          </w:p>
        </w:tc>
      </w:tr>
    </w:tbl>
    <w:p w:rsidR="009659FF" w:rsidRPr="003907B6" w:rsidP="009659FF" w14:paraId="724166EB"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21642A7" w14:textId="77777777">
      <w:r w:rsidRPr="003907B6">
        <w:rPr>
          <w:rStyle w:val="HideTWBExt"/>
          <w:color w:val="auto"/>
        </w:rPr>
        <w:t>&lt;/AmendB&gt;</w:t>
      </w:r>
    </w:p>
    <w:p w:rsidR="009659FF" w:rsidRPr="003907B6" w:rsidP="009659FF" w14:paraId="315ADBC2"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514</w:t>
      </w:r>
      <w:r w:rsidRPr="003907B6">
        <w:rPr>
          <w:rStyle w:val="HideTWBExt"/>
          <w:color w:val="auto"/>
        </w:rPr>
        <w:t>&lt;/NumAmB&gt;</w:t>
      </w:r>
    </w:p>
    <w:p w:rsidR="009659FF" w:rsidRPr="003907B6" w:rsidP="009659FF" w14:paraId="05AD75DA"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6A8EE48A" w14:textId="77777777">
      <w:r w:rsidRPr="003907B6">
        <w:rPr>
          <w:rStyle w:val="HideTWBExt"/>
          <w:color w:val="auto"/>
        </w:rPr>
        <w:t>&lt;/RepeatBlock-By&gt;</w:t>
      </w:r>
    </w:p>
    <w:p w:rsidR="009659FF" w:rsidRPr="003907B6" w:rsidP="009659FF" w14:paraId="06E272C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85909D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ADA572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54DCD1B" w14:textId="77777777">
      <w:r w:rsidRPr="003907B6">
        <w:rPr>
          <w:rStyle w:val="HideTWBExt"/>
          <w:color w:val="auto"/>
        </w:rPr>
        <w:t>&lt;Article2&gt;</w:t>
      </w:r>
      <w:r w:rsidRPr="003907B6">
        <w:t>27 cikk – 4 bekezdés – 1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E236A1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4C25429" w14:textId="77777777">
            <w:pPr>
              <w:keepNext/>
            </w:pPr>
          </w:p>
        </w:tc>
      </w:tr>
      <w:tr w14:paraId="4EE2969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FA98285" w14:textId="77777777">
            <w:pPr>
              <w:pStyle w:val="ColumnHeading"/>
              <w:keepNext/>
            </w:pPr>
            <w:r w:rsidRPr="003907B6">
              <w:t>A Bizottság által javasolt szöveg</w:t>
            </w:r>
          </w:p>
        </w:tc>
        <w:tc>
          <w:tcPr>
            <w:tcW w:w="4876" w:type="dxa"/>
            <w:hideMark/>
          </w:tcPr>
          <w:p w:rsidR="009659FF" w:rsidRPr="003907B6" w:rsidP="003A3DD9" w14:paraId="4500E874" w14:textId="77777777">
            <w:pPr>
              <w:pStyle w:val="ColumnHeading"/>
              <w:keepNext/>
            </w:pPr>
            <w:r w:rsidRPr="003907B6">
              <w:t>Módosítás</w:t>
            </w:r>
          </w:p>
        </w:tc>
      </w:tr>
      <w:tr w14:paraId="158499C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5B6E5C8" w14:textId="77777777">
            <w:pPr>
              <w:pStyle w:val="Normal6"/>
            </w:pPr>
            <w:r w:rsidRPr="003907B6">
              <w:t>(4)</w:t>
            </w:r>
            <w:r w:rsidRPr="003907B6">
              <w:tab/>
            </w:r>
            <w:r w:rsidRPr="003907B6">
              <w:rPr>
                <w:b/>
                <w:i/>
              </w:rPr>
              <w:t>A tagállamok</w:t>
            </w:r>
            <w:r w:rsidRPr="003907B6">
              <w:t xml:space="preserve"> az e szakaszban megállapított </w:t>
            </w:r>
            <w:r w:rsidRPr="003907B6">
              <w:rPr>
                <w:b/>
                <w:i/>
              </w:rPr>
              <w:t>és a nemzeti és regionális partnerségi terveikben részletesebben meghatározott</w:t>
            </w:r>
            <w:r w:rsidRPr="003907B6">
              <w:t xml:space="preserve"> feltételek mellett a következő </w:t>
            </w:r>
            <w:r w:rsidRPr="003907B6">
              <w:rPr>
                <w:b/>
                <w:i/>
              </w:rPr>
              <w:t>beavatkozástípusokon alapuló beavatkozásokhoz hoznak létre és nyújtanak támogatást</w:t>
            </w:r>
            <w:r w:rsidRPr="003907B6">
              <w:t>:</w:t>
            </w:r>
          </w:p>
        </w:tc>
        <w:tc>
          <w:tcPr>
            <w:tcW w:w="4876" w:type="dxa"/>
            <w:hideMark/>
          </w:tcPr>
          <w:p w:rsidR="009659FF" w:rsidRPr="003907B6" w:rsidP="003A3DD9" w14:paraId="349A10D5" w14:textId="77777777">
            <w:pPr>
              <w:pStyle w:val="Normal6"/>
              <w:rPr>
                <w:szCs w:val="24"/>
              </w:rPr>
            </w:pPr>
            <w:r w:rsidRPr="003907B6">
              <w:t>(4)</w:t>
            </w:r>
            <w:r w:rsidRPr="003907B6">
              <w:tab/>
            </w:r>
            <w:r w:rsidRPr="003907B6">
              <w:rPr>
                <w:b/>
                <w:i/>
              </w:rPr>
              <w:t>Az uniós iskolaprogram keretében az uniós támogatást</w:t>
            </w:r>
            <w:r w:rsidRPr="003907B6">
              <w:t xml:space="preserve"> az e szakaszban megállapított feltételek mellett a következő </w:t>
            </w:r>
            <w:r w:rsidRPr="003907B6">
              <w:rPr>
                <w:b/>
                <w:i/>
              </w:rPr>
              <w:t>beavatkozástípusokhoz kell nyújtani</w:t>
            </w:r>
            <w:r w:rsidRPr="003907B6">
              <w:t>:</w:t>
            </w:r>
          </w:p>
        </w:tc>
      </w:tr>
    </w:tbl>
    <w:p w:rsidR="009659FF" w:rsidRPr="003907B6" w:rsidP="009659FF" w14:paraId="1B0CAF2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0A7492C"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3CAF0210" w14:textId="77777777">
      <w:pPr>
        <w:pStyle w:val="Normal12Italic"/>
        <w:rPr>
          <w:noProof w:val="0"/>
        </w:rPr>
      </w:pPr>
      <w:r w:rsidRPr="003907B6">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9659FF" w:rsidRPr="003907B6" w:rsidP="009659FF" w14:paraId="20EEFAED" w14:textId="77777777">
      <w:r w:rsidRPr="003907B6">
        <w:rPr>
          <w:rStyle w:val="HideTWBExt"/>
          <w:color w:val="auto"/>
        </w:rPr>
        <w:t>&lt;/AmendB&gt;</w:t>
      </w:r>
    </w:p>
    <w:p w:rsidR="009659FF" w:rsidRPr="003907B6" w:rsidP="009659FF" w14:paraId="1D1D014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515</w:t>
      </w:r>
      <w:r w:rsidRPr="003907B6">
        <w:rPr>
          <w:rStyle w:val="HideTWBExt"/>
          <w:color w:val="auto"/>
        </w:rPr>
        <w:t>&lt;/NumAmB&gt;</w:t>
      </w:r>
    </w:p>
    <w:p w:rsidR="009659FF" w:rsidRPr="003907B6" w:rsidP="009659FF" w14:paraId="7CC6709B" w14:textId="77777777">
      <w:pPr>
        <w:pStyle w:val="NormalBold"/>
      </w:pPr>
      <w:r w:rsidRPr="003907B6">
        <w:rPr>
          <w:rStyle w:val="HideTWBExt"/>
          <w:color w:val="auto"/>
        </w:rPr>
        <w:t>&lt;RepeatBlock-By&gt;&lt;Members&gt;</w:t>
      </w:r>
      <w:r w:rsidRPr="003907B6">
        <w:t>Jérémy Decerle, Asger Christensen, Charles Goerens, Christine Singer</w:t>
      </w:r>
      <w:r w:rsidRPr="003907B6">
        <w:rPr>
          <w:rStyle w:val="HideTWBExt"/>
          <w:color w:val="auto"/>
        </w:rPr>
        <w:t>&lt;/Members&gt;</w:t>
      </w:r>
    </w:p>
    <w:p w:rsidR="009659FF" w:rsidRPr="003907B6" w:rsidP="009659FF" w14:paraId="63DAED05" w14:textId="77777777">
      <w:r w:rsidRPr="003907B6">
        <w:rPr>
          <w:rStyle w:val="HideTWBExt"/>
          <w:color w:val="auto"/>
        </w:rPr>
        <w:t>&lt;/RepeatBlock-By&gt;</w:t>
      </w:r>
    </w:p>
    <w:p w:rsidR="009659FF" w:rsidRPr="003907B6" w:rsidP="009659FF" w14:paraId="60C3C10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0D18FDF"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28945CA"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7471FD0" w14:textId="77777777">
      <w:r w:rsidRPr="003907B6">
        <w:rPr>
          <w:rStyle w:val="HideTWBExt"/>
          <w:color w:val="auto"/>
        </w:rPr>
        <w:t>&lt;Article2&gt;</w:t>
      </w:r>
      <w:r w:rsidRPr="003907B6">
        <w:t>27 cikk – 4 bekezdés – 1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C9DE89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E9C48B4" w14:textId="77777777">
            <w:pPr>
              <w:keepNext/>
            </w:pPr>
          </w:p>
        </w:tc>
      </w:tr>
      <w:tr w14:paraId="21F0394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0F0184F" w14:textId="77777777">
            <w:pPr>
              <w:pStyle w:val="ColumnHeading"/>
              <w:keepNext/>
            </w:pPr>
            <w:r w:rsidRPr="003907B6">
              <w:t>A Bizottság által javasolt szöveg</w:t>
            </w:r>
          </w:p>
        </w:tc>
        <w:tc>
          <w:tcPr>
            <w:tcW w:w="4876" w:type="dxa"/>
            <w:hideMark/>
          </w:tcPr>
          <w:p w:rsidR="009659FF" w:rsidRPr="003907B6" w:rsidP="003A3DD9" w14:paraId="35E15E6D" w14:textId="77777777">
            <w:pPr>
              <w:pStyle w:val="ColumnHeading"/>
              <w:keepNext/>
            </w:pPr>
            <w:r w:rsidRPr="003907B6">
              <w:t>Módosítás</w:t>
            </w:r>
          </w:p>
        </w:tc>
      </w:tr>
      <w:tr w14:paraId="15D89A8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7D1ABFD" w14:textId="77777777">
            <w:pPr>
              <w:pStyle w:val="Normal6"/>
            </w:pPr>
            <w:r w:rsidRPr="003907B6">
              <w:t>(4)</w:t>
            </w:r>
            <w:r w:rsidRPr="003907B6">
              <w:tab/>
              <w:t xml:space="preserve">A tagállamok az e szakaszban megállapított és a nemzeti és regionális partnerségi terveikben részletesebben meghatározott feltételek mellett a következő beavatkozástípusokon alapuló beavatkozásokhoz hoznak létre </w:t>
            </w:r>
            <w:r w:rsidRPr="003907B6">
              <w:rPr>
                <w:b/>
                <w:i/>
              </w:rPr>
              <w:t>és nyújtanak</w:t>
            </w:r>
            <w:r w:rsidRPr="003907B6">
              <w:t xml:space="preserve"> támogatást:</w:t>
            </w:r>
          </w:p>
        </w:tc>
        <w:tc>
          <w:tcPr>
            <w:tcW w:w="4876" w:type="dxa"/>
            <w:hideMark/>
          </w:tcPr>
          <w:p w:rsidR="009659FF" w:rsidRPr="003907B6" w:rsidP="003A3DD9" w14:paraId="61BFCAEC" w14:textId="77777777">
            <w:pPr>
              <w:pStyle w:val="Normal6"/>
              <w:rPr>
                <w:szCs w:val="24"/>
              </w:rPr>
            </w:pPr>
            <w:r w:rsidRPr="003907B6">
              <w:t>(4)</w:t>
            </w:r>
            <w:r w:rsidRPr="003907B6">
              <w:tab/>
              <w:t>A tagállamok az e szakaszban megállapított és a nemzeti és regionális partnerségi terveikben részletesebben meghatározott feltételek mellett a következő beavatkozástípusokon alapuló beavatkozásokhoz hoznak létre támogatást:</w:t>
            </w:r>
          </w:p>
        </w:tc>
      </w:tr>
    </w:tbl>
    <w:p w:rsidR="009659FF" w:rsidRPr="003907B6" w:rsidP="009659FF" w14:paraId="31ADCC6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38708DE"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1E6C261C" w14:textId="77777777">
      <w:pPr>
        <w:pStyle w:val="Normal12Italic"/>
        <w:rPr>
          <w:noProof w:val="0"/>
        </w:rPr>
      </w:pPr>
      <w:r w:rsidRPr="003907B6">
        <w:t>Az uniós iskolaprogramnak uniós finanszírozásúnak kell lennie</w:t>
      </w:r>
    </w:p>
    <w:p w:rsidR="009659FF" w:rsidRPr="003907B6" w:rsidP="009659FF" w14:paraId="35FEC495" w14:textId="77777777">
      <w:r w:rsidRPr="003907B6">
        <w:rPr>
          <w:rStyle w:val="HideTWBExt"/>
          <w:color w:val="auto"/>
        </w:rPr>
        <w:t>&lt;/AmendB&gt;</w:t>
      </w:r>
    </w:p>
    <w:p w:rsidR="009659FF" w:rsidRPr="003907B6" w:rsidP="009659FF" w14:paraId="7BEC76E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516</w:t>
      </w:r>
      <w:r w:rsidRPr="003907B6">
        <w:rPr>
          <w:rStyle w:val="HideTWBExt"/>
          <w:color w:val="auto"/>
        </w:rPr>
        <w:t>&lt;/NumAmB&gt;</w:t>
      </w:r>
    </w:p>
    <w:p w:rsidR="009659FF" w:rsidRPr="003907B6" w:rsidP="009659FF" w14:paraId="39999651" w14:textId="77777777">
      <w:pPr>
        <w:pStyle w:val="NormalBold"/>
      </w:pPr>
      <w:r w:rsidRPr="003907B6">
        <w:rPr>
          <w:rStyle w:val="HideTWBExt"/>
          <w:color w:val="auto"/>
        </w:rPr>
        <w:t>&lt;RepeatBlock-By&gt;&lt;Members&gt;</w:t>
      </w:r>
      <w:r w:rsidRPr="003907B6">
        <w:t>Stefano Bonaccini, Camilla Laureti</w:t>
      </w:r>
      <w:r w:rsidRPr="003907B6">
        <w:rPr>
          <w:rStyle w:val="HideTWBExt"/>
          <w:color w:val="auto"/>
        </w:rPr>
        <w:t>&lt;/Members&gt;</w:t>
      </w:r>
    </w:p>
    <w:p w:rsidR="009659FF" w:rsidRPr="003907B6" w:rsidP="009659FF" w14:paraId="54287B1D" w14:textId="77777777">
      <w:r w:rsidRPr="003907B6">
        <w:rPr>
          <w:rStyle w:val="HideTWBExt"/>
          <w:color w:val="auto"/>
        </w:rPr>
        <w:t>&lt;/RepeatBlock-By&gt;</w:t>
      </w:r>
    </w:p>
    <w:p w:rsidR="009659FF" w:rsidRPr="003907B6" w:rsidP="009659FF" w14:paraId="3007F1A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BCDB57C"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DB82385"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C379E79" w14:textId="77777777">
      <w:r w:rsidRPr="003907B6">
        <w:rPr>
          <w:rStyle w:val="HideTWBExt"/>
          <w:color w:val="auto"/>
        </w:rPr>
        <w:t>&lt;Article2&gt;</w:t>
      </w:r>
      <w:r w:rsidRPr="003907B6">
        <w:t>27 cikk – 4 bekezdés – 1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C18D19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CC77D24" w14:textId="77777777">
            <w:pPr>
              <w:keepNext/>
            </w:pPr>
          </w:p>
        </w:tc>
      </w:tr>
      <w:tr w14:paraId="588DB5D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F2CEC37" w14:textId="77777777">
            <w:pPr>
              <w:pStyle w:val="ColumnHeading"/>
              <w:keepNext/>
            </w:pPr>
            <w:r w:rsidRPr="003907B6">
              <w:t>A Bizottság által javasolt szöveg</w:t>
            </w:r>
          </w:p>
        </w:tc>
        <w:tc>
          <w:tcPr>
            <w:tcW w:w="4876" w:type="dxa"/>
            <w:hideMark/>
          </w:tcPr>
          <w:p w:rsidR="009659FF" w:rsidRPr="003907B6" w:rsidP="003A3DD9" w14:paraId="696EBE76" w14:textId="77777777">
            <w:pPr>
              <w:pStyle w:val="ColumnHeading"/>
              <w:keepNext/>
            </w:pPr>
            <w:r w:rsidRPr="003907B6">
              <w:t>Módosítás</w:t>
            </w:r>
          </w:p>
        </w:tc>
      </w:tr>
      <w:tr w14:paraId="7D38F6F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F8503EB" w14:textId="77777777">
            <w:pPr>
              <w:pStyle w:val="Normal6"/>
            </w:pPr>
            <w:r w:rsidRPr="003907B6">
              <w:t>(4)</w:t>
            </w:r>
            <w:r w:rsidRPr="003907B6">
              <w:tab/>
              <w:t>A tagállamok az e szakaszban megállapított és a nemzeti és regionális partnerségi terveikben részletesebben meghatározott feltételek mellett a következő beavatkozástípusokon alapuló beavatkozásokhoz hoznak létre és nyújtanak támogatást:</w:t>
            </w:r>
          </w:p>
        </w:tc>
        <w:tc>
          <w:tcPr>
            <w:tcW w:w="4876" w:type="dxa"/>
            <w:hideMark/>
          </w:tcPr>
          <w:p w:rsidR="009659FF" w:rsidRPr="003907B6" w:rsidP="003A3DD9" w14:paraId="3CF424EA" w14:textId="77777777">
            <w:pPr>
              <w:pStyle w:val="Normal6"/>
              <w:rPr>
                <w:szCs w:val="24"/>
              </w:rPr>
            </w:pPr>
            <w:r w:rsidRPr="003907B6">
              <w:t>(4)</w:t>
            </w:r>
            <w:r w:rsidRPr="003907B6">
              <w:tab/>
              <w:t xml:space="preserve">A tagállamok </w:t>
            </w:r>
            <w:r w:rsidRPr="003907B6">
              <w:rPr>
                <w:b/>
                <w:i/>
              </w:rPr>
              <w:t>az illetékes regionális hatóságok bevonásával</w:t>
            </w:r>
            <w:r w:rsidRPr="003907B6">
              <w:t xml:space="preserve"> az e szakaszban megállapított és a nemzeti és regionális partnerségi terveikben részletesebben meghatározott feltételek mellett a következő beavatkozástípusokon alapuló beavatkozásokhoz hoznak létre és nyújtanak támogatást:</w:t>
            </w:r>
          </w:p>
        </w:tc>
      </w:tr>
    </w:tbl>
    <w:p w:rsidR="009659FF" w:rsidRPr="003907B6" w:rsidP="009659FF" w14:paraId="0D67CA1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1C06BCE" w14:textId="77777777">
      <w:r w:rsidRPr="003907B6">
        <w:rPr>
          <w:rStyle w:val="HideTWBExt"/>
          <w:color w:val="auto"/>
        </w:rPr>
        <w:t>&lt;/AmendB&gt;</w:t>
      </w:r>
    </w:p>
    <w:p w:rsidR="009659FF" w:rsidRPr="003907B6" w:rsidP="009659FF" w14:paraId="1FE9BB7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517</w:t>
      </w:r>
      <w:r w:rsidRPr="003907B6">
        <w:rPr>
          <w:rStyle w:val="HideTWBExt"/>
          <w:color w:val="auto"/>
        </w:rPr>
        <w:t>&lt;/NumAmB&gt;</w:t>
      </w:r>
    </w:p>
    <w:p w:rsidR="009659FF" w:rsidRPr="003907B6" w:rsidP="009659FF" w14:paraId="64C9DE48" w14:textId="77777777">
      <w:pPr>
        <w:pStyle w:val="NormalBold"/>
      </w:pPr>
      <w:r w:rsidRPr="003907B6">
        <w:rPr>
          <w:rStyle w:val="HideTWBExt"/>
          <w:color w:val="auto"/>
        </w:rPr>
        <w:t>&lt;RepeatBlock-By&gt;&lt;Members&gt;</w:t>
      </w:r>
      <w:r w:rsidRPr="003907B6">
        <w:t>Marta Wcisło, Andrzej Buła</w:t>
      </w:r>
      <w:r w:rsidRPr="003907B6">
        <w:rPr>
          <w:rStyle w:val="HideTWBExt"/>
          <w:color w:val="auto"/>
        </w:rPr>
        <w:t>&lt;/Members&gt;</w:t>
      </w:r>
    </w:p>
    <w:p w:rsidR="009659FF" w:rsidRPr="003907B6" w:rsidP="009659FF" w14:paraId="2F615B61" w14:textId="77777777">
      <w:r w:rsidRPr="003907B6">
        <w:rPr>
          <w:rStyle w:val="HideTWBExt"/>
          <w:color w:val="auto"/>
        </w:rPr>
        <w:t>&lt;/RepeatBlock-By&gt;</w:t>
      </w:r>
    </w:p>
    <w:p w:rsidR="009659FF" w:rsidRPr="003907B6" w:rsidP="009659FF" w14:paraId="44FB6F4E"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CE9DFB8"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33894A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CAA7E7E" w14:textId="77777777">
      <w:r w:rsidRPr="003907B6">
        <w:rPr>
          <w:rStyle w:val="HideTWBExt"/>
          <w:color w:val="auto"/>
        </w:rPr>
        <w:t>&lt;Article2&gt;</w:t>
      </w:r>
      <w:r w:rsidRPr="003907B6">
        <w:t>27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8BB95F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3C35C5F" w14:textId="77777777">
            <w:pPr>
              <w:keepNext/>
            </w:pPr>
          </w:p>
        </w:tc>
      </w:tr>
      <w:tr w14:paraId="07F52C7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F75A67C" w14:textId="77777777">
            <w:pPr>
              <w:pStyle w:val="ColumnHeading"/>
              <w:keepNext/>
            </w:pPr>
            <w:r w:rsidRPr="003907B6">
              <w:t>A Bizottság által javasolt szöveg</w:t>
            </w:r>
          </w:p>
        </w:tc>
        <w:tc>
          <w:tcPr>
            <w:tcW w:w="4876" w:type="dxa"/>
            <w:hideMark/>
          </w:tcPr>
          <w:p w:rsidR="009659FF" w:rsidRPr="003907B6" w:rsidP="003A3DD9" w14:paraId="7F80B6E3" w14:textId="77777777">
            <w:pPr>
              <w:pStyle w:val="ColumnHeading"/>
              <w:keepNext/>
            </w:pPr>
            <w:r w:rsidRPr="003907B6">
              <w:t>Módosítás</w:t>
            </w:r>
          </w:p>
        </w:tc>
      </w:tr>
      <w:tr w14:paraId="24975F4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3B85B00" w14:textId="77777777">
            <w:pPr>
              <w:pStyle w:val="Normal6"/>
            </w:pPr>
            <w:r w:rsidRPr="003907B6">
              <w:t>b)</w:t>
            </w:r>
            <w:r w:rsidRPr="003907B6">
              <w:tab/>
              <w:t>a tudatosság növelésére irányuló intézkedések.</w:t>
            </w:r>
          </w:p>
        </w:tc>
        <w:tc>
          <w:tcPr>
            <w:tcW w:w="4876" w:type="dxa"/>
            <w:hideMark/>
          </w:tcPr>
          <w:p w:rsidR="009659FF" w:rsidRPr="003907B6" w:rsidP="003A3DD9" w14:paraId="3287F38E" w14:textId="77777777">
            <w:pPr>
              <w:pStyle w:val="Normal6"/>
              <w:rPr>
                <w:szCs w:val="24"/>
              </w:rPr>
            </w:pPr>
            <w:r w:rsidRPr="003907B6">
              <w:t>b)</w:t>
            </w:r>
            <w:r w:rsidRPr="003907B6">
              <w:tab/>
              <w:t xml:space="preserve">a tudatosság növelésére irányuló </w:t>
            </w:r>
            <w:r w:rsidRPr="003907B6">
              <w:rPr>
                <w:b/>
                <w:i/>
              </w:rPr>
              <w:t>és promóciós</w:t>
            </w:r>
            <w:r w:rsidRPr="003907B6">
              <w:t xml:space="preserve"> tevékenységek.</w:t>
            </w:r>
          </w:p>
        </w:tc>
      </w:tr>
    </w:tbl>
    <w:p w:rsidR="009659FF" w:rsidRPr="003907B6" w:rsidP="009659FF" w14:paraId="5E2F3F0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5928CCB"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723034FD" w14:textId="77777777">
      <w:pPr>
        <w:pStyle w:val="Normal12Italic"/>
        <w:rPr>
          <w:noProof w:val="0"/>
        </w:rPr>
      </w:pPr>
      <w:r w:rsidRPr="003907B6">
        <w:t>A promóciós és tájékoztatási eszközök programon belüli használatához megfelelő pénzügyi forrásokra van szükség. A jelenlegi tervezet nem határozza meg egyértelműen e tevékenységek finanszírozásának forrását. Tekintettel a promóciós és kommunikációs intézkedések fontosságára és bizonyított hatékonyságára, célszerű lehetővé tenni, hogy a program költségvetése fedezze az ilyen intézkedéseket, amint az az 1308/2013/EU rendelettel létrehozott jelenlegi uniós iskolaprogram esetében már megtörtént.</w:t>
      </w:r>
    </w:p>
    <w:p w:rsidR="009659FF" w:rsidRPr="003907B6" w:rsidP="009659FF" w14:paraId="3E6DC7AB" w14:textId="77777777">
      <w:r w:rsidRPr="003907B6">
        <w:rPr>
          <w:rStyle w:val="HideTWBExt"/>
          <w:color w:val="auto"/>
        </w:rPr>
        <w:t>&lt;/AmendB&gt;</w:t>
      </w:r>
    </w:p>
    <w:p w:rsidR="009659FF" w:rsidRPr="003907B6" w:rsidP="009659FF" w14:paraId="7E461D3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518</w:t>
      </w:r>
      <w:r w:rsidRPr="003907B6">
        <w:rPr>
          <w:rStyle w:val="HideTWBExt"/>
          <w:color w:val="auto"/>
        </w:rPr>
        <w:t>&lt;/NumAmB&gt;</w:t>
      </w:r>
    </w:p>
    <w:p w:rsidR="009659FF" w:rsidRPr="003907B6" w:rsidP="009659FF" w14:paraId="62DCFD02" w14:textId="77777777">
      <w:pPr>
        <w:pStyle w:val="NormalBold"/>
      </w:pPr>
      <w:r w:rsidRPr="003907B6">
        <w:rPr>
          <w:rStyle w:val="HideTWBExt"/>
          <w:color w:val="auto"/>
        </w:rPr>
        <w:t>&lt;RepeatBlock-By&gt;&lt;Members&gt;</w:t>
      </w:r>
      <w:r w:rsidRPr="003907B6">
        <w:t>Daniel Buda, Dan-Ştefan Motreanu, Paulo do Nascimento Cabral, Emmanouil Kefalogiannis, Carmen Crespo Díaz</w:t>
      </w:r>
      <w:r w:rsidRPr="003907B6">
        <w:rPr>
          <w:rStyle w:val="HideTWBExt"/>
          <w:color w:val="auto"/>
        </w:rPr>
        <w:t>&lt;/Members&gt;</w:t>
      </w:r>
    </w:p>
    <w:p w:rsidR="009659FF" w:rsidRPr="003907B6" w:rsidP="009659FF" w14:paraId="52E33122" w14:textId="77777777">
      <w:r w:rsidRPr="003907B6">
        <w:rPr>
          <w:rStyle w:val="HideTWBExt"/>
          <w:color w:val="auto"/>
        </w:rPr>
        <w:t>&lt;/RepeatBlock-By&gt;</w:t>
      </w:r>
    </w:p>
    <w:p w:rsidR="009659FF" w:rsidRPr="003907B6" w:rsidP="009659FF" w14:paraId="70E0C56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A0221BC"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ED52C5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3132056" w14:textId="77777777">
      <w:r w:rsidRPr="003907B6">
        <w:rPr>
          <w:rStyle w:val="HideTWBExt"/>
          <w:color w:val="auto"/>
        </w:rPr>
        <w:t>&lt;Article2&gt;</w:t>
      </w:r>
      <w:r w:rsidRPr="003907B6">
        <w:t>27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8DD5CB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FCC3A17" w14:textId="77777777">
            <w:pPr>
              <w:keepNext/>
            </w:pPr>
          </w:p>
        </w:tc>
      </w:tr>
      <w:tr w14:paraId="1D56DE8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F39F86D" w14:textId="77777777">
            <w:pPr>
              <w:pStyle w:val="ColumnHeading"/>
              <w:keepNext/>
            </w:pPr>
            <w:r w:rsidRPr="003907B6">
              <w:t>A Bizottság által javasolt szöveg</w:t>
            </w:r>
          </w:p>
        </w:tc>
        <w:tc>
          <w:tcPr>
            <w:tcW w:w="4876" w:type="dxa"/>
            <w:hideMark/>
          </w:tcPr>
          <w:p w:rsidR="009659FF" w:rsidRPr="003907B6" w:rsidP="003A3DD9" w14:paraId="0DFC2652" w14:textId="77777777">
            <w:pPr>
              <w:pStyle w:val="ColumnHeading"/>
              <w:keepNext/>
            </w:pPr>
            <w:r w:rsidRPr="003907B6">
              <w:t>Módosítás</w:t>
            </w:r>
          </w:p>
        </w:tc>
      </w:tr>
      <w:tr w14:paraId="4054D80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8A38024" w14:textId="77777777">
            <w:pPr>
              <w:pStyle w:val="Normal6"/>
            </w:pPr>
            <w:r w:rsidRPr="003907B6">
              <w:t>b)</w:t>
            </w:r>
            <w:r w:rsidRPr="003907B6">
              <w:tab/>
              <w:t>a tudatosság növelésére irányuló intézkedések.</w:t>
            </w:r>
          </w:p>
        </w:tc>
        <w:tc>
          <w:tcPr>
            <w:tcW w:w="4876" w:type="dxa"/>
            <w:hideMark/>
          </w:tcPr>
          <w:p w:rsidR="009659FF" w:rsidRPr="003907B6" w:rsidP="003A3DD9" w14:paraId="2377A72B" w14:textId="77777777">
            <w:pPr>
              <w:pStyle w:val="Normal6"/>
              <w:rPr>
                <w:szCs w:val="24"/>
              </w:rPr>
            </w:pPr>
            <w:r w:rsidRPr="003907B6">
              <w:t>b)</w:t>
            </w:r>
            <w:r w:rsidRPr="003907B6">
              <w:tab/>
              <w:t xml:space="preserve">a tudatosság növelésére irányuló </w:t>
            </w:r>
            <w:r w:rsidRPr="003907B6">
              <w:rPr>
                <w:b/>
                <w:i/>
              </w:rPr>
              <w:t>oktatási</w:t>
            </w:r>
            <w:r w:rsidRPr="003907B6">
              <w:t xml:space="preserve"> intézkedések.</w:t>
            </w:r>
          </w:p>
        </w:tc>
      </w:tr>
    </w:tbl>
    <w:p w:rsidR="009659FF" w:rsidRPr="003907B6" w:rsidP="009659FF" w14:paraId="11F0D30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EDD3DE9"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689D0994" w14:textId="77777777">
      <w:pPr>
        <w:pStyle w:val="Normal12Italic"/>
        <w:rPr>
          <w:noProof w:val="0"/>
        </w:rPr>
      </w:pPr>
      <w:r w:rsidRPr="003907B6">
        <w:t>Ezeknek az intézkedéseknek továbbra is jelentős mértékben oktatási jellegűnek kell lenniük a célcsoport körében. Ezen intézkedések indoka magának a programnak a koncepciójában rejlik, amelynek szintén egységes oktatási összetevője van.</w:t>
      </w:r>
    </w:p>
    <w:p w:rsidR="009659FF" w:rsidRPr="003907B6" w:rsidP="009659FF" w14:paraId="6B856F38" w14:textId="77777777">
      <w:r w:rsidRPr="003907B6">
        <w:rPr>
          <w:rStyle w:val="HideTWBExt"/>
          <w:color w:val="auto"/>
        </w:rPr>
        <w:t>&lt;/AmendB&gt;</w:t>
      </w:r>
    </w:p>
    <w:p w:rsidR="009659FF" w:rsidRPr="003907B6" w:rsidP="009659FF" w14:paraId="2E688E19" w14:textId="77777777">
      <w:pPr>
        <w:pStyle w:val="AMNumberTabs0"/>
        <w:keepNext/>
      </w:pPr>
      <w:r w:rsidRPr="003907B6">
        <w:rPr>
          <w:rStyle w:val="HideTWBExt"/>
          <w:b w:val="0"/>
          <w:color w:val="auto"/>
        </w:rPr>
        <w:t>&lt;AmendB&gt;</w:t>
      </w:r>
      <w:r w:rsidRPr="003907B6">
        <w:t>Módosítás</w:t>
      </w:r>
      <w:r w:rsidRPr="003907B6">
        <w:tab/>
      </w:r>
      <w:r w:rsidRPr="003907B6">
        <w:tab/>
      </w:r>
      <w:r w:rsidRPr="003907B6">
        <w:rPr>
          <w:rStyle w:val="HideTWBExt"/>
          <w:b w:val="0"/>
          <w:color w:val="auto"/>
        </w:rPr>
        <w:t>&lt;NumAmB&gt;</w:t>
      </w:r>
      <w:r w:rsidRPr="003907B6">
        <w:t>519</w:t>
      </w:r>
      <w:r w:rsidRPr="003907B6">
        <w:rPr>
          <w:rStyle w:val="HideTWBExt"/>
          <w:b w:val="0"/>
          <w:color w:val="auto"/>
        </w:rPr>
        <w:t>&lt;/NumAmB&gt;</w:t>
      </w:r>
    </w:p>
    <w:p w:rsidR="009659FF" w:rsidRPr="003907B6" w:rsidP="009659FF" w14:paraId="7C201092" w14:textId="77777777">
      <w:pPr>
        <w:pStyle w:val="NormalBold"/>
      </w:pPr>
      <w:r w:rsidRPr="003907B6">
        <w:rPr>
          <w:rStyle w:val="HideTWBExt"/>
          <w:b w:val="0"/>
          <w:color w:val="auto"/>
        </w:rPr>
        <w:t>&lt;RepeatBlock-By&gt;&lt;Members&gt;</w:t>
      </w:r>
      <w:r w:rsidRPr="003907B6">
        <w:t>André Franqueira Rodrigues</w:t>
      </w:r>
      <w:r w:rsidRPr="003907B6">
        <w:rPr>
          <w:rStyle w:val="HideTWBExt"/>
          <w:b w:val="0"/>
          <w:color w:val="auto"/>
        </w:rPr>
        <w:t>&lt;/Members&gt;</w:t>
      </w:r>
    </w:p>
    <w:p w:rsidR="009659FF" w:rsidRPr="003907B6" w:rsidP="009659FF" w14:paraId="7528B9C8" w14:textId="77777777">
      <w:r w:rsidRPr="003907B6">
        <w:rPr>
          <w:rStyle w:val="HideTWBExt"/>
          <w:color w:val="auto"/>
        </w:rPr>
        <w:t>&lt;/RepeatBlock-By&gt;</w:t>
      </w:r>
    </w:p>
    <w:p w:rsidR="009659FF" w:rsidRPr="003907B6" w:rsidP="009659FF" w14:paraId="366C1A87" w14:textId="77777777">
      <w:pPr>
        <w:pStyle w:val="NormalBold"/>
        <w:keepNext/>
      </w:pPr>
      <w:r w:rsidRPr="003907B6">
        <w:rPr>
          <w:rStyle w:val="HideTWBExt"/>
          <w:b w:val="0"/>
          <w:color w:val="auto"/>
        </w:rPr>
        <w:t>&lt;DocAmend&gt;</w:t>
      </w:r>
      <w:r w:rsidRPr="003907B6">
        <w:t>Rendeletre irányuló javaslat</w:t>
      </w:r>
      <w:r w:rsidRPr="003907B6">
        <w:rPr>
          <w:rStyle w:val="HideTWBExt"/>
          <w:b w:val="0"/>
          <w:color w:val="auto"/>
        </w:rPr>
        <w:t>&lt;/DocAmend&gt;</w:t>
      </w:r>
    </w:p>
    <w:p w:rsidR="009659FF" w:rsidRPr="003907B6" w:rsidP="009659FF" w14:paraId="6C428408" w14:textId="77777777">
      <w:pPr>
        <w:pStyle w:val="NormalBold"/>
      </w:pPr>
      <w:r w:rsidRPr="003907B6">
        <w:rPr>
          <w:rStyle w:val="HideTWBExt"/>
          <w:b w:val="0"/>
          <w:color w:val="auto"/>
        </w:rPr>
        <w:t>&lt;Article&gt;</w:t>
      </w:r>
      <w:r w:rsidRPr="003907B6">
        <w:t>1 cikk – 1 bekezdés – 12 pont</w:t>
      </w:r>
      <w:r w:rsidRPr="003907B6">
        <w:rPr>
          <w:rStyle w:val="HideTWBExt"/>
          <w:b w:val="0"/>
          <w:color w:val="auto"/>
        </w:rPr>
        <w:t>&lt;/Article&gt;</w:t>
      </w:r>
    </w:p>
    <w:p w:rsidR="009659FF" w:rsidRPr="003907B6" w:rsidP="009659FF" w14:paraId="4ED022B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1CF967A" w14:textId="77777777">
      <w:r w:rsidRPr="003907B6">
        <w:rPr>
          <w:rStyle w:val="HideTWBExt"/>
          <w:color w:val="auto"/>
        </w:rPr>
        <w:t>&lt;Article2&gt;</w:t>
      </w:r>
      <w:r w:rsidRPr="003907B6">
        <w:t>27 cikk – 4 bekezdés – b a pont (új)</w:t>
      </w:r>
      <w:r w:rsidRPr="003907B6">
        <w:rPr>
          <w:rStyle w:val="HideTWBExt"/>
          <w:color w:val="auto"/>
        </w:rPr>
        <w:t>&lt;/Article2&gt;</w:t>
      </w:r>
    </w:p>
    <w:tbl>
      <w:tblPr>
        <w:tblW w:w="9750" w:type="dxa"/>
        <w:jc w:val="center"/>
        <w:tblLayout w:type="fixed"/>
        <w:tblCellMar>
          <w:left w:w="340" w:type="dxa"/>
          <w:right w:w="340" w:type="dxa"/>
        </w:tblCellMar>
        <w:tblLook w:val="04A0"/>
      </w:tblPr>
      <w:tblGrid>
        <w:gridCol w:w="4875"/>
        <w:gridCol w:w="4875"/>
      </w:tblGrid>
      <w:tr w14:paraId="4849632F" w14:textId="77777777" w:rsidTr="003A3DD9">
        <w:tblPrEx>
          <w:tblW w:w="9750" w:type="dxa"/>
          <w:jc w:val="center"/>
          <w:tblLayout w:type="fixed"/>
          <w:tblCellMar>
            <w:left w:w="340" w:type="dxa"/>
            <w:right w:w="340" w:type="dxa"/>
          </w:tblCellMar>
          <w:tblLook w:val="04A0"/>
        </w:tblPrEx>
        <w:trPr>
          <w:jc w:val="center"/>
        </w:trPr>
        <w:tc>
          <w:tcPr>
            <w:tcW w:w="9752" w:type="dxa"/>
            <w:gridSpan w:val="2"/>
          </w:tcPr>
          <w:p w:rsidR="009659FF" w:rsidRPr="003907B6" w:rsidP="003A3DD9" w14:paraId="33CC864F" w14:textId="77777777">
            <w:pPr>
              <w:keepNext/>
            </w:pPr>
          </w:p>
        </w:tc>
      </w:tr>
      <w:tr w14:paraId="41B150DE" w14:textId="77777777" w:rsidTr="003A3DD9">
        <w:tblPrEx>
          <w:tblW w:w="9750" w:type="dxa"/>
          <w:jc w:val="center"/>
          <w:tblLayout w:type="fixed"/>
          <w:tblCellMar>
            <w:left w:w="340" w:type="dxa"/>
            <w:right w:w="340" w:type="dxa"/>
          </w:tblCellMar>
          <w:tblLook w:val="04A0"/>
        </w:tblPrEx>
        <w:trPr>
          <w:jc w:val="center"/>
        </w:trPr>
        <w:tc>
          <w:tcPr>
            <w:tcW w:w="4876" w:type="dxa"/>
            <w:hideMark/>
          </w:tcPr>
          <w:p w:rsidR="009659FF" w:rsidRPr="003907B6" w:rsidP="003A3DD9" w14:paraId="426EDDC9" w14:textId="77777777">
            <w:pPr>
              <w:pStyle w:val="ColumnHeading"/>
              <w:keepNext/>
            </w:pPr>
            <w:r w:rsidRPr="003907B6">
              <w:t>A Bizottság által javasolt szöveg</w:t>
            </w:r>
          </w:p>
        </w:tc>
        <w:tc>
          <w:tcPr>
            <w:tcW w:w="4876" w:type="dxa"/>
            <w:hideMark/>
          </w:tcPr>
          <w:p w:rsidR="009659FF" w:rsidRPr="003907B6" w:rsidP="003A3DD9" w14:paraId="323F4E73" w14:textId="77777777">
            <w:pPr>
              <w:pStyle w:val="ColumnHeading"/>
              <w:keepNext/>
            </w:pPr>
            <w:r w:rsidRPr="003907B6">
              <w:t>Módosítás</w:t>
            </w:r>
          </w:p>
        </w:tc>
      </w:tr>
      <w:tr w14:paraId="3C85ED4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4A782C3D" w14:textId="77777777">
            <w:pPr>
              <w:pStyle w:val="Normal6"/>
            </w:pPr>
          </w:p>
        </w:tc>
        <w:tc>
          <w:tcPr>
            <w:tcW w:w="4876" w:type="dxa"/>
            <w:hideMark/>
          </w:tcPr>
          <w:p w:rsidR="009659FF" w:rsidRPr="003907B6" w:rsidP="003A3DD9" w14:paraId="7F4606F5" w14:textId="77777777">
            <w:pPr>
              <w:pStyle w:val="Normal6"/>
              <w:rPr>
                <w:szCs w:val="24"/>
              </w:rPr>
            </w:pPr>
            <w:r w:rsidRPr="003907B6">
              <w:rPr>
                <w:b/>
                <w:i/>
              </w:rPr>
              <w:t>a) mezőgazdasági termékek szállítása és szétosztása;</w:t>
            </w:r>
          </w:p>
        </w:tc>
      </w:tr>
      <w:tr w14:paraId="59035D93"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8ED6608" w14:textId="77777777">
            <w:pPr>
              <w:pStyle w:val="Normal6"/>
            </w:pPr>
          </w:p>
        </w:tc>
        <w:tc>
          <w:tcPr>
            <w:tcW w:w="4876" w:type="dxa"/>
            <w:hideMark/>
          </w:tcPr>
          <w:p w:rsidR="009659FF" w:rsidRPr="003907B6" w:rsidP="003A3DD9" w14:paraId="4670308D" w14:textId="77777777">
            <w:pPr>
              <w:pStyle w:val="Normal6"/>
              <w:rPr>
                <w:szCs w:val="24"/>
              </w:rPr>
            </w:pPr>
            <w:r w:rsidRPr="003907B6">
              <w:rPr>
                <w:b/>
                <w:i/>
              </w:rPr>
              <w:t>b) a tudatosság növelésére irányuló intézkedések,</w:t>
            </w:r>
          </w:p>
        </w:tc>
      </w:tr>
      <w:tr w14:paraId="6B6A6E7D" w14:textId="77777777" w:rsidTr="003A3DD9">
        <w:tblPrEx>
          <w:tblW w:w="9750" w:type="dxa"/>
          <w:jc w:val="center"/>
          <w:tblLayout w:type="fixed"/>
          <w:tblCellMar>
            <w:left w:w="340" w:type="dxa"/>
            <w:right w:w="340" w:type="dxa"/>
          </w:tblCellMar>
          <w:tblLook w:val="04A0"/>
        </w:tblPrEx>
        <w:trPr>
          <w:jc w:val="center"/>
        </w:trPr>
        <w:tc>
          <w:tcPr>
            <w:tcW w:w="4876" w:type="dxa"/>
          </w:tcPr>
          <w:p w:rsidR="009659FF" w:rsidRPr="003907B6" w:rsidP="003A3DD9" w14:paraId="7129ADC3" w14:textId="77777777">
            <w:pPr>
              <w:pStyle w:val="Normal6"/>
            </w:pPr>
          </w:p>
        </w:tc>
        <w:tc>
          <w:tcPr>
            <w:tcW w:w="4876" w:type="dxa"/>
            <w:hideMark/>
          </w:tcPr>
          <w:p w:rsidR="009659FF" w:rsidRPr="003907B6" w:rsidP="003A3DD9" w14:paraId="66FBF81D" w14:textId="77777777">
            <w:pPr>
              <w:pStyle w:val="Normal6"/>
              <w:rPr>
                <w:szCs w:val="24"/>
              </w:rPr>
            </w:pPr>
            <w:r w:rsidRPr="003907B6">
              <w:rPr>
                <w:b/>
                <w:i/>
              </w:rPr>
              <w:t>c) a logisztikával és a forgalmazással, a berendezésekkel, a reklámozással, a nyomon követéssel és az értékeléssel kapcsolatos bizonyos költségek.</w:t>
            </w:r>
          </w:p>
        </w:tc>
      </w:tr>
    </w:tbl>
    <w:p w:rsidR="009659FF" w:rsidRPr="003907B6" w:rsidP="009659FF" w14:paraId="6D1D9836" w14:textId="77777777">
      <w:pPr>
        <w:pStyle w:val="Olang"/>
        <w:rPr>
          <w:noProof w:val="0"/>
        </w:rPr>
      </w:pPr>
      <w:r w:rsidRPr="003907B6">
        <w:t xml:space="preserve">Or. </w:t>
      </w:r>
      <w:r w:rsidRPr="003907B6">
        <w:rPr>
          <w:rStyle w:val="HideTWBExt"/>
          <w:color w:val="auto"/>
        </w:rPr>
        <w:t>&lt;Original&gt;</w:t>
      </w:r>
      <w:r w:rsidRPr="003907B6">
        <w:rPr>
          <w:rStyle w:val="HideTWBInt"/>
          <w:color w:val="auto"/>
        </w:rPr>
        <w:t>{PT}</w:t>
      </w:r>
      <w:r w:rsidRPr="003907B6">
        <w:t>pt</w:t>
      </w:r>
      <w:r w:rsidRPr="003907B6">
        <w:rPr>
          <w:rStyle w:val="HideTWBExt"/>
          <w:color w:val="auto"/>
        </w:rPr>
        <w:t>&lt;/Original&gt;</w:t>
      </w:r>
    </w:p>
    <w:p w:rsidR="009659FF" w:rsidRPr="003907B6" w:rsidP="009659FF" w14:paraId="2365318D"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7C2AB148" w14:textId="77777777">
      <w:pPr>
        <w:pStyle w:val="Normal12Italic"/>
        <w:rPr>
          <w:noProof w:val="0"/>
        </w:rPr>
      </w:pPr>
      <w:r w:rsidRPr="003907B6">
        <w:t>Ahhoz, hogy az uniós iskolaprogram életképes és hatékony legyen, támogatást kell biztosítani a végrehajtás egyes alapvető költségeinek, nevezetesen: a logisztika, a forgalmazás, a berendezések, a nyilvánosság, a nyomon követés és az értékelés költségeinek az ellensúlyozására. Ez a módosítás orvosolja az azon költségekkel kapcsolatos hiányosságokat, amelyekre már rendelkezésre áll támogatás, és kiegészíti a program finanszírozási rendelkezéseit.</w:t>
      </w:r>
    </w:p>
    <w:p w:rsidR="009659FF" w:rsidRPr="003907B6" w:rsidP="009659FF" w14:paraId="0CE006CE" w14:textId="77777777">
      <w:r w:rsidRPr="003907B6">
        <w:rPr>
          <w:rStyle w:val="HideTWBExt"/>
          <w:color w:val="auto"/>
        </w:rPr>
        <w:t>&lt;/AmendB&gt;</w:t>
      </w:r>
    </w:p>
    <w:p w:rsidR="009659FF" w:rsidRPr="003907B6" w:rsidP="009659FF" w14:paraId="3F353E5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520</w:t>
      </w:r>
      <w:r w:rsidRPr="003907B6">
        <w:rPr>
          <w:rStyle w:val="HideTWBExt"/>
          <w:color w:val="auto"/>
        </w:rPr>
        <w:t>&lt;/NumAmB&gt;</w:t>
      </w:r>
    </w:p>
    <w:p w:rsidR="009659FF" w:rsidRPr="003907B6" w:rsidP="009659FF" w14:paraId="78A51FF0" w14:textId="77777777">
      <w:pPr>
        <w:pStyle w:val="NormalBold"/>
      </w:pPr>
      <w:r w:rsidRPr="003907B6">
        <w:rPr>
          <w:rStyle w:val="HideTWBExt"/>
          <w:color w:val="auto"/>
        </w:rPr>
        <w:t>&lt;RepeatBlock-By&gt;&lt;Members&gt;</w:t>
      </w:r>
      <w:r w:rsidRPr="003907B6">
        <w:t>Claire Fita</w:t>
      </w:r>
      <w:r w:rsidRPr="003907B6">
        <w:rPr>
          <w:rStyle w:val="HideTWBExt"/>
          <w:color w:val="auto"/>
        </w:rPr>
        <w:t>&lt;/Members&gt;</w:t>
      </w:r>
    </w:p>
    <w:p w:rsidR="009659FF" w:rsidRPr="003907B6" w:rsidP="009659FF" w14:paraId="71C72AF4" w14:textId="77777777">
      <w:r w:rsidRPr="003907B6">
        <w:rPr>
          <w:rStyle w:val="HideTWBExt"/>
          <w:color w:val="auto"/>
        </w:rPr>
        <w:t>&lt;/RepeatBlock-By&gt;</w:t>
      </w:r>
    </w:p>
    <w:p w:rsidR="009659FF" w:rsidRPr="003907B6" w:rsidP="009659FF" w14:paraId="00C7BAB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952E3DD"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BFC3F8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71EADEC" w14:textId="77777777">
      <w:r w:rsidRPr="003907B6">
        <w:rPr>
          <w:rStyle w:val="HideTWBExt"/>
          <w:color w:val="auto"/>
        </w:rPr>
        <w:t>&lt;Article2&gt;</w:t>
      </w:r>
      <w:r w:rsidRPr="003907B6">
        <w:t>27 cikk – 4 bekezdés – b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13B64A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F03009D" w14:textId="77777777">
            <w:pPr>
              <w:keepNext/>
            </w:pPr>
          </w:p>
        </w:tc>
      </w:tr>
      <w:tr w14:paraId="0D8CCA1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E8FFC95" w14:textId="77777777">
            <w:pPr>
              <w:pStyle w:val="ColumnHeading"/>
              <w:keepNext/>
            </w:pPr>
            <w:r w:rsidRPr="003907B6">
              <w:t>A Bizottság által javasolt szöveg</w:t>
            </w:r>
          </w:p>
        </w:tc>
        <w:tc>
          <w:tcPr>
            <w:tcW w:w="4876" w:type="dxa"/>
            <w:hideMark/>
          </w:tcPr>
          <w:p w:rsidR="009659FF" w:rsidRPr="003907B6" w:rsidP="003A3DD9" w14:paraId="64D9AB48" w14:textId="77777777">
            <w:pPr>
              <w:pStyle w:val="ColumnHeading"/>
              <w:keepNext/>
            </w:pPr>
            <w:r w:rsidRPr="003907B6">
              <w:t>Módosítás</w:t>
            </w:r>
          </w:p>
        </w:tc>
      </w:tr>
      <w:tr w14:paraId="77C305D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D329605" w14:textId="77777777">
            <w:pPr>
              <w:pStyle w:val="Normal6"/>
            </w:pPr>
          </w:p>
        </w:tc>
        <w:tc>
          <w:tcPr>
            <w:tcW w:w="4876" w:type="dxa"/>
            <w:hideMark/>
          </w:tcPr>
          <w:p w:rsidR="009659FF" w:rsidRPr="003907B6" w:rsidP="003A3DD9" w14:paraId="48B235B4" w14:textId="77777777">
            <w:pPr>
              <w:pStyle w:val="Normal6"/>
              <w:rPr>
                <w:szCs w:val="24"/>
              </w:rPr>
            </w:pPr>
            <w:r w:rsidRPr="003907B6">
              <w:rPr>
                <w:b/>
                <w:i/>
              </w:rPr>
              <w:t>ba)</w:t>
            </w:r>
            <w:r w:rsidRPr="003907B6">
              <w:rPr>
                <w:b/>
                <w:i/>
              </w:rPr>
              <w:tab/>
              <w:t>c) olyan oktatási intézményeket, termelői szervezeteket és ökológiai termelőket tömörítő területi projektek támogatása, amelyek az uniós iskolarendszer igényeinek megfelelően strukturálják a területi és ökológiai ellátási ágazatokat.</w:t>
            </w:r>
          </w:p>
        </w:tc>
      </w:tr>
    </w:tbl>
    <w:p w:rsidR="009659FF" w:rsidRPr="003907B6" w:rsidP="009659FF" w14:paraId="0FC405F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6E249357"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C355191" w14:textId="77777777">
      <w:pPr>
        <w:pStyle w:val="Normal12Italic"/>
        <w:rPr>
          <w:noProof w:val="0"/>
        </w:rPr>
      </w:pPr>
      <w:r w:rsidRPr="003907B6">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9659FF" w:rsidRPr="003907B6" w:rsidP="009659FF" w14:paraId="7486DCF2" w14:textId="77777777">
      <w:r w:rsidRPr="003907B6">
        <w:rPr>
          <w:rStyle w:val="HideTWBExt"/>
          <w:color w:val="auto"/>
        </w:rPr>
        <w:t>&lt;/AmendB&gt;</w:t>
      </w:r>
    </w:p>
    <w:p w:rsidR="009659FF" w:rsidRPr="003907B6" w:rsidP="009659FF" w14:paraId="6892A693" w14:textId="77777777">
      <w:pPr>
        <w:pStyle w:val="AMNumberTabs0"/>
        <w:keepNext/>
      </w:pPr>
      <w:r w:rsidRPr="003907B6">
        <w:rPr>
          <w:rStyle w:val="HideTWBExt"/>
          <w:b w:val="0"/>
          <w:color w:val="auto"/>
        </w:rPr>
        <w:t>&lt;AmendB&gt;</w:t>
      </w:r>
      <w:r w:rsidRPr="003907B6">
        <w:t>Módosítás</w:t>
      </w:r>
      <w:r w:rsidRPr="003907B6">
        <w:tab/>
      </w:r>
      <w:r w:rsidRPr="003907B6">
        <w:tab/>
      </w:r>
      <w:r w:rsidRPr="003907B6">
        <w:rPr>
          <w:rStyle w:val="HideTWBExt"/>
          <w:b w:val="0"/>
          <w:color w:val="auto"/>
        </w:rPr>
        <w:t>&lt;NumAmB&gt;</w:t>
      </w:r>
      <w:r w:rsidRPr="003907B6">
        <w:t>521</w:t>
      </w:r>
      <w:r w:rsidRPr="003907B6">
        <w:rPr>
          <w:rStyle w:val="HideTWBExt"/>
          <w:b w:val="0"/>
          <w:color w:val="auto"/>
        </w:rPr>
        <w:t>&lt;/NumAmB&gt;</w:t>
      </w:r>
    </w:p>
    <w:p w:rsidR="009659FF" w:rsidRPr="003907B6" w:rsidP="009659FF" w14:paraId="5D0D4AD0" w14:textId="77777777">
      <w:pPr>
        <w:pStyle w:val="NormalBold"/>
      </w:pPr>
      <w:r w:rsidRPr="003907B6">
        <w:rPr>
          <w:rStyle w:val="HideTWBExt"/>
          <w:b w:val="0"/>
          <w:color w:val="auto"/>
        </w:rPr>
        <w:t>&lt;RepeatBlock-By&gt;&lt;Members&gt;</w:t>
      </w:r>
      <w:r w:rsidRPr="003907B6">
        <w:t>Paulo do Nascimento Cabral</w:t>
      </w:r>
      <w:r w:rsidRPr="003907B6">
        <w:rPr>
          <w:rStyle w:val="HideTWBExt"/>
          <w:b w:val="0"/>
          <w:color w:val="auto"/>
        </w:rPr>
        <w:t>&lt;/Members&gt;</w:t>
      </w:r>
    </w:p>
    <w:p w:rsidR="009659FF" w:rsidRPr="003907B6" w:rsidP="009659FF" w14:paraId="61FBFF9A" w14:textId="77777777">
      <w:r w:rsidRPr="003907B6">
        <w:rPr>
          <w:rStyle w:val="HideTWBExt"/>
          <w:color w:val="auto"/>
        </w:rPr>
        <w:t>&lt;/RepeatBlock-By&gt;</w:t>
      </w:r>
    </w:p>
    <w:p w:rsidR="009659FF" w:rsidRPr="003907B6" w:rsidP="009659FF" w14:paraId="1B89A252" w14:textId="77777777">
      <w:pPr>
        <w:pStyle w:val="NormalBold"/>
        <w:keepNext/>
      </w:pPr>
      <w:r w:rsidRPr="003907B6">
        <w:rPr>
          <w:rStyle w:val="HideTWBExt"/>
          <w:b w:val="0"/>
          <w:color w:val="auto"/>
        </w:rPr>
        <w:t>&lt;DocAmend&gt;</w:t>
      </w:r>
      <w:r w:rsidRPr="003907B6">
        <w:t>Rendeletre irányuló javaslat</w:t>
      </w:r>
      <w:r w:rsidRPr="003907B6">
        <w:rPr>
          <w:rStyle w:val="HideTWBExt"/>
          <w:b w:val="0"/>
          <w:color w:val="auto"/>
        </w:rPr>
        <w:t>&lt;/DocAmend&gt;</w:t>
      </w:r>
    </w:p>
    <w:p w:rsidR="009659FF" w:rsidRPr="003907B6" w:rsidP="009659FF" w14:paraId="0A24E26F" w14:textId="77777777">
      <w:pPr>
        <w:pStyle w:val="NormalBold"/>
      </w:pPr>
      <w:r w:rsidRPr="003907B6">
        <w:rPr>
          <w:rStyle w:val="HideTWBExt"/>
          <w:b w:val="0"/>
          <w:color w:val="auto"/>
        </w:rPr>
        <w:t>&lt;Article&gt;</w:t>
      </w:r>
      <w:r w:rsidRPr="003907B6">
        <w:t>1 cikk – 1 bekezdés – 12 pont</w:t>
      </w:r>
      <w:r w:rsidRPr="003907B6">
        <w:rPr>
          <w:rStyle w:val="HideTWBExt"/>
          <w:b w:val="0"/>
          <w:color w:val="auto"/>
        </w:rPr>
        <w:t>&lt;/Article&gt;</w:t>
      </w:r>
    </w:p>
    <w:p w:rsidR="009659FF" w:rsidRPr="003907B6" w:rsidP="009659FF" w14:paraId="440F6A1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E6666FA" w14:textId="77777777">
      <w:r w:rsidRPr="003907B6">
        <w:rPr>
          <w:rStyle w:val="HideTWBExt"/>
          <w:color w:val="auto"/>
        </w:rPr>
        <w:t>&lt;Article2&gt;</w:t>
      </w:r>
      <w:r w:rsidRPr="003907B6">
        <w:t>27 cikk – 4 bekezdés – b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121C33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9893E24" w14:textId="77777777">
            <w:pPr>
              <w:keepNext/>
            </w:pPr>
          </w:p>
        </w:tc>
      </w:tr>
      <w:tr w14:paraId="4383830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74A2005" w14:textId="77777777">
            <w:pPr>
              <w:pStyle w:val="ColumnHeading"/>
              <w:keepNext/>
            </w:pPr>
            <w:r w:rsidRPr="003907B6">
              <w:t>A Bizottság által javasolt szöveg</w:t>
            </w:r>
          </w:p>
        </w:tc>
        <w:tc>
          <w:tcPr>
            <w:tcW w:w="4876" w:type="dxa"/>
            <w:hideMark/>
          </w:tcPr>
          <w:p w:rsidR="009659FF" w:rsidRPr="003907B6" w:rsidP="003A3DD9" w14:paraId="41BB24E7" w14:textId="77777777">
            <w:pPr>
              <w:pStyle w:val="ColumnHeading"/>
              <w:keepNext/>
            </w:pPr>
            <w:r w:rsidRPr="003907B6">
              <w:t>Módosítás</w:t>
            </w:r>
          </w:p>
        </w:tc>
      </w:tr>
      <w:tr w14:paraId="2CBD3BB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7468241" w14:textId="77777777">
            <w:pPr>
              <w:pStyle w:val="Normal6"/>
            </w:pPr>
          </w:p>
        </w:tc>
        <w:tc>
          <w:tcPr>
            <w:tcW w:w="4876" w:type="dxa"/>
            <w:hideMark/>
          </w:tcPr>
          <w:p w:rsidR="009659FF" w:rsidRPr="003907B6" w:rsidP="003A3DD9" w14:paraId="56FFC1DE" w14:textId="77777777">
            <w:pPr>
              <w:pStyle w:val="Normal6"/>
              <w:rPr>
                <w:szCs w:val="24"/>
              </w:rPr>
            </w:pPr>
            <w:r w:rsidRPr="003907B6">
              <w:rPr>
                <w:b/>
                <w:i/>
              </w:rPr>
              <w:t>ba)</w:t>
            </w:r>
            <w:r w:rsidRPr="003907B6">
              <w:rPr>
                <w:b/>
                <w:i/>
              </w:rPr>
              <w:tab/>
              <w:t>a logisztikához és elosztáshoz, az eszközökhöz, a népszerűsítéshez, a nyomon követéshez, valamint az értékeléshez kapcsolódó egyes költségek.</w:t>
            </w:r>
          </w:p>
        </w:tc>
      </w:tr>
    </w:tbl>
    <w:p w:rsidR="009659FF" w:rsidRPr="003907B6" w:rsidP="009659FF" w14:paraId="72A89BB1" w14:textId="77777777">
      <w:pPr>
        <w:pStyle w:val="Olang"/>
        <w:rPr>
          <w:noProof w:val="0"/>
        </w:rPr>
      </w:pPr>
      <w:r w:rsidRPr="003907B6">
        <w:t xml:space="preserve">Or. </w:t>
      </w:r>
      <w:r w:rsidRPr="003907B6">
        <w:rPr>
          <w:rStyle w:val="HideTWBExt"/>
          <w:color w:val="auto"/>
        </w:rPr>
        <w:t>&lt;Original&gt;</w:t>
      </w:r>
      <w:r w:rsidRPr="003907B6">
        <w:rPr>
          <w:rStyle w:val="HideTWBInt"/>
          <w:color w:val="auto"/>
        </w:rPr>
        <w:t>{PT}</w:t>
      </w:r>
      <w:r w:rsidRPr="003907B6">
        <w:t>pt</w:t>
      </w:r>
      <w:r w:rsidRPr="003907B6">
        <w:rPr>
          <w:rStyle w:val="HideTWBExt"/>
          <w:color w:val="auto"/>
        </w:rPr>
        <w:t>&lt;/Original&gt;</w:t>
      </w:r>
    </w:p>
    <w:p w:rsidR="009659FF" w:rsidRPr="003907B6" w:rsidP="009659FF" w14:paraId="4969C8B1" w14:textId="77777777">
      <w:r w:rsidRPr="003907B6">
        <w:rPr>
          <w:rStyle w:val="HideTWBExt"/>
          <w:color w:val="auto"/>
        </w:rPr>
        <w:t>&lt;/AmendB&gt;</w:t>
      </w:r>
    </w:p>
    <w:p w:rsidR="009659FF" w:rsidRPr="003907B6" w:rsidP="009659FF" w14:paraId="0ADA954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522</w:t>
      </w:r>
      <w:r w:rsidRPr="003907B6">
        <w:rPr>
          <w:rStyle w:val="HideTWBExt"/>
          <w:color w:val="auto"/>
        </w:rPr>
        <w:t>&lt;/NumAmB&gt;</w:t>
      </w:r>
    </w:p>
    <w:p w:rsidR="009659FF" w:rsidRPr="003907B6" w:rsidP="009659FF" w14:paraId="7E9DB329" w14:textId="77777777">
      <w:pPr>
        <w:pStyle w:val="NormalBold"/>
      </w:pPr>
      <w:r w:rsidRPr="003907B6">
        <w:rPr>
          <w:rStyle w:val="HideTWBExt"/>
          <w:color w:val="auto"/>
        </w:rPr>
        <w:t>&lt;RepeatBlock-By&gt;&lt;Members&gt;</w:t>
      </w:r>
      <w:r w:rsidRPr="003907B6">
        <w:t>Salvatore De Meo</w:t>
      </w:r>
      <w:r w:rsidRPr="003907B6">
        <w:rPr>
          <w:rStyle w:val="HideTWBExt"/>
          <w:color w:val="auto"/>
        </w:rPr>
        <w:t>&lt;/Members&gt;</w:t>
      </w:r>
    </w:p>
    <w:p w:rsidR="009659FF" w:rsidRPr="003907B6" w:rsidP="009659FF" w14:paraId="02EF1B18" w14:textId="77777777">
      <w:r w:rsidRPr="003907B6">
        <w:rPr>
          <w:rStyle w:val="HideTWBExt"/>
          <w:color w:val="auto"/>
        </w:rPr>
        <w:t>&lt;/RepeatBlock-By&gt;</w:t>
      </w:r>
    </w:p>
    <w:p w:rsidR="009659FF" w:rsidRPr="003907B6" w:rsidP="009659FF" w14:paraId="29EF0A1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263BC53"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73C991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AC8DDA5" w14:textId="77777777">
      <w:r w:rsidRPr="003907B6">
        <w:rPr>
          <w:rStyle w:val="HideTWBExt"/>
          <w:color w:val="auto"/>
        </w:rPr>
        <w:t>&lt;Article2&gt;</w:t>
      </w:r>
      <w:r w:rsidRPr="003907B6">
        <w:t>27 cikk – 4 bekezdés – b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F1D71D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6EBCCD3" w14:textId="77777777">
            <w:pPr>
              <w:keepNext/>
            </w:pPr>
          </w:p>
        </w:tc>
      </w:tr>
      <w:tr w14:paraId="75E4D46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7A67331" w14:textId="77777777">
            <w:pPr>
              <w:pStyle w:val="ColumnHeading"/>
              <w:keepNext/>
            </w:pPr>
            <w:r w:rsidRPr="003907B6">
              <w:t>A Bizottság által javasolt szöveg</w:t>
            </w:r>
          </w:p>
        </w:tc>
        <w:tc>
          <w:tcPr>
            <w:tcW w:w="4876" w:type="dxa"/>
            <w:hideMark/>
          </w:tcPr>
          <w:p w:rsidR="009659FF" w:rsidRPr="003907B6" w:rsidP="003A3DD9" w14:paraId="279E1052" w14:textId="77777777">
            <w:pPr>
              <w:pStyle w:val="ColumnHeading"/>
              <w:keepNext/>
            </w:pPr>
            <w:r w:rsidRPr="003907B6">
              <w:t>Módosítás</w:t>
            </w:r>
          </w:p>
        </w:tc>
      </w:tr>
      <w:tr w14:paraId="7C63010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6B48F16" w14:textId="77777777">
            <w:pPr>
              <w:pStyle w:val="Normal6"/>
            </w:pPr>
          </w:p>
        </w:tc>
        <w:tc>
          <w:tcPr>
            <w:tcW w:w="4876" w:type="dxa"/>
            <w:hideMark/>
          </w:tcPr>
          <w:p w:rsidR="009659FF" w:rsidRPr="003907B6" w:rsidP="003A3DD9" w14:paraId="37E236F4" w14:textId="77777777">
            <w:pPr>
              <w:pStyle w:val="Normal6"/>
              <w:rPr>
                <w:szCs w:val="24"/>
              </w:rPr>
            </w:pPr>
            <w:r w:rsidRPr="003907B6">
              <w:rPr>
                <w:b/>
                <w:i/>
              </w:rPr>
              <w:t>ba)</w:t>
            </w:r>
            <w:r w:rsidRPr="003907B6">
              <w:rPr>
                <w:b/>
                <w:i/>
              </w:rPr>
              <w:tab/>
              <w:t>felszerelés, nyilvánosság, nyomon követés és értékelés, logisztika és elosztás;</w:t>
            </w:r>
          </w:p>
        </w:tc>
      </w:tr>
    </w:tbl>
    <w:p w:rsidR="009659FF" w:rsidRPr="003907B6" w:rsidP="009659FF" w14:paraId="7D2C952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{IT}</w:t>
      </w:r>
      <w:r w:rsidRPr="003907B6">
        <w:rPr>
          <w:noProof w:val="0"/>
        </w:rPr>
        <w:t>it</w:t>
      </w:r>
      <w:r w:rsidRPr="003907B6">
        <w:rPr>
          <w:rStyle w:val="HideTWBExt"/>
          <w:noProof w:val="0"/>
          <w:color w:val="auto"/>
        </w:rPr>
        <w:t>&lt;/Original&gt;</w:t>
      </w:r>
    </w:p>
    <w:p w:rsidR="009659FF" w:rsidRPr="003907B6" w:rsidP="009659FF" w14:paraId="32631159" w14:textId="77777777">
      <w:r w:rsidRPr="003907B6">
        <w:rPr>
          <w:rStyle w:val="HideTWBExt"/>
          <w:color w:val="auto"/>
        </w:rPr>
        <w:t>&lt;/AmendB&gt;</w:t>
      </w:r>
    </w:p>
    <w:p w:rsidR="009659FF" w:rsidRPr="003907B6" w:rsidP="009659FF" w14:paraId="6A77493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523</w:t>
      </w:r>
      <w:r w:rsidRPr="003907B6">
        <w:rPr>
          <w:rStyle w:val="HideTWBExt"/>
          <w:color w:val="auto"/>
        </w:rPr>
        <w:t>&lt;/NumAmB&gt;</w:t>
      </w:r>
    </w:p>
    <w:p w:rsidR="009659FF" w:rsidRPr="003907B6" w:rsidP="009659FF" w14:paraId="7D401C77" w14:textId="77777777">
      <w:pPr>
        <w:pStyle w:val="NormalBold"/>
      </w:pPr>
      <w:r w:rsidRPr="003907B6">
        <w:rPr>
          <w:rStyle w:val="HideTWBExt"/>
          <w:color w:val="auto"/>
        </w:rPr>
        <w:t>&lt;RepeatBlock-By&gt;&lt;Members&gt;</w:t>
      </w:r>
      <w:r w:rsidRPr="003907B6">
        <w:t>Marta Wcisło, Andrzej Buła</w:t>
      </w:r>
      <w:r w:rsidRPr="003907B6">
        <w:rPr>
          <w:rStyle w:val="HideTWBExt"/>
          <w:color w:val="auto"/>
        </w:rPr>
        <w:t>&lt;/Members&gt;</w:t>
      </w:r>
    </w:p>
    <w:p w:rsidR="009659FF" w:rsidRPr="003907B6" w:rsidP="009659FF" w14:paraId="1F90F380" w14:textId="77777777">
      <w:r w:rsidRPr="003907B6">
        <w:rPr>
          <w:rStyle w:val="HideTWBExt"/>
          <w:color w:val="auto"/>
        </w:rPr>
        <w:t>&lt;/RepeatBlock-By&gt;</w:t>
      </w:r>
    </w:p>
    <w:p w:rsidR="009659FF" w:rsidRPr="003907B6" w:rsidP="009659FF" w14:paraId="16DA292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A68903C"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8721EF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D19F8E4" w14:textId="77777777">
      <w:r w:rsidRPr="003907B6">
        <w:rPr>
          <w:rStyle w:val="HideTWBExt"/>
          <w:color w:val="auto"/>
        </w:rPr>
        <w:t>&lt;Article2&gt;</w:t>
      </w:r>
      <w:r w:rsidRPr="003907B6">
        <w:t>27 cikk – 4 bekezdés – b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024024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86E078A" w14:textId="77777777">
            <w:pPr>
              <w:keepNext/>
            </w:pPr>
          </w:p>
        </w:tc>
      </w:tr>
      <w:tr w14:paraId="1575454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077A8F9" w14:textId="77777777">
            <w:pPr>
              <w:pStyle w:val="ColumnHeading"/>
              <w:keepNext/>
            </w:pPr>
            <w:r w:rsidRPr="003907B6">
              <w:t>A Bizottság által javasolt szöveg</w:t>
            </w:r>
          </w:p>
        </w:tc>
        <w:tc>
          <w:tcPr>
            <w:tcW w:w="4876" w:type="dxa"/>
            <w:hideMark/>
          </w:tcPr>
          <w:p w:rsidR="009659FF" w:rsidRPr="003907B6" w:rsidP="003A3DD9" w14:paraId="299A09C3" w14:textId="77777777">
            <w:pPr>
              <w:pStyle w:val="ColumnHeading"/>
              <w:keepNext/>
            </w:pPr>
            <w:r w:rsidRPr="003907B6">
              <w:t>Módosítás</w:t>
            </w:r>
          </w:p>
        </w:tc>
      </w:tr>
      <w:tr w14:paraId="2F0CD01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EEE5FB2" w14:textId="77777777">
            <w:pPr>
              <w:pStyle w:val="Normal6"/>
            </w:pPr>
          </w:p>
        </w:tc>
        <w:tc>
          <w:tcPr>
            <w:tcW w:w="4876" w:type="dxa"/>
            <w:hideMark/>
          </w:tcPr>
          <w:p w:rsidR="009659FF" w:rsidRPr="003907B6" w:rsidP="003A3DD9" w14:paraId="29DA1964" w14:textId="77777777">
            <w:pPr>
              <w:pStyle w:val="Normal6"/>
              <w:rPr>
                <w:szCs w:val="24"/>
              </w:rPr>
            </w:pPr>
            <w:r w:rsidRPr="003907B6">
              <w:rPr>
                <w:b/>
                <w:i/>
              </w:rPr>
              <w:t>ba)</w:t>
            </w:r>
            <w:r w:rsidRPr="003907B6">
              <w:rPr>
                <w:b/>
                <w:i/>
              </w:rPr>
              <w:tab/>
              <w:t>promóciós tevékenységek.</w:t>
            </w:r>
          </w:p>
        </w:tc>
      </w:tr>
    </w:tbl>
    <w:p w:rsidR="009659FF" w:rsidRPr="003907B6" w:rsidP="009659FF" w14:paraId="1998F0FB"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B619E1C"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AFB523F" w14:textId="77777777">
      <w:pPr>
        <w:pStyle w:val="Normal12Italic"/>
        <w:rPr>
          <w:noProof w:val="0"/>
        </w:rPr>
      </w:pPr>
      <w:r w:rsidRPr="003907B6">
        <w:t>A promóciós és tájékoztatási eszközök programon belüli használatához megfelelő pénzügyi forrásokra van szükség. A jelenlegi tervezet nem határozza meg egyértelműen e tevékenységek finanszírozásának forrását. Tekintettel a promóciós és kommunikációs intézkedések fontosságára és bizonyított hatékonyságára, célszerű lehetővé tenni, hogy a program költségvetése fedezze az ilyen intézkedéseket, amint az az 1308/2013/EU rendelettel létrehozott jelenlegi uniós iskolaprogram esetében már megtörtént.</w:t>
      </w:r>
    </w:p>
    <w:p w:rsidR="009659FF" w:rsidRPr="003907B6" w:rsidP="009659FF" w14:paraId="668EE598" w14:textId="77777777">
      <w:r w:rsidRPr="003907B6">
        <w:rPr>
          <w:rStyle w:val="HideTWBExt"/>
          <w:color w:val="auto"/>
        </w:rPr>
        <w:t>&lt;/AmendB&gt;</w:t>
      </w:r>
    </w:p>
    <w:p w:rsidR="009659FF" w:rsidRPr="003907B6" w:rsidP="009659FF" w14:paraId="073EF95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524</w:t>
      </w:r>
      <w:r w:rsidRPr="003907B6">
        <w:rPr>
          <w:rStyle w:val="HideTWBExt"/>
          <w:color w:val="auto"/>
        </w:rPr>
        <w:t>&lt;/NumAmB&gt;</w:t>
      </w:r>
    </w:p>
    <w:p w:rsidR="009659FF" w:rsidRPr="003907B6" w:rsidP="009659FF" w14:paraId="15EF253E" w14:textId="77777777">
      <w:pPr>
        <w:pStyle w:val="NormalBold"/>
      </w:pPr>
      <w:r w:rsidRPr="003907B6">
        <w:rPr>
          <w:rStyle w:val="HideTWBExt"/>
          <w:color w:val="auto"/>
        </w:rPr>
        <w:t>&lt;RepeatBlock-By&gt;&lt;Members&gt;</w:t>
      </w:r>
      <w:r w:rsidRPr="003907B6">
        <w:t>Krzysztof Hetman</w:t>
      </w:r>
      <w:r w:rsidRPr="003907B6">
        <w:rPr>
          <w:rStyle w:val="HideTWBExt"/>
          <w:color w:val="auto"/>
        </w:rPr>
        <w:t>&lt;/Members&gt;</w:t>
      </w:r>
    </w:p>
    <w:p w:rsidR="009659FF" w:rsidRPr="003907B6" w:rsidP="009659FF" w14:paraId="12747153" w14:textId="77777777">
      <w:r w:rsidRPr="003907B6">
        <w:rPr>
          <w:rStyle w:val="HideTWBExt"/>
          <w:color w:val="auto"/>
        </w:rPr>
        <w:t>&lt;/RepeatBlock-By&gt;</w:t>
      </w:r>
    </w:p>
    <w:p w:rsidR="009659FF" w:rsidRPr="003907B6" w:rsidP="009659FF" w14:paraId="182C40A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4B9867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C691CE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7860236" w14:textId="77777777">
      <w:r w:rsidRPr="003907B6">
        <w:rPr>
          <w:rStyle w:val="HideTWBExt"/>
          <w:color w:val="auto"/>
        </w:rPr>
        <w:t>&lt;Article2&gt;</w:t>
      </w:r>
      <w:r w:rsidRPr="003907B6">
        <w:t>27 cikk – 4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42B8DE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B0FB1FA" w14:textId="77777777">
            <w:pPr>
              <w:keepNext/>
            </w:pPr>
          </w:p>
        </w:tc>
      </w:tr>
      <w:tr w14:paraId="77E48D5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5F08939" w14:textId="77777777">
            <w:pPr>
              <w:pStyle w:val="ColumnHeading"/>
              <w:keepNext/>
            </w:pPr>
            <w:r w:rsidRPr="003907B6">
              <w:t>A Bizottság által javasolt szöveg</w:t>
            </w:r>
          </w:p>
        </w:tc>
        <w:tc>
          <w:tcPr>
            <w:tcW w:w="4876" w:type="dxa"/>
            <w:hideMark/>
          </w:tcPr>
          <w:p w:rsidR="009659FF" w:rsidRPr="003907B6" w:rsidP="003A3DD9" w14:paraId="57CD3E86" w14:textId="77777777">
            <w:pPr>
              <w:pStyle w:val="ColumnHeading"/>
              <w:keepNext/>
            </w:pPr>
            <w:r w:rsidRPr="003907B6">
              <w:t>Módosítás</w:t>
            </w:r>
          </w:p>
        </w:tc>
      </w:tr>
      <w:tr w14:paraId="31F8FD2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60E592F" w14:textId="77777777">
            <w:pPr>
              <w:pStyle w:val="Normal6"/>
            </w:pPr>
          </w:p>
        </w:tc>
        <w:tc>
          <w:tcPr>
            <w:tcW w:w="4876" w:type="dxa"/>
            <w:hideMark/>
          </w:tcPr>
          <w:p w:rsidR="009659FF" w:rsidRPr="003907B6" w:rsidP="003A3DD9" w14:paraId="3F80242F" w14:textId="77777777">
            <w:pPr>
              <w:pStyle w:val="Normal6"/>
              <w:rPr>
                <w:szCs w:val="24"/>
              </w:rPr>
            </w:pPr>
            <w:r w:rsidRPr="003907B6">
              <w:rPr>
                <w:b/>
                <w:i/>
              </w:rPr>
              <w:t>(4a)</w:t>
            </w:r>
            <w:r w:rsidRPr="003907B6">
              <w:rPr>
                <w:b/>
                <w:i/>
              </w:rPr>
              <w:tab/>
              <w:t>A II. rész IIa. fejezetében említett iskolaprogram-beavatkozások teljes elszámolható közkiadásához való minimális nemzeti hozzájárulás az egyes beavatkozások összes elszámolható közkiadásának 30 %-a. A tagállamok az első albekezdésben említett beavatkozások költségeihez nyújtott uniós pénzügyi támogatás és nemzeti hozzájárulás mellett kiegészítő nemzeti finanszírozást is nyújthatnak.</w:t>
            </w:r>
          </w:p>
        </w:tc>
      </w:tr>
    </w:tbl>
    <w:p w:rsidR="009659FF" w:rsidRPr="003907B6" w:rsidP="009659FF" w14:paraId="3815D34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858525E"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2F5CC3BB" w14:textId="77777777">
      <w:pPr>
        <w:pStyle w:val="Normal12Italic"/>
        <w:rPr>
          <w:noProof w:val="0"/>
        </w:rPr>
      </w:pPr>
      <w:r w:rsidRPr="003907B6">
        <w:t>A nemzeti és regionális partnerségi tervekről szóló rendelettervezet 35. cikkének (6) bekezdésében foglalt, az iskolaprogram finanszírozására vonatkozó rendelkezést át kell helyezni a közös piacszervezésről szóló rendeletbe. Ez a megközelítés észszerűsíti a rendelkezések elhelyezését, és növeli a jogalkotás átláthatóságát.</w:t>
      </w:r>
    </w:p>
    <w:p w:rsidR="009659FF" w:rsidRPr="003907B6" w:rsidP="009659FF" w14:paraId="14CD9FC6" w14:textId="77777777">
      <w:r w:rsidRPr="003907B6">
        <w:rPr>
          <w:rStyle w:val="HideTWBExt"/>
          <w:color w:val="auto"/>
        </w:rPr>
        <w:t>&lt;/AmendB&gt;</w:t>
      </w:r>
    </w:p>
    <w:p w:rsidR="009659FF" w:rsidRPr="003907B6" w:rsidP="009659FF" w14:paraId="5B4B5A8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525</w:t>
      </w:r>
      <w:r w:rsidRPr="003907B6">
        <w:rPr>
          <w:rStyle w:val="HideTWBExt"/>
          <w:color w:val="auto"/>
        </w:rPr>
        <w:t>&lt;/NumAmB&gt;</w:t>
      </w:r>
    </w:p>
    <w:p w:rsidR="009659FF" w:rsidRPr="003907B6" w:rsidP="009659FF" w14:paraId="74DBF2AF" w14:textId="77777777">
      <w:pPr>
        <w:pStyle w:val="NormalBold"/>
      </w:pPr>
      <w:r w:rsidRPr="003907B6">
        <w:rPr>
          <w:rStyle w:val="HideTWBExt"/>
          <w:color w:val="auto"/>
        </w:rPr>
        <w:t>&lt;RepeatBlock-By&gt;&lt;Members&gt;</w:t>
      </w:r>
      <w:r w:rsidRPr="003907B6">
        <w:t>Waldemar Buda</w:t>
      </w:r>
      <w:r w:rsidRPr="003907B6">
        <w:rPr>
          <w:rStyle w:val="HideTWBExt"/>
          <w:color w:val="auto"/>
        </w:rPr>
        <w:t>&lt;/Members&gt;</w:t>
      </w:r>
    </w:p>
    <w:p w:rsidR="009659FF" w:rsidRPr="003907B6" w:rsidP="009659FF" w14:paraId="34FA0C06" w14:textId="77777777">
      <w:r w:rsidRPr="003907B6">
        <w:rPr>
          <w:rStyle w:val="HideTWBExt"/>
          <w:color w:val="auto"/>
        </w:rPr>
        <w:t>&lt;/RepeatBlock-By&gt;</w:t>
      </w:r>
    </w:p>
    <w:p w:rsidR="009659FF" w:rsidRPr="003907B6" w:rsidP="009659FF" w14:paraId="77AC241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1F22F86"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315EA2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AC44556" w14:textId="77777777">
      <w:r w:rsidRPr="003907B6">
        <w:rPr>
          <w:rStyle w:val="HideTWBExt"/>
          <w:color w:val="auto"/>
        </w:rPr>
        <w:t>&lt;Article2&gt;</w:t>
      </w:r>
      <w:r w:rsidRPr="003907B6">
        <w:t>27 cikk – 4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E686BE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6A4E16A" w14:textId="77777777">
            <w:pPr>
              <w:keepNext/>
            </w:pPr>
          </w:p>
        </w:tc>
      </w:tr>
      <w:tr w14:paraId="7F06EDE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7019427" w14:textId="77777777">
            <w:pPr>
              <w:pStyle w:val="ColumnHeading"/>
              <w:keepNext/>
            </w:pPr>
            <w:r w:rsidRPr="003907B6">
              <w:t>A Bizottság által javasolt szöveg</w:t>
            </w:r>
          </w:p>
        </w:tc>
        <w:tc>
          <w:tcPr>
            <w:tcW w:w="4876" w:type="dxa"/>
            <w:hideMark/>
          </w:tcPr>
          <w:p w:rsidR="009659FF" w:rsidRPr="003907B6" w:rsidP="003A3DD9" w14:paraId="529D7E66" w14:textId="77777777">
            <w:pPr>
              <w:pStyle w:val="ColumnHeading"/>
              <w:keepNext/>
            </w:pPr>
            <w:r w:rsidRPr="003907B6">
              <w:t>Módosítás</w:t>
            </w:r>
          </w:p>
        </w:tc>
      </w:tr>
      <w:tr w14:paraId="44FD8D8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7E20233" w14:textId="77777777">
            <w:pPr>
              <w:pStyle w:val="Normal6"/>
            </w:pPr>
          </w:p>
        </w:tc>
        <w:tc>
          <w:tcPr>
            <w:tcW w:w="4876" w:type="dxa"/>
            <w:hideMark/>
          </w:tcPr>
          <w:p w:rsidR="009659FF" w:rsidRPr="003907B6" w:rsidP="003A3DD9" w14:paraId="447B306D" w14:textId="77777777">
            <w:pPr>
              <w:pStyle w:val="Normal6"/>
              <w:rPr>
                <w:szCs w:val="24"/>
              </w:rPr>
            </w:pPr>
            <w:r w:rsidRPr="003907B6">
              <w:rPr>
                <w:b/>
                <w:i/>
              </w:rPr>
              <w:t>(4a)</w:t>
            </w:r>
            <w:r w:rsidRPr="003907B6">
              <w:rPr>
                <w:b/>
                <w:i/>
              </w:rPr>
              <w:tab/>
              <w:t>A II. rész IIa. fejezetében említett iskolaprogram-beavatkozások teljes elszámolható közkiadásához való minimális nemzeti hozzájárulás az egyes beavatkozások összes elszámolható közkiadásának 30 %-a. A tagállamok az első albekezdésben említett beavatkozások költségeihez nyújtott uniós pénzügyi támogatás és nemzeti hozzájárulás mellett kiegészítő nemzeti finanszírozást is nyújthatnak.</w:t>
            </w:r>
          </w:p>
        </w:tc>
      </w:tr>
    </w:tbl>
    <w:p w:rsidR="009659FF" w:rsidRPr="003907B6" w:rsidP="009659FF" w14:paraId="4E2B5C4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07F8FF1"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68C1F853" w14:textId="77777777">
      <w:pPr>
        <w:pStyle w:val="Normal12Italic"/>
        <w:rPr>
          <w:noProof w:val="0"/>
        </w:rPr>
      </w:pPr>
      <w:r w:rsidRPr="003907B6">
        <w:t>A nemzeti és regionális partnerségi tervekről szóló rendelettervezet 35. cikkének (6) bekezdésében foglalt, az iskolaprogram finanszírozására vonatkozó rendelkezést át kell helyezni a közös piacszervezésről szóló rendeletbe.</w:t>
      </w:r>
    </w:p>
    <w:p w:rsidR="009659FF" w:rsidRPr="003907B6" w:rsidP="009659FF" w14:paraId="74607804" w14:textId="77777777">
      <w:r w:rsidRPr="003907B6">
        <w:rPr>
          <w:rStyle w:val="HideTWBExt"/>
          <w:color w:val="auto"/>
        </w:rPr>
        <w:t>&lt;/AmendB&gt;</w:t>
      </w:r>
    </w:p>
    <w:p w:rsidR="009659FF" w:rsidRPr="003907B6" w:rsidP="009659FF" w14:paraId="40ECE75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526</w:t>
      </w:r>
      <w:r w:rsidRPr="003907B6">
        <w:rPr>
          <w:rStyle w:val="HideTWBExt"/>
          <w:color w:val="auto"/>
        </w:rPr>
        <w:t>&lt;/NumAmB&gt;</w:t>
      </w:r>
    </w:p>
    <w:p w:rsidR="009659FF" w:rsidRPr="003907B6" w:rsidP="009659FF" w14:paraId="5B733165" w14:textId="77777777">
      <w:pPr>
        <w:pStyle w:val="NormalBold"/>
      </w:pPr>
      <w:r w:rsidRPr="003907B6">
        <w:rPr>
          <w:rStyle w:val="HideTWBExt"/>
          <w:color w:val="auto"/>
        </w:rPr>
        <w:t>&lt;RepeatBlock-By&gt;&lt;Members&gt;</w:t>
      </w:r>
      <w:r w:rsidRPr="003907B6">
        <w:t>Stefan Köhler, Lena Düpont, Norbert Lins, Marion Walsmann, Alexandra Mehnert</w:t>
      </w:r>
      <w:r w:rsidRPr="003907B6">
        <w:rPr>
          <w:rStyle w:val="HideTWBExt"/>
          <w:color w:val="auto"/>
        </w:rPr>
        <w:t>&lt;/Members&gt;</w:t>
      </w:r>
    </w:p>
    <w:p w:rsidR="009659FF" w:rsidRPr="003907B6" w:rsidP="009659FF" w14:paraId="6D3ACC27" w14:textId="77777777">
      <w:r w:rsidRPr="003907B6">
        <w:rPr>
          <w:rStyle w:val="HideTWBExt"/>
          <w:color w:val="auto"/>
        </w:rPr>
        <w:t>&lt;/RepeatBlock-By&gt;</w:t>
      </w:r>
    </w:p>
    <w:p w:rsidR="009659FF" w:rsidRPr="003907B6" w:rsidP="009659FF" w14:paraId="03B6D38E"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7DEAAE8"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44F423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FAC6A88" w14:textId="77777777">
      <w:r w:rsidRPr="003907B6">
        <w:rPr>
          <w:rStyle w:val="HideTWBExt"/>
          <w:color w:val="auto"/>
        </w:rPr>
        <w:t>&lt;Article2&gt;</w:t>
      </w:r>
      <w:r w:rsidRPr="003907B6">
        <w:t>27 cikk – 5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86E537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47FDDD8" w14:textId="77777777">
            <w:pPr>
              <w:keepNext/>
            </w:pPr>
          </w:p>
        </w:tc>
      </w:tr>
      <w:tr w14:paraId="3B08BE0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B845486" w14:textId="77777777">
            <w:pPr>
              <w:pStyle w:val="ColumnHeading"/>
              <w:keepNext/>
            </w:pPr>
            <w:r w:rsidRPr="003907B6">
              <w:t>A Bizottság által javasolt szöveg</w:t>
            </w:r>
          </w:p>
        </w:tc>
        <w:tc>
          <w:tcPr>
            <w:tcW w:w="4876" w:type="dxa"/>
            <w:hideMark/>
          </w:tcPr>
          <w:p w:rsidR="009659FF" w:rsidRPr="003907B6" w:rsidP="003A3DD9" w14:paraId="6EAB41D0" w14:textId="77777777">
            <w:pPr>
              <w:pStyle w:val="ColumnHeading"/>
              <w:keepNext/>
            </w:pPr>
            <w:r w:rsidRPr="003907B6">
              <w:t>Módosítás</w:t>
            </w:r>
          </w:p>
        </w:tc>
      </w:tr>
      <w:tr w14:paraId="2C1D7A6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96FCB5E" w14:textId="77777777">
            <w:pPr>
              <w:pStyle w:val="Normal6"/>
            </w:pPr>
            <w:r w:rsidRPr="003907B6">
              <w:rPr>
                <w:b/>
                <w:i/>
              </w:rPr>
              <w:t>(5)</w:t>
            </w:r>
            <w:r w:rsidRPr="003907B6">
              <w:rPr>
                <w:b/>
                <w:i/>
              </w:rPr>
              <w:tab/>
              <w:t>A tagállamok gondoskodnak arról, hogy az iskolaprogramban részt vevő oktatási intézmények a programban történő részvételüket, valamint azt, hogy a programot az Unió támogatja, az iskolák területén vagy más releváns helyszíneken közhírré tegyék. A tagállamok minden megfelelő, a nyilvánosság tájékoztatásra szolgáló eszköz használatát biztosítják, amelyek többek között lehetnek poszterek, a témával foglalkozó honlapok, tájékoztató jellegű grafikai anyagok, valamint tájékoztató és figyelemfelkeltő kampányok. Az uniós emblémát és a finanszírozási nyilatkozatot az (EU) …/… rendelet [teljesítménymérési rendelet] V. mellékletével összhangban kell használni.</w:t>
            </w:r>
          </w:p>
        </w:tc>
        <w:tc>
          <w:tcPr>
            <w:tcW w:w="4876" w:type="dxa"/>
            <w:hideMark/>
          </w:tcPr>
          <w:p w:rsidR="009659FF" w:rsidRPr="003907B6" w:rsidP="003A3DD9" w14:paraId="30D9BC67" w14:textId="77777777">
            <w:pPr>
              <w:pStyle w:val="Normal6"/>
              <w:rPr>
                <w:szCs w:val="24"/>
              </w:rPr>
            </w:pPr>
            <w:r w:rsidRPr="003907B6">
              <w:rPr>
                <w:b/>
                <w:i/>
              </w:rPr>
              <w:t>törölve</w:t>
            </w:r>
          </w:p>
        </w:tc>
      </w:tr>
    </w:tbl>
    <w:p w:rsidR="009659FF" w:rsidRPr="003907B6" w:rsidP="009659FF" w14:paraId="01EEC4F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00662D6" w14:textId="77777777">
      <w:r w:rsidRPr="003907B6">
        <w:rPr>
          <w:rStyle w:val="HideTWBExt"/>
          <w:color w:val="auto"/>
        </w:rPr>
        <w:t>&lt;/AmendB&gt;</w:t>
      </w:r>
    </w:p>
    <w:p w:rsidR="009659FF" w:rsidRPr="003907B6" w:rsidP="009659FF" w14:paraId="67170F9D"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527</w:t>
      </w:r>
      <w:r w:rsidRPr="003907B6">
        <w:rPr>
          <w:rStyle w:val="HideTWBExt"/>
          <w:color w:val="auto"/>
        </w:rPr>
        <w:t>&lt;/NumAmB&gt;</w:t>
      </w:r>
    </w:p>
    <w:p w:rsidR="009659FF" w:rsidRPr="003907B6" w:rsidP="009659FF" w14:paraId="7ABEF2BE" w14:textId="77777777">
      <w:pPr>
        <w:pStyle w:val="NormalBold"/>
      </w:pPr>
      <w:r w:rsidRPr="003907B6">
        <w:rPr>
          <w:rStyle w:val="HideTWBExt"/>
          <w:color w:val="auto"/>
        </w:rPr>
        <w:t>&lt;RepeatBlock-By&gt;&lt;Members&gt;</w:t>
      </w:r>
      <w:r w:rsidRPr="003907B6">
        <w:t>Krzysztof Hetman</w:t>
      </w:r>
      <w:r w:rsidRPr="003907B6">
        <w:rPr>
          <w:rStyle w:val="HideTWBExt"/>
          <w:color w:val="auto"/>
        </w:rPr>
        <w:t>&lt;/Members&gt;</w:t>
      </w:r>
    </w:p>
    <w:p w:rsidR="009659FF" w:rsidRPr="003907B6" w:rsidP="009659FF" w14:paraId="0A7354C5" w14:textId="77777777">
      <w:r w:rsidRPr="003907B6">
        <w:rPr>
          <w:rStyle w:val="HideTWBExt"/>
          <w:color w:val="auto"/>
        </w:rPr>
        <w:t>&lt;/RepeatBlock-By&gt;</w:t>
      </w:r>
    </w:p>
    <w:p w:rsidR="009659FF" w:rsidRPr="003907B6" w:rsidP="009659FF" w14:paraId="0587B2DB"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1E53242"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0C5D86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10AE93E" w14:textId="77777777">
      <w:r w:rsidRPr="003907B6">
        <w:rPr>
          <w:rStyle w:val="HideTWBExt"/>
          <w:color w:val="auto"/>
        </w:rPr>
        <w:t>&lt;Article2&gt;</w:t>
      </w:r>
      <w:r w:rsidRPr="003907B6">
        <w:t>27 cikk – 5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D0080E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AA2A77E" w14:textId="77777777">
            <w:pPr>
              <w:keepNext/>
            </w:pPr>
          </w:p>
        </w:tc>
      </w:tr>
      <w:tr w14:paraId="0C65BBB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75E5951" w14:textId="77777777">
            <w:pPr>
              <w:pStyle w:val="ColumnHeading"/>
              <w:keepNext/>
            </w:pPr>
            <w:r w:rsidRPr="003907B6">
              <w:t>A Bizottság által javasolt szöveg</w:t>
            </w:r>
          </w:p>
        </w:tc>
        <w:tc>
          <w:tcPr>
            <w:tcW w:w="4876" w:type="dxa"/>
            <w:hideMark/>
          </w:tcPr>
          <w:p w:rsidR="009659FF" w:rsidRPr="003907B6" w:rsidP="003A3DD9" w14:paraId="199536D8" w14:textId="77777777">
            <w:pPr>
              <w:pStyle w:val="ColumnHeading"/>
              <w:keepNext/>
            </w:pPr>
            <w:r w:rsidRPr="003907B6">
              <w:t>Módosítás</w:t>
            </w:r>
          </w:p>
        </w:tc>
      </w:tr>
      <w:tr w14:paraId="67E1EB2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5DEF448" w14:textId="77777777">
            <w:pPr>
              <w:pStyle w:val="Normal6"/>
            </w:pPr>
            <w:r w:rsidRPr="003907B6">
              <w:t>(5)</w:t>
            </w:r>
            <w:r w:rsidRPr="003907B6">
              <w:tab/>
              <w:t>A tagállamok gondoskodnak arról, hogy az iskolaprogramban részt vevő oktatási intézmények a programban történő részvételüket, valamint azt, hogy a programot az Unió támogatja</w:t>
            </w:r>
            <w:r w:rsidRPr="003907B6">
              <w:rPr>
                <w:b/>
                <w:i/>
              </w:rPr>
              <w:t>, az iskolák területén vagy más releváns helyszíneken közhírré tegyék</w:t>
            </w:r>
            <w:r w:rsidRPr="003907B6">
              <w:t>. A tagállamok minden megfelelő, a nyilvánosság tájékoztatásra szolgáló eszköz használatát biztosítják, amelyek többek között lehetnek poszterek, a témával foglalkozó honlapok, tájékoztató jellegű grafikai anyagok, valamint tájékoztató és figyelemfelkeltő kampányok. Az uniós emblémát és a finanszírozási nyilatkozatot az (EU) …/… rendelet [teljesítménymérési rendelet] V. mellékletével összhangban kell használni.</w:t>
            </w:r>
          </w:p>
        </w:tc>
        <w:tc>
          <w:tcPr>
            <w:tcW w:w="4876" w:type="dxa"/>
            <w:hideMark/>
          </w:tcPr>
          <w:p w:rsidR="009659FF" w:rsidRPr="003907B6" w:rsidP="003A3DD9" w14:paraId="454E4CB7" w14:textId="77777777">
            <w:pPr>
              <w:pStyle w:val="Normal6"/>
              <w:rPr>
                <w:szCs w:val="24"/>
              </w:rPr>
            </w:pPr>
            <w:r w:rsidRPr="003907B6">
              <w:t>(5)</w:t>
            </w:r>
            <w:r w:rsidRPr="003907B6">
              <w:tab/>
              <w:t xml:space="preserve">A tagállamok gondoskodnak arról, hogy az iskolaprogramban részt vevő oktatási intézmények </w:t>
            </w:r>
            <w:r w:rsidRPr="003907B6">
              <w:rPr>
                <w:b/>
                <w:i/>
              </w:rPr>
              <w:t>közhírré tegyék</w:t>
            </w:r>
            <w:r w:rsidRPr="003907B6">
              <w:t xml:space="preserve"> a programban történő részvételüket, valamint azt, hogy a programot az Unió támogatja. A tagállamok minden megfelelő, a nyilvánosság tájékoztatásra szolgáló eszköz használatát biztosítják, amelyek többek között lehetnek poszterek, a témával foglalkozó honlapok, tájékoztató jellegű grafikai anyagok, valamint tájékoztató és figyelemfelkeltő kampányok. Az uniós emblémát és a finanszírozási nyilatkozatot az (EU) …/… rendelet [teljesítménymérési rendelet] V. mellékletével összhangban kell használni.</w:t>
            </w:r>
          </w:p>
        </w:tc>
      </w:tr>
    </w:tbl>
    <w:p w:rsidR="009659FF" w:rsidRPr="003907B6" w:rsidP="009659FF" w14:paraId="6107663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3E8985A"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3D29AF21" w14:textId="77777777">
      <w:pPr>
        <w:pStyle w:val="Normal12Italic"/>
        <w:rPr>
          <w:noProof w:val="0"/>
        </w:rPr>
      </w:pPr>
      <w:r w:rsidRPr="003907B6">
        <w:t>Az oktatási intézmények számára lehetővé kell tenni, hogy az iskolaprogramban való részvételüket ne csak a helyiségeikben elhelyezett fizikai értesítések vagy plakátok segítségével népszerűsítsék. A közönségkapcsolati csatornák egyéb formáinak (pl. honlap, közösségi média) is megengedettnek kell lenniük. Emellett a rendelkezés javasolt szövege kizárólag az iskolai helyiségekre vonatkozik, még akkor is, ha más oktatási intézmények is részt vehetnek az iskolai programban.</w:t>
      </w:r>
    </w:p>
    <w:p w:rsidR="009659FF" w:rsidRPr="003907B6" w:rsidP="009659FF" w14:paraId="03305757" w14:textId="77777777">
      <w:r w:rsidRPr="003907B6">
        <w:rPr>
          <w:rStyle w:val="HideTWBExt"/>
          <w:color w:val="auto"/>
        </w:rPr>
        <w:t>&lt;/AmendB&gt;</w:t>
      </w:r>
    </w:p>
    <w:p w:rsidR="009659FF" w:rsidRPr="003907B6" w:rsidP="009659FF" w14:paraId="16E6C6D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528</w:t>
      </w:r>
      <w:r w:rsidRPr="003907B6">
        <w:rPr>
          <w:rStyle w:val="HideTWBExt"/>
          <w:color w:val="auto"/>
        </w:rPr>
        <w:t>&lt;/NumAmB&gt;</w:t>
      </w:r>
    </w:p>
    <w:p w:rsidR="009659FF" w:rsidRPr="003907B6" w:rsidP="009659FF" w14:paraId="2E66A702" w14:textId="77777777">
      <w:pPr>
        <w:pStyle w:val="NormalBold"/>
      </w:pPr>
      <w:r w:rsidRPr="003907B6">
        <w:rPr>
          <w:rStyle w:val="HideTWBExt"/>
          <w:color w:val="auto"/>
        </w:rPr>
        <w:t>&lt;RepeatBlock-By&gt;&lt;Members&gt;</w:t>
      </w:r>
      <w:r w:rsidRPr="003907B6">
        <w:t>Waldemar Buda</w:t>
      </w:r>
      <w:r w:rsidRPr="003907B6">
        <w:rPr>
          <w:rStyle w:val="HideTWBExt"/>
          <w:color w:val="auto"/>
        </w:rPr>
        <w:t>&lt;/Members&gt;</w:t>
      </w:r>
    </w:p>
    <w:p w:rsidR="009659FF" w:rsidRPr="003907B6" w:rsidP="009659FF" w14:paraId="3321B219" w14:textId="77777777">
      <w:r w:rsidRPr="003907B6">
        <w:rPr>
          <w:rStyle w:val="HideTWBExt"/>
          <w:color w:val="auto"/>
        </w:rPr>
        <w:t>&lt;/RepeatBlock-By&gt;</w:t>
      </w:r>
    </w:p>
    <w:p w:rsidR="009659FF" w:rsidRPr="003907B6" w:rsidP="009659FF" w14:paraId="2EBA2FA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7C36AA5"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EDF0645"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D00661A" w14:textId="77777777">
      <w:r w:rsidRPr="003907B6">
        <w:rPr>
          <w:rStyle w:val="HideTWBExt"/>
          <w:color w:val="auto"/>
        </w:rPr>
        <w:t>&lt;Article2&gt;</w:t>
      </w:r>
      <w:r w:rsidRPr="003907B6">
        <w:t>27 cikk – 5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2B00E8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359AF8B" w14:textId="77777777">
            <w:pPr>
              <w:keepNext/>
            </w:pPr>
          </w:p>
        </w:tc>
      </w:tr>
      <w:tr w14:paraId="5C6F48C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72A6999" w14:textId="77777777">
            <w:pPr>
              <w:pStyle w:val="ColumnHeading"/>
              <w:keepNext/>
            </w:pPr>
            <w:r w:rsidRPr="003907B6">
              <w:t>A Bizottság által javasolt szöveg</w:t>
            </w:r>
          </w:p>
        </w:tc>
        <w:tc>
          <w:tcPr>
            <w:tcW w:w="4876" w:type="dxa"/>
            <w:hideMark/>
          </w:tcPr>
          <w:p w:rsidR="009659FF" w:rsidRPr="003907B6" w:rsidP="003A3DD9" w14:paraId="1121E588" w14:textId="77777777">
            <w:pPr>
              <w:pStyle w:val="ColumnHeading"/>
              <w:keepNext/>
            </w:pPr>
            <w:r w:rsidRPr="003907B6">
              <w:t>Módosítás</w:t>
            </w:r>
          </w:p>
        </w:tc>
      </w:tr>
      <w:tr w14:paraId="44D860E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448DBBB" w14:textId="77777777">
            <w:pPr>
              <w:pStyle w:val="Normal6"/>
            </w:pPr>
            <w:r w:rsidRPr="003907B6">
              <w:t>(5)</w:t>
            </w:r>
            <w:r w:rsidRPr="003907B6">
              <w:tab/>
              <w:t>A tagállamok gondoskodnak arról, hogy az iskolaprogramban részt vevő oktatási intézmények a programban történő részvételüket, valamint azt, hogy a programot az Unió támogatja</w:t>
            </w:r>
            <w:r w:rsidRPr="003907B6">
              <w:rPr>
                <w:b/>
                <w:i/>
              </w:rPr>
              <w:t>, az iskolák területén vagy más releváns helyszíneken közhírré tegyék</w:t>
            </w:r>
            <w:r w:rsidRPr="003907B6">
              <w:t>. A tagállamok minden megfelelő, a nyilvánosság tájékoztatásra szolgáló eszköz használatát biztosítják, amelyek többek között lehetnek poszterek, a témával foglalkozó honlapok, tájékoztató jellegű grafikai anyagok, valamint tájékoztató és figyelemfelkeltő kampányok. Az uniós emblémát és a finanszírozási nyilatkozatot az (EU) …/… rendelet [teljesítménymérési rendelet] V. mellékletével összhangban kell használni.</w:t>
            </w:r>
          </w:p>
        </w:tc>
        <w:tc>
          <w:tcPr>
            <w:tcW w:w="4876" w:type="dxa"/>
            <w:hideMark/>
          </w:tcPr>
          <w:p w:rsidR="009659FF" w:rsidRPr="003907B6" w:rsidP="003A3DD9" w14:paraId="6A22670E" w14:textId="77777777">
            <w:pPr>
              <w:pStyle w:val="Normal6"/>
              <w:rPr>
                <w:szCs w:val="24"/>
              </w:rPr>
            </w:pPr>
            <w:r w:rsidRPr="003907B6">
              <w:t>(5)</w:t>
            </w:r>
            <w:r w:rsidRPr="003907B6">
              <w:tab/>
              <w:t xml:space="preserve">A tagállamok gondoskodnak arról, hogy az iskolaprogramban részt vevő oktatási intézmények </w:t>
            </w:r>
            <w:r w:rsidRPr="003907B6">
              <w:rPr>
                <w:b/>
                <w:i/>
              </w:rPr>
              <w:t>közhírré tegyék</w:t>
            </w:r>
            <w:r w:rsidRPr="003907B6">
              <w:t xml:space="preserve"> a programban történő részvételüket, valamint azt, hogy a programot az Unió támogatja. A tagállamok minden megfelelő, a nyilvánosság tájékoztatásra szolgáló eszköz használatát biztosítják, amelyek többek között lehetnek poszterek, a témával foglalkozó honlapok, tájékoztató jellegű grafikai anyagok, valamint tájékoztató és figyelemfelkeltő kampányok. Az uniós emblémát és a finanszírozási nyilatkozatot az (EU) …/… rendelet [teljesítménymérési rendelet] V. mellékletével összhangban kell használni.</w:t>
            </w:r>
          </w:p>
        </w:tc>
      </w:tr>
    </w:tbl>
    <w:p w:rsidR="009659FF" w:rsidRPr="003907B6" w:rsidP="009659FF" w14:paraId="3C0B1999"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0E1D096" w14:textId="77777777">
      <w:r w:rsidRPr="003907B6">
        <w:rPr>
          <w:rStyle w:val="HideTWBExt"/>
          <w:color w:val="auto"/>
        </w:rPr>
        <w:t>&lt;/AmendB&gt;</w:t>
      </w:r>
    </w:p>
    <w:p w:rsidR="009659FF" w:rsidRPr="003907B6" w:rsidP="009659FF" w14:paraId="472B304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529</w:t>
      </w:r>
      <w:r w:rsidRPr="003907B6">
        <w:rPr>
          <w:rStyle w:val="HideTWBExt"/>
          <w:color w:val="auto"/>
        </w:rPr>
        <w:t>&lt;/NumAmB&gt;</w:t>
      </w:r>
    </w:p>
    <w:p w:rsidR="009659FF" w:rsidRPr="003907B6" w:rsidP="009659FF" w14:paraId="5EE751EE" w14:textId="77777777">
      <w:pPr>
        <w:pStyle w:val="NormalBold"/>
      </w:pPr>
      <w:r w:rsidRPr="003907B6">
        <w:rPr>
          <w:rStyle w:val="HideTWBExt"/>
          <w:color w:val="auto"/>
        </w:rPr>
        <w:t>&lt;RepeatBlock-By&gt;&lt;Members&gt;</w:t>
      </w:r>
      <w:r w:rsidRPr="003907B6">
        <w:t>Cristina Maestre</w:t>
      </w:r>
      <w:r w:rsidRPr="003907B6">
        <w:rPr>
          <w:rStyle w:val="HideTWBExt"/>
          <w:color w:val="auto"/>
        </w:rPr>
        <w:t>&lt;/Members&gt;</w:t>
      </w:r>
    </w:p>
    <w:p w:rsidR="009659FF" w:rsidRPr="003907B6" w:rsidP="009659FF" w14:paraId="6B3EFE43" w14:textId="77777777">
      <w:r w:rsidRPr="003907B6">
        <w:rPr>
          <w:rStyle w:val="HideTWBExt"/>
          <w:color w:val="auto"/>
        </w:rPr>
        <w:t>&lt;/RepeatBlock-By&gt;</w:t>
      </w:r>
    </w:p>
    <w:p w:rsidR="009659FF" w:rsidRPr="003907B6" w:rsidP="009659FF" w14:paraId="6AAD324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16E6A7E"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3F82D0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2E53E49" w14:textId="77777777">
      <w:r w:rsidRPr="003907B6">
        <w:rPr>
          <w:rStyle w:val="HideTWBExt"/>
          <w:color w:val="auto"/>
        </w:rPr>
        <w:t>&lt;Article2&gt;</w:t>
      </w:r>
      <w:r w:rsidRPr="003907B6">
        <w:t>27 cikk – 5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5AEDAD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F936C4E" w14:textId="77777777">
            <w:pPr>
              <w:keepNext/>
            </w:pPr>
          </w:p>
        </w:tc>
      </w:tr>
      <w:tr w14:paraId="6EC7BA7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00EDA54" w14:textId="77777777">
            <w:pPr>
              <w:pStyle w:val="ColumnHeading"/>
              <w:keepNext/>
            </w:pPr>
            <w:r w:rsidRPr="003907B6">
              <w:t>A Bizottság által javasolt szöveg</w:t>
            </w:r>
          </w:p>
        </w:tc>
        <w:tc>
          <w:tcPr>
            <w:tcW w:w="4876" w:type="dxa"/>
            <w:hideMark/>
          </w:tcPr>
          <w:p w:rsidR="009659FF" w:rsidRPr="003907B6" w:rsidP="003A3DD9" w14:paraId="24DA8908" w14:textId="77777777">
            <w:pPr>
              <w:pStyle w:val="ColumnHeading"/>
              <w:keepNext/>
            </w:pPr>
            <w:r w:rsidRPr="003907B6">
              <w:t>Módosítás</w:t>
            </w:r>
          </w:p>
        </w:tc>
      </w:tr>
      <w:tr w14:paraId="6EABFD3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F486646" w14:textId="77777777">
            <w:pPr>
              <w:pStyle w:val="Normal6"/>
            </w:pPr>
            <w:r w:rsidRPr="003907B6">
              <w:t>(5)</w:t>
            </w:r>
            <w:r w:rsidRPr="003907B6">
              <w:tab/>
              <w:t xml:space="preserve">A tagállamok gondoskodnak arról, hogy az iskolaprogramban részt vevő oktatási intézmények a programban történő részvételüket, valamint azt, hogy a programot az Unió támogatja, az iskolák területén </w:t>
            </w:r>
            <w:r w:rsidRPr="003907B6">
              <w:rPr>
                <w:b/>
                <w:i/>
              </w:rPr>
              <w:t>vagy más releváns helyszíneken</w:t>
            </w:r>
            <w:r w:rsidRPr="003907B6">
              <w:t xml:space="preserve"> közhírré tegyék. A tagállamok minden megfelelő, a nyilvánosság tájékoztatásra szolgáló eszköz használatát biztosítják, amelyek többek között lehetnek poszterek, a témával foglalkozó honlapok, tájékoztató jellegű grafikai anyagok, valamint tájékoztató és figyelemfelkeltő kampányok. Az uniós emblémát és a finanszírozási nyilatkozatot az (EU) …/… rendelet [teljesítménymérési rendelet] V. mellékletével összhangban kell használni.</w:t>
            </w:r>
          </w:p>
        </w:tc>
        <w:tc>
          <w:tcPr>
            <w:tcW w:w="4876" w:type="dxa"/>
            <w:hideMark/>
          </w:tcPr>
          <w:p w:rsidR="009659FF" w:rsidRPr="003907B6" w:rsidP="003A3DD9" w14:paraId="17889AEC" w14:textId="77777777">
            <w:pPr>
              <w:pStyle w:val="Normal6"/>
              <w:rPr>
                <w:szCs w:val="24"/>
              </w:rPr>
            </w:pPr>
            <w:r w:rsidRPr="003907B6">
              <w:t>(5)</w:t>
            </w:r>
            <w:r w:rsidRPr="003907B6">
              <w:tab/>
              <w:t xml:space="preserve">A tagállamok gondoskodnak arról, hogy az iskolaprogramban részt vevő oktatási intézmények a programban történő részvételüket, valamint azt, hogy a programot az Unió támogatja, </w:t>
            </w:r>
            <w:r w:rsidRPr="003907B6">
              <w:rPr>
                <w:b/>
                <w:i/>
              </w:rPr>
              <w:t>legalább</w:t>
            </w:r>
            <w:r w:rsidRPr="003907B6">
              <w:t xml:space="preserve"> az iskolák területén közhírré tegyék. A tagállamok minden megfelelő, a nyilvánosság tájékoztatásra szolgáló eszköz használatát biztosítják, amelyek többek között lehetnek poszterek, a témával foglalkozó honlapok, tájékoztató jellegű grafikai anyagok, valamint tájékoztató és figyelemfelkeltő kampányok. Az uniós emblémát és a finanszírozási nyilatkozatot az (EU) …/… rendelet [teljesítménymérési rendelet] V. mellékletével összhangban kell használni.</w:t>
            </w:r>
          </w:p>
        </w:tc>
      </w:tr>
    </w:tbl>
    <w:p w:rsidR="009659FF" w:rsidRPr="003907B6" w:rsidP="009659FF" w14:paraId="571E0AA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68AD92C" w14:textId="77777777">
      <w:r w:rsidRPr="003907B6">
        <w:rPr>
          <w:rStyle w:val="HideTWBExt"/>
          <w:color w:val="auto"/>
        </w:rPr>
        <w:t>&lt;/AmendB&gt;</w:t>
      </w:r>
    </w:p>
    <w:p w:rsidR="009659FF" w:rsidRPr="003907B6" w:rsidP="009659FF" w14:paraId="0149BF2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530</w:t>
      </w:r>
      <w:r w:rsidRPr="003907B6">
        <w:rPr>
          <w:rStyle w:val="HideTWBExt"/>
          <w:color w:val="auto"/>
        </w:rPr>
        <w:t>&lt;/NumAmB&gt;</w:t>
      </w:r>
    </w:p>
    <w:p w:rsidR="009659FF" w:rsidRPr="003907B6" w:rsidP="009659FF" w14:paraId="0536502D" w14:textId="77777777">
      <w:pPr>
        <w:pStyle w:val="NormalBold"/>
      </w:pPr>
      <w:r w:rsidRPr="003907B6">
        <w:rPr>
          <w:rStyle w:val="HideTWBExt"/>
          <w:color w:val="auto"/>
        </w:rPr>
        <w:t>&lt;RepeatBlock-By&gt;&lt;Members&gt;</w:t>
      </w:r>
      <w:r w:rsidRPr="003907B6">
        <w:t>Stefano Bonaccini, Camilla Laureti</w:t>
      </w:r>
      <w:r w:rsidRPr="003907B6">
        <w:rPr>
          <w:rStyle w:val="HideTWBExt"/>
          <w:color w:val="auto"/>
        </w:rPr>
        <w:t>&lt;/Members&gt;</w:t>
      </w:r>
    </w:p>
    <w:p w:rsidR="009659FF" w:rsidRPr="003907B6" w:rsidP="009659FF" w14:paraId="0FAE7324" w14:textId="77777777">
      <w:r w:rsidRPr="003907B6">
        <w:rPr>
          <w:rStyle w:val="HideTWBExt"/>
          <w:color w:val="auto"/>
        </w:rPr>
        <w:t>&lt;/RepeatBlock-By&gt;</w:t>
      </w:r>
    </w:p>
    <w:p w:rsidR="009659FF" w:rsidRPr="003907B6" w:rsidP="009659FF" w14:paraId="3283F22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AEE3E23"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0D27A9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5B5BD55" w14:textId="77777777">
      <w:r w:rsidRPr="003907B6">
        <w:rPr>
          <w:rStyle w:val="HideTWBExt"/>
          <w:color w:val="auto"/>
        </w:rPr>
        <w:t>&lt;Article2&gt;</w:t>
      </w:r>
      <w:r w:rsidRPr="003907B6">
        <w:t>27 cikk – 5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E22A2C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82D5500" w14:textId="77777777">
            <w:pPr>
              <w:keepNext/>
            </w:pPr>
          </w:p>
        </w:tc>
      </w:tr>
      <w:tr w14:paraId="1F5748B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1CBE54A" w14:textId="77777777">
            <w:pPr>
              <w:pStyle w:val="ColumnHeading"/>
              <w:keepNext/>
            </w:pPr>
            <w:r w:rsidRPr="003907B6">
              <w:t>A Bizottság által javasolt szöveg</w:t>
            </w:r>
          </w:p>
        </w:tc>
        <w:tc>
          <w:tcPr>
            <w:tcW w:w="4876" w:type="dxa"/>
            <w:hideMark/>
          </w:tcPr>
          <w:p w:rsidR="009659FF" w:rsidRPr="003907B6" w:rsidP="003A3DD9" w14:paraId="162833C8" w14:textId="77777777">
            <w:pPr>
              <w:pStyle w:val="ColumnHeading"/>
              <w:keepNext/>
            </w:pPr>
            <w:r w:rsidRPr="003907B6">
              <w:t>Módosítás</w:t>
            </w:r>
          </w:p>
        </w:tc>
      </w:tr>
      <w:tr w14:paraId="05B405B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28D4BC6" w14:textId="77777777">
            <w:pPr>
              <w:pStyle w:val="Normal6"/>
            </w:pPr>
            <w:r w:rsidRPr="003907B6">
              <w:t>(5)</w:t>
            </w:r>
            <w:r w:rsidRPr="003907B6">
              <w:tab/>
              <w:t>A tagállamok gondoskodnak arról, hogy az iskolaprogramban részt vevő oktatási intézmények a programban történő részvételüket, valamint azt, hogy a programot az Unió támogatja, az iskolák területén vagy más releváns helyszíneken közhírré tegyék. A tagállamok minden megfelelő, a nyilvánosság tájékoztatásra szolgáló eszköz használatát biztosítják, amelyek többek között lehetnek poszterek, a témával foglalkozó honlapok, tájékoztató jellegű grafikai anyagok, valamint tájékoztató és figyelemfelkeltő kampányok. Az uniós emblémát és a finanszírozási nyilatkozatot az (EU) …/… rendelet [teljesítménymérési rendelet] V. mellékletével összhangban kell használni.</w:t>
            </w:r>
          </w:p>
        </w:tc>
        <w:tc>
          <w:tcPr>
            <w:tcW w:w="4876" w:type="dxa"/>
            <w:hideMark/>
          </w:tcPr>
          <w:p w:rsidR="009659FF" w:rsidRPr="003907B6" w:rsidP="003A3DD9" w14:paraId="31A0ED15" w14:textId="77777777">
            <w:pPr>
              <w:pStyle w:val="Normal6"/>
              <w:rPr>
                <w:szCs w:val="24"/>
              </w:rPr>
            </w:pPr>
            <w:r w:rsidRPr="003907B6">
              <w:t>(5)</w:t>
            </w:r>
            <w:r w:rsidRPr="003907B6">
              <w:tab/>
              <w:t xml:space="preserve">A tagállamok </w:t>
            </w:r>
            <w:r w:rsidRPr="003907B6">
              <w:rPr>
                <w:b/>
                <w:i/>
              </w:rPr>
              <w:t>az illetékes regionális hatóságok bevonásával</w:t>
            </w:r>
            <w:r w:rsidRPr="003907B6">
              <w:t xml:space="preserve"> gondoskodnak arról, hogy az iskolaprogramban részt vevő oktatási intézmények a programban történő részvételüket, valamint azt, hogy a programot az Unió támogatja, az iskolák területén vagy más releváns helyszíneken közhírré tegyék. A tagállamok minden megfelelő, a nyilvánosság tájékoztatásra szolgáló eszköz használatát biztosítják, amelyek többek között lehetnek poszterek, a témával foglalkozó honlapok, tájékoztató jellegű grafikai anyagok, valamint tájékoztató és figyelemfelkeltő kampányok. Az uniós emblémát és a finanszírozási nyilatkozatot az (EU) …/… rendelet [teljesítménymérési rendelet] V. mellékletével összhangban kell használni.</w:t>
            </w:r>
          </w:p>
        </w:tc>
      </w:tr>
    </w:tbl>
    <w:p w:rsidR="009659FF" w:rsidRPr="003907B6" w:rsidP="009659FF" w14:paraId="664CE59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F10F26E" w14:textId="77777777">
      <w:r w:rsidRPr="003907B6">
        <w:rPr>
          <w:rStyle w:val="HideTWBExt"/>
          <w:color w:val="auto"/>
        </w:rPr>
        <w:t>&lt;/AmendB&gt;</w:t>
      </w:r>
    </w:p>
    <w:p w:rsidR="009659FF" w:rsidRPr="003907B6" w:rsidP="009659FF" w14:paraId="2DD1176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531</w:t>
      </w:r>
      <w:r w:rsidRPr="003907B6">
        <w:rPr>
          <w:rStyle w:val="HideTWBExt"/>
          <w:color w:val="auto"/>
        </w:rPr>
        <w:t>&lt;/NumAmB&gt;</w:t>
      </w:r>
    </w:p>
    <w:p w:rsidR="009659FF" w:rsidRPr="003907B6" w:rsidP="009659FF" w14:paraId="497A9EAF" w14:textId="77777777">
      <w:pPr>
        <w:pStyle w:val="NormalBold"/>
      </w:pPr>
      <w:r w:rsidRPr="003907B6">
        <w:rPr>
          <w:rStyle w:val="HideTWBExt"/>
          <w:color w:val="auto"/>
        </w:rPr>
        <w:t>&lt;RepeatBlock-By&gt;&lt;Members&gt;</w:t>
      </w:r>
      <w:r w:rsidRPr="003907B6">
        <w:t>Anja Hazekamp, Sebastian Everding, Luke Ming Flanagan, Arash Saeidi</w:t>
      </w:r>
      <w:r w:rsidRPr="003907B6">
        <w:rPr>
          <w:rStyle w:val="HideTWBExt"/>
          <w:color w:val="auto"/>
        </w:rPr>
        <w:t>&lt;/Members&gt;</w:t>
      </w:r>
    </w:p>
    <w:p w:rsidR="009659FF" w:rsidRPr="003907B6" w:rsidP="009659FF" w14:paraId="00266D21" w14:textId="77777777">
      <w:r w:rsidRPr="003907B6">
        <w:rPr>
          <w:rStyle w:val="HideTWBExt"/>
          <w:color w:val="auto"/>
        </w:rPr>
        <w:t>&lt;/RepeatBlock-By&gt;</w:t>
      </w:r>
    </w:p>
    <w:p w:rsidR="009659FF" w:rsidRPr="003907B6" w:rsidP="009659FF" w14:paraId="5D353E6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EA74D08"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34317C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FF502E4" w14:textId="77777777">
      <w:r w:rsidRPr="003907B6">
        <w:rPr>
          <w:rStyle w:val="HideTWBExt"/>
          <w:color w:val="auto"/>
        </w:rPr>
        <w:t>&lt;Article2&gt;</w:t>
      </w:r>
      <w:r w:rsidRPr="003907B6">
        <w:t>27 cikk – 6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E3E113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57CC27E" w14:textId="77777777">
            <w:pPr>
              <w:keepNext/>
            </w:pPr>
          </w:p>
        </w:tc>
      </w:tr>
      <w:tr w14:paraId="50CDAD1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E26988F" w14:textId="77777777">
            <w:pPr>
              <w:pStyle w:val="ColumnHeading"/>
              <w:keepNext/>
            </w:pPr>
            <w:r w:rsidRPr="003907B6">
              <w:t>A Bizottság által javasolt szöveg</w:t>
            </w:r>
          </w:p>
        </w:tc>
        <w:tc>
          <w:tcPr>
            <w:tcW w:w="4876" w:type="dxa"/>
            <w:hideMark/>
          </w:tcPr>
          <w:p w:rsidR="009659FF" w:rsidRPr="003907B6" w:rsidP="003A3DD9" w14:paraId="39B78748" w14:textId="77777777">
            <w:pPr>
              <w:pStyle w:val="ColumnHeading"/>
              <w:keepNext/>
            </w:pPr>
            <w:r w:rsidRPr="003907B6">
              <w:t>Módosítás</w:t>
            </w:r>
          </w:p>
        </w:tc>
      </w:tr>
      <w:tr w14:paraId="78A2098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D77618A" w14:textId="77777777">
            <w:pPr>
              <w:pStyle w:val="Normal6"/>
            </w:pPr>
            <w:r w:rsidRPr="003907B6">
              <w:t>(6)</w:t>
            </w:r>
            <w:r w:rsidRPr="003907B6">
              <w:tab/>
              <w:t xml:space="preserve">A tagállamok az (EU) …/… rendelet [a Nemzeti és Regionális Partnerségi Alapról szóló rendelet] 63. cikke (1) bekezdésének [Adatgyűjtés és nyilvántartás] e) pontjában említett műveletre vonatkozó adatkészlet keretében jelentést tesznek az e rendelet 28. cikkének (1) bekezdésében felsorolt egyes termékcsoportok szállítására és kiosztására, valamint az e rendelet 29. cikkében említett tudatosságnövelő beavatkozásokra felhasznált pénzeszközökről, az uniós iskolaprogramban részt vevő oktatási intézmények és gyermekek számáról, az átlagos adagméretről és a szállított adagok számáról, a szállított termékek termékcsoportonkénti és biotermékek szerinti bontásban megadott mennyiségéről, valamint </w:t>
            </w:r>
            <w:r w:rsidRPr="003907B6">
              <w:rPr>
                <w:b/>
                <w:i/>
              </w:rPr>
              <w:t>adott esetben</w:t>
            </w:r>
            <w:r w:rsidRPr="003907B6">
              <w:t xml:space="preserve"> az e rendelet 29. cikkének (2) bekezdésében említett termékek mennyiségéről</w:t>
            </w:r>
            <w:r w:rsidRPr="003907B6">
              <w:rPr>
                <w:b/>
                <w:i/>
              </w:rPr>
              <w:t>, valamint</w:t>
            </w:r>
            <w:r w:rsidRPr="003907B6">
              <w:t xml:space="preserve"> a </w:t>
            </w:r>
            <w:r w:rsidRPr="003907B6">
              <w:rPr>
                <w:b/>
                <w:i/>
              </w:rPr>
              <w:t>végrehajtott</w:t>
            </w:r>
            <w:r w:rsidRPr="003907B6">
              <w:t xml:space="preserve"> tudatosságnövelő </w:t>
            </w:r>
            <w:r w:rsidRPr="003907B6">
              <w:rPr>
                <w:b/>
                <w:i/>
              </w:rPr>
              <w:t>beavatkozásokról</w:t>
            </w:r>
            <w:r w:rsidRPr="003907B6">
              <w:t>.</w:t>
            </w:r>
          </w:p>
        </w:tc>
        <w:tc>
          <w:tcPr>
            <w:tcW w:w="4876" w:type="dxa"/>
            <w:hideMark/>
          </w:tcPr>
          <w:p w:rsidR="009659FF" w:rsidRPr="003907B6" w:rsidP="003A3DD9" w14:paraId="67E5DED2" w14:textId="77777777">
            <w:pPr>
              <w:pStyle w:val="Normal6"/>
              <w:rPr>
                <w:szCs w:val="24"/>
              </w:rPr>
            </w:pPr>
            <w:r w:rsidRPr="003907B6">
              <w:t>(6)</w:t>
            </w:r>
            <w:r w:rsidRPr="003907B6">
              <w:tab/>
              <w:t xml:space="preserve">A tagállamok </w:t>
            </w:r>
            <w:r w:rsidRPr="003907B6">
              <w:rPr>
                <w:b/>
                <w:i/>
              </w:rPr>
              <w:t>az átláthatóság és a nyilvánosság tájékoztatása érdekében</w:t>
            </w:r>
            <w:r w:rsidRPr="003907B6">
              <w:t xml:space="preserve"> az (EU) …/… rendelet [a Nemzeti és Regionális Partnerségi Alapról szóló rendelet] 63. cikke (1) bekezdésének [Adatgyűjtés és nyilvántartás] e) pontjában említett műveletre vonatkozó adatkészlet keretében </w:t>
            </w:r>
            <w:r w:rsidRPr="003907B6">
              <w:rPr>
                <w:b/>
                <w:i/>
              </w:rPr>
              <w:t>részletes</w:t>
            </w:r>
            <w:r w:rsidRPr="003907B6">
              <w:t xml:space="preserve"> jelentést tesznek az e rendelet 28. cikkének (1) bekezdésében felsorolt egyes termékcsoportok szállítására és kiosztására, valamint az e rendelet 29. cikkében említett tudatosságnövelő beavatkozásokra felhasznált pénzeszközökről, </w:t>
            </w:r>
            <w:r w:rsidRPr="003907B6">
              <w:rPr>
                <w:b/>
                <w:i/>
              </w:rPr>
              <w:t>az adott termelő kiválasztásának indokairól,</w:t>
            </w:r>
            <w:r w:rsidRPr="003907B6">
              <w:t xml:space="preserve"> az uniós iskolaprogramban részt vevő oktatási intézmények és gyermekek számáról, az átlagos adagméretről és a szállított adagok számáról, a szállított termékek termékcsoportonkénti és biotermékek szerinti bontásban megadott mennyiségéről, valamint az e rendelet 29. cikkének (2) bekezdésében említett termékek mennyiségéről </w:t>
            </w:r>
            <w:r w:rsidRPr="003907B6">
              <w:rPr>
                <w:b/>
                <w:i/>
              </w:rPr>
              <w:t>és</w:t>
            </w:r>
            <w:r w:rsidRPr="003907B6">
              <w:t xml:space="preserve"> a tudatosságnövelő </w:t>
            </w:r>
            <w:r w:rsidRPr="003907B6">
              <w:rPr>
                <w:b/>
                <w:i/>
              </w:rPr>
              <w:t>beavatkozások végrehajtásának módjáról</w:t>
            </w:r>
            <w:r w:rsidRPr="003907B6">
              <w:t>.</w:t>
            </w:r>
          </w:p>
        </w:tc>
      </w:tr>
    </w:tbl>
    <w:p w:rsidR="009659FF" w:rsidRPr="003907B6" w:rsidP="009659FF" w14:paraId="7B53BDA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69FB291" w14:textId="77777777">
      <w:r w:rsidRPr="003907B6">
        <w:rPr>
          <w:rStyle w:val="HideTWBExt"/>
          <w:color w:val="auto"/>
        </w:rPr>
        <w:t>&lt;/AmendB&gt;</w:t>
      </w:r>
    </w:p>
    <w:p w:rsidR="009659FF" w:rsidRPr="003907B6" w:rsidP="009659FF" w14:paraId="6D06F8E7"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532</w:t>
      </w:r>
      <w:r w:rsidRPr="003907B6">
        <w:rPr>
          <w:rStyle w:val="HideTWBExt"/>
          <w:color w:val="auto"/>
        </w:rPr>
        <w:t>&lt;/NumAmB&gt;</w:t>
      </w:r>
    </w:p>
    <w:p w:rsidR="009659FF" w:rsidRPr="003907B6" w:rsidP="009659FF" w14:paraId="3F87B9A4" w14:textId="77777777">
      <w:pPr>
        <w:pStyle w:val="NormalBold"/>
      </w:pPr>
      <w:r w:rsidRPr="003907B6">
        <w:rPr>
          <w:rStyle w:val="HideTWBExt"/>
          <w:color w:val="auto"/>
        </w:rPr>
        <w:t>&lt;RepeatBlock-By&gt;&lt;Members&gt;</w:t>
      </w:r>
      <w:r w:rsidRPr="003907B6">
        <w:t>Jessica Polfjärd</w:t>
      </w:r>
      <w:r w:rsidRPr="003907B6">
        <w:rPr>
          <w:rStyle w:val="HideTWBExt"/>
          <w:color w:val="auto"/>
        </w:rPr>
        <w:t>&lt;/Members&gt;</w:t>
      </w:r>
    </w:p>
    <w:p w:rsidR="009659FF" w:rsidRPr="003907B6" w:rsidP="009659FF" w14:paraId="54E9AF01" w14:textId="77777777">
      <w:r w:rsidRPr="003907B6">
        <w:rPr>
          <w:rStyle w:val="HideTWBExt"/>
          <w:color w:val="auto"/>
        </w:rPr>
        <w:t>&lt;/RepeatBlock-By&gt;</w:t>
      </w:r>
    </w:p>
    <w:p w:rsidR="009659FF" w:rsidRPr="003907B6" w:rsidP="009659FF" w14:paraId="23EB9ED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1388F85"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1E6A1C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7D84B0B" w14:textId="77777777">
      <w:r w:rsidRPr="003907B6">
        <w:rPr>
          <w:rStyle w:val="HideTWBExt"/>
          <w:color w:val="auto"/>
        </w:rPr>
        <w:t>&lt;Article2&gt;</w:t>
      </w:r>
      <w:r w:rsidRPr="003907B6">
        <w:t>27 cikk – 6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5CFEEA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FC3CE59" w14:textId="77777777">
            <w:pPr>
              <w:keepNext/>
            </w:pPr>
          </w:p>
        </w:tc>
      </w:tr>
      <w:tr w14:paraId="02B95AC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5030045" w14:textId="77777777">
            <w:pPr>
              <w:pStyle w:val="ColumnHeading"/>
              <w:keepNext/>
            </w:pPr>
            <w:r w:rsidRPr="003907B6">
              <w:t>A Bizottság által javasolt szöveg</w:t>
            </w:r>
          </w:p>
        </w:tc>
        <w:tc>
          <w:tcPr>
            <w:tcW w:w="4876" w:type="dxa"/>
            <w:hideMark/>
          </w:tcPr>
          <w:p w:rsidR="009659FF" w:rsidRPr="003907B6" w:rsidP="003A3DD9" w14:paraId="5F2DFFC0" w14:textId="77777777">
            <w:pPr>
              <w:pStyle w:val="ColumnHeading"/>
              <w:keepNext/>
            </w:pPr>
            <w:r w:rsidRPr="003907B6">
              <w:t>Módosítás</w:t>
            </w:r>
          </w:p>
        </w:tc>
      </w:tr>
      <w:tr w14:paraId="3F8FC90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BDCE2C2" w14:textId="77777777">
            <w:pPr>
              <w:pStyle w:val="Normal6"/>
            </w:pPr>
            <w:r w:rsidRPr="003907B6">
              <w:t>(6)</w:t>
            </w:r>
            <w:r w:rsidRPr="003907B6">
              <w:tab/>
              <w:t xml:space="preserve">A tagállamok az (EU) …/… rendelet [a Nemzeti és Regionális Partnerségi Alapról szóló rendelet] 63. cikke (1) bekezdésének [Adatgyűjtés és nyilvántartás] e) pontjában említett műveletre vonatkozó adatkészlet keretében jelentést tesznek az e rendelet 28. cikkének (1) bekezdésében felsorolt egyes termékcsoportok szállítására és kiosztására, valamint az e rendelet 29. cikkében említett tudatosságnövelő beavatkozásokra felhasznált pénzeszközökről, az uniós iskolaprogramban részt vevő oktatási intézmények és gyermekek számáról, </w:t>
            </w:r>
            <w:r w:rsidRPr="003907B6">
              <w:rPr>
                <w:b/>
                <w:i/>
              </w:rPr>
              <w:t>az átlagos adagméretről és a szállított adagok számáról,</w:t>
            </w:r>
            <w:r w:rsidRPr="003907B6">
              <w:t xml:space="preserve"> a szállított termékek termékcsoportonkénti és biotermékek szerinti bontásban megadott mennyiségéről, valamint adott esetben az e rendelet 29. cikkének (2) bekezdésében említett termékek mennyiségéről, valamint a végrehajtott tudatosságnövelő beavatkozásokról.</w:t>
            </w:r>
          </w:p>
        </w:tc>
        <w:tc>
          <w:tcPr>
            <w:tcW w:w="4876" w:type="dxa"/>
            <w:hideMark/>
          </w:tcPr>
          <w:p w:rsidR="009659FF" w:rsidRPr="003907B6" w:rsidP="003A3DD9" w14:paraId="03F3EB1F" w14:textId="77777777">
            <w:pPr>
              <w:pStyle w:val="Normal6"/>
              <w:rPr>
                <w:szCs w:val="24"/>
              </w:rPr>
            </w:pPr>
            <w:r w:rsidRPr="003907B6">
              <w:t>(6)</w:t>
            </w:r>
            <w:r w:rsidRPr="003907B6">
              <w:tab/>
              <w:t>A tagállamok az (EU) …/… rendelet [a Nemzeti és Regionális Partnerségi Alapról szóló rendelet] 63. cikke (1) bekezdésének [Adatgyűjtés és nyilvántartás] e) pontjában említett műveletre vonatkozó adatkészlet keretében jelentést tesznek az e rendelet 28. cikkének (1) bekezdésében felsorolt egyes termékcsoportok szállítására és kiosztására, valamint az e rendelet 29. cikkében említett tudatosságnövelő beavatkozásokra felhasznált pénzeszközökről, az uniós iskolaprogramban részt vevő oktatási intézmények és gyermekek számáról, a szállított termékek termékcsoportonkénti és biotermékek szerinti bontásban megadott mennyiségéről, valamint adott esetben az e rendelet 29. cikkének (2) bekezdésében említett termékek mennyiségéről, valamint a végrehajtott tudatosságnövelő beavatkozásokról.</w:t>
            </w:r>
          </w:p>
        </w:tc>
      </w:tr>
    </w:tbl>
    <w:p w:rsidR="009659FF" w:rsidRPr="003907B6" w:rsidP="009659FF" w14:paraId="0A20A17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0DEE604" w14:textId="77777777">
      <w:r w:rsidRPr="003907B6">
        <w:rPr>
          <w:rStyle w:val="HideTWBExt"/>
          <w:color w:val="auto"/>
        </w:rPr>
        <w:t>&lt;/AmendB&gt;</w:t>
      </w:r>
    </w:p>
    <w:p w:rsidR="009659FF" w:rsidRPr="003907B6" w:rsidP="009659FF" w14:paraId="40BCDBD8" w14:textId="77777777">
      <w:pPr>
        <w:pStyle w:val="AMNumberTabs0"/>
        <w:keepNext/>
      </w:pPr>
      <w:r w:rsidRPr="003907B6">
        <w:rPr>
          <w:rStyle w:val="HideTWBExt"/>
          <w:b w:val="0"/>
          <w:color w:val="auto"/>
        </w:rPr>
        <w:t>&lt;AmendB&gt;</w:t>
      </w:r>
      <w:r w:rsidRPr="003907B6">
        <w:t>Módosítás</w:t>
      </w:r>
      <w:r w:rsidRPr="003907B6">
        <w:tab/>
      </w:r>
      <w:r w:rsidRPr="003907B6">
        <w:tab/>
      </w:r>
      <w:r w:rsidRPr="003907B6">
        <w:rPr>
          <w:rStyle w:val="HideTWBExt"/>
          <w:b w:val="0"/>
          <w:color w:val="auto"/>
        </w:rPr>
        <w:t>&lt;NumAmB&gt;</w:t>
      </w:r>
      <w:r w:rsidRPr="003907B6">
        <w:t>533</w:t>
      </w:r>
      <w:r w:rsidRPr="003907B6">
        <w:rPr>
          <w:rStyle w:val="HideTWBExt"/>
          <w:b w:val="0"/>
          <w:color w:val="auto"/>
        </w:rPr>
        <w:t>&lt;/NumAmB&gt;</w:t>
      </w:r>
    </w:p>
    <w:p w:rsidR="009659FF" w:rsidRPr="003907B6" w:rsidP="009659FF" w14:paraId="284ACD14" w14:textId="77777777">
      <w:pPr>
        <w:pStyle w:val="NormalBold"/>
      </w:pPr>
      <w:r w:rsidRPr="003907B6">
        <w:rPr>
          <w:rStyle w:val="HideTWBExt"/>
          <w:b w:val="0"/>
          <w:color w:val="auto"/>
        </w:rPr>
        <w:t>&lt;RepeatBlock-By&gt;&lt;Members&gt;</w:t>
      </w:r>
      <w:r w:rsidRPr="003907B6">
        <w:t>Sakis Arnaoutoglou</w:t>
      </w:r>
      <w:r w:rsidRPr="003907B6">
        <w:rPr>
          <w:rStyle w:val="HideTWBExt"/>
          <w:b w:val="0"/>
          <w:color w:val="auto"/>
        </w:rPr>
        <w:t>&lt;/Members&gt;</w:t>
      </w:r>
    </w:p>
    <w:p w:rsidR="009659FF" w:rsidRPr="003907B6" w:rsidP="009659FF" w14:paraId="58AA4969" w14:textId="77777777">
      <w:r w:rsidRPr="003907B6">
        <w:rPr>
          <w:rStyle w:val="HideTWBExt"/>
          <w:color w:val="auto"/>
        </w:rPr>
        <w:t>&lt;/RepeatBlock-By&gt;</w:t>
      </w:r>
    </w:p>
    <w:p w:rsidR="009659FF" w:rsidRPr="003907B6" w:rsidP="009659FF" w14:paraId="17CF367C" w14:textId="77777777">
      <w:pPr>
        <w:pStyle w:val="NormalBold"/>
        <w:keepNext/>
      </w:pPr>
      <w:r w:rsidRPr="003907B6">
        <w:rPr>
          <w:rStyle w:val="HideTWBExt"/>
          <w:b w:val="0"/>
          <w:color w:val="auto"/>
        </w:rPr>
        <w:t>&lt;DocAmend&gt;</w:t>
      </w:r>
      <w:r w:rsidRPr="003907B6">
        <w:t>Rendeletre irányuló javaslat</w:t>
      </w:r>
      <w:r w:rsidRPr="003907B6">
        <w:rPr>
          <w:rStyle w:val="HideTWBExt"/>
          <w:b w:val="0"/>
          <w:color w:val="auto"/>
        </w:rPr>
        <w:t>&lt;/DocAmend&gt;</w:t>
      </w:r>
    </w:p>
    <w:p w:rsidR="009659FF" w:rsidRPr="003907B6" w:rsidP="009659FF" w14:paraId="0369F7C3" w14:textId="77777777">
      <w:pPr>
        <w:pStyle w:val="NormalBold"/>
      </w:pPr>
      <w:r w:rsidRPr="003907B6">
        <w:rPr>
          <w:rStyle w:val="HideTWBExt"/>
          <w:b w:val="0"/>
          <w:color w:val="auto"/>
        </w:rPr>
        <w:t>&lt;Article&gt;</w:t>
      </w:r>
      <w:r w:rsidRPr="003907B6">
        <w:t>1 cikk – 1 bekezdés – 12 pont</w:t>
      </w:r>
      <w:r w:rsidRPr="003907B6">
        <w:rPr>
          <w:rStyle w:val="HideTWBExt"/>
          <w:b w:val="0"/>
          <w:color w:val="auto"/>
        </w:rPr>
        <w:t>&lt;/Article&gt;</w:t>
      </w:r>
    </w:p>
    <w:p w:rsidR="009659FF" w:rsidRPr="003907B6" w:rsidP="009659FF" w14:paraId="1352969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2689CEF" w14:textId="77777777">
      <w:r w:rsidRPr="003907B6">
        <w:rPr>
          <w:rStyle w:val="HideTWBExt"/>
          <w:color w:val="auto"/>
        </w:rPr>
        <w:t>&lt;Article2&gt;</w:t>
      </w:r>
      <w:r w:rsidRPr="003907B6">
        <w:t>27 cikk – 6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DCAEAF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2597ADA" w14:textId="77777777">
            <w:pPr>
              <w:keepNext/>
            </w:pPr>
          </w:p>
        </w:tc>
      </w:tr>
      <w:tr w14:paraId="78D8CCB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CA4E38B" w14:textId="77777777">
            <w:pPr>
              <w:pStyle w:val="ColumnHeading"/>
              <w:keepNext/>
            </w:pPr>
            <w:r w:rsidRPr="003907B6">
              <w:t>A Bizottság által javasolt szöveg</w:t>
            </w:r>
          </w:p>
        </w:tc>
        <w:tc>
          <w:tcPr>
            <w:tcW w:w="4876" w:type="dxa"/>
            <w:hideMark/>
          </w:tcPr>
          <w:p w:rsidR="009659FF" w:rsidRPr="003907B6" w:rsidP="003A3DD9" w14:paraId="2CBA0EDC" w14:textId="77777777">
            <w:pPr>
              <w:pStyle w:val="ColumnHeading"/>
              <w:keepNext/>
            </w:pPr>
            <w:r w:rsidRPr="003907B6">
              <w:t>Módosítás</w:t>
            </w:r>
          </w:p>
        </w:tc>
      </w:tr>
      <w:tr w14:paraId="2A98E115"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0324433" w14:textId="77777777">
            <w:pPr>
              <w:pStyle w:val="Normal6"/>
            </w:pPr>
          </w:p>
        </w:tc>
        <w:tc>
          <w:tcPr>
            <w:tcW w:w="4876" w:type="dxa"/>
            <w:hideMark/>
          </w:tcPr>
          <w:p w:rsidR="009659FF" w:rsidRPr="003907B6" w:rsidP="003A3DD9" w14:paraId="136F2987" w14:textId="77777777">
            <w:pPr>
              <w:pStyle w:val="Normal6"/>
              <w:rPr>
                <w:szCs w:val="24"/>
              </w:rPr>
            </w:pPr>
            <w:r w:rsidRPr="003907B6">
              <w:rPr>
                <w:b/>
                <w:i/>
              </w:rPr>
              <w:t>(6a)</w:t>
            </w:r>
            <w:r w:rsidRPr="003907B6">
              <w:rPr>
                <w:b/>
                <w:i/>
              </w:rPr>
              <w:tab/>
              <w:t>A tagállamok biztosítják a szigeti, hegyvidéki, távoli és vidéki területeken található iskolák teljes körű részvételét. Az ilyen területeken felmerülő további szállítási és elosztási költségek jogosultak uniós támogatásra, és nem eredményezhetik a kiosztott termékek mennyiségének vagy minőségének csökkenését.</w:t>
            </w:r>
          </w:p>
        </w:tc>
      </w:tr>
    </w:tbl>
    <w:p w:rsidR="009659FF" w:rsidRPr="003907B6" w:rsidP="009659FF" w14:paraId="45FFAF95" w14:textId="77777777">
      <w:pPr>
        <w:pStyle w:val="Olang"/>
        <w:rPr>
          <w:noProof w:val="0"/>
        </w:rPr>
      </w:pPr>
      <w:r w:rsidRPr="003907B6">
        <w:t xml:space="preserve">Or. </w:t>
      </w:r>
      <w:r w:rsidRPr="003907B6">
        <w:rPr>
          <w:rStyle w:val="HideTWBExt"/>
          <w:color w:val="auto"/>
        </w:rPr>
        <w:t>&lt;Original&gt;</w:t>
      </w:r>
      <w:r w:rsidRPr="003907B6">
        <w:rPr>
          <w:rStyle w:val="HideTWBInt"/>
          <w:color w:val="auto"/>
        </w:rPr>
        <w:t>{EL}</w:t>
      </w:r>
      <w:r w:rsidRPr="003907B6">
        <w:t>el</w:t>
      </w:r>
      <w:r w:rsidRPr="003907B6">
        <w:rPr>
          <w:rStyle w:val="HideTWBExt"/>
          <w:color w:val="auto"/>
        </w:rPr>
        <w:t>&lt;/Original&gt;</w:t>
      </w:r>
    </w:p>
    <w:p w:rsidR="009659FF" w:rsidRPr="003907B6" w:rsidP="009659FF" w14:paraId="7CFFAF82" w14:textId="77777777">
      <w:r w:rsidRPr="003907B6">
        <w:rPr>
          <w:rStyle w:val="HideTWBExt"/>
          <w:color w:val="auto"/>
        </w:rPr>
        <w:t>&lt;/AmendB&gt;</w:t>
      </w:r>
    </w:p>
    <w:p w:rsidR="009659FF" w:rsidRPr="003907B6" w:rsidP="009659FF" w14:paraId="4BA4551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534</w:t>
      </w:r>
      <w:r w:rsidRPr="003907B6">
        <w:rPr>
          <w:rStyle w:val="HideTWBExt"/>
          <w:color w:val="auto"/>
        </w:rPr>
        <w:t>&lt;/NumAmB&gt;</w:t>
      </w:r>
    </w:p>
    <w:p w:rsidR="009659FF" w:rsidRPr="003907B6" w:rsidP="009659FF" w14:paraId="7A60DE38" w14:textId="77777777">
      <w:pPr>
        <w:pStyle w:val="NormalBold"/>
      </w:pPr>
      <w:r w:rsidRPr="003907B6">
        <w:rPr>
          <w:rStyle w:val="HideTWBExt"/>
          <w:color w:val="auto"/>
        </w:rPr>
        <w:t>&lt;RepeatBlock-By&gt;&lt;Members&gt;</w:t>
      </w:r>
      <w:r w:rsidRPr="003907B6">
        <w:t>Christine Singer, Jérémy Decerle</w:t>
      </w:r>
      <w:r w:rsidRPr="003907B6">
        <w:rPr>
          <w:rStyle w:val="HideTWBExt"/>
          <w:color w:val="auto"/>
        </w:rPr>
        <w:t>&lt;/Members&gt;</w:t>
      </w:r>
    </w:p>
    <w:p w:rsidR="009659FF" w:rsidRPr="003907B6" w:rsidP="009659FF" w14:paraId="7139F125" w14:textId="77777777">
      <w:r w:rsidRPr="003907B6">
        <w:rPr>
          <w:rStyle w:val="HideTWBExt"/>
          <w:color w:val="auto"/>
        </w:rPr>
        <w:t>&lt;/RepeatBlock-By&gt;</w:t>
      </w:r>
    </w:p>
    <w:p w:rsidR="009659FF" w:rsidRPr="003907B6" w:rsidP="009659FF" w14:paraId="56E4FA5F"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965F7F0"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7E57B7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9BE76CC" w14:textId="77777777">
      <w:r w:rsidRPr="003907B6">
        <w:rPr>
          <w:rStyle w:val="HideTWBExt"/>
          <w:color w:val="auto"/>
        </w:rPr>
        <w:t>&lt;Article2&gt;</w:t>
      </w:r>
      <w:r w:rsidRPr="003907B6">
        <w:t>27 cikk – 6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7F232E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AE03F89" w14:textId="77777777">
            <w:pPr>
              <w:keepNext/>
            </w:pPr>
          </w:p>
        </w:tc>
      </w:tr>
      <w:tr w14:paraId="45C2428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19884DE" w14:textId="77777777">
            <w:pPr>
              <w:pStyle w:val="ColumnHeading"/>
              <w:keepNext/>
            </w:pPr>
            <w:r w:rsidRPr="003907B6">
              <w:t>A Bizottság által javasolt szöveg</w:t>
            </w:r>
          </w:p>
        </w:tc>
        <w:tc>
          <w:tcPr>
            <w:tcW w:w="4876" w:type="dxa"/>
            <w:hideMark/>
          </w:tcPr>
          <w:p w:rsidR="009659FF" w:rsidRPr="003907B6" w:rsidP="003A3DD9" w14:paraId="732DF94F" w14:textId="77777777">
            <w:pPr>
              <w:pStyle w:val="ColumnHeading"/>
              <w:keepNext/>
            </w:pPr>
            <w:r w:rsidRPr="003907B6">
              <w:t>Módosítás</w:t>
            </w:r>
          </w:p>
        </w:tc>
      </w:tr>
      <w:tr w14:paraId="21F3D98D"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87F5EE8" w14:textId="77777777">
            <w:pPr>
              <w:pStyle w:val="Normal6"/>
            </w:pPr>
          </w:p>
        </w:tc>
        <w:tc>
          <w:tcPr>
            <w:tcW w:w="4876" w:type="dxa"/>
            <w:hideMark/>
          </w:tcPr>
          <w:p w:rsidR="009659FF" w:rsidRPr="003907B6" w:rsidP="003A3DD9" w14:paraId="5968BBA7" w14:textId="77777777">
            <w:pPr>
              <w:pStyle w:val="Normal6"/>
              <w:rPr>
                <w:szCs w:val="24"/>
              </w:rPr>
            </w:pPr>
            <w:r w:rsidRPr="003907B6">
              <w:rPr>
                <w:b/>
                <w:i/>
              </w:rPr>
              <w:t>Az e beavatkozásokra alkalmazandó maximális támogatási arány az egyes beavatkozások elszámolható összköltségének 100 %-a.</w:t>
            </w:r>
          </w:p>
        </w:tc>
      </w:tr>
    </w:tbl>
    <w:p w:rsidR="009659FF" w:rsidRPr="003907B6" w:rsidP="009659FF" w14:paraId="22EDAE9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34EE14C"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5425D44F" w14:textId="77777777">
      <w:pPr>
        <w:pStyle w:val="Normal12Italic"/>
        <w:rPr>
          <w:noProof w:val="0"/>
        </w:rPr>
      </w:pPr>
      <w:r w:rsidRPr="003907B6">
        <w:t>A 100%-os támogatási arány javítaná az uniós iskolaprogram gyakorlati hozzáférhetőségét, és segítene biztosítani, hogy a pénzügyi korlátok ne korlátozzák a gyermekek tejhez és tejtermékekhez való hozzáférését az oktatási intézményekben. Ez különösen fontos azokban az esetekben, amikor az iskolákra, a helyi hatóságokra vagy a tagállamokra költségvetési nyomás nehezedik. Egy teljes mértékben finanszírozott rendszer a következetesebb végrehajtást is támogatná az egész Unióban.</w:t>
      </w:r>
    </w:p>
    <w:p w:rsidR="009659FF" w:rsidRPr="003907B6" w:rsidP="009659FF" w14:paraId="4A4EC147" w14:textId="77777777">
      <w:r w:rsidRPr="003907B6">
        <w:rPr>
          <w:rStyle w:val="HideTWBExt"/>
          <w:color w:val="auto"/>
        </w:rPr>
        <w:t>&lt;/AmendB&gt;</w:t>
      </w:r>
    </w:p>
    <w:p w:rsidR="009659FF" w:rsidRPr="003907B6" w:rsidP="009659FF" w14:paraId="090AAC8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535</w:t>
      </w:r>
      <w:r w:rsidRPr="003907B6">
        <w:rPr>
          <w:rStyle w:val="HideTWBExt"/>
          <w:color w:val="auto"/>
        </w:rPr>
        <w:t>&lt;/NumAmB&gt;</w:t>
      </w:r>
    </w:p>
    <w:p w:rsidR="009659FF" w:rsidRPr="003907B6" w:rsidP="009659FF" w14:paraId="798A03D2" w14:textId="77777777">
      <w:pPr>
        <w:pStyle w:val="NormalBold"/>
      </w:pPr>
      <w:r w:rsidRPr="003907B6">
        <w:rPr>
          <w:rStyle w:val="HideTWBExt"/>
          <w:color w:val="auto"/>
        </w:rPr>
        <w:t>&lt;RepeatBlock-By&gt;&lt;Members&gt;</w:t>
      </w:r>
      <w:r w:rsidRPr="003907B6">
        <w:t>Claudiu-Richard Târziu, Waldemar Buda, Georgiana Teodorescu, Jessika van Leeuwen, Veronika Vrecionová</w:t>
      </w:r>
      <w:r w:rsidRPr="003907B6">
        <w:rPr>
          <w:rStyle w:val="HideTWBExt"/>
          <w:color w:val="auto"/>
        </w:rPr>
        <w:t>&lt;/Members&gt;</w:t>
      </w:r>
    </w:p>
    <w:p w:rsidR="009659FF" w:rsidRPr="003907B6" w:rsidP="009659FF" w14:paraId="3EC17963" w14:textId="77777777">
      <w:r w:rsidRPr="003907B6">
        <w:rPr>
          <w:rStyle w:val="HideTWBExt"/>
          <w:color w:val="auto"/>
        </w:rPr>
        <w:t>&lt;/RepeatBlock-By&gt;</w:t>
      </w:r>
    </w:p>
    <w:p w:rsidR="009659FF" w:rsidRPr="003907B6" w:rsidP="009659FF" w14:paraId="1F5AAC9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49C370E"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7F90D3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87DF8CA" w14:textId="77777777">
      <w:r w:rsidRPr="003907B6">
        <w:rPr>
          <w:rStyle w:val="HideTWBExt"/>
          <w:color w:val="auto"/>
        </w:rPr>
        <w:t>&lt;Article2&gt;</w:t>
      </w:r>
      <w:r w:rsidRPr="003907B6">
        <w:t>28 cikk – 1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F2367E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3BE1B20" w14:textId="77777777">
            <w:pPr>
              <w:keepNext/>
            </w:pPr>
          </w:p>
        </w:tc>
      </w:tr>
      <w:tr w14:paraId="0CDBD7D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C54E0A1" w14:textId="77777777">
            <w:pPr>
              <w:pStyle w:val="ColumnHeading"/>
              <w:keepNext/>
            </w:pPr>
            <w:r w:rsidRPr="003907B6">
              <w:t>A Bizottság által javasolt szöveg</w:t>
            </w:r>
          </w:p>
        </w:tc>
        <w:tc>
          <w:tcPr>
            <w:tcW w:w="4876" w:type="dxa"/>
            <w:hideMark/>
          </w:tcPr>
          <w:p w:rsidR="009659FF" w:rsidRPr="003907B6" w:rsidP="003A3DD9" w14:paraId="4F3A5BAD" w14:textId="77777777">
            <w:pPr>
              <w:pStyle w:val="ColumnHeading"/>
              <w:keepNext/>
            </w:pPr>
            <w:r w:rsidRPr="003907B6">
              <w:t>Módosítás</w:t>
            </w:r>
          </w:p>
        </w:tc>
      </w:tr>
      <w:tr w14:paraId="151EFDE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8F4EEDB" w14:textId="77777777">
            <w:pPr>
              <w:pStyle w:val="Normal6"/>
            </w:pPr>
            <w:r w:rsidRPr="003907B6">
              <w:t>(1)</w:t>
            </w:r>
            <w:r w:rsidRPr="003907B6">
              <w:tab/>
              <w:t>Az uniós iskolaprogram keretében kizárólag a következő termékek jogosultak szállításra és kiosztásra</w:t>
            </w:r>
            <w:r w:rsidRPr="003907B6">
              <w:rPr>
                <w:b/>
                <w:i/>
              </w:rPr>
              <w:t>:</w:t>
            </w:r>
          </w:p>
        </w:tc>
        <w:tc>
          <w:tcPr>
            <w:tcW w:w="4876" w:type="dxa"/>
            <w:hideMark/>
          </w:tcPr>
          <w:p w:rsidR="009659FF" w:rsidRPr="003907B6" w:rsidP="003A3DD9" w14:paraId="177C42E5" w14:textId="77777777">
            <w:pPr>
              <w:pStyle w:val="Normal6"/>
              <w:rPr>
                <w:szCs w:val="24"/>
              </w:rPr>
            </w:pPr>
            <w:r w:rsidRPr="003907B6">
              <w:t>(1)</w:t>
            </w:r>
            <w:r w:rsidRPr="003907B6">
              <w:tab/>
              <w:t>Az uniós iskolaprogram keretében kizárólag a következő termékek</w:t>
            </w:r>
            <w:r w:rsidRPr="003907B6">
              <w:rPr>
                <w:b/>
                <w:i/>
              </w:rPr>
              <w:t>, és ezeken belül is elsősorban a friss és a minimálisan feldolgozott, illetve a helyi eredetű termékek</w:t>
            </w:r>
            <w:r w:rsidRPr="003907B6">
              <w:t xml:space="preserve"> jogosultak szállításra és kiosztásra</w:t>
            </w:r>
            <w:r w:rsidRPr="003907B6">
              <w:rPr>
                <w:b/>
                <w:i/>
              </w:rPr>
              <w:t>.</w:t>
            </w:r>
          </w:p>
        </w:tc>
      </w:tr>
    </w:tbl>
    <w:p w:rsidR="009659FF" w:rsidRPr="003907B6" w:rsidP="009659FF" w14:paraId="60FFF91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7039D3A"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40B3AAEA" w14:textId="77777777">
      <w:pPr>
        <w:pStyle w:val="Normal12Italic"/>
        <w:rPr>
          <w:noProof w:val="0"/>
        </w:rPr>
      </w:pPr>
      <w:r w:rsidRPr="003907B6">
        <w:t>A módosítás bevezeti a friss és a minimálisan feldolgozott termékek előnyben részesítésének elvét. Emellett nagyobb rugalmasságot biztosít a tagállamok számára ahhoz, hogy a táplálkozási kritériumokat a nemzeti étrendi hagyományokhoz igazítsák, biztosítva az arányos megközelítést, ugyanakkor megőrizve a program vonzerejét és közegészségügyi célkitűzéseit.</w:t>
      </w:r>
    </w:p>
    <w:p w:rsidR="009659FF" w:rsidRPr="003907B6" w:rsidP="009659FF" w14:paraId="47B09B9D" w14:textId="77777777">
      <w:r w:rsidRPr="003907B6">
        <w:rPr>
          <w:rStyle w:val="HideTWBExt"/>
          <w:color w:val="auto"/>
        </w:rPr>
        <w:t>&lt;/AmendB&gt;</w:t>
      </w:r>
    </w:p>
    <w:p w:rsidR="009659FF" w:rsidRPr="003907B6" w:rsidP="009659FF" w14:paraId="0A72081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536</w:t>
      </w:r>
      <w:r w:rsidRPr="003907B6">
        <w:rPr>
          <w:rStyle w:val="HideTWBExt"/>
          <w:color w:val="auto"/>
        </w:rPr>
        <w:t>&lt;/NumAmB&gt;</w:t>
      </w:r>
    </w:p>
    <w:p w:rsidR="009659FF" w:rsidRPr="003907B6" w:rsidP="009659FF" w14:paraId="53ACC23A"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25A4188B" w14:textId="77777777">
      <w:r w:rsidRPr="003907B6">
        <w:rPr>
          <w:rStyle w:val="HideTWBExt"/>
          <w:color w:val="auto"/>
        </w:rPr>
        <w:t>&lt;/RepeatBlock-By&gt;</w:t>
      </w:r>
    </w:p>
    <w:p w:rsidR="009659FF" w:rsidRPr="003907B6" w:rsidP="009659FF" w14:paraId="234E4E6F"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E23CC2C"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E5C7147"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B727A9A" w14:textId="77777777">
      <w:r w:rsidRPr="003907B6">
        <w:rPr>
          <w:rStyle w:val="HideTWBExt"/>
          <w:color w:val="auto"/>
        </w:rPr>
        <w:t>&lt;Article2&gt;</w:t>
      </w:r>
      <w:r w:rsidRPr="003907B6">
        <w:t>28 cikk – 1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D1E7B7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1D61633" w14:textId="77777777">
            <w:pPr>
              <w:keepNext/>
            </w:pPr>
          </w:p>
        </w:tc>
      </w:tr>
      <w:tr w14:paraId="6AD5570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5737560" w14:textId="77777777">
            <w:pPr>
              <w:pStyle w:val="ColumnHeading"/>
              <w:keepNext/>
            </w:pPr>
            <w:r w:rsidRPr="003907B6">
              <w:t>A Bizottság által javasolt szöveg</w:t>
            </w:r>
          </w:p>
        </w:tc>
        <w:tc>
          <w:tcPr>
            <w:tcW w:w="4876" w:type="dxa"/>
            <w:hideMark/>
          </w:tcPr>
          <w:p w:rsidR="009659FF" w:rsidRPr="003907B6" w:rsidP="003A3DD9" w14:paraId="596AA1FD" w14:textId="77777777">
            <w:pPr>
              <w:pStyle w:val="ColumnHeading"/>
              <w:keepNext/>
            </w:pPr>
            <w:r w:rsidRPr="003907B6">
              <w:t>Módosítás</w:t>
            </w:r>
          </w:p>
        </w:tc>
      </w:tr>
      <w:tr w14:paraId="38B96B7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5779104" w14:textId="77777777">
            <w:pPr>
              <w:pStyle w:val="Normal6"/>
            </w:pPr>
            <w:r w:rsidRPr="003907B6">
              <w:t>(1)</w:t>
            </w:r>
            <w:r w:rsidRPr="003907B6">
              <w:tab/>
              <w:t>Az uniós iskolaprogram keretében kizárólag a következő termékek jogosultak szállításra és kiosztásra:</w:t>
            </w:r>
          </w:p>
        </w:tc>
        <w:tc>
          <w:tcPr>
            <w:tcW w:w="4876" w:type="dxa"/>
            <w:hideMark/>
          </w:tcPr>
          <w:p w:rsidR="009659FF" w:rsidRPr="003907B6" w:rsidP="003A3DD9" w14:paraId="2702FD3A" w14:textId="77777777">
            <w:pPr>
              <w:pStyle w:val="Normal6"/>
              <w:rPr>
                <w:szCs w:val="24"/>
              </w:rPr>
            </w:pPr>
            <w:r w:rsidRPr="003907B6">
              <w:t>(1)</w:t>
            </w:r>
            <w:r w:rsidRPr="003907B6">
              <w:tab/>
              <w:t xml:space="preserve">Az uniós iskolaprogram </w:t>
            </w:r>
            <w:r w:rsidRPr="003907B6">
              <w:rPr>
                <w:b/>
                <w:i/>
              </w:rPr>
              <w:t>1 757 000 000 EUR összegű célzott költségvetése</w:t>
            </w:r>
            <w:r w:rsidRPr="003907B6">
              <w:t xml:space="preserve"> keretében kizárólag a következő termékek jogosultak szállításra és kiosztásra:</w:t>
            </w:r>
          </w:p>
        </w:tc>
      </w:tr>
    </w:tbl>
    <w:p w:rsidR="009659FF" w:rsidRPr="003907B6" w:rsidP="009659FF" w14:paraId="3C5BB1EE"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4C5D62C" w14:textId="77777777">
      <w:r w:rsidRPr="003907B6">
        <w:rPr>
          <w:rStyle w:val="HideTWBExt"/>
          <w:color w:val="auto"/>
        </w:rPr>
        <w:t>&lt;/AmendB&gt;</w:t>
      </w:r>
    </w:p>
    <w:p w:rsidR="009659FF" w:rsidRPr="003907B6" w:rsidP="009659FF" w14:paraId="4BAEADB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537</w:t>
      </w:r>
      <w:r w:rsidRPr="003907B6">
        <w:rPr>
          <w:rStyle w:val="HideTWBExt"/>
          <w:color w:val="auto"/>
        </w:rPr>
        <w:t>&lt;/NumAmB&gt;</w:t>
      </w:r>
    </w:p>
    <w:p w:rsidR="009659FF" w:rsidRPr="003907B6" w:rsidP="009659FF" w14:paraId="074A1866" w14:textId="77777777">
      <w:pPr>
        <w:pStyle w:val="NormalBold"/>
      </w:pPr>
      <w:r w:rsidRPr="003907B6">
        <w:rPr>
          <w:rStyle w:val="HideTWBExt"/>
          <w:color w:val="auto"/>
        </w:rPr>
        <w:t>&lt;RepeatBlock-By&gt;&lt;Members&gt;</w:t>
      </w:r>
      <w:r w:rsidRPr="003907B6">
        <w:t>Daniel Buda, Dan-Ştefan Motreanu, Paulo do Nascimento Cabral, Emmanouil Kefalogiannis</w:t>
      </w:r>
      <w:r w:rsidRPr="003907B6">
        <w:rPr>
          <w:rStyle w:val="HideTWBExt"/>
          <w:color w:val="auto"/>
        </w:rPr>
        <w:t>&lt;/Members&gt;</w:t>
      </w:r>
    </w:p>
    <w:p w:rsidR="009659FF" w:rsidRPr="003907B6" w:rsidP="009659FF" w14:paraId="4096C444" w14:textId="77777777">
      <w:r w:rsidRPr="003907B6">
        <w:rPr>
          <w:rStyle w:val="HideTWBExt"/>
          <w:color w:val="auto"/>
        </w:rPr>
        <w:t>&lt;/RepeatBlock-By&gt;</w:t>
      </w:r>
    </w:p>
    <w:p w:rsidR="009659FF" w:rsidRPr="003907B6" w:rsidP="009659FF" w14:paraId="72F43BEB"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EAB90B2"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6DACCEA"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2F3F518" w14:textId="77777777">
      <w:r w:rsidRPr="003907B6">
        <w:rPr>
          <w:rStyle w:val="HideTWBExt"/>
          <w:color w:val="auto"/>
        </w:rPr>
        <w:t>&lt;Article2&gt;</w:t>
      </w:r>
      <w:r w:rsidRPr="003907B6">
        <w:t>28 cikk – 1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2331A2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40E4327" w14:textId="77777777">
            <w:pPr>
              <w:keepNext/>
            </w:pPr>
          </w:p>
        </w:tc>
      </w:tr>
      <w:tr w14:paraId="4690B38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D7FBCC9" w14:textId="77777777">
            <w:pPr>
              <w:pStyle w:val="ColumnHeading"/>
              <w:keepNext/>
            </w:pPr>
            <w:r w:rsidRPr="003907B6">
              <w:t>A Bizottság által javasolt szöveg</w:t>
            </w:r>
          </w:p>
        </w:tc>
        <w:tc>
          <w:tcPr>
            <w:tcW w:w="4876" w:type="dxa"/>
            <w:hideMark/>
          </w:tcPr>
          <w:p w:rsidR="009659FF" w:rsidRPr="003907B6" w:rsidP="003A3DD9" w14:paraId="387A4AB4" w14:textId="77777777">
            <w:pPr>
              <w:pStyle w:val="ColumnHeading"/>
              <w:keepNext/>
            </w:pPr>
            <w:r w:rsidRPr="003907B6">
              <w:t>Módosítás</w:t>
            </w:r>
          </w:p>
        </w:tc>
      </w:tr>
      <w:tr w14:paraId="1C5CA91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8434D15" w14:textId="77777777">
            <w:pPr>
              <w:pStyle w:val="Normal6"/>
            </w:pPr>
            <w:r w:rsidRPr="003907B6">
              <w:t>(1)</w:t>
            </w:r>
            <w:r w:rsidRPr="003907B6">
              <w:tab/>
              <w:t>Az uniós iskolaprogram keretében kizárólag a következő termékek jogosultak szállításra és kiosztásra:</w:t>
            </w:r>
          </w:p>
        </w:tc>
        <w:tc>
          <w:tcPr>
            <w:tcW w:w="4876" w:type="dxa"/>
            <w:hideMark/>
          </w:tcPr>
          <w:p w:rsidR="009659FF" w:rsidRPr="003907B6" w:rsidP="003A3DD9" w14:paraId="08F0E3B7" w14:textId="77777777">
            <w:pPr>
              <w:pStyle w:val="Normal6"/>
              <w:rPr>
                <w:szCs w:val="24"/>
              </w:rPr>
            </w:pPr>
            <w:r w:rsidRPr="003907B6">
              <w:t>(1)</w:t>
            </w:r>
            <w:r w:rsidRPr="003907B6">
              <w:tab/>
              <w:t xml:space="preserve">Az </w:t>
            </w:r>
            <w:r w:rsidRPr="003907B6">
              <w:rPr>
                <w:b/>
                <w:i/>
              </w:rPr>
              <w:t>1 757 000 000 EUR összegű</w:t>
            </w:r>
            <w:r w:rsidRPr="003907B6">
              <w:t xml:space="preserve"> uniós iskolaprogram keretében kizárólag a következő termékek jogosultak szállításra és kiosztásra:</w:t>
            </w:r>
          </w:p>
        </w:tc>
      </w:tr>
    </w:tbl>
    <w:p w:rsidR="009659FF" w:rsidRPr="003907B6" w:rsidP="009659FF" w14:paraId="29CFA76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E550DC8" w14:textId="77777777">
      <w:r w:rsidRPr="003907B6">
        <w:rPr>
          <w:rStyle w:val="HideTWBExt"/>
          <w:color w:val="auto"/>
        </w:rPr>
        <w:t>&lt;/AmendB&gt;</w:t>
      </w:r>
    </w:p>
    <w:p w:rsidR="009659FF" w:rsidRPr="003907B6" w:rsidP="009659FF" w14:paraId="4BF44F5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538</w:t>
      </w:r>
      <w:r w:rsidRPr="003907B6">
        <w:rPr>
          <w:rStyle w:val="HideTWBExt"/>
          <w:color w:val="auto"/>
        </w:rPr>
        <w:t>&lt;/NumAmB&gt;</w:t>
      </w:r>
    </w:p>
    <w:p w:rsidR="009659FF" w:rsidRPr="003907B6" w:rsidP="009659FF" w14:paraId="7694F3CE" w14:textId="77777777">
      <w:pPr>
        <w:pStyle w:val="NormalBold"/>
      </w:pPr>
      <w:r w:rsidRPr="003907B6">
        <w:rPr>
          <w:rStyle w:val="HideTWBExt"/>
          <w:color w:val="auto"/>
        </w:rPr>
        <w:t>&lt;RepeatBlock-By&gt;&lt;Members&gt;</w:t>
      </w:r>
      <w:r w:rsidRPr="003907B6">
        <w:t>Cristina Guarda</w:t>
      </w:r>
      <w:r w:rsidRPr="003907B6">
        <w:rPr>
          <w:rStyle w:val="HideTWBExt"/>
          <w:color w:val="auto"/>
        </w:rPr>
        <w:t>&lt;/Members&gt;</w:t>
      </w:r>
    </w:p>
    <w:p w:rsidR="009659FF" w:rsidRPr="003907B6" w:rsidP="009659FF" w14:paraId="4B5A1AF3" w14:textId="77777777">
      <w:r w:rsidRPr="003907B6">
        <w:rPr>
          <w:rStyle w:val="HideTWBExt"/>
          <w:color w:val="auto"/>
        </w:rPr>
        <w:t>&lt;AuNomDe&gt;</w:t>
      </w:r>
      <w:r w:rsidRPr="003907B6">
        <w:rPr>
          <w:rStyle w:val="HideTWBInt"/>
          <w:color w:val="auto"/>
        </w:rPr>
        <w:t>{Verts/ALE}</w:t>
      </w:r>
      <w:r w:rsidRPr="003907B6">
        <w:t>a Verts/ALE képviselőcsoport nevében</w:t>
      </w:r>
      <w:r w:rsidRPr="003907B6">
        <w:rPr>
          <w:rStyle w:val="HideTWBExt"/>
          <w:color w:val="auto"/>
        </w:rPr>
        <w:t>&lt;/AuNomDe&gt;</w:t>
      </w:r>
    </w:p>
    <w:p w:rsidR="009659FF" w:rsidRPr="003907B6" w:rsidP="009659FF" w14:paraId="5AC8B285" w14:textId="77777777">
      <w:r w:rsidRPr="003907B6">
        <w:rPr>
          <w:rStyle w:val="HideTWBExt"/>
          <w:color w:val="auto"/>
        </w:rPr>
        <w:t>&lt;/RepeatBlock-By&gt;</w:t>
      </w:r>
    </w:p>
    <w:p w:rsidR="009659FF" w:rsidRPr="003907B6" w:rsidP="009659FF" w14:paraId="607574C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50DD5AE"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ECB307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40EAD7A" w14:textId="77777777">
      <w:r w:rsidRPr="003907B6">
        <w:rPr>
          <w:rStyle w:val="HideTWBExt"/>
          <w:color w:val="auto"/>
        </w:rPr>
        <w:t>&lt;Article2&gt;</w:t>
      </w:r>
      <w:r w:rsidRPr="003907B6">
        <w:t>28 cikk – 1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F1729C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2220B45" w14:textId="77777777">
            <w:pPr>
              <w:keepNext/>
            </w:pPr>
          </w:p>
        </w:tc>
      </w:tr>
      <w:tr w14:paraId="0CD4BA8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6A9F390" w14:textId="77777777">
            <w:pPr>
              <w:pStyle w:val="ColumnHeading"/>
              <w:keepNext/>
            </w:pPr>
            <w:r w:rsidRPr="003907B6">
              <w:t>A Bizottság által javasolt szöveg</w:t>
            </w:r>
          </w:p>
        </w:tc>
        <w:tc>
          <w:tcPr>
            <w:tcW w:w="4876" w:type="dxa"/>
            <w:hideMark/>
          </w:tcPr>
          <w:p w:rsidR="009659FF" w:rsidRPr="003907B6" w:rsidP="003A3DD9" w14:paraId="40F186FF" w14:textId="77777777">
            <w:pPr>
              <w:pStyle w:val="ColumnHeading"/>
              <w:keepNext/>
            </w:pPr>
            <w:r w:rsidRPr="003907B6">
              <w:t>Módosítás</w:t>
            </w:r>
          </w:p>
        </w:tc>
      </w:tr>
      <w:tr w14:paraId="52E5A93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803C6D8" w14:textId="77777777">
            <w:pPr>
              <w:pStyle w:val="Normal6"/>
            </w:pPr>
            <w:r w:rsidRPr="003907B6">
              <w:t>(1)</w:t>
            </w:r>
            <w:r w:rsidRPr="003907B6">
              <w:tab/>
              <w:t>Az uniós iskolaprogram keretében kizárólag a következő termékek jogosultak szállításra és kiosztásra:</w:t>
            </w:r>
          </w:p>
        </w:tc>
        <w:tc>
          <w:tcPr>
            <w:tcW w:w="4876" w:type="dxa"/>
            <w:hideMark/>
          </w:tcPr>
          <w:p w:rsidR="009659FF" w:rsidRPr="003907B6" w:rsidP="003A3DD9" w14:paraId="23F04076" w14:textId="77777777">
            <w:pPr>
              <w:pStyle w:val="Normal6"/>
              <w:rPr>
                <w:szCs w:val="24"/>
              </w:rPr>
            </w:pPr>
            <w:r w:rsidRPr="003907B6">
              <w:t>(1)</w:t>
            </w:r>
            <w:r w:rsidRPr="003907B6">
              <w:tab/>
              <w:t>Az uniós iskolaprogram keretében kizárólag a következő</w:t>
            </w:r>
            <w:r w:rsidRPr="003907B6">
              <w:rPr>
                <w:b/>
                <w:i/>
              </w:rPr>
              <w:t>, az Unióból származó</w:t>
            </w:r>
            <w:r w:rsidRPr="003907B6">
              <w:t xml:space="preserve"> termékek jogosultak szállításra és kiosztásra:</w:t>
            </w:r>
          </w:p>
        </w:tc>
      </w:tr>
    </w:tbl>
    <w:p w:rsidR="009659FF" w:rsidRPr="003907B6" w:rsidP="009659FF" w14:paraId="4F9A4FBE"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DF209E8" w14:textId="77777777">
      <w:r w:rsidRPr="003907B6">
        <w:rPr>
          <w:rStyle w:val="HideTWBExt"/>
          <w:color w:val="auto"/>
        </w:rPr>
        <w:t>&lt;/AmendB&gt;</w:t>
      </w:r>
    </w:p>
    <w:p w:rsidR="009659FF" w:rsidRPr="003907B6" w:rsidP="009659FF" w14:paraId="4F5A9174"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539</w:t>
      </w:r>
      <w:r w:rsidRPr="003907B6">
        <w:rPr>
          <w:rStyle w:val="HideTWBExt"/>
          <w:color w:val="auto"/>
        </w:rPr>
        <w:t>&lt;/NumAmB&gt;</w:t>
      </w:r>
    </w:p>
    <w:p w:rsidR="009659FF" w:rsidRPr="003907B6" w:rsidP="009659FF" w14:paraId="608AF3D8" w14:textId="77777777">
      <w:pPr>
        <w:pStyle w:val="NormalBold"/>
      </w:pPr>
      <w:r w:rsidRPr="003907B6">
        <w:rPr>
          <w:rStyle w:val="HideTWBExt"/>
          <w:color w:val="auto"/>
        </w:rPr>
        <w:t>&lt;RepeatBlock-By&gt;&lt;Members&gt;</w:t>
      </w:r>
      <w:r w:rsidRPr="003907B6">
        <w:t>Cristina Maestre</w:t>
      </w:r>
      <w:r w:rsidRPr="003907B6">
        <w:rPr>
          <w:rStyle w:val="HideTWBExt"/>
          <w:color w:val="auto"/>
        </w:rPr>
        <w:t>&lt;/Members&gt;</w:t>
      </w:r>
    </w:p>
    <w:p w:rsidR="009659FF" w:rsidRPr="003907B6" w:rsidP="009659FF" w14:paraId="4DB9841A" w14:textId="77777777">
      <w:r w:rsidRPr="003907B6">
        <w:rPr>
          <w:rStyle w:val="HideTWBExt"/>
          <w:color w:val="auto"/>
        </w:rPr>
        <w:t>&lt;/RepeatBlock-By&gt;</w:t>
      </w:r>
    </w:p>
    <w:p w:rsidR="009659FF" w:rsidRPr="003907B6" w:rsidP="009659FF" w14:paraId="610DC31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8024DE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B737D1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893DECF" w14:textId="77777777">
      <w:r w:rsidRPr="003907B6">
        <w:rPr>
          <w:rStyle w:val="HideTWBExt"/>
          <w:color w:val="auto"/>
        </w:rPr>
        <w:t>&lt;Article2&gt;</w:t>
      </w:r>
      <w:r w:rsidRPr="003907B6">
        <w:t>28 cikk – 1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79BB0D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BD78F27" w14:textId="77777777">
            <w:pPr>
              <w:keepNext/>
            </w:pPr>
          </w:p>
        </w:tc>
      </w:tr>
      <w:tr w14:paraId="46E084A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ADC3AF8" w14:textId="77777777">
            <w:pPr>
              <w:pStyle w:val="ColumnHeading"/>
              <w:keepNext/>
            </w:pPr>
            <w:r w:rsidRPr="003907B6">
              <w:t>A Bizottság által javasolt szöveg</w:t>
            </w:r>
          </w:p>
        </w:tc>
        <w:tc>
          <w:tcPr>
            <w:tcW w:w="4876" w:type="dxa"/>
            <w:hideMark/>
          </w:tcPr>
          <w:p w:rsidR="009659FF" w:rsidRPr="003907B6" w:rsidP="003A3DD9" w14:paraId="3DCEF02B" w14:textId="77777777">
            <w:pPr>
              <w:pStyle w:val="ColumnHeading"/>
              <w:keepNext/>
            </w:pPr>
            <w:r w:rsidRPr="003907B6">
              <w:t>Módosítás</w:t>
            </w:r>
          </w:p>
        </w:tc>
      </w:tr>
      <w:tr w14:paraId="78F05DD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E4EBFA2" w14:textId="77777777">
            <w:pPr>
              <w:pStyle w:val="Normal6"/>
            </w:pPr>
            <w:r w:rsidRPr="003907B6">
              <w:t>a)</w:t>
            </w:r>
            <w:r w:rsidRPr="003907B6">
              <w:tab/>
              <w:t>az I. melléklet IX. részében felsorolt gyümölcsök és zöldségek;</w:t>
            </w:r>
          </w:p>
        </w:tc>
        <w:tc>
          <w:tcPr>
            <w:tcW w:w="4876" w:type="dxa"/>
            <w:hideMark/>
          </w:tcPr>
          <w:p w:rsidR="009659FF" w:rsidRPr="003907B6" w:rsidP="003A3DD9" w14:paraId="1E1A7B14" w14:textId="77777777">
            <w:pPr>
              <w:pStyle w:val="Normal6"/>
              <w:rPr>
                <w:szCs w:val="24"/>
              </w:rPr>
            </w:pPr>
            <w:r w:rsidRPr="003907B6">
              <w:t>a)</w:t>
            </w:r>
            <w:r w:rsidRPr="003907B6">
              <w:tab/>
              <w:t>az I. melléklet IX. részében felsorolt gyümölcsök és zöldségek</w:t>
            </w:r>
            <w:r w:rsidRPr="003907B6">
              <w:rPr>
                <w:b/>
                <w:i/>
              </w:rPr>
              <w:t>, valamint a 0803 90 KN-kód alá tartozó friss banán, a plantain fajta kivételével</w:t>
            </w:r>
            <w:r w:rsidRPr="003907B6">
              <w:t xml:space="preserve">; </w:t>
            </w:r>
          </w:p>
        </w:tc>
      </w:tr>
    </w:tbl>
    <w:p w:rsidR="009659FF" w:rsidRPr="003907B6" w:rsidP="009659FF" w14:paraId="384D0E6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F2F0EE3"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4B5B0982" w14:textId="77777777">
      <w:pPr>
        <w:pStyle w:val="Normal12Italic"/>
        <w:rPr>
          <w:noProof w:val="0"/>
        </w:rPr>
      </w:pPr>
      <w:r w:rsidRPr="003907B6">
        <w:t>A gyümölcsök és zöldségek és a friss banán különböző pontokban történő elkülönítése azt jelentené, hogy a 27. cikk (6) bekezdésének való megfelelés érdekében a „friss gyümölcsök és zöldségek” szállítására felhasznált pénzeszközökre vonatkozó információkat el kell különíteni a „friss banán” szállítására felhasznált pénzeszközöktől. Mivel a legtöbb gyümölcs- és zöldségszállító friss banánt is szállít majd, ez a szétválasztás csak növelni fogja az adminisztratív terheket.</w:t>
      </w:r>
    </w:p>
    <w:p w:rsidR="009659FF" w:rsidRPr="003907B6" w:rsidP="009659FF" w14:paraId="7E88A18E" w14:textId="77777777">
      <w:r w:rsidRPr="003907B6">
        <w:rPr>
          <w:rStyle w:val="HideTWBExt"/>
          <w:color w:val="auto"/>
        </w:rPr>
        <w:t>&lt;/AmendB&gt;</w:t>
      </w:r>
    </w:p>
    <w:p w:rsidR="009659FF" w:rsidRPr="003907B6" w:rsidP="009659FF" w14:paraId="01CD48E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540</w:t>
      </w:r>
      <w:r w:rsidRPr="003907B6">
        <w:rPr>
          <w:rStyle w:val="HideTWBExt"/>
          <w:color w:val="auto"/>
        </w:rPr>
        <w:t>&lt;/NumAmB&gt;</w:t>
      </w:r>
    </w:p>
    <w:p w:rsidR="009659FF" w:rsidRPr="003907B6" w:rsidP="009659FF" w14:paraId="3B73BD3C"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622F7A6B" w14:textId="77777777">
      <w:r w:rsidRPr="003907B6">
        <w:rPr>
          <w:rStyle w:val="HideTWBExt"/>
          <w:color w:val="auto"/>
        </w:rPr>
        <w:t>&lt;/RepeatBlock-By&gt;</w:t>
      </w:r>
    </w:p>
    <w:p w:rsidR="009659FF" w:rsidRPr="003907B6" w:rsidP="009659FF" w14:paraId="5278409F"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A540739"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4A6126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21C4365" w14:textId="77777777">
      <w:r w:rsidRPr="003907B6">
        <w:rPr>
          <w:rStyle w:val="HideTWBExt"/>
          <w:color w:val="auto"/>
        </w:rPr>
        <w:t>&lt;Article2&gt;</w:t>
      </w:r>
      <w:r w:rsidRPr="003907B6">
        <w:t>28 cikk – 1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E91F79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15254F4" w14:textId="77777777">
            <w:pPr>
              <w:keepNext/>
            </w:pPr>
          </w:p>
        </w:tc>
      </w:tr>
      <w:tr w14:paraId="255F7E8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0D566A7" w14:textId="77777777">
            <w:pPr>
              <w:pStyle w:val="ColumnHeading"/>
              <w:keepNext/>
            </w:pPr>
            <w:r w:rsidRPr="003907B6">
              <w:t>A Bizottság által javasolt szöveg</w:t>
            </w:r>
          </w:p>
        </w:tc>
        <w:tc>
          <w:tcPr>
            <w:tcW w:w="4876" w:type="dxa"/>
            <w:hideMark/>
          </w:tcPr>
          <w:p w:rsidR="009659FF" w:rsidRPr="003907B6" w:rsidP="003A3DD9" w14:paraId="55CFF10E" w14:textId="77777777">
            <w:pPr>
              <w:pStyle w:val="ColumnHeading"/>
              <w:keepNext/>
            </w:pPr>
            <w:r w:rsidRPr="003907B6">
              <w:t>Módosítás</w:t>
            </w:r>
          </w:p>
        </w:tc>
      </w:tr>
      <w:tr w14:paraId="7AA8EF6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B84DB3A" w14:textId="77777777">
            <w:pPr>
              <w:pStyle w:val="Normal6"/>
            </w:pPr>
            <w:r w:rsidRPr="003907B6">
              <w:t>a)</w:t>
            </w:r>
            <w:r w:rsidRPr="003907B6">
              <w:tab/>
              <w:t>az I. melléklet IX. részében felsorolt gyümölcsök és zöldségek;</w:t>
            </w:r>
          </w:p>
        </w:tc>
        <w:tc>
          <w:tcPr>
            <w:tcW w:w="4876" w:type="dxa"/>
            <w:hideMark/>
          </w:tcPr>
          <w:p w:rsidR="009659FF" w:rsidRPr="003907B6" w:rsidP="003A3DD9" w14:paraId="12DB1B09" w14:textId="77777777">
            <w:pPr>
              <w:pStyle w:val="Normal6"/>
              <w:rPr>
                <w:szCs w:val="24"/>
              </w:rPr>
            </w:pPr>
            <w:r w:rsidRPr="003907B6">
              <w:t>a)</w:t>
            </w:r>
            <w:r w:rsidRPr="003907B6">
              <w:tab/>
              <w:t>az I. melléklet IX. részében felsorolt</w:t>
            </w:r>
            <w:r w:rsidRPr="003907B6">
              <w:rPr>
                <w:b/>
                <w:i/>
              </w:rPr>
              <w:t>, az Unióból származó</w:t>
            </w:r>
            <w:r w:rsidRPr="003907B6">
              <w:t xml:space="preserve"> gyümölcsök és zöldségek;</w:t>
            </w:r>
          </w:p>
        </w:tc>
      </w:tr>
    </w:tbl>
    <w:p w:rsidR="009659FF" w:rsidRPr="003907B6" w:rsidP="009659FF" w14:paraId="3DF41E2D"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9367831" w14:textId="77777777">
      <w:r w:rsidRPr="003907B6">
        <w:rPr>
          <w:rStyle w:val="HideTWBExt"/>
          <w:color w:val="auto"/>
        </w:rPr>
        <w:t>&lt;/AmendB&gt;</w:t>
      </w:r>
    </w:p>
    <w:p w:rsidR="009659FF" w:rsidRPr="003907B6" w:rsidP="009659FF" w14:paraId="3712C61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541</w:t>
      </w:r>
      <w:r w:rsidRPr="003907B6">
        <w:rPr>
          <w:rStyle w:val="HideTWBExt"/>
          <w:color w:val="auto"/>
        </w:rPr>
        <w:t>&lt;/NumAmB&gt;</w:t>
      </w:r>
    </w:p>
    <w:p w:rsidR="009659FF" w:rsidRPr="003907B6" w:rsidP="009659FF" w14:paraId="66473F64" w14:textId="77777777">
      <w:pPr>
        <w:pStyle w:val="NormalBold"/>
      </w:pPr>
      <w:r w:rsidRPr="003907B6">
        <w:rPr>
          <w:rStyle w:val="HideTWBExt"/>
          <w:color w:val="auto"/>
        </w:rPr>
        <w:t>&lt;RepeatBlock-By&gt;&lt;Members&gt;</w:t>
      </w:r>
      <w:r w:rsidRPr="003907B6">
        <w:t>Dario Nardella, Stefano Bonaccini, Camilla Laureti</w:t>
      </w:r>
      <w:r w:rsidRPr="003907B6">
        <w:rPr>
          <w:rStyle w:val="HideTWBExt"/>
          <w:color w:val="auto"/>
        </w:rPr>
        <w:t>&lt;/Members&gt;</w:t>
      </w:r>
    </w:p>
    <w:p w:rsidR="009659FF" w:rsidRPr="003907B6" w:rsidP="009659FF" w14:paraId="5657DF01" w14:textId="77777777">
      <w:r w:rsidRPr="003907B6">
        <w:rPr>
          <w:rStyle w:val="HideTWBExt"/>
          <w:color w:val="auto"/>
        </w:rPr>
        <w:t>&lt;/RepeatBlock-By&gt;</w:t>
      </w:r>
    </w:p>
    <w:p w:rsidR="009659FF" w:rsidRPr="003907B6" w:rsidP="009659FF" w14:paraId="041316F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B65916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288A7D7"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F9BA139" w14:textId="77777777">
      <w:r w:rsidRPr="003907B6">
        <w:rPr>
          <w:rStyle w:val="HideTWBExt"/>
          <w:color w:val="auto"/>
        </w:rPr>
        <w:t>&lt;Article2&gt;</w:t>
      </w:r>
      <w:r w:rsidRPr="003907B6">
        <w:t>28 cikk – 1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263855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084D170" w14:textId="77777777">
            <w:pPr>
              <w:keepNext/>
            </w:pPr>
          </w:p>
        </w:tc>
      </w:tr>
      <w:tr w14:paraId="59FAE5A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EFF114E" w14:textId="77777777">
            <w:pPr>
              <w:pStyle w:val="ColumnHeading"/>
              <w:keepNext/>
            </w:pPr>
            <w:r w:rsidRPr="003907B6">
              <w:t>A Bizottság által javasolt szöveg</w:t>
            </w:r>
          </w:p>
        </w:tc>
        <w:tc>
          <w:tcPr>
            <w:tcW w:w="4876" w:type="dxa"/>
            <w:hideMark/>
          </w:tcPr>
          <w:p w:rsidR="009659FF" w:rsidRPr="003907B6" w:rsidP="003A3DD9" w14:paraId="6A47A7BD" w14:textId="77777777">
            <w:pPr>
              <w:pStyle w:val="ColumnHeading"/>
              <w:keepNext/>
            </w:pPr>
            <w:r w:rsidRPr="003907B6">
              <w:t>Módosítás</w:t>
            </w:r>
          </w:p>
        </w:tc>
      </w:tr>
      <w:tr w14:paraId="1E46A76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94962BC" w14:textId="77777777">
            <w:pPr>
              <w:pStyle w:val="Normal6"/>
            </w:pPr>
            <w:r w:rsidRPr="003907B6">
              <w:t>a)</w:t>
            </w:r>
            <w:r w:rsidRPr="003907B6">
              <w:tab/>
              <w:t>az I. melléklet IX. részében felsorolt gyümölcsök és zöldségek;</w:t>
            </w:r>
          </w:p>
        </w:tc>
        <w:tc>
          <w:tcPr>
            <w:tcW w:w="4876" w:type="dxa"/>
            <w:hideMark/>
          </w:tcPr>
          <w:p w:rsidR="009659FF" w:rsidRPr="003907B6" w:rsidP="003A3DD9" w14:paraId="5F5D6DB5" w14:textId="77777777">
            <w:pPr>
              <w:pStyle w:val="Normal6"/>
              <w:rPr>
                <w:szCs w:val="24"/>
              </w:rPr>
            </w:pPr>
            <w:r w:rsidRPr="003907B6">
              <w:t>a)</w:t>
            </w:r>
            <w:r w:rsidRPr="003907B6">
              <w:tab/>
              <w:t>az I. melléklet IX. részében felsorolt</w:t>
            </w:r>
            <w:r w:rsidRPr="003907B6">
              <w:rPr>
                <w:b/>
                <w:bCs/>
                <w:i/>
                <w:iCs/>
              </w:rPr>
              <w:t>, az Unióból származó</w:t>
            </w:r>
            <w:r w:rsidRPr="003907B6">
              <w:t xml:space="preserve"> gyümölcsök és zöldségek;</w:t>
            </w:r>
          </w:p>
        </w:tc>
      </w:tr>
    </w:tbl>
    <w:p w:rsidR="009659FF" w:rsidRPr="003907B6" w:rsidP="009659FF" w14:paraId="1791BEF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D56DBD2" w14:textId="77777777">
      <w:r w:rsidRPr="003907B6">
        <w:rPr>
          <w:rStyle w:val="HideTWBExt"/>
          <w:color w:val="auto"/>
        </w:rPr>
        <w:t>&lt;/AmendB&gt;</w:t>
      </w:r>
    </w:p>
    <w:p w:rsidR="009659FF" w:rsidRPr="003907B6" w:rsidP="009659FF" w14:paraId="5961AB2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542</w:t>
      </w:r>
      <w:r w:rsidRPr="003907B6">
        <w:rPr>
          <w:rStyle w:val="HideTWBExt"/>
          <w:color w:val="auto"/>
        </w:rPr>
        <w:t>&lt;/NumAmB&gt;</w:t>
      </w:r>
    </w:p>
    <w:p w:rsidR="009659FF" w:rsidRPr="003907B6" w:rsidP="009659FF" w14:paraId="12F00E4D" w14:textId="77777777">
      <w:pPr>
        <w:pStyle w:val="NormalBold"/>
      </w:pPr>
      <w:r w:rsidRPr="003907B6">
        <w:rPr>
          <w:rStyle w:val="HideTWBExt"/>
          <w:color w:val="auto"/>
        </w:rPr>
        <w:t>&lt;RepeatBlock-By&gt;&lt;Members&gt;</w:t>
      </w:r>
      <w:r w:rsidRPr="003907B6">
        <w:t>Salvatore De Meo</w:t>
      </w:r>
      <w:r w:rsidRPr="003907B6">
        <w:rPr>
          <w:rStyle w:val="HideTWBExt"/>
          <w:color w:val="auto"/>
        </w:rPr>
        <w:t>&lt;/Members&gt;</w:t>
      </w:r>
    </w:p>
    <w:p w:rsidR="009659FF" w:rsidRPr="003907B6" w:rsidP="009659FF" w14:paraId="1E61619D" w14:textId="77777777">
      <w:r w:rsidRPr="003907B6">
        <w:rPr>
          <w:rStyle w:val="HideTWBExt"/>
          <w:color w:val="auto"/>
        </w:rPr>
        <w:t>&lt;/RepeatBlock-By&gt;</w:t>
      </w:r>
    </w:p>
    <w:p w:rsidR="009659FF" w:rsidRPr="003907B6" w:rsidP="009659FF" w14:paraId="18EA7C0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6A42680"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265EB2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AFBB566" w14:textId="77777777">
      <w:r w:rsidRPr="003907B6">
        <w:rPr>
          <w:rStyle w:val="HideTWBExt"/>
          <w:color w:val="auto"/>
        </w:rPr>
        <w:t>&lt;Article2&gt;</w:t>
      </w:r>
      <w:r w:rsidRPr="003907B6">
        <w:t>28 cikk – 1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278E59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56AEFA8" w14:textId="77777777">
            <w:pPr>
              <w:keepNext/>
            </w:pPr>
          </w:p>
        </w:tc>
      </w:tr>
      <w:tr w14:paraId="560DAB9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30B7D82" w14:textId="77777777">
            <w:pPr>
              <w:pStyle w:val="ColumnHeading"/>
              <w:keepNext/>
            </w:pPr>
            <w:r w:rsidRPr="003907B6">
              <w:t>A Bizottság által javasolt szöveg</w:t>
            </w:r>
          </w:p>
        </w:tc>
        <w:tc>
          <w:tcPr>
            <w:tcW w:w="4876" w:type="dxa"/>
            <w:hideMark/>
          </w:tcPr>
          <w:p w:rsidR="009659FF" w:rsidRPr="003907B6" w:rsidP="003A3DD9" w14:paraId="1ADAC6E9" w14:textId="77777777">
            <w:pPr>
              <w:pStyle w:val="ColumnHeading"/>
              <w:keepNext/>
            </w:pPr>
            <w:r w:rsidRPr="003907B6">
              <w:t>Módosítás</w:t>
            </w:r>
          </w:p>
        </w:tc>
      </w:tr>
      <w:tr w14:paraId="74A9C55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57C9C9D" w14:textId="77777777">
            <w:pPr>
              <w:pStyle w:val="Normal6"/>
            </w:pPr>
            <w:r w:rsidRPr="003907B6">
              <w:t>a)</w:t>
            </w:r>
            <w:r w:rsidRPr="003907B6">
              <w:tab/>
              <w:t>az I. melléklet IX. részében felsorolt gyümölcsök és zöldségek;</w:t>
            </w:r>
          </w:p>
        </w:tc>
        <w:tc>
          <w:tcPr>
            <w:tcW w:w="4876" w:type="dxa"/>
            <w:hideMark/>
          </w:tcPr>
          <w:p w:rsidR="009659FF" w:rsidRPr="003907B6" w:rsidP="003A3DD9" w14:paraId="78912E4A" w14:textId="77777777">
            <w:pPr>
              <w:pStyle w:val="Normal6"/>
              <w:rPr>
                <w:szCs w:val="24"/>
              </w:rPr>
            </w:pPr>
            <w:r w:rsidRPr="003907B6">
              <w:t>a)</w:t>
            </w:r>
            <w:r w:rsidRPr="003907B6">
              <w:tab/>
              <w:t>az I. melléklet IX. részében felsorolt</w:t>
            </w:r>
            <w:r w:rsidRPr="003907B6">
              <w:rPr>
                <w:b/>
                <w:i/>
              </w:rPr>
              <w:t>, az EU-ból származó</w:t>
            </w:r>
            <w:r w:rsidRPr="003907B6">
              <w:t xml:space="preserve"> gyümölcsök és zöldségek;</w:t>
            </w:r>
          </w:p>
        </w:tc>
      </w:tr>
    </w:tbl>
    <w:p w:rsidR="009659FF" w:rsidRPr="003907B6" w:rsidP="009659FF" w14:paraId="300583F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{IT}</w:t>
      </w:r>
      <w:r w:rsidRPr="003907B6">
        <w:rPr>
          <w:noProof w:val="0"/>
        </w:rPr>
        <w:t>it</w:t>
      </w:r>
      <w:r w:rsidRPr="003907B6">
        <w:rPr>
          <w:rStyle w:val="HideTWBExt"/>
          <w:noProof w:val="0"/>
          <w:color w:val="auto"/>
        </w:rPr>
        <w:t>&lt;/Original&gt;</w:t>
      </w:r>
    </w:p>
    <w:p w:rsidR="009659FF" w:rsidRPr="003907B6" w:rsidP="009659FF" w14:paraId="5EA5367B" w14:textId="77777777">
      <w:r w:rsidRPr="003907B6">
        <w:rPr>
          <w:rStyle w:val="HideTWBExt"/>
          <w:color w:val="auto"/>
        </w:rPr>
        <w:t>&lt;/AmendB&gt;</w:t>
      </w:r>
    </w:p>
    <w:p w:rsidR="009659FF" w:rsidRPr="003907B6" w:rsidP="009659FF" w14:paraId="10D3EEF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543</w:t>
      </w:r>
      <w:r w:rsidRPr="003907B6">
        <w:rPr>
          <w:rStyle w:val="HideTWBExt"/>
          <w:color w:val="auto"/>
        </w:rPr>
        <w:t>&lt;/NumAmB&gt;</w:t>
      </w:r>
    </w:p>
    <w:p w:rsidR="009659FF" w:rsidRPr="003907B6" w:rsidP="009659FF" w14:paraId="2D845DF1" w14:textId="77777777">
      <w:pPr>
        <w:pStyle w:val="NormalBold"/>
      </w:pPr>
      <w:r w:rsidRPr="003907B6">
        <w:rPr>
          <w:rStyle w:val="HideTWBExt"/>
          <w:color w:val="auto"/>
        </w:rPr>
        <w:t>&lt;RepeatBlock-By&gt;&lt;Members&gt;</w:t>
      </w:r>
      <w:r w:rsidRPr="003907B6">
        <w:t>Anja Hazekamp, Sebastian Everding</w:t>
      </w:r>
      <w:r w:rsidRPr="003907B6">
        <w:rPr>
          <w:rStyle w:val="HideTWBExt"/>
          <w:color w:val="auto"/>
        </w:rPr>
        <w:t>&lt;/Members&gt;</w:t>
      </w:r>
    </w:p>
    <w:p w:rsidR="009659FF" w:rsidRPr="003907B6" w:rsidP="009659FF" w14:paraId="4A14ADF5" w14:textId="77777777">
      <w:r w:rsidRPr="003907B6">
        <w:rPr>
          <w:rStyle w:val="HideTWBExt"/>
          <w:color w:val="auto"/>
        </w:rPr>
        <w:t>&lt;/RepeatBlock-By&gt;</w:t>
      </w:r>
    </w:p>
    <w:p w:rsidR="009659FF" w:rsidRPr="003907B6" w:rsidP="009659FF" w14:paraId="16626DD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91BAE49"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5FA0BA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49EA791" w14:textId="77777777">
      <w:r w:rsidRPr="003907B6">
        <w:rPr>
          <w:rStyle w:val="HideTWBExt"/>
          <w:color w:val="auto"/>
        </w:rPr>
        <w:t>&lt;Article2&gt;</w:t>
      </w:r>
      <w:r w:rsidRPr="003907B6">
        <w:t>28 cikk – 1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22E6C0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58F3699" w14:textId="77777777">
            <w:pPr>
              <w:keepNext/>
            </w:pPr>
          </w:p>
        </w:tc>
      </w:tr>
      <w:tr w14:paraId="0A91288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9F2A686" w14:textId="77777777">
            <w:pPr>
              <w:pStyle w:val="ColumnHeading"/>
              <w:keepNext/>
            </w:pPr>
            <w:r w:rsidRPr="003907B6">
              <w:t>A Bizottság által javasolt szöveg</w:t>
            </w:r>
          </w:p>
        </w:tc>
        <w:tc>
          <w:tcPr>
            <w:tcW w:w="4876" w:type="dxa"/>
            <w:hideMark/>
          </w:tcPr>
          <w:p w:rsidR="009659FF" w:rsidRPr="003907B6" w:rsidP="003A3DD9" w14:paraId="1CEB510D" w14:textId="77777777">
            <w:pPr>
              <w:pStyle w:val="ColumnHeading"/>
              <w:keepNext/>
            </w:pPr>
            <w:r w:rsidRPr="003907B6">
              <w:t>Módosítás</w:t>
            </w:r>
          </w:p>
        </w:tc>
      </w:tr>
      <w:tr w14:paraId="4500BD8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DCD9856" w14:textId="77777777">
            <w:pPr>
              <w:pStyle w:val="Normal6"/>
            </w:pPr>
            <w:r w:rsidRPr="003907B6">
              <w:t>a)</w:t>
            </w:r>
            <w:r w:rsidRPr="003907B6">
              <w:tab/>
              <w:t>az I. melléklet IX. részében felsorolt gyümölcsök és zöldségek;</w:t>
            </w:r>
          </w:p>
        </w:tc>
        <w:tc>
          <w:tcPr>
            <w:tcW w:w="4876" w:type="dxa"/>
            <w:hideMark/>
          </w:tcPr>
          <w:p w:rsidR="009659FF" w:rsidRPr="003907B6" w:rsidP="003A3DD9" w14:paraId="535A29C1" w14:textId="77777777">
            <w:pPr>
              <w:pStyle w:val="Normal6"/>
              <w:rPr>
                <w:szCs w:val="24"/>
              </w:rPr>
            </w:pPr>
            <w:r w:rsidRPr="003907B6">
              <w:t>a)</w:t>
            </w:r>
            <w:r w:rsidRPr="003907B6">
              <w:tab/>
              <w:t>az I. melléklet IX. részében felsorolt</w:t>
            </w:r>
            <w:r w:rsidRPr="003907B6">
              <w:rPr>
                <w:b/>
                <w:i/>
              </w:rPr>
              <w:t>, ökológiai termelésből származó</w:t>
            </w:r>
            <w:r w:rsidRPr="003907B6">
              <w:t xml:space="preserve"> gyümölcsök és zöldségek;</w:t>
            </w:r>
          </w:p>
        </w:tc>
      </w:tr>
    </w:tbl>
    <w:p w:rsidR="009659FF" w:rsidRPr="003907B6" w:rsidP="009659FF" w14:paraId="4874043D"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5D37F57" w14:textId="77777777">
      <w:r w:rsidRPr="003907B6">
        <w:rPr>
          <w:rStyle w:val="HideTWBExt"/>
          <w:color w:val="auto"/>
        </w:rPr>
        <w:t>&lt;/AmendB&gt;</w:t>
      </w:r>
    </w:p>
    <w:p w:rsidR="009659FF" w:rsidRPr="003907B6" w:rsidP="009659FF" w14:paraId="1A0FA7F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544</w:t>
      </w:r>
      <w:r w:rsidRPr="003907B6">
        <w:rPr>
          <w:rStyle w:val="HideTWBExt"/>
          <w:color w:val="auto"/>
        </w:rPr>
        <w:t>&lt;/NumAmB&gt;</w:t>
      </w:r>
    </w:p>
    <w:p w:rsidR="009659FF" w:rsidRPr="003907B6" w:rsidP="009659FF" w14:paraId="65AC6B86" w14:textId="77777777">
      <w:pPr>
        <w:pStyle w:val="NormalBold"/>
      </w:pPr>
      <w:r w:rsidRPr="003907B6">
        <w:rPr>
          <w:rStyle w:val="HideTWBExt"/>
          <w:color w:val="auto"/>
        </w:rPr>
        <w:t>&lt;RepeatBlock-By&gt;&lt;Members&gt;</w:t>
      </w:r>
      <w:r w:rsidRPr="003907B6">
        <w:t>Dario Nardella, Stefano Bonaccini, Camilla Laureti</w:t>
      </w:r>
      <w:r w:rsidRPr="003907B6">
        <w:rPr>
          <w:rStyle w:val="HideTWBExt"/>
          <w:color w:val="auto"/>
        </w:rPr>
        <w:t>&lt;/Members&gt;</w:t>
      </w:r>
    </w:p>
    <w:p w:rsidR="009659FF" w:rsidRPr="003907B6" w:rsidP="009659FF" w14:paraId="22A5F2FC" w14:textId="77777777">
      <w:r w:rsidRPr="003907B6">
        <w:rPr>
          <w:rStyle w:val="HideTWBExt"/>
          <w:color w:val="auto"/>
        </w:rPr>
        <w:t>&lt;/RepeatBlock-By&gt;</w:t>
      </w:r>
    </w:p>
    <w:p w:rsidR="009659FF" w:rsidRPr="003907B6" w:rsidP="009659FF" w14:paraId="5367785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37FECA2"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DA5CC95"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CA63FC6" w14:textId="77777777">
      <w:r w:rsidRPr="003907B6">
        <w:rPr>
          <w:rStyle w:val="HideTWBExt"/>
          <w:color w:val="auto"/>
        </w:rPr>
        <w:t>&lt;Article2&gt;</w:t>
      </w:r>
      <w:r w:rsidRPr="003907B6">
        <w:t>28 cikk – 1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BA0779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0E9925B" w14:textId="77777777">
            <w:pPr>
              <w:keepNext/>
            </w:pPr>
          </w:p>
        </w:tc>
      </w:tr>
      <w:tr w14:paraId="307B647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619919D" w14:textId="77777777">
            <w:pPr>
              <w:pStyle w:val="ColumnHeading"/>
              <w:keepNext/>
            </w:pPr>
            <w:r w:rsidRPr="003907B6">
              <w:t>A Bizottság által javasolt szöveg</w:t>
            </w:r>
          </w:p>
        </w:tc>
        <w:tc>
          <w:tcPr>
            <w:tcW w:w="4876" w:type="dxa"/>
            <w:hideMark/>
          </w:tcPr>
          <w:p w:rsidR="009659FF" w:rsidRPr="003907B6" w:rsidP="003A3DD9" w14:paraId="1DF3E3EB" w14:textId="77777777">
            <w:pPr>
              <w:pStyle w:val="ColumnHeading"/>
              <w:keepNext/>
            </w:pPr>
            <w:r w:rsidRPr="003907B6">
              <w:t>Módosítás</w:t>
            </w:r>
          </w:p>
        </w:tc>
      </w:tr>
      <w:tr w14:paraId="7251A3E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8CA2EFB" w14:textId="77777777">
            <w:pPr>
              <w:pStyle w:val="Normal6"/>
            </w:pPr>
            <w:r w:rsidRPr="003907B6">
              <w:t>b)</w:t>
            </w:r>
            <w:r w:rsidRPr="003907B6">
              <w:tab/>
              <w:t>részben felsorolt feldolgozott gyümölcs- és zöldségtermékek;</w:t>
            </w:r>
          </w:p>
        </w:tc>
        <w:tc>
          <w:tcPr>
            <w:tcW w:w="4876" w:type="dxa"/>
            <w:hideMark/>
          </w:tcPr>
          <w:p w:rsidR="009659FF" w:rsidRPr="003907B6" w:rsidP="003A3DD9" w14:paraId="4F790F6D" w14:textId="77777777">
            <w:pPr>
              <w:pStyle w:val="Normal6"/>
              <w:rPr>
                <w:szCs w:val="24"/>
              </w:rPr>
            </w:pPr>
            <w:r w:rsidRPr="003907B6">
              <w:t>b)</w:t>
            </w:r>
            <w:r w:rsidRPr="003907B6">
              <w:tab/>
              <w:t>részben felsorolt</w:t>
            </w:r>
            <w:r w:rsidRPr="003907B6">
              <w:rPr>
                <w:b/>
                <w:i/>
              </w:rPr>
              <w:t>, az Unióból származó</w:t>
            </w:r>
            <w:r w:rsidRPr="003907B6">
              <w:t xml:space="preserve"> feldolgozott gyümölcs- és zöldségtermékek;</w:t>
            </w:r>
          </w:p>
        </w:tc>
      </w:tr>
    </w:tbl>
    <w:p w:rsidR="009659FF" w:rsidRPr="003907B6" w:rsidP="009659FF" w14:paraId="410AF1C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BEA0CC6" w14:textId="77777777">
      <w:r w:rsidRPr="003907B6">
        <w:rPr>
          <w:rStyle w:val="HideTWBExt"/>
          <w:color w:val="auto"/>
        </w:rPr>
        <w:t>&lt;/AmendB&gt;</w:t>
      </w:r>
    </w:p>
    <w:p w:rsidR="009659FF" w:rsidRPr="003907B6" w:rsidP="009659FF" w14:paraId="19006E9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545</w:t>
      </w:r>
      <w:r w:rsidRPr="003907B6">
        <w:rPr>
          <w:rStyle w:val="HideTWBExt"/>
          <w:color w:val="auto"/>
        </w:rPr>
        <w:t>&lt;/NumAmB&gt;</w:t>
      </w:r>
    </w:p>
    <w:p w:rsidR="009659FF" w:rsidRPr="003907B6" w:rsidP="009659FF" w14:paraId="409E4342"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1287169E" w14:textId="77777777">
      <w:r w:rsidRPr="003907B6">
        <w:rPr>
          <w:rStyle w:val="HideTWBExt"/>
          <w:color w:val="auto"/>
        </w:rPr>
        <w:t>&lt;/RepeatBlock-By&gt;</w:t>
      </w:r>
    </w:p>
    <w:p w:rsidR="009659FF" w:rsidRPr="003907B6" w:rsidP="009659FF" w14:paraId="637B647E"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FCB1F5A"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E7E708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3B0952F" w14:textId="77777777">
      <w:r w:rsidRPr="003907B6">
        <w:rPr>
          <w:rStyle w:val="HideTWBExt"/>
          <w:color w:val="auto"/>
        </w:rPr>
        <w:t>&lt;Article2&gt;</w:t>
      </w:r>
      <w:r w:rsidRPr="003907B6">
        <w:t>28 cikk – 1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277C43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857FC53" w14:textId="77777777">
            <w:pPr>
              <w:keepNext/>
            </w:pPr>
          </w:p>
        </w:tc>
      </w:tr>
      <w:tr w14:paraId="5C66998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7B00198" w14:textId="77777777">
            <w:pPr>
              <w:pStyle w:val="ColumnHeading"/>
              <w:keepNext/>
            </w:pPr>
            <w:r w:rsidRPr="003907B6">
              <w:t>A Bizottság által javasolt szöveg</w:t>
            </w:r>
          </w:p>
        </w:tc>
        <w:tc>
          <w:tcPr>
            <w:tcW w:w="4876" w:type="dxa"/>
            <w:hideMark/>
          </w:tcPr>
          <w:p w:rsidR="009659FF" w:rsidRPr="003907B6" w:rsidP="003A3DD9" w14:paraId="663A0F37" w14:textId="77777777">
            <w:pPr>
              <w:pStyle w:val="ColumnHeading"/>
              <w:keepNext/>
            </w:pPr>
            <w:r w:rsidRPr="003907B6">
              <w:t>Módosítás</w:t>
            </w:r>
          </w:p>
        </w:tc>
      </w:tr>
      <w:tr w14:paraId="0A25697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71BD29C" w14:textId="77777777">
            <w:pPr>
              <w:pStyle w:val="Normal6"/>
            </w:pPr>
            <w:r w:rsidRPr="003907B6">
              <w:t>b)</w:t>
            </w:r>
            <w:r w:rsidRPr="003907B6">
              <w:tab/>
              <w:t>részben felsorolt feldolgozott gyümölcs- és zöldségtermékek;</w:t>
            </w:r>
          </w:p>
        </w:tc>
        <w:tc>
          <w:tcPr>
            <w:tcW w:w="4876" w:type="dxa"/>
            <w:hideMark/>
          </w:tcPr>
          <w:p w:rsidR="009659FF" w:rsidRPr="003907B6" w:rsidP="003A3DD9" w14:paraId="316BA854" w14:textId="77777777">
            <w:pPr>
              <w:pStyle w:val="Normal6"/>
              <w:rPr>
                <w:szCs w:val="24"/>
              </w:rPr>
            </w:pPr>
            <w:r w:rsidRPr="003907B6">
              <w:t>b)</w:t>
            </w:r>
            <w:r w:rsidRPr="003907B6">
              <w:tab/>
              <w:t>részben felsorolt</w:t>
            </w:r>
            <w:r w:rsidRPr="003907B6">
              <w:rPr>
                <w:b/>
                <w:i/>
              </w:rPr>
              <w:t>, az Unióból származó</w:t>
            </w:r>
            <w:r w:rsidRPr="003907B6">
              <w:t xml:space="preserve"> feldolgozott gyümölcs- és zöldségtermékek;</w:t>
            </w:r>
          </w:p>
        </w:tc>
      </w:tr>
    </w:tbl>
    <w:p w:rsidR="009659FF" w:rsidRPr="003907B6" w:rsidP="009659FF" w14:paraId="584B067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143EB15" w14:textId="77777777">
      <w:r w:rsidRPr="003907B6">
        <w:rPr>
          <w:rStyle w:val="HideTWBExt"/>
          <w:color w:val="auto"/>
        </w:rPr>
        <w:t>&lt;/AmendB&gt;</w:t>
      </w:r>
    </w:p>
    <w:p w:rsidR="009659FF" w:rsidRPr="003907B6" w:rsidP="009659FF" w14:paraId="4ACECBB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546</w:t>
      </w:r>
      <w:r w:rsidRPr="003907B6">
        <w:rPr>
          <w:rStyle w:val="HideTWBExt"/>
          <w:color w:val="auto"/>
        </w:rPr>
        <w:t>&lt;/NumAmB&gt;</w:t>
      </w:r>
    </w:p>
    <w:p w:rsidR="009659FF" w:rsidRPr="003907B6" w:rsidP="009659FF" w14:paraId="7A697EBF" w14:textId="77777777">
      <w:pPr>
        <w:pStyle w:val="NormalBold"/>
      </w:pPr>
      <w:r w:rsidRPr="003907B6">
        <w:rPr>
          <w:rStyle w:val="HideTWBExt"/>
          <w:color w:val="auto"/>
        </w:rPr>
        <w:t>&lt;RepeatBlock-By&gt;&lt;Members&gt;</w:t>
      </w:r>
      <w:r w:rsidRPr="003907B6">
        <w:t>Salvatore De Meo</w:t>
      </w:r>
      <w:r w:rsidRPr="003907B6">
        <w:rPr>
          <w:rStyle w:val="HideTWBExt"/>
          <w:color w:val="auto"/>
        </w:rPr>
        <w:t>&lt;/Members&gt;</w:t>
      </w:r>
    </w:p>
    <w:p w:rsidR="009659FF" w:rsidRPr="003907B6" w:rsidP="009659FF" w14:paraId="3C3054BB" w14:textId="77777777">
      <w:r w:rsidRPr="003907B6">
        <w:rPr>
          <w:rStyle w:val="HideTWBExt"/>
          <w:color w:val="auto"/>
        </w:rPr>
        <w:t>&lt;/RepeatBlock-By&gt;</w:t>
      </w:r>
    </w:p>
    <w:p w:rsidR="009659FF" w:rsidRPr="003907B6" w:rsidP="009659FF" w14:paraId="252F60C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5A079C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86C85B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652565C" w14:textId="77777777">
      <w:r w:rsidRPr="003907B6">
        <w:rPr>
          <w:rStyle w:val="HideTWBExt"/>
          <w:color w:val="auto"/>
        </w:rPr>
        <w:t>&lt;Article2&gt;</w:t>
      </w:r>
      <w:r w:rsidRPr="003907B6">
        <w:t>28 cikk – 1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E1A470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FC7C695" w14:textId="77777777">
            <w:pPr>
              <w:keepNext/>
            </w:pPr>
          </w:p>
        </w:tc>
      </w:tr>
      <w:tr w14:paraId="04E67FD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124A08E" w14:textId="77777777">
            <w:pPr>
              <w:pStyle w:val="ColumnHeading"/>
              <w:keepNext/>
            </w:pPr>
            <w:r w:rsidRPr="003907B6">
              <w:t>A Bizottság által javasolt szöveg</w:t>
            </w:r>
          </w:p>
        </w:tc>
        <w:tc>
          <w:tcPr>
            <w:tcW w:w="4876" w:type="dxa"/>
            <w:hideMark/>
          </w:tcPr>
          <w:p w:rsidR="009659FF" w:rsidRPr="003907B6" w:rsidP="003A3DD9" w14:paraId="65303177" w14:textId="77777777">
            <w:pPr>
              <w:pStyle w:val="ColumnHeading"/>
              <w:keepNext/>
            </w:pPr>
            <w:r w:rsidRPr="003907B6">
              <w:t>Módosítás</w:t>
            </w:r>
          </w:p>
        </w:tc>
      </w:tr>
      <w:tr w14:paraId="3F59621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9C249BF" w14:textId="77777777">
            <w:pPr>
              <w:pStyle w:val="Normal6"/>
            </w:pPr>
            <w:r w:rsidRPr="003907B6">
              <w:t>b)</w:t>
            </w:r>
            <w:r w:rsidRPr="003907B6">
              <w:tab/>
              <w:t>részben felsorolt feldolgozott gyümölcs- és zöldségtermékek;</w:t>
            </w:r>
          </w:p>
        </w:tc>
        <w:tc>
          <w:tcPr>
            <w:tcW w:w="4876" w:type="dxa"/>
            <w:hideMark/>
          </w:tcPr>
          <w:p w:rsidR="009659FF" w:rsidRPr="003907B6" w:rsidP="003A3DD9" w14:paraId="4D93EF8A" w14:textId="77777777">
            <w:pPr>
              <w:pStyle w:val="Normal6"/>
              <w:rPr>
                <w:szCs w:val="24"/>
              </w:rPr>
            </w:pPr>
            <w:r w:rsidRPr="003907B6">
              <w:t>b)</w:t>
            </w:r>
            <w:r w:rsidRPr="003907B6">
              <w:tab/>
              <w:t>részben felsorolt feldolgozott</w:t>
            </w:r>
            <w:r w:rsidRPr="003907B6">
              <w:rPr>
                <w:b/>
                <w:i/>
              </w:rPr>
              <w:t>, az EU-ból származó</w:t>
            </w:r>
            <w:r w:rsidRPr="003907B6">
              <w:t xml:space="preserve"> gyümölcs- és zöldségtermékek;</w:t>
            </w:r>
          </w:p>
        </w:tc>
      </w:tr>
    </w:tbl>
    <w:p w:rsidR="009659FF" w:rsidRPr="003907B6" w:rsidP="009659FF" w14:paraId="6314E7D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{IT}</w:t>
      </w:r>
      <w:r w:rsidRPr="003907B6">
        <w:rPr>
          <w:noProof w:val="0"/>
        </w:rPr>
        <w:t>it</w:t>
      </w:r>
      <w:r w:rsidRPr="003907B6">
        <w:rPr>
          <w:rStyle w:val="HideTWBExt"/>
          <w:noProof w:val="0"/>
          <w:color w:val="auto"/>
        </w:rPr>
        <w:t>&lt;/Original&gt;</w:t>
      </w:r>
    </w:p>
    <w:p w:rsidR="009659FF" w:rsidRPr="003907B6" w:rsidP="009659FF" w14:paraId="340F1AFE" w14:textId="77777777">
      <w:r w:rsidRPr="003907B6">
        <w:rPr>
          <w:rStyle w:val="HideTWBExt"/>
          <w:color w:val="auto"/>
        </w:rPr>
        <w:t>&lt;/AmendB&gt;</w:t>
      </w:r>
    </w:p>
    <w:p w:rsidR="009659FF" w:rsidRPr="003907B6" w:rsidP="009659FF" w14:paraId="1533BEE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547</w:t>
      </w:r>
      <w:r w:rsidRPr="003907B6">
        <w:rPr>
          <w:rStyle w:val="HideTWBExt"/>
          <w:color w:val="auto"/>
        </w:rPr>
        <w:t>&lt;/NumAmB&gt;</w:t>
      </w:r>
    </w:p>
    <w:p w:rsidR="009659FF" w:rsidRPr="003907B6" w:rsidP="009659FF" w14:paraId="7D2F3705" w14:textId="77777777">
      <w:pPr>
        <w:pStyle w:val="NormalBold"/>
      </w:pPr>
      <w:r w:rsidRPr="003907B6">
        <w:rPr>
          <w:rStyle w:val="HideTWBExt"/>
          <w:color w:val="auto"/>
        </w:rPr>
        <w:t>&lt;RepeatBlock-By&gt;&lt;Members&gt;</w:t>
      </w:r>
      <w:r w:rsidRPr="003907B6">
        <w:t>Anja Hazekamp, Sebastian Everding</w:t>
      </w:r>
      <w:r w:rsidRPr="003907B6">
        <w:rPr>
          <w:rStyle w:val="HideTWBExt"/>
          <w:color w:val="auto"/>
        </w:rPr>
        <w:t>&lt;/Members&gt;</w:t>
      </w:r>
    </w:p>
    <w:p w:rsidR="009659FF" w:rsidRPr="003907B6" w:rsidP="009659FF" w14:paraId="175EC73C" w14:textId="77777777">
      <w:r w:rsidRPr="003907B6">
        <w:rPr>
          <w:rStyle w:val="HideTWBExt"/>
          <w:color w:val="auto"/>
        </w:rPr>
        <w:t>&lt;/RepeatBlock-By&gt;</w:t>
      </w:r>
    </w:p>
    <w:p w:rsidR="009659FF" w:rsidRPr="003907B6" w:rsidP="009659FF" w14:paraId="2A0E0B8F"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7DE40B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465AF8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C0BC267" w14:textId="77777777">
      <w:r w:rsidRPr="003907B6">
        <w:rPr>
          <w:rStyle w:val="HideTWBExt"/>
          <w:color w:val="auto"/>
        </w:rPr>
        <w:t>&lt;Article2&gt;</w:t>
      </w:r>
      <w:r w:rsidRPr="003907B6">
        <w:t>28 cikk – 1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EE9A49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A2DECFF" w14:textId="77777777">
            <w:pPr>
              <w:keepNext/>
            </w:pPr>
          </w:p>
        </w:tc>
      </w:tr>
      <w:tr w14:paraId="0E7A9DD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45CFACC" w14:textId="77777777">
            <w:pPr>
              <w:pStyle w:val="ColumnHeading"/>
              <w:keepNext/>
            </w:pPr>
            <w:r w:rsidRPr="003907B6">
              <w:t>A Bizottság által javasolt szöveg</w:t>
            </w:r>
          </w:p>
        </w:tc>
        <w:tc>
          <w:tcPr>
            <w:tcW w:w="4876" w:type="dxa"/>
            <w:hideMark/>
          </w:tcPr>
          <w:p w:rsidR="009659FF" w:rsidRPr="003907B6" w:rsidP="003A3DD9" w14:paraId="4E0E1CFB" w14:textId="77777777">
            <w:pPr>
              <w:pStyle w:val="ColumnHeading"/>
              <w:keepNext/>
            </w:pPr>
            <w:r w:rsidRPr="003907B6">
              <w:t>Módosítás</w:t>
            </w:r>
          </w:p>
        </w:tc>
      </w:tr>
      <w:tr w14:paraId="304F7CB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10697C7" w14:textId="77777777">
            <w:pPr>
              <w:pStyle w:val="Normal6"/>
            </w:pPr>
            <w:r w:rsidRPr="003907B6">
              <w:t>b)</w:t>
            </w:r>
            <w:r w:rsidRPr="003907B6">
              <w:tab/>
              <w:t>részben felsorolt feldolgozott gyümölcs- és zöldségtermékek;</w:t>
            </w:r>
          </w:p>
        </w:tc>
        <w:tc>
          <w:tcPr>
            <w:tcW w:w="4876" w:type="dxa"/>
            <w:hideMark/>
          </w:tcPr>
          <w:p w:rsidR="009659FF" w:rsidRPr="003907B6" w:rsidP="003A3DD9" w14:paraId="44F97021" w14:textId="77777777">
            <w:pPr>
              <w:pStyle w:val="Normal6"/>
              <w:rPr>
                <w:szCs w:val="24"/>
              </w:rPr>
            </w:pPr>
            <w:r w:rsidRPr="003907B6">
              <w:t>b)</w:t>
            </w:r>
            <w:r w:rsidRPr="003907B6">
              <w:tab/>
              <w:t>részben felsorolt</w:t>
            </w:r>
            <w:r w:rsidRPr="003907B6">
              <w:rPr>
                <w:b/>
                <w:i/>
              </w:rPr>
              <w:t>, ökológiai termelésből származó</w:t>
            </w:r>
            <w:r w:rsidRPr="003907B6">
              <w:t xml:space="preserve"> feldolgozott gyümölcs- és zöldségtermékek;</w:t>
            </w:r>
          </w:p>
        </w:tc>
      </w:tr>
    </w:tbl>
    <w:p w:rsidR="009659FF" w:rsidRPr="003907B6" w:rsidP="009659FF" w14:paraId="7470C42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5214104" w14:textId="77777777">
      <w:r w:rsidRPr="003907B6">
        <w:rPr>
          <w:rStyle w:val="HideTWBExt"/>
          <w:color w:val="auto"/>
        </w:rPr>
        <w:t>&lt;/AmendB&gt;</w:t>
      </w:r>
    </w:p>
    <w:p w:rsidR="009659FF" w:rsidRPr="003907B6" w:rsidP="009659FF" w14:paraId="4B37F92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548</w:t>
      </w:r>
      <w:r w:rsidRPr="003907B6">
        <w:rPr>
          <w:rStyle w:val="HideTWBExt"/>
          <w:color w:val="auto"/>
        </w:rPr>
        <w:t>&lt;/NumAmB&gt;</w:t>
      </w:r>
    </w:p>
    <w:p w:rsidR="009659FF" w:rsidRPr="003907B6" w:rsidP="009659FF" w14:paraId="3D5E7EC0" w14:textId="77777777">
      <w:pPr>
        <w:pStyle w:val="NormalBold"/>
      </w:pPr>
      <w:r w:rsidRPr="003907B6">
        <w:rPr>
          <w:rStyle w:val="HideTWBExt"/>
          <w:color w:val="auto"/>
        </w:rPr>
        <w:t>&lt;RepeatBlock-By&gt;&lt;Members&gt;</w:t>
      </w:r>
      <w:r w:rsidRPr="003907B6">
        <w:t>Cristina Maestre</w:t>
      </w:r>
      <w:r w:rsidRPr="003907B6">
        <w:rPr>
          <w:rStyle w:val="HideTWBExt"/>
          <w:color w:val="auto"/>
        </w:rPr>
        <w:t>&lt;/Members&gt;</w:t>
      </w:r>
    </w:p>
    <w:p w:rsidR="009659FF" w:rsidRPr="003907B6" w:rsidP="009659FF" w14:paraId="6D3151F5" w14:textId="77777777">
      <w:r w:rsidRPr="003907B6">
        <w:rPr>
          <w:rStyle w:val="HideTWBExt"/>
          <w:color w:val="auto"/>
        </w:rPr>
        <w:t>&lt;/RepeatBlock-By&gt;</w:t>
      </w:r>
    </w:p>
    <w:p w:rsidR="009659FF" w:rsidRPr="003907B6" w:rsidP="009659FF" w14:paraId="1822056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C366C1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EDD1A6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34B9574" w14:textId="77777777">
      <w:r w:rsidRPr="003907B6">
        <w:rPr>
          <w:rStyle w:val="HideTWBExt"/>
          <w:color w:val="auto"/>
        </w:rPr>
        <w:t>&lt;Article2&gt;</w:t>
      </w:r>
      <w:r w:rsidRPr="003907B6">
        <w:t>28 cikk – 1 bekezdés – c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8F6AF2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5B12C21" w14:textId="77777777">
            <w:pPr>
              <w:keepNext/>
            </w:pPr>
          </w:p>
        </w:tc>
      </w:tr>
      <w:tr w14:paraId="16728B0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AAB433B" w14:textId="77777777">
            <w:pPr>
              <w:pStyle w:val="ColumnHeading"/>
              <w:keepNext/>
            </w:pPr>
            <w:r w:rsidRPr="003907B6">
              <w:t>A Bizottság által javasolt szöveg</w:t>
            </w:r>
          </w:p>
        </w:tc>
        <w:tc>
          <w:tcPr>
            <w:tcW w:w="4876" w:type="dxa"/>
            <w:hideMark/>
          </w:tcPr>
          <w:p w:rsidR="009659FF" w:rsidRPr="003907B6" w:rsidP="003A3DD9" w14:paraId="073EFCBD" w14:textId="77777777">
            <w:pPr>
              <w:pStyle w:val="ColumnHeading"/>
              <w:keepNext/>
            </w:pPr>
            <w:r w:rsidRPr="003907B6">
              <w:t>Módosítás</w:t>
            </w:r>
          </w:p>
        </w:tc>
      </w:tr>
      <w:tr w14:paraId="261CAB0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34C06AC" w14:textId="77777777">
            <w:pPr>
              <w:pStyle w:val="Normal6"/>
            </w:pPr>
            <w:r w:rsidRPr="003907B6">
              <w:rPr>
                <w:b/>
                <w:i/>
              </w:rPr>
              <w:t>c)</w:t>
            </w:r>
            <w:r w:rsidRPr="003907B6">
              <w:rPr>
                <w:b/>
                <w:i/>
              </w:rPr>
              <w:tab/>
              <w:t>a 0803 90 KN-kód alá tartozó friss banán, a plantain fajta kivételével;</w:t>
            </w:r>
          </w:p>
        </w:tc>
        <w:tc>
          <w:tcPr>
            <w:tcW w:w="4876" w:type="dxa"/>
            <w:hideMark/>
          </w:tcPr>
          <w:p w:rsidR="009659FF" w:rsidRPr="003907B6" w:rsidP="003A3DD9" w14:paraId="56A8D5BE" w14:textId="77777777">
            <w:pPr>
              <w:pStyle w:val="Normal6"/>
              <w:rPr>
                <w:szCs w:val="24"/>
              </w:rPr>
            </w:pPr>
            <w:r w:rsidRPr="003907B6">
              <w:rPr>
                <w:b/>
                <w:i/>
              </w:rPr>
              <w:t>törölve</w:t>
            </w:r>
          </w:p>
        </w:tc>
      </w:tr>
    </w:tbl>
    <w:p w:rsidR="009659FF" w:rsidRPr="003907B6" w:rsidP="009659FF" w14:paraId="34D9C63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1961F4C"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173B6EFE" w14:textId="77777777">
      <w:pPr>
        <w:pStyle w:val="Normal12Italic"/>
        <w:rPr>
          <w:noProof w:val="0"/>
        </w:rPr>
      </w:pPr>
      <w:r w:rsidRPr="003907B6">
        <w:t>A c) pontot az a) pont tartalmazza. A legtöbb gyümölcs- és zöldségszállító friss banánt is szállít</w:t>
      </w:r>
    </w:p>
    <w:p w:rsidR="009659FF" w:rsidRPr="003907B6" w:rsidP="009659FF" w14:paraId="5E1DCB95" w14:textId="77777777">
      <w:r w:rsidRPr="003907B6">
        <w:rPr>
          <w:rStyle w:val="HideTWBExt"/>
          <w:color w:val="auto"/>
        </w:rPr>
        <w:t>&lt;/AmendB&gt;</w:t>
      </w:r>
    </w:p>
    <w:p w:rsidR="009659FF" w:rsidRPr="003907B6" w:rsidP="009659FF" w14:paraId="79763A4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549</w:t>
      </w:r>
      <w:r w:rsidRPr="003907B6">
        <w:rPr>
          <w:rStyle w:val="HideTWBExt"/>
          <w:color w:val="auto"/>
        </w:rPr>
        <w:t>&lt;/NumAmB&gt;</w:t>
      </w:r>
    </w:p>
    <w:p w:rsidR="009659FF" w:rsidRPr="003907B6" w:rsidP="009659FF" w14:paraId="47A5A15C" w14:textId="77777777">
      <w:pPr>
        <w:pStyle w:val="NormalBold"/>
      </w:pPr>
      <w:r w:rsidRPr="003907B6">
        <w:rPr>
          <w:rStyle w:val="HideTWBExt"/>
          <w:color w:val="auto"/>
        </w:rPr>
        <w:t>&lt;RepeatBlock-By&gt;&lt;Members&gt;</w:t>
      </w:r>
      <w:r w:rsidRPr="003907B6">
        <w:t>Dario Nardella, Stefano Bonaccini, Camilla Laureti</w:t>
      </w:r>
      <w:r w:rsidRPr="003907B6">
        <w:rPr>
          <w:rStyle w:val="HideTWBExt"/>
          <w:color w:val="auto"/>
        </w:rPr>
        <w:t>&lt;/Members&gt;</w:t>
      </w:r>
    </w:p>
    <w:p w:rsidR="009659FF" w:rsidRPr="003907B6" w:rsidP="009659FF" w14:paraId="382C26DB" w14:textId="77777777">
      <w:r w:rsidRPr="003907B6">
        <w:rPr>
          <w:rStyle w:val="HideTWBExt"/>
          <w:color w:val="auto"/>
        </w:rPr>
        <w:t>&lt;/RepeatBlock-By&gt;</w:t>
      </w:r>
    </w:p>
    <w:p w:rsidR="009659FF" w:rsidRPr="003907B6" w:rsidP="009659FF" w14:paraId="10DB70A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D7CBED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5B2C6C1"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67FA2DE" w14:textId="77777777">
      <w:r w:rsidRPr="003907B6">
        <w:rPr>
          <w:rStyle w:val="HideTWBExt"/>
          <w:color w:val="auto"/>
        </w:rPr>
        <w:t>&lt;Article2&gt;</w:t>
      </w:r>
      <w:r w:rsidRPr="003907B6">
        <w:t>28 cikk – 1 bekezdés – c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849AC8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99806CD" w14:textId="77777777">
            <w:pPr>
              <w:keepNext/>
            </w:pPr>
          </w:p>
        </w:tc>
      </w:tr>
      <w:tr w14:paraId="291F876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D6CB0E0" w14:textId="77777777">
            <w:pPr>
              <w:pStyle w:val="ColumnHeading"/>
              <w:keepNext/>
            </w:pPr>
            <w:r w:rsidRPr="003907B6">
              <w:t>A Bizottság által javasolt szöveg</w:t>
            </w:r>
          </w:p>
        </w:tc>
        <w:tc>
          <w:tcPr>
            <w:tcW w:w="4876" w:type="dxa"/>
            <w:hideMark/>
          </w:tcPr>
          <w:p w:rsidR="009659FF" w:rsidRPr="003907B6" w:rsidP="003A3DD9" w14:paraId="0DCA68B4" w14:textId="77777777">
            <w:pPr>
              <w:pStyle w:val="ColumnHeading"/>
              <w:keepNext/>
            </w:pPr>
            <w:r w:rsidRPr="003907B6">
              <w:t>Módosítás</w:t>
            </w:r>
          </w:p>
        </w:tc>
      </w:tr>
      <w:tr w14:paraId="20B3560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9993A61" w14:textId="77777777">
            <w:pPr>
              <w:pStyle w:val="Normal6"/>
            </w:pPr>
            <w:r w:rsidRPr="003907B6">
              <w:t>c)</w:t>
            </w:r>
            <w:r w:rsidRPr="003907B6">
              <w:tab/>
              <w:t>a 0803 90 KN-kód alá tartozó friss banán, a plantain fajta kivételével;</w:t>
            </w:r>
          </w:p>
        </w:tc>
        <w:tc>
          <w:tcPr>
            <w:tcW w:w="4876" w:type="dxa"/>
            <w:hideMark/>
          </w:tcPr>
          <w:p w:rsidR="009659FF" w:rsidRPr="003907B6" w:rsidP="003A3DD9" w14:paraId="4661602C" w14:textId="77777777">
            <w:pPr>
              <w:pStyle w:val="Normal6"/>
              <w:rPr>
                <w:szCs w:val="24"/>
              </w:rPr>
            </w:pPr>
            <w:r w:rsidRPr="003907B6">
              <w:t>c)</w:t>
            </w:r>
            <w:r w:rsidRPr="003907B6">
              <w:tab/>
              <w:t>a 0803 90 KN-kód alá tartozó</w:t>
            </w:r>
            <w:r w:rsidRPr="003907B6">
              <w:rPr>
                <w:b/>
                <w:i/>
              </w:rPr>
              <w:t>, az Unióból származó</w:t>
            </w:r>
            <w:r w:rsidRPr="003907B6">
              <w:t xml:space="preserve"> friss banán, a plantain fajta kivételével;</w:t>
            </w:r>
          </w:p>
        </w:tc>
      </w:tr>
    </w:tbl>
    <w:p w:rsidR="009659FF" w:rsidRPr="003907B6" w:rsidP="009659FF" w14:paraId="1AF7D61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0DCBC6C" w14:textId="77777777">
      <w:r w:rsidRPr="003907B6">
        <w:rPr>
          <w:rStyle w:val="HideTWBExt"/>
          <w:color w:val="auto"/>
        </w:rPr>
        <w:t>&lt;/AmendB&gt;</w:t>
      </w:r>
    </w:p>
    <w:p w:rsidR="009659FF" w:rsidRPr="003907B6" w:rsidP="009659FF" w14:paraId="6BA3FC3D"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550</w:t>
      </w:r>
      <w:r w:rsidRPr="003907B6">
        <w:rPr>
          <w:rStyle w:val="HideTWBExt"/>
          <w:color w:val="auto"/>
        </w:rPr>
        <w:t>&lt;/NumAmB&gt;</w:t>
      </w:r>
    </w:p>
    <w:p w:rsidR="009659FF" w:rsidRPr="003907B6" w:rsidP="009659FF" w14:paraId="0D109C96"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5153D3AC" w14:textId="77777777">
      <w:r w:rsidRPr="003907B6">
        <w:rPr>
          <w:rStyle w:val="HideTWBExt"/>
          <w:color w:val="auto"/>
        </w:rPr>
        <w:t>&lt;/RepeatBlock-By&gt;</w:t>
      </w:r>
    </w:p>
    <w:p w:rsidR="009659FF" w:rsidRPr="003907B6" w:rsidP="009659FF" w14:paraId="17EC5BA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18409C6"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177EC6A"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0B55F2D" w14:textId="77777777">
      <w:r w:rsidRPr="003907B6">
        <w:rPr>
          <w:rStyle w:val="HideTWBExt"/>
          <w:color w:val="auto"/>
        </w:rPr>
        <w:t>&lt;Article2&gt;</w:t>
      </w:r>
      <w:r w:rsidRPr="003907B6">
        <w:t>28 cikk – 1 bekezdés – c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925C47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910EB76" w14:textId="77777777">
            <w:pPr>
              <w:keepNext/>
            </w:pPr>
          </w:p>
        </w:tc>
      </w:tr>
      <w:tr w14:paraId="7903EAE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8EFD935" w14:textId="77777777">
            <w:pPr>
              <w:pStyle w:val="ColumnHeading"/>
              <w:keepNext/>
            </w:pPr>
            <w:r w:rsidRPr="003907B6">
              <w:t>A Bizottság által javasolt szöveg</w:t>
            </w:r>
          </w:p>
        </w:tc>
        <w:tc>
          <w:tcPr>
            <w:tcW w:w="4876" w:type="dxa"/>
            <w:hideMark/>
          </w:tcPr>
          <w:p w:rsidR="009659FF" w:rsidRPr="003907B6" w:rsidP="003A3DD9" w14:paraId="246CB261" w14:textId="77777777">
            <w:pPr>
              <w:pStyle w:val="ColumnHeading"/>
              <w:keepNext/>
            </w:pPr>
            <w:r w:rsidRPr="003907B6">
              <w:t>Módosítás</w:t>
            </w:r>
          </w:p>
        </w:tc>
      </w:tr>
      <w:tr w14:paraId="350C004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657C4E9" w14:textId="77777777">
            <w:pPr>
              <w:pStyle w:val="Normal6"/>
            </w:pPr>
            <w:r w:rsidRPr="003907B6">
              <w:t>c)</w:t>
            </w:r>
            <w:r w:rsidRPr="003907B6">
              <w:tab/>
              <w:t>a 0803 90 KN-kód alá tartozó friss banán, a plantain fajta kivételével;</w:t>
            </w:r>
          </w:p>
        </w:tc>
        <w:tc>
          <w:tcPr>
            <w:tcW w:w="4876" w:type="dxa"/>
            <w:hideMark/>
          </w:tcPr>
          <w:p w:rsidR="009659FF" w:rsidRPr="003907B6" w:rsidP="003A3DD9" w14:paraId="1029F796" w14:textId="77777777">
            <w:pPr>
              <w:pStyle w:val="Normal6"/>
              <w:rPr>
                <w:szCs w:val="24"/>
              </w:rPr>
            </w:pPr>
            <w:r w:rsidRPr="003907B6">
              <w:t>c)</w:t>
            </w:r>
            <w:r w:rsidRPr="003907B6">
              <w:tab/>
              <w:t>a 0803 90 KN-kód alá tartozó</w:t>
            </w:r>
            <w:r w:rsidRPr="003907B6">
              <w:rPr>
                <w:b/>
                <w:bCs/>
                <w:i/>
                <w:iCs/>
              </w:rPr>
              <w:t>, az Unióból származó</w:t>
            </w:r>
            <w:r w:rsidRPr="003907B6">
              <w:t xml:space="preserve"> friss banán, a plantain fajta kivételével;</w:t>
            </w:r>
          </w:p>
        </w:tc>
      </w:tr>
    </w:tbl>
    <w:p w:rsidR="009659FF" w:rsidRPr="003907B6" w:rsidP="009659FF" w14:paraId="28733B8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7C03396" w14:textId="77777777">
      <w:r w:rsidRPr="003907B6">
        <w:rPr>
          <w:rStyle w:val="HideTWBExt"/>
          <w:color w:val="auto"/>
        </w:rPr>
        <w:t>&lt;/AmendB&gt;</w:t>
      </w:r>
    </w:p>
    <w:p w:rsidR="009659FF" w:rsidRPr="003907B6" w:rsidP="009659FF" w14:paraId="1AF5410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551</w:t>
      </w:r>
      <w:r w:rsidRPr="003907B6">
        <w:rPr>
          <w:rStyle w:val="HideTWBExt"/>
          <w:color w:val="auto"/>
        </w:rPr>
        <w:t>&lt;/NumAmB&gt;</w:t>
      </w:r>
    </w:p>
    <w:p w:rsidR="009659FF" w:rsidRPr="003907B6" w:rsidP="009659FF" w14:paraId="4DCB53B2" w14:textId="77777777">
      <w:pPr>
        <w:pStyle w:val="NormalBold"/>
      </w:pPr>
      <w:r w:rsidRPr="003907B6">
        <w:rPr>
          <w:rStyle w:val="HideTWBExt"/>
          <w:color w:val="auto"/>
        </w:rPr>
        <w:t>&lt;RepeatBlock-By&gt;&lt;Members&gt;</w:t>
      </w:r>
      <w:r w:rsidRPr="003907B6">
        <w:t>Salvatore De Meo</w:t>
      </w:r>
      <w:r w:rsidRPr="003907B6">
        <w:rPr>
          <w:rStyle w:val="HideTWBExt"/>
          <w:color w:val="auto"/>
        </w:rPr>
        <w:t>&lt;/Members&gt;</w:t>
      </w:r>
    </w:p>
    <w:p w:rsidR="009659FF" w:rsidRPr="003907B6" w:rsidP="009659FF" w14:paraId="0C56C46F" w14:textId="77777777">
      <w:r w:rsidRPr="003907B6">
        <w:rPr>
          <w:rStyle w:val="HideTWBExt"/>
          <w:color w:val="auto"/>
        </w:rPr>
        <w:t>&lt;/RepeatBlock-By&gt;</w:t>
      </w:r>
    </w:p>
    <w:p w:rsidR="009659FF" w:rsidRPr="003907B6" w:rsidP="009659FF" w14:paraId="77BA97F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C6496B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9F6453E"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7CB2ACD" w14:textId="77777777">
      <w:r w:rsidRPr="003907B6">
        <w:rPr>
          <w:rStyle w:val="HideTWBExt"/>
          <w:color w:val="auto"/>
        </w:rPr>
        <w:t>&lt;Article2&gt;</w:t>
      </w:r>
      <w:r w:rsidRPr="003907B6">
        <w:t>28 cikk – 1 bekezdés – c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F61C94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835B4B2" w14:textId="77777777">
            <w:pPr>
              <w:keepNext/>
            </w:pPr>
          </w:p>
        </w:tc>
      </w:tr>
      <w:tr w14:paraId="518FCE4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574C1D4" w14:textId="77777777">
            <w:pPr>
              <w:pStyle w:val="ColumnHeading"/>
              <w:keepNext/>
            </w:pPr>
            <w:r w:rsidRPr="003907B6">
              <w:t>A Bizottság által javasolt szöveg</w:t>
            </w:r>
          </w:p>
        </w:tc>
        <w:tc>
          <w:tcPr>
            <w:tcW w:w="4876" w:type="dxa"/>
            <w:hideMark/>
          </w:tcPr>
          <w:p w:rsidR="009659FF" w:rsidRPr="003907B6" w:rsidP="003A3DD9" w14:paraId="2B3CAB99" w14:textId="77777777">
            <w:pPr>
              <w:pStyle w:val="ColumnHeading"/>
              <w:keepNext/>
            </w:pPr>
            <w:r w:rsidRPr="003907B6">
              <w:t>Módosítás</w:t>
            </w:r>
          </w:p>
        </w:tc>
      </w:tr>
      <w:tr w14:paraId="2F083A6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4E9F88D" w14:textId="77777777">
            <w:pPr>
              <w:pStyle w:val="Normal6"/>
            </w:pPr>
            <w:r w:rsidRPr="003907B6">
              <w:t>c)</w:t>
            </w:r>
            <w:r w:rsidRPr="003907B6">
              <w:tab/>
              <w:t>a 0803 90 KN-kód alá tartozó friss banán, a plantain fajta kivételével;</w:t>
            </w:r>
          </w:p>
        </w:tc>
        <w:tc>
          <w:tcPr>
            <w:tcW w:w="4876" w:type="dxa"/>
            <w:hideMark/>
          </w:tcPr>
          <w:p w:rsidR="009659FF" w:rsidRPr="003907B6" w:rsidP="003A3DD9" w14:paraId="6EF102E0" w14:textId="77777777">
            <w:pPr>
              <w:pStyle w:val="Normal6"/>
              <w:rPr>
                <w:szCs w:val="24"/>
              </w:rPr>
            </w:pPr>
            <w:r w:rsidRPr="003907B6">
              <w:t>c)</w:t>
            </w:r>
            <w:r w:rsidRPr="003907B6">
              <w:tab/>
              <w:t>a 0803 90 KN-kód alá tartozó</w:t>
            </w:r>
            <w:r w:rsidRPr="003907B6">
              <w:rPr>
                <w:b/>
                <w:i/>
              </w:rPr>
              <w:t>, az EU-ból származó</w:t>
            </w:r>
            <w:r w:rsidRPr="003907B6">
              <w:t xml:space="preserve"> friss banán, a plantain fajta kivételével;</w:t>
            </w:r>
          </w:p>
        </w:tc>
      </w:tr>
    </w:tbl>
    <w:p w:rsidR="009659FF" w:rsidRPr="003907B6" w:rsidP="009659FF" w14:paraId="69B5FC3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{IT}</w:t>
      </w:r>
      <w:r w:rsidRPr="003907B6">
        <w:rPr>
          <w:noProof w:val="0"/>
        </w:rPr>
        <w:t>it</w:t>
      </w:r>
      <w:r w:rsidRPr="003907B6">
        <w:rPr>
          <w:rStyle w:val="HideTWBExt"/>
          <w:noProof w:val="0"/>
          <w:color w:val="auto"/>
        </w:rPr>
        <w:t>&lt;/Original&gt;</w:t>
      </w:r>
    </w:p>
    <w:p w:rsidR="009659FF" w:rsidRPr="003907B6" w:rsidP="009659FF" w14:paraId="05992EDC" w14:textId="77777777">
      <w:r w:rsidRPr="003907B6">
        <w:rPr>
          <w:rStyle w:val="HideTWBExt"/>
          <w:color w:val="auto"/>
        </w:rPr>
        <w:t>&lt;/AmendB&gt;</w:t>
      </w:r>
    </w:p>
    <w:p w:rsidR="009659FF" w:rsidRPr="003907B6" w:rsidP="009659FF" w14:paraId="5B2C1DDC"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552</w:t>
      </w:r>
      <w:r w:rsidRPr="003907B6">
        <w:rPr>
          <w:rStyle w:val="HideTWBExt"/>
          <w:color w:val="auto"/>
        </w:rPr>
        <w:t>&lt;/NumAmB&gt;</w:t>
      </w:r>
    </w:p>
    <w:p w:rsidR="009659FF" w:rsidRPr="003907B6" w:rsidP="009659FF" w14:paraId="46826E9E" w14:textId="77777777">
      <w:pPr>
        <w:pStyle w:val="NormalBold"/>
      </w:pPr>
      <w:r w:rsidRPr="003907B6">
        <w:rPr>
          <w:rStyle w:val="HideTWBExt"/>
          <w:color w:val="auto"/>
        </w:rPr>
        <w:t>&lt;RepeatBlock-By&gt;&lt;Members&gt;</w:t>
      </w:r>
      <w:r w:rsidRPr="003907B6">
        <w:t>Anja Hazekamp, Sebastian Everding</w:t>
      </w:r>
      <w:r w:rsidRPr="003907B6">
        <w:rPr>
          <w:rStyle w:val="HideTWBExt"/>
          <w:color w:val="auto"/>
        </w:rPr>
        <w:t>&lt;/Members&gt;</w:t>
      </w:r>
    </w:p>
    <w:p w:rsidR="009659FF" w:rsidRPr="003907B6" w:rsidP="009659FF" w14:paraId="14DA7A3E" w14:textId="77777777">
      <w:r w:rsidRPr="003907B6">
        <w:rPr>
          <w:rStyle w:val="HideTWBExt"/>
          <w:color w:val="auto"/>
        </w:rPr>
        <w:t>&lt;/RepeatBlock-By&gt;</w:t>
      </w:r>
    </w:p>
    <w:p w:rsidR="009659FF" w:rsidRPr="003907B6" w:rsidP="009659FF" w14:paraId="1C90640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A595F2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1A3CDA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41671BE" w14:textId="77777777">
      <w:r w:rsidRPr="003907B6">
        <w:rPr>
          <w:rStyle w:val="HideTWBExt"/>
          <w:color w:val="auto"/>
        </w:rPr>
        <w:t>&lt;Article2&gt;</w:t>
      </w:r>
      <w:r w:rsidRPr="003907B6">
        <w:t>28 cikk – 1 bekezdés – d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C5DD88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C163E38" w14:textId="77777777">
            <w:pPr>
              <w:keepNext/>
            </w:pPr>
          </w:p>
        </w:tc>
      </w:tr>
      <w:tr w14:paraId="43FA7D8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7484FBE" w14:textId="77777777">
            <w:pPr>
              <w:pStyle w:val="ColumnHeading"/>
              <w:keepNext/>
            </w:pPr>
            <w:r w:rsidRPr="003907B6">
              <w:t>A Bizottság által javasolt szöveg</w:t>
            </w:r>
          </w:p>
        </w:tc>
        <w:tc>
          <w:tcPr>
            <w:tcW w:w="4876" w:type="dxa"/>
            <w:hideMark/>
          </w:tcPr>
          <w:p w:rsidR="009659FF" w:rsidRPr="003907B6" w:rsidP="003A3DD9" w14:paraId="1C27F54E" w14:textId="77777777">
            <w:pPr>
              <w:pStyle w:val="ColumnHeading"/>
              <w:keepNext/>
            </w:pPr>
            <w:r w:rsidRPr="003907B6">
              <w:t>Módosítás</w:t>
            </w:r>
          </w:p>
        </w:tc>
      </w:tr>
      <w:tr w14:paraId="60A316A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BAEE68E" w14:textId="77777777">
            <w:pPr>
              <w:pStyle w:val="Normal6"/>
            </w:pPr>
            <w:r w:rsidRPr="003907B6">
              <w:rPr>
                <w:b/>
                <w:i/>
              </w:rPr>
              <w:t>d)</w:t>
            </w:r>
            <w:r w:rsidRPr="003907B6">
              <w:rPr>
                <w:b/>
                <w:i/>
              </w:rPr>
              <w:tab/>
              <w:t>az I. melléklet XVI. részében felsorolt fogyasztói tej, sajt, túró, joghurt és más erjesztett vagy savanyított tejtermékek, amelyek nem tartalmaznak hozzáadott ízesítőszereket, gyümölcsöt, dióféléket vagy kakaót. </w:t>
            </w:r>
          </w:p>
        </w:tc>
        <w:tc>
          <w:tcPr>
            <w:tcW w:w="4876" w:type="dxa"/>
            <w:hideMark/>
          </w:tcPr>
          <w:p w:rsidR="009659FF" w:rsidRPr="003907B6" w:rsidP="003A3DD9" w14:paraId="7FCFC41A" w14:textId="77777777">
            <w:pPr>
              <w:pStyle w:val="Normal6"/>
              <w:rPr>
                <w:szCs w:val="24"/>
              </w:rPr>
            </w:pPr>
            <w:r w:rsidRPr="003907B6">
              <w:rPr>
                <w:b/>
                <w:i/>
              </w:rPr>
              <w:t>törölve</w:t>
            </w:r>
          </w:p>
        </w:tc>
      </w:tr>
    </w:tbl>
    <w:p w:rsidR="009659FF" w:rsidRPr="003907B6" w:rsidP="009659FF" w14:paraId="6BA8CC39"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5AF9274" w14:textId="77777777">
      <w:r w:rsidRPr="003907B6">
        <w:rPr>
          <w:rStyle w:val="HideTWBExt"/>
          <w:color w:val="auto"/>
        </w:rPr>
        <w:t>&lt;/AmendB&gt;</w:t>
      </w:r>
    </w:p>
    <w:p w:rsidR="009659FF" w:rsidRPr="003907B6" w:rsidP="009659FF" w14:paraId="797BF96C"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553</w:t>
      </w:r>
      <w:r w:rsidRPr="003907B6">
        <w:rPr>
          <w:rStyle w:val="HideTWBExt"/>
          <w:color w:val="auto"/>
        </w:rPr>
        <w:t>&lt;/NumAmB&gt;</w:t>
      </w:r>
    </w:p>
    <w:p w:rsidR="009659FF" w:rsidRPr="003907B6" w:rsidP="009659FF" w14:paraId="241C9E85"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78FA1893" w14:textId="77777777">
      <w:r w:rsidRPr="003907B6">
        <w:rPr>
          <w:rStyle w:val="HideTWBExt"/>
          <w:color w:val="auto"/>
        </w:rPr>
        <w:t>&lt;/RepeatBlock-By&gt;</w:t>
      </w:r>
    </w:p>
    <w:p w:rsidR="009659FF" w:rsidRPr="003907B6" w:rsidP="009659FF" w14:paraId="2D8DAB7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EF731EC"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C42E7B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DC09EDE" w14:textId="77777777">
      <w:r w:rsidRPr="003907B6">
        <w:rPr>
          <w:rStyle w:val="HideTWBExt"/>
          <w:color w:val="auto"/>
        </w:rPr>
        <w:t>&lt;Article2&gt;</w:t>
      </w:r>
      <w:r w:rsidRPr="003907B6">
        <w:t>28 cikk – 1 bekezdés – d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2738C6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19B6B63" w14:textId="77777777">
            <w:pPr>
              <w:keepNext/>
            </w:pPr>
          </w:p>
        </w:tc>
      </w:tr>
      <w:tr w14:paraId="0C3FEF2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5DE4AA6" w14:textId="77777777">
            <w:pPr>
              <w:pStyle w:val="ColumnHeading"/>
              <w:keepNext/>
            </w:pPr>
            <w:r w:rsidRPr="003907B6">
              <w:t>A Bizottság által javasolt szöveg</w:t>
            </w:r>
          </w:p>
        </w:tc>
        <w:tc>
          <w:tcPr>
            <w:tcW w:w="4876" w:type="dxa"/>
            <w:hideMark/>
          </w:tcPr>
          <w:p w:rsidR="009659FF" w:rsidRPr="003907B6" w:rsidP="003A3DD9" w14:paraId="0BE2861E" w14:textId="77777777">
            <w:pPr>
              <w:pStyle w:val="ColumnHeading"/>
              <w:keepNext/>
            </w:pPr>
            <w:r w:rsidRPr="003907B6">
              <w:t>Módosítás</w:t>
            </w:r>
          </w:p>
        </w:tc>
      </w:tr>
      <w:tr w14:paraId="7391556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BC5DB13" w14:textId="77777777">
            <w:pPr>
              <w:pStyle w:val="Normal6"/>
            </w:pPr>
            <w:r w:rsidRPr="003907B6">
              <w:t>d)</w:t>
            </w:r>
            <w:r w:rsidRPr="003907B6">
              <w:tab/>
              <w:t>az I. melléklet XVI. részében felsorolt fogyasztói tej, sajt, túró, joghurt és más</w:t>
            </w:r>
            <w:r w:rsidRPr="003907B6">
              <w:rPr>
                <w:b/>
                <w:i/>
              </w:rPr>
              <w:t xml:space="preserve"> erjesztett vagy savanyított</w:t>
            </w:r>
            <w:r w:rsidRPr="003907B6">
              <w:t xml:space="preserve"> tejtermékek</w:t>
            </w:r>
            <w:r w:rsidRPr="003907B6">
              <w:rPr>
                <w:b/>
                <w:i/>
              </w:rPr>
              <w:t>, amelyek nem tartalmaznak hozzáadott ízesítőszereket, gyümölcsöt, dióféléket vagy kakaót</w:t>
            </w:r>
            <w:r w:rsidRPr="003907B6">
              <w:t xml:space="preserve">. </w:t>
            </w:r>
          </w:p>
        </w:tc>
        <w:tc>
          <w:tcPr>
            <w:tcW w:w="4876" w:type="dxa"/>
            <w:hideMark/>
          </w:tcPr>
          <w:p w:rsidR="009659FF" w:rsidRPr="003907B6" w:rsidP="003A3DD9" w14:paraId="407214B6" w14:textId="77777777">
            <w:pPr>
              <w:pStyle w:val="Normal6"/>
              <w:rPr>
                <w:szCs w:val="24"/>
              </w:rPr>
            </w:pPr>
            <w:r w:rsidRPr="003907B6">
              <w:t>d)</w:t>
            </w:r>
            <w:r w:rsidRPr="003907B6">
              <w:tab/>
              <w:t>az I. melléklet XVI. részében felsorolt fogyasztói tej, sajt, túró, joghurt és más tejtermékek.</w:t>
            </w:r>
          </w:p>
        </w:tc>
      </w:tr>
    </w:tbl>
    <w:p w:rsidR="009659FF" w:rsidRPr="003907B6" w:rsidP="009659FF" w14:paraId="2986D8C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3536AA73" w14:textId="77777777">
      <w:r w:rsidRPr="003907B6">
        <w:rPr>
          <w:rStyle w:val="HideTWBExt"/>
          <w:color w:val="auto"/>
        </w:rPr>
        <w:t>&lt;/AmendB&gt;</w:t>
      </w:r>
    </w:p>
    <w:p w:rsidR="009659FF" w:rsidRPr="003907B6" w:rsidP="009659FF" w14:paraId="6F879D3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554</w:t>
      </w:r>
      <w:r w:rsidRPr="003907B6">
        <w:rPr>
          <w:rStyle w:val="HideTWBExt"/>
          <w:color w:val="auto"/>
        </w:rPr>
        <w:t>&lt;/NumAmB&gt;</w:t>
      </w:r>
    </w:p>
    <w:p w:rsidR="009659FF" w:rsidRPr="003907B6" w:rsidP="009659FF" w14:paraId="40A6AF61" w14:textId="77777777">
      <w:pPr>
        <w:pStyle w:val="NormalBold"/>
      </w:pPr>
      <w:r w:rsidRPr="003907B6">
        <w:rPr>
          <w:rStyle w:val="HideTWBExt"/>
          <w:color w:val="auto"/>
        </w:rPr>
        <w:t>&lt;RepeatBlock-By&gt;&lt;Members&gt;</w:t>
      </w:r>
      <w:r w:rsidRPr="003907B6">
        <w:t>Alexander Bernhuber, Daniel Buda</w:t>
      </w:r>
      <w:r w:rsidRPr="003907B6">
        <w:rPr>
          <w:rStyle w:val="HideTWBExt"/>
          <w:color w:val="auto"/>
        </w:rPr>
        <w:t>&lt;/Members&gt;</w:t>
      </w:r>
    </w:p>
    <w:p w:rsidR="009659FF" w:rsidRPr="003907B6" w:rsidP="009659FF" w14:paraId="55A2EDD6" w14:textId="77777777">
      <w:r w:rsidRPr="003907B6">
        <w:rPr>
          <w:rStyle w:val="HideTWBExt"/>
          <w:color w:val="auto"/>
        </w:rPr>
        <w:t>&lt;/RepeatBlock-By&gt;</w:t>
      </w:r>
    </w:p>
    <w:p w:rsidR="009659FF" w:rsidRPr="003907B6" w:rsidP="009659FF" w14:paraId="668AFD2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D1F069A"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A4D33B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EC4B695" w14:textId="77777777">
      <w:r w:rsidRPr="003907B6">
        <w:rPr>
          <w:rStyle w:val="HideTWBExt"/>
          <w:color w:val="auto"/>
        </w:rPr>
        <w:t>&lt;Article2&gt;</w:t>
      </w:r>
      <w:r w:rsidRPr="003907B6">
        <w:t>28 cikk – 1 bekezdés – d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2B3932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B9D758F" w14:textId="77777777">
            <w:pPr>
              <w:keepNext/>
            </w:pPr>
          </w:p>
        </w:tc>
      </w:tr>
      <w:tr w14:paraId="059BA65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E209BA7" w14:textId="77777777">
            <w:pPr>
              <w:pStyle w:val="ColumnHeading"/>
              <w:keepNext/>
            </w:pPr>
            <w:r w:rsidRPr="003907B6">
              <w:t>A Bizottság által javasolt szöveg</w:t>
            </w:r>
          </w:p>
        </w:tc>
        <w:tc>
          <w:tcPr>
            <w:tcW w:w="4876" w:type="dxa"/>
            <w:hideMark/>
          </w:tcPr>
          <w:p w:rsidR="009659FF" w:rsidRPr="003907B6" w:rsidP="003A3DD9" w14:paraId="34002BC3" w14:textId="77777777">
            <w:pPr>
              <w:pStyle w:val="ColumnHeading"/>
              <w:keepNext/>
            </w:pPr>
            <w:r w:rsidRPr="003907B6">
              <w:t>Módosítás</w:t>
            </w:r>
          </w:p>
        </w:tc>
      </w:tr>
      <w:tr w14:paraId="3D6E556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F4A2569" w14:textId="77777777">
            <w:pPr>
              <w:pStyle w:val="Normal6"/>
            </w:pPr>
            <w:r w:rsidRPr="003907B6">
              <w:t>d)</w:t>
            </w:r>
            <w:r w:rsidRPr="003907B6">
              <w:tab/>
            </w:r>
            <w:r w:rsidRPr="003907B6">
              <w:rPr>
                <w:b/>
                <w:bCs/>
                <w:i/>
                <w:iCs/>
              </w:rPr>
              <w:t>az I. melléklet XVI. részében felsorolt</w:t>
            </w:r>
            <w:r w:rsidRPr="003907B6">
              <w:t xml:space="preserve"> fogyasztói tej, sajt, túró, joghurt és más erjesztett vagy savanyított tejtermékek</w:t>
            </w:r>
            <w:r w:rsidRPr="003907B6">
              <w:rPr>
                <w:b/>
                <w:bCs/>
                <w:i/>
                <w:iCs/>
              </w:rPr>
              <w:t>, amelyek nem tartalmaznak hozzáadott ízesítőszereket, gyümölcsöt, dióféléket vagy kakaót</w:t>
            </w:r>
            <w:r w:rsidRPr="003907B6">
              <w:t>. </w:t>
            </w:r>
          </w:p>
        </w:tc>
        <w:tc>
          <w:tcPr>
            <w:tcW w:w="4876" w:type="dxa"/>
            <w:hideMark/>
          </w:tcPr>
          <w:p w:rsidR="009659FF" w:rsidRPr="003907B6" w:rsidP="003A3DD9" w14:paraId="1A8A0F01" w14:textId="77777777">
            <w:pPr>
              <w:pStyle w:val="Normal6"/>
              <w:rPr>
                <w:szCs w:val="24"/>
              </w:rPr>
            </w:pPr>
            <w:r w:rsidRPr="003907B6">
              <w:t>d)</w:t>
            </w:r>
            <w:r w:rsidRPr="003907B6">
              <w:tab/>
              <w:t>fogyasztói tej, sajt, túró, joghurt és más erjesztett vagy savanyított tejtermékek. </w:t>
            </w:r>
          </w:p>
        </w:tc>
      </w:tr>
    </w:tbl>
    <w:p w:rsidR="009659FF" w:rsidRPr="003907B6" w:rsidP="009659FF" w14:paraId="4CCE5709"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{DE}</w:t>
      </w:r>
      <w:r w:rsidRPr="003907B6">
        <w:rPr>
          <w:noProof w:val="0"/>
        </w:rPr>
        <w:t>de</w:t>
      </w:r>
      <w:r w:rsidRPr="003907B6">
        <w:rPr>
          <w:rStyle w:val="HideTWBExt"/>
          <w:noProof w:val="0"/>
          <w:color w:val="auto"/>
        </w:rPr>
        <w:t>&lt;/Original&gt;</w:t>
      </w:r>
    </w:p>
    <w:p w:rsidR="009659FF" w:rsidRPr="003907B6" w:rsidP="009659FF" w14:paraId="22EDC438" w14:textId="77777777">
      <w:r w:rsidRPr="003907B6">
        <w:rPr>
          <w:rStyle w:val="HideTWBExt"/>
          <w:color w:val="auto"/>
        </w:rPr>
        <w:t>&lt;/AmendB&gt;</w:t>
      </w:r>
    </w:p>
    <w:p w:rsidR="009659FF" w:rsidRPr="003907B6" w:rsidP="009659FF" w14:paraId="04DA06A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555</w:t>
      </w:r>
      <w:r w:rsidRPr="003907B6">
        <w:rPr>
          <w:rStyle w:val="HideTWBExt"/>
          <w:color w:val="auto"/>
        </w:rPr>
        <w:t>&lt;/NumAmB&gt;</w:t>
      </w:r>
    </w:p>
    <w:p w:rsidR="009659FF" w:rsidRPr="003907B6" w:rsidP="009659FF" w14:paraId="3B3E1361" w14:textId="77777777">
      <w:pPr>
        <w:pStyle w:val="NormalBold"/>
      </w:pPr>
      <w:r w:rsidRPr="003907B6">
        <w:rPr>
          <w:rStyle w:val="HideTWBExt"/>
          <w:color w:val="auto"/>
        </w:rPr>
        <w:t>&lt;RepeatBlock-By&gt;&lt;Members&gt;</w:t>
      </w:r>
      <w:r w:rsidRPr="003907B6">
        <w:t>Heléne Fritzon</w:t>
      </w:r>
      <w:r w:rsidRPr="003907B6">
        <w:rPr>
          <w:rStyle w:val="HideTWBExt"/>
          <w:color w:val="auto"/>
        </w:rPr>
        <w:t>&lt;/Members&gt;</w:t>
      </w:r>
    </w:p>
    <w:p w:rsidR="009659FF" w:rsidRPr="003907B6" w:rsidP="009659FF" w14:paraId="577A3A7E" w14:textId="77777777">
      <w:r w:rsidRPr="003907B6">
        <w:rPr>
          <w:rStyle w:val="HideTWBExt"/>
          <w:color w:val="auto"/>
        </w:rPr>
        <w:t>&lt;/RepeatBlock-By&gt;</w:t>
      </w:r>
    </w:p>
    <w:p w:rsidR="009659FF" w:rsidRPr="003907B6" w:rsidP="009659FF" w14:paraId="0722CDD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D3F715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5EB23D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8C9D847" w14:textId="77777777">
      <w:r w:rsidRPr="003907B6">
        <w:rPr>
          <w:rStyle w:val="HideTWBExt"/>
          <w:color w:val="auto"/>
        </w:rPr>
        <w:t>&lt;Article2&gt;</w:t>
      </w:r>
      <w:r w:rsidRPr="003907B6">
        <w:t>28 cikk – 1 bekezdés – d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E7C641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27ADCFB" w14:textId="77777777">
            <w:pPr>
              <w:keepNext/>
            </w:pPr>
          </w:p>
        </w:tc>
      </w:tr>
      <w:tr w14:paraId="10163D8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517ED0B" w14:textId="77777777">
            <w:pPr>
              <w:pStyle w:val="ColumnHeading"/>
              <w:keepNext/>
            </w:pPr>
            <w:r w:rsidRPr="003907B6">
              <w:t>A Bizottság által javasolt szöveg</w:t>
            </w:r>
          </w:p>
        </w:tc>
        <w:tc>
          <w:tcPr>
            <w:tcW w:w="4876" w:type="dxa"/>
            <w:hideMark/>
          </w:tcPr>
          <w:p w:rsidR="009659FF" w:rsidRPr="003907B6" w:rsidP="003A3DD9" w14:paraId="01ED850F" w14:textId="77777777">
            <w:pPr>
              <w:pStyle w:val="ColumnHeading"/>
              <w:keepNext/>
            </w:pPr>
            <w:r w:rsidRPr="003907B6">
              <w:t>Módosítás</w:t>
            </w:r>
          </w:p>
        </w:tc>
      </w:tr>
      <w:tr w14:paraId="0F208E4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04457C4" w14:textId="77777777">
            <w:pPr>
              <w:pStyle w:val="Normal6"/>
            </w:pPr>
            <w:r w:rsidRPr="003907B6">
              <w:t>d)</w:t>
            </w:r>
            <w:r w:rsidRPr="003907B6">
              <w:tab/>
              <w:t>az I. melléklet XVI. részében felsorolt fogyasztói tej, sajt, túró, joghurt és más erjesztett vagy savanyított tejtermékek, amelyek nem tartalmaznak hozzáadott ízesítőszereket, gyümölcsöt, dióféléket vagy kakaót. </w:t>
            </w:r>
          </w:p>
        </w:tc>
        <w:tc>
          <w:tcPr>
            <w:tcW w:w="4876" w:type="dxa"/>
            <w:hideMark/>
          </w:tcPr>
          <w:p w:rsidR="009659FF" w:rsidRPr="003907B6" w:rsidP="003A3DD9" w14:paraId="18E7C941" w14:textId="77777777">
            <w:pPr>
              <w:pStyle w:val="Normal6"/>
              <w:rPr>
                <w:szCs w:val="24"/>
              </w:rPr>
            </w:pPr>
            <w:r w:rsidRPr="003907B6">
              <w:t>d)</w:t>
            </w:r>
            <w:r w:rsidRPr="003907B6">
              <w:tab/>
              <w:t xml:space="preserve">az I. melléklet XVI. részében felsorolt fogyasztói tej, sajt, túró, joghurt és más erjesztett vagy savanyított tejtermékek, </w:t>
            </w:r>
            <w:r w:rsidRPr="003907B6">
              <w:rPr>
                <w:b/>
                <w:i/>
              </w:rPr>
              <w:t>valamint a dúsított növényi alapú italok és e termékek alternatívái,</w:t>
            </w:r>
            <w:r w:rsidRPr="003907B6">
              <w:t xml:space="preserve"> amelyek nem tartalmaznak hozzáadott ízesítőszereket, gyümölcsöt, dióféléket vagy kakaót. </w:t>
            </w:r>
          </w:p>
        </w:tc>
      </w:tr>
    </w:tbl>
    <w:p w:rsidR="009659FF" w:rsidRPr="003907B6" w:rsidP="009659FF" w14:paraId="6EFF984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E80DA9D" w14:textId="77777777">
      <w:r w:rsidRPr="003907B6">
        <w:rPr>
          <w:rStyle w:val="HideTWBExt"/>
          <w:color w:val="auto"/>
        </w:rPr>
        <w:t>&lt;/AmendB&gt;</w:t>
      </w:r>
    </w:p>
    <w:p w:rsidR="009659FF" w:rsidRPr="003907B6" w:rsidP="009659FF" w14:paraId="146CAB6C"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556</w:t>
      </w:r>
      <w:r w:rsidRPr="003907B6">
        <w:rPr>
          <w:rStyle w:val="HideTWBExt"/>
          <w:color w:val="auto"/>
        </w:rPr>
        <w:t>&lt;/NumAmB&gt;</w:t>
      </w:r>
    </w:p>
    <w:p w:rsidR="009659FF" w:rsidRPr="003907B6" w:rsidP="009659FF" w14:paraId="27F8FE91"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164ABA39" w14:textId="77777777">
      <w:r w:rsidRPr="003907B6">
        <w:rPr>
          <w:rStyle w:val="HideTWBExt"/>
          <w:color w:val="auto"/>
        </w:rPr>
        <w:t>&lt;/RepeatBlock-By&gt;</w:t>
      </w:r>
    </w:p>
    <w:p w:rsidR="009659FF" w:rsidRPr="003907B6" w:rsidP="009659FF" w14:paraId="4BD6E35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DDD4BA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DAB98C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B11386D" w14:textId="77777777">
      <w:r w:rsidRPr="003907B6">
        <w:rPr>
          <w:rStyle w:val="HideTWBExt"/>
          <w:color w:val="auto"/>
        </w:rPr>
        <w:t>&lt;Article2&gt;</w:t>
      </w:r>
      <w:r w:rsidRPr="003907B6">
        <w:t>28 cikk – 1 bekezdés – d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9521C9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EAE8C89" w14:textId="77777777">
            <w:pPr>
              <w:keepNext/>
            </w:pPr>
          </w:p>
        </w:tc>
      </w:tr>
      <w:tr w14:paraId="4E08263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E1EB460" w14:textId="77777777">
            <w:pPr>
              <w:pStyle w:val="ColumnHeading"/>
              <w:keepNext/>
            </w:pPr>
            <w:r w:rsidRPr="003907B6">
              <w:t>A Bizottság által javasolt szöveg</w:t>
            </w:r>
          </w:p>
        </w:tc>
        <w:tc>
          <w:tcPr>
            <w:tcW w:w="4876" w:type="dxa"/>
            <w:hideMark/>
          </w:tcPr>
          <w:p w:rsidR="009659FF" w:rsidRPr="003907B6" w:rsidP="003A3DD9" w14:paraId="0AFAAE94" w14:textId="77777777">
            <w:pPr>
              <w:pStyle w:val="ColumnHeading"/>
              <w:keepNext/>
            </w:pPr>
            <w:r w:rsidRPr="003907B6">
              <w:t>Módosítás</w:t>
            </w:r>
          </w:p>
        </w:tc>
      </w:tr>
      <w:tr w14:paraId="5236C85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9AF5D55" w14:textId="77777777">
            <w:pPr>
              <w:pStyle w:val="Normal6"/>
            </w:pPr>
            <w:r w:rsidRPr="003907B6">
              <w:t>d)</w:t>
            </w:r>
            <w:r w:rsidRPr="003907B6">
              <w:tab/>
              <w:t>az I. melléklet XVI. részében felsorolt fogyasztói tej, sajt, túró, joghurt és más erjesztett vagy savanyított tejtermékek, amelyek nem tartalmaznak hozzáadott ízesítőszereket, gyümölcsöt, dióféléket vagy kakaót. </w:t>
            </w:r>
          </w:p>
        </w:tc>
        <w:tc>
          <w:tcPr>
            <w:tcW w:w="4876" w:type="dxa"/>
            <w:hideMark/>
          </w:tcPr>
          <w:p w:rsidR="009659FF" w:rsidRPr="003907B6" w:rsidP="003A3DD9" w14:paraId="479C4CB0" w14:textId="77777777">
            <w:pPr>
              <w:pStyle w:val="Normal6"/>
              <w:rPr>
                <w:szCs w:val="24"/>
              </w:rPr>
            </w:pPr>
            <w:r w:rsidRPr="003907B6">
              <w:t>d)</w:t>
            </w:r>
            <w:r w:rsidRPr="003907B6">
              <w:tab/>
              <w:t>az I. melléklet XVI. részében felsorolt</w:t>
            </w:r>
            <w:r w:rsidRPr="003907B6">
              <w:rPr>
                <w:b/>
                <w:i/>
              </w:rPr>
              <w:t>, az Unióból származó</w:t>
            </w:r>
            <w:r w:rsidRPr="003907B6">
              <w:t xml:space="preserve"> fogyasztói tej, sajt, túró, joghurt és más erjesztett vagy savanyított tejtermékek, amelyek nem tartalmaznak hozzáadott ízesítőszereket, gyümölcsöt, dióféléket vagy kakaót. </w:t>
            </w:r>
          </w:p>
        </w:tc>
      </w:tr>
    </w:tbl>
    <w:p w:rsidR="009659FF" w:rsidRPr="003907B6" w:rsidP="009659FF" w14:paraId="1AB17C1E"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5F346B1" w14:textId="77777777">
      <w:r w:rsidRPr="003907B6">
        <w:rPr>
          <w:rStyle w:val="HideTWBExt"/>
          <w:color w:val="auto"/>
        </w:rPr>
        <w:t>&lt;/AmendB&gt;</w:t>
      </w:r>
    </w:p>
    <w:p w:rsidR="009659FF" w:rsidRPr="003907B6" w:rsidP="009659FF" w14:paraId="4C86EF9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557</w:t>
      </w:r>
      <w:r w:rsidRPr="003907B6">
        <w:rPr>
          <w:rStyle w:val="HideTWBExt"/>
          <w:color w:val="auto"/>
        </w:rPr>
        <w:t>&lt;/NumAmB&gt;</w:t>
      </w:r>
    </w:p>
    <w:p w:rsidR="009659FF" w:rsidRPr="003907B6" w:rsidP="009659FF" w14:paraId="6FA27EC5" w14:textId="77777777">
      <w:pPr>
        <w:pStyle w:val="NormalBold"/>
      </w:pPr>
      <w:r w:rsidRPr="003907B6">
        <w:rPr>
          <w:rStyle w:val="HideTWBExt"/>
          <w:color w:val="auto"/>
        </w:rPr>
        <w:t>&lt;RepeatBlock-By&gt;&lt;Members&gt;</w:t>
      </w:r>
      <w:r w:rsidRPr="003907B6">
        <w:t>Cristina Guarda</w:t>
      </w:r>
      <w:r w:rsidRPr="003907B6">
        <w:rPr>
          <w:rStyle w:val="HideTWBExt"/>
          <w:color w:val="auto"/>
        </w:rPr>
        <w:t>&lt;/Members&gt;</w:t>
      </w:r>
    </w:p>
    <w:p w:rsidR="009659FF" w:rsidRPr="003907B6" w:rsidP="009659FF" w14:paraId="47E642A1" w14:textId="77777777">
      <w:r w:rsidRPr="003907B6">
        <w:rPr>
          <w:rStyle w:val="HideTWBExt"/>
          <w:color w:val="auto"/>
        </w:rPr>
        <w:t>&lt;AuNomDe&gt;</w:t>
      </w:r>
      <w:r w:rsidRPr="003907B6">
        <w:rPr>
          <w:rStyle w:val="HideTWBInt"/>
          <w:color w:val="auto"/>
        </w:rPr>
        <w:t>{Verts/ALE}</w:t>
      </w:r>
      <w:r w:rsidRPr="003907B6">
        <w:t>a Verts/ALE képviselőcsoport nevében</w:t>
      </w:r>
      <w:r w:rsidRPr="003907B6">
        <w:rPr>
          <w:rStyle w:val="HideTWBExt"/>
          <w:color w:val="auto"/>
        </w:rPr>
        <w:t>&lt;/AuNomDe&gt;</w:t>
      </w:r>
    </w:p>
    <w:p w:rsidR="009659FF" w:rsidRPr="003907B6" w:rsidP="009659FF" w14:paraId="6796E617" w14:textId="77777777">
      <w:r w:rsidRPr="003907B6">
        <w:rPr>
          <w:rStyle w:val="HideTWBExt"/>
          <w:color w:val="auto"/>
        </w:rPr>
        <w:t>&lt;/RepeatBlock-By&gt;</w:t>
      </w:r>
    </w:p>
    <w:p w:rsidR="009659FF" w:rsidRPr="003907B6" w:rsidP="009659FF" w14:paraId="2305E4C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425CF9A"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99A1AB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7FFBB2B" w14:textId="77777777">
      <w:r w:rsidRPr="003907B6">
        <w:rPr>
          <w:rStyle w:val="HideTWBExt"/>
          <w:color w:val="auto"/>
        </w:rPr>
        <w:t>&lt;Article2&gt;</w:t>
      </w:r>
      <w:r w:rsidRPr="003907B6">
        <w:t>28 cikk – 1 bekezdés – d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652871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8BC2E8C" w14:textId="77777777">
            <w:pPr>
              <w:keepNext/>
            </w:pPr>
          </w:p>
        </w:tc>
      </w:tr>
      <w:tr w14:paraId="39657F1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715CCE8" w14:textId="77777777">
            <w:pPr>
              <w:pStyle w:val="ColumnHeading"/>
              <w:keepNext/>
            </w:pPr>
            <w:r w:rsidRPr="003907B6">
              <w:t>A Bizottság által javasolt szöveg</w:t>
            </w:r>
          </w:p>
        </w:tc>
        <w:tc>
          <w:tcPr>
            <w:tcW w:w="4876" w:type="dxa"/>
            <w:hideMark/>
          </w:tcPr>
          <w:p w:rsidR="009659FF" w:rsidRPr="003907B6" w:rsidP="003A3DD9" w14:paraId="7A62BFD0" w14:textId="77777777">
            <w:pPr>
              <w:pStyle w:val="ColumnHeading"/>
              <w:keepNext/>
            </w:pPr>
            <w:r w:rsidRPr="003907B6">
              <w:t>Módosítás</w:t>
            </w:r>
          </w:p>
        </w:tc>
      </w:tr>
      <w:tr w14:paraId="537D7ED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5CA020F" w14:textId="77777777">
            <w:pPr>
              <w:pStyle w:val="Normal6"/>
            </w:pPr>
            <w:r w:rsidRPr="003907B6">
              <w:t>d)</w:t>
            </w:r>
            <w:r w:rsidRPr="003907B6">
              <w:tab/>
              <w:t>az I. melléklet XVI. részében felsorolt fogyasztói tej, sajt, túró, joghurt és más erjesztett vagy savanyított tejtermékek, amelyek nem tartalmaznak hozzáadott ízesítőszereket, gyümölcsöt, dióféléket vagy kakaót. </w:t>
            </w:r>
          </w:p>
        </w:tc>
        <w:tc>
          <w:tcPr>
            <w:tcW w:w="4876" w:type="dxa"/>
            <w:hideMark/>
          </w:tcPr>
          <w:p w:rsidR="009659FF" w:rsidRPr="003907B6" w:rsidP="003A3DD9" w14:paraId="31BDA55C" w14:textId="77777777">
            <w:pPr>
              <w:pStyle w:val="Normal6"/>
              <w:rPr>
                <w:szCs w:val="24"/>
              </w:rPr>
            </w:pPr>
            <w:r w:rsidRPr="003907B6">
              <w:t>d)</w:t>
            </w:r>
            <w:r w:rsidRPr="003907B6">
              <w:tab/>
              <w:t>az I. melléklet XVI. részében felsorolt</w:t>
            </w:r>
            <w:r w:rsidRPr="003907B6">
              <w:rPr>
                <w:b/>
                <w:i/>
              </w:rPr>
              <w:t>, ökológiai termelésből származó</w:t>
            </w:r>
            <w:r w:rsidRPr="003907B6">
              <w:t xml:space="preserve"> fogyasztói tej, sajt, túró, joghurt és más erjesztett vagy savanyított tejtermékek, amelyek nem tartalmaznak hozzáadott ízesítőszereket, gyümölcsöt, dióféléket vagy kakaót. </w:t>
            </w:r>
          </w:p>
        </w:tc>
      </w:tr>
    </w:tbl>
    <w:p w:rsidR="009659FF" w:rsidRPr="003907B6" w:rsidP="009659FF" w14:paraId="1077850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4361FC0" w14:textId="77777777">
      <w:r w:rsidRPr="003907B6">
        <w:rPr>
          <w:rStyle w:val="HideTWBExt"/>
          <w:color w:val="auto"/>
        </w:rPr>
        <w:t>&lt;/AmendB&gt;</w:t>
      </w:r>
    </w:p>
    <w:p w:rsidR="009659FF" w:rsidRPr="003907B6" w:rsidP="009659FF" w14:paraId="4B31CDC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558</w:t>
      </w:r>
      <w:r w:rsidRPr="003907B6">
        <w:rPr>
          <w:rStyle w:val="HideTWBExt"/>
          <w:color w:val="auto"/>
        </w:rPr>
        <w:t>&lt;/NumAmB&gt;</w:t>
      </w:r>
    </w:p>
    <w:p w:rsidR="009659FF" w:rsidRPr="003907B6" w:rsidP="009659FF" w14:paraId="50B140CF" w14:textId="77777777">
      <w:pPr>
        <w:pStyle w:val="NormalBold"/>
      </w:pPr>
      <w:r w:rsidRPr="003907B6">
        <w:rPr>
          <w:rStyle w:val="HideTWBExt"/>
          <w:color w:val="auto"/>
        </w:rPr>
        <w:t>&lt;RepeatBlock-By&gt;&lt;Members&gt;</w:t>
      </w:r>
      <w:r w:rsidRPr="003907B6">
        <w:t>Maria Noichl</w:t>
      </w:r>
      <w:r w:rsidRPr="003907B6">
        <w:rPr>
          <w:rStyle w:val="HideTWBExt"/>
          <w:color w:val="auto"/>
        </w:rPr>
        <w:t>&lt;/Members&gt;</w:t>
      </w:r>
    </w:p>
    <w:p w:rsidR="009659FF" w:rsidRPr="003907B6" w:rsidP="009659FF" w14:paraId="3B103165" w14:textId="77777777">
      <w:r w:rsidRPr="003907B6">
        <w:rPr>
          <w:rStyle w:val="HideTWBExt"/>
          <w:color w:val="auto"/>
        </w:rPr>
        <w:t>&lt;/RepeatBlock-By&gt;</w:t>
      </w:r>
    </w:p>
    <w:p w:rsidR="009659FF" w:rsidRPr="003907B6" w:rsidP="009659FF" w14:paraId="7743D49E"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040A4F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B04689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32E8903" w14:textId="77777777">
      <w:r w:rsidRPr="003907B6">
        <w:rPr>
          <w:rStyle w:val="HideTWBExt"/>
          <w:color w:val="auto"/>
        </w:rPr>
        <w:t>&lt;Article2&gt;</w:t>
      </w:r>
      <w:r w:rsidRPr="003907B6">
        <w:t>28 cikk – 1 bekezdés – d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56C9DA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B4AF382" w14:textId="77777777">
            <w:pPr>
              <w:keepNext/>
            </w:pPr>
          </w:p>
        </w:tc>
      </w:tr>
      <w:tr w14:paraId="6CF5E05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2E87E22" w14:textId="77777777">
            <w:pPr>
              <w:pStyle w:val="ColumnHeading"/>
              <w:keepNext/>
            </w:pPr>
            <w:r w:rsidRPr="003907B6">
              <w:t>A Bizottság által javasolt szöveg</w:t>
            </w:r>
          </w:p>
        </w:tc>
        <w:tc>
          <w:tcPr>
            <w:tcW w:w="4876" w:type="dxa"/>
            <w:hideMark/>
          </w:tcPr>
          <w:p w:rsidR="009659FF" w:rsidRPr="003907B6" w:rsidP="003A3DD9" w14:paraId="0C3BCB60" w14:textId="77777777">
            <w:pPr>
              <w:pStyle w:val="ColumnHeading"/>
              <w:keepNext/>
            </w:pPr>
            <w:r w:rsidRPr="003907B6">
              <w:t>Módosítás</w:t>
            </w:r>
          </w:p>
        </w:tc>
      </w:tr>
      <w:tr w14:paraId="7BABA408"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FAD3C5C" w14:textId="77777777">
            <w:pPr>
              <w:pStyle w:val="Normal6"/>
            </w:pPr>
          </w:p>
        </w:tc>
        <w:tc>
          <w:tcPr>
            <w:tcW w:w="4876" w:type="dxa"/>
            <w:hideMark/>
          </w:tcPr>
          <w:p w:rsidR="009659FF" w:rsidRPr="003907B6" w:rsidP="003A3DD9" w14:paraId="23F1508B" w14:textId="77777777">
            <w:pPr>
              <w:pStyle w:val="Normal6"/>
              <w:rPr>
                <w:szCs w:val="24"/>
              </w:rPr>
            </w:pPr>
            <w:r w:rsidRPr="003907B6">
              <w:rPr>
                <w:b/>
                <w:i/>
              </w:rPr>
              <w:t>da)</w:t>
            </w:r>
            <w:r w:rsidRPr="003907B6">
              <w:rPr>
                <w:b/>
                <w:i/>
              </w:rPr>
              <w:tab/>
              <w:t>hüvelyesek és az I. melléklet IV. részében felsorolt egyéb növényi fehérjetermékek, valamint a fogyasztói tej és a d) pontban említett termékek növényi alapú alternatívái, feltéve, hogy egyenértékű táplálkozásfiziológiai kritériumoknak felelnek meg.</w:t>
            </w:r>
          </w:p>
        </w:tc>
      </w:tr>
    </w:tbl>
    <w:p w:rsidR="009659FF" w:rsidRPr="003907B6" w:rsidP="009659FF" w14:paraId="02C0C85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{DE}</w:t>
      </w:r>
      <w:r w:rsidRPr="003907B6">
        <w:rPr>
          <w:noProof w:val="0"/>
        </w:rPr>
        <w:t>de</w:t>
      </w:r>
      <w:r w:rsidRPr="003907B6">
        <w:rPr>
          <w:rStyle w:val="HideTWBExt"/>
          <w:noProof w:val="0"/>
          <w:color w:val="auto"/>
        </w:rPr>
        <w:t>&lt;/Original&gt;</w:t>
      </w:r>
    </w:p>
    <w:p w:rsidR="009659FF" w:rsidRPr="003907B6" w:rsidP="009659FF" w14:paraId="38D14CDA" w14:textId="77777777">
      <w:r w:rsidRPr="003907B6">
        <w:rPr>
          <w:rStyle w:val="HideTWBExt"/>
          <w:color w:val="auto"/>
        </w:rPr>
        <w:t>&lt;/AmendB&gt;</w:t>
      </w:r>
    </w:p>
    <w:p w:rsidR="009659FF" w:rsidRPr="003907B6" w:rsidP="009659FF" w14:paraId="4C58020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559</w:t>
      </w:r>
      <w:r w:rsidRPr="003907B6">
        <w:rPr>
          <w:rStyle w:val="HideTWBExt"/>
          <w:color w:val="auto"/>
        </w:rPr>
        <w:t>&lt;/NumAmB&gt;</w:t>
      </w:r>
    </w:p>
    <w:p w:rsidR="009659FF" w:rsidRPr="003907B6" w:rsidP="009659FF" w14:paraId="6752535B" w14:textId="77777777">
      <w:pPr>
        <w:pStyle w:val="NormalBold"/>
      </w:pPr>
      <w:r w:rsidRPr="003907B6">
        <w:rPr>
          <w:rStyle w:val="HideTWBExt"/>
          <w:color w:val="auto"/>
        </w:rPr>
        <w:t>&lt;RepeatBlock-By&gt;&lt;Members&gt;</w:t>
      </w:r>
      <w:r w:rsidRPr="003907B6">
        <w:t>Sebastian Everding</w:t>
      </w:r>
      <w:r w:rsidRPr="003907B6">
        <w:rPr>
          <w:rStyle w:val="HideTWBExt"/>
          <w:color w:val="auto"/>
        </w:rPr>
        <w:t>&lt;/Members&gt;</w:t>
      </w:r>
    </w:p>
    <w:p w:rsidR="009659FF" w:rsidRPr="003907B6" w:rsidP="009659FF" w14:paraId="5C54A638" w14:textId="77777777">
      <w:r w:rsidRPr="003907B6">
        <w:rPr>
          <w:rStyle w:val="HideTWBExt"/>
          <w:color w:val="auto"/>
        </w:rPr>
        <w:t>&lt;/RepeatBlock-By&gt;</w:t>
      </w:r>
    </w:p>
    <w:p w:rsidR="009659FF" w:rsidRPr="003907B6" w:rsidP="009659FF" w14:paraId="36799C3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26ADD1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8AFD56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C99BBFC" w14:textId="77777777">
      <w:r w:rsidRPr="003907B6">
        <w:rPr>
          <w:rStyle w:val="HideTWBExt"/>
          <w:color w:val="auto"/>
        </w:rPr>
        <w:t>&lt;Article2&gt;</w:t>
      </w:r>
      <w:r w:rsidRPr="003907B6">
        <w:t>28 cikk – 1 bekezdés – d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989986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0CD92E8" w14:textId="77777777">
            <w:pPr>
              <w:keepNext/>
            </w:pPr>
          </w:p>
        </w:tc>
      </w:tr>
      <w:tr w14:paraId="5228F1B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EA7DA17" w14:textId="77777777">
            <w:pPr>
              <w:pStyle w:val="ColumnHeading"/>
              <w:keepNext/>
            </w:pPr>
            <w:r w:rsidRPr="003907B6">
              <w:t>A Bizottság által javasolt szöveg</w:t>
            </w:r>
          </w:p>
        </w:tc>
        <w:tc>
          <w:tcPr>
            <w:tcW w:w="4876" w:type="dxa"/>
            <w:hideMark/>
          </w:tcPr>
          <w:p w:rsidR="009659FF" w:rsidRPr="003907B6" w:rsidP="003A3DD9" w14:paraId="3866932D" w14:textId="77777777">
            <w:pPr>
              <w:pStyle w:val="ColumnHeading"/>
              <w:keepNext/>
            </w:pPr>
            <w:r w:rsidRPr="003907B6">
              <w:t>Módosítás</w:t>
            </w:r>
          </w:p>
        </w:tc>
      </w:tr>
      <w:tr w14:paraId="3B3F530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7CD3D64" w14:textId="77777777">
            <w:pPr>
              <w:pStyle w:val="Normal6"/>
            </w:pPr>
          </w:p>
        </w:tc>
        <w:tc>
          <w:tcPr>
            <w:tcW w:w="4876" w:type="dxa"/>
            <w:hideMark/>
          </w:tcPr>
          <w:p w:rsidR="009659FF" w:rsidRPr="003907B6" w:rsidP="003A3DD9" w14:paraId="67B8E53D" w14:textId="77777777">
            <w:pPr>
              <w:pStyle w:val="Normal6"/>
              <w:rPr>
                <w:szCs w:val="24"/>
              </w:rPr>
            </w:pPr>
            <w:r w:rsidRPr="003907B6">
              <w:rPr>
                <w:b/>
                <w:i/>
              </w:rPr>
              <w:t>da)</w:t>
            </w:r>
            <w:r w:rsidRPr="003907B6">
              <w:rPr>
                <w:b/>
                <w:i/>
              </w:rPr>
              <w:tab/>
              <w:t>elsősorban gabonafélékből, fehérjenövényekből, diófélékből vagy magvakból, többek között zabból, szójából, borsóból, csillagfürtből és mandulából készült, édesítetlen növényi alapú italok és növényi alapú erjesztett termékek;</w:t>
            </w:r>
          </w:p>
        </w:tc>
      </w:tr>
    </w:tbl>
    <w:p w:rsidR="009659FF" w:rsidRPr="003907B6" w:rsidP="009659FF" w14:paraId="0761867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3706948" w14:textId="77777777">
      <w:r w:rsidRPr="003907B6">
        <w:rPr>
          <w:rStyle w:val="HideTWBExt"/>
          <w:color w:val="auto"/>
        </w:rPr>
        <w:t>&lt;/AmendB&gt;</w:t>
      </w:r>
    </w:p>
    <w:p w:rsidR="009659FF" w:rsidRPr="003907B6" w:rsidP="009659FF" w14:paraId="4ED2198D"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560</w:t>
      </w:r>
      <w:r w:rsidRPr="003907B6">
        <w:rPr>
          <w:rStyle w:val="HideTWBExt"/>
          <w:color w:val="auto"/>
        </w:rPr>
        <w:t>&lt;/NumAmB&gt;</w:t>
      </w:r>
    </w:p>
    <w:p w:rsidR="009659FF" w:rsidRPr="003907B6" w:rsidP="009659FF" w14:paraId="6D2B257D" w14:textId="77777777">
      <w:pPr>
        <w:pStyle w:val="NormalBold"/>
      </w:pPr>
      <w:r w:rsidRPr="003907B6">
        <w:rPr>
          <w:rStyle w:val="HideTWBExt"/>
          <w:color w:val="auto"/>
        </w:rPr>
        <w:t>&lt;RepeatBlock-By&gt;&lt;Members&gt;</w:t>
      </w:r>
      <w:r w:rsidRPr="003907B6">
        <w:t>Dario Nardella, Stefano Bonaccini, Camilla Laureti</w:t>
      </w:r>
      <w:r w:rsidRPr="003907B6">
        <w:rPr>
          <w:rStyle w:val="HideTWBExt"/>
          <w:color w:val="auto"/>
        </w:rPr>
        <w:t>&lt;/Members&gt;</w:t>
      </w:r>
    </w:p>
    <w:p w:rsidR="009659FF" w:rsidRPr="003907B6" w:rsidP="009659FF" w14:paraId="2B4A2280" w14:textId="77777777">
      <w:r w:rsidRPr="003907B6">
        <w:rPr>
          <w:rStyle w:val="HideTWBExt"/>
          <w:color w:val="auto"/>
        </w:rPr>
        <w:t>&lt;/RepeatBlock-By&gt;</w:t>
      </w:r>
    </w:p>
    <w:p w:rsidR="009659FF" w:rsidRPr="003907B6" w:rsidP="009659FF" w14:paraId="561A462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902A5E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5A3774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B24530F" w14:textId="77777777">
      <w:r w:rsidRPr="003907B6">
        <w:rPr>
          <w:rStyle w:val="HideTWBExt"/>
          <w:color w:val="auto"/>
        </w:rPr>
        <w:t>&lt;Article2&gt;</w:t>
      </w:r>
      <w:r w:rsidRPr="003907B6">
        <w:t>28 cikk – 1 bekezdés – d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BF09EC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B9345FB" w14:textId="77777777">
            <w:pPr>
              <w:keepNext/>
            </w:pPr>
          </w:p>
        </w:tc>
      </w:tr>
      <w:tr w14:paraId="39FC3B4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908F89D" w14:textId="77777777">
            <w:pPr>
              <w:pStyle w:val="ColumnHeading"/>
              <w:keepNext/>
            </w:pPr>
            <w:r w:rsidRPr="003907B6">
              <w:t>A Bizottság által javasolt szöveg</w:t>
            </w:r>
          </w:p>
        </w:tc>
        <w:tc>
          <w:tcPr>
            <w:tcW w:w="4876" w:type="dxa"/>
            <w:hideMark/>
          </w:tcPr>
          <w:p w:rsidR="009659FF" w:rsidRPr="003907B6" w:rsidP="003A3DD9" w14:paraId="58366637" w14:textId="77777777">
            <w:pPr>
              <w:pStyle w:val="ColumnHeading"/>
              <w:keepNext/>
            </w:pPr>
            <w:r w:rsidRPr="003907B6">
              <w:t>Módosítás</w:t>
            </w:r>
          </w:p>
        </w:tc>
      </w:tr>
      <w:tr w14:paraId="28FDA2B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C79D5FA" w14:textId="77777777">
            <w:pPr>
              <w:pStyle w:val="Normal6"/>
            </w:pPr>
          </w:p>
        </w:tc>
        <w:tc>
          <w:tcPr>
            <w:tcW w:w="4876" w:type="dxa"/>
            <w:hideMark/>
          </w:tcPr>
          <w:p w:rsidR="009659FF" w:rsidRPr="003907B6" w:rsidP="003A3DD9" w14:paraId="0912957D" w14:textId="77777777">
            <w:pPr>
              <w:pStyle w:val="Normal6"/>
              <w:rPr>
                <w:szCs w:val="24"/>
              </w:rPr>
            </w:pPr>
            <w:r w:rsidRPr="003907B6">
              <w:rPr>
                <w:b/>
                <w:i/>
              </w:rPr>
              <w:t>da)</w:t>
            </w:r>
            <w:r w:rsidRPr="003907B6">
              <w:rPr>
                <w:b/>
                <w:i/>
              </w:rPr>
              <w:tab/>
              <w:t>Az EU-ból származó egyéb mezőgazdasági termékek, például az extraszűz olívaolaj és a méz jogosultak az uniós iskolaprogram keretében történő ellátásra és elosztásra.</w:t>
            </w:r>
          </w:p>
        </w:tc>
      </w:tr>
    </w:tbl>
    <w:p w:rsidR="009659FF" w:rsidRPr="003907B6" w:rsidP="009659FF" w14:paraId="255748AE"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08BEFAA"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337605EE" w14:textId="77777777">
      <w:pPr>
        <w:pStyle w:val="Normal12Italic"/>
        <w:rPr>
          <w:noProof w:val="0"/>
        </w:rPr>
      </w:pPr>
      <w:r w:rsidRPr="003907B6">
        <w:t>A programnak lehetőséget kell biztosítania a tejtermékektől, gyümölcsöktől és zöldségektől eltérő uniós mezőgazdasági termékek ismertségének növelésére. E tekintetben a Bizottság javasolja, hogy az extraszűz olívaolajat és a mézet vegyék fel a támogatható termékek közé annak érdekében, hogy tükrözzék az uniós mezőgazdasági termelés sokféleségét, és megerősítsék e stratégiai ágazatok láthatóságát és versenyképességét mind a belföldi, mind a nemzetközi piacokon.</w:t>
      </w:r>
    </w:p>
    <w:p w:rsidR="009659FF" w:rsidRPr="003907B6" w:rsidP="009659FF" w14:paraId="51CE45A4" w14:textId="77777777">
      <w:r w:rsidRPr="003907B6">
        <w:rPr>
          <w:rStyle w:val="HideTWBExt"/>
          <w:color w:val="auto"/>
        </w:rPr>
        <w:t>&lt;/AmendB&gt;</w:t>
      </w:r>
    </w:p>
    <w:p w:rsidR="009659FF" w:rsidRPr="003907B6" w:rsidP="009659FF" w14:paraId="3708C46D"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561</w:t>
      </w:r>
      <w:r w:rsidRPr="003907B6">
        <w:rPr>
          <w:rStyle w:val="HideTWBExt"/>
          <w:color w:val="auto"/>
        </w:rPr>
        <w:t>&lt;/NumAmB&gt;</w:t>
      </w:r>
    </w:p>
    <w:p w:rsidR="009659FF" w:rsidRPr="003907B6" w:rsidP="009659FF" w14:paraId="66644DA1" w14:textId="77777777">
      <w:pPr>
        <w:pStyle w:val="NormalBold"/>
      </w:pPr>
      <w:r w:rsidRPr="003907B6">
        <w:rPr>
          <w:rStyle w:val="HideTWBExt"/>
          <w:color w:val="auto"/>
        </w:rPr>
        <w:t>&lt;RepeatBlock-By&gt;&lt;Members&gt;</w:t>
      </w:r>
      <w:r w:rsidRPr="003907B6">
        <w:t>Arash Saeidi</w:t>
      </w:r>
      <w:r w:rsidRPr="003907B6">
        <w:rPr>
          <w:rStyle w:val="HideTWBExt"/>
          <w:color w:val="auto"/>
        </w:rPr>
        <w:t>&lt;/Members&gt;</w:t>
      </w:r>
    </w:p>
    <w:p w:rsidR="009659FF" w:rsidRPr="003907B6" w:rsidP="009659FF" w14:paraId="310316FF" w14:textId="77777777">
      <w:r w:rsidRPr="003907B6">
        <w:rPr>
          <w:rStyle w:val="HideTWBExt"/>
          <w:color w:val="auto"/>
        </w:rPr>
        <w:t>&lt;/RepeatBlock-By&gt;</w:t>
      </w:r>
    </w:p>
    <w:p w:rsidR="009659FF" w:rsidRPr="003907B6" w:rsidP="009659FF" w14:paraId="5E95F1A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96381C9"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976BCC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B3435EC" w14:textId="77777777">
      <w:r w:rsidRPr="003907B6">
        <w:rPr>
          <w:rStyle w:val="HideTWBExt"/>
          <w:color w:val="auto"/>
        </w:rPr>
        <w:t>&lt;Article2&gt;</w:t>
      </w:r>
      <w:r w:rsidRPr="003907B6">
        <w:t>28 cikk – 1 bekezdés – d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00A54F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D05513D" w14:textId="77777777">
            <w:pPr>
              <w:keepNext/>
            </w:pPr>
          </w:p>
        </w:tc>
      </w:tr>
      <w:tr w14:paraId="3155371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76A96B1" w14:textId="77777777">
            <w:pPr>
              <w:pStyle w:val="ColumnHeading"/>
              <w:keepNext/>
            </w:pPr>
            <w:r w:rsidRPr="003907B6">
              <w:t>A Bizottság által javasolt szöveg</w:t>
            </w:r>
          </w:p>
        </w:tc>
        <w:tc>
          <w:tcPr>
            <w:tcW w:w="4876" w:type="dxa"/>
            <w:hideMark/>
          </w:tcPr>
          <w:p w:rsidR="009659FF" w:rsidRPr="003907B6" w:rsidP="003A3DD9" w14:paraId="4F23F405" w14:textId="77777777">
            <w:pPr>
              <w:pStyle w:val="ColumnHeading"/>
              <w:keepNext/>
            </w:pPr>
            <w:r w:rsidRPr="003907B6">
              <w:t>Módosítás</w:t>
            </w:r>
          </w:p>
        </w:tc>
      </w:tr>
      <w:tr w14:paraId="743F1E0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D2E3316" w14:textId="77777777">
            <w:pPr>
              <w:pStyle w:val="Normal6"/>
            </w:pPr>
          </w:p>
        </w:tc>
        <w:tc>
          <w:tcPr>
            <w:tcW w:w="4876" w:type="dxa"/>
            <w:hideMark/>
          </w:tcPr>
          <w:p w:rsidR="009659FF" w:rsidRPr="003907B6" w:rsidP="003A3DD9" w14:paraId="606A9766" w14:textId="77777777">
            <w:pPr>
              <w:pStyle w:val="Normal6"/>
              <w:rPr>
                <w:szCs w:val="24"/>
              </w:rPr>
            </w:pPr>
            <w:r w:rsidRPr="003907B6">
              <w:rPr>
                <w:b/>
                <w:i/>
              </w:rPr>
              <w:t>da)</w:t>
            </w:r>
            <w:r w:rsidRPr="003907B6">
              <w:rPr>
                <w:b/>
                <w:i/>
              </w:rPr>
              <w:tab/>
              <w:t>e) az I. melléklet XXII. részében felsorolt méhészeti termékek;</w:t>
            </w:r>
          </w:p>
        </w:tc>
      </w:tr>
    </w:tbl>
    <w:p w:rsidR="009659FF" w:rsidRPr="003907B6" w:rsidP="009659FF" w14:paraId="3470346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4F9669D8"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58675FEE" w14:textId="77777777">
      <w:pPr>
        <w:pStyle w:val="Normal12Italic"/>
        <w:rPr>
          <w:noProof w:val="0"/>
        </w:rPr>
      </w:pPr>
      <w:r w:rsidRPr="003907B6">
        <w:t>Az uniós iskolaprogramba több helyi és kiváló minőségű mezőgazdasági terméket kell bevonni az uniós mezőgazdasági sokféleség jobb leképezése és a kiegyensúlyozott étrend elősegítése érdekében. Az állati eredetű termékek esetében a támogathatóságot az ökológiai és helyi, különösen a külterjes és legeltetéses állattenyésztésből származó termékekre kell korlátozni, támogatva ezáltal a fenntartható ágazatokat, a biológiai sokféleséget, az állatjólétet és a vidéki gazdaságot.</w:t>
      </w:r>
    </w:p>
    <w:p w:rsidR="009659FF" w:rsidRPr="003907B6" w:rsidP="009659FF" w14:paraId="10D80CD9" w14:textId="77777777">
      <w:r w:rsidRPr="003907B6">
        <w:rPr>
          <w:rStyle w:val="HideTWBExt"/>
          <w:color w:val="auto"/>
        </w:rPr>
        <w:t>&lt;/AmendB&gt;</w:t>
      </w:r>
    </w:p>
    <w:p w:rsidR="009659FF" w:rsidRPr="003907B6" w:rsidP="009659FF" w14:paraId="10BAD16D"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562</w:t>
      </w:r>
      <w:r w:rsidRPr="003907B6">
        <w:rPr>
          <w:rStyle w:val="HideTWBExt"/>
          <w:color w:val="auto"/>
        </w:rPr>
        <w:t>&lt;/NumAmB&gt;</w:t>
      </w:r>
    </w:p>
    <w:p w:rsidR="009659FF" w:rsidRPr="003907B6" w:rsidP="009659FF" w14:paraId="6A010AFA" w14:textId="77777777">
      <w:pPr>
        <w:pStyle w:val="NormalBold"/>
      </w:pPr>
      <w:r w:rsidRPr="003907B6">
        <w:rPr>
          <w:rStyle w:val="HideTWBExt"/>
          <w:color w:val="auto"/>
        </w:rPr>
        <w:t>&lt;RepeatBlock-By&gt;&lt;Members&gt;</w:t>
      </w:r>
      <w:r w:rsidRPr="003907B6">
        <w:t>Anja Hazekamp, Sebastian Everding, Luke Ming Flanagan, Arash Saeidi</w:t>
      </w:r>
      <w:r w:rsidRPr="003907B6">
        <w:rPr>
          <w:rStyle w:val="HideTWBExt"/>
          <w:color w:val="auto"/>
        </w:rPr>
        <w:t>&lt;/Members&gt;</w:t>
      </w:r>
    </w:p>
    <w:p w:rsidR="009659FF" w:rsidRPr="003907B6" w:rsidP="009659FF" w14:paraId="450F1B7F" w14:textId="77777777">
      <w:r w:rsidRPr="003907B6">
        <w:rPr>
          <w:rStyle w:val="HideTWBExt"/>
          <w:color w:val="auto"/>
        </w:rPr>
        <w:t>&lt;/RepeatBlock-By&gt;</w:t>
      </w:r>
    </w:p>
    <w:p w:rsidR="009659FF" w:rsidRPr="003907B6" w:rsidP="009659FF" w14:paraId="6F9EA89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4B646FA"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FCDBF8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33AA984" w14:textId="77777777">
      <w:r w:rsidRPr="003907B6">
        <w:rPr>
          <w:rStyle w:val="HideTWBExt"/>
          <w:color w:val="auto"/>
        </w:rPr>
        <w:t>&lt;Article2&gt;</w:t>
      </w:r>
      <w:r w:rsidRPr="003907B6">
        <w:t>28 cikk – 1 bekezdés – d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B04BF5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C85FB41" w14:textId="77777777">
            <w:pPr>
              <w:keepNext/>
            </w:pPr>
          </w:p>
        </w:tc>
      </w:tr>
      <w:tr w14:paraId="2099F89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02D0E19" w14:textId="77777777">
            <w:pPr>
              <w:pStyle w:val="ColumnHeading"/>
              <w:keepNext/>
            </w:pPr>
            <w:r w:rsidRPr="003907B6">
              <w:t>A Bizottság által javasolt szöveg</w:t>
            </w:r>
          </w:p>
        </w:tc>
        <w:tc>
          <w:tcPr>
            <w:tcW w:w="4876" w:type="dxa"/>
            <w:hideMark/>
          </w:tcPr>
          <w:p w:rsidR="009659FF" w:rsidRPr="003907B6" w:rsidP="003A3DD9" w14:paraId="3B82B657" w14:textId="77777777">
            <w:pPr>
              <w:pStyle w:val="ColumnHeading"/>
              <w:keepNext/>
            </w:pPr>
            <w:r w:rsidRPr="003907B6">
              <w:t>Módosítás</w:t>
            </w:r>
          </w:p>
        </w:tc>
      </w:tr>
      <w:tr w14:paraId="4E195AE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DE31359" w14:textId="77777777">
            <w:pPr>
              <w:pStyle w:val="Normal6"/>
            </w:pPr>
          </w:p>
        </w:tc>
        <w:tc>
          <w:tcPr>
            <w:tcW w:w="4876" w:type="dxa"/>
            <w:hideMark/>
          </w:tcPr>
          <w:p w:rsidR="009659FF" w:rsidRPr="003907B6" w:rsidP="003A3DD9" w14:paraId="1B6A0A49" w14:textId="77777777">
            <w:pPr>
              <w:pStyle w:val="Normal6"/>
              <w:rPr>
                <w:szCs w:val="24"/>
              </w:rPr>
            </w:pPr>
            <w:r w:rsidRPr="003907B6">
              <w:rPr>
                <w:b/>
                <w:i/>
              </w:rPr>
              <w:t>da)</w:t>
            </w:r>
            <w:r w:rsidRPr="003907B6">
              <w:rPr>
                <w:b/>
                <w:i/>
              </w:rPr>
              <w:tab/>
              <w:t>az I. melléklet IV. részében felsorolt hüvelyesek és egyéb növényifehérje-termékek.</w:t>
            </w:r>
          </w:p>
        </w:tc>
      </w:tr>
    </w:tbl>
    <w:p w:rsidR="009659FF" w:rsidRPr="003907B6" w:rsidP="009659FF" w14:paraId="3DC1153A"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3582C96" w14:textId="77777777">
      <w:r w:rsidRPr="003907B6">
        <w:rPr>
          <w:rStyle w:val="HideTWBExt"/>
          <w:color w:val="auto"/>
        </w:rPr>
        <w:t>&lt;/AmendB&gt;</w:t>
      </w:r>
    </w:p>
    <w:p w:rsidR="009659FF" w:rsidRPr="003907B6" w:rsidP="009659FF" w14:paraId="4D626C4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563</w:t>
      </w:r>
      <w:r w:rsidRPr="003907B6">
        <w:rPr>
          <w:rStyle w:val="HideTWBExt"/>
          <w:color w:val="auto"/>
        </w:rPr>
        <w:t>&lt;/NumAmB&gt;</w:t>
      </w:r>
    </w:p>
    <w:p w:rsidR="009659FF" w:rsidRPr="003907B6" w:rsidP="009659FF" w14:paraId="53E13064" w14:textId="77777777">
      <w:pPr>
        <w:pStyle w:val="NormalBold"/>
      </w:pPr>
      <w:r w:rsidRPr="003907B6">
        <w:rPr>
          <w:rStyle w:val="HideTWBExt"/>
          <w:color w:val="auto"/>
        </w:rPr>
        <w:t>&lt;RepeatBlock-By&gt;&lt;Members&gt;</w:t>
      </w:r>
      <w:r w:rsidRPr="003907B6">
        <w:t>Cristina Guarda</w:t>
      </w:r>
      <w:r w:rsidRPr="003907B6">
        <w:rPr>
          <w:rStyle w:val="HideTWBExt"/>
          <w:color w:val="auto"/>
        </w:rPr>
        <w:t>&lt;/Members&gt;</w:t>
      </w:r>
    </w:p>
    <w:p w:rsidR="009659FF" w:rsidRPr="003907B6" w:rsidP="009659FF" w14:paraId="010A608C" w14:textId="77777777">
      <w:r w:rsidRPr="003907B6">
        <w:rPr>
          <w:rStyle w:val="HideTWBExt"/>
          <w:color w:val="auto"/>
        </w:rPr>
        <w:t>&lt;AuNomDe&gt;</w:t>
      </w:r>
      <w:r w:rsidRPr="003907B6">
        <w:rPr>
          <w:rStyle w:val="HideTWBInt"/>
          <w:color w:val="auto"/>
        </w:rPr>
        <w:t>{Verts/ALE}</w:t>
      </w:r>
      <w:r w:rsidRPr="003907B6">
        <w:t>a Verts/ALE képviselőcsoport nevében</w:t>
      </w:r>
      <w:r w:rsidRPr="003907B6">
        <w:rPr>
          <w:rStyle w:val="HideTWBExt"/>
          <w:color w:val="auto"/>
        </w:rPr>
        <w:t>&lt;/AuNomDe&gt;</w:t>
      </w:r>
    </w:p>
    <w:p w:rsidR="009659FF" w:rsidRPr="003907B6" w:rsidP="009659FF" w14:paraId="062683C6" w14:textId="77777777">
      <w:r w:rsidRPr="003907B6">
        <w:rPr>
          <w:rStyle w:val="HideTWBExt"/>
          <w:color w:val="auto"/>
        </w:rPr>
        <w:t>&lt;/RepeatBlock-By&gt;</w:t>
      </w:r>
    </w:p>
    <w:p w:rsidR="009659FF" w:rsidRPr="003907B6" w:rsidP="009659FF" w14:paraId="0E99FD2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4918550"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DB414DA"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090C37E" w14:textId="77777777">
      <w:r w:rsidRPr="003907B6">
        <w:rPr>
          <w:rStyle w:val="HideTWBExt"/>
          <w:color w:val="auto"/>
        </w:rPr>
        <w:t>&lt;Article2&gt;</w:t>
      </w:r>
      <w:r w:rsidRPr="003907B6">
        <w:t>28 cikk – 1 bekezdés – d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64A6E0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CA87982" w14:textId="77777777">
            <w:pPr>
              <w:keepNext/>
            </w:pPr>
          </w:p>
        </w:tc>
      </w:tr>
      <w:tr w14:paraId="44DDC12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06C01D9" w14:textId="77777777">
            <w:pPr>
              <w:pStyle w:val="ColumnHeading"/>
              <w:keepNext/>
            </w:pPr>
            <w:r w:rsidRPr="003907B6">
              <w:t>A Bizottság által javasolt szöveg</w:t>
            </w:r>
          </w:p>
        </w:tc>
        <w:tc>
          <w:tcPr>
            <w:tcW w:w="4876" w:type="dxa"/>
            <w:hideMark/>
          </w:tcPr>
          <w:p w:rsidR="009659FF" w:rsidRPr="003907B6" w:rsidP="003A3DD9" w14:paraId="0A8FAC9D" w14:textId="77777777">
            <w:pPr>
              <w:pStyle w:val="ColumnHeading"/>
              <w:keepNext/>
            </w:pPr>
            <w:r w:rsidRPr="003907B6">
              <w:t>Módosítás</w:t>
            </w:r>
          </w:p>
        </w:tc>
      </w:tr>
      <w:tr w14:paraId="4B65A0F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A47BEE7" w14:textId="77777777">
            <w:pPr>
              <w:pStyle w:val="Normal6"/>
            </w:pPr>
          </w:p>
        </w:tc>
        <w:tc>
          <w:tcPr>
            <w:tcW w:w="4876" w:type="dxa"/>
            <w:hideMark/>
          </w:tcPr>
          <w:p w:rsidR="009659FF" w:rsidRPr="003907B6" w:rsidP="003A3DD9" w14:paraId="7D734D33" w14:textId="77777777">
            <w:pPr>
              <w:pStyle w:val="Normal6"/>
              <w:rPr>
                <w:szCs w:val="24"/>
              </w:rPr>
            </w:pPr>
            <w:r w:rsidRPr="003907B6">
              <w:rPr>
                <w:b/>
                <w:i/>
              </w:rPr>
              <w:t>da)</w:t>
            </w:r>
            <w:r w:rsidRPr="003907B6">
              <w:rPr>
                <w:b/>
                <w:i/>
              </w:rPr>
              <w:tab/>
              <w:t>édesítetlen, dúsított növényi alapú italok.</w:t>
            </w:r>
          </w:p>
        </w:tc>
      </w:tr>
    </w:tbl>
    <w:p w:rsidR="009659FF" w:rsidRPr="003907B6" w:rsidP="009659FF" w14:paraId="14DC7B3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96EFCBC" w14:textId="77777777">
      <w:r w:rsidRPr="003907B6">
        <w:rPr>
          <w:rStyle w:val="HideTWBExt"/>
          <w:color w:val="auto"/>
        </w:rPr>
        <w:t>&lt;/AmendB&gt;</w:t>
      </w:r>
    </w:p>
    <w:p w:rsidR="009659FF" w:rsidRPr="003907B6" w:rsidP="009659FF" w14:paraId="3729DD3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564</w:t>
      </w:r>
      <w:r w:rsidRPr="003907B6">
        <w:rPr>
          <w:rStyle w:val="HideTWBExt"/>
          <w:color w:val="auto"/>
        </w:rPr>
        <w:t>&lt;/NumAmB&gt;</w:t>
      </w:r>
    </w:p>
    <w:p w:rsidR="009659FF" w:rsidRPr="003907B6" w:rsidP="009659FF" w14:paraId="5C17C0C5" w14:textId="77777777">
      <w:pPr>
        <w:pStyle w:val="NormalBold"/>
      </w:pPr>
      <w:r w:rsidRPr="003907B6">
        <w:rPr>
          <w:rStyle w:val="HideTWBExt"/>
          <w:color w:val="auto"/>
        </w:rPr>
        <w:t>&lt;RepeatBlock-By&gt;&lt;Members&gt;</w:t>
      </w:r>
      <w:r w:rsidRPr="003907B6">
        <w:t>Arash Saeidi</w:t>
      </w:r>
      <w:r w:rsidRPr="003907B6">
        <w:rPr>
          <w:rStyle w:val="HideTWBExt"/>
          <w:color w:val="auto"/>
        </w:rPr>
        <w:t>&lt;/Members&gt;</w:t>
      </w:r>
    </w:p>
    <w:p w:rsidR="009659FF" w:rsidRPr="003907B6" w:rsidP="009659FF" w14:paraId="164B3E34" w14:textId="77777777">
      <w:r w:rsidRPr="003907B6">
        <w:rPr>
          <w:rStyle w:val="HideTWBExt"/>
          <w:color w:val="auto"/>
        </w:rPr>
        <w:t>&lt;/RepeatBlock-By&gt;</w:t>
      </w:r>
    </w:p>
    <w:p w:rsidR="009659FF" w:rsidRPr="003907B6" w:rsidP="009659FF" w14:paraId="5F9E154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EA3FE98"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46ADBF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2858F44" w14:textId="77777777">
      <w:r w:rsidRPr="003907B6">
        <w:rPr>
          <w:rStyle w:val="HideTWBExt"/>
          <w:color w:val="auto"/>
        </w:rPr>
        <w:t>&lt;Article2&gt;</w:t>
      </w:r>
      <w:r w:rsidRPr="003907B6">
        <w:t>28 cikk – 1 bekezdés – d b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E0618E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8D5D2D6" w14:textId="77777777">
            <w:pPr>
              <w:keepNext/>
            </w:pPr>
          </w:p>
        </w:tc>
      </w:tr>
      <w:tr w14:paraId="4CCBB1D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AF57855" w14:textId="77777777">
            <w:pPr>
              <w:pStyle w:val="ColumnHeading"/>
              <w:keepNext/>
            </w:pPr>
            <w:r w:rsidRPr="003907B6">
              <w:t>A Bizottság által javasolt szöveg</w:t>
            </w:r>
          </w:p>
        </w:tc>
        <w:tc>
          <w:tcPr>
            <w:tcW w:w="4876" w:type="dxa"/>
            <w:hideMark/>
          </w:tcPr>
          <w:p w:rsidR="009659FF" w:rsidRPr="003907B6" w:rsidP="003A3DD9" w14:paraId="761633BC" w14:textId="77777777">
            <w:pPr>
              <w:pStyle w:val="ColumnHeading"/>
              <w:keepNext/>
            </w:pPr>
            <w:r w:rsidRPr="003907B6">
              <w:t>Módosítás</w:t>
            </w:r>
          </w:p>
        </w:tc>
      </w:tr>
      <w:tr w14:paraId="129B4288"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D72CA18" w14:textId="77777777">
            <w:pPr>
              <w:pStyle w:val="Normal6"/>
            </w:pPr>
          </w:p>
        </w:tc>
        <w:tc>
          <w:tcPr>
            <w:tcW w:w="4876" w:type="dxa"/>
            <w:hideMark/>
          </w:tcPr>
          <w:p w:rsidR="009659FF" w:rsidRPr="003907B6" w:rsidP="003A3DD9" w14:paraId="77BFC2A6" w14:textId="77777777">
            <w:pPr>
              <w:pStyle w:val="Normal6"/>
              <w:rPr>
                <w:szCs w:val="24"/>
              </w:rPr>
            </w:pPr>
            <w:r w:rsidRPr="003907B6">
              <w:rPr>
                <w:b/>
                <w:i/>
              </w:rPr>
              <w:t>db)</w:t>
            </w:r>
            <w:r w:rsidRPr="003907B6">
              <w:rPr>
                <w:b/>
                <w:i/>
              </w:rPr>
              <w:tab/>
              <w:t>f) az I. melléklet 1. szakaszának IV. részében felsorolt szárított hüvelyes zöldségek;</w:t>
            </w:r>
          </w:p>
        </w:tc>
      </w:tr>
    </w:tbl>
    <w:p w:rsidR="009659FF" w:rsidRPr="003907B6" w:rsidP="009659FF" w14:paraId="6954285B"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5C9D19CD"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11F3B926" w14:textId="77777777">
      <w:pPr>
        <w:pStyle w:val="Normal12Italic"/>
        <w:rPr>
          <w:noProof w:val="0"/>
        </w:rPr>
      </w:pPr>
      <w:r w:rsidRPr="003907B6">
        <w:t>Az uniós iskolaprogramba több helyi és kiváló minőségű mezőgazdasági terméket kell bevonni az uniós mezőgazdasági sokféleség jobb leképezése és a kiegyensúlyozott étrend elősegítése érdekében. Az állati eredetű termékek esetében a támogathatóságot az ökológiai és helyi, különösen a külterjes és legeltetéses állattenyésztésből származó termékekre kell korlátozni, támogatva ezáltal a fenntartható ágazatokat, a biológiai sokféleséget, az állatjólétet és a vidéki gazdaságot.</w:t>
      </w:r>
    </w:p>
    <w:p w:rsidR="009659FF" w:rsidRPr="003907B6" w:rsidP="009659FF" w14:paraId="4E129AF4" w14:textId="77777777">
      <w:r w:rsidRPr="003907B6">
        <w:rPr>
          <w:rStyle w:val="HideTWBExt"/>
          <w:color w:val="auto"/>
        </w:rPr>
        <w:t>&lt;/AmendB&gt;</w:t>
      </w:r>
    </w:p>
    <w:p w:rsidR="009659FF" w:rsidRPr="003907B6" w:rsidP="009659FF" w14:paraId="707C85C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565</w:t>
      </w:r>
      <w:r w:rsidRPr="003907B6">
        <w:rPr>
          <w:rStyle w:val="HideTWBExt"/>
          <w:color w:val="auto"/>
        </w:rPr>
        <w:t>&lt;/NumAmB&gt;</w:t>
      </w:r>
    </w:p>
    <w:p w:rsidR="009659FF" w:rsidRPr="003907B6" w:rsidP="009659FF" w14:paraId="7425B30E" w14:textId="77777777">
      <w:pPr>
        <w:pStyle w:val="NormalBold"/>
      </w:pPr>
      <w:r w:rsidRPr="003907B6">
        <w:rPr>
          <w:rStyle w:val="HideTWBExt"/>
          <w:color w:val="auto"/>
        </w:rPr>
        <w:t>&lt;RepeatBlock-By&gt;&lt;Members&gt;</w:t>
      </w:r>
      <w:r w:rsidRPr="003907B6">
        <w:t>Anja Hazekamp, Sebastian Everding, Luke Ming Flanagan, Arash Saeidi</w:t>
      </w:r>
      <w:r w:rsidRPr="003907B6">
        <w:rPr>
          <w:rStyle w:val="HideTWBExt"/>
          <w:color w:val="auto"/>
        </w:rPr>
        <w:t>&lt;/Members&gt;</w:t>
      </w:r>
    </w:p>
    <w:p w:rsidR="009659FF" w:rsidRPr="003907B6" w:rsidP="009659FF" w14:paraId="65531918" w14:textId="77777777">
      <w:r w:rsidRPr="003907B6">
        <w:rPr>
          <w:rStyle w:val="HideTWBExt"/>
          <w:color w:val="auto"/>
        </w:rPr>
        <w:t>&lt;/RepeatBlock-By&gt;</w:t>
      </w:r>
    </w:p>
    <w:p w:rsidR="009659FF" w:rsidRPr="003907B6" w:rsidP="009659FF" w14:paraId="3FF6950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1C0B35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8AD037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06AFDF7" w14:textId="77777777">
      <w:r w:rsidRPr="003907B6">
        <w:rPr>
          <w:rStyle w:val="HideTWBExt"/>
          <w:color w:val="auto"/>
        </w:rPr>
        <w:t>&lt;Article2&gt;</w:t>
      </w:r>
      <w:r w:rsidRPr="003907B6">
        <w:t>28 cikk – 1 bekezdés – d b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883ED7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39DD1BC" w14:textId="77777777">
            <w:pPr>
              <w:keepNext/>
            </w:pPr>
          </w:p>
        </w:tc>
      </w:tr>
      <w:tr w14:paraId="05E583E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838E138" w14:textId="77777777">
            <w:pPr>
              <w:pStyle w:val="ColumnHeading"/>
              <w:keepNext/>
            </w:pPr>
            <w:r w:rsidRPr="003907B6">
              <w:t>A Bizottság által javasolt szöveg</w:t>
            </w:r>
          </w:p>
        </w:tc>
        <w:tc>
          <w:tcPr>
            <w:tcW w:w="4876" w:type="dxa"/>
            <w:hideMark/>
          </w:tcPr>
          <w:p w:rsidR="009659FF" w:rsidRPr="003907B6" w:rsidP="003A3DD9" w14:paraId="2924DAAA" w14:textId="77777777">
            <w:pPr>
              <w:pStyle w:val="ColumnHeading"/>
              <w:keepNext/>
            </w:pPr>
            <w:r w:rsidRPr="003907B6">
              <w:t>Módosítás</w:t>
            </w:r>
          </w:p>
        </w:tc>
      </w:tr>
      <w:tr w14:paraId="41482AED"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100F33A" w14:textId="77777777">
            <w:pPr>
              <w:pStyle w:val="Normal6"/>
            </w:pPr>
          </w:p>
        </w:tc>
        <w:tc>
          <w:tcPr>
            <w:tcW w:w="4876" w:type="dxa"/>
            <w:hideMark/>
          </w:tcPr>
          <w:p w:rsidR="009659FF" w:rsidRPr="003907B6" w:rsidP="003A3DD9" w14:paraId="2C7FE385" w14:textId="77777777">
            <w:pPr>
              <w:pStyle w:val="Normal6"/>
              <w:rPr>
                <w:szCs w:val="24"/>
              </w:rPr>
            </w:pPr>
            <w:r w:rsidRPr="003907B6">
              <w:rPr>
                <w:b/>
                <w:i/>
              </w:rPr>
              <w:t>db)</w:t>
            </w:r>
            <w:r w:rsidRPr="003907B6">
              <w:rPr>
                <w:b/>
                <w:i/>
              </w:rPr>
              <w:tab/>
              <w:t>az I. melléklet X. részében felsorolt édesítetlen, dúsított növényi alapú italok.</w:t>
            </w:r>
          </w:p>
        </w:tc>
      </w:tr>
    </w:tbl>
    <w:p w:rsidR="009659FF" w:rsidRPr="003907B6" w:rsidP="009659FF" w14:paraId="08A3962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06C2FCCE" w14:textId="77777777">
      <w:r w:rsidRPr="003907B6">
        <w:rPr>
          <w:rStyle w:val="HideTWBExt"/>
          <w:color w:val="auto"/>
        </w:rPr>
        <w:t>&lt;/AmendB&gt;</w:t>
      </w:r>
    </w:p>
    <w:p w:rsidR="009659FF" w:rsidRPr="003907B6" w:rsidP="009659FF" w14:paraId="63778B1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566</w:t>
      </w:r>
      <w:r w:rsidRPr="003907B6">
        <w:rPr>
          <w:rStyle w:val="HideTWBExt"/>
          <w:color w:val="auto"/>
        </w:rPr>
        <w:t>&lt;/NumAmB&gt;</w:t>
      </w:r>
    </w:p>
    <w:p w:rsidR="009659FF" w:rsidRPr="003907B6" w:rsidP="009659FF" w14:paraId="7C200D0E" w14:textId="77777777">
      <w:pPr>
        <w:pStyle w:val="NormalBold"/>
      </w:pPr>
      <w:r w:rsidRPr="003907B6">
        <w:rPr>
          <w:rStyle w:val="HideTWBExt"/>
          <w:color w:val="auto"/>
        </w:rPr>
        <w:t>&lt;RepeatBlock-By&gt;&lt;Members&gt;</w:t>
      </w:r>
      <w:r w:rsidRPr="003907B6">
        <w:t>Sebastian Everding</w:t>
      </w:r>
      <w:r w:rsidRPr="003907B6">
        <w:rPr>
          <w:rStyle w:val="HideTWBExt"/>
          <w:color w:val="auto"/>
        </w:rPr>
        <w:t>&lt;/Members&gt;</w:t>
      </w:r>
    </w:p>
    <w:p w:rsidR="009659FF" w:rsidRPr="003907B6" w:rsidP="009659FF" w14:paraId="74A1BD28" w14:textId="77777777">
      <w:r w:rsidRPr="003907B6">
        <w:rPr>
          <w:rStyle w:val="HideTWBExt"/>
          <w:color w:val="auto"/>
        </w:rPr>
        <w:t>&lt;/RepeatBlock-By&gt;</w:t>
      </w:r>
    </w:p>
    <w:p w:rsidR="009659FF" w:rsidRPr="003907B6" w:rsidP="009659FF" w14:paraId="7BE2971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ECB85C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0D717B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6B51F04" w14:textId="77777777">
      <w:r w:rsidRPr="003907B6">
        <w:rPr>
          <w:rStyle w:val="HideTWBExt"/>
          <w:color w:val="auto"/>
        </w:rPr>
        <w:t>&lt;Article2&gt;</w:t>
      </w:r>
      <w:r w:rsidRPr="003907B6">
        <w:t>28 cikk – 1 bekezdés – d b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066707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D73D95C" w14:textId="77777777">
            <w:pPr>
              <w:keepNext/>
            </w:pPr>
          </w:p>
        </w:tc>
      </w:tr>
      <w:tr w14:paraId="525A664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4F58175" w14:textId="77777777">
            <w:pPr>
              <w:pStyle w:val="ColumnHeading"/>
              <w:keepNext/>
            </w:pPr>
            <w:r w:rsidRPr="003907B6">
              <w:t>A Bizottság által javasolt szöveg</w:t>
            </w:r>
          </w:p>
        </w:tc>
        <w:tc>
          <w:tcPr>
            <w:tcW w:w="4876" w:type="dxa"/>
            <w:hideMark/>
          </w:tcPr>
          <w:p w:rsidR="009659FF" w:rsidRPr="003907B6" w:rsidP="003A3DD9" w14:paraId="09746BDB" w14:textId="77777777">
            <w:pPr>
              <w:pStyle w:val="ColumnHeading"/>
              <w:keepNext/>
            </w:pPr>
            <w:r w:rsidRPr="003907B6">
              <w:t>Módosítás</w:t>
            </w:r>
          </w:p>
        </w:tc>
      </w:tr>
      <w:tr w14:paraId="52749DE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112BB0F" w14:textId="77777777">
            <w:pPr>
              <w:pStyle w:val="Normal6"/>
            </w:pPr>
          </w:p>
        </w:tc>
        <w:tc>
          <w:tcPr>
            <w:tcW w:w="4876" w:type="dxa"/>
            <w:hideMark/>
          </w:tcPr>
          <w:p w:rsidR="009659FF" w:rsidRPr="003907B6" w:rsidP="003A3DD9" w14:paraId="769F25A8" w14:textId="77777777">
            <w:pPr>
              <w:pStyle w:val="Normal6"/>
              <w:rPr>
                <w:szCs w:val="24"/>
              </w:rPr>
            </w:pPr>
            <w:r w:rsidRPr="003907B6">
              <w:rPr>
                <w:b/>
                <w:i/>
              </w:rPr>
              <w:t>db)</w:t>
            </w:r>
            <w:r w:rsidRPr="003907B6">
              <w:rPr>
                <w:b/>
                <w:i/>
              </w:rPr>
              <w:tab/>
              <w:t>fehérjenövényeken alapuló, minimálisan feldolgozott termékek, beleértve a kenhető készítményeket, a hüvelyesekből készült készítményeket és a gyermekek növényifehérje-fogyasztásának növelését célzó egyéb termékeket.</w:t>
            </w:r>
          </w:p>
        </w:tc>
      </w:tr>
    </w:tbl>
    <w:p w:rsidR="009659FF" w:rsidRPr="003907B6" w:rsidP="009659FF" w14:paraId="5EDBB60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DE44E4B" w14:textId="77777777">
      <w:r w:rsidRPr="003907B6">
        <w:rPr>
          <w:rStyle w:val="HideTWBExt"/>
          <w:color w:val="auto"/>
        </w:rPr>
        <w:t>&lt;/AmendB&gt;</w:t>
      </w:r>
    </w:p>
    <w:p w:rsidR="009659FF" w:rsidRPr="003907B6" w:rsidP="009659FF" w14:paraId="0E39C412"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567</w:t>
      </w:r>
      <w:r w:rsidRPr="003907B6">
        <w:rPr>
          <w:rStyle w:val="HideTWBExt"/>
          <w:color w:val="auto"/>
        </w:rPr>
        <w:t>&lt;/NumAmB&gt;</w:t>
      </w:r>
    </w:p>
    <w:p w:rsidR="009659FF" w:rsidRPr="003907B6" w:rsidP="009659FF" w14:paraId="5923925F" w14:textId="77777777">
      <w:pPr>
        <w:pStyle w:val="NormalBold"/>
      </w:pPr>
      <w:r w:rsidRPr="003907B6">
        <w:rPr>
          <w:rStyle w:val="HideTWBExt"/>
          <w:color w:val="auto"/>
        </w:rPr>
        <w:t>&lt;RepeatBlock-By&gt;&lt;Members&gt;</w:t>
      </w:r>
      <w:r w:rsidRPr="003907B6">
        <w:t>Arash Saeidi</w:t>
      </w:r>
      <w:r w:rsidRPr="003907B6">
        <w:rPr>
          <w:rStyle w:val="HideTWBExt"/>
          <w:color w:val="auto"/>
        </w:rPr>
        <w:t>&lt;/Members&gt;</w:t>
      </w:r>
    </w:p>
    <w:p w:rsidR="009659FF" w:rsidRPr="003907B6" w:rsidP="009659FF" w14:paraId="44B32A51" w14:textId="77777777">
      <w:r w:rsidRPr="003907B6">
        <w:rPr>
          <w:rStyle w:val="HideTWBExt"/>
          <w:color w:val="auto"/>
        </w:rPr>
        <w:t>&lt;/RepeatBlock-By&gt;</w:t>
      </w:r>
    </w:p>
    <w:p w:rsidR="009659FF" w:rsidRPr="003907B6" w:rsidP="009659FF" w14:paraId="286B3D2B"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51668FF"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7C6D85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265D240" w14:textId="77777777">
      <w:r w:rsidRPr="003907B6">
        <w:rPr>
          <w:rStyle w:val="HideTWBExt"/>
          <w:color w:val="auto"/>
        </w:rPr>
        <w:t>&lt;Article2&gt;</w:t>
      </w:r>
      <w:r w:rsidRPr="003907B6">
        <w:t>28 cikk – 1 bekezdés – d c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424259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73FC2E1" w14:textId="77777777">
            <w:pPr>
              <w:keepNext/>
            </w:pPr>
          </w:p>
        </w:tc>
      </w:tr>
      <w:tr w14:paraId="43E69FA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9C271B6" w14:textId="77777777">
            <w:pPr>
              <w:pStyle w:val="ColumnHeading"/>
              <w:keepNext/>
            </w:pPr>
            <w:r w:rsidRPr="003907B6">
              <w:t>A Bizottság által javasolt szöveg</w:t>
            </w:r>
          </w:p>
        </w:tc>
        <w:tc>
          <w:tcPr>
            <w:tcW w:w="4876" w:type="dxa"/>
            <w:hideMark/>
          </w:tcPr>
          <w:p w:rsidR="009659FF" w:rsidRPr="003907B6" w:rsidP="003A3DD9" w14:paraId="13912FE2" w14:textId="77777777">
            <w:pPr>
              <w:pStyle w:val="ColumnHeading"/>
              <w:keepNext/>
            </w:pPr>
            <w:r w:rsidRPr="003907B6">
              <w:t>Módosítás</w:t>
            </w:r>
          </w:p>
        </w:tc>
      </w:tr>
      <w:tr w14:paraId="1691651D"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186DBFA" w14:textId="77777777">
            <w:pPr>
              <w:pStyle w:val="Normal6"/>
            </w:pPr>
          </w:p>
        </w:tc>
        <w:tc>
          <w:tcPr>
            <w:tcW w:w="4876" w:type="dxa"/>
            <w:hideMark/>
          </w:tcPr>
          <w:p w:rsidR="009659FF" w:rsidRPr="003907B6" w:rsidP="003A3DD9" w14:paraId="2DB1BC4B" w14:textId="77777777">
            <w:pPr>
              <w:pStyle w:val="Normal6"/>
              <w:rPr>
                <w:szCs w:val="24"/>
              </w:rPr>
            </w:pPr>
            <w:r w:rsidRPr="003907B6">
              <w:rPr>
                <w:b/>
                <w:i/>
              </w:rPr>
              <w:t>dc)</w:t>
            </w:r>
            <w:r w:rsidRPr="003907B6">
              <w:rPr>
                <w:b/>
                <w:i/>
              </w:rPr>
              <w:tab/>
              <w:t>g) az I. melléklet XVIII. részében felsorolt biogazdálkodásból és helyi termelésből származó juh- és kecskehús;</w:t>
            </w:r>
          </w:p>
        </w:tc>
      </w:tr>
    </w:tbl>
    <w:p w:rsidR="009659FF" w:rsidRPr="003907B6" w:rsidP="009659FF" w14:paraId="62E0BCA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62B2FE58"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7D44EB0" w14:textId="77777777">
      <w:pPr>
        <w:pStyle w:val="Normal12Italic"/>
        <w:rPr>
          <w:noProof w:val="0"/>
        </w:rPr>
      </w:pPr>
      <w:r w:rsidRPr="003907B6">
        <w:t>Az uniós iskolaprogramba több helyi és kiváló minőségű mezőgazdasági terméket kell bevonni az uniós mezőgazdasági sokféleség jobb leképezése és a kiegyensúlyozott étrend elősegítése érdekében. Az állati eredetű termékek esetében a támogathatóságot az ökológiai és helyi, különösen a külterjes és legeltetéses állattenyésztésből származó termékekre kell korlátozni, támogatva ezáltal a fenntartható ágazatokat, a biológiai sokféleséget, az állatjólétet és a vidéki gazdaságot.</w:t>
      </w:r>
    </w:p>
    <w:p w:rsidR="009659FF" w:rsidRPr="003907B6" w:rsidP="009659FF" w14:paraId="76DB6BCF" w14:textId="77777777">
      <w:r w:rsidRPr="003907B6">
        <w:rPr>
          <w:rStyle w:val="HideTWBExt"/>
          <w:color w:val="auto"/>
        </w:rPr>
        <w:t>&lt;/AmendB&gt;</w:t>
      </w:r>
    </w:p>
    <w:p w:rsidR="009659FF" w:rsidRPr="003907B6" w:rsidP="009659FF" w14:paraId="78455EE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568</w:t>
      </w:r>
      <w:r w:rsidRPr="003907B6">
        <w:rPr>
          <w:rStyle w:val="HideTWBExt"/>
          <w:color w:val="auto"/>
        </w:rPr>
        <w:t>&lt;/NumAmB&gt;</w:t>
      </w:r>
    </w:p>
    <w:p w:rsidR="009659FF" w:rsidRPr="003907B6" w:rsidP="009659FF" w14:paraId="18574719" w14:textId="77777777">
      <w:pPr>
        <w:pStyle w:val="NormalBold"/>
      </w:pPr>
      <w:r w:rsidRPr="003907B6">
        <w:rPr>
          <w:rStyle w:val="HideTWBExt"/>
          <w:color w:val="auto"/>
        </w:rPr>
        <w:t>&lt;RepeatBlock-By&gt;&lt;Members&gt;</w:t>
      </w:r>
      <w:r w:rsidRPr="003907B6">
        <w:t>Arash Saeidi</w:t>
      </w:r>
      <w:r w:rsidRPr="003907B6">
        <w:rPr>
          <w:rStyle w:val="HideTWBExt"/>
          <w:color w:val="auto"/>
        </w:rPr>
        <w:t>&lt;/Members&gt;</w:t>
      </w:r>
    </w:p>
    <w:p w:rsidR="009659FF" w:rsidRPr="003907B6" w:rsidP="009659FF" w14:paraId="674F48F2" w14:textId="77777777">
      <w:r w:rsidRPr="003907B6">
        <w:rPr>
          <w:rStyle w:val="HideTWBExt"/>
          <w:color w:val="auto"/>
        </w:rPr>
        <w:t>&lt;/RepeatBlock-By&gt;</w:t>
      </w:r>
    </w:p>
    <w:p w:rsidR="009659FF" w:rsidRPr="003907B6" w:rsidP="009659FF" w14:paraId="67AE54F6"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5FE5489"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8FDC637"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AA9F988" w14:textId="77777777">
      <w:r w:rsidRPr="003907B6">
        <w:rPr>
          <w:rStyle w:val="HideTWBExt"/>
          <w:color w:val="auto"/>
        </w:rPr>
        <w:t>&lt;Article2&gt;</w:t>
      </w:r>
      <w:r w:rsidRPr="003907B6">
        <w:t>28 cikk – 1 bekezdés – d d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83152B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5D6B02B" w14:textId="77777777">
            <w:pPr>
              <w:keepNext/>
            </w:pPr>
          </w:p>
        </w:tc>
      </w:tr>
      <w:tr w14:paraId="1E42B3C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73E0774" w14:textId="77777777">
            <w:pPr>
              <w:pStyle w:val="ColumnHeading"/>
              <w:keepNext/>
            </w:pPr>
            <w:r w:rsidRPr="003907B6">
              <w:t>A Bizottság által javasolt szöveg</w:t>
            </w:r>
          </w:p>
        </w:tc>
        <w:tc>
          <w:tcPr>
            <w:tcW w:w="4876" w:type="dxa"/>
            <w:hideMark/>
          </w:tcPr>
          <w:p w:rsidR="009659FF" w:rsidRPr="003907B6" w:rsidP="003A3DD9" w14:paraId="71B094A0" w14:textId="77777777">
            <w:pPr>
              <w:pStyle w:val="ColumnHeading"/>
              <w:keepNext/>
            </w:pPr>
            <w:r w:rsidRPr="003907B6">
              <w:t>Módosítás</w:t>
            </w:r>
          </w:p>
        </w:tc>
      </w:tr>
      <w:tr w14:paraId="6CED3A9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FF72092" w14:textId="77777777">
            <w:pPr>
              <w:pStyle w:val="Normal6"/>
            </w:pPr>
          </w:p>
        </w:tc>
        <w:tc>
          <w:tcPr>
            <w:tcW w:w="4876" w:type="dxa"/>
            <w:hideMark/>
          </w:tcPr>
          <w:p w:rsidR="009659FF" w:rsidRPr="003907B6" w:rsidP="003A3DD9" w14:paraId="46A96DFC" w14:textId="77777777">
            <w:pPr>
              <w:pStyle w:val="Normal6"/>
              <w:rPr>
                <w:szCs w:val="24"/>
              </w:rPr>
            </w:pPr>
            <w:r w:rsidRPr="003907B6">
              <w:rPr>
                <w:b/>
                <w:i/>
              </w:rPr>
              <w:t>dd)</w:t>
            </w:r>
            <w:r w:rsidRPr="003907B6">
              <w:rPr>
                <w:b/>
                <w:i/>
              </w:rPr>
              <w:tab/>
              <w:t>h) az I. melléklet XIX. részében felsorolt ökológiai és helyi termelésből származó tojás;</w:t>
            </w:r>
          </w:p>
        </w:tc>
      </w:tr>
    </w:tbl>
    <w:p w:rsidR="009659FF" w:rsidRPr="003907B6" w:rsidP="009659FF" w14:paraId="63ED3E6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1F7F81A2"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799CEEA0" w14:textId="77777777">
      <w:pPr>
        <w:pStyle w:val="Normal12Italic"/>
        <w:rPr>
          <w:noProof w:val="0"/>
        </w:rPr>
      </w:pPr>
      <w:r w:rsidRPr="003907B6">
        <w:t>Az uniós iskolaprogramba több helyi és kiváló minőségű mezőgazdasági terméket kell bevonni az uniós mezőgazdasági sokféleség jobb leképezése és a kiegyensúlyozott étrend elősegítése érdekében. Az állati eredetű termékek esetében a támogathatóságot az ökológiai és helyi, különösen a külterjes és legeltetéses állattenyésztésből származó termékekre kell korlátozni, támogatva ezáltal a fenntartható ágazatokat, a biológiai sokféleséget, az állatjólétet és a vidéki gazdaságot.</w:t>
      </w:r>
    </w:p>
    <w:p w:rsidR="009659FF" w:rsidRPr="003907B6" w:rsidP="009659FF" w14:paraId="147B7AF8" w14:textId="77777777">
      <w:r w:rsidRPr="003907B6">
        <w:rPr>
          <w:rStyle w:val="HideTWBExt"/>
          <w:color w:val="auto"/>
        </w:rPr>
        <w:t>&lt;/AmendB&gt;</w:t>
      </w:r>
    </w:p>
    <w:p w:rsidR="009659FF" w:rsidRPr="003907B6" w:rsidP="009659FF" w14:paraId="3B0BA5C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569</w:t>
      </w:r>
      <w:r w:rsidRPr="003907B6">
        <w:rPr>
          <w:rStyle w:val="HideTWBExt"/>
          <w:color w:val="auto"/>
        </w:rPr>
        <w:t>&lt;/NumAmB&gt;</w:t>
      </w:r>
    </w:p>
    <w:p w:rsidR="009659FF" w:rsidRPr="003907B6" w:rsidP="009659FF" w14:paraId="48E49BE3" w14:textId="77777777">
      <w:pPr>
        <w:pStyle w:val="NormalBold"/>
      </w:pPr>
      <w:r w:rsidRPr="003907B6">
        <w:rPr>
          <w:rStyle w:val="HideTWBExt"/>
          <w:color w:val="auto"/>
        </w:rPr>
        <w:t>&lt;RepeatBlock-By&gt;&lt;Members&gt;</w:t>
      </w:r>
      <w:r w:rsidRPr="003907B6">
        <w:t>Arash Saeidi</w:t>
      </w:r>
      <w:r w:rsidRPr="003907B6">
        <w:rPr>
          <w:rStyle w:val="HideTWBExt"/>
          <w:color w:val="auto"/>
        </w:rPr>
        <w:t>&lt;/Members&gt;</w:t>
      </w:r>
    </w:p>
    <w:p w:rsidR="009659FF" w:rsidRPr="003907B6" w:rsidP="009659FF" w14:paraId="053D3B52" w14:textId="77777777">
      <w:r w:rsidRPr="003907B6">
        <w:rPr>
          <w:rStyle w:val="HideTWBExt"/>
          <w:color w:val="auto"/>
        </w:rPr>
        <w:t>&lt;/RepeatBlock-By&gt;</w:t>
      </w:r>
    </w:p>
    <w:p w:rsidR="009659FF" w:rsidRPr="003907B6" w:rsidP="009659FF" w14:paraId="191962D4"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DF10EA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3CCA40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CBDFF74" w14:textId="77777777">
      <w:r w:rsidRPr="003907B6">
        <w:rPr>
          <w:rStyle w:val="HideTWBExt"/>
          <w:color w:val="auto"/>
        </w:rPr>
        <w:t>&lt;Article2&gt;</w:t>
      </w:r>
      <w:r w:rsidRPr="003907B6">
        <w:t>28 cikk – 1 bekezdés – d e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B909BC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FFDED98" w14:textId="77777777">
            <w:pPr>
              <w:keepNext/>
            </w:pPr>
          </w:p>
        </w:tc>
      </w:tr>
      <w:tr w14:paraId="5B50C3B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5B5575F" w14:textId="77777777">
            <w:pPr>
              <w:pStyle w:val="ColumnHeading"/>
              <w:keepNext/>
            </w:pPr>
            <w:r w:rsidRPr="003907B6">
              <w:t>A Bizottság által javasolt szöveg</w:t>
            </w:r>
          </w:p>
        </w:tc>
        <w:tc>
          <w:tcPr>
            <w:tcW w:w="4876" w:type="dxa"/>
            <w:hideMark/>
          </w:tcPr>
          <w:p w:rsidR="009659FF" w:rsidRPr="003907B6" w:rsidP="003A3DD9" w14:paraId="38E599F9" w14:textId="77777777">
            <w:pPr>
              <w:pStyle w:val="ColumnHeading"/>
              <w:keepNext/>
            </w:pPr>
            <w:r w:rsidRPr="003907B6">
              <w:t>Módosítás</w:t>
            </w:r>
          </w:p>
        </w:tc>
      </w:tr>
      <w:tr w14:paraId="326ED40D"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47130A7" w14:textId="77777777">
            <w:pPr>
              <w:pStyle w:val="Normal6"/>
            </w:pPr>
          </w:p>
        </w:tc>
        <w:tc>
          <w:tcPr>
            <w:tcW w:w="4876" w:type="dxa"/>
            <w:hideMark/>
          </w:tcPr>
          <w:p w:rsidR="009659FF" w:rsidRPr="003907B6" w:rsidP="003A3DD9" w14:paraId="45644318" w14:textId="77777777">
            <w:pPr>
              <w:pStyle w:val="Normal6"/>
              <w:rPr>
                <w:szCs w:val="24"/>
              </w:rPr>
            </w:pPr>
            <w:r w:rsidRPr="003907B6">
              <w:rPr>
                <w:b/>
                <w:i/>
              </w:rPr>
              <w:t>de)</w:t>
            </w:r>
            <w:r w:rsidRPr="003907B6">
              <w:rPr>
                <w:b/>
                <w:i/>
              </w:rPr>
              <w:tab/>
              <w:t>i) az I. melléklet XX. részében felsorolt ökológiai és helyi termelésből származó baromfihús;</w:t>
            </w:r>
          </w:p>
        </w:tc>
      </w:tr>
    </w:tbl>
    <w:p w:rsidR="009659FF" w:rsidRPr="003907B6" w:rsidP="009659FF" w14:paraId="60C9B28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34D249D8"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267BFC9" w14:textId="77777777">
      <w:pPr>
        <w:pStyle w:val="Normal12Italic"/>
        <w:rPr>
          <w:noProof w:val="0"/>
        </w:rPr>
      </w:pPr>
      <w:r w:rsidRPr="003907B6">
        <w:t>Az uniós iskolaprogramba több helyi és kiváló minőségű mezőgazdasági terméket kell bevonni az uniós mezőgazdasági sokféleség jobb leképezése és a kiegyensúlyozott étrend elősegítése érdekében. Az állati eredetű termékek esetében a támogathatóságot az ökológiai és helyi, különösen a külterjes és legeltetéses állattenyésztésből származó termékekre kell korlátozni, támogatva ezáltal a fenntartható ágazatokat, a biológiai sokféleséget, az állatjólétet és a vidéki gazdaságot.</w:t>
      </w:r>
    </w:p>
    <w:p w:rsidR="009659FF" w:rsidRPr="003907B6" w:rsidP="009659FF" w14:paraId="61352D1A" w14:textId="77777777">
      <w:r w:rsidRPr="003907B6">
        <w:rPr>
          <w:rStyle w:val="HideTWBExt"/>
          <w:color w:val="auto"/>
        </w:rPr>
        <w:t>&lt;/AmendB&gt;</w:t>
      </w:r>
    </w:p>
    <w:p w:rsidR="009659FF" w:rsidRPr="003907B6" w:rsidP="009659FF" w14:paraId="0AE437D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570</w:t>
      </w:r>
      <w:r w:rsidRPr="003907B6">
        <w:rPr>
          <w:rStyle w:val="HideTWBExt"/>
          <w:color w:val="auto"/>
        </w:rPr>
        <w:t>&lt;/NumAmB&gt;</w:t>
      </w:r>
    </w:p>
    <w:p w:rsidR="009659FF" w:rsidRPr="003907B6" w:rsidP="009659FF" w14:paraId="703F3A80" w14:textId="77777777">
      <w:pPr>
        <w:pStyle w:val="NormalBold"/>
      </w:pPr>
      <w:r w:rsidRPr="003907B6">
        <w:rPr>
          <w:rStyle w:val="HideTWBExt"/>
          <w:color w:val="auto"/>
        </w:rPr>
        <w:t>&lt;RepeatBlock-By&gt;&lt;Members&gt;</w:t>
      </w:r>
      <w:r w:rsidRPr="003907B6">
        <w:t>Arash Saeidi</w:t>
      </w:r>
      <w:r w:rsidRPr="003907B6">
        <w:rPr>
          <w:rStyle w:val="HideTWBExt"/>
          <w:color w:val="auto"/>
        </w:rPr>
        <w:t>&lt;/Members&gt;</w:t>
      </w:r>
    </w:p>
    <w:p w:rsidR="009659FF" w:rsidRPr="003907B6" w:rsidP="009659FF" w14:paraId="44B422F5" w14:textId="77777777">
      <w:r w:rsidRPr="003907B6">
        <w:rPr>
          <w:rStyle w:val="HideTWBExt"/>
          <w:color w:val="auto"/>
        </w:rPr>
        <w:t>&lt;/RepeatBlock-By&gt;</w:t>
      </w:r>
    </w:p>
    <w:p w:rsidR="009659FF" w:rsidRPr="003907B6" w:rsidP="009659FF" w14:paraId="4DADDE8E"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23FC75A"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3CF9267"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D303091" w14:textId="77777777">
      <w:r w:rsidRPr="003907B6">
        <w:rPr>
          <w:rStyle w:val="HideTWBExt"/>
          <w:color w:val="auto"/>
        </w:rPr>
        <w:t>&lt;Article2&gt;</w:t>
      </w:r>
      <w:r w:rsidRPr="003907B6">
        <w:t>28 cikk – 1 bekezdés – d f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522225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CC3F887" w14:textId="77777777">
            <w:pPr>
              <w:keepNext/>
            </w:pPr>
          </w:p>
        </w:tc>
      </w:tr>
      <w:tr w14:paraId="38267F6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98B5E02" w14:textId="77777777">
            <w:pPr>
              <w:pStyle w:val="ColumnHeading"/>
              <w:keepNext/>
            </w:pPr>
            <w:r w:rsidRPr="003907B6">
              <w:t>A Bizottság által javasolt szöveg</w:t>
            </w:r>
          </w:p>
        </w:tc>
        <w:tc>
          <w:tcPr>
            <w:tcW w:w="4876" w:type="dxa"/>
            <w:hideMark/>
          </w:tcPr>
          <w:p w:rsidR="009659FF" w:rsidRPr="003907B6" w:rsidP="003A3DD9" w14:paraId="52A251BC" w14:textId="77777777">
            <w:pPr>
              <w:pStyle w:val="ColumnHeading"/>
              <w:keepNext/>
            </w:pPr>
            <w:r w:rsidRPr="003907B6">
              <w:t>Módosítás</w:t>
            </w:r>
          </w:p>
        </w:tc>
      </w:tr>
      <w:tr w14:paraId="1F9D348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7F3422E" w14:textId="77777777">
            <w:pPr>
              <w:pStyle w:val="Normal6"/>
            </w:pPr>
          </w:p>
        </w:tc>
        <w:tc>
          <w:tcPr>
            <w:tcW w:w="4876" w:type="dxa"/>
            <w:hideMark/>
          </w:tcPr>
          <w:p w:rsidR="009659FF" w:rsidRPr="003907B6" w:rsidP="003A3DD9" w14:paraId="0A3EA06D" w14:textId="77777777">
            <w:pPr>
              <w:pStyle w:val="Normal6"/>
              <w:rPr>
                <w:szCs w:val="24"/>
              </w:rPr>
            </w:pPr>
            <w:r w:rsidRPr="003907B6">
              <w:rPr>
                <w:b/>
                <w:i/>
              </w:rPr>
              <w:t>df)</w:t>
            </w:r>
            <w:r w:rsidRPr="003907B6">
              <w:rPr>
                <w:b/>
                <w:i/>
              </w:rPr>
              <w:tab/>
              <w:t>j) az I. melléklet XV. részében felsorolt biogazdálkodásból és helyi termelésből származó marhahús.</w:t>
            </w:r>
          </w:p>
        </w:tc>
      </w:tr>
    </w:tbl>
    <w:p w:rsidR="009659FF" w:rsidRPr="003907B6" w:rsidP="009659FF" w14:paraId="6CF55BC9"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1BCF1D11"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739AD024" w14:textId="77777777">
      <w:pPr>
        <w:pStyle w:val="Normal12Italic"/>
        <w:rPr>
          <w:noProof w:val="0"/>
        </w:rPr>
      </w:pPr>
      <w:r w:rsidRPr="003907B6">
        <w:t>Az uniós iskolaprogramba több helyi és kiváló minőségű mezőgazdasági terméket kell bevonni az uniós mezőgazdasági sokféleség jobb leképezése és a kiegyensúlyozott étrend elősegítése érdekében. Az állati eredetű termékek esetében a támogathatóságot az ökológiai és helyi, különösen a külterjes és legeltetéses állattenyésztésből származó termékekre kell korlátozni, támogatva ezáltal a fenntartható ágazatokat, a biológiai sokféleséget, az állatjólétet és a vidéki gazdaságot.</w:t>
      </w:r>
    </w:p>
    <w:p w:rsidR="009659FF" w:rsidRPr="003907B6" w:rsidP="009659FF" w14:paraId="152FF369" w14:textId="77777777">
      <w:r w:rsidRPr="003907B6">
        <w:rPr>
          <w:rStyle w:val="HideTWBExt"/>
          <w:color w:val="auto"/>
        </w:rPr>
        <w:t>&lt;/AmendB&gt;</w:t>
      </w:r>
    </w:p>
    <w:p w:rsidR="009659FF" w:rsidRPr="003907B6" w:rsidP="009659FF" w14:paraId="05EFF9A4"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571</w:t>
      </w:r>
      <w:r w:rsidRPr="003907B6">
        <w:rPr>
          <w:rStyle w:val="HideTWBExt"/>
          <w:color w:val="auto"/>
        </w:rPr>
        <w:t>&lt;/NumAmB&gt;</w:t>
      </w:r>
    </w:p>
    <w:p w:rsidR="009659FF" w:rsidRPr="003907B6" w:rsidP="009659FF" w14:paraId="6248B5FC" w14:textId="77777777">
      <w:pPr>
        <w:pStyle w:val="NormalBold"/>
      </w:pPr>
      <w:r w:rsidRPr="003907B6">
        <w:rPr>
          <w:rStyle w:val="HideTWBExt"/>
          <w:color w:val="auto"/>
        </w:rPr>
        <w:t>&lt;RepeatBlock-By&gt;&lt;Members&gt;</w:t>
      </w:r>
      <w:r w:rsidRPr="003907B6">
        <w:t>Daniel Buda, Dan-Ştefan Motreanu, Paulo do Nascimento Cabral, Emmanouil Kefalogiannis, Carmen Crespo Díaz</w:t>
      </w:r>
      <w:r w:rsidRPr="003907B6">
        <w:rPr>
          <w:rStyle w:val="HideTWBExt"/>
          <w:color w:val="auto"/>
        </w:rPr>
        <w:t>&lt;/Members&gt;</w:t>
      </w:r>
    </w:p>
    <w:p w:rsidR="009659FF" w:rsidRPr="003907B6" w:rsidP="009659FF" w14:paraId="1A7A613C" w14:textId="77777777">
      <w:r w:rsidRPr="003907B6">
        <w:rPr>
          <w:rStyle w:val="HideTWBExt"/>
          <w:color w:val="auto"/>
        </w:rPr>
        <w:t>&lt;/RepeatBlock-By&gt;</w:t>
      </w:r>
    </w:p>
    <w:p w:rsidR="009659FF" w:rsidRPr="003907B6" w:rsidP="009659FF" w14:paraId="63F108B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0E87773"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13B533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BF52A8B" w14:textId="77777777">
      <w:r w:rsidRPr="003907B6">
        <w:rPr>
          <w:rStyle w:val="HideTWBExt"/>
          <w:color w:val="auto"/>
        </w:rPr>
        <w:t>&lt;Article2&gt;</w:t>
      </w:r>
      <w:r w:rsidRPr="003907B6">
        <w:t>28 cikk – 1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0FA35C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76DF91A" w14:textId="77777777">
            <w:pPr>
              <w:keepNext/>
            </w:pPr>
          </w:p>
        </w:tc>
      </w:tr>
      <w:tr w14:paraId="7A0A8D2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9EE239A" w14:textId="77777777">
            <w:pPr>
              <w:pStyle w:val="ColumnHeading"/>
              <w:keepNext/>
            </w:pPr>
            <w:r w:rsidRPr="003907B6">
              <w:t>A Bizottság által javasolt szöveg</w:t>
            </w:r>
          </w:p>
        </w:tc>
        <w:tc>
          <w:tcPr>
            <w:tcW w:w="4876" w:type="dxa"/>
            <w:hideMark/>
          </w:tcPr>
          <w:p w:rsidR="009659FF" w:rsidRPr="003907B6" w:rsidP="003A3DD9" w14:paraId="3FD8C501" w14:textId="77777777">
            <w:pPr>
              <w:pStyle w:val="ColumnHeading"/>
              <w:keepNext/>
            </w:pPr>
            <w:r w:rsidRPr="003907B6">
              <w:t>Módosítás</w:t>
            </w:r>
          </w:p>
        </w:tc>
      </w:tr>
      <w:tr w14:paraId="6595C6A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1D6108D" w14:textId="77777777">
            <w:pPr>
              <w:pStyle w:val="Normal6"/>
            </w:pPr>
          </w:p>
        </w:tc>
        <w:tc>
          <w:tcPr>
            <w:tcW w:w="4876" w:type="dxa"/>
            <w:hideMark/>
          </w:tcPr>
          <w:p w:rsidR="009659FF" w:rsidRPr="003907B6" w:rsidP="003A3DD9" w14:paraId="0C459C9C" w14:textId="77777777">
            <w:pPr>
              <w:pStyle w:val="Normal6"/>
              <w:rPr>
                <w:szCs w:val="24"/>
              </w:rPr>
            </w:pPr>
            <w:r w:rsidRPr="003907B6">
              <w:rPr>
                <w:b/>
                <w:i/>
              </w:rPr>
              <w:t>A 28. cikk a következő (1a) bekezdéssel egészül ki:</w:t>
            </w:r>
          </w:p>
        </w:tc>
      </w:tr>
      <w:tr w14:paraId="4720093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DF36F38" w14:textId="77777777">
            <w:pPr>
              <w:pStyle w:val="Normal6"/>
            </w:pPr>
          </w:p>
        </w:tc>
        <w:tc>
          <w:tcPr>
            <w:tcW w:w="4876" w:type="dxa"/>
            <w:hideMark/>
          </w:tcPr>
          <w:p w:rsidR="009659FF" w:rsidRPr="003907B6" w:rsidP="003A3DD9" w14:paraId="3EFE917C" w14:textId="77777777">
            <w:pPr>
              <w:pStyle w:val="Normal6"/>
              <w:rPr>
                <w:szCs w:val="24"/>
              </w:rPr>
            </w:pPr>
            <w:r w:rsidRPr="003907B6">
              <w:rPr>
                <w:b/>
                <w:i/>
              </w:rPr>
              <w:t>(1a) Az iskolaprogram nem sérti az uniós jognak megfelelő külön nemzeti iskolaprogramokat. Az uniós támogatás felhasználható az oktatási intézményekben tanuló gyermekek számára gyümölcsöt, zöldséget és tejet biztosító meglévő nemzeti iskolaprogramok vagy iskolaosztási programok kiegészítésére és megerősítésére. Nem helyettesíti a meglévő programok nemzeti finanszírozását, kivéve azokat a programokat, amelyek ingyenes étkezést biztosítanak az oktatási intézményekben tanuló gyermekek számára.</w:t>
            </w:r>
          </w:p>
        </w:tc>
      </w:tr>
    </w:tbl>
    <w:p w:rsidR="009659FF" w:rsidRPr="003907B6" w:rsidP="009659FF" w14:paraId="330EE55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D810A54" w14:textId="77777777">
      <w:r w:rsidRPr="003907B6">
        <w:rPr>
          <w:rStyle w:val="HideTWBExt"/>
          <w:color w:val="auto"/>
        </w:rPr>
        <w:t>&lt;/AmendB&gt;</w:t>
      </w:r>
    </w:p>
    <w:p w:rsidR="009659FF" w:rsidRPr="003907B6" w:rsidP="009659FF" w14:paraId="6C13997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572</w:t>
      </w:r>
      <w:r w:rsidRPr="003907B6">
        <w:rPr>
          <w:rStyle w:val="HideTWBExt"/>
          <w:color w:val="auto"/>
        </w:rPr>
        <w:t>&lt;/NumAmB&gt;</w:t>
      </w:r>
    </w:p>
    <w:p w:rsidR="009659FF" w:rsidRPr="003907B6" w:rsidP="009659FF" w14:paraId="46F2C0B8" w14:textId="77777777">
      <w:pPr>
        <w:pStyle w:val="NormalBold"/>
      </w:pPr>
      <w:r w:rsidRPr="003907B6">
        <w:rPr>
          <w:rStyle w:val="HideTWBExt"/>
          <w:color w:val="auto"/>
        </w:rPr>
        <w:t>&lt;RepeatBlock-By&gt;&lt;Members&gt;</w:t>
      </w:r>
      <w:r w:rsidRPr="003907B6">
        <w:t>Daniel Buda, Dan-Ştefan Motreanu, Paulo do Nascimento Cabral, Emmanouil Kefalogiannis</w:t>
      </w:r>
      <w:r w:rsidRPr="003907B6">
        <w:rPr>
          <w:rStyle w:val="HideTWBExt"/>
          <w:color w:val="auto"/>
        </w:rPr>
        <w:t>&lt;/Members&gt;</w:t>
      </w:r>
    </w:p>
    <w:p w:rsidR="009659FF" w:rsidRPr="003907B6" w:rsidP="009659FF" w14:paraId="69D83B11" w14:textId="77777777">
      <w:r w:rsidRPr="003907B6">
        <w:rPr>
          <w:rStyle w:val="HideTWBExt"/>
          <w:color w:val="auto"/>
        </w:rPr>
        <w:t>&lt;/RepeatBlock-By&gt;</w:t>
      </w:r>
    </w:p>
    <w:p w:rsidR="009659FF" w:rsidRPr="003907B6" w:rsidP="009659FF" w14:paraId="275EEE6B"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FED4048"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BC7F9F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1CCB96A" w14:textId="77777777">
      <w:r w:rsidRPr="003907B6">
        <w:rPr>
          <w:rStyle w:val="HideTWBExt"/>
          <w:color w:val="auto"/>
        </w:rPr>
        <w:t>&lt;Article2&gt;</w:t>
      </w:r>
      <w:r w:rsidRPr="003907B6">
        <w:t>28 cikk – 1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0B8B2F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5F2050E" w14:textId="77777777">
            <w:pPr>
              <w:keepNext/>
            </w:pPr>
          </w:p>
        </w:tc>
      </w:tr>
      <w:tr w14:paraId="01D2696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8B789FF" w14:textId="77777777">
            <w:pPr>
              <w:pStyle w:val="ColumnHeading"/>
              <w:keepNext/>
            </w:pPr>
            <w:r w:rsidRPr="003907B6">
              <w:t>A Bizottság által javasolt szöveg</w:t>
            </w:r>
          </w:p>
        </w:tc>
        <w:tc>
          <w:tcPr>
            <w:tcW w:w="4876" w:type="dxa"/>
            <w:hideMark/>
          </w:tcPr>
          <w:p w:rsidR="009659FF" w:rsidRPr="003907B6" w:rsidP="003A3DD9" w14:paraId="6435DFAA" w14:textId="77777777">
            <w:pPr>
              <w:pStyle w:val="ColumnHeading"/>
              <w:keepNext/>
            </w:pPr>
            <w:r w:rsidRPr="003907B6">
              <w:t>Módosítás</w:t>
            </w:r>
          </w:p>
        </w:tc>
      </w:tr>
      <w:tr w14:paraId="7ADE2E7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0227CCC" w14:textId="77777777">
            <w:pPr>
              <w:pStyle w:val="Normal6"/>
            </w:pPr>
          </w:p>
        </w:tc>
        <w:tc>
          <w:tcPr>
            <w:tcW w:w="4876" w:type="dxa"/>
            <w:hideMark/>
          </w:tcPr>
          <w:p w:rsidR="009659FF" w:rsidRPr="003907B6" w:rsidP="003A3DD9" w14:paraId="461A5290" w14:textId="77777777">
            <w:pPr>
              <w:pStyle w:val="Normal6"/>
              <w:rPr>
                <w:szCs w:val="24"/>
              </w:rPr>
            </w:pPr>
            <w:r w:rsidRPr="003907B6">
              <w:rPr>
                <w:b/>
                <w:i/>
              </w:rPr>
              <w:t>(1a)</w:t>
            </w:r>
            <w:r w:rsidRPr="003907B6">
              <w:rPr>
                <w:b/>
                <w:i/>
              </w:rPr>
              <w:tab/>
              <w:t>A 28. cikk a következő (1b) bekezdéssel egészül ki:</w:t>
            </w:r>
          </w:p>
        </w:tc>
      </w:tr>
      <w:tr w14:paraId="448FD7E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8A9FBE7" w14:textId="77777777">
            <w:pPr>
              <w:pStyle w:val="Normal6"/>
            </w:pPr>
          </w:p>
        </w:tc>
        <w:tc>
          <w:tcPr>
            <w:tcW w:w="4876" w:type="dxa"/>
            <w:hideMark/>
          </w:tcPr>
          <w:p w:rsidR="009659FF" w:rsidRPr="003907B6" w:rsidP="003A3DD9" w14:paraId="6C3190E0" w14:textId="77777777">
            <w:pPr>
              <w:pStyle w:val="Normal6"/>
              <w:rPr>
                <w:szCs w:val="24"/>
              </w:rPr>
            </w:pPr>
            <w:r w:rsidRPr="003907B6">
              <w:rPr>
                <w:b/>
                <w:i/>
              </w:rPr>
              <w:t>(1b) Az uniós iskolaprogram keretében más, lehetőleg az Unióból származó mezőgazdasági élelmiszeripari termékek is jogosultak szállításra és kiosztásra. Ezek a termékek azonban nem finanszírozhatók az 1 757 000 000 EUR összegű célzott költségvetésből. Ellátásuk és elosztásuk ehelyett az Alap előzőleg nem allokált, a tagállamok választása szerint e beavatkozáshoz rendelt forrásaiból támogatható. Emellett a tagállamok nemzeti finanszírozást biztosíthatnak az Alapból e termékekhez nyújtott uniós pénzügyi támogatás kiegészítésére.</w:t>
            </w:r>
          </w:p>
        </w:tc>
      </w:tr>
    </w:tbl>
    <w:p w:rsidR="009659FF" w:rsidRPr="003907B6" w:rsidP="009659FF" w14:paraId="5D5AED4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044D51ED" w14:textId="77777777">
      <w:r w:rsidRPr="003907B6">
        <w:rPr>
          <w:rStyle w:val="HideTWBExt"/>
          <w:color w:val="auto"/>
        </w:rPr>
        <w:t>&lt;/AmendB&gt;</w:t>
      </w:r>
    </w:p>
    <w:p w:rsidR="009659FF" w:rsidRPr="003907B6" w:rsidP="009659FF" w14:paraId="0CC401C4"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573</w:t>
      </w:r>
      <w:r w:rsidRPr="003907B6">
        <w:rPr>
          <w:rStyle w:val="HideTWBExt"/>
          <w:color w:val="auto"/>
        </w:rPr>
        <w:t>&lt;/NumAmB&gt;</w:t>
      </w:r>
    </w:p>
    <w:p w:rsidR="009659FF" w:rsidRPr="003907B6" w:rsidP="009659FF" w14:paraId="56847E83" w14:textId="77777777">
      <w:pPr>
        <w:pStyle w:val="NormalBold"/>
      </w:pPr>
      <w:r w:rsidRPr="003907B6">
        <w:rPr>
          <w:rStyle w:val="HideTWBExt"/>
          <w:color w:val="auto"/>
        </w:rPr>
        <w:t>&lt;RepeatBlock-By&gt;&lt;Members&gt;</w:t>
      </w:r>
      <w:r w:rsidRPr="003907B6">
        <w:t>Ciaran Mullooly</w:t>
      </w:r>
      <w:r w:rsidRPr="003907B6">
        <w:rPr>
          <w:rStyle w:val="HideTWBExt"/>
          <w:color w:val="auto"/>
        </w:rPr>
        <w:t>&lt;/Members&gt;</w:t>
      </w:r>
    </w:p>
    <w:p w:rsidR="009659FF" w:rsidRPr="003907B6" w:rsidP="009659FF" w14:paraId="33F65E47" w14:textId="77777777">
      <w:r w:rsidRPr="003907B6">
        <w:rPr>
          <w:rStyle w:val="HideTWBExt"/>
          <w:color w:val="auto"/>
        </w:rPr>
        <w:t>&lt;/RepeatBlock-By&gt;</w:t>
      </w:r>
    </w:p>
    <w:p w:rsidR="009659FF" w:rsidRPr="003907B6" w:rsidP="009659FF" w14:paraId="0D8B98D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F736226"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88910D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D56E091" w14:textId="77777777">
      <w:r w:rsidRPr="003907B6">
        <w:rPr>
          <w:rStyle w:val="HideTWBExt"/>
          <w:color w:val="auto"/>
        </w:rPr>
        <w:t>&lt;Article2&gt;</w:t>
      </w:r>
      <w:r w:rsidRPr="003907B6">
        <w:t>28 cikk – 1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463C77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8F1EED3" w14:textId="77777777">
            <w:pPr>
              <w:keepNext/>
            </w:pPr>
          </w:p>
        </w:tc>
      </w:tr>
      <w:tr w14:paraId="11FE1A6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2E78CD3" w14:textId="77777777">
            <w:pPr>
              <w:pStyle w:val="ColumnHeading"/>
              <w:keepNext/>
            </w:pPr>
            <w:r w:rsidRPr="003907B6">
              <w:t>A Bizottság által javasolt szöveg</w:t>
            </w:r>
          </w:p>
        </w:tc>
        <w:tc>
          <w:tcPr>
            <w:tcW w:w="4876" w:type="dxa"/>
            <w:hideMark/>
          </w:tcPr>
          <w:p w:rsidR="009659FF" w:rsidRPr="003907B6" w:rsidP="003A3DD9" w14:paraId="181252C5" w14:textId="77777777">
            <w:pPr>
              <w:pStyle w:val="ColumnHeading"/>
              <w:keepNext/>
            </w:pPr>
            <w:r w:rsidRPr="003907B6">
              <w:t>Módosítás</w:t>
            </w:r>
          </w:p>
        </w:tc>
      </w:tr>
      <w:tr w14:paraId="2D96A21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C486651" w14:textId="77777777">
            <w:pPr>
              <w:pStyle w:val="Normal6"/>
            </w:pPr>
          </w:p>
        </w:tc>
        <w:tc>
          <w:tcPr>
            <w:tcW w:w="4876" w:type="dxa"/>
            <w:hideMark/>
          </w:tcPr>
          <w:p w:rsidR="009659FF" w:rsidRPr="003907B6" w:rsidP="003A3DD9" w14:paraId="608A1D65" w14:textId="77777777">
            <w:pPr>
              <w:pStyle w:val="Normal6"/>
              <w:rPr>
                <w:szCs w:val="24"/>
              </w:rPr>
            </w:pPr>
            <w:r w:rsidRPr="003907B6">
              <w:rPr>
                <w:b/>
                <w:i/>
              </w:rPr>
              <w:t>(1a)</w:t>
            </w:r>
            <w:r w:rsidRPr="003907B6">
              <w:rPr>
                <w:b/>
                <w:i/>
              </w:rPr>
              <w:tab/>
              <w:t>Az ökológiai logót – amennyiben fel van tüntetve – és a termék származási országát azonos módon, azonos betűmérettel és betűtípussal kell feltüntetni az uniós iskolaprogram keretében szállított termékekkel kapcsolatos valamennyi tájékoztatáson, reklámon és címkézésen.</w:t>
            </w:r>
          </w:p>
        </w:tc>
      </w:tr>
      <w:tr w14:paraId="2A1B748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6D4B2CF" w14:textId="77777777">
            <w:pPr>
              <w:pStyle w:val="Normal6"/>
            </w:pPr>
          </w:p>
        </w:tc>
        <w:tc>
          <w:tcPr>
            <w:tcW w:w="4876" w:type="dxa"/>
            <w:hideMark/>
          </w:tcPr>
          <w:p w:rsidR="009659FF" w:rsidRPr="003907B6" w:rsidP="003A3DD9" w14:paraId="28DC6500" w14:textId="77777777">
            <w:pPr>
              <w:pStyle w:val="Normal6"/>
              <w:rPr>
                <w:szCs w:val="24"/>
              </w:rPr>
            </w:pPr>
            <w:r w:rsidRPr="003907B6">
              <w:rPr>
                <w:i/>
              </w:rPr>
              <w:t>(Ez a módosítás a teljes szövegre vonatkozik.)</w:t>
            </w:r>
          </w:p>
        </w:tc>
      </w:tr>
    </w:tbl>
    <w:p w:rsidR="009659FF" w:rsidRPr="003907B6" w:rsidP="009659FF" w14:paraId="7A51925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6670744" w14:textId="77777777">
      <w:pPr>
        <w:pStyle w:val="CrossRef"/>
      </w:pPr>
      <w:r w:rsidRPr="003907B6">
        <w:t>(28. cikk)</w:t>
      </w:r>
    </w:p>
    <w:p w:rsidR="009659FF" w:rsidRPr="003907B6" w:rsidP="009659FF" w14:paraId="598E8D73"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4CD55522" w14:textId="77777777">
      <w:pPr>
        <w:pStyle w:val="Normal12Italic"/>
        <w:rPr>
          <w:noProof w:val="0"/>
        </w:rPr>
      </w:pPr>
      <w:r w:rsidRPr="003907B6">
        <w:t>A fogyasztók tájékoztatása, az átláthatóság és a megalapozott döntés érdekében a származási országot az ökológiai logóval azonos hangsúllyal kell feltüntetni, biztosítva, hogy a fogyasztók, az iskolák és a tanulók egyértelmű tájékoztatást kapjanak mind az előállítás módjáról, mind a szállított élelmiszer eredetéről.</w:t>
      </w:r>
    </w:p>
    <w:p w:rsidR="009659FF" w:rsidRPr="003907B6" w:rsidP="009659FF" w14:paraId="2F2FE9D2" w14:textId="77777777">
      <w:r w:rsidRPr="003907B6">
        <w:rPr>
          <w:rStyle w:val="HideTWBExt"/>
          <w:color w:val="auto"/>
        </w:rPr>
        <w:t>&lt;/AmendB&gt;</w:t>
      </w:r>
    </w:p>
    <w:p w:rsidR="009659FF" w:rsidRPr="003907B6" w:rsidP="009659FF" w14:paraId="5515DCE2"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574</w:t>
      </w:r>
      <w:r w:rsidRPr="003907B6">
        <w:rPr>
          <w:rStyle w:val="HideTWBExt"/>
          <w:color w:val="auto"/>
        </w:rPr>
        <w:t>&lt;/NumAmB&gt;</w:t>
      </w:r>
    </w:p>
    <w:p w:rsidR="009659FF" w:rsidRPr="003907B6" w:rsidP="009659FF" w14:paraId="42C7A2F7" w14:textId="77777777">
      <w:pPr>
        <w:pStyle w:val="NormalBold"/>
      </w:pPr>
      <w:r w:rsidRPr="003907B6">
        <w:rPr>
          <w:rStyle w:val="HideTWBExt"/>
          <w:color w:val="auto"/>
        </w:rPr>
        <w:t>&lt;RepeatBlock-By&gt;&lt;Members&gt;</w:t>
      </w:r>
      <w:r w:rsidRPr="003907B6">
        <w:t>Katarína Roth Neveďalová, Erik Kaliňák</w:t>
      </w:r>
      <w:r w:rsidRPr="003907B6">
        <w:rPr>
          <w:rStyle w:val="HideTWBExt"/>
          <w:color w:val="auto"/>
        </w:rPr>
        <w:t>&lt;/Members&gt;</w:t>
      </w:r>
    </w:p>
    <w:p w:rsidR="009659FF" w:rsidRPr="003907B6" w:rsidP="009659FF" w14:paraId="7FC3C7E6" w14:textId="77777777">
      <w:r w:rsidRPr="003907B6">
        <w:rPr>
          <w:rStyle w:val="HideTWBExt"/>
          <w:color w:val="auto"/>
        </w:rPr>
        <w:t>&lt;/RepeatBlock-By&gt;</w:t>
      </w:r>
    </w:p>
    <w:p w:rsidR="009659FF" w:rsidRPr="003907B6" w:rsidP="009659FF" w14:paraId="14D8D18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CEAA4A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0BC2DA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E305156" w14:textId="77777777">
      <w:r w:rsidRPr="003907B6">
        <w:rPr>
          <w:rStyle w:val="HideTWBExt"/>
          <w:color w:val="auto"/>
        </w:rPr>
        <w:t>&lt;Article2&gt;</w:t>
      </w:r>
      <w:r w:rsidRPr="003907B6">
        <w:t>28 cikk – 1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19C372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EAD18C5" w14:textId="77777777">
            <w:pPr>
              <w:keepNext/>
            </w:pPr>
          </w:p>
        </w:tc>
      </w:tr>
      <w:tr w14:paraId="619FC69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0FD8B9E" w14:textId="77777777">
            <w:pPr>
              <w:pStyle w:val="ColumnHeading"/>
              <w:keepNext/>
            </w:pPr>
            <w:r w:rsidRPr="003907B6">
              <w:t>A Bizottság által javasolt szöveg</w:t>
            </w:r>
          </w:p>
        </w:tc>
        <w:tc>
          <w:tcPr>
            <w:tcW w:w="4876" w:type="dxa"/>
            <w:hideMark/>
          </w:tcPr>
          <w:p w:rsidR="009659FF" w:rsidRPr="003907B6" w:rsidP="003A3DD9" w14:paraId="29E2172C" w14:textId="77777777">
            <w:pPr>
              <w:pStyle w:val="ColumnHeading"/>
              <w:keepNext/>
            </w:pPr>
            <w:r w:rsidRPr="003907B6">
              <w:t>Módosítás</w:t>
            </w:r>
          </w:p>
        </w:tc>
      </w:tr>
      <w:tr w14:paraId="3A7C12E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992F70F" w14:textId="77777777">
            <w:pPr>
              <w:pStyle w:val="Normal6"/>
            </w:pPr>
          </w:p>
        </w:tc>
        <w:tc>
          <w:tcPr>
            <w:tcW w:w="4876" w:type="dxa"/>
            <w:hideMark/>
          </w:tcPr>
          <w:p w:rsidR="009659FF" w:rsidRPr="003907B6" w:rsidP="003A3DD9" w14:paraId="261CD09E" w14:textId="77777777">
            <w:pPr>
              <w:pStyle w:val="Normal6"/>
              <w:rPr>
                <w:szCs w:val="24"/>
              </w:rPr>
            </w:pPr>
            <w:r w:rsidRPr="003907B6">
              <w:rPr>
                <w:b/>
                <w:i/>
              </w:rPr>
              <w:t>(1a)</w:t>
            </w:r>
            <w:r w:rsidRPr="003907B6">
              <w:rPr>
                <w:b/>
                <w:i/>
              </w:rPr>
              <w:tab/>
              <w:t>Elsőbbséget élveznek a helyi, regionális és uniós termelőktől származó termékek.</w:t>
            </w:r>
          </w:p>
        </w:tc>
      </w:tr>
    </w:tbl>
    <w:p w:rsidR="009659FF" w:rsidRPr="003907B6" w:rsidP="009659FF" w14:paraId="44ED985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9F9D71C" w14:textId="77777777">
      <w:r w:rsidRPr="003907B6">
        <w:rPr>
          <w:rStyle w:val="HideTWBExt"/>
          <w:color w:val="auto"/>
        </w:rPr>
        <w:t>&lt;/AmendB&gt;</w:t>
      </w:r>
    </w:p>
    <w:p w:rsidR="009659FF" w:rsidRPr="003907B6" w:rsidP="009659FF" w14:paraId="239440E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575</w:t>
      </w:r>
      <w:r w:rsidRPr="003907B6">
        <w:rPr>
          <w:rStyle w:val="HideTWBExt"/>
          <w:color w:val="auto"/>
        </w:rPr>
        <w:t>&lt;/NumAmB&gt;</w:t>
      </w:r>
    </w:p>
    <w:p w:rsidR="009659FF" w:rsidRPr="003907B6" w:rsidP="009659FF" w14:paraId="098A0F19" w14:textId="77777777">
      <w:pPr>
        <w:pStyle w:val="NormalBold"/>
      </w:pPr>
      <w:r w:rsidRPr="003907B6">
        <w:rPr>
          <w:rStyle w:val="HideTWBExt"/>
          <w:color w:val="auto"/>
        </w:rPr>
        <w:t>&lt;RepeatBlock-By&gt;&lt;Members&gt;</w:t>
      </w:r>
      <w:r w:rsidRPr="003907B6">
        <w:t>Valérie Deloge, Gilles Pennelle, Tomáš Kubín</w:t>
      </w:r>
      <w:r w:rsidRPr="003907B6">
        <w:rPr>
          <w:rStyle w:val="HideTWBExt"/>
          <w:color w:val="auto"/>
        </w:rPr>
        <w:t>&lt;/Members&gt;</w:t>
      </w:r>
    </w:p>
    <w:p w:rsidR="009659FF" w:rsidRPr="003907B6" w:rsidP="009659FF" w14:paraId="6711B8B6" w14:textId="77777777">
      <w:r w:rsidRPr="003907B6">
        <w:rPr>
          <w:rStyle w:val="HideTWBExt"/>
          <w:color w:val="auto"/>
        </w:rPr>
        <w:t>&lt;/RepeatBlock-By&gt;</w:t>
      </w:r>
    </w:p>
    <w:p w:rsidR="009659FF" w:rsidRPr="003907B6" w:rsidP="009659FF" w14:paraId="2DE8081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98A47DF"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8F40BB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572D6FC" w14:textId="77777777">
      <w:r w:rsidRPr="003907B6">
        <w:rPr>
          <w:rStyle w:val="HideTWBExt"/>
          <w:color w:val="auto"/>
        </w:rPr>
        <w:t>&lt;Article2&gt;</w:t>
      </w:r>
      <w:r w:rsidRPr="003907B6">
        <w:t>28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29C9FB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1AE310C" w14:textId="77777777">
            <w:pPr>
              <w:keepNext/>
            </w:pPr>
          </w:p>
        </w:tc>
      </w:tr>
      <w:tr w14:paraId="499CD5E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DA7B075" w14:textId="77777777">
            <w:pPr>
              <w:pStyle w:val="ColumnHeading"/>
              <w:keepNext/>
            </w:pPr>
            <w:r w:rsidRPr="003907B6">
              <w:t>A Bizottság által javasolt szöveg</w:t>
            </w:r>
          </w:p>
        </w:tc>
        <w:tc>
          <w:tcPr>
            <w:tcW w:w="4876" w:type="dxa"/>
            <w:hideMark/>
          </w:tcPr>
          <w:p w:rsidR="009659FF" w:rsidRPr="003907B6" w:rsidP="003A3DD9" w14:paraId="752939D7" w14:textId="77777777">
            <w:pPr>
              <w:pStyle w:val="ColumnHeading"/>
              <w:keepNext/>
            </w:pPr>
            <w:r w:rsidRPr="003907B6">
              <w:t>Módosítás</w:t>
            </w:r>
          </w:p>
        </w:tc>
      </w:tr>
      <w:tr w14:paraId="150540C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0C7E9CC" w14:textId="77777777">
            <w:pPr>
              <w:pStyle w:val="Normal6"/>
            </w:pPr>
            <w:r w:rsidRPr="003907B6">
              <w:rPr>
                <w:b/>
                <w:i/>
              </w:rPr>
              <w:t>(2)</w:t>
            </w:r>
            <w:r w:rsidRPr="003907B6">
              <w:rPr>
                <w:b/>
                <w:i/>
              </w:rPr>
              <w:tab/>
              <w:t>Az uniós iskolaprogram keretében kiosztott termékek legfeljebb 10 %-ban tartalmazhatnak szabad cukrot, és legfeljebb 30 %-ban tartalmazhatnak zsírt.</w:t>
            </w:r>
          </w:p>
        </w:tc>
        <w:tc>
          <w:tcPr>
            <w:tcW w:w="4876" w:type="dxa"/>
            <w:hideMark/>
          </w:tcPr>
          <w:p w:rsidR="009659FF" w:rsidRPr="003907B6" w:rsidP="003A3DD9" w14:paraId="306104E3" w14:textId="77777777">
            <w:pPr>
              <w:pStyle w:val="Normal6"/>
              <w:rPr>
                <w:szCs w:val="24"/>
              </w:rPr>
            </w:pPr>
            <w:r w:rsidRPr="003907B6">
              <w:rPr>
                <w:b/>
                <w:i/>
              </w:rPr>
              <w:t>törölve</w:t>
            </w:r>
          </w:p>
        </w:tc>
      </w:tr>
    </w:tbl>
    <w:p w:rsidR="009659FF" w:rsidRPr="003907B6" w:rsidP="009659FF" w14:paraId="0592AA4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669AF7B3" w14:textId="77777777">
      <w:r w:rsidRPr="003907B6">
        <w:rPr>
          <w:rStyle w:val="HideTWBExt"/>
          <w:color w:val="auto"/>
        </w:rPr>
        <w:t>&lt;/AmendB&gt;</w:t>
      </w:r>
    </w:p>
    <w:p w:rsidR="009659FF" w:rsidRPr="003907B6" w:rsidP="009659FF" w14:paraId="192A8351" w14:textId="77777777">
      <w:pPr>
        <w:pStyle w:val="AMNumberTabs0"/>
        <w:keepNext/>
      </w:pPr>
      <w:r w:rsidRPr="003907B6">
        <w:rPr>
          <w:rStyle w:val="HideTWBExt"/>
          <w:b w:val="0"/>
          <w:color w:val="auto"/>
        </w:rPr>
        <w:t>&lt;AmendB&gt;</w:t>
      </w:r>
      <w:r w:rsidRPr="003907B6">
        <w:t>Módosítás</w:t>
      </w:r>
      <w:r w:rsidRPr="003907B6">
        <w:tab/>
      </w:r>
      <w:r w:rsidRPr="003907B6">
        <w:tab/>
      </w:r>
      <w:r w:rsidRPr="003907B6">
        <w:rPr>
          <w:rStyle w:val="HideTWBExt"/>
          <w:b w:val="0"/>
          <w:color w:val="auto"/>
        </w:rPr>
        <w:t>&lt;NumAmB&gt;</w:t>
      </w:r>
      <w:r w:rsidRPr="003907B6">
        <w:t>576</w:t>
      </w:r>
      <w:r w:rsidRPr="003907B6">
        <w:rPr>
          <w:rStyle w:val="HideTWBExt"/>
          <w:b w:val="0"/>
          <w:color w:val="auto"/>
        </w:rPr>
        <w:t>&lt;/NumAmB&gt;</w:t>
      </w:r>
    </w:p>
    <w:p w:rsidR="009659FF" w:rsidRPr="003907B6" w:rsidP="009659FF" w14:paraId="0EFC6BA8" w14:textId="77777777">
      <w:pPr>
        <w:pStyle w:val="NormalBold"/>
      </w:pPr>
      <w:r w:rsidRPr="003907B6">
        <w:rPr>
          <w:rStyle w:val="HideTWBExt"/>
          <w:b w:val="0"/>
          <w:color w:val="auto"/>
        </w:rPr>
        <w:t>&lt;RepeatBlock-By&gt;&lt;Members&gt;</w:t>
      </w:r>
      <w:r w:rsidRPr="003907B6">
        <w:t>Paulo do Nascimento Cabral</w:t>
      </w:r>
      <w:r w:rsidRPr="003907B6">
        <w:rPr>
          <w:rStyle w:val="HideTWBExt"/>
          <w:b w:val="0"/>
          <w:color w:val="auto"/>
        </w:rPr>
        <w:t>&lt;/Members&gt;</w:t>
      </w:r>
    </w:p>
    <w:p w:rsidR="009659FF" w:rsidRPr="003907B6" w:rsidP="009659FF" w14:paraId="04BACC79" w14:textId="77777777">
      <w:r w:rsidRPr="003907B6">
        <w:rPr>
          <w:rStyle w:val="HideTWBExt"/>
          <w:color w:val="auto"/>
        </w:rPr>
        <w:t>&lt;/RepeatBlock-By&gt;</w:t>
      </w:r>
    </w:p>
    <w:p w:rsidR="009659FF" w:rsidRPr="003907B6" w:rsidP="009659FF" w14:paraId="0D42F987" w14:textId="77777777">
      <w:pPr>
        <w:pStyle w:val="NormalBold"/>
        <w:keepNext/>
      </w:pPr>
      <w:r w:rsidRPr="003907B6">
        <w:rPr>
          <w:rStyle w:val="HideTWBExt"/>
          <w:b w:val="0"/>
          <w:color w:val="auto"/>
        </w:rPr>
        <w:t>&lt;DocAmend&gt;</w:t>
      </w:r>
      <w:r w:rsidRPr="003907B6">
        <w:t>Rendeletre irányuló javaslat</w:t>
      </w:r>
      <w:r w:rsidRPr="003907B6">
        <w:rPr>
          <w:rStyle w:val="HideTWBExt"/>
          <w:b w:val="0"/>
          <w:color w:val="auto"/>
        </w:rPr>
        <w:t>&lt;/DocAmend&gt;</w:t>
      </w:r>
    </w:p>
    <w:p w:rsidR="009659FF" w:rsidRPr="003907B6" w:rsidP="009659FF" w14:paraId="5D6B7307" w14:textId="77777777">
      <w:pPr>
        <w:pStyle w:val="NormalBold"/>
      </w:pPr>
      <w:r w:rsidRPr="003907B6">
        <w:rPr>
          <w:rStyle w:val="HideTWBExt"/>
          <w:b w:val="0"/>
          <w:color w:val="auto"/>
        </w:rPr>
        <w:t>&lt;Article&gt;</w:t>
      </w:r>
      <w:r w:rsidRPr="003907B6">
        <w:t>1 cikk – 1 bekezdés – 12 pont</w:t>
      </w:r>
      <w:r w:rsidRPr="003907B6">
        <w:rPr>
          <w:rStyle w:val="HideTWBExt"/>
          <w:b w:val="0"/>
          <w:color w:val="auto"/>
        </w:rPr>
        <w:t>&lt;/Article&gt;</w:t>
      </w:r>
    </w:p>
    <w:p w:rsidR="009659FF" w:rsidRPr="003907B6" w:rsidP="009659FF" w14:paraId="7E28BC37"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BC980AA" w14:textId="77777777">
      <w:r w:rsidRPr="003907B6">
        <w:rPr>
          <w:rStyle w:val="HideTWBExt"/>
          <w:color w:val="auto"/>
        </w:rPr>
        <w:t>&lt;Article2&gt;</w:t>
      </w:r>
      <w:r w:rsidRPr="003907B6">
        <w:t>28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13936B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C59EF2B" w14:textId="77777777">
            <w:pPr>
              <w:keepNext/>
            </w:pPr>
          </w:p>
        </w:tc>
      </w:tr>
      <w:tr w14:paraId="5A34EF7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AF5BCB7" w14:textId="77777777">
            <w:pPr>
              <w:pStyle w:val="ColumnHeading"/>
              <w:keepNext/>
            </w:pPr>
            <w:r w:rsidRPr="003907B6">
              <w:t>A Bizottság által javasolt szöveg</w:t>
            </w:r>
          </w:p>
        </w:tc>
        <w:tc>
          <w:tcPr>
            <w:tcW w:w="4876" w:type="dxa"/>
            <w:hideMark/>
          </w:tcPr>
          <w:p w:rsidR="009659FF" w:rsidRPr="003907B6" w:rsidP="003A3DD9" w14:paraId="305579F8" w14:textId="77777777">
            <w:pPr>
              <w:pStyle w:val="ColumnHeading"/>
              <w:keepNext/>
            </w:pPr>
            <w:r w:rsidRPr="003907B6">
              <w:t>Módosítás</w:t>
            </w:r>
          </w:p>
        </w:tc>
      </w:tr>
      <w:tr w14:paraId="3D1E56B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BD48ACB" w14:textId="77777777">
            <w:pPr>
              <w:pStyle w:val="Normal6"/>
            </w:pPr>
            <w:r w:rsidRPr="003907B6">
              <w:rPr>
                <w:b/>
                <w:i/>
              </w:rPr>
              <w:t>(2)</w:t>
            </w:r>
            <w:r w:rsidRPr="003907B6">
              <w:rPr>
                <w:b/>
                <w:i/>
              </w:rPr>
              <w:tab/>
              <w:t>Az uniós iskolaprogram keretében kiosztott termékek legfeljebb 10 %-ban tartalmazhatnak szabad cukrot, és legfeljebb 30 %-ban tartalmazhatnak zsírt.</w:t>
            </w:r>
          </w:p>
        </w:tc>
        <w:tc>
          <w:tcPr>
            <w:tcW w:w="4876" w:type="dxa"/>
            <w:hideMark/>
          </w:tcPr>
          <w:p w:rsidR="009659FF" w:rsidRPr="003907B6" w:rsidP="003A3DD9" w14:paraId="63DD554D" w14:textId="77777777">
            <w:pPr>
              <w:pStyle w:val="Normal6"/>
              <w:rPr>
                <w:szCs w:val="24"/>
              </w:rPr>
            </w:pPr>
            <w:r w:rsidRPr="003907B6">
              <w:rPr>
                <w:b/>
                <w:i/>
              </w:rPr>
              <w:t>törölve</w:t>
            </w:r>
          </w:p>
        </w:tc>
      </w:tr>
    </w:tbl>
    <w:p w:rsidR="009659FF" w:rsidRPr="003907B6" w:rsidP="009659FF" w14:paraId="4FF1B253" w14:textId="77777777">
      <w:pPr>
        <w:pStyle w:val="Olang"/>
        <w:rPr>
          <w:noProof w:val="0"/>
        </w:rPr>
      </w:pPr>
      <w:r w:rsidRPr="003907B6">
        <w:t xml:space="preserve">Or. </w:t>
      </w:r>
      <w:r w:rsidRPr="003907B6">
        <w:rPr>
          <w:rStyle w:val="HideTWBExt"/>
          <w:color w:val="auto"/>
        </w:rPr>
        <w:t>&lt;Original&gt;</w:t>
      </w:r>
      <w:r w:rsidRPr="003907B6">
        <w:rPr>
          <w:rStyle w:val="HideTWBInt"/>
          <w:color w:val="auto"/>
        </w:rPr>
        <w:t>{PT}</w:t>
      </w:r>
      <w:r w:rsidRPr="003907B6">
        <w:t>pt</w:t>
      </w:r>
      <w:r w:rsidRPr="003907B6">
        <w:rPr>
          <w:rStyle w:val="HideTWBExt"/>
          <w:color w:val="auto"/>
        </w:rPr>
        <w:t>&lt;/Original&gt;</w:t>
      </w:r>
    </w:p>
    <w:p w:rsidR="009659FF" w:rsidRPr="003907B6" w:rsidP="009659FF" w14:paraId="0653000F" w14:textId="77777777">
      <w:r w:rsidRPr="003907B6">
        <w:rPr>
          <w:rStyle w:val="HideTWBExt"/>
          <w:color w:val="auto"/>
        </w:rPr>
        <w:t>&lt;/AmendB&gt;</w:t>
      </w:r>
    </w:p>
    <w:p w:rsidR="009659FF" w:rsidRPr="003907B6" w:rsidP="009659FF" w14:paraId="25BB0F2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577</w:t>
      </w:r>
      <w:r w:rsidRPr="003907B6">
        <w:rPr>
          <w:rStyle w:val="HideTWBExt"/>
          <w:color w:val="auto"/>
        </w:rPr>
        <w:t>&lt;/NumAmB&gt;</w:t>
      </w:r>
    </w:p>
    <w:p w:rsidR="009659FF" w:rsidRPr="003907B6" w:rsidP="009659FF" w14:paraId="1440E8C5" w14:textId="77777777">
      <w:pPr>
        <w:pStyle w:val="NormalBold"/>
      </w:pPr>
      <w:r w:rsidRPr="003907B6">
        <w:rPr>
          <w:rStyle w:val="HideTWBExt"/>
          <w:color w:val="auto"/>
        </w:rPr>
        <w:t>&lt;RepeatBlock-By&gt;&lt;Members&gt;</w:t>
      </w:r>
      <w:r w:rsidRPr="003907B6">
        <w:t>Stanislav Stoyanov</w:t>
      </w:r>
      <w:r w:rsidRPr="003907B6">
        <w:rPr>
          <w:rStyle w:val="HideTWBExt"/>
          <w:color w:val="auto"/>
        </w:rPr>
        <w:t>&lt;/Members&gt;</w:t>
      </w:r>
    </w:p>
    <w:p w:rsidR="009659FF" w:rsidRPr="003907B6" w:rsidP="009659FF" w14:paraId="192E7761" w14:textId="77777777">
      <w:r w:rsidRPr="003907B6">
        <w:rPr>
          <w:rStyle w:val="HideTWBExt"/>
          <w:color w:val="auto"/>
        </w:rPr>
        <w:t>&lt;/RepeatBlock-By&gt;</w:t>
      </w:r>
    </w:p>
    <w:p w:rsidR="009659FF" w:rsidRPr="003907B6" w:rsidP="009659FF" w14:paraId="26A6855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D56A19D"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F82EEA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D0A8F14" w14:textId="77777777">
      <w:r w:rsidRPr="003907B6">
        <w:rPr>
          <w:rStyle w:val="HideTWBExt"/>
          <w:color w:val="auto"/>
        </w:rPr>
        <w:t>&lt;Article2&gt;</w:t>
      </w:r>
      <w:r w:rsidRPr="003907B6">
        <w:t>28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378BE6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91FC942" w14:textId="77777777">
            <w:pPr>
              <w:keepNext/>
            </w:pPr>
          </w:p>
        </w:tc>
      </w:tr>
      <w:tr w14:paraId="4B68D5B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A2D053B" w14:textId="77777777">
            <w:pPr>
              <w:pStyle w:val="ColumnHeading"/>
              <w:keepNext/>
            </w:pPr>
            <w:r w:rsidRPr="003907B6">
              <w:t>A Bizottság által javasolt szöveg</w:t>
            </w:r>
          </w:p>
        </w:tc>
        <w:tc>
          <w:tcPr>
            <w:tcW w:w="4876" w:type="dxa"/>
            <w:hideMark/>
          </w:tcPr>
          <w:p w:rsidR="009659FF" w:rsidRPr="003907B6" w:rsidP="003A3DD9" w14:paraId="6C2E686C" w14:textId="77777777">
            <w:pPr>
              <w:pStyle w:val="ColumnHeading"/>
              <w:keepNext/>
            </w:pPr>
            <w:r w:rsidRPr="003907B6">
              <w:t>Módosítás</w:t>
            </w:r>
          </w:p>
        </w:tc>
      </w:tr>
      <w:tr w14:paraId="23FAFF6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FDBCFA2" w14:textId="77777777">
            <w:pPr>
              <w:pStyle w:val="Normal6"/>
            </w:pPr>
            <w:r w:rsidRPr="003907B6">
              <w:rPr>
                <w:b/>
                <w:i/>
              </w:rPr>
              <w:t>(2)</w:t>
            </w:r>
            <w:r w:rsidRPr="003907B6">
              <w:rPr>
                <w:b/>
                <w:i/>
              </w:rPr>
              <w:tab/>
              <w:t>Az uniós iskolaprogram keretében kiosztott termékek legfeljebb 10 %-ban tartalmazhatnak szabad cukrot, és legfeljebb 30 %-ban tartalmazhatnak zsírt.</w:t>
            </w:r>
          </w:p>
        </w:tc>
        <w:tc>
          <w:tcPr>
            <w:tcW w:w="4876" w:type="dxa"/>
            <w:hideMark/>
          </w:tcPr>
          <w:p w:rsidR="009659FF" w:rsidRPr="003907B6" w:rsidP="003A3DD9" w14:paraId="7EB940E1" w14:textId="77777777">
            <w:pPr>
              <w:pStyle w:val="Normal6"/>
              <w:rPr>
                <w:szCs w:val="24"/>
              </w:rPr>
            </w:pPr>
            <w:r w:rsidRPr="003907B6">
              <w:rPr>
                <w:b/>
                <w:i/>
              </w:rPr>
              <w:t>törölve</w:t>
            </w:r>
          </w:p>
        </w:tc>
      </w:tr>
      <w:tr w14:paraId="7B81199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F261D5D" w14:textId="77777777">
            <w:pPr>
              <w:pStyle w:val="Normal6"/>
            </w:pPr>
          </w:p>
        </w:tc>
        <w:tc>
          <w:tcPr>
            <w:tcW w:w="4876" w:type="dxa"/>
            <w:hideMark/>
          </w:tcPr>
          <w:p w:rsidR="009659FF" w:rsidRPr="003907B6" w:rsidP="003A3DD9" w14:paraId="24416309" w14:textId="77777777">
            <w:pPr>
              <w:pStyle w:val="Normal6"/>
              <w:rPr>
                <w:szCs w:val="24"/>
              </w:rPr>
            </w:pPr>
            <w:r w:rsidRPr="003907B6">
              <w:rPr>
                <w:i/>
              </w:rPr>
              <w:t>(Ez a módosítás az egész szövegre érvényes. Elfogadása esetén a szövegben mindenütt el kell végezni a szükséges módosításokat.)</w:t>
            </w:r>
          </w:p>
        </w:tc>
      </w:tr>
    </w:tbl>
    <w:p w:rsidR="009659FF" w:rsidRPr="003907B6" w:rsidP="009659FF" w14:paraId="22C0E24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CB64910" w14:textId="77777777">
      <w:pPr>
        <w:pStyle w:val="CrossRef"/>
      </w:pPr>
      <w:r w:rsidRPr="003907B6">
        <w:t>(Nem)</w:t>
      </w:r>
    </w:p>
    <w:p w:rsidR="009659FF" w:rsidRPr="003907B6" w:rsidP="009659FF" w14:paraId="581DC147"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88CB22A" w14:textId="77777777">
      <w:pPr>
        <w:pStyle w:val="Normal12Italic"/>
        <w:rPr>
          <w:noProof w:val="0"/>
        </w:rPr>
      </w:pPr>
      <w:r w:rsidRPr="003907B6">
        <w:t>Az iskolaprogram keretében szállított termékeknek meg kell felelniük a nemzeti egészségügyi hatóságok ajánlásainak, így nincs szükség arra, hogy a rendelet korlátozásokat állapítson meg a zsír- és cukortartalomra vonatkozóan.</w:t>
      </w:r>
    </w:p>
    <w:p w:rsidR="009659FF" w:rsidRPr="003907B6" w:rsidP="009659FF" w14:paraId="189BA1EB" w14:textId="77777777">
      <w:r w:rsidRPr="003907B6">
        <w:rPr>
          <w:rStyle w:val="HideTWBExt"/>
          <w:color w:val="auto"/>
        </w:rPr>
        <w:t>&lt;/AmendB&gt;</w:t>
      </w:r>
    </w:p>
    <w:p w:rsidR="009659FF" w:rsidRPr="003907B6" w:rsidP="009659FF" w14:paraId="26C70D1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578</w:t>
      </w:r>
      <w:r w:rsidRPr="003907B6">
        <w:rPr>
          <w:rStyle w:val="HideTWBExt"/>
          <w:color w:val="auto"/>
        </w:rPr>
        <w:t>&lt;/NumAmB&gt;</w:t>
      </w:r>
    </w:p>
    <w:p w:rsidR="009659FF" w:rsidRPr="003907B6" w:rsidP="009659FF" w14:paraId="3D4F2B83" w14:textId="77777777">
      <w:pPr>
        <w:pStyle w:val="NormalBold"/>
      </w:pPr>
      <w:r w:rsidRPr="003907B6">
        <w:rPr>
          <w:rStyle w:val="HideTWBExt"/>
          <w:color w:val="auto"/>
        </w:rPr>
        <w:t>&lt;RepeatBlock-By&gt;&lt;Members&gt;</w:t>
      </w:r>
      <w:r w:rsidRPr="003907B6">
        <w:t>Daniel Buda, Dan-Ştefan Motreanu, Paulo do Nascimento Cabral, Emmanouil Kefalogiannis, Carmen Crespo Díaz</w:t>
      </w:r>
      <w:r w:rsidRPr="003907B6">
        <w:rPr>
          <w:rStyle w:val="HideTWBExt"/>
          <w:color w:val="auto"/>
        </w:rPr>
        <w:t>&lt;/Members&gt;</w:t>
      </w:r>
    </w:p>
    <w:p w:rsidR="009659FF" w:rsidRPr="003907B6" w:rsidP="009659FF" w14:paraId="214524D9" w14:textId="77777777">
      <w:r w:rsidRPr="003907B6">
        <w:rPr>
          <w:rStyle w:val="HideTWBExt"/>
          <w:color w:val="auto"/>
        </w:rPr>
        <w:t>&lt;/RepeatBlock-By&gt;</w:t>
      </w:r>
    </w:p>
    <w:p w:rsidR="009659FF" w:rsidRPr="003907B6" w:rsidP="009659FF" w14:paraId="74A34DA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7E7020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4463BE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57614CC" w14:textId="77777777">
      <w:r w:rsidRPr="003907B6">
        <w:rPr>
          <w:rStyle w:val="HideTWBExt"/>
          <w:color w:val="auto"/>
        </w:rPr>
        <w:t>&lt;Article2&gt;</w:t>
      </w:r>
      <w:r w:rsidRPr="003907B6">
        <w:t>28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876527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E0888D7" w14:textId="77777777">
            <w:pPr>
              <w:keepNext/>
            </w:pPr>
          </w:p>
        </w:tc>
      </w:tr>
      <w:tr w14:paraId="601F929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E462EBD" w14:textId="77777777">
            <w:pPr>
              <w:pStyle w:val="ColumnHeading"/>
              <w:keepNext/>
            </w:pPr>
            <w:r w:rsidRPr="003907B6">
              <w:t>A Bizottság által javasolt szöveg</w:t>
            </w:r>
          </w:p>
        </w:tc>
        <w:tc>
          <w:tcPr>
            <w:tcW w:w="4876" w:type="dxa"/>
            <w:hideMark/>
          </w:tcPr>
          <w:p w:rsidR="009659FF" w:rsidRPr="003907B6" w:rsidP="003A3DD9" w14:paraId="657BF980" w14:textId="77777777">
            <w:pPr>
              <w:pStyle w:val="ColumnHeading"/>
              <w:keepNext/>
            </w:pPr>
            <w:r w:rsidRPr="003907B6">
              <w:t>Módosítás</w:t>
            </w:r>
          </w:p>
        </w:tc>
      </w:tr>
      <w:tr w14:paraId="5C149FE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6489F8D" w14:textId="77777777">
            <w:pPr>
              <w:pStyle w:val="Normal6"/>
            </w:pPr>
            <w:r w:rsidRPr="003907B6">
              <w:rPr>
                <w:b/>
                <w:i/>
              </w:rPr>
              <w:t>(2)</w:t>
            </w:r>
            <w:r w:rsidRPr="003907B6">
              <w:rPr>
                <w:b/>
                <w:i/>
              </w:rPr>
              <w:tab/>
              <w:t>Az uniós iskolaprogram keretében kiosztott termékek legfeljebb 10 %-ban tartalmazhatnak szabad cukrot, és legfeljebb 30 %-ban tartalmazhatnak zsírt.</w:t>
            </w:r>
          </w:p>
        </w:tc>
        <w:tc>
          <w:tcPr>
            <w:tcW w:w="4876" w:type="dxa"/>
            <w:hideMark/>
          </w:tcPr>
          <w:p w:rsidR="009659FF" w:rsidRPr="003907B6" w:rsidP="003A3DD9" w14:paraId="1B1DAA22" w14:textId="77777777">
            <w:pPr>
              <w:pStyle w:val="Normal6"/>
              <w:rPr>
                <w:szCs w:val="24"/>
              </w:rPr>
            </w:pPr>
            <w:r w:rsidRPr="003907B6">
              <w:rPr>
                <w:b/>
                <w:i/>
              </w:rPr>
              <w:t>törölve</w:t>
            </w:r>
          </w:p>
        </w:tc>
      </w:tr>
    </w:tbl>
    <w:p w:rsidR="009659FF" w:rsidRPr="003907B6" w:rsidP="009659FF" w14:paraId="1E46908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4231BFB"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21F5219C" w14:textId="77777777">
      <w:pPr>
        <w:pStyle w:val="Normal12Italic"/>
        <w:rPr>
          <w:noProof w:val="0"/>
        </w:rPr>
      </w:pPr>
      <w:r w:rsidRPr="003907B6">
        <w:t>Az iskolásoknak meg kell ismerniük a lehető legkevésbé feldolgozott mezőgazdasági termékek valódi ízét.</w:t>
      </w:r>
    </w:p>
    <w:p w:rsidR="009659FF" w:rsidRPr="003907B6" w:rsidP="009659FF" w14:paraId="541724B4" w14:textId="77777777">
      <w:r w:rsidRPr="003907B6">
        <w:rPr>
          <w:rStyle w:val="HideTWBExt"/>
          <w:color w:val="auto"/>
        </w:rPr>
        <w:t>&lt;/AmendB&gt;</w:t>
      </w:r>
    </w:p>
    <w:p w:rsidR="009659FF" w:rsidRPr="003907B6" w:rsidP="009659FF" w14:paraId="3333035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579</w:t>
      </w:r>
      <w:r w:rsidRPr="003907B6">
        <w:rPr>
          <w:rStyle w:val="HideTWBExt"/>
          <w:color w:val="auto"/>
        </w:rPr>
        <w:t>&lt;/NumAmB&gt;</w:t>
      </w:r>
    </w:p>
    <w:p w:rsidR="009659FF" w:rsidRPr="003907B6" w:rsidP="009659FF" w14:paraId="471405E9"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6633854C" w14:textId="77777777">
      <w:r w:rsidRPr="003907B6">
        <w:rPr>
          <w:rStyle w:val="HideTWBExt"/>
          <w:color w:val="auto"/>
        </w:rPr>
        <w:t>&lt;/RepeatBlock-By&gt;</w:t>
      </w:r>
    </w:p>
    <w:p w:rsidR="009659FF" w:rsidRPr="003907B6" w:rsidP="009659FF" w14:paraId="618DA3A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1CC1EDA"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EC85B3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760853B" w14:textId="77777777">
      <w:r w:rsidRPr="003907B6">
        <w:rPr>
          <w:rStyle w:val="HideTWBExt"/>
          <w:color w:val="auto"/>
        </w:rPr>
        <w:t>&lt;Article2&gt;</w:t>
      </w:r>
      <w:r w:rsidRPr="003907B6">
        <w:t>28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03B3FF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CE3F502" w14:textId="77777777">
            <w:pPr>
              <w:keepNext/>
            </w:pPr>
          </w:p>
        </w:tc>
      </w:tr>
      <w:tr w14:paraId="19EF6B9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C12CD2F" w14:textId="77777777">
            <w:pPr>
              <w:pStyle w:val="ColumnHeading"/>
              <w:keepNext/>
            </w:pPr>
            <w:r w:rsidRPr="003907B6">
              <w:t>A Bizottság által javasolt szöveg</w:t>
            </w:r>
          </w:p>
        </w:tc>
        <w:tc>
          <w:tcPr>
            <w:tcW w:w="4876" w:type="dxa"/>
            <w:hideMark/>
          </w:tcPr>
          <w:p w:rsidR="009659FF" w:rsidRPr="003907B6" w:rsidP="003A3DD9" w14:paraId="28568314" w14:textId="77777777">
            <w:pPr>
              <w:pStyle w:val="ColumnHeading"/>
              <w:keepNext/>
            </w:pPr>
            <w:r w:rsidRPr="003907B6">
              <w:t>Módosítás</w:t>
            </w:r>
          </w:p>
        </w:tc>
      </w:tr>
      <w:tr w14:paraId="4BCDB7F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100153E" w14:textId="77777777">
            <w:pPr>
              <w:pStyle w:val="Normal6"/>
            </w:pPr>
            <w:r w:rsidRPr="003907B6">
              <w:t>(2)</w:t>
            </w:r>
            <w:r w:rsidRPr="003907B6">
              <w:tab/>
            </w:r>
            <w:r w:rsidRPr="003907B6">
              <w:rPr>
                <w:b/>
                <w:i/>
              </w:rPr>
              <w:t>Az uniós iskolaprogram keretében kiosztott termékek legfeljebb 10 %-ban tartalmazhatnak szabad cukrot,</w:t>
            </w:r>
            <w:r w:rsidRPr="003907B6">
              <w:t xml:space="preserve"> és </w:t>
            </w:r>
            <w:r w:rsidRPr="003907B6">
              <w:rPr>
                <w:b/>
                <w:i/>
              </w:rPr>
              <w:t>legfeljebb 30 %-ban tartalmazhatnak zsírt</w:t>
            </w:r>
            <w:r w:rsidRPr="003907B6">
              <w:t>.</w:t>
            </w:r>
          </w:p>
        </w:tc>
        <w:tc>
          <w:tcPr>
            <w:tcW w:w="4876" w:type="dxa"/>
            <w:hideMark/>
          </w:tcPr>
          <w:p w:rsidR="009659FF" w:rsidRPr="003907B6" w:rsidP="003A3DD9" w14:paraId="4B3BAFA2" w14:textId="77777777">
            <w:pPr>
              <w:pStyle w:val="Normal6"/>
              <w:rPr>
                <w:szCs w:val="24"/>
              </w:rPr>
            </w:pPr>
            <w:r w:rsidRPr="003907B6">
              <w:t>(2)</w:t>
            </w:r>
            <w:r w:rsidRPr="003907B6">
              <w:tab/>
            </w:r>
            <w:r w:rsidRPr="003907B6">
              <w:rPr>
                <w:b/>
                <w:i/>
              </w:rPr>
              <w:t>A tagállamok tudományos ajánlásokon alapuló</w:t>
            </w:r>
            <w:r w:rsidRPr="003907B6">
              <w:t xml:space="preserve"> és </w:t>
            </w:r>
            <w:r w:rsidRPr="003907B6">
              <w:rPr>
                <w:b/>
                <w:i/>
              </w:rPr>
              <w:t>a nemzeti és regionális étkezési szokásokhoz igazított, arányos táplálkozási kritériumokat állapítanak meg.</w:t>
            </w:r>
          </w:p>
        </w:tc>
      </w:tr>
      <w:tr w14:paraId="2874E19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E17379A" w14:textId="77777777">
            <w:pPr>
              <w:pStyle w:val="Normal6"/>
            </w:pPr>
          </w:p>
        </w:tc>
        <w:tc>
          <w:tcPr>
            <w:tcW w:w="4876" w:type="dxa"/>
            <w:hideMark/>
          </w:tcPr>
          <w:p w:rsidR="009659FF" w:rsidRPr="003907B6" w:rsidP="003A3DD9" w14:paraId="4BBCE39D" w14:textId="77777777">
            <w:pPr>
              <w:pStyle w:val="Normal6"/>
              <w:rPr>
                <w:szCs w:val="24"/>
              </w:rPr>
            </w:pPr>
            <w:r w:rsidRPr="003907B6">
              <w:rPr>
                <w:b/>
                <w:i/>
              </w:rPr>
              <w:t>Ezek a kritériumok nem zárhatnak ki egy terméket természetes cukor- vagy zsírtartalma alapján, amennyiben az kiegyensúlyozott étrend részét képezi</w:t>
            </w:r>
            <w:r w:rsidRPr="003907B6">
              <w:t xml:space="preserve">. </w:t>
            </w:r>
            <w:r w:rsidRPr="003907B6">
              <w:rPr>
                <w:b/>
                <w:i/>
              </w:rPr>
              <w:t>A korlátozásoknak a hozzáadott cukrokra, zsírokra, sóra, édesítőszerekre és ízfokozókra kell összpontosítaniuk.</w:t>
            </w:r>
          </w:p>
        </w:tc>
      </w:tr>
    </w:tbl>
    <w:p w:rsidR="009659FF" w:rsidRPr="003907B6" w:rsidP="009659FF" w14:paraId="27002D3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4CD43189" w14:textId="77777777">
      <w:r w:rsidRPr="003907B6">
        <w:rPr>
          <w:rStyle w:val="HideTWBExt"/>
          <w:color w:val="auto"/>
        </w:rPr>
        <w:t>&lt;/AmendB&gt;</w:t>
      </w:r>
    </w:p>
    <w:p w:rsidR="009659FF" w:rsidRPr="003907B6" w:rsidP="009659FF" w14:paraId="3F4E6A1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580</w:t>
      </w:r>
      <w:r w:rsidRPr="003907B6">
        <w:rPr>
          <w:rStyle w:val="HideTWBExt"/>
          <w:color w:val="auto"/>
        </w:rPr>
        <w:t>&lt;/NumAmB&gt;</w:t>
      </w:r>
    </w:p>
    <w:p w:rsidR="009659FF" w:rsidRPr="003907B6" w:rsidP="009659FF" w14:paraId="3E49566A" w14:textId="77777777">
      <w:pPr>
        <w:pStyle w:val="NormalBold"/>
      </w:pPr>
      <w:r w:rsidRPr="003907B6">
        <w:rPr>
          <w:rStyle w:val="HideTWBExt"/>
          <w:color w:val="auto"/>
        </w:rPr>
        <w:t>&lt;RepeatBlock-By&gt;&lt;Members&gt;</w:t>
      </w:r>
      <w:r w:rsidRPr="003907B6">
        <w:t>Carlo Fidanza</w:t>
      </w:r>
      <w:r w:rsidRPr="003907B6">
        <w:rPr>
          <w:rStyle w:val="HideTWBExt"/>
          <w:color w:val="auto"/>
        </w:rPr>
        <w:t>&lt;/Members&gt;</w:t>
      </w:r>
    </w:p>
    <w:p w:rsidR="009659FF" w:rsidRPr="003907B6" w:rsidP="009659FF" w14:paraId="1E84FAB9" w14:textId="77777777">
      <w:r w:rsidRPr="003907B6">
        <w:rPr>
          <w:rStyle w:val="HideTWBExt"/>
          <w:color w:val="auto"/>
        </w:rPr>
        <w:t>&lt;/RepeatBlock-By&gt;</w:t>
      </w:r>
    </w:p>
    <w:p w:rsidR="009659FF" w:rsidRPr="003907B6" w:rsidP="009659FF" w14:paraId="6E93595B"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5D7E335"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634388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C6874F1" w14:textId="77777777">
      <w:r w:rsidRPr="003907B6">
        <w:rPr>
          <w:rStyle w:val="HideTWBExt"/>
          <w:color w:val="auto"/>
        </w:rPr>
        <w:t>&lt;Article2&gt;</w:t>
      </w:r>
      <w:r w:rsidRPr="003907B6">
        <w:t>28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C752C3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E5B37B6" w14:textId="77777777">
            <w:pPr>
              <w:keepNext/>
            </w:pPr>
          </w:p>
        </w:tc>
      </w:tr>
      <w:tr w14:paraId="0C05390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62D1CEE" w14:textId="77777777">
            <w:pPr>
              <w:pStyle w:val="ColumnHeading"/>
              <w:keepNext/>
            </w:pPr>
            <w:r w:rsidRPr="003907B6">
              <w:t>A Bizottság által javasolt szöveg</w:t>
            </w:r>
          </w:p>
        </w:tc>
        <w:tc>
          <w:tcPr>
            <w:tcW w:w="4876" w:type="dxa"/>
            <w:hideMark/>
          </w:tcPr>
          <w:p w:rsidR="009659FF" w:rsidRPr="003907B6" w:rsidP="003A3DD9" w14:paraId="1BBBBB18" w14:textId="77777777">
            <w:pPr>
              <w:pStyle w:val="ColumnHeading"/>
              <w:keepNext/>
            </w:pPr>
            <w:r w:rsidRPr="003907B6">
              <w:t>Módosítás</w:t>
            </w:r>
          </w:p>
        </w:tc>
      </w:tr>
      <w:tr w14:paraId="6B175DB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F696296" w14:textId="77777777">
            <w:pPr>
              <w:pStyle w:val="Normal6"/>
            </w:pPr>
            <w:r w:rsidRPr="003907B6">
              <w:t>(2)</w:t>
            </w:r>
            <w:r w:rsidRPr="003907B6">
              <w:tab/>
              <w:t>Az uniós iskolaprogram keretében kiosztott termékek legfeljebb 10 %-ban tartalmazhatnak szabad cukrot, és legfeljebb 30 %-ban tartalmazhatnak zsírt.</w:t>
            </w:r>
          </w:p>
        </w:tc>
        <w:tc>
          <w:tcPr>
            <w:tcW w:w="4876" w:type="dxa"/>
            <w:hideMark/>
          </w:tcPr>
          <w:p w:rsidR="009659FF" w:rsidRPr="003907B6" w:rsidP="003A3DD9" w14:paraId="48F7F24D" w14:textId="77777777">
            <w:pPr>
              <w:pStyle w:val="Normal6"/>
              <w:rPr>
                <w:szCs w:val="24"/>
              </w:rPr>
            </w:pPr>
            <w:r w:rsidRPr="003907B6">
              <w:t>(2)</w:t>
            </w:r>
            <w:r w:rsidRPr="003907B6">
              <w:tab/>
              <w:t xml:space="preserve"> Az uniós iskolaprogram keretében kiosztott termékek legfeljebb 10 %-ban tartalmazhatnak szabad cukrot, és legfeljebb 30 %-ban tartalmazhatnak zsírt. </w:t>
            </w:r>
            <w:r w:rsidRPr="003907B6">
              <w:rPr>
                <w:b/>
                <w:i/>
              </w:rPr>
              <w:t>Az (EU) 2024/1143 rendeletben említett friss termékek és eredetmegjelöléssel ellátott termékek nem tartoznak e határértékek hatálya alá.</w:t>
            </w:r>
          </w:p>
        </w:tc>
      </w:tr>
    </w:tbl>
    <w:p w:rsidR="009659FF" w:rsidRPr="003907B6" w:rsidP="009659FF" w14:paraId="7A725AD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{IT}</w:t>
      </w:r>
      <w:r w:rsidRPr="003907B6">
        <w:rPr>
          <w:noProof w:val="0"/>
        </w:rPr>
        <w:t>it</w:t>
      </w:r>
      <w:r w:rsidRPr="003907B6">
        <w:rPr>
          <w:rStyle w:val="HideTWBExt"/>
          <w:noProof w:val="0"/>
          <w:color w:val="auto"/>
        </w:rPr>
        <w:t>&lt;/Original&gt;</w:t>
      </w:r>
    </w:p>
    <w:p w:rsidR="009659FF" w:rsidRPr="003907B6" w:rsidP="009659FF" w14:paraId="1012E629"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40146B77" w14:textId="77777777">
      <w:pPr>
        <w:pStyle w:val="Normal12Italic"/>
        <w:rPr>
          <w:noProof w:val="0"/>
        </w:rPr>
      </w:pPr>
      <w:r w:rsidRPr="003907B6">
        <w:t>A termékek esetében a 10%-os cukor- és 30%-os zsírtartalomra vonatkozó határértékekkel kapcsolatban javasoljuk azok törlését a friss termékekre és az eredetmegjelöléssel ellátott termékekre vonatkozóan, mivel ezek a határértékek nem veszik figyelembe, hogy e termékek nem hozzáadott cukrokat és zsírokat tartalmaznak, hanem azokban ezek természetes módon vannak jelen.</w:t>
      </w:r>
    </w:p>
    <w:p w:rsidR="009659FF" w:rsidRPr="003907B6" w:rsidP="009659FF" w14:paraId="6A6B9363" w14:textId="77777777">
      <w:r w:rsidRPr="003907B6">
        <w:rPr>
          <w:rStyle w:val="HideTWBExt"/>
          <w:color w:val="auto"/>
        </w:rPr>
        <w:t>&lt;/AmendB&gt;</w:t>
      </w:r>
    </w:p>
    <w:p w:rsidR="009659FF" w:rsidRPr="003907B6" w:rsidP="009659FF" w14:paraId="06D1D36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581</w:t>
      </w:r>
      <w:r w:rsidRPr="003907B6">
        <w:rPr>
          <w:rStyle w:val="HideTWBExt"/>
          <w:color w:val="auto"/>
        </w:rPr>
        <w:t>&lt;/NumAmB&gt;</w:t>
      </w:r>
    </w:p>
    <w:p w:rsidR="009659FF" w:rsidRPr="003907B6" w:rsidP="009659FF" w14:paraId="3AA8CAC0" w14:textId="77777777">
      <w:pPr>
        <w:pStyle w:val="NormalBold"/>
      </w:pPr>
      <w:r w:rsidRPr="003907B6">
        <w:rPr>
          <w:rStyle w:val="HideTWBExt"/>
          <w:color w:val="auto"/>
        </w:rPr>
        <w:t>&lt;RepeatBlock-By&gt;&lt;Members&gt;</w:t>
      </w:r>
      <w:r w:rsidRPr="003907B6">
        <w:t>Claudiu-Richard Târziu, Waldemar Buda, Georgiana Teodorescu, Jessika van Leeuwen, Veronika Vrecionová</w:t>
      </w:r>
      <w:r w:rsidRPr="003907B6">
        <w:rPr>
          <w:rStyle w:val="HideTWBExt"/>
          <w:color w:val="auto"/>
        </w:rPr>
        <w:t>&lt;/Members&gt;</w:t>
      </w:r>
    </w:p>
    <w:p w:rsidR="009659FF" w:rsidRPr="003907B6" w:rsidP="009659FF" w14:paraId="7876EC88" w14:textId="77777777">
      <w:r w:rsidRPr="003907B6">
        <w:rPr>
          <w:rStyle w:val="HideTWBExt"/>
          <w:color w:val="auto"/>
        </w:rPr>
        <w:t>&lt;/RepeatBlock-By&gt;</w:t>
      </w:r>
    </w:p>
    <w:p w:rsidR="009659FF" w:rsidRPr="003907B6" w:rsidP="009659FF" w14:paraId="055D13DF"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ED00C3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E721271"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93A5F2E" w14:textId="77777777">
      <w:r w:rsidRPr="003907B6">
        <w:rPr>
          <w:rStyle w:val="HideTWBExt"/>
          <w:color w:val="auto"/>
        </w:rPr>
        <w:t>&lt;Article2&gt;</w:t>
      </w:r>
      <w:r w:rsidRPr="003907B6">
        <w:t>28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50CABD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F62315E" w14:textId="77777777">
            <w:pPr>
              <w:keepNext/>
            </w:pPr>
          </w:p>
        </w:tc>
      </w:tr>
      <w:tr w14:paraId="0055D61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228C533" w14:textId="77777777">
            <w:pPr>
              <w:pStyle w:val="ColumnHeading"/>
              <w:keepNext/>
            </w:pPr>
            <w:r w:rsidRPr="003907B6">
              <w:t>A Bizottság által javasolt szöveg</w:t>
            </w:r>
          </w:p>
        </w:tc>
        <w:tc>
          <w:tcPr>
            <w:tcW w:w="4876" w:type="dxa"/>
            <w:hideMark/>
          </w:tcPr>
          <w:p w:rsidR="009659FF" w:rsidRPr="003907B6" w:rsidP="003A3DD9" w14:paraId="3121FF8F" w14:textId="77777777">
            <w:pPr>
              <w:pStyle w:val="ColumnHeading"/>
              <w:keepNext/>
            </w:pPr>
            <w:r w:rsidRPr="003907B6">
              <w:t>Módosítás</w:t>
            </w:r>
          </w:p>
        </w:tc>
      </w:tr>
      <w:tr w14:paraId="6580380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803BCBF" w14:textId="77777777">
            <w:pPr>
              <w:pStyle w:val="Normal6"/>
            </w:pPr>
            <w:r w:rsidRPr="003907B6">
              <w:t>(2)</w:t>
            </w:r>
            <w:r w:rsidRPr="003907B6">
              <w:tab/>
              <w:t>Az uniós iskolaprogram keretében kiosztott termékek legfeljebb 10 %-ban tartalmazhatnak szabad cukrot, és legfeljebb 30 %-ban tartalmazhatnak zsírt.</w:t>
            </w:r>
          </w:p>
        </w:tc>
        <w:tc>
          <w:tcPr>
            <w:tcW w:w="4876" w:type="dxa"/>
            <w:hideMark/>
          </w:tcPr>
          <w:p w:rsidR="009659FF" w:rsidRPr="003907B6" w:rsidP="003A3DD9" w14:paraId="426CDDA7" w14:textId="77777777">
            <w:pPr>
              <w:pStyle w:val="Normal6"/>
              <w:rPr>
                <w:szCs w:val="24"/>
              </w:rPr>
            </w:pPr>
            <w:r w:rsidRPr="003907B6">
              <w:t>(2)</w:t>
            </w:r>
            <w:r w:rsidRPr="003907B6">
              <w:tab/>
              <w:t>Az uniós iskolaprogram keretében kiosztott termékek legfeljebb 10 %-ban tartalmazhatnak szabad cukrot, és legfeljebb 30 %-ban tartalmazhatnak zsírt</w:t>
            </w:r>
            <w:r w:rsidRPr="003907B6">
              <w:rPr>
                <w:b/>
                <w:i/>
              </w:rPr>
              <w:t>, kivéve, ha a tagállamok nemzeti étrendi iránymutatások alapján engedélyezik ezeket a termékeket, a hagyományos termékek esetében is.</w:t>
            </w:r>
          </w:p>
        </w:tc>
      </w:tr>
    </w:tbl>
    <w:p w:rsidR="009659FF" w:rsidRPr="003907B6" w:rsidP="009659FF" w14:paraId="02F2D8D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9745CBC" w14:textId="77777777">
      <w:r w:rsidRPr="003907B6">
        <w:rPr>
          <w:rStyle w:val="HideTWBExt"/>
          <w:color w:val="auto"/>
        </w:rPr>
        <w:t>&lt;/AmendB&gt;</w:t>
      </w:r>
    </w:p>
    <w:p w:rsidR="009659FF" w:rsidRPr="003907B6" w:rsidP="009659FF" w14:paraId="3CFE3DE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582</w:t>
      </w:r>
      <w:r w:rsidRPr="003907B6">
        <w:rPr>
          <w:rStyle w:val="HideTWBExt"/>
          <w:color w:val="auto"/>
        </w:rPr>
        <w:t>&lt;/NumAmB&gt;</w:t>
      </w:r>
    </w:p>
    <w:p w:rsidR="009659FF" w:rsidRPr="003907B6" w:rsidP="009659FF" w14:paraId="009A1679" w14:textId="77777777">
      <w:pPr>
        <w:pStyle w:val="NormalBold"/>
      </w:pPr>
      <w:r w:rsidRPr="003907B6">
        <w:rPr>
          <w:rStyle w:val="HideTWBExt"/>
          <w:color w:val="auto"/>
        </w:rPr>
        <w:t>&lt;RepeatBlock-By&gt;&lt;Members&gt;</w:t>
      </w:r>
      <w:r w:rsidRPr="003907B6">
        <w:t>Alexander Bernhuber</w:t>
      </w:r>
      <w:r w:rsidRPr="003907B6">
        <w:rPr>
          <w:rStyle w:val="HideTWBExt"/>
          <w:color w:val="auto"/>
        </w:rPr>
        <w:t>&lt;/Members&gt;</w:t>
      </w:r>
    </w:p>
    <w:p w:rsidR="009659FF" w:rsidRPr="003907B6" w:rsidP="009659FF" w14:paraId="325CD8FB" w14:textId="77777777">
      <w:r w:rsidRPr="003907B6">
        <w:rPr>
          <w:rStyle w:val="HideTWBExt"/>
          <w:color w:val="auto"/>
        </w:rPr>
        <w:t>&lt;/RepeatBlock-By&gt;</w:t>
      </w:r>
    </w:p>
    <w:p w:rsidR="009659FF" w:rsidRPr="003907B6" w:rsidP="009659FF" w14:paraId="2EFCD16E"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3FB2970"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5717FE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E4554D8" w14:textId="77777777">
      <w:r w:rsidRPr="003907B6">
        <w:rPr>
          <w:rStyle w:val="HideTWBExt"/>
          <w:color w:val="auto"/>
        </w:rPr>
        <w:t>&lt;Article2&gt;</w:t>
      </w:r>
      <w:r w:rsidRPr="003907B6">
        <w:t>28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CCAFC9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4D4A502" w14:textId="77777777">
            <w:pPr>
              <w:keepNext/>
            </w:pPr>
          </w:p>
        </w:tc>
      </w:tr>
      <w:tr w14:paraId="65C0308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24915E7" w14:textId="77777777">
            <w:pPr>
              <w:pStyle w:val="ColumnHeading"/>
              <w:keepNext/>
            </w:pPr>
            <w:r w:rsidRPr="003907B6">
              <w:t>A Bizottság által javasolt szöveg</w:t>
            </w:r>
          </w:p>
        </w:tc>
        <w:tc>
          <w:tcPr>
            <w:tcW w:w="4876" w:type="dxa"/>
            <w:hideMark/>
          </w:tcPr>
          <w:p w:rsidR="009659FF" w:rsidRPr="003907B6" w:rsidP="003A3DD9" w14:paraId="78DA3214" w14:textId="77777777">
            <w:pPr>
              <w:pStyle w:val="ColumnHeading"/>
              <w:keepNext/>
            </w:pPr>
            <w:r w:rsidRPr="003907B6">
              <w:t>Módosítás</w:t>
            </w:r>
          </w:p>
        </w:tc>
      </w:tr>
      <w:tr w14:paraId="6587A7E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911E630" w14:textId="77777777">
            <w:pPr>
              <w:pStyle w:val="Normal6"/>
            </w:pPr>
            <w:r w:rsidRPr="003907B6">
              <w:t>(2)</w:t>
            </w:r>
            <w:r w:rsidRPr="003907B6">
              <w:tab/>
              <w:t>Az uniós iskolaprogram keretében kiosztott termékek legfeljebb 10%-ban tartalmazhatnak szabad cukrot, és legfeljebb 30%-ban tartalmazhatnak zsírt.</w:t>
            </w:r>
          </w:p>
        </w:tc>
        <w:tc>
          <w:tcPr>
            <w:tcW w:w="4876" w:type="dxa"/>
            <w:hideMark/>
          </w:tcPr>
          <w:p w:rsidR="009659FF" w:rsidRPr="003907B6" w:rsidP="003A3DD9" w14:paraId="5EB875AF" w14:textId="77777777">
            <w:pPr>
              <w:pStyle w:val="Normal6"/>
              <w:rPr>
                <w:szCs w:val="24"/>
              </w:rPr>
            </w:pPr>
            <w:r w:rsidRPr="003907B6">
              <w:t>(2)</w:t>
            </w:r>
            <w:r w:rsidRPr="003907B6">
              <w:tab/>
              <w:t xml:space="preserve">Az uniós iskolaprogram keretében kiosztott termékek legfeljebb 10%-ban tartalmazhatnak szabad cukrot, és legfeljebb 30%-ban tartalmazhatnak zsírt. </w:t>
            </w:r>
            <w:r w:rsidRPr="003907B6">
              <w:rPr>
                <w:b/>
                <w:i/>
              </w:rPr>
              <w:t>Ez nem vonatkozik az (1) bekezdés d) pontjában említett sajtra, túróra és egyéb természetes tejtermékekre.</w:t>
            </w:r>
          </w:p>
        </w:tc>
      </w:tr>
    </w:tbl>
    <w:p w:rsidR="009659FF" w:rsidRPr="003907B6" w:rsidP="009659FF" w14:paraId="2040D68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{DE}</w:t>
      </w:r>
      <w:r w:rsidRPr="003907B6">
        <w:rPr>
          <w:noProof w:val="0"/>
        </w:rPr>
        <w:t>de</w:t>
      </w:r>
      <w:r w:rsidRPr="003907B6">
        <w:rPr>
          <w:rStyle w:val="HideTWBExt"/>
          <w:noProof w:val="0"/>
          <w:color w:val="auto"/>
        </w:rPr>
        <w:t>&lt;/Original&gt;</w:t>
      </w:r>
    </w:p>
    <w:p w:rsidR="009659FF" w:rsidRPr="003907B6" w:rsidP="009659FF" w14:paraId="7273E1AC" w14:textId="77777777">
      <w:r w:rsidRPr="003907B6">
        <w:rPr>
          <w:rStyle w:val="HideTWBExt"/>
          <w:color w:val="auto"/>
        </w:rPr>
        <w:t>&lt;/AmendB&gt;</w:t>
      </w:r>
    </w:p>
    <w:p w:rsidR="009659FF" w:rsidRPr="003907B6" w:rsidP="009659FF" w14:paraId="4577D0EC"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583</w:t>
      </w:r>
      <w:r w:rsidRPr="003907B6">
        <w:rPr>
          <w:rStyle w:val="HideTWBExt"/>
          <w:color w:val="auto"/>
        </w:rPr>
        <w:t>&lt;/NumAmB&gt;</w:t>
      </w:r>
    </w:p>
    <w:p w:rsidR="009659FF" w:rsidRPr="003907B6" w:rsidP="009659FF" w14:paraId="2096CC25" w14:textId="77777777">
      <w:pPr>
        <w:pStyle w:val="NormalBold"/>
      </w:pPr>
      <w:r w:rsidRPr="003907B6">
        <w:rPr>
          <w:rStyle w:val="HideTWBExt"/>
          <w:color w:val="auto"/>
        </w:rPr>
        <w:t>&lt;RepeatBlock-By&gt;&lt;Members&gt;</w:t>
      </w:r>
      <w:r w:rsidRPr="003907B6">
        <w:t>Cristina Guarda</w:t>
      </w:r>
      <w:r w:rsidRPr="003907B6">
        <w:rPr>
          <w:rStyle w:val="HideTWBExt"/>
          <w:color w:val="auto"/>
        </w:rPr>
        <w:t>&lt;/Members&gt;</w:t>
      </w:r>
    </w:p>
    <w:p w:rsidR="009659FF" w:rsidRPr="003907B6" w:rsidP="009659FF" w14:paraId="54227C2F" w14:textId="77777777">
      <w:r w:rsidRPr="003907B6">
        <w:rPr>
          <w:rStyle w:val="HideTWBExt"/>
          <w:color w:val="auto"/>
        </w:rPr>
        <w:t>&lt;AuNomDe&gt;</w:t>
      </w:r>
      <w:r w:rsidRPr="003907B6">
        <w:rPr>
          <w:rStyle w:val="HideTWBInt"/>
          <w:color w:val="auto"/>
        </w:rPr>
        <w:t>{Verts/ALE}</w:t>
      </w:r>
      <w:r w:rsidRPr="003907B6">
        <w:t>a Verts/ALE képviselőcsoport nevében</w:t>
      </w:r>
      <w:r w:rsidRPr="003907B6">
        <w:rPr>
          <w:rStyle w:val="HideTWBExt"/>
          <w:color w:val="auto"/>
        </w:rPr>
        <w:t>&lt;/AuNomDe&gt;</w:t>
      </w:r>
    </w:p>
    <w:p w:rsidR="009659FF" w:rsidRPr="003907B6" w:rsidP="009659FF" w14:paraId="4A03019F" w14:textId="77777777">
      <w:r w:rsidRPr="003907B6">
        <w:rPr>
          <w:rStyle w:val="HideTWBExt"/>
          <w:color w:val="auto"/>
        </w:rPr>
        <w:t>&lt;/RepeatBlock-By&gt;</w:t>
      </w:r>
    </w:p>
    <w:p w:rsidR="009659FF" w:rsidRPr="003907B6" w:rsidP="009659FF" w14:paraId="706215D6"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DECB43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CCA9D6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404BF1A" w14:textId="77777777">
      <w:r w:rsidRPr="003907B6">
        <w:rPr>
          <w:rStyle w:val="HideTWBExt"/>
          <w:color w:val="auto"/>
        </w:rPr>
        <w:t>&lt;Article2&gt;</w:t>
      </w:r>
      <w:r w:rsidRPr="003907B6">
        <w:t>28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0C95B4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523FDB8" w14:textId="77777777">
            <w:pPr>
              <w:keepNext/>
            </w:pPr>
          </w:p>
        </w:tc>
      </w:tr>
      <w:tr w14:paraId="3FA51F3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7C0828D" w14:textId="77777777">
            <w:pPr>
              <w:pStyle w:val="ColumnHeading"/>
              <w:keepNext/>
            </w:pPr>
            <w:r w:rsidRPr="003907B6">
              <w:t>A Bizottság által javasolt szöveg</w:t>
            </w:r>
          </w:p>
        </w:tc>
        <w:tc>
          <w:tcPr>
            <w:tcW w:w="4876" w:type="dxa"/>
            <w:hideMark/>
          </w:tcPr>
          <w:p w:rsidR="009659FF" w:rsidRPr="003907B6" w:rsidP="003A3DD9" w14:paraId="4F5D0C13" w14:textId="77777777">
            <w:pPr>
              <w:pStyle w:val="ColumnHeading"/>
              <w:keepNext/>
            </w:pPr>
            <w:r w:rsidRPr="003907B6">
              <w:t>Módosítás</w:t>
            </w:r>
          </w:p>
        </w:tc>
      </w:tr>
      <w:tr w14:paraId="6C19E1E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CABC43E" w14:textId="77777777">
            <w:pPr>
              <w:pStyle w:val="Normal6"/>
            </w:pPr>
            <w:r w:rsidRPr="003907B6">
              <w:t>(2)</w:t>
            </w:r>
            <w:r w:rsidRPr="003907B6">
              <w:tab/>
              <w:t>Az uniós iskolaprogram keretében kiosztott termékek legfeljebb 10 %-ban tartalmazhatnak szabad cukrot, és legfeljebb 30 %-ban tartalmazhatnak zsírt.</w:t>
            </w:r>
          </w:p>
        </w:tc>
        <w:tc>
          <w:tcPr>
            <w:tcW w:w="4876" w:type="dxa"/>
            <w:hideMark/>
          </w:tcPr>
          <w:p w:rsidR="009659FF" w:rsidRPr="003907B6" w:rsidP="003A3DD9" w14:paraId="24946600" w14:textId="77777777">
            <w:pPr>
              <w:pStyle w:val="Normal6"/>
              <w:rPr>
                <w:szCs w:val="24"/>
              </w:rPr>
            </w:pPr>
            <w:r w:rsidRPr="003907B6">
              <w:t>(2)</w:t>
            </w:r>
            <w:r w:rsidRPr="003907B6">
              <w:tab/>
              <w:t xml:space="preserve">Az uniós iskolaprogram keretében kiosztott termékek </w:t>
            </w:r>
            <w:r w:rsidRPr="003907B6">
              <w:rPr>
                <w:b/>
                <w:i/>
              </w:rPr>
              <w:t>a méhészeti termékek kivételével</w:t>
            </w:r>
            <w:r w:rsidRPr="003907B6">
              <w:t xml:space="preserve"> legfeljebb 10 %-ban tartalmazhatnak szabad cukrot, és legfeljebb 30 %-ban tartalmazhatnak zsírt.</w:t>
            </w:r>
          </w:p>
        </w:tc>
      </w:tr>
    </w:tbl>
    <w:p w:rsidR="009659FF" w:rsidRPr="003907B6" w:rsidP="009659FF" w14:paraId="37FCDEF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B03A264" w14:textId="77777777">
      <w:r w:rsidRPr="003907B6">
        <w:rPr>
          <w:rStyle w:val="HideTWBExt"/>
          <w:color w:val="auto"/>
        </w:rPr>
        <w:t>&lt;/AmendB&gt;</w:t>
      </w:r>
    </w:p>
    <w:p w:rsidR="009659FF" w:rsidRPr="003907B6" w:rsidP="009659FF" w14:paraId="17366C0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584</w:t>
      </w:r>
      <w:r w:rsidRPr="003907B6">
        <w:rPr>
          <w:rStyle w:val="HideTWBExt"/>
          <w:color w:val="auto"/>
        </w:rPr>
        <w:t>&lt;/NumAmB&gt;</w:t>
      </w:r>
    </w:p>
    <w:p w:rsidR="009659FF" w:rsidRPr="003907B6" w:rsidP="009659FF" w14:paraId="1DDC415C" w14:textId="77777777">
      <w:pPr>
        <w:pStyle w:val="NormalBold"/>
      </w:pPr>
      <w:r w:rsidRPr="003907B6">
        <w:rPr>
          <w:rStyle w:val="HideTWBExt"/>
          <w:color w:val="auto"/>
        </w:rPr>
        <w:t>&lt;RepeatBlock-By&gt;&lt;Members&gt;</w:t>
      </w:r>
      <w:r w:rsidRPr="003907B6">
        <w:t>Jérémy Decerle, Asger Christensen, Christine Singer</w:t>
      </w:r>
      <w:r w:rsidRPr="003907B6">
        <w:rPr>
          <w:rStyle w:val="HideTWBExt"/>
          <w:color w:val="auto"/>
        </w:rPr>
        <w:t>&lt;/Members&gt;</w:t>
      </w:r>
    </w:p>
    <w:p w:rsidR="009659FF" w:rsidRPr="003907B6" w:rsidP="009659FF" w14:paraId="25C42BF5" w14:textId="77777777">
      <w:r w:rsidRPr="003907B6">
        <w:rPr>
          <w:rStyle w:val="HideTWBExt"/>
          <w:color w:val="auto"/>
        </w:rPr>
        <w:t>&lt;/RepeatBlock-By&gt;</w:t>
      </w:r>
    </w:p>
    <w:p w:rsidR="009659FF" w:rsidRPr="003907B6" w:rsidP="009659FF" w14:paraId="71D71F0E"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4CF601C"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2A6EE1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9097D24" w14:textId="77777777">
      <w:r w:rsidRPr="003907B6">
        <w:rPr>
          <w:rStyle w:val="HideTWBExt"/>
          <w:color w:val="auto"/>
        </w:rPr>
        <w:t>&lt;Article2&gt;</w:t>
      </w:r>
      <w:r w:rsidRPr="003907B6">
        <w:t>28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2A40C5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C12A72B" w14:textId="77777777">
            <w:pPr>
              <w:keepNext/>
            </w:pPr>
          </w:p>
        </w:tc>
      </w:tr>
      <w:tr w14:paraId="7A3AB72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A7A38C6" w14:textId="77777777">
            <w:pPr>
              <w:pStyle w:val="ColumnHeading"/>
              <w:keepNext/>
            </w:pPr>
            <w:r w:rsidRPr="003907B6">
              <w:t>A Bizottság által javasolt szöveg</w:t>
            </w:r>
          </w:p>
        </w:tc>
        <w:tc>
          <w:tcPr>
            <w:tcW w:w="4876" w:type="dxa"/>
            <w:hideMark/>
          </w:tcPr>
          <w:p w:rsidR="009659FF" w:rsidRPr="003907B6" w:rsidP="003A3DD9" w14:paraId="3DE0F599" w14:textId="77777777">
            <w:pPr>
              <w:pStyle w:val="ColumnHeading"/>
              <w:keepNext/>
            </w:pPr>
            <w:r w:rsidRPr="003907B6">
              <w:t>Módosítás</w:t>
            </w:r>
          </w:p>
        </w:tc>
      </w:tr>
      <w:tr w14:paraId="705B771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99286A7" w14:textId="77777777">
            <w:pPr>
              <w:pStyle w:val="Normal6"/>
            </w:pPr>
            <w:r w:rsidRPr="003907B6">
              <w:t>(2)</w:t>
            </w:r>
            <w:r w:rsidRPr="003907B6">
              <w:tab/>
              <w:t xml:space="preserve">Az uniós iskolaprogram keretében kiosztott termékek legfeljebb 10 %-ban tartalmazhatnak szabad cukrot, és legfeljebb </w:t>
            </w:r>
            <w:r w:rsidRPr="003907B6">
              <w:rPr>
                <w:b/>
                <w:i/>
              </w:rPr>
              <w:t>30</w:t>
            </w:r>
            <w:r w:rsidRPr="003907B6">
              <w:t> %-ban tartalmazhatnak zsírt.</w:t>
            </w:r>
          </w:p>
        </w:tc>
        <w:tc>
          <w:tcPr>
            <w:tcW w:w="4876" w:type="dxa"/>
            <w:hideMark/>
          </w:tcPr>
          <w:p w:rsidR="009659FF" w:rsidRPr="003907B6" w:rsidP="003A3DD9" w14:paraId="454482D1" w14:textId="77777777">
            <w:pPr>
              <w:pStyle w:val="Normal6"/>
              <w:rPr>
                <w:szCs w:val="24"/>
              </w:rPr>
            </w:pPr>
            <w:r w:rsidRPr="003907B6">
              <w:t>(2)</w:t>
            </w:r>
            <w:r w:rsidRPr="003907B6">
              <w:tab/>
              <w:t xml:space="preserve">Az uniós iskolaprogram keretében kiosztott termékek legfeljebb 10 %-ban tartalmazhatnak szabad cukrot, és </w:t>
            </w:r>
            <w:r w:rsidRPr="003907B6">
              <w:rPr>
                <w:b/>
                <w:i/>
              </w:rPr>
              <w:t>a diófélék kivételével</w:t>
            </w:r>
            <w:r w:rsidRPr="003907B6">
              <w:t xml:space="preserve"> legfeljebb </w:t>
            </w:r>
            <w:r w:rsidRPr="003907B6">
              <w:rPr>
                <w:b/>
                <w:i/>
              </w:rPr>
              <w:t>35</w:t>
            </w:r>
            <w:r w:rsidRPr="003907B6">
              <w:t> %-ban tartalmazhatnak zsírt.</w:t>
            </w:r>
          </w:p>
        </w:tc>
      </w:tr>
      <w:tr w14:paraId="79E2973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FF3E3FF" w14:textId="77777777">
            <w:pPr>
              <w:pStyle w:val="Normal6"/>
            </w:pPr>
          </w:p>
        </w:tc>
        <w:tc>
          <w:tcPr>
            <w:tcW w:w="4876" w:type="dxa"/>
            <w:hideMark/>
          </w:tcPr>
          <w:p w:rsidR="009659FF" w:rsidRPr="003907B6" w:rsidP="003A3DD9" w14:paraId="4A7EB495" w14:textId="77777777">
            <w:pPr>
              <w:pStyle w:val="Normal6"/>
              <w:rPr>
                <w:szCs w:val="24"/>
              </w:rPr>
            </w:pPr>
            <w:r w:rsidRPr="003907B6">
              <w:rPr>
                <w:i/>
              </w:rPr>
              <w:t>(A nemzeti és regionális partnerségi tervekről szóló rendeletből áthelyezett új 2a. cikk törlése [a nemzeti és regionális partnerségi tervekről szóló rendelet 35. cikke (6) bekezdésének negyedik albekezdése])</w:t>
            </w:r>
          </w:p>
        </w:tc>
      </w:tr>
    </w:tbl>
    <w:p w:rsidR="009659FF" w:rsidRPr="003907B6" w:rsidP="009659FF" w14:paraId="04CFDFB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5C634F1"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FE9C3A4" w14:textId="77777777">
      <w:pPr>
        <w:pStyle w:val="Normal12Italic"/>
        <w:rPr>
          <w:noProof w:val="0"/>
        </w:rPr>
      </w:pPr>
      <w:r w:rsidRPr="003907B6">
        <w:t>A határérték 30%-ról 35%-ra emelésének célja, hogy néhány olyan oltalom alatt álló elnevezéssel ellátott sajt is szerepelhessen a programban, amelyek esetében ez egyébként nem lenne lehetséges. Emellett a (2a) bekezdésből az NRPP-ből áthelyezett új rendelkezés bonyolultabbá tenné a program végrehajtását, ezért azt törölni kell.</w:t>
      </w:r>
    </w:p>
    <w:p w:rsidR="009659FF" w:rsidRPr="003907B6" w:rsidP="009659FF" w14:paraId="16032600" w14:textId="77777777">
      <w:r w:rsidRPr="003907B6">
        <w:rPr>
          <w:rStyle w:val="HideTWBExt"/>
          <w:color w:val="auto"/>
        </w:rPr>
        <w:t>&lt;/AmendB&gt;</w:t>
      </w:r>
    </w:p>
    <w:p w:rsidR="009659FF" w:rsidRPr="003907B6" w:rsidP="009659FF" w14:paraId="37B43A0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585</w:t>
      </w:r>
      <w:r w:rsidRPr="003907B6">
        <w:rPr>
          <w:rStyle w:val="HideTWBExt"/>
          <w:color w:val="auto"/>
        </w:rPr>
        <w:t>&lt;/NumAmB&gt;</w:t>
      </w:r>
    </w:p>
    <w:p w:rsidR="009659FF" w:rsidRPr="003907B6" w:rsidP="009659FF" w14:paraId="18242E10" w14:textId="77777777">
      <w:pPr>
        <w:pStyle w:val="NormalBold"/>
      </w:pPr>
      <w:r w:rsidRPr="003907B6">
        <w:rPr>
          <w:rStyle w:val="HideTWBExt"/>
          <w:color w:val="auto"/>
        </w:rPr>
        <w:t>&lt;RepeatBlock-By&gt;&lt;Members&gt;</w:t>
      </w:r>
      <w:r w:rsidRPr="003907B6">
        <w:t>Stefan Köhler, Lena Düpont, Norbert Lins, Marion Walsmann, Alexandra Mehnert</w:t>
      </w:r>
      <w:r w:rsidRPr="003907B6">
        <w:rPr>
          <w:rStyle w:val="HideTWBExt"/>
          <w:color w:val="auto"/>
        </w:rPr>
        <w:t>&lt;/Members&gt;</w:t>
      </w:r>
    </w:p>
    <w:p w:rsidR="009659FF" w:rsidRPr="003907B6" w:rsidP="009659FF" w14:paraId="3F07E2C5" w14:textId="77777777">
      <w:r w:rsidRPr="003907B6">
        <w:rPr>
          <w:rStyle w:val="HideTWBExt"/>
          <w:color w:val="auto"/>
        </w:rPr>
        <w:t>&lt;/RepeatBlock-By&gt;</w:t>
      </w:r>
    </w:p>
    <w:p w:rsidR="009659FF" w:rsidRPr="003907B6" w:rsidP="009659FF" w14:paraId="2C9379EE"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0B97B8D"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6C58CC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3B60C0C" w14:textId="77777777">
      <w:r w:rsidRPr="003907B6">
        <w:rPr>
          <w:rStyle w:val="HideTWBExt"/>
          <w:color w:val="auto"/>
        </w:rPr>
        <w:t>&lt;Article2&gt;</w:t>
      </w:r>
      <w:r w:rsidRPr="003907B6">
        <w:t>28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6878EC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9F92830" w14:textId="77777777">
            <w:pPr>
              <w:keepNext/>
            </w:pPr>
          </w:p>
        </w:tc>
      </w:tr>
      <w:tr w14:paraId="6384C7D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97D643A" w14:textId="77777777">
            <w:pPr>
              <w:pStyle w:val="ColumnHeading"/>
              <w:keepNext/>
            </w:pPr>
            <w:r w:rsidRPr="003907B6">
              <w:t>A Bizottság által javasolt szöveg</w:t>
            </w:r>
          </w:p>
        </w:tc>
        <w:tc>
          <w:tcPr>
            <w:tcW w:w="4876" w:type="dxa"/>
            <w:hideMark/>
          </w:tcPr>
          <w:p w:rsidR="009659FF" w:rsidRPr="003907B6" w:rsidP="003A3DD9" w14:paraId="4A7AC92E" w14:textId="77777777">
            <w:pPr>
              <w:pStyle w:val="ColumnHeading"/>
              <w:keepNext/>
            </w:pPr>
            <w:r w:rsidRPr="003907B6">
              <w:t>Módosítás</w:t>
            </w:r>
          </w:p>
        </w:tc>
      </w:tr>
      <w:tr w14:paraId="05C0111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7F2A285" w14:textId="77777777">
            <w:pPr>
              <w:pStyle w:val="Normal6"/>
            </w:pPr>
            <w:r w:rsidRPr="003907B6">
              <w:t>(2)</w:t>
            </w:r>
            <w:r w:rsidRPr="003907B6">
              <w:tab/>
              <w:t xml:space="preserve">Az uniós iskolaprogram keretében kiosztott termékek </w:t>
            </w:r>
            <w:r w:rsidRPr="003907B6">
              <w:rPr>
                <w:b/>
                <w:i/>
              </w:rPr>
              <w:t>legfeljebb 10 %-ban tartalmazhatnak szabad cukrot, és</w:t>
            </w:r>
            <w:r w:rsidRPr="003907B6">
              <w:t xml:space="preserve"> legfeljebb </w:t>
            </w:r>
            <w:r w:rsidRPr="003907B6">
              <w:rPr>
                <w:b/>
                <w:i/>
              </w:rPr>
              <w:t>30</w:t>
            </w:r>
            <w:r w:rsidRPr="003907B6">
              <w:t> %-ban tartalmazhatnak zsírt.</w:t>
            </w:r>
          </w:p>
        </w:tc>
        <w:tc>
          <w:tcPr>
            <w:tcW w:w="4876" w:type="dxa"/>
            <w:hideMark/>
          </w:tcPr>
          <w:p w:rsidR="009659FF" w:rsidRPr="003907B6" w:rsidP="003A3DD9" w14:paraId="3251C35A" w14:textId="77777777">
            <w:pPr>
              <w:pStyle w:val="Normal6"/>
              <w:rPr>
                <w:szCs w:val="24"/>
              </w:rPr>
            </w:pPr>
            <w:r w:rsidRPr="003907B6">
              <w:t>(2)</w:t>
            </w:r>
            <w:r w:rsidRPr="003907B6">
              <w:tab/>
              <w:t xml:space="preserve">Az uniós iskolaprogram keretében kiosztott termékek legfeljebb </w:t>
            </w:r>
            <w:r w:rsidRPr="003907B6">
              <w:rPr>
                <w:b/>
                <w:i/>
              </w:rPr>
              <w:t>35</w:t>
            </w:r>
            <w:r w:rsidRPr="003907B6">
              <w:t> %-ban tartalmazhatnak zsírt.</w:t>
            </w:r>
          </w:p>
        </w:tc>
      </w:tr>
    </w:tbl>
    <w:p w:rsidR="009659FF" w:rsidRPr="003907B6" w:rsidP="009659FF" w14:paraId="345B639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10843FD" w14:textId="77777777">
      <w:r w:rsidRPr="003907B6">
        <w:rPr>
          <w:rStyle w:val="HideTWBExt"/>
          <w:color w:val="auto"/>
        </w:rPr>
        <w:t>&lt;/AmendB&gt;</w:t>
      </w:r>
    </w:p>
    <w:p w:rsidR="009659FF" w:rsidRPr="003907B6" w:rsidP="009659FF" w14:paraId="0F828CB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586</w:t>
      </w:r>
      <w:r w:rsidRPr="003907B6">
        <w:rPr>
          <w:rStyle w:val="HideTWBExt"/>
          <w:color w:val="auto"/>
        </w:rPr>
        <w:t>&lt;/NumAmB&gt;</w:t>
      </w:r>
    </w:p>
    <w:p w:rsidR="009659FF" w:rsidRPr="003907B6" w:rsidP="009659FF" w14:paraId="1E5D6FDF" w14:textId="77777777">
      <w:pPr>
        <w:pStyle w:val="NormalBold"/>
      </w:pPr>
      <w:r w:rsidRPr="003907B6">
        <w:rPr>
          <w:rStyle w:val="HideTWBExt"/>
          <w:color w:val="auto"/>
        </w:rPr>
        <w:t>&lt;RepeatBlock-By&gt;&lt;Members&gt;</w:t>
      </w:r>
      <w:r w:rsidRPr="003907B6">
        <w:t>Christine Singer</w:t>
      </w:r>
      <w:r w:rsidRPr="003907B6">
        <w:rPr>
          <w:rStyle w:val="HideTWBExt"/>
          <w:color w:val="auto"/>
        </w:rPr>
        <w:t>&lt;/Members&gt;</w:t>
      </w:r>
    </w:p>
    <w:p w:rsidR="009659FF" w:rsidRPr="003907B6" w:rsidP="009659FF" w14:paraId="01998F9D" w14:textId="77777777">
      <w:r w:rsidRPr="003907B6">
        <w:rPr>
          <w:rStyle w:val="HideTWBExt"/>
          <w:color w:val="auto"/>
        </w:rPr>
        <w:t>&lt;/RepeatBlock-By&gt;</w:t>
      </w:r>
    </w:p>
    <w:p w:rsidR="009659FF" w:rsidRPr="003907B6" w:rsidP="009659FF" w14:paraId="7B27261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7ED391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2B3182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BB2FF0A" w14:textId="77777777">
      <w:r w:rsidRPr="003907B6">
        <w:rPr>
          <w:rStyle w:val="HideTWBExt"/>
          <w:color w:val="auto"/>
        </w:rPr>
        <w:t>&lt;Article2&gt;</w:t>
      </w:r>
      <w:r w:rsidRPr="003907B6">
        <w:t>28 cikk – 2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7BFFAF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CEEFF2B" w14:textId="77777777">
            <w:pPr>
              <w:keepNext/>
            </w:pPr>
          </w:p>
        </w:tc>
      </w:tr>
      <w:tr w14:paraId="394365C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B0C00F0" w14:textId="77777777">
            <w:pPr>
              <w:pStyle w:val="ColumnHeading"/>
              <w:keepNext/>
            </w:pPr>
            <w:r w:rsidRPr="003907B6">
              <w:t>A Bizottság által javasolt szöveg</w:t>
            </w:r>
          </w:p>
        </w:tc>
        <w:tc>
          <w:tcPr>
            <w:tcW w:w="4876" w:type="dxa"/>
            <w:hideMark/>
          </w:tcPr>
          <w:p w:rsidR="009659FF" w:rsidRPr="003907B6" w:rsidP="003A3DD9" w14:paraId="168CF944" w14:textId="77777777">
            <w:pPr>
              <w:pStyle w:val="ColumnHeading"/>
              <w:keepNext/>
            </w:pPr>
            <w:r w:rsidRPr="003907B6">
              <w:t>Módosítás</w:t>
            </w:r>
          </w:p>
        </w:tc>
      </w:tr>
      <w:tr w14:paraId="65288B9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9A3F5A7" w14:textId="77777777">
            <w:pPr>
              <w:pStyle w:val="Normal6"/>
            </w:pPr>
            <w:r w:rsidRPr="003907B6">
              <w:t>(2)</w:t>
            </w:r>
            <w:r w:rsidRPr="003907B6">
              <w:tab/>
              <w:t xml:space="preserve">Az uniós iskolaprogram keretében kiosztott termékek </w:t>
            </w:r>
            <w:r w:rsidRPr="003907B6">
              <w:rPr>
                <w:b/>
                <w:i/>
              </w:rPr>
              <w:t>legfeljebb 10 %-ban tartalmazhatnak szabad cukrot, és</w:t>
            </w:r>
            <w:r w:rsidRPr="003907B6">
              <w:t xml:space="preserve"> legfeljebb </w:t>
            </w:r>
            <w:r w:rsidRPr="003907B6">
              <w:rPr>
                <w:b/>
                <w:i/>
              </w:rPr>
              <w:t>30</w:t>
            </w:r>
            <w:r w:rsidRPr="003907B6">
              <w:t> %-ban tartalmazhatnak zsírt.</w:t>
            </w:r>
          </w:p>
        </w:tc>
        <w:tc>
          <w:tcPr>
            <w:tcW w:w="4876" w:type="dxa"/>
            <w:hideMark/>
          </w:tcPr>
          <w:p w:rsidR="009659FF" w:rsidRPr="003907B6" w:rsidP="003A3DD9" w14:paraId="5214059F" w14:textId="77777777">
            <w:pPr>
              <w:pStyle w:val="Normal6"/>
              <w:rPr>
                <w:szCs w:val="24"/>
              </w:rPr>
            </w:pPr>
            <w:r w:rsidRPr="003907B6">
              <w:t>(2)</w:t>
            </w:r>
            <w:r w:rsidRPr="003907B6">
              <w:tab/>
              <w:t xml:space="preserve">Az uniós iskolaprogram keretében kiosztott termékek legfeljebb </w:t>
            </w:r>
            <w:r w:rsidRPr="003907B6">
              <w:rPr>
                <w:b/>
                <w:bCs/>
                <w:i/>
                <w:iCs/>
              </w:rPr>
              <w:t>35</w:t>
            </w:r>
            <w:r w:rsidRPr="003907B6">
              <w:t> %-ban tartalmazhatnak zsírt.</w:t>
            </w:r>
          </w:p>
        </w:tc>
      </w:tr>
    </w:tbl>
    <w:p w:rsidR="009659FF" w:rsidRPr="003907B6" w:rsidP="009659FF" w14:paraId="5F7EF53E"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49334E0"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3E6037B0" w14:textId="77777777">
      <w:pPr>
        <w:pStyle w:val="Normal12Italic"/>
        <w:rPr>
          <w:noProof w:val="0"/>
        </w:rPr>
      </w:pPr>
      <w:r w:rsidRPr="003907B6">
        <w:t>A termékek támogathatóságára vonatkozó merev százalékos küszöbértékek nem megfelelőek a gyermekek táplálkozási környezetének javításához. Nem tükrözik az Unión belüli regionális élelmiszer-termelés sokféleségét, és azzal a kockázattal járnak, hogy kizárják a természetes és regionális szempontból fontos élelmiszereket, köztük egyes gyümölcsöket és a magasabb zsírtartalmú feldolgozatlan vagy minimálisan feldolgozott termékeket, például egyes sajtokat.</w:t>
      </w:r>
    </w:p>
    <w:p w:rsidR="009659FF" w:rsidRPr="003907B6" w:rsidP="009659FF" w14:paraId="0C452B44" w14:textId="77777777">
      <w:r w:rsidRPr="003907B6">
        <w:rPr>
          <w:rStyle w:val="HideTWBExt"/>
          <w:color w:val="auto"/>
        </w:rPr>
        <w:t>&lt;/AmendB&gt;</w:t>
      </w:r>
    </w:p>
    <w:p w:rsidR="009659FF" w:rsidRPr="003907B6" w:rsidP="009659FF" w14:paraId="7D222A8C"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587</w:t>
      </w:r>
      <w:r w:rsidRPr="003907B6">
        <w:rPr>
          <w:rStyle w:val="HideTWBExt"/>
          <w:color w:val="auto"/>
        </w:rPr>
        <w:t>&lt;/NumAmB&gt;</w:t>
      </w:r>
    </w:p>
    <w:p w:rsidR="009659FF" w:rsidRPr="003907B6" w:rsidP="009659FF" w14:paraId="22C73BA4" w14:textId="77777777">
      <w:pPr>
        <w:pStyle w:val="NormalBold"/>
      </w:pPr>
      <w:r w:rsidRPr="003907B6">
        <w:rPr>
          <w:rStyle w:val="HideTWBExt"/>
          <w:color w:val="auto"/>
        </w:rPr>
        <w:t>&lt;RepeatBlock-By&gt;&lt;Members&gt;</w:t>
      </w:r>
      <w:r w:rsidRPr="003907B6">
        <w:t>Alexander Bernhuber, Daniel Buda</w:t>
      </w:r>
      <w:r w:rsidRPr="003907B6">
        <w:rPr>
          <w:rStyle w:val="HideTWBExt"/>
          <w:color w:val="auto"/>
        </w:rPr>
        <w:t>&lt;/Members&gt;</w:t>
      </w:r>
    </w:p>
    <w:p w:rsidR="009659FF" w:rsidRPr="003907B6" w:rsidP="009659FF" w14:paraId="5047C2F1" w14:textId="77777777">
      <w:r w:rsidRPr="003907B6">
        <w:rPr>
          <w:rStyle w:val="HideTWBExt"/>
          <w:color w:val="auto"/>
        </w:rPr>
        <w:t>&lt;/RepeatBlock-By&gt;</w:t>
      </w:r>
    </w:p>
    <w:p w:rsidR="009659FF" w:rsidRPr="003907B6" w:rsidP="009659FF" w14:paraId="6C0E728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14BF910"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A9E9CD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1F32578" w14:textId="77777777">
      <w:r w:rsidRPr="003907B6">
        <w:rPr>
          <w:rStyle w:val="HideTWBExt"/>
          <w:color w:val="auto"/>
        </w:rPr>
        <w:t>&lt;Article2&gt;</w:t>
      </w:r>
      <w:r w:rsidRPr="003907B6">
        <w:t>28 cikk – 3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AFA669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7F1313B" w14:textId="77777777">
            <w:pPr>
              <w:keepNext/>
            </w:pPr>
          </w:p>
        </w:tc>
      </w:tr>
      <w:tr w14:paraId="793762E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33EBDF8" w14:textId="77777777">
            <w:pPr>
              <w:pStyle w:val="ColumnHeading"/>
              <w:keepNext/>
            </w:pPr>
            <w:r w:rsidRPr="003907B6">
              <w:t>A Bizottság által javasolt szöveg</w:t>
            </w:r>
          </w:p>
        </w:tc>
        <w:tc>
          <w:tcPr>
            <w:tcW w:w="4876" w:type="dxa"/>
            <w:hideMark/>
          </w:tcPr>
          <w:p w:rsidR="009659FF" w:rsidRPr="003907B6" w:rsidP="003A3DD9" w14:paraId="090AAA64" w14:textId="77777777">
            <w:pPr>
              <w:pStyle w:val="ColumnHeading"/>
              <w:keepNext/>
            </w:pPr>
            <w:r w:rsidRPr="003907B6">
              <w:t>Módosítás</w:t>
            </w:r>
          </w:p>
        </w:tc>
      </w:tr>
      <w:tr w14:paraId="69A5EC2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CD9B73E" w14:textId="77777777">
            <w:pPr>
              <w:pStyle w:val="Normal6"/>
            </w:pPr>
            <w:r w:rsidRPr="003907B6">
              <w:rPr>
                <w:b/>
                <w:i/>
              </w:rPr>
              <w:t>a)</w:t>
            </w:r>
            <w:r w:rsidRPr="003907B6">
              <w:rPr>
                <w:b/>
                <w:i/>
              </w:rPr>
              <w:tab/>
              <w:t>hozzáadott cukrot;</w:t>
            </w:r>
          </w:p>
        </w:tc>
        <w:tc>
          <w:tcPr>
            <w:tcW w:w="4876" w:type="dxa"/>
            <w:hideMark/>
          </w:tcPr>
          <w:p w:rsidR="009659FF" w:rsidRPr="003907B6" w:rsidP="003A3DD9" w14:paraId="2757AD73" w14:textId="77777777">
            <w:pPr>
              <w:pStyle w:val="Normal6"/>
              <w:rPr>
                <w:szCs w:val="24"/>
              </w:rPr>
            </w:pPr>
            <w:r w:rsidRPr="003907B6">
              <w:rPr>
                <w:b/>
                <w:i/>
              </w:rPr>
              <w:t>törölve</w:t>
            </w:r>
          </w:p>
        </w:tc>
      </w:tr>
    </w:tbl>
    <w:p w:rsidR="009659FF" w:rsidRPr="003907B6" w:rsidP="009659FF" w14:paraId="1D61195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{DE}</w:t>
      </w:r>
      <w:r w:rsidRPr="003907B6">
        <w:rPr>
          <w:noProof w:val="0"/>
        </w:rPr>
        <w:t>de</w:t>
      </w:r>
      <w:r w:rsidRPr="003907B6">
        <w:rPr>
          <w:rStyle w:val="HideTWBExt"/>
          <w:noProof w:val="0"/>
          <w:color w:val="auto"/>
        </w:rPr>
        <w:t>&lt;/Original&gt;</w:t>
      </w:r>
    </w:p>
    <w:p w:rsidR="009659FF" w:rsidRPr="003907B6" w:rsidP="009659FF" w14:paraId="3115E68A" w14:textId="77777777">
      <w:r w:rsidRPr="003907B6">
        <w:rPr>
          <w:rStyle w:val="HideTWBExt"/>
          <w:color w:val="auto"/>
        </w:rPr>
        <w:t>&lt;/AmendB&gt;</w:t>
      </w:r>
    </w:p>
    <w:p w:rsidR="009659FF" w:rsidRPr="003907B6" w:rsidP="009659FF" w14:paraId="3E5373F7"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588</w:t>
      </w:r>
      <w:r w:rsidRPr="003907B6">
        <w:rPr>
          <w:rStyle w:val="HideTWBExt"/>
          <w:color w:val="auto"/>
        </w:rPr>
        <w:t>&lt;/NumAmB&gt;</w:t>
      </w:r>
    </w:p>
    <w:p w:rsidR="009659FF" w:rsidRPr="003907B6" w:rsidP="009659FF" w14:paraId="22949DFA" w14:textId="77777777">
      <w:pPr>
        <w:pStyle w:val="NormalBold"/>
      </w:pPr>
      <w:r w:rsidRPr="003907B6">
        <w:rPr>
          <w:rStyle w:val="HideTWBExt"/>
          <w:color w:val="auto"/>
        </w:rPr>
        <w:t>&lt;RepeatBlock-By&gt;&lt;Members&gt;</w:t>
      </w:r>
      <w:r w:rsidRPr="003907B6">
        <w:t>Anja Hazekamp, Sebastian Everding, Arash Saeidi</w:t>
      </w:r>
      <w:r w:rsidRPr="003907B6">
        <w:rPr>
          <w:rStyle w:val="HideTWBExt"/>
          <w:color w:val="auto"/>
        </w:rPr>
        <w:t>&lt;/Members&gt;</w:t>
      </w:r>
    </w:p>
    <w:p w:rsidR="009659FF" w:rsidRPr="003907B6" w:rsidP="009659FF" w14:paraId="3A7D5218" w14:textId="77777777">
      <w:r w:rsidRPr="003907B6">
        <w:rPr>
          <w:rStyle w:val="HideTWBExt"/>
          <w:color w:val="auto"/>
        </w:rPr>
        <w:t>&lt;/RepeatBlock-By&gt;</w:t>
      </w:r>
    </w:p>
    <w:p w:rsidR="009659FF" w:rsidRPr="003907B6" w:rsidP="009659FF" w14:paraId="74C3272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DC0F09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DDB5F6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3E8887B" w14:textId="77777777">
      <w:r w:rsidRPr="003907B6">
        <w:rPr>
          <w:rStyle w:val="HideTWBExt"/>
          <w:color w:val="auto"/>
        </w:rPr>
        <w:t>&lt;Article2&gt;</w:t>
      </w:r>
      <w:r w:rsidRPr="003907B6">
        <w:t>28 cikk – 3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AD093E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AC88CDB" w14:textId="77777777">
            <w:pPr>
              <w:keepNext/>
            </w:pPr>
          </w:p>
        </w:tc>
      </w:tr>
      <w:tr w14:paraId="0DE1E27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EC73022" w14:textId="77777777">
            <w:pPr>
              <w:pStyle w:val="ColumnHeading"/>
              <w:keepNext/>
            </w:pPr>
            <w:r w:rsidRPr="003907B6">
              <w:t>A Bizottság által javasolt szöveg</w:t>
            </w:r>
          </w:p>
        </w:tc>
        <w:tc>
          <w:tcPr>
            <w:tcW w:w="4876" w:type="dxa"/>
            <w:hideMark/>
          </w:tcPr>
          <w:p w:rsidR="009659FF" w:rsidRPr="003907B6" w:rsidP="003A3DD9" w14:paraId="0A8E3DB4" w14:textId="77777777">
            <w:pPr>
              <w:pStyle w:val="ColumnHeading"/>
              <w:keepNext/>
            </w:pPr>
            <w:r w:rsidRPr="003907B6">
              <w:t>Módosítás</w:t>
            </w:r>
          </w:p>
        </w:tc>
      </w:tr>
      <w:tr w14:paraId="62BA7B0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DB96198" w14:textId="77777777">
            <w:pPr>
              <w:pStyle w:val="Normal6"/>
            </w:pPr>
            <w:r w:rsidRPr="003907B6">
              <w:t>d)</w:t>
            </w:r>
            <w:r w:rsidRPr="003907B6">
              <w:tab/>
              <w:t>hozzáadott édesítőt;</w:t>
            </w:r>
          </w:p>
        </w:tc>
        <w:tc>
          <w:tcPr>
            <w:tcW w:w="4876" w:type="dxa"/>
            <w:hideMark/>
          </w:tcPr>
          <w:p w:rsidR="009659FF" w:rsidRPr="003907B6" w:rsidP="003A3DD9" w14:paraId="3BE1DBCF" w14:textId="77777777">
            <w:pPr>
              <w:pStyle w:val="Normal6"/>
              <w:rPr>
                <w:szCs w:val="24"/>
              </w:rPr>
            </w:pPr>
            <w:r w:rsidRPr="003907B6">
              <w:t>d)</w:t>
            </w:r>
            <w:r w:rsidRPr="003907B6">
              <w:tab/>
              <w:t>hozzáadott édesítőt</w:t>
            </w:r>
            <w:r w:rsidRPr="003907B6">
              <w:rPr>
                <w:b/>
                <w:i/>
              </w:rPr>
              <w:t>, beleértve a mézet</w:t>
            </w:r>
            <w:r w:rsidRPr="003907B6">
              <w:t>;</w:t>
            </w:r>
          </w:p>
        </w:tc>
      </w:tr>
    </w:tbl>
    <w:p w:rsidR="009659FF" w:rsidRPr="003907B6" w:rsidP="009659FF" w14:paraId="270D90E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E7DE3CF" w14:textId="77777777">
      <w:r w:rsidRPr="003907B6">
        <w:rPr>
          <w:rStyle w:val="HideTWBExt"/>
          <w:color w:val="auto"/>
        </w:rPr>
        <w:t>&lt;/AmendB&gt;</w:t>
      </w:r>
    </w:p>
    <w:p w:rsidR="009659FF" w:rsidRPr="003907B6" w:rsidP="009659FF" w14:paraId="47BA95A7"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589</w:t>
      </w:r>
      <w:r w:rsidRPr="003907B6">
        <w:rPr>
          <w:rStyle w:val="HideTWBExt"/>
          <w:color w:val="auto"/>
        </w:rPr>
        <w:t>&lt;/NumAmB&gt;</w:t>
      </w:r>
    </w:p>
    <w:p w:rsidR="009659FF" w:rsidRPr="003907B6" w:rsidP="009659FF" w14:paraId="5C0BEFAC" w14:textId="77777777">
      <w:pPr>
        <w:pStyle w:val="NormalBold"/>
      </w:pPr>
      <w:r w:rsidRPr="003907B6">
        <w:rPr>
          <w:rStyle w:val="HideTWBExt"/>
          <w:color w:val="auto"/>
        </w:rPr>
        <w:t>&lt;RepeatBlock-By&gt;&lt;Members&gt;</w:t>
      </w:r>
      <w:r w:rsidRPr="003907B6">
        <w:t>Alexander Bernhuber, Daniel Buda</w:t>
      </w:r>
      <w:r w:rsidRPr="003907B6">
        <w:rPr>
          <w:rStyle w:val="HideTWBExt"/>
          <w:color w:val="auto"/>
        </w:rPr>
        <w:t>&lt;/Members&gt;</w:t>
      </w:r>
    </w:p>
    <w:p w:rsidR="009659FF" w:rsidRPr="003907B6" w:rsidP="009659FF" w14:paraId="50F688AD" w14:textId="77777777">
      <w:r w:rsidRPr="003907B6">
        <w:rPr>
          <w:rStyle w:val="HideTWBExt"/>
          <w:color w:val="auto"/>
        </w:rPr>
        <w:t>&lt;/RepeatBlock-By&gt;</w:t>
      </w:r>
    </w:p>
    <w:p w:rsidR="009659FF" w:rsidRPr="003907B6" w:rsidP="009659FF" w14:paraId="1CE643F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8CA42E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2749E0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EDE9EA0" w14:textId="77777777">
      <w:r w:rsidRPr="003907B6">
        <w:rPr>
          <w:rStyle w:val="HideTWBExt"/>
          <w:color w:val="auto"/>
        </w:rPr>
        <w:t>&lt;Article2&gt;</w:t>
      </w:r>
      <w:r w:rsidRPr="003907B6">
        <w:t>28 cikk – 3 bekezdés – 2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5D0A75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D78292E" w14:textId="77777777">
            <w:pPr>
              <w:keepNext/>
            </w:pPr>
          </w:p>
        </w:tc>
      </w:tr>
      <w:tr w14:paraId="64718FB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0B1C34D" w14:textId="77777777">
            <w:pPr>
              <w:pStyle w:val="ColumnHeading"/>
              <w:keepNext/>
            </w:pPr>
            <w:r w:rsidRPr="003907B6">
              <w:t>A Bizottság által javasolt szöveg</w:t>
            </w:r>
          </w:p>
        </w:tc>
        <w:tc>
          <w:tcPr>
            <w:tcW w:w="4876" w:type="dxa"/>
            <w:hideMark/>
          </w:tcPr>
          <w:p w:rsidR="009659FF" w:rsidRPr="003907B6" w:rsidP="003A3DD9" w14:paraId="0E9E2802" w14:textId="77777777">
            <w:pPr>
              <w:pStyle w:val="ColumnHeading"/>
              <w:keepNext/>
            </w:pPr>
            <w:r w:rsidRPr="003907B6">
              <w:t>Módosítás</w:t>
            </w:r>
          </w:p>
        </w:tc>
      </w:tr>
      <w:tr w14:paraId="7B78D8F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3A277A1" w14:textId="77777777">
            <w:pPr>
              <w:pStyle w:val="Normal6"/>
            </w:pPr>
            <w:r w:rsidRPr="003907B6">
              <w:t xml:space="preserve">E bekezdés első albekezdésétől eltérően a tagállamok – a megfelelő engedélynek az élelmezés- és táplálkozás-egészségügyért felelős hatóságaiktól a nemzeti eljárásaikkal összhangban történő beszerzését követően – </w:t>
            </w:r>
            <w:r w:rsidRPr="003907B6">
              <w:rPr>
                <w:b/>
                <w:bCs/>
                <w:i/>
                <w:iCs/>
              </w:rPr>
              <w:t>határozhat</w:t>
            </w:r>
            <w:r w:rsidRPr="003907B6">
              <w:t xml:space="preserve"> úgy, hogy az (1) bekezdés b) és d) pontjában említett támogatható termékek tartalmazhatnak korlátozott mennyiségű hozzáadott cukrot, hozzáadott sót és/vagy hozzáadott zsírt, </w:t>
            </w:r>
            <w:r w:rsidRPr="003907B6">
              <w:rPr>
                <w:b/>
                <w:bCs/>
                <w:i/>
                <w:iCs/>
              </w:rPr>
              <w:t>amelyek szükségesek a termékek feldolgozásához,</w:t>
            </w:r>
            <w:r w:rsidRPr="003907B6">
              <w:t xml:space="preserve"> és meg kell határozniuk a maximális napi bevitelt.</w:t>
            </w:r>
          </w:p>
        </w:tc>
        <w:tc>
          <w:tcPr>
            <w:tcW w:w="4876" w:type="dxa"/>
            <w:hideMark/>
          </w:tcPr>
          <w:p w:rsidR="009659FF" w:rsidRPr="003907B6" w:rsidP="003A3DD9" w14:paraId="3AD43EC5" w14:textId="77777777">
            <w:pPr>
              <w:pStyle w:val="Normal6"/>
              <w:rPr>
                <w:szCs w:val="24"/>
              </w:rPr>
            </w:pPr>
            <w:r w:rsidRPr="003907B6">
              <w:t xml:space="preserve">E bekezdés első albekezdésétől eltérően a tagállamok – a megfelelő engedélynek az élelmezés- és táplálkozás-egészségügyért felelős hatóságaiktól a nemzeti eljárásaikkal összhangban történő beszerzését követően – </w:t>
            </w:r>
            <w:r w:rsidRPr="003907B6">
              <w:rPr>
                <w:b/>
                <w:bCs/>
                <w:i/>
                <w:iCs/>
              </w:rPr>
              <w:t>határozhatnak</w:t>
            </w:r>
            <w:r w:rsidRPr="003907B6">
              <w:t xml:space="preserve"> úgy, hogy az (1) bekezdés b) és d) pontjában említett támogatható termékek tartalmazhatnak korlátozott mennyiségű hozzáadott cukrot, hozzáadott sót és/vagy hozzáadott zsírt, és meg kell határozniuk a maximális napi bevitelt.</w:t>
            </w:r>
          </w:p>
        </w:tc>
      </w:tr>
    </w:tbl>
    <w:p w:rsidR="009659FF" w:rsidRPr="003907B6" w:rsidP="009659FF" w14:paraId="66286DEB"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{DE}</w:t>
      </w:r>
      <w:r w:rsidRPr="003907B6">
        <w:rPr>
          <w:noProof w:val="0"/>
        </w:rPr>
        <w:t>de</w:t>
      </w:r>
      <w:r w:rsidRPr="003907B6">
        <w:rPr>
          <w:rStyle w:val="HideTWBExt"/>
          <w:noProof w:val="0"/>
          <w:color w:val="auto"/>
        </w:rPr>
        <w:t>&lt;/Original&gt;</w:t>
      </w:r>
    </w:p>
    <w:p w:rsidR="009659FF" w:rsidRPr="003907B6" w:rsidP="009659FF" w14:paraId="380DC9AE" w14:textId="77777777">
      <w:r w:rsidRPr="003907B6">
        <w:rPr>
          <w:rStyle w:val="HideTWBExt"/>
          <w:color w:val="auto"/>
        </w:rPr>
        <w:t>&lt;/AmendB&gt;</w:t>
      </w:r>
    </w:p>
    <w:p w:rsidR="009659FF" w:rsidRPr="003907B6" w:rsidP="009659FF" w14:paraId="0E73B3A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590</w:t>
      </w:r>
      <w:r w:rsidRPr="003907B6">
        <w:rPr>
          <w:rStyle w:val="HideTWBExt"/>
          <w:color w:val="auto"/>
        </w:rPr>
        <w:t>&lt;/NumAmB&gt;</w:t>
      </w:r>
    </w:p>
    <w:p w:rsidR="009659FF" w:rsidRPr="003907B6" w:rsidP="009659FF" w14:paraId="07BF9E28" w14:textId="77777777">
      <w:pPr>
        <w:pStyle w:val="NormalBold"/>
      </w:pPr>
      <w:r w:rsidRPr="003907B6">
        <w:rPr>
          <w:rStyle w:val="HideTWBExt"/>
          <w:color w:val="auto"/>
        </w:rPr>
        <w:t>&lt;RepeatBlock-By&gt;&lt;Members&gt;</w:t>
      </w:r>
      <w:r w:rsidRPr="003907B6">
        <w:t>Anja Hazekamp, Sebastian Everding</w:t>
      </w:r>
      <w:r w:rsidRPr="003907B6">
        <w:rPr>
          <w:rStyle w:val="HideTWBExt"/>
          <w:color w:val="auto"/>
        </w:rPr>
        <w:t>&lt;/Members&gt;</w:t>
      </w:r>
    </w:p>
    <w:p w:rsidR="009659FF" w:rsidRPr="003907B6" w:rsidP="009659FF" w14:paraId="5D231682" w14:textId="77777777">
      <w:r w:rsidRPr="003907B6">
        <w:rPr>
          <w:rStyle w:val="HideTWBExt"/>
          <w:color w:val="auto"/>
        </w:rPr>
        <w:t>&lt;/RepeatBlock-By&gt;</w:t>
      </w:r>
    </w:p>
    <w:p w:rsidR="009659FF" w:rsidRPr="003907B6" w:rsidP="009659FF" w14:paraId="262358F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5199AA2"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24DFF9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552E2F3" w14:textId="77777777">
      <w:r w:rsidRPr="003907B6">
        <w:rPr>
          <w:rStyle w:val="HideTWBExt"/>
          <w:color w:val="auto"/>
        </w:rPr>
        <w:t>&lt;Article2&gt;</w:t>
      </w:r>
      <w:r w:rsidRPr="003907B6">
        <w:t>28 cikk – 3 bekezdés – 2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B2CFD8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7D96CBB" w14:textId="77777777">
            <w:pPr>
              <w:keepNext/>
            </w:pPr>
          </w:p>
        </w:tc>
      </w:tr>
      <w:tr w14:paraId="3384E48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80600D9" w14:textId="77777777">
            <w:pPr>
              <w:pStyle w:val="ColumnHeading"/>
              <w:keepNext/>
            </w:pPr>
            <w:r w:rsidRPr="003907B6">
              <w:t>A Bizottság által javasolt szöveg</w:t>
            </w:r>
          </w:p>
        </w:tc>
        <w:tc>
          <w:tcPr>
            <w:tcW w:w="4876" w:type="dxa"/>
            <w:hideMark/>
          </w:tcPr>
          <w:p w:rsidR="009659FF" w:rsidRPr="003907B6" w:rsidP="003A3DD9" w14:paraId="295B6D82" w14:textId="77777777">
            <w:pPr>
              <w:pStyle w:val="ColumnHeading"/>
              <w:keepNext/>
            </w:pPr>
            <w:r w:rsidRPr="003907B6">
              <w:t>Módosítás</w:t>
            </w:r>
          </w:p>
        </w:tc>
      </w:tr>
      <w:tr w14:paraId="12EA602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C40C447" w14:textId="77777777">
            <w:pPr>
              <w:pStyle w:val="Normal6"/>
            </w:pPr>
            <w:r w:rsidRPr="003907B6">
              <w:t xml:space="preserve">E bekezdés első albekezdésétől eltérően a tagállamok – a megfelelő engedélynek az élelmezés- és táplálkozás-egészségügyért felelős hatóságaiktól a nemzeti eljárásaikkal összhangban történő beszerzését követően – határozhat úgy, hogy az (1) bekezdés b) </w:t>
            </w:r>
            <w:r w:rsidRPr="003907B6">
              <w:rPr>
                <w:b/>
                <w:i/>
              </w:rPr>
              <w:t>és d)</w:t>
            </w:r>
            <w:r w:rsidRPr="003907B6">
              <w:t xml:space="preserve"> pontjában említett támogatható termékek tartalmazhatnak korlátozott mennyiségű hozzáadott cukrot, hozzáadott sót és/vagy hozzáadott zsírt, amelyek szükségesek a termékek feldolgozásához, és meg kell határozniuk a maximális napi bevitelt.</w:t>
            </w:r>
          </w:p>
        </w:tc>
        <w:tc>
          <w:tcPr>
            <w:tcW w:w="4876" w:type="dxa"/>
            <w:hideMark/>
          </w:tcPr>
          <w:p w:rsidR="009659FF" w:rsidRPr="003907B6" w:rsidP="003A3DD9" w14:paraId="2BB67D1C" w14:textId="77777777">
            <w:pPr>
              <w:pStyle w:val="Normal6"/>
              <w:rPr>
                <w:szCs w:val="24"/>
              </w:rPr>
            </w:pPr>
            <w:r w:rsidRPr="003907B6">
              <w:t>E bekezdés első albekezdésétől eltérően a tagállamok – a megfelelő engedélynek az élelmezés- és táplálkozás-egészségügyért felelős hatóságaiktól a nemzeti eljárásaikkal összhangban történő beszerzését követően – határozhat úgy, hogy az (1) bekezdés b) pontjában említett támogatható termékek tartalmazhatnak korlátozott mennyiségű hozzáadott cukrot, hozzáadott sót és/vagy hozzáadott zsírt, amelyek szükségesek a termékek feldolgozásához, és meg kell határozniuk a maximális napi bevitelt.</w:t>
            </w:r>
          </w:p>
        </w:tc>
      </w:tr>
    </w:tbl>
    <w:p w:rsidR="009659FF" w:rsidRPr="003907B6" w:rsidP="009659FF" w14:paraId="4478A9B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413A5A0" w14:textId="77777777">
      <w:r w:rsidRPr="003907B6">
        <w:rPr>
          <w:rStyle w:val="HideTWBExt"/>
          <w:color w:val="auto"/>
        </w:rPr>
        <w:t>&lt;/AmendB&gt;</w:t>
      </w:r>
    </w:p>
    <w:p w:rsidR="009659FF" w:rsidRPr="003907B6" w:rsidP="009659FF" w14:paraId="2B8E5D7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591</w:t>
      </w:r>
      <w:r w:rsidRPr="003907B6">
        <w:rPr>
          <w:rStyle w:val="HideTWBExt"/>
          <w:color w:val="auto"/>
        </w:rPr>
        <w:t>&lt;/NumAmB&gt;</w:t>
      </w:r>
    </w:p>
    <w:p w:rsidR="009659FF" w:rsidRPr="003907B6" w:rsidP="009659FF" w14:paraId="0FA4AAE0" w14:textId="77777777">
      <w:pPr>
        <w:pStyle w:val="NormalBold"/>
      </w:pPr>
      <w:r w:rsidRPr="003907B6">
        <w:rPr>
          <w:rStyle w:val="HideTWBExt"/>
          <w:color w:val="auto"/>
        </w:rPr>
        <w:t>&lt;RepeatBlock-By&gt;&lt;Members&gt;</w:t>
      </w:r>
      <w:r w:rsidRPr="003907B6">
        <w:t>Claudiu-Richard Târziu, Waldemar Buda, Georgiana Teodorescu, Jessika van Leeuwen, Veronika Vrecionová</w:t>
      </w:r>
      <w:r w:rsidRPr="003907B6">
        <w:rPr>
          <w:rStyle w:val="HideTWBExt"/>
          <w:color w:val="auto"/>
        </w:rPr>
        <w:t>&lt;/Members&gt;</w:t>
      </w:r>
    </w:p>
    <w:p w:rsidR="009659FF" w:rsidRPr="003907B6" w:rsidP="009659FF" w14:paraId="3B3C0487" w14:textId="77777777">
      <w:r w:rsidRPr="003907B6">
        <w:rPr>
          <w:rStyle w:val="HideTWBExt"/>
          <w:color w:val="auto"/>
        </w:rPr>
        <w:t>&lt;/RepeatBlock-By&gt;</w:t>
      </w:r>
    </w:p>
    <w:p w:rsidR="009659FF" w:rsidRPr="003907B6" w:rsidP="009659FF" w14:paraId="08868EE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D240D6E"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B23F79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DDD883D" w14:textId="77777777">
      <w:r w:rsidRPr="003907B6">
        <w:rPr>
          <w:rStyle w:val="HideTWBExt"/>
          <w:color w:val="auto"/>
        </w:rPr>
        <w:t>&lt;Article2&gt;</w:t>
      </w:r>
      <w:r w:rsidRPr="003907B6">
        <w:t>28 cikk – 3 bekezdés – 2 albekezdés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9FF8EC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6C04ABB" w14:textId="77777777">
            <w:pPr>
              <w:keepNext/>
            </w:pPr>
          </w:p>
        </w:tc>
      </w:tr>
      <w:tr w14:paraId="5FBF5A6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C1412AB" w14:textId="77777777">
            <w:pPr>
              <w:pStyle w:val="ColumnHeading"/>
              <w:keepNext/>
            </w:pPr>
            <w:r w:rsidRPr="003907B6">
              <w:t>A Bizottság által javasolt szöveg</w:t>
            </w:r>
          </w:p>
        </w:tc>
        <w:tc>
          <w:tcPr>
            <w:tcW w:w="4876" w:type="dxa"/>
            <w:hideMark/>
          </w:tcPr>
          <w:p w:rsidR="009659FF" w:rsidRPr="003907B6" w:rsidP="003A3DD9" w14:paraId="291D2FCB" w14:textId="77777777">
            <w:pPr>
              <w:pStyle w:val="ColumnHeading"/>
              <w:keepNext/>
            </w:pPr>
            <w:r w:rsidRPr="003907B6">
              <w:t>Módosítás</w:t>
            </w:r>
          </w:p>
        </w:tc>
      </w:tr>
      <w:tr w14:paraId="0CE8AB6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AFB410F" w14:textId="77777777">
            <w:pPr>
              <w:pStyle w:val="Normal6"/>
            </w:pPr>
          </w:p>
        </w:tc>
        <w:tc>
          <w:tcPr>
            <w:tcW w:w="4876" w:type="dxa"/>
            <w:hideMark/>
          </w:tcPr>
          <w:p w:rsidR="009659FF" w:rsidRPr="003907B6" w:rsidP="003A3DD9" w14:paraId="23FBC606" w14:textId="77777777">
            <w:pPr>
              <w:pStyle w:val="Normal6"/>
              <w:rPr>
                <w:szCs w:val="24"/>
              </w:rPr>
            </w:pPr>
            <w:r w:rsidRPr="003907B6">
              <w:rPr>
                <w:b/>
                <w:i/>
              </w:rPr>
              <w:t>A tagállamok kellően indokolt esetben engedélyezhetik a korlátozott mennyiségű cukrot, sót vagy zsírt tartalmazó hagyományos termékeket, amennyiben ezek a termékek a kiegyensúlyozott étrend részét képezik.</w:t>
            </w:r>
          </w:p>
        </w:tc>
      </w:tr>
    </w:tbl>
    <w:p w:rsidR="009659FF" w:rsidRPr="003907B6" w:rsidP="009659FF" w14:paraId="55042C0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C1965A1" w14:textId="77777777">
      <w:r w:rsidRPr="003907B6">
        <w:rPr>
          <w:rStyle w:val="HideTWBExt"/>
          <w:color w:val="auto"/>
        </w:rPr>
        <w:t>&lt;/AmendB&gt;</w:t>
      </w:r>
    </w:p>
    <w:p w:rsidR="009659FF" w:rsidRPr="003907B6" w:rsidP="009659FF" w14:paraId="52850EA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592</w:t>
      </w:r>
      <w:r w:rsidRPr="003907B6">
        <w:rPr>
          <w:rStyle w:val="HideTWBExt"/>
          <w:color w:val="auto"/>
        </w:rPr>
        <w:t>&lt;/NumAmB&gt;</w:t>
      </w:r>
    </w:p>
    <w:p w:rsidR="009659FF" w:rsidRPr="003907B6" w:rsidP="009659FF" w14:paraId="5590FB8E"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360F6854" w14:textId="77777777">
      <w:r w:rsidRPr="003907B6">
        <w:rPr>
          <w:rStyle w:val="HideTWBExt"/>
          <w:color w:val="auto"/>
        </w:rPr>
        <w:t>&lt;/RepeatBlock-By&gt;</w:t>
      </w:r>
    </w:p>
    <w:p w:rsidR="009659FF" w:rsidRPr="003907B6" w:rsidP="009659FF" w14:paraId="08222E0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24C1E9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D3DE66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ABD3166" w14:textId="77777777">
      <w:r w:rsidRPr="003907B6">
        <w:rPr>
          <w:rStyle w:val="HideTWBExt"/>
          <w:color w:val="auto"/>
        </w:rPr>
        <w:t>&lt;Article2&gt;</w:t>
      </w:r>
      <w:r w:rsidRPr="003907B6">
        <w:t>28 cikk – 3 bekezdés – 2 a albekezdés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826E42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71CD512" w14:textId="77777777">
            <w:pPr>
              <w:keepNext/>
            </w:pPr>
          </w:p>
        </w:tc>
      </w:tr>
      <w:tr w14:paraId="65AC1D8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70BE3D1" w14:textId="77777777">
            <w:pPr>
              <w:pStyle w:val="ColumnHeading"/>
              <w:keepNext/>
            </w:pPr>
            <w:r w:rsidRPr="003907B6">
              <w:t>A Bizottság által javasolt szöveg</w:t>
            </w:r>
          </w:p>
        </w:tc>
        <w:tc>
          <w:tcPr>
            <w:tcW w:w="4876" w:type="dxa"/>
            <w:hideMark/>
          </w:tcPr>
          <w:p w:rsidR="009659FF" w:rsidRPr="003907B6" w:rsidP="003A3DD9" w14:paraId="5E2FAA7B" w14:textId="77777777">
            <w:pPr>
              <w:pStyle w:val="ColumnHeading"/>
              <w:keepNext/>
            </w:pPr>
            <w:r w:rsidRPr="003907B6">
              <w:t>Módosítás</w:t>
            </w:r>
          </w:p>
        </w:tc>
      </w:tr>
      <w:tr w14:paraId="74EBB3B8"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6F6A781" w14:textId="77777777">
            <w:pPr>
              <w:pStyle w:val="Normal6"/>
            </w:pPr>
          </w:p>
        </w:tc>
        <w:tc>
          <w:tcPr>
            <w:tcW w:w="4876" w:type="dxa"/>
            <w:hideMark/>
          </w:tcPr>
          <w:p w:rsidR="009659FF" w:rsidRPr="003907B6" w:rsidP="003A3DD9" w14:paraId="0F84CE51" w14:textId="77777777">
            <w:pPr>
              <w:pStyle w:val="Normal6"/>
              <w:rPr>
                <w:szCs w:val="24"/>
              </w:rPr>
            </w:pPr>
            <w:r w:rsidRPr="003907B6">
              <w:rPr>
                <w:b/>
                <w:i/>
              </w:rPr>
              <w:t>E bekezdéstől eltérve a tagállamok és az iskolák számára rugalmasságot kell biztosítani arra, hogy külön kérésre a tej helyett alternatív termékeket osszanak ki olyan gyermekeknek, akik dokumentált különleges étrendi korlátozásokkal, intoleranciával vagy a laktózérzékenységtől eltérő egészségügyi problémákkal küzdenek. Az ilyen alternatív termékek kizárólag az I. melléklet IX. részében (Gyümölcs és zöldség), X. részében (Feldolgozott gyümölcs- és zöldségtermékek) és XVI. részében (Tej és tejtermékek) felsorolt KN-kódokból származó vagy azokon alapuló termékekre, valamint a fehérjenövény-ágazatra korlátozódnak.</w:t>
            </w:r>
          </w:p>
        </w:tc>
      </w:tr>
    </w:tbl>
    <w:p w:rsidR="009659FF" w:rsidRPr="003907B6" w:rsidP="009659FF" w14:paraId="115A7FD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7E67D5E"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4064766F" w14:textId="77777777">
      <w:pPr>
        <w:pStyle w:val="Normal12Italic"/>
        <w:rPr>
          <w:noProof w:val="0"/>
        </w:rPr>
      </w:pPr>
      <w:r w:rsidRPr="003907B6">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9659FF" w:rsidRPr="003907B6" w:rsidP="009659FF" w14:paraId="692060C1" w14:textId="77777777">
      <w:r w:rsidRPr="003907B6">
        <w:rPr>
          <w:rStyle w:val="HideTWBExt"/>
          <w:color w:val="auto"/>
        </w:rPr>
        <w:t>&lt;/AmendB&gt;</w:t>
      </w:r>
    </w:p>
    <w:p w:rsidR="009659FF" w:rsidRPr="003907B6" w:rsidP="009659FF" w14:paraId="6D2535A8" w14:textId="77777777">
      <w:pPr>
        <w:pStyle w:val="AMNumberTabs0"/>
        <w:keepNext/>
      </w:pPr>
      <w:r w:rsidRPr="003907B6">
        <w:rPr>
          <w:rStyle w:val="HideTWBExt"/>
          <w:b w:val="0"/>
          <w:color w:val="auto"/>
        </w:rPr>
        <w:t>&lt;AmendB&gt;</w:t>
      </w:r>
      <w:r w:rsidRPr="003907B6">
        <w:t>Módosítás</w:t>
      </w:r>
      <w:r w:rsidRPr="003907B6">
        <w:tab/>
      </w:r>
      <w:r w:rsidRPr="003907B6">
        <w:tab/>
      </w:r>
      <w:r w:rsidRPr="003907B6">
        <w:rPr>
          <w:rStyle w:val="HideTWBExt"/>
          <w:b w:val="0"/>
          <w:color w:val="auto"/>
        </w:rPr>
        <w:t>&lt;NumAmB&gt;</w:t>
      </w:r>
      <w:r w:rsidRPr="003907B6">
        <w:t>593</w:t>
      </w:r>
      <w:r w:rsidRPr="003907B6">
        <w:rPr>
          <w:rStyle w:val="HideTWBExt"/>
          <w:b w:val="0"/>
          <w:color w:val="auto"/>
        </w:rPr>
        <w:t>&lt;/NumAmB&gt;</w:t>
      </w:r>
    </w:p>
    <w:p w:rsidR="009659FF" w:rsidRPr="003907B6" w:rsidP="009659FF" w14:paraId="47885BE0" w14:textId="77777777">
      <w:pPr>
        <w:pStyle w:val="NormalBold"/>
      </w:pPr>
      <w:r w:rsidRPr="003907B6">
        <w:rPr>
          <w:rStyle w:val="HideTWBExt"/>
          <w:b w:val="0"/>
          <w:color w:val="auto"/>
        </w:rPr>
        <w:t>&lt;RepeatBlock-By&gt;&lt;Members&gt;</w:t>
      </w:r>
      <w:r w:rsidRPr="003907B6">
        <w:t>Paulo do Nascimento Cabral</w:t>
      </w:r>
      <w:r w:rsidRPr="003907B6">
        <w:rPr>
          <w:rStyle w:val="HideTWBExt"/>
          <w:b w:val="0"/>
          <w:color w:val="auto"/>
        </w:rPr>
        <w:t>&lt;/Members&gt;</w:t>
      </w:r>
    </w:p>
    <w:p w:rsidR="009659FF" w:rsidRPr="003907B6" w:rsidP="009659FF" w14:paraId="5539854D" w14:textId="77777777">
      <w:r w:rsidRPr="003907B6">
        <w:rPr>
          <w:rStyle w:val="HideTWBExt"/>
          <w:color w:val="auto"/>
        </w:rPr>
        <w:t>&lt;/RepeatBlock-By&gt;</w:t>
      </w:r>
    </w:p>
    <w:p w:rsidR="009659FF" w:rsidRPr="003907B6" w:rsidP="009659FF" w14:paraId="1ABBCE84" w14:textId="77777777">
      <w:pPr>
        <w:pStyle w:val="NormalBold"/>
        <w:keepNext/>
      </w:pPr>
      <w:r w:rsidRPr="003907B6">
        <w:rPr>
          <w:rStyle w:val="HideTWBExt"/>
          <w:b w:val="0"/>
          <w:color w:val="auto"/>
        </w:rPr>
        <w:t>&lt;DocAmend&gt;</w:t>
      </w:r>
      <w:r w:rsidRPr="003907B6">
        <w:t>Rendeletre irányuló javaslat</w:t>
      </w:r>
      <w:r w:rsidRPr="003907B6">
        <w:rPr>
          <w:rStyle w:val="HideTWBExt"/>
          <w:b w:val="0"/>
          <w:color w:val="auto"/>
        </w:rPr>
        <w:t>&lt;/DocAmend&gt;</w:t>
      </w:r>
    </w:p>
    <w:p w:rsidR="009659FF" w:rsidRPr="003907B6" w:rsidP="009659FF" w14:paraId="31EE54E0" w14:textId="77777777">
      <w:pPr>
        <w:pStyle w:val="NormalBold"/>
      </w:pPr>
      <w:r w:rsidRPr="003907B6">
        <w:rPr>
          <w:rStyle w:val="HideTWBExt"/>
          <w:b w:val="0"/>
          <w:color w:val="auto"/>
        </w:rPr>
        <w:t>&lt;Article&gt;</w:t>
      </w:r>
      <w:r w:rsidRPr="003907B6">
        <w:t>1 cikk – 1 bekezdés – 12 pont</w:t>
      </w:r>
      <w:r w:rsidRPr="003907B6">
        <w:rPr>
          <w:rStyle w:val="HideTWBExt"/>
          <w:b w:val="0"/>
          <w:color w:val="auto"/>
        </w:rPr>
        <w:t>&lt;/Article&gt;</w:t>
      </w:r>
    </w:p>
    <w:p w:rsidR="009659FF" w:rsidRPr="003907B6" w:rsidP="009659FF" w14:paraId="1F3AF4B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3C9B936" w14:textId="77777777">
      <w:r w:rsidRPr="003907B6">
        <w:rPr>
          <w:rStyle w:val="HideTWBExt"/>
          <w:color w:val="auto"/>
        </w:rPr>
        <w:t>&lt;Article2&gt;</w:t>
      </w:r>
      <w:r w:rsidRPr="003907B6">
        <w:t>28 cikk – 4 bekezdés – bevezető sor</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C4EBE7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CD32C13" w14:textId="77777777">
            <w:pPr>
              <w:keepNext/>
            </w:pPr>
          </w:p>
        </w:tc>
      </w:tr>
      <w:tr w14:paraId="4F6EDFE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3EE2589" w14:textId="77777777">
            <w:pPr>
              <w:pStyle w:val="ColumnHeading"/>
              <w:keepNext/>
            </w:pPr>
            <w:r w:rsidRPr="003907B6">
              <w:t>A Bizottság által javasolt szöveg</w:t>
            </w:r>
          </w:p>
        </w:tc>
        <w:tc>
          <w:tcPr>
            <w:tcW w:w="4876" w:type="dxa"/>
            <w:hideMark/>
          </w:tcPr>
          <w:p w:rsidR="009659FF" w:rsidRPr="003907B6" w:rsidP="003A3DD9" w14:paraId="4222E318" w14:textId="77777777">
            <w:pPr>
              <w:pStyle w:val="ColumnHeading"/>
              <w:keepNext/>
            </w:pPr>
            <w:r w:rsidRPr="003907B6">
              <w:t>Módosítás</w:t>
            </w:r>
          </w:p>
        </w:tc>
      </w:tr>
      <w:tr w14:paraId="1538193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B90154D" w14:textId="77777777">
            <w:pPr>
              <w:pStyle w:val="Normal6"/>
            </w:pPr>
            <w:r w:rsidRPr="003907B6">
              <w:t>(4)</w:t>
            </w:r>
            <w:r w:rsidRPr="003907B6">
              <w:tab/>
              <w:t>A tagállamok előnyben részesítik az alábbi két csoport termékeinek forgalmazását:</w:t>
            </w:r>
          </w:p>
        </w:tc>
        <w:tc>
          <w:tcPr>
            <w:tcW w:w="4876" w:type="dxa"/>
            <w:hideMark/>
          </w:tcPr>
          <w:p w:rsidR="009659FF" w:rsidRPr="003907B6" w:rsidP="003A3DD9" w14:paraId="118E2542" w14:textId="77777777">
            <w:pPr>
              <w:pStyle w:val="Normal6"/>
              <w:rPr>
                <w:szCs w:val="24"/>
              </w:rPr>
            </w:pPr>
            <w:r w:rsidRPr="003907B6">
              <w:t>(4)</w:t>
            </w:r>
            <w:r w:rsidRPr="003907B6">
              <w:tab/>
              <w:t>A tagállamok előnyben részesítik az alábbi két csoport termékeinek forgalmazását:</w:t>
            </w:r>
          </w:p>
        </w:tc>
      </w:tr>
    </w:tbl>
    <w:p w:rsidR="009659FF" w:rsidRPr="003907B6" w:rsidP="009659FF" w14:paraId="242CFED8" w14:textId="77777777">
      <w:pPr>
        <w:pStyle w:val="Olang"/>
        <w:rPr>
          <w:noProof w:val="0"/>
        </w:rPr>
      </w:pPr>
      <w:r w:rsidRPr="003907B6">
        <w:t xml:space="preserve">Or. </w:t>
      </w:r>
      <w:r w:rsidRPr="003907B6">
        <w:rPr>
          <w:rStyle w:val="HideTWBExt"/>
          <w:color w:val="auto"/>
        </w:rPr>
        <w:t>&lt;Original&gt;</w:t>
      </w:r>
      <w:r w:rsidRPr="003907B6">
        <w:rPr>
          <w:rStyle w:val="HideTWBInt"/>
          <w:color w:val="auto"/>
        </w:rPr>
        <w:t>{PT}</w:t>
      </w:r>
      <w:r w:rsidRPr="003907B6">
        <w:t>pt</w:t>
      </w:r>
      <w:r w:rsidRPr="003907B6">
        <w:rPr>
          <w:rStyle w:val="HideTWBExt"/>
          <w:color w:val="auto"/>
        </w:rPr>
        <w:t>&lt;/Original&gt;</w:t>
      </w:r>
    </w:p>
    <w:p w:rsidR="009659FF" w:rsidRPr="003907B6" w:rsidP="009659FF" w14:paraId="6D397B75" w14:textId="77777777">
      <w:r w:rsidRPr="003907B6">
        <w:rPr>
          <w:rStyle w:val="HideTWBExt"/>
          <w:color w:val="auto"/>
        </w:rPr>
        <w:t>&lt;/AmendB&gt;</w:t>
      </w:r>
    </w:p>
    <w:p w:rsidR="009659FF" w:rsidRPr="003907B6" w:rsidP="009659FF" w14:paraId="4FAB43B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594</w:t>
      </w:r>
      <w:r w:rsidRPr="003907B6">
        <w:rPr>
          <w:rStyle w:val="HideTWBExt"/>
          <w:color w:val="auto"/>
        </w:rPr>
        <w:t>&lt;/NumAmB&gt;</w:t>
      </w:r>
    </w:p>
    <w:p w:rsidR="009659FF" w:rsidRPr="003907B6" w:rsidP="009659FF" w14:paraId="7852C606" w14:textId="77777777">
      <w:pPr>
        <w:pStyle w:val="NormalBold"/>
      </w:pPr>
      <w:r w:rsidRPr="003907B6">
        <w:rPr>
          <w:rStyle w:val="HideTWBExt"/>
          <w:color w:val="auto"/>
        </w:rPr>
        <w:t>&lt;RepeatBlock-By&gt;&lt;Members&gt;</w:t>
      </w:r>
      <w:r w:rsidRPr="003907B6">
        <w:t>Charles Goerens, Asger Christensen</w:t>
      </w:r>
      <w:r w:rsidRPr="003907B6">
        <w:rPr>
          <w:rStyle w:val="HideTWBExt"/>
          <w:color w:val="auto"/>
        </w:rPr>
        <w:t>&lt;/Members&gt;</w:t>
      </w:r>
    </w:p>
    <w:p w:rsidR="009659FF" w:rsidRPr="003907B6" w:rsidP="009659FF" w14:paraId="1A83C852" w14:textId="77777777">
      <w:r w:rsidRPr="003907B6">
        <w:rPr>
          <w:rStyle w:val="HideTWBExt"/>
          <w:color w:val="auto"/>
        </w:rPr>
        <w:t>&lt;/RepeatBlock-By&gt;</w:t>
      </w:r>
    </w:p>
    <w:p w:rsidR="009659FF" w:rsidRPr="003907B6" w:rsidP="009659FF" w14:paraId="4CA8BA3F"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FFDCF29"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70154A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9194EC8" w14:textId="77777777">
      <w:r w:rsidRPr="003907B6">
        <w:rPr>
          <w:rStyle w:val="HideTWBExt"/>
          <w:color w:val="auto"/>
        </w:rPr>
        <w:t>&lt;Article2&gt;</w:t>
      </w:r>
      <w:r w:rsidRPr="003907B6">
        <w:t>28 cikk – 4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5327CA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AF00666" w14:textId="77777777">
            <w:pPr>
              <w:keepNext/>
            </w:pPr>
          </w:p>
        </w:tc>
      </w:tr>
      <w:tr w14:paraId="7C78186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CE4E769" w14:textId="77777777">
            <w:pPr>
              <w:pStyle w:val="ColumnHeading"/>
              <w:keepNext/>
            </w:pPr>
            <w:r w:rsidRPr="003907B6">
              <w:t>A Bizottság által javasolt szöveg</w:t>
            </w:r>
          </w:p>
        </w:tc>
        <w:tc>
          <w:tcPr>
            <w:tcW w:w="4876" w:type="dxa"/>
            <w:hideMark/>
          </w:tcPr>
          <w:p w:rsidR="009659FF" w:rsidRPr="003907B6" w:rsidP="003A3DD9" w14:paraId="548E91B1" w14:textId="77777777">
            <w:pPr>
              <w:pStyle w:val="ColumnHeading"/>
              <w:keepNext/>
            </w:pPr>
            <w:r w:rsidRPr="003907B6">
              <w:t>Módosítás</w:t>
            </w:r>
          </w:p>
        </w:tc>
      </w:tr>
      <w:tr w14:paraId="022C9BB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64C1C5A" w14:textId="77777777">
            <w:pPr>
              <w:pStyle w:val="Normal6"/>
            </w:pPr>
            <w:r w:rsidRPr="003907B6">
              <w:t>(4)</w:t>
            </w:r>
            <w:r w:rsidRPr="003907B6">
              <w:tab/>
              <w:t xml:space="preserve">A tagállamok előnyben részesítik az alábbi két </w:t>
            </w:r>
            <w:r w:rsidRPr="003907B6">
              <w:rPr>
                <w:b/>
                <w:i/>
              </w:rPr>
              <w:t>csoport termékeinek forgalmazását</w:t>
            </w:r>
            <w:r w:rsidRPr="003907B6">
              <w:t>:</w:t>
            </w:r>
          </w:p>
        </w:tc>
        <w:tc>
          <w:tcPr>
            <w:tcW w:w="4876" w:type="dxa"/>
            <w:hideMark/>
          </w:tcPr>
          <w:p w:rsidR="009659FF" w:rsidRPr="003907B6" w:rsidP="003A3DD9" w14:paraId="50E87DBD" w14:textId="77777777">
            <w:pPr>
              <w:pStyle w:val="Normal6"/>
              <w:rPr>
                <w:szCs w:val="24"/>
              </w:rPr>
            </w:pPr>
            <w:r w:rsidRPr="003907B6">
              <w:t>(4)</w:t>
            </w:r>
            <w:r w:rsidRPr="003907B6">
              <w:tab/>
              <w:t xml:space="preserve">A tagállamok előnyben részesítik az alábbi két </w:t>
            </w:r>
            <w:r w:rsidRPr="003907B6">
              <w:rPr>
                <w:b/>
                <w:i/>
              </w:rPr>
              <w:t>csoportba vagy közülük az egyikbe sorolt termékek elosztását</w:t>
            </w:r>
            <w:r w:rsidRPr="003907B6">
              <w:t>:</w:t>
            </w:r>
          </w:p>
        </w:tc>
      </w:tr>
    </w:tbl>
    <w:p w:rsidR="009659FF" w:rsidRPr="003907B6" w:rsidP="009659FF" w14:paraId="045EB67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089C34D"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0163EED" w14:textId="77777777">
      <w:pPr>
        <w:pStyle w:val="Normal12Italic"/>
        <w:rPr>
          <w:noProof w:val="0"/>
        </w:rPr>
      </w:pPr>
      <w:r w:rsidRPr="003907B6">
        <w:t>A fölözött vagy zsírszegény tej előnyben részesítése nem indokolt, mivel a jelenlegi tudományos bizonyítékok (kutatások, például Bhavadharini et al. (2020) és Vanderhout et al.) nem mutatnak táplálkozási előnyöket a teljes tejhez képest, és a megkülönböztetés zavart okozhat a meglévő rövid ellátási láncokban. Ugyanígy az idényjellegű termékek szigorú előnyben részesítése csökkentené a rugalmasságot, és korlátozná az olyan termékek egész évben történő elosztását, mint a tárolt almák, amelyek továbbra is elérhetők és népszerűek a gyermekek körében.</w:t>
      </w:r>
    </w:p>
    <w:p w:rsidR="009659FF" w:rsidRPr="003907B6" w:rsidP="009659FF" w14:paraId="7078CC1B" w14:textId="77777777">
      <w:r w:rsidRPr="003907B6">
        <w:rPr>
          <w:rStyle w:val="HideTWBExt"/>
          <w:color w:val="auto"/>
        </w:rPr>
        <w:t>&lt;/AmendB&gt;</w:t>
      </w:r>
    </w:p>
    <w:p w:rsidR="009659FF" w:rsidRPr="003907B6" w:rsidP="009659FF" w14:paraId="26B4988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595</w:t>
      </w:r>
      <w:r w:rsidRPr="003907B6">
        <w:rPr>
          <w:rStyle w:val="HideTWBExt"/>
          <w:color w:val="auto"/>
        </w:rPr>
        <w:t>&lt;/NumAmB&gt;</w:t>
      </w:r>
    </w:p>
    <w:p w:rsidR="009659FF" w:rsidRPr="003907B6" w:rsidP="009659FF" w14:paraId="794CA36C" w14:textId="77777777">
      <w:pPr>
        <w:pStyle w:val="NormalBold"/>
      </w:pPr>
      <w:r w:rsidRPr="003907B6">
        <w:rPr>
          <w:rStyle w:val="HideTWBExt"/>
          <w:color w:val="auto"/>
        </w:rPr>
        <w:t>&lt;RepeatBlock-By&gt;&lt;Members&gt;</w:t>
      </w:r>
      <w:r w:rsidRPr="003907B6">
        <w:t>Camilla Laureti, Stefano Bonaccini</w:t>
      </w:r>
      <w:r w:rsidRPr="003907B6">
        <w:rPr>
          <w:rStyle w:val="HideTWBExt"/>
          <w:color w:val="auto"/>
        </w:rPr>
        <w:t>&lt;/Members&gt;</w:t>
      </w:r>
    </w:p>
    <w:p w:rsidR="009659FF" w:rsidRPr="003907B6" w:rsidP="009659FF" w14:paraId="0C265668" w14:textId="77777777">
      <w:r w:rsidRPr="003907B6">
        <w:rPr>
          <w:rStyle w:val="HideTWBExt"/>
          <w:color w:val="auto"/>
        </w:rPr>
        <w:t>&lt;/RepeatBlock-By&gt;</w:t>
      </w:r>
    </w:p>
    <w:p w:rsidR="009659FF" w:rsidRPr="003907B6" w:rsidP="009659FF" w14:paraId="35CD841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8520615"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DC01A4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DBD475F" w14:textId="77777777">
      <w:r w:rsidRPr="003907B6">
        <w:rPr>
          <w:rStyle w:val="HideTWBExt"/>
          <w:color w:val="auto"/>
        </w:rPr>
        <w:t>&lt;Article2&gt;</w:t>
      </w:r>
      <w:r w:rsidRPr="003907B6">
        <w:t>28 cikk – 4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C116AD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167F43B" w14:textId="77777777">
            <w:pPr>
              <w:keepNext/>
            </w:pPr>
          </w:p>
        </w:tc>
      </w:tr>
      <w:tr w14:paraId="43B4902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33D0ADA" w14:textId="77777777">
            <w:pPr>
              <w:pStyle w:val="ColumnHeading"/>
              <w:keepNext/>
            </w:pPr>
            <w:r w:rsidRPr="003907B6">
              <w:t>A Bizottság által javasolt szöveg</w:t>
            </w:r>
          </w:p>
        </w:tc>
        <w:tc>
          <w:tcPr>
            <w:tcW w:w="4876" w:type="dxa"/>
            <w:hideMark/>
          </w:tcPr>
          <w:p w:rsidR="009659FF" w:rsidRPr="003907B6" w:rsidP="003A3DD9" w14:paraId="07D64F80" w14:textId="77777777">
            <w:pPr>
              <w:pStyle w:val="ColumnHeading"/>
              <w:keepNext/>
            </w:pPr>
            <w:r w:rsidRPr="003907B6">
              <w:t>Módosítás</w:t>
            </w:r>
          </w:p>
        </w:tc>
      </w:tr>
      <w:tr w14:paraId="6C11678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10C14C6" w14:textId="77777777">
            <w:pPr>
              <w:pStyle w:val="Normal6"/>
            </w:pPr>
            <w:r w:rsidRPr="003907B6">
              <w:t>(4)</w:t>
            </w:r>
            <w:r w:rsidRPr="003907B6">
              <w:tab/>
              <w:t>A tagállamok előnyben részesítik az alábbi két csoport termékeinek forgalmazását:</w:t>
            </w:r>
          </w:p>
        </w:tc>
        <w:tc>
          <w:tcPr>
            <w:tcW w:w="4876" w:type="dxa"/>
            <w:hideMark/>
          </w:tcPr>
          <w:p w:rsidR="009659FF" w:rsidRPr="003907B6" w:rsidP="003A3DD9" w14:paraId="47859E29" w14:textId="77777777">
            <w:pPr>
              <w:pStyle w:val="Normal6"/>
              <w:rPr>
                <w:szCs w:val="24"/>
              </w:rPr>
            </w:pPr>
            <w:r w:rsidRPr="003907B6">
              <w:t>(4)</w:t>
            </w:r>
            <w:r w:rsidRPr="003907B6">
              <w:tab/>
              <w:t>A tagállamok előnyben részesítik az alábbi két csoport termékeinek forgalmazását:</w:t>
            </w:r>
          </w:p>
        </w:tc>
      </w:tr>
    </w:tbl>
    <w:p w:rsidR="009659FF" w:rsidRPr="003907B6" w:rsidP="009659FF" w14:paraId="72BCB8A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D048AA7" w14:textId="77777777">
      <w:r w:rsidRPr="003907B6">
        <w:rPr>
          <w:rStyle w:val="HideTWBExt"/>
          <w:color w:val="auto"/>
        </w:rPr>
        <w:t>&lt;/AmendB&gt;</w:t>
      </w:r>
    </w:p>
    <w:p w:rsidR="009659FF" w:rsidRPr="003907B6" w:rsidP="009659FF" w14:paraId="771EABA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596</w:t>
      </w:r>
      <w:r w:rsidRPr="003907B6">
        <w:rPr>
          <w:rStyle w:val="HideTWBExt"/>
          <w:color w:val="auto"/>
        </w:rPr>
        <w:t>&lt;/NumAmB&gt;</w:t>
      </w:r>
    </w:p>
    <w:p w:rsidR="009659FF" w:rsidRPr="003907B6" w:rsidP="009659FF" w14:paraId="6EACB26F" w14:textId="77777777">
      <w:pPr>
        <w:pStyle w:val="NormalBold"/>
      </w:pPr>
      <w:r w:rsidRPr="003907B6">
        <w:rPr>
          <w:rStyle w:val="HideTWBExt"/>
          <w:color w:val="auto"/>
        </w:rPr>
        <w:t>&lt;RepeatBlock-By&gt;&lt;Members&gt;</w:t>
      </w:r>
      <w:r w:rsidRPr="003907B6">
        <w:t>Charles Goerens, Asger Christensen</w:t>
      </w:r>
      <w:r w:rsidRPr="003907B6">
        <w:rPr>
          <w:rStyle w:val="HideTWBExt"/>
          <w:color w:val="auto"/>
        </w:rPr>
        <w:t>&lt;/Members&gt;</w:t>
      </w:r>
    </w:p>
    <w:p w:rsidR="009659FF" w:rsidRPr="003907B6" w:rsidP="009659FF" w14:paraId="72463B24" w14:textId="77777777">
      <w:r w:rsidRPr="003907B6">
        <w:rPr>
          <w:rStyle w:val="HideTWBExt"/>
          <w:color w:val="auto"/>
        </w:rPr>
        <w:t>&lt;/RepeatBlock-By&gt;</w:t>
      </w:r>
    </w:p>
    <w:p w:rsidR="009659FF" w:rsidRPr="003907B6" w:rsidP="009659FF" w14:paraId="0B57C6C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172372F"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5BBCCF5"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0B2A667" w14:textId="77777777">
      <w:r w:rsidRPr="003907B6">
        <w:rPr>
          <w:rStyle w:val="HideTWBExt"/>
          <w:color w:val="auto"/>
        </w:rPr>
        <w:t>&lt;Article2&gt;</w:t>
      </w:r>
      <w:r w:rsidRPr="003907B6">
        <w:t>28 cikk – 4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D3A27E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0A67744" w14:textId="77777777">
            <w:pPr>
              <w:keepNext/>
            </w:pPr>
          </w:p>
        </w:tc>
      </w:tr>
      <w:tr w14:paraId="5BE35B2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B186A63" w14:textId="77777777">
            <w:pPr>
              <w:pStyle w:val="ColumnHeading"/>
              <w:keepNext/>
            </w:pPr>
            <w:r w:rsidRPr="003907B6">
              <w:t>A Bizottság által javasolt szöveg</w:t>
            </w:r>
          </w:p>
        </w:tc>
        <w:tc>
          <w:tcPr>
            <w:tcW w:w="4876" w:type="dxa"/>
            <w:hideMark/>
          </w:tcPr>
          <w:p w:rsidR="009659FF" w:rsidRPr="003907B6" w:rsidP="003A3DD9" w14:paraId="42B604CF" w14:textId="77777777">
            <w:pPr>
              <w:pStyle w:val="ColumnHeading"/>
              <w:keepNext/>
            </w:pPr>
            <w:r w:rsidRPr="003907B6">
              <w:t>Módosítás</w:t>
            </w:r>
          </w:p>
        </w:tc>
      </w:tr>
      <w:tr w14:paraId="127073D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C2D5A3C" w14:textId="77777777">
            <w:pPr>
              <w:pStyle w:val="Normal6"/>
            </w:pPr>
            <w:r w:rsidRPr="003907B6">
              <w:t>a)</w:t>
            </w:r>
            <w:r w:rsidRPr="003907B6">
              <w:tab/>
              <w:t xml:space="preserve">friss </w:t>
            </w:r>
            <w:r w:rsidRPr="003907B6">
              <w:rPr>
                <w:b/>
                <w:i/>
              </w:rPr>
              <w:t>idénygyümölcsök és -zöldségek</w:t>
            </w:r>
            <w:r w:rsidRPr="003907B6">
              <w:t>;</w:t>
            </w:r>
          </w:p>
        </w:tc>
        <w:tc>
          <w:tcPr>
            <w:tcW w:w="4876" w:type="dxa"/>
            <w:hideMark/>
          </w:tcPr>
          <w:p w:rsidR="009659FF" w:rsidRPr="003907B6" w:rsidP="003A3DD9" w14:paraId="32EB92EE" w14:textId="77777777">
            <w:pPr>
              <w:pStyle w:val="Normal6"/>
              <w:rPr>
                <w:szCs w:val="24"/>
              </w:rPr>
            </w:pPr>
            <w:r w:rsidRPr="003907B6">
              <w:t>a)</w:t>
            </w:r>
            <w:r w:rsidRPr="003907B6">
              <w:tab/>
              <w:t xml:space="preserve">friss </w:t>
            </w:r>
            <w:r w:rsidRPr="003907B6">
              <w:rPr>
                <w:b/>
                <w:i/>
              </w:rPr>
              <w:t>gyümölcsök és zöldségek</w:t>
            </w:r>
            <w:r w:rsidRPr="003907B6">
              <w:t>;</w:t>
            </w:r>
          </w:p>
        </w:tc>
      </w:tr>
    </w:tbl>
    <w:p w:rsidR="009659FF" w:rsidRPr="003907B6" w:rsidP="009659FF" w14:paraId="7F193F4B"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069E1CEE"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7AC89386" w14:textId="77777777">
      <w:pPr>
        <w:pStyle w:val="Normal12Italic"/>
        <w:rPr>
          <w:noProof w:val="0"/>
        </w:rPr>
      </w:pPr>
      <w:r w:rsidRPr="003907B6">
        <w:t>A fölözött vagy zsírszegény tej előnyben részesítése nem indokolt, mivel a jelenlegi tudományos bizonyítékok (kutatások, például Bhavadharini et al. (2020) és Vanderhout et al.) nem mutatnak táplálkozási előnyöket a teljes tejhez képest, és a megkülönböztetés zavart okozhat a meglévő rövid ellátási láncokban. Ugyanígy az idényjellegű termékek szigorú előnyben részesítése csökkentené a rugalmasságot, és korlátozná az olyan termékek egész évben történő elosztását, mint a tárolt almák, amelyek továbbra is elérhetők és népszerűek a gyermekek körében.</w:t>
      </w:r>
    </w:p>
    <w:p w:rsidR="009659FF" w:rsidRPr="003907B6" w:rsidP="009659FF" w14:paraId="7BD07D4D" w14:textId="77777777">
      <w:r w:rsidRPr="003907B6">
        <w:rPr>
          <w:rStyle w:val="HideTWBExt"/>
          <w:color w:val="auto"/>
        </w:rPr>
        <w:t>&lt;/AmendB&gt;</w:t>
      </w:r>
    </w:p>
    <w:p w:rsidR="009659FF" w:rsidRPr="003907B6" w:rsidP="009659FF" w14:paraId="123004C2"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597</w:t>
      </w:r>
      <w:r w:rsidRPr="003907B6">
        <w:rPr>
          <w:rStyle w:val="HideTWBExt"/>
          <w:color w:val="auto"/>
        </w:rPr>
        <w:t>&lt;/NumAmB&gt;</w:t>
      </w:r>
    </w:p>
    <w:p w:rsidR="009659FF" w:rsidRPr="003907B6" w:rsidP="009659FF" w14:paraId="57333588" w14:textId="77777777">
      <w:pPr>
        <w:pStyle w:val="NormalBold"/>
      </w:pPr>
      <w:r w:rsidRPr="003907B6">
        <w:rPr>
          <w:rStyle w:val="HideTWBExt"/>
          <w:color w:val="auto"/>
        </w:rPr>
        <w:t>&lt;RepeatBlock-By&gt;&lt;Members&gt;</w:t>
      </w:r>
      <w:r w:rsidRPr="003907B6">
        <w:t>Claudiu-Richard Târziu, Waldemar Buda, Georgiana Teodorescu, Jessika van Leeuwen, Veronika Vrecionová</w:t>
      </w:r>
      <w:r w:rsidRPr="003907B6">
        <w:rPr>
          <w:rStyle w:val="HideTWBExt"/>
          <w:color w:val="auto"/>
        </w:rPr>
        <w:t>&lt;/Members&gt;</w:t>
      </w:r>
    </w:p>
    <w:p w:rsidR="009659FF" w:rsidRPr="003907B6" w:rsidP="009659FF" w14:paraId="62997EF1" w14:textId="77777777">
      <w:r w:rsidRPr="003907B6">
        <w:rPr>
          <w:rStyle w:val="HideTWBExt"/>
          <w:color w:val="auto"/>
        </w:rPr>
        <w:t>&lt;/RepeatBlock-By&gt;</w:t>
      </w:r>
    </w:p>
    <w:p w:rsidR="009659FF" w:rsidRPr="003907B6" w:rsidP="009659FF" w14:paraId="35A7C9E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0F98168"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EE6282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E9E606A" w14:textId="77777777">
      <w:r w:rsidRPr="003907B6">
        <w:rPr>
          <w:rStyle w:val="HideTWBExt"/>
          <w:color w:val="auto"/>
        </w:rPr>
        <w:t>&lt;Article2&gt;</w:t>
      </w:r>
      <w:r w:rsidRPr="003907B6">
        <w:t>28 cikk – 4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326EBE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CE5B392" w14:textId="77777777">
            <w:pPr>
              <w:keepNext/>
            </w:pPr>
          </w:p>
        </w:tc>
      </w:tr>
      <w:tr w14:paraId="10158EC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7353DDB" w14:textId="77777777">
            <w:pPr>
              <w:pStyle w:val="ColumnHeading"/>
              <w:keepNext/>
            </w:pPr>
            <w:r w:rsidRPr="003907B6">
              <w:t>A Bizottság által javasolt szöveg</w:t>
            </w:r>
          </w:p>
        </w:tc>
        <w:tc>
          <w:tcPr>
            <w:tcW w:w="4876" w:type="dxa"/>
            <w:hideMark/>
          </w:tcPr>
          <w:p w:rsidR="009659FF" w:rsidRPr="003907B6" w:rsidP="003A3DD9" w14:paraId="3092F033" w14:textId="77777777">
            <w:pPr>
              <w:pStyle w:val="ColumnHeading"/>
              <w:keepNext/>
            </w:pPr>
            <w:r w:rsidRPr="003907B6">
              <w:t>Módosítás</w:t>
            </w:r>
          </w:p>
        </w:tc>
      </w:tr>
      <w:tr w14:paraId="4680DDD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6121466" w14:textId="77777777">
            <w:pPr>
              <w:pStyle w:val="Normal6"/>
            </w:pPr>
            <w:r w:rsidRPr="003907B6">
              <w:t>a)</w:t>
            </w:r>
            <w:r w:rsidRPr="003907B6">
              <w:tab/>
              <w:t>friss idénygyümölcsök és -zöldségek;</w:t>
            </w:r>
          </w:p>
        </w:tc>
        <w:tc>
          <w:tcPr>
            <w:tcW w:w="4876" w:type="dxa"/>
            <w:hideMark/>
          </w:tcPr>
          <w:p w:rsidR="009659FF" w:rsidRPr="003907B6" w:rsidP="003A3DD9" w14:paraId="1EA54CD2" w14:textId="77777777">
            <w:pPr>
              <w:pStyle w:val="Normal6"/>
              <w:rPr>
                <w:szCs w:val="24"/>
              </w:rPr>
            </w:pPr>
            <w:r w:rsidRPr="003907B6">
              <w:t>a)</w:t>
            </w:r>
            <w:r w:rsidRPr="003907B6">
              <w:tab/>
              <w:t>friss</w:t>
            </w:r>
            <w:r w:rsidRPr="003907B6">
              <w:rPr>
                <w:b/>
                <w:i/>
              </w:rPr>
              <w:t>, lehetőség szerint helyi eredetű</w:t>
            </w:r>
            <w:r w:rsidRPr="003907B6">
              <w:t xml:space="preserve"> idénygyümölcsök és -zöldségek;</w:t>
            </w:r>
          </w:p>
        </w:tc>
      </w:tr>
    </w:tbl>
    <w:p w:rsidR="009659FF" w:rsidRPr="003907B6" w:rsidP="009659FF" w14:paraId="58CC75B9"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6CD1F83" w14:textId="77777777">
      <w:r w:rsidRPr="003907B6">
        <w:rPr>
          <w:rStyle w:val="HideTWBExt"/>
          <w:color w:val="auto"/>
        </w:rPr>
        <w:t>&lt;/AmendB&gt;</w:t>
      </w:r>
    </w:p>
    <w:p w:rsidR="009659FF" w:rsidRPr="003907B6" w:rsidP="009659FF" w14:paraId="25989EB7"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598</w:t>
      </w:r>
      <w:r w:rsidRPr="003907B6">
        <w:rPr>
          <w:rStyle w:val="HideTWBExt"/>
          <w:color w:val="auto"/>
        </w:rPr>
        <w:t>&lt;/NumAmB&gt;</w:t>
      </w:r>
    </w:p>
    <w:p w:rsidR="009659FF" w:rsidRPr="003907B6" w:rsidP="009659FF" w14:paraId="6B0DA6C6" w14:textId="77777777">
      <w:pPr>
        <w:pStyle w:val="NormalBold"/>
      </w:pPr>
      <w:r w:rsidRPr="003907B6">
        <w:rPr>
          <w:rStyle w:val="HideTWBExt"/>
          <w:color w:val="auto"/>
        </w:rPr>
        <w:t>&lt;RepeatBlock-By&gt;&lt;Members&gt;</w:t>
      </w:r>
      <w:r w:rsidRPr="003907B6">
        <w:t>Anja Hazekamp, Sebastian Everding, Arash Saeidi</w:t>
      </w:r>
      <w:r w:rsidRPr="003907B6">
        <w:rPr>
          <w:rStyle w:val="HideTWBExt"/>
          <w:color w:val="auto"/>
        </w:rPr>
        <w:t>&lt;/Members&gt;</w:t>
      </w:r>
    </w:p>
    <w:p w:rsidR="009659FF" w:rsidRPr="003907B6" w:rsidP="009659FF" w14:paraId="05C3E109" w14:textId="77777777">
      <w:r w:rsidRPr="003907B6">
        <w:rPr>
          <w:rStyle w:val="HideTWBExt"/>
          <w:color w:val="auto"/>
        </w:rPr>
        <w:t>&lt;/RepeatBlock-By&gt;</w:t>
      </w:r>
    </w:p>
    <w:p w:rsidR="009659FF" w:rsidRPr="003907B6" w:rsidP="009659FF" w14:paraId="469CC75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7987A33"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F94BA55"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7BD5DD9" w14:textId="77777777">
      <w:r w:rsidRPr="003907B6">
        <w:rPr>
          <w:rStyle w:val="HideTWBExt"/>
          <w:color w:val="auto"/>
        </w:rPr>
        <w:t>&lt;Article2&gt;</w:t>
      </w:r>
      <w:r w:rsidRPr="003907B6">
        <w:t>28 cikk – 4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2B4A1D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6C5F0D4" w14:textId="77777777">
            <w:pPr>
              <w:keepNext/>
            </w:pPr>
          </w:p>
        </w:tc>
      </w:tr>
      <w:tr w14:paraId="59ABF3E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6B0E6F5" w14:textId="77777777">
            <w:pPr>
              <w:pStyle w:val="ColumnHeading"/>
              <w:keepNext/>
            </w:pPr>
            <w:r w:rsidRPr="003907B6">
              <w:t>A Bizottság által javasolt szöveg</w:t>
            </w:r>
          </w:p>
        </w:tc>
        <w:tc>
          <w:tcPr>
            <w:tcW w:w="4876" w:type="dxa"/>
            <w:hideMark/>
          </w:tcPr>
          <w:p w:rsidR="009659FF" w:rsidRPr="003907B6" w:rsidP="003A3DD9" w14:paraId="1B990D9D" w14:textId="77777777">
            <w:pPr>
              <w:pStyle w:val="ColumnHeading"/>
              <w:keepNext/>
            </w:pPr>
            <w:r w:rsidRPr="003907B6">
              <w:t>Módosítás</w:t>
            </w:r>
          </w:p>
        </w:tc>
      </w:tr>
      <w:tr w14:paraId="563DE62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4B8199E" w14:textId="77777777">
            <w:pPr>
              <w:pStyle w:val="Normal6"/>
            </w:pPr>
            <w:r w:rsidRPr="003907B6">
              <w:t>a)</w:t>
            </w:r>
            <w:r w:rsidRPr="003907B6">
              <w:tab/>
              <w:t>friss idénygyümölcsök és -zöldségek;</w:t>
            </w:r>
          </w:p>
        </w:tc>
        <w:tc>
          <w:tcPr>
            <w:tcW w:w="4876" w:type="dxa"/>
            <w:hideMark/>
          </w:tcPr>
          <w:p w:rsidR="009659FF" w:rsidRPr="003907B6" w:rsidP="003A3DD9" w14:paraId="15BB872F" w14:textId="77777777">
            <w:pPr>
              <w:pStyle w:val="Normal6"/>
              <w:rPr>
                <w:szCs w:val="24"/>
              </w:rPr>
            </w:pPr>
            <w:r w:rsidRPr="003907B6">
              <w:t>a)</w:t>
            </w:r>
            <w:r w:rsidRPr="003907B6">
              <w:tab/>
            </w:r>
            <w:r w:rsidRPr="003907B6">
              <w:rPr>
                <w:b/>
                <w:i/>
              </w:rPr>
              <w:t>ökológiai termelésből származó</w:t>
            </w:r>
            <w:r w:rsidRPr="003907B6">
              <w:t xml:space="preserve"> friss idénygyümölcsök és -zöldségek;</w:t>
            </w:r>
          </w:p>
        </w:tc>
      </w:tr>
    </w:tbl>
    <w:p w:rsidR="009659FF" w:rsidRPr="003907B6" w:rsidP="009659FF" w14:paraId="1FB4067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869E7D0" w14:textId="77777777">
      <w:r w:rsidRPr="003907B6">
        <w:rPr>
          <w:rStyle w:val="HideTWBExt"/>
          <w:color w:val="auto"/>
        </w:rPr>
        <w:t>&lt;/AmendB&gt;</w:t>
      </w:r>
    </w:p>
    <w:p w:rsidR="009659FF" w:rsidRPr="003907B6" w:rsidP="009659FF" w14:paraId="32AE2F1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599</w:t>
      </w:r>
      <w:r w:rsidRPr="003907B6">
        <w:rPr>
          <w:rStyle w:val="HideTWBExt"/>
          <w:color w:val="auto"/>
        </w:rPr>
        <w:t>&lt;/NumAmB&gt;</w:t>
      </w:r>
    </w:p>
    <w:p w:rsidR="009659FF" w:rsidRPr="003907B6" w:rsidP="009659FF" w14:paraId="5F50BB66" w14:textId="77777777">
      <w:pPr>
        <w:pStyle w:val="NormalBold"/>
      </w:pPr>
      <w:r w:rsidRPr="003907B6">
        <w:rPr>
          <w:rStyle w:val="HideTWBExt"/>
          <w:color w:val="auto"/>
        </w:rPr>
        <w:t>&lt;RepeatBlock-By&gt;&lt;Members&gt;</w:t>
      </w:r>
      <w:r w:rsidRPr="003907B6">
        <w:t>Cristina Guarda</w:t>
      </w:r>
      <w:r w:rsidRPr="003907B6">
        <w:rPr>
          <w:rStyle w:val="HideTWBExt"/>
          <w:color w:val="auto"/>
        </w:rPr>
        <w:t>&lt;/Members&gt;</w:t>
      </w:r>
    </w:p>
    <w:p w:rsidR="009659FF" w:rsidRPr="003907B6" w:rsidP="009659FF" w14:paraId="37322D8B" w14:textId="77777777">
      <w:r w:rsidRPr="003907B6">
        <w:rPr>
          <w:rStyle w:val="HideTWBExt"/>
          <w:color w:val="auto"/>
        </w:rPr>
        <w:t>&lt;AuNomDe&gt;</w:t>
      </w:r>
      <w:r w:rsidRPr="003907B6">
        <w:rPr>
          <w:rStyle w:val="HideTWBInt"/>
          <w:color w:val="auto"/>
        </w:rPr>
        <w:t>{Verts/ALE}</w:t>
      </w:r>
      <w:r w:rsidRPr="003907B6">
        <w:t>a Verts/ALE képviselőcsoport nevében</w:t>
      </w:r>
      <w:r w:rsidRPr="003907B6">
        <w:rPr>
          <w:rStyle w:val="HideTWBExt"/>
          <w:color w:val="auto"/>
        </w:rPr>
        <w:t>&lt;/AuNomDe&gt;</w:t>
      </w:r>
    </w:p>
    <w:p w:rsidR="009659FF" w:rsidRPr="003907B6" w:rsidP="009659FF" w14:paraId="1B0A0025" w14:textId="77777777">
      <w:r w:rsidRPr="003907B6">
        <w:rPr>
          <w:rStyle w:val="HideTWBExt"/>
          <w:color w:val="auto"/>
        </w:rPr>
        <w:t>&lt;/RepeatBlock-By&gt;</w:t>
      </w:r>
    </w:p>
    <w:p w:rsidR="009659FF" w:rsidRPr="003907B6" w:rsidP="009659FF" w14:paraId="69B44C54"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4E117E5"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A5E7CD1"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5E7227C" w14:textId="77777777">
      <w:r w:rsidRPr="003907B6">
        <w:rPr>
          <w:rStyle w:val="HideTWBExt"/>
          <w:color w:val="auto"/>
        </w:rPr>
        <w:t>&lt;Article2&gt;</w:t>
      </w:r>
      <w:r w:rsidRPr="003907B6">
        <w:t>28 cikk – 4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5A990D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F22D09A" w14:textId="77777777">
            <w:pPr>
              <w:keepNext/>
            </w:pPr>
          </w:p>
        </w:tc>
      </w:tr>
      <w:tr w14:paraId="496AB5E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52578EA" w14:textId="77777777">
            <w:pPr>
              <w:pStyle w:val="ColumnHeading"/>
              <w:keepNext/>
            </w:pPr>
            <w:r w:rsidRPr="003907B6">
              <w:t>A Bizottság által javasolt szöveg</w:t>
            </w:r>
          </w:p>
        </w:tc>
        <w:tc>
          <w:tcPr>
            <w:tcW w:w="4876" w:type="dxa"/>
            <w:hideMark/>
          </w:tcPr>
          <w:p w:rsidR="009659FF" w:rsidRPr="003907B6" w:rsidP="003A3DD9" w14:paraId="399CA4CA" w14:textId="77777777">
            <w:pPr>
              <w:pStyle w:val="ColumnHeading"/>
              <w:keepNext/>
            </w:pPr>
            <w:r w:rsidRPr="003907B6">
              <w:t>Módosítás</w:t>
            </w:r>
          </w:p>
        </w:tc>
      </w:tr>
      <w:tr w14:paraId="7BFD8B0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DD1DEBA" w14:textId="77777777">
            <w:pPr>
              <w:pStyle w:val="Normal6"/>
            </w:pPr>
            <w:r w:rsidRPr="003907B6">
              <w:t>a)</w:t>
            </w:r>
            <w:r w:rsidRPr="003907B6">
              <w:tab/>
              <w:t>friss idénygyümölcsök és -zöldségek;</w:t>
            </w:r>
          </w:p>
        </w:tc>
        <w:tc>
          <w:tcPr>
            <w:tcW w:w="4876" w:type="dxa"/>
            <w:hideMark/>
          </w:tcPr>
          <w:p w:rsidR="009659FF" w:rsidRPr="003907B6" w:rsidP="003A3DD9" w14:paraId="175A3DB2" w14:textId="77777777">
            <w:pPr>
              <w:pStyle w:val="Normal6"/>
              <w:rPr>
                <w:szCs w:val="24"/>
              </w:rPr>
            </w:pPr>
            <w:r w:rsidRPr="003907B6">
              <w:t>a)</w:t>
            </w:r>
            <w:r w:rsidRPr="003907B6">
              <w:tab/>
            </w:r>
            <w:r w:rsidRPr="003907B6">
              <w:rPr>
                <w:b/>
                <w:i/>
              </w:rPr>
              <w:t>ökológiai termelésből származó</w:t>
            </w:r>
            <w:r w:rsidRPr="003907B6">
              <w:t xml:space="preserve"> friss idénygyümölcsök és -zöldségek;</w:t>
            </w:r>
          </w:p>
        </w:tc>
      </w:tr>
    </w:tbl>
    <w:p w:rsidR="009659FF" w:rsidRPr="003907B6" w:rsidP="009659FF" w14:paraId="48CAD88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8E1257C" w14:textId="77777777">
      <w:r w:rsidRPr="003907B6">
        <w:rPr>
          <w:rStyle w:val="HideTWBExt"/>
          <w:color w:val="auto"/>
        </w:rPr>
        <w:t>&lt;/AmendB&gt;</w:t>
      </w:r>
    </w:p>
    <w:p w:rsidR="009659FF" w:rsidRPr="003907B6" w:rsidP="009659FF" w14:paraId="5EA99A9C" w14:textId="77777777">
      <w:pPr>
        <w:pStyle w:val="AMNumberTabs0"/>
        <w:keepNext/>
      </w:pPr>
      <w:r w:rsidRPr="003907B6">
        <w:rPr>
          <w:rStyle w:val="HideTWBExt"/>
          <w:b w:val="0"/>
          <w:color w:val="auto"/>
        </w:rPr>
        <w:t>&lt;AmendB&gt;</w:t>
      </w:r>
      <w:r w:rsidRPr="003907B6">
        <w:t>Módosítás</w:t>
      </w:r>
      <w:r w:rsidRPr="003907B6">
        <w:tab/>
      </w:r>
      <w:r w:rsidRPr="003907B6">
        <w:tab/>
      </w:r>
      <w:r w:rsidRPr="003907B6">
        <w:rPr>
          <w:rStyle w:val="HideTWBExt"/>
          <w:b w:val="0"/>
          <w:color w:val="auto"/>
        </w:rPr>
        <w:t>&lt;NumAmB&gt;</w:t>
      </w:r>
      <w:r w:rsidRPr="003907B6">
        <w:t>600</w:t>
      </w:r>
      <w:r w:rsidRPr="003907B6">
        <w:rPr>
          <w:rStyle w:val="HideTWBExt"/>
          <w:b w:val="0"/>
          <w:color w:val="auto"/>
        </w:rPr>
        <w:t>&lt;/NumAmB&gt;</w:t>
      </w:r>
    </w:p>
    <w:p w:rsidR="009659FF" w:rsidRPr="003907B6" w:rsidP="009659FF" w14:paraId="2B9D3FEB" w14:textId="77777777">
      <w:pPr>
        <w:pStyle w:val="NormalBold"/>
      </w:pPr>
      <w:r w:rsidRPr="003907B6">
        <w:rPr>
          <w:rStyle w:val="HideTWBExt"/>
          <w:b w:val="0"/>
          <w:color w:val="auto"/>
        </w:rPr>
        <w:t>&lt;RepeatBlock-By&gt;&lt;Members&gt;</w:t>
      </w:r>
      <w:r w:rsidRPr="003907B6">
        <w:t>Paulo do Nascimento Cabral</w:t>
      </w:r>
      <w:r w:rsidRPr="003907B6">
        <w:rPr>
          <w:rStyle w:val="HideTWBExt"/>
          <w:b w:val="0"/>
          <w:color w:val="auto"/>
        </w:rPr>
        <w:t>&lt;/Members&gt;</w:t>
      </w:r>
    </w:p>
    <w:p w:rsidR="009659FF" w:rsidRPr="003907B6" w:rsidP="009659FF" w14:paraId="4AA9EDC4" w14:textId="77777777">
      <w:r w:rsidRPr="003907B6">
        <w:rPr>
          <w:rStyle w:val="HideTWBExt"/>
          <w:color w:val="auto"/>
        </w:rPr>
        <w:t>&lt;/RepeatBlock-By&gt;</w:t>
      </w:r>
    </w:p>
    <w:p w:rsidR="009659FF" w:rsidRPr="003907B6" w:rsidP="009659FF" w14:paraId="74135868" w14:textId="77777777">
      <w:pPr>
        <w:pStyle w:val="NormalBold"/>
        <w:keepNext/>
      </w:pPr>
      <w:r w:rsidRPr="003907B6">
        <w:rPr>
          <w:rStyle w:val="HideTWBExt"/>
          <w:b w:val="0"/>
          <w:color w:val="auto"/>
        </w:rPr>
        <w:t>&lt;DocAmend&gt;</w:t>
      </w:r>
      <w:r w:rsidRPr="003907B6">
        <w:t>Rendeletre irányuló javaslat</w:t>
      </w:r>
      <w:r w:rsidRPr="003907B6">
        <w:rPr>
          <w:rStyle w:val="HideTWBExt"/>
          <w:b w:val="0"/>
          <w:color w:val="auto"/>
        </w:rPr>
        <w:t>&lt;/DocAmend&gt;</w:t>
      </w:r>
    </w:p>
    <w:p w:rsidR="009659FF" w:rsidRPr="003907B6" w:rsidP="009659FF" w14:paraId="253396AD" w14:textId="77777777">
      <w:pPr>
        <w:pStyle w:val="NormalBold"/>
      </w:pPr>
      <w:r w:rsidRPr="003907B6">
        <w:rPr>
          <w:rStyle w:val="HideTWBExt"/>
          <w:b w:val="0"/>
          <w:color w:val="auto"/>
        </w:rPr>
        <w:t>&lt;Article&gt;</w:t>
      </w:r>
      <w:r w:rsidRPr="003907B6">
        <w:t>1 cikk – 1 bekezdés – 12 pont</w:t>
      </w:r>
      <w:r w:rsidRPr="003907B6">
        <w:rPr>
          <w:rStyle w:val="HideTWBExt"/>
          <w:b w:val="0"/>
          <w:color w:val="auto"/>
        </w:rPr>
        <w:t>&lt;/Article&gt;</w:t>
      </w:r>
    </w:p>
    <w:p w:rsidR="009659FF" w:rsidRPr="003907B6" w:rsidP="009659FF" w14:paraId="47283F4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E10EEEB" w14:textId="77777777">
      <w:r w:rsidRPr="003907B6">
        <w:rPr>
          <w:rStyle w:val="HideTWBExt"/>
          <w:color w:val="auto"/>
        </w:rPr>
        <w:t>&lt;Article2&gt;</w:t>
      </w:r>
      <w:r w:rsidRPr="003907B6">
        <w:t>28 cikk – 4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F39848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AAAA2F0" w14:textId="77777777">
            <w:pPr>
              <w:keepNext/>
            </w:pPr>
          </w:p>
        </w:tc>
      </w:tr>
      <w:tr w14:paraId="2B77029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C9D7FAF" w14:textId="77777777">
            <w:pPr>
              <w:pStyle w:val="ColumnHeading"/>
              <w:keepNext/>
            </w:pPr>
            <w:r w:rsidRPr="003907B6">
              <w:t>A Bizottság által javasolt szöveg</w:t>
            </w:r>
          </w:p>
        </w:tc>
        <w:tc>
          <w:tcPr>
            <w:tcW w:w="4876" w:type="dxa"/>
            <w:hideMark/>
          </w:tcPr>
          <w:p w:rsidR="009659FF" w:rsidRPr="003907B6" w:rsidP="003A3DD9" w14:paraId="41386492" w14:textId="77777777">
            <w:pPr>
              <w:pStyle w:val="ColumnHeading"/>
              <w:keepNext/>
            </w:pPr>
            <w:r w:rsidRPr="003907B6">
              <w:t>Módosítás</w:t>
            </w:r>
          </w:p>
        </w:tc>
      </w:tr>
      <w:tr w14:paraId="65AFECB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FAB349F" w14:textId="77777777">
            <w:pPr>
              <w:pStyle w:val="Normal6"/>
            </w:pPr>
            <w:r w:rsidRPr="003907B6">
              <w:t>a)</w:t>
            </w:r>
            <w:r w:rsidRPr="003907B6">
              <w:tab/>
              <w:t>friss idénygyümölcsök és -zöldségek;</w:t>
            </w:r>
          </w:p>
        </w:tc>
        <w:tc>
          <w:tcPr>
            <w:tcW w:w="4876" w:type="dxa"/>
            <w:hideMark/>
          </w:tcPr>
          <w:p w:rsidR="009659FF" w:rsidRPr="003907B6" w:rsidP="003A3DD9" w14:paraId="360E8277" w14:textId="77777777">
            <w:pPr>
              <w:pStyle w:val="Normal6"/>
              <w:rPr>
                <w:szCs w:val="24"/>
              </w:rPr>
            </w:pPr>
            <w:r w:rsidRPr="003907B6">
              <w:t>a)</w:t>
            </w:r>
            <w:r w:rsidRPr="003907B6">
              <w:tab/>
              <w:t>friss idénygyümölcsök és -zöldségek</w:t>
            </w:r>
            <w:r w:rsidRPr="003907B6">
              <w:rPr>
                <w:b/>
                <w:i/>
              </w:rPr>
              <w:t>, valamint banán</w:t>
            </w:r>
            <w:r w:rsidRPr="003907B6">
              <w:t>;</w:t>
            </w:r>
          </w:p>
        </w:tc>
      </w:tr>
    </w:tbl>
    <w:p w:rsidR="009659FF" w:rsidRPr="003907B6" w:rsidP="009659FF" w14:paraId="291A02E0" w14:textId="77777777">
      <w:pPr>
        <w:pStyle w:val="Olang"/>
        <w:rPr>
          <w:noProof w:val="0"/>
        </w:rPr>
      </w:pPr>
      <w:r w:rsidRPr="003907B6">
        <w:t xml:space="preserve">Or. </w:t>
      </w:r>
      <w:r w:rsidRPr="003907B6">
        <w:rPr>
          <w:rStyle w:val="HideTWBExt"/>
          <w:color w:val="auto"/>
        </w:rPr>
        <w:t>&lt;Original&gt;</w:t>
      </w:r>
      <w:r w:rsidRPr="003907B6">
        <w:rPr>
          <w:rStyle w:val="HideTWBInt"/>
          <w:color w:val="auto"/>
        </w:rPr>
        <w:t>{PT}</w:t>
      </w:r>
      <w:r w:rsidRPr="003907B6">
        <w:t>pt</w:t>
      </w:r>
      <w:r w:rsidRPr="003907B6">
        <w:rPr>
          <w:rStyle w:val="HideTWBExt"/>
          <w:color w:val="auto"/>
        </w:rPr>
        <w:t>&lt;/Original&gt;</w:t>
      </w:r>
    </w:p>
    <w:p w:rsidR="009659FF" w:rsidRPr="003907B6" w:rsidP="009659FF" w14:paraId="65ED1AA6" w14:textId="77777777">
      <w:r w:rsidRPr="003907B6">
        <w:rPr>
          <w:rStyle w:val="HideTWBExt"/>
          <w:color w:val="auto"/>
        </w:rPr>
        <w:t>&lt;/AmendB&gt;</w:t>
      </w:r>
    </w:p>
    <w:p w:rsidR="009659FF" w:rsidRPr="003907B6" w:rsidP="009659FF" w14:paraId="43BE7D4C"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601</w:t>
      </w:r>
      <w:r w:rsidRPr="003907B6">
        <w:rPr>
          <w:rStyle w:val="HideTWBExt"/>
          <w:color w:val="auto"/>
        </w:rPr>
        <w:t>&lt;/NumAmB&gt;</w:t>
      </w:r>
    </w:p>
    <w:p w:rsidR="009659FF" w:rsidRPr="003907B6" w:rsidP="009659FF" w14:paraId="7DD99403" w14:textId="77777777">
      <w:pPr>
        <w:pStyle w:val="NormalBold"/>
      </w:pPr>
      <w:r w:rsidRPr="003907B6">
        <w:rPr>
          <w:rStyle w:val="HideTWBExt"/>
          <w:color w:val="auto"/>
        </w:rPr>
        <w:t>&lt;RepeatBlock-By&gt;&lt;Members&gt;</w:t>
      </w:r>
      <w:r w:rsidRPr="003907B6">
        <w:t>Anja Hazekamp, Sebastian Everding</w:t>
      </w:r>
      <w:r w:rsidRPr="003907B6">
        <w:rPr>
          <w:rStyle w:val="HideTWBExt"/>
          <w:color w:val="auto"/>
        </w:rPr>
        <w:t>&lt;/Members&gt;</w:t>
      </w:r>
    </w:p>
    <w:p w:rsidR="009659FF" w:rsidRPr="003907B6" w:rsidP="009659FF" w14:paraId="1F103B44" w14:textId="77777777">
      <w:r w:rsidRPr="003907B6">
        <w:rPr>
          <w:rStyle w:val="HideTWBExt"/>
          <w:color w:val="auto"/>
        </w:rPr>
        <w:t>&lt;/RepeatBlock-By&gt;</w:t>
      </w:r>
    </w:p>
    <w:p w:rsidR="009659FF" w:rsidRPr="003907B6" w:rsidP="009659FF" w14:paraId="4CBE631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EEB41F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24E82C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8FD367B"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A9826D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520137B" w14:textId="77777777">
            <w:pPr>
              <w:keepNext/>
            </w:pPr>
          </w:p>
        </w:tc>
      </w:tr>
      <w:tr w14:paraId="752481B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A16885B" w14:textId="77777777">
            <w:pPr>
              <w:pStyle w:val="ColumnHeading"/>
              <w:keepNext/>
            </w:pPr>
            <w:r w:rsidRPr="003907B6">
              <w:t>A Bizottság által javasolt szöveg</w:t>
            </w:r>
          </w:p>
        </w:tc>
        <w:tc>
          <w:tcPr>
            <w:tcW w:w="4876" w:type="dxa"/>
            <w:hideMark/>
          </w:tcPr>
          <w:p w:rsidR="009659FF" w:rsidRPr="003907B6" w:rsidP="003A3DD9" w14:paraId="6D79CFC4" w14:textId="77777777">
            <w:pPr>
              <w:pStyle w:val="ColumnHeading"/>
              <w:keepNext/>
            </w:pPr>
            <w:r w:rsidRPr="003907B6">
              <w:t>Módosítás</w:t>
            </w:r>
          </w:p>
        </w:tc>
      </w:tr>
      <w:tr w14:paraId="5E865A4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4906E4C" w14:textId="77777777">
            <w:pPr>
              <w:pStyle w:val="Normal6"/>
            </w:pPr>
            <w:r w:rsidRPr="003907B6">
              <w:rPr>
                <w:b/>
                <w:i/>
              </w:rPr>
              <w:t>b)</w:t>
            </w:r>
            <w:r w:rsidRPr="003907B6">
              <w:rPr>
                <w:b/>
                <w:i/>
              </w:rPr>
              <w:tab/>
              <w:t>fölözött vagy zsírszegény, édesítetlen fogyasztói tej és annak laktózmentes változatai.</w:t>
            </w:r>
          </w:p>
        </w:tc>
        <w:tc>
          <w:tcPr>
            <w:tcW w:w="4876" w:type="dxa"/>
            <w:hideMark/>
          </w:tcPr>
          <w:p w:rsidR="009659FF" w:rsidRPr="003907B6" w:rsidP="003A3DD9" w14:paraId="03E40AFE" w14:textId="77777777">
            <w:pPr>
              <w:pStyle w:val="Normal6"/>
              <w:rPr>
                <w:szCs w:val="24"/>
              </w:rPr>
            </w:pPr>
            <w:r w:rsidRPr="003907B6">
              <w:rPr>
                <w:b/>
                <w:i/>
              </w:rPr>
              <w:t>törölve</w:t>
            </w:r>
          </w:p>
        </w:tc>
      </w:tr>
    </w:tbl>
    <w:p w:rsidR="009659FF" w:rsidRPr="003907B6" w:rsidP="009659FF" w14:paraId="63427C35"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08A3E75B" w14:textId="77777777">
      <w:r w:rsidRPr="003907B6">
        <w:rPr>
          <w:rStyle w:val="HideTWBExt"/>
          <w:color w:val="auto"/>
        </w:rPr>
        <w:t>&lt;/AmendB&gt;</w:t>
      </w:r>
    </w:p>
    <w:p w:rsidR="009659FF" w:rsidRPr="003907B6" w:rsidP="009659FF" w14:paraId="3AF875B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602</w:t>
      </w:r>
      <w:r w:rsidRPr="003907B6">
        <w:rPr>
          <w:rStyle w:val="HideTWBExt"/>
          <w:color w:val="auto"/>
        </w:rPr>
        <w:t>&lt;/NumAmB&gt;</w:t>
      </w:r>
    </w:p>
    <w:p w:rsidR="009659FF" w:rsidRPr="003907B6" w:rsidP="009659FF" w14:paraId="68C89CAF" w14:textId="77777777">
      <w:pPr>
        <w:pStyle w:val="NormalBold"/>
      </w:pPr>
      <w:r w:rsidRPr="003907B6">
        <w:rPr>
          <w:rStyle w:val="HideTWBExt"/>
          <w:color w:val="auto"/>
        </w:rPr>
        <w:t>&lt;RepeatBlock-By&gt;&lt;Members&gt;</w:t>
      </w:r>
      <w:r w:rsidRPr="003907B6">
        <w:t>Alexander Bernhuber, Daniel Buda</w:t>
      </w:r>
      <w:r w:rsidRPr="003907B6">
        <w:rPr>
          <w:rStyle w:val="HideTWBExt"/>
          <w:color w:val="auto"/>
        </w:rPr>
        <w:t>&lt;/Members&gt;</w:t>
      </w:r>
    </w:p>
    <w:p w:rsidR="009659FF" w:rsidRPr="003907B6" w:rsidP="009659FF" w14:paraId="732FD00B" w14:textId="77777777">
      <w:r w:rsidRPr="003907B6">
        <w:rPr>
          <w:rStyle w:val="HideTWBExt"/>
          <w:color w:val="auto"/>
        </w:rPr>
        <w:t>&lt;/RepeatBlock-By&gt;</w:t>
      </w:r>
    </w:p>
    <w:p w:rsidR="009659FF" w:rsidRPr="003907B6" w:rsidP="009659FF" w14:paraId="0C4D3A7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9C8ECD5"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C3255AE"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20DFE28"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D165BC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DDC0771" w14:textId="77777777">
            <w:pPr>
              <w:keepNext/>
            </w:pPr>
          </w:p>
        </w:tc>
      </w:tr>
      <w:tr w14:paraId="485FE45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DCAF5EC" w14:textId="77777777">
            <w:pPr>
              <w:pStyle w:val="ColumnHeading"/>
              <w:keepNext/>
            </w:pPr>
            <w:r w:rsidRPr="003907B6">
              <w:t>A Bizottság által javasolt szöveg</w:t>
            </w:r>
          </w:p>
        </w:tc>
        <w:tc>
          <w:tcPr>
            <w:tcW w:w="4876" w:type="dxa"/>
            <w:hideMark/>
          </w:tcPr>
          <w:p w:rsidR="009659FF" w:rsidRPr="003907B6" w:rsidP="003A3DD9" w14:paraId="2E492D69" w14:textId="77777777">
            <w:pPr>
              <w:pStyle w:val="ColumnHeading"/>
              <w:keepNext/>
            </w:pPr>
            <w:r w:rsidRPr="003907B6">
              <w:t>Módosítás</w:t>
            </w:r>
          </w:p>
        </w:tc>
      </w:tr>
      <w:tr w14:paraId="282149B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1C7DD96" w14:textId="77777777">
            <w:pPr>
              <w:pStyle w:val="Normal6"/>
            </w:pPr>
            <w:r w:rsidRPr="003907B6">
              <w:t>b)</w:t>
            </w:r>
            <w:r w:rsidRPr="003907B6">
              <w:tab/>
            </w:r>
            <w:r w:rsidRPr="003907B6">
              <w:rPr>
                <w:b/>
                <w:bCs/>
                <w:i/>
                <w:iCs/>
              </w:rPr>
              <w:t>fölözött vagy zsírszegény,</w:t>
            </w:r>
            <w:r w:rsidRPr="003907B6">
              <w:t xml:space="preserve"> édesítetlen fogyasztói tej </w:t>
            </w:r>
            <w:r w:rsidRPr="003907B6">
              <w:rPr>
                <w:b/>
                <w:bCs/>
                <w:i/>
                <w:iCs/>
              </w:rPr>
              <w:t>és annak laktózmentes változatai</w:t>
            </w:r>
            <w:r w:rsidRPr="003907B6">
              <w:t>.</w:t>
            </w:r>
          </w:p>
        </w:tc>
        <w:tc>
          <w:tcPr>
            <w:tcW w:w="4876" w:type="dxa"/>
            <w:hideMark/>
          </w:tcPr>
          <w:p w:rsidR="009659FF" w:rsidRPr="003907B6" w:rsidP="003A3DD9" w14:paraId="0B8C8043" w14:textId="77777777">
            <w:pPr>
              <w:pStyle w:val="Normal6"/>
              <w:rPr>
                <w:szCs w:val="24"/>
              </w:rPr>
            </w:pPr>
            <w:r w:rsidRPr="003907B6">
              <w:t>b)</w:t>
            </w:r>
            <w:r w:rsidRPr="003907B6">
              <w:tab/>
              <w:t>édesítetlen fogyasztói tej.</w:t>
            </w:r>
          </w:p>
        </w:tc>
      </w:tr>
    </w:tbl>
    <w:p w:rsidR="009659FF" w:rsidRPr="003907B6" w:rsidP="009659FF" w14:paraId="20165809"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{DE}</w:t>
      </w:r>
      <w:r w:rsidRPr="003907B6">
        <w:rPr>
          <w:noProof w:val="0"/>
        </w:rPr>
        <w:t>de</w:t>
      </w:r>
      <w:r w:rsidRPr="003907B6">
        <w:rPr>
          <w:rStyle w:val="HideTWBExt"/>
          <w:noProof w:val="0"/>
          <w:color w:val="auto"/>
        </w:rPr>
        <w:t>&lt;/Original&gt;</w:t>
      </w:r>
    </w:p>
    <w:p w:rsidR="009659FF" w:rsidRPr="003907B6" w:rsidP="009659FF" w14:paraId="143C2797" w14:textId="77777777">
      <w:r w:rsidRPr="003907B6">
        <w:rPr>
          <w:rStyle w:val="HideTWBExt"/>
          <w:color w:val="auto"/>
        </w:rPr>
        <w:t>&lt;/AmendB&gt;</w:t>
      </w:r>
    </w:p>
    <w:p w:rsidR="009659FF" w:rsidRPr="003907B6" w:rsidP="009659FF" w14:paraId="378D87B4"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603</w:t>
      </w:r>
      <w:r w:rsidRPr="003907B6">
        <w:rPr>
          <w:rStyle w:val="HideTWBExt"/>
          <w:color w:val="auto"/>
        </w:rPr>
        <w:t>&lt;/NumAmB&gt;</w:t>
      </w:r>
    </w:p>
    <w:p w:rsidR="009659FF" w:rsidRPr="003907B6" w:rsidP="009659FF" w14:paraId="4B9BD576" w14:textId="77777777">
      <w:pPr>
        <w:pStyle w:val="NormalBold"/>
      </w:pPr>
      <w:r w:rsidRPr="003907B6">
        <w:rPr>
          <w:rStyle w:val="HideTWBExt"/>
          <w:color w:val="auto"/>
        </w:rPr>
        <w:t>&lt;RepeatBlock-By&gt;&lt;Members&gt;</w:t>
      </w:r>
      <w:r w:rsidRPr="003907B6">
        <w:t>Charles Goerens, Asger Christensen, Ciaran Mullooly</w:t>
      </w:r>
      <w:r w:rsidRPr="003907B6">
        <w:rPr>
          <w:rStyle w:val="HideTWBExt"/>
          <w:color w:val="auto"/>
        </w:rPr>
        <w:t>&lt;/Members&gt;</w:t>
      </w:r>
    </w:p>
    <w:p w:rsidR="009659FF" w:rsidRPr="003907B6" w:rsidP="009659FF" w14:paraId="3458FE3D" w14:textId="77777777">
      <w:r w:rsidRPr="003907B6">
        <w:rPr>
          <w:rStyle w:val="HideTWBExt"/>
          <w:color w:val="auto"/>
        </w:rPr>
        <w:t>&lt;/RepeatBlock-By&gt;</w:t>
      </w:r>
    </w:p>
    <w:p w:rsidR="009659FF" w:rsidRPr="003907B6" w:rsidP="009659FF" w14:paraId="551E32F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2970308"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65C0BB1"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4397193"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D160D8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AC6F0F0" w14:textId="77777777">
            <w:pPr>
              <w:keepNext/>
            </w:pPr>
          </w:p>
        </w:tc>
      </w:tr>
      <w:tr w14:paraId="5885BE4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21245C5" w14:textId="77777777">
            <w:pPr>
              <w:pStyle w:val="ColumnHeading"/>
              <w:keepNext/>
            </w:pPr>
            <w:r w:rsidRPr="003907B6">
              <w:t>A Bizottság által javasolt szöveg</w:t>
            </w:r>
          </w:p>
        </w:tc>
        <w:tc>
          <w:tcPr>
            <w:tcW w:w="4876" w:type="dxa"/>
            <w:hideMark/>
          </w:tcPr>
          <w:p w:rsidR="009659FF" w:rsidRPr="003907B6" w:rsidP="003A3DD9" w14:paraId="120B59EE" w14:textId="77777777">
            <w:pPr>
              <w:pStyle w:val="ColumnHeading"/>
              <w:keepNext/>
            </w:pPr>
            <w:r w:rsidRPr="003907B6">
              <w:t>Módosítás</w:t>
            </w:r>
          </w:p>
        </w:tc>
      </w:tr>
      <w:tr w14:paraId="70D9855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DE09656" w14:textId="77777777">
            <w:pPr>
              <w:pStyle w:val="Normal6"/>
            </w:pPr>
            <w:r w:rsidRPr="003907B6">
              <w:t>b)</w:t>
            </w:r>
            <w:r w:rsidRPr="003907B6">
              <w:tab/>
            </w:r>
            <w:r w:rsidRPr="003907B6">
              <w:rPr>
                <w:b/>
                <w:i/>
              </w:rPr>
              <w:t>fölözött vagy zsírszegény,</w:t>
            </w:r>
            <w:r w:rsidRPr="003907B6">
              <w:t xml:space="preserve"> édesítetlen fogyasztói tej </w:t>
            </w:r>
            <w:r w:rsidRPr="003907B6">
              <w:rPr>
                <w:b/>
                <w:i/>
              </w:rPr>
              <w:t>és annak laktózmentes változatai</w:t>
            </w:r>
            <w:r w:rsidRPr="003907B6">
              <w:t>.</w:t>
            </w:r>
          </w:p>
        </w:tc>
        <w:tc>
          <w:tcPr>
            <w:tcW w:w="4876" w:type="dxa"/>
            <w:hideMark/>
          </w:tcPr>
          <w:p w:rsidR="009659FF" w:rsidRPr="003907B6" w:rsidP="003A3DD9" w14:paraId="4BF42919" w14:textId="77777777">
            <w:pPr>
              <w:pStyle w:val="Normal6"/>
              <w:rPr>
                <w:szCs w:val="24"/>
              </w:rPr>
            </w:pPr>
            <w:r w:rsidRPr="003907B6">
              <w:t>b)</w:t>
            </w:r>
            <w:r w:rsidRPr="003907B6">
              <w:tab/>
              <w:t>édesítetlen fogyasztói tej.</w:t>
            </w:r>
          </w:p>
        </w:tc>
      </w:tr>
    </w:tbl>
    <w:p w:rsidR="009659FF" w:rsidRPr="003907B6" w:rsidP="009659FF" w14:paraId="63DD2B9A"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6DE9A6C"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14D6F528" w14:textId="77777777">
      <w:pPr>
        <w:pStyle w:val="Normal12Italic"/>
        <w:rPr>
          <w:noProof w:val="0"/>
        </w:rPr>
      </w:pPr>
      <w:r w:rsidRPr="003907B6">
        <w:t>A fölözött vagy zsírszegény tej előnyben részesítése nem indokolt, mivel a jelenlegi tudományos bizonyítékok (kutatások, például Bhavadharini et al. (2020) és Vanderhout et al.) nem mutatnak táplálkozási előnyöket a teljes tejhez képest, és a megkülönböztetés zavart okozhat a meglévő rövid ellátási láncokban. Ugyanígy az idényjellegű termékek szigorú előnyben részesítése csökkentené a rugalmasságot, és korlátozná az olyan termékek egész évben történő elosztását, mint a tárolt almák, amelyek továbbra is elérhetők és népszerűek a gyermekek körében.</w:t>
      </w:r>
    </w:p>
    <w:p w:rsidR="009659FF" w:rsidRPr="003907B6" w:rsidP="009659FF" w14:paraId="1587C3CB" w14:textId="77777777">
      <w:r w:rsidRPr="003907B6">
        <w:rPr>
          <w:rStyle w:val="HideTWBExt"/>
          <w:color w:val="auto"/>
        </w:rPr>
        <w:t>&lt;/AmendB&gt;</w:t>
      </w:r>
    </w:p>
    <w:p w:rsidR="009659FF" w:rsidRPr="003907B6" w:rsidP="009659FF" w14:paraId="141EB42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604</w:t>
      </w:r>
      <w:r w:rsidRPr="003907B6">
        <w:rPr>
          <w:rStyle w:val="HideTWBExt"/>
          <w:color w:val="auto"/>
        </w:rPr>
        <w:t>&lt;/NumAmB&gt;</w:t>
      </w:r>
    </w:p>
    <w:p w:rsidR="009659FF" w:rsidRPr="003907B6" w:rsidP="009659FF" w14:paraId="78F31A3B"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21423B40" w14:textId="77777777">
      <w:r w:rsidRPr="003907B6">
        <w:rPr>
          <w:rStyle w:val="HideTWBExt"/>
          <w:color w:val="auto"/>
        </w:rPr>
        <w:t>&lt;/RepeatBlock-By&gt;</w:t>
      </w:r>
    </w:p>
    <w:p w:rsidR="009659FF" w:rsidRPr="003907B6" w:rsidP="009659FF" w14:paraId="04E7DCC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E0E29B8"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06346B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B9DCB21"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5A5CE6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F867E3C" w14:textId="77777777">
            <w:pPr>
              <w:keepNext/>
            </w:pPr>
          </w:p>
        </w:tc>
      </w:tr>
      <w:tr w14:paraId="06866F9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4EC93D9" w14:textId="77777777">
            <w:pPr>
              <w:pStyle w:val="ColumnHeading"/>
              <w:keepNext/>
            </w:pPr>
            <w:r w:rsidRPr="003907B6">
              <w:t>A Bizottság által javasolt szöveg</w:t>
            </w:r>
          </w:p>
        </w:tc>
        <w:tc>
          <w:tcPr>
            <w:tcW w:w="4876" w:type="dxa"/>
            <w:hideMark/>
          </w:tcPr>
          <w:p w:rsidR="009659FF" w:rsidRPr="003907B6" w:rsidP="003A3DD9" w14:paraId="22F0AF6B" w14:textId="77777777">
            <w:pPr>
              <w:pStyle w:val="ColumnHeading"/>
              <w:keepNext/>
            </w:pPr>
            <w:r w:rsidRPr="003907B6">
              <w:t>Módosítás</w:t>
            </w:r>
          </w:p>
        </w:tc>
      </w:tr>
      <w:tr w14:paraId="0154079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E72E364" w14:textId="77777777">
            <w:pPr>
              <w:pStyle w:val="Normal6"/>
            </w:pPr>
            <w:r w:rsidRPr="003907B6">
              <w:t>b)</w:t>
            </w:r>
            <w:r w:rsidRPr="003907B6">
              <w:tab/>
            </w:r>
            <w:r w:rsidRPr="003907B6">
              <w:rPr>
                <w:b/>
                <w:i/>
              </w:rPr>
              <w:t>fölözött vagy zsírszegény,</w:t>
            </w:r>
            <w:r w:rsidRPr="003907B6">
              <w:t xml:space="preserve"> édesítetlen fogyasztói tej </w:t>
            </w:r>
            <w:r w:rsidRPr="003907B6">
              <w:rPr>
                <w:b/>
                <w:i/>
              </w:rPr>
              <w:t>és annak</w:t>
            </w:r>
            <w:r w:rsidRPr="003907B6">
              <w:t xml:space="preserve"> laktózmentes változatai.</w:t>
            </w:r>
          </w:p>
        </w:tc>
        <w:tc>
          <w:tcPr>
            <w:tcW w:w="4876" w:type="dxa"/>
            <w:hideMark/>
          </w:tcPr>
          <w:p w:rsidR="009659FF" w:rsidRPr="003907B6" w:rsidP="003A3DD9" w14:paraId="488A6BBD" w14:textId="77777777">
            <w:pPr>
              <w:pStyle w:val="Normal6"/>
              <w:rPr>
                <w:szCs w:val="24"/>
              </w:rPr>
            </w:pPr>
            <w:r w:rsidRPr="003907B6">
              <w:t>b)</w:t>
            </w:r>
            <w:r w:rsidRPr="003907B6">
              <w:tab/>
              <w:t>édesítetlen fogyasztói tej</w:t>
            </w:r>
            <w:r w:rsidRPr="003907B6">
              <w:rPr>
                <w:b/>
                <w:i/>
              </w:rPr>
              <w:t xml:space="preserve">, beleértve a teljes tejet, a zsírszegény tejet és a fölözött tejet, valamint ezek </w:t>
            </w:r>
            <w:r w:rsidRPr="003907B6">
              <w:t>laktózmentes változatai.</w:t>
            </w:r>
          </w:p>
        </w:tc>
      </w:tr>
    </w:tbl>
    <w:p w:rsidR="009659FF" w:rsidRPr="003907B6" w:rsidP="009659FF" w14:paraId="0FB485E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1B819210" w14:textId="77777777">
      <w:r w:rsidRPr="003907B6">
        <w:rPr>
          <w:rStyle w:val="HideTWBExt"/>
          <w:color w:val="auto"/>
        </w:rPr>
        <w:t>&lt;/AmendB&gt;</w:t>
      </w:r>
    </w:p>
    <w:p w:rsidR="009659FF" w:rsidRPr="003907B6" w:rsidP="009659FF" w14:paraId="55A3CECE" w14:textId="77777777">
      <w:pPr>
        <w:pStyle w:val="AMNumberTabs0"/>
        <w:keepNext/>
      </w:pPr>
      <w:r w:rsidRPr="003907B6">
        <w:rPr>
          <w:rStyle w:val="HideTWBExt"/>
          <w:b w:val="0"/>
          <w:color w:val="auto"/>
        </w:rPr>
        <w:t>&lt;AmendB&gt;</w:t>
      </w:r>
      <w:r w:rsidRPr="003907B6">
        <w:t>Módosítás</w:t>
      </w:r>
      <w:r w:rsidRPr="003907B6">
        <w:tab/>
      </w:r>
      <w:r w:rsidRPr="003907B6">
        <w:tab/>
      </w:r>
      <w:r w:rsidRPr="003907B6">
        <w:rPr>
          <w:rStyle w:val="HideTWBExt"/>
          <w:b w:val="0"/>
          <w:color w:val="auto"/>
        </w:rPr>
        <w:t>&lt;NumAmB&gt;</w:t>
      </w:r>
      <w:r w:rsidRPr="003907B6">
        <w:t>605</w:t>
      </w:r>
      <w:r w:rsidRPr="003907B6">
        <w:rPr>
          <w:rStyle w:val="HideTWBExt"/>
          <w:b w:val="0"/>
          <w:color w:val="auto"/>
        </w:rPr>
        <w:t>&lt;/NumAmB&gt;</w:t>
      </w:r>
    </w:p>
    <w:p w:rsidR="009659FF" w:rsidRPr="003907B6" w:rsidP="009659FF" w14:paraId="08419FC3" w14:textId="77777777">
      <w:pPr>
        <w:pStyle w:val="NormalBold"/>
      </w:pPr>
      <w:r w:rsidRPr="003907B6">
        <w:rPr>
          <w:rStyle w:val="HideTWBExt"/>
          <w:b w:val="0"/>
          <w:color w:val="auto"/>
        </w:rPr>
        <w:t>&lt;RepeatBlock-By&gt;&lt;Members&gt;</w:t>
      </w:r>
      <w:r w:rsidRPr="003907B6">
        <w:t>Paulo do Nascimento Cabral</w:t>
      </w:r>
      <w:r w:rsidRPr="003907B6">
        <w:rPr>
          <w:rStyle w:val="HideTWBExt"/>
          <w:b w:val="0"/>
          <w:color w:val="auto"/>
        </w:rPr>
        <w:t>&lt;/Members&gt;</w:t>
      </w:r>
    </w:p>
    <w:p w:rsidR="009659FF" w:rsidRPr="003907B6" w:rsidP="009659FF" w14:paraId="589AB708" w14:textId="77777777">
      <w:r w:rsidRPr="003907B6">
        <w:rPr>
          <w:rStyle w:val="HideTWBExt"/>
          <w:color w:val="auto"/>
        </w:rPr>
        <w:t>&lt;/RepeatBlock-By&gt;</w:t>
      </w:r>
    </w:p>
    <w:p w:rsidR="009659FF" w:rsidRPr="003907B6" w:rsidP="009659FF" w14:paraId="426C9AC7" w14:textId="77777777">
      <w:pPr>
        <w:pStyle w:val="NormalBold"/>
        <w:keepNext/>
      </w:pPr>
      <w:r w:rsidRPr="003907B6">
        <w:rPr>
          <w:rStyle w:val="HideTWBExt"/>
          <w:b w:val="0"/>
          <w:color w:val="auto"/>
        </w:rPr>
        <w:t>&lt;DocAmend&gt;</w:t>
      </w:r>
      <w:r w:rsidRPr="003907B6">
        <w:t>Rendeletre irányuló javaslat</w:t>
      </w:r>
      <w:r w:rsidRPr="003907B6">
        <w:rPr>
          <w:rStyle w:val="HideTWBExt"/>
          <w:b w:val="0"/>
          <w:color w:val="auto"/>
        </w:rPr>
        <w:t>&lt;/DocAmend&gt;</w:t>
      </w:r>
    </w:p>
    <w:p w:rsidR="009659FF" w:rsidRPr="003907B6" w:rsidP="009659FF" w14:paraId="5B7A9B35" w14:textId="77777777">
      <w:pPr>
        <w:pStyle w:val="NormalBold"/>
      </w:pPr>
      <w:r w:rsidRPr="003907B6">
        <w:rPr>
          <w:rStyle w:val="HideTWBExt"/>
          <w:b w:val="0"/>
          <w:color w:val="auto"/>
        </w:rPr>
        <w:t>&lt;Article&gt;</w:t>
      </w:r>
      <w:r w:rsidRPr="003907B6">
        <w:t>1 cikk – 1 bekezdés – 12 pont</w:t>
      </w:r>
      <w:r w:rsidRPr="003907B6">
        <w:rPr>
          <w:rStyle w:val="HideTWBExt"/>
          <w:b w:val="0"/>
          <w:color w:val="auto"/>
        </w:rPr>
        <w:t>&lt;/Article&gt;</w:t>
      </w:r>
    </w:p>
    <w:p w:rsidR="009659FF" w:rsidRPr="003907B6" w:rsidP="009659FF" w14:paraId="09A1351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87DADD6"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7CE471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882AA5B" w14:textId="77777777">
            <w:pPr>
              <w:keepNext/>
            </w:pPr>
          </w:p>
        </w:tc>
      </w:tr>
      <w:tr w14:paraId="45684C3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F892122" w14:textId="77777777">
            <w:pPr>
              <w:pStyle w:val="ColumnHeading"/>
              <w:keepNext/>
            </w:pPr>
            <w:r w:rsidRPr="003907B6">
              <w:t>A Bizottság által javasolt szöveg</w:t>
            </w:r>
          </w:p>
        </w:tc>
        <w:tc>
          <w:tcPr>
            <w:tcW w:w="4876" w:type="dxa"/>
            <w:hideMark/>
          </w:tcPr>
          <w:p w:rsidR="009659FF" w:rsidRPr="003907B6" w:rsidP="003A3DD9" w14:paraId="3AC8D38B" w14:textId="77777777">
            <w:pPr>
              <w:pStyle w:val="ColumnHeading"/>
              <w:keepNext/>
            </w:pPr>
            <w:r w:rsidRPr="003907B6">
              <w:t>Módosítás</w:t>
            </w:r>
          </w:p>
        </w:tc>
      </w:tr>
      <w:tr w14:paraId="7F65DD8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D3FE5B1" w14:textId="77777777">
            <w:pPr>
              <w:pStyle w:val="Normal6"/>
            </w:pPr>
            <w:r w:rsidRPr="003907B6">
              <w:t>b)</w:t>
            </w:r>
            <w:r w:rsidRPr="003907B6">
              <w:tab/>
            </w:r>
            <w:r w:rsidRPr="003907B6">
              <w:rPr>
                <w:b/>
                <w:i/>
              </w:rPr>
              <w:t>fölözött</w:t>
            </w:r>
            <w:r w:rsidRPr="003907B6">
              <w:t xml:space="preserve"> vagy zsírszegény, édesítetlen fogyasztói tej és annak laktózmentes változatai.</w:t>
            </w:r>
          </w:p>
        </w:tc>
        <w:tc>
          <w:tcPr>
            <w:tcW w:w="4876" w:type="dxa"/>
            <w:hideMark/>
          </w:tcPr>
          <w:p w:rsidR="009659FF" w:rsidRPr="003907B6" w:rsidP="003A3DD9" w14:paraId="275B94BD" w14:textId="77777777">
            <w:pPr>
              <w:pStyle w:val="Normal6"/>
              <w:rPr>
                <w:szCs w:val="24"/>
              </w:rPr>
            </w:pPr>
            <w:r w:rsidRPr="003907B6">
              <w:t>b)</w:t>
            </w:r>
            <w:r w:rsidRPr="003907B6">
              <w:tab/>
            </w:r>
            <w:r w:rsidRPr="003907B6">
              <w:rPr>
                <w:b/>
                <w:i/>
              </w:rPr>
              <w:t>teljes</w:t>
            </w:r>
            <w:r w:rsidRPr="003907B6">
              <w:t xml:space="preserve"> vagy zsírszegény, édesítetlen fogyasztói tej és annak laktózmentes változatai.</w:t>
            </w:r>
          </w:p>
        </w:tc>
      </w:tr>
    </w:tbl>
    <w:p w:rsidR="009659FF" w:rsidRPr="003907B6" w:rsidP="009659FF" w14:paraId="01F0F0E5" w14:textId="77777777">
      <w:pPr>
        <w:pStyle w:val="Olang"/>
        <w:rPr>
          <w:noProof w:val="0"/>
        </w:rPr>
      </w:pPr>
      <w:r w:rsidRPr="003907B6">
        <w:t xml:space="preserve">Or. </w:t>
      </w:r>
      <w:r w:rsidRPr="003907B6">
        <w:rPr>
          <w:rStyle w:val="HideTWBExt"/>
          <w:color w:val="auto"/>
        </w:rPr>
        <w:t>&lt;Original&gt;</w:t>
      </w:r>
      <w:r w:rsidRPr="003907B6">
        <w:rPr>
          <w:rStyle w:val="HideTWBInt"/>
          <w:color w:val="auto"/>
        </w:rPr>
        <w:t>{PT}</w:t>
      </w:r>
      <w:r w:rsidRPr="003907B6">
        <w:t>pt</w:t>
      </w:r>
      <w:r w:rsidRPr="003907B6">
        <w:rPr>
          <w:rStyle w:val="HideTWBExt"/>
          <w:color w:val="auto"/>
        </w:rPr>
        <w:t>&lt;/Original&gt;</w:t>
      </w:r>
    </w:p>
    <w:p w:rsidR="009659FF" w:rsidRPr="003907B6" w:rsidP="009659FF" w14:paraId="13563B1D" w14:textId="77777777">
      <w:r w:rsidRPr="003907B6">
        <w:rPr>
          <w:rStyle w:val="HideTWBExt"/>
          <w:color w:val="auto"/>
        </w:rPr>
        <w:t>&lt;/AmendB&gt;</w:t>
      </w:r>
    </w:p>
    <w:p w:rsidR="009659FF" w:rsidRPr="003907B6" w:rsidP="009659FF" w14:paraId="5A21421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606</w:t>
      </w:r>
      <w:r w:rsidRPr="003907B6">
        <w:rPr>
          <w:rStyle w:val="HideTWBExt"/>
          <w:color w:val="auto"/>
        </w:rPr>
        <w:t>&lt;/NumAmB&gt;</w:t>
      </w:r>
    </w:p>
    <w:p w:rsidR="009659FF" w:rsidRPr="003907B6" w:rsidP="009659FF" w14:paraId="48F24C98" w14:textId="77777777">
      <w:pPr>
        <w:pStyle w:val="NormalBold"/>
      </w:pPr>
      <w:r w:rsidRPr="003907B6">
        <w:rPr>
          <w:rStyle w:val="HideTWBExt"/>
          <w:color w:val="auto"/>
        </w:rPr>
        <w:t>&lt;RepeatBlock-By&gt;&lt;Members&gt;</w:t>
      </w:r>
      <w:r w:rsidRPr="003907B6">
        <w:t>Stanislav Stoyanov</w:t>
      </w:r>
      <w:r w:rsidRPr="003907B6">
        <w:rPr>
          <w:rStyle w:val="HideTWBExt"/>
          <w:color w:val="auto"/>
        </w:rPr>
        <w:t>&lt;/Members&gt;</w:t>
      </w:r>
    </w:p>
    <w:p w:rsidR="009659FF" w:rsidRPr="003907B6" w:rsidP="009659FF" w14:paraId="127138F1" w14:textId="77777777">
      <w:r w:rsidRPr="003907B6">
        <w:rPr>
          <w:rStyle w:val="HideTWBExt"/>
          <w:color w:val="auto"/>
        </w:rPr>
        <w:t>&lt;/RepeatBlock-By&gt;</w:t>
      </w:r>
    </w:p>
    <w:p w:rsidR="009659FF" w:rsidRPr="003907B6" w:rsidP="009659FF" w14:paraId="1CA2213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2E1D0A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C0EE9B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329EBA6"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5D3E63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A422009" w14:textId="77777777">
            <w:pPr>
              <w:keepNext/>
            </w:pPr>
          </w:p>
        </w:tc>
      </w:tr>
      <w:tr w14:paraId="79561ED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D33A9DE" w14:textId="77777777">
            <w:pPr>
              <w:pStyle w:val="ColumnHeading"/>
              <w:keepNext/>
            </w:pPr>
            <w:r w:rsidRPr="003907B6">
              <w:t>A Bizottság által javasolt szöveg</w:t>
            </w:r>
          </w:p>
        </w:tc>
        <w:tc>
          <w:tcPr>
            <w:tcW w:w="4876" w:type="dxa"/>
            <w:hideMark/>
          </w:tcPr>
          <w:p w:rsidR="009659FF" w:rsidRPr="003907B6" w:rsidP="003A3DD9" w14:paraId="620873FA" w14:textId="77777777">
            <w:pPr>
              <w:pStyle w:val="ColumnHeading"/>
              <w:keepNext/>
            </w:pPr>
            <w:r w:rsidRPr="003907B6">
              <w:t>Módosítás</w:t>
            </w:r>
          </w:p>
        </w:tc>
      </w:tr>
      <w:tr w14:paraId="20468D2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7EA73A6" w14:textId="77777777">
            <w:pPr>
              <w:pStyle w:val="Normal6"/>
            </w:pPr>
            <w:r w:rsidRPr="003907B6">
              <w:t>b)</w:t>
            </w:r>
            <w:r w:rsidRPr="003907B6">
              <w:tab/>
            </w:r>
            <w:r w:rsidRPr="003907B6">
              <w:rPr>
                <w:b/>
                <w:i/>
              </w:rPr>
              <w:t>fölözött vagy zsírszegény,</w:t>
            </w:r>
            <w:r w:rsidRPr="003907B6">
              <w:t xml:space="preserve"> édesítetlen fogyasztói tej és annak laktózmentes változatai.</w:t>
            </w:r>
          </w:p>
        </w:tc>
        <w:tc>
          <w:tcPr>
            <w:tcW w:w="4876" w:type="dxa"/>
            <w:hideMark/>
          </w:tcPr>
          <w:p w:rsidR="009659FF" w:rsidRPr="003907B6" w:rsidP="003A3DD9" w14:paraId="78639B37" w14:textId="77777777">
            <w:pPr>
              <w:pStyle w:val="Normal6"/>
              <w:rPr>
                <w:szCs w:val="24"/>
              </w:rPr>
            </w:pPr>
            <w:r w:rsidRPr="003907B6">
              <w:t>b)</w:t>
            </w:r>
            <w:r w:rsidRPr="003907B6">
              <w:tab/>
              <w:t>édesítetlen fogyasztói tej és annak laktózmentes változatai.</w:t>
            </w:r>
          </w:p>
        </w:tc>
      </w:tr>
      <w:tr w14:paraId="15DE1F6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DA315D2" w14:textId="77777777">
            <w:pPr>
              <w:pStyle w:val="Normal6"/>
            </w:pPr>
          </w:p>
        </w:tc>
        <w:tc>
          <w:tcPr>
            <w:tcW w:w="4876" w:type="dxa"/>
            <w:hideMark/>
          </w:tcPr>
          <w:p w:rsidR="009659FF" w:rsidRPr="003907B6" w:rsidP="003A3DD9" w14:paraId="0488F9A7" w14:textId="77777777">
            <w:pPr>
              <w:pStyle w:val="Normal6"/>
              <w:rPr>
                <w:szCs w:val="24"/>
              </w:rPr>
            </w:pPr>
            <w:r w:rsidRPr="003907B6">
              <w:rPr>
                <w:i/>
              </w:rPr>
              <w:t>(Ez a módosítás az egész szövegre érvényes. Elfogadása esetén a szövegben mindenütt el kell végezni a szükséges módosításokat.)</w:t>
            </w:r>
          </w:p>
        </w:tc>
      </w:tr>
    </w:tbl>
    <w:p w:rsidR="009659FF" w:rsidRPr="003907B6" w:rsidP="009659FF" w14:paraId="0567CB4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9EE04E2" w14:textId="77777777">
      <w:pPr>
        <w:pStyle w:val="CrossRef"/>
      </w:pPr>
      <w:r w:rsidRPr="003907B6">
        <w:t>(Nem)</w:t>
      </w:r>
    </w:p>
    <w:p w:rsidR="009659FF" w:rsidRPr="003907B6" w:rsidP="009659FF" w14:paraId="3B3E44BE" w14:textId="77777777">
      <w:r w:rsidRPr="003907B6">
        <w:rPr>
          <w:rStyle w:val="HideTWBExt"/>
          <w:color w:val="auto"/>
        </w:rPr>
        <w:t>&lt;/AmendB&gt;</w:t>
      </w:r>
    </w:p>
    <w:p w:rsidR="009659FF" w:rsidRPr="003907B6" w:rsidP="009659FF" w14:paraId="66F7700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607</w:t>
      </w:r>
      <w:r w:rsidRPr="003907B6">
        <w:rPr>
          <w:rStyle w:val="HideTWBExt"/>
          <w:color w:val="auto"/>
        </w:rPr>
        <w:t>&lt;/NumAmB&gt;</w:t>
      </w:r>
    </w:p>
    <w:p w:rsidR="009659FF" w:rsidRPr="003907B6" w:rsidP="009659FF" w14:paraId="3D92DAAC" w14:textId="77777777">
      <w:pPr>
        <w:pStyle w:val="NormalBold"/>
      </w:pPr>
      <w:r w:rsidRPr="003907B6">
        <w:rPr>
          <w:rStyle w:val="HideTWBExt"/>
          <w:color w:val="auto"/>
        </w:rPr>
        <w:t>&lt;RepeatBlock-By&gt;&lt;Members&gt;</w:t>
      </w:r>
      <w:r w:rsidRPr="003907B6">
        <w:t>Christine Singer</w:t>
      </w:r>
      <w:r w:rsidRPr="003907B6">
        <w:rPr>
          <w:rStyle w:val="HideTWBExt"/>
          <w:color w:val="auto"/>
        </w:rPr>
        <w:t>&lt;/Members&gt;</w:t>
      </w:r>
    </w:p>
    <w:p w:rsidR="009659FF" w:rsidRPr="003907B6" w:rsidP="009659FF" w14:paraId="45DBCF8D" w14:textId="77777777">
      <w:r w:rsidRPr="003907B6">
        <w:rPr>
          <w:rStyle w:val="HideTWBExt"/>
          <w:color w:val="auto"/>
        </w:rPr>
        <w:t>&lt;/RepeatBlock-By&gt;</w:t>
      </w:r>
    </w:p>
    <w:p w:rsidR="009659FF" w:rsidRPr="003907B6" w:rsidP="009659FF" w14:paraId="1CB6309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473A91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42A97B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10B48CE"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84D3CA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8F4F44F" w14:textId="77777777">
            <w:pPr>
              <w:keepNext/>
            </w:pPr>
          </w:p>
        </w:tc>
      </w:tr>
      <w:tr w14:paraId="6361C19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61C0D10" w14:textId="77777777">
            <w:pPr>
              <w:pStyle w:val="ColumnHeading"/>
              <w:keepNext/>
            </w:pPr>
            <w:r w:rsidRPr="003907B6">
              <w:t>A Bizottság által javasolt szöveg</w:t>
            </w:r>
          </w:p>
        </w:tc>
        <w:tc>
          <w:tcPr>
            <w:tcW w:w="4876" w:type="dxa"/>
            <w:hideMark/>
          </w:tcPr>
          <w:p w:rsidR="009659FF" w:rsidRPr="003907B6" w:rsidP="003A3DD9" w14:paraId="7D2DDC1A" w14:textId="77777777">
            <w:pPr>
              <w:pStyle w:val="ColumnHeading"/>
              <w:keepNext/>
            </w:pPr>
            <w:r w:rsidRPr="003907B6">
              <w:t>Módosítás</w:t>
            </w:r>
          </w:p>
        </w:tc>
      </w:tr>
      <w:tr w14:paraId="732D625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84D7ABA" w14:textId="77777777">
            <w:pPr>
              <w:pStyle w:val="Normal6"/>
            </w:pPr>
            <w:r w:rsidRPr="003907B6">
              <w:t>b)</w:t>
            </w:r>
            <w:r w:rsidRPr="003907B6">
              <w:tab/>
            </w:r>
            <w:r w:rsidRPr="003907B6">
              <w:rPr>
                <w:b/>
                <w:i/>
              </w:rPr>
              <w:t>fölözött vagy zsírszegény,</w:t>
            </w:r>
            <w:r w:rsidRPr="003907B6">
              <w:t xml:space="preserve"> édesítetlen fogyasztói tej és annak laktózmentes változatai.</w:t>
            </w:r>
          </w:p>
        </w:tc>
        <w:tc>
          <w:tcPr>
            <w:tcW w:w="4876" w:type="dxa"/>
            <w:hideMark/>
          </w:tcPr>
          <w:p w:rsidR="009659FF" w:rsidRPr="003907B6" w:rsidP="003A3DD9" w14:paraId="0F6A117B" w14:textId="77777777">
            <w:pPr>
              <w:pStyle w:val="Normal6"/>
              <w:rPr>
                <w:szCs w:val="24"/>
              </w:rPr>
            </w:pPr>
            <w:r w:rsidRPr="003907B6">
              <w:t>b)</w:t>
            </w:r>
            <w:r w:rsidRPr="003907B6">
              <w:tab/>
              <w:t xml:space="preserve">édesítetlen fogyasztói tej és annak </w:t>
            </w:r>
            <w:r w:rsidRPr="003907B6">
              <w:rPr>
                <w:b/>
                <w:i/>
              </w:rPr>
              <w:t>ízesített, valamint</w:t>
            </w:r>
            <w:r w:rsidRPr="003907B6">
              <w:t xml:space="preserve"> laktózmentes változatai.</w:t>
            </w:r>
          </w:p>
        </w:tc>
      </w:tr>
    </w:tbl>
    <w:p w:rsidR="009659FF" w:rsidRPr="003907B6" w:rsidP="009659FF" w14:paraId="2F22887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AD9DD39"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7308C30C" w14:textId="77777777">
      <w:pPr>
        <w:pStyle w:val="Normal12Italic"/>
        <w:rPr>
          <w:noProof w:val="0"/>
        </w:rPr>
      </w:pPr>
      <w:r w:rsidRPr="003907B6">
        <w:t>Az iskolatejprogram hagyományosan széles választékot tett lehetővé, beleértve a friss, ultrapasztőrözött, ökológiai termelésből származó, hagyományos, csökkentett zsírtartalmú és teljes tejet. A zsírszegény és fölözött tej előnyben részesítése szűkítené ezt a választási lehetőséget, és nem tükrözné teljes mértékben azt a célt, hogy a gyermekek számára természetes élelmiszereket kell kínálni. A teljes tej természetes, regionális és tápanyagokban gazdag élelmiszer, amely különösen fontos a fejlődő gyermekek számára.</w:t>
      </w:r>
    </w:p>
    <w:p w:rsidR="009659FF" w:rsidRPr="003907B6" w:rsidP="009659FF" w14:paraId="322FA06A" w14:textId="77777777">
      <w:r w:rsidRPr="003907B6">
        <w:rPr>
          <w:rStyle w:val="HideTWBExt"/>
          <w:color w:val="auto"/>
        </w:rPr>
        <w:t>&lt;/AmendB&gt;</w:t>
      </w:r>
    </w:p>
    <w:p w:rsidR="009659FF" w:rsidRPr="003907B6" w:rsidP="009659FF" w14:paraId="770D37B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608</w:t>
      </w:r>
      <w:r w:rsidRPr="003907B6">
        <w:rPr>
          <w:rStyle w:val="HideTWBExt"/>
          <w:color w:val="auto"/>
        </w:rPr>
        <w:t>&lt;/NumAmB&gt;</w:t>
      </w:r>
    </w:p>
    <w:p w:rsidR="009659FF" w:rsidRPr="003907B6" w:rsidP="009659FF" w14:paraId="512075F3" w14:textId="77777777">
      <w:pPr>
        <w:pStyle w:val="NormalBold"/>
      </w:pPr>
      <w:r w:rsidRPr="003907B6">
        <w:rPr>
          <w:rStyle w:val="HideTWBExt"/>
          <w:color w:val="auto"/>
        </w:rPr>
        <w:t>&lt;RepeatBlock-By&gt;&lt;Members&gt;</w:t>
      </w:r>
      <w:r w:rsidRPr="003907B6">
        <w:t>Cristina Maestre</w:t>
      </w:r>
      <w:r w:rsidRPr="003907B6">
        <w:rPr>
          <w:rStyle w:val="HideTWBExt"/>
          <w:color w:val="auto"/>
        </w:rPr>
        <w:t>&lt;/Members&gt;</w:t>
      </w:r>
    </w:p>
    <w:p w:rsidR="009659FF" w:rsidRPr="003907B6" w:rsidP="009659FF" w14:paraId="6559C3EA" w14:textId="77777777">
      <w:r w:rsidRPr="003907B6">
        <w:rPr>
          <w:rStyle w:val="HideTWBExt"/>
          <w:color w:val="auto"/>
        </w:rPr>
        <w:t>&lt;/RepeatBlock-By&gt;</w:t>
      </w:r>
    </w:p>
    <w:p w:rsidR="009659FF" w:rsidRPr="003907B6" w:rsidP="009659FF" w14:paraId="3FBDE3A4"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2D2D92D"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DE281F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59FD84A"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109A5B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0394B47" w14:textId="77777777">
            <w:pPr>
              <w:keepNext/>
            </w:pPr>
          </w:p>
        </w:tc>
      </w:tr>
      <w:tr w14:paraId="370A9CB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A26CC1A" w14:textId="77777777">
            <w:pPr>
              <w:pStyle w:val="ColumnHeading"/>
              <w:keepNext/>
            </w:pPr>
            <w:r w:rsidRPr="003907B6">
              <w:t>A Bizottság által javasolt szöveg</w:t>
            </w:r>
          </w:p>
        </w:tc>
        <w:tc>
          <w:tcPr>
            <w:tcW w:w="4876" w:type="dxa"/>
            <w:hideMark/>
          </w:tcPr>
          <w:p w:rsidR="009659FF" w:rsidRPr="003907B6" w:rsidP="003A3DD9" w14:paraId="0D70AF88" w14:textId="77777777">
            <w:pPr>
              <w:pStyle w:val="ColumnHeading"/>
              <w:keepNext/>
            </w:pPr>
            <w:r w:rsidRPr="003907B6">
              <w:t>Módosítás</w:t>
            </w:r>
          </w:p>
        </w:tc>
      </w:tr>
      <w:tr w14:paraId="486664C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D2B0E0B" w14:textId="77777777">
            <w:pPr>
              <w:pStyle w:val="Normal6"/>
            </w:pPr>
            <w:r w:rsidRPr="003907B6">
              <w:t>b)</w:t>
            </w:r>
            <w:r w:rsidRPr="003907B6">
              <w:tab/>
            </w:r>
            <w:r w:rsidRPr="003907B6">
              <w:rPr>
                <w:b/>
                <w:i/>
              </w:rPr>
              <w:t>fölözött vagy zsírszegény,</w:t>
            </w:r>
            <w:r w:rsidRPr="003907B6">
              <w:t xml:space="preserve"> édesítetlen fogyasztói tej és annak laktózmentes változatai.</w:t>
            </w:r>
          </w:p>
        </w:tc>
        <w:tc>
          <w:tcPr>
            <w:tcW w:w="4876" w:type="dxa"/>
            <w:hideMark/>
          </w:tcPr>
          <w:p w:rsidR="009659FF" w:rsidRPr="003907B6" w:rsidP="003A3DD9" w14:paraId="67C6959C" w14:textId="77777777">
            <w:pPr>
              <w:pStyle w:val="Normal6"/>
              <w:rPr>
                <w:szCs w:val="24"/>
              </w:rPr>
            </w:pPr>
            <w:r w:rsidRPr="003907B6">
              <w:t>b)</w:t>
            </w:r>
            <w:r w:rsidRPr="003907B6">
              <w:tab/>
              <w:t>édesítetlen fogyasztói tej és annak laktózmentes változatai.</w:t>
            </w:r>
          </w:p>
        </w:tc>
      </w:tr>
    </w:tbl>
    <w:p w:rsidR="009659FF" w:rsidRPr="003907B6" w:rsidP="009659FF" w14:paraId="1B35F23A"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F9A682B" w14:textId="77777777">
      <w:r w:rsidRPr="003907B6">
        <w:rPr>
          <w:rStyle w:val="HideTWBExt"/>
          <w:color w:val="auto"/>
        </w:rPr>
        <w:t>&lt;/AmendB&gt;</w:t>
      </w:r>
    </w:p>
    <w:p w:rsidR="009659FF" w:rsidRPr="003907B6" w:rsidP="009659FF" w14:paraId="330AA60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609</w:t>
      </w:r>
      <w:r w:rsidRPr="003907B6">
        <w:rPr>
          <w:rStyle w:val="HideTWBExt"/>
          <w:color w:val="auto"/>
        </w:rPr>
        <w:t>&lt;/NumAmB&gt;</w:t>
      </w:r>
    </w:p>
    <w:p w:rsidR="009659FF" w:rsidRPr="003907B6" w:rsidP="009659FF" w14:paraId="3A90684F" w14:textId="77777777">
      <w:pPr>
        <w:pStyle w:val="NormalBold"/>
      </w:pPr>
      <w:r w:rsidRPr="003907B6">
        <w:rPr>
          <w:rStyle w:val="HideTWBExt"/>
          <w:color w:val="auto"/>
        </w:rPr>
        <w:t>&lt;RepeatBlock-By&gt;&lt;Members&gt;</w:t>
      </w:r>
      <w:r w:rsidRPr="003907B6">
        <w:t>Claudiu-Richard Târziu, Waldemar Buda, Georgiana Teodorescu, Jessika van Leeuwen, Veronika Vrecionová</w:t>
      </w:r>
      <w:r w:rsidRPr="003907B6">
        <w:rPr>
          <w:rStyle w:val="HideTWBExt"/>
          <w:color w:val="auto"/>
        </w:rPr>
        <w:t>&lt;/Members&gt;</w:t>
      </w:r>
    </w:p>
    <w:p w:rsidR="009659FF" w:rsidRPr="003907B6" w:rsidP="009659FF" w14:paraId="50FE6BA6" w14:textId="77777777">
      <w:r w:rsidRPr="003907B6">
        <w:rPr>
          <w:rStyle w:val="HideTWBExt"/>
          <w:color w:val="auto"/>
        </w:rPr>
        <w:t>&lt;/RepeatBlock-By&gt;</w:t>
      </w:r>
    </w:p>
    <w:p w:rsidR="009659FF" w:rsidRPr="003907B6" w:rsidP="009659FF" w14:paraId="4B74AE0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645EE08"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3C9836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4C389E4"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C5DD34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C8DF0DC" w14:textId="77777777">
            <w:pPr>
              <w:keepNext/>
            </w:pPr>
          </w:p>
        </w:tc>
      </w:tr>
      <w:tr w14:paraId="104A5EC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68037B1" w14:textId="77777777">
            <w:pPr>
              <w:pStyle w:val="ColumnHeading"/>
              <w:keepNext/>
            </w:pPr>
            <w:r w:rsidRPr="003907B6">
              <w:t>A Bizottság által javasolt szöveg</w:t>
            </w:r>
          </w:p>
        </w:tc>
        <w:tc>
          <w:tcPr>
            <w:tcW w:w="4876" w:type="dxa"/>
            <w:hideMark/>
          </w:tcPr>
          <w:p w:rsidR="009659FF" w:rsidRPr="003907B6" w:rsidP="003A3DD9" w14:paraId="2FE571C5" w14:textId="77777777">
            <w:pPr>
              <w:pStyle w:val="ColumnHeading"/>
              <w:keepNext/>
            </w:pPr>
            <w:r w:rsidRPr="003907B6">
              <w:t>Módosítás</w:t>
            </w:r>
          </w:p>
        </w:tc>
      </w:tr>
      <w:tr w14:paraId="2DC994B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0227AFE" w14:textId="77777777">
            <w:pPr>
              <w:pStyle w:val="Normal6"/>
            </w:pPr>
            <w:r w:rsidRPr="003907B6">
              <w:t>b)</w:t>
            </w:r>
            <w:r w:rsidRPr="003907B6">
              <w:tab/>
            </w:r>
            <w:r w:rsidRPr="003907B6">
              <w:rPr>
                <w:b/>
                <w:i/>
              </w:rPr>
              <w:t>fölözött vagy zsírszegény,</w:t>
            </w:r>
            <w:r w:rsidRPr="003907B6">
              <w:t xml:space="preserve"> édesítetlen fogyasztói tej és annak laktózmentes változatai.</w:t>
            </w:r>
          </w:p>
        </w:tc>
        <w:tc>
          <w:tcPr>
            <w:tcW w:w="4876" w:type="dxa"/>
            <w:hideMark/>
          </w:tcPr>
          <w:p w:rsidR="009659FF" w:rsidRPr="003907B6" w:rsidP="003A3DD9" w14:paraId="15D52A6F" w14:textId="77777777">
            <w:pPr>
              <w:pStyle w:val="Normal6"/>
              <w:rPr>
                <w:szCs w:val="24"/>
              </w:rPr>
            </w:pPr>
            <w:r w:rsidRPr="003907B6">
              <w:t>b)</w:t>
            </w:r>
            <w:r w:rsidRPr="003907B6">
              <w:tab/>
              <w:t>édesítetlen fogyasztói tej és annak laktózmentes változatai.</w:t>
            </w:r>
          </w:p>
        </w:tc>
      </w:tr>
    </w:tbl>
    <w:p w:rsidR="009659FF" w:rsidRPr="003907B6" w:rsidP="009659FF" w14:paraId="295B8A7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7DB2051" w14:textId="77777777">
      <w:r w:rsidRPr="003907B6">
        <w:rPr>
          <w:rStyle w:val="HideTWBExt"/>
          <w:color w:val="auto"/>
        </w:rPr>
        <w:t>&lt;/AmendB&gt;</w:t>
      </w:r>
    </w:p>
    <w:p w:rsidR="009659FF" w:rsidRPr="003907B6" w:rsidP="009659FF" w14:paraId="21B2D4B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610</w:t>
      </w:r>
      <w:r w:rsidRPr="003907B6">
        <w:rPr>
          <w:rStyle w:val="HideTWBExt"/>
          <w:color w:val="auto"/>
        </w:rPr>
        <w:t>&lt;/NumAmB&gt;</w:t>
      </w:r>
    </w:p>
    <w:p w:rsidR="009659FF" w:rsidRPr="003907B6" w:rsidP="009659FF" w14:paraId="6497734E" w14:textId="77777777">
      <w:pPr>
        <w:pStyle w:val="NormalBold"/>
      </w:pPr>
      <w:r w:rsidRPr="003907B6">
        <w:rPr>
          <w:rStyle w:val="HideTWBExt"/>
          <w:color w:val="auto"/>
        </w:rPr>
        <w:t>&lt;RepeatBlock-By&gt;&lt;Members&gt;</w:t>
      </w:r>
      <w:r w:rsidRPr="003907B6">
        <w:t>Stefan Köhler, Lena Düpont, Norbert Lins, Marion Walsmann, Alexandra Mehnert</w:t>
      </w:r>
      <w:r w:rsidRPr="003907B6">
        <w:rPr>
          <w:rStyle w:val="HideTWBExt"/>
          <w:color w:val="auto"/>
        </w:rPr>
        <w:t>&lt;/Members&gt;</w:t>
      </w:r>
    </w:p>
    <w:p w:rsidR="009659FF" w:rsidRPr="003907B6" w:rsidP="009659FF" w14:paraId="212F56B9" w14:textId="77777777">
      <w:r w:rsidRPr="003907B6">
        <w:rPr>
          <w:rStyle w:val="HideTWBExt"/>
          <w:color w:val="auto"/>
        </w:rPr>
        <w:t>&lt;/RepeatBlock-By&gt;</w:t>
      </w:r>
    </w:p>
    <w:p w:rsidR="009659FF" w:rsidRPr="003907B6" w:rsidP="009659FF" w14:paraId="301EB37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4D71E1E"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BAB287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03CF0BE"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7C9F0F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CEC7ED1" w14:textId="77777777">
            <w:pPr>
              <w:keepNext/>
            </w:pPr>
          </w:p>
        </w:tc>
      </w:tr>
      <w:tr w14:paraId="4247821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92D1F4D" w14:textId="77777777">
            <w:pPr>
              <w:pStyle w:val="ColumnHeading"/>
              <w:keepNext/>
            </w:pPr>
            <w:r w:rsidRPr="003907B6">
              <w:t>A Bizottság által javasolt szöveg</w:t>
            </w:r>
          </w:p>
        </w:tc>
        <w:tc>
          <w:tcPr>
            <w:tcW w:w="4876" w:type="dxa"/>
            <w:hideMark/>
          </w:tcPr>
          <w:p w:rsidR="009659FF" w:rsidRPr="003907B6" w:rsidP="003A3DD9" w14:paraId="7316870A" w14:textId="77777777">
            <w:pPr>
              <w:pStyle w:val="ColumnHeading"/>
              <w:keepNext/>
            </w:pPr>
            <w:r w:rsidRPr="003907B6">
              <w:t>Módosítás</w:t>
            </w:r>
          </w:p>
        </w:tc>
      </w:tr>
      <w:tr w14:paraId="57184DD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C55B4B2" w14:textId="77777777">
            <w:pPr>
              <w:pStyle w:val="Normal6"/>
            </w:pPr>
            <w:r w:rsidRPr="003907B6">
              <w:t>b)</w:t>
            </w:r>
            <w:r w:rsidRPr="003907B6">
              <w:tab/>
            </w:r>
            <w:r w:rsidRPr="003907B6">
              <w:rPr>
                <w:b/>
                <w:i/>
              </w:rPr>
              <w:t>fölözött vagy zsírszegény,</w:t>
            </w:r>
            <w:r w:rsidRPr="003907B6">
              <w:t xml:space="preserve"> édesítetlen fogyasztói tej és annak laktózmentes változatai.</w:t>
            </w:r>
          </w:p>
        </w:tc>
        <w:tc>
          <w:tcPr>
            <w:tcW w:w="4876" w:type="dxa"/>
            <w:hideMark/>
          </w:tcPr>
          <w:p w:rsidR="009659FF" w:rsidRPr="003907B6" w:rsidP="003A3DD9" w14:paraId="0F01E76F" w14:textId="77777777">
            <w:pPr>
              <w:pStyle w:val="Normal6"/>
              <w:rPr>
                <w:szCs w:val="24"/>
              </w:rPr>
            </w:pPr>
            <w:r w:rsidRPr="003907B6">
              <w:t>b)</w:t>
            </w:r>
            <w:r w:rsidRPr="003907B6">
              <w:tab/>
            </w:r>
            <w:r w:rsidRPr="003907B6">
              <w:rPr>
                <w:b/>
                <w:i/>
              </w:rPr>
              <w:t>ízesített vagy</w:t>
            </w:r>
            <w:r w:rsidRPr="003907B6">
              <w:t xml:space="preserve"> édesítetlen fogyasztói tej és annak laktózmentes változatai.</w:t>
            </w:r>
          </w:p>
        </w:tc>
      </w:tr>
    </w:tbl>
    <w:p w:rsidR="009659FF" w:rsidRPr="003907B6" w:rsidP="009659FF" w14:paraId="5A6EF3A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D85BFCE" w14:textId="77777777">
      <w:r w:rsidRPr="003907B6">
        <w:rPr>
          <w:rStyle w:val="HideTWBExt"/>
          <w:color w:val="auto"/>
        </w:rPr>
        <w:t>&lt;/AmendB&gt;</w:t>
      </w:r>
    </w:p>
    <w:p w:rsidR="009659FF" w:rsidRPr="003907B6" w:rsidP="009659FF" w14:paraId="1A6BEB2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611</w:t>
      </w:r>
      <w:r w:rsidRPr="003907B6">
        <w:rPr>
          <w:rStyle w:val="HideTWBExt"/>
          <w:color w:val="auto"/>
        </w:rPr>
        <w:t>&lt;/NumAmB&gt;</w:t>
      </w:r>
    </w:p>
    <w:p w:rsidR="009659FF" w:rsidRPr="003907B6" w:rsidP="009659FF" w14:paraId="39293293" w14:textId="77777777">
      <w:pPr>
        <w:pStyle w:val="NormalBold"/>
      </w:pPr>
      <w:r w:rsidRPr="003907B6">
        <w:rPr>
          <w:rStyle w:val="HideTWBExt"/>
          <w:color w:val="auto"/>
        </w:rPr>
        <w:t>&lt;RepeatBlock-By&gt;&lt;Members&gt;</w:t>
      </w:r>
      <w:r w:rsidRPr="003907B6">
        <w:t>Cristina Guarda</w:t>
      </w:r>
      <w:r w:rsidRPr="003907B6">
        <w:rPr>
          <w:rStyle w:val="HideTWBExt"/>
          <w:color w:val="auto"/>
        </w:rPr>
        <w:t>&lt;/Members&gt;</w:t>
      </w:r>
    </w:p>
    <w:p w:rsidR="009659FF" w:rsidRPr="003907B6" w:rsidP="009659FF" w14:paraId="7C861175" w14:textId="77777777">
      <w:r w:rsidRPr="003907B6">
        <w:rPr>
          <w:rStyle w:val="HideTWBExt"/>
          <w:color w:val="auto"/>
        </w:rPr>
        <w:t>&lt;AuNomDe&gt;</w:t>
      </w:r>
      <w:r w:rsidRPr="003907B6">
        <w:rPr>
          <w:rStyle w:val="HideTWBInt"/>
          <w:color w:val="auto"/>
        </w:rPr>
        <w:t>{Verts/ALE}</w:t>
      </w:r>
      <w:r w:rsidRPr="003907B6">
        <w:t>a Verts/ALE képviselőcsoport nevében</w:t>
      </w:r>
      <w:r w:rsidRPr="003907B6">
        <w:rPr>
          <w:rStyle w:val="HideTWBExt"/>
          <w:color w:val="auto"/>
        </w:rPr>
        <w:t>&lt;/AuNomDe&gt;</w:t>
      </w:r>
    </w:p>
    <w:p w:rsidR="009659FF" w:rsidRPr="003907B6" w:rsidP="009659FF" w14:paraId="3E58B076" w14:textId="77777777">
      <w:r w:rsidRPr="003907B6">
        <w:rPr>
          <w:rStyle w:val="HideTWBExt"/>
          <w:color w:val="auto"/>
        </w:rPr>
        <w:t>&lt;/RepeatBlock-By&gt;</w:t>
      </w:r>
    </w:p>
    <w:p w:rsidR="009659FF" w:rsidRPr="003907B6" w:rsidP="009659FF" w14:paraId="6B767B8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B6EC483"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375ABD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44DE6D6"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9E28F1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B9DA57D" w14:textId="77777777">
            <w:pPr>
              <w:keepNext/>
            </w:pPr>
          </w:p>
        </w:tc>
      </w:tr>
      <w:tr w14:paraId="6AAF3CA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39847BD" w14:textId="77777777">
            <w:pPr>
              <w:pStyle w:val="ColumnHeading"/>
              <w:keepNext/>
            </w:pPr>
            <w:r w:rsidRPr="003907B6">
              <w:t>A Bizottság által javasolt szöveg</w:t>
            </w:r>
          </w:p>
        </w:tc>
        <w:tc>
          <w:tcPr>
            <w:tcW w:w="4876" w:type="dxa"/>
            <w:hideMark/>
          </w:tcPr>
          <w:p w:rsidR="009659FF" w:rsidRPr="003907B6" w:rsidP="003A3DD9" w14:paraId="2404E418" w14:textId="77777777">
            <w:pPr>
              <w:pStyle w:val="ColumnHeading"/>
              <w:keepNext/>
            </w:pPr>
            <w:r w:rsidRPr="003907B6">
              <w:t>Módosítás</w:t>
            </w:r>
          </w:p>
        </w:tc>
      </w:tr>
      <w:tr w14:paraId="033CF9A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FB73EB1" w14:textId="77777777">
            <w:pPr>
              <w:pStyle w:val="Normal6"/>
            </w:pPr>
            <w:r w:rsidRPr="003907B6">
              <w:t>b)</w:t>
            </w:r>
            <w:r w:rsidRPr="003907B6">
              <w:tab/>
              <w:t>fölözött vagy zsírszegény, édesítetlen fogyasztói tej és annak laktózmentes változatai.</w:t>
            </w:r>
          </w:p>
        </w:tc>
        <w:tc>
          <w:tcPr>
            <w:tcW w:w="4876" w:type="dxa"/>
            <w:hideMark/>
          </w:tcPr>
          <w:p w:rsidR="009659FF" w:rsidRPr="003907B6" w:rsidP="003A3DD9" w14:paraId="13ECEC96" w14:textId="77777777">
            <w:pPr>
              <w:pStyle w:val="Normal6"/>
              <w:rPr>
                <w:szCs w:val="24"/>
              </w:rPr>
            </w:pPr>
            <w:r w:rsidRPr="003907B6">
              <w:t>b)</w:t>
            </w:r>
            <w:r w:rsidRPr="003907B6">
              <w:tab/>
              <w:t>fölözött vagy zsírszegény, édesítetlen fogyasztói tej és annak laktózmentes változatai</w:t>
            </w:r>
            <w:r w:rsidRPr="003907B6">
              <w:rPr>
                <w:b/>
                <w:i/>
              </w:rPr>
              <w:t>, valamint édesítetlen, dúsított növényi alapú italok</w:t>
            </w:r>
            <w:r w:rsidRPr="003907B6">
              <w:t>.</w:t>
            </w:r>
          </w:p>
        </w:tc>
      </w:tr>
    </w:tbl>
    <w:p w:rsidR="009659FF" w:rsidRPr="003907B6" w:rsidP="009659FF" w14:paraId="554165B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8E8CBBE" w14:textId="77777777">
      <w:r w:rsidRPr="003907B6">
        <w:rPr>
          <w:rStyle w:val="HideTWBExt"/>
          <w:color w:val="auto"/>
        </w:rPr>
        <w:t>&lt;/AmendB&gt;</w:t>
      </w:r>
    </w:p>
    <w:p w:rsidR="009659FF" w:rsidRPr="003907B6" w:rsidP="009659FF" w14:paraId="1A71DC8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612</w:t>
      </w:r>
      <w:r w:rsidRPr="003907B6">
        <w:rPr>
          <w:rStyle w:val="HideTWBExt"/>
          <w:color w:val="auto"/>
        </w:rPr>
        <w:t>&lt;/NumAmB&gt;</w:t>
      </w:r>
    </w:p>
    <w:p w:rsidR="009659FF" w:rsidRPr="003907B6" w:rsidP="009659FF" w14:paraId="1D260BAD" w14:textId="77777777">
      <w:pPr>
        <w:pStyle w:val="NormalBold"/>
      </w:pPr>
      <w:r w:rsidRPr="003907B6">
        <w:rPr>
          <w:rStyle w:val="HideTWBExt"/>
          <w:color w:val="auto"/>
        </w:rPr>
        <w:t>&lt;RepeatBlock-By&gt;&lt;Members&gt;</w:t>
      </w:r>
      <w:r w:rsidRPr="003907B6">
        <w:t>Heléne Fritzon</w:t>
      </w:r>
      <w:r w:rsidRPr="003907B6">
        <w:rPr>
          <w:rStyle w:val="HideTWBExt"/>
          <w:color w:val="auto"/>
        </w:rPr>
        <w:t>&lt;/Members&gt;</w:t>
      </w:r>
    </w:p>
    <w:p w:rsidR="009659FF" w:rsidRPr="003907B6" w:rsidP="009659FF" w14:paraId="579A9D26" w14:textId="77777777">
      <w:r w:rsidRPr="003907B6">
        <w:rPr>
          <w:rStyle w:val="HideTWBExt"/>
          <w:color w:val="auto"/>
        </w:rPr>
        <w:t>&lt;/RepeatBlock-By&gt;</w:t>
      </w:r>
    </w:p>
    <w:p w:rsidR="009659FF" w:rsidRPr="003907B6" w:rsidP="009659FF" w14:paraId="618BA89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5CEED36"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E6F1A5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75260C1"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42542F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E56D48F" w14:textId="77777777">
            <w:pPr>
              <w:keepNext/>
            </w:pPr>
          </w:p>
        </w:tc>
      </w:tr>
      <w:tr w14:paraId="086E8E9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4862551" w14:textId="77777777">
            <w:pPr>
              <w:pStyle w:val="ColumnHeading"/>
              <w:keepNext/>
            </w:pPr>
            <w:r w:rsidRPr="003907B6">
              <w:t>A Bizottság által javasolt szöveg</w:t>
            </w:r>
          </w:p>
        </w:tc>
        <w:tc>
          <w:tcPr>
            <w:tcW w:w="4876" w:type="dxa"/>
            <w:hideMark/>
          </w:tcPr>
          <w:p w:rsidR="009659FF" w:rsidRPr="003907B6" w:rsidP="003A3DD9" w14:paraId="19526161" w14:textId="77777777">
            <w:pPr>
              <w:pStyle w:val="ColumnHeading"/>
              <w:keepNext/>
            </w:pPr>
            <w:r w:rsidRPr="003907B6">
              <w:t>Módosítás</w:t>
            </w:r>
          </w:p>
        </w:tc>
      </w:tr>
      <w:tr w14:paraId="4D6CFCB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4622F13" w14:textId="77777777">
            <w:pPr>
              <w:pStyle w:val="Normal6"/>
            </w:pPr>
            <w:r w:rsidRPr="003907B6">
              <w:t>b)</w:t>
            </w:r>
            <w:r w:rsidRPr="003907B6">
              <w:tab/>
              <w:t>fölözött vagy zsírszegény, édesítetlen fogyasztói tej és annak laktózmentes változatai.</w:t>
            </w:r>
          </w:p>
        </w:tc>
        <w:tc>
          <w:tcPr>
            <w:tcW w:w="4876" w:type="dxa"/>
            <w:hideMark/>
          </w:tcPr>
          <w:p w:rsidR="009659FF" w:rsidRPr="003907B6" w:rsidP="003A3DD9" w14:paraId="15B4A00E" w14:textId="77777777">
            <w:pPr>
              <w:pStyle w:val="Normal6"/>
              <w:rPr>
                <w:szCs w:val="24"/>
              </w:rPr>
            </w:pPr>
            <w:r w:rsidRPr="003907B6">
              <w:t>b)</w:t>
            </w:r>
            <w:r w:rsidRPr="003907B6">
              <w:tab/>
              <w:t>fölözött vagy zsírszegény, édesítetlen fogyasztói tej és annak laktózmentes változatai</w:t>
            </w:r>
            <w:r w:rsidRPr="003907B6">
              <w:rPr>
                <w:b/>
                <w:i/>
              </w:rPr>
              <w:t>, valamint dúsított növényi alapú italok</w:t>
            </w:r>
            <w:r w:rsidRPr="003907B6">
              <w:t>.</w:t>
            </w:r>
          </w:p>
        </w:tc>
      </w:tr>
    </w:tbl>
    <w:p w:rsidR="009659FF" w:rsidRPr="003907B6" w:rsidP="009659FF" w14:paraId="6929060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5D9F251" w14:textId="77777777">
      <w:r w:rsidRPr="003907B6">
        <w:rPr>
          <w:rStyle w:val="HideTWBExt"/>
          <w:color w:val="auto"/>
        </w:rPr>
        <w:t>&lt;/AmendB&gt;</w:t>
      </w:r>
    </w:p>
    <w:p w:rsidR="009659FF" w:rsidRPr="003907B6" w:rsidP="009659FF" w14:paraId="056E39B2"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613</w:t>
      </w:r>
      <w:r w:rsidRPr="003907B6">
        <w:rPr>
          <w:rStyle w:val="HideTWBExt"/>
          <w:color w:val="auto"/>
        </w:rPr>
        <w:t>&lt;/NumAmB&gt;</w:t>
      </w:r>
    </w:p>
    <w:p w:rsidR="009659FF" w:rsidRPr="003907B6" w:rsidP="009659FF" w14:paraId="70A82060" w14:textId="77777777">
      <w:pPr>
        <w:pStyle w:val="NormalBold"/>
      </w:pPr>
      <w:r w:rsidRPr="003907B6">
        <w:rPr>
          <w:rStyle w:val="HideTWBExt"/>
          <w:color w:val="auto"/>
        </w:rPr>
        <w:t>&lt;RepeatBlock-By&gt;&lt;Members&gt;</w:t>
      </w:r>
      <w:r w:rsidRPr="003907B6">
        <w:t>Arash Saeidi</w:t>
      </w:r>
      <w:r w:rsidRPr="003907B6">
        <w:rPr>
          <w:rStyle w:val="HideTWBExt"/>
          <w:color w:val="auto"/>
        </w:rPr>
        <w:t>&lt;/Members&gt;</w:t>
      </w:r>
    </w:p>
    <w:p w:rsidR="009659FF" w:rsidRPr="003907B6" w:rsidP="009659FF" w14:paraId="7CEF0459" w14:textId="77777777">
      <w:r w:rsidRPr="003907B6">
        <w:rPr>
          <w:rStyle w:val="HideTWBExt"/>
          <w:color w:val="auto"/>
        </w:rPr>
        <w:t>&lt;/RepeatBlock-By&gt;</w:t>
      </w:r>
    </w:p>
    <w:p w:rsidR="009659FF" w:rsidRPr="003907B6" w:rsidP="009659FF" w14:paraId="7886C5B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55CC3C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2D01E6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52A750F"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15C7F7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8D9AA05" w14:textId="77777777">
            <w:pPr>
              <w:keepNext/>
            </w:pPr>
          </w:p>
        </w:tc>
      </w:tr>
      <w:tr w14:paraId="16D270B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4930FF5" w14:textId="77777777">
            <w:pPr>
              <w:pStyle w:val="ColumnHeading"/>
              <w:keepNext/>
            </w:pPr>
            <w:r w:rsidRPr="003907B6">
              <w:t>A Bizottság által javasolt szöveg</w:t>
            </w:r>
          </w:p>
        </w:tc>
        <w:tc>
          <w:tcPr>
            <w:tcW w:w="4876" w:type="dxa"/>
            <w:hideMark/>
          </w:tcPr>
          <w:p w:rsidR="009659FF" w:rsidRPr="003907B6" w:rsidP="003A3DD9" w14:paraId="78D82362" w14:textId="77777777">
            <w:pPr>
              <w:pStyle w:val="ColumnHeading"/>
              <w:keepNext/>
            </w:pPr>
            <w:r w:rsidRPr="003907B6">
              <w:t>Módosítás</w:t>
            </w:r>
          </w:p>
        </w:tc>
      </w:tr>
      <w:tr w14:paraId="2E03F24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23A2D84" w14:textId="77777777">
            <w:pPr>
              <w:pStyle w:val="Normal6"/>
            </w:pPr>
            <w:r w:rsidRPr="003907B6">
              <w:t>b)</w:t>
            </w:r>
            <w:r w:rsidRPr="003907B6">
              <w:tab/>
              <w:t>fölözött</w:t>
            </w:r>
            <w:r w:rsidRPr="003907B6">
              <w:rPr>
                <w:b/>
                <w:i/>
              </w:rPr>
              <w:t xml:space="preserve"> vagy</w:t>
            </w:r>
            <w:r w:rsidRPr="003907B6">
              <w:t xml:space="preserve"> zsírszegény, édesítetlen fogyasztói tej és annak laktózmentes változatai.</w:t>
            </w:r>
          </w:p>
        </w:tc>
        <w:tc>
          <w:tcPr>
            <w:tcW w:w="4876" w:type="dxa"/>
            <w:hideMark/>
          </w:tcPr>
          <w:p w:rsidR="009659FF" w:rsidRPr="003907B6" w:rsidP="003A3DD9" w14:paraId="2CF0D40E" w14:textId="77777777">
            <w:pPr>
              <w:pStyle w:val="Normal6"/>
              <w:rPr>
                <w:szCs w:val="24"/>
              </w:rPr>
            </w:pPr>
            <w:r w:rsidRPr="003907B6">
              <w:t>b)</w:t>
            </w:r>
            <w:r w:rsidRPr="003907B6">
              <w:tab/>
              <w:t>fölözött</w:t>
            </w:r>
            <w:r w:rsidRPr="003907B6">
              <w:rPr>
                <w:b/>
                <w:i/>
              </w:rPr>
              <w:t>,</w:t>
            </w:r>
            <w:r w:rsidRPr="003907B6">
              <w:t xml:space="preserve"> zsírszegény</w:t>
            </w:r>
            <w:r w:rsidRPr="003907B6">
              <w:rPr>
                <w:b/>
                <w:i/>
              </w:rPr>
              <w:t xml:space="preserve"> vagy teljes</w:t>
            </w:r>
            <w:r w:rsidRPr="003907B6">
              <w:t>, édesítetlen fogyasztói tej és annak laktózmentes változatai.</w:t>
            </w:r>
          </w:p>
        </w:tc>
      </w:tr>
    </w:tbl>
    <w:p w:rsidR="009659FF" w:rsidRPr="003907B6" w:rsidP="009659FF" w14:paraId="68727BC9"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0B03C0BD"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2A05C9A9" w14:textId="77777777">
      <w:pPr>
        <w:pStyle w:val="Normal12Italic"/>
        <w:rPr>
          <w:noProof w:val="0"/>
        </w:rPr>
      </w:pPr>
      <w:r w:rsidRPr="003907B6">
        <w:t>Az uniós iskolaprogram kiemelt termékcsoportjaiba jobban be kell építeni a táplálkozási kihívásokat és az uniós mezőgazdaság sokszínűségét. A teljes tejet és a méhészeti termékeket, különösen a mézet nem szabad kihagyni a minőségi élelmezés előmozdítása, a fenntartható mezőgazdaság kihívásainak tanulókkal való megismertetése és a méhészethez hasonló stratégiai ágazatok támogatása érdekében.</w:t>
      </w:r>
    </w:p>
    <w:p w:rsidR="009659FF" w:rsidRPr="003907B6" w:rsidP="009659FF" w14:paraId="3B16184F" w14:textId="77777777">
      <w:r w:rsidRPr="003907B6">
        <w:rPr>
          <w:rStyle w:val="HideTWBExt"/>
          <w:color w:val="auto"/>
        </w:rPr>
        <w:t>&lt;/AmendB&gt;</w:t>
      </w:r>
    </w:p>
    <w:p w:rsidR="009659FF" w:rsidRPr="003907B6" w:rsidP="009659FF" w14:paraId="006CBEA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614</w:t>
      </w:r>
      <w:r w:rsidRPr="003907B6">
        <w:rPr>
          <w:rStyle w:val="HideTWBExt"/>
          <w:color w:val="auto"/>
        </w:rPr>
        <w:t>&lt;/NumAmB&gt;</w:t>
      </w:r>
    </w:p>
    <w:p w:rsidR="009659FF" w:rsidRPr="003907B6" w:rsidP="009659FF" w14:paraId="66DB4E6E" w14:textId="77777777">
      <w:pPr>
        <w:pStyle w:val="NormalBold"/>
      </w:pPr>
      <w:r w:rsidRPr="003907B6">
        <w:rPr>
          <w:rStyle w:val="HideTWBExt"/>
          <w:color w:val="auto"/>
        </w:rPr>
        <w:t>&lt;RepeatBlock-By&gt;&lt;Members&gt;</w:t>
      </w:r>
      <w:r w:rsidRPr="003907B6">
        <w:t>Dario Nardella, Stefano Bonaccini</w:t>
      </w:r>
      <w:r w:rsidRPr="003907B6">
        <w:rPr>
          <w:rStyle w:val="HideTWBExt"/>
          <w:color w:val="auto"/>
        </w:rPr>
        <w:t>&lt;/Members&gt;</w:t>
      </w:r>
    </w:p>
    <w:p w:rsidR="009659FF" w:rsidRPr="003907B6" w:rsidP="009659FF" w14:paraId="065CC787" w14:textId="77777777">
      <w:r w:rsidRPr="003907B6">
        <w:rPr>
          <w:rStyle w:val="HideTWBExt"/>
          <w:color w:val="auto"/>
        </w:rPr>
        <w:t>&lt;/RepeatBlock-By&gt;</w:t>
      </w:r>
    </w:p>
    <w:p w:rsidR="009659FF" w:rsidRPr="003907B6" w:rsidP="009659FF" w14:paraId="305F44C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1DDA19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E8CF2E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04F419D" w14:textId="77777777">
      <w:r w:rsidRPr="003907B6">
        <w:rPr>
          <w:rStyle w:val="HideTWBExt"/>
          <w:color w:val="auto"/>
        </w:rPr>
        <w:t>&lt;Article2&gt;</w:t>
      </w:r>
      <w:r w:rsidRPr="003907B6">
        <w:t>28 cikk – 4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D13151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B94F8A1" w14:textId="77777777">
            <w:pPr>
              <w:keepNext/>
            </w:pPr>
          </w:p>
        </w:tc>
      </w:tr>
      <w:tr w14:paraId="1321CEB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01D4D67" w14:textId="77777777">
            <w:pPr>
              <w:pStyle w:val="ColumnHeading"/>
              <w:keepNext/>
            </w:pPr>
            <w:r w:rsidRPr="003907B6">
              <w:t>A Bizottság által javasolt szöveg</w:t>
            </w:r>
          </w:p>
        </w:tc>
        <w:tc>
          <w:tcPr>
            <w:tcW w:w="4876" w:type="dxa"/>
            <w:hideMark/>
          </w:tcPr>
          <w:p w:rsidR="009659FF" w:rsidRPr="003907B6" w:rsidP="003A3DD9" w14:paraId="3F2F42C8" w14:textId="77777777">
            <w:pPr>
              <w:pStyle w:val="ColumnHeading"/>
              <w:keepNext/>
            </w:pPr>
            <w:r w:rsidRPr="003907B6">
              <w:t>Módosítás</w:t>
            </w:r>
          </w:p>
        </w:tc>
      </w:tr>
      <w:tr w14:paraId="0137D82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30531EF" w14:textId="77777777">
            <w:pPr>
              <w:pStyle w:val="Normal6"/>
            </w:pPr>
            <w:r w:rsidRPr="003907B6">
              <w:t>b)</w:t>
            </w:r>
            <w:r w:rsidRPr="003907B6">
              <w:tab/>
              <w:t>fölözött vagy zsírszegény, édesítetlen fogyasztói tej és annak laktózmentes változatai.</w:t>
            </w:r>
          </w:p>
        </w:tc>
        <w:tc>
          <w:tcPr>
            <w:tcW w:w="4876" w:type="dxa"/>
            <w:hideMark/>
          </w:tcPr>
          <w:p w:rsidR="009659FF" w:rsidRPr="003907B6" w:rsidP="003A3DD9" w14:paraId="4959484F" w14:textId="77777777">
            <w:pPr>
              <w:pStyle w:val="Normal6"/>
              <w:rPr>
                <w:szCs w:val="24"/>
              </w:rPr>
            </w:pPr>
            <w:r w:rsidRPr="003907B6">
              <w:t>b)</w:t>
            </w:r>
            <w:r w:rsidRPr="003907B6">
              <w:tab/>
            </w:r>
            <w:r w:rsidRPr="003907B6">
              <w:rPr>
                <w:b/>
                <w:i/>
              </w:rPr>
              <w:t>teljes,</w:t>
            </w:r>
            <w:r w:rsidRPr="003907B6">
              <w:t xml:space="preserve"> fölözött vagy zsírszegény, édesítetlen fogyasztói tej és annak laktózmentes változatai.</w:t>
            </w:r>
          </w:p>
        </w:tc>
      </w:tr>
    </w:tbl>
    <w:p w:rsidR="009659FF" w:rsidRPr="003907B6" w:rsidP="009659FF" w14:paraId="566C987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F2161C7" w14:textId="77777777">
      <w:r w:rsidRPr="003907B6">
        <w:rPr>
          <w:rStyle w:val="HideTWBExt"/>
          <w:color w:val="auto"/>
        </w:rPr>
        <w:t>&lt;/AmendB&gt;</w:t>
      </w:r>
    </w:p>
    <w:p w:rsidR="009659FF" w:rsidRPr="003907B6" w:rsidP="009659FF" w14:paraId="0DD6098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615</w:t>
      </w:r>
      <w:r w:rsidRPr="003907B6">
        <w:rPr>
          <w:rStyle w:val="HideTWBExt"/>
          <w:color w:val="auto"/>
        </w:rPr>
        <w:t>&lt;/NumAmB&gt;</w:t>
      </w:r>
    </w:p>
    <w:p w:rsidR="009659FF" w:rsidRPr="003907B6" w:rsidP="009659FF" w14:paraId="673810E6"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6CED42BC" w14:textId="77777777">
      <w:r w:rsidRPr="003907B6">
        <w:rPr>
          <w:rStyle w:val="HideTWBExt"/>
          <w:color w:val="auto"/>
        </w:rPr>
        <w:t>&lt;/RepeatBlock-By&gt;</w:t>
      </w:r>
    </w:p>
    <w:p w:rsidR="009659FF" w:rsidRPr="003907B6" w:rsidP="009659FF" w14:paraId="652617D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16C6799"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6CF14A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158FE40" w14:textId="77777777">
      <w:r w:rsidRPr="003907B6">
        <w:rPr>
          <w:rStyle w:val="HideTWBExt"/>
          <w:color w:val="auto"/>
        </w:rPr>
        <w:t>&lt;Article2&gt;</w:t>
      </w:r>
      <w:r w:rsidRPr="003907B6">
        <w:t>28 cikk – 4 bekezdés – b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B01036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E1EB48B" w14:textId="77777777">
            <w:pPr>
              <w:keepNext/>
            </w:pPr>
          </w:p>
        </w:tc>
      </w:tr>
      <w:tr w14:paraId="38156EE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0ED38A7" w14:textId="77777777">
            <w:pPr>
              <w:pStyle w:val="ColumnHeading"/>
              <w:keepNext/>
            </w:pPr>
            <w:r w:rsidRPr="003907B6">
              <w:t>A Bizottság által javasolt szöveg</w:t>
            </w:r>
          </w:p>
        </w:tc>
        <w:tc>
          <w:tcPr>
            <w:tcW w:w="4876" w:type="dxa"/>
            <w:hideMark/>
          </w:tcPr>
          <w:p w:rsidR="009659FF" w:rsidRPr="003907B6" w:rsidP="003A3DD9" w14:paraId="27A32028" w14:textId="77777777">
            <w:pPr>
              <w:pStyle w:val="ColumnHeading"/>
              <w:keepNext/>
            </w:pPr>
            <w:r w:rsidRPr="003907B6">
              <w:t>Módosítás</w:t>
            </w:r>
          </w:p>
        </w:tc>
      </w:tr>
      <w:tr w14:paraId="5E976230"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94D81FB" w14:textId="77777777">
            <w:pPr>
              <w:pStyle w:val="Normal6"/>
            </w:pPr>
          </w:p>
        </w:tc>
        <w:tc>
          <w:tcPr>
            <w:tcW w:w="4876" w:type="dxa"/>
            <w:hideMark/>
          </w:tcPr>
          <w:p w:rsidR="009659FF" w:rsidRPr="003907B6" w:rsidP="003A3DD9" w14:paraId="1D80505B" w14:textId="77777777">
            <w:pPr>
              <w:pStyle w:val="Normal6"/>
              <w:rPr>
                <w:szCs w:val="24"/>
              </w:rPr>
            </w:pPr>
            <w:r w:rsidRPr="003907B6">
              <w:rPr>
                <w:b/>
                <w:i/>
              </w:rPr>
              <w:t>ba)</w:t>
            </w:r>
            <w:r w:rsidRPr="003907B6">
              <w:rPr>
                <w:b/>
                <w:i/>
              </w:rPr>
              <w:tab/>
              <w:t>kizárólag az I. melléklet IX., X. és XVI. részében felsorolt KN-kódokból származó vagy azokon alapuló termékekre korlátozódó alternatív termékek;</w:t>
            </w:r>
          </w:p>
        </w:tc>
      </w:tr>
    </w:tbl>
    <w:p w:rsidR="009659FF" w:rsidRPr="003907B6" w:rsidP="009659FF" w14:paraId="709EAEF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2AA35C9"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26DE1898" w14:textId="77777777">
      <w:pPr>
        <w:pStyle w:val="Normal12Italic"/>
        <w:rPr>
          <w:noProof w:val="0"/>
        </w:rPr>
      </w:pPr>
      <w:r w:rsidRPr="003907B6">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9659FF" w:rsidRPr="003907B6" w:rsidP="009659FF" w14:paraId="31623804" w14:textId="77777777">
      <w:r w:rsidRPr="003907B6">
        <w:rPr>
          <w:rStyle w:val="HideTWBExt"/>
          <w:color w:val="auto"/>
        </w:rPr>
        <w:t>&lt;/AmendB&gt;</w:t>
      </w:r>
    </w:p>
    <w:p w:rsidR="009659FF" w:rsidRPr="003907B6" w:rsidP="009659FF" w14:paraId="1474F062"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616</w:t>
      </w:r>
      <w:r w:rsidRPr="003907B6">
        <w:rPr>
          <w:rStyle w:val="HideTWBExt"/>
          <w:color w:val="auto"/>
        </w:rPr>
        <w:t>&lt;/NumAmB&gt;</w:t>
      </w:r>
    </w:p>
    <w:p w:rsidR="009659FF" w:rsidRPr="003907B6" w:rsidP="009659FF" w14:paraId="65368D28" w14:textId="77777777">
      <w:pPr>
        <w:pStyle w:val="NormalBold"/>
      </w:pPr>
      <w:r w:rsidRPr="003907B6">
        <w:rPr>
          <w:rStyle w:val="HideTWBExt"/>
          <w:color w:val="auto"/>
        </w:rPr>
        <w:t>&lt;RepeatBlock-By&gt;&lt;Members&gt;</w:t>
      </w:r>
      <w:r w:rsidRPr="003907B6">
        <w:t>Sebastian Everding</w:t>
      </w:r>
      <w:r w:rsidRPr="003907B6">
        <w:rPr>
          <w:rStyle w:val="HideTWBExt"/>
          <w:color w:val="auto"/>
        </w:rPr>
        <w:t>&lt;/Members&gt;</w:t>
      </w:r>
    </w:p>
    <w:p w:rsidR="009659FF" w:rsidRPr="003907B6" w:rsidP="009659FF" w14:paraId="78D22227" w14:textId="77777777">
      <w:r w:rsidRPr="003907B6">
        <w:rPr>
          <w:rStyle w:val="HideTWBExt"/>
          <w:color w:val="auto"/>
        </w:rPr>
        <w:t>&lt;/RepeatBlock-By&gt;</w:t>
      </w:r>
    </w:p>
    <w:p w:rsidR="009659FF" w:rsidRPr="003907B6" w:rsidP="009659FF" w14:paraId="30751E3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814FB20"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7F2B79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57AFCB2" w14:textId="77777777">
      <w:r w:rsidRPr="003907B6">
        <w:rPr>
          <w:rStyle w:val="HideTWBExt"/>
          <w:color w:val="auto"/>
        </w:rPr>
        <w:t>&lt;Article2&gt;</w:t>
      </w:r>
      <w:r w:rsidRPr="003907B6">
        <w:t>28 cikk – 4 bekezdés – b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03B9BB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A3CF97A" w14:textId="77777777">
            <w:pPr>
              <w:keepNext/>
            </w:pPr>
          </w:p>
        </w:tc>
      </w:tr>
      <w:tr w14:paraId="516953C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9D229AE" w14:textId="77777777">
            <w:pPr>
              <w:pStyle w:val="ColumnHeading"/>
              <w:keepNext/>
            </w:pPr>
            <w:r w:rsidRPr="003907B6">
              <w:t>A Bizottság által javasolt szöveg</w:t>
            </w:r>
          </w:p>
        </w:tc>
        <w:tc>
          <w:tcPr>
            <w:tcW w:w="4876" w:type="dxa"/>
            <w:hideMark/>
          </w:tcPr>
          <w:p w:rsidR="009659FF" w:rsidRPr="003907B6" w:rsidP="003A3DD9" w14:paraId="7E95BC64" w14:textId="77777777">
            <w:pPr>
              <w:pStyle w:val="ColumnHeading"/>
              <w:keepNext/>
            </w:pPr>
            <w:r w:rsidRPr="003907B6">
              <w:t>Módosítás</w:t>
            </w:r>
          </w:p>
        </w:tc>
      </w:tr>
      <w:tr w14:paraId="32FB4E90"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0BF87C1" w14:textId="77777777">
            <w:pPr>
              <w:pStyle w:val="Normal6"/>
            </w:pPr>
          </w:p>
        </w:tc>
        <w:tc>
          <w:tcPr>
            <w:tcW w:w="4876" w:type="dxa"/>
            <w:hideMark/>
          </w:tcPr>
          <w:p w:rsidR="009659FF" w:rsidRPr="003907B6" w:rsidP="003A3DD9" w14:paraId="5EC7D320" w14:textId="77777777">
            <w:pPr>
              <w:pStyle w:val="Normal6"/>
              <w:rPr>
                <w:szCs w:val="24"/>
              </w:rPr>
            </w:pPr>
            <w:r w:rsidRPr="003907B6">
              <w:rPr>
                <w:b/>
                <w:i/>
              </w:rPr>
              <w:t>ba)</w:t>
            </w:r>
            <w:r w:rsidRPr="003907B6">
              <w:rPr>
                <w:b/>
                <w:i/>
              </w:rPr>
              <w:tab/>
              <w:t>az (1) bekezdésben említett táplálkozási kritériumoknak megfelelő, édesítetlen növényi alapú italok és erjesztett növényi alapú termékek;</w:t>
            </w:r>
          </w:p>
        </w:tc>
      </w:tr>
    </w:tbl>
    <w:p w:rsidR="009659FF" w:rsidRPr="003907B6" w:rsidP="009659FF" w14:paraId="6E01BF4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414063F" w14:textId="77777777">
      <w:r w:rsidRPr="003907B6">
        <w:rPr>
          <w:rStyle w:val="HideTWBExt"/>
          <w:color w:val="auto"/>
        </w:rPr>
        <w:t>&lt;/AmendB&gt;</w:t>
      </w:r>
    </w:p>
    <w:p w:rsidR="009659FF" w:rsidRPr="003907B6" w:rsidP="009659FF" w14:paraId="5839D93D"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617</w:t>
      </w:r>
      <w:r w:rsidRPr="003907B6">
        <w:rPr>
          <w:rStyle w:val="HideTWBExt"/>
          <w:color w:val="auto"/>
        </w:rPr>
        <w:t>&lt;/NumAmB&gt;</w:t>
      </w:r>
    </w:p>
    <w:p w:rsidR="009659FF" w:rsidRPr="003907B6" w:rsidP="009659FF" w14:paraId="3E4FD480" w14:textId="77777777">
      <w:pPr>
        <w:pStyle w:val="NormalBold"/>
      </w:pPr>
      <w:r w:rsidRPr="003907B6">
        <w:rPr>
          <w:rStyle w:val="HideTWBExt"/>
          <w:color w:val="auto"/>
        </w:rPr>
        <w:t>&lt;RepeatBlock-By&gt;&lt;Members&gt;</w:t>
      </w:r>
      <w:r w:rsidRPr="003907B6">
        <w:t>Daniel Buda, Dan-Ştefan Motreanu, Paulo do Nascimento Cabral, Emmanouil Kefalogiannis, Carmen Crespo Díaz</w:t>
      </w:r>
      <w:r w:rsidRPr="003907B6">
        <w:rPr>
          <w:rStyle w:val="HideTWBExt"/>
          <w:color w:val="auto"/>
        </w:rPr>
        <w:t>&lt;/Members&gt;</w:t>
      </w:r>
    </w:p>
    <w:p w:rsidR="009659FF" w:rsidRPr="003907B6" w:rsidP="009659FF" w14:paraId="1797F617" w14:textId="77777777">
      <w:r w:rsidRPr="003907B6">
        <w:rPr>
          <w:rStyle w:val="HideTWBExt"/>
          <w:color w:val="auto"/>
        </w:rPr>
        <w:t>&lt;/RepeatBlock-By&gt;</w:t>
      </w:r>
    </w:p>
    <w:p w:rsidR="009659FF" w:rsidRPr="003907B6" w:rsidP="009659FF" w14:paraId="3BC87DB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58A9EA9"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1F56515"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E338622" w14:textId="77777777">
      <w:r w:rsidRPr="003907B6">
        <w:rPr>
          <w:rStyle w:val="HideTWBExt"/>
          <w:color w:val="auto"/>
        </w:rPr>
        <w:t>&lt;Article2&gt;</w:t>
      </w:r>
      <w:r w:rsidRPr="003907B6">
        <w:t>28 cikk – 4 bekezdés – b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5D315D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9ADA656" w14:textId="77777777">
            <w:pPr>
              <w:keepNext/>
            </w:pPr>
          </w:p>
        </w:tc>
      </w:tr>
      <w:tr w14:paraId="7D36B7F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DFAE3AE" w14:textId="77777777">
            <w:pPr>
              <w:pStyle w:val="ColumnHeading"/>
              <w:keepNext/>
            </w:pPr>
            <w:r w:rsidRPr="003907B6">
              <w:t>A Bizottság által javasolt szöveg</w:t>
            </w:r>
          </w:p>
        </w:tc>
        <w:tc>
          <w:tcPr>
            <w:tcW w:w="4876" w:type="dxa"/>
            <w:hideMark/>
          </w:tcPr>
          <w:p w:rsidR="009659FF" w:rsidRPr="003907B6" w:rsidP="003A3DD9" w14:paraId="5CFD51C4" w14:textId="77777777">
            <w:pPr>
              <w:pStyle w:val="ColumnHeading"/>
              <w:keepNext/>
            </w:pPr>
            <w:r w:rsidRPr="003907B6">
              <w:t>Módosítás</w:t>
            </w:r>
          </w:p>
        </w:tc>
      </w:tr>
      <w:tr w14:paraId="6D49D225"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73BC6C3" w14:textId="77777777">
            <w:pPr>
              <w:pStyle w:val="Normal6"/>
            </w:pPr>
          </w:p>
        </w:tc>
        <w:tc>
          <w:tcPr>
            <w:tcW w:w="4876" w:type="dxa"/>
            <w:hideMark/>
          </w:tcPr>
          <w:p w:rsidR="009659FF" w:rsidRPr="003907B6" w:rsidP="003A3DD9" w14:paraId="0B44E675" w14:textId="77777777">
            <w:pPr>
              <w:pStyle w:val="Normal6"/>
              <w:rPr>
                <w:szCs w:val="24"/>
              </w:rPr>
            </w:pPr>
            <w:r w:rsidRPr="003907B6">
              <w:rPr>
                <w:b/>
                <w:i/>
              </w:rPr>
              <w:t>ba)</w:t>
            </w:r>
            <w:r w:rsidRPr="003907B6">
              <w:rPr>
                <w:b/>
                <w:i/>
              </w:rPr>
              <w:tab/>
              <w:t>A 28. cikk (4) bekezdése a következő új c) ponttal egészül ki:</w:t>
            </w:r>
          </w:p>
        </w:tc>
      </w:tr>
      <w:tr w14:paraId="43CC4B7A"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40FC5C2" w14:textId="77777777">
            <w:pPr>
              <w:pStyle w:val="Normal6"/>
            </w:pPr>
          </w:p>
        </w:tc>
        <w:tc>
          <w:tcPr>
            <w:tcW w:w="4876" w:type="dxa"/>
            <w:hideMark/>
          </w:tcPr>
          <w:p w:rsidR="009659FF" w:rsidRPr="003907B6" w:rsidP="003A3DD9" w14:paraId="2C22881B" w14:textId="77777777">
            <w:pPr>
              <w:pStyle w:val="Normal6"/>
              <w:rPr>
                <w:szCs w:val="24"/>
              </w:rPr>
            </w:pPr>
            <w:r w:rsidRPr="003907B6">
              <w:rPr>
                <w:b/>
                <w:i/>
              </w:rPr>
              <w:t>c) tejből származó termékek.</w:t>
            </w:r>
          </w:p>
        </w:tc>
      </w:tr>
    </w:tbl>
    <w:p w:rsidR="009659FF" w:rsidRPr="003907B6" w:rsidP="009659FF" w14:paraId="0F784EBB"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5711362" w14:textId="77777777">
      <w:r w:rsidRPr="003907B6">
        <w:rPr>
          <w:rStyle w:val="HideTWBExt"/>
          <w:color w:val="auto"/>
        </w:rPr>
        <w:t>&lt;/AmendB&gt;</w:t>
      </w:r>
    </w:p>
    <w:p w:rsidR="009659FF" w:rsidRPr="003907B6" w:rsidP="009659FF" w14:paraId="72072962"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618</w:t>
      </w:r>
      <w:r w:rsidRPr="003907B6">
        <w:rPr>
          <w:rStyle w:val="HideTWBExt"/>
          <w:color w:val="auto"/>
        </w:rPr>
        <w:t>&lt;/NumAmB&gt;</w:t>
      </w:r>
    </w:p>
    <w:p w:rsidR="009659FF" w:rsidRPr="003907B6" w:rsidP="009659FF" w14:paraId="17CB885E" w14:textId="77777777">
      <w:pPr>
        <w:pStyle w:val="NormalBold"/>
      </w:pPr>
      <w:r w:rsidRPr="003907B6">
        <w:rPr>
          <w:rStyle w:val="HideTWBExt"/>
          <w:color w:val="auto"/>
        </w:rPr>
        <w:t>&lt;RepeatBlock-By&gt;&lt;Members&gt;</w:t>
      </w:r>
      <w:r w:rsidRPr="003907B6">
        <w:t>Anja Hazekamp, Sebastian Everding, Luke Ming Flanagan, Arash Saeidi</w:t>
      </w:r>
      <w:r w:rsidRPr="003907B6">
        <w:rPr>
          <w:rStyle w:val="HideTWBExt"/>
          <w:color w:val="auto"/>
        </w:rPr>
        <w:t>&lt;/Members&gt;</w:t>
      </w:r>
    </w:p>
    <w:p w:rsidR="009659FF" w:rsidRPr="003907B6" w:rsidP="009659FF" w14:paraId="763B4A0C" w14:textId="77777777">
      <w:r w:rsidRPr="003907B6">
        <w:rPr>
          <w:rStyle w:val="HideTWBExt"/>
          <w:color w:val="auto"/>
        </w:rPr>
        <w:t>&lt;/RepeatBlock-By&gt;</w:t>
      </w:r>
    </w:p>
    <w:p w:rsidR="009659FF" w:rsidRPr="003907B6" w:rsidP="009659FF" w14:paraId="5B94AEA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1FC7BDA"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E2855D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C7174C3" w14:textId="77777777">
      <w:r w:rsidRPr="003907B6">
        <w:rPr>
          <w:rStyle w:val="HideTWBExt"/>
          <w:color w:val="auto"/>
        </w:rPr>
        <w:t>&lt;Article2&gt;</w:t>
      </w:r>
      <w:r w:rsidRPr="003907B6">
        <w:t>28 cikk – 4 bekezdés – b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10946F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7995972" w14:textId="77777777">
            <w:pPr>
              <w:keepNext/>
            </w:pPr>
          </w:p>
        </w:tc>
      </w:tr>
      <w:tr w14:paraId="4CFCA02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BF3BEA1" w14:textId="77777777">
            <w:pPr>
              <w:pStyle w:val="ColumnHeading"/>
              <w:keepNext/>
            </w:pPr>
            <w:r w:rsidRPr="003907B6">
              <w:t>A Bizottság által javasolt szöveg</w:t>
            </w:r>
          </w:p>
        </w:tc>
        <w:tc>
          <w:tcPr>
            <w:tcW w:w="4876" w:type="dxa"/>
            <w:hideMark/>
          </w:tcPr>
          <w:p w:rsidR="009659FF" w:rsidRPr="003907B6" w:rsidP="003A3DD9" w14:paraId="60E504F9" w14:textId="77777777">
            <w:pPr>
              <w:pStyle w:val="ColumnHeading"/>
              <w:keepNext/>
            </w:pPr>
            <w:r w:rsidRPr="003907B6">
              <w:t>Módosítás</w:t>
            </w:r>
          </w:p>
        </w:tc>
      </w:tr>
      <w:tr w14:paraId="0DDF8828"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299780D" w14:textId="77777777">
            <w:pPr>
              <w:pStyle w:val="Normal6"/>
            </w:pPr>
          </w:p>
        </w:tc>
        <w:tc>
          <w:tcPr>
            <w:tcW w:w="4876" w:type="dxa"/>
            <w:hideMark/>
          </w:tcPr>
          <w:p w:rsidR="009659FF" w:rsidRPr="003907B6" w:rsidP="003A3DD9" w14:paraId="249F49D0" w14:textId="77777777">
            <w:pPr>
              <w:pStyle w:val="Normal6"/>
              <w:rPr>
                <w:szCs w:val="24"/>
              </w:rPr>
            </w:pPr>
            <w:r w:rsidRPr="003907B6">
              <w:rPr>
                <w:b/>
                <w:i/>
              </w:rPr>
              <w:t>ba)</w:t>
            </w:r>
            <w:r w:rsidRPr="003907B6">
              <w:rPr>
                <w:b/>
                <w:i/>
              </w:rPr>
              <w:tab/>
              <w:t>édesítetlen, dúsított növényi alapú italok.</w:t>
            </w:r>
          </w:p>
        </w:tc>
      </w:tr>
    </w:tbl>
    <w:p w:rsidR="009659FF" w:rsidRPr="003907B6" w:rsidP="009659FF" w14:paraId="537726F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D1EDA07" w14:textId="77777777">
      <w:r w:rsidRPr="003907B6">
        <w:rPr>
          <w:rStyle w:val="HideTWBExt"/>
          <w:color w:val="auto"/>
        </w:rPr>
        <w:t>&lt;/AmendB&gt;</w:t>
      </w:r>
    </w:p>
    <w:p w:rsidR="009659FF" w:rsidRPr="003907B6" w:rsidP="009659FF" w14:paraId="533C837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619</w:t>
      </w:r>
      <w:r w:rsidRPr="003907B6">
        <w:rPr>
          <w:rStyle w:val="HideTWBExt"/>
          <w:color w:val="auto"/>
        </w:rPr>
        <w:t>&lt;/NumAmB&gt;</w:t>
      </w:r>
    </w:p>
    <w:p w:rsidR="009659FF" w:rsidRPr="003907B6" w:rsidP="009659FF" w14:paraId="538B6E93" w14:textId="77777777">
      <w:pPr>
        <w:pStyle w:val="NormalBold"/>
      </w:pPr>
      <w:r w:rsidRPr="003907B6">
        <w:rPr>
          <w:rStyle w:val="HideTWBExt"/>
          <w:color w:val="auto"/>
        </w:rPr>
        <w:t>&lt;RepeatBlock-By&gt;&lt;Members&gt;</w:t>
      </w:r>
      <w:r w:rsidRPr="003907B6">
        <w:t>Arash Saeidi</w:t>
      </w:r>
      <w:r w:rsidRPr="003907B6">
        <w:rPr>
          <w:rStyle w:val="HideTWBExt"/>
          <w:color w:val="auto"/>
        </w:rPr>
        <w:t>&lt;/Members&gt;</w:t>
      </w:r>
    </w:p>
    <w:p w:rsidR="009659FF" w:rsidRPr="003907B6" w:rsidP="009659FF" w14:paraId="271DE627" w14:textId="77777777">
      <w:r w:rsidRPr="003907B6">
        <w:rPr>
          <w:rStyle w:val="HideTWBExt"/>
          <w:color w:val="auto"/>
        </w:rPr>
        <w:t>&lt;/RepeatBlock-By&gt;</w:t>
      </w:r>
    </w:p>
    <w:p w:rsidR="009659FF" w:rsidRPr="003907B6" w:rsidP="009659FF" w14:paraId="41133D76"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A29A2CC"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A57382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F1264C0" w14:textId="77777777">
      <w:r w:rsidRPr="003907B6">
        <w:rPr>
          <w:rStyle w:val="HideTWBExt"/>
          <w:color w:val="auto"/>
        </w:rPr>
        <w:t>&lt;Article2&gt;</w:t>
      </w:r>
      <w:r w:rsidRPr="003907B6">
        <w:t>28 cikk – 4 bekezdés – b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4F6CC0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FAFC3C9" w14:textId="77777777">
            <w:pPr>
              <w:keepNext/>
            </w:pPr>
          </w:p>
        </w:tc>
      </w:tr>
      <w:tr w14:paraId="5B83308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AFE6331" w14:textId="77777777">
            <w:pPr>
              <w:pStyle w:val="ColumnHeading"/>
              <w:keepNext/>
            </w:pPr>
            <w:r w:rsidRPr="003907B6">
              <w:t>A Bizottság által javasolt szöveg</w:t>
            </w:r>
          </w:p>
        </w:tc>
        <w:tc>
          <w:tcPr>
            <w:tcW w:w="4876" w:type="dxa"/>
            <w:hideMark/>
          </w:tcPr>
          <w:p w:rsidR="009659FF" w:rsidRPr="003907B6" w:rsidP="003A3DD9" w14:paraId="7C30142E" w14:textId="77777777">
            <w:pPr>
              <w:pStyle w:val="ColumnHeading"/>
              <w:keepNext/>
            </w:pPr>
            <w:r w:rsidRPr="003907B6">
              <w:t>Módosítás</w:t>
            </w:r>
          </w:p>
        </w:tc>
      </w:tr>
      <w:tr w14:paraId="074036B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2EA9D90" w14:textId="77777777">
            <w:pPr>
              <w:pStyle w:val="Normal6"/>
            </w:pPr>
          </w:p>
        </w:tc>
        <w:tc>
          <w:tcPr>
            <w:tcW w:w="4876" w:type="dxa"/>
            <w:hideMark/>
          </w:tcPr>
          <w:p w:rsidR="009659FF" w:rsidRPr="003907B6" w:rsidP="003A3DD9" w14:paraId="0DAB7F52" w14:textId="77777777">
            <w:pPr>
              <w:pStyle w:val="Normal6"/>
              <w:rPr>
                <w:szCs w:val="24"/>
              </w:rPr>
            </w:pPr>
            <w:r w:rsidRPr="003907B6">
              <w:rPr>
                <w:b/>
                <w:i/>
              </w:rPr>
              <w:t>ba)</w:t>
            </w:r>
            <w:r w:rsidRPr="003907B6">
              <w:rPr>
                <w:b/>
                <w:i/>
              </w:rPr>
              <w:tab/>
              <w:t>c) méhészeti termékek;</w:t>
            </w:r>
          </w:p>
        </w:tc>
      </w:tr>
    </w:tbl>
    <w:p w:rsidR="009659FF" w:rsidRPr="003907B6" w:rsidP="009659FF" w14:paraId="4580FB9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00402D78"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391CF9C2" w14:textId="77777777">
      <w:pPr>
        <w:pStyle w:val="Normal12Italic"/>
        <w:rPr>
          <w:noProof w:val="0"/>
        </w:rPr>
      </w:pPr>
      <w:r w:rsidRPr="003907B6">
        <w:t>Az uniós iskolaprogram kiemelt termékcsoportjaiba jobban be kell építeni a táplálkozási kihívásokat és az uniós mezőgazdaság sokszínűségét. A teljes tejet és a méhészeti termékeket, különösen a mézet nem szabad kihagyni a minőségi élelmezés előmozdítása, a fenntartható mezőgazdaság kihívásainak tanulókkal való megismertetése és a méhészethez hasonló stratégiai ágazatok támogatása érdekében.</w:t>
      </w:r>
    </w:p>
    <w:p w:rsidR="009659FF" w:rsidRPr="003907B6" w:rsidP="009659FF" w14:paraId="27A664EA" w14:textId="77777777">
      <w:r w:rsidRPr="003907B6">
        <w:rPr>
          <w:rStyle w:val="HideTWBExt"/>
          <w:color w:val="auto"/>
        </w:rPr>
        <w:t>&lt;/AmendB&gt;</w:t>
      </w:r>
    </w:p>
    <w:p w:rsidR="009659FF" w:rsidRPr="003907B6" w:rsidP="009659FF" w14:paraId="6462672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620</w:t>
      </w:r>
      <w:r w:rsidRPr="003907B6">
        <w:rPr>
          <w:rStyle w:val="HideTWBExt"/>
          <w:color w:val="auto"/>
        </w:rPr>
        <w:t>&lt;/NumAmB&gt;</w:t>
      </w:r>
    </w:p>
    <w:p w:rsidR="009659FF" w:rsidRPr="003907B6" w:rsidP="009659FF" w14:paraId="2E1B2DC3" w14:textId="77777777">
      <w:pPr>
        <w:pStyle w:val="NormalBold"/>
      </w:pPr>
      <w:r w:rsidRPr="003907B6">
        <w:rPr>
          <w:rStyle w:val="HideTWBExt"/>
          <w:color w:val="auto"/>
        </w:rPr>
        <w:t>&lt;RepeatBlock-By&gt;&lt;Members&gt;</w:t>
      </w:r>
      <w:r w:rsidRPr="003907B6">
        <w:t>Sebastian Everding</w:t>
      </w:r>
      <w:r w:rsidRPr="003907B6">
        <w:rPr>
          <w:rStyle w:val="HideTWBExt"/>
          <w:color w:val="auto"/>
        </w:rPr>
        <w:t>&lt;/Members&gt;</w:t>
      </w:r>
    </w:p>
    <w:p w:rsidR="009659FF" w:rsidRPr="003907B6" w:rsidP="009659FF" w14:paraId="63B76456" w14:textId="77777777">
      <w:r w:rsidRPr="003907B6">
        <w:rPr>
          <w:rStyle w:val="HideTWBExt"/>
          <w:color w:val="auto"/>
        </w:rPr>
        <w:t>&lt;/RepeatBlock-By&gt;</w:t>
      </w:r>
    </w:p>
    <w:p w:rsidR="009659FF" w:rsidRPr="003907B6" w:rsidP="009659FF" w14:paraId="0D91108F"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1350536"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A159221"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893C797" w14:textId="77777777">
      <w:r w:rsidRPr="003907B6">
        <w:rPr>
          <w:rStyle w:val="HideTWBExt"/>
          <w:color w:val="auto"/>
        </w:rPr>
        <w:t>&lt;Article2&gt;</w:t>
      </w:r>
      <w:r w:rsidRPr="003907B6">
        <w:t>28 cikk – 4 a bekezdés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BAE5D1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85CD043" w14:textId="77777777">
            <w:pPr>
              <w:keepNext/>
            </w:pPr>
          </w:p>
        </w:tc>
      </w:tr>
      <w:tr w14:paraId="2D78B1C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B368238" w14:textId="77777777">
            <w:pPr>
              <w:pStyle w:val="ColumnHeading"/>
              <w:keepNext/>
            </w:pPr>
            <w:r w:rsidRPr="003907B6">
              <w:t>A Bizottság által javasolt szöveg</w:t>
            </w:r>
          </w:p>
        </w:tc>
        <w:tc>
          <w:tcPr>
            <w:tcW w:w="4876" w:type="dxa"/>
            <w:hideMark/>
          </w:tcPr>
          <w:p w:rsidR="009659FF" w:rsidRPr="003907B6" w:rsidP="003A3DD9" w14:paraId="152E54D2" w14:textId="77777777">
            <w:pPr>
              <w:pStyle w:val="ColumnHeading"/>
              <w:keepNext/>
            </w:pPr>
            <w:r w:rsidRPr="003907B6">
              <w:t>Módosítás</w:t>
            </w:r>
          </w:p>
        </w:tc>
      </w:tr>
      <w:tr w14:paraId="6A723FE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A496063" w14:textId="77777777">
            <w:pPr>
              <w:pStyle w:val="Normal6"/>
            </w:pPr>
          </w:p>
        </w:tc>
        <w:tc>
          <w:tcPr>
            <w:tcW w:w="4876" w:type="dxa"/>
            <w:hideMark/>
          </w:tcPr>
          <w:p w:rsidR="009659FF" w:rsidRPr="003907B6" w:rsidP="003A3DD9" w14:paraId="3C036CD0" w14:textId="77777777">
            <w:pPr>
              <w:pStyle w:val="Normal6"/>
              <w:rPr>
                <w:szCs w:val="24"/>
              </w:rPr>
            </w:pPr>
            <w:r w:rsidRPr="003907B6">
              <w:rPr>
                <w:b/>
                <w:i/>
              </w:rPr>
              <w:t>(4a)</w:t>
            </w:r>
            <w:r w:rsidRPr="003907B6">
              <w:rPr>
                <w:b/>
                <w:i/>
              </w:rPr>
              <w:tab/>
              <w:t>A tagállamok biztosítják, hogy az uniós iskolaprogramra elkülönített támogatás méltányos része növényi alapú termékeket támogasson. 2030-ra az egyes tagállamokban a rendszer keretében kiosztott adagok legalább 30 %-ának olyan termékekből kell állnia, amelyek nem tartalmaznak állati eredetű összetevőket. A friss gyümölcs- és zöldségfélék beszámíthatók ebbe a célértékbe. A tagállamok külön nemzeti céléréket határoznak meg az (1) bekezdés e) és f) pontjában említett növényi alapú fehérjetermékek és növényi alapú alternatívák forgalmazására vonatkozóan.</w:t>
            </w:r>
          </w:p>
        </w:tc>
      </w:tr>
    </w:tbl>
    <w:p w:rsidR="009659FF" w:rsidRPr="003907B6" w:rsidP="009659FF" w14:paraId="3C0A60AD"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52BABEE" w14:textId="77777777">
      <w:r w:rsidRPr="003907B6">
        <w:rPr>
          <w:rStyle w:val="HideTWBExt"/>
          <w:color w:val="auto"/>
        </w:rPr>
        <w:t>&lt;/AmendB&gt;</w:t>
      </w:r>
    </w:p>
    <w:p w:rsidR="009659FF" w:rsidRPr="003907B6" w:rsidP="009659FF" w14:paraId="7CC0DA82"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621</w:t>
      </w:r>
      <w:r w:rsidRPr="003907B6">
        <w:rPr>
          <w:rStyle w:val="HideTWBExt"/>
          <w:color w:val="auto"/>
        </w:rPr>
        <w:t>&lt;/NumAmB&gt;</w:t>
      </w:r>
    </w:p>
    <w:p w:rsidR="009659FF" w:rsidRPr="003907B6" w:rsidP="009659FF" w14:paraId="0D8B95AE" w14:textId="77777777">
      <w:pPr>
        <w:pStyle w:val="NormalBold"/>
      </w:pPr>
      <w:r w:rsidRPr="003907B6">
        <w:rPr>
          <w:rStyle w:val="HideTWBExt"/>
          <w:color w:val="auto"/>
        </w:rPr>
        <w:t>&lt;RepeatBlock-By&gt;&lt;Members&gt;</w:t>
      </w:r>
      <w:r w:rsidRPr="003907B6">
        <w:t>Arash Saeidi</w:t>
      </w:r>
      <w:r w:rsidRPr="003907B6">
        <w:rPr>
          <w:rStyle w:val="HideTWBExt"/>
          <w:color w:val="auto"/>
        </w:rPr>
        <w:t>&lt;/Members&gt;</w:t>
      </w:r>
    </w:p>
    <w:p w:rsidR="009659FF" w:rsidRPr="003907B6" w:rsidP="009659FF" w14:paraId="3EF9EFC8" w14:textId="77777777">
      <w:r w:rsidRPr="003907B6">
        <w:rPr>
          <w:rStyle w:val="HideTWBExt"/>
          <w:color w:val="auto"/>
        </w:rPr>
        <w:t>&lt;/RepeatBlock-By&gt;</w:t>
      </w:r>
    </w:p>
    <w:p w:rsidR="009659FF" w:rsidRPr="003907B6" w:rsidP="009659FF" w14:paraId="15708EA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A1D124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85217E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06D213D" w14:textId="77777777">
      <w:r w:rsidRPr="003907B6">
        <w:rPr>
          <w:rStyle w:val="HideTWBExt"/>
          <w:color w:val="auto"/>
        </w:rPr>
        <w:t>&lt;Article2&gt;</w:t>
      </w:r>
      <w:r w:rsidRPr="003907B6">
        <w:t>28 cikk – 5 bekezdés</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9AAB91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5A0ECD6" w14:textId="77777777">
            <w:pPr>
              <w:keepNext/>
            </w:pPr>
          </w:p>
        </w:tc>
      </w:tr>
      <w:tr w14:paraId="58FF38F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58C728A" w14:textId="77777777">
            <w:pPr>
              <w:pStyle w:val="ColumnHeading"/>
              <w:keepNext/>
            </w:pPr>
            <w:r w:rsidRPr="003907B6">
              <w:t>A Bizottság által javasolt szöveg</w:t>
            </w:r>
          </w:p>
        </w:tc>
        <w:tc>
          <w:tcPr>
            <w:tcW w:w="4876" w:type="dxa"/>
            <w:hideMark/>
          </w:tcPr>
          <w:p w:rsidR="009659FF" w:rsidRPr="003907B6" w:rsidP="003A3DD9" w14:paraId="0812EC48" w14:textId="77777777">
            <w:pPr>
              <w:pStyle w:val="ColumnHeading"/>
              <w:keepNext/>
            </w:pPr>
            <w:r w:rsidRPr="003907B6">
              <w:t>Módosítás</w:t>
            </w:r>
          </w:p>
        </w:tc>
      </w:tr>
      <w:tr w14:paraId="730719F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238EEB0" w14:textId="77777777">
            <w:pPr>
              <w:pStyle w:val="Normal6"/>
            </w:pPr>
            <w:r w:rsidRPr="003907B6">
              <w:t>(5)</w:t>
            </w:r>
            <w:r w:rsidRPr="003907B6">
              <w:tab/>
              <w:t xml:space="preserve">A tagállamok – a nemzeti körülmények figyelembevételével – előnyben részesítik az Unióból származó termékek szétosztását, valamint az </w:t>
            </w:r>
            <w:r w:rsidRPr="003907B6">
              <w:rPr>
                <w:b/>
                <w:i/>
              </w:rPr>
              <w:t>alábbiak közül egyet vagy többet</w:t>
            </w:r>
            <w:r w:rsidRPr="003907B6">
              <w:t>:</w:t>
            </w:r>
          </w:p>
        </w:tc>
        <w:tc>
          <w:tcPr>
            <w:tcW w:w="4876" w:type="dxa"/>
            <w:hideMark/>
          </w:tcPr>
          <w:p w:rsidR="009659FF" w:rsidRPr="003907B6" w:rsidP="003A3DD9" w14:paraId="6D29AE0D" w14:textId="77777777">
            <w:pPr>
              <w:pStyle w:val="Normal6"/>
              <w:rPr>
                <w:szCs w:val="24"/>
              </w:rPr>
            </w:pPr>
            <w:r w:rsidRPr="003907B6">
              <w:t>(5)</w:t>
            </w:r>
            <w:r w:rsidRPr="003907B6">
              <w:tab/>
              <w:t xml:space="preserve">A tagállamok – a nemzeti körülmények figyelembevételével – előnyben részesítik az Unióból származó termékek szétosztását, valamint az </w:t>
            </w:r>
            <w:r w:rsidRPr="003907B6">
              <w:rPr>
                <w:b/>
                <w:i/>
              </w:rPr>
              <w:t>olyan termékeket, amelyek megfelelnek valamennyi alábbi kritériumnak:</w:t>
            </w:r>
          </w:p>
        </w:tc>
      </w:tr>
      <w:tr w14:paraId="5F4BD18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27AF7B5" w14:textId="77777777">
            <w:pPr>
              <w:pStyle w:val="Normal6"/>
            </w:pPr>
          </w:p>
        </w:tc>
        <w:tc>
          <w:tcPr>
            <w:tcW w:w="4876" w:type="dxa"/>
            <w:hideMark/>
          </w:tcPr>
          <w:p w:rsidR="009659FF" w:rsidRPr="003907B6" w:rsidP="003A3DD9" w14:paraId="727DCDC4" w14:textId="77777777">
            <w:pPr>
              <w:pStyle w:val="Normal6"/>
              <w:rPr>
                <w:szCs w:val="24"/>
              </w:rPr>
            </w:pPr>
            <w:r w:rsidRPr="003907B6">
              <w:rPr>
                <w:b/>
                <w:i/>
              </w:rPr>
              <w:t>a) ökológiai termelési szabványoknak megfelelően tanúsított termékek; b) helyben előállított és rövid ellátási láncokon keresztül forgalmazott termékek;</w:t>
            </w:r>
          </w:p>
        </w:tc>
      </w:tr>
      <w:tr w14:paraId="704B4D0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7AB16B6C" w14:textId="77777777">
            <w:pPr>
              <w:pStyle w:val="Normal6"/>
            </w:pPr>
          </w:p>
        </w:tc>
        <w:tc>
          <w:tcPr>
            <w:tcW w:w="4876" w:type="dxa"/>
            <w:hideMark/>
          </w:tcPr>
          <w:p w:rsidR="009659FF" w:rsidRPr="003907B6" w:rsidP="003A3DD9" w14:paraId="03731077" w14:textId="77777777">
            <w:pPr>
              <w:pStyle w:val="Normal6"/>
              <w:rPr>
                <w:szCs w:val="24"/>
              </w:rPr>
            </w:pPr>
            <w:r w:rsidRPr="003907B6">
              <w:rPr>
                <w:b/>
                <w:i/>
              </w:rPr>
              <w:t>c) a tagállamok által meghatározott kistermelőktől származó termékek;</w:t>
            </w:r>
          </w:p>
        </w:tc>
      </w:tr>
      <w:tr w14:paraId="7BA73F3E"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3D67D9B" w14:textId="77777777">
            <w:pPr>
              <w:pStyle w:val="Normal6"/>
            </w:pPr>
          </w:p>
        </w:tc>
        <w:tc>
          <w:tcPr>
            <w:tcW w:w="4876" w:type="dxa"/>
            <w:hideMark/>
          </w:tcPr>
          <w:p w:rsidR="009659FF" w:rsidRPr="003907B6" w:rsidP="003A3DD9" w14:paraId="269D4D32" w14:textId="77777777">
            <w:pPr>
              <w:pStyle w:val="Normal6"/>
              <w:rPr>
                <w:szCs w:val="24"/>
              </w:rPr>
            </w:pPr>
            <w:r w:rsidRPr="003907B6">
              <w:rPr>
                <w:b/>
                <w:i/>
              </w:rPr>
              <w:t>d) a tisztességes kereskedelem termelési előírásainak megfelelő termékek.</w:t>
            </w:r>
          </w:p>
        </w:tc>
      </w:tr>
      <w:tr w14:paraId="39EA386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A3223AF" w14:textId="77777777">
            <w:pPr>
              <w:pStyle w:val="Normal6"/>
            </w:pPr>
          </w:p>
        </w:tc>
        <w:tc>
          <w:tcPr>
            <w:tcW w:w="4876" w:type="dxa"/>
            <w:hideMark/>
          </w:tcPr>
          <w:p w:rsidR="009659FF" w:rsidRPr="003907B6" w:rsidP="003A3DD9" w14:paraId="508FDBA5" w14:textId="77777777">
            <w:pPr>
              <w:pStyle w:val="Normal6"/>
              <w:rPr>
                <w:szCs w:val="24"/>
              </w:rPr>
            </w:pPr>
            <w:r w:rsidRPr="003907B6">
              <w:rPr>
                <w:b/>
                <w:i/>
              </w:rPr>
              <w:t>2031-ig a tagállamoknak törekedniük kell annak biztosítására, hogy az iskolaprogram keretében szétosztott termékek 50%-a ökológiai termelésből és rövid ellátási láncokból származzon, 100%-a pedig kis- és középgazdaságokból származzon, és megfeleljen a méltányos kereskedelemnek.</w:t>
            </w:r>
          </w:p>
        </w:tc>
      </w:tr>
      <w:tr w14:paraId="26EAB41C"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6983DEF3" w14:textId="77777777">
            <w:pPr>
              <w:pStyle w:val="Normal6"/>
            </w:pPr>
          </w:p>
        </w:tc>
        <w:tc>
          <w:tcPr>
            <w:tcW w:w="4876" w:type="dxa"/>
            <w:hideMark/>
          </w:tcPr>
          <w:p w:rsidR="009659FF" w:rsidRPr="003907B6" w:rsidP="003A3DD9" w14:paraId="030D0E50" w14:textId="77777777">
            <w:pPr>
              <w:pStyle w:val="Normal6"/>
              <w:rPr>
                <w:szCs w:val="24"/>
              </w:rPr>
            </w:pPr>
            <w:r w:rsidRPr="003907B6">
              <w:rPr>
                <w:b/>
                <w:i/>
              </w:rPr>
              <w:t>A tagállamoknak a következő szempontokra is oda kell figyelniük a termékek szétosztásakor</w:t>
            </w:r>
            <w:r w:rsidRPr="003907B6">
              <w:t>:</w:t>
            </w:r>
          </w:p>
        </w:tc>
      </w:tr>
      <w:tr w14:paraId="77BA52B5"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150C4DA0" w14:textId="77777777">
            <w:pPr>
              <w:pStyle w:val="Normal6"/>
            </w:pPr>
          </w:p>
        </w:tc>
        <w:tc>
          <w:tcPr>
            <w:tcW w:w="4876" w:type="dxa"/>
            <w:hideMark/>
          </w:tcPr>
          <w:p w:rsidR="009659FF" w:rsidRPr="003907B6" w:rsidP="003A3DD9" w14:paraId="140AA721" w14:textId="77777777">
            <w:pPr>
              <w:pStyle w:val="Normal6"/>
              <w:rPr>
                <w:szCs w:val="24"/>
              </w:rPr>
            </w:pPr>
            <w:r w:rsidRPr="003907B6">
              <w:rPr>
                <w:b/>
                <w:i/>
              </w:rPr>
              <w:t>a) alacsony éghajlati lábnyomú termékek;</w:t>
            </w:r>
          </w:p>
        </w:tc>
      </w:tr>
      <w:tr w14:paraId="04B42C03"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203F306" w14:textId="77777777">
            <w:pPr>
              <w:pStyle w:val="Normal6"/>
            </w:pPr>
          </w:p>
        </w:tc>
        <w:tc>
          <w:tcPr>
            <w:tcW w:w="4876" w:type="dxa"/>
            <w:hideMark/>
          </w:tcPr>
          <w:p w:rsidR="009659FF" w:rsidRPr="003907B6" w:rsidP="003A3DD9" w14:paraId="2C8EFE07" w14:textId="77777777">
            <w:pPr>
              <w:pStyle w:val="Normal6"/>
              <w:rPr>
                <w:szCs w:val="24"/>
              </w:rPr>
            </w:pPr>
            <w:r w:rsidRPr="003907B6">
              <w:rPr>
                <w:b/>
                <w:i/>
              </w:rPr>
              <w:t>b) fenntartható csomagolású termékek;</w:t>
            </w:r>
          </w:p>
        </w:tc>
      </w:tr>
      <w:tr w14:paraId="4CA71880"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F091DEC" w14:textId="77777777">
            <w:pPr>
              <w:pStyle w:val="Normal6"/>
            </w:pPr>
          </w:p>
        </w:tc>
        <w:tc>
          <w:tcPr>
            <w:tcW w:w="4876" w:type="dxa"/>
            <w:hideMark/>
          </w:tcPr>
          <w:p w:rsidR="009659FF" w:rsidRPr="003907B6" w:rsidP="003A3DD9" w14:paraId="6BCDAE5D" w14:textId="77777777">
            <w:pPr>
              <w:pStyle w:val="Normal6"/>
              <w:rPr>
                <w:szCs w:val="24"/>
              </w:rPr>
            </w:pPr>
            <w:r w:rsidRPr="003907B6">
              <w:rPr>
                <w:b/>
                <w:i/>
              </w:rPr>
              <w:t>c) az uniós jogszabályokban előírtaknál szigorúbb állatjóléti előírásoknak vagy gyakorlatoknak megfelelően előállított termékek;</w:t>
            </w:r>
          </w:p>
        </w:tc>
      </w:tr>
      <w:tr w14:paraId="3343A6E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4163C3F0" w14:textId="77777777">
            <w:pPr>
              <w:pStyle w:val="Normal6"/>
            </w:pPr>
          </w:p>
        </w:tc>
        <w:tc>
          <w:tcPr>
            <w:tcW w:w="4876" w:type="dxa"/>
            <w:hideMark/>
          </w:tcPr>
          <w:p w:rsidR="009659FF" w:rsidRPr="003907B6" w:rsidP="003A3DD9" w14:paraId="2B609512" w14:textId="77777777">
            <w:pPr>
              <w:pStyle w:val="Normal6"/>
              <w:rPr>
                <w:szCs w:val="24"/>
              </w:rPr>
            </w:pPr>
            <w:r w:rsidRPr="003907B6">
              <w:rPr>
                <w:b/>
                <w:i/>
              </w:rPr>
              <w:t>d) magas szintű szociális előírásoknak megfelelően előállított termékek.</w:t>
            </w:r>
          </w:p>
        </w:tc>
      </w:tr>
    </w:tbl>
    <w:p w:rsidR="009659FF" w:rsidRPr="003907B6" w:rsidP="009659FF" w14:paraId="4567FF0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41AFB870"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0D43750F" w14:textId="77777777">
      <w:pPr>
        <w:pStyle w:val="Normal12Italic"/>
        <w:rPr>
          <w:noProof w:val="0"/>
        </w:rPr>
      </w:pPr>
      <w:r w:rsidRPr="003907B6">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9659FF" w:rsidRPr="003907B6" w:rsidP="009659FF" w14:paraId="6FEE8827" w14:textId="77777777">
      <w:r w:rsidRPr="003907B6">
        <w:rPr>
          <w:rStyle w:val="HideTWBExt"/>
          <w:color w:val="auto"/>
        </w:rPr>
        <w:t>&lt;/AmendB&gt;</w:t>
      </w:r>
    </w:p>
    <w:p w:rsidR="009659FF" w:rsidRPr="003907B6" w:rsidP="009659FF" w14:paraId="6BAA76A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622</w:t>
      </w:r>
      <w:r w:rsidRPr="003907B6">
        <w:rPr>
          <w:rStyle w:val="HideTWBExt"/>
          <w:color w:val="auto"/>
        </w:rPr>
        <w:t>&lt;/NumAmB&gt;</w:t>
      </w:r>
    </w:p>
    <w:p w:rsidR="009659FF" w:rsidRPr="003907B6" w:rsidP="009659FF" w14:paraId="0597D073"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2C247A29" w14:textId="77777777">
      <w:r w:rsidRPr="003907B6">
        <w:rPr>
          <w:rStyle w:val="HideTWBExt"/>
          <w:color w:val="auto"/>
        </w:rPr>
        <w:t>&lt;/RepeatBlock-By&gt;</w:t>
      </w:r>
    </w:p>
    <w:p w:rsidR="009659FF" w:rsidRPr="003907B6" w:rsidP="009659FF" w14:paraId="0E6F3B1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C3A5358"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49C3215"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73A24AC" w14:textId="77777777">
      <w:r w:rsidRPr="003907B6">
        <w:rPr>
          <w:rStyle w:val="HideTWBExt"/>
          <w:color w:val="auto"/>
        </w:rPr>
        <w:t>&lt;Article2&gt;</w:t>
      </w:r>
      <w:r w:rsidRPr="003907B6">
        <w:t>28 cikk – 5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A0A3B1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C9DBA8B" w14:textId="77777777">
            <w:pPr>
              <w:keepNext/>
            </w:pPr>
          </w:p>
        </w:tc>
      </w:tr>
      <w:tr w14:paraId="42A7BF1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589BDF7" w14:textId="77777777">
            <w:pPr>
              <w:pStyle w:val="ColumnHeading"/>
              <w:keepNext/>
            </w:pPr>
            <w:r w:rsidRPr="003907B6">
              <w:t>A Bizottság által javasolt szöveg</w:t>
            </w:r>
          </w:p>
        </w:tc>
        <w:tc>
          <w:tcPr>
            <w:tcW w:w="4876" w:type="dxa"/>
            <w:hideMark/>
          </w:tcPr>
          <w:p w:rsidR="009659FF" w:rsidRPr="003907B6" w:rsidP="003A3DD9" w14:paraId="20499A0E" w14:textId="77777777">
            <w:pPr>
              <w:pStyle w:val="ColumnHeading"/>
              <w:keepNext/>
            </w:pPr>
            <w:r w:rsidRPr="003907B6">
              <w:t>Módosítás</w:t>
            </w:r>
          </w:p>
        </w:tc>
      </w:tr>
      <w:tr w14:paraId="181AA5D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85A8B14" w14:textId="77777777">
            <w:pPr>
              <w:pStyle w:val="Normal6"/>
            </w:pPr>
            <w:r w:rsidRPr="003907B6">
              <w:t>(5)</w:t>
            </w:r>
            <w:r w:rsidRPr="003907B6">
              <w:tab/>
              <w:t>A tagállamok</w:t>
            </w:r>
            <w:r w:rsidRPr="003907B6">
              <w:rPr>
                <w:b/>
                <w:i/>
              </w:rPr>
              <w:t xml:space="preserve"> – a</w:t>
            </w:r>
            <w:r w:rsidRPr="003907B6">
              <w:t xml:space="preserve"> nemzeti </w:t>
            </w:r>
            <w:r w:rsidRPr="003907B6">
              <w:rPr>
                <w:b/>
                <w:i/>
              </w:rPr>
              <w:t>körülmények</w:t>
            </w:r>
            <w:r w:rsidRPr="003907B6">
              <w:t xml:space="preserve"> figyelembevételével </w:t>
            </w:r>
            <w:r w:rsidRPr="003907B6">
              <w:rPr>
                <w:b/>
                <w:i/>
              </w:rPr>
              <w:t>–</w:t>
            </w:r>
            <w:r w:rsidRPr="003907B6">
              <w:t xml:space="preserve"> előnyben részesítik az</w:t>
            </w:r>
            <w:r w:rsidRPr="003907B6">
              <w:rPr>
                <w:b/>
                <w:i/>
              </w:rPr>
              <w:t xml:space="preserve"> Unióból származó termékek szétosztását, valamint az alábbiak közül egyet vagy többet</w:t>
            </w:r>
            <w:r w:rsidRPr="003907B6">
              <w:t>:</w:t>
            </w:r>
          </w:p>
        </w:tc>
        <w:tc>
          <w:tcPr>
            <w:tcW w:w="4876" w:type="dxa"/>
            <w:hideMark/>
          </w:tcPr>
          <w:p w:rsidR="009659FF" w:rsidRPr="003907B6" w:rsidP="003A3DD9" w14:paraId="0496612D" w14:textId="77777777">
            <w:pPr>
              <w:pStyle w:val="Normal6"/>
              <w:rPr>
                <w:szCs w:val="24"/>
              </w:rPr>
            </w:pPr>
            <w:r w:rsidRPr="003907B6">
              <w:t>(5)</w:t>
            </w:r>
            <w:r w:rsidRPr="003907B6">
              <w:tab/>
              <w:t xml:space="preserve">A tagállamok </w:t>
            </w:r>
            <w:r w:rsidRPr="003907B6">
              <w:rPr>
                <w:b/>
                <w:i/>
              </w:rPr>
              <w:t>az Unióban előállított termékeket osztanak szét, és</w:t>
            </w:r>
            <w:r w:rsidRPr="003907B6">
              <w:t xml:space="preserve"> nemzeti </w:t>
            </w:r>
            <w:r w:rsidRPr="003907B6">
              <w:rPr>
                <w:b/>
                <w:i/>
              </w:rPr>
              <w:t>és regionális körülményeik</w:t>
            </w:r>
            <w:r w:rsidRPr="003907B6">
              <w:t xml:space="preserve"> figyelembevételével előnyben részesítik az </w:t>
            </w:r>
            <w:r w:rsidRPr="003907B6">
              <w:rPr>
                <w:b/>
                <w:i/>
              </w:rPr>
              <w:t>alábbiakat</w:t>
            </w:r>
            <w:r w:rsidRPr="003907B6">
              <w:t>:</w:t>
            </w:r>
          </w:p>
        </w:tc>
      </w:tr>
    </w:tbl>
    <w:p w:rsidR="009659FF" w:rsidRPr="003907B6" w:rsidP="009659FF" w14:paraId="5158B5D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5344F4A9" w14:textId="77777777">
      <w:r w:rsidRPr="003907B6">
        <w:rPr>
          <w:rStyle w:val="HideTWBExt"/>
          <w:color w:val="auto"/>
        </w:rPr>
        <w:t>&lt;/AmendB&gt;</w:t>
      </w:r>
    </w:p>
    <w:p w:rsidR="009659FF" w:rsidRPr="003907B6" w:rsidP="009659FF" w14:paraId="1B676E3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623</w:t>
      </w:r>
      <w:r w:rsidRPr="003907B6">
        <w:rPr>
          <w:rStyle w:val="HideTWBExt"/>
          <w:color w:val="auto"/>
        </w:rPr>
        <w:t>&lt;/NumAmB&gt;</w:t>
      </w:r>
    </w:p>
    <w:p w:rsidR="009659FF" w:rsidRPr="003907B6" w:rsidP="009659FF" w14:paraId="69FBCDFB" w14:textId="77777777">
      <w:pPr>
        <w:pStyle w:val="NormalBold"/>
      </w:pPr>
      <w:r w:rsidRPr="003907B6">
        <w:rPr>
          <w:rStyle w:val="HideTWBExt"/>
          <w:color w:val="auto"/>
        </w:rPr>
        <w:t>&lt;RepeatBlock-By&gt;&lt;Members&gt;</w:t>
      </w:r>
      <w:r w:rsidRPr="003907B6">
        <w:t>Christine Singer, Jérémy Decerle</w:t>
      </w:r>
      <w:r w:rsidRPr="003907B6">
        <w:rPr>
          <w:rStyle w:val="HideTWBExt"/>
          <w:color w:val="auto"/>
        </w:rPr>
        <w:t>&lt;/Members&gt;</w:t>
      </w:r>
    </w:p>
    <w:p w:rsidR="009659FF" w:rsidRPr="003907B6" w:rsidP="009659FF" w14:paraId="7C1A0825" w14:textId="77777777">
      <w:r w:rsidRPr="003907B6">
        <w:rPr>
          <w:rStyle w:val="HideTWBExt"/>
          <w:color w:val="auto"/>
        </w:rPr>
        <w:t>&lt;/RepeatBlock-By&gt;</w:t>
      </w:r>
    </w:p>
    <w:p w:rsidR="009659FF" w:rsidRPr="003907B6" w:rsidP="009659FF" w14:paraId="0DB77E36"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371A06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9227D0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B22926A" w14:textId="77777777">
      <w:r w:rsidRPr="003907B6">
        <w:rPr>
          <w:rStyle w:val="HideTWBExt"/>
          <w:color w:val="auto"/>
        </w:rPr>
        <w:t>&lt;Article2&gt;</w:t>
      </w:r>
      <w:r w:rsidRPr="003907B6">
        <w:t>28 cikk – 5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8980A9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857BA70" w14:textId="77777777">
            <w:pPr>
              <w:keepNext/>
            </w:pPr>
          </w:p>
        </w:tc>
      </w:tr>
      <w:tr w14:paraId="728548C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BDA3923" w14:textId="77777777">
            <w:pPr>
              <w:pStyle w:val="ColumnHeading"/>
              <w:keepNext/>
            </w:pPr>
            <w:r w:rsidRPr="003907B6">
              <w:t>A Bizottság által javasolt szöveg</w:t>
            </w:r>
          </w:p>
        </w:tc>
        <w:tc>
          <w:tcPr>
            <w:tcW w:w="4876" w:type="dxa"/>
            <w:hideMark/>
          </w:tcPr>
          <w:p w:rsidR="009659FF" w:rsidRPr="003907B6" w:rsidP="003A3DD9" w14:paraId="2DCED31A" w14:textId="77777777">
            <w:pPr>
              <w:pStyle w:val="ColumnHeading"/>
              <w:keepNext/>
            </w:pPr>
            <w:r w:rsidRPr="003907B6">
              <w:t>Módosítás</w:t>
            </w:r>
          </w:p>
        </w:tc>
      </w:tr>
      <w:tr w14:paraId="7168D33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E454324" w14:textId="77777777">
            <w:pPr>
              <w:pStyle w:val="Normal6"/>
            </w:pPr>
            <w:r w:rsidRPr="003907B6">
              <w:t>(5)</w:t>
            </w:r>
            <w:r w:rsidRPr="003907B6">
              <w:tab/>
              <w:t xml:space="preserve">A tagállamok – a nemzeti körülmények figyelembevételével – </w:t>
            </w:r>
            <w:r w:rsidRPr="003907B6">
              <w:rPr>
                <w:b/>
                <w:i/>
              </w:rPr>
              <w:t>előnyben részesítik az Unióból származó termékek szétosztását, valamint az alábbiak közül egyet vagy többet</w:t>
            </w:r>
            <w:r w:rsidRPr="003907B6">
              <w:t>:</w:t>
            </w:r>
          </w:p>
        </w:tc>
        <w:tc>
          <w:tcPr>
            <w:tcW w:w="4876" w:type="dxa"/>
            <w:hideMark/>
          </w:tcPr>
          <w:p w:rsidR="009659FF" w:rsidRPr="003907B6" w:rsidP="003A3DD9" w14:paraId="422DC845" w14:textId="77777777">
            <w:pPr>
              <w:pStyle w:val="Normal6"/>
              <w:rPr>
                <w:szCs w:val="24"/>
              </w:rPr>
            </w:pPr>
            <w:r w:rsidRPr="003907B6">
              <w:t>(5)</w:t>
            </w:r>
            <w:r w:rsidRPr="003907B6">
              <w:tab/>
              <w:t xml:space="preserve">A tagállamok </w:t>
            </w:r>
            <w:r w:rsidRPr="003907B6">
              <w:rPr>
                <w:b/>
                <w:i/>
              </w:rPr>
              <w:t>csak olyan, az Unióból származó termékeket osztanak szét, amelyek</w:t>
            </w:r>
            <w:r w:rsidRPr="003907B6">
              <w:t xml:space="preserve"> – a nemzeti körülmények figyelembevételével – </w:t>
            </w:r>
            <w:r w:rsidRPr="003907B6">
              <w:rPr>
                <w:b/>
                <w:i/>
              </w:rPr>
              <w:t>megfelelnek az alábbi kritériumok közül egynek vagy többnek</w:t>
            </w:r>
            <w:r w:rsidRPr="003907B6">
              <w:t>:</w:t>
            </w:r>
          </w:p>
        </w:tc>
      </w:tr>
    </w:tbl>
    <w:p w:rsidR="009659FF" w:rsidRPr="003907B6" w:rsidP="009659FF" w14:paraId="5D7B97C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97AB37D"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2344A877" w14:textId="77777777">
      <w:pPr>
        <w:pStyle w:val="Normal12Italic"/>
        <w:rPr>
          <w:noProof w:val="0"/>
        </w:rPr>
      </w:pPr>
      <w:r w:rsidRPr="003907B6">
        <w:t>Az uniós iskolaprogram keretében csak az Unióban előállított élelmiszerek támogathatók. A tagállamok számára lehetővé kell tenni, hogy a nemzeti körülmények figyelembevételével legalább egy további kritériumot is kiválaszthassanak, például a szezonalitást, az éghajlatbarát jelleget vagy az állatjólétet.</w:t>
      </w:r>
    </w:p>
    <w:p w:rsidR="009659FF" w:rsidRPr="003907B6" w:rsidP="009659FF" w14:paraId="1BFF9FD8" w14:textId="77777777">
      <w:r w:rsidRPr="003907B6">
        <w:rPr>
          <w:rStyle w:val="HideTWBExt"/>
          <w:color w:val="auto"/>
        </w:rPr>
        <w:t>&lt;/AmendB&gt;</w:t>
      </w:r>
    </w:p>
    <w:p w:rsidR="009659FF" w:rsidRPr="003907B6" w:rsidP="009659FF" w14:paraId="6A53393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624</w:t>
      </w:r>
      <w:r w:rsidRPr="003907B6">
        <w:rPr>
          <w:rStyle w:val="HideTWBExt"/>
          <w:color w:val="auto"/>
        </w:rPr>
        <w:t>&lt;/NumAmB&gt;</w:t>
      </w:r>
    </w:p>
    <w:p w:rsidR="009659FF" w:rsidRPr="003907B6" w:rsidP="009659FF" w14:paraId="15C760CE" w14:textId="77777777">
      <w:pPr>
        <w:pStyle w:val="NormalBold"/>
      </w:pPr>
      <w:r w:rsidRPr="003907B6">
        <w:rPr>
          <w:rStyle w:val="HideTWBExt"/>
          <w:color w:val="auto"/>
        </w:rPr>
        <w:t>&lt;RepeatBlock-By&gt;&lt;Members&gt;</w:t>
      </w:r>
      <w:r w:rsidRPr="003907B6">
        <w:t>Céline Imart</w:t>
      </w:r>
      <w:r w:rsidRPr="003907B6">
        <w:rPr>
          <w:rStyle w:val="HideTWBExt"/>
          <w:color w:val="auto"/>
        </w:rPr>
        <w:t>&lt;/Members&gt;</w:t>
      </w:r>
    </w:p>
    <w:p w:rsidR="009659FF" w:rsidRPr="003907B6" w:rsidP="009659FF" w14:paraId="1CD9868B" w14:textId="77777777">
      <w:r w:rsidRPr="003907B6">
        <w:rPr>
          <w:rStyle w:val="HideTWBExt"/>
          <w:color w:val="auto"/>
        </w:rPr>
        <w:t>&lt;/RepeatBlock-By&gt;</w:t>
      </w:r>
    </w:p>
    <w:p w:rsidR="009659FF" w:rsidRPr="003907B6" w:rsidP="009659FF" w14:paraId="600B55D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DE80C2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A278DE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A7BF7A4" w14:textId="77777777">
      <w:r w:rsidRPr="003907B6">
        <w:rPr>
          <w:rStyle w:val="HideTWBExt"/>
          <w:color w:val="auto"/>
        </w:rPr>
        <w:t>&lt;Article2&gt;</w:t>
      </w:r>
      <w:r w:rsidRPr="003907B6">
        <w:t>28 cikk – 5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D62DBC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0D819CF" w14:textId="77777777">
            <w:pPr>
              <w:keepNext/>
            </w:pPr>
          </w:p>
        </w:tc>
      </w:tr>
      <w:tr w14:paraId="276C4E2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4959F34" w14:textId="77777777">
            <w:pPr>
              <w:pStyle w:val="ColumnHeading"/>
              <w:keepNext/>
            </w:pPr>
            <w:r w:rsidRPr="003907B6">
              <w:t>A Bizottság által javasolt szöveg</w:t>
            </w:r>
          </w:p>
        </w:tc>
        <w:tc>
          <w:tcPr>
            <w:tcW w:w="4876" w:type="dxa"/>
            <w:hideMark/>
          </w:tcPr>
          <w:p w:rsidR="009659FF" w:rsidRPr="003907B6" w:rsidP="003A3DD9" w14:paraId="2B098627" w14:textId="77777777">
            <w:pPr>
              <w:pStyle w:val="ColumnHeading"/>
              <w:keepNext/>
            </w:pPr>
            <w:r w:rsidRPr="003907B6">
              <w:t>Módosítás</w:t>
            </w:r>
          </w:p>
        </w:tc>
      </w:tr>
      <w:tr w14:paraId="6F001B6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0FFDD2F" w14:textId="77777777">
            <w:pPr>
              <w:pStyle w:val="Normal6"/>
            </w:pPr>
            <w:r w:rsidRPr="003907B6">
              <w:t>(5)</w:t>
            </w:r>
            <w:r w:rsidRPr="003907B6">
              <w:tab/>
              <w:t xml:space="preserve">A tagállamok </w:t>
            </w:r>
            <w:r w:rsidRPr="003907B6">
              <w:rPr>
                <w:b/>
                <w:i/>
              </w:rPr>
              <w:t>–</w:t>
            </w:r>
            <w:r w:rsidRPr="003907B6">
              <w:t xml:space="preserve"> a nemzeti körülmények figyelembevételével </w:t>
            </w:r>
            <w:r w:rsidRPr="003907B6">
              <w:rPr>
                <w:b/>
                <w:i/>
              </w:rPr>
              <w:t xml:space="preserve">– </w:t>
            </w:r>
            <w:r w:rsidRPr="003907B6">
              <w:t xml:space="preserve">előnyben részesítik az </w:t>
            </w:r>
            <w:r w:rsidRPr="003907B6">
              <w:rPr>
                <w:b/>
                <w:i/>
              </w:rPr>
              <w:t>Unióból származó termékek</w:t>
            </w:r>
            <w:r w:rsidRPr="003907B6">
              <w:t xml:space="preserve"> szétosztását</w:t>
            </w:r>
            <w:r w:rsidRPr="003907B6">
              <w:rPr>
                <w:b/>
                <w:i/>
              </w:rPr>
              <w:t>, valamint az alábbiak közül egyet vagy többet</w:t>
            </w:r>
            <w:r w:rsidRPr="003907B6">
              <w:t>:</w:t>
            </w:r>
          </w:p>
        </w:tc>
        <w:tc>
          <w:tcPr>
            <w:tcW w:w="4876" w:type="dxa"/>
            <w:hideMark/>
          </w:tcPr>
          <w:p w:rsidR="009659FF" w:rsidRPr="003907B6" w:rsidP="003A3DD9" w14:paraId="72D4F677" w14:textId="77777777">
            <w:pPr>
              <w:pStyle w:val="Normal6"/>
              <w:rPr>
                <w:szCs w:val="24"/>
              </w:rPr>
            </w:pPr>
            <w:r w:rsidRPr="003907B6">
              <w:t>(5)</w:t>
            </w:r>
            <w:r w:rsidRPr="003907B6">
              <w:tab/>
              <w:t xml:space="preserve">A tagállamok </w:t>
            </w:r>
            <w:r w:rsidRPr="003907B6">
              <w:rPr>
                <w:b/>
                <w:i/>
              </w:rPr>
              <w:t>az Unióból származó termékeket osztanak szét, és</w:t>
            </w:r>
            <w:r w:rsidRPr="003907B6">
              <w:t xml:space="preserve"> a nemzeti körülmények figyelembevételével előnyben részesítik az </w:t>
            </w:r>
            <w:r w:rsidRPr="003907B6">
              <w:rPr>
                <w:b/>
                <w:i/>
              </w:rPr>
              <w:t>alábbi egy vagy több kategória</w:t>
            </w:r>
            <w:r w:rsidRPr="003907B6">
              <w:t xml:space="preserve"> szétosztását:</w:t>
            </w:r>
          </w:p>
        </w:tc>
      </w:tr>
    </w:tbl>
    <w:p w:rsidR="009659FF" w:rsidRPr="003907B6" w:rsidP="009659FF" w14:paraId="7227500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{FR}</w:t>
      </w:r>
      <w:r w:rsidRPr="003907B6">
        <w:rPr>
          <w:noProof w:val="0"/>
        </w:rPr>
        <w:t>fr</w:t>
      </w:r>
      <w:r w:rsidRPr="003907B6">
        <w:rPr>
          <w:rStyle w:val="HideTWBExt"/>
          <w:noProof w:val="0"/>
          <w:color w:val="auto"/>
        </w:rPr>
        <w:t>&lt;/Original&gt;</w:t>
      </w:r>
    </w:p>
    <w:p w:rsidR="009659FF" w:rsidRPr="003907B6" w:rsidP="009659FF" w14:paraId="41679C13" w14:textId="034F73DC">
      <w:r w:rsidRPr="003907B6">
        <w:rPr>
          <w:rStyle w:val="HideTWBExt"/>
          <w:color w:val="auto"/>
        </w:rPr>
        <w:t>&lt;/AmendB&gt;</w:t>
      </w:r>
    </w:p>
    <w:p w:rsidR="009659FF" w:rsidRPr="003907B6" w:rsidP="009659FF" w14:paraId="70D6AE5C"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625</w:t>
      </w:r>
      <w:r w:rsidRPr="003907B6">
        <w:rPr>
          <w:rStyle w:val="HideTWBExt"/>
          <w:color w:val="auto"/>
        </w:rPr>
        <w:t>&lt;/NumAmB&gt;</w:t>
      </w:r>
    </w:p>
    <w:p w:rsidR="009659FF" w:rsidRPr="003907B6" w:rsidP="009659FF" w14:paraId="76EC0026" w14:textId="77777777">
      <w:pPr>
        <w:pStyle w:val="NormalBold"/>
      </w:pPr>
      <w:r w:rsidRPr="003907B6">
        <w:rPr>
          <w:rStyle w:val="HideTWBExt"/>
          <w:color w:val="auto"/>
        </w:rPr>
        <w:t>&lt;RepeatBlock-By&gt;&lt;Members&gt;</w:t>
      </w:r>
      <w:r w:rsidRPr="003907B6">
        <w:t>Stefan Köhler, Lena Düpont, Norbert Lins, Marion Walsmann, Alexandra Mehnert</w:t>
      </w:r>
      <w:r w:rsidRPr="003907B6">
        <w:rPr>
          <w:rStyle w:val="HideTWBExt"/>
          <w:color w:val="auto"/>
        </w:rPr>
        <w:t>&lt;/Members&gt;</w:t>
      </w:r>
    </w:p>
    <w:p w:rsidR="009659FF" w:rsidRPr="003907B6" w:rsidP="009659FF" w14:paraId="56CE996E" w14:textId="77777777">
      <w:r w:rsidRPr="003907B6">
        <w:rPr>
          <w:rStyle w:val="HideTWBExt"/>
          <w:color w:val="auto"/>
        </w:rPr>
        <w:t>&lt;/RepeatBlock-By&gt;</w:t>
      </w:r>
    </w:p>
    <w:p w:rsidR="009659FF" w:rsidRPr="003907B6" w:rsidP="009659FF" w14:paraId="4EE0F2E4"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6D2FE2E"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76DED07"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F2ACF81" w14:textId="77777777">
      <w:r w:rsidRPr="003907B6">
        <w:rPr>
          <w:rStyle w:val="HideTWBExt"/>
          <w:color w:val="auto"/>
        </w:rPr>
        <w:t>&lt;Article2&gt;</w:t>
      </w:r>
      <w:r w:rsidRPr="003907B6">
        <w:t>28 cikk – 5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F7E1AB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86756EA" w14:textId="77777777">
            <w:pPr>
              <w:keepNext/>
            </w:pPr>
          </w:p>
        </w:tc>
      </w:tr>
      <w:tr w14:paraId="0B11598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3D296F2" w14:textId="77777777">
            <w:pPr>
              <w:pStyle w:val="ColumnHeading"/>
              <w:keepNext/>
            </w:pPr>
            <w:r w:rsidRPr="003907B6">
              <w:t>A Bizottság által javasolt szöveg</w:t>
            </w:r>
          </w:p>
        </w:tc>
        <w:tc>
          <w:tcPr>
            <w:tcW w:w="4876" w:type="dxa"/>
            <w:hideMark/>
          </w:tcPr>
          <w:p w:rsidR="009659FF" w:rsidRPr="003907B6" w:rsidP="003A3DD9" w14:paraId="20F5A6EB" w14:textId="77777777">
            <w:pPr>
              <w:pStyle w:val="ColumnHeading"/>
              <w:keepNext/>
            </w:pPr>
            <w:r w:rsidRPr="003907B6">
              <w:t>Módosítás</w:t>
            </w:r>
          </w:p>
        </w:tc>
      </w:tr>
      <w:tr w14:paraId="26C0783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3A3F61E" w14:textId="77777777">
            <w:pPr>
              <w:pStyle w:val="Normal6"/>
            </w:pPr>
            <w:r w:rsidRPr="003907B6">
              <w:t>(5)</w:t>
            </w:r>
            <w:r w:rsidRPr="003907B6">
              <w:tab/>
              <w:t xml:space="preserve">A tagállamok – a nemzeti körülmények figyelembevételével – </w:t>
            </w:r>
            <w:r w:rsidRPr="003907B6">
              <w:rPr>
                <w:b/>
                <w:i/>
              </w:rPr>
              <w:t>előnyben részesítik az Unióból származó termékek szétosztását, valamint az alábbiak közül egyet vagy többet</w:t>
            </w:r>
            <w:r w:rsidRPr="003907B6">
              <w:t>:</w:t>
            </w:r>
          </w:p>
        </w:tc>
        <w:tc>
          <w:tcPr>
            <w:tcW w:w="4876" w:type="dxa"/>
            <w:hideMark/>
          </w:tcPr>
          <w:p w:rsidR="009659FF" w:rsidRPr="003907B6" w:rsidP="003A3DD9" w14:paraId="3425BC95" w14:textId="77777777">
            <w:pPr>
              <w:pStyle w:val="Normal6"/>
              <w:rPr>
                <w:szCs w:val="24"/>
              </w:rPr>
            </w:pPr>
            <w:r w:rsidRPr="003907B6">
              <w:t>(5)</w:t>
            </w:r>
            <w:r w:rsidRPr="003907B6">
              <w:tab/>
              <w:t xml:space="preserve">A tagállamok </w:t>
            </w:r>
            <w:r w:rsidRPr="003907B6">
              <w:rPr>
                <w:b/>
                <w:i/>
              </w:rPr>
              <w:t>csak olyan, az Unióból származó termékeket forgalmaznak, amelyek</w:t>
            </w:r>
            <w:r w:rsidRPr="003907B6">
              <w:t xml:space="preserve"> – a nemzeti körülmények figyelembevételével – </w:t>
            </w:r>
            <w:r w:rsidRPr="003907B6">
              <w:rPr>
                <w:b/>
                <w:i/>
              </w:rPr>
              <w:t>megfelelnek az alábbi kritériumok közül egynek vagy többnek</w:t>
            </w:r>
            <w:r w:rsidRPr="003907B6">
              <w:t>:</w:t>
            </w:r>
          </w:p>
        </w:tc>
      </w:tr>
    </w:tbl>
    <w:p w:rsidR="009659FF" w:rsidRPr="003907B6" w:rsidP="009659FF" w14:paraId="40D1D3BE"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CB4E51B" w14:textId="77777777">
      <w:r w:rsidRPr="003907B6">
        <w:rPr>
          <w:rStyle w:val="HideTWBExt"/>
          <w:color w:val="auto"/>
        </w:rPr>
        <w:t>&lt;/AmendB&gt;</w:t>
      </w:r>
    </w:p>
    <w:p w:rsidR="009659FF" w:rsidRPr="003907B6" w:rsidP="009659FF" w14:paraId="5EF63F68" w14:textId="77777777">
      <w:pPr>
        <w:pStyle w:val="AMNumberTabs0"/>
        <w:keepNext/>
      </w:pPr>
      <w:r w:rsidRPr="003907B6">
        <w:rPr>
          <w:rStyle w:val="HideTWBExt"/>
          <w:color w:val="auto"/>
        </w:rPr>
        <w:t>&lt;AmendB&gt;</w:t>
      </w:r>
      <w:r w:rsidRPr="003907B6">
        <w:t>Módosítás</w:t>
      </w:r>
      <w:r w:rsidRPr="003907B6">
        <w:tab/>
      </w:r>
      <w:r w:rsidRPr="003907B6">
        <w:rPr>
          <w:rStyle w:val="HideTWBExt"/>
          <w:color w:val="auto"/>
        </w:rPr>
        <w:t>&lt;NumAmB&gt;</w:t>
      </w:r>
      <w:r w:rsidRPr="003907B6">
        <w:t>626</w:t>
      </w:r>
      <w:r w:rsidRPr="003907B6">
        <w:rPr>
          <w:rStyle w:val="HideTWBExt"/>
          <w:color w:val="auto"/>
        </w:rPr>
        <w:t>&lt;/NumAmB&gt;</w:t>
      </w:r>
    </w:p>
    <w:p w:rsidR="009659FF" w:rsidRPr="003907B6" w:rsidP="009659FF" w14:paraId="27EB6E6C" w14:textId="77777777">
      <w:pPr>
        <w:pStyle w:val="NormalBold"/>
      </w:pPr>
      <w:r w:rsidRPr="003907B6">
        <w:rPr>
          <w:rStyle w:val="HideTWBExt"/>
          <w:color w:val="auto"/>
        </w:rPr>
        <w:t>&lt;RepeatBlock-By&gt;&lt;Members&gt;</w:t>
      </w:r>
      <w:r w:rsidRPr="003907B6">
        <w:t>Anja Hazekamp, Sebastian Everding, Arash Saeidi</w:t>
      </w:r>
      <w:r w:rsidRPr="003907B6">
        <w:rPr>
          <w:rStyle w:val="HideTWBExt"/>
          <w:color w:val="auto"/>
        </w:rPr>
        <w:t>&lt;/Members&gt;</w:t>
      </w:r>
    </w:p>
    <w:p w:rsidR="009659FF" w:rsidRPr="003907B6" w:rsidP="009659FF" w14:paraId="0DF7DF75" w14:textId="77777777">
      <w:r w:rsidRPr="003907B6">
        <w:rPr>
          <w:rStyle w:val="HideTWBExt"/>
          <w:color w:val="auto"/>
        </w:rPr>
        <w:t>&lt;/RepeatBlock-By&gt;</w:t>
      </w:r>
    </w:p>
    <w:p w:rsidR="009659FF" w:rsidRPr="003907B6" w:rsidP="009659FF" w14:paraId="79444426"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AF74BEE"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C28D97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62C0C5E" w14:textId="77777777">
      <w:r w:rsidRPr="003907B6">
        <w:rPr>
          <w:rStyle w:val="HideTWBExt"/>
          <w:color w:val="auto"/>
        </w:rPr>
        <w:t>&lt;Article2&gt;</w:t>
      </w:r>
      <w:r w:rsidRPr="003907B6">
        <w:t>28 cikk – 5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040F01F"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2E32CF8" w14:textId="77777777">
            <w:pPr>
              <w:keepNext/>
            </w:pPr>
          </w:p>
        </w:tc>
      </w:tr>
      <w:tr w14:paraId="1D7BD87D"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648C0C8" w14:textId="77777777">
            <w:pPr>
              <w:pStyle w:val="ColumnHeading"/>
              <w:keepNext/>
            </w:pPr>
            <w:r w:rsidRPr="003907B6">
              <w:t>A Bizottság által javasolt szöveg</w:t>
            </w:r>
          </w:p>
        </w:tc>
        <w:tc>
          <w:tcPr>
            <w:tcW w:w="4876" w:type="dxa"/>
            <w:hideMark/>
          </w:tcPr>
          <w:p w:rsidR="009659FF" w:rsidRPr="003907B6" w:rsidP="003A3DD9" w14:paraId="1018AB99" w14:textId="77777777">
            <w:pPr>
              <w:pStyle w:val="ColumnHeading"/>
              <w:keepNext/>
            </w:pPr>
            <w:r w:rsidRPr="003907B6">
              <w:t>Módosítás</w:t>
            </w:r>
          </w:p>
        </w:tc>
      </w:tr>
      <w:tr w14:paraId="4B2ED5F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32CE6F6" w14:textId="77777777">
            <w:pPr>
              <w:pStyle w:val="Normal6"/>
            </w:pPr>
            <w:r w:rsidRPr="003907B6">
              <w:t>(5)</w:t>
            </w:r>
            <w:r w:rsidRPr="003907B6">
              <w:tab/>
              <w:t xml:space="preserve">A tagállamok – a nemzeti körülmények figyelembevételével – </w:t>
            </w:r>
            <w:r w:rsidRPr="003907B6">
              <w:rPr>
                <w:b/>
                <w:i/>
              </w:rPr>
              <w:t>előnyben részesítik</w:t>
            </w:r>
            <w:r w:rsidRPr="003907B6">
              <w:t xml:space="preserve"> az Unióból származó </w:t>
            </w:r>
            <w:r w:rsidRPr="003907B6">
              <w:rPr>
                <w:b/>
                <w:i/>
              </w:rPr>
              <w:t>termékek szétosztását, valamint az alábbiak közül egyet vagy többet</w:t>
            </w:r>
            <w:r w:rsidRPr="003907B6">
              <w:t>:</w:t>
            </w:r>
          </w:p>
        </w:tc>
        <w:tc>
          <w:tcPr>
            <w:tcW w:w="4876" w:type="dxa"/>
            <w:hideMark/>
          </w:tcPr>
          <w:p w:rsidR="009659FF" w:rsidRPr="003907B6" w:rsidP="003A3DD9" w14:paraId="5CA54402" w14:textId="77777777">
            <w:pPr>
              <w:pStyle w:val="Normal6"/>
              <w:rPr>
                <w:szCs w:val="24"/>
              </w:rPr>
            </w:pPr>
            <w:r w:rsidRPr="003907B6">
              <w:t>(5)</w:t>
            </w:r>
            <w:r w:rsidRPr="003907B6">
              <w:tab/>
              <w:t>A tagállamok – a nemzeti körülmények figyelembevételével – az Unióból származó</w:t>
            </w:r>
            <w:r w:rsidRPr="003907B6">
              <w:rPr>
                <w:b/>
                <w:i/>
              </w:rPr>
              <w:t>, az alábbi követelményeknek megfelelő termékeket osztanak szét</w:t>
            </w:r>
            <w:r w:rsidRPr="003907B6">
              <w:t>:</w:t>
            </w:r>
          </w:p>
        </w:tc>
      </w:tr>
    </w:tbl>
    <w:p w:rsidR="009659FF" w:rsidRPr="003907B6" w:rsidP="009659FF" w14:paraId="5ED4663C"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1562FA65" w14:textId="77777777">
      <w:r w:rsidRPr="003907B6">
        <w:rPr>
          <w:rStyle w:val="HideTWBExt"/>
          <w:color w:val="auto"/>
        </w:rPr>
        <w:t>&lt;/AmendB&gt;</w:t>
      </w:r>
    </w:p>
    <w:p w:rsidR="009659FF" w:rsidRPr="003907B6" w:rsidP="009659FF" w14:paraId="6C91732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627</w:t>
      </w:r>
      <w:r w:rsidRPr="003907B6">
        <w:rPr>
          <w:rStyle w:val="HideTWBExt"/>
          <w:color w:val="auto"/>
        </w:rPr>
        <w:t>&lt;/NumAmB&gt;</w:t>
      </w:r>
    </w:p>
    <w:p w:rsidR="009659FF" w:rsidRPr="003907B6" w:rsidP="009659FF" w14:paraId="22FBDC84"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334767BB" w14:textId="77777777">
      <w:r w:rsidRPr="003907B6">
        <w:rPr>
          <w:rStyle w:val="HideTWBExt"/>
          <w:color w:val="auto"/>
        </w:rPr>
        <w:t>&lt;/RepeatBlock-By&gt;</w:t>
      </w:r>
    </w:p>
    <w:p w:rsidR="009659FF" w:rsidRPr="003907B6" w:rsidP="009659FF" w14:paraId="5563381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A6C9FCD"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43B7190"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7805EFA" w14:textId="77777777">
      <w:r w:rsidRPr="003907B6">
        <w:rPr>
          <w:rStyle w:val="HideTWBExt"/>
          <w:color w:val="auto"/>
        </w:rPr>
        <w:t>&lt;Article2&gt;</w:t>
      </w:r>
      <w:r w:rsidRPr="003907B6">
        <w:t>28 cikk – 5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24E829C"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2C88978" w14:textId="77777777">
            <w:pPr>
              <w:keepNext/>
            </w:pPr>
          </w:p>
        </w:tc>
      </w:tr>
      <w:tr w14:paraId="2F0E6E4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8F54F20" w14:textId="77777777">
            <w:pPr>
              <w:pStyle w:val="ColumnHeading"/>
              <w:keepNext/>
            </w:pPr>
            <w:r w:rsidRPr="003907B6">
              <w:t>A Bizottság által javasolt szöveg</w:t>
            </w:r>
          </w:p>
        </w:tc>
        <w:tc>
          <w:tcPr>
            <w:tcW w:w="4876" w:type="dxa"/>
            <w:hideMark/>
          </w:tcPr>
          <w:p w:rsidR="009659FF" w:rsidRPr="003907B6" w:rsidP="003A3DD9" w14:paraId="15E937CD" w14:textId="77777777">
            <w:pPr>
              <w:pStyle w:val="ColumnHeading"/>
              <w:keepNext/>
            </w:pPr>
            <w:r w:rsidRPr="003907B6">
              <w:t>Módosítás</w:t>
            </w:r>
          </w:p>
        </w:tc>
      </w:tr>
      <w:tr w14:paraId="0362CA3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7A9FD46" w14:textId="77777777">
            <w:pPr>
              <w:pStyle w:val="Normal6"/>
            </w:pPr>
            <w:r w:rsidRPr="003907B6">
              <w:t>(5)</w:t>
            </w:r>
            <w:r w:rsidRPr="003907B6">
              <w:tab/>
              <w:t xml:space="preserve">A tagállamok </w:t>
            </w:r>
            <w:r w:rsidRPr="003907B6">
              <w:rPr>
                <w:b/>
                <w:i/>
              </w:rPr>
              <w:t>–</w:t>
            </w:r>
            <w:r w:rsidRPr="003907B6">
              <w:t xml:space="preserve"> a nemzeti körülmények figyelembevételével </w:t>
            </w:r>
            <w:r w:rsidRPr="003907B6">
              <w:rPr>
                <w:b/>
                <w:i/>
              </w:rPr>
              <w:t>–</w:t>
            </w:r>
            <w:r w:rsidRPr="003907B6">
              <w:t xml:space="preserve"> előnyben részesítik az </w:t>
            </w:r>
            <w:r w:rsidRPr="003907B6">
              <w:rPr>
                <w:b/>
                <w:i/>
              </w:rPr>
              <w:t>Unióból származó termékek szétosztását, valamint az alábbiak közül egyet vagy többet</w:t>
            </w:r>
            <w:r w:rsidRPr="003907B6">
              <w:t>:</w:t>
            </w:r>
          </w:p>
        </w:tc>
        <w:tc>
          <w:tcPr>
            <w:tcW w:w="4876" w:type="dxa"/>
            <w:hideMark/>
          </w:tcPr>
          <w:p w:rsidR="009659FF" w:rsidRPr="003907B6" w:rsidP="003A3DD9" w14:paraId="2F6651F4" w14:textId="77777777">
            <w:pPr>
              <w:pStyle w:val="Normal6"/>
              <w:rPr>
                <w:szCs w:val="24"/>
              </w:rPr>
            </w:pPr>
            <w:r w:rsidRPr="003907B6">
              <w:t>(5)</w:t>
            </w:r>
            <w:r w:rsidRPr="003907B6">
              <w:tab/>
              <w:t xml:space="preserve">A tagállamok </w:t>
            </w:r>
            <w:r w:rsidRPr="003907B6">
              <w:rPr>
                <w:b/>
                <w:i/>
              </w:rPr>
              <w:t>kizárólag az Unióból származó termékeket osztanak szét, és</w:t>
            </w:r>
            <w:r w:rsidRPr="003907B6">
              <w:t xml:space="preserve"> a nemzeti körülmények figyelembevételével előnyben részesítik az </w:t>
            </w:r>
            <w:r w:rsidRPr="003907B6">
              <w:rPr>
                <w:b/>
                <w:i/>
              </w:rPr>
              <w:t>alábbi jellemzők legalább egyikével rendelkező termékek szétosztását</w:t>
            </w:r>
            <w:r w:rsidRPr="003907B6">
              <w:t>:</w:t>
            </w:r>
          </w:p>
        </w:tc>
      </w:tr>
    </w:tbl>
    <w:p w:rsidR="009659FF" w:rsidRPr="003907B6" w:rsidP="009659FF" w14:paraId="7FF4923E"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49B54CC" w14:textId="77777777">
      <w:r w:rsidRPr="003907B6">
        <w:rPr>
          <w:rStyle w:val="HideTWBExt"/>
          <w:color w:val="auto"/>
        </w:rPr>
        <w:t>&lt;/AmendB&gt;</w:t>
      </w:r>
    </w:p>
    <w:p w:rsidR="009659FF" w:rsidRPr="003907B6" w:rsidP="009659FF" w14:paraId="64490DA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628</w:t>
      </w:r>
      <w:r w:rsidRPr="003907B6">
        <w:rPr>
          <w:rStyle w:val="HideTWBExt"/>
          <w:color w:val="auto"/>
        </w:rPr>
        <w:t>&lt;/NumAmB&gt;</w:t>
      </w:r>
    </w:p>
    <w:p w:rsidR="009659FF" w:rsidRPr="003907B6" w:rsidP="009659FF" w14:paraId="619CD08C" w14:textId="77777777">
      <w:pPr>
        <w:pStyle w:val="NormalBold"/>
      </w:pPr>
      <w:r w:rsidRPr="003907B6">
        <w:rPr>
          <w:rStyle w:val="HideTWBExt"/>
          <w:color w:val="auto"/>
        </w:rPr>
        <w:t>&lt;RepeatBlock-By&gt;&lt;Members&gt;</w:t>
      </w:r>
      <w:r w:rsidRPr="003907B6">
        <w:t>Dario Nardella, Stefano Bonaccini</w:t>
      </w:r>
      <w:r w:rsidRPr="003907B6">
        <w:rPr>
          <w:rStyle w:val="HideTWBExt"/>
          <w:color w:val="auto"/>
        </w:rPr>
        <w:t>&lt;/Members&gt;</w:t>
      </w:r>
    </w:p>
    <w:p w:rsidR="009659FF" w:rsidRPr="003907B6" w:rsidP="009659FF" w14:paraId="57F97CC0" w14:textId="77777777">
      <w:r w:rsidRPr="003907B6">
        <w:rPr>
          <w:rStyle w:val="HideTWBExt"/>
          <w:color w:val="auto"/>
        </w:rPr>
        <w:t>&lt;/RepeatBlock-By&gt;</w:t>
      </w:r>
    </w:p>
    <w:p w:rsidR="009659FF" w:rsidRPr="003907B6" w:rsidP="009659FF" w14:paraId="1933AF3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ED48B51"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AF19C2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201975B" w14:textId="77777777">
      <w:r w:rsidRPr="003907B6">
        <w:rPr>
          <w:rStyle w:val="HideTWBExt"/>
          <w:color w:val="auto"/>
        </w:rPr>
        <w:t>&lt;Article2&gt;</w:t>
      </w:r>
      <w:r w:rsidRPr="003907B6">
        <w:t>28 cikk – 5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D4C8912"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21867A2" w14:textId="77777777">
            <w:pPr>
              <w:keepNext/>
            </w:pPr>
          </w:p>
        </w:tc>
      </w:tr>
      <w:tr w14:paraId="314246F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C333B80" w14:textId="77777777">
            <w:pPr>
              <w:pStyle w:val="ColumnHeading"/>
              <w:keepNext/>
            </w:pPr>
            <w:r w:rsidRPr="003907B6">
              <w:t>A Bizottság által javasolt szöveg</w:t>
            </w:r>
          </w:p>
        </w:tc>
        <w:tc>
          <w:tcPr>
            <w:tcW w:w="4876" w:type="dxa"/>
            <w:hideMark/>
          </w:tcPr>
          <w:p w:rsidR="009659FF" w:rsidRPr="003907B6" w:rsidP="003A3DD9" w14:paraId="747E6DAC" w14:textId="77777777">
            <w:pPr>
              <w:pStyle w:val="ColumnHeading"/>
              <w:keepNext/>
            </w:pPr>
            <w:r w:rsidRPr="003907B6">
              <w:t>Módosítás</w:t>
            </w:r>
          </w:p>
        </w:tc>
      </w:tr>
      <w:tr w14:paraId="7331A10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6A91F5C" w14:textId="77777777">
            <w:pPr>
              <w:pStyle w:val="Normal6"/>
            </w:pPr>
            <w:r w:rsidRPr="003907B6">
              <w:t>(5)</w:t>
            </w:r>
            <w:r w:rsidRPr="003907B6">
              <w:tab/>
              <w:t xml:space="preserve">A tagállamok </w:t>
            </w:r>
            <w:r w:rsidRPr="003907B6">
              <w:rPr>
                <w:b/>
                <w:i/>
              </w:rPr>
              <w:t>–</w:t>
            </w:r>
            <w:r w:rsidRPr="003907B6">
              <w:t xml:space="preserve"> a nemzeti körülmények figyelembevételével </w:t>
            </w:r>
            <w:r w:rsidRPr="003907B6">
              <w:rPr>
                <w:b/>
                <w:i/>
              </w:rPr>
              <w:t>–</w:t>
            </w:r>
            <w:r w:rsidRPr="003907B6">
              <w:t xml:space="preserve"> előnyben részesítik az </w:t>
            </w:r>
            <w:r w:rsidRPr="003907B6">
              <w:rPr>
                <w:b/>
                <w:i/>
              </w:rPr>
              <w:t>Unióból származó termékek szétosztását, valamint az alábbiak közül egyet vagy többet</w:t>
            </w:r>
            <w:r w:rsidRPr="003907B6">
              <w:t>:</w:t>
            </w:r>
          </w:p>
        </w:tc>
        <w:tc>
          <w:tcPr>
            <w:tcW w:w="4876" w:type="dxa"/>
            <w:hideMark/>
          </w:tcPr>
          <w:p w:rsidR="009659FF" w:rsidRPr="003907B6" w:rsidP="003A3DD9" w14:paraId="3124FE04" w14:textId="77777777">
            <w:pPr>
              <w:pStyle w:val="Normal6"/>
              <w:rPr>
                <w:szCs w:val="24"/>
              </w:rPr>
            </w:pPr>
            <w:r w:rsidRPr="003907B6">
              <w:t>(5)</w:t>
            </w:r>
            <w:r w:rsidRPr="003907B6">
              <w:tab/>
              <w:t xml:space="preserve">A tagállamok </w:t>
            </w:r>
            <w:r w:rsidRPr="003907B6">
              <w:rPr>
                <w:b/>
                <w:i/>
              </w:rPr>
              <w:t>az Unióból származó termékeket osztanak szét, és</w:t>
            </w:r>
            <w:r w:rsidRPr="003907B6">
              <w:t xml:space="preserve"> a nemzeti körülmények figyelembevételével előnyben részesítik az </w:t>
            </w:r>
            <w:r w:rsidRPr="003907B6">
              <w:rPr>
                <w:b/>
                <w:i/>
              </w:rPr>
              <w:t>alábbi jellemzők legalább egyikével rendelkező termékek szétosztását</w:t>
            </w:r>
            <w:r w:rsidRPr="003907B6">
              <w:t>:</w:t>
            </w:r>
          </w:p>
        </w:tc>
      </w:tr>
    </w:tbl>
    <w:p w:rsidR="009659FF" w:rsidRPr="003907B6" w:rsidP="009659FF" w14:paraId="51FAEDD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2826356" w14:textId="77777777">
      <w:r w:rsidRPr="003907B6">
        <w:rPr>
          <w:rStyle w:val="HideTWBExt"/>
          <w:color w:val="auto"/>
        </w:rPr>
        <w:t>&lt;/AmendB&gt;</w:t>
      </w:r>
    </w:p>
    <w:p w:rsidR="009659FF" w:rsidRPr="003907B6" w:rsidP="009659FF" w14:paraId="2622C37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629</w:t>
      </w:r>
      <w:r w:rsidRPr="003907B6">
        <w:rPr>
          <w:rStyle w:val="HideTWBExt"/>
          <w:color w:val="auto"/>
        </w:rPr>
        <w:t>&lt;/NumAmB&gt;</w:t>
      </w:r>
    </w:p>
    <w:p w:rsidR="009659FF" w:rsidRPr="003907B6" w:rsidP="009659FF" w14:paraId="1EB0849E" w14:textId="77777777">
      <w:pPr>
        <w:pStyle w:val="NormalBold"/>
      </w:pPr>
      <w:r w:rsidRPr="003907B6">
        <w:rPr>
          <w:rStyle w:val="HideTWBExt"/>
          <w:color w:val="auto"/>
        </w:rPr>
        <w:t>&lt;RepeatBlock-By&gt;&lt;Members&gt;</w:t>
      </w:r>
      <w:r w:rsidRPr="003907B6">
        <w:t>Carlo Fidanza</w:t>
      </w:r>
      <w:r w:rsidRPr="003907B6">
        <w:rPr>
          <w:rStyle w:val="HideTWBExt"/>
          <w:color w:val="auto"/>
        </w:rPr>
        <w:t>&lt;/Members&gt;</w:t>
      </w:r>
    </w:p>
    <w:p w:rsidR="009659FF" w:rsidRPr="003907B6" w:rsidP="009659FF" w14:paraId="74DC6E92" w14:textId="77777777">
      <w:r w:rsidRPr="003907B6">
        <w:rPr>
          <w:rStyle w:val="HideTWBExt"/>
          <w:color w:val="auto"/>
        </w:rPr>
        <w:t>&lt;/RepeatBlock-By&gt;</w:t>
      </w:r>
    </w:p>
    <w:p w:rsidR="009659FF" w:rsidRPr="003907B6" w:rsidP="009659FF" w14:paraId="478ADAB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4F47152"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0AC396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A22B308" w14:textId="77777777">
      <w:r w:rsidRPr="003907B6">
        <w:rPr>
          <w:rStyle w:val="HideTWBExt"/>
          <w:color w:val="auto"/>
        </w:rPr>
        <w:t>&lt;Article2&gt;</w:t>
      </w:r>
      <w:r w:rsidRPr="003907B6">
        <w:t>28 cikk – 5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21B9E7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03AFD7D" w14:textId="77777777">
            <w:pPr>
              <w:keepNext/>
            </w:pPr>
          </w:p>
        </w:tc>
      </w:tr>
      <w:tr w14:paraId="028DD3E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89B3764" w14:textId="77777777">
            <w:pPr>
              <w:pStyle w:val="ColumnHeading"/>
              <w:keepNext/>
            </w:pPr>
            <w:r w:rsidRPr="003907B6">
              <w:t>A Bizottság által javasolt szöveg</w:t>
            </w:r>
          </w:p>
        </w:tc>
        <w:tc>
          <w:tcPr>
            <w:tcW w:w="4876" w:type="dxa"/>
            <w:hideMark/>
          </w:tcPr>
          <w:p w:rsidR="009659FF" w:rsidRPr="003907B6" w:rsidP="003A3DD9" w14:paraId="15A8A9FC" w14:textId="77777777">
            <w:pPr>
              <w:pStyle w:val="ColumnHeading"/>
              <w:keepNext/>
            </w:pPr>
            <w:r w:rsidRPr="003907B6">
              <w:t>Módosítás</w:t>
            </w:r>
          </w:p>
        </w:tc>
      </w:tr>
      <w:tr w14:paraId="739778D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60831D2" w14:textId="77777777">
            <w:pPr>
              <w:pStyle w:val="Normal6"/>
            </w:pPr>
            <w:r w:rsidRPr="003907B6">
              <w:t>(5)</w:t>
            </w:r>
            <w:r w:rsidRPr="003907B6">
              <w:tab/>
              <w:t xml:space="preserve">A tagállamok – a nemzeti körülmények figyelembevételével – előnyben részesítik </w:t>
            </w:r>
            <w:r w:rsidRPr="003907B6">
              <w:rPr>
                <w:b/>
                <w:i/>
              </w:rPr>
              <w:t>az Unióból</w:t>
            </w:r>
            <w:r w:rsidRPr="003907B6">
              <w:t xml:space="preserve"> származó termékek szétosztását, valamint az alábbiak közül egyet vagy többet:</w:t>
            </w:r>
          </w:p>
        </w:tc>
        <w:tc>
          <w:tcPr>
            <w:tcW w:w="4876" w:type="dxa"/>
            <w:hideMark/>
          </w:tcPr>
          <w:p w:rsidR="009659FF" w:rsidRPr="003907B6" w:rsidP="003A3DD9" w14:paraId="536C0F65" w14:textId="77777777">
            <w:pPr>
              <w:pStyle w:val="Normal6"/>
              <w:rPr>
                <w:szCs w:val="24"/>
              </w:rPr>
            </w:pPr>
            <w:r w:rsidRPr="003907B6">
              <w:t>(5)</w:t>
            </w:r>
            <w:r w:rsidRPr="003907B6">
              <w:tab/>
              <w:t xml:space="preserve"> A tagállamok – a nemzeti körülmények figyelembevételével – előnyben részesítik </w:t>
            </w:r>
            <w:r w:rsidRPr="003907B6">
              <w:rPr>
                <w:b/>
                <w:i/>
              </w:rPr>
              <w:t>a saját területükről</w:t>
            </w:r>
            <w:r w:rsidRPr="003907B6">
              <w:t xml:space="preserve"> származó termékek szétosztását, valamint az alábbiak közül egyet vagy többet:</w:t>
            </w:r>
          </w:p>
        </w:tc>
      </w:tr>
    </w:tbl>
    <w:p w:rsidR="009659FF" w:rsidRPr="003907B6" w:rsidP="009659FF" w14:paraId="1502F60B"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{IT}</w:t>
      </w:r>
      <w:r w:rsidRPr="003907B6">
        <w:rPr>
          <w:noProof w:val="0"/>
        </w:rPr>
        <w:t>it</w:t>
      </w:r>
      <w:r w:rsidRPr="003907B6">
        <w:rPr>
          <w:rStyle w:val="HideTWBExt"/>
          <w:noProof w:val="0"/>
          <w:color w:val="auto"/>
        </w:rPr>
        <w:t>&lt;/Original&gt;</w:t>
      </w:r>
    </w:p>
    <w:p w:rsidR="009659FF" w:rsidRPr="003907B6" w:rsidP="009659FF" w14:paraId="2DA5D140"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4D594224" w14:textId="77777777">
      <w:pPr>
        <w:pStyle w:val="Normal12Italic"/>
        <w:rPr>
          <w:noProof w:val="0"/>
        </w:rPr>
      </w:pPr>
      <w:r w:rsidRPr="003907B6">
        <w:t>A termékek e program keretében történő szétosztását közpénzekből finanszírozzák. Ezért a szétosztást az Unióból származó termékekre kell összpontosítani, amelyek mind minőségi, mind mennyiségi szempontból kellően diverzifikált ellátást kínálnak.</w:t>
      </w:r>
    </w:p>
    <w:p w:rsidR="009659FF" w:rsidRPr="003907B6" w:rsidP="009659FF" w14:paraId="5B22C34C" w14:textId="40B257A8">
      <w:r w:rsidRPr="003907B6">
        <w:rPr>
          <w:rStyle w:val="HideTWBExt"/>
          <w:color w:val="auto"/>
        </w:rPr>
        <w:t>&lt;/AmendB&gt;</w:t>
      </w:r>
    </w:p>
    <w:p w:rsidR="009659FF" w:rsidRPr="003907B6" w:rsidP="009659FF" w14:paraId="1F40B52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630</w:t>
      </w:r>
      <w:r w:rsidRPr="003907B6">
        <w:rPr>
          <w:rStyle w:val="HideTWBExt"/>
          <w:color w:val="auto"/>
        </w:rPr>
        <w:t>&lt;/NumAmB&gt;</w:t>
      </w:r>
    </w:p>
    <w:p w:rsidR="009659FF" w:rsidRPr="003907B6" w:rsidP="009659FF" w14:paraId="10721ECA" w14:textId="77777777">
      <w:pPr>
        <w:pStyle w:val="NormalBold"/>
      </w:pPr>
      <w:r w:rsidRPr="003907B6">
        <w:rPr>
          <w:rStyle w:val="HideTWBExt"/>
          <w:color w:val="auto"/>
        </w:rPr>
        <w:t>&lt;RepeatBlock-By&gt;&lt;Members&gt;</w:t>
      </w:r>
      <w:r w:rsidRPr="003907B6">
        <w:t>Jessica Polfjärd</w:t>
      </w:r>
      <w:r w:rsidRPr="003907B6">
        <w:rPr>
          <w:rStyle w:val="HideTWBExt"/>
          <w:color w:val="auto"/>
        </w:rPr>
        <w:t>&lt;/Members&gt;</w:t>
      </w:r>
    </w:p>
    <w:p w:rsidR="009659FF" w:rsidRPr="003907B6" w:rsidP="009659FF" w14:paraId="0513F6C4" w14:textId="77777777">
      <w:r w:rsidRPr="003907B6">
        <w:rPr>
          <w:rStyle w:val="HideTWBExt"/>
          <w:color w:val="auto"/>
        </w:rPr>
        <w:t>&lt;/RepeatBlock-By&gt;</w:t>
      </w:r>
    </w:p>
    <w:p w:rsidR="009659FF" w:rsidRPr="003907B6" w:rsidP="009659FF" w14:paraId="69EE6656"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9D8E6BA"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1186695"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0242317" w14:textId="77777777">
      <w:r w:rsidRPr="003907B6">
        <w:rPr>
          <w:rStyle w:val="HideTWBExt"/>
          <w:color w:val="auto"/>
        </w:rPr>
        <w:t>&lt;Article2&gt;</w:t>
      </w:r>
      <w:r w:rsidRPr="003907B6">
        <w:t>28 cikk – 5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544670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56315B4" w14:textId="77777777">
            <w:pPr>
              <w:keepNext/>
            </w:pPr>
          </w:p>
        </w:tc>
      </w:tr>
      <w:tr w14:paraId="277B751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C31E3DF" w14:textId="77777777">
            <w:pPr>
              <w:pStyle w:val="ColumnHeading"/>
              <w:keepNext/>
            </w:pPr>
            <w:r w:rsidRPr="003907B6">
              <w:t>A Bizottság által javasolt szöveg</w:t>
            </w:r>
          </w:p>
        </w:tc>
        <w:tc>
          <w:tcPr>
            <w:tcW w:w="4876" w:type="dxa"/>
            <w:hideMark/>
          </w:tcPr>
          <w:p w:rsidR="009659FF" w:rsidRPr="003907B6" w:rsidP="003A3DD9" w14:paraId="40FF9171" w14:textId="77777777">
            <w:pPr>
              <w:pStyle w:val="ColumnHeading"/>
              <w:keepNext/>
            </w:pPr>
            <w:r w:rsidRPr="003907B6">
              <w:t>Módosítás</w:t>
            </w:r>
          </w:p>
        </w:tc>
      </w:tr>
      <w:tr w14:paraId="465536D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646DEEC" w14:textId="77777777">
            <w:pPr>
              <w:pStyle w:val="Normal6"/>
            </w:pPr>
            <w:r w:rsidRPr="003907B6">
              <w:t>(5)</w:t>
            </w:r>
            <w:r w:rsidRPr="003907B6">
              <w:tab/>
              <w:t xml:space="preserve">A tagállamok – a nemzeti körülmények figyelembevételével – előnyben </w:t>
            </w:r>
            <w:r w:rsidRPr="003907B6">
              <w:rPr>
                <w:b/>
                <w:i/>
              </w:rPr>
              <w:t>részesítik</w:t>
            </w:r>
            <w:r w:rsidRPr="003907B6">
              <w:t xml:space="preserve"> az Unióból származó termékek szétosztását, valamint az alábbiak közül egyet vagy többet:</w:t>
            </w:r>
          </w:p>
        </w:tc>
        <w:tc>
          <w:tcPr>
            <w:tcW w:w="4876" w:type="dxa"/>
            <w:hideMark/>
          </w:tcPr>
          <w:p w:rsidR="009659FF" w:rsidRPr="003907B6" w:rsidP="003A3DD9" w14:paraId="27E2E418" w14:textId="77777777">
            <w:pPr>
              <w:pStyle w:val="Normal6"/>
              <w:rPr>
                <w:szCs w:val="24"/>
              </w:rPr>
            </w:pPr>
            <w:r w:rsidRPr="003907B6">
              <w:t>(5)</w:t>
            </w:r>
            <w:r w:rsidRPr="003907B6">
              <w:tab/>
              <w:t xml:space="preserve">A tagállamok – a nemzeti körülmények figyelembevételével – előnyben </w:t>
            </w:r>
            <w:r w:rsidRPr="003907B6">
              <w:rPr>
                <w:b/>
                <w:i/>
              </w:rPr>
              <w:t>részesíthetik</w:t>
            </w:r>
            <w:r w:rsidRPr="003907B6">
              <w:t xml:space="preserve"> az Unióból származó termékek szétosztását, valamint az alábbiak közül egyet vagy többet:</w:t>
            </w:r>
          </w:p>
        </w:tc>
      </w:tr>
    </w:tbl>
    <w:p w:rsidR="009659FF" w:rsidRPr="003907B6" w:rsidP="009659FF" w14:paraId="4E2508C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DCEA91C" w14:textId="77777777">
      <w:r w:rsidRPr="003907B6">
        <w:rPr>
          <w:rStyle w:val="HideTWBExt"/>
          <w:color w:val="auto"/>
        </w:rPr>
        <w:t>&lt;/AmendB&gt;</w:t>
      </w:r>
    </w:p>
    <w:p w:rsidR="009659FF" w:rsidRPr="003907B6" w:rsidP="009659FF" w14:paraId="6FA31C6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631</w:t>
      </w:r>
      <w:r w:rsidRPr="003907B6">
        <w:rPr>
          <w:rStyle w:val="HideTWBExt"/>
          <w:color w:val="auto"/>
        </w:rPr>
        <w:t>&lt;/NumAmB&gt;</w:t>
      </w:r>
    </w:p>
    <w:p w:rsidR="009659FF" w:rsidRPr="003907B6" w:rsidP="009659FF" w14:paraId="5F86A2C4" w14:textId="77777777">
      <w:pPr>
        <w:pStyle w:val="NormalBold"/>
      </w:pPr>
      <w:r w:rsidRPr="003907B6">
        <w:rPr>
          <w:rStyle w:val="HideTWBExt"/>
          <w:color w:val="auto"/>
        </w:rPr>
        <w:t>&lt;RepeatBlock-By&gt;&lt;Members&gt;</w:t>
      </w:r>
      <w:r w:rsidRPr="003907B6">
        <w:t>Camilla Laureti</w:t>
      </w:r>
      <w:r w:rsidRPr="003907B6">
        <w:rPr>
          <w:rStyle w:val="HideTWBExt"/>
          <w:color w:val="auto"/>
        </w:rPr>
        <w:t>&lt;/Members&gt;</w:t>
      </w:r>
    </w:p>
    <w:p w:rsidR="009659FF" w:rsidRPr="003907B6" w:rsidP="009659FF" w14:paraId="4B1F2E51" w14:textId="77777777">
      <w:r w:rsidRPr="003907B6">
        <w:rPr>
          <w:rStyle w:val="HideTWBExt"/>
          <w:color w:val="auto"/>
        </w:rPr>
        <w:t>&lt;/RepeatBlock-By&gt;</w:t>
      </w:r>
    </w:p>
    <w:p w:rsidR="009659FF" w:rsidRPr="003907B6" w:rsidP="009659FF" w14:paraId="0640AF9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A9D2FB5"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B3C3C9E"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0EE81FE" w14:textId="77777777">
      <w:r w:rsidRPr="003907B6">
        <w:rPr>
          <w:rStyle w:val="HideTWBExt"/>
          <w:color w:val="auto"/>
        </w:rPr>
        <w:t>&lt;Article2&gt;</w:t>
      </w:r>
      <w:r w:rsidRPr="003907B6">
        <w:t>28 cikk – 5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B8FEC69"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8FDCC35" w14:textId="77777777">
            <w:pPr>
              <w:keepNext/>
            </w:pPr>
          </w:p>
        </w:tc>
      </w:tr>
      <w:tr w14:paraId="5F7C9D5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B6D6C36" w14:textId="77777777">
            <w:pPr>
              <w:pStyle w:val="ColumnHeading"/>
              <w:keepNext/>
            </w:pPr>
            <w:r w:rsidRPr="003907B6">
              <w:t>A Bizottság által javasolt szöveg</w:t>
            </w:r>
          </w:p>
        </w:tc>
        <w:tc>
          <w:tcPr>
            <w:tcW w:w="4876" w:type="dxa"/>
            <w:hideMark/>
          </w:tcPr>
          <w:p w:rsidR="009659FF" w:rsidRPr="003907B6" w:rsidP="003A3DD9" w14:paraId="7FDD1507" w14:textId="77777777">
            <w:pPr>
              <w:pStyle w:val="ColumnHeading"/>
              <w:keepNext/>
            </w:pPr>
            <w:r w:rsidRPr="003907B6">
              <w:t>Módosítás</w:t>
            </w:r>
          </w:p>
        </w:tc>
      </w:tr>
      <w:tr w14:paraId="717E3BE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AACC661" w14:textId="77777777">
            <w:pPr>
              <w:pStyle w:val="Normal6"/>
            </w:pPr>
            <w:r w:rsidRPr="003907B6">
              <w:t>(5)</w:t>
            </w:r>
            <w:r w:rsidRPr="003907B6">
              <w:tab/>
              <w:t xml:space="preserve">A tagállamok – a nemzeti körülmények figyelembevételével – előnyben részesítik az Unióból származó termékek szétosztását, valamint az </w:t>
            </w:r>
            <w:r w:rsidRPr="003907B6">
              <w:rPr>
                <w:b/>
                <w:i/>
              </w:rPr>
              <w:t>alábbiak közül egyet vagy többet</w:t>
            </w:r>
            <w:r w:rsidRPr="003907B6">
              <w:t>:</w:t>
            </w:r>
          </w:p>
        </w:tc>
        <w:tc>
          <w:tcPr>
            <w:tcW w:w="4876" w:type="dxa"/>
            <w:hideMark/>
          </w:tcPr>
          <w:p w:rsidR="009659FF" w:rsidRPr="003907B6" w:rsidP="003A3DD9" w14:paraId="614364C8" w14:textId="77777777">
            <w:pPr>
              <w:pStyle w:val="Normal6"/>
              <w:rPr>
                <w:szCs w:val="24"/>
              </w:rPr>
            </w:pPr>
            <w:r w:rsidRPr="003907B6">
              <w:t>(5)</w:t>
            </w:r>
            <w:r w:rsidRPr="003907B6">
              <w:tab/>
              <w:t xml:space="preserve">A tagállamok – a nemzeti körülmények figyelembevételével – előnyben részesítik az Unióból származó termékek szétosztását, valamint az </w:t>
            </w:r>
            <w:r w:rsidRPr="003907B6">
              <w:rPr>
                <w:b/>
                <w:i/>
              </w:rPr>
              <w:t>alábbiakat</w:t>
            </w:r>
            <w:r w:rsidRPr="003907B6">
              <w:t>:</w:t>
            </w:r>
          </w:p>
        </w:tc>
      </w:tr>
    </w:tbl>
    <w:p w:rsidR="009659FF" w:rsidRPr="003907B6" w:rsidP="009659FF" w14:paraId="12CDC2D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AB7D651" w14:textId="77777777">
      <w:r w:rsidRPr="003907B6">
        <w:rPr>
          <w:rStyle w:val="HideTWBExt"/>
          <w:color w:val="auto"/>
        </w:rPr>
        <w:t>&lt;/AmendB&gt;</w:t>
      </w:r>
    </w:p>
    <w:p w:rsidR="009659FF" w:rsidRPr="003907B6" w:rsidP="009659FF" w14:paraId="2C2D15E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632</w:t>
      </w:r>
      <w:r w:rsidRPr="003907B6">
        <w:rPr>
          <w:rStyle w:val="HideTWBExt"/>
          <w:color w:val="auto"/>
        </w:rPr>
        <w:t>&lt;/NumAmB&gt;</w:t>
      </w:r>
    </w:p>
    <w:p w:rsidR="009659FF" w:rsidRPr="003907B6" w:rsidP="009659FF" w14:paraId="58AD1EA5" w14:textId="77777777">
      <w:pPr>
        <w:pStyle w:val="NormalBold"/>
      </w:pPr>
      <w:r w:rsidRPr="003907B6">
        <w:rPr>
          <w:rStyle w:val="HideTWBExt"/>
          <w:color w:val="auto"/>
        </w:rPr>
        <w:t>&lt;RepeatBlock-By&gt;&lt;Members&gt;</w:t>
      </w:r>
      <w:r w:rsidRPr="003907B6">
        <w:t>Alexander Bernhuber</w:t>
      </w:r>
      <w:r w:rsidRPr="003907B6">
        <w:rPr>
          <w:rStyle w:val="HideTWBExt"/>
          <w:color w:val="auto"/>
        </w:rPr>
        <w:t>&lt;/Members&gt;</w:t>
      </w:r>
    </w:p>
    <w:p w:rsidR="009659FF" w:rsidRPr="003907B6" w:rsidP="009659FF" w14:paraId="047D8BD8" w14:textId="77777777">
      <w:r w:rsidRPr="003907B6">
        <w:rPr>
          <w:rStyle w:val="HideTWBExt"/>
          <w:color w:val="auto"/>
        </w:rPr>
        <w:t>&lt;/RepeatBlock-By&gt;</w:t>
      </w:r>
    </w:p>
    <w:p w:rsidR="009659FF" w:rsidRPr="003907B6" w:rsidP="009659FF" w14:paraId="5F6A802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3C3828F"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E745D5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12EF2E8" w14:textId="77777777">
      <w:r w:rsidRPr="003907B6">
        <w:rPr>
          <w:rStyle w:val="HideTWBExt"/>
          <w:color w:val="auto"/>
        </w:rPr>
        <w:t>&lt;Article2&gt;</w:t>
      </w:r>
      <w:r w:rsidRPr="003907B6">
        <w:t>28 cikk – 5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277520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1298F9D" w14:textId="77777777">
            <w:pPr>
              <w:keepNext/>
            </w:pPr>
          </w:p>
        </w:tc>
      </w:tr>
      <w:tr w14:paraId="3B3509E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691AD49" w14:textId="77777777">
            <w:pPr>
              <w:pStyle w:val="ColumnHeading"/>
              <w:keepNext/>
            </w:pPr>
            <w:r w:rsidRPr="003907B6">
              <w:t>A Bizottság által javasolt szöveg</w:t>
            </w:r>
          </w:p>
        </w:tc>
        <w:tc>
          <w:tcPr>
            <w:tcW w:w="4876" w:type="dxa"/>
            <w:hideMark/>
          </w:tcPr>
          <w:p w:rsidR="009659FF" w:rsidRPr="003907B6" w:rsidP="003A3DD9" w14:paraId="1DB1707C" w14:textId="77777777">
            <w:pPr>
              <w:pStyle w:val="ColumnHeading"/>
              <w:keepNext/>
            </w:pPr>
            <w:r w:rsidRPr="003907B6">
              <w:t>Módosítás</w:t>
            </w:r>
          </w:p>
        </w:tc>
      </w:tr>
      <w:tr w14:paraId="7BF97555"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CC9E058" w14:textId="77777777">
            <w:pPr>
              <w:pStyle w:val="Normal6"/>
            </w:pPr>
            <w:r w:rsidRPr="003907B6">
              <w:t>(5)</w:t>
            </w:r>
            <w:r w:rsidRPr="003907B6">
              <w:tab/>
              <w:t>A tagállamok – a nemzeti körülmények figyelembevételével – előnyben részesítik az Unióból származó termékek szétosztását, valamint az alábbiak közül egyet vagy többet:</w:t>
            </w:r>
          </w:p>
        </w:tc>
        <w:tc>
          <w:tcPr>
            <w:tcW w:w="4876" w:type="dxa"/>
            <w:hideMark/>
          </w:tcPr>
          <w:p w:rsidR="009659FF" w:rsidRPr="003907B6" w:rsidP="003A3DD9" w14:paraId="67B092B7" w14:textId="77777777">
            <w:pPr>
              <w:pStyle w:val="Normal6"/>
              <w:rPr>
                <w:szCs w:val="24"/>
              </w:rPr>
            </w:pPr>
            <w:r w:rsidRPr="003907B6">
              <w:t>(5)</w:t>
            </w:r>
            <w:r w:rsidRPr="003907B6">
              <w:tab/>
              <w:t xml:space="preserve">A tagállamok – a nemzeti körülmények figyelembevételével – </w:t>
            </w:r>
            <w:r w:rsidRPr="003907B6">
              <w:rPr>
                <w:b/>
                <w:bCs/>
                <w:i/>
                <w:iCs/>
              </w:rPr>
              <w:t>csak az Unióból származó termékeket osztanak szét, kivéve, ha az ellátás bizonyíthatóan nem garantálható, és</w:t>
            </w:r>
            <w:r w:rsidRPr="003907B6">
              <w:rPr>
                <w:b/>
                <w:bCs/>
              </w:rPr>
              <w:t xml:space="preserve"> </w:t>
            </w:r>
            <w:r w:rsidRPr="003907B6">
              <w:t>előnyben részesítik az Unióból származó termékek szétosztását, valamint az alábbiak közül egyet vagy többet:</w:t>
            </w:r>
          </w:p>
        </w:tc>
      </w:tr>
    </w:tbl>
    <w:p w:rsidR="009659FF" w:rsidRPr="003907B6" w:rsidP="009659FF" w14:paraId="2C172B9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{DE}</w:t>
      </w:r>
      <w:r w:rsidRPr="003907B6">
        <w:rPr>
          <w:noProof w:val="0"/>
        </w:rPr>
        <w:t>de</w:t>
      </w:r>
      <w:r w:rsidRPr="003907B6">
        <w:rPr>
          <w:rStyle w:val="HideTWBExt"/>
          <w:noProof w:val="0"/>
          <w:color w:val="auto"/>
        </w:rPr>
        <w:t>&lt;/Original&gt;</w:t>
      </w:r>
    </w:p>
    <w:p w:rsidR="009659FF" w:rsidRPr="003907B6" w:rsidP="009659FF" w14:paraId="0FEF7D3F" w14:textId="77777777">
      <w:r w:rsidRPr="003907B6">
        <w:rPr>
          <w:rStyle w:val="HideTWBExt"/>
          <w:color w:val="auto"/>
        </w:rPr>
        <w:t>&lt;/AmendB&gt;</w:t>
      </w:r>
    </w:p>
    <w:p w:rsidR="009659FF" w:rsidRPr="003907B6" w:rsidP="009659FF" w14:paraId="3CABC9E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633</w:t>
      </w:r>
      <w:r w:rsidRPr="003907B6">
        <w:rPr>
          <w:rStyle w:val="HideTWBExt"/>
          <w:color w:val="auto"/>
        </w:rPr>
        <w:t>&lt;/NumAmB&gt;</w:t>
      </w:r>
    </w:p>
    <w:p w:rsidR="009659FF" w:rsidRPr="003907B6" w:rsidP="009659FF" w14:paraId="256D5FFD" w14:textId="77777777">
      <w:pPr>
        <w:pStyle w:val="NormalBold"/>
      </w:pPr>
      <w:r w:rsidRPr="003907B6">
        <w:rPr>
          <w:rStyle w:val="HideTWBExt"/>
          <w:color w:val="auto"/>
        </w:rPr>
        <w:t>&lt;RepeatBlock-By&gt;&lt;Members&gt;</w:t>
      </w:r>
      <w:r w:rsidRPr="003907B6">
        <w:t>Cristina Guarda</w:t>
      </w:r>
      <w:r w:rsidRPr="003907B6">
        <w:rPr>
          <w:rStyle w:val="HideTWBExt"/>
          <w:color w:val="auto"/>
        </w:rPr>
        <w:t>&lt;/Members&gt;</w:t>
      </w:r>
    </w:p>
    <w:p w:rsidR="009659FF" w:rsidRPr="003907B6" w:rsidP="009659FF" w14:paraId="700821CF" w14:textId="77777777">
      <w:r w:rsidRPr="003907B6">
        <w:rPr>
          <w:rStyle w:val="HideTWBExt"/>
          <w:color w:val="auto"/>
        </w:rPr>
        <w:t>&lt;AuNomDe&gt;</w:t>
      </w:r>
      <w:r w:rsidRPr="003907B6">
        <w:rPr>
          <w:rStyle w:val="HideTWBInt"/>
          <w:color w:val="auto"/>
        </w:rPr>
        <w:t>{Verts/ALE}</w:t>
      </w:r>
      <w:r w:rsidRPr="003907B6">
        <w:t>a Verts/ALE képviselőcsoport nevében</w:t>
      </w:r>
      <w:r w:rsidRPr="003907B6">
        <w:rPr>
          <w:rStyle w:val="HideTWBExt"/>
          <w:color w:val="auto"/>
        </w:rPr>
        <w:t>&lt;/AuNomDe&gt;</w:t>
      </w:r>
    </w:p>
    <w:p w:rsidR="009659FF" w:rsidRPr="003907B6" w:rsidP="009659FF" w14:paraId="0305E52F" w14:textId="77777777">
      <w:r w:rsidRPr="003907B6">
        <w:rPr>
          <w:rStyle w:val="HideTWBExt"/>
          <w:color w:val="auto"/>
        </w:rPr>
        <w:t>&lt;/RepeatBlock-By&gt;</w:t>
      </w:r>
    </w:p>
    <w:p w:rsidR="009659FF" w:rsidRPr="003907B6" w:rsidP="009659FF" w14:paraId="1435ED9B"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3E90942"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E15116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94A6488" w14:textId="77777777">
      <w:r w:rsidRPr="003907B6">
        <w:rPr>
          <w:rStyle w:val="HideTWBExt"/>
          <w:color w:val="auto"/>
        </w:rPr>
        <w:t>&lt;Article2&gt;</w:t>
      </w:r>
      <w:r w:rsidRPr="003907B6">
        <w:t>28 cikk – 5 bekezdés – bevezető rész</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4BA7D0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5FF7864" w14:textId="77777777">
            <w:pPr>
              <w:keepNext/>
            </w:pPr>
          </w:p>
        </w:tc>
      </w:tr>
      <w:tr w14:paraId="325A029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15A5FB0" w14:textId="77777777">
            <w:pPr>
              <w:pStyle w:val="ColumnHeading"/>
              <w:keepNext/>
            </w:pPr>
            <w:r w:rsidRPr="003907B6">
              <w:t>A Bizottság által javasolt szöveg</w:t>
            </w:r>
          </w:p>
        </w:tc>
        <w:tc>
          <w:tcPr>
            <w:tcW w:w="4876" w:type="dxa"/>
            <w:hideMark/>
          </w:tcPr>
          <w:p w:rsidR="009659FF" w:rsidRPr="003907B6" w:rsidP="003A3DD9" w14:paraId="4315B1FD" w14:textId="77777777">
            <w:pPr>
              <w:pStyle w:val="ColumnHeading"/>
              <w:keepNext/>
            </w:pPr>
            <w:r w:rsidRPr="003907B6">
              <w:t>Módosítás</w:t>
            </w:r>
          </w:p>
        </w:tc>
      </w:tr>
      <w:tr w14:paraId="0DEE590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2221FDD" w14:textId="77777777">
            <w:pPr>
              <w:pStyle w:val="Normal6"/>
            </w:pPr>
            <w:r w:rsidRPr="003907B6">
              <w:t>(5)</w:t>
            </w:r>
            <w:r w:rsidRPr="003907B6">
              <w:tab/>
              <w:t>A tagállamok – a nemzeti körülmények figyelembevételével – előnyben részesítik az Unióból származó termékek szétosztását, valamint az alábbiak közül egyet vagy többet:</w:t>
            </w:r>
          </w:p>
        </w:tc>
        <w:tc>
          <w:tcPr>
            <w:tcW w:w="4876" w:type="dxa"/>
            <w:hideMark/>
          </w:tcPr>
          <w:p w:rsidR="009659FF" w:rsidRPr="003907B6" w:rsidP="003A3DD9" w14:paraId="322D464A" w14:textId="77777777">
            <w:pPr>
              <w:pStyle w:val="Normal6"/>
              <w:rPr>
                <w:szCs w:val="24"/>
              </w:rPr>
            </w:pPr>
            <w:r w:rsidRPr="003907B6">
              <w:t>(5)</w:t>
            </w:r>
            <w:r w:rsidRPr="003907B6">
              <w:tab/>
              <w:t xml:space="preserve">A tagállamok – a nemzeti </w:t>
            </w:r>
            <w:r w:rsidRPr="003907B6">
              <w:rPr>
                <w:b/>
                <w:i/>
              </w:rPr>
              <w:t>és regionális</w:t>
            </w:r>
            <w:r w:rsidRPr="003907B6">
              <w:t xml:space="preserve"> körülmények figyelembevételével – előnyben részesítik </w:t>
            </w:r>
            <w:r w:rsidRPr="003907B6">
              <w:rPr>
                <w:b/>
                <w:i/>
              </w:rPr>
              <w:t>a helyben előállított és rövid ellátási láncokon keresztül forgalmazott,</w:t>
            </w:r>
            <w:r w:rsidRPr="003907B6">
              <w:t xml:space="preserve"> az Unióból származó termékek szétosztását, valamint az alábbiak közül egyet vagy többet:</w:t>
            </w:r>
          </w:p>
        </w:tc>
      </w:tr>
    </w:tbl>
    <w:p w:rsidR="009659FF" w:rsidRPr="003907B6" w:rsidP="009659FF" w14:paraId="0BDA3AB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E0B1170" w14:textId="77777777">
      <w:r w:rsidRPr="003907B6">
        <w:rPr>
          <w:rStyle w:val="HideTWBExt"/>
          <w:color w:val="auto"/>
        </w:rPr>
        <w:t>&lt;/AmendB&gt;</w:t>
      </w:r>
    </w:p>
    <w:p w:rsidR="009659FF" w:rsidRPr="003907B6" w:rsidP="009659FF" w14:paraId="1241C165"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634</w:t>
      </w:r>
      <w:r w:rsidRPr="003907B6">
        <w:rPr>
          <w:rStyle w:val="HideTWBExt"/>
          <w:color w:val="auto"/>
        </w:rPr>
        <w:t>&lt;/NumAmB&gt;</w:t>
      </w:r>
    </w:p>
    <w:p w:rsidR="009659FF" w:rsidRPr="003907B6" w:rsidP="009659FF" w14:paraId="7FA4ED65" w14:textId="77777777">
      <w:pPr>
        <w:pStyle w:val="NormalBold"/>
      </w:pPr>
      <w:r w:rsidRPr="003907B6">
        <w:rPr>
          <w:rStyle w:val="HideTWBExt"/>
          <w:color w:val="auto"/>
        </w:rPr>
        <w:t>&lt;RepeatBlock-By&gt;&lt;Members&gt;</w:t>
      </w:r>
      <w:r w:rsidRPr="003907B6">
        <w:t>Daniel Buda, Dan-Ştefan Motreanu, Paulo do Nascimento Cabral, Emmanouil Kefalogiannis, Carmen Crespo Díaz</w:t>
      </w:r>
      <w:r w:rsidRPr="003907B6">
        <w:rPr>
          <w:rStyle w:val="HideTWBExt"/>
          <w:color w:val="auto"/>
        </w:rPr>
        <w:t>&lt;/Members&gt;</w:t>
      </w:r>
    </w:p>
    <w:p w:rsidR="009659FF" w:rsidRPr="003907B6" w:rsidP="009659FF" w14:paraId="75343440" w14:textId="77777777">
      <w:r w:rsidRPr="003907B6">
        <w:rPr>
          <w:rStyle w:val="HideTWBExt"/>
          <w:color w:val="auto"/>
        </w:rPr>
        <w:t>&lt;/RepeatBlock-By&gt;</w:t>
      </w:r>
    </w:p>
    <w:p w:rsidR="009659FF" w:rsidRPr="003907B6" w:rsidP="009659FF" w14:paraId="6EC55F2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4DF53C6"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69DA43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8B221FC" w14:textId="77777777">
      <w:r w:rsidRPr="003907B6">
        <w:rPr>
          <w:rStyle w:val="HideTWBExt"/>
          <w:color w:val="auto"/>
        </w:rPr>
        <w:t>&lt;Article2&gt;</w:t>
      </w:r>
      <w:r w:rsidRPr="003907B6">
        <w:t>28 cikk – 5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09ECC5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34CE7D04" w14:textId="77777777">
            <w:pPr>
              <w:keepNext/>
            </w:pPr>
          </w:p>
        </w:tc>
      </w:tr>
      <w:tr w14:paraId="7CB745B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711B678" w14:textId="77777777">
            <w:pPr>
              <w:pStyle w:val="ColumnHeading"/>
              <w:keepNext/>
            </w:pPr>
            <w:r w:rsidRPr="003907B6">
              <w:t>A Bizottság által javasolt szöveg</w:t>
            </w:r>
          </w:p>
        </w:tc>
        <w:tc>
          <w:tcPr>
            <w:tcW w:w="4876" w:type="dxa"/>
            <w:hideMark/>
          </w:tcPr>
          <w:p w:rsidR="009659FF" w:rsidRPr="003907B6" w:rsidP="003A3DD9" w14:paraId="1D91C820" w14:textId="77777777">
            <w:pPr>
              <w:pStyle w:val="ColumnHeading"/>
              <w:keepNext/>
            </w:pPr>
            <w:r w:rsidRPr="003907B6">
              <w:t>Módosítás</w:t>
            </w:r>
          </w:p>
        </w:tc>
      </w:tr>
      <w:tr w14:paraId="13AA51E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DFB8D3A" w14:textId="77777777">
            <w:pPr>
              <w:pStyle w:val="Normal6"/>
            </w:pPr>
            <w:r w:rsidRPr="003907B6">
              <w:rPr>
                <w:b/>
                <w:i/>
              </w:rPr>
              <w:t>a)</w:t>
            </w:r>
            <w:r w:rsidRPr="003907B6">
              <w:rPr>
                <w:b/>
                <w:i/>
              </w:rPr>
              <w:tab/>
              <w:t>alacsony éghajlati lábnyommal rendelkező termékek;</w:t>
            </w:r>
          </w:p>
        </w:tc>
        <w:tc>
          <w:tcPr>
            <w:tcW w:w="4876" w:type="dxa"/>
            <w:hideMark/>
          </w:tcPr>
          <w:p w:rsidR="009659FF" w:rsidRPr="003907B6" w:rsidP="003A3DD9" w14:paraId="56659FA5" w14:textId="77777777">
            <w:pPr>
              <w:pStyle w:val="Normal6"/>
              <w:rPr>
                <w:szCs w:val="24"/>
              </w:rPr>
            </w:pPr>
            <w:r w:rsidRPr="003907B6">
              <w:rPr>
                <w:b/>
                <w:i/>
              </w:rPr>
              <w:t>törölve</w:t>
            </w:r>
          </w:p>
        </w:tc>
      </w:tr>
    </w:tbl>
    <w:p w:rsidR="009659FF" w:rsidRPr="003907B6" w:rsidP="009659FF" w14:paraId="081530BD"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FFB7503"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5CC4D053" w14:textId="77777777">
      <w:pPr>
        <w:pStyle w:val="Normal12Italic"/>
        <w:rPr>
          <w:noProof w:val="0"/>
        </w:rPr>
      </w:pPr>
      <w:r w:rsidRPr="003907B6">
        <w:t>Nem világos, hogy mit jelent az „alacsony éghajlati lábnyommal rendelkező termékek” kifejezés, és hogyan kell kiszámítani ezt az alacsony lábnyomot annak érdekében, hogy lehetővé váljon az adatok összehasonlítása a gyártók között.</w:t>
      </w:r>
    </w:p>
    <w:p w:rsidR="009659FF" w:rsidRPr="003907B6" w:rsidP="009659FF" w14:paraId="0578F100" w14:textId="77777777">
      <w:r w:rsidRPr="003907B6">
        <w:rPr>
          <w:rStyle w:val="HideTWBExt"/>
          <w:color w:val="auto"/>
        </w:rPr>
        <w:t>&lt;/AmendB&gt;</w:t>
      </w:r>
    </w:p>
    <w:p w:rsidR="009659FF" w:rsidRPr="003907B6" w:rsidP="009659FF" w14:paraId="47AA093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635</w:t>
      </w:r>
      <w:r w:rsidRPr="003907B6">
        <w:rPr>
          <w:rStyle w:val="HideTWBExt"/>
          <w:color w:val="auto"/>
        </w:rPr>
        <w:t>&lt;/NumAmB&gt;</w:t>
      </w:r>
    </w:p>
    <w:p w:rsidR="009659FF" w:rsidRPr="003907B6" w:rsidP="009659FF" w14:paraId="6130A499"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22277A12" w14:textId="77777777">
      <w:r w:rsidRPr="003907B6">
        <w:rPr>
          <w:rStyle w:val="HideTWBExt"/>
          <w:color w:val="auto"/>
        </w:rPr>
        <w:t>&lt;/RepeatBlock-By&gt;</w:t>
      </w:r>
    </w:p>
    <w:p w:rsidR="009659FF" w:rsidRPr="003907B6" w:rsidP="009659FF" w14:paraId="5F82BB0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54D3DF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F4E87A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2B67BCA" w14:textId="77777777">
      <w:r w:rsidRPr="003907B6">
        <w:rPr>
          <w:rStyle w:val="HideTWBExt"/>
          <w:color w:val="auto"/>
        </w:rPr>
        <w:t>&lt;Article2&gt;</w:t>
      </w:r>
      <w:r w:rsidRPr="003907B6">
        <w:t>28 cikk – 5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F35B4F7"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DB7CCBA" w14:textId="77777777">
            <w:pPr>
              <w:keepNext/>
            </w:pPr>
          </w:p>
        </w:tc>
      </w:tr>
      <w:tr w14:paraId="0E6BC6D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A6C46D1" w14:textId="77777777">
            <w:pPr>
              <w:pStyle w:val="ColumnHeading"/>
              <w:keepNext/>
            </w:pPr>
            <w:r w:rsidRPr="003907B6">
              <w:t>A Bizottság által javasolt szöveg</w:t>
            </w:r>
          </w:p>
        </w:tc>
        <w:tc>
          <w:tcPr>
            <w:tcW w:w="4876" w:type="dxa"/>
            <w:hideMark/>
          </w:tcPr>
          <w:p w:rsidR="009659FF" w:rsidRPr="003907B6" w:rsidP="003A3DD9" w14:paraId="66E586A8" w14:textId="77777777">
            <w:pPr>
              <w:pStyle w:val="ColumnHeading"/>
              <w:keepNext/>
            </w:pPr>
            <w:r w:rsidRPr="003907B6">
              <w:t>Módosítás</w:t>
            </w:r>
          </w:p>
        </w:tc>
      </w:tr>
      <w:tr w14:paraId="62EE2C9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7B881A5" w14:textId="77777777">
            <w:pPr>
              <w:pStyle w:val="Normal6"/>
            </w:pPr>
            <w:r w:rsidRPr="003907B6">
              <w:t>a)</w:t>
            </w:r>
            <w:r w:rsidRPr="003907B6">
              <w:tab/>
            </w:r>
            <w:r w:rsidRPr="003907B6">
              <w:rPr>
                <w:b/>
                <w:i/>
              </w:rPr>
              <w:t>alacsony éghajlati lábnyommal rendelkező</w:t>
            </w:r>
            <w:r w:rsidRPr="003907B6">
              <w:t xml:space="preserve"> termékek;</w:t>
            </w:r>
          </w:p>
        </w:tc>
        <w:tc>
          <w:tcPr>
            <w:tcW w:w="4876" w:type="dxa"/>
            <w:hideMark/>
          </w:tcPr>
          <w:p w:rsidR="009659FF" w:rsidRPr="003907B6" w:rsidP="003A3DD9" w14:paraId="5C5278B9" w14:textId="77777777">
            <w:pPr>
              <w:pStyle w:val="Normal6"/>
              <w:rPr>
                <w:szCs w:val="24"/>
              </w:rPr>
            </w:pPr>
            <w:r w:rsidRPr="003907B6">
              <w:t>a)</w:t>
            </w:r>
            <w:r w:rsidRPr="003907B6">
              <w:tab/>
            </w:r>
            <w:r w:rsidRPr="003907B6">
              <w:rPr>
                <w:b/>
                <w:i/>
              </w:rPr>
              <w:t>friss és idényjellegű</w:t>
            </w:r>
            <w:r w:rsidRPr="003907B6">
              <w:t xml:space="preserve"> termékek;</w:t>
            </w:r>
          </w:p>
        </w:tc>
      </w:tr>
    </w:tbl>
    <w:p w:rsidR="009659FF" w:rsidRPr="003907B6" w:rsidP="009659FF" w14:paraId="66329A5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3E56E500" w14:textId="77777777">
      <w:r w:rsidRPr="003907B6">
        <w:rPr>
          <w:rStyle w:val="HideTWBExt"/>
          <w:color w:val="auto"/>
        </w:rPr>
        <w:t>&lt;/AmendB&gt;</w:t>
      </w:r>
    </w:p>
    <w:p w:rsidR="009659FF" w:rsidRPr="003907B6" w:rsidP="009659FF" w14:paraId="7F6E87A5" w14:textId="77777777">
      <w:pPr>
        <w:pStyle w:val="AMNumberTabs0"/>
        <w:keepNext/>
      </w:pPr>
      <w:r w:rsidRPr="003907B6">
        <w:rPr>
          <w:rStyle w:val="HideTWBExt"/>
          <w:b w:val="0"/>
          <w:color w:val="auto"/>
        </w:rPr>
        <w:t>&lt;AmendB&gt;</w:t>
      </w:r>
      <w:r w:rsidRPr="003907B6">
        <w:t>Módosítás</w:t>
      </w:r>
      <w:r w:rsidRPr="003907B6">
        <w:tab/>
      </w:r>
      <w:r w:rsidRPr="003907B6">
        <w:tab/>
      </w:r>
      <w:r w:rsidRPr="003907B6">
        <w:rPr>
          <w:rStyle w:val="HideTWBExt"/>
          <w:b w:val="0"/>
          <w:color w:val="auto"/>
        </w:rPr>
        <w:t>&lt;NumAmB&gt;</w:t>
      </w:r>
      <w:r w:rsidRPr="003907B6">
        <w:t>636</w:t>
      </w:r>
      <w:r w:rsidRPr="003907B6">
        <w:rPr>
          <w:rStyle w:val="HideTWBExt"/>
          <w:b w:val="0"/>
          <w:color w:val="auto"/>
        </w:rPr>
        <w:t>&lt;/NumAmB&gt;</w:t>
      </w:r>
    </w:p>
    <w:p w:rsidR="009659FF" w:rsidRPr="003907B6" w:rsidP="009659FF" w14:paraId="4E56BABA" w14:textId="77777777">
      <w:pPr>
        <w:pStyle w:val="NormalBold"/>
      </w:pPr>
      <w:r w:rsidRPr="003907B6">
        <w:rPr>
          <w:rStyle w:val="HideTWBExt"/>
          <w:b w:val="0"/>
          <w:color w:val="auto"/>
        </w:rPr>
        <w:t>&lt;RepeatBlock-By&gt;&lt;Members&gt;</w:t>
      </w:r>
      <w:r w:rsidRPr="003907B6">
        <w:t>Paulo do Nascimento Cabral</w:t>
      </w:r>
      <w:r w:rsidRPr="003907B6">
        <w:rPr>
          <w:rStyle w:val="HideTWBExt"/>
          <w:b w:val="0"/>
          <w:color w:val="auto"/>
        </w:rPr>
        <w:t>&lt;/Members&gt;</w:t>
      </w:r>
    </w:p>
    <w:p w:rsidR="009659FF" w:rsidRPr="003907B6" w:rsidP="009659FF" w14:paraId="70466016" w14:textId="77777777">
      <w:r w:rsidRPr="003907B6">
        <w:rPr>
          <w:rStyle w:val="HideTWBExt"/>
          <w:color w:val="auto"/>
        </w:rPr>
        <w:t>&lt;/RepeatBlock-By&gt;</w:t>
      </w:r>
    </w:p>
    <w:p w:rsidR="009659FF" w:rsidRPr="003907B6" w:rsidP="009659FF" w14:paraId="56E1291F" w14:textId="77777777">
      <w:pPr>
        <w:pStyle w:val="NormalBold"/>
        <w:keepNext/>
      </w:pPr>
      <w:r w:rsidRPr="003907B6">
        <w:rPr>
          <w:rStyle w:val="HideTWBExt"/>
          <w:b w:val="0"/>
          <w:color w:val="auto"/>
        </w:rPr>
        <w:t>&lt;DocAmend&gt;</w:t>
      </w:r>
      <w:r w:rsidRPr="003907B6">
        <w:t>Rendeletre irányuló javaslat</w:t>
      </w:r>
      <w:r w:rsidRPr="003907B6">
        <w:rPr>
          <w:rStyle w:val="HideTWBExt"/>
          <w:b w:val="0"/>
          <w:color w:val="auto"/>
        </w:rPr>
        <w:t>&lt;/DocAmend&gt;</w:t>
      </w:r>
    </w:p>
    <w:p w:rsidR="009659FF" w:rsidRPr="003907B6" w:rsidP="009659FF" w14:paraId="16F3714A" w14:textId="77777777">
      <w:pPr>
        <w:pStyle w:val="NormalBold"/>
      </w:pPr>
      <w:r w:rsidRPr="003907B6">
        <w:rPr>
          <w:rStyle w:val="HideTWBExt"/>
          <w:b w:val="0"/>
          <w:color w:val="auto"/>
        </w:rPr>
        <w:t>&lt;Article&gt;</w:t>
      </w:r>
      <w:r w:rsidRPr="003907B6">
        <w:t>1 cikk – 1 bekezdés – 12 pont</w:t>
      </w:r>
      <w:r w:rsidRPr="003907B6">
        <w:rPr>
          <w:rStyle w:val="HideTWBExt"/>
          <w:b w:val="0"/>
          <w:color w:val="auto"/>
        </w:rPr>
        <w:t>&lt;/Article&gt;</w:t>
      </w:r>
    </w:p>
    <w:p w:rsidR="009659FF" w:rsidRPr="003907B6" w:rsidP="009659FF" w14:paraId="144DF45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DA4240C" w14:textId="77777777">
      <w:r w:rsidRPr="003907B6">
        <w:rPr>
          <w:rStyle w:val="HideTWBExt"/>
          <w:color w:val="auto"/>
        </w:rPr>
        <w:t>&lt;Article2&gt;</w:t>
      </w:r>
      <w:r w:rsidRPr="003907B6">
        <w:t>28 cikk – 5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9238ED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D07A3CB" w14:textId="77777777">
            <w:pPr>
              <w:keepNext/>
            </w:pPr>
          </w:p>
        </w:tc>
      </w:tr>
      <w:tr w14:paraId="17D8B5E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42CB8AF" w14:textId="77777777">
            <w:pPr>
              <w:pStyle w:val="ColumnHeading"/>
              <w:keepNext/>
            </w:pPr>
            <w:r w:rsidRPr="003907B6">
              <w:t>A Bizottság által javasolt szöveg</w:t>
            </w:r>
          </w:p>
        </w:tc>
        <w:tc>
          <w:tcPr>
            <w:tcW w:w="4876" w:type="dxa"/>
            <w:hideMark/>
          </w:tcPr>
          <w:p w:rsidR="009659FF" w:rsidRPr="003907B6" w:rsidP="003A3DD9" w14:paraId="02B5E9D8" w14:textId="77777777">
            <w:pPr>
              <w:pStyle w:val="ColumnHeading"/>
              <w:keepNext/>
            </w:pPr>
            <w:r w:rsidRPr="003907B6">
              <w:t>Módosítás</w:t>
            </w:r>
          </w:p>
        </w:tc>
      </w:tr>
      <w:tr w14:paraId="1311F3F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FC6F565" w14:textId="77777777">
            <w:pPr>
              <w:pStyle w:val="Normal6"/>
            </w:pPr>
            <w:r w:rsidRPr="003907B6">
              <w:t>a)</w:t>
            </w:r>
            <w:r w:rsidRPr="003907B6">
              <w:tab/>
              <w:t>alacsony éghajlati lábnyommal rendelkező termékek;</w:t>
            </w:r>
          </w:p>
        </w:tc>
        <w:tc>
          <w:tcPr>
            <w:tcW w:w="4876" w:type="dxa"/>
            <w:hideMark/>
          </w:tcPr>
          <w:p w:rsidR="009659FF" w:rsidRPr="003907B6" w:rsidP="003A3DD9" w14:paraId="3EC1276A" w14:textId="77777777">
            <w:pPr>
              <w:pStyle w:val="Normal6"/>
              <w:rPr>
                <w:szCs w:val="24"/>
              </w:rPr>
            </w:pPr>
            <w:r w:rsidRPr="003907B6">
              <w:t>a)</w:t>
            </w:r>
            <w:r w:rsidRPr="003907B6">
              <w:tab/>
              <w:t xml:space="preserve">alacsony éghajlati lábnyommal </w:t>
            </w:r>
            <w:r w:rsidRPr="003907B6">
              <w:rPr>
                <w:b/>
                <w:i/>
              </w:rPr>
              <w:t>és rövid ellátási láncokkal</w:t>
            </w:r>
            <w:r w:rsidRPr="003907B6">
              <w:t xml:space="preserve"> rendelkező termékek;</w:t>
            </w:r>
          </w:p>
        </w:tc>
      </w:tr>
    </w:tbl>
    <w:p w:rsidR="009659FF" w:rsidRPr="003907B6" w:rsidP="009659FF" w14:paraId="32C7FD47" w14:textId="77777777">
      <w:pPr>
        <w:pStyle w:val="Olang"/>
        <w:rPr>
          <w:noProof w:val="0"/>
        </w:rPr>
      </w:pPr>
      <w:r w:rsidRPr="003907B6">
        <w:t xml:space="preserve">Or. </w:t>
      </w:r>
      <w:r w:rsidRPr="003907B6">
        <w:rPr>
          <w:rStyle w:val="HideTWBExt"/>
          <w:color w:val="auto"/>
        </w:rPr>
        <w:t>&lt;Original&gt;</w:t>
      </w:r>
      <w:r w:rsidRPr="003907B6">
        <w:rPr>
          <w:rStyle w:val="HideTWBInt"/>
          <w:color w:val="auto"/>
        </w:rPr>
        <w:t>{PT}</w:t>
      </w:r>
      <w:r w:rsidRPr="003907B6">
        <w:t>pt</w:t>
      </w:r>
      <w:r w:rsidRPr="003907B6">
        <w:rPr>
          <w:rStyle w:val="HideTWBExt"/>
          <w:color w:val="auto"/>
        </w:rPr>
        <w:t>&lt;/Original&gt;</w:t>
      </w:r>
    </w:p>
    <w:p w:rsidR="009659FF" w:rsidRPr="003907B6" w:rsidP="009659FF" w14:paraId="3D4C6462" w14:textId="77777777">
      <w:r w:rsidRPr="003907B6">
        <w:rPr>
          <w:rStyle w:val="HideTWBExt"/>
          <w:color w:val="auto"/>
        </w:rPr>
        <w:t>&lt;/AmendB&gt;</w:t>
      </w:r>
    </w:p>
    <w:p w:rsidR="009659FF" w:rsidRPr="003907B6" w:rsidP="009659FF" w14:paraId="312E1133"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637</w:t>
      </w:r>
      <w:r w:rsidRPr="003907B6">
        <w:rPr>
          <w:rStyle w:val="HideTWBExt"/>
          <w:color w:val="auto"/>
        </w:rPr>
        <w:t>&lt;/NumAmB&gt;</w:t>
      </w:r>
    </w:p>
    <w:p w:rsidR="009659FF" w:rsidRPr="003907B6" w:rsidP="009659FF" w14:paraId="4F5693FD"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47782F2B" w14:textId="77777777">
      <w:r w:rsidRPr="003907B6">
        <w:rPr>
          <w:rStyle w:val="HideTWBExt"/>
          <w:color w:val="auto"/>
        </w:rPr>
        <w:t>&lt;/RepeatBlock-By&gt;</w:t>
      </w:r>
    </w:p>
    <w:p w:rsidR="009659FF" w:rsidRPr="003907B6" w:rsidP="009659FF" w14:paraId="68B671CA"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A38452C"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BC28D51"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1B41839" w14:textId="77777777">
      <w:r w:rsidRPr="003907B6">
        <w:rPr>
          <w:rStyle w:val="HideTWBExt"/>
          <w:color w:val="auto"/>
        </w:rPr>
        <w:t>&lt;Article2&gt;</w:t>
      </w:r>
      <w:r w:rsidRPr="003907B6">
        <w:t>28 cikk – 5 bekezdés – a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CD37E1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511F43C" w14:textId="77777777">
            <w:pPr>
              <w:keepNext/>
            </w:pPr>
          </w:p>
        </w:tc>
      </w:tr>
      <w:tr w14:paraId="5715547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899C99F" w14:textId="77777777">
            <w:pPr>
              <w:pStyle w:val="ColumnHeading"/>
              <w:keepNext/>
            </w:pPr>
            <w:r w:rsidRPr="003907B6">
              <w:t>A Bizottság által javasolt szöveg</w:t>
            </w:r>
          </w:p>
        </w:tc>
        <w:tc>
          <w:tcPr>
            <w:tcW w:w="4876" w:type="dxa"/>
            <w:hideMark/>
          </w:tcPr>
          <w:p w:rsidR="009659FF" w:rsidRPr="003907B6" w:rsidP="003A3DD9" w14:paraId="7ED89D3E" w14:textId="77777777">
            <w:pPr>
              <w:pStyle w:val="ColumnHeading"/>
              <w:keepNext/>
            </w:pPr>
            <w:r w:rsidRPr="003907B6">
              <w:t>Módosítás</w:t>
            </w:r>
          </w:p>
        </w:tc>
      </w:tr>
      <w:tr w14:paraId="7C90BA2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8569706" w14:textId="77777777">
            <w:pPr>
              <w:pStyle w:val="Normal6"/>
            </w:pPr>
            <w:r w:rsidRPr="003907B6">
              <w:rPr>
                <w:b/>
                <w:i/>
              </w:rPr>
              <w:t>a)</w:t>
            </w:r>
            <w:r w:rsidRPr="003907B6">
              <w:rPr>
                <w:b/>
                <w:i/>
              </w:rPr>
              <w:tab/>
              <w:t>alacsony éghajlati lábnyommal rendelkező termékek;</w:t>
            </w:r>
          </w:p>
        </w:tc>
        <w:tc>
          <w:tcPr>
            <w:tcW w:w="4876" w:type="dxa"/>
            <w:hideMark/>
          </w:tcPr>
          <w:p w:rsidR="009659FF" w:rsidRPr="003907B6" w:rsidP="003A3DD9" w14:paraId="5CEC9EB0" w14:textId="77777777">
            <w:pPr>
              <w:pStyle w:val="Normal6"/>
              <w:rPr>
                <w:szCs w:val="24"/>
              </w:rPr>
            </w:pPr>
            <w:r w:rsidRPr="003907B6">
              <w:rPr>
                <w:b/>
                <w:i/>
              </w:rPr>
              <w:t>törölve</w:t>
            </w:r>
          </w:p>
        </w:tc>
      </w:tr>
    </w:tbl>
    <w:p w:rsidR="009659FF" w:rsidRPr="003907B6" w:rsidP="009659FF" w14:paraId="5742397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2A284C9"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4FCCD99A" w14:textId="77777777">
      <w:pPr>
        <w:pStyle w:val="Normal12Italic"/>
        <w:rPr>
          <w:noProof w:val="0"/>
        </w:rPr>
      </w:pPr>
      <w:r w:rsidRPr="003907B6">
        <w:t>Ha ezeket a termékeket az alacsony éghajlati lábnyommal rendelkező termékekre korlátoznák, az a többi kiválasztási kritérium kiválasztásának kockázatával járna.</w:t>
      </w:r>
    </w:p>
    <w:p w:rsidR="009659FF" w:rsidRPr="003907B6" w:rsidP="009659FF" w14:paraId="00C4C6D6" w14:textId="77777777">
      <w:r w:rsidRPr="003907B6">
        <w:rPr>
          <w:rStyle w:val="HideTWBExt"/>
          <w:color w:val="auto"/>
        </w:rPr>
        <w:t>&lt;/AmendB&gt;</w:t>
      </w:r>
    </w:p>
    <w:p w:rsidR="009659FF" w:rsidRPr="003907B6" w:rsidP="009659FF" w14:paraId="4456829D"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638</w:t>
      </w:r>
      <w:r w:rsidRPr="003907B6">
        <w:rPr>
          <w:rStyle w:val="HideTWBExt"/>
          <w:color w:val="auto"/>
        </w:rPr>
        <w:t>&lt;/NumAmB&gt;</w:t>
      </w:r>
    </w:p>
    <w:p w:rsidR="009659FF" w:rsidRPr="003907B6" w:rsidP="009659FF" w14:paraId="45DD8A04" w14:textId="77777777">
      <w:pPr>
        <w:pStyle w:val="NormalBold"/>
      </w:pPr>
      <w:r w:rsidRPr="003907B6">
        <w:rPr>
          <w:rStyle w:val="HideTWBExt"/>
          <w:color w:val="auto"/>
        </w:rPr>
        <w:t>&lt;RepeatBlock-By&gt;&lt;Members&gt;</w:t>
      </w:r>
      <w:r w:rsidRPr="003907B6">
        <w:t>Georgiana Teodorescu</w:t>
      </w:r>
      <w:r w:rsidRPr="003907B6">
        <w:rPr>
          <w:rStyle w:val="HideTWBExt"/>
          <w:color w:val="auto"/>
        </w:rPr>
        <w:t>&lt;/Members&gt;</w:t>
      </w:r>
    </w:p>
    <w:p w:rsidR="009659FF" w:rsidRPr="003907B6" w:rsidP="009659FF" w14:paraId="5F049225" w14:textId="77777777">
      <w:r w:rsidRPr="003907B6">
        <w:rPr>
          <w:rStyle w:val="HideTWBExt"/>
          <w:color w:val="auto"/>
        </w:rPr>
        <w:t>&lt;/RepeatBlock-By&gt;</w:t>
      </w:r>
    </w:p>
    <w:p w:rsidR="009659FF" w:rsidRPr="003907B6" w:rsidP="009659FF" w14:paraId="4D677559"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50DC45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4C32958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BA0086E" w14:textId="77777777">
      <w:r w:rsidRPr="003907B6">
        <w:rPr>
          <w:rStyle w:val="HideTWBExt"/>
          <w:color w:val="auto"/>
        </w:rPr>
        <w:t>&lt;Article2&gt;</w:t>
      </w:r>
      <w:r w:rsidRPr="003907B6">
        <w:t>28 cikk – 5 bekezdés – a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F22061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570455E" w14:textId="77777777">
            <w:pPr>
              <w:keepNext/>
            </w:pPr>
          </w:p>
        </w:tc>
      </w:tr>
      <w:tr w14:paraId="7F69365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75032C9" w14:textId="77777777">
            <w:pPr>
              <w:pStyle w:val="ColumnHeading"/>
              <w:keepNext/>
            </w:pPr>
            <w:r w:rsidRPr="003907B6">
              <w:t>A Bizottság által javasolt szöveg</w:t>
            </w:r>
          </w:p>
        </w:tc>
        <w:tc>
          <w:tcPr>
            <w:tcW w:w="4876" w:type="dxa"/>
            <w:hideMark/>
          </w:tcPr>
          <w:p w:rsidR="009659FF" w:rsidRPr="003907B6" w:rsidP="003A3DD9" w14:paraId="0AB93D16" w14:textId="77777777">
            <w:pPr>
              <w:pStyle w:val="ColumnHeading"/>
              <w:keepNext/>
            </w:pPr>
            <w:r w:rsidRPr="003907B6">
              <w:t>Módosítás</w:t>
            </w:r>
          </w:p>
        </w:tc>
      </w:tr>
      <w:tr w14:paraId="57E99B5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2561D58" w14:textId="77777777">
            <w:pPr>
              <w:pStyle w:val="Normal6"/>
            </w:pPr>
          </w:p>
        </w:tc>
        <w:tc>
          <w:tcPr>
            <w:tcW w:w="4876" w:type="dxa"/>
            <w:hideMark/>
          </w:tcPr>
          <w:p w:rsidR="009659FF" w:rsidRPr="003907B6" w:rsidP="003A3DD9" w14:paraId="3CB070F1" w14:textId="77777777">
            <w:pPr>
              <w:pStyle w:val="Normal6"/>
              <w:rPr>
                <w:szCs w:val="24"/>
              </w:rPr>
            </w:pPr>
            <w:r w:rsidRPr="003907B6">
              <w:rPr>
                <w:b/>
                <w:i/>
              </w:rPr>
              <w:t>aa)</w:t>
            </w:r>
            <w:r w:rsidRPr="003907B6">
              <w:rPr>
                <w:b/>
                <w:i/>
              </w:rPr>
              <w:tab/>
              <w:t>minőségrendszerek szerint tanúsított termékek, beleértve a hegyvidéki termékeket is;</w:t>
            </w:r>
          </w:p>
        </w:tc>
      </w:tr>
    </w:tbl>
    <w:p w:rsidR="009659FF" w:rsidRPr="003907B6" w:rsidP="009659FF" w14:paraId="37F8C4D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DA3AE4A" w14:textId="77777777">
      <w:r w:rsidRPr="003907B6">
        <w:rPr>
          <w:rStyle w:val="HideTWBExt"/>
          <w:color w:val="auto"/>
        </w:rPr>
        <w:t>&lt;/AmendB&gt;</w:t>
      </w:r>
    </w:p>
    <w:p w:rsidR="009659FF" w:rsidRPr="003907B6" w:rsidP="009659FF" w14:paraId="36529BFA"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639</w:t>
      </w:r>
      <w:r w:rsidRPr="003907B6">
        <w:rPr>
          <w:rStyle w:val="HideTWBExt"/>
          <w:color w:val="auto"/>
        </w:rPr>
        <w:t>&lt;/NumAmB&gt;</w:t>
      </w:r>
    </w:p>
    <w:p w:rsidR="009659FF" w:rsidRPr="003907B6" w:rsidP="009659FF" w14:paraId="1A368596" w14:textId="77777777">
      <w:pPr>
        <w:pStyle w:val="NormalBold"/>
      </w:pPr>
      <w:r w:rsidRPr="003907B6">
        <w:rPr>
          <w:rStyle w:val="HideTWBExt"/>
          <w:color w:val="auto"/>
        </w:rPr>
        <w:t>&lt;RepeatBlock-By&gt;&lt;Members&gt;</w:t>
      </w:r>
      <w:r w:rsidRPr="003907B6">
        <w:t>Claudiu-Richard Târziu, Waldemar Buda, Georgiana Teodorescu, Jessika van Leeuwen</w:t>
      </w:r>
      <w:r w:rsidRPr="003907B6">
        <w:rPr>
          <w:rStyle w:val="HideTWBExt"/>
          <w:color w:val="auto"/>
        </w:rPr>
        <w:t>&lt;/Members&gt;</w:t>
      </w:r>
    </w:p>
    <w:p w:rsidR="009659FF" w:rsidRPr="003907B6" w:rsidP="009659FF" w14:paraId="38AF9513" w14:textId="77777777">
      <w:r w:rsidRPr="003907B6">
        <w:rPr>
          <w:rStyle w:val="HideTWBExt"/>
          <w:color w:val="auto"/>
        </w:rPr>
        <w:t>&lt;/RepeatBlock-By&gt;</w:t>
      </w:r>
    </w:p>
    <w:p w:rsidR="009659FF" w:rsidRPr="003907B6" w:rsidP="009659FF" w14:paraId="42F6BB9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E885B5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024E24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208ED05" w14:textId="77777777">
      <w:r w:rsidRPr="003907B6">
        <w:rPr>
          <w:rStyle w:val="HideTWBExt"/>
          <w:color w:val="auto"/>
        </w:rPr>
        <w:t>&lt;Article2&gt;</w:t>
      </w:r>
      <w:r w:rsidRPr="003907B6">
        <w:t>28 cikk – 5 bekezdés – a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7E15C0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B79B9FF" w14:textId="77777777">
            <w:pPr>
              <w:keepNext/>
            </w:pPr>
          </w:p>
        </w:tc>
      </w:tr>
      <w:tr w14:paraId="4823340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B946410" w14:textId="77777777">
            <w:pPr>
              <w:pStyle w:val="ColumnHeading"/>
              <w:keepNext/>
            </w:pPr>
            <w:r w:rsidRPr="003907B6">
              <w:t>A Bizottság által javasolt szöveg</w:t>
            </w:r>
          </w:p>
        </w:tc>
        <w:tc>
          <w:tcPr>
            <w:tcW w:w="4876" w:type="dxa"/>
            <w:hideMark/>
          </w:tcPr>
          <w:p w:rsidR="009659FF" w:rsidRPr="003907B6" w:rsidP="003A3DD9" w14:paraId="66CFACC0" w14:textId="77777777">
            <w:pPr>
              <w:pStyle w:val="ColumnHeading"/>
              <w:keepNext/>
            </w:pPr>
            <w:r w:rsidRPr="003907B6">
              <w:t>Módosítás</w:t>
            </w:r>
          </w:p>
        </w:tc>
      </w:tr>
      <w:tr w14:paraId="310DDFA7"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98F575F" w14:textId="77777777">
            <w:pPr>
              <w:pStyle w:val="Normal6"/>
            </w:pPr>
          </w:p>
        </w:tc>
        <w:tc>
          <w:tcPr>
            <w:tcW w:w="4876" w:type="dxa"/>
            <w:hideMark/>
          </w:tcPr>
          <w:p w:rsidR="009659FF" w:rsidRPr="003907B6" w:rsidP="003A3DD9" w14:paraId="5B1789CA" w14:textId="77777777">
            <w:pPr>
              <w:pStyle w:val="Normal6"/>
              <w:rPr>
                <w:szCs w:val="24"/>
              </w:rPr>
            </w:pPr>
            <w:r w:rsidRPr="003907B6">
              <w:rPr>
                <w:b/>
                <w:i/>
              </w:rPr>
              <w:t>aa)</w:t>
            </w:r>
            <w:r w:rsidRPr="003907B6">
              <w:rPr>
                <w:b/>
                <w:i/>
              </w:rPr>
              <w:tab/>
              <w:t>az elismert nemzeti minőségrendszereknek megfelelően előállított termékek;</w:t>
            </w:r>
          </w:p>
        </w:tc>
      </w:tr>
    </w:tbl>
    <w:p w:rsidR="009659FF" w:rsidRPr="003907B6" w:rsidP="009659FF" w14:paraId="7C49D844"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7FA974C" w14:textId="77777777">
      <w:r w:rsidRPr="003907B6">
        <w:rPr>
          <w:rStyle w:val="HideTWBExt"/>
          <w:color w:val="auto"/>
        </w:rPr>
        <w:t>&lt;/AmendB&gt;</w:t>
      </w:r>
    </w:p>
    <w:p w:rsidR="009659FF" w:rsidRPr="003907B6" w:rsidP="009659FF" w14:paraId="19BC6536"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640</w:t>
      </w:r>
      <w:r w:rsidRPr="003907B6">
        <w:rPr>
          <w:rStyle w:val="HideTWBExt"/>
          <w:color w:val="auto"/>
        </w:rPr>
        <w:t>&lt;/NumAmB&gt;</w:t>
      </w:r>
    </w:p>
    <w:p w:rsidR="009659FF" w:rsidRPr="003907B6" w:rsidP="009659FF" w14:paraId="6B837F50" w14:textId="77777777">
      <w:pPr>
        <w:pStyle w:val="NormalBold"/>
      </w:pPr>
      <w:r w:rsidRPr="003907B6">
        <w:rPr>
          <w:rStyle w:val="HideTWBExt"/>
          <w:color w:val="auto"/>
        </w:rPr>
        <w:t>&lt;RepeatBlock-By&gt;&lt;Members&gt;</w:t>
      </w:r>
      <w:r w:rsidRPr="003907B6">
        <w:t>Ciaran Mullooly</w:t>
      </w:r>
      <w:r w:rsidRPr="003907B6">
        <w:rPr>
          <w:rStyle w:val="HideTWBExt"/>
          <w:color w:val="auto"/>
        </w:rPr>
        <w:t>&lt;/Members&gt;</w:t>
      </w:r>
    </w:p>
    <w:p w:rsidR="009659FF" w:rsidRPr="003907B6" w:rsidP="009659FF" w14:paraId="2EB810D5" w14:textId="77777777">
      <w:r w:rsidRPr="003907B6">
        <w:rPr>
          <w:rStyle w:val="HideTWBExt"/>
          <w:color w:val="auto"/>
        </w:rPr>
        <w:t>&lt;/RepeatBlock-By&gt;</w:t>
      </w:r>
    </w:p>
    <w:p w:rsidR="009659FF" w:rsidRPr="003907B6" w:rsidP="009659FF" w14:paraId="666A7D17"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E4DC0A9"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7E4DD0D"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2010468" w14:textId="77777777">
      <w:r w:rsidRPr="003907B6">
        <w:rPr>
          <w:rStyle w:val="HideTWBExt"/>
          <w:color w:val="auto"/>
        </w:rPr>
        <w:t>&lt;Article2&gt;</w:t>
      </w:r>
      <w:r w:rsidRPr="003907B6">
        <w:t>28 cikk – 5 bekezdés – a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70D11FA"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C12C499" w14:textId="77777777">
            <w:pPr>
              <w:keepNext/>
            </w:pPr>
          </w:p>
        </w:tc>
      </w:tr>
      <w:tr w14:paraId="4898D1B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B7768FB" w14:textId="77777777">
            <w:pPr>
              <w:pStyle w:val="ColumnHeading"/>
              <w:keepNext/>
            </w:pPr>
            <w:r w:rsidRPr="003907B6">
              <w:t>A Bizottság által javasolt szöveg</w:t>
            </w:r>
          </w:p>
        </w:tc>
        <w:tc>
          <w:tcPr>
            <w:tcW w:w="4876" w:type="dxa"/>
            <w:hideMark/>
          </w:tcPr>
          <w:p w:rsidR="009659FF" w:rsidRPr="003907B6" w:rsidP="003A3DD9" w14:paraId="4F0331C2" w14:textId="77777777">
            <w:pPr>
              <w:pStyle w:val="ColumnHeading"/>
              <w:keepNext/>
            </w:pPr>
            <w:r w:rsidRPr="003907B6">
              <w:t>Módosítás</w:t>
            </w:r>
          </w:p>
        </w:tc>
      </w:tr>
      <w:tr w14:paraId="4EE14449"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9B33FF0" w14:textId="77777777">
            <w:pPr>
              <w:pStyle w:val="Normal6"/>
            </w:pPr>
          </w:p>
        </w:tc>
        <w:tc>
          <w:tcPr>
            <w:tcW w:w="4876" w:type="dxa"/>
            <w:hideMark/>
          </w:tcPr>
          <w:p w:rsidR="009659FF" w:rsidRPr="003907B6" w:rsidP="003A3DD9" w14:paraId="5CA8B2D4" w14:textId="77777777">
            <w:pPr>
              <w:pStyle w:val="Normal6"/>
              <w:rPr>
                <w:szCs w:val="24"/>
              </w:rPr>
            </w:pPr>
            <w:r w:rsidRPr="003907B6">
              <w:rPr>
                <w:b/>
                <w:i/>
              </w:rPr>
              <w:t>aa)</w:t>
            </w:r>
            <w:r w:rsidRPr="003907B6">
              <w:rPr>
                <w:b/>
                <w:i/>
              </w:rPr>
              <w:tab/>
              <w:t>Az uniós iskolaprogram keretében szállított tejet és tejtermékeket – amennyiben azokat közvetlenül termelőktől vagy termelői szervezetektől szerzik be – olyan írásbeli megállapodások alapján kell szállítani, amelyek biztosítják az átláthatóságot, a tisztességes kereskedelmi gyakorlatokat és a termelők megfelelő díjazását, figyelembe véve az 1308/2013/EU rendelet 148. cikkében meghatározott elveket.</w:t>
            </w:r>
          </w:p>
        </w:tc>
      </w:tr>
      <w:tr w14:paraId="68D0A38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305731F" w14:textId="77777777">
            <w:pPr>
              <w:pStyle w:val="Normal6"/>
            </w:pPr>
          </w:p>
        </w:tc>
        <w:tc>
          <w:tcPr>
            <w:tcW w:w="4876" w:type="dxa"/>
            <w:hideMark/>
          </w:tcPr>
          <w:p w:rsidR="009659FF" w:rsidRPr="003907B6" w:rsidP="003A3DD9" w14:paraId="731E347D" w14:textId="77777777">
            <w:pPr>
              <w:pStyle w:val="Normal6"/>
              <w:rPr>
                <w:szCs w:val="24"/>
              </w:rPr>
            </w:pPr>
            <w:r w:rsidRPr="003907B6">
              <w:rPr>
                <w:i/>
              </w:rPr>
              <w:t>(Ez a módosítás a teljes szövegre vonatkozik.)</w:t>
            </w:r>
          </w:p>
        </w:tc>
      </w:tr>
    </w:tbl>
    <w:p w:rsidR="009659FF" w:rsidRPr="003907B6" w:rsidP="009659FF" w14:paraId="271D950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4EC2A54" w14:textId="77777777">
      <w:pPr>
        <w:pStyle w:val="CrossRef"/>
      </w:pPr>
      <w:r w:rsidRPr="003907B6">
        <w:t>(28. cikk (5a) bekezdés)</w:t>
      </w:r>
    </w:p>
    <w:p w:rsidR="009659FF" w:rsidRPr="003907B6" w:rsidP="009659FF" w14:paraId="6320B619"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78F6D843" w14:textId="77777777">
      <w:pPr>
        <w:pStyle w:val="Normal12Italic"/>
        <w:rPr>
          <w:noProof w:val="0"/>
        </w:rPr>
      </w:pPr>
      <w:r w:rsidRPr="003907B6">
        <w:t>A módosítás célja, hogy az uniós iskolaprogram keretében megvalósuló közbeszerzés támogassa a tisztességes és átlátható kereskedelmi kapcsolatokat, jogbiztonságot nyújtson a termelők számára, és előmozdítsa a méltányos megtérülést a tejet és tejtermékeket szállító mezőgazdasági termelők számára.</w:t>
      </w:r>
    </w:p>
    <w:p w:rsidR="009659FF" w:rsidRPr="003907B6" w:rsidP="009659FF" w14:paraId="30D373DC" w14:textId="77777777">
      <w:r w:rsidRPr="003907B6">
        <w:rPr>
          <w:rStyle w:val="HideTWBExt"/>
          <w:color w:val="auto"/>
        </w:rPr>
        <w:t>&lt;/AmendB&gt;</w:t>
      </w:r>
    </w:p>
    <w:p w:rsidR="009659FF" w:rsidRPr="003907B6" w:rsidP="009659FF" w14:paraId="6DB28A92"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641</w:t>
      </w:r>
      <w:r w:rsidRPr="003907B6">
        <w:rPr>
          <w:rStyle w:val="HideTWBExt"/>
          <w:color w:val="auto"/>
        </w:rPr>
        <w:t>&lt;/NumAmB&gt;</w:t>
      </w:r>
    </w:p>
    <w:p w:rsidR="009659FF" w:rsidRPr="003907B6" w:rsidP="009659FF" w14:paraId="757AE890" w14:textId="77777777">
      <w:pPr>
        <w:pStyle w:val="NormalBold"/>
      </w:pPr>
      <w:r w:rsidRPr="003907B6">
        <w:rPr>
          <w:rStyle w:val="HideTWBExt"/>
          <w:color w:val="auto"/>
        </w:rPr>
        <w:t>&lt;RepeatBlock-By&gt;&lt;Members&gt;</w:t>
      </w:r>
      <w:r w:rsidRPr="003907B6">
        <w:t>Claudiu-Richard Târziu, Waldemar Buda, Georgiana Teodorescu, Jessika van Leeuwen</w:t>
      </w:r>
      <w:r w:rsidRPr="003907B6">
        <w:rPr>
          <w:rStyle w:val="HideTWBExt"/>
          <w:color w:val="auto"/>
        </w:rPr>
        <w:t>&lt;/Members&gt;</w:t>
      </w:r>
    </w:p>
    <w:p w:rsidR="009659FF" w:rsidRPr="003907B6" w:rsidP="009659FF" w14:paraId="0738E150" w14:textId="77777777">
      <w:r w:rsidRPr="003907B6">
        <w:rPr>
          <w:rStyle w:val="HideTWBExt"/>
          <w:color w:val="auto"/>
        </w:rPr>
        <w:t>&lt;/RepeatBlock-By&gt;</w:t>
      </w:r>
    </w:p>
    <w:p w:rsidR="009659FF" w:rsidRPr="003907B6" w:rsidP="009659FF" w14:paraId="2C287D6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28607D6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8B7210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47B9A48" w14:textId="77777777">
      <w:r w:rsidRPr="003907B6">
        <w:rPr>
          <w:rStyle w:val="HideTWBExt"/>
          <w:color w:val="auto"/>
        </w:rPr>
        <w:t>&lt;Article2&gt;</w:t>
      </w:r>
      <w:r w:rsidRPr="003907B6">
        <w:t>28 cikk – 5 bekezdés – a b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1B61DED"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4DA9C97" w14:textId="77777777">
            <w:pPr>
              <w:keepNext/>
            </w:pPr>
          </w:p>
        </w:tc>
      </w:tr>
      <w:tr w14:paraId="47CC655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2A6FB78" w14:textId="77777777">
            <w:pPr>
              <w:pStyle w:val="ColumnHeading"/>
              <w:keepNext/>
            </w:pPr>
            <w:r w:rsidRPr="003907B6">
              <w:t>A Bizottság által javasolt szöveg</w:t>
            </w:r>
          </w:p>
        </w:tc>
        <w:tc>
          <w:tcPr>
            <w:tcW w:w="4876" w:type="dxa"/>
            <w:hideMark/>
          </w:tcPr>
          <w:p w:rsidR="009659FF" w:rsidRPr="003907B6" w:rsidP="003A3DD9" w14:paraId="7B09F36C" w14:textId="77777777">
            <w:pPr>
              <w:pStyle w:val="ColumnHeading"/>
              <w:keepNext/>
            </w:pPr>
            <w:r w:rsidRPr="003907B6">
              <w:t>Módosítás</w:t>
            </w:r>
          </w:p>
        </w:tc>
      </w:tr>
      <w:tr w14:paraId="5652077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075915ED" w14:textId="77777777">
            <w:pPr>
              <w:pStyle w:val="Normal6"/>
            </w:pPr>
          </w:p>
        </w:tc>
        <w:tc>
          <w:tcPr>
            <w:tcW w:w="4876" w:type="dxa"/>
            <w:hideMark/>
          </w:tcPr>
          <w:p w:rsidR="009659FF" w:rsidRPr="003907B6" w:rsidP="003A3DD9" w14:paraId="7FAACB9B" w14:textId="77777777">
            <w:pPr>
              <w:pStyle w:val="Normal6"/>
              <w:rPr>
                <w:szCs w:val="24"/>
              </w:rPr>
            </w:pPr>
            <w:r w:rsidRPr="003907B6">
              <w:rPr>
                <w:b/>
                <w:i/>
              </w:rPr>
              <w:t>ab)</w:t>
            </w:r>
            <w:r w:rsidRPr="003907B6">
              <w:rPr>
                <w:b/>
                <w:i/>
              </w:rPr>
              <w:tab/>
              <w:t>az (EU) 2024/1143 rendelettel létrehozott uniós minőségrendszerek keretében oltalom alatt álló termékek.</w:t>
            </w:r>
          </w:p>
        </w:tc>
      </w:tr>
    </w:tbl>
    <w:p w:rsidR="009659FF" w:rsidRPr="003907B6" w:rsidP="009659FF" w14:paraId="23F49049"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84FFB43" w14:textId="77777777">
      <w:r w:rsidRPr="003907B6">
        <w:rPr>
          <w:rStyle w:val="HideTWBExt"/>
          <w:color w:val="auto"/>
        </w:rPr>
        <w:t>&lt;/AmendB&gt;</w:t>
      </w:r>
    </w:p>
    <w:p w:rsidR="009659FF" w:rsidRPr="003907B6" w:rsidP="009659FF" w14:paraId="1DC9350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642</w:t>
      </w:r>
      <w:r w:rsidRPr="003907B6">
        <w:rPr>
          <w:rStyle w:val="HideTWBExt"/>
          <w:color w:val="auto"/>
        </w:rPr>
        <w:t>&lt;/NumAmB&gt;</w:t>
      </w:r>
    </w:p>
    <w:p w:rsidR="009659FF" w:rsidRPr="003907B6" w:rsidP="009659FF" w14:paraId="4B033584" w14:textId="77777777">
      <w:pPr>
        <w:pStyle w:val="NormalBold"/>
      </w:pPr>
      <w:r w:rsidRPr="003907B6">
        <w:rPr>
          <w:rStyle w:val="HideTWBExt"/>
          <w:color w:val="auto"/>
        </w:rPr>
        <w:t>&lt;RepeatBlock-By&gt;&lt;Members&gt;</w:t>
      </w:r>
      <w:r w:rsidRPr="003907B6">
        <w:t>Camilla Laureti, Dario Nardella</w:t>
      </w:r>
      <w:r w:rsidRPr="003907B6">
        <w:rPr>
          <w:rStyle w:val="HideTWBExt"/>
          <w:color w:val="auto"/>
        </w:rPr>
        <w:t>&lt;/Members&gt;</w:t>
      </w:r>
    </w:p>
    <w:p w:rsidR="009659FF" w:rsidRPr="003907B6" w:rsidP="009659FF" w14:paraId="5528E4BD" w14:textId="77777777">
      <w:r w:rsidRPr="003907B6">
        <w:rPr>
          <w:rStyle w:val="HideTWBExt"/>
          <w:color w:val="auto"/>
        </w:rPr>
        <w:t>&lt;/RepeatBlock-By&gt;</w:t>
      </w:r>
    </w:p>
    <w:p w:rsidR="009659FF" w:rsidRPr="003907B6" w:rsidP="009659FF" w14:paraId="1CDC140F"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41FA3E6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83966D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D2B0307" w14:textId="77777777">
      <w:r w:rsidRPr="003907B6">
        <w:rPr>
          <w:rStyle w:val="HideTWBExt"/>
          <w:color w:val="auto"/>
        </w:rPr>
        <w:t>&lt;Article2&gt;</w:t>
      </w:r>
      <w:r w:rsidRPr="003907B6">
        <w:t>28 cikk – 5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CA8A21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61FCA81" w14:textId="77777777">
            <w:pPr>
              <w:keepNext/>
            </w:pPr>
          </w:p>
        </w:tc>
      </w:tr>
      <w:tr w14:paraId="38095E3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C5EFD0E" w14:textId="77777777">
            <w:pPr>
              <w:pStyle w:val="ColumnHeading"/>
              <w:keepNext/>
            </w:pPr>
            <w:r w:rsidRPr="003907B6">
              <w:t>A Bizottság által javasolt szöveg</w:t>
            </w:r>
          </w:p>
        </w:tc>
        <w:tc>
          <w:tcPr>
            <w:tcW w:w="4876" w:type="dxa"/>
            <w:hideMark/>
          </w:tcPr>
          <w:p w:rsidR="009659FF" w:rsidRPr="003907B6" w:rsidP="003A3DD9" w14:paraId="631F04D6" w14:textId="77777777">
            <w:pPr>
              <w:pStyle w:val="ColumnHeading"/>
              <w:keepNext/>
            </w:pPr>
            <w:r w:rsidRPr="003907B6">
              <w:t>Módosítás</w:t>
            </w:r>
          </w:p>
        </w:tc>
      </w:tr>
      <w:tr w14:paraId="4979DDD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A70EB21" w14:textId="77777777">
            <w:pPr>
              <w:pStyle w:val="Normal6"/>
            </w:pPr>
            <w:r w:rsidRPr="003907B6">
              <w:t>b)</w:t>
            </w:r>
            <w:r w:rsidRPr="003907B6">
              <w:tab/>
              <w:t>ökológiai termelési szabványoknak megfelelően tanúsított termékek;</w:t>
            </w:r>
          </w:p>
        </w:tc>
        <w:tc>
          <w:tcPr>
            <w:tcW w:w="4876" w:type="dxa"/>
            <w:hideMark/>
          </w:tcPr>
          <w:p w:rsidR="009659FF" w:rsidRPr="003907B6" w:rsidP="003A3DD9" w14:paraId="38F927D5" w14:textId="77777777">
            <w:pPr>
              <w:pStyle w:val="Normal6"/>
              <w:rPr>
                <w:szCs w:val="24"/>
              </w:rPr>
            </w:pPr>
            <w:r w:rsidRPr="003907B6">
              <w:t>b)</w:t>
            </w:r>
            <w:r w:rsidRPr="003907B6">
              <w:tab/>
            </w:r>
            <w:r w:rsidRPr="003907B6">
              <w:rPr>
                <w:b/>
                <w:i/>
              </w:rPr>
              <w:t>legalább 25 %-ban</w:t>
            </w:r>
            <w:r w:rsidRPr="003907B6">
              <w:t xml:space="preserve"> ökológiai termelési szabványoknak megfelelően tanúsított termékek;</w:t>
            </w:r>
          </w:p>
        </w:tc>
      </w:tr>
    </w:tbl>
    <w:p w:rsidR="009659FF" w:rsidRPr="003907B6" w:rsidP="009659FF" w14:paraId="634125B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55029A1" w14:textId="77777777">
      <w:r w:rsidRPr="003907B6">
        <w:rPr>
          <w:rStyle w:val="HideTWBExt"/>
          <w:color w:val="auto"/>
        </w:rPr>
        <w:t>&lt;/AmendB&gt;</w:t>
      </w:r>
    </w:p>
    <w:p w:rsidR="009659FF" w:rsidRPr="003907B6" w:rsidP="009659FF" w14:paraId="513B02B4"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643</w:t>
      </w:r>
      <w:r w:rsidRPr="003907B6">
        <w:rPr>
          <w:rStyle w:val="HideTWBExt"/>
          <w:color w:val="auto"/>
        </w:rPr>
        <w:t>&lt;/NumAmB&gt;</w:t>
      </w:r>
    </w:p>
    <w:p w:rsidR="009659FF" w:rsidRPr="003907B6" w:rsidP="009659FF" w14:paraId="5FE39924"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3976ED8B" w14:textId="77777777">
      <w:r w:rsidRPr="003907B6">
        <w:rPr>
          <w:rStyle w:val="HideTWBExt"/>
          <w:color w:val="auto"/>
        </w:rPr>
        <w:t>&lt;/RepeatBlock-By&gt;</w:t>
      </w:r>
    </w:p>
    <w:p w:rsidR="009659FF" w:rsidRPr="003907B6" w:rsidP="009659FF" w14:paraId="2283C3D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3FBE5FE"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1B31C8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F5A96C0" w14:textId="77777777">
      <w:r w:rsidRPr="003907B6">
        <w:rPr>
          <w:rStyle w:val="HideTWBExt"/>
          <w:color w:val="auto"/>
        </w:rPr>
        <w:t>&lt;Article2&gt;</w:t>
      </w:r>
      <w:r w:rsidRPr="003907B6">
        <w:t>28 cikk – 5 bekezdés – b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1F6C5F0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1561B91" w14:textId="77777777">
            <w:pPr>
              <w:keepNext/>
            </w:pPr>
          </w:p>
        </w:tc>
      </w:tr>
      <w:tr w14:paraId="10F3810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B861863" w14:textId="77777777">
            <w:pPr>
              <w:pStyle w:val="ColumnHeading"/>
              <w:keepNext/>
            </w:pPr>
            <w:r w:rsidRPr="003907B6">
              <w:t>A Bizottság által javasolt szöveg</w:t>
            </w:r>
          </w:p>
        </w:tc>
        <w:tc>
          <w:tcPr>
            <w:tcW w:w="4876" w:type="dxa"/>
            <w:hideMark/>
          </w:tcPr>
          <w:p w:rsidR="009659FF" w:rsidRPr="003907B6" w:rsidP="003A3DD9" w14:paraId="02625214" w14:textId="77777777">
            <w:pPr>
              <w:pStyle w:val="ColumnHeading"/>
              <w:keepNext/>
            </w:pPr>
            <w:r w:rsidRPr="003907B6">
              <w:t>Módosítás</w:t>
            </w:r>
          </w:p>
        </w:tc>
      </w:tr>
      <w:tr w14:paraId="5C6D6F2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8A92F53" w14:textId="77777777">
            <w:pPr>
              <w:pStyle w:val="Normal6"/>
            </w:pPr>
            <w:r w:rsidRPr="003907B6">
              <w:t>b)</w:t>
            </w:r>
            <w:r w:rsidRPr="003907B6">
              <w:tab/>
            </w:r>
            <w:r w:rsidRPr="003907B6">
              <w:rPr>
                <w:b/>
                <w:i/>
              </w:rPr>
              <w:t>ökológiai termelési szabványoknak megfelelően tanúsított</w:t>
            </w:r>
            <w:r w:rsidRPr="003907B6">
              <w:t xml:space="preserve"> termékek;</w:t>
            </w:r>
          </w:p>
        </w:tc>
        <w:tc>
          <w:tcPr>
            <w:tcW w:w="4876" w:type="dxa"/>
            <w:hideMark/>
          </w:tcPr>
          <w:p w:rsidR="009659FF" w:rsidRPr="003907B6" w:rsidP="003A3DD9" w14:paraId="3D896ED3" w14:textId="77777777">
            <w:pPr>
              <w:pStyle w:val="Normal6"/>
              <w:rPr>
                <w:szCs w:val="24"/>
              </w:rPr>
            </w:pPr>
            <w:r w:rsidRPr="003907B6">
              <w:t>b)</w:t>
            </w:r>
            <w:r w:rsidRPr="003907B6">
              <w:tab/>
            </w:r>
            <w:r w:rsidRPr="003907B6">
              <w:rPr>
                <w:b/>
                <w:i/>
              </w:rPr>
              <w:t>az uniós minőségrendszerek védelme alatt álló</w:t>
            </w:r>
            <w:r w:rsidRPr="003907B6">
              <w:t xml:space="preserve"> termékek;</w:t>
            </w:r>
          </w:p>
        </w:tc>
      </w:tr>
    </w:tbl>
    <w:p w:rsidR="009659FF" w:rsidRPr="003907B6" w:rsidP="009659FF" w14:paraId="6D4E8847"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78CF0CD1" w14:textId="77777777">
      <w:r w:rsidRPr="003907B6">
        <w:rPr>
          <w:rStyle w:val="HideTWBExt"/>
          <w:color w:val="auto"/>
        </w:rPr>
        <w:t>&lt;/AmendB&gt;</w:t>
      </w:r>
    </w:p>
    <w:p w:rsidR="009659FF" w:rsidRPr="003907B6" w:rsidP="009659FF" w14:paraId="0E0FEA3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644</w:t>
      </w:r>
      <w:r w:rsidRPr="003907B6">
        <w:rPr>
          <w:rStyle w:val="HideTWBExt"/>
          <w:color w:val="auto"/>
        </w:rPr>
        <w:t>&lt;/NumAmB&gt;</w:t>
      </w:r>
    </w:p>
    <w:p w:rsidR="009659FF" w:rsidRPr="003907B6" w:rsidP="009659FF" w14:paraId="13999634" w14:textId="77777777">
      <w:pPr>
        <w:pStyle w:val="NormalBold"/>
      </w:pPr>
      <w:r w:rsidRPr="003907B6">
        <w:rPr>
          <w:rStyle w:val="HideTWBExt"/>
          <w:color w:val="auto"/>
        </w:rPr>
        <w:t>&lt;RepeatBlock-By&gt;&lt;Members&gt;</w:t>
      </w:r>
      <w:r w:rsidRPr="003907B6">
        <w:t>Camilla Laureti, Dario Nardella, Stefano Bonaccini</w:t>
      </w:r>
      <w:r w:rsidRPr="003907B6">
        <w:rPr>
          <w:rStyle w:val="HideTWBExt"/>
          <w:color w:val="auto"/>
        </w:rPr>
        <w:t>&lt;/Members&gt;</w:t>
      </w:r>
    </w:p>
    <w:p w:rsidR="009659FF" w:rsidRPr="003907B6" w:rsidP="009659FF" w14:paraId="06240849" w14:textId="77777777">
      <w:r w:rsidRPr="003907B6">
        <w:rPr>
          <w:rStyle w:val="HideTWBExt"/>
          <w:color w:val="auto"/>
        </w:rPr>
        <w:t>&lt;/RepeatBlock-By&gt;</w:t>
      </w:r>
    </w:p>
    <w:p w:rsidR="009659FF" w:rsidRPr="003907B6" w:rsidP="009659FF" w14:paraId="2F5E7F4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744DD4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7EA69AE"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6E4ED1C" w14:textId="77777777">
      <w:r w:rsidRPr="003907B6">
        <w:rPr>
          <w:rStyle w:val="HideTWBExt"/>
          <w:color w:val="auto"/>
        </w:rPr>
        <w:t>&lt;Article2&gt;</w:t>
      </w:r>
      <w:r w:rsidRPr="003907B6">
        <w:t>28 cikk – 5 bekezdés – b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91C65F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7692E27" w14:textId="77777777">
            <w:pPr>
              <w:keepNext/>
            </w:pPr>
          </w:p>
        </w:tc>
      </w:tr>
      <w:tr w14:paraId="5D993E0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18149E4" w14:textId="77777777">
            <w:pPr>
              <w:pStyle w:val="ColumnHeading"/>
              <w:keepNext/>
            </w:pPr>
            <w:r w:rsidRPr="003907B6">
              <w:t>A Bizottság által javasolt szöveg</w:t>
            </w:r>
          </w:p>
        </w:tc>
        <w:tc>
          <w:tcPr>
            <w:tcW w:w="4876" w:type="dxa"/>
            <w:hideMark/>
          </w:tcPr>
          <w:p w:rsidR="009659FF" w:rsidRPr="003907B6" w:rsidP="003A3DD9" w14:paraId="67FC8578" w14:textId="77777777">
            <w:pPr>
              <w:pStyle w:val="ColumnHeading"/>
              <w:keepNext/>
            </w:pPr>
            <w:r w:rsidRPr="003907B6">
              <w:t>Módosítás</w:t>
            </w:r>
          </w:p>
        </w:tc>
      </w:tr>
      <w:tr w14:paraId="409563A4"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AEDB942" w14:textId="77777777">
            <w:pPr>
              <w:pStyle w:val="Normal6"/>
            </w:pPr>
          </w:p>
        </w:tc>
        <w:tc>
          <w:tcPr>
            <w:tcW w:w="4876" w:type="dxa"/>
            <w:hideMark/>
          </w:tcPr>
          <w:p w:rsidR="009659FF" w:rsidRPr="003907B6" w:rsidP="003A3DD9" w14:paraId="6CE8F895" w14:textId="77777777">
            <w:pPr>
              <w:pStyle w:val="Normal6"/>
              <w:rPr>
                <w:szCs w:val="24"/>
              </w:rPr>
            </w:pPr>
            <w:r w:rsidRPr="003907B6">
              <w:rPr>
                <w:b/>
                <w:i/>
              </w:rPr>
              <w:t>ba)</w:t>
            </w:r>
            <w:r w:rsidRPr="003907B6">
              <w:rPr>
                <w:b/>
                <w:i/>
              </w:rPr>
              <w:tab/>
              <w:t>olyan termékek, amelyeket az alkalmazandó nemzeti jog, az uniós jog, az ILO-egyezmények és a földrajzi területen és az érintett szakmában vagy iparágban működő valamennyi hasonló vállalkozásra általánosan alkalmazandó kollektív szerződések szerinti munka- és foglalkoztatási feltételeknek megfelelően állítottak elő.</w:t>
            </w:r>
          </w:p>
        </w:tc>
      </w:tr>
    </w:tbl>
    <w:p w:rsidR="009659FF" w:rsidRPr="003907B6" w:rsidP="009659FF" w14:paraId="3E1C59A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60A7412A" w14:textId="77777777">
      <w:r w:rsidRPr="003907B6">
        <w:rPr>
          <w:rStyle w:val="HideTWBExt"/>
          <w:color w:val="auto"/>
        </w:rPr>
        <w:t>&lt;/AmendB&gt;</w:t>
      </w:r>
    </w:p>
    <w:p w:rsidR="009659FF" w:rsidRPr="003907B6" w:rsidP="009659FF" w14:paraId="690B0500" w14:textId="77777777">
      <w:pPr>
        <w:pStyle w:val="AMNumberTabs0"/>
        <w:keepNext/>
      </w:pPr>
      <w:r w:rsidRPr="003907B6">
        <w:rPr>
          <w:rStyle w:val="HideTWBExt"/>
          <w:b w:val="0"/>
          <w:color w:val="auto"/>
        </w:rPr>
        <w:t>&lt;AmendB&gt;</w:t>
      </w:r>
      <w:r w:rsidRPr="003907B6">
        <w:t>Módosítás</w:t>
      </w:r>
      <w:r w:rsidRPr="003907B6">
        <w:tab/>
      </w:r>
      <w:r w:rsidRPr="003907B6">
        <w:tab/>
      </w:r>
      <w:r w:rsidRPr="003907B6">
        <w:rPr>
          <w:rStyle w:val="HideTWBExt"/>
          <w:b w:val="0"/>
          <w:color w:val="auto"/>
        </w:rPr>
        <w:t>&lt;NumAmB&gt;</w:t>
      </w:r>
      <w:r w:rsidRPr="003907B6">
        <w:t>645</w:t>
      </w:r>
      <w:r w:rsidRPr="003907B6">
        <w:rPr>
          <w:rStyle w:val="HideTWBExt"/>
          <w:b w:val="0"/>
          <w:color w:val="auto"/>
        </w:rPr>
        <w:t>&lt;/NumAmB&gt;</w:t>
      </w:r>
    </w:p>
    <w:p w:rsidR="009659FF" w:rsidRPr="003907B6" w:rsidP="009659FF" w14:paraId="66CBD087" w14:textId="77777777">
      <w:pPr>
        <w:pStyle w:val="NormalBold"/>
      </w:pPr>
      <w:r w:rsidRPr="003907B6">
        <w:rPr>
          <w:rStyle w:val="HideTWBExt"/>
          <w:b w:val="0"/>
          <w:color w:val="auto"/>
        </w:rPr>
        <w:t>&lt;RepeatBlock-By&gt;&lt;Members&gt;</w:t>
      </w:r>
      <w:r w:rsidRPr="003907B6">
        <w:t>Sakis Arnaoutoglou</w:t>
      </w:r>
      <w:r w:rsidRPr="003907B6">
        <w:rPr>
          <w:rStyle w:val="HideTWBExt"/>
          <w:b w:val="0"/>
          <w:color w:val="auto"/>
        </w:rPr>
        <w:t>&lt;/Members&gt;</w:t>
      </w:r>
    </w:p>
    <w:p w:rsidR="009659FF" w:rsidRPr="003907B6" w:rsidP="009659FF" w14:paraId="340BAABA" w14:textId="77777777">
      <w:r w:rsidRPr="003907B6">
        <w:rPr>
          <w:rStyle w:val="HideTWBExt"/>
          <w:color w:val="auto"/>
        </w:rPr>
        <w:t>&lt;/RepeatBlock-By&gt;</w:t>
      </w:r>
    </w:p>
    <w:p w:rsidR="009659FF" w:rsidRPr="003907B6" w:rsidP="009659FF" w14:paraId="3EA179B0" w14:textId="77777777">
      <w:pPr>
        <w:pStyle w:val="NormalBold"/>
        <w:keepNext/>
      </w:pPr>
      <w:r w:rsidRPr="003907B6">
        <w:rPr>
          <w:rStyle w:val="HideTWBExt"/>
          <w:b w:val="0"/>
          <w:color w:val="auto"/>
        </w:rPr>
        <w:t>&lt;DocAmend&gt;</w:t>
      </w:r>
      <w:r w:rsidRPr="003907B6">
        <w:t>Rendeletre irányuló javaslat</w:t>
      </w:r>
      <w:r w:rsidRPr="003907B6">
        <w:rPr>
          <w:rStyle w:val="HideTWBExt"/>
          <w:b w:val="0"/>
          <w:color w:val="auto"/>
        </w:rPr>
        <w:t>&lt;/DocAmend&gt;</w:t>
      </w:r>
    </w:p>
    <w:p w:rsidR="009659FF" w:rsidRPr="003907B6" w:rsidP="009659FF" w14:paraId="53C61FCA" w14:textId="77777777">
      <w:pPr>
        <w:pStyle w:val="NormalBold"/>
      </w:pPr>
      <w:r w:rsidRPr="003907B6">
        <w:rPr>
          <w:rStyle w:val="HideTWBExt"/>
          <w:b w:val="0"/>
          <w:color w:val="auto"/>
        </w:rPr>
        <w:t>&lt;Article&gt;</w:t>
      </w:r>
      <w:r w:rsidRPr="003907B6">
        <w:t>1 cikk – 1 bekezdés – 12 pont</w:t>
      </w:r>
      <w:r w:rsidRPr="003907B6">
        <w:rPr>
          <w:rStyle w:val="HideTWBExt"/>
          <w:b w:val="0"/>
          <w:color w:val="auto"/>
        </w:rPr>
        <w:t>&lt;/Article&gt;</w:t>
      </w:r>
    </w:p>
    <w:p w:rsidR="009659FF" w:rsidRPr="003907B6" w:rsidP="009659FF" w14:paraId="72BE73D4"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0F6E77FE" w14:textId="77777777">
      <w:r w:rsidRPr="003907B6">
        <w:rPr>
          <w:rStyle w:val="HideTWBExt"/>
          <w:color w:val="auto"/>
        </w:rPr>
        <w:t>&lt;Article2&gt;</w:t>
      </w:r>
      <w:r w:rsidRPr="003907B6">
        <w:t>28 cikk – 5 bekezdés – b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8AD2E3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BFDF503" w14:textId="77777777">
            <w:pPr>
              <w:keepNext/>
            </w:pPr>
          </w:p>
        </w:tc>
      </w:tr>
      <w:tr w14:paraId="06860B5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6D38BD7" w14:textId="77777777">
            <w:pPr>
              <w:pStyle w:val="ColumnHeading"/>
              <w:keepNext/>
            </w:pPr>
            <w:r w:rsidRPr="003907B6">
              <w:t>A Bizottság által javasolt szöveg</w:t>
            </w:r>
          </w:p>
        </w:tc>
        <w:tc>
          <w:tcPr>
            <w:tcW w:w="4876" w:type="dxa"/>
            <w:hideMark/>
          </w:tcPr>
          <w:p w:rsidR="009659FF" w:rsidRPr="003907B6" w:rsidP="003A3DD9" w14:paraId="1CA87B11" w14:textId="77777777">
            <w:pPr>
              <w:pStyle w:val="ColumnHeading"/>
              <w:keepNext/>
            </w:pPr>
            <w:r w:rsidRPr="003907B6">
              <w:t>Módosítás</w:t>
            </w:r>
          </w:p>
        </w:tc>
      </w:tr>
      <w:tr w14:paraId="100E5A86"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5F6E3CCE" w14:textId="77777777">
            <w:pPr>
              <w:pStyle w:val="Normal6"/>
            </w:pPr>
          </w:p>
        </w:tc>
        <w:tc>
          <w:tcPr>
            <w:tcW w:w="4876" w:type="dxa"/>
            <w:hideMark/>
          </w:tcPr>
          <w:p w:rsidR="009659FF" w:rsidRPr="003907B6" w:rsidP="003A3DD9" w14:paraId="231FA51F" w14:textId="77777777">
            <w:pPr>
              <w:pStyle w:val="Normal6"/>
              <w:rPr>
                <w:szCs w:val="24"/>
              </w:rPr>
            </w:pPr>
            <w:r w:rsidRPr="003907B6">
              <w:rPr>
                <w:b/>
                <w:i/>
              </w:rPr>
              <w:t>ba)</w:t>
            </w:r>
            <w:r w:rsidRPr="003907B6">
              <w:rPr>
                <w:b/>
                <w:i/>
              </w:rPr>
              <w:tab/>
              <w:t>OEM-, OFJ- és HKT-termékek.</w:t>
            </w:r>
          </w:p>
        </w:tc>
      </w:tr>
    </w:tbl>
    <w:p w:rsidR="009659FF" w:rsidRPr="003907B6" w:rsidP="009659FF" w14:paraId="11B38C5E" w14:textId="77777777">
      <w:pPr>
        <w:pStyle w:val="Olang"/>
        <w:rPr>
          <w:noProof w:val="0"/>
        </w:rPr>
      </w:pPr>
      <w:r w:rsidRPr="003907B6">
        <w:t xml:space="preserve">Or. </w:t>
      </w:r>
      <w:r w:rsidRPr="003907B6">
        <w:rPr>
          <w:rStyle w:val="HideTWBExt"/>
          <w:color w:val="auto"/>
        </w:rPr>
        <w:t>&lt;Original&gt;</w:t>
      </w:r>
      <w:r w:rsidRPr="003907B6">
        <w:rPr>
          <w:rStyle w:val="HideTWBInt"/>
          <w:color w:val="auto"/>
        </w:rPr>
        <w:t>{EL}</w:t>
      </w:r>
      <w:r w:rsidRPr="003907B6">
        <w:t>el</w:t>
      </w:r>
      <w:r w:rsidRPr="003907B6">
        <w:rPr>
          <w:rStyle w:val="HideTWBExt"/>
          <w:color w:val="auto"/>
        </w:rPr>
        <w:t>&lt;/Original&gt;</w:t>
      </w:r>
    </w:p>
    <w:p w:rsidR="009659FF" w:rsidRPr="003907B6" w:rsidP="009659FF" w14:paraId="301CA2C7" w14:textId="77777777">
      <w:r w:rsidRPr="003907B6">
        <w:rPr>
          <w:rStyle w:val="HideTWBExt"/>
          <w:color w:val="auto"/>
        </w:rPr>
        <w:t>&lt;/AmendB&gt;</w:t>
      </w:r>
    </w:p>
    <w:p w:rsidR="009659FF" w:rsidRPr="003907B6" w:rsidP="009659FF" w14:paraId="3901593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646</w:t>
      </w:r>
      <w:r w:rsidRPr="003907B6">
        <w:rPr>
          <w:rStyle w:val="HideTWBExt"/>
          <w:color w:val="auto"/>
        </w:rPr>
        <w:t>&lt;/NumAmB&gt;</w:t>
      </w:r>
    </w:p>
    <w:p w:rsidR="009659FF" w:rsidRPr="003907B6" w:rsidP="009659FF" w14:paraId="03C7884B"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18C45068" w14:textId="77777777">
      <w:r w:rsidRPr="003907B6">
        <w:rPr>
          <w:rStyle w:val="HideTWBExt"/>
          <w:color w:val="auto"/>
        </w:rPr>
        <w:t>&lt;/RepeatBlock-By&gt;</w:t>
      </w:r>
    </w:p>
    <w:p w:rsidR="009659FF" w:rsidRPr="003907B6" w:rsidP="009659FF" w14:paraId="3E4D713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3BFDE14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5B7B8B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435CAC6" w14:textId="77777777">
      <w:r w:rsidRPr="003907B6">
        <w:rPr>
          <w:rStyle w:val="HideTWBExt"/>
          <w:color w:val="auto"/>
        </w:rPr>
        <w:t>&lt;Article2&gt;</w:t>
      </w:r>
      <w:r w:rsidRPr="003907B6">
        <w:t>28 cikk – 5 bekezdés – c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533B12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EB0F1A8" w14:textId="77777777">
            <w:pPr>
              <w:keepNext/>
            </w:pPr>
          </w:p>
        </w:tc>
      </w:tr>
      <w:tr w14:paraId="5A10D63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6B20911D" w14:textId="77777777">
            <w:pPr>
              <w:pStyle w:val="ColumnHeading"/>
              <w:keepNext/>
            </w:pPr>
            <w:r w:rsidRPr="003907B6">
              <w:t>A Bizottság által javasolt szöveg</w:t>
            </w:r>
          </w:p>
        </w:tc>
        <w:tc>
          <w:tcPr>
            <w:tcW w:w="4876" w:type="dxa"/>
            <w:hideMark/>
          </w:tcPr>
          <w:p w:rsidR="009659FF" w:rsidRPr="003907B6" w:rsidP="003A3DD9" w14:paraId="5B6C0536" w14:textId="77777777">
            <w:pPr>
              <w:pStyle w:val="ColumnHeading"/>
              <w:keepNext/>
            </w:pPr>
            <w:r w:rsidRPr="003907B6">
              <w:t>Módosítás</w:t>
            </w:r>
          </w:p>
        </w:tc>
      </w:tr>
      <w:tr w14:paraId="598E256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2F7B208" w14:textId="77777777">
            <w:pPr>
              <w:pStyle w:val="Normal6"/>
            </w:pPr>
            <w:r w:rsidRPr="003907B6">
              <w:t>c)</w:t>
            </w:r>
            <w:r w:rsidRPr="003907B6">
              <w:tab/>
            </w:r>
            <w:r w:rsidRPr="003907B6">
              <w:rPr>
                <w:b/>
                <w:i/>
              </w:rPr>
              <w:t>fenntartható csomagolású</w:t>
            </w:r>
            <w:r w:rsidRPr="003907B6">
              <w:t xml:space="preserve"> termékek;</w:t>
            </w:r>
          </w:p>
        </w:tc>
        <w:tc>
          <w:tcPr>
            <w:tcW w:w="4876" w:type="dxa"/>
            <w:hideMark/>
          </w:tcPr>
          <w:p w:rsidR="009659FF" w:rsidRPr="003907B6" w:rsidP="003A3DD9" w14:paraId="0375CEE0" w14:textId="77777777">
            <w:pPr>
              <w:pStyle w:val="Normal6"/>
              <w:rPr>
                <w:szCs w:val="24"/>
              </w:rPr>
            </w:pPr>
            <w:r w:rsidRPr="003907B6">
              <w:t>c)</w:t>
            </w:r>
            <w:r w:rsidRPr="003907B6">
              <w:tab/>
            </w:r>
            <w:r w:rsidRPr="003907B6">
              <w:rPr>
                <w:b/>
                <w:i/>
              </w:rPr>
              <w:t>a hulladékot és a csomagolás használatát csökkentő rendszereken keresztül forgalmazott</w:t>
            </w:r>
            <w:r w:rsidRPr="003907B6">
              <w:t xml:space="preserve"> termékek</w:t>
            </w:r>
            <w:r w:rsidRPr="003907B6">
              <w:rPr>
                <w:b/>
                <w:i/>
              </w:rPr>
              <w:t>, beleértve az újrahasználható, visszaváltható vagy újrafeldolgozható csomagolást, dobozokat, raklapokat vagy konténereket, amennyiben ez technikailag és gazdaságilag megvalósítható</w:t>
            </w:r>
            <w:r w:rsidRPr="003907B6">
              <w:t>;</w:t>
            </w:r>
          </w:p>
        </w:tc>
      </w:tr>
    </w:tbl>
    <w:p w:rsidR="009659FF" w:rsidRPr="003907B6" w:rsidP="009659FF" w14:paraId="3D3E3CA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17A8E6A0" w14:textId="77777777">
      <w:r w:rsidRPr="003907B6">
        <w:rPr>
          <w:rStyle w:val="HideTWBExt"/>
          <w:color w:val="auto"/>
        </w:rPr>
        <w:t>&lt;/AmendB&gt;</w:t>
      </w:r>
    </w:p>
    <w:p w:rsidR="009659FF" w:rsidRPr="003907B6" w:rsidP="009659FF" w14:paraId="4DC9D752"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647</w:t>
      </w:r>
      <w:r w:rsidRPr="003907B6">
        <w:rPr>
          <w:rStyle w:val="HideTWBExt"/>
          <w:color w:val="auto"/>
        </w:rPr>
        <w:t>&lt;/NumAmB&gt;</w:t>
      </w:r>
    </w:p>
    <w:p w:rsidR="009659FF" w:rsidRPr="003907B6" w:rsidP="009659FF" w14:paraId="53563E1A" w14:textId="77777777">
      <w:pPr>
        <w:pStyle w:val="NormalBold"/>
      </w:pPr>
      <w:r w:rsidRPr="003907B6">
        <w:rPr>
          <w:rStyle w:val="HideTWBExt"/>
          <w:color w:val="auto"/>
        </w:rPr>
        <w:t>&lt;RepeatBlock-By&gt;&lt;Members&gt;</w:t>
      </w:r>
      <w:r w:rsidRPr="003907B6">
        <w:t>Cristina Maestre</w:t>
      </w:r>
      <w:r w:rsidRPr="003907B6">
        <w:rPr>
          <w:rStyle w:val="HideTWBExt"/>
          <w:color w:val="auto"/>
        </w:rPr>
        <w:t>&lt;/Members&gt;</w:t>
      </w:r>
    </w:p>
    <w:p w:rsidR="009659FF" w:rsidRPr="003907B6" w:rsidP="009659FF" w14:paraId="2E995911" w14:textId="77777777">
      <w:r w:rsidRPr="003907B6">
        <w:rPr>
          <w:rStyle w:val="HideTWBExt"/>
          <w:color w:val="auto"/>
        </w:rPr>
        <w:t>&lt;/RepeatBlock-By&gt;</w:t>
      </w:r>
    </w:p>
    <w:p w:rsidR="009659FF" w:rsidRPr="003907B6" w:rsidP="009659FF" w14:paraId="4BFAB10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B670B53"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B2A538E"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1D457B6" w14:textId="77777777">
      <w:r w:rsidRPr="003907B6">
        <w:rPr>
          <w:rStyle w:val="HideTWBExt"/>
          <w:color w:val="auto"/>
        </w:rPr>
        <w:t>&lt;Article2&gt;</w:t>
      </w:r>
      <w:r w:rsidRPr="003907B6">
        <w:t>28 cikk – 5 bekezdés – c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96C2505"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5A35B4F6" w14:textId="77777777">
            <w:pPr>
              <w:keepNext/>
            </w:pPr>
          </w:p>
        </w:tc>
      </w:tr>
      <w:tr w14:paraId="2347363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4D520FC" w14:textId="77777777">
            <w:pPr>
              <w:pStyle w:val="ColumnHeading"/>
              <w:keepNext/>
            </w:pPr>
            <w:r w:rsidRPr="003907B6">
              <w:t>A Bizottság által javasolt szöveg</w:t>
            </w:r>
          </w:p>
        </w:tc>
        <w:tc>
          <w:tcPr>
            <w:tcW w:w="4876" w:type="dxa"/>
            <w:hideMark/>
          </w:tcPr>
          <w:p w:rsidR="009659FF" w:rsidRPr="003907B6" w:rsidP="003A3DD9" w14:paraId="1F5F3A2B" w14:textId="77777777">
            <w:pPr>
              <w:pStyle w:val="ColumnHeading"/>
              <w:keepNext/>
            </w:pPr>
            <w:r w:rsidRPr="003907B6">
              <w:t>Módosítás</w:t>
            </w:r>
          </w:p>
        </w:tc>
      </w:tr>
      <w:tr w14:paraId="17A414BC"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DF70D4D" w14:textId="77777777">
            <w:pPr>
              <w:pStyle w:val="Normal6"/>
            </w:pPr>
            <w:r w:rsidRPr="003907B6">
              <w:t>c)</w:t>
            </w:r>
            <w:r w:rsidRPr="003907B6">
              <w:tab/>
              <w:t>fenntartható csomagolású termékek;</w:t>
            </w:r>
          </w:p>
        </w:tc>
        <w:tc>
          <w:tcPr>
            <w:tcW w:w="4876" w:type="dxa"/>
            <w:hideMark/>
          </w:tcPr>
          <w:p w:rsidR="009659FF" w:rsidRPr="003907B6" w:rsidP="003A3DD9" w14:paraId="09C64DD2" w14:textId="77777777">
            <w:pPr>
              <w:pStyle w:val="Normal6"/>
              <w:rPr>
                <w:szCs w:val="24"/>
              </w:rPr>
            </w:pPr>
            <w:r w:rsidRPr="003907B6">
              <w:t>c)</w:t>
            </w:r>
            <w:r w:rsidRPr="003907B6">
              <w:tab/>
              <w:t xml:space="preserve">fenntartható csomagolású termékek </w:t>
            </w:r>
            <w:r w:rsidRPr="003907B6">
              <w:rPr>
                <w:b/>
                <w:i/>
              </w:rPr>
              <w:t>és/vagy olyan termelési vagy fogyasztási hálózatokból származó termékek, amelyek célja az élelmiszer-pazarlás és a csomagolás használatának csökkentése</w:t>
            </w:r>
            <w:r w:rsidRPr="003907B6">
              <w:t>;</w:t>
            </w:r>
          </w:p>
        </w:tc>
      </w:tr>
    </w:tbl>
    <w:p w:rsidR="009659FF" w:rsidRPr="003907B6" w:rsidP="009659FF" w14:paraId="0CBC208E"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8399A2A" w14:textId="77777777">
      <w:r w:rsidRPr="003907B6">
        <w:rPr>
          <w:rStyle w:val="HideTWBExt"/>
          <w:color w:val="auto"/>
        </w:rPr>
        <w:t>&lt;/AmendB&gt;</w:t>
      </w:r>
    </w:p>
    <w:p w:rsidR="009659FF" w:rsidRPr="003907B6" w:rsidP="009659FF" w14:paraId="215671E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648</w:t>
      </w:r>
      <w:r w:rsidRPr="003907B6">
        <w:rPr>
          <w:rStyle w:val="HideTWBExt"/>
          <w:color w:val="auto"/>
        </w:rPr>
        <w:t>&lt;/NumAmB&gt;</w:t>
      </w:r>
    </w:p>
    <w:p w:rsidR="009659FF" w:rsidRPr="003907B6" w:rsidP="009659FF" w14:paraId="0C5CCDD1" w14:textId="77777777">
      <w:pPr>
        <w:pStyle w:val="NormalBold"/>
      </w:pPr>
      <w:r w:rsidRPr="003907B6">
        <w:rPr>
          <w:rStyle w:val="HideTWBExt"/>
          <w:color w:val="auto"/>
        </w:rPr>
        <w:t>&lt;RepeatBlock-By&gt;&lt;Members&gt;</w:t>
      </w:r>
      <w:r w:rsidRPr="003907B6">
        <w:t>Cristina Guarda</w:t>
      </w:r>
      <w:r w:rsidRPr="003907B6">
        <w:rPr>
          <w:rStyle w:val="HideTWBExt"/>
          <w:color w:val="auto"/>
        </w:rPr>
        <w:t>&lt;/Members&gt;</w:t>
      </w:r>
    </w:p>
    <w:p w:rsidR="009659FF" w:rsidRPr="003907B6" w:rsidP="009659FF" w14:paraId="5F507A0E" w14:textId="77777777">
      <w:r w:rsidRPr="003907B6">
        <w:rPr>
          <w:rStyle w:val="HideTWBExt"/>
          <w:color w:val="auto"/>
        </w:rPr>
        <w:t>&lt;AuNomDe&gt;</w:t>
      </w:r>
      <w:r w:rsidRPr="003907B6">
        <w:rPr>
          <w:rStyle w:val="HideTWBInt"/>
          <w:color w:val="auto"/>
        </w:rPr>
        <w:t>{Verts/ALE}</w:t>
      </w:r>
      <w:r w:rsidRPr="003907B6">
        <w:t>a Verts/ALE képviselőcsoport nevében</w:t>
      </w:r>
      <w:r w:rsidRPr="003907B6">
        <w:rPr>
          <w:rStyle w:val="HideTWBExt"/>
          <w:color w:val="auto"/>
        </w:rPr>
        <w:t>&lt;/AuNomDe&gt;</w:t>
      </w:r>
    </w:p>
    <w:p w:rsidR="009659FF" w:rsidRPr="003907B6" w:rsidP="009659FF" w14:paraId="2D674E98" w14:textId="77777777">
      <w:r w:rsidRPr="003907B6">
        <w:rPr>
          <w:rStyle w:val="HideTWBExt"/>
          <w:color w:val="auto"/>
        </w:rPr>
        <w:t>&lt;/RepeatBlock-By&gt;</w:t>
      </w:r>
    </w:p>
    <w:p w:rsidR="009659FF" w:rsidRPr="003907B6" w:rsidP="009659FF" w14:paraId="6F3ED915"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91AFFDA"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BD62688"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61913587" w14:textId="77777777">
      <w:r w:rsidRPr="003907B6">
        <w:rPr>
          <w:rStyle w:val="HideTWBExt"/>
          <w:color w:val="auto"/>
        </w:rPr>
        <w:t>&lt;Article2&gt;</w:t>
      </w:r>
      <w:r w:rsidRPr="003907B6">
        <w:t>28 cikk – 5 bekezdés – c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A1D877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1ABF5B48" w14:textId="77777777">
            <w:pPr>
              <w:keepNext/>
            </w:pPr>
          </w:p>
        </w:tc>
      </w:tr>
      <w:tr w14:paraId="2C93ECC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19E29D73" w14:textId="77777777">
            <w:pPr>
              <w:pStyle w:val="ColumnHeading"/>
              <w:keepNext/>
            </w:pPr>
            <w:r w:rsidRPr="003907B6">
              <w:t>A Bizottság által javasolt szöveg</w:t>
            </w:r>
          </w:p>
        </w:tc>
        <w:tc>
          <w:tcPr>
            <w:tcW w:w="4876" w:type="dxa"/>
            <w:hideMark/>
          </w:tcPr>
          <w:p w:rsidR="009659FF" w:rsidRPr="003907B6" w:rsidP="003A3DD9" w14:paraId="25BF079E" w14:textId="77777777">
            <w:pPr>
              <w:pStyle w:val="ColumnHeading"/>
              <w:keepNext/>
            </w:pPr>
            <w:r w:rsidRPr="003907B6">
              <w:t>Módosítás</w:t>
            </w:r>
          </w:p>
        </w:tc>
      </w:tr>
      <w:tr w14:paraId="568B996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1EF407F" w14:textId="77777777">
            <w:pPr>
              <w:pStyle w:val="Normal6"/>
            </w:pPr>
            <w:r w:rsidRPr="003907B6">
              <w:t>c)</w:t>
            </w:r>
            <w:r w:rsidRPr="003907B6">
              <w:tab/>
              <w:t>fenntartható csomagolású termékek;</w:t>
            </w:r>
          </w:p>
        </w:tc>
        <w:tc>
          <w:tcPr>
            <w:tcW w:w="4876" w:type="dxa"/>
            <w:hideMark/>
          </w:tcPr>
          <w:p w:rsidR="009659FF" w:rsidRPr="003907B6" w:rsidP="003A3DD9" w14:paraId="128A1671" w14:textId="77777777">
            <w:pPr>
              <w:pStyle w:val="Normal6"/>
              <w:rPr>
                <w:szCs w:val="24"/>
              </w:rPr>
            </w:pPr>
            <w:r w:rsidRPr="003907B6">
              <w:t>c)</w:t>
            </w:r>
            <w:r w:rsidRPr="003907B6">
              <w:tab/>
            </w:r>
            <w:r w:rsidRPr="003907B6">
              <w:rPr>
                <w:b/>
                <w:i/>
              </w:rPr>
              <w:t>csomagolásmentes vagy</w:t>
            </w:r>
            <w:r w:rsidRPr="003907B6">
              <w:t xml:space="preserve"> fenntartható csomagolású termékek;</w:t>
            </w:r>
          </w:p>
        </w:tc>
      </w:tr>
    </w:tbl>
    <w:p w:rsidR="009659FF" w:rsidRPr="003907B6" w:rsidP="009659FF" w14:paraId="4489190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5A90F641" w14:textId="77777777">
      <w:r w:rsidRPr="003907B6">
        <w:rPr>
          <w:rStyle w:val="HideTWBExt"/>
          <w:color w:val="auto"/>
        </w:rPr>
        <w:t>&lt;/AmendB&gt;</w:t>
      </w:r>
    </w:p>
    <w:p w:rsidR="009659FF" w:rsidRPr="003907B6" w:rsidP="009659FF" w14:paraId="748E309C"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649</w:t>
      </w:r>
      <w:r w:rsidRPr="003907B6">
        <w:rPr>
          <w:rStyle w:val="HideTWBExt"/>
          <w:color w:val="auto"/>
        </w:rPr>
        <w:t>&lt;/NumAmB&gt;</w:t>
      </w:r>
    </w:p>
    <w:p w:rsidR="009659FF" w:rsidRPr="003907B6" w:rsidP="009659FF" w14:paraId="0DEBD094" w14:textId="77777777">
      <w:pPr>
        <w:pStyle w:val="NormalBold"/>
      </w:pPr>
      <w:r w:rsidRPr="003907B6">
        <w:rPr>
          <w:rStyle w:val="HideTWBExt"/>
          <w:color w:val="auto"/>
        </w:rPr>
        <w:t>&lt;RepeatBlock-By&gt;&lt;Members&gt;</w:t>
      </w:r>
      <w:r w:rsidRPr="003907B6">
        <w:t>Daniel Buda, Dan-Ştefan Motreanu, Paulo do Nascimento Cabral, Emmanouil Kefalogiannis, Carmen Crespo Díaz</w:t>
      </w:r>
      <w:r w:rsidRPr="003907B6">
        <w:rPr>
          <w:rStyle w:val="HideTWBExt"/>
          <w:color w:val="auto"/>
        </w:rPr>
        <w:t>&lt;/Members&gt;</w:t>
      </w:r>
    </w:p>
    <w:p w:rsidR="009659FF" w:rsidRPr="003907B6" w:rsidP="009659FF" w14:paraId="2AAD73A4" w14:textId="77777777">
      <w:r w:rsidRPr="003907B6">
        <w:rPr>
          <w:rStyle w:val="HideTWBExt"/>
          <w:color w:val="auto"/>
        </w:rPr>
        <w:t>&lt;/RepeatBlock-By&gt;</w:t>
      </w:r>
    </w:p>
    <w:p w:rsidR="009659FF" w:rsidRPr="003907B6" w:rsidP="009659FF" w14:paraId="5B3A250E"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0AC790E"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53ACE84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B58A020" w14:textId="77777777">
      <w:r w:rsidRPr="003907B6">
        <w:rPr>
          <w:rStyle w:val="HideTWBExt"/>
          <w:color w:val="auto"/>
        </w:rPr>
        <w:t>&lt;Article2&gt;</w:t>
      </w:r>
      <w:r w:rsidRPr="003907B6">
        <w:t>28 cikk – 5 bekezdés – c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2937C3E"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203B06A" w14:textId="77777777">
            <w:pPr>
              <w:keepNext/>
            </w:pPr>
          </w:p>
        </w:tc>
      </w:tr>
      <w:tr w14:paraId="19217776"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F123708" w14:textId="77777777">
            <w:pPr>
              <w:pStyle w:val="ColumnHeading"/>
              <w:keepNext/>
            </w:pPr>
            <w:r w:rsidRPr="003907B6">
              <w:t>A Bizottság által javasolt szöveg</w:t>
            </w:r>
          </w:p>
        </w:tc>
        <w:tc>
          <w:tcPr>
            <w:tcW w:w="4876" w:type="dxa"/>
            <w:hideMark/>
          </w:tcPr>
          <w:p w:rsidR="009659FF" w:rsidRPr="003907B6" w:rsidP="003A3DD9" w14:paraId="08D61CF4" w14:textId="77777777">
            <w:pPr>
              <w:pStyle w:val="ColumnHeading"/>
              <w:keepNext/>
            </w:pPr>
            <w:r w:rsidRPr="003907B6">
              <w:t>Módosítás</w:t>
            </w:r>
          </w:p>
        </w:tc>
      </w:tr>
      <w:tr w14:paraId="075C9010"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3F0B3E6" w14:textId="77777777">
            <w:pPr>
              <w:pStyle w:val="Normal6"/>
            </w:pPr>
            <w:r w:rsidRPr="003907B6">
              <w:t>c)</w:t>
            </w:r>
            <w:r w:rsidRPr="003907B6">
              <w:tab/>
              <w:t>fenntartható csomagolású termékek;</w:t>
            </w:r>
          </w:p>
        </w:tc>
        <w:tc>
          <w:tcPr>
            <w:tcW w:w="4876" w:type="dxa"/>
            <w:hideMark/>
          </w:tcPr>
          <w:p w:rsidR="009659FF" w:rsidRPr="003907B6" w:rsidP="003A3DD9" w14:paraId="343243B7" w14:textId="77777777">
            <w:pPr>
              <w:pStyle w:val="Normal6"/>
              <w:rPr>
                <w:szCs w:val="24"/>
              </w:rPr>
            </w:pPr>
            <w:r w:rsidRPr="003907B6">
              <w:t>c)</w:t>
            </w:r>
            <w:r w:rsidRPr="003907B6">
              <w:tab/>
            </w:r>
            <w:r w:rsidRPr="003907B6">
              <w:rPr>
                <w:b/>
                <w:i/>
              </w:rPr>
              <w:t>csomagolásmentes vagy</w:t>
            </w:r>
            <w:r w:rsidRPr="003907B6">
              <w:t xml:space="preserve"> fenntartható csomagolású termékek;</w:t>
            </w:r>
          </w:p>
        </w:tc>
      </w:tr>
    </w:tbl>
    <w:p w:rsidR="009659FF" w:rsidRPr="003907B6" w:rsidP="009659FF" w14:paraId="050F5B5B"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3930659C" w14:textId="77777777">
      <w:pPr>
        <w:pStyle w:val="JustificationTitle"/>
        <w:rPr>
          <w:noProof w:val="0"/>
        </w:rPr>
      </w:pPr>
      <w:r w:rsidRPr="003907B6">
        <w:rPr>
          <w:rStyle w:val="HideTWBExt"/>
          <w:i w:val="0"/>
          <w:color w:val="auto"/>
        </w:rPr>
        <w:t>&lt;TitreJust&gt;</w:t>
      </w:r>
      <w:r w:rsidRPr="003907B6">
        <w:t>Indokolás</w:t>
      </w:r>
      <w:r w:rsidRPr="003907B6">
        <w:rPr>
          <w:rStyle w:val="HideTWBExt"/>
          <w:i w:val="0"/>
          <w:color w:val="auto"/>
        </w:rPr>
        <w:t>&lt;/TitreJust&gt;</w:t>
      </w:r>
    </w:p>
    <w:p w:rsidR="009659FF" w:rsidRPr="003907B6" w:rsidP="009659FF" w14:paraId="10B6EA51" w14:textId="77777777">
      <w:pPr>
        <w:pStyle w:val="Normal12Italic"/>
        <w:rPr>
          <w:noProof w:val="0"/>
        </w:rPr>
      </w:pPr>
      <w:r w:rsidRPr="003907B6">
        <w:t>A csomagolásmentesség mindig fenntarthatóbb megoldás, mint a csomagolás bármilyen formája.</w:t>
      </w:r>
    </w:p>
    <w:p w:rsidR="009659FF" w:rsidRPr="003907B6" w:rsidP="009659FF" w14:paraId="5447D454" w14:textId="77777777">
      <w:r w:rsidRPr="003907B6">
        <w:rPr>
          <w:rStyle w:val="HideTWBExt"/>
          <w:color w:val="auto"/>
        </w:rPr>
        <w:t>&lt;/AmendB&gt;</w:t>
      </w:r>
    </w:p>
    <w:p w:rsidR="009659FF" w:rsidRPr="003907B6" w:rsidP="009659FF" w14:paraId="5195000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650</w:t>
      </w:r>
      <w:r w:rsidRPr="003907B6">
        <w:rPr>
          <w:rStyle w:val="HideTWBExt"/>
          <w:color w:val="auto"/>
        </w:rPr>
        <w:t>&lt;/NumAmB&gt;</w:t>
      </w:r>
    </w:p>
    <w:p w:rsidR="009659FF" w:rsidRPr="003907B6" w:rsidP="009659FF" w14:paraId="5C2F927E"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2813C637" w14:textId="77777777">
      <w:r w:rsidRPr="003907B6">
        <w:rPr>
          <w:rStyle w:val="HideTWBExt"/>
          <w:color w:val="auto"/>
        </w:rPr>
        <w:t>&lt;/RepeatBlock-By&gt;</w:t>
      </w:r>
    </w:p>
    <w:p w:rsidR="009659FF" w:rsidRPr="003907B6" w:rsidP="009659FF" w14:paraId="19A7E8AD"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5995ED44"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7BC414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C2189D3" w14:textId="77777777">
      <w:r w:rsidRPr="003907B6">
        <w:rPr>
          <w:rStyle w:val="HideTWBExt"/>
          <w:color w:val="auto"/>
        </w:rPr>
        <w:t>&lt;Article2&gt;</w:t>
      </w:r>
      <w:r w:rsidRPr="003907B6">
        <w:t>28 cikk – 5 bekezdés – d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4587E5D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DB14A9A" w14:textId="77777777">
            <w:pPr>
              <w:keepNext/>
            </w:pPr>
          </w:p>
        </w:tc>
      </w:tr>
      <w:tr w14:paraId="32BED808"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9883DC0" w14:textId="77777777">
            <w:pPr>
              <w:pStyle w:val="ColumnHeading"/>
              <w:keepNext/>
            </w:pPr>
            <w:r w:rsidRPr="003907B6">
              <w:t>A Bizottság által javasolt szöveg</w:t>
            </w:r>
          </w:p>
        </w:tc>
        <w:tc>
          <w:tcPr>
            <w:tcW w:w="4876" w:type="dxa"/>
            <w:hideMark/>
          </w:tcPr>
          <w:p w:rsidR="009659FF" w:rsidRPr="003907B6" w:rsidP="003A3DD9" w14:paraId="4AB5926A" w14:textId="77777777">
            <w:pPr>
              <w:pStyle w:val="ColumnHeading"/>
              <w:keepNext/>
            </w:pPr>
            <w:r w:rsidRPr="003907B6">
              <w:t>Módosítás</w:t>
            </w:r>
          </w:p>
        </w:tc>
      </w:tr>
      <w:tr w14:paraId="1091933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E72777B" w14:textId="77777777">
            <w:pPr>
              <w:pStyle w:val="Normal6"/>
            </w:pPr>
            <w:r w:rsidRPr="003907B6">
              <w:t>d)</w:t>
            </w:r>
            <w:r w:rsidRPr="003907B6">
              <w:tab/>
            </w:r>
            <w:r w:rsidRPr="003907B6">
              <w:rPr>
                <w:b/>
                <w:i/>
              </w:rPr>
              <w:t>olyan termékek, amelyeket</w:t>
            </w:r>
            <w:r w:rsidRPr="003907B6">
              <w:t xml:space="preserve"> az uniós </w:t>
            </w:r>
            <w:r w:rsidRPr="003907B6">
              <w:rPr>
                <w:b/>
                <w:i/>
              </w:rPr>
              <w:t>jogszabályokban előírtaknál szigorúbb állatjóléti előírásoknak vagy gyakorlatoknak</w:t>
            </w:r>
            <w:r w:rsidRPr="003907B6">
              <w:t xml:space="preserve"> megfelelően </w:t>
            </w:r>
            <w:r w:rsidRPr="003907B6">
              <w:rPr>
                <w:b/>
                <w:i/>
              </w:rPr>
              <w:t>állítottak elő</w:t>
            </w:r>
            <w:r w:rsidRPr="003907B6">
              <w:t>;</w:t>
            </w:r>
          </w:p>
        </w:tc>
        <w:tc>
          <w:tcPr>
            <w:tcW w:w="4876" w:type="dxa"/>
            <w:hideMark/>
          </w:tcPr>
          <w:p w:rsidR="009659FF" w:rsidRPr="003907B6" w:rsidP="003A3DD9" w14:paraId="685E9BF2" w14:textId="77777777">
            <w:pPr>
              <w:pStyle w:val="Normal6"/>
              <w:rPr>
                <w:szCs w:val="24"/>
              </w:rPr>
            </w:pPr>
            <w:r w:rsidRPr="003907B6">
              <w:t>d)</w:t>
            </w:r>
            <w:r w:rsidRPr="003907B6">
              <w:tab/>
              <w:t>az uniós</w:t>
            </w:r>
            <w:r w:rsidRPr="003907B6">
              <w:rPr>
                <w:b/>
                <w:i/>
              </w:rPr>
              <w:t xml:space="preserve"> jogszabályok előírásainak</w:t>
            </w:r>
            <w:r w:rsidRPr="003907B6">
              <w:t xml:space="preserve"> megfelelően </w:t>
            </w:r>
            <w:r w:rsidRPr="003907B6">
              <w:rPr>
                <w:b/>
                <w:i/>
              </w:rPr>
              <w:t>előállított termékek</w:t>
            </w:r>
            <w:r w:rsidRPr="003907B6">
              <w:t>;</w:t>
            </w:r>
          </w:p>
        </w:tc>
      </w:tr>
    </w:tbl>
    <w:p w:rsidR="009659FF" w:rsidRPr="003907B6" w:rsidP="009659FF" w14:paraId="3BC8977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6A33EDE1" w14:textId="763F7D27">
      <w:r w:rsidRPr="003907B6">
        <w:rPr>
          <w:rStyle w:val="HideTWBExt"/>
          <w:color w:val="auto"/>
        </w:rPr>
        <w:t>&lt;/AmendB&gt;</w:t>
      </w:r>
    </w:p>
    <w:p w:rsidR="009659FF" w:rsidRPr="003907B6" w:rsidP="009659FF" w14:paraId="03C2595B"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651</w:t>
      </w:r>
      <w:r w:rsidRPr="003907B6">
        <w:rPr>
          <w:rStyle w:val="HideTWBExt"/>
          <w:color w:val="auto"/>
        </w:rPr>
        <w:t>&lt;/NumAmB&gt;</w:t>
      </w:r>
    </w:p>
    <w:p w:rsidR="009659FF" w:rsidRPr="003907B6" w:rsidP="009659FF" w14:paraId="51EA9953"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3008F7DE" w14:textId="77777777">
      <w:r w:rsidRPr="003907B6">
        <w:rPr>
          <w:rStyle w:val="HideTWBExt"/>
          <w:color w:val="auto"/>
        </w:rPr>
        <w:t>&lt;/RepeatBlock-By&gt;</w:t>
      </w:r>
    </w:p>
    <w:p w:rsidR="009659FF" w:rsidRPr="003907B6" w:rsidP="009659FF" w14:paraId="6319DD02"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2407C00"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EE209E2"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0A1DC93" w14:textId="77777777">
      <w:r w:rsidRPr="003907B6">
        <w:rPr>
          <w:rStyle w:val="HideTWBExt"/>
          <w:color w:val="auto"/>
        </w:rPr>
        <w:t>&lt;Article2&gt;</w:t>
      </w:r>
      <w:r w:rsidRPr="003907B6">
        <w:t>28 cikk – 5 bekezdés – e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2BE625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C97B317" w14:textId="77777777">
            <w:pPr>
              <w:keepNext/>
            </w:pPr>
          </w:p>
        </w:tc>
      </w:tr>
      <w:tr w14:paraId="49513489"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CCF1CB7" w14:textId="77777777">
            <w:pPr>
              <w:pStyle w:val="ColumnHeading"/>
              <w:keepNext/>
            </w:pPr>
            <w:r w:rsidRPr="003907B6">
              <w:t>A Bizottság által javasolt szöveg</w:t>
            </w:r>
          </w:p>
        </w:tc>
        <w:tc>
          <w:tcPr>
            <w:tcW w:w="4876" w:type="dxa"/>
            <w:hideMark/>
          </w:tcPr>
          <w:p w:rsidR="009659FF" w:rsidRPr="003907B6" w:rsidP="003A3DD9" w14:paraId="008D570D" w14:textId="77777777">
            <w:pPr>
              <w:pStyle w:val="ColumnHeading"/>
              <w:keepNext/>
            </w:pPr>
            <w:r w:rsidRPr="003907B6">
              <w:t>Módosítás</w:t>
            </w:r>
          </w:p>
        </w:tc>
      </w:tr>
      <w:tr w14:paraId="3513338B"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B59490E" w14:textId="77777777">
            <w:pPr>
              <w:pStyle w:val="Normal6"/>
            </w:pPr>
            <w:r w:rsidRPr="003907B6">
              <w:t>e)</w:t>
            </w:r>
            <w:r w:rsidRPr="003907B6">
              <w:tab/>
            </w:r>
            <w:r w:rsidRPr="003907B6">
              <w:rPr>
                <w:b/>
                <w:i/>
              </w:rPr>
              <w:t>helyben előállított és rövid ellátási láncokon keresztül forgalmazott</w:t>
            </w:r>
            <w:r w:rsidRPr="003907B6">
              <w:t xml:space="preserve"> termékek;</w:t>
            </w:r>
          </w:p>
        </w:tc>
        <w:tc>
          <w:tcPr>
            <w:tcW w:w="4876" w:type="dxa"/>
            <w:hideMark/>
          </w:tcPr>
          <w:p w:rsidR="009659FF" w:rsidRPr="003907B6" w:rsidP="003A3DD9" w14:paraId="3B5488DC" w14:textId="77777777">
            <w:pPr>
              <w:pStyle w:val="Normal6"/>
              <w:rPr>
                <w:szCs w:val="24"/>
              </w:rPr>
            </w:pPr>
            <w:r w:rsidRPr="003907B6">
              <w:t>e)</w:t>
            </w:r>
            <w:r w:rsidRPr="003907B6">
              <w:tab/>
            </w:r>
            <w:r w:rsidRPr="003907B6">
              <w:rPr>
                <w:b/>
                <w:i/>
              </w:rPr>
              <w:t>az Európai Unió mezőgazdasági üzemeiből származó</w:t>
            </w:r>
            <w:r w:rsidRPr="003907B6">
              <w:t xml:space="preserve"> termékek;</w:t>
            </w:r>
          </w:p>
        </w:tc>
      </w:tr>
    </w:tbl>
    <w:p w:rsidR="009659FF" w:rsidRPr="003907B6" w:rsidP="009659FF" w14:paraId="3CAD2A3F"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5A3A890E" w14:textId="77777777">
      <w:r w:rsidRPr="003907B6">
        <w:rPr>
          <w:rStyle w:val="HideTWBExt"/>
          <w:color w:val="auto"/>
        </w:rPr>
        <w:t>&lt;/AmendB&gt;</w:t>
      </w:r>
    </w:p>
    <w:p w:rsidR="009659FF" w:rsidRPr="003907B6" w:rsidP="009659FF" w14:paraId="505CE93E"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652</w:t>
      </w:r>
      <w:r w:rsidRPr="003907B6">
        <w:rPr>
          <w:rStyle w:val="HideTWBExt"/>
          <w:color w:val="auto"/>
        </w:rPr>
        <w:t>&lt;/NumAmB&gt;</w:t>
      </w:r>
    </w:p>
    <w:p w:rsidR="009659FF" w:rsidRPr="003907B6" w:rsidP="009659FF" w14:paraId="176CCC10" w14:textId="77777777">
      <w:pPr>
        <w:pStyle w:val="NormalBold"/>
      </w:pPr>
      <w:r w:rsidRPr="003907B6">
        <w:rPr>
          <w:rStyle w:val="HideTWBExt"/>
          <w:color w:val="auto"/>
        </w:rPr>
        <w:t>&lt;RepeatBlock-By&gt;&lt;Members&gt;</w:t>
      </w:r>
      <w:r w:rsidRPr="003907B6">
        <w:t>Daniel Buda, Dan-Ştefan Motreanu, Paulo do Nascimento Cabral, Emmanouil Kefalogiannis, Marta Wcisło</w:t>
      </w:r>
      <w:r w:rsidRPr="003907B6">
        <w:rPr>
          <w:rStyle w:val="HideTWBExt"/>
          <w:color w:val="auto"/>
        </w:rPr>
        <w:t>&lt;/Members&gt;</w:t>
      </w:r>
    </w:p>
    <w:p w:rsidR="009659FF" w:rsidRPr="003907B6" w:rsidP="009659FF" w14:paraId="43DD41CD" w14:textId="77777777">
      <w:r w:rsidRPr="003907B6">
        <w:rPr>
          <w:rStyle w:val="HideTWBExt"/>
          <w:color w:val="auto"/>
        </w:rPr>
        <w:t>&lt;/RepeatBlock-By&gt;</w:t>
      </w:r>
    </w:p>
    <w:p w:rsidR="009659FF" w:rsidRPr="003907B6" w:rsidP="009659FF" w14:paraId="1A3233F6"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130019B8"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5E767E9"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98A14BD" w14:textId="77777777">
      <w:r w:rsidRPr="003907B6">
        <w:rPr>
          <w:rStyle w:val="HideTWBExt"/>
          <w:color w:val="auto"/>
        </w:rPr>
        <w:t>&lt;Article2&gt;</w:t>
      </w:r>
      <w:r w:rsidRPr="003907B6">
        <w:t>28 cikk – 5 bekezdés – e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79B4B643"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14A47E3" w14:textId="77777777">
            <w:pPr>
              <w:keepNext/>
            </w:pPr>
          </w:p>
        </w:tc>
      </w:tr>
      <w:tr w14:paraId="48D88D1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4C130A3" w14:textId="77777777">
            <w:pPr>
              <w:pStyle w:val="ColumnHeading"/>
              <w:keepNext/>
            </w:pPr>
            <w:r w:rsidRPr="003907B6">
              <w:t>A Bizottság által javasolt szöveg</w:t>
            </w:r>
          </w:p>
        </w:tc>
        <w:tc>
          <w:tcPr>
            <w:tcW w:w="4876" w:type="dxa"/>
            <w:hideMark/>
          </w:tcPr>
          <w:p w:rsidR="009659FF" w:rsidRPr="003907B6" w:rsidP="003A3DD9" w14:paraId="2273A047" w14:textId="77777777">
            <w:pPr>
              <w:pStyle w:val="ColumnHeading"/>
              <w:keepNext/>
            </w:pPr>
            <w:r w:rsidRPr="003907B6">
              <w:t>Módosítás</w:t>
            </w:r>
          </w:p>
        </w:tc>
      </w:tr>
      <w:tr w14:paraId="2933A2F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6A8DE1B" w14:textId="77777777">
            <w:pPr>
              <w:pStyle w:val="Normal6"/>
            </w:pPr>
            <w:r w:rsidRPr="003907B6">
              <w:t>e)</w:t>
            </w:r>
            <w:r w:rsidRPr="003907B6">
              <w:tab/>
              <w:t>helyben előállított és rövid ellátási láncokon keresztül forgalmazott termékek;</w:t>
            </w:r>
          </w:p>
        </w:tc>
        <w:tc>
          <w:tcPr>
            <w:tcW w:w="4876" w:type="dxa"/>
            <w:hideMark/>
          </w:tcPr>
          <w:p w:rsidR="009659FF" w:rsidRPr="003907B6" w:rsidP="003A3DD9" w14:paraId="075D813D" w14:textId="77777777">
            <w:pPr>
              <w:pStyle w:val="Normal6"/>
              <w:rPr>
                <w:szCs w:val="24"/>
              </w:rPr>
            </w:pPr>
            <w:r w:rsidRPr="003907B6">
              <w:t>e)</w:t>
            </w:r>
            <w:r w:rsidRPr="003907B6">
              <w:tab/>
              <w:t xml:space="preserve">helyben </w:t>
            </w:r>
            <w:r w:rsidRPr="003907B6">
              <w:rPr>
                <w:b/>
                <w:i/>
              </w:rPr>
              <w:t>vagy regionálisan</w:t>
            </w:r>
            <w:r w:rsidRPr="003907B6">
              <w:t xml:space="preserve"> előállított és rövid ellátási láncokon keresztül forgalmazott termékek;</w:t>
            </w:r>
          </w:p>
        </w:tc>
      </w:tr>
    </w:tbl>
    <w:p w:rsidR="009659FF" w:rsidRPr="003907B6" w:rsidP="009659FF" w14:paraId="3CFF4168"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77D19A9" w14:textId="77777777">
      <w:r w:rsidRPr="003907B6">
        <w:rPr>
          <w:rStyle w:val="HideTWBExt"/>
          <w:color w:val="auto"/>
        </w:rPr>
        <w:t>&lt;/AmendB&gt;</w:t>
      </w:r>
    </w:p>
    <w:p w:rsidR="009659FF" w:rsidRPr="003907B6" w:rsidP="009659FF" w14:paraId="0BC5EB31"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653</w:t>
      </w:r>
      <w:r w:rsidRPr="003907B6">
        <w:rPr>
          <w:rStyle w:val="HideTWBExt"/>
          <w:color w:val="auto"/>
        </w:rPr>
        <w:t>&lt;/NumAmB&gt;</w:t>
      </w:r>
    </w:p>
    <w:p w:rsidR="009659FF" w:rsidRPr="003907B6" w:rsidP="009659FF" w14:paraId="42DC6628"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1C47DE95" w14:textId="77777777">
      <w:r w:rsidRPr="003907B6">
        <w:rPr>
          <w:rStyle w:val="HideTWBExt"/>
          <w:color w:val="auto"/>
        </w:rPr>
        <w:t>&lt;/RepeatBlock-By&gt;</w:t>
      </w:r>
    </w:p>
    <w:p w:rsidR="009659FF" w:rsidRPr="003907B6" w:rsidP="009659FF" w14:paraId="0C32A9A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0EA28BD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0CDB5E5F"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56C01CE1" w14:textId="77777777">
      <w:r w:rsidRPr="003907B6">
        <w:rPr>
          <w:rStyle w:val="HideTWBExt"/>
          <w:color w:val="auto"/>
        </w:rPr>
        <w:t>&lt;Article2&gt;</w:t>
      </w:r>
      <w:r w:rsidRPr="003907B6">
        <w:t>28 cikk – 5 bekezdés – f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CF2A776"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320D0B0" w14:textId="77777777">
            <w:pPr>
              <w:keepNext/>
            </w:pPr>
          </w:p>
        </w:tc>
      </w:tr>
      <w:tr w14:paraId="710C279E"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440F2432" w14:textId="77777777">
            <w:pPr>
              <w:pStyle w:val="ColumnHeading"/>
              <w:keepNext/>
            </w:pPr>
            <w:r w:rsidRPr="003907B6">
              <w:t>A Bizottság által javasolt szöveg</w:t>
            </w:r>
          </w:p>
        </w:tc>
        <w:tc>
          <w:tcPr>
            <w:tcW w:w="4876" w:type="dxa"/>
            <w:hideMark/>
          </w:tcPr>
          <w:p w:rsidR="009659FF" w:rsidRPr="003907B6" w:rsidP="003A3DD9" w14:paraId="13EC7333" w14:textId="77777777">
            <w:pPr>
              <w:pStyle w:val="ColumnHeading"/>
              <w:keepNext/>
            </w:pPr>
            <w:r w:rsidRPr="003907B6">
              <w:t>Módosítás</w:t>
            </w:r>
          </w:p>
        </w:tc>
      </w:tr>
      <w:tr w14:paraId="18C085E3"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A58CC29" w14:textId="77777777">
            <w:pPr>
              <w:pStyle w:val="Normal6"/>
            </w:pPr>
            <w:r w:rsidRPr="003907B6">
              <w:t>f)</w:t>
            </w:r>
            <w:r w:rsidRPr="003907B6">
              <w:tab/>
            </w:r>
            <w:r w:rsidRPr="003907B6">
              <w:rPr>
                <w:b/>
                <w:i/>
              </w:rPr>
              <w:t>a tagállamok által meghatározott kistermelőktől</w:t>
            </w:r>
            <w:r w:rsidRPr="003907B6">
              <w:t xml:space="preserve"> származó termékek;</w:t>
            </w:r>
          </w:p>
        </w:tc>
        <w:tc>
          <w:tcPr>
            <w:tcW w:w="4876" w:type="dxa"/>
            <w:hideMark/>
          </w:tcPr>
          <w:p w:rsidR="009659FF" w:rsidRPr="003907B6" w:rsidP="003A3DD9" w14:paraId="3B9D3329" w14:textId="77777777">
            <w:pPr>
              <w:pStyle w:val="Normal6"/>
              <w:rPr>
                <w:szCs w:val="24"/>
              </w:rPr>
            </w:pPr>
            <w:r w:rsidRPr="003907B6">
              <w:t>f)</w:t>
            </w:r>
            <w:r w:rsidRPr="003907B6">
              <w:tab/>
            </w:r>
            <w:r w:rsidRPr="003907B6">
              <w:rPr>
                <w:b/>
                <w:i/>
              </w:rPr>
              <w:t>mezőgazdasági üzemekből</w:t>
            </w:r>
            <w:r w:rsidRPr="003907B6">
              <w:t xml:space="preserve"> származó termékek</w:t>
            </w:r>
            <w:r w:rsidRPr="003907B6">
              <w:rPr>
                <w:b/>
                <w:i/>
              </w:rPr>
              <w:t>, valamint olyan mezőgazdasági szövetkezetek, termelői szervezetek vagy más szociális gazdasági vállalkozások által szállított vagy forgalmazott termékek, amelyekben a termelők többségi részesedéssel rendelkeznek</w:t>
            </w:r>
            <w:r w:rsidRPr="003907B6">
              <w:t>;</w:t>
            </w:r>
          </w:p>
        </w:tc>
      </w:tr>
    </w:tbl>
    <w:p w:rsidR="009659FF" w:rsidRPr="003907B6" w:rsidP="009659FF" w14:paraId="2CDD0EB6"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378A2D44" w14:textId="77777777">
      <w:r w:rsidRPr="003907B6">
        <w:rPr>
          <w:rStyle w:val="HideTWBExt"/>
          <w:color w:val="auto"/>
        </w:rPr>
        <w:t>&lt;/AmendB&gt;</w:t>
      </w:r>
    </w:p>
    <w:p w:rsidR="009659FF" w:rsidRPr="003907B6" w:rsidP="009659FF" w14:paraId="65B4F7CD"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654</w:t>
      </w:r>
      <w:r w:rsidRPr="003907B6">
        <w:rPr>
          <w:rStyle w:val="HideTWBExt"/>
          <w:color w:val="auto"/>
        </w:rPr>
        <w:t>&lt;/NumAmB&gt;</w:t>
      </w:r>
    </w:p>
    <w:p w:rsidR="009659FF" w:rsidRPr="003907B6" w:rsidP="009659FF" w14:paraId="6A935002" w14:textId="77777777">
      <w:pPr>
        <w:pStyle w:val="NormalBold"/>
      </w:pPr>
      <w:r w:rsidRPr="003907B6">
        <w:rPr>
          <w:rStyle w:val="HideTWBExt"/>
          <w:color w:val="auto"/>
        </w:rPr>
        <w:t>&lt;RepeatBlock-By&gt;&lt;Members&gt;</w:t>
      </w:r>
      <w:r w:rsidRPr="003907B6">
        <w:t>Csaba Dömötör</w:t>
      </w:r>
      <w:r w:rsidRPr="003907B6">
        <w:rPr>
          <w:rStyle w:val="HideTWBExt"/>
          <w:color w:val="auto"/>
        </w:rPr>
        <w:t>&lt;/Members&gt;</w:t>
      </w:r>
    </w:p>
    <w:p w:rsidR="009659FF" w:rsidRPr="003907B6" w:rsidP="009659FF" w14:paraId="30714314" w14:textId="77777777">
      <w:r w:rsidRPr="003907B6">
        <w:rPr>
          <w:rStyle w:val="HideTWBExt"/>
          <w:color w:val="auto"/>
        </w:rPr>
        <w:t>&lt;/RepeatBlock-By&gt;</w:t>
      </w:r>
    </w:p>
    <w:p w:rsidR="009659FF" w:rsidRPr="003907B6" w:rsidP="009659FF" w14:paraId="042734C1"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F1F8576"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274FE64C"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F42B0C6" w14:textId="77777777">
      <w:r w:rsidRPr="003907B6">
        <w:rPr>
          <w:rStyle w:val="HideTWBExt"/>
          <w:color w:val="auto"/>
        </w:rPr>
        <w:t>&lt;Article2&gt;</w:t>
      </w:r>
      <w:r w:rsidRPr="003907B6">
        <w:t>28 cikk – 5 bekezdés – g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015BF018"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7C847A7C" w14:textId="77777777">
            <w:pPr>
              <w:keepNext/>
            </w:pPr>
          </w:p>
        </w:tc>
      </w:tr>
      <w:tr w14:paraId="36D62D22"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3F1684BD" w14:textId="77777777">
            <w:pPr>
              <w:pStyle w:val="ColumnHeading"/>
              <w:keepNext/>
            </w:pPr>
            <w:r w:rsidRPr="003907B6">
              <w:t>A Bizottság által javasolt szöveg</w:t>
            </w:r>
          </w:p>
        </w:tc>
        <w:tc>
          <w:tcPr>
            <w:tcW w:w="4876" w:type="dxa"/>
            <w:hideMark/>
          </w:tcPr>
          <w:p w:rsidR="009659FF" w:rsidRPr="003907B6" w:rsidP="003A3DD9" w14:paraId="5DEF0D18" w14:textId="77777777">
            <w:pPr>
              <w:pStyle w:val="ColumnHeading"/>
              <w:keepNext/>
            </w:pPr>
            <w:r w:rsidRPr="003907B6">
              <w:t>Módosítás</w:t>
            </w:r>
          </w:p>
        </w:tc>
      </w:tr>
      <w:tr w14:paraId="1A8361A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18E3BE8" w14:textId="77777777">
            <w:pPr>
              <w:pStyle w:val="Normal6"/>
            </w:pPr>
            <w:r w:rsidRPr="003907B6">
              <w:rPr>
                <w:b/>
                <w:i/>
              </w:rPr>
              <w:t>g)</w:t>
            </w:r>
            <w:r w:rsidRPr="003907B6">
              <w:rPr>
                <w:b/>
                <w:i/>
              </w:rPr>
              <w:tab/>
              <w:t>a tisztességes kereskedelem termelési előírásainak megfelelő termékek.</w:t>
            </w:r>
          </w:p>
        </w:tc>
        <w:tc>
          <w:tcPr>
            <w:tcW w:w="4876" w:type="dxa"/>
            <w:hideMark/>
          </w:tcPr>
          <w:p w:rsidR="009659FF" w:rsidRPr="003907B6" w:rsidP="003A3DD9" w14:paraId="589D02DB" w14:textId="77777777">
            <w:pPr>
              <w:pStyle w:val="Normal6"/>
              <w:rPr>
                <w:szCs w:val="24"/>
              </w:rPr>
            </w:pPr>
            <w:r w:rsidRPr="003907B6">
              <w:rPr>
                <w:b/>
                <w:i/>
              </w:rPr>
              <w:t>törölve</w:t>
            </w:r>
          </w:p>
        </w:tc>
      </w:tr>
    </w:tbl>
    <w:p w:rsidR="009659FF" w:rsidRPr="003907B6" w:rsidP="009659FF" w14:paraId="3D461231"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4434C96D" w14:textId="77777777">
      <w:r w:rsidRPr="003907B6">
        <w:rPr>
          <w:rStyle w:val="HideTWBExt"/>
          <w:color w:val="auto"/>
        </w:rPr>
        <w:t>&lt;/AmendB&gt;</w:t>
      </w:r>
    </w:p>
    <w:p w:rsidR="009659FF" w:rsidRPr="003907B6" w:rsidP="009659FF" w14:paraId="43FAD1A9"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655</w:t>
      </w:r>
      <w:r w:rsidRPr="003907B6">
        <w:rPr>
          <w:rStyle w:val="HideTWBExt"/>
          <w:color w:val="auto"/>
        </w:rPr>
        <w:t>&lt;/NumAmB&gt;</w:t>
      </w:r>
    </w:p>
    <w:p w:rsidR="009659FF" w:rsidRPr="003907B6" w:rsidP="009659FF" w14:paraId="084A1AE9" w14:textId="77777777">
      <w:pPr>
        <w:pStyle w:val="NormalBold"/>
      </w:pPr>
      <w:r w:rsidRPr="003907B6">
        <w:rPr>
          <w:rStyle w:val="HideTWBExt"/>
          <w:color w:val="auto"/>
        </w:rPr>
        <w:t>&lt;RepeatBlock-By&gt;&lt;Members&gt;</w:t>
      </w:r>
      <w:r w:rsidRPr="003907B6">
        <w:t>Cristina Guarda</w:t>
      </w:r>
      <w:r w:rsidRPr="003907B6">
        <w:rPr>
          <w:rStyle w:val="HideTWBExt"/>
          <w:color w:val="auto"/>
        </w:rPr>
        <w:t>&lt;/Members&gt;</w:t>
      </w:r>
    </w:p>
    <w:p w:rsidR="009659FF" w:rsidRPr="003907B6" w:rsidP="009659FF" w14:paraId="1DF7204F" w14:textId="77777777">
      <w:r w:rsidRPr="003907B6">
        <w:rPr>
          <w:rStyle w:val="HideTWBExt"/>
          <w:color w:val="auto"/>
        </w:rPr>
        <w:t>&lt;AuNomDe&gt;</w:t>
      </w:r>
      <w:r w:rsidRPr="003907B6">
        <w:rPr>
          <w:rStyle w:val="HideTWBInt"/>
          <w:color w:val="auto"/>
        </w:rPr>
        <w:t>{Verts/ALE}</w:t>
      </w:r>
      <w:r w:rsidRPr="003907B6">
        <w:t>a Verts/ALE képviselőcsoport nevében</w:t>
      </w:r>
      <w:r w:rsidRPr="003907B6">
        <w:rPr>
          <w:rStyle w:val="HideTWBExt"/>
          <w:color w:val="auto"/>
        </w:rPr>
        <w:t>&lt;/AuNomDe&gt;</w:t>
      </w:r>
    </w:p>
    <w:p w:rsidR="009659FF" w:rsidRPr="003907B6" w:rsidP="009659FF" w14:paraId="2C9F2B00" w14:textId="77777777">
      <w:r w:rsidRPr="003907B6">
        <w:rPr>
          <w:rStyle w:val="HideTWBExt"/>
          <w:color w:val="auto"/>
        </w:rPr>
        <w:t>&lt;/RepeatBlock-By&gt;</w:t>
      </w:r>
    </w:p>
    <w:p w:rsidR="009659FF" w:rsidRPr="003907B6" w:rsidP="009659FF" w14:paraId="71417098"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76897000"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119AA8B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75471991" w14:textId="77777777">
      <w:r w:rsidRPr="003907B6">
        <w:rPr>
          <w:rStyle w:val="HideTWBExt"/>
          <w:color w:val="auto"/>
        </w:rPr>
        <w:t>&lt;Article2&gt;</w:t>
      </w:r>
      <w:r w:rsidRPr="003907B6">
        <w:t>28 cikk – 5 bekezdés – g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572E6261"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43ACCC82" w14:textId="77777777">
            <w:pPr>
              <w:keepNext/>
            </w:pPr>
          </w:p>
        </w:tc>
      </w:tr>
      <w:tr w14:paraId="4900513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9810432" w14:textId="77777777">
            <w:pPr>
              <w:pStyle w:val="ColumnHeading"/>
              <w:keepNext/>
            </w:pPr>
            <w:r w:rsidRPr="003907B6">
              <w:t>A Bizottság által javasolt szöveg</w:t>
            </w:r>
          </w:p>
        </w:tc>
        <w:tc>
          <w:tcPr>
            <w:tcW w:w="4876" w:type="dxa"/>
            <w:hideMark/>
          </w:tcPr>
          <w:p w:rsidR="009659FF" w:rsidRPr="003907B6" w:rsidP="003A3DD9" w14:paraId="558ACDA7" w14:textId="77777777">
            <w:pPr>
              <w:pStyle w:val="ColumnHeading"/>
              <w:keepNext/>
            </w:pPr>
            <w:r w:rsidRPr="003907B6">
              <w:t>Módosítás</w:t>
            </w:r>
          </w:p>
        </w:tc>
      </w:tr>
      <w:tr w14:paraId="792BC4A1"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C379041" w14:textId="77777777">
            <w:pPr>
              <w:pStyle w:val="Normal6"/>
            </w:pPr>
            <w:r w:rsidRPr="003907B6">
              <w:t>g)</w:t>
            </w:r>
            <w:r w:rsidRPr="003907B6">
              <w:tab/>
              <w:t>a tisztességes kereskedelem termelési előírásainak megfelelő termékek.</w:t>
            </w:r>
          </w:p>
        </w:tc>
        <w:tc>
          <w:tcPr>
            <w:tcW w:w="4876" w:type="dxa"/>
            <w:hideMark/>
          </w:tcPr>
          <w:p w:rsidR="009659FF" w:rsidRPr="003907B6" w:rsidP="003A3DD9" w14:paraId="6AA5E414" w14:textId="77777777">
            <w:pPr>
              <w:pStyle w:val="Normal6"/>
              <w:rPr>
                <w:szCs w:val="24"/>
              </w:rPr>
            </w:pPr>
            <w:r w:rsidRPr="003907B6">
              <w:t>g)</w:t>
            </w:r>
            <w:r w:rsidRPr="003907B6">
              <w:tab/>
              <w:t>a tisztességes kereskedelem termelési előírásainak</w:t>
            </w:r>
            <w:r w:rsidRPr="003907B6">
              <w:rPr>
                <w:b/>
                <w:i/>
              </w:rPr>
              <w:t>, többek között a munkaerő-kizsákmányolástól való mentességnek</w:t>
            </w:r>
            <w:r w:rsidRPr="003907B6">
              <w:t xml:space="preserve"> megfelelő termékek.</w:t>
            </w:r>
          </w:p>
        </w:tc>
      </w:tr>
    </w:tbl>
    <w:p w:rsidR="009659FF" w:rsidRPr="003907B6" w:rsidP="009659FF" w14:paraId="1F234DE0"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286F47BE" w14:textId="77777777">
      <w:r w:rsidRPr="003907B6">
        <w:rPr>
          <w:rStyle w:val="HideTWBExt"/>
          <w:color w:val="auto"/>
        </w:rPr>
        <w:t>&lt;/AmendB&gt;</w:t>
      </w:r>
    </w:p>
    <w:p w:rsidR="009659FF" w:rsidRPr="003907B6" w:rsidP="009659FF" w14:paraId="01459AD0"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656</w:t>
      </w:r>
      <w:r w:rsidRPr="003907B6">
        <w:rPr>
          <w:rStyle w:val="HideTWBExt"/>
          <w:color w:val="auto"/>
        </w:rPr>
        <w:t>&lt;/NumAmB&gt;</w:t>
      </w:r>
    </w:p>
    <w:p w:rsidR="009659FF" w:rsidRPr="003907B6" w:rsidP="009659FF" w14:paraId="6650C353" w14:textId="77777777">
      <w:pPr>
        <w:pStyle w:val="NormalBold"/>
      </w:pPr>
      <w:r w:rsidRPr="003907B6">
        <w:rPr>
          <w:rStyle w:val="HideTWBExt"/>
          <w:color w:val="auto"/>
        </w:rPr>
        <w:t>&lt;RepeatBlock-By&gt;&lt;Members&gt;</w:t>
      </w:r>
      <w:r w:rsidRPr="003907B6">
        <w:t>Carmen Crespo Díaz, Esther Herranz García, Susana Solís Pérez, Juan Ignacio Zoido Álvarez, Antonio López-Istúriz White, Elena Nevado del Campo</w:t>
      </w:r>
      <w:r w:rsidRPr="003907B6">
        <w:rPr>
          <w:rStyle w:val="HideTWBExt"/>
          <w:color w:val="auto"/>
        </w:rPr>
        <w:t>&lt;/Members&gt;</w:t>
      </w:r>
    </w:p>
    <w:p w:rsidR="009659FF" w:rsidRPr="003907B6" w:rsidP="009659FF" w14:paraId="436235F9" w14:textId="77777777">
      <w:r w:rsidRPr="003907B6">
        <w:rPr>
          <w:rStyle w:val="HideTWBExt"/>
          <w:color w:val="auto"/>
        </w:rPr>
        <w:t>&lt;/RepeatBlock-By&gt;</w:t>
      </w:r>
    </w:p>
    <w:p w:rsidR="009659FF" w:rsidRPr="003907B6" w:rsidP="009659FF" w14:paraId="29BD6933"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27997E7"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6DC5529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45FEEE68" w14:textId="77777777">
      <w:r w:rsidRPr="003907B6">
        <w:rPr>
          <w:rStyle w:val="HideTWBExt"/>
          <w:color w:val="auto"/>
        </w:rPr>
        <w:t>&lt;Article2&gt;</w:t>
      </w:r>
      <w:r w:rsidRPr="003907B6">
        <w:t>28 cikk – 5 bekezdés – g pont</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6AFCC8F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600CED69" w14:textId="77777777">
            <w:pPr>
              <w:keepNext/>
            </w:pPr>
          </w:p>
        </w:tc>
      </w:tr>
      <w:tr w14:paraId="57F91CD4"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EB73E57" w14:textId="77777777">
            <w:pPr>
              <w:pStyle w:val="ColumnHeading"/>
              <w:keepNext/>
            </w:pPr>
            <w:r w:rsidRPr="003907B6">
              <w:t>A Bizottság által javasolt szöveg</w:t>
            </w:r>
          </w:p>
        </w:tc>
        <w:tc>
          <w:tcPr>
            <w:tcW w:w="4876" w:type="dxa"/>
            <w:hideMark/>
          </w:tcPr>
          <w:p w:rsidR="009659FF" w:rsidRPr="003907B6" w:rsidP="003A3DD9" w14:paraId="56DF84DE" w14:textId="77777777">
            <w:pPr>
              <w:pStyle w:val="ColumnHeading"/>
              <w:keepNext/>
            </w:pPr>
            <w:r w:rsidRPr="003907B6">
              <w:t>Módosítás</w:t>
            </w:r>
          </w:p>
        </w:tc>
      </w:tr>
      <w:tr w14:paraId="04A67C0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0AD3C53D" w14:textId="77777777">
            <w:pPr>
              <w:pStyle w:val="Normal6"/>
            </w:pPr>
            <w:r w:rsidRPr="003907B6">
              <w:t>g)</w:t>
            </w:r>
            <w:r w:rsidRPr="003907B6">
              <w:tab/>
              <w:t>a</w:t>
            </w:r>
            <w:r w:rsidRPr="003907B6">
              <w:rPr>
                <w:b/>
                <w:i/>
              </w:rPr>
              <w:t xml:space="preserve"> tisztességes kereskedelem termelési előírásainak megfelelő termékek</w:t>
            </w:r>
            <w:r w:rsidRPr="003907B6">
              <w:t>.</w:t>
            </w:r>
          </w:p>
        </w:tc>
        <w:tc>
          <w:tcPr>
            <w:tcW w:w="4876" w:type="dxa"/>
            <w:hideMark/>
          </w:tcPr>
          <w:p w:rsidR="009659FF" w:rsidRPr="003907B6" w:rsidP="003A3DD9" w14:paraId="79426EED" w14:textId="77777777">
            <w:pPr>
              <w:pStyle w:val="Normal6"/>
              <w:rPr>
                <w:szCs w:val="24"/>
              </w:rPr>
            </w:pPr>
            <w:r w:rsidRPr="003907B6">
              <w:t>g)</w:t>
            </w:r>
            <w:r w:rsidRPr="003907B6">
              <w:tab/>
              <w:t xml:space="preserve">a </w:t>
            </w:r>
            <w:r w:rsidRPr="003907B6">
              <w:rPr>
                <w:b/>
                <w:i/>
              </w:rPr>
              <w:t>legkülső régiók egyes termékei</w:t>
            </w:r>
            <w:r w:rsidRPr="003907B6">
              <w:t>.</w:t>
            </w:r>
          </w:p>
        </w:tc>
      </w:tr>
    </w:tbl>
    <w:p w:rsidR="009659FF" w:rsidRPr="003907B6" w:rsidP="009659FF" w14:paraId="01F0CAD3"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{ES}</w:t>
      </w:r>
      <w:r w:rsidRPr="003907B6">
        <w:rPr>
          <w:noProof w:val="0"/>
        </w:rPr>
        <w:t>es</w:t>
      </w:r>
      <w:r w:rsidRPr="003907B6">
        <w:rPr>
          <w:rStyle w:val="HideTWBExt"/>
          <w:noProof w:val="0"/>
          <w:color w:val="auto"/>
        </w:rPr>
        <w:t>&lt;/Original&gt;</w:t>
      </w:r>
    </w:p>
    <w:p w:rsidR="009659FF" w:rsidRPr="003907B6" w:rsidP="009659FF" w14:paraId="4A2A457D" w14:textId="13E5335C">
      <w:r w:rsidRPr="003907B6">
        <w:rPr>
          <w:rStyle w:val="HideTWBExt"/>
          <w:color w:val="auto"/>
        </w:rPr>
        <w:t>&lt;/AmendB&gt;</w:t>
      </w:r>
    </w:p>
    <w:p w:rsidR="009659FF" w:rsidRPr="003907B6" w:rsidP="009659FF" w14:paraId="377FE885" w14:textId="77777777">
      <w:pPr>
        <w:pStyle w:val="AMNumberTabs0"/>
        <w:keepNext/>
      </w:pPr>
      <w:r w:rsidRPr="003907B6">
        <w:rPr>
          <w:rStyle w:val="HideTWBExt"/>
          <w:b w:val="0"/>
          <w:color w:val="auto"/>
        </w:rPr>
        <w:t>&lt;AmendB&gt;</w:t>
      </w:r>
      <w:r w:rsidRPr="003907B6">
        <w:t>Módosítás</w:t>
      </w:r>
      <w:r w:rsidRPr="003907B6">
        <w:tab/>
      </w:r>
      <w:r w:rsidRPr="003907B6">
        <w:tab/>
      </w:r>
      <w:r w:rsidRPr="003907B6">
        <w:rPr>
          <w:rStyle w:val="HideTWBExt"/>
          <w:b w:val="0"/>
          <w:color w:val="auto"/>
        </w:rPr>
        <w:t>&lt;NumAmB&gt;</w:t>
      </w:r>
      <w:r w:rsidRPr="003907B6">
        <w:t>657</w:t>
      </w:r>
      <w:r w:rsidRPr="003907B6">
        <w:rPr>
          <w:rStyle w:val="HideTWBExt"/>
          <w:b w:val="0"/>
          <w:color w:val="auto"/>
        </w:rPr>
        <w:t>&lt;/NumAmB&gt;</w:t>
      </w:r>
    </w:p>
    <w:p w:rsidR="009659FF" w:rsidRPr="003907B6" w:rsidP="009659FF" w14:paraId="410816AD" w14:textId="77777777">
      <w:pPr>
        <w:pStyle w:val="NormalBold"/>
      </w:pPr>
      <w:r w:rsidRPr="003907B6">
        <w:rPr>
          <w:rStyle w:val="HideTWBExt"/>
          <w:b w:val="0"/>
          <w:color w:val="auto"/>
        </w:rPr>
        <w:t>&lt;RepeatBlock-By&gt;&lt;Members&gt;</w:t>
      </w:r>
      <w:r w:rsidRPr="003907B6">
        <w:t>Sakis Arnaoutoglou</w:t>
      </w:r>
      <w:r w:rsidRPr="003907B6">
        <w:rPr>
          <w:rStyle w:val="HideTWBExt"/>
          <w:b w:val="0"/>
          <w:color w:val="auto"/>
        </w:rPr>
        <w:t>&lt;/Members&gt;</w:t>
      </w:r>
    </w:p>
    <w:p w:rsidR="009659FF" w:rsidRPr="003907B6" w:rsidP="009659FF" w14:paraId="6E5AB4F3" w14:textId="77777777">
      <w:r w:rsidRPr="003907B6">
        <w:rPr>
          <w:rStyle w:val="HideTWBExt"/>
          <w:color w:val="auto"/>
        </w:rPr>
        <w:t>&lt;/RepeatBlock-By&gt;</w:t>
      </w:r>
    </w:p>
    <w:p w:rsidR="009659FF" w:rsidRPr="003907B6" w:rsidP="009659FF" w14:paraId="28DCC0C5" w14:textId="77777777">
      <w:pPr>
        <w:pStyle w:val="NormalBold"/>
        <w:keepNext/>
      </w:pPr>
      <w:r w:rsidRPr="003907B6">
        <w:rPr>
          <w:rStyle w:val="HideTWBExt"/>
          <w:b w:val="0"/>
          <w:color w:val="auto"/>
        </w:rPr>
        <w:t>&lt;DocAmend&gt;</w:t>
      </w:r>
      <w:r w:rsidRPr="003907B6">
        <w:t>Rendeletre irányuló javaslat</w:t>
      </w:r>
      <w:r w:rsidRPr="003907B6">
        <w:rPr>
          <w:rStyle w:val="HideTWBExt"/>
          <w:b w:val="0"/>
          <w:color w:val="auto"/>
        </w:rPr>
        <w:t>&lt;/DocAmend&gt;</w:t>
      </w:r>
    </w:p>
    <w:p w:rsidR="009659FF" w:rsidRPr="003907B6" w:rsidP="009659FF" w14:paraId="37DC0E06" w14:textId="77777777">
      <w:pPr>
        <w:pStyle w:val="NormalBold"/>
      </w:pPr>
      <w:r w:rsidRPr="003907B6">
        <w:rPr>
          <w:rStyle w:val="HideTWBExt"/>
          <w:b w:val="0"/>
          <w:color w:val="auto"/>
        </w:rPr>
        <w:t>&lt;Article&gt;</w:t>
      </w:r>
      <w:r w:rsidRPr="003907B6">
        <w:t>1 cikk – 1 bekezdés – 12 pont</w:t>
      </w:r>
      <w:r w:rsidRPr="003907B6">
        <w:rPr>
          <w:rStyle w:val="HideTWBExt"/>
          <w:b w:val="0"/>
          <w:color w:val="auto"/>
        </w:rPr>
        <w:t>&lt;/Article&gt;</w:t>
      </w:r>
    </w:p>
    <w:p w:rsidR="009659FF" w:rsidRPr="003907B6" w:rsidP="009659FF" w14:paraId="1012C876"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3BA106E6" w14:textId="77777777">
      <w:r w:rsidRPr="003907B6">
        <w:rPr>
          <w:rStyle w:val="HideTWBExt"/>
          <w:color w:val="auto"/>
        </w:rPr>
        <w:t>&lt;Article2&gt;</w:t>
      </w:r>
      <w:r w:rsidRPr="003907B6">
        <w:t>28 cikk – 5 bekezdés – g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2AE99D00"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2B926997" w14:textId="77777777">
            <w:pPr>
              <w:keepNext/>
            </w:pPr>
          </w:p>
        </w:tc>
      </w:tr>
      <w:tr w14:paraId="327B22C7"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5F38C5FD" w14:textId="77777777">
            <w:pPr>
              <w:pStyle w:val="ColumnHeading"/>
              <w:keepNext/>
            </w:pPr>
            <w:r w:rsidRPr="003907B6">
              <w:t>A Bizottság által javasolt szöveg</w:t>
            </w:r>
          </w:p>
        </w:tc>
        <w:tc>
          <w:tcPr>
            <w:tcW w:w="4876" w:type="dxa"/>
            <w:hideMark/>
          </w:tcPr>
          <w:p w:rsidR="009659FF" w:rsidRPr="003907B6" w:rsidP="003A3DD9" w14:paraId="20107592" w14:textId="77777777">
            <w:pPr>
              <w:pStyle w:val="ColumnHeading"/>
              <w:keepNext/>
            </w:pPr>
            <w:r w:rsidRPr="003907B6">
              <w:t>Módosítás</w:t>
            </w:r>
          </w:p>
        </w:tc>
      </w:tr>
      <w:tr w14:paraId="2EF33B12"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38F203BC" w14:textId="77777777">
            <w:pPr>
              <w:pStyle w:val="Normal6"/>
            </w:pPr>
          </w:p>
        </w:tc>
        <w:tc>
          <w:tcPr>
            <w:tcW w:w="4876" w:type="dxa"/>
            <w:hideMark/>
          </w:tcPr>
          <w:p w:rsidR="009659FF" w:rsidRPr="003907B6" w:rsidP="003A3DD9" w14:paraId="37861C2A" w14:textId="77777777">
            <w:pPr>
              <w:pStyle w:val="Normal6"/>
              <w:rPr>
                <w:szCs w:val="24"/>
              </w:rPr>
            </w:pPr>
            <w:r w:rsidRPr="003907B6">
              <w:rPr>
                <w:b/>
                <w:i/>
              </w:rPr>
              <w:t>fa)</w:t>
            </w:r>
            <w:r w:rsidRPr="003907B6">
              <w:rPr>
                <w:b/>
                <w:i/>
              </w:rPr>
              <w:tab/>
              <w:t>idényjellegű termékek.</w:t>
            </w:r>
          </w:p>
        </w:tc>
      </w:tr>
    </w:tbl>
    <w:p w:rsidR="009659FF" w:rsidRPr="003907B6" w:rsidP="009659FF" w14:paraId="442DE3C7" w14:textId="77777777">
      <w:pPr>
        <w:pStyle w:val="Olang"/>
        <w:rPr>
          <w:noProof w:val="0"/>
        </w:rPr>
      </w:pPr>
      <w:r w:rsidRPr="003907B6">
        <w:t xml:space="preserve">Or. </w:t>
      </w:r>
      <w:r w:rsidRPr="003907B6">
        <w:rPr>
          <w:rStyle w:val="HideTWBExt"/>
          <w:color w:val="auto"/>
        </w:rPr>
        <w:t>&lt;Original&gt;</w:t>
      </w:r>
      <w:r w:rsidRPr="003907B6">
        <w:rPr>
          <w:rStyle w:val="HideTWBInt"/>
          <w:color w:val="auto"/>
        </w:rPr>
        <w:t>{EL}</w:t>
      </w:r>
      <w:r w:rsidRPr="003907B6">
        <w:t>el</w:t>
      </w:r>
      <w:r w:rsidRPr="003907B6">
        <w:rPr>
          <w:rStyle w:val="HideTWBExt"/>
          <w:color w:val="auto"/>
        </w:rPr>
        <w:t>&lt;/Original&gt;</w:t>
      </w:r>
    </w:p>
    <w:p w:rsidR="009659FF" w:rsidRPr="003907B6" w:rsidP="009659FF" w14:paraId="036357C5" w14:textId="25329166">
      <w:r w:rsidRPr="003907B6">
        <w:rPr>
          <w:rStyle w:val="HideTWBExt"/>
          <w:color w:val="auto"/>
        </w:rPr>
        <w:t>&lt;/AmendB&gt;</w:t>
      </w:r>
    </w:p>
    <w:p w:rsidR="009659FF" w:rsidRPr="003907B6" w:rsidP="009659FF" w14:paraId="2203EA58"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658</w:t>
      </w:r>
      <w:r w:rsidRPr="003907B6">
        <w:rPr>
          <w:rStyle w:val="HideTWBExt"/>
          <w:color w:val="auto"/>
        </w:rPr>
        <w:t>&lt;/NumAmB&gt;</w:t>
      </w:r>
    </w:p>
    <w:p w:rsidR="009659FF" w:rsidRPr="003907B6" w:rsidP="009659FF" w14:paraId="0B41F076" w14:textId="77777777">
      <w:pPr>
        <w:pStyle w:val="NormalBold"/>
      </w:pPr>
      <w:r w:rsidRPr="003907B6">
        <w:rPr>
          <w:rStyle w:val="HideTWBExt"/>
          <w:color w:val="auto"/>
        </w:rPr>
        <w:t>&lt;RepeatBlock-By&gt;&lt;Members&gt;</w:t>
      </w:r>
      <w:r w:rsidRPr="003907B6">
        <w:t>Csaba Dömötör</w:t>
      </w:r>
      <w:r w:rsidRPr="003907B6">
        <w:rPr>
          <w:rStyle w:val="HideTWBExt"/>
          <w:color w:val="auto"/>
        </w:rPr>
        <w:t>&lt;/Members&gt;</w:t>
      </w:r>
    </w:p>
    <w:p w:rsidR="009659FF" w:rsidRPr="003907B6" w:rsidP="009659FF" w14:paraId="7BB2A512" w14:textId="77777777">
      <w:r w:rsidRPr="003907B6">
        <w:rPr>
          <w:rStyle w:val="HideTWBExt"/>
          <w:color w:val="auto"/>
        </w:rPr>
        <w:t>&lt;/RepeatBlock-By&gt;</w:t>
      </w:r>
    </w:p>
    <w:p w:rsidR="009659FF" w:rsidRPr="003907B6" w:rsidP="009659FF" w14:paraId="0F73AB50"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37FD4A2"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3A0D2A03"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261182CB" w14:textId="77777777">
      <w:r w:rsidRPr="003907B6">
        <w:rPr>
          <w:rStyle w:val="HideTWBExt"/>
          <w:color w:val="auto"/>
        </w:rPr>
        <w:t>&lt;Article2&gt;</w:t>
      </w:r>
      <w:r w:rsidRPr="003907B6">
        <w:t>28 cikk – 5 bekezdés – g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1267974"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8D36716" w14:textId="77777777">
            <w:pPr>
              <w:keepNext/>
            </w:pPr>
          </w:p>
        </w:tc>
      </w:tr>
      <w:tr w14:paraId="43A1B87F"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2C0E3567" w14:textId="77777777">
            <w:pPr>
              <w:pStyle w:val="ColumnHeading"/>
              <w:keepNext/>
            </w:pPr>
            <w:r w:rsidRPr="003907B6">
              <w:t>A Bizottság által javasolt szöveg</w:t>
            </w:r>
          </w:p>
        </w:tc>
        <w:tc>
          <w:tcPr>
            <w:tcW w:w="4876" w:type="dxa"/>
            <w:hideMark/>
          </w:tcPr>
          <w:p w:rsidR="009659FF" w:rsidRPr="003907B6" w:rsidP="003A3DD9" w14:paraId="3823773A" w14:textId="77777777">
            <w:pPr>
              <w:pStyle w:val="ColumnHeading"/>
              <w:keepNext/>
            </w:pPr>
            <w:r w:rsidRPr="003907B6">
              <w:t>Módosítás</w:t>
            </w:r>
          </w:p>
        </w:tc>
      </w:tr>
      <w:tr w14:paraId="47A30CDB"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E2FC478" w14:textId="77777777">
            <w:pPr>
              <w:pStyle w:val="Normal6"/>
            </w:pPr>
          </w:p>
        </w:tc>
        <w:tc>
          <w:tcPr>
            <w:tcW w:w="4876" w:type="dxa"/>
            <w:hideMark/>
          </w:tcPr>
          <w:p w:rsidR="009659FF" w:rsidRPr="003907B6" w:rsidP="003A3DD9" w14:paraId="7990EB62" w14:textId="77777777">
            <w:pPr>
              <w:pStyle w:val="Normal6"/>
              <w:rPr>
                <w:szCs w:val="24"/>
              </w:rPr>
            </w:pPr>
            <w:r w:rsidRPr="003907B6">
              <w:rPr>
                <w:b/>
                <w:i/>
              </w:rPr>
              <w:t>ga)</w:t>
            </w:r>
            <w:r w:rsidRPr="003907B6">
              <w:rPr>
                <w:b/>
                <w:i/>
              </w:rPr>
              <w:tab/>
              <w:t>az (EU) 2016/1012 európai parlamenti és tanácsi rendelet 2. cikkének 24. pontjában meghatározott veszélyeztetett fajtákból származó termékek;</w:t>
            </w:r>
          </w:p>
        </w:tc>
      </w:tr>
    </w:tbl>
    <w:p w:rsidR="009659FF" w:rsidRPr="003907B6" w:rsidP="009659FF" w14:paraId="553109F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{EN}</w:t>
      </w:r>
      <w:r w:rsidRPr="003907B6">
        <w:rPr>
          <w:noProof w:val="0"/>
        </w:rPr>
        <w:t>en</w:t>
      </w:r>
      <w:r w:rsidRPr="003907B6">
        <w:rPr>
          <w:rStyle w:val="HideTWBExt"/>
          <w:noProof w:val="0"/>
          <w:color w:val="auto"/>
        </w:rPr>
        <w:t>&lt;/Original&gt;</w:t>
      </w:r>
    </w:p>
    <w:p w:rsidR="009659FF" w:rsidRPr="003907B6" w:rsidP="009659FF" w14:paraId="70C090F2" w14:textId="69ECBE8B">
      <w:r w:rsidRPr="003907B6">
        <w:rPr>
          <w:rStyle w:val="HideTWBExt"/>
          <w:color w:val="auto"/>
        </w:rPr>
        <w:t>&lt;/AmendB&gt;</w:t>
      </w:r>
    </w:p>
    <w:p w:rsidR="009659FF" w:rsidRPr="003907B6" w:rsidP="009659FF" w14:paraId="3907114F" w14:textId="77777777">
      <w:pPr>
        <w:pStyle w:val="AMNumberTabs0"/>
        <w:keepNext/>
      </w:pPr>
      <w:r w:rsidRPr="003907B6">
        <w:rPr>
          <w:rStyle w:val="HideTWBExt"/>
          <w:color w:val="auto"/>
        </w:rPr>
        <w:t>&lt;AmendB&gt;</w:t>
      </w:r>
      <w:r w:rsidRPr="003907B6">
        <w:t>Módosítás</w:t>
      </w:r>
      <w:r w:rsidRPr="003907B6">
        <w:tab/>
      </w:r>
      <w:r w:rsidRPr="003907B6">
        <w:tab/>
      </w:r>
      <w:r w:rsidRPr="003907B6">
        <w:rPr>
          <w:rStyle w:val="HideTWBExt"/>
          <w:color w:val="auto"/>
        </w:rPr>
        <w:t>&lt;NumAmB&gt;</w:t>
      </w:r>
      <w:r w:rsidRPr="003907B6">
        <w:t>659</w:t>
      </w:r>
      <w:r w:rsidRPr="003907B6">
        <w:rPr>
          <w:rStyle w:val="HideTWBExt"/>
          <w:color w:val="auto"/>
        </w:rPr>
        <w:t>&lt;/NumAmB&gt;</w:t>
      </w:r>
    </w:p>
    <w:p w:rsidR="009659FF" w:rsidRPr="003907B6" w:rsidP="009659FF" w14:paraId="5F2FD36C" w14:textId="77777777">
      <w:pPr>
        <w:pStyle w:val="NormalBold"/>
      </w:pPr>
      <w:r w:rsidRPr="003907B6">
        <w:rPr>
          <w:rStyle w:val="HideTWBExt"/>
          <w:color w:val="auto"/>
        </w:rPr>
        <w:t>&lt;RepeatBlock-By&gt;&lt;Members&gt;</w:t>
      </w:r>
      <w:r w:rsidRPr="003907B6">
        <w:t>Maria Noichl</w:t>
      </w:r>
      <w:r w:rsidRPr="003907B6">
        <w:rPr>
          <w:rStyle w:val="HideTWBExt"/>
          <w:color w:val="auto"/>
        </w:rPr>
        <w:t>&lt;/Members&gt;</w:t>
      </w:r>
    </w:p>
    <w:p w:rsidR="009659FF" w:rsidRPr="003907B6" w:rsidP="009659FF" w14:paraId="48CEBA43" w14:textId="77777777">
      <w:r w:rsidRPr="003907B6">
        <w:rPr>
          <w:rStyle w:val="HideTWBExt"/>
          <w:color w:val="auto"/>
        </w:rPr>
        <w:t>&lt;/RepeatBlock-By&gt;</w:t>
      </w:r>
    </w:p>
    <w:p w:rsidR="009659FF" w:rsidRPr="003907B6" w:rsidP="009659FF" w14:paraId="3DCC88FC" w14:textId="77777777">
      <w:pPr>
        <w:pStyle w:val="NormalBold"/>
        <w:keepNext/>
      </w:pPr>
      <w:r w:rsidRPr="003907B6">
        <w:rPr>
          <w:rStyle w:val="HideTWBExt"/>
          <w:color w:val="auto"/>
        </w:rPr>
        <w:t>&lt;DocAmend&gt;</w:t>
      </w:r>
      <w:r w:rsidRPr="003907B6">
        <w:t>Rendeletre irányuló javaslat</w:t>
      </w:r>
      <w:r w:rsidRPr="003907B6">
        <w:rPr>
          <w:rStyle w:val="HideTWBExt"/>
          <w:color w:val="auto"/>
        </w:rPr>
        <w:t>&lt;/DocAmend&gt;</w:t>
      </w:r>
    </w:p>
    <w:p w:rsidR="009659FF" w:rsidRPr="003907B6" w:rsidP="009659FF" w14:paraId="6AB013EB" w14:textId="77777777">
      <w:pPr>
        <w:pStyle w:val="NormalBold"/>
      </w:pPr>
      <w:r w:rsidRPr="003907B6">
        <w:rPr>
          <w:rStyle w:val="HideTWBExt"/>
          <w:color w:val="auto"/>
        </w:rPr>
        <w:t>&lt;Article&gt;</w:t>
      </w:r>
      <w:r w:rsidRPr="003907B6">
        <w:t>1 cikk – 1 bekezdés – 12 pont</w:t>
      </w:r>
      <w:r w:rsidRPr="003907B6">
        <w:rPr>
          <w:rStyle w:val="HideTWBExt"/>
          <w:color w:val="auto"/>
        </w:rPr>
        <w:t>&lt;/Article&gt;</w:t>
      </w:r>
    </w:p>
    <w:p w:rsidR="009659FF" w:rsidRPr="003907B6" w:rsidP="009659FF" w14:paraId="7FF91F8B" w14:textId="77777777">
      <w:pPr>
        <w:keepNext/>
      </w:pPr>
      <w:r w:rsidRPr="003907B6">
        <w:rPr>
          <w:rStyle w:val="HideTWBExt"/>
          <w:color w:val="auto"/>
        </w:rPr>
        <w:t>&lt;DocAmend2&gt;</w:t>
      </w:r>
      <w:r w:rsidRPr="003907B6">
        <w:t>1308/2013/EU rendelet</w:t>
      </w:r>
      <w:r w:rsidRPr="003907B6">
        <w:rPr>
          <w:rStyle w:val="HideTWBExt"/>
          <w:color w:val="auto"/>
        </w:rPr>
        <w:t>&lt;/DocAmend2&gt;</w:t>
      </w:r>
    </w:p>
    <w:p w:rsidR="009659FF" w:rsidRPr="003907B6" w:rsidP="009659FF" w14:paraId="133C1D65" w14:textId="77777777">
      <w:r w:rsidRPr="003907B6">
        <w:rPr>
          <w:rStyle w:val="HideTWBExt"/>
          <w:color w:val="auto"/>
        </w:rPr>
        <w:t>&lt;Article2&gt;</w:t>
      </w:r>
      <w:r w:rsidRPr="003907B6">
        <w:t>28 cikk – 5 bekezdés – g a pont (új)</w:t>
      </w:r>
      <w:r w:rsidRPr="003907B6">
        <w:rPr>
          <w:rStyle w:val="HideTWBExt"/>
          <w:color w:val="auto"/>
        </w:rPr>
        <w:t>&lt;/Article2&gt;</w:t>
      </w:r>
    </w:p>
    <w:tbl>
      <w:tblPr>
        <w:tblW w:w="0" w:type="auto"/>
        <w:jc w:val="center"/>
        <w:tblLayout w:type="fixed"/>
        <w:tblCellMar>
          <w:left w:w="340" w:type="dxa"/>
          <w:right w:w="340" w:type="dxa"/>
        </w:tblCellMar>
        <w:tblLook w:val="04A0"/>
      </w:tblPr>
      <w:tblGrid>
        <w:gridCol w:w="4876"/>
        <w:gridCol w:w="4876"/>
      </w:tblGrid>
      <w:tr w14:paraId="37F99EFB" w14:textId="77777777" w:rsidTr="003A3DD9">
        <w:tblPrEx>
          <w:tblW w:w="0" w:type="auto"/>
          <w:jc w:val="center"/>
          <w:tblLayout w:type="fixed"/>
          <w:tblCellMar>
            <w:left w:w="340" w:type="dxa"/>
            <w:right w:w="340" w:type="dxa"/>
          </w:tblCellMar>
          <w:tblLook w:val="04A0"/>
        </w:tblPrEx>
        <w:trPr>
          <w:jc w:val="center"/>
        </w:trPr>
        <w:tc>
          <w:tcPr>
            <w:tcW w:w="9752" w:type="dxa"/>
            <w:gridSpan w:val="2"/>
          </w:tcPr>
          <w:p w:rsidR="009659FF" w:rsidRPr="003907B6" w:rsidP="003A3DD9" w14:paraId="044075F3" w14:textId="77777777">
            <w:pPr>
              <w:keepNext/>
            </w:pPr>
          </w:p>
        </w:tc>
      </w:tr>
      <w:tr w14:paraId="610C0DFA" w14:textId="77777777" w:rsidTr="003A3DD9">
        <w:tblPrEx>
          <w:tblW w:w="0" w:type="auto"/>
          <w:jc w:val="center"/>
          <w:tblLayout w:type="fixed"/>
          <w:tblCellMar>
            <w:left w:w="340" w:type="dxa"/>
            <w:right w:w="340" w:type="dxa"/>
          </w:tblCellMar>
          <w:tblLook w:val="04A0"/>
        </w:tblPrEx>
        <w:trPr>
          <w:jc w:val="center"/>
        </w:trPr>
        <w:tc>
          <w:tcPr>
            <w:tcW w:w="4876" w:type="dxa"/>
            <w:hideMark/>
          </w:tcPr>
          <w:p w:rsidR="009659FF" w:rsidRPr="003907B6" w:rsidP="003A3DD9" w14:paraId="7E54C365" w14:textId="77777777">
            <w:pPr>
              <w:pStyle w:val="ColumnHeading"/>
              <w:keepNext/>
            </w:pPr>
            <w:r w:rsidRPr="003907B6">
              <w:t>A Bizottság által javasolt szöveg</w:t>
            </w:r>
          </w:p>
        </w:tc>
        <w:tc>
          <w:tcPr>
            <w:tcW w:w="4876" w:type="dxa"/>
            <w:hideMark/>
          </w:tcPr>
          <w:p w:rsidR="009659FF" w:rsidRPr="003907B6" w:rsidP="003A3DD9" w14:paraId="14D8ED15" w14:textId="77777777">
            <w:pPr>
              <w:pStyle w:val="ColumnHeading"/>
              <w:keepNext/>
            </w:pPr>
            <w:r w:rsidRPr="003907B6">
              <w:t>Módosítás</w:t>
            </w:r>
          </w:p>
        </w:tc>
      </w:tr>
      <w:tr w14:paraId="2BB3998F" w14:textId="77777777" w:rsidTr="003A3DD9">
        <w:tblPrEx>
          <w:tblW w:w="0" w:type="auto"/>
          <w:jc w:val="center"/>
          <w:tblLayout w:type="fixed"/>
          <w:tblCellMar>
            <w:left w:w="340" w:type="dxa"/>
            <w:right w:w="340" w:type="dxa"/>
          </w:tblCellMar>
          <w:tblLook w:val="04A0"/>
        </w:tblPrEx>
        <w:trPr>
          <w:jc w:val="center"/>
        </w:trPr>
        <w:tc>
          <w:tcPr>
            <w:tcW w:w="4876" w:type="dxa"/>
          </w:tcPr>
          <w:p w:rsidR="009659FF" w:rsidRPr="003907B6" w:rsidP="003A3DD9" w14:paraId="26811760" w14:textId="77777777">
            <w:pPr>
              <w:pStyle w:val="Normal6"/>
            </w:pPr>
          </w:p>
        </w:tc>
        <w:tc>
          <w:tcPr>
            <w:tcW w:w="4876" w:type="dxa"/>
            <w:hideMark/>
          </w:tcPr>
          <w:p w:rsidR="009659FF" w:rsidRPr="003907B6" w:rsidP="003A3DD9" w14:paraId="416A7266" w14:textId="77777777">
            <w:pPr>
              <w:pStyle w:val="Normal6"/>
              <w:rPr>
                <w:szCs w:val="24"/>
              </w:rPr>
            </w:pPr>
            <w:r w:rsidRPr="003907B6">
              <w:rPr>
                <w:b/>
                <w:i/>
              </w:rPr>
              <w:t>ga)</w:t>
            </w:r>
            <w:r w:rsidRPr="003907B6">
              <w:rPr>
                <w:b/>
                <w:i/>
              </w:rPr>
              <w:tab/>
              <w:t>az egészségesebb, fenntarthatóbb és változatosabb étrendhez hozzájáruló termékek.</w:t>
            </w:r>
          </w:p>
        </w:tc>
      </w:tr>
    </w:tbl>
    <w:p w:rsidR="009659FF" w:rsidRPr="003907B6" w:rsidP="009659FF" w14:paraId="2416C902" w14:textId="77777777">
      <w:pPr>
        <w:pStyle w:val="Olang"/>
      </w:pPr>
      <w:r w:rsidRPr="003907B6">
        <w:rPr>
          <w:noProof w:val="0"/>
        </w:rPr>
        <w:t xml:space="preserve">Or. </w:t>
      </w:r>
      <w:r w:rsidRPr="003907B6">
        <w:rPr>
          <w:rStyle w:val="HideTWBExt"/>
          <w:noProof w:val="0"/>
          <w:color w:val="auto"/>
        </w:rPr>
        <w:t>&lt;Original&gt;</w:t>
      </w:r>
      <w:r w:rsidRPr="003907B6">
        <w:rPr>
          <w:rStyle w:val="HideTWBInt"/>
          <w:noProof w:val="0"/>
          <w:color w:val="auto"/>
        </w:rPr>
        <w:t>{DE}</w:t>
      </w:r>
      <w:r w:rsidRPr="003907B6">
        <w:rPr>
          <w:noProof w:val="0"/>
        </w:rPr>
        <w:t>de</w:t>
      </w:r>
      <w:r w:rsidRPr="003907B6">
        <w:rPr>
          <w:rStyle w:val="HideTWBExt"/>
          <w:noProof w:val="0"/>
          <w:color w:val="auto"/>
        </w:rPr>
        <w:t>&lt;/Original&gt;</w:t>
      </w:r>
    </w:p>
    <w:p w:rsidR="009659FF" w:rsidRPr="003907B6" w:rsidP="009659FF" w14:paraId="7A87F23A" w14:textId="220F654F">
      <w:r w:rsidRPr="003907B6">
        <w:rPr>
          <w:rStyle w:val="HideTWBExt"/>
          <w:color w:val="auto"/>
        </w:rPr>
        <w:t>&lt;/AmendB&gt;&lt;/RepeatBlock-AmendB&gt;</w:t>
      </w:r>
    </w:p>
    <w:p w:rsidR="0049003B" w:rsidRPr="003907B6" w:rsidP="009659FF" w14:paraId="7A949016" w14:textId="30F78838"/>
    <w:sectPr w:rsidSect="001028CA">
      <w:footerReference w:type="even" r:id="rId5"/>
      <w:footerReference w:type="default" r:id="rId6"/>
      <w:footerReference w:type="first" r:id="rId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8CA" w:rsidRPr="003907B6" w:rsidP="001028CA" w14:paraId="6EAEBAB2" w14:textId="502C7706">
    <w:pPr>
      <w:pStyle w:val="EPFooter"/>
    </w:pPr>
    <w:r w:rsidRPr="003907B6">
      <w:t>PE</w:t>
    </w:r>
    <w:r w:rsidRPr="003907B6">
      <w:rPr>
        <w:rStyle w:val="HideTWBExt"/>
      </w:rPr>
      <w:t>&lt;NoPE&gt;</w:t>
    </w:r>
    <w:r w:rsidRPr="003907B6">
      <w:t>791.107</w:t>
    </w:r>
    <w:r w:rsidRPr="003907B6">
      <w:rPr>
        <w:rStyle w:val="HideTWBExt"/>
      </w:rPr>
      <w:t>&lt;/NoPE&gt;&lt;Version&gt;</w:t>
    </w:r>
    <w:r w:rsidRPr="003907B6">
      <w:t>v01-00</w:t>
    </w:r>
    <w:r w:rsidRPr="003907B6">
      <w:rPr>
        <w:rStyle w:val="HideTWBExt"/>
      </w:rPr>
      <w:t>&lt;/Version&gt;</w:t>
    </w:r>
    <w:r w:rsidRPr="003907B6">
      <w:tab/>
    </w:r>
    <w:r w:rsidRPr="003907B6">
      <w:fldChar w:fldCharType="begin"/>
    </w:r>
    <w:r w:rsidRPr="003907B6">
      <w:instrText xml:space="preserve"> PAGE  \* MERGEFORMAT </w:instrText>
    </w:r>
    <w:r w:rsidRPr="003907B6">
      <w:fldChar w:fldCharType="separate"/>
    </w:r>
    <w:r w:rsidRPr="003907B6">
      <w:rPr>
        <w:noProof/>
      </w:rPr>
      <w:t>2</w:t>
    </w:r>
    <w:r w:rsidRPr="003907B6">
      <w:fldChar w:fldCharType="end"/>
    </w:r>
    <w:r w:rsidRPr="003907B6">
      <w:t>/</w:t>
    </w:r>
    <w:r>
      <w:fldChar w:fldCharType="begin"/>
    </w:r>
    <w:r>
      <w:instrText xml:space="preserve"> NUMPAGES  \* MERGEFORMAT </w:instrText>
    </w:r>
    <w:r>
      <w:fldChar w:fldCharType="separate"/>
    </w:r>
    <w:r w:rsidRPr="003907B6">
      <w:rPr>
        <w:noProof/>
      </w:rPr>
      <w:t>180</w:t>
    </w:r>
    <w:r w:rsidRPr="003907B6">
      <w:rPr>
        <w:noProof/>
      </w:rPr>
      <w:fldChar w:fldCharType="end"/>
    </w:r>
    <w:r w:rsidRPr="003907B6">
      <w:tab/>
    </w:r>
    <w:r w:rsidRPr="003907B6">
      <w:rPr>
        <w:rStyle w:val="HideTWBExt"/>
      </w:rPr>
      <w:t>&lt;PathFdR&gt;</w:t>
    </w:r>
    <w:r w:rsidRPr="003907B6" w:rsidR="003907B6">
      <w:t>AM\1348498HU.docx</w:t>
    </w:r>
    <w:r w:rsidRPr="003907B6">
      <w:rPr>
        <w:rStyle w:val="HideTWBExt"/>
      </w:rPr>
      <w:t>&lt;/PathFdR&gt;</w:t>
    </w:r>
  </w:p>
  <w:p w:rsidR="00D82FCC" w:rsidRPr="003907B6" w:rsidP="001028CA" w14:paraId="6060A9C2" w14:textId="4333B0B6">
    <w:pPr>
      <w:pStyle w:val="EPFooter2"/>
    </w:pPr>
    <w:r w:rsidRPr="003907B6">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8CA" w:rsidRPr="003907B6" w:rsidP="001028CA" w14:paraId="747063FE" w14:textId="0928824D">
    <w:pPr>
      <w:pStyle w:val="EPFooter"/>
    </w:pPr>
    <w:r w:rsidRPr="003907B6">
      <w:rPr>
        <w:rStyle w:val="HideTWBExt"/>
      </w:rPr>
      <w:t>&lt;PathFdR&gt;</w:t>
    </w:r>
    <w:r w:rsidRPr="003907B6" w:rsidR="003907B6">
      <w:t>AM\1348498HU.docx</w:t>
    </w:r>
    <w:r w:rsidRPr="003907B6">
      <w:rPr>
        <w:rStyle w:val="HideTWBExt"/>
      </w:rPr>
      <w:t>&lt;/PathFdR&gt;</w:t>
    </w:r>
    <w:r w:rsidRPr="003907B6">
      <w:tab/>
    </w:r>
    <w:r w:rsidRPr="003907B6">
      <w:fldChar w:fldCharType="begin"/>
    </w:r>
    <w:r w:rsidRPr="003907B6">
      <w:instrText xml:space="preserve"> PAGE  \* MERGEFORMAT </w:instrText>
    </w:r>
    <w:r w:rsidRPr="003907B6">
      <w:fldChar w:fldCharType="separate"/>
    </w:r>
    <w:r w:rsidRPr="003907B6">
      <w:rPr>
        <w:noProof/>
      </w:rPr>
      <w:t>179</w:t>
    </w:r>
    <w:r w:rsidRPr="003907B6">
      <w:fldChar w:fldCharType="end"/>
    </w:r>
    <w:r w:rsidRPr="003907B6">
      <w:t>/</w:t>
    </w:r>
    <w:r>
      <w:fldChar w:fldCharType="begin"/>
    </w:r>
    <w:r>
      <w:instrText xml:space="preserve"> NUMPAGES  \* MERGEFORMAT </w:instrText>
    </w:r>
    <w:r>
      <w:fldChar w:fldCharType="separate"/>
    </w:r>
    <w:r w:rsidRPr="003907B6">
      <w:rPr>
        <w:noProof/>
      </w:rPr>
      <w:t>180</w:t>
    </w:r>
    <w:r w:rsidRPr="003907B6">
      <w:rPr>
        <w:noProof/>
      </w:rPr>
      <w:fldChar w:fldCharType="end"/>
    </w:r>
    <w:r w:rsidRPr="003907B6">
      <w:tab/>
      <w:t>PE</w:t>
    </w:r>
    <w:r w:rsidRPr="003907B6">
      <w:rPr>
        <w:rStyle w:val="HideTWBExt"/>
      </w:rPr>
      <w:t>&lt;NoPE&gt;</w:t>
    </w:r>
    <w:r w:rsidRPr="003907B6">
      <w:t>791.107</w:t>
    </w:r>
    <w:r w:rsidRPr="003907B6">
      <w:rPr>
        <w:rStyle w:val="HideTWBExt"/>
      </w:rPr>
      <w:t>&lt;/NoPE&gt;&lt;Version&gt;</w:t>
    </w:r>
    <w:r w:rsidRPr="003907B6">
      <w:t>v01-00</w:t>
    </w:r>
    <w:r w:rsidRPr="003907B6">
      <w:rPr>
        <w:rStyle w:val="HideTWBExt"/>
      </w:rPr>
      <w:t>&lt;/Version&gt;</w:t>
    </w:r>
  </w:p>
  <w:p w:rsidR="00D82FCC" w:rsidRPr="003907B6" w:rsidP="001028CA" w14:paraId="52BA2222" w14:textId="16686931">
    <w:pPr>
      <w:pStyle w:val="EPFooter2"/>
    </w:pPr>
    <w:r w:rsidRPr="003907B6">
      <w:tab/>
    </w:r>
    <w:r w:rsidRPr="003907B6">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28CA" w:rsidRPr="003907B6" w:rsidP="001028CA" w14:paraId="19314002" w14:textId="2596A7DC">
    <w:pPr>
      <w:pStyle w:val="EPFooter"/>
    </w:pPr>
    <w:r w:rsidRPr="003907B6">
      <w:rPr>
        <w:rStyle w:val="HideTWBExt"/>
      </w:rPr>
      <w:t>&lt;PathFdR&gt;</w:t>
    </w:r>
    <w:r w:rsidRPr="003907B6" w:rsidR="003907B6">
      <w:t>AM\1348498HU.docx</w:t>
    </w:r>
    <w:r w:rsidRPr="003907B6">
      <w:rPr>
        <w:rStyle w:val="HideTWBExt"/>
      </w:rPr>
      <w:t>&lt;/PathFdR&gt;</w:t>
    </w:r>
    <w:r w:rsidRPr="003907B6">
      <w:tab/>
    </w:r>
    <w:r w:rsidRPr="003907B6">
      <w:tab/>
      <w:t>PE</w:t>
    </w:r>
    <w:r w:rsidRPr="003907B6">
      <w:rPr>
        <w:rStyle w:val="HideTWBExt"/>
      </w:rPr>
      <w:t>&lt;NoPE&gt;</w:t>
    </w:r>
    <w:r w:rsidRPr="003907B6">
      <w:t>791.107</w:t>
    </w:r>
    <w:r w:rsidRPr="003907B6">
      <w:rPr>
        <w:rStyle w:val="HideTWBExt"/>
      </w:rPr>
      <w:t>&lt;/NoPE&gt;&lt;Version&gt;</w:t>
    </w:r>
    <w:r w:rsidRPr="003907B6">
      <w:t>v01-00</w:t>
    </w:r>
    <w:r w:rsidRPr="003907B6">
      <w:rPr>
        <w:rStyle w:val="HideTWBExt"/>
      </w:rPr>
      <w:t>&lt;/Version&gt;</w:t>
    </w:r>
  </w:p>
  <w:p w:rsidR="00D82FCC" w:rsidRPr="003907B6" w:rsidP="001028CA" w14:paraId="1B937BC0" w14:textId="49601FEF">
    <w:pPr>
      <w:pStyle w:val="EPFooter2"/>
    </w:pPr>
    <w:r w:rsidRPr="003907B6">
      <w:t>HU</w:t>
    </w:r>
    <w:r w:rsidRPr="003907B6">
      <w:tab/>
    </w:r>
    <w:r w:rsidRPr="003907B6">
      <w:rPr>
        <w:b w:val="0"/>
        <w:i/>
        <w:color w:val="C0C0C0"/>
        <w:sz w:val="22"/>
      </w:rPr>
      <w:t>Egyesülve a sokféleségben</w:t>
    </w:r>
    <w:r w:rsidRPr="003907B6">
      <w:tab/>
      <w:t>HU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5FB"/>
    <w:rsid w:val="000111BD"/>
    <w:rsid w:val="00073830"/>
    <w:rsid w:val="00075DBE"/>
    <w:rsid w:val="000B0781"/>
    <w:rsid w:val="000D446F"/>
    <w:rsid w:val="000E7234"/>
    <w:rsid w:val="000F2A80"/>
    <w:rsid w:val="000F7815"/>
    <w:rsid w:val="001028CA"/>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63F58"/>
    <w:rsid w:val="003743DE"/>
    <w:rsid w:val="0037660F"/>
    <w:rsid w:val="00384E84"/>
    <w:rsid w:val="0038706C"/>
    <w:rsid w:val="003907B6"/>
    <w:rsid w:val="003923F7"/>
    <w:rsid w:val="003A3DD9"/>
    <w:rsid w:val="003A5102"/>
    <w:rsid w:val="003B1E12"/>
    <w:rsid w:val="003C6E39"/>
    <w:rsid w:val="003D466C"/>
    <w:rsid w:val="003D70F2"/>
    <w:rsid w:val="003E08BF"/>
    <w:rsid w:val="003E43AC"/>
    <w:rsid w:val="003F21EB"/>
    <w:rsid w:val="003F3B0C"/>
    <w:rsid w:val="00422BB2"/>
    <w:rsid w:val="00432D95"/>
    <w:rsid w:val="004367B3"/>
    <w:rsid w:val="00441413"/>
    <w:rsid w:val="00441D7D"/>
    <w:rsid w:val="00461E32"/>
    <w:rsid w:val="00464338"/>
    <w:rsid w:val="0049003B"/>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422C9"/>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B59F7"/>
    <w:rsid w:val="007C71DE"/>
    <w:rsid w:val="00822C94"/>
    <w:rsid w:val="008363E4"/>
    <w:rsid w:val="00851460"/>
    <w:rsid w:val="0087052C"/>
    <w:rsid w:val="00870CF2"/>
    <w:rsid w:val="00874862"/>
    <w:rsid w:val="00875A9C"/>
    <w:rsid w:val="00876423"/>
    <w:rsid w:val="008765FB"/>
    <w:rsid w:val="00887FDC"/>
    <w:rsid w:val="008B251A"/>
    <w:rsid w:val="008C5849"/>
    <w:rsid w:val="008D6D06"/>
    <w:rsid w:val="008E1075"/>
    <w:rsid w:val="008F0DDD"/>
    <w:rsid w:val="00900CAE"/>
    <w:rsid w:val="00904AD5"/>
    <w:rsid w:val="00907CCA"/>
    <w:rsid w:val="009154FF"/>
    <w:rsid w:val="00916C52"/>
    <w:rsid w:val="00917A85"/>
    <w:rsid w:val="009659FF"/>
    <w:rsid w:val="00966038"/>
    <w:rsid w:val="00990B6F"/>
    <w:rsid w:val="009A65D8"/>
    <w:rsid w:val="009B016C"/>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37FB"/>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D0F"/>
    <w:rsid w:val="00C92798"/>
    <w:rsid w:val="00CA40B0"/>
    <w:rsid w:val="00CB34F1"/>
    <w:rsid w:val="00CB7B07"/>
    <w:rsid w:val="00CC3983"/>
    <w:rsid w:val="00D00CC7"/>
    <w:rsid w:val="00D06C96"/>
    <w:rsid w:val="00D100D1"/>
    <w:rsid w:val="00D14FCE"/>
    <w:rsid w:val="00D15308"/>
    <w:rsid w:val="00D1583C"/>
    <w:rsid w:val="00D15D1E"/>
    <w:rsid w:val="00D3192D"/>
    <w:rsid w:val="00D42398"/>
    <w:rsid w:val="00D44842"/>
    <w:rsid w:val="00D677D5"/>
    <w:rsid w:val="00D755F1"/>
    <w:rsid w:val="00D76557"/>
    <w:rsid w:val="00D767AC"/>
    <w:rsid w:val="00D82FCC"/>
    <w:rsid w:val="00D87B31"/>
    <w:rsid w:val="00D95A20"/>
    <w:rsid w:val="00DB429F"/>
    <w:rsid w:val="00DB65C2"/>
    <w:rsid w:val="00DC4160"/>
    <w:rsid w:val="00DC6A1B"/>
    <w:rsid w:val="00DE672F"/>
    <w:rsid w:val="00E15A86"/>
    <w:rsid w:val="00E25DC5"/>
    <w:rsid w:val="00E44BB0"/>
    <w:rsid w:val="00E471BE"/>
    <w:rsid w:val="00E57F50"/>
    <w:rsid w:val="00E62B92"/>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LANGUE" w:val="HU"/>
    <w:docVar w:name="TXTLANGUEMIN" w:val="hu"/>
    <w:docVar w:name="TXTNRPE" w:val="791.107"/>
    <w:docVar w:name="TXTNRPROC" w:val="2025/0237"/>
    <w:docVar w:name="TXTPEorAP" w:val="PE"/>
    <w:docVar w:name="TXTROUTE" w:val="AM\1348498HU.docx"/>
    <w:docVar w:name="TXTVERSION"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A0B0FA-AD0C-4FDD-990C-2220C55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rPr>
  </w:style>
  <w:style w:type="paragraph" w:customStyle="1" w:styleId="PERight">
    <w:name w:val="PERight"/>
    <w:basedOn w:val="Normal"/>
    <w:next w:val="Normal"/>
    <w:rsid w:val="0049003B"/>
    <w:pPr>
      <w:jc w:val="right"/>
    </w:pPr>
    <w:rPr>
      <w:rFonts w:ascii="Arial" w:hAnsi="Arial" w:cs="Arial"/>
      <w:sz w:val="22"/>
      <w:szCs w:val="22"/>
    </w:rPr>
  </w:style>
  <w:style w:type="character" w:customStyle="1" w:styleId="Normal6Char">
    <w:name w:val="Normal6 Char"/>
    <w:basedOn w:val="DefaultParagraphFont"/>
    <w:link w:val="Normal6"/>
    <w:locked/>
    <w:rsid w:val="0049003B"/>
    <w:rPr>
      <w:sz w:val="24"/>
      <w:lang w:val="hu-HU"/>
    </w:rPr>
  </w:style>
  <w:style w:type="paragraph" w:customStyle="1" w:styleId="Normal6">
    <w:name w:val="Normal6"/>
    <w:basedOn w:val="Normal"/>
    <w:link w:val="Normal6Char"/>
    <w:rsid w:val="0049003B"/>
    <w:pPr>
      <w:spacing w:after="120"/>
    </w:pPr>
  </w:style>
  <w:style w:type="paragraph" w:customStyle="1" w:styleId="Normal12Italic">
    <w:name w:val="Normal12Italic"/>
    <w:basedOn w:val="Normal12"/>
    <w:rsid w:val="0049003B"/>
    <w:rPr>
      <w:i/>
    </w:rPr>
  </w:style>
  <w:style w:type="paragraph" w:customStyle="1" w:styleId="JustificationTitle">
    <w:name w:val="JustificationTitle"/>
    <w:basedOn w:val="Normal"/>
    <w:next w:val="Normal12"/>
    <w:rsid w:val="0049003B"/>
    <w:pPr>
      <w:keepNext/>
      <w:spacing w:before="240" w:after="240"/>
      <w:jc w:val="center"/>
    </w:pPr>
    <w:rPr>
      <w:i/>
      <w:noProof/>
    </w:rPr>
  </w:style>
  <w:style w:type="paragraph" w:customStyle="1" w:styleId="Olang">
    <w:name w:val="Olang"/>
    <w:basedOn w:val="Normal"/>
    <w:rsid w:val="0049003B"/>
    <w:pPr>
      <w:spacing w:before="240" w:after="240"/>
      <w:jc w:val="right"/>
    </w:pPr>
    <w:rPr>
      <w:noProof/>
      <w:szCs w:val="24"/>
    </w:rPr>
  </w:style>
  <w:style w:type="paragraph" w:customStyle="1" w:styleId="ColumnHeading">
    <w:name w:val="ColumnHeading"/>
    <w:basedOn w:val="Normal"/>
    <w:rsid w:val="0049003B"/>
    <w:pPr>
      <w:spacing w:after="240"/>
      <w:jc w:val="center"/>
    </w:pPr>
    <w:rPr>
      <w:i/>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9003B"/>
    <w:pPr>
      <w:spacing w:before="240"/>
    </w:pPr>
    <w:rPr>
      <w:b/>
    </w:rPr>
  </w:style>
  <w:style w:type="paragraph" w:customStyle="1" w:styleId="CrossRef">
    <w:name w:val="CrossRef"/>
    <w:basedOn w:val="Normal"/>
    <w:rsid w:val="0049003B"/>
    <w:pPr>
      <w:spacing w:before="240"/>
      <w:jc w:val="center"/>
    </w:pPr>
    <w:rPr>
      <w:i/>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180</Pages>
  <Words>39186</Words>
  <Characters>266860</Characters>
  <Application>Microsoft Office Word</Application>
  <DocSecurity>0</DocSecurity>
  <Lines>11119</Lines>
  <Paragraphs>4708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2026-08-25T16:24:00Z</dcterms:created>
  <dcterms:modified xsi:type="dcterms:W3CDTF">2026-08-25T16:24:00Z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10.3.1 Build [20260701]</vt:lpwstr>
  </property>
  <property fmtid="{D5CDD505-2E9C-101B-9397-08002B2CF9AE}" pid="9" name="FooterPath">
    <vt:lpwstr>AM\1348498HU.docx</vt:lpwstr>
  </property>
  <property fmtid="{D5CDD505-2E9C-101B-9397-08002B2CF9AE}" pid="10" name="LastEdited with">
    <vt:lpwstr>10.3.1 Build [20260701]</vt:lpwstr>
  </property>
  <property fmtid="{D5CDD505-2E9C-101B-9397-08002B2CF9AE}" pid="11" name="PE number">
    <vt:lpwstr>791.107</vt:lpwstr>
  </property>
  <property fmtid="{D5CDD505-2E9C-101B-9397-08002B2CF9AE}" pid="12" name="RegistreCheck">
    <vt:lpwstr>OK</vt:lpwstr>
  </property>
  <property fmtid="{D5CDD505-2E9C-101B-9397-08002B2CF9AE}" pid="13" name="SendToEpades">
    <vt:lpwstr>OK(AMNUM) - 2026/07/23 16:12</vt:lpwstr>
  </property>
</Properties>
</file>