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49DB7DD"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4D3D68" w:rsidP="00C85D0F" w14:paraId="3F67B6BB" w14:textId="56235589">
            <w:pPr>
              <w:pStyle w:val="EPName"/>
            </w:pPr>
            <w:r w:rsidRPr="004D3D68">
              <w:t>Parlamentul European</w:t>
            </w:r>
          </w:p>
          <w:p w:rsidR="00BE5062" w:rsidRPr="004D3D68" w:rsidP="00C85D0F" w14:paraId="08D9F7EF" w14:textId="5B2B06AE">
            <w:pPr>
              <w:pStyle w:val="EPTerm"/>
            </w:pPr>
            <w:r w:rsidRPr="004D3D68">
              <w:t>2024-2029</w:t>
            </w:r>
          </w:p>
        </w:tc>
        <w:tc>
          <w:tcPr>
            <w:tcW w:w="2268" w:type="dxa"/>
          </w:tcPr>
          <w:p w:rsidR="00BE5062" w:rsidRPr="004D3D68" w:rsidP="00C85D0F" w14:paraId="2D0930B1" w14:textId="77777777">
            <w:pPr>
              <w:pStyle w:val="EPLogo"/>
            </w:pPr>
            <w:r w:rsidRPr="004D3D6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5723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D3D68" w:rsidP="000E7234" w14:paraId="41A370A7" w14:textId="77777777">
      <w:pPr>
        <w:pStyle w:val="LineTop"/>
      </w:pPr>
    </w:p>
    <w:p w:rsidR="000E7234" w:rsidRPr="004D3D68" w:rsidP="000E7234" w14:paraId="36258891" w14:textId="3A538940">
      <w:pPr>
        <w:pStyle w:val="EPBody"/>
      </w:pPr>
      <w:r w:rsidRPr="004D3D68">
        <w:rPr>
          <w:rStyle w:val="HideTWBExt"/>
          <w:i w:val="0"/>
          <w:szCs w:val="20"/>
        </w:rPr>
        <w:t>&lt;Commission&gt;</w:t>
      </w:r>
      <w:r w:rsidRPr="004D3D68" w:rsidR="0049003B">
        <w:rPr>
          <w:rStyle w:val="HideTWBInt"/>
          <w:i w:val="0"/>
          <w:szCs w:val="20"/>
        </w:rPr>
        <w:t>{AGRI}</w:t>
      </w:r>
      <w:r w:rsidRPr="004D3D68" w:rsidR="0049003B">
        <w:t>Com</w:t>
      </w:r>
      <w:r w:rsidRPr="004D3D68" w:rsidR="006673D6">
        <w:t>isia pentru agricultură și dezvoltare rurală</w:t>
      </w:r>
      <w:r w:rsidRPr="004D3D68">
        <w:rPr>
          <w:rStyle w:val="HideTWBExt"/>
          <w:i w:val="0"/>
          <w:szCs w:val="20"/>
        </w:rPr>
        <w:t>&lt;/Commission&gt;</w:t>
      </w:r>
    </w:p>
    <w:p w:rsidR="000E7234" w:rsidRPr="004D3D68" w:rsidP="000E7234" w14:paraId="58F4EA9B" w14:textId="77777777">
      <w:pPr>
        <w:pStyle w:val="LineBottom"/>
      </w:pPr>
    </w:p>
    <w:p w:rsidR="00B85286" w:rsidRPr="004D3D68" w14:paraId="46D92489" w14:textId="76FD8585">
      <w:pPr>
        <w:pStyle w:val="CoverReference"/>
      </w:pPr>
      <w:r w:rsidRPr="004D3D68">
        <w:rPr>
          <w:rStyle w:val="HideTWBExt"/>
          <w:b w:val="0"/>
        </w:rPr>
        <w:t>&lt;RefProc&gt;</w:t>
      </w:r>
      <w:r w:rsidRPr="004D3D68" w:rsidR="0049003B">
        <w:t>2025/0237</w:t>
      </w:r>
      <w:r w:rsidRPr="004D3D68">
        <w:rPr>
          <w:rStyle w:val="HideTWBExt"/>
          <w:b w:val="0"/>
        </w:rPr>
        <w:t>&lt;/RefProc&gt;&lt;RefTypeProc&gt;</w:t>
      </w:r>
      <w:r w:rsidRPr="004D3D68" w:rsidR="008765FB">
        <w:t>(</w:t>
      </w:r>
      <w:r w:rsidRPr="004D3D68" w:rsidR="0049003B">
        <w:t>COD</w:t>
      </w:r>
      <w:r w:rsidRPr="004D3D68" w:rsidR="008765FB">
        <w:t>)</w:t>
      </w:r>
      <w:r w:rsidRPr="004D3D68">
        <w:rPr>
          <w:rStyle w:val="HideTWBExt"/>
          <w:b w:val="0"/>
        </w:rPr>
        <w:t>&lt;/RefTypeProc&gt;</w:t>
      </w:r>
    </w:p>
    <w:p w:rsidR="00B85286" w:rsidRPr="004D3D68" w14:paraId="135B68A6" w14:textId="0BF46D21">
      <w:pPr>
        <w:pStyle w:val="CoverDate"/>
      </w:pPr>
      <w:r w:rsidRPr="004D3D68">
        <w:rPr>
          <w:rStyle w:val="HideTWBExt"/>
        </w:rPr>
        <w:t>&lt;Date&gt;</w:t>
      </w:r>
      <w:r w:rsidRPr="004D3D68" w:rsidR="0049003B">
        <w:rPr>
          <w:rStyle w:val="HideTWBInt"/>
        </w:rPr>
        <w:t>{22/07/2026}</w:t>
      </w:r>
      <w:r w:rsidRPr="004D3D68" w:rsidR="0049003B">
        <w:t>22.7.2026</w:t>
      </w:r>
      <w:r w:rsidRPr="004D3D68">
        <w:rPr>
          <w:rStyle w:val="HideTWBExt"/>
        </w:rPr>
        <w:t>&lt;/Date&gt;</w:t>
      </w:r>
    </w:p>
    <w:p w:rsidR="0049003B" w:rsidRPr="004D3D68" w:rsidP="0049003B" w14:paraId="74B4527E" w14:textId="1C894E14">
      <w:pPr>
        <w:pStyle w:val="CoverDocType"/>
      </w:pPr>
      <w:bookmarkStart w:id="0" w:name="_Hlk235711542"/>
      <w:r w:rsidRPr="004D3D68">
        <w:rPr>
          <w:rStyle w:val="HideTWBExt"/>
          <w:b w:val="0"/>
        </w:rPr>
        <w:t>&lt;TypeAM&gt;</w:t>
      </w:r>
      <w:r w:rsidRPr="004D3D68">
        <w:t>AMEND</w:t>
      </w:r>
      <w:r w:rsidRPr="004D3D68" w:rsidR="006673D6">
        <w:t>A</w:t>
      </w:r>
      <w:r w:rsidRPr="004D3D68">
        <w:t>MENT</w:t>
      </w:r>
      <w:r w:rsidRPr="004D3D68" w:rsidR="006673D6">
        <w:t>ELE</w:t>
      </w:r>
      <w:r w:rsidRPr="004D3D68">
        <w:rPr>
          <w:rStyle w:val="HideTWBExt"/>
          <w:b w:val="0"/>
        </w:rPr>
        <w:t>&lt;/TypeAM&gt;</w:t>
      </w:r>
    </w:p>
    <w:p w:rsidR="0049003B" w:rsidRPr="004D3D68" w:rsidP="0049003B" w14:paraId="44CDAE13" w14:textId="038E2417">
      <w:pPr>
        <w:pStyle w:val="CoverDocType24a"/>
      </w:pPr>
      <w:r w:rsidRPr="004D3D68">
        <w:rPr>
          <w:rStyle w:val="HideTWBExt"/>
          <w:b w:val="0"/>
        </w:rPr>
        <w:t>&lt;RangeAM&gt;</w:t>
      </w:r>
      <w:r w:rsidRPr="004D3D68" w:rsidR="008C5849">
        <w:t>401</w:t>
      </w:r>
      <w:r w:rsidRPr="004D3D68">
        <w:t xml:space="preserve"> - </w:t>
      </w:r>
      <w:r w:rsidRPr="004D3D68" w:rsidR="00B737FB">
        <w:t>659</w:t>
      </w:r>
      <w:r w:rsidRPr="004D3D68">
        <w:rPr>
          <w:rStyle w:val="HideTWBExt"/>
          <w:b w:val="0"/>
        </w:rPr>
        <w:t>&lt;/RangeAM&gt;</w:t>
      </w:r>
    </w:p>
    <w:p w:rsidR="0049003B" w:rsidRPr="004D3D68" w:rsidP="0049003B" w14:paraId="219BE3F3" w14:textId="52A65DB8">
      <w:pPr>
        <w:pStyle w:val="CoverBold"/>
      </w:pPr>
      <w:r w:rsidRPr="004D3D68">
        <w:rPr>
          <w:rStyle w:val="HideTWBExt"/>
          <w:b w:val="0"/>
        </w:rPr>
        <w:t>&lt;TitreType&gt;</w:t>
      </w:r>
      <w:r w:rsidRPr="004D3D68" w:rsidR="006673D6">
        <w:t>Proiect de raport</w:t>
      </w:r>
      <w:r w:rsidRPr="004D3D68">
        <w:rPr>
          <w:rStyle w:val="HideTWBExt"/>
          <w:b w:val="0"/>
        </w:rPr>
        <w:t>&lt;/TitreType&gt;</w:t>
      </w:r>
    </w:p>
    <w:p w:rsidR="0049003B" w:rsidRPr="004D3D68" w:rsidP="0049003B" w14:paraId="74849AF8" w14:textId="77777777">
      <w:pPr>
        <w:pStyle w:val="CoverBold"/>
      </w:pPr>
      <w:r w:rsidRPr="004D3D68">
        <w:rPr>
          <w:rStyle w:val="HideTWBExt"/>
          <w:b w:val="0"/>
        </w:rPr>
        <w:t>&lt;Rapporteur&gt;</w:t>
      </w:r>
      <w:r w:rsidRPr="004D3D68">
        <w:t>Eric Sargiacomo</w:t>
      </w:r>
      <w:r w:rsidRPr="004D3D68">
        <w:rPr>
          <w:rStyle w:val="HideTWBExt"/>
          <w:b w:val="0"/>
        </w:rPr>
        <w:t>&lt;/Rapporteur&gt;</w:t>
      </w:r>
    </w:p>
    <w:p w:rsidR="0049003B" w:rsidRPr="004D3D68" w:rsidP="0049003B" w14:paraId="1E3A170E" w14:textId="77777777">
      <w:pPr>
        <w:pStyle w:val="CoverNormal24a"/>
      </w:pPr>
      <w:r w:rsidRPr="004D3D68">
        <w:rPr>
          <w:rStyle w:val="HideTWBExt"/>
        </w:rPr>
        <w:t>&lt;DocRefPE&gt;</w:t>
      </w:r>
      <w:r w:rsidRPr="004D3D68">
        <w:t>(PE789.874v01-00)</w:t>
      </w:r>
      <w:r w:rsidRPr="004D3D68">
        <w:rPr>
          <w:rStyle w:val="HideTWBExt"/>
        </w:rPr>
        <w:t>&lt;/DocRefPE&gt;</w:t>
      </w:r>
    </w:p>
    <w:p w:rsidR="0049003B" w:rsidRPr="004D3D68" w:rsidP="0049003B" w14:paraId="35932A69" w14:textId="6F52799F">
      <w:pPr>
        <w:pStyle w:val="CoverNormal24a"/>
      </w:pPr>
      <w:r w:rsidRPr="004D3D68">
        <w:rPr>
          <w:rStyle w:val="HideTWBExt"/>
        </w:rPr>
        <w:t>&lt;Titre&gt;</w:t>
      </w:r>
      <w:r w:rsidRPr="004D3D68" w:rsidR="006552E5">
        <w:t>Modificarea Regulamentului (UE) nr. 1308/2013 în ceea ce privește programul de încurajare a consumului de fructe, legume și lapte în școli („programul UE pentru școli”), intervențiile sectoriale, crearea unui sector al culturilor proteice, cerințele referitoare la cânepă, posibilitatea unor standarde de comercializare pentru brânză, culturi proteice și carne, aplicarea unor taxe suplimentare la import, normele privind disponibilitatea aprovizionării în perioade de urgență și de criză gravă și garanțiile</w:t>
      </w:r>
      <w:r w:rsidRPr="004D3D68">
        <w:rPr>
          <w:rStyle w:val="HideTWBExt"/>
        </w:rPr>
        <w:t>&lt;/Titre&gt;</w:t>
      </w:r>
    </w:p>
    <w:p w:rsidR="0049003B" w:rsidRPr="004D3D68" w:rsidP="0049003B" w14:paraId="69CECC11" w14:textId="33AC172A">
      <w:pPr>
        <w:pStyle w:val="CoverNormal"/>
      </w:pPr>
      <w:r w:rsidRPr="004D3D68">
        <w:rPr>
          <w:rStyle w:val="HideTWBExt"/>
        </w:rPr>
        <w:t>&lt;DocAmend&gt;</w:t>
      </w:r>
      <w:r w:rsidRPr="004D3D68" w:rsidR="006673D6">
        <w:t>Propunere de regulament</w:t>
      </w:r>
      <w:r w:rsidRPr="004D3D68">
        <w:rPr>
          <w:rStyle w:val="HideTWBExt"/>
        </w:rPr>
        <w:t>&lt;/DocAmend&gt;</w:t>
      </w:r>
    </w:p>
    <w:p w:rsidR="0049003B" w:rsidRPr="004D3D68" w:rsidP="0049003B" w14:paraId="3D77A4C8" w14:textId="77777777">
      <w:pPr>
        <w:pStyle w:val="CoverNormal24a"/>
      </w:pPr>
      <w:r w:rsidRPr="004D3D68">
        <w:rPr>
          <w:rStyle w:val="HideTWBExt"/>
        </w:rPr>
        <w:t>&lt;DocRef&gt;</w:t>
      </w:r>
      <w:r w:rsidRPr="004D3D68">
        <w:t>(COM(2025)0553 – C10</w:t>
      </w:r>
      <w:r w:rsidRPr="004D3D68">
        <w:noBreakHyphen/>
        <w:t>0163/2025 – 2025/0237(COD))</w:t>
      </w:r>
      <w:r w:rsidRPr="004D3D68">
        <w:rPr>
          <w:rStyle w:val="HideTWBExt"/>
        </w:rPr>
        <w:t>&lt;/DocRef&gt;</w:t>
      </w:r>
    </w:p>
    <w:bookmarkEnd w:id="0"/>
    <w:p w:rsidR="00B85286" w:rsidRPr="004D3D68" w:rsidP="00E660E2" w14:paraId="32C6339A" w14:textId="77777777">
      <w:pPr>
        <w:widowControl/>
        <w:tabs>
          <w:tab w:val="center" w:pos="4677"/>
        </w:tabs>
      </w:pPr>
      <w:r w:rsidRPr="004D3D68">
        <w:br w:type="page"/>
      </w:r>
      <w:r w:rsidRPr="004D3D68" w:rsidR="008765FB">
        <w:t>AM_Com_LegReport</w:t>
      </w:r>
    </w:p>
    <w:p w:rsidR="008F5155" w:rsidRPr="004D3D68" w:rsidP="008F5155" w14:paraId="75CF5948" w14:textId="2A2CBDA7">
      <w:pPr>
        <w:pStyle w:val="AMNumberTabs0"/>
        <w:keepNext/>
        <w:rPr>
          <w:lang w:val="ro-RO"/>
        </w:rPr>
      </w:pPr>
      <w:r w:rsidRPr="004D3D68">
        <w:rPr>
          <w:lang w:val="ro-RO"/>
        </w:rPr>
        <w:br w:type="page"/>
      </w:r>
      <w:r w:rsidRPr="004D3D68">
        <w:rPr>
          <w:rStyle w:val="HideTWBExt"/>
          <w:b w:val="0"/>
          <w:lang w:val="ro-RO"/>
        </w:rPr>
        <w:t>&lt;RepeatBlock-AmendB&gt;&lt;AmendB&gt;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401</w:t>
      </w:r>
      <w:r w:rsidRPr="004D3D68">
        <w:rPr>
          <w:rStyle w:val="HideTWBExt"/>
          <w:b w:val="0"/>
          <w:lang w:val="ro-RO"/>
        </w:rPr>
        <w:t>&lt;/NumAmB&gt;</w:t>
      </w:r>
    </w:p>
    <w:p w:rsidR="008F5155" w:rsidRPr="004D3D68" w:rsidP="008F5155" w14:paraId="2EA12415"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76F1F618" w14:textId="77777777">
      <w:r w:rsidRPr="004D3D68">
        <w:rPr>
          <w:rStyle w:val="HideTWBExt"/>
        </w:rPr>
        <w:t>&lt;/RepeatBlock-By&gt;</w:t>
      </w:r>
    </w:p>
    <w:p w:rsidR="008F5155" w:rsidRPr="004D3D68" w:rsidP="008F5155" w14:paraId="3B7AE6F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4FB4919" w14:textId="77777777">
      <w:pPr>
        <w:pStyle w:val="NormalBold"/>
      </w:pPr>
      <w:r w:rsidRPr="004D3D68">
        <w:rPr>
          <w:rStyle w:val="HideTWBExt"/>
          <w:b w:val="0"/>
        </w:rPr>
        <w:t>&lt;Article&gt;</w:t>
      </w:r>
      <w:r w:rsidRPr="004D3D68">
        <w:t>Articolul 1 – paragraful 1 – punctul 6 b (nou)</w:t>
      </w:r>
      <w:r w:rsidRPr="004D3D68">
        <w:rPr>
          <w:rStyle w:val="HideTWBExt"/>
          <w:b w:val="0"/>
        </w:rPr>
        <w:t>&lt;/Article&gt;</w:t>
      </w:r>
    </w:p>
    <w:p w:rsidR="008F5155" w:rsidRPr="004D3D68" w:rsidP="008F5155" w14:paraId="67304D3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30E86F4" w14:textId="77777777">
      <w:r w:rsidRPr="004D3D68">
        <w:rPr>
          <w:rStyle w:val="HideTWBExt"/>
        </w:rPr>
        <w:t>&lt;Article2&gt;</w:t>
      </w:r>
      <w:r w:rsidRPr="004D3D68">
        <w:t>Articolul 14</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A8B4F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F5C07EC" w14:textId="77777777">
            <w:pPr>
              <w:keepNext/>
            </w:pPr>
          </w:p>
        </w:tc>
      </w:tr>
      <w:tr w14:paraId="6463DBA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322A9C" w14:textId="77777777">
            <w:pPr>
              <w:pStyle w:val="ColumnHeading"/>
              <w:keepNext/>
              <w:rPr>
                <w:lang w:val="ro-RO"/>
              </w:rPr>
            </w:pPr>
            <w:r w:rsidRPr="004D3D68">
              <w:rPr>
                <w:lang w:val="ro-RO"/>
              </w:rPr>
              <w:t>Textul în vigoare</w:t>
            </w:r>
          </w:p>
        </w:tc>
        <w:tc>
          <w:tcPr>
            <w:tcW w:w="4876" w:type="dxa"/>
            <w:hideMark/>
          </w:tcPr>
          <w:p w:rsidR="008F5155" w:rsidRPr="004D3D68" w:rsidP="001F1BA5" w14:paraId="7E999130" w14:textId="77777777">
            <w:pPr>
              <w:pStyle w:val="ColumnHeading"/>
              <w:keepNext/>
              <w:rPr>
                <w:lang w:val="ro-RO"/>
              </w:rPr>
            </w:pPr>
            <w:r w:rsidRPr="004D3D68">
              <w:rPr>
                <w:lang w:val="ro-RO"/>
              </w:rPr>
              <w:t>Amendamentul</w:t>
            </w:r>
          </w:p>
        </w:tc>
      </w:tr>
      <w:tr w14:paraId="6D96969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5EE107F" w14:textId="77777777">
            <w:pPr>
              <w:pStyle w:val="Normal6"/>
              <w:rPr>
                <w:lang w:val="ro-RO"/>
              </w:rPr>
            </w:pPr>
            <w:r w:rsidRPr="004D3D68">
              <w:rPr>
                <w:lang w:val="ro-RO"/>
              </w:rPr>
              <w:t>Articolul 14 Achizițiile la preț fix sau prin procedură de licitație</w:t>
            </w:r>
          </w:p>
        </w:tc>
        <w:tc>
          <w:tcPr>
            <w:tcW w:w="4876" w:type="dxa"/>
            <w:hideMark/>
          </w:tcPr>
          <w:p w:rsidR="008F5155" w:rsidRPr="004D3D68" w:rsidP="001F1BA5" w14:paraId="78FBC3E1" w14:textId="77777777">
            <w:pPr>
              <w:pStyle w:val="Normal6"/>
              <w:rPr>
                <w:szCs w:val="24"/>
                <w:lang w:val="ro-RO"/>
              </w:rPr>
            </w:pPr>
            <w:r w:rsidRPr="004D3D68">
              <w:rPr>
                <w:b/>
                <w:i/>
                <w:lang w:val="ro-RO"/>
              </w:rPr>
              <w:t>(6b)</w:t>
            </w:r>
            <w:r w:rsidRPr="004D3D68">
              <w:rPr>
                <w:b/>
                <w:i/>
                <w:lang w:val="ro-RO"/>
              </w:rPr>
              <w:tab/>
            </w:r>
            <w:r w:rsidRPr="004D3D68">
              <w:rPr>
                <w:b/>
                <w:bCs/>
                <w:i/>
                <w:iCs/>
                <w:lang w:val="ro-RO"/>
              </w:rPr>
              <w:t>„</w:t>
            </w:r>
            <w:r w:rsidRPr="004D3D68">
              <w:rPr>
                <w:lang w:val="ro-RO"/>
              </w:rPr>
              <w:t>Articolul 14 Achizițiile la preț fix sau prin procedură de licitație</w:t>
            </w:r>
          </w:p>
        </w:tc>
      </w:tr>
      <w:tr w14:paraId="751E8CB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51BB81B" w14:textId="77777777">
            <w:pPr>
              <w:pStyle w:val="Normal6"/>
              <w:rPr>
                <w:lang w:val="ro-RO"/>
              </w:rPr>
            </w:pPr>
            <w:r w:rsidRPr="004D3D68">
              <w:rPr>
                <w:lang w:val="ro-RO"/>
              </w:rPr>
              <w:t>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w:t>
            </w:r>
          </w:p>
        </w:tc>
        <w:tc>
          <w:tcPr>
            <w:tcW w:w="4876" w:type="dxa"/>
            <w:hideMark/>
          </w:tcPr>
          <w:p w:rsidR="008F5155" w:rsidRPr="004D3D68" w:rsidP="001F1BA5" w14:paraId="5372C5E4" w14:textId="77777777">
            <w:pPr>
              <w:pStyle w:val="Normal6"/>
              <w:rPr>
                <w:szCs w:val="24"/>
                <w:lang w:val="ro-RO"/>
              </w:rPr>
            </w:pPr>
            <w:r w:rsidRPr="004D3D68">
              <w:rPr>
                <w:lang w:val="ro-RO"/>
              </w:rPr>
              <w:t xml:space="preserve">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 </w:t>
            </w:r>
            <w:r w:rsidRPr="004D3D68">
              <w:rPr>
                <w:b/>
                <w:bCs/>
                <w:i/>
                <w:iCs/>
                <w:lang w:val="ro-RO"/>
              </w:rPr>
              <w:t>și cu articolul 7 din prezentul regulament</w:t>
            </w:r>
            <w:r w:rsidRPr="004D3D68">
              <w:rPr>
                <w:lang w:val="ro-RO"/>
              </w:rPr>
              <w:t>.</w:t>
            </w:r>
          </w:p>
        </w:tc>
      </w:tr>
      <w:tr w14:paraId="5C2E57A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00A822F" w14:textId="77777777">
            <w:pPr>
              <w:pStyle w:val="Normal6"/>
              <w:rPr>
                <w:lang w:val="ro-RO"/>
              </w:rPr>
            </w:pPr>
          </w:p>
        </w:tc>
        <w:tc>
          <w:tcPr>
            <w:tcW w:w="4876" w:type="dxa"/>
            <w:hideMark/>
          </w:tcPr>
          <w:p w:rsidR="008F5155" w:rsidRPr="004D3D68" w:rsidP="001F1BA5" w14:paraId="1E311639" w14:textId="77777777">
            <w:pPr>
              <w:pStyle w:val="Normal6"/>
              <w:rPr>
                <w:szCs w:val="24"/>
                <w:lang w:val="ro-RO"/>
              </w:rPr>
            </w:pPr>
            <w:r w:rsidRPr="004D3D68">
              <w:rPr>
                <w:b/>
                <w:i/>
                <w:lang w:val="ro-RO"/>
              </w:rPr>
              <w:t>”</w:t>
            </w:r>
          </w:p>
        </w:tc>
      </w:tr>
    </w:tbl>
    <w:p w:rsidR="008F5155" w:rsidRPr="004D3D68" w:rsidP="008F5155" w14:paraId="78E6994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41934EA6" w14:textId="77777777">
      <w:pPr>
        <w:pStyle w:val="CrossRef"/>
        <w:rPr>
          <w:lang w:val="ro-RO"/>
        </w:rPr>
      </w:pPr>
      <w:r w:rsidRPr="004D3D68">
        <w:rPr>
          <w:lang w:val="ro-RO"/>
        </w:rPr>
        <w:t>[Regulamentul (UE) nr. 1308/2013]</w:t>
      </w:r>
    </w:p>
    <w:p w:rsidR="008F5155" w:rsidRPr="004D3D68" w:rsidP="008F5155" w14:paraId="4B3D1AEF" w14:textId="77777777">
      <w:r w:rsidRPr="004D3D68">
        <w:rPr>
          <w:rStyle w:val="HideTWBExt"/>
        </w:rPr>
        <w:t>&lt;/AmendB&gt;</w:t>
      </w:r>
    </w:p>
    <w:p w:rsidR="008F5155" w:rsidRPr="004D3D68" w:rsidP="008F5155" w14:paraId="77AEDD4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402</w:t>
      </w:r>
      <w:r w:rsidRPr="004D3D68">
        <w:rPr>
          <w:rStyle w:val="HideTWBExt"/>
          <w:b w:val="0"/>
          <w:lang w:val="ro-RO"/>
        </w:rPr>
        <w:t>&lt;/NumAmB&gt;</w:t>
      </w:r>
    </w:p>
    <w:p w:rsidR="008F5155" w:rsidRPr="004D3D68" w:rsidP="008F5155" w14:paraId="0A6C0786"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6D69569A" w14:textId="77777777">
      <w:r w:rsidRPr="004D3D68">
        <w:rPr>
          <w:rStyle w:val="HideTWBExt"/>
        </w:rPr>
        <w:t>&lt;/RepeatBlock-By&gt;</w:t>
      </w:r>
    </w:p>
    <w:p w:rsidR="008F5155" w:rsidRPr="004D3D68" w:rsidP="008F5155" w14:paraId="7D2C314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6A6641" w14:textId="77777777">
      <w:pPr>
        <w:pStyle w:val="NormalBold"/>
      </w:pPr>
      <w:r w:rsidRPr="004D3D68">
        <w:rPr>
          <w:rStyle w:val="HideTWBExt"/>
          <w:b w:val="0"/>
        </w:rPr>
        <w:t>&lt;Article&gt;</w:t>
      </w:r>
      <w:r w:rsidRPr="004D3D68">
        <w:t>Articolul 1 – paragraful 1 – punctul 6 d (nou)</w:t>
      </w:r>
      <w:r w:rsidRPr="004D3D68">
        <w:rPr>
          <w:rStyle w:val="HideTWBExt"/>
          <w:b w:val="0"/>
        </w:rPr>
        <w:t>&lt;/Article&gt;</w:t>
      </w:r>
    </w:p>
    <w:p w:rsidR="008F5155" w:rsidRPr="004D3D68" w:rsidP="008F5155" w14:paraId="43E184C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DAFDD33" w14:textId="77777777">
      <w:r w:rsidRPr="004D3D68">
        <w:rPr>
          <w:rStyle w:val="HideTWBExt"/>
        </w:rPr>
        <w:t>&lt;Article2&gt;</w:t>
      </w:r>
      <w:r w:rsidRPr="004D3D68">
        <w:t>Articolul 14</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7B7E7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EC5C0A0" w14:textId="77777777">
            <w:pPr>
              <w:keepNext/>
            </w:pPr>
          </w:p>
        </w:tc>
      </w:tr>
      <w:tr w14:paraId="69372D3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3AF4185" w14:textId="77777777">
            <w:pPr>
              <w:pStyle w:val="ColumnHeading"/>
              <w:keepNext/>
              <w:rPr>
                <w:lang w:val="ro-RO"/>
              </w:rPr>
            </w:pPr>
            <w:r w:rsidRPr="004D3D68">
              <w:rPr>
                <w:lang w:val="ro-RO"/>
              </w:rPr>
              <w:t>Textul în vigoare</w:t>
            </w:r>
          </w:p>
        </w:tc>
        <w:tc>
          <w:tcPr>
            <w:tcW w:w="4876" w:type="dxa"/>
            <w:hideMark/>
          </w:tcPr>
          <w:p w:rsidR="008F5155" w:rsidRPr="004D3D68" w:rsidP="001F1BA5" w14:paraId="05715E31" w14:textId="77777777">
            <w:pPr>
              <w:pStyle w:val="ColumnHeading"/>
              <w:keepNext/>
              <w:rPr>
                <w:lang w:val="ro-RO"/>
              </w:rPr>
            </w:pPr>
            <w:r w:rsidRPr="004D3D68">
              <w:rPr>
                <w:lang w:val="ro-RO"/>
              </w:rPr>
              <w:t>Amendamentul</w:t>
            </w:r>
          </w:p>
        </w:tc>
      </w:tr>
      <w:tr w14:paraId="422CBF0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4CF0974" w14:textId="77777777">
            <w:pPr>
              <w:pStyle w:val="Normal6"/>
              <w:rPr>
                <w:lang w:val="ro-RO"/>
              </w:rPr>
            </w:pPr>
          </w:p>
        </w:tc>
        <w:tc>
          <w:tcPr>
            <w:tcW w:w="4876" w:type="dxa"/>
            <w:hideMark/>
          </w:tcPr>
          <w:p w:rsidR="008F5155" w:rsidRPr="004D3D68" w:rsidP="001F1BA5" w14:paraId="15AA5287" w14:textId="77777777">
            <w:pPr>
              <w:pStyle w:val="Normal6"/>
              <w:rPr>
                <w:szCs w:val="24"/>
                <w:lang w:val="ro-RO"/>
              </w:rPr>
            </w:pPr>
            <w:r w:rsidRPr="004D3D68">
              <w:rPr>
                <w:b/>
                <w:i/>
                <w:lang w:val="ro-RO"/>
              </w:rPr>
              <w:t>(6d)</w:t>
            </w:r>
            <w:r w:rsidRPr="004D3D68">
              <w:rPr>
                <w:b/>
                <w:i/>
                <w:lang w:val="ro-RO"/>
              </w:rPr>
              <w:tab/>
              <w:t>Articolul 14 se modifică după cum urmează:</w:t>
            </w:r>
          </w:p>
        </w:tc>
      </w:tr>
      <w:tr w14:paraId="01C2FFD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9A9ACBD" w14:textId="77777777">
            <w:pPr>
              <w:pStyle w:val="Normal6"/>
              <w:rPr>
                <w:lang w:val="ro-RO"/>
              </w:rPr>
            </w:pPr>
            <w:r w:rsidRPr="004D3D68">
              <w:rPr>
                <w:lang w:val="ro-RO"/>
              </w:rPr>
              <w:t>Articolul 14 Achizițiile la preț fix sau prin procedură de licitație</w:t>
            </w:r>
          </w:p>
        </w:tc>
        <w:tc>
          <w:tcPr>
            <w:tcW w:w="4876" w:type="dxa"/>
            <w:hideMark/>
          </w:tcPr>
          <w:p w:rsidR="008F5155" w:rsidRPr="004D3D68" w:rsidP="001F1BA5" w14:paraId="0D549ACA" w14:textId="77777777">
            <w:pPr>
              <w:pStyle w:val="Normal6"/>
              <w:rPr>
                <w:szCs w:val="24"/>
                <w:lang w:val="ro-RO"/>
              </w:rPr>
            </w:pPr>
            <w:r w:rsidRPr="004D3D68">
              <w:rPr>
                <w:b/>
                <w:bCs/>
                <w:i/>
                <w:iCs/>
                <w:lang w:val="ro-RO"/>
              </w:rPr>
              <w:t>„</w:t>
            </w:r>
            <w:r w:rsidRPr="004D3D68">
              <w:rPr>
                <w:lang w:val="ro-RO"/>
              </w:rPr>
              <w:t>Articolul 14 Achizițiile la preț fix sau prin procedură de licitație</w:t>
            </w:r>
          </w:p>
        </w:tc>
      </w:tr>
      <w:tr w14:paraId="254381A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DDA762" w14:textId="77777777">
            <w:pPr>
              <w:pStyle w:val="Normal6"/>
              <w:rPr>
                <w:lang w:val="ro-RO"/>
              </w:rPr>
            </w:pPr>
            <w:r w:rsidRPr="004D3D68">
              <w:rPr>
                <w:lang w:val="ro-RO"/>
              </w:rPr>
              <w:t xml:space="preserve">Atunci când intervenția publică este deschisă în conformitate cu articolul 13 alineatul (1), măsurile privind stabilirea prețurilor de achiziție pentru produsele </w:t>
            </w:r>
            <w:r w:rsidRPr="004D3D68">
              <w:rPr>
                <w:lang w:val="ro-RO"/>
              </w:rPr>
              <w:t>menționate la articolul 11, precum și, după caz, măsurile privind limitările cantitative atunci când achizițiile au loc la preț fix, se adoptă de către Consiliu în conformitate cu articolul 43 alineatul (3) din TFUE.</w:t>
            </w:r>
          </w:p>
        </w:tc>
        <w:tc>
          <w:tcPr>
            <w:tcW w:w="4876" w:type="dxa"/>
            <w:hideMark/>
          </w:tcPr>
          <w:p w:rsidR="008F5155" w:rsidRPr="004D3D68" w:rsidP="001F1BA5" w14:paraId="426B30FF" w14:textId="77777777">
            <w:pPr>
              <w:pStyle w:val="Normal6"/>
              <w:rPr>
                <w:szCs w:val="24"/>
                <w:lang w:val="ro-RO"/>
              </w:rPr>
            </w:pPr>
            <w:r w:rsidRPr="004D3D68">
              <w:rPr>
                <w:lang w:val="ro-RO"/>
              </w:rPr>
              <w:t xml:space="preserve">Atunci când intervenția publică este deschisă în conformitate cu articolul 13 alineatul (1), măsurile privind stabilirea prețurilor de achiziție pentru produsele </w:t>
            </w:r>
            <w:r w:rsidRPr="004D3D68">
              <w:rPr>
                <w:lang w:val="ro-RO"/>
              </w:rPr>
              <w:t xml:space="preserve">menționate la articolul 11, precum și, după caz, măsurile privind limitările cantitative atunci când achizițiile au loc la preț fix, se adoptă de către Consiliu în conformitate cu articolul 43 alineatul (3) din TFUE </w:t>
            </w:r>
            <w:r w:rsidRPr="004D3D68">
              <w:rPr>
                <w:b/>
                <w:bCs/>
                <w:i/>
                <w:iCs/>
                <w:lang w:val="ro-RO"/>
              </w:rPr>
              <w:t>și cu articolul 7 din prezentul regulament</w:t>
            </w:r>
            <w:r w:rsidRPr="004D3D68">
              <w:rPr>
                <w:lang w:val="ro-RO"/>
              </w:rPr>
              <w:t>.</w:t>
            </w:r>
          </w:p>
        </w:tc>
      </w:tr>
      <w:tr w14:paraId="1E31113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9D297ED" w14:textId="77777777">
            <w:pPr>
              <w:pStyle w:val="Normal6"/>
              <w:rPr>
                <w:lang w:val="ro-RO"/>
              </w:rPr>
            </w:pPr>
          </w:p>
        </w:tc>
        <w:tc>
          <w:tcPr>
            <w:tcW w:w="4876" w:type="dxa"/>
            <w:hideMark/>
          </w:tcPr>
          <w:p w:rsidR="008F5155" w:rsidRPr="004D3D68" w:rsidP="001F1BA5" w14:paraId="0F1B1CEB" w14:textId="77777777">
            <w:pPr>
              <w:pStyle w:val="Normal6"/>
              <w:rPr>
                <w:szCs w:val="24"/>
                <w:lang w:val="ro-RO"/>
              </w:rPr>
            </w:pPr>
            <w:r w:rsidRPr="004D3D68">
              <w:rPr>
                <w:b/>
                <w:i/>
                <w:lang w:val="ro-RO"/>
              </w:rPr>
              <w:t>”</w:t>
            </w:r>
          </w:p>
        </w:tc>
      </w:tr>
    </w:tbl>
    <w:p w:rsidR="008F5155" w:rsidRPr="004D3D68" w:rsidP="008F5155" w14:paraId="5B6EBE3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4283AC74" w14:textId="77777777">
      <w:pPr>
        <w:pStyle w:val="CrossRef"/>
        <w:rPr>
          <w:lang w:val="ro-RO"/>
        </w:rPr>
      </w:pPr>
      <w:r w:rsidRPr="004D3D68">
        <w:rPr>
          <w:lang w:val="ro-RO"/>
        </w:rPr>
        <w:t>[Regulamentul (UE) nr. 1308/2013]</w:t>
      </w:r>
    </w:p>
    <w:p w:rsidR="008F5155" w:rsidRPr="004D3D68" w:rsidP="008F5155" w14:paraId="507BB6A1" w14:textId="77777777">
      <w:r w:rsidRPr="004D3D68">
        <w:rPr>
          <w:rStyle w:val="HideTWBExt"/>
        </w:rPr>
        <w:t>&lt;/AmendB&gt;</w:t>
      </w:r>
    </w:p>
    <w:p w:rsidR="008F5155" w:rsidRPr="004D3D68" w:rsidP="008F5155" w14:paraId="45568CE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403</w:t>
      </w:r>
      <w:r w:rsidRPr="004D3D68">
        <w:rPr>
          <w:rStyle w:val="HideTWBExt"/>
          <w:b w:val="0"/>
          <w:lang w:val="ro-RO"/>
        </w:rPr>
        <w:t>&lt;/NumAmB&gt;</w:t>
      </w:r>
    </w:p>
    <w:p w:rsidR="008F5155" w:rsidRPr="004D3D68" w:rsidP="008F5155" w14:paraId="2467A9F9"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37F07034" w14:textId="77777777">
      <w:r w:rsidRPr="004D3D68">
        <w:rPr>
          <w:rStyle w:val="HideTWBExt"/>
        </w:rPr>
        <w:t>&lt;/RepeatBlock-By&gt;</w:t>
      </w:r>
    </w:p>
    <w:p w:rsidR="008F5155" w:rsidRPr="004D3D68" w:rsidP="008F5155" w14:paraId="1E0D3DF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D0E82EB" w14:textId="77777777">
      <w:pPr>
        <w:pStyle w:val="NormalBold"/>
      </w:pPr>
      <w:r w:rsidRPr="004D3D68">
        <w:rPr>
          <w:rStyle w:val="HideTWBExt"/>
          <w:b w:val="0"/>
        </w:rPr>
        <w:t>&lt;Article&gt;</w:t>
      </w:r>
      <w:r w:rsidRPr="004D3D68">
        <w:t>Articolul 1 – paragraful 1 – punctul 7 b (nou)</w:t>
      </w:r>
      <w:r w:rsidRPr="004D3D68">
        <w:rPr>
          <w:rStyle w:val="HideTWBExt"/>
          <w:b w:val="0"/>
        </w:rPr>
        <w:t>&lt;/Article&gt;</w:t>
      </w:r>
    </w:p>
    <w:p w:rsidR="008F5155" w:rsidRPr="004D3D68" w:rsidP="008F5155" w14:paraId="30C163F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623BDB1" w14:textId="77777777">
      <w:r w:rsidRPr="004D3D68">
        <w:rPr>
          <w:rStyle w:val="HideTWBExt"/>
        </w:rPr>
        <w:t>&lt;Article2&gt;</w:t>
      </w:r>
      <w:r w:rsidRPr="004D3D68">
        <w:t>Articolul 14</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DDB07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430D810" w14:textId="77777777">
            <w:pPr>
              <w:keepNext/>
            </w:pPr>
          </w:p>
        </w:tc>
      </w:tr>
      <w:tr w14:paraId="080341D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3C75FC1" w14:textId="77777777">
            <w:pPr>
              <w:pStyle w:val="ColumnHeading"/>
              <w:keepNext/>
              <w:rPr>
                <w:lang w:val="ro-RO"/>
              </w:rPr>
            </w:pPr>
            <w:r w:rsidRPr="004D3D68">
              <w:rPr>
                <w:lang w:val="ro-RO"/>
              </w:rPr>
              <w:t>Textul în vigoare</w:t>
            </w:r>
          </w:p>
        </w:tc>
        <w:tc>
          <w:tcPr>
            <w:tcW w:w="4876" w:type="dxa"/>
            <w:hideMark/>
          </w:tcPr>
          <w:p w:rsidR="008F5155" w:rsidRPr="004D3D68" w:rsidP="001F1BA5" w14:paraId="22B1547F" w14:textId="77777777">
            <w:pPr>
              <w:pStyle w:val="ColumnHeading"/>
              <w:keepNext/>
              <w:rPr>
                <w:lang w:val="ro-RO"/>
              </w:rPr>
            </w:pPr>
            <w:r w:rsidRPr="004D3D68">
              <w:rPr>
                <w:lang w:val="ro-RO"/>
              </w:rPr>
              <w:t>Amendamentul</w:t>
            </w:r>
          </w:p>
        </w:tc>
      </w:tr>
      <w:tr w14:paraId="354887C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00277D5" w14:textId="77777777">
            <w:pPr>
              <w:pStyle w:val="Normal6"/>
              <w:rPr>
                <w:lang w:val="ro-RO"/>
              </w:rPr>
            </w:pPr>
          </w:p>
        </w:tc>
        <w:tc>
          <w:tcPr>
            <w:tcW w:w="4876" w:type="dxa"/>
            <w:hideMark/>
          </w:tcPr>
          <w:p w:rsidR="008F5155" w:rsidRPr="004D3D68" w:rsidP="001F1BA5" w14:paraId="79BBD0DC" w14:textId="77777777">
            <w:pPr>
              <w:pStyle w:val="Normal6"/>
              <w:rPr>
                <w:szCs w:val="24"/>
                <w:lang w:val="ro-RO"/>
              </w:rPr>
            </w:pPr>
            <w:r w:rsidRPr="004D3D68">
              <w:rPr>
                <w:b/>
                <w:i/>
                <w:lang w:val="ro-RO"/>
              </w:rPr>
              <w:t>(7b)</w:t>
            </w:r>
            <w:r w:rsidRPr="004D3D68">
              <w:rPr>
                <w:b/>
                <w:i/>
                <w:lang w:val="ro-RO"/>
              </w:rPr>
              <w:tab/>
              <w:t>Articolul 14 Achizițiile la preț fix sau prin procedură de licitație</w:t>
            </w:r>
          </w:p>
        </w:tc>
      </w:tr>
      <w:tr w14:paraId="4BFC42E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A8CB3E1" w14:textId="77777777">
            <w:pPr>
              <w:pStyle w:val="Normal6"/>
              <w:rPr>
                <w:lang w:val="ro-RO"/>
              </w:rPr>
            </w:pPr>
            <w:r w:rsidRPr="004D3D68">
              <w:rPr>
                <w:lang w:val="ro-RO"/>
              </w:rPr>
              <w:t>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w:t>
            </w:r>
          </w:p>
        </w:tc>
        <w:tc>
          <w:tcPr>
            <w:tcW w:w="4876" w:type="dxa"/>
            <w:hideMark/>
          </w:tcPr>
          <w:p w:rsidR="008F5155" w:rsidRPr="004D3D68" w:rsidP="001F1BA5" w14:paraId="42DDA47E" w14:textId="77777777">
            <w:pPr>
              <w:pStyle w:val="Normal6"/>
              <w:rPr>
                <w:szCs w:val="24"/>
                <w:lang w:val="ro-RO"/>
              </w:rPr>
            </w:pPr>
            <w:r w:rsidRPr="004D3D68">
              <w:rPr>
                <w:b/>
                <w:i/>
                <w:lang w:val="ro-RO"/>
              </w:rPr>
              <w:t>„</w:t>
            </w:r>
            <w:r w:rsidRPr="004D3D68">
              <w:rPr>
                <w:lang w:val="ro-RO"/>
              </w:rPr>
              <w:t xml:space="preserve">Atunci când intervenția publică este deschisă în conformitate cu articolul 13 alineatul (1), măsurile privind stabilirea prețurilor de achiziție pentru produsele menționate la articolul 11, precum și, după caz, măsurile privind limitările cantitative atunci când achizițiile au loc la preț fix, se adoptă de către Consiliu în conformitate cu articolul 43 alineatul (3) din TFUE </w:t>
            </w:r>
            <w:r w:rsidRPr="004D3D68">
              <w:rPr>
                <w:b/>
                <w:i/>
                <w:lang w:val="ro-RO"/>
              </w:rPr>
              <w:t>și cu articolul 7 din prezentul regulament</w:t>
            </w:r>
            <w:r w:rsidRPr="004D3D68">
              <w:rPr>
                <w:lang w:val="ro-RO"/>
              </w:rPr>
              <w:t>.</w:t>
            </w:r>
          </w:p>
        </w:tc>
      </w:tr>
      <w:tr w14:paraId="3A072F3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79E61B2" w14:textId="77777777">
            <w:pPr>
              <w:pStyle w:val="Normal6"/>
              <w:rPr>
                <w:lang w:val="ro-RO"/>
              </w:rPr>
            </w:pPr>
          </w:p>
        </w:tc>
        <w:tc>
          <w:tcPr>
            <w:tcW w:w="4876" w:type="dxa"/>
            <w:hideMark/>
          </w:tcPr>
          <w:p w:rsidR="008F5155" w:rsidRPr="004D3D68" w:rsidP="001F1BA5" w14:paraId="0216A6BC" w14:textId="77777777">
            <w:pPr>
              <w:pStyle w:val="Normal6"/>
              <w:rPr>
                <w:szCs w:val="24"/>
                <w:lang w:val="ro-RO"/>
              </w:rPr>
            </w:pPr>
            <w:r w:rsidRPr="004D3D68">
              <w:rPr>
                <w:b/>
                <w:i/>
                <w:lang w:val="ro-RO"/>
              </w:rPr>
              <w:t>”</w:t>
            </w:r>
          </w:p>
        </w:tc>
      </w:tr>
    </w:tbl>
    <w:p w:rsidR="008F5155" w:rsidRPr="004D3D68" w:rsidP="008F5155" w14:paraId="40AA742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6369E42" w14:textId="77777777">
      <w:pPr>
        <w:pStyle w:val="CrossRef"/>
        <w:rPr>
          <w:lang w:val="ro-RO"/>
        </w:rPr>
      </w:pPr>
      <w:r w:rsidRPr="004D3D68">
        <w:rPr>
          <w:lang w:val="ro-RO"/>
        </w:rPr>
        <w:t>[Regulamentul (UE) nr. 1308/2013]</w:t>
      </w:r>
    </w:p>
    <w:p w:rsidR="008F5155" w:rsidRPr="004D3D68" w:rsidP="008F5155" w14:paraId="58623C9E" w14:textId="77777777">
      <w:r w:rsidRPr="004D3D68">
        <w:rPr>
          <w:rStyle w:val="HideTWBExt"/>
        </w:rPr>
        <w:t>&lt;/AmendB&gt;</w:t>
      </w:r>
    </w:p>
    <w:p w:rsidR="008F5155" w:rsidRPr="004D3D68" w:rsidP="008F5155" w14:paraId="05AEFB5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404</w:t>
      </w:r>
      <w:r w:rsidRPr="004D3D68">
        <w:rPr>
          <w:rStyle w:val="HideTWBExt"/>
          <w:b w:val="0"/>
          <w:lang w:val="ro-RO"/>
        </w:rPr>
        <w:t>&lt;/NumAmB&gt;</w:t>
      </w:r>
    </w:p>
    <w:p w:rsidR="008F5155" w:rsidRPr="004D3D68" w:rsidP="008F5155" w14:paraId="24EC57E0"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19F3F31C" w14:textId="77777777">
      <w:r w:rsidRPr="004D3D68">
        <w:rPr>
          <w:rStyle w:val="HideTWBExt"/>
        </w:rPr>
        <w:t>&lt;/RepeatBlock-By&gt;</w:t>
      </w:r>
    </w:p>
    <w:p w:rsidR="008F5155" w:rsidRPr="004D3D68" w:rsidP="008F5155" w14:paraId="3EC23EA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CE98EF0" w14:textId="77777777">
      <w:pPr>
        <w:pStyle w:val="NormalBold"/>
      </w:pPr>
      <w:r w:rsidRPr="004D3D68">
        <w:rPr>
          <w:rStyle w:val="HideTWBExt"/>
          <w:b w:val="0"/>
        </w:rPr>
        <w:t>&lt;Article&gt;</w:t>
      </w:r>
      <w:r w:rsidRPr="004D3D68">
        <w:t>Articolul 1 – paragraful 1 g (nou)</w:t>
      </w:r>
      <w:r w:rsidRPr="004D3D68">
        <w:rPr>
          <w:rStyle w:val="HideTWBExt"/>
          <w:b w:val="0"/>
        </w:rPr>
        <w:t>&lt;/Article&gt;</w:t>
      </w:r>
    </w:p>
    <w:p w:rsidR="008F5155" w:rsidRPr="004D3D68" w:rsidP="008F5155" w14:paraId="671D6EF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F36FB81" w14:textId="77777777">
      <w:r w:rsidRPr="004D3D68">
        <w:rPr>
          <w:rStyle w:val="HideTWBExt"/>
        </w:rPr>
        <w:t>&lt;Article2&gt;</w:t>
      </w:r>
      <w:r w:rsidRPr="004D3D68">
        <w:t>Articolul 14 – alineatul 1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E9BEC4D"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B5B74C8" w14:textId="77777777">
            <w:pPr>
              <w:keepNext/>
            </w:pPr>
          </w:p>
        </w:tc>
      </w:tr>
      <w:tr w14:paraId="35F46852"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6EC54965" w14:textId="77777777">
            <w:pPr>
              <w:pStyle w:val="ColumnHeading"/>
              <w:keepNext/>
              <w:rPr>
                <w:lang w:val="ro-RO"/>
              </w:rPr>
            </w:pPr>
            <w:r w:rsidRPr="004D3D68">
              <w:rPr>
                <w:lang w:val="ro-RO"/>
              </w:rPr>
              <w:t>Textul în vigoare</w:t>
            </w:r>
          </w:p>
        </w:tc>
        <w:tc>
          <w:tcPr>
            <w:tcW w:w="4876" w:type="dxa"/>
            <w:hideMark/>
          </w:tcPr>
          <w:p w:rsidR="008F5155" w:rsidRPr="004D3D68" w:rsidP="001F1BA5" w14:paraId="219D989C" w14:textId="77777777">
            <w:pPr>
              <w:pStyle w:val="ColumnHeading"/>
              <w:keepNext/>
              <w:rPr>
                <w:lang w:val="ro-RO"/>
              </w:rPr>
            </w:pPr>
            <w:r w:rsidRPr="004D3D68">
              <w:rPr>
                <w:lang w:val="ro-RO"/>
              </w:rPr>
              <w:t>Amendamentul</w:t>
            </w:r>
          </w:p>
        </w:tc>
      </w:tr>
      <w:tr w14:paraId="22D834A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C52EED9" w14:textId="77777777">
            <w:pPr>
              <w:pStyle w:val="Normal6"/>
              <w:rPr>
                <w:lang w:val="ro-RO"/>
              </w:rPr>
            </w:pPr>
          </w:p>
        </w:tc>
        <w:tc>
          <w:tcPr>
            <w:tcW w:w="4876" w:type="dxa"/>
            <w:hideMark/>
          </w:tcPr>
          <w:p w:rsidR="008F5155" w:rsidRPr="004D3D68" w:rsidP="001F1BA5" w14:paraId="14A1EB9A" w14:textId="77777777">
            <w:pPr>
              <w:pStyle w:val="Normal6"/>
              <w:rPr>
                <w:szCs w:val="24"/>
                <w:lang w:val="ro-RO"/>
              </w:rPr>
            </w:pPr>
            <w:r w:rsidRPr="004D3D68">
              <w:rPr>
                <w:b/>
                <w:i/>
                <w:lang w:val="ro-RO"/>
              </w:rPr>
              <w:t>La articolul 14, se adaugă următorul alineat 1a (nou):</w:t>
            </w:r>
          </w:p>
        </w:tc>
      </w:tr>
      <w:tr w14:paraId="1011E23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B68F655" w14:textId="77777777">
            <w:pPr>
              <w:pStyle w:val="Normal6"/>
              <w:rPr>
                <w:lang w:val="ro-RO"/>
              </w:rPr>
            </w:pPr>
          </w:p>
        </w:tc>
        <w:tc>
          <w:tcPr>
            <w:tcW w:w="4876" w:type="dxa"/>
            <w:hideMark/>
          </w:tcPr>
          <w:p w:rsidR="008F5155" w:rsidRPr="004D3D68" w:rsidP="001F1BA5" w14:paraId="64BF0AE5" w14:textId="77777777">
            <w:pPr>
              <w:pStyle w:val="Normal6"/>
              <w:rPr>
                <w:szCs w:val="24"/>
                <w:lang w:val="ro-RO"/>
              </w:rPr>
            </w:pPr>
            <w:r w:rsidRPr="004D3D68">
              <w:rPr>
                <w:b/>
                <w:i/>
                <w:lang w:val="ro-RO"/>
              </w:rPr>
              <w:t>„1a. Până la [31 decembrie 2028] și, ulterior, o dată la trei ani, Comisia efectuează o evaluare tehnică a funcționării intervenției publice pentru produsele menționate la articolul 11, inclusiv a relevanței nivelurilor prețurilor de achiziție, a limitărilor cantitative și a procedurilor de licitație, ținând seama de evoluțiile pieței, de volatilitatea prețurilor, de inflație, de competitivitatea internațională și de necesitatea de a păstra natura orientată spre piață a organizării comune a piețelor agricole.</w:t>
            </w:r>
          </w:p>
        </w:tc>
      </w:tr>
      <w:tr w14:paraId="11A9262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920F8FB" w14:textId="77777777">
            <w:pPr>
              <w:pStyle w:val="Normal6"/>
              <w:rPr>
                <w:lang w:val="ro-RO"/>
              </w:rPr>
            </w:pPr>
          </w:p>
        </w:tc>
        <w:tc>
          <w:tcPr>
            <w:tcW w:w="4876" w:type="dxa"/>
            <w:hideMark/>
          </w:tcPr>
          <w:p w:rsidR="008F5155" w:rsidRPr="004D3D68" w:rsidP="001F1BA5" w14:paraId="20FC7F37" w14:textId="77777777">
            <w:pPr>
              <w:pStyle w:val="Normal6"/>
              <w:rPr>
                <w:szCs w:val="24"/>
                <w:lang w:val="ro-RO"/>
              </w:rPr>
            </w:pPr>
            <w:r w:rsidRPr="004D3D68">
              <w:rPr>
                <w:b/>
                <w:i/>
                <w:lang w:val="ro-RO"/>
              </w:rPr>
              <w:t>”</w:t>
            </w:r>
          </w:p>
        </w:tc>
      </w:tr>
    </w:tbl>
    <w:p w:rsidR="008F5155" w:rsidRPr="004D3D68" w:rsidP="008F5155" w14:paraId="2128FFA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CE49BEF" w14:textId="77777777">
      <w:pPr>
        <w:pStyle w:val="CrossRef"/>
        <w:rPr>
          <w:lang w:val="ro-RO"/>
        </w:rPr>
      </w:pPr>
      <w:r w:rsidRPr="004D3D68">
        <w:rPr>
          <w:lang w:val="ro-RO"/>
        </w:rPr>
        <w:t>[Regulamentul (UE) nr. 1308/2013]</w:t>
      </w:r>
    </w:p>
    <w:p w:rsidR="008F5155" w:rsidRPr="004D3D68" w:rsidP="008F5155" w14:paraId="293EF9BD" w14:textId="77777777">
      <w:r w:rsidRPr="004D3D68">
        <w:rPr>
          <w:rStyle w:val="HideTWBExt"/>
        </w:rPr>
        <w:t>&lt;/AmendB&gt;</w:t>
      </w:r>
    </w:p>
    <w:p w:rsidR="008F5155" w:rsidRPr="004D3D68" w:rsidP="008F5155" w14:paraId="15CC1DC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405</w:t>
      </w:r>
      <w:r w:rsidRPr="004D3D68">
        <w:rPr>
          <w:rStyle w:val="HideTWBExt"/>
          <w:b w:val="0"/>
          <w:lang w:val="ro-RO"/>
        </w:rPr>
        <w:t>&lt;/NumAmB&gt;</w:t>
      </w:r>
    </w:p>
    <w:p w:rsidR="008F5155" w:rsidRPr="004D3D68" w:rsidP="008F5155" w14:paraId="52A01F95"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63E8765C" w14:textId="77777777">
      <w:r w:rsidRPr="004D3D68">
        <w:rPr>
          <w:rStyle w:val="HideTWBExt"/>
        </w:rPr>
        <w:t>&lt;/RepeatBlock-By&gt;</w:t>
      </w:r>
    </w:p>
    <w:p w:rsidR="008F5155" w:rsidRPr="004D3D68" w:rsidP="008F5155" w14:paraId="6811A27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7921FB9" w14:textId="77777777">
      <w:pPr>
        <w:pStyle w:val="NormalBold"/>
      </w:pPr>
      <w:r w:rsidRPr="004D3D68">
        <w:rPr>
          <w:rStyle w:val="HideTWBExt"/>
          <w:b w:val="0"/>
        </w:rPr>
        <w:t>&lt;Article&gt;</w:t>
      </w:r>
      <w:r w:rsidRPr="004D3D68">
        <w:t>Articolul 1 – paragraful 1 h (nou)</w:t>
      </w:r>
      <w:r w:rsidRPr="004D3D68">
        <w:rPr>
          <w:rStyle w:val="HideTWBExt"/>
          <w:b w:val="0"/>
        </w:rPr>
        <w:t>&lt;/Article&gt;</w:t>
      </w:r>
    </w:p>
    <w:p w:rsidR="008F5155" w:rsidRPr="004D3D68" w:rsidP="008F5155" w14:paraId="0BD7BF0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C8E3BB" w14:textId="77777777">
      <w:r w:rsidRPr="004D3D68">
        <w:rPr>
          <w:rStyle w:val="HideTWBExt"/>
        </w:rPr>
        <w:t>&lt;Article2&gt;</w:t>
      </w:r>
      <w:r w:rsidRPr="004D3D68">
        <w:t>Articolul 14 – alineatul 1 b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7FD9BBC"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BD57BDD" w14:textId="77777777">
            <w:pPr>
              <w:keepNext/>
            </w:pPr>
          </w:p>
        </w:tc>
      </w:tr>
      <w:tr w14:paraId="62C2E06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74C5BF5" w14:textId="77777777">
            <w:pPr>
              <w:pStyle w:val="ColumnHeading"/>
              <w:keepNext/>
              <w:rPr>
                <w:lang w:val="ro-RO"/>
              </w:rPr>
            </w:pPr>
            <w:r w:rsidRPr="004D3D68">
              <w:rPr>
                <w:lang w:val="ro-RO"/>
              </w:rPr>
              <w:t>Textul în vigoare</w:t>
            </w:r>
          </w:p>
        </w:tc>
        <w:tc>
          <w:tcPr>
            <w:tcW w:w="4876" w:type="dxa"/>
            <w:hideMark/>
          </w:tcPr>
          <w:p w:rsidR="008F5155" w:rsidRPr="004D3D68" w:rsidP="001F1BA5" w14:paraId="6770859E" w14:textId="77777777">
            <w:pPr>
              <w:pStyle w:val="ColumnHeading"/>
              <w:keepNext/>
              <w:rPr>
                <w:lang w:val="ro-RO"/>
              </w:rPr>
            </w:pPr>
            <w:r w:rsidRPr="004D3D68">
              <w:rPr>
                <w:lang w:val="ro-RO"/>
              </w:rPr>
              <w:t>Amendamentul</w:t>
            </w:r>
          </w:p>
        </w:tc>
      </w:tr>
      <w:tr w14:paraId="7AB042E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927BFBC" w14:textId="77777777">
            <w:pPr>
              <w:pStyle w:val="Normal6"/>
              <w:rPr>
                <w:lang w:val="ro-RO"/>
              </w:rPr>
            </w:pPr>
          </w:p>
        </w:tc>
        <w:tc>
          <w:tcPr>
            <w:tcW w:w="4876" w:type="dxa"/>
            <w:hideMark/>
          </w:tcPr>
          <w:p w:rsidR="008F5155" w:rsidRPr="004D3D68" w:rsidP="001F1BA5" w14:paraId="34F373DA" w14:textId="77777777">
            <w:pPr>
              <w:pStyle w:val="Normal6"/>
              <w:rPr>
                <w:szCs w:val="24"/>
                <w:lang w:val="ro-RO"/>
              </w:rPr>
            </w:pPr>
            <w:r w:rsidRPr="004D3D68">
              <w:rPr>
                <w:b/>
                <w:i/>
                <w:lang w:val="ro-RO"/>
              </w:rPr>
              <w:t>La articolul 14 se adaugă următorul alineat 1b (nou):</w:t>
            </w:r>
          </w:p>
        </w:tc>
      </w:tr>
      <w:tr w14:paraId="7C12870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70316B8" w14:textId="77777777">
            <w:pPr>
              <w:pStyle w:val="Normal6"/>
              <w:rPr>
                <w:lang w:val="ro-RO"/>
              </w:rPr>
            </w:pPr>
          </w:p>
        </w:tc>
        <w:tc>
          <w:tcPr>
            <w:tcW w:w="4876" w:type="dxa"/>
            <w:hideMark/>
          </w:tcPr>
          <w:p w:rsidR="008F5155" w:rsidRPr="004D3D68" w:rsidP="001F1BA5" w14:paraId="2C8B6E48" w14:textId="77777777">
            <w:pPr>
              <w:pStyle w:val="Normal6"/>
              <w:rPr>
                <w:szCs w:val="24"/>
                <w:lang w:val="ro-RO"/>
              </w:rPr>
            </w:pPr>
            <w:r w:rsidRPr="004D3D68">
              <w:rPr>
                <w:b/>
                <w:i/>
                <w:lang w:val="ro-RO"/>
              </w:rPr>
              <w:t xml:space="preserve">„1b. În cazul în care intervenția publică este deschisă pentru unt sau lapte praf degresat, Comisia evaluează dacă utilizarea procedurilor de licitație ar permite o punere în aplicare mai țintită, </w:t>
            </w:r>
            <w:r w:rsidRPr="004D3D68">
              <w:rPr>
                <w:b/>
                <w:i/>
                <w:lang w:val="ro-RO"/>
              </w:rPr>
              <w:t>proporționată și orientată spre piață a intervenției publice, ținând seama de amploarea perturbării pieței, de cantitățile disponibile, de evoluția prețurilor și de necesitatea de a evita denaturările inutile ale pieței.</w:t>
            </w:r>
          </w:p>
        </w:tc>
      </w:tr>
      <w:tr w14:paraId="699E123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DD35E07" w14:textId="77777777">
            <w:pPr>
              <w:pStyle w:val="Normal6"/>
              <w:rPr>
                <w:lang w:val="ro-RO"/>
              </w:rPr>
            </w:pPr>
          </w:p>
        </w:tc>
        <w:tc>
          <w:tcPr>
            <w:tcW w:w="4876" w:type="dxa"/>
            <w:hideMark/>
          </w:tcPr>
          <w:p w:rsidR="008F5155" w:rsidRPr="004D3D68" w:rsidP="001F1BA5" w14:paraId="60CB12D3" w14:textId="77777777">
            <w:pPr>
              <w:pStyle w:val="Normal6"/>
              <w:rPr>
                <w:szCs w:val="24"/>
                <w:lang w:val="ro-RO"/>
              </w:rPr>
            </w:pPr>
            <w:r w:rsidRPr="004D3D68">
              <w:rPr>
                <w:b/>
                <w:i/>
                <w:lang w:val="ro-RO"/>
              </w:rPr>
              <w:t>”</w:t>
            </w:r>
          </w:p>
        </w:tc>
      </w:tr>
    </w:tbl>
    <w:p w:rsidR="008F5155" w:rsidRPr="004D3D68" w:rsidP="008F5155" w14:paraId="702E124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28064D8" w14:textId="77777777">
      <w:pPr>
        <w:pStyle w:val="CrossRef"/>
        <w:rPr>
          <w:lang w:val="ro-RO"/>
        </w:rPr>
      </w:pPr>
      <w:r w:rsidRPr="004D3D68">
        <w:rPr>
          <w:lang w:val="ro-RO"/>
        </w:rPr>
        <w:t>[Regulamentul (UE) nr. 1308/2013]</w:t>
      </w:r>
    </w:p>
    <w:p w:rsidR="008F5155" w:rsidRPr="004D3D68" w:rsidP="008F5155" w14:paraId="02A982B9" w14:textId="77777777">
      <w:r w:rsidRPr="004D3D68">
        <w:rPr>
          <w:rStyle w:val="HideTWBExt"/>
        </w:rPr>
        <w:t>&lt;/AmendB&gt;</w:t>
      </w:r>
    </w:p>
    <w:p w:rsidR="008F5155" w:rsidRPr="004D3D68" w:rsidP="008F5155" w14:paraId="1FEE05B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406</w:t>
      </w:r>
      <w:r w:rsidRPr="004D3D68">
        <w:rPr>
          <w:rStyle w:val="HideTWBExt"/>
          <w:b w:val="0"/>
          <w:lang w:val="ro-RO"/>
        </w:rPr>
        <w:t>&lt;/NumAmB&gt;</w:t>
      </w:r>
    </w:p>
    <w:p w:rsidR="008F5155" w:rsidRPr="004D3D68" w:rsidP="008F5155" w14:paraId="095EAADA"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0FCD1E50" w14:textId="77777777">
      <w:r w:rsidRPr="004D3D68">
        <w:rPr>
          <w:rStyle w:val="HideTWBExt"/>
        </w:rPr>
        <w:t>&lt;/RepeatBlock-By&gt;</w:t>
      </w:r>
    </w:p>
    <w:p w:rsidR="008F5155" w:rsidRPr="004D3D68" w:rsidP="008F5155" w14:paraId="4B10AC3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9AC285D" w14:textId="77777777">
      <w:pPr>
        <w:pStyle w:val="NormalBold"/>
      </w:pPr>
      <w:r w:rsidRPr="004D3D68">
        <w:rPr>
          <w:rStyle w:val="HideTWBExt"/>
          <w:b w:val="0"/>
        </w:rPr>
        <w:t>&lt;Article&gt;</w:t>
      </w:r>
      <w:r w:rsidRPr="004D3D68">
        <w:t>Articolul 1 – paragraful 1 – punctul 6 a (nou)</w:t>
      </w:r>
      <w:r w:rsidRPr="004D3D68">
        <w:rPr>
          <w:rStyle w:val="HideTWBExt"/>
          <w:b w:val="0"/>
        </w:rPr>
        <w:t>&lt;/Article&gt;</w:t>
      </w:r>
    </w:p>
    <w:p w:rsidR="008F5155" w:rsidRPr="004D3D68" w:rsidP="008F5155" w14:paraId="3C956089" w14:textId="77777777">
      <w:pPr>
        <w:keepNext/>
      </w:pPr>
      <w:r w:rsidRPr="004D3D68">
        <w:rPr>
          <w:rStyle w:val="HideTWBExt"/>
        </w:rPr>
        <w:t>&lt;DocAmend2&gt;</w:t>
      </w:r>
      <w:r w:rsidRPr="004D3D68">
        <w:t>Regulamentul (UE) nr. 1370/2013 al Consiliului</w:t>
      </w:r>
      <w:r w:rsidRPr="004D3D68">
        <w:rPr>
          <w:rStyle w:val="HideTWBExt"/>
        </w:rPr>
        <w:t>&lt;/DocAmend2&gt;</w:t>
      </w:r>
    </w:p>
    <w:p w:rsidR="008F5155" w:rsidRPr="004D3D68" w:rsidP="008F5155" w14:paraId="49A53F10" w14:textId="77777777">
      <w:r w:rsidRPr="004D3D68">
        <w:rPr>
          <w:rStyle w:val="HideTWBExt"/>
        </w:rPr>
        <w:t>&lt;Article2&gt;</w:t>
      </w:r>
      <w:r w:rsidRPr="004D3D68">
        <w:t>Articolul 15 – alineatul 2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40F2C1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637113BD" w14:textId="77777777">
            <w:pPr>
              <w:keepNext/>
            </w:pPr>
          </w:p>
        </w:tc>
      </w:tr>
      <w:tr w14:paraId="7DFB5F9B"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51ABCC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DC80882" w14:textId="77777777">
            <w:pPr>
              <w:pStyle w:val="ColumnHeading"/>
              <w:keepNext/>
              <w:rPr>
                <w:lang w:val="ro-RO"/>
              </w:rPr>
            </w:pPr>
            <w:r w:rsidRPr="004D3D68">
              <w:rPr>
                <w:lang w:val="ro-RO"/>
              </w:rPr>
              <w:t>Amendamentul</w:t>
            </w:r>
          </w:p>
        </w:tc>
      </w:tr>
      <w:tr w14:paraId="253D024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F8FAB3B" w14:textId="77777777">
            <w:pPr>
              <w:pStyle w:val="Normal6"/>
              <w:rPr>
                <w:lang w:val="ro-RO"/>
              </w:rPr>
            </w:pPr>
          </w:p>
        </w:tc>
        <w:tc>
          <w:tcPr>
            <w:tcW w:w="4876" w:type="dxa"/>
            <w:hideMark/>
          </w:tcPr>
          <w:p w:rsidR="008F5155" w:rsidRPr="004D3D68" w:rsidP="001F1BA5" w14:paraId="35A8BBE5" w14:textId="77777777">
            <w:pPr>
              <w:pStyle w:val="Normal6"/>
              <w:rPr>
                <w:b/>
                <w:bCs/>
                <w:i/>
                <w:iCs/>
                <w:szCs w:val="24"/>
                <w:lang w:val="ro-RO"/>
              </w:rPr>
            </w:pPr>
            <w:r w:rsidRPr="004D3D68">
              <w:rPr>
                <w:b/>
                <w:i/>
                <w:lang w:val="ro-RO"/>
              </w:rPr>
              <w:t>2a. Nivelul prețului de intervenție publică pentru grâul comun, grâul dur, orz, porumb, orez nedecorticat, zahăr și lapte praf degresat este egal cu prețul de referință respectiv stabilit la articolul 7 din Regulamentul (UE) nr. 1308/2013 în cazul achiziționării la preț fix și nu depășește pragul de referință respectiv în cazul achiziționării prin procedură de licitație.</w:t>
            </w:r>
          </w:p>
        </w:tc>
      </w:tr>
      <w:tr w14:paraId="0BCDAD7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08D3F93" w14:textId="77777777">
            <w:pPr>
              <w:pStyle w:val="Normal6"/>
              <w:rPr>
                <w:lang w:val="ro-RO"/>
              </w:rPr>
            </w:pPr>
          </w:p>
        </w:tc>
        <w:tc>
          <w:tcPr>
            <w:tcW w:w="4876" w:type="dxa"/>
            <w:hideMark/>
          </w:tcPr>
          <w:p w:rsidR="008F5155" w:rsidRPr="004D3D68" w:rsidP="001F1BA5" w14:paraId="35CCC5D1" w14:textId="77777777">
            <w:pPr>
              <w:pStyle w:val="Normal6"/>
              <w:rPr>
                <w:szCs w:val="24"/>
                <w:lang w:val="ro-RO"/>
              </w:rPr>
            </w:pPr>
            <w:r w:rsidRPr="004D3D68">
              <w:rPr>
                <w:b/>
                <w:i/>
                <w:lang w:val="ro-RO"/>
              </w:rPr>
              <w:t>”</w:t>
            </w:r>
          </w:p>
        </w:tc>
      </w:tr>
    </w:tbl>
    <w:p w:rsidR="008F5155" w:rsidRPr="004D3D68" w:rsidP="008F5155" w14:paraId="6C85174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48DA1512" w14:textId="77777777">
      <w:pPr>
        <w:pStyle w:val="CrossRef"/>
        <w:rPr>
          <w:lang w:val="ro-RO"/>
        </w:rPr>
      </w:pPr>
      <w:r w:rsidRPr="004D3D68">
        <w:rPr>
          <w:lang w:val="ro-RO"/>
        </w:rPr>
        <w:t>[Regulamentul (UE) nr. 1370/2013]</w:t>
      </w:r>
    </w:p>
    <w:p w:rsidR="008F5155" w:rsidRPr="004D3D68" w:rsidP="008F5155" w14:paraId="71672223" w14:textId="77777777">
      <w:r w:rsidRPr="004D3D68">
        <w:rPr>
          <w:rStyle w:val="HideTWBExt"/>
        </w:rPr>
        <w:t>&lt;/AmendB&gt;</w:t>
      </w:r>
    </w:p>
    <w:p w:rsidR="008F5155" w:rsidRPr="004D3D68" w:rsidP="008F5155" w14:paraId="68E6A6C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407</w:t>
      </w:r>
      <w:r w:rsidRPr="004D3D68">
        <w:rPr>
          <w:rStyle w:val="HideTWBExt"/>
          <w:b w:val="0"/>
          <w:lang w:val="ro-RO"/>
        </w:rPr>
        <w:t>&lt;/NumAmB&gt;</w:t>
      </w:r>
    </w:p>
    <w:p w:rsidR="008F5155" w:rsidRPr="004D3D68" w:rsidP="008F5155" w14:paraId="7398938D" w14:textId="77777777">
      <w:pPr>
        <w:pStyle w:val="NormalBold"/>
      </w:pPr>
      <w:r w:rsidRPr="004D3D68">
        <w:rPr>
          <w:rStyle w:val="HideTWBExt"/>
          <w:b w:val="0"/>
        </w:rPr>
        <w:t>&lt;RepeatBlock-By&gt;&lt;Members&gt;</w:t>
      </w:r>
      <w:r w:rsidRPr="004D3D68">
        <w:t>Daniel Buda, Dan-Ștefan Motreanu, Paulo do Nascimento Cabral, Emmanouil Kefalogiannis</w:t>
      </w:r>
      <w:r w:rsidRPr="004D3D68">
        <w:rPr>
          <w:rStyle w:val="HideTWBExt"/>
          <w:b w:val="0"/>
        </w:rPr>
        <w:t>&lt;/Members&gt;</w:t>
      </w:r>
    </w:p>
    <w:p w:rsidR="008F5155" w:rsidRPr="004D3D68" w:rsidP="008F5155" w14:paraId="3F618D12" w14:textId="77777777">
      <w:r w:rsidRPr="004D3D68">
        <w:rPr>
          <w:rStyle w:val="HideTWBExt"/>
        </w:rPr>
        <w:t>&lt;/RepeatBlock-By&gt;</w:t>
      </w:r>
    </w:p>
    <w:p w:rsidR="008F5155" w:rsidRPr="004D3D68" w:rsidP="008F5155" w14:paraId="1C6DC75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A84A88C" w14:textId="77777777">
      <w:pPr>
        <w:pStyle w:val="NormalBold"/>
      </w:pPr>
      <w:r w:rsidRPr="004D3D68">
        <w:rPr>
          <w:rStyle w:val="HideTWBExt"/>
          <w:b w:val="0"/>
        </w:rPr>
        <w:t>&lt;Article&gt;</w:t>
      </w:r>
      <w:r w:rsidRPr="004D3D68">
        <w:t>Articolul 1 – paragraful 1 – punctul 7 c (nou)</w:t>
      </w:r>
      <w:r w:rsidRPr="004D3D68">
        <w:rPr>
          <w:rStyle w:val="HideTWBExt"/>
          <w:b w:val="0"/>
        </w:rPr>
        <w:t>&lt;/Article&gt;</w:t>
      </w:r>
    </w:p>
    <w:p w:rsidR="008F5155" w:rsidRPr="004D3D68" w:rsidP="008F5155" w14:paraId="0E42E43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73903C4" w14:textId="77777777">
      <w:r w:rsidRPr="004D3D68">
        <w:rPr>
          <w:rStyle w:val="HideTWBExt"/>
        </w:rPr>
        <w:t>&lt;Article2&gt;</w:t>
      </w:r>
      <w:r w:rsidRPr="004D3D68">
        <w:t>Articolul 16</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3FB75F"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152597C" w14:textId="77777777">
            <w:pPr>
              <w:keepNext/>
            </w:pPr>
          </w:p>
        </w:tc>
      </w:tr>
      <w:tr w14:paraId="44C8F51E"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A6AA2B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7F1DD70" w14:textId="77777777">
            <w:pPr>
              <w:pStyle w:val="ColumnHeading"/>
              <w:keepNext/>
              <w:rPr>
                <w:lang w:val="ro-RO"/>
              </w:rPr>
            </w:pPr>
            <w:r w:rsidRPr="004D3D68">
              <w:rPr>
                <w:lang w:val="ro-RO"/>
              </w:rPr>
              <w:t>Amendamentul</w:t>
            </w:r>
          </w:p>
        </w:tc>
      </w:tr>
      <w:tr w14:paraId="4088674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C705B29" w14:textId="77777777">
            <w:pPr>
              <w:pStyle w:val="Normal6"/>
              <w:rPr>
                <w:lang w:val="ro-RO"/>
              </w:rPr>
            </w:pPr>
          </w:p>
        </w:tc>
        <w:tc>
          <w:tcPr>
            <w:tcW w:w="4876" w:type="dxa"/>
            <w:hideMark/>
          </w:tcPr>
          <w:p w:rsidR="008F5155" w:rsidRPr="004D3D68" w:rsidP="001F1BA5" w14:paraId="2D6616E0" w14:textId="77777777">
            <w:pPr>
              <w:pStyle w:val="Normal6"/>
              <w:rPr>
                <w:szCs w:val="24"/>
                <w:lang w:val="ro-RO"/>
              </w:rPr>
            </w:pPr>
            <w:r w:rsidRPr="004D3D68">
              <w:rPr>
                <w:b/>
                <w:i/>
                <w:lang w:val="ro-RO"/>
              </w:rPr>
              <w:t>(7c)</w:t>
            </w:r>
            <w:r w:rsidRPr="004D3D68">
              <w:rPr>
                <w:b/>
                <w:i/>
                <w:lang w:val="ro-RO"/>
              </w:rPr>
              <w:tab/>
              <w:t>Articolul 16 se înlocuiește cu următorul text:</w:t>
            </w:r>
          </w:p>
        </w:tc>
      </w:tr>
      <w:tr w14:paraId="219F1C6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BEE7804" w14:textId="77777777">
            <w:pPr>
              <w:pStyle w:val="Normal6"/>
              <w:rPr>
                <w:bCs/>
                <w:iCs/>
                <w:lang w:val="ro-RO"/>
              </w:rPr>
            </w:pPr>
            <w:r w:rsidRPr="004D3D68">
              <w:rPr>
                <w:lang w:val="ro-RO"/>
              </w:rPr>
              <w:t>Articolul 16</w:t>
            </w:r>
          </w:p>
        </w:tc>
        <w:tc>
          <w:tcPr>
            <w:tcW w:w="4876" w:type="dxa"/>
            <w:hideMark/>
          </w:tcPr>
          <w:p w:rsidR="008F5155" w:rsidRPr="004D3D68" w:rsidP="001F1BA5" w14:paraId="167F02E7" w14:textId="77777777">
            <w:pPr>
              <w:pStyle w:val="Normal6"/>
              <w:rPr>
                <w:bCs/>
                <w:iCs/>
                <w:szCs w:val="24"/>
                <w:lang w:val="ro-RO"/>
              </w:rPr>
            </w:pPr>
            <w:r w:rsidRPr="004D3D68">
              <w:rPr>
                <w:lang w:val="ro-RO"/>
              </w:rPr>
              <w:t>Articolul 16</w:t>
            </w:r>
          </w:p>
        </w:tc>
      </w:tr>
      <w:tr w14:paraId="4C197A9A"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0117601" w14:textId="77777777">
            <w:pPr>
              <w:pStyle w:val="Normal6"/>
              <w:rPr>
                <w:bCs/>
                <w:iCs/>
                <w:lang w:val="ro-RO"/>
              </w:rPr>
            </w:pPr>
            <w:r w:rsidRPr="004D3D68">
              <w:rPr>
                <w:lang w:val="ro-RO"/>
              </w:rPr>
              <w:t>Principii generale privind desfacerea produselor din stocul de intervenție publică</w:t>
            </w:r>
          </w:p>
        </w:tc>
        <w:tc>
          <w:tcPr>
            <w:tcW w:w="4876" w:type="dxa"/>
            <w:hideMark/>
          </w:tcPr>
          <w:p w:rsidR="008F5155" w:rsidRPr="004D3D68" w:rsidP="001F1BA5" w14:paraId="68E8F55A" w14:textId="77777777">
            <w:pPr>
              <w:pStyle w:val="Normal6"/>
              <w:rPr>
                <w:bCs/>
                <w:iCs/>
                <w:szCs w:val="24"/>
                <w:lang w:val="ro-RO"/>
              </w:rPr>
            </w:pPr>
            <w:r w:rsidRPr="004D3D68">
              <w:rPr>
                <w:lang w:val="ro-RO"/>
              </w:rPr>
              <w:t>Principii generale privind desfacerea produselor din stocul de intervenție publică</w:t>
            </w:r>
          </w:p>
        </w:tc>
      </w:tr>
      <w:tr w14:paraId="387C982C"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88137EC" w14:textId="77777777">
            <w:pPr>
              <w:pStyle w:val="Normal6"/>
              <w:rPr>
                <w:lang w:val="ro-RO"/>
              </w:rPr>
            </w:pPr>
            <w:r w:rsidRPr="004D3D68">
              <w:rPr>
                <w:lang w:val="ro-RO"/>
              </w:rPr>
              <w:t>1.  Desfacerea produselor achiziționate în cadrul intervenției publice are loc astfel încât:</w:t>
            </w:r>
          </w:p>
        </w:tc>
        <w:tc>
          <w:tcPr>
            <w:tcW w:w="4876" w:type="dxa"/>
            <w:hideMark/>
          </w:tcPr>
          <w:p w:rsidR="008F5155" w:rsidRPr="004D3D68" w:rsidP="001F1BA5" w14:paraId="604B0145" w14:textId="77777777">
            <w:pPr>
              <w:pStyle w:val="Normal6"/>
              <w:rPr>
                <w:bCs/>
                <w:iCs/>
                <w:szCs w:val="24"/>
                <w:lang w:val="ro-RO"/>
              </w:rPr>
            </w:pPr>
            <w:r w:rsidRPr="004D3D68">
              <w:rPr>
                <w:lang w:val="ro-RO"/>
              </w:rPr>
              <w:t>1. Desfacerea produselor achiziționate în cadrul intervenției publice are loc astfel încât:</w:t>
            </w:r>
          </w:p>
        </w:tc>
      </w:tr>
      <w:tr w14:paraId="59882CE9"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EE69D3D" w14:textId="77777777">
            <w:pPr>
              <w:pStyle w:val="Normal6"/>
              <w:rPr>
                <w:lang w:val="ro-RO"/>
              </w:rPr>
            </w:pPr>
            <w:r w:rsidRPr="004D3D68">
              <w:rPr>
                <w:lang w:val="ro-RO"/>
              </w:rPr>
              <w:t>(a) să se evite orice perturbare a pieței;</w:t>
            </w:r>
          </w:p>
        </w:tc>
        <w:tc>
          <w:tcPr>
            <w:tcW w:w="4876" w:type="dxa"/>
            <w:hideMark/>
          </w:tcPr>
          <w:p w:rsidR="008F5155" w:rsidRPr="004D3D68" w:rsidP="001F1BA5" w14:paraId="102AEB0E" w14:textId="77777777">
            <w:pPr>
              <w:pStyle w:val="Normal6"/>
              <w:rPr>
                <w:bCs/>
                <w:iCs/>
                <w:szCs w:val="24"/>
                <w:lang w:val="ro-RO"/>
              </w:rPr>
            </w:pPr>
            <w:r w:rsidRPr="004D3D68">
              <w:rPr>
                <w:lang w:val="ro-RO"/>
              </w:rPr>
              <w:t>(a) să se evite orice perturbare a pieței;</w:t>
            </w:r>
          </w:p>
        </w:tc>
      </w:tr>
      <w:tr w14:paraId="5AEC3910"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82FC2A8" w14:textId="77777777">
            <w:pPr>
              <w:pStyle w:val="Normal6"/>
              <w:rPr>
                <w:lang w:val="ro-RO"/>
              </w:rPr>
            </w:pPr>
            <w:r w:rsidRPr="004D3D68">
              <w:rPr>
                <w:lang w:val="ro-RO"/>
              </w:rPr>
              <w:t xml:space="preserve">(b) să se asigure accesul egal la mărfuri, precum și egalitatea de tratament a cumpărătorilor; </w:t>
            </w:r>
            <w:r w:rsidRPr="004D3D68">
              <w:rPr>
                <w:b/>
                <w:bCs/>
                <w:i/>
                <w:iCs/>
                <w:lang w:val="ro-RO"/>
              </w:rPr>
              <w:t>și</w:t>
            </w:r>
          </w:p>
        </w:tc>
        <w:tc>
          <w:tcPr>
            <w:tcW w:w="4876" w:type="dxa"/>
            <w:hideMark/>
          </w:tcPr>
          <w:p w:rsidR="008F5155" w:rsidRPr="004D3D68" w:rsidP="001F1BA5" w14:paraId="3B4B82F8" w14:textId="77777777">
            <w:pPr>
              <w:pStyle w:val="Normal6"/>
              <w:rPr>
                <w:bCs/>
                <w:iCs/>
                <w:szCs w:val="24"/>
                <w:lang w:val="ro-RO"/>
              </w:rPr>
            </w:pPr>
            <w:r w:rsidRPr="004D3D68">
              <w:rPr>
                <w:lang w:val="ro-RO"/>
              </w:rPr>
              <w:t>(b) să se asigure accesul egal la mărfuri, precum și egalitatea de tratament a cumpărătorilor;</w:t>
            </w:r>
          </w:p>
        </w:tc>
      </w:tr>
      <w:tr w14:paraId="16C9CC1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3355F3E7" w14:textId="77777777">
            <w:pPr>
              <w:pStyle w:val="Normal6"/>
              <w:rPr>
                <w:lang w:val="ro-RO"/>
              </w:rPr>
            </w:pPr>
            <w:r w:rsidRPr="004D3D68">
              <w:rPr>
                <w:lang w:val="ro-RO"/>
              </w:rPr>
              <w:t>(c) să se respecte angajamentele care decurg din acordurile internaționale încheiate în conformitate cu TFUE.</w:t>
            </w:r>
          </w:p>
        </w:tc>
        <w:tc>
          <w:tcPr>
            <w:tcW w:w="4876" w:type="dxa"/>
            <w:hideMark/>
          </w:tcPr>
          <w:p w:rsidR="008F5155" w:rsidRPr="004D3D68" w:rsidP="001F1BA5" w14:paraId="037ABDA3" w14:textId="77777777">
            <w:pPr>
              <w:pStyle w:val="Normal6"/>
              <w:rPr>
                <w:bCs/>
                <w:iCs/>
                <w:szCs w:val="24"/>
                <w:lang w:val="ro-RO"/>
              </w:rPr>
            </w:pPr>
            <w:r w:rsidRPr="004D3D68">
              <w:rPr>
                <w:lang w:val="ro-RO"/>
              </w:rPr>
              <w:t>(c) să se respecte angajamentele care decurg din acordurile internaționale încheiate în conformitate cu TFUE</w:t>
            </w:r>
            <w:r w:rsidRPr="004D3D68">
              <w:rPr>
                <w:b/>
                <w:bCs/>
                <w:i/>
                <w:iCs/>
                <w:lang w:val="ro-RO"/>
              </w:rPr>
              <w:t>; și</w:t>
            </w:r>
          </w:p>
        </w:tc>
      </w:tr>
      <w:tr w14:paraId="601D7A8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6A758D5" w14:textId="77777777">
            <w:pPr>
              <w:pStyle w:val="Normal6"/>
              <w:rPr>
                <w:lang w:val="ro-RO"/>
              </w:rPr>
            </w:pPr>
          </w:p>
        </w:tc>
        <w:tc>
          <w:tcPr>
            <w:tcW w:w="4876" w:type="dxa"/>
            <w:hideMark/>
          </w:tcPr>
          <w:p w:rsidR="008F5155" w:rsidRPr="004D3D68" w:rsidP="001F1BA5" w14:paraId="6D07D258" w14:textId="77777777">
            <w:pPr>
              <w:pStyle w:val="Normal6"/>
              <w:rPr>
                <w:szCs w:val="24"/>
                <w:lang w:val="ro-RO"/>
              </w:rPr>
            </w:pPr>
            <w:r w:rsidRPr="004D3D68">
              <w:rPr>
                <w:b/>
                <w:i/>
                <w:lang w:val="ro-RO"/>
              </w:rPr>
              <w:t>(d) să fie păstrate complet separate de stocurile strategice</w:t>
            </w:r>
            <w:r w:rsidRPr="004D3D68">
              <w:rPr>
                <w:lang w:val="ro-RO"/>
              </w:rPr>
              <w:t>.</w:t>
            </w:r>
          </w:p>
        </w:tc>
      </w:tr>
      <w:tr w14:paraId="1130F57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5F31B02" w14:textId="77777777">
            <w:pPr>
              <w:rPr>
                <w:szCs w:val="24"/>
              </w:rPr>
            </w:pPr>
            <w:r w:rsidRPr="004D3D68">
              <w:rPr>
                <w:rStyle w:val="no-parag"/>
                <w:shd w:val="clear" w:color="auto" w:fill="FFFFFF"/>
              </w:rPr>
              <w:t>2. </w:t>
            </w:r>
            <w:r w:rsidRPr="004D3D68">
              <w:t xml:space="preserve">Produsele achiziționate conform intervenției publice pot fi desfăcute prin punerea lor la dispoziție pentru programul de distribuire de produse alimentare către persoanele cele mai defavorizate din Uniune </w:t>
            </w:r>
            <w:r w:rsidRPr="004D3D68">
              <w:rPr>
                <w:b/>
                <w:i/>
              </w:rPr>
              <w:t>astfel cum se prevede în actele juridice relevante ale Uniunii</w:t>
            </w:r>
            <w:r w:rsidRPr="004D3D68">
              <w:t xml:space="preserve">. În acest caz, valoarea contabilă a acestor produse trebuie să fie la nivelul prețului pertinent de intervenție publică stabilit, menționat la articolul </w:t>
            </w:r>
            <w:r w:rsidRPr="004D3D68">
              <w:rPr>
                <w:b/>
                <w:i/>
              </w:rPr>
              <w:t>15</w:t>
            </w:r>
            <w:r w:rsidRPr="004D3D68">
              <w:t xml:space="preserve"> alineatul (2) din prezentul regulament.</w:t>
            </w:r>
            <w:r w:rsidRPr="004D3D68">
              <w:rPr>
                <w:rStyle w:val="boldface"/>
                <w:b/>
              </w:rPr>
              <w:t> </w:t>
            </w:r>
          </w:p>
          <w:p w:rsidR="008F5155" w:rsidRPr="004D3D68" w:rsidP="001F1BA5" w14:paraId="3A6006E0" w14:textId="77777777">
            <w:pPr>
              <w:pStyle w:val="Normal6"/>
              <w:rPr>
                <w:lang w:val="ro-RO"/>
              </w:rPr>
            </w:pPr>
          </w:p>
        </w:tc>
        <w:tc>
          <w:tcPr>
            <w:tcW w:w="4876" w:type="dxa"/>
            <w:hideMark/>
          </w:tcPr>
          <w:p w:rsidR="008F5155" w:rsidRPr="004D3D68" w:rsidP="001F1BA5" w14:paraId="10F48F7A" w14:textId="77777777">
            <w:pPr>
              <w:pStyle w:val="Normal6"/>
              <w:rPr>
                <w:szCs w:val="24"/>
                <w:lang w:val="ro-RO"/>
              </w:rPr>
            </w:pPr>
            <w:r w:rsidRPr="004D3D68">
              <w:rPr>
                <w:lang w:val="ro-RO"/>
              </w:rPr>
              <w:t xml:space="preserve">2. Produsele achiziționate conform intervenției publice pot fi desfăcute prin punerea lor la dispoziție pentru </w:t>
            </w:r>
            <w:r w:rsidRPr="004D3D68">
              <w:rPr>
                <w:b/>
                <w:i/>
                <w:lang w:val="ro-RO"/>
              </w:rPr>
              <w:t>programul UE pentru școli, inclusiv pentru furnizarea de mese sănătoase în școli în cadrul componentei „Mese sănătoase în școli” instituită în temeiul articolului 28a sau pentru</w:t>
            </w:r>
            <w:r w:rsidRPr="004D3D68">
              <w:rPr>
                <w:lang w:val="ro-RO"/>
              </w:rPr>
              <w:t xml:space="preserve"> programul de distribuire de produse alimentare către persoanele cele mai defavorizate din Uniune. În acest caz, valoarea contabilă a acestor produse trebuie să fie la nivelul prețului pertinent de intervenție publică stabilit, menționat la articolul </w:t>
            </w:r>
            <w:r w:rsidRPr="004D3D68">
              <w:rPr>
                <w:b/>
                <w:i/>
                <w:lang w:val="ro-RO"/>
              </w:rPr>
              <w:t>14</w:t>
            </w:r>
            <w:r w:rsidRPr="004D3D68">
              <w:rPr>
                <w:lang w:val="ro-RO"/>
              </w:rPr>
              <w:t xml:space="preserve"> alineatul (2) din prezentul regulament.</w:t>
            </w:r>
          </w:p>
        </w:tc>
      </w:tr>
      <w:tr w14:paraId="6E5D27A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E45AE46" w14:textId="77777777">
            <w:pPr>
              <w:pStyle w:val="Normal6"/>
              <w:rPr>
                <w:lang w:val="ro-RO"/>
              </w:rPr>
            </w:pPr>
          </w:p>
        </w:tc>
        <w:tc>
          <w:tcPr>
            <w:tcW w:w="4876" w:type="dxa"/>
            <w:hideMark/>
          </w:tcPr>
          <w:p w:rsidR="008F5155" w:rsidRPr="004D3D68" w:rsidP="001F1BA5" w14:paraId="723B7750" w14:textId="77777777">
            <w:pPr>
              <w:pStyle w:val="Normal6"/>
              <w:rPr>
                <w:szCs w:val="24"/>
                <w:lang w:val="ro-RO"/>
              </w:rPr>
            </w:pPr>
            <w:r w:rsidRPr="004D3D68">
              <w:rPr>
                <w:b/>
                <w:i/>
                <w:lang w:val="ro-RO"/>
              </w:rPr>
              <w:t>Se acordă prioritate, după caz, utilizării produselor achiziționate conform intervenției publice pentru prepararea unor mese școlare sănătoase, în special pentru grupurile vulnerabile, cu scopul de a reduce risipa alimentară, de a îmbunătăți nutriția copiilor și de a consolida securitatea alimentară în Uniune.</w:t>
            </w:r>
          </w:p>
        </w:tc>
      </w:tr>
      <w:tr w14:paraId="741C31A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6C6372A" w14:textId="77777777">
            <w:pPr>
              <w:pStyle w:val="Normal6"/>
              <w:rPr>
                <w:lang w:val="ro-RO"/>
              </w:rPr>
            </w:pPr>
          </w:p>
        </w:tc>
        <w:tc>
          <w:tcPr>
            <w:tcW w:w="4876" w:type="dxa"/>
            <w:hideMark/>
          </w:tcPr>
          <w:p w:rsidR="008F5155" w:rsidRPr="004D3D68" w:rsidP="001F1BA5" w14:paraId="7D3EFA7B" w14:textId="77777777">
            <w:pPr>
              <w:pStyle w:val="Normal6"/>
              <w:rPr>
                <w:szCs w:val="24"/>
                <w:lang w:val="ro-RO"/>
              </w:rPr>
            </w:pPr>
            <w:r w:rsidRPr="004D3D68">
              <w:rPr>
                <w:b/>
                <w:i/>
                <w:lang w:val="ro-RO"/>
              </w:rPr>
              <w:t>3. În fiecare an, Comisia publică detalii privind condițiile în care au fost vândute în anul anterior produsele achiziționate în cadrul intervenției publice.</w:t>
            </w:r>
          </w:p>
        </w:tc>
      </w:tr>
    </w:tbl>
    <w:p w:rsidR="008F5155" w:rsidRPr="004D3D68" w:rsidP="008F5155" w14:paraId="78AA906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2721E6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F041ED2" w14:textId="77777777">
      <w:pPr>
        <w:pStyle w:val="Normal12Italic"/>
        <w:rPr>
          <w:noProof w:val="0"/>
          <w:lang w:val="ro-RO"/>
        </w:rPr>
      </w:pPr>
      <w:r w:rsidRPr="004D3D68">
        <w:rPr>
          <w:lang w:val="ro-RO"/>
        </w:rPr>
        <w:t>Intervenția publică ar trebui să rămână strict separată de stocurile strategice, al căror unic scop ar trebui să fie acela de a asigura continuitatea lanțului de aprovizionare cu alimente în perioadele de criză.</w:t>
      </w:r>
    </w:p>
    <w:p w:rsidR="008F5155" w:rsidRPr="004D3D68" w:rsidP="008F5155" w14:paraId="4C1F1EE0" w14:textId="77777777">
      <w:r w:rsidRPr="004D3D68">
        <w:rPr>
          <w:rStyle w:val="HideTWBExt"/>
        </w:rPr>
        <w:t>&lt;/AmendB&gt;</w:t>
      </w:r>
    </w:p>
    <w:p w:rsidR="008F5155" w:rsidRPr="004D3D68" w:rsidP="008F5155" w14:paraId="7B74239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408</w:t>
      </w:r>
      <w:r w:rsidRPr="004D3D68">
        <w:rPr>
          <w:rStyle w:val="HideTWBExt"/>
          <w:b w:val="0"/>
          <w:lang w:val="ro-RO"/>
        </w:rPr>
        <w:t>&lt;/NumAmB&gt;</w:t>
      </w:r>
    </w:p>
    <w:p w:rsidR="008F5155" w:rsidRPr="004D3D68" w:rsidP="008F5155" w14:paraId="318568BD"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660FE643" w14:textId="77777777">
      <w:r w:rsidRPr="004D3D68">
        <w:rPr>
          <w:rStyle w:val="HideTWBExt"/>
        </w:rPr>
        <w:t>&lt;/RepeatBlock-By&gt;</w:t>
      </w:r>
    </w:p>
    <w:p w:rsidR="008F5155" w:rsidRPr="004D3D68" w:rsidP="008F5155" w14:paraId="0B017CB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31B6E26" w14:textId="77777777">
      <w:pPr>
        <w:pStyle w:val="NormalBold"/>
      </w:pPr>
      <w:r w:rsidRPr="004D3D68">
        <w:rPr>
          <w:rStyle w:val="HideTWBExt"/>
          <w:b w:val="0"/>
        </w:rPr>
        <w:t>&lt;Article&gt;</w:t>
      </w:r>
      <w:r w:rsidRPr="004D3D68">
        <w:t>Articolul 1 – paragraful 1 – punctul 6 b (nou)</w:t>
      </w:r>
      <w:r w:rsidRPr="004D3D68">
        <w:rPr>
          <w:rStyle w:val="HideTWBExt"/>
          <w:b w:val="0"/>
        </w:rPr>
        <w:t>&lt;/Article&gt;</w:t>
      </w:r>
    </w:p>
    <w:p w:rsidR="008F5155" w:rsidRPr="004D3D68" w:rsidP="008F5155" w14:paraId="5E5D7B9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35A9317" w14:textId="77777777">
      <w:r w:rsidRPr="004D3D68">
        <w:rPr>
          <w:rStyle w:val="HideTWBExt"/>
        </w:rPr>
        <w:t>&lt;Article2&gt;</w:t>
      </w:r>
      <w:r w:rsidRPr="004D3D68">
        <w:t>Articolul 16 – alineatul 1 – litera ca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234B6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4C9A749" w14:textId="77777777">
            <w:pPr>
              <w:keepNext/>
            </w:pPr>
          </w:p>
        </w:tc>
      </w:tr>
      <w:tr w14:paraId="4172F4D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10648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FECFB55" w14:textId="77777777">
            <w:pPr>
              <w:pStyle w:val="ColumnHeading"/>
              <w:keepNext/>
              <w:rPr>
                <w:lang w:val="ro-RO"/>
              </w:rPr>
            </w:pPr>
            <w:r w:rsidRPr="004D3D68">
              <w:rPr>
                <w:lang w:val="ro-RO"/>
              </w:rPr>
              <w:t>Amendamentul</w:t>
            </w:r>
          </w:p>
        </w:tc>
      </w:tr>
      <w:tr w14:paraId="790BE7E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228042B" w14:textId="77777777">
            <w:pPr>
              <w:pStyle w:val="Normal6"/>
              <w:rPr>
                <w:lang w:val="ro-RO"/>
              </w:rPr>
            </w:pPr>
          </w:p>
        </w:tc>
        <w:tc>
          <w:tcPr>
            <w:tcW w:w="4876" w:type="dxa"/>
            <w:hideMark/>
          </w:tcPr>
          <w:p w:rsidR="008F5155" w:rsidRPr="004D3D68" w:rsidP="001F1BA5" w14:paraId="0434CF93" w14:textId="77777777">
            <w:pPr>
              <w:pStyle w:val="Normal6"/>
              <w:rPr>
                <w:szCs w:val="24"/>
                <w:lang w:val="ro-RO"/>
              </w:rPr>
            </w:pPr>
            <w:r w:rsidRPr="004D3D68">
              <w:rPr>
                <w:b/>
                <w:i/>
                <w:lang w:val="ro-RO"/>
              </w:rPr>
              <w:t>(6b)</w:t>
            </w:r>
            <w:r w:rsidRPr="004D3D68">
              <w:rPr>
                <w:b/>
                <w:i/>
                <w:lang w:val="ro-RO"/>
              </w:rPr>
              <w:tab/>
              <w:t>(6b) La articolul 16 alineatul (1), se adaugă următoarea literă:</w:t>
            </w:r>
          </w:p>
        </w:tc>
      </w:tr>
      <w:tr w14:paraId="19E0588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8CBACC1" w14:textId="77777777">
            <w:pPr>
              <w:pStyle w:val="Normal6"/>
              <w:rPr>
                <w:lang w:val="ro-RO"/>
              </w:rPr>
            </w:pPr>
          </w:p>
        </w:tc>
        <w:tc>
          <w:tcPr>
            <w:tcW w:w="4876" w:type="dxa"/>
            <w:hideMark/>
          </w:tcPr>
          <w:p w:rsidR="008F5155" w:rsidRPr="004D3D68" w:rsidP="001F1BA5" w14:paraId="18AF586F" w14:textId="77777777">
            <w:pPr>
              <w:pStyle w:val="Normal6"/>
              <w:rPr>
                <w:szCs w:val="24"/>
                <w:lang w:val="ro-RO"/>
              </w:rPr>
            </w:pPr>
            <w:r w:rsidRPr="004D3D68">
              <w:rPr>
                <w:b/>
                <w:i/>
                <w:lang w:val="ro-RO"/>
              </w:rPr>
              <w:t>(d) să se mențină o distincție juridică, financiară, contabilă și operațională între produsele achiziționate prin intervenție publică și rezervele strategice constituite exclusiv pentru a garanta continuitatea aprovizionării.</w:t>
            </w:r>
          </w:p>
        </w:tc>
      </w:tr>
    </w:tbl>
    <w:p w:rsidR="008F5155" w:rsidRPr="004D3D68" w:rsidP="008F5155" w14:paraId="4EB090A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66AA2232" w14:textId="77777777">
      <w:r w:rsidRPr="004D3D68">
        <w:rPr>
          <w:rStyle w:val="HideTWBExt"/>
        </w:rPr>
        <w:t>&lt;/AmendB&gt;</w:t>
      </w:r>
    </w:p>
    <w:p w:rsidR="008F5155" w:rsidRPr="004D3D68" w:rsidP="008F5155" w14:paraId="4F6BCC6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409</w:t>
      </w:r>
      <w:r w:rsidRPr="004D3D68">
        <w:rPr>
          <w:rStyle w:val="HideTWBExt"/>
          <w:b w:val="0"/>
          <w:lang w:val="ro-RO"/>
        </w:rPr>
        <w:t>&lt;/NumAmB&gt;</w:t>
      </w:r>
    </w:p>
    <w:p w:rsidR="008F5155" w:rsidRPr="004D3D68" w:rsidP="008F5155" w14:paraId="758C7A94"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9477BB3" w14:textId="77777777">
      <w:r w:rsidRPr="004D3D68">
        <w:rPr>
          <w:rStyle w:val="HideTWBExt"/>
        </w:rPr>
        <w:t>&lt;/RepeatBlock-By&gt;</w:t>
      </w:r>
    </w:p>
    <w:p w:rsidR="008F5155" w:rsidRPr="004D3D68" w:rsidP="008F5155" w14:paraId="3661464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CD24A91" w14:textId="77777777">
      <w:pPr>
        <w:pStyle w:val="NormalBold"/>
      </w:pPr>
      <w:r w:rsidRPr="004D3D68">
        <w:rPr>
          <w:rStyle w:val="HideTWBExt"/>
          <w:b w:val="0"/>
        </w:rPr>
        <w:t>&lt;Article&gt;</w:t>
      </w:r>
      <w:r w:rsidRPr="004D3D68">
        <w:t>Articolul 1 – paragraful 1 – punctul 6 e (nou)</w:t>
      </w:r>
      <w:r w:rsidRPr="004D3D68">
        <w:rPr>
          <w:rStyle w:val="HideTWBExt"/>
          <w:b w:val="0"/>
        </w:rPr>
        <w:t>&lt;/Article&gt;</w:t>
      </w:r>
    </w:p>
    <w:p w:rsidR="008F5155" w:rsidRPr="004D3D68" w:rsidP="008F5155" w14:paraId="3A8373A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F93C8A" w14:textId="77777777">
      <w:r w:rsidRPr="004D3D68">
        <w:rPr>
          <w:rStyle w:val="HideTWBExt"/>
        </w:rPr>
        <w:t>&lt;Article2&gt;</w:t>
      </w:r>
      <w:r w:rsidRPr="004D3D68">
        <w:t>Articolul 16 – alineatul 1 – litera ca (nouă)</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0CDC47A"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779456AB" w14:textId="77777777">
            <w:pPr>
              <w:keepNext/>
            </w:pPr>
          </w:p>
        </w:tc>
      </w:tr>
      <w:tr w14:paraId="0D01290D"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0F73497" w14:textId="77777777">
            <w:pPr>
              <w:pStyle w:val="ColumnHeading"/>
              <w:keepNext/>
              <w:rPr>
                <w:lang w:val="ro-RO"/>
              </w:rPr>
            </w:pPr>
            <w:r w:rsidRPr="004D3D68">
              <w:rPr>
                <w:lang w:val="ro-RO"/>
              </w:rPr>
              <w:t>Textul în vigoare</w:t>
            </w:r>
          </w:p>
        </w:tc>
        <w:tc>
          <w:tcPr>
            <w:tcW w:w="4876" w:type="dxa"/>
            <w:hideMark/>
          </w:tcPr>
          <w:p w:rsidR="008F5155" w:rsidRPr="004D3D68" w:rsidP="001F1BA5" w14:paraId="66A96E81" w14:textId="77777777">
            <w:pPr>
              <w:pStyle w:val="ColumnHeading"/>
              <w:keepNext/>
              <w:rPr>
                <w:lang w:val="ro-RO"/>
              </w:rPr>
            </w:pPr>
            <w:r w:rsidRPr="004D3D68">
              <w:rPr>
                <w:lang w:val="ro-RO"/>
              </w:rPr>
              <w:t>Amendamentul</w:t>
            </w:r>
          </w:p>
        </w:tc>
      </w:tr>
      <w:tr w14:paraId="6B85BEE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0909791" w14:textId="77777777">
            <w:pPr>
              <w:pStyle w:val="Normal6"/>
              <w:rPr>
                <w:lang w:val="ro-RO"/>
              </w:rPr>
            </w:pPr>
          </w:p>
        </w:tc>
        <w:tc>
          <w:tcPr>
            <w:tcW w:w="4876" w:type="dxa"/>
            <w:hideMark/>
          </w:tcPr>
          <w:p w:rsidR="008F5155" w:rsidRPr="004D3D68" w:rsidP="001F1BA5" w14:paraId="46133FDC" w14:textId="77777777">
            <w:pPr>
              <w:pStyle w:val="Normal6"/>
              <w:rPr>
                <w:szCs w:val="24"/>
                <w:lang w:val="ro-RO"/>
              </w:rPr>
            </w:pPr>
            <w:r w:rsidRPr="004D3D68">
              <w:rPr>
                <w:b/>
                <w:i/>
                <w:lang w:val="ro-RO"/>
              </w:rPr>
              <w:t>(6e)</w:t>
            </w:r>
            <w:r w:rsidRPr="004D3D68">
              <w:rPr>
                <w:b/>
                <w:i/>
                <w:lang w:val="ro-RO"/>
              </w:rPr>
              <w:tab/>
              <w:t>Articolul 16 se modifică după cum urmează:</w:t>
            </w:r>
          </w:p>
        </w:tc>
      </w:tr>
      <w:tr w14:paraId="2B146FC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4F88885" w14:textId="77777777">
            <w:pPr>
              <w:pStyle w:val="Normal6"/>
              <w:rPr>
                <w:lang w:val="ro-RO"/>
              </w:rPr>
            </w:pPr>
          </w:p>
        </w:tc>
        <w:tc>
          <w:tcPr>
            <w:tcW w:w="4876" w:type="dxa"/>
            <w:hideMark/>
          </w:tcPr>
          <w:p w:rsidR="008F5155" w:rsidRPr="004D3D68" w:rsidP="001F1BA5" w14:paraId="4D9A1495" w14:textId="77777777">
            <w:pPr>
              <w:pStyle w:val="Normal6"/>
              <w:rPr>
                <w:szCs w:val="24"/>
                <w:lang w:val="ro-RO"/>
              </w:rPr>
            </w:pPr>
            <w:r w:rsidRPr="004D3D68">
              <w:rPr>
                <w:b/>
                <w:i/>
                <w:lang w:val="ro-RO"/>
              </w:rPr>
              <w:t xml:space="preserve">„(ca) </w:t>
            </w:r>
            <w:r w:rsidRPr="004D3D68">
              <w:rPr>
                <w:b/>
                <w:bCs/>
                <w:i/>
                <w:iCs/>
                <w:lang w:val="ro-RO"/>
              </w:rPr>
              <w:t>să fie complet separată de stocurile strategice</w:t>
            </w:r>
            <w:r w:rsidRPr="004D3D68">
              <w:rPr>
                <w:lang w:val="ro-RO"/>
              </w:rPr>
              <w:t>.</w:t>
            </w:r>
          </w:p>
        </w:tc>
      </w:tr>
      <w:tr w14:paraId="56601F9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A11AC84" w14:textId="77777777">
            <w:pPr>
              <w:pStyle w:val="Normal6"/>
              <w:rPr>
                <w:lang w:val="ro-RO"/>
              </w:rPr>
            </w:pPr>
          </w:p>
        </w:tc>
        <w:tc>
          <w:tcPr>
            <w:tcW w:w="4876" w:type="dxa"/>
            <w:hideMark/>
          </w:tcPr>
          <w:p w:rsidR="008F5155" w:rsidRPr="004D3D68" w:rsidP="001F1BA5" w14:paraId="231421C4" w14:textId="77777777">
            <w:pPr>
              <w:pStyle w:val="Normal6"/>
              <w:rPr>
                <w:szCs w:val="24"/>
                <w:lang w:val="ro-RO"/>
              </w:rPr>
            </w:pPr>
            <w:r w:rsidRPr="004D3D68">
              <w:rPr>
                <w:b/>
                <w:i/>
                <w:lang w:val="ro-RO"/>
              </w:rPr>
              <w:t>”</w:t>
            </w:r>
          </w:p>
        </w:tc>
      </w:tr>
    </w:tbl>
    <w:p w:rsidR="008F5155" w:rsidRPr="004D3D68" w:rsidP="008F5155" w14:paraId="40A7BC7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DF6034F" w14:textId="77777777">
      <w:pPr>
        <w:pStyle w:val="CrossRef"/>
        <w:rPr>
          <w:lang w:val="ro-RO"/>
        </w:rPr>
      </w:pPr>
      <w:r w:rsidRPr="004D3D68">
        <w:rPr>
          <w:lang w:val="ro-RO"/>
        </w:rPr>
        <w:t>[Regulamentul (UE) nr. 1308/2013]</w:t>
      </w:r>
    </w:p>
    <w:p w:rsidR="008F5155" w:rsidRPr="004D3D68" w:rsidP="008F5155" w14:paraId="61E9E4FC" w14:textId="77777777">
      <w:r w:rsidRPr="004D3D68">
        <w:rPr>
          <w:rStyle w:val="HideTWBExt"/>
        </w:rPr>
        <w:t>&lt;/AmendB&gt;</w:t>
      </w:r>
    </w:p>
    <w:p w:rsidR="008F5155" w:rsidRPr="004D3D68" w:rsidP="008F5155" w14:paraId="3802CEC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410</w:t>
      </w:r>
      <w:r w:rsidRPr="004D3D68">
        <w:rPr>
          <w:rStyle w:val="HideTWBExt"/>
          <w:b w:val="0"/>
          <w:lang w:val="ro-RO"/>
        </w:rPr>
        <w:t>&lt;/NumAmB&gt;</w:t>
      </w:r>
    </w:p>
    <w:p w:rsidR="008F5155" w:rsidRPr="004D3D68" w:rsidP="008F5155" w14:paraId="5EC41CC8"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4911919" w14:textId="77777777">
      <w:r w:rsidRPr="004D3D68">
        <w:rPr>
          <w:rStyle w:val="HideTWBExt"/>
        </w:rPr>
        <w:t>&lt;/RepeatBlock-By&gt;</w:t>
      </w:r>
    </w:p>
    <w:p w:rsidR="008F5155" w:rsidRPr="004D3D68" w:rsidP="008F5155" w14:paraId="6D7C91E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EF5F8C6" w14:textId="77777777">
      <w:pPr>
        <w:pStyle w:val="NormalBold"/>
      </w:pPr>
      <w:r w:rsidRPr="004D3D68">
        <w:rPr>
          <w:rStyle w:val="HideTWBExt"/>
          <w:b w:val="0"/>
        </w:rPr>
        <w:t>&lt;Article&gt;</w:t>
      </w:r>
      <w:r w:rsidRPr="004D3D68">
        <w:t>Articolul 1 – paragraful 1 – punctul 6 e (nou)</w:t>
      </w:r>
      <w:r w:rsidRPr="004D3D68">
        <w:rPr>
          <w:rStyle w:val="HideTWBExt"/>
          <w:b w:val="0"/>
        </w:rPr>
        <w:t>&lt;/Article&gt;</w:t>
      </w:r>
    </w:p>
    <w:p w:rsidR="008F5155" w:rsidRPr="004D3D68" w:rsidP="008F5155" w14:paraId="1D55A41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983D55F" w14:textId="77777777">
      <w:r w:rsidRPr="004D3D68">
        <w:rPr>
          <w:rStyle w:val="HideTWBExt"/>
        </w:rPr>
        <w:t>&lt;Article2&gt;</w:t>
      </w:r>
      <w:r w:rsidRPr="004D3D68">
        <w:t>Articolul 16 – alineatul 1 b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684898F"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519D9C5D" w14:textId="77777777">
            <w:pPr>
              <w:keepNext/>
            </w:pPr>
          </w:p>
        </w:tc>
      </w:tr>
      <w:tr w14:paraId="72D3DDA9"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59DEA65" w14:textId="77777777">
            <w:pPr>
              <w:pStyle w:val="ColumnHeading"/>
              <w:keepNext/>
              <w:rPr>
                <w:lang w:val="ro-RO"/>
              </w:rPr>
            </w:pPr>
            <w:r w:rsidRPr="004D3D68">
              <w:rPr>
                <w:lang w:val="ro-RO"/>
              </w:rPr>
              <w:t>Textul în vigoare</w:t>
            </w:r>
          </w:p>
        </w:tc>
        <w:tc>
          <w:tcPr>
            <w:tcW w:w="4876" w:type="dxa"/>
            <w:hideMark/>
          </w:tcPr>
          <w:p w:rsidR="008F5155" w:rsidRPr="004D3D68" w:rsidP="001F1BA5" w14:paraId="56360E6A" w14:textId="77777777">
            <w:pPr>
              <w:pStyle w:val="ColumnHeading"/>
              <w:keepNext/>
              <w:rPr>
                <w:lang w:val="ro-RO"/>
              </w:rPr>
            </w:pPr>
            <w:r w:rsidRPr="004D3D68">
              <w:rPr>
                <w:lang w:val="ro-RO"/>
              </w:rPr>
              <w:t>Amendamentul</w:t>
            </w:r>
          </w:p>
        </w:tc>
      </w:tr>
      <w:tr w14:paraId="0E070DD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4EB7E7A" w14:textId="77777777">
            <w:pPr>
              <w:pStyle w:val="Normal6"/>
              <w:rPr>
                <w:lang w:val="ro-RO"/>
              </w:rPr>
            </w:pPr>
          </w:p>
        </w:tc>
        <w:tc>
          <w:tcPr>
            <w:tcW w:w="4876" w:type="dxa"/>
            <w:hideMark/>
          </w:tcPr>
          <w:p w:rsidR="008F5155" w:rsidRPr="004D3D68" w:rsidP="001F1BA5" w14:paraId="195FDF52" w14:textId="77777777">
            <w:pPr>
              <w:pStyle w:val="Normal6"/>
              <w:rPr>
                <w:szCs w:val="24"/>
                <w:lang w:val="ro-RO"/>
              </w:rPr>
            </w:pPr>
            <w:r w:rsidRPr="004D3D68">
              <w:rPr>
                <w:b/>
                <w:i/>
                <w:lang w:val="ro-RO"/>
              </w:rPr>
              <w:t>(6e)</w:t>
            </w:r>
            <w:r w:rsidRPr="004D3D68">
              <w:rPr>
                <w:b/>
                <w:i/>
                <w:lang w:val="ro-RO"/>
              </w:rPr>
              <w:tab/>
              <w:t>Articolul 16 se modifică după cum urmează:</w:t>
            </w:r>
          </w:p>
        </w:tc>
      </w:tr>
      <w:tr w14:paraId="518611A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FAA4AF8" w14:textId="77777777">
            <w:pPr>
              <w:pStyle w:val="Normal6"/>
              <w:rPr>
                <w:lang w:val="ro-RO"/>
              </w:rPr>
            </w:pPr>
          </w:p>
        </w:tc>
        <w:tc>
          <w:tcPr>
            <w:tcW w:w="4876" w:type="dxa"/>
            <w:hideMark/>
          </w:tcPr>
          <w:p w:rsidR="008F5155" w:rsidRPr="004D3D68" w:rsidP="001F1BA5" w14:paraId="030AD47B" w14:textId="77777777">
            <w:pPr>
              <w:pStyle w:val="Normal6"/>
              <w:rPr>
                <w:szCs w:val="24"/>
                <w:lang w:val="ro-RO"/>
              </w:rPr>
            </w:pPr>
            <w:r w:rsidRPr="004D3D68">
              <w:rPr>
                <w:b/>
                <w:i/>
                <w:lang w:val="ro-RO"/>
              </w:rPr>
              <w:t>„1b. (nou) Produsele achiziționate în cadrul intervențiilor publice pot fi desfăcute prin punerea lor la dispoziție în scopuri alimentare și/sau nealimentare.</w:t>
            </w:r>
          </w:p>
        </w:tc>
      </w:tr>
      <w:tr w14:paraId="172BA32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F5F2802" w14:textId="77777777">
            <w:pPr>
              <w:pStyle w:val="Normal6"/>
              <w:rPr>
                <w:lang w:val="ro-RO"/>
              </w:rPr>
            </w:pPr>
          </w:p>
        </w:tc>
        <w:tc>
          <w:tcPr>
            <w:tcW w:w="4876" w:type="dxa"/>
            <w:hideMark/>
          </w:tcPr>
          <w:p w:rsidR="008F5155" w:rsidRPr="004D3D68" w:rsidP="001F1BA5" w14:paraId="208E8907" w14:textId="77777777">
            <w:pPr>
              <w:pStyle w:val="Normal6"/>
              <w:rPr>
                <w:szCs w:val="24"/>
                <w:lang w:val="ro-RO"/>
              </w:rPr>
            </w:pPr>
            <w:r w:rsidRPr="004D3D68">
              <w:rPr>
                <w:b/>
                <w:i/>
                <w:lang w:val="ro-RO"/>
              </w:rPr>
              <w:t>”</w:t>
            </w:r>
          </w:p>
        </w:tc>
      </w:tr>
    </w:tbl>
    <w:p w:rsidR="008F5155" w:rsidRPr="004D3D68" w:rsidP="008F5155" w14:paraId="001E6E8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2A81F6D9" w14:textId="77777777">
      <w:pPr>
        <w:pStyle w:val="CrossRef"/>
        <w:rPr>
          <w:lang w:val="ro-RO"/>
        </w:rPr>
      </w:pPr>
      <w:r w:rsidRPr="004D3D68">
        <w:rPr>
          <w:lang w:val="ro-RO"/>
        </w:rPr>
        <w:t>[Regulamentul (UE) nr. 1308/2013]</w:t>
      </w:r>
    </w:p>
    <w:p w:rsidR="008F5155" w:rsidRPr="004D3D68" w:rsidP="008F5155" w14:paraId="56E7AE36" w14:textId="77777777">
      <w:r w:rsidRPr="004D3D68">
        <w:rPr>
          <w:rStyle w:val="HideTWBExt"/>
        </w:rPr>
        <w:t>&lt;/AmendB&gt;</w:t>
      </w:r>
    </w:p>
    <w:p w:rsidR="008F5155" w:rsidRPr="004D3D68" w:rsidP="008F5155" w14:paraId="03A29A5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411</w:t>
      </w:r>
      <w:r w:rsidRPr="004D3D68">
        <w:rPr>
          <w:rStyle w:val="HideTWBExt"/>
          <w:b w:val="0"/>
          <w:lang w:val="ro-RO"/>
        </w:rPr>
        <w:t>&lt;/NumAmB&gt;</w:t>
      </w:r>
    </w:p>
    <w:p w:rsidR="008F5155" w:rsidRPr="004D3D68" w:rsidP="008F5155" w14:paraId="1008E823"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40BE2DFA" w14:textId="77777777">
      <w:r w:rsidRPr="004D3D68">
        <w:rPr>
          <w:rStyle w:val="HideTWBExt"/>
        </w:rPr>
        <w:t>&lt;/RepeatBlock-By&gt;</w:t>
      </w:r>
    </w:p>
    <w:p w:rsidR="008F5155" w:rsidRPr="004D3D68" w:rsidP="008F5155" w14:paraId="5AF6B08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4DFFE2B" w14:textId="77777777">
      <w:pPr>
        <w:pStyle w:val="NormalBold"/>
      </w:pPr>
      <w:r w:rsidRPr="004D3D68">
        <w:rPr>
          <w:rStyle w:val="HideTWBExt"/>
          <w:b w:val="0"/>
        </w:rPr>
        <w:t>&lt;Article&gt;</w:t>
      </w:r>
      <w:r w:rsidRPr="004D3D68">
        <w:t>Articolul 1 – paragraful 1 – punctul 6 e (nou)</w:t>
      </w:r>
      <w:r w:rsidRPr="004D3D68">
        <w:rPr>
          <w:rStyle w:val="HideTWBExt"/>
          <w:b w:val="0"/>
        </w:rPr>
        <w:t>&lt;/Article&gt;</w:t>
      </w:r>
    </w:p>
    <w:p w:rsidR="008F5155" w:rsidRPr="004D3D68" w:rsidP="008F5155" w14:paraId="6026958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342668E" w14:textId="77777777">
      <w:r w:rsidRPr="004D3D68">
        <w:rPr>
          <w:rStyle w:val="HideTWBExt"/>
        </w:rPr>
        <w:t>&lt;Article2&gt;</w:t>
      </w:r>
      <w:r w:rsidRPr="004D3D68">
        <w:t>Articolul 16 – alineatul 1 c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ED2DDA"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6565369E" w14:textId="77777777">
            <w:pPr>
              <w:keepNext/>
            </w:pPr>
          </w:p>
        </w:tc>
      </w:tr>
      <w:tr w14:paraId="767884FA"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404F7F7" w14:textId="77777777">
            <w:pPr>
              <w:pStyle w:val="ColumnHeading"/>
              <w:keepNext/>
              <w:rPr>
                <w:lang w:val="ro-RO"/>
              </w:rPr>
            </w:pPr>
            <w:r w:rsidRPr="004D3D68">
              <w:rPr>
                <w:lang w:val="ro-RO"/>
              </w:rPr>
              <w:t>Textul în vigoare</w:t>
            </w:r>
          </w:p>
        </w:tc>
        <w:tc>
          <w:tcPr>
            <w:tcW w:w="4876" w:type="dxa"/>
            <w:hideMark/>
          </w:tcPr>
          <w:p w:rsidR="008F5155" w:rsidRPr="004D3D68" w:rsidP="001F1BA5" w14:paraId="4DA96445" w14:textId="77777777">
            <w:pPr>
              <w:pStyle w:val="ColumnHeading"/>
              <w:keepNext/>
              <w:rPr>
                <w:lang w:val="ro-RO"/>
              </w:rPr>
            </w:pPr>
            <w:r w:rsidRPr="004D3D68">
              <w:rPr>
                <w:lang w:val="ro-RO"/>
              </w:rPr>
              <w:t>Amendamentul</w:t>
            </w:r>
          </w:p>
        </w:tc>
      </w:tr>
      <w:tr w14:paraId="3CE4443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89269D4" w14:textId="77777777">
            <w:pPr>
              <w:pStyle w:val="Normal6"/>
              <w:rPr>
                <w:lang w:val="ro-RO"/>
              </w:rPr>
            </w:pPr>
          </w:p>
        </w:tc>
        <w:tc>
          <w:tcPr>
            <w:tcW w:w="4876" w:type="dxa"/>
            <w:hideMark/>
          </w:tcPr>
          <w:p w:rsidR="008F5155" w:rsidRPr="004D3D68" w:rsidP="001F1BA5" w14:paraId="73F298FE" w14:textId="77777777">
            <w:pPr>
              <w:pStyle w:val="Normal6"/>
              <w:rPr>
                <w:szCs w:val="24"/>
                <w:lang w:val="ro-RO"/>
              </w:rPr>
            </w:pPr>
            <w:r w:rsidRPr="004D3D68">
              <w:rPr>
                <w:b/>
                <w:i/>
                <w:lang w:val="ro-RO"/>
              </w:rPr>
              <w:t>(6e)</w:t>
            </w:r>
            <w:r w:rsidRPr="004D3D68">
              <w:rPr>
                <w:b/>
                <w:i/>
                <w:lang w:val="ro-RO"/>
              </w:rPr>
              <w:tab/>
              <w:t>Articolul 16 se modifică după cum urmează:</w:t>
            </w:r>
          </w:p>
        </w:tc>
      </w:tr>
      <w:tr w14:paraId="745EEE3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C196984" w14:textId="77777777">
            <w:pPr>
              <w:pStyle w:val="Normal6"/>
              <w:rPr>
                <w:lang w:val="ro-RO"/>
              </w:rPr>
            </w:pPr>
          </w:p>
        </w:tc>
        <w:tc>
          <w:tcPr>
            <w:tcW w:w="4876" w:type="dxa"/>
            <w:hideMark/>
          </w:tcPr>
          <w:p w:rsidR="008F5155" w:rsidRPr="004D3D68" w:rsidP="001F1BA5" w14:paraId="15F1B2A4" w14:textId="77777777">
            <w:pPr>
              <w:pStyle w:val="Normal6"/>
              <w:rPr>
                <w:szCs w:val="24"/>
                <w:lang w:val="ro-RO"/>
              </w:rPr>
            </w:pPr>
            <w:r w:rsidRPr="004D3D68">
              <w:rPr>
                <w:b/>
                <w:i/>
                <w:lang w:val="ro-RO"/>
              </w:rPr>
              <w:t>„1b. (nou) Comisia este împuternicită să adopte acte delegate pentru a asigura funcționarea adecvată a tipurilor de intervenții prevăzute la prezentul articol.</w:t>
            </w:r>
          </w:p>
        </w:tc>
      </w:tr>
      <w:tr w14:paraId="2190F93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8E53CAB" w14:textId="77777777">
            <w:pPr>
              <w:pStyle w:val="Normal6"/>
              <w:rPr>
                <w:lang w:val="ro-RO"/>
              </w:rPr>
            </w:pPr>
          </w:p>
        </w:tc>
        <w:tc>
          <w:tcPr>
            <w:tcW w:w="4876" w:type="dxa"/>
            <w:hideMark/>
          </w:tcPr>
          <w:p w:rsidR="008F5155" w:rsidRPr="004D3D68" w:rsidP="001F1BA5" w14:paraId="0D556F06" w14:textId="77777777">
            <w:pPr>
              <w:pStyle w:val="Normal6"/>
              <w:rPr>
                <w:szCs w:val="24"/>
                <w:lang w:val="ro-RO"/>
              </w:rPr>
            </w:pPr>
            <w:r w:rsidRPr="004D3D68">
              <w:rPr>
                <w:b/>
                <w:i/>
                <w:lang w:val="ro-RO"/>
              </w:rPr>
              <w:t>”</w:t>
            </w:r>
          </w:p>
        </w:tc>
      </w:tr>
    </w:tbl>
    <w:p w:rsidR="008F5155" w:rsidRPr="004D3D68" w:rsidP="008F5155" w14:paraId="51B6A4F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6E3E269" w14:textId="77777777">
      <w:pPr>
        <w:pStyle w:val="CrossRef"/>
        <w:rPr>
          <w:lang w:val="ro-RO"/>
        </w:rPr>
      </w:pPr>
      <w:r w:rsidRPr="004D3D68">
        <w:rPr>
          <w:lang w:val="ro-RO"/>
        </w:rPr>
        <w:t>[Regulamentul (UE) nr. 1308/2013]</w:t>
      </w:r>
    </w:p>
    <w:p w:rsidR="008F5155" w:rsidRPr="004D3D68" w:rsidP="008F5155" w14:paraId="4F71BCF2" w14:textId="77777777">
      <w:r w:rsidRPr="004D3D68">
        <w:rPr>
          <w:rStyle w:val="HideTWBExt"/>
        </w:rPr>
        <w:t>&lt;/AmendB&gt;</w:t>
      </w:r>
    </w:p>
    <w:p w:rsidR="008F5155" w:rsidRPr="004D3D68" w:rsidP="008F5155" w14:paraId="4BC9E88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412</w:t>
      </w:r>
      <w:r w:rsidRPr="004D3D68">
        <w:rPr>
          <w:rStyle w:val="HideTWBExt"/>
          <w:b w:val="0"/>
          <w:lang w:val="ro-RO"/>
        </w:rPr>
        <w:t>&lt;/NumAmB&gt;</w:t>
      </w:r>
    </w:p>
    <w:p w:rsidR="008F5155" w:rsidRPr="004D3D68" w:rsidP="008F5155" w14:paraId="1BEB43E3"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B982D10" w14:textId="77777777">
      <w:r w:rsidRPr="004D3D68">
        <w:rPr>
          <w:rStyle w:val="HideTWBExt"/>
        </w:rPr>
        <w:t>&lt;/RepeatBlock-By&gt;</w:t>
      </w:r>
    </w:p>
    <w:p w:rsidR="008F5155" w:rsidRPr="004D3D68" w:rsidP="008F5155" w14:paraId="0805913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8A17D24" w14:textId="77777777">
      <w:pPr>
        <w:pStyle w:val="NormalBold"/>
      </w:pPr>
      <w:r w:rsidRPr="004D3D68">
        <w:rPr>
          <w:rStyle w:val="HideTWBExt"/>
          <w:b w:val="0"/>
        </w:rPr>
        <w:t>&lt;Article&gt;</w:t>
      </w:r>
      <w:r w:rsidRPr="004D3D68">
        <w:t>Articolul 1 – paragraful 1 – punctul 6 e (nou)</w:t>
      </w:r>
      <w:r w:rsidRPr="004D3D68">
        <w:rPr>
          <w:rStyle w:val="HideTWBExt"/>
          <w:b w:val="0"/>
        </w:rPr>
        <w:t>&lt;/Article&gt;</w:t>
      </w:r>
    </w:p>
    <w:p w:rsidR="008F5155" w:rsidRPr="004D3D68" w:rsidP="008F5155" w14:paraId="464ABFD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CADAACA" w14:textId="77777777">
      <w:r w:rsidRPr="004D3D68">
        <w:rPr>
          <w:rStyle w:val="HideTWBExt"/>
        </w:rPr>
        <w:t>&lt;Article2&gt;</w:t>
      </w:r>
      <w:r w:rsidRPr="004D3D68">
        <w:t>Articolul 16 – alineatul 1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F9B0BE0"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6D7DD681" w14:textId="77777777">
            <w:pPr>
              <w:keepNext/>
            </w:pPr>
          </w:p>
        </w:tc>
      </w:tr>
      <w:tr w14:paraId="7FC5395B"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A235156" w14:textId="77777777">
            <w:pPr>
              <w:pStyle w:val="ColumnHeading"/>
              <w:keepNext/>
              <w:rPr>
                <w:lang w:val="ro-RO"/>
              </w:rPr>
            </w:pPr>
            <w:r w:rsidRPr="004D3D68">
              <w:rPr>
                <w:lang w:val="ro-RO"/>
              </w:rPr>
              <w:t>Textul în vigoare</w:t>
            </w:r>
          </w:p>
        </w:tc>
        <w:tc>
          <w:tcPr>
            <w:tcW w:w="4876" w:type="dxa"/>
            <w:hideMark/>
          </w:tcPr>
          <w:p w:rsidR="008F5155" w:rsidRPr="004D3D68" w:rsidP="001F1BA5" w14:paraId="47F43C97" w14:textId="77777777">
            <w:pPr>
              <w:pStyle w:val="ColumnHeading"/>
              <w:keepNext/>
              <w:rPr>
                <w:lang w:val="ro-RO"/>
              </w:rPr>
            </w:pPr>
            <w:r w:rsidRPr="004D3D68">
              <w:rPr>
                <w:lang w:val="ro-RO"/>
              </w:rPr>
              <w:t>Amendamentul</w:t>
            </w:r>
          </w:p>
        </w:tc>
      </w:tr>
      <w:tr w14:paraId="45E8E8F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C36435B" w14:textId="77777777">
            <w:pPr>
              <w:pStyle w:val="Normal6"/>
              <w:rPr>
                <w:lang w:val="ro-RO"/>
              </w:rPr>
            </w:pPr>
          </w:p>
        </w:tc>
        <w:tc>
          <w:tcPr>
            <w:tcW w:w="4876" w:type="dxa"/>
            <w:hideMark/>
          </w:tcPr>
          <w:p w:rsidR="008F5155" w:rsidRPr="004D3D68" w:rsidP="001F1BA5" w14:paraId="58C2D818" w14:textId="77777777">
            <w:pPr>
              <w:pStyle w:val="Normal6"/>
              <w:rPr>
                <w:szCs w:val="24"/>
                <w:lang w:val="ro-RO"/>
              </w:rPr>
            </w:pPr>
            <w:r w:rsidRPr="004D3D68">
              <w:rPr>
                <w:b/>
                <w:i/>
                <w:lang w:val="ro-RO"/>
              </w:rPr>
              <w:t>(6e)</w:t>
            </w:r>
            <w:r w:rsidRPr="004D3D68">
              <w:rPr>
                <w:b/>
                <w:i/>
                <w:lang w:val="ro-RO"/>
              </w:rPr>
              <w:tab/>
              <w:t>Articolul 16 se modifică după cum urmează:</w:t>
            </w:r>
          </w:p>
        </w:tc>
      </w:tr>
      <w:tr w14:paraId="6D93F42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33EE457" w14:textId="77777777">
            <w:pPr>
              <w:pStyle w:val="Normal6"/>
              <w:rPr>
                <w:lang w:val="ro-RO"/>
              </w:rPr>
            </w:pPr>
          </w:p>
        </w:tc>
        <w:tc>
          <w:tcPr>
            <w:tcW w:w="4876" w:type="dxa"/>
            <w:hideMark/>
          </w:tcPr>
          <w:p w:rsidR="008F5155" w:rsidRPr="004D3D68" w:rsidP="001F1BA5" w14:paraId="6ECA9A72" w14:textId="77777777">
            <w:pPr>
              <w:pStyle w:val="Normal6"/>
              <w:rPr>
                <w:szCs w:val="24"/>
                <w:lang w:val="ro-RO"/>
              </w:rPr>
            </w:pPr>
            <w:r w:rsidRPr="004D3D68">
              <w:rPr>
                <w:b/>
                <w:i/>
                <w:lang w:val="ro-RO"/>
              </w:rPr>
              <w:t>„1b. (nou) Produsele achiziționate conform intervenției publice pot fi desfăcute prin punerea lor la dispoziție pentru programul de distribuire de produse alimentare către persoanele cele mai defavorizate din Uniune astfel cum se prevede în actele juridice relevante ale Uniunii. În acest caz, valoarea contabilă a acestor produse trebuie să fie la nivelul prețului pertinent de intervenție publică stabilit, menționat la articolul 14 alineatul (2) din prezentul regulament.</w:t>
            </w:r>
          </w:p>
        </w:tc>
      </w:tr>
      <w:tr w14:paraId="6406A6B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009ABC5" w14:textId="77777777">
            <w:pPr>
              <w:pStyle w:val="Normal6"/>
              <w:rPr>
                <w:lang w:val="ro-RO"/>
              </w:rPr>
            </w:pPr>
          </w:p>
        </w:tc>
        <w:tc>
          <w:tcPr>
            <w:tcW w:w="4876" w:type="dxa"/>
            <w:hideMark/>
          </w:tcPr>
          <w:p w:rsidR="008F5155" w:rsidRPr="004D3D68" w:rsidP="001F1BA5" w14:paraId="6E0F824D" w14:textId="77777777">
            <w:pPr>
              <w:pStyle w:val="Normal6"/>
              <w:rPr>
                <w:szCs w:val="24"/>
                <w:lang w:val="ro-RO"/>
              </w:rPr>
            </w:pPr>
            <w:r w:rsidRPr="004D3D68">
              <w:rPr>
                <w:b/>
                <w:i/>
                <w:lang w:val="ro-RO"/>
              </w:rPr>
              <w:t>”</w:t>
            </w:r>
          </w:p>
        </w:tc>
      </w:tr>
    </w:tbl>
    <w:p w:rsidR="008F5155" w:rsidRPr="004D3D68" w:rsidP="008F5155" w14:paraId="6E3716F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5279FDEA" w14:textId="77777777">
      <w:pPr>
        <w:pStyle w:val="CrossRef"/>
        <w:rPr>
          <w:lang w:val="ro-RO"/>
        </w:rPr>
      </w:pPr>
      <w:r w:rsidRPr="004D3D68">
        <w:rPr>
          <w:lang w:val="ro-RO"/>
        </w:rPr>
        <w:t>[Regulamentul (UE) nr. 1308/2013]</w:t>
      </w:r>
    </w:p>
    <w:p w:rsidR="008F5155" w:rsidRPr="004D3D68" w:rsidP="008F5155" w14:paraId="2D0EECB9" w14:textId="77777777">
      <w:r w:rsidRPr="004D3D68">
        <w:rPr>
          <w:rStyle w:val="HideTWBExt"/>
        </w:rPr>
        <w:t>&lt;/AmendB&gt;</w:t>
      </w:r>
    </w:p>
    <w:p w:rsidR="008F5155" w:rsidRPr="004D3D68" w:rsidP="008F5155" w14:paraId="76A7A75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413</w:t>
      </w:r>
      <w:r w:rsidRPr="004D3D68">
        <w:rPr>
          <w:rStyle w:val="HideTWBExt"/>
          <w:b w:val="0"/>
          <w:lang w:val="ro-RO"/>
        </w:rPr>
        <w:t>&lt;/NumAmB&gt;</w:t>
      </w:r>
    </w:p>
    <w:p w:rsidR="008F5155" w:rsidRPr="004D3D68" w:rsidP="008F5155" w14:paraId="18CA9A68"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2F924274" w14:textId="77777777">
      <w:r w:rsidRPr="004D3D68">
        <w:rPr>
          <w:rStyle w:val="HideTWBExt"/>
        </w:rPr>
        <w:t>&lt;/RepeatBlock-By&gt;</w:t>
      </w:r>
    </w:p>
    <w:p w:rsidR="008F5155" w:rsidRPr="004D3D68" w:rsidP="008F5155" w14:paraId="190C183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00A8334" w14:textId="77777777">
      <w:pPr>
        <w:pStyle w:val="NormalBold"/>
      </w:pPr>
      <w:r w:rsidRPr="004D3D68">
        <w:rPr>
          <w:rStyle w:val="HideTWBExt"/>
          <w:b w:val="0"/>
        </w:rPr>
        <w:t>&lt;Article&gt;</w:t>
      </w:r>
      <w:r w:rsidRPr="004D3D68">
        <w:t>Articolul 1 – paragraful 1 – punctul 6 a (nou)</w:t>
      </w:r>
      <w:r w:rsidRPr="004D3D68">
        <w:rPr>
          <w:rStyle w:val="HideTWBExt"/>
          <w:b w:val="0"/>
        </w:rPr>
        <w:t>&lt;/Article&gt;</w:t>
      </w:r>
    </w:p>
    <w:p w:rsidR="008F5155" w:rsidRPr="004D3D68" w:rsidP="008F5155" w14:paraId="2E58075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21F0102" w14:textId="77777777">
      <w:r w:rsidRPr="004D3D68">
        <w:rPr>
          <w:rStyle w:val="HideTWBExt"/>
        </w:rPr>
        <w:t>&lt;Article2&gt;</w:t>
      </w:r>
      <w:r w:rsidRPr="004D3D68">
        <w:t>Articolul 16 – alineatul 2 – paragraful 1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5DA8F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A766DC2" w14:textId="77777777">
            <w:pPr>
              <w:keepNext/>
            </w:pPr>
          </w:p>
        </w:tc>
      </w:tr>
      <w:tr w14:paraId="52413B2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289F8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17D62B9" w14:textId="77777777">
            <w:pPr>
              <w:pStyle w:val="ColumnHeading"/>
              <w:keepNext/>
              <w:rPr>
                <w:lang w:val="ro-RO"/>
              </w:rPr>
            </w:pPr>
            <w:r w:rsidRPr="004D3D68">
              <w:rPr>
                <w:lang w:val="ro-RO"/>
              </w:rPr>
              <w:t>Amendamentul</w:t>
            </w:r>
          </w:p>
        </w:tc>
      </w:tr>
      <w:tr w14:paraId="799362F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B865EB8" w14:textId="77777777">
            <w:pPr>
              <w:pStyle w:val="Normal6"/>
              <w:rPr>
                <w:lang w:val="ro-RO"/>
              </w:rPr>
            </w:pPr>
          </w:p>
        </w:tc>
        <w:tc>
          <w:tcPr>
            <w:tcW w:w="4876" w:type="dxa"/>
            <w:hideMark/>
          </w:tcPr>
          <w:p w:rsidR="008F5155" w:rsidRPr="004D3D68" w:rsidP="001F1BA5" w14:paraId="5CEC8ABD" w14:textId="77777777">
            <w:pPr>
              <w:pStyle w:val="Normal6"/>
              <w:rPr>
                <w:szCs w:val="24"/>
                <w:lang w:val="ro-RO"/>
              </w:rPr>
            </w:pPr>
            <w:r w:rsidRPr="004D3D68">
              <w:rPr>
                <w:b/>
                <w:i/>
                <w:lang w:val="ro-RO"/>
              </w:rPr>
              <w:t>6a.</w:t>
            </w:r>
            <w:r w:rsidRPr="004D3D68">
              <w:rPr>
                <w:b/>
                <w:i/>
                <w:lang w:val="ro-RO"/>
              </w:rPr>
              <w:tab/>
              <w:t>6a. La articolul 16 alineatul (2), se adaugă următorul paragraf: Produsele achiziționate în cadrul intervenției publice pot fi desfăcute prin punerea lor la dispoziție pentru uz alimentar și/sau nealimentar.</w:t>
            </w:r>
          </w:p>
        </w:tc>
      </w:tr>
    </w:tbl>
    <w:p w:rsidR="008F5155" w:rsidRPr="004D3D68" w:rsidP="008F5155" w14:paraId="264812D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36089B9A"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03462B54" w14:textId="77777777">
      <w:pPr>
        <w:pStyle w:val="Normal12Italic"/>
        <w:rPr>
          <w:noProof w:val="0"/>
          <w:lang w:val="ro-RO"/>
        </w:rPr>
      </w:pPr>
      <w:r w:rsidRPr="004D3D68">
        <w:rPr>
          <w:lang w:val="ro-RO"/>
        </w:rPr>
        <w:t>Ar trebui menționat în mod explicit că intervenția publică ar putea consta, de asemenea, în stimularea utilizării produselor pentru utilizări nealimentare, cum ar fi bioenergia, pentru a atenua crizele de piață legate de utilizările alimentare. Acest lucru este în conformitate cu strategia în domeniul bioeconomiei și cu nevoile sale în materie de biomasă. Această dispoziție nu ar trebui să destabilizeze alte piețe nealimentare, ci ar trebui să transmită piețelor semnalul potrivit.</w:t>
      </w:r>
    </w:p>
    <w:p w:rsidR="008F5155" w:rsidRPr="004D3D68" w:rsidP="008F5155" w14:paraId="35F8FAD3" w14:textId="77777777">
      <w:r w:rsidRPr="004D3D68">
        <w:rPr>
          <w:rStyle w:val="HideTWBExt"/>
        </w:rPr>
        <w:t>&lt;/AmendB&gt;</w:t>
      </w:r>
    </w:p>
    <w:p w:rsidR="008F5155" w:rsidRPr="004D3D68" w:rsidP="008F5155" w14:paraId="4069A7A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414</w:t>
      </w:r>
      <w:r w:rsidRPr="004D3D68">
        <w:rPr>
          <w:rStyle w:val="HideTWBExt"/>
          <w:b w:val="0"/>
          <w:lang w:val="ro-RO"/>
        </w:rPr>
        <w:t>&lt;/NumAmB&gt;</w:t>
      </w:r>
    </w:p>
    <w:p w:rsidR="008F5155" w:rsidRPr="004D3D68" w:rsidP="008F5155" w14:paraId="30507899"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1A2F4666" w14:textId="77777777">
      <w:r w:rsidRPr="004D3D68">
        <w:rPr>
          <w:rStyle w:val="HideTWBExt"/>
        </w:rPr>
        <w:t>&lt;/RepeatBlock-By&gt;</w:t>
      </w:r>
    </w:p>
    <w:p w:rsidR="008F5155" w:rsidRPr="004D3D68" w:rsidP="008F5155" w14:paraId="22AC6F1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C2F0D30" w14:textId="77777777">
      <w:pPr>
        <w:pStyle w:val="NormalBold"/>
      </w:pPr>
      <w:r w:rsidRPr="004D3D68">
        <w:rPr>
          <w:rStyle w:val="HideTWBExt"/>
          <w:b w:val="0"/>
        </w:rPr>
        <w:t>&lt;Article&gt;</w:t>
      </w:r>
      <w:r w:rsidRPr="004D3D68">
        <w:t>Articolul 1 – paragraful 1 – punctul 7 c (nou)</w:t>
      </w:r>
      <w:r w:rsidRPr="004D3D68">
        <w:rPr>
          <w:rStyle w:val="HideTWBExt"/>
          <w:b w:val="0"/>
        </w:rPr>
        <w:t>&lt;/Article&gt;</w:t>
      </w:r>
    </w:p>
    <w:p w:rsidR="008F5155" w:rsidRPr="004D3D68" w:rsidP="008F5155" w14:paraId="4419D4F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E0CACA0" w14:textId="77777777">
      <w:r w:rsidRPr="004D3D68">
        <w:rPr>
          <w:rStyle w:val="HideTWBExt"/>
        </w:rPr>
        <w:t>&lt;Article2&gt;</w:t>
      </w:r>
      <w:r w:rsidRPr="004D3D68">
        <w:t>Articolul 16 – alineatul 2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604663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3747513D" w14:textId="77777777">
            <w:pPr>
              <w:keepNext/>
            </w:pPr>
          </w:p>
        </w:tc>
      </w:tr>
      <w:tr w14:paraId="05C745A1"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31D1B8F3" w14:textId="77777777">
            <w:pPr>
              <w:pStyle w:val="ColumnHeading"/>
              <w:keepNext/>
              <w:rPr>
                <w:lang w:val="ro-RO"/>
              </w:rPr>
            </w:pPr>
            <w:r w:rsidRPr="004D3D68">
              <w:rPr>
                <w:lang w:val="ro-RO"/>
              </w:rPr>
              <w:t>Textul în vigoare</w:t>
            </w:r>
          </w:p>
        </w:tc>
        <w:tc>
          <w:tcPr>
            <w:tcW w:w="4876" w:type="dxa"/>
            <w:hideMark/>
          </w:tcPr>
          <w:p w:rsidR="008F5155" w:rsidRPr="004D3D68" w:rsidP="001F1BA5" w14:paraId="55B116DF" w14:textId="77777777">
            <w:pPr>
              <w:pStyle w:val="ColumnHeading"/>
              <w:keepNext/>
              <w:rPr>
                <w:lang w:val="ro-RO"/>
              </w:rPr>
            </w:pPr>
            <w:r w:rsidRPr="004D3D68">
              <w:rPr>
                <w:lang w:val="ro-RO"/>
              </w:rPr>
              <w:t>Amendamentul</w:t>
            </w:r>
          </w:p>
        </w:tc>
      </w:tr>
      <w:tr w14:paraId="6B01715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8C6D215" w14:textId="77777777">
            <w:pPr>
              <w:pStyle w:val="Normal6"/>
              <w:rPr>
                <w:lang w:val="ro-RO"/>
              </w:rPr>
            </w:pPr>
          </w:p>
        </w:tc>
        <w:tc>
          <w:tcPr>
            <w:tcW w:w="4876" w:type="dxa"/>
            <w:hideMark/>
          </w:tcPr>
          <w:p w:rsidR="008F5155" w:rsidRPr="004D3D68" w:rsidP="001F1BA5" w14:paraId="0E7649FF" w14:textId="77777777">
            <w:pPr>
              <w:pStyle w:val="Normal6"/>
              <w:rPr>
                <w:szCs w:val="24"/>
                <w:lang w:val="ro-RO"/>
              </w:rPr>
            </w:pPr>
            <w:r w:rsidRPr="004D3D68">
              <w:rPr>
                <w:b/>
                <w:i/>
                <w:lang w:val="ro-RO"/>
              </w:rPr>
              <w:t>(7c)</w:t>
            </w:r>
            <w:r w:rsidRPr="004D3D68">
              <w:rPr>
                <w:b/>
                <w:i/>
                <w:lang w:val="ro-RO"/>
              </w:rPr>
              <w:tab/>
              <w:t>Articolul 16</w:t>
            </w:r>
          </w:p>
        </w:tc>
      </w:tr>
      <w:tr w14:paraId="5FDB753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166B954" w14:textId="77777777">
            <w:pPr>
              <w:pStyle w:val="Normal6"/>
              <w:rPr>
                <w:lang w:val="ro-RO"/>
              </w:rPr>
            </w:pPr>
          </w:p>
        </w:tc>
        <w:tc>
          <w:tcPr>
            <w:tcW w:w="4876" w:type="dxa"/>
            <w:hideMark/>
          </w:tcPr>
          <w:p w:rsidR="008F5155" w:rsidRPr="004D3D68" w:rsidP="001F1BA5" w14:paraId="4CE09C5D" w14:textId="77777777">
            <w:pPr>
              <w:pStyle w:val="Normal6"/>
              <w:rPr>
                <w:szCs w:val="24"/>
                <w:lang w:val="ro-RO"/>
              </w:rPr>
            </w:pPr>
            <w:r w:rsidRPr="004D3D68">
              <w:rPr>
                <w:b/>
                <w:i/>
                <w:lang w:val="ro-RO"/>
              </w:rPr>
              <w:t>„2a. (nou) Zahărul achiziționat în cadrul intervenției publice poate fi eliminat prin punerea sa la dispoziție pentru utilizări nealimentare, cum ar fi bioenergia.</w:t>
            </w:r>
          </w:p>
        </w:tc>
      </w:tr>
      <w:tr w14:paraId="0BBDF6B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12DED73" w14:textId="77777777">
            <w:pPr>
              <w:pStyle w:val="Normal6"/>
              <w:rPr>
                <w:lang w:val="ro-RO"/>
              </w:rPr>
            </w:pPr>
          </w:p>
        </w:tc>
        <w:tc>
          <w:tcPr>
            <w:tcW w:w="4876" w:type="dxa"/>
            <w:hideMark/>
          </w:tcPr>
          <w:p w:rsidR="008F5155" w:rsidRPr="004D3D68" w:rsidP="001F1BA5" w14:paraId="59FAF60B" w14:textId="77777777">
            <w:pPr>
              <w:pStyle w:val="Normal6"/>
              <w:rPr>
                <w:szCs w:val="24"/>
                <w:lang w:val="ro-RO"/>
              </w:rPr>
            </w:pPr>
            <w:r w:rsidRPr="004D3D68">
              <w:rPr>
                <w:b/>
                <w:i/>
                <w:lang w:val="ro-RO"/>
              </w:rPr>
              <w:t>”</w:t>
            </w:r>
          </w:p>
        </w:tc>
      </w:tr>
    </w:tbl>
    <w:p w:rsidR="008F5155" w:rsidRPr="004D3D68" w:rsidP="008F5155" w14:paraId="11AE8CF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061D7CF" w14:textId="77777777">
      <w:pPr>
        <w:pStyle w:val="CrossRef"/>
        <w:rPr>
          <w:lang w:val="ro-RO"/>
        </w:rPr>
      </w:pPr>
      <w:r w:rsidRPr="004D3D68">
        <w:rPr>
          <w:lang w:val="ro-RO"/>
        </w:rPr>
        <w:t>[Regulamentul (UE) nr. 1308/2013]</w:t>
      </w:r>
    </w:p>
    <w:p w:rsidR="008F5155" w:rsidRPr="004D3D68" w:rsidP="008F5155" w14:paraId="74A10D5E"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18AC203" w14:textId="77777777">
      <w:pPr>
        <w:pStyle w:val="Normal12Italic"/>
        <w:rPr>
          <w:noProof w:val="0"/>
          <w:lang w:val="ro-RO"/>
        </w:rPr>
      </w:pPr>
      <w:r w:rsidRPr="004D3D68">
        <w:rPr>
          <w:lang w:val="ro-RO"/>
        </w:rPr>
        <w:t>Ar trebui menționat în mod explicit că intervenția publică ar putea consta și în stimularea utilizării produselor în scopuri nealimentare, cum ar fi bioenergia, pentru a atenua crizele de piață pentru utilizările în scopuri alimentare. Acest lucru este în concordanță cu strategia în domeniul bioeconomiei și cu nevoia acesteia de biomasă. Această dispoziție nu ar trebui să destabilizeze alte piețe cu utilizare nealimentară, ci să permită transmiterea semnalului corect către piețe.</w:t>
      </w:r>
    </w:p>
    <w:p w:rsidR="008F5155" w:rsidRPr="004D3D68" w:rsidP="008F5155" w14:paraId="2341D877" w14:textId="77777777">
      <w:r w:rsidRPr="004D3D68">
        <w:rPr>
          <w:rStyle w:val="HideTWBExt"/>
        </w:rPr>
        <w:t>&lt;/AmendB&gt;</w:t>
      </w:r>
    </w:p>
    <w:p w:rsidR="008F5155" w:rsidRPr="004D3D68" w:rsidP="008F5155" w14:paraId="5577C82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415</w:t>
      </w:r>
      <w:r w:rsidRPr="004D3D68">
        <w:rPr>
          <w:rStyle w:val="HideTWBExt"/>
          <w:b w:val="0"/>
          <w:lang w:val="ro-RO"/>
        </w:rPr>
        <w:t>&lt;/NumAmB&gt;</w:t>
      </w:r>
    </w:p>
    <w:p w:rsidR="008F5155" w:rsidRPr="004D3D68" w:rsidP="008F5155" w14:paraId="6F46A0A9"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038E7673" w14:textId="77777777">
      <w:r w:rsidRPr="004D3D68">
        <w:rPr>
          <w:rStyle w:val="HideTWBExt"/>
        </w:rPr>
        <w:t>&lt;/RepeatBlock-By&gt;</w:t>
      </w:r>
    </w:p>
    <w:p w:rsidR="008F5155" w:rsidRPr="004D3D68" w:rsidP="008F5155" w14:paraId="0B62C16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6A2DCB7" w14:textId="77777777">
      <w:pPr>
        <w:pStyle w:val="NormalBold"/>
      </w:pPr>
      <w:r w:rsidRPr="004D3D68">
        <w:rPr>
          <w:rStyle w:val="HideTWBExt"/>
          <w:b w:val="0"/>
        </w:rPr>
        <w:t>&lt;Article&gt;</w:t>
      </w:r>
      <w:r w:rsidRPr="004D3D68">
        <w:t>Articolul 1 – paragraful 1 – punctul 7 c (nou)</w:t>
      </w:r>
      <w:r w:rsidRPr="004D3D68">
        <w:rPr>
          <w:rStyle w:val="HideTWBExt"/>
          <w:b w:val="0"/>
        </w:rPr>
        <w:t>&lt;/Article&gt;</w:t>
      </w:r>
    </w:p>
    <w:p w:rsidR="008F5155" w:rsidRPr="004D3D68" w:rsidP="008F5155" w14:paraId="10FA573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EF85D4" w14:textId="77777777">
      <w:r w:rsidRPr="004D3D68">
        <w:rPr>
          <w:rStyle w:val="HideTWBExt"/>
        </w:rPr>
        <w:t>&lt;Article2&gt;</w:t>
      </w:r>
      <w:r w:rsidRPr="004D3D68">
        <w:t>Articolul 16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AA06B0A"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75EE1B76" w14:textId="77777777">
            <w:pPr>
              <w:keepNext/>
            </w:pPr>
          </w:p>
        </w:tc>
      </w:tr>
      <w:tr w14:paraId="1732985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7372B23" w14:textId="77777777">
            <w:pPr>
              <w:pStyle w:val="ColumnHeading"/>
              <w:keepNext/>
              <w:rPr>
                <w:lang w:val="ro-RO"/>
              </w:rPr>
            </w:pPr>
            <w:r w:rsidRPr="004D3D68">
              <w:rPr>
                <w:lang w:val="ro-RO"/>
              </w:rPr>
              <w:t>Textul în vigoare</w:t>
            </w:r>
          </w:p>
        </w:tc>
        <w:tc>
          <w:tcPr>
            <w:tcW w:w="4876" w:type="dxa"/>
            <w:hideMark/>
          </w:tcPr>
          <w:p w:rsidR="008F5155" w:rsidRPr="004D3D68" w:rsidP="001F1BA5" w14:paraId="6A7EA2A6" w14:textId="77777777">
            <w:pPr>
              <w:pStyle w:val="ColumnHeading"/>
              <w:keepNext/>
              <w:rPr>
                <w:lang w:val="ro-RO"/>
              </w:rPr>
            </w:pPr>
            <w:r w:rsidRPr="004D3D68">
              <w:rPr>
                <w:lang w:val="ro-RO"/>
              </w:rPr>
              <w:t>Amendamentul</w:t>
            </w:r>
          </w:p>
        </w:tc>
      </w:tr>
      <w:tr w14:paraId="5D1793A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B0B19E0" w14:textId="77777777">
            <w:pPr>
              <w:pStyle w:val="Normal6"/>
              <w:rPr>
                <w:lang w:val="ro-RO"/>
              </w:rPr>
            </w:pPr>
          </w:p>
        </w:tc>
        <w:tc>
          <w:tcPr>
            <w:tcW w:w="4876" w:type="dxa"/>
            <w:hideMark/>
          </w:tcPr>
          <w:p w:rsidR="008F5155" w:rsidRPr="004D3D68" w:rsidP="001F1BA5" w14:paraId="43EC58CD" w14:textId="77777777">
            <w:pPr>
              <w:pStyle w:val="Normal6"/>
              <w:rPr>
                <w:szCs w:val="24"/>
                <w:lang w:val="ro-RO"/>
              </w:rPr>
            </w:pPr>
            <w:r w:rsidRPr="004D3D68">
              <w:rPr>
                <w:b/>
                <w:i/>
                <w:lang w:val="ro-RO"/>
              </w:rPr>
              <w:t>(7c)</w:t>
            </w:r>
            <w:r w:rsidRPr="004D3D68">
              <w:rPr>
                <w:b/>
                <w:i/>
                <w:lang w:val="ro-RO"/>
              </w:rPr>
              <w:tab/>
              <w:t>Articolul 16</w:t>
            </w:r>
          </w:p>
        </w:tc>
      </w:tr>
      <w:tr w14:paraId="67E498A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C894091" w14:textId="77777777">
            <w:pPr>
              <w:pStyle w:val="Normal6"/>
              <w:rPr>
                <w:lang w:val="ro-RO"/>
              </w:rPr>
            </w:pPr>
          </w:p>
        </w:tc>
        <w:tc>
          <w:tcPr>
            <w:tcW w:w="4876" w:type="dxa"/>
            <w:hideMark/>
          </w:tcPr>
          <w:p w:rsidR="008F5155" w:rsidRPr="004D3D68" w:rsidP="001F1BA5" w14:paraId="687EEA04" w14:textId="77777777">
            <w:pPr>
              <w:pStyle w:val="Normal6"/>
              <w:rPr>
                <w:szCs w:val="24"/>
                <w:lang w:val="ro-RO"/>
              </w:rPr>
            </w:pPr>
            <w:r w:rsidRPr="004D3D68">
              <w:rPr>
                <w:b/>
                <w:i/>
                <w:lang w:val="ro-RO"/>
              </w:rPr>
              <w:t>„4. Comisia este împuternicită să adopte acte delegate pentru a asigura buna funcționare a tipurilor de intervenție prevăzute la prezentul articol.</w:t>
            </w:r>
          </w:p>
        </w:tc>
      </w:tr>
      <w:tr w14:paraId="1ECAFDC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7C152E0" w14:textId="77777777">
            <w:pPr>
              <w:pStyle w:val="Normal6"/>
              <w:rPr>
                <w:lang w:val="ro-RO"/>
              </w:rPr>
            </w:pPr>
          </w:p>
        </w:tc>
        <w:tc>
          <w:tcPr>
            <w:tcW w:w="4876" w:type="dxa"/>
            <w:hideMark/>
          </w:tcPr>
          <w:p w:rsidR="008F5155" w:rsidRPr="004D3D68" w:rsidP="001F1BA5" w14:paraId="5E954027" w14:textId="77777777">
            <w:pPr>
              <w:pStyle w:val="Normal6"/>
              <w:rPr>
                <w:szCs w:val="24"/>
                <w:lang w:val="ro-RO"/>
              </w:rPr>
            </w:pPr>
            <w:r w:rsidRPr="004D3D68">
              <w:rPr>
                <w:b/>
                <w:i/>
                <w:lang w:val="ro-RO"/>
              </w:rPr>
              <w:t>”</w:t>
            </w:r>
          </w:p>
        </w:tc>
      </w:tr>
    </w:tbl>
    <w:p w:rsidR="008F5155" w:rsidRPr="004D3D68" w:rsidP="008F5155" w14:paraId="6C76541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284FB48" w14:textId="77777777">
      <w:pPr>
        <w:pStyle w:val="CrossRef"/>
        <w:rPr>
          <w:lang w:val="ro-RO"/>
        </w:rPr>
      </w:pPr>
      <w:r w:rsidRPr="004D3D68">
        <w:rPr>
          <w:lang w:val="ro-RO"/>
        </w:rPr>
        <w:t>[Regulamentul (UE) nr. 1308/2013]</w:t>
      </w:r>
    </w:p>
    <w:p w:rsidR="008F5155" w:rsidRPr="004D3D68" w:rsidP="008F5155" w14:paraId="12A8B5A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D4C8500" w14:textId="77777777">
      <w:pPr>
        <w:pStyle w:val="Normal12Italic"/>
        <w:rPr>
          <w:noProof w:val="0"/>
          <w:lang w:val="ro-RO"/>
        </w:rPr>
      </w:pPr>
      <w:r w:rsidRPr="004D3D68">
        <w:rPr>
          <w:lang w:val="ro-RO"/>
        </w:rPr>
        <w:t>Ar trebui menționat în mod explicit că intervenția publică ar putea consta și în stimularea utilizării produselor în scopuri nealimentare, cum ar fi bioenergia, pentru a atenua crizele de piață pentru utilizările în scopuri alimentare. Acest lucru este în concordanță cu strategia în domeniul bioeconomiei și cu nevoia acesteia de biomasă. Această dispoziție nu ar trebui să destabilizeze alte piețe cu utilizare nealimentară, ci să permită transmiterea semnalului corect către piețe.</w:t>
      </w:r>
    </w:p>
    <w:p w:rsidR="008F5155" w:rsidRPr="004D3D68" w:rsidP="008F5155" w14:paraId="2B9754F3" w14:textId="77777777">
      <w:r w:rsidRPr="004D3D68">
        <w:rPr>
          <w:rStyle w:val="HideTWBExt"/>
        </w:rPr>
        <w:t>&lt;/AmendB&gt;</w:t>
      </w:r>
    </w:p>
    <w:p w:rsidR="008F5155" w:rsidRPr="004D3D68" w:rsidP="008F5155" w14:paraId="7FE9666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416</w:t>
      </w:r>
      <w:r w:rsidRPr="004D3D68">
        <w:rPr>
          <w:rStyle w:val="HideTWBExt"/>
          <w:b w:val="0"/>
          <w:lang w:val="ro-RO"/>
        </w:rPr>
        <w:t>&lt;/NumAmB&gt;</w:t>
      </w:r>
    </w:p>
    <w:p w:rsidR="008F5155" w:rsidRPr="004D3D68" w:rsidP="008F5155" w14:paraId="380A4DBE"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7E554112" w14:textId="77777777">
      <w:r w:rsidRPr="004D3D68">
        <w:rPr>
          <w:rStyle w:val="HideTWBExt"/>
        </w:rPr>
        <w:t>&lt;/RepeatBlock-By&gt;</w:t>
      </w:r>
    </w:p>
    <w:p w:rsidR="008F5155" w:rsidRPr="004D3D68" w:rsidP="008F5155" w14:paraId="27AE419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316B649" w14:textId="77777777">
      <w:pPr>
        <w:pStyle w:val="NormalBold"/>
      </w:pPr>
      <w:r w:rsidRPr="004D3D68">
        <w:rPr>
          <w:rStyle w:val="HideTWBExt"/>
          <w:b w:val="0"/>
        </w:rPr>
        <w:t>&lt;Article&gt;</w:t>
      </w:r>
      <w:r w:rsidRPr="004D3D68">
        <w:t>Articolul 1 – paragraful 1 – punctul 5 e (nou)</w:t>
      </w:r>
      <w:r w:rsidRPr="004D3D68">
        <w:rPr>
          <w:rStyle w:val="HideTWBExt"/>
          <w:b w:val="0"/>
        </w:rPr>
        <w:t>&lt;/Article&gt;</w:t>
      </w:r>
    </w:p>
    <w:p w:rsidR="008F5155" w:rsidRPr="004D3D68" w:rsidP="008F5155" w14:paraId="795C017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9B0D7C5" w14:textId="77777777">
      <w:r w:rsidRPr="004D3D68">
        <w:rPr>
          <w:rStyle w:val="HideTWBExt"/>
        </w:rPr>
        <w:t>&lt;Article2&gt;</w:t>
      </w:r>
      <w:r w:rsidRPr="004D3D68">
        <w:t>Articolul 16 – alineatul 2 aa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7347932"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70527A8D" w14:textId="77777777">
            <w:pPr>
              <w:keepNext/>
            </w:pPr>
          </w:p>
        </w:tc>
      </w:tr>
      <w:tr w14:paraId="512BC45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31A4450" w14:textId="77777777">
            <w:pPr>
              <w:pStyle w:val="ColumnHeading"/>
              <w:keepNext/>
              <w:rPr>
                <w:lang w:val="ro-RO"/>
              </w:rPr>
            </w:pPr>
            <w:r w:rsidRPr="004D3D68">
              <w:rPr>
                <w:lang w:val="ro-RO"/>
              </w:rPr>
              <w:t>Textul în vigoare</w:t>
            </w:r>
          </w:p>
        </w:tc>
        <w:tc>
          <w:tcPr>
            <w:tcW w:w="4876" w:type="dxa"/>
            <w:hideMark/>
          </w:tcPr>
          <w:p w:rsidR="008F5155" w:rsidRPr="004D3D68" w:rsidP="001F1BA5" w14:paraId="41BB800A" w14:textId="77777777">
            <w:pPr>
              <w:pStyle w:val="ColumnHeading"/>
              <w:keepNext/>
              <w:rPr>
                <w:lang w:val="ro-RO"/>
              </w:rPr>
            </w:pPr>
            <w:r w:rsidRPr="004D3D68">
              <w:rPr>
                <w:lang w:val="ro-RO"/>
              </w:rPr>
              <w:t>Amendamentul</w:t>
            </w:r>
          </w:p>
        </w:tc>
      </w:tr>
      <w:tr w14:paraId="7699A9C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7182D1A" w14:textId="77777777">
            <w:pPr>
              <w:pStyle w:val="Normal6"/>
              <w:rPr>
                <w:lang w:val="ro-RO"/>
              </w:rPr>
            </w:pPr>
          </w:p>
        </w:tc>
        <w:tc>
          <w:tcPr>
            <w:tcW w:w="4876" w:type="dxa"/>
            <w:hideMark/>
          </w:tcPr>
          <w:p w:rsidR="008F5155" w:rsidRPr="004D3D68" w:rsidP="001F1BA5" w14:paraId="1586FCB7" w14:textId="77777777">
            <w:pPr>
              <w:pStyle w:val="Normal6"/>
              <w:rPr>
                <w:szCs w:val="24"/>
                <w:lang w:val="ro-RO"/>
              </w:rPr>
            </w:pPr>
            <w:r w:rsidRPr="004D3D68">
              <w:rPr>
                <w:b/>
                <w:i/>
                <w:lang w:val="ro-RO"/>
              </w:rPr>
              <w:t>(5e)</w:t>
            </w:r>
            <w:r w:rsidRPr="004D3D68">
              <w:rPr>
                <w:b/>
                <w:i/>
                <w:lang w:val="ro-RO"/>
              </w:rPr>
              <w:tab/>
              <w:t>Articolul 16 se modifică după cum urmează:</w:t>
            </w:r>
          </w:p>
        </w:tc>
      </w:tr>
      <w:tr w14:paraId="0CD1C96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0134B6E" w14:textId="77777777">
            <w:pPr>
              <w:pStyle w:val="Normal6"/>
              <w:rPr>
                <w:lang w:val="ro-RO"/>
              </w:rPr>
            </w:pPr>
          </w:p>
        </w:tc>
        <w:tc>
          <w:tcPr>
            <w:tcW w:w="4876" w:type="dxa"/>
            <w:hideMark/>
          </w:tcPr>
          <w:p w:rsidR="008F5155" w:rsidRPr="004D3D68" w:rsidP="001F1BA5" w14:paraId="7F41727B" w14:textId="77777777">
            <w:pPr>
              <w:pStyle w:val="Normal6"/>
              <w:rPr>
                <w:szCs w:val="24"/>
                <w:lang w:val="ro-RO"/>
              </w:rPr>
            </w:pPr>
            <w:r w:rsidRPr="004D3D68">
              <w:rPr>
                <w:b/>
                <w:i/>
                <w:lang w:val="ro-RO"/>
              </w:rPr>
              <w:t>„2aa.</w:t>
            </w:r>
            <w:r w:rsidRPr="004D3D68">
              <w:rPr>
                <w:lang w:val="ro-RO"/>
              </w:rPr>
              <w:t xml:space="preserve"> </w:t>
            </w:r>
            <w:r w:rsidRPr="004D3D68">
              <w:rPr>
                <w:b/>
                <w:i/>
                <w:lang w:val="ro-RO"/>
              </w:rPr>
              <w:t>Zahărul achiziționat în cadrul intervenției publice poate fi eliminat prin punerea sa la dispoziție pentru utilizări nealimentare, cum ar fi bioenergia.</w:t>
            </w:r>
          </w:p>
        </w:tc>
      </w:tr>
      <w:tr w14:paraId="06B811F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72756B1" w14:textId="77777777">
            <w:pPr>
              <w:pStyle w:val="Normal6"/>
              <w:rPr>
                <w:lang w:val="ro-RO"/>
              </w:rPr>
            </w:pPr>
          </w:p>
        </w:tc>
        <w:tc>
          <w:tcPr>
            <w:tcW w:w="4876" w:type="dxa"/>
            <w:hideMark/>
          </w:tcPr>
          <w:p w:rsidR="008F5155" w:rsidRPr="004D3D68" w:rsidP="001F1BA5" w14:paraId="6B35B6F0" w14:textId="77777777">
            <w:pPr>
              <w:pStyle w:val="Normal6"/>
              <w:rPr>
                <w:szCs w:val="24"/>
                <w:lang w:val="ro-RO"/>
              </w:rPr>
            </w:pPr>
            <w:r w:rsidRPr="004D3D68">
              <w:rPr>
                <w:b/>
                <w:i/>
                <w:lang w:val="ro-RO"/>
              </w:rPr>
              <w:t>”</w:t>
            </w:r>
          </w:p>
        </w:tc>
      </w:tr>
    </w:tbl>
    <w:p w:rsidR="008F5155" w:rsidRPr="004D3D68" w:rsidP="008F5155" w14:paraId="5E95350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D20054B" w14:textId="77777777">
      <w:pPr>
        <w:pStyle w:val="CrossRef"/>
        <w:rPr>
          <w:lang w:val="ro-RO"/>
        </w:rPr>
      </w:pPr>
      <w:r w:rsidRPr="004D3D68">
        <w:rPr>
          <w:lang w:val="ro-RO"/>
        </w:rPr>
        <w:t>[Regulamentul (UE) 1308/2013, articolul 16]</w:t>
      </w:r>
    </w:p>
    <w:p w:rsidR="008F5155" w:rsidRPr="004D3D68" w:rsidP="008F5155" w14:paraId="7077C71D" w14:textId="77777777">
      <w:r w:rsidRPr="004D3D68">
        <w:rPr>
          <w:rStyle w:val="HideTWBExt"/>
        </w:rPr>
        <w:t>&lt;/AmendB&gt;</w:t>
      </w:r>
    </w:p>
    <w:p w:rsidR="008F5155" w:rsidRPr="004D3D68" w:rsidP="008F5155" w14:paraId="7EE8284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417</w:t>
      </w:r>
      <w:r w:rsidRPr="004D3D68">
        <w:rPr>
          <w:rStyle w:val="HideTWBExt"/>
          <w:b w:val="0"/>
          <w:lang w:val="ro-RO"/>
        </w:rPr>
        <w:t>&lt;/NumAmB&gt;</w:t>
      </w:r>
    </w:p>
    <w:p w:rsidR="008F5155" w:rsidRPr="004D3D68" w:rsidP="008F5155" w14:paraId="2B5D60DE"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3859E5E9" w14:textId="77777777">
      <w:r w:rsidRPr="004D3D68">
        <w:rPr>
          <w:rStyle w:val="HideTWBExt"/>
        </w:rPr>
        <w:t>&lt;/RepeatBlock-By&gt;</w:t>
      </w:r>
    </w:p>
    <w:p w:rsidR="008F5155" w:rsidRPr="004D3D68" w:rsidP="008F5155" w14:paraId="6BD5FD8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B6AF9E2" w14:textId="77777777">
      <w:pPr>
        <w:pStyle w:val="NormalBold"/>
      </w:pPr>
      <w:r w:rsidRPr="004D3D68">
        <w:rPr>
          <w:rStyle w:val="HideTWBExt"/>
          <w:b w:val="0"/>
        </w:rPr>
        <w:t>&lt;Article&gt;</w:t>
      </w:r>
      <w:r w:rsidRPr="004D3D68">
        <w:t>Articolul 1 – paragraful 1 – punctul 5 e (nou)</w:t>
      </w:r>
      <w:r w:rsidRPr="004D3D68">
        <w:rPr>
          <w:rStyle w:val="HideTWBExt"/>
          <w:b w:val="0"/>
        </w:rPr>
        <w:t>&lt;/Article&gt;</w:t>
      </w:r>
    </w:p>
    <w:p w:rsidR="008F5155" w:rsidRPr="004D3D68" w:rsidP="008F5155" w14:paraId="2201199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F404C97" w14:textId="77777777">
      <w:r w:rsidRPr="004D3D68">
        <w:rPr>
          <w:rStyle w:val="HideTWBExt"/>
        </w:rPr>
        <w:t>&lt;Article2&gt;</w:t>
      </w:r>
      <w:r w:rsidRPr="004D3D68">
        <w:t>Articolul 16 – alineatul 4 a</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098FFE"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00C70B4F" w14:textId="77777777">
            <w:pPr>
              <w:keepNext/>
            </w:pPr>
          </w:p>
        </w:tc>
      </w:tr>
      <w:tr w14:paraId="4E7D1FE2"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CE5E940" w14:textId="77777777">
            <w:pPr>
              <w:pStyle w:val="ColumnHeading"/>
              <w:keepNext/>
              <w:rPr>
                <w:lang w:val="ro-RO"/>
              </w:rPr>
            </w:pPr>
            <w:r w:rsidRPr="004D3D68">
              <w:rPr>
                <w:lang w:val="ro-RO"/>
              </w:rPr>
              <w:t>Textul în vigoare</w:t>
            </w:r>
          </w:p>
        </w:tc>
        <w:tc>
          <w:tcPr>
            <w:tcW w:w="4876" w:type="dxa"/>
            <w:hideMark/>
          </w:tcPr>
          <w:p w:rsidR="008F5155" w:rsidRPr="004D3D68" w:rsidP="001F1BA5" w14:paraId="7B3229DE" w14:textId="77777777">
            <w:pPr>
              <w:pStyle w:val="ColumnHeading"/>
              <w:keepNext/>
              <w:rPr>
                <w:lang w:val="ro-RO"/>
              </w:rPr>
            </w:pPr>
            <w:r w:rsidRPr="004D3D68">
              <w:rPr>
                <w:lang w:val="ro-RO"/>
              </w:rPr>
              <w:t>Amendamentul</w:t>
            </w:r>
          </w:p>
        </w:tc>
      </w:tr>
      <w:tr w14:paraId="03E685A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13D1338" w14:textId="77777777">
            <w:pPr>
              <w:pStyle w:val="Normal6"/>
              <w:rPr>
                <w:lang w:val="ro-RO"/>
              </w:rPr>
            </w:pPr>
          </w:p>
        </w:tc>
        <w:tc>
          <w:tcPr>
            <w:tcW w:w="4876" w:type="dxa"/>
            <w:hideMark/>
          </w:tcPr>
          <w:p w:rsidR="008F5155" w:rsidRPr="004D3D68" w:rsidP="001F1BA5" w14:paraId="0F171753" w14:textId="77777777">
            <w:pPr>
              <w:pStyle w:val="Normal6"/>
              <w:rPr>
                <w:szCs w:val="24"/>
                <w:lang w:val="ro-RO"/>
              </w:rPr>
            </w:pPr>
            <w:r w:rsidRPr="004D3D68">
              <w:rPr>
                <w:b/>
                <w:i/>
                <w:lang w:val="ro-RO"/>
              </w:rPr>
              <w:t>(5e)</w:t>
            </w:r>
            <w:r w:rsidRPr="004D3D68">
              <w:rPr>
                <w:b/>
                <w:i/>
                <w:lang w:val="ro-RO"/>
              </w:rPr>
              <w:tab/>
              <w:t>Articolul 16 se modifică după cum urmează:</w:t>
            </w:r>
          </w:p>
        </w:tc>
      </w:tr>
      <w:tr w14:paraId="1D53EFC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DA2EC01" w14:textId="77777777">
            <w:pPr>
              <w:pStyle w:val="Normal6"/>
              <w:rPr>
                <w:lang w:val="ro-RO"/>
              </w:rPr>
            </w:pPr>
          </w:p>
        </w:tc>
        <w:tc>
          <w:tcPr>
            <w:tcW w:w="4876" w:type="dxa"/>
            <w:hideMark/>
          </w:tcPr>
          <w:p w:rsidR="008F5155" w:rsidRPr="004D3D68" w:rsidP="001F1BA5" w14:paraId="2E44B802" w14:textId="77777777">
            <w:pPr>
              <w:pStyle w:val="Normal6"/>
              <w:rPr>
                <w:szCs w:val="24"/>
                <w:lang w:val="ro-RO"/>
              </w:rPr>
            </w:pPr>
            <w:r w:rsidRPr="004D3D68">
              <w:rPr>
                <w:b/>
                <w:i/>
                <w:lang w:val="ro-RO"/>
              </w:rPr>
              <w:t>„4a. Comisia este împuternicită să adopte acte delegate pentru a asigura buna funcționare a tipurilor de intervenție prevăzute la prezentul articol.</w:t>
            </w:r>
          </w:p>
        </w:tc>
      </w:tr>
      <w:tr w14:paraId="1B7BC47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8238BD3" w14:textId="77777777">
            <w:pPr>
              <w:pStyle w:val="Normal6"/>
              <w:rPr>
                <w:lang w:val="ro-RO"/>
              </w:rPr>
            </w:pPr>
          </w:p>
        </w:tc>
        <w:tc>
          <w:tcPr>
            <w:tcW w:w="4876" w:type="dxa"/>
            <w:hideMark/>
          </w:tcPr>
          <w:p w:rsidR="008F5155" w:rsidRPr="004D3D68" w:rsidP="001F1BA5" w14:paraId="46B7FD43" w14:textId="77777777">
            <w:pPr>
              <w:pStyle w:val="Normal6"/>
              <w:rPr>
                <w:szCs w:val="24"/>
                <w:lang w:val="ro-RO"/>
              </w:rPr>
            </w:pPr>
            <w:r w:rsidRPr="004D3D68">
              <w:rPr>
                <w:b/>
                <w:i/>
                <w:lang w:val="ro-RO"/>
              </w:rPr>
              <w:t>”</w:t>
            </w:r>
          </w:p>
        </w:tc>
      </w:tr>
    </w:tbl>
    <w:p w:rsidR="008F5155" w:rsidRPr="004D3D68" w:rsidP="008F5155" w14:paraId="762DBE6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3EDA0AC" w14:textId="77777777">
      <w:pPr>
        <w:pStyle w:val="CrossRef"/>
        <w:rPr>
          <w:lang w:val="ro-RO"/>
        </w:rPr>
      </w:pPr>
      <w:r w:rsidRPr="004D3D68">
        <w:rPr>
          <w:lang w:val="ro-RO"/>
        </w:rPr>
        <w:t>[Regulamentul (UE) 1308/2013, articolul 16]</w:t>
      </w:r>
    </w:p>
    <w:p w:rsidR="008F5155" w:rsidRPr="004D3D68" w:rsidP="008F5155" w14:paraId="5E39D60D" w14:textId="77777777">
      <w:r w:rsidRPr="004D3D68">
        <w:rPr>
          <w:rStyle w:val="HideTWBExt"/>
        </w:rPr>
        <w:t>&lt;/AmendB&gt;</w:t>
      </w:r>
    </w:p>
    <w:p w:rsidR="008F5155" w:rsidRPr="004D3D68" w:rsidP="008F5155" w14:paraId="6EEEEF5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418</w:t>
      </w:r>
      <w:r w:rsidRPr="004D3D68">
        <w:rPr>
          <w:rStyle w:val="HideTWBExt"/>
          <w:b w:val="0"/>
          <w:lang w:val="ro-RO"/>
        </w:rPr>
        <w:t>&lt;/NumAmB&gt;</w:t>
      </w:r>
    </w:p>
    <w:p w:rsidR="008F5155" w:rsidRPr="004D3D68" w:rsidP="008F5155" w14:paraId="5F602395"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064202A5" w14:textId="77777777">
      <w:r w:rsidRPr="004D3D68">
        <w:rPr>
          <w:rStyle w:val="HideTWBExt"/>
        </w:rPr>
        <w:t>&lt;/RepeatBlock-By&gt;</w:t>
      </w:r>
    </w:p>
    <w:p w:rsidR="008F5155" w:rsidRPr="004D3D68" w:rsidP="008F5155" w14:paraId="2D6C1C8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790384C" w14:textId="77777777">
      <w:pPr>
        <w:pStyle w:val="NormalBold"/>
      </w:pPr>
      <w:r w:rsidRPr="004D3D68">
        <w:rPr>
          <w:rStyle w:val="HideTWBExt"/>
          <w:b w:val="0"/>
        </w:rPr>
        <w:t>&lt;Article&gt;</w:t>
      </w:r>
      <w:r w:rsidRPr="004D3D68">
        <w:t>Articolul 1 – paragraful 1 – punctul 6 b (nou)</w:t>
      </w:r>
      <w:r w:rsidRPr="004D3D68">
        <w:rPr>
          <w:rStyle w:val="HideTWBExt"/>
          <w:b w:val="0"/>
        </w:rPr>
        <w:t>&lt;/Article&gt;</w:t>
      </w:r>
    </w:p>
    <w:p w:rsidR="008F5155" w:rsidRPr="004D3D68" w:rsidP="008F5155" w14:paraId="62CC84B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B0D2B4A" w14:textId="77777777">
      <w:r w:rsidRPr="004D3D68">
        <w:rPr>
          <w:rStyle w:val="HideTWBExt"/>
        </w:rPr>
        <w:t>&lt;Article2&gt;</w:t>
      </w:r>
      <w:r w:rsidRPr="004D3D68">
        <w:t>Articolul 16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D21A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3428D8D" w14:textId="77777777">
            <w:pPr>
              <w:keepNext/>
            </w:pPr>
          </w:p>
        </w:tc>
      </w:tr>
      <w:tr w14:paraId="1CE6AE0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33FFB4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8987C55" w14:textId="77777777">
            <w:pPr>
              <w:pStyle w:val="ColumnHeading"/>
              <w:keepNext/>
              <w:rPr>
                <w:lang w:val="ro-RO"/>
              </w:rPr>
            </w:pPr>
            <w:r w:rsidRPr="004D3D68">
              <w:rPr>
                <w:lang w:val="ro-RO"/>
              </w:rPr>
              <w:t>Amendamentul</w:t>
            </w:r>
          </w:p>
        </w:tc>
      </w:tr>
      <w:tr w14:paraId="03EA744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8AF61FD" w14:textId="77777777">
            <w:pPr>
              <w:pStyle w:val="Normal6"/>
              <w:rPr>
                <w:lang w:val="ro-RO"/>
              </w:rPr>
            </w:pPr>
          </w:p>
        </w:tc>
        <w:tc>
          <w:tcPr>
            <w:tcW w:w="4876" w:type="dxa"/>
            <w:hideMark/>
          </w:tcPr>
          <w:p w:rsidR="008F5155" w:rsidRPr="004D3D68" w:rsidP="001F1BA5" w14:paraId="5B4F1521" w14:textId="77777777">
            <w:pPr>
              <w:pStyle w:val="Normal6"/>
              <w:rPr>
                <w:szCs w:val="24"/>
                <w:lang w:val="ro-RO"/>
              </w:rPr>
            </w:pPr>
            <w:r w:rsidRPr="004D3D68">
              <w:rPr>
                <w:b/>
                <w:i/>
                <w:lang w:val="ro-RO"/>
              </w:rPr>
              <w:t>6b.</w:t>
            </w:r>
            <w:r w:rsidRPr="004D3D68">
              <w:rPr>
                <w:b/>
                <w:i/>
                <w:lang w:val="ro-RO"/>
              </w:rPr>
              <w:tab/>
              <w:t>6b. Articolul 16 se completează cu următorul alineat: „(3a) Comisia este împuternicită să adopte acte delegate pentru a asigura buna funcționare a formelor de intervenție prevăzute la prezentul articol.”</w:t>
            </w:r>
          </w:p>
        </w:tc>
      </w:tr>
    </w:tbl>
    <w:p w:rsidR="008F5155" w:rsidRPr="004D3D68" w:rsidP="008F5155" w14:paraId="547A65E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76A3768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805FFD0" w14:textId="77777777">
      <w:pPr>
        <w:pStyle w:val="Normal12Italic"/>
        <w:rPr>
          <w:noProof w:val="0"/>
          <w:lang w:val="ro-RO"/>
        </w:rPr>
      </w:pPr>
      <w:r w:rsidRPr="004D3D68">
        <w:rPr>
          <w:lang w:val="ro-RO"/>
        </w:rPr>
        <w:t>Ar trebui menționat în mod explicit că intervenția publică ar putea consta, de asemenea, în stimularea utilizării produselor pentru utilizări nealimentare, cum ar fi bioenergia, pentru a atenua crizele de piață legate de utilizările alimentare. Acest lucru este în conformitate cu strategia în domeniul bioeconomiei și cu nevoile sale în materie de biomasă. Această dispoziție nu ar trebui să destabilizeze alte piețe nealimentare, ci ar trebui să transmită piețelor semnalul potrivit.</w:t>
      </w:r>
    </w:p>
    <w:p w:rsidR="008F5155" w:rsidRPr="004D3D68" w:rsidP="008F5155" w14:paraId="1933BD62" w14:textId="77777777">
      <w:r w:rsidRPr="004D3D68">
        <w:rPr>
          <w:rStyle w:val="HideTWBExt"/>
        </w:rPr>
        <w:t>&lt;/AmendB&gt;</w:t>
      </w:r>
    </w:p>
    <w:p w:rsidR="008F5155" w:rsidRPr="004D3D68" w:rsidP="008F5155" w14:paraId="0D6A72B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419</w:t>
      </w:r>
      <w:r w:rsidRPr="004D3D68">
        <w:rPr>
          <w:rStyle w:val="HideTWBExt"/>
          <w:b w:val="0"/>
          <w:lang w:val="ro-RO"/>
        </w:rPr>
        <w:t>&lt;/NumAmB&gt;</w:t>
      </w:r>
    </w:p>
    <w:p w:rsidR="008F5155" w:rsidRPr="004D3D68" w:rsidP="008F5155" w14:paraId="47BE7AF1"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717F4172" w14:textId="77777777">
      <w:r w:rsidRPr="004D3D68">
        <w:rPr>
          <w:rStyle w:val="HideTWBExt"/>
        </w:rPr>
        <w:t>&lt;/RepeatBlock-By&gt;</w:t>
      </w:r>
    </w:p>
    <w:p w:rsidR="008F5155" w:rsidRPr="004D3D68" w:rsidP="008F5155" w14:paraId="39FEA0B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86827FA"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4ED2950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FAD485F" w14:textId="77777777">
      <w:r w:rsidRPr="004D3D68">
        <w:rPr>
          <w:rStyle w:val="HideTWBExt"/>
        </w:rPr>
        <w:t>&lt;Article2&gt;</w:t>
      </w:r>
      <w:r w:rsidRPr="004D3D68">
        <w:t>Articolul 16 a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BB69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5BE623E" w14:textId="77777777">
            <w:pPr>
              <w:keepNext/>
            </w:pPr>
          </w:p>
        </w:tc>
      </w:tr>
      <w:tr w14:paraId="6187065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927D4E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81FA844" w14:textId="77777777">
            <w:pPr>
              <w:pStyle w:val="ColumnHeading"/>
              <w:keepNext/>
              <w:rPr>
                <w:lang w:val="ro-RO"/>
              </w:rPr>
            </w:pPr>
            <w:r w:rsidRPr="004D3D68">
              <w:rPr>
                <w:lang w:val="ro-RO"/>
              </w:rPr>
              <w:t>Amendamentul</w:t>
            </w:r>
          </w:p>
        </w:tc>
      </w:tr>
      <w:tr w14:paraId="77471F4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40AA540" w14:textId="77777777">
            <w:pPr>
              <w:pStyle w:val="Normal6"/>
              <w:rPr>
                <w:lang w:val="ro-RO"/>
              </w:rPr>
            </w:pPr>
            <w:r w:rsidRPr="004D3D68">
              <w:rPr>
                <w:lang w:val="ro-RO"/>
              </w:rPr>
              <w:t>Comisia este împuternicită să adopte acte delegate în conformitate cu articolul 227 pentru a completa prezentul regulament cu norme referitoare la:</w:t>
            </w:r>
          </w:p>
        </w:tc>
        <w:tc>
          <w:tcPr>
            <w:tcW w:w="4876" w:type="dxa"/>
            <w:hideMark/>
          </w:tcPr>
          <w:p w:rsidR="008F5155" w:rsidRPr="004D3D68" w:rsidP="001F1BA5" w14:paraId="77724ED4" w14:textId="77777777">
            <w:pPr>
              <w:pStyle w:val="Normal6"/>
              <w:rPr>
                <w:szCs w:val="24"/>
                <w:lang w:val="ro-RO"/>
              </w:rPr>
            </w:pPr>
            <w:r w:rsidRPr="004D3D68">
              <w:rPr>
                <w:lang w:val="ro-RO"/>
              </w:rPr>
              <w:t>Comisia este împuternicită să adopte acte delegate în conformitate cu articolul 227</w:t>
            </w:r>
            <w:r w:rsidRPr="004D3D68">
              <w:rPr>
                <w:b/>
                <w:i/>
                <w:lang w:val="ro-RO"/>
              </w:rPr>
              <w:t>, în limite clar definite și în deplină conformitate cu principiile transparenței, proporționalității și bunei gestiuni financiare,</w:t>
            </w:r>
            <w:r w:rsidRPr="004D3D68">
              <w:rPr>
                <w:lang w:val="ro-RO"/>
              </w:rPr>
              <w:t xml:space="preserve"> pentru a completa prezentul regulament cu norme referitoare la:</w:t>
            </w:r>
          </w:p>
        </w:tc>
      </w:tr>
    </w:tbl>
    <w:p w:rsidR="008F5155" w:rsidRPr="004D3D68" w:rsidP="008F5155" w14:paraId="7E873E1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56679E3"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75EB87A" w14:textId="77777777">
      <w:pPr>
        <w:pStyle w:val="Normal12Italic"/>
        <w:rPr>
          <w:noProof w:val="0"/>
          <w:lang w:val="ro-RO"/>
        </w:rPr>
      </w:pPr>
      <w:r w:rsidRPr="004D3D68">
        <w:rPr>
          <w:lang w:val="ro-RO"/>
        </w:rPr>
        <w:t>Se introduc garanții suplimentare pentru a limita interpretările excesiv de largi, asigurând totodată alinierea la prioritățile Uniunii și sporind previzibilitatea solicitată de majoritatea statelor membre.Aceste dispoziții consolidează, de asemenea, cerințele privind transparența, raportarea, auditul și controlul financiar, întărind rolul de supraveghere exercitat atât de Curtea de Conturi Europeană, cât și de statele membre.</w:t>
      </w:r>
    </w:p>
    <w:p w:rsidR="008F5155" w:rsidRPr="004D3D68" w:rsidP="008F5155" w14:paraId="37D8174F" w14:textId="77777777">
      <w:r w:rsidRPr="004D3D68">
        <w:rPr>
          <w:rStyle w:val="HideTWBExt"/>
        </w:rPr>
        <w:t>&lt;/AmendB&gt;</w:t>
      </w:r>
    </w:p>
    <w:p w:rsidR="008F5155" w:rsidRPr="004D3D68" w:rsidP="008F5155" w14:paraId="6FC4A43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420</w:t>
      </w:r>
      <w:r w:rsidRPr="004D3D68">
        <w:rPr>
          <w:rStyle w:val="HideTWBExt"/>
          <w:b w:val="0"/>
          <w:lang w:val="ro-RO"/>
        </w:rPr>
        <w:t>&lt;/NumAmB&gt;</w:t>
      </w:r>
    </w:p>
    <w:p w:rsidR="008F5155" w:rsidRPr="004D3D68" w:rsidP="008F5155" w14:paraId="65DBEDE0"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41419C57" w14:textId="77777777">
      <w:r w:rsidRPr="004D3D68">
        <w:rPr>
          <w:rStyle w:val="HideTWBExt"/>
        </w:rPr>
        <w:t>&lt;/RepeatBlock-By&gt;</w:t>
      </w:r>
    </w:p>
    <w:p w:rsidR="008F5155" w:rsidRPr="004D3D68" w:rsidP="008F5155" w14:paraId="0D179A0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D7C27D9"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7F11A9F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3B2456A" w14:textId="77777777">
      <w:r w:rsidRPr="004D3D68">
        <w:rPr>
          <w:rStyle w:val="HideTWBExt"/>
        </w:rPr>
        <w:t>&lt;Article2&gt;</w:t>
      </w:r>
      <w:r w:rsidRPr="004D3D68">
        <w:t>Articolul 16 a – paragraful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55333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91DE7DF" w14:textId="77777777">
            <w:pPr>
              <w:keepNext/>
            </w:pPr>
          </w:p>
        </w:tc>
      </w:tr>
      <w:tr w14:paraId="295193F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E9AEA0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811AE1F" w14:textId="77777777">
            <w:pPr>
              <w:pStyle w:val="ColumnHeading"/>
              <w:keepNext/>
              <w:rPr>
                <w:lang w:val="ro-RO"/>
              </w:rPr>
            </w:pPr>
            <w:r w:rsidRPr="004D3D68">
              <w:rPr>
                <w:lang w:val="ro-RO"/>
              </w:rPr>
              <w:t>Amendamentul</w:t>
            </w:r>
          </w:p>
        </w:tc>
      </w:tr>
      <w:tr w14:paraId="44ED9B7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9A6F148" w14:textId="77777777">
            <w:pPr>
              <w:pStyle w:val="Normal6"/>
              <w:rPr>
                <w:lang w:val="ro-RO"/>
              </w:rPr>
            </w:pPr>
            <w:r w:rsidRPr="004D3D68">
              <w:rPr>
                <w:lang w:val="ro-RO"/>
              </w:rPr>
              <w:t>(a)</w:t>
            </w:r>
            <w:r w:rsidRPr="004D3D68">
              <w:rPr>
                <w:lang w:val="ro-RO"/>
              </w:rPr>
              <w:tab/>
              <w:t>tipul de măsuri eligibile pentru finanțare din partea Uniunii și condițiile de rambursare;</w:t>
            </w:r>
          </w:p>
        </w:tc>
        <w:tc>
          <w:tcPr>
            <w:tcW w:w="4876" w:type="dxa"/>
            <w:hideMark/>
          </w:tcPr>
          <w:p w:rsidR="008F5155" w:rsidRPr="004D3D68" w:rsidP="001F1BA5" w14:paraId="54831C9D" w14:textId="3341B5AE">
            <w:pPr>
              <w:pStyle w:val="Normal6"/>
              <w:rPr>
                <w:szCs w:val="24"/>
                <w:lang w:val="ro-RO"/>
              </w:rPr>
            </w:pPr>
            <w:r w:rsidRPr="004D3D68">
              <w:rPr>
                <w:lang w:val="ro-RO"/>
              </w:rPr>
              <w:t>(a)</w:t>
            </w:r>
            <w:r w:rsidRPr="004D3D68">
              <w:rPr>
                <w:lang w:val="ro-RO"/>
              </w:rPr>
              <w:tab/>
              <w:t>tipul de măsuri eligibile pentru finanțare din partea Uniunii și condițiile de rambursare</w:t>
            </w:r>
            <w:r w:rsidRPr="004D3D68">
              <w:rPr>
                <w:b/>
                <w:bCs/>
                <w:i/>
                <w:iCs/>
                <w:lang w:val="ro-RO"/>
              </w:rPr>
              <w:t>, precum și, în ceea ce privește intervențiile prevăzute în capitolul IIa:</w:t>
            </w:r>
          </w:p>
        </w:tc>
      </w:tr>
      <w:tr w14:paraId="64A1138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72C5D3" w14:textId="77777777">
            <w:pPr>
              <w:pStyle w:val="Normal6"/>
              <w:rPr>
                <w:lang w:val="ro-RO"/>
              </w:rPr>
            </w:pPr>
          </w:p>
        </w:tc>
        <w:tc>
          <w:tcPr>
            <w:tcW w:w="4876" w:type="dxa"/>
            <w:hideMark/>
          </w:tcPr>
          <w:p w:rsidR="008F5155" w:rsidRPr="004D3D68" w:rsidP="001F1BA5" w14:paraId="501C316D" w14:textId="77777777">
            <w:pPr>
              <w:pStyle w:val="Normal6"/>
              <w:rPr>
                <w:szCs w:val="24"/>
                <w:lang w:val="ro-RO"/>
              </w:rPr>
            </w:pPr>
            <w:r w:rsidRPr="004D3D68">
              <w:rPr>
                <w:b/>
                <w:i/>
                <w:lang w:val="ro-RO"/>
              </w:rPr>
              <w:t xml:space="preserve">(i) </w:t>
            </w:r>
            <w:r w:rsidRPr="004D3D68">
              <w:rPr>
                <w:b/>
                <w:bCs/>
                <w:i/>
                <w:iCs/>
                <w:lang w:val="ro-RO"/>
              </w:rPr>
              <w:t>normele necesare pentru a asigura funcționarea lor uniformă și a evita denaturarea concurenței</w:t>
            </w:r>
            <w:r w:rsidRPr="004D3D68">
              <w:rPr>
                <w:lang w:val="ro-RO"/>
              </w:rPr>
              <w:t>;</w:t>
            </w:r>
          </w:p>
        </w:tc>
      </w:tr>
      <w:tr w14:paraId="5AAA283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2767E88" w14:textId="77777777">
            <w:pPr>
              <w:pStyle w:val="Normal6"/>
              <w:rPr>
                <w:lang w:val="ro-RO"/>
              </w:rPr>
            </w:pPr>
          </w:p>
        </w:tc>
        <w:tc>
          <w:tcPr>
            <w:tcW w:w="4876" w:type="dxa"/>
            <w:hideMark/>
          </w:tcPr>
          <w:p w:rsidR="008F5155" w:rsidRPr="004D3D68" w:rsidP="001F1BA5" w14:paraId="66E0D722" w14:textId="77777777">
            <w:pPr>
              <w:pStyle w:val="Normal6"/>
              <w:rPr>
                <w:szCs w:val="24"/>
                <w:lang w:val="ro-RO"/>
              </w:rPr>
            </w:pPr>
            <w:r w:rsidRPr="004D3D68">
              <w:rPr>
                <w:b/>
                <w:i/>
                <w:lang w:val="ro-RO"/>
              </w:rPr>
              <w:t>(ii) cheltuielile și investițiile eligibile în temeiul articolului 31, inclusiv costurile administrative și de personal ale organizațiilor și asociațiilor de producători, serviciile de consiliere, asistența tehnică și activitățile de promovare, comunicare și comercializare;</w:t>
            </w:r>
          </w:p>
        </w:tc>
      </w:tr>
      <w:tr w14:paraId="47CDDEC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CD693C9" w14:textId="77777777">
            <w:pPr>
              <w:pStyle w:val="Normal6"/>
              <w:rPr>
                <w:lang w:val="ro-RO"/>
              </w:rPr>
            </w:pPr>
          </w:p>
        </w:tc>
        <w:tc>
          <w:tcPr>
            <w:tcW w:w="4876" w:type="dxa"/>
            <w:hideMark/>
          </w:tcPr>
          <w:p w:rsidR="008F5155" w:rsidRPr="004D3D68" w:rsidP="001F1BA5" w14:paraId="5EF067E0" w14:textId="77777777">
            <w:pPr>
              <w:pStyle w:val="Normal6"/>
              <w:rPr>
                <w:szCs w:val="24"/>
                <w:lang w:val="ro-RO"/>
              </w:rPr>
            </w:pPr>
            <w:r w:rsidRPr="004D3D68">
              <w:rPr>
                <w:b/>
                <w:i/>
                <w:lang w:val="ro-RO"/>
              </w:rPr>
              <w:t>(iii) bazele și perioadele de referință pentru calcularea valorii producției comercializate, inclusiv a producției de fructe și legume destinate prelucrării;</w:t>
            </w:r>
          </w:p>
        </w:tc>
      </w:tr>
      <w:tr w14:paraId="27DE19C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FE77EE9" w14:textId="77777777">
            <w:pPr>
              <w:pStyle w:val="Normal6"/>
              <w:rPr>
                <w:lang w:val="ro-RO"/>
              </w:rPr>
            </w:pPr>
          </w:p>
        </w:tc>
        <w:tc>
          <w:tcPr>
            <w:tcW w:w="4876" w:type="dxa"/>
            <w:hideMark/>
          </w:tcPr>
          <w:p w:rsidR="008F5155" w:rsidRPr="004D3D68" w:rsidP="001F1BA5" w14:paraId="2EFC8098" w14:textId="77777777">
            <w:pPr>
              <w:pStyle w:val="Normal6"/>
              <w:rPr>
                <w:szCs w:val="24"/>
                <w:lang w:val="ro-RO"/>
              </w:rPr>
            </w:pPr>
            <w:r w:rsidRPr="004D3D68">
              <w:rPr>
                <w:b/>
                <w:i/>
                <w:lang w:val="ro-RO"/>
              </w:rPr>
              <w:t>(iv) limitele sprijinului aplicabile retragerilor, recoltării înainte de coacere, nerecoltării și măsurilor de restructurare;</w:t>
            </w:r>
          </w:p>
        </w:tc>
      </w:tr>
      <w:tr w14:paraId="5ACA353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E903AAB" w14:textId="77777777">
            <w:pPr>
              <w:pStyle w:val="Normal6"/>
              <w:rPr>
                <w:lang w:val="ro-RO"/>
              </w:rPr>
            </w:pPr>
          </w:p>
        </w:tc>
        <w:tc>
          <w:tcPr>
            <w:tcW w:w="4876" w:type="dxa"/>
            <w:hideMark/>
          </w:tcPr>
          <w:p w:rsidR="008F5155" w:rsidRPr="004D3D68" w:rsidP="001F1BA5" w14:paraId="4E277542" w14:textId="77777777">
            <w:pPr>
              <w:pStyle w:val="Normal6"/>
              <w:rPr>
                <w:szCs w:val="24"/>
                <w:lang w:val="ro-RO"/>
              </w:rPr>
            </w:pPr>
            <w:r w:rsidRPr="004D3D68">
              <w:rPr>
                <w:b/>
                <w:i/>
                <w:lang w:val="ro-RO"/>
              </w:rPr>
              <w:t>(v) normele pentru măsurarea suprafețelor eligibile și evitarea dublei finanțări.</w:t>
            </w:r>
          </w:p>
        </w:tc>
      </w:tr>
    </w:tbl>
    <w:p w:rsidR="008F5155" w:rsidRPr="004D3D68" w:rsidP="008F5155" w14:paraId="1A68BA2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3EBA39F8" w14:textId="77777777">
      <w:r w:rsidRPr="004D3D68">
        <w:rPr>
          <w:rStyle w:val="HideTWBExt"/>
        </w:rPr>
        <w:t>&lt;/AmendB&gt;</w:t>
      </w:r>
    </w:p>
    <w:p w:rsidR="008F5155" w:rsidRPr="004D3D68" w:rsidP="008F5155" w14:paraId="61E4E16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421</w:t>
      </w:r>
      <w:r w:rsidRPr="004D3D68">
        <w:rPr>
          <w:rStyle w:val="HideTWBExt"/>
          <w:b w:val="0"/>
          <w:lang w:val="ro-RO"/>
        </w:rPr>
        <w:t>&lt;/NumAmB&gt;</w:t>
      </w:r>
    </w:p>
    <w:p w:rsidR="008F5155" w:rsidRPr="004D3D68" w:rsidP="008F5155" w14:paraId="24A769CF" w14:textId="77777777">
      <w:pPr>
        <w:pStyle w:val="NormalBold"/>
      </w:pPr>
      <w:r w:rsidRPr="004D3D68">
        <w:rPr>
          <w:rStyle w:val="HideTWBExt"/>
          <w:b w:val="0"/>
        </w:rPr>
        <w:t>&lt;RepeatBlock-By&gt;&lt;Members&gt;</w:t>
      </w:r>
      <w:r w:rsidRPr="004D3D68">
        <w:t>Claudiu-Richard Târziu, Waldemar Buda, Jessika van Leeuwen</w:t>
      </w:r>
      <w:r w:rsidRPr="004D3D68">
        <w:rPr>
          <w:rStyle w:val="HideTWBExt"/>
          <w:b w:val="0"/>
        </w:rPr>
        <w:t>&lt;/Members&gt;</w:t>
      </w:r>
    </w:p>
    <w:p w:rsidR="008F5155" w:rsidRPr="004D3D68" w:rsidP="008F5155" w14:paraId="4592F1AE" w14:textId="77777777">
      <w:r w:rsidRPr="004D3D68">
        <w:rPr>
          <w:rStyle w:val="HideTWBExt"/>
        </w:rPr>
        <w:t>&lt;/RepeatBlock-By&gt;</w:t>
      </w:r>
    </w:p>
    <w:p w:rsidR="008F5155" w:rsidRPr="004D3D68" w:rsidP="008F5155" w14:paraId="314E84F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C50C384"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31695E1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24C8376" w14:textId="77777777">
      <w:r w:rsidRPr="004D3D68">
        <w:rPr>
          <w:rStyle w:val="HideTWBExt"/>
        </w:rPr>
        <w:t>&lt;Article2&gt;</w:t>
      </w:r>
      <w:r w:rsidRPr="004D3D68">
        <w:t>Articolul 16 a – paragraful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CCA76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C5C022F" w14:textId="77777777">
            <w:pPr>
              <w:keepNext/>
            </w:pPr>
          </w:p>
        </w:tc>
      </w:tr>
      <w:tr w14:paraId="0DE08D1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63E1A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77AD240" w14:textId="77777777">
            <w:pPr>
              <w:pStyle w:val="ColumnHeading"/>
              <w:keepNext/>
              <w:rPr>
                <w:lang w:val="ro-RO"/>
              </w:rPr>
            </w:pPr>
            <w:r w:rsidRPr="004D3D68">
              <w:rPr>
                <w:lang w:val="ro-RO"/>
              </w:rPr>
              <w:t>Amendamentul</w:t>
            </w:r>
          </w:p>
        </w:tc>
      </w:tr>
      <w:tr w14:paraId="0CA77EA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A91426E" w14:textId="77777777">
            <w:pPr>
              <w:pStyle w:val="Normal6"/>
              <w:rPr>
                <w:lang w:val="ro-RO"/>
              </w:rPr>
            </w:pPr>
            <w:r w:rsidRPr="004D3D68">
              <w:rPr>
                <w:lang w:val="ro-RO"/>
              </w:rPr>
              <w:t>(a)</w:t>
            </w:r>
            <w:r w:rsidRPr="004D3D68">
              <w:rPr>
                <w:lang w:val="ro-RO"/>
              </w:rPr>
              <w:tab/>
              <w:t>tipul de măsuri eligibile pentru finanțare din partea Uniunii și condițiile de rambursare;</w:t>
            </w:r>
          </w:p>
        </w:tc>
        <w:tc>
          <w:tcPr>
            <w:tcW w:w="4876" w:type="dxa"/>
            <w:hideMark/>
          </w:tcPr>
          <w:p w:rsidR="008F5155" w:rsidRPr="004D3D68" w:rsidP="001F1BA5" w14:paraId="31AE7411" w14:textId="77777777">
            <w:pPr>
              <w:pStyle w:val="Normal6"/>
              <w:rPr>
                <w:szCs w:val="24"/>
                <w:lang w:val="ro-RO"/>
              </w:rPr>
            </w:pPr>
            <w:r w:rsidRPr="004D3D68">
              <w:rPr>
                <w:lang w:val="ro-RO"/>
              </w:rPr>
              <w:t>(a)</w:t>
            </w:r>
            <w:r w:rsidRPr="004D3D68">
              <w:rPr>
                <w:lang w:val="ro-RO"/>
              </w:rPr>
              <w:tab/>
              <w:t>tipul de măsuri eligibile pentru finanțare din partea Uniunii</w:t>
            </w:r>
            <w:r w:rsidRPr="004D3D68">
              <w:rPr>
                <w:b/>
                <w:i/>
                <w:lang w:val="ro-RO"/>
              </w:rPr>
              <w:t>, inclusiv criteriile de stabilire a priorităților care țin seama de stabilitatea pieței, de securitatea alimentară și de impactul asupra mediului, precum</w:t>
            </w:r>
            <w:r w:rsidRPr="004D3D68">
              <w:rPr>
                <w:lang w:val="ro-RO"/>
              </w:rPr>
              <w:t xml:space="preserve"> și condițiile de rambursare;</w:t>
            </w:r>
          </w:p>
        </w:tc>
      </w:tr>
    </w:tbl>
    <w:p w:rsidR="008F5155" w:rsidRPr="004D3D68" w:rsidP="008F5155" w14:paraId="10B1A0C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971FEA3" w14:textId="77777777">
      <w:r w:rsidRPr="004D3D68">
        <w:rPr>
          <w:rStyle w:val="HideTWBExt"/>
        </w:rPr>
        <w:t>&lt;/AmendB&gt;</w:t>
      </w:r>
    </w:p>
    <w:p w:rsidR="008F5155" w:rsidRPr="004D3D68" w:rsidP="008F5155" w14:paraId="28DE11A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422</w:t>
      </w:r>
      <w:r w:rsidRPr="004D3D68">
        <w:rPr>
          <w:rStyle w:val="HideTWBExt"/>
          <w:b w:val="0"/>
          <w:lang w:val="ro-RO"/>
        </w:rPr>
        <w:t>&lt;/NumAmB&gt;</w:t>
      </w:r>
    </w:p>
    <w:p w:rsidR="008F5155" w:rsidRPr="004D3D68" w:rsidP="008F5155" w14:paraId="6A5810F4"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4F8F3FF3" w14:textId="77777777">
      <w:r w:rsidRPr="004D3D68">
        <w:rPr>
          <w:rStyle w:val="HideTWBExt"/>
        </w:rPr>
        <w:t>&lt;/RepeatBlock-By&gt;</w:t>
      </w:r>
    </w:p>
    <w:p w:rsidR="008F5155" w:rsidRPr="004D3D68" w:rsidP="008F5155" w14:paraId="459528E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64F7878"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31CD56C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D87F40E" w14:textId="77777777">
      <w:r w:rsidRPr="004D3D68">
        <w:rPr>
          <w:rStyle w:val="HideTWBExt"/>
        </w:rPr>
        <w:t>&lt;Article2&gt;</w:t>
      </w:r>
      <w:r w:rsidRPr="004D3D68">
        <w:t>Articolul 16 a – paragraful 1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25798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3AA810C" w14:textId="77777777">
            <w:pPr>
              <w:keepNext/>
            </w:pPr>
          </w:p>
        </w:tc>
      </w:tr>
      <w:tr w14:paraId="0DFD397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B43DE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CB6DB05" w14:textId="77777777">
            <w:pPr>
              <w:pStyle w:val="ColumnHeading"/>
              <w:keepNext/>
              <w:rPr>
                <w:lang w:val="ro-RO"/>
              </w:rPr>
            </w:pPr>
            <w:r w:rsidRPr="004D3D68">
              <w:rPr>
                <w:lang w:val="ro-RO"/>
              </w:rPr>
              <w:t>Amendamentul</w:t>
            </w:r>
          </w:p>
        </w:tc>
      </w:tr>
      <w:tr w14:paraId="1766DE3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69169CF" w14:textId="77777777">
            <w:pPr>
              <w:pStyle w:val="Normal6"/>
              <w:rPr>
                <w:lang w:val="ro-RO"/>
              </w:rPr>
            </w:pPr>
            <w:r w:rsidRPr="004D3D68">
              <w:rPr>
                <w:lang w:val="ro-RO"/>
              </w:rPr>
              <w:t>(b)</w:t>
            </w:r>
            <w:r w:rsidRPr="004D3D68">
              <w:rPr>
                <w:lang w:val="ro-RO"/>
              </w:rPr>
              <w:tab/>
              <w:t>condițiile de eligibilitate și metodele de calcul pe baza elementelor constatate efectiv de agențiile de plăți, a ratelor forfetare stabilite de Comisie sau a cuantumurilor forfetare sau neforfetare prevăzute de legislația agricolă în sectoare specifice;</w:t>
            </w:r>
          </w:p>
        </w:tc>
        <w:tc>
          <w:tcPr>
            <w:tcW w:w="4876" w:type="dxa"/>
            <w:hideMark/>
          </w:tcPr>
          <w:p w:rsidR="008F5155" w:rsidRPr="004D3D68" w:rsidP="001F1BA5" w14:paraId="53950829" w14:textId="77777777">
            <w:pPr>
              <w:pStyle w:val="Normal6"/>
              <w:rPr>
                <w:szCs w:val="24"/>
                <w:lang w:val="ro-RO"/>
              </w:rPr>
            </w:pPr>
            <w:r w:rsidRPr="004D3D68">
              <w:rPr>
                <w:lang w:val="ro-RO"/>
              </w:rPr>
              <w:t>(b)</w:t>
            </w:r>
            <w:r w:rsidRPr="004D3D68">
              <w:rPr>
                <w:lang w:val="ro-RO"/>
              </w:rPr>
              <w:tab/>
              <w:t>condițiile de eligibilitate și metodele de calcul pe baza elementelor constatate efectiv de agențiile de plăți, a ratelor forfetare stabilite de Comisie</w:t>
            </w:r>
            <w:r w:rsidRPr="004D3D68">
              <w:rPr>
                <w:b/>
                <w:i/>
                <w:lang w:val="ro-RO"/>
              </w:rPr>
              <w:t>, a cuantumurilor forfetare stabilite de Comisie pe baza unor metodologii transparente, nediscriminatorii și verificabile</w:t>
            </w:r>
            <w:r w:rsidRPr="004D3D68">
              <w:rPr>
                <w:lang w:val="ro-RO"/>
              </w:rPr>
              <w:t xml:space="preserve"> sau a cuantumurilor forfetare sau neforfetare prevăzute de legislația agricolă în sectoare specifice;</w:t>
            </w:r>
          </w:p>
        </w:tc>
      </w:tr>
    </w:tbl>
    <w:p w:rsidR="008F5155" w:rsidRPr="004D3D68" w:rsidP="008F5155" w14:paraId="6066DAB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4E15AF2" w14:textId="77777777">
      <w:r w:rsidRPr="004D3D68">
        <w:rPr>
          <w:rStyle w:val="HideTWBExt"/>
        </w:rPr>
        <w:t>&lt;/AmendB&gt;</w:t>
      </w:r>
    </w:p>
    <w:p w:rsidR="008F5155" w:rsidRPr="004D3D68" w:rsidP="008F5155" w14:paraId="166FC0E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423</w:t>
      </w:r>
      <w:r w:rsidRPr="004D3D68">
        <w:rPr>
          <w:rStyle w:val="HideTWBExt"/>
          <w:b w:val="0"/>
          <w:lang w:val="ro-RO"/>
        </w:rPr>
        <w:t>&lt;/NumAmB&gt;</w:t>
      </w:r>
    </w:p>
    <w:p w:rsidR="008F5155" w:rsidRPr="004D3D68" w:rsidP="008F5155" w14:paraId="5847AF16" w14:textId="77777777">
      <w:pPr>
        <w:pStyle w:val="NormalBold"/>
      </w:pPr>
      <w:r w:rsidRPr="004D3D68">
        <w:rPr>
          <w:rStyle w:val="HideTWBExt"/>
          <w:b w:val="0"/>
        </w:rPr>
        <w:t>&lt;RepeatBlock-By&gt;&lt;Members&gt;</w:t>
      </w:r>
      <w:r w:rsidRPr="004D3D68">
        <w:t>Claudiu-Richard Târziu, Waldemar Buda, Georgiana Teodorescu</w:t>
      </w:r>
      <w:r w:rsidRPr="004D3D68">
        <w:rPr>
          <w:rStyle w:val="HideTWBExt"/>
          <w:b w:val="0"/>
        </w:rPr>
        <w:t>&lt;/Members&gt;</w:t>
      </w:r>
    </w:p>
    <w:p w:rsidR="008F5155" w:rsidRPr="004D3D68" w:rsidP="008F5155" w14:paraId="5114CB0A" w14:textId="77777777">
      <w:r w:rsidRPr="004D3D68">
        <w:rPr>
          <w:rStyle w:val="HideTWBExt"/>
        </w:rPr>
        <w:t>&lt;/RepeatBlock-By&gt;</w:t>
      </w:r>
    </w:p>
    <w:p w:rsidR="008F5155" w:rsidRPr="004D3D68" w:rsidP="008F5155" w14:paraId="25BE15A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850708C"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10FA610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0695641" w14:textId="77777777">
      <w:r w:rsidRPr="004D3D68">
        <w:rPr>
          <w:rStyle w:val="HideTWBExt"/>
        </w:rPr>
        <w:t>&lt;Article2&gt;</w:t>
      </w:r>
      <w:r w:rsidRPr="004D3D68">
        <w:t>Articolul 16 a – paragraful 1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618AA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41F0077" w14:textId="77777777">
            <w:pPr>
              <w:keepNext/>
            </w:pPr>
          </w:p>
        </w:tc>
      </w:tr>
      <w:tr w14:paraId="1DD1746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D1116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3884526" w14:textId="77777777">
            <w:pPr>
              <w:pStyle w:val="ColumnHeading"/>
              <w:keepNext/>
              <w:rPr>
                <w:lang w:val="ro-RO"/>
              </w:rPr>
            </w:pPr>
            <w:r w:rsidRPr="004D3D68">
              <w:rPr>
                <w:lang w:val="ro-RO"/>
              </w:rPr>
              <w:t>Amendamentul</w:t>
            </w:r>
          </w:p>
        </w:tc>
      </w:tr>
      <w:tr w14:paraId="1A90F5F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76B9D11" w14:textId="77777777">
            <w:pPr>
              <w:pStyle w:val="Normal6"/>
              <w:rPr>
                <w:lang w:val="ro-RO"/>
              </w:rPr>
            </w:pPr>
            <w:r w:rsidRPr="004D3D68">
              <w:rPr>
                <w:lang w:val="ro-RO"/>
              </w:rPr>
              <w:t>(c)</w:t>
            </w:r>
            <w:r w:rsidRPr="004D3D68">
              <w:rPr>
                <w:lang w:val="ro-RO"/>
              </w:rPr>
              <w:tab/>
              <w:t>norme privind evaluarea operațiunilor în legătură cu intervenția publică, măsurile care trebuie luate în cazul pierderii sau deteriorării produselor care fac obiectul intervenției publice și stabilirea cuantumurilor care urmează să fie finanțate.”.</w:t>
            </w:r>
          </w:p>
        </w:tc>
        <w:tc>
          <w:tcPr>
            <w:tcW w:w="4876" w:type="dxa"/>
            <w:hideMark/>
          </w:tcPr>
          <w:p w:rsidR="008F5155" w:rsidRPr="004D3D68" w:rsidP="001F1BA5" w14:paraId="46753C23" w14:textId="77777777">
            <w:pPr>
              <w:pStyle w:val="Normal6"/>
              <w:rPr>
                <w:szCs w:val="24"/>
                <w:lang w:val="ro-RO"/>
              </w:rPr>
            </w:pPr>
            <w:r w:rsidRPr="004D3D68">
              <w:rPr>
                <w:lang w:val="ro-RO"/>
              </w:rPr>
              <w:t>(c)</w:t>
            </w:r>
            <w:r w:rsidRPr="004D3D68">
              <w:rPr>
                <w:lang w:val="ro-RO"/>
              </w:rPr>
              <w:tab/>
              <w:t>norme privind evaluarea operațiunilor în legătură cu intervenția publică, măsurile care trebuie luate în cazul pierderii sau deteriorării produselor care fac obiectul intervenției publice</w:t>
            </w:r>
            <w:r w:rsidRPr="004D3D68">
              <w:rPr>
                <w:b/>
                <w:i/>
                <w:lang w:val="ro-RO"/>
              </w:rPr>
              <w:t>, inclusiv mecanismele de răspundere și de raportare,</w:t>
            </w:r>
            <w:r w:rsidRPr="004D3D68">
              <w:rPr>
                <w:lang w:val="ro-RO"/>
              </w:rPr>
              <w:t xml:space="preserve"> și stabilirea cuantumurilor care urmează să fie finanțate.”.</w:t>
            </w:r>
          </w:p>
        </w:tc>
      </w:tr>
    </w:tbl>
    <w:p w:rsidR="008F5155" w:rsidRPr="004D3D68" w:rsidP="008F5155" w14:paraId="4637CF4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616CCFF" w14:textId="77777777">
      <w:r w:rsidRPr="004D3D68">
        <w:rPr>
          <w:rStyle w:val="HideTWBExt"/>
        </w:rPr>
        <w:t>&lt;/AmendB&gt;</w:t>
      </w:r>
    </w:p>
    <w:p w:rsidR="008F5155" w:rsidRPr="004D3D68" w:rsidP="008F5155" w14:paraId="16FCBD1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424</w:t>
      </w:r>
      <w:r w:rsidRPr="004D3D68">
        <w:rPr>
          <w:rStyle w:val="HideTWBExt"/>
          <w:b w:val="0"/>
          <w:lang w:val="ro-RO"/>
        </w:rPr>
        <w:t>&lt;/NumAmB&gt;</w:t>
      </w:r>
    </w:p>
    <w:p w:rsidR="008F5155" w:rsidRPr="004D3D68" w:rsidP="008F5155" w14:paraId="78EFD633" w14:textId="77777777">
      <w:pPr>
        <w:pStyle w:val="NormalBold"/>
      </w:pPr>
      <w:r w:rsidRPr="004D3D68">
        <w:rPr>
          <w:rStyle w:val="HideTWBExt"/>
          <w:b w:val="0"/>
        </w:rPr>
        <w:t>&lt;RepeatBlock-By&gt;&lt;Members&gt;</w:t>
      </w:r>
      <w:r w:rsidRPr="004D3D68">
        <w:t>Claudiu-Richard Târziu, Waldemar Buda, Veronika Vrecionová</w:t>
      </w:r>
      <w:r w:rsidRPr="004D3D68">
        <w:rPr>
          <w:rStyle w:val="HideTWBExt"/>
          <w:b w:val="0"/>
        </w:rPr>
        <w:t>&lt;/Members&gt;</w:t>
      </w:r>
    </w:p>
    <w:p w:rsidR="008F5155" w:rsidRPr="004D3D68" w:rsidP="008F5155" w14:paraId="23F96C79" w14:textId="77777777">
      <w:r w:rsidRPr="004D3D68">
        <w:rPr>
          <w:rStyle w:val="HideTWBExt"/>
        </w:rPr>
        <w:t>&lt;/RepeatBlock-By&gt;</w:t>
      </w:r>
    </w:p>
    <w:p w:rsidR="008F5155" w:rsidRPr="004D3D68" w:rsidP="008F5155" w14:paraId="32C320D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2D0C65C"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1E56658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380D48A" w14:textId="77777777">
      <w:r w:rsidRPr="004D3D68">
        <w:rPr>
          <w:rStyle w:val="HideTWBExt"/>
        </w:rPr>
        <w:t>&lt;Article2&gt;</w:t>
      </w:r>
      <w:r w:rsidRPr="004D3D68">
        <w:t>Articolul 16 a – paragraful 1 – litera ca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EEEBC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0669856" w14:textId="77777777">
            <w:pPr>
              <w:keepNext/>
            </w:pPr>
          </w:p>
        </w:tc>
      </w:tr>
      <w:tr w14:paraId="7FAE53A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AD8885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FF33113" w14:textId="77777777">
            <w:pPr>
              <w:pStyle w:val="ColumnHeading"/>
              <w:keepNext/>
              <w:rPr>
                <w:lang w:val="ro-RO"/>
              </w:rPr>
            </w:pPr>
            <w:r w:rsidRPr="004D3D68">
              <w:rPr>
                <w:lang w:val="ro-RO"/>
              </w:rPr>
              <w:t>Amendamentul</w:t>
            </w:r>
          </w:p>
        </w:tc>
      </w:tr>
      <w:tr w14:paraId="46B9B2D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DCD39BD" w14:textId="77777777">
            <w:pPr>
              <w:pStyle w:val="Normal6"/>
              <w:rPr>
                <w:lang w:val="ro-RO"/>
              </w:rPr>
            </w:pPr>
          </w:p>
        </w:tc>
        <w:tc>
          <w:tcPr>
            <w:tcW w:w="4876" w:type="dxa"/>
            <w:hideMark/>
          </w:tcPr>
          <w:p w:rsidR="008F5155" w:rsidRPr="004D3D68" w:rsidP="001F1BA5" w14:paraId="252CE77F" w14:textId="77777777">
            <w:pPr>
              <w:pStyle w:val="Normal6"/>
              <w:rPr>
                <w:szCs w:val="24"/>
                <w:lang w:val="ro-RO"/>
              </w:rPr>
            </w:pPr>
            <w:r w:rsidRPr="004D3D68">
              <w:rPr>
                <w:b/>
                <w:i/>
                <w:lang w:val="ro-RO"/>
              </w:rPr>
              <w:t>(ca)</w:t>
            </w:r>
            <w:r w:rsidRPr="004D3D68">
              <w:rPr>
                <w:b/>
                <w:i/>
                <w:lang w:val="ro-RO"/>
              </w:rPr>
              <w:tab/>
              <w:t>obligații privind publicarea periodică a datelor referitoare la cheltuielile aferente intervenției publice și la beneficiarii acesteia, în conformitate cu normele privind protecția datelor cu caracter personal;</w:t>
            </w:r>
          </w:p>
        </w:tc>
      </w:tr>
    </w:tbl>
    <w:p w:rsidR="008F5155" w:rsidRPr="004D3D68" w:rsidP="008F5155" w14:paraId="5D0E31A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492B353" w14:textId="77777777">
      <w:r w:rsidRPr="004D3D68">
        <w:rPr>
          <w:rStyle w:val="HideTWBExt"/>
        </w:rPr>
        <w:t>&lt;/AmendB&gt;</w:t>
      </w:r>
    </w:p>
    <w:p w:rsidR="008F5155" w:rsidRPr="004D3D68" w:rsidP="008F5155" w14:paraId="5EAFABF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425</w:t>
      </w:r>
      <w:r w:rsidRPr="004D3D68">
        <w:rPr>
          <w:rStyle w:val="HideTWBExt"/>
          <w:b w:val="0"/>
          <w:lang w:val="ro-RO"/>
        </w:rPr>
        <w:t>&lt;/NumAmB&gt;</w:t>
      </w:r>
    </w:p>
    <w:p w:rsidR="008F5155" w:rsidRPr="004D3D68" w:rsidP="008F5155" w14:paraId="14648669" w14:textId="77777777">
      <w:pPr>
        <w:pStyle w:val="NormalBold"/>
      </w:pPr>
      <w:r w:rsidRPr="004D3D68">
        <w:rPr>
          <w:rStyle w:val="HideTWBExt"/>
          <w:b w:val="0"/>
        </w:rPr>
        <w:t>&lt;RepeatBlock-By&gt;&lt;Members&gt;</w:t>
      </w:r>
      <w:r w:rsidRPr="004D3D68">
        <w:t>Claudiu-Richard Târziu, Waldemar Buda, Veronika Vrecionová</w:t>
      </w:r>
      <w:r w:rsidRPr="004D3D68">
        <w:rPr>
          <w:rStyle w:val="HideTWBExt"/>
          <w:b w:val="0"/>
        </w:rPr>
        <w:t>&lt;/Members&gt;</w:t>
      </w:r>
    </w:p>
    <w:p w:rsidR="008F5155" w:rsidRPr="004D3D68" w:rsidP="008F5155" w14:paraId="6F852AA8" w14:textId="77777777">
      <w:r w:rsidRPr="004D3D68">
        <w:rPr>
          <w:rStyle w:val="HideTWBExt"/>
        </w:rPr>
        <w:t>&lt;/RepeatBlock-By&gt;</w:t>
      </w:r>
    </w:p>
    <w:p w:rsidR="008F5155" w:rsidRPr="004D3D68" w:rsidP="008F5155" w14:paraId="62C257E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4B42AB0"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1ED68AF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79ED8B7" w14:textId="77777777">
      <w:r w:rsidRPr="004D3D68">
        <w:rPr>
          <w:rStyle w:val="HideTWBExt"/>
        </w:rPr>
        <w:t>&lt;Article2&gt;</w:t>
      </w:r>
      <w:r w:rsidRPr="004D3D68">
        <w:t>Articolul 16 a – alineatul 1 – litera cb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99B7A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3EC9EED" w14:textId="77777777">
            <w:pPr>
              <w:keepNext/>
            </w:pPr>
          </w:p>
        </w:tc>
      </w:tr>
      <w:tr w14:paraId="6F33EDC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F2735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E2BBE64" w14:textId="77777777">
            <w:pPr>
              <w:pStyle w:val="ColumnHeading"/>
              <w:keepNext/>
              <w:rPr>
                <w:lang w:val="ro-RO"/>
              </w:rPr>
            </w:pPr>
            <w:r w:rsidRPr="004D3D68">
              <w:rPr>
                <w:lang w:val="ro-RO"/>
              </w:rPr>
              <w:t>Amendamentul</w:t>
            </w:r>
          </w:p>
        </w:tc>
      </w:tr>
      <w:tr w14:paraId="654073B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635B10D" w14:textId="77777777">
            <w:pPr>
              <w:pStyle w:val="Normal6"/>
              <w:rPr>
                <w:lang w:val="ro-RO"/>
              </w:rPr>
            </w:pPr>
          </w:p>
        </w:tc>
        <w:tc>
          <w:tcPr>
            <w:tcW w:w="4876" w:type="dxa"/>
            <w:hideMark/>
          </w:tcPr>
          <w:p w:rsidR="008F5155" w:rsidRPr="004D3D68" w:rsidP="001F1BA5" w14:paraId="44D61DC2" w14:textId="77777777">
            <w:pPr>
              <w:pStyle w:val="Normal6"/>
              <w:rPr>
                <w:szCs w:val="24"/>
                <w:lang w:val="ro-RO"/>
              </w:rPr>
            </w:pPr>
            <w:r w:rsidRPr="004D3D68">
              <w:rPr>
                <w:b/>
                <w:i/>
                <w:lang w:val="ro-RO"/>
              </w:rPr>
              <w:t>(cb)</w:t>
            </w:r>
            <w:r w:rsidRPr="004D3D68">
              <w:rPr>
                <w:b/>
                <w:i/>
                <w:lang w:val="ro-RO"/>
              </w:rPr>
              <w:tab/>
              <w:t>norme privind auditul și controlul financiar al operațiunilor finanțate, inclusiv controalele ex post;</w:t>
            </w:r>
          </w:p>
        </w:tc>
      </w:tr>
    </w:tbl>
    <w:p w:rsidR="008F5155" w:rsidRPr="004D3D68" w:rsidP="008F5155" w14:paraId="74A518D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CB5C6C4" w14:textId="77777777">
      <w:r w:rsidRPr="004D3D68">
        <w:rPr>
          <w:rStyle w:val="HideTWBExt"/>
        </w:rPr>
        <w:t>&lt;/AmendB&gt;</w:t>
      </w:r>
    </w:p>
    <w:p w:rsidR="008F5155" w:rsidRPr="004D3D68" w:rsidP="008F5155" w14:paraId="5950E6F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426</w:t>
      </w:r>
      <w:r w:rsidRPr="004D3D68">
        <w:rPr>
          <w:rStyle w:val="HideTWBExt"/>
          <w:b w:val="0"/>
          <w:lang w:val="ro-RO"/>
        </w:rPr>
        <w:t>&lt;/NumAmB&gt;</w:t>
      </w:r>
    </w:p>
    <w:p w:rsidR="008F5155" w:rsidRPr="004D3D68" w:rsidP="008F5155" w14:paraId="0FB90B97" w14:textId="77777777">
      <w:pPr>
        <w:pStyle w:val="NormalBold"/>
      </w:pPr>
      <w:r w:rsidRPr="004D3D68">
        <w:rPr>
          <w:rStyle w:val="HideTWBExt"/>
          <w:b w:val="0"/>
        </w:rPr>
        <w:t>&lt;RepeatBlock-By&gt;&lt;Members&gt;</w:t>
      </w:r>
      <w:r w:rsidRPr="004D3D68">
        <w:t>Alexander Bernhuber</w:t>
      </w:r>
      <w:r w:rsidRPr="004D3D68">
        <w:rPr>
          <w:rStyle w:val="HideTWBExt"/>
          <w:b w:val="0"/>
        </w:rPr>
        <w:t>&lt;/Members&gt;</w:t>
      </w:r>
    </w:p>
    <w:p w:rsidR="008F5155" w:rsidRPr="004D3D68" w:rsidP="008F5155" w14:paraId="48FE5761" w14:textId="77777777">
      <w:r w:rsidRPr="004D3D68">
        <w:rPr>
          <w:rStyle w:val="HideTWBExt"/>
        </w:rPr>
        <w:t>&lt;/RepeatBlock-By&gt;</w:t>
      </w:r>
    </w:p>
    <w:p w:rsidR="008F5155" w:rsidRPr="004D3D68" w:rsidP="008F5155" w14:paraId="606AEE9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4F11B6"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51672F3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E8AF804" w14:textId="77777777">
      <w:r w:rsidRPr="004D3D68">
        <w:rPr>
          <w:rStyle w:val="HideTWBExt"/>
        </w:rPr>
        <w:t>&lt;Article2&gt;</w:t>
      </w:r>
      <w:r w:rsidRPr="004D3D68">
        <w:t>Articolul 16a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9F902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459AF1C" w14:textId="77777777">
            <w:pPr>
              <w:keepNext/>
            </w:pPr>
          </w:p>
        </w:tc>
      </w:tr>
      <w:tr w14:paraId="5EF8A68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76AE15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A54B6E1" w14:textId="77777777">
            <w:pPr>
              <w:pStyle w:val="ColumnHeading"/>
              <w:keepNext/>
              <w:rPr>
                <w:lang w:val="ro-RO"/>
              </w:rPr>
            </w:pPr>
            <w:r w:rsidRPr="004D3D68">
              <w:rPr>
                <w:lang w:val="ro-RO"/>
              </w:rPr>
              <w:t>Amendamentul</w:t>
            </w:r>
          </w:p>
        </w:tc>
      </w:tr>
      <w:tr w14:paraId="121E60F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418C217" w14:textId="77777777">
            <w:pPr>
              <w:pStyle w:val="Normal6"/>
              <w:rPr>
                <w:lang w:val="ro-RO"/>
              </w:rPr>
            </w:pPr>
          </w:p>
        </w:tc>
        <w:tc>
          <w:tcPr>
            <w:tcW w:w="4876" w:type="dxa"/>
            <w:hideMark/>
          </w:tcPr>
          <w:p w:rsidR="008F5155" w:rsidRPr="004D3D68" w:rsidP="001F1BA5" w14:paraId="44DA9F4F" w14:textId="77777777">
            <w:pPr>
              <w:pStyle w:val="Normal6"/>
              <w:rPr>
                <w:szCs w:val="24"/>
                <w:lang w:val="ro-RO"/>
              </w:rPr>
            </w:pPr>
            <w:r w:rsidRPr="004D3D68">
              <w:rPr>
                <w:b/>
                <w:i/>
                <w:lang w:val="ro-RO"/>
              </w:rPr>
              <w:t>Articolul 16a (nou) Verificarea eficacității plasei de siguranță</w:t>
            </w:r>
          </w:p>
        </w:tc>
      </w:tr>
      <w:tr w14:paraId="7BD99B0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27A66E1" w14:textId="77777777">
            <w:pPr>
              <w:pStyle w:val="Normal6"/>
              <w:rPr>
                <w:lang w:val="ro-RO"/>
              </w:rPr>
            </w:pPr>
          </w:p>
        </w:tc>
        <w:tc>
          <w:tcPr>
            <w:tcW w:w="4876" w:type="dxa"/>
            <w:hideMark/>
          </w:tcPr>
          <w:p w:rsidR="008F5155" w:rsidRPr="004D3D68" w:rsidP="001F1BA5" w14:paraId="1CC99158" w14:textId="77777777">
            <w:pPr>
              <w:pStyle w:val="Normal6"/>
              <w:rPr>
                <w:szCs w:val="24"/>
                <w:lang w:val="ro-RO"/>
              </w:rPr>
            </w:pPr>
            <w:r w:rsidRPr="004D3D68">
              <w:rPr>
                <w:b/>
                <w:i/>
                <w:lang w:val="ro-RO"/>
              </w:rPr>
              <w:t>(1) Până la 31 decembrie 2027 și, ulterior, o dată la trei ani, Comisia evaluează pe baza datelor furnizate de observatoarele piețelor la nivelul Uniunii eficacitatea intervențiilor publice și a ajutorului pentru depozitarea privată ca plasă de siguranță. Evaluarea vizează, în special:</w:t>
            </w:r>
          </w:p>
        </w:tc>
      </w:tr>
      <w:tr w14:paraId="71472A4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61C84D9" w14:textId="77777777">
            <w:pPr>
              <w:pStyle w:val="Normal6"/>
              <w:rPr>
                <w:lang w:val="ro-RO"/>
              </w:rPr>
            </w:pPr>
          </w:p>
        </w:tc>
        <w:tc>
          <w:tcPr>
            <w:tcW w:w="4876" w:type="dxa"/>
            <w:hideMark/>
          </w:tcPr>
          <w:p w:rsidR="008F5155" w:rsidRPr="004D3D68" w:rsidP="001F1BA5" w14:paraId="6F21730A" w14:textId="77777777">
            <w:pPr>
              <w:pStyle w:val="Normal6"/>
              <w:rPr>
                <w:szCs w:val="24"/>
                <w:lang w:val="ro-RO"/>
              </w:rPr>
            </w:pPr>
            <w:r w:rsidRPr="004D3D68">
              <w:rPr>
                <w:b/>
                <w:i/>
                <w:lang w:val="ro-RO"/>
              </w:rPr>
              <w:t>(a) dacă pragurile de referință, prețurile de intervenție și plafoanele de volum pentru achizițiile la preț fix prevăzute în Regulamentul (UE) nr. 1370/2013 țin în continuare seama în mod corespunzător de evoluția piețelor, de costurile de producție și de nivelul general al prețurilor de la ultima stabilire a acestora;</w:t>
            </w:r>
          </w:p>
        </w:tc>
      </w:tr>
      <w:tr w14:paraId="1A47242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22E22D6" w14:textId="77777777">
            <w:pPr>
              <w:pStyle w:val="Normal6"/>
              <w:rPr>
                <w:lang w:val="ro-RO"/>
              </w:rPr>
            </w:pPr>
          </w:p>
        </w:tc>
        <w:tc>
          <w:tcPr>
            <w:tcW w:w="4876" w:type="dxa"/>
            <w:hideMark/>
          </w:tcPr>
          <w:p w:rsidR="008F5155" w:rsidRPr="004D3D68" w:rsidP="001F1BA5" w14:paraId="4EFB505F" w14:textId="77777777">
            <w:pPr>
              <w:pStyle w:val="Normal6"/>
              <w:rPr>
                <w:szCs w:val="24"/>
                <w:lang w:val="ro-RO"/>
              </w:rPr>
            </w:pPr>
            <w:r w:rsidRPr="004D3D68">
              <w:rPr>
                <w:b/>
                <w:i/>
                <w:lang w:val="ro-RO"/>
              </w:rPr>
              <w:t>(b) dacă lista de produse eligibile pentru intervenție prevăzute la articolul 11 și cea de produse eligibile pentru depozitarea privată prevăzute la articolul 17 corespund evoluțiilor pieței;</w:t>
            </w:r>
          </w:p>
        </w:tc>
      </w:tr>
      <w:tr w14:paraId="6410357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643C01E" w14:textId="77777777">
            <w:pPr>
              <w:pStyle w:val="Normal6"/>
              <w:rPr>
                <w:lang w:val="ro-RO"/>
              </w:rPr>
            </w:pPr>
          </w:p>
        </w:tc>
        <w:tc>
          <w:tcPr>
            <w:tcW w:w="4876" w:type="dxa"/>
            <w:hideMark/>
          </w:tcPr>
          <w:p w:rsidR="008F5155" w:rsidRPr="004D3D68" w:rsidP="001F1BA5" w14:paraId="602E1CB5" w14:textId="77777777">
            <w:pPr>
              <w:pStyle w:val="Normal6"/>
              <w:rPr>
                <w:szCs w:val="24"/>
                <w:lang w:val="ro-RO"/>
              </w:rPr>
            </w:pPr>
            <w:r w:rsidRPr="004D3D68">
              <w:rPr>
                <w:b/>
                <w:i/>
                <w:lang w:val="ro-RO"/>
              </w:rPr>
              <w:t>(c) dacă procedurile asigură o activare în timp util a plasei de siguranță în situații de criză.</w:t>
            </w:r>
          </w:p>
        </w:tc>
      </w:tr>
      <w:tr w14:paraId="3F57228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CE06E79" w14:textId="77777777">
            <w:pPr>
              <w:pStyle w:val="Normal6"/>
              <w:rPr>
                <w:lang w:val="ro-RO"/>
              </w:rPr>
            </w:pPr>
          </w:p>
        </w:tc>
        <w:tc>
          <w:tcPr>
            <w:tcW w:w="4876" w:type="dxa"/>
            <w:hideMark/>
          </w:tcPr>
          <w:p w:rsidR="008F5155" w:rsidRPr="004D3D68" w:rsidP="001F1BA5" w14:paraId="28FAFA0A" w14:textId="77777777">
            <w:pPr>
              <w:pStyle w:val="Normal6"/>
              <w:rPr>
                <w:szCs w:val="24"/>
                <w:lang w:val="ro-RO"/>
              </w:rPr>
            </w:pPr>
            <w:r w:rsidRPr="004D3D68">
              <w:rPr>
                <w:b/>
                <w:i/>
                <w:lang w:val="ro-RO"/>
              </w:rPr>
              <w:t>(2) În cazul în care evaluarea indică necesitatea unor modificări, Comisia prezintă fără întârziere Consiliului o propunere în conformitate cu articolul 43 alineatul (3) din TFUE privind actualizarea Regulamentului (UE) nr. 1370/2013 și informează Parlamentul European cu privire la rezultatele evaluării și la modificările propuse.</w:t>
            </w:r>
          </w:p>
        </w:tc>
      </w:tr>
      <w:tr w14:paraId="251954D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CD58206" w14:textId="77777777">
            <w:pPr>
              <w:pStyle w:val="Normal6"/>
              <w:rPr>
                <w:lang w:val="ro-RO"/>
              </w:rPr>
            </w:pPr>
          </w:p>
        </w:tc>
        <w:tc>
          <w:tcPr>
            <w:tcW w:w="4876" w:type="dxa"/>
            <w:hideMark/>
          </w:tcPr>
          <w:p w:rsidR="008F5155" w:rsidRPr="004D3D68" w:rsidP="001F1BA5" w14:paraId="75E9CAE3" w14:textId="77777777">
            <w:pPr>
              <w:pStyle w:val="Normal6"/>
              <w:rPr>
                <w:szCs w:val="24"/>
                <w:lang w:val="ro-RO"/>
              </w:rPr>
            </w:pPr>
            <w:r w:rsidRPr="004D3D68">
              <w:rPr>
                <w:b/>
                <w:i/>
                <w:lang w:val="ro-RO"/>
              </w:rPr>
              <w:t>(3) Evaluarea și potențialele modificări nu trebuie să prevadă o indexare automată a prețurilor de intervenție și nici o corelare cu costurile totale de producție.</w:t>
            </w:r>
          </w:p>
        </w:tc>
      </w:tr>
    </w:tbl>
    <w:p w:rsidR="008F5155" w:rsidRPr="004D3D68" w:rsidP="008F5155" w14:paraId="57D85EA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22B3D60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826AE92" w14:textId="77777777">
      <w:pPr>
        <w:pStyle w:val="Normal12Italic"/>
        <w:rPr>
          <w:noProof w:val="0"/>
          <w:lang w:val="ro-RO"/>
        </w:rPr>
      </w:pPr>
      <w:r w:rsidRPr="004D3D68">
        <w:rPr>
          <w:lang w:val="ro-RO"/>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8F5155" w:rsidRPr="004D3D68" w:rsidP="008F5155" w14:paraId="2F0403B0" w14:textId="77777777">
      <w:r w:rsidRPr="004D3D68">
        <w:rPr>
          <w:rStyle w:val="HideTWBExt"/>
        </w:rPr>
        <w:t>&lt;/AmendB&gt;</w:t>
      </w:r>
    </w:p>
    <w:p w:rsidR="008F5155" w:rsidRPr="004D3D68" w:rsidP="008F5155" w14:paraId="526B344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427</w:t>
      </w:r>
      <w:r w:rsidRPr="004D3D68">
        <w:rPr>
          <w:rStyle w:val="HideTWBExt"/>
          <w:b w:val="0"/>
          <w:lang w:val="ro-RO"/>
        </w:rPr>
        <w:t>&lt;/NumAmB&gt;</w:t>
      </w:r>
    </w:p>
    <w:p w:rsidR="008F5155" w:rsidRPr="004D3D68" w:rsidP="008F5155" w14:paraId="75C183B9"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1BE73AAF" w14:textId="77777777">
      <w:r w:rsidRPr="004D3D68">
        <w:rPr>
          <w:rStyle w:val="HideTWBExt"/>
        </w:rPr>
        <w:t>&lt;/RepeatBlock-By&gt;</w:t>
      </w:r>
    </w:p>
    <w:p w:rsidR="008F5155" w:rsidRPr="004D3D68" w:rsidP="008F5155" w14:paraId="10C3036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4661FE5" w14:textId="77777777">
      <w:pPr>
        <w:pStyle w:val="NormalBold"/>
      </w:pPr>
      <w:r w:rsidRPr="004D3D68">
        <w:rPr>
          <w:rStyle w:val="HideTWBExt"/>
          <w:b w:val="0"/>
        </w:rPr>
        <w:t>&lt;Article&gt;</w:t>
      </w:r>
      <w:r w:rsidRPr="004D3D68">
        <w:t>Articolul 1 – paragraful 1 – punctul 7 d (nou)</w:t>
      </w:r>
      <w:r w:rsidRPr="004D3D68">
        <w:rPr>
          <w:rStyle w:val="HideTWBExt"/>
          <w:b w:val="0"/>
        </w:rPr>
        <w:t>&lt;/Article&gt;</w:t>
      </w:r>
    </w:p>
    <w:p w:rsidR="008F5155" w:rsidRPr="004D3D68" w:rsidP="008F5155" w14:paraId="7CE264B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43F8A9E" w14:textId="77777777">
      <w:r w:rsidRPr="004D3D68">
        <w:rPr>
          <w:rStyle w:val="HideTWBExt"/>
        </w:rPr>
        <w:t>&lt;Article2&gt;</w:t>
      </w:r>
      <w:r w:rsidRPr="004D3D68">
        <w:t>Articolul 17</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436885B"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64B58EDC" w14:textId="77777777">
            <w:pPr>
              <w:keepNext/>
            </w:pPr>
          </w:p>
        </w:tc>
      </w:tr>
      <w:tr w14:paraId="50B2E29D"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B19DD4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A49EA6C" w14:textId="77777777">
            <w:pPr>
              <w:pStyle w:val="ColumnHeading"/>
              <w:keepNext/>
              <w:rPr>
                <w:lang w:val="ro-RO"/>
              </w:rPr>
            </w:pPr>
            <w:r w:rsidRPr="004D3D68">
              <w:rPr>
                <w:lang w:val="ro-RO"/>
              </w:rPr>
              <w:t>Amendamentul</w:t>
            </w:r>
          </w:p>
        </w:tc>
      </w:tr>
      <w:tr w14:paraId="5A031D8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9AC6F68" w14:textId="77777777">
            <w:pPr>
              <w:pStyle w:val="Normal6"/>
              <w:rPr>
                <w:lang w:val="ro-RO"/>
              </w:rPr>
            </w:pPr>
          </w:p>
        </w:tc>
        <w:tc>
          <w:tcPr>
            <w:tcW w:w="4876" w:type="dxa"/>
            <w:hideMark/>
          </w:tcPr>
          <w:p w:rsidR="008F5155" w:rsidRPr="004D3D68" w:rsidP="001F1BA5" w14:paraId="673AE8D5" w14:textId="77777777">
            <w:pPr>
              <w:pStyle w:val="Normal6"/>
              <w:rPr>
                <w:szCs w:val="24"/>
                <w:lang w:val="ro-RO"/>
              </w:rPr>
            </w:pPr>
            <w:r w:rsidRPr="004D3D68">
              <w:rPr>
                <w:b/>
                <w:i/>
                <w:lang w:val="ro-RO"/>
              </w:rPr>
              <w:t>(7d)</w:t>
            </w:r>
            <w:r w:rsidRPr="004D3D68">
              <w:rPr>
                <w:b/>
                <w:i/>
                <w:lang w:val="ro-RO"/>
              </w:rPr>
              <w:tab/>
              <w:t>Articolul 17 se înlocuiește cu următorul text:</w:t>
            </w:r>
          </w:p>
        </w:tc>
      </w:tr>
      <w:tr w14:paraId="4EB489E5"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49192D3" w14:textId="77777777">
            <w:pPr>
              <w:pStyle w:val="Normal6"/>
              <w:rPr>
                <w:bCs/>
                <w:iCs/>
                <w:lang w:val="ro-RO"/>
              </w:rPr>
            </w:pPr>
            <w:r w:rsidRPr="004D3D68">
              <w:rPr>
                <w:lang w:val="ro-RO"/>
              </w:rPr>
              <w:t>Articolul 17</w:t>
            </w:r>
          </w:p>
        </w:tc>
        <w:tc>
          <w:tcPr>
            <w:tcW w:w="4876" w:type="dxa"/>
            <w:hideMark/>
          </w:tcPr>
          <w:p w:rsidR="008F5155" w:rsidRPr="004D3D68" w:rsidP="001F1BA5" w14:paraId="1FBA7202" w14:textId="77777777">
            <w:pPr>
              <w:pStyle w:val="Normal6"/>
              <w:rPr>
                <w:bCs/>
                <w:iCs/>
                <w:szCs w:val="24"/>
                <w:lang w:val="ro-RO"/>
              </w:rPr>
            </w:pPr>
            <w:r w:rsidRPr="004D3D68">
              <w:rPr>
                <w:b/>
                <w:bCs/>
                <w:i/>
                <w:iCs/>
                <w:lang w:val="ro-RO"/>
              </w:rPr>
              <w:t>„</w:t>
            </w:r>
            <w:r w:rsidRPr="004D3D68">
              <w:rPr>
                <w:lang w:val="ro-RO"/>
              </w:rPr>
              <w:t>Articolul 17</w:t>
            </w:r>
          </w:p>
        </w:tc>
      </w:tr>
      <w:tr w14:paraId="3EA07463"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F1B07DB" w14:textId="77777777">
            <w:pPr>
              <w:pStyle w:val="Normal6"/>
              <w:rPr>
                <w:bCs/>
                <w:iCs/>
                <w:lang w:val="ro-RO"/>
              </w:rPr>
            </w:pPr>
            <w:r w:rsidRPr="004D3D68">
              <w:rPr>
                <w:lang w:val="ro-RO"/>
              </w:rPr>
              <w:t>Produse eligibile</w:t>
            </w:r>
          </w:p>
        </w:tc>
        <w:tc>
          <w:tcPr>
            <w:tcW w:w="4876" w:type="dxa"/>
            <w:hideMark/>
          </w:tcPr>
          <w:p w:rsidR="008F5155" w:rsidRPr="004D3D68" w:rsidP="001F1BA5" w14:paraId="4B094B74" w14:textId="77777777">
            <w:pPr>
              <w:pStyle w:val="Normal6"/>
              <w:rPr>
                <w:bCs/>
                <w:iCs/>
                <w:szCs w:val="24"/>
                <w:lang w:val="ro-RO"/>
              </w:rPr>
            </w:pPr>
            <w:r w:rsidRPr="004D3D68">
              <w:rPr>
                <w:lang w:val="ro-RO"/>
              </w:rPr>
              <w:t>Produse eligibile</w:t>
            </w:r>
          </w:p>
        </w:tc>
      </w:tr>
      <w:tr w14:paraId="6E0928A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C9DCC3D" w14:textId="77777777">
            <w:pPr>
              <w:pStyle w:val="Normal6"/>
              <w:rPr>
                <w:lang w:val="ro-RO"/>
              </w:rPr>
            </w:pPr>
            <w:r w:rsidRPr="004D3D68">
              <w:rPr>
                <w:lang w:val="ro-RO"/>
              </w:rPr>
              <w:t>Ajutorul pentru depozitarea privată se poate acorda pentru produsele enumerate în continuare, în conformitate cu condițiile stabilite în prezenta secțiune, precum și cu orice alte cerințe și condiții care urmează a fi adoptate de Comisie, prin intermediul unor acte delegate în temeiul articolului 18 alineatul (1) sau al articolului 19 și al unor acte de punere în aplicare în temeiul articolului 18 alineatul (2) sau al articolului 20:</w:t>
            </w:r>
          </w:p>
        </w:tc>
        <w:tc>
          <w:tcPr>
            <w:tcW w:w="4876" w:type="dxa"/>
            <w:hideMark/>
          </w:tcPr>
          <w:p w:rsidR="008F5155" w:rsidRPr="004D3D68" w:rsidP="001F1BA5" w14:paraId="3CB10492" w14:textId="77777777">
            <w:pPr>
              <w:pStyle w:val="Normal6"/>
              <w:rPr>
                <w:bCs/>
                <w:iCs/>
                <w:szCs w:val="24"/>
                <w:lang w:val="ro-RO"/>
              </w:rPr>
            </w:pPr>
            <w:r w:rsidRPr="004D3D68">
              <w:rPr>
                <w:lang w:val="ro-RO"/>
              </w:rPr>
              <w:t>Ajutorul pentru depozitarea privată se poate acorda pentru produsele enumerate în continuare, în conformitate cu condițiile stabilite în prezenta secțiune, precum și cu orice alte cerințe și condiții care urmează a fi adoptate de Comisie, prin intermediul unor acte delegate în temeiul articolului 18 alineatul (1) sau al articolului 19 și al unor acte de punere în aplicare în temeiul articolului 18 alineatul (2) sau al articolului 20:</w:t>
            </w:r>
          </w:p>
        </w:tc>
      </w:tr>
      <w:tr w14:paraId="46B2CD1C"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069AA24" w14:textId="77777777">
            <w:pPr>
              <w:pStyle w:val="Normal6"/>
              <w:rPr>
                <w:bCs/>
                <w:iCs/>
                <w:lang w:val="ro-RO"/>
              </w:rPr>
            </w:pPr>
            <w:r w:rsidRPr="004D3D68">
              <w:rPr>
                <w:lang w:val="ro-RO"/>
              </w:rPr>
              <w:t>(a) zahăr alb;</w:t>
            </w:r>
          </w:p>
        </w:tc>
        <w:tc>
          <w:tcPr>
            <w:tcW w:w="4876" w:type="dxa"/>
            <w:hideMark/>
          </w:tcPr>
          <w:p w:rsidR="008F5155" w:rsidRPr="004D3D68" w:rsidP="001F1BA5" w14:paraId="20B123B0" w14:textId="77777777">
            <w:pPr>
              <w:pStyle w:val="Normal6"/>
              <w:rPr>
                <w:bCs/>
                <w:iCs/>
                <w:szCs w:val="24"/>
                <w:lang w:val="ro-RO"/>
              </w:rPr>
            </w:pPr>
            <w:r w:rsidRPr="004D3D68">
              <w:rPr>
                <w:lang w:val="ro-RO"/>
              </w:rPr>
              <w:t>(a) zahăr alb;</w:t>
            </w:r>
          </w:p>
        </w:tc>
      </w:tr>
      <w:tr w14:paraId="29E746F9"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4739186" w14:textId="77777777">
            <w:pPr>
              <w:pStyle w:val="Normal6"/>
              <w:rPr>
                <w:lang w:val="ro-RO"/>
              </w:rPr>
            </w:pPr>
            <w:r w:rsidRPr="004D3D68">
              <w:rPr>
                <w:lang w:val="ro-RO"/>
              </w:rPr>
              <w:t xml:space="preserve">(b) ulei de măsline </w:t>
            </w:r>
            <w:r w:rsidRPr="004D3D68">
              <w:rPr>
                <w:b/>
                <w:i/>
                <w:lang w:val="ro-RO"/>
              </w:rPr>
              <w:t>și măsline de masă</w:t>
            </w:r>
            <w:r w:rsidRPr="004D3D68">
              <w:rPr>
                <w:lang w:val="ro-RO"/>
              </w:rPr>
              <w:t>;</w:t>
            </w:r>
          </w:p>
        </w:tc>
        <w:tc>
          <w:tcPr>
            <w:tcW w:w="4876" w:type="dxa"/>
            <w:hideMark/>
          </w:tcPr>
          <w:p w:rsidR="008F5155" w:rsidRPr="004D3D68" w:rsidP="001F1BA5" w14:paraId="70A2A029" w14:textId="77777777">
            <w:pPr>
              <w:pStyle w:val="Normal6"/>
              <w:rPr>
                <w:bCs/>
                <w:iCs/>
                <w:szCs w:val="24"/>
                <w:lang w:val="ro-RO"/>
              </w:rPr>
            </w:pPr>
            <w:r w:rsidRPr="004D3D68">
              <w:rPr>
                <w:lang w:val="ro-RO"/>
              </w:rPr>
              <w:t>(b) ulei de măsline;</w:t>
            </w:r>
          </w:p>
        </w:tc>
      </w:tr>
      <w:tr w14:paraId="47BBF22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89A7E86" w14:textId="77777777">
            <w:pPr>
              <w:pStyle w:val="Normal6"/>
              <w:rPr>
                <w:bCs/>
                <w:iCs/>
                <w:lang w:val="ro-RO"/>
              </w:rPr>
            </w:pPr>
            <w:r w:rsidRPr="004D3D68">
              <w:rPr>
                <w:lang w:val="ro-RO"/>
              </w:rPr>
              <w:t>(c) fibre de in;</w:t>
            </w:r>
          </w:p>
        </w:tc>
        <w:tc>
          <w:tcPr>
            <w:tcW w:w="4876" w:type="dxa"/>
            <w:hideMark/>
          </w:tcPr>
          <w:p w:rsidR="008F5155" w:rsidRPr="004D3D68" w:rsidP="001F1BA5" w14:paraId="49F499C5" w14:textId="77777777">
            <w:pPr>
              <w:pStyle w:val="Normal6"/>
              <w:rPr>
                <w:bCs/>
                <w:iCs/>
                <w:szCs w:val="24"/>
                <w:lang w:val="ro-RO"/>
              </w:rPr>
            </w:pPr>
            <w:r w:rsidRPr="004D3D68">
              <w:rPr>
                <w:lang w:val="ro-RO"/>
              </w:rPr>
              <w:t>(c) fibre de in;</w:t>
            </w:r>
          </w:p>
        </w:tc>
      </w:tr>
      <w:tr w14:paraId="0290DB8D"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045CF56" w14:textId="77777777">
            <w:pPr>
              <w:pStyle w:val="Normal6"/>
              <w:rPr>
                <w:lang w:val="ro-RO"/>
              </w:rPr>
            </w:pPr>
            <w:r w:rsidRPr="004D3D68">
              <w:rPr>
                <w:lang w:val="ro-RO"/>
              </w:rPr>
              <w:t>(d) carne proaspătă sau refrigerată de la bovine cu vârsta de opt luni sau mai mult;</w:t>
            </w:r>
          </w:p>
        </w:tc>
        <w:tc>
          <w:tcPr>
            <w:tcW w:w="4876" w:type="dxa"/>
            <w:hideMark/>
          </w:tcPr>
          <w:p w:rsidR="008F5155" w:rsidRPr="004D3D68" w:rsidP="001F1BA5" w14:paraId="612FD1CF" w14:textId="77777777">
            <w:pPr>
              <w:pStyle w:val="Normal6"/>
              <w:rPr>
                <w:bCs/>
                <w:iCs/>
                <w:szCs w:val="24"/>
                <w:lang w:val="ro-RO"/>
              </w:rPr>
            </w:pPr>
            <w:r w:rsidRPr="004D3D68">
              <w:rPr>
                <w:lang w:val="ro-RO"/>
              </w:rPr>
              <w:t>(d) carne proaspătă sau refrigerată de la bovine cu vârsta de opt luni sau mai mult;</w:t>
            </w:r>
          </w:p>
        </w:tc>
      </w:tr>
      <w:tr w14:paraId="515BF8C3"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A43728A" w14:textId="77777777">
            <w:pPr>
              <w:pStyle w:val="Normal6"/>
              <w:rPr>
                <w:lang w:val="ro-RO"/>
              </w:rPr>
            </w:pPr>
            <w:r w:rsidRPr="004D3D68">
              <w:rPr>
                <w:lang w:val="ro-RO"/>
              </w:rPr>
              <w:t>(e) unt produs din smântână obținută direct și exclusiv din lapte de vacă;</w:t>
            </w:r>
          </w:p>
        </w:tc>
        <w:tc>
          <w:tcPr>
            <w:tcW w:w="4876" w:type="dxa"/>
            <w:hideMark/>
          </w:tcPr>
          <w:p w:rsidR="008F5155" w:rsidRPr="004D3D68" w:rsidP="001F1BA5" w14:paraId="588DC218" w14:textId="77777777">
            <w:pPr>
              <w:pStyle w:val="Normal6"/>
              <w:rPr>
                <w:bCs/>
                <w:iCs/>
                <w:szCs w:val="24"/>
                <w:lang w:val="ro-RO"/>
              </w:rPr>
            </w:pPr>
            <w:r w:rsidRPr="004D3D68">
              <w:rPr>
                <w:lang w:val="ro-RO"/>
              </w:rPr>
              <w:t>(e) unt produs din smântână obținută direct și exclusiv din lapte de vacă;</w:t>
            </w:r>
          </w:p>
        </w:tc>
      </w:tr>
      <w:tr w14:paraId="0B78B1B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0632A87" w14:textId="77777777">
            <w:pPr>
              <w:pStyle w:val="Normal6"/>
              <w:rPr>
                <w:bCs/>
                <w:iCs/>
                <w:lang w:val="ro-RO"/>
              </w:rPr>
            </w:pPr>
            <w:r w:rsidRPr="004D3D68">
              <w:rPr>
                <w:lang w:val="ro-RO"/>
              </w:rPr>
              <w:t>(f) brânză;</w:t>
            </w:r>
          </w:p>
        </w:tc>
        <w:tc>
          <w:tcPr>
            <w:tcW w:w="4876" w:type="dxa"/>
            <w:hideMark/>
          </w:tcPr>
          <w:p w:rsidR="008F5155" w:rsidRPr="004D3D68" w:rsidP="001F1BA5" w14:paraId="07636725" w14:textId="77777777">
            <w:pPr>
              <w:pStyle w:val="Normal6"/>
              <w:rPr>
                <w:bCs/>
                <w:iCs/>
                <w:szCs w:val="24"/>
                <w:lang w:val="ro-RO"/>
              </w:rPr>
            </w:pPr>
            <w:r w:rsidRPr="004D3D68">
              <w:rPr>
                <w:lang w:val="ro-RO"/>
              </w:rPr>
              <w:t>(f) brânză;</w:t>
            </w:r>
          </w:p>
        </w:tc>
      </w:tr>
      <w:tr w14:paraId="3BF9BA4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30466098" w14:textId="77777777">
            <w:pPr>
              <w:pStyle w:val="Normal6"/>
              <w:rPr>
                <w:bCs/>
                <w:iCs/>
                <w:lang w:val="ro-RO"/>
              </w:rPr>
            </w:pPr>
            <w:r w:rsidRPr="004D3D68">
              <w:rPr>
                <w:lang w:val="ro-RO"/>
              </w:rPr>
              <w:t>(g) lapte praf degresat fabricat din lapte de vacă;</w:t>
            </w:r>
          </w:p>
        </w:tc>
        <w:tc>
          <w:tcPr>
            <w:tcW w:w="4876" w:type="dxa"/>
            <w:hideMark/>
          </w:tcPr>
          <w:p w:rsidR="008F5155" w:rsidRPr="004D3D68" w:rsidP="001F1BA5" w14:paraId="16F47A04" w14:textId="77777777">
            <w:pPr>
              <w:pStyle w:val="Normal6"/>
              <w:rPr>
                <w:bCs/>
                <w:iCs/>
                <w:szCs w:val="24"/>
                <w:lang w:val="ro-RO"/>
              </w:rPr>
            </w:pPr>
            <w:r w:rsidRPr="004D3D68">
              <w:rPr>
                <w:lang w:val="ro-RO"/>
              </w:rPr>
              <w:t>(g) lapte praf degresat fabricat din lapte de vacă;</w:t>
            </w:r>
          </w:p>
        </w:tc>
      </w:tr>
      <w:tr w14:paraId="602FA06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66C12ED" w14:textId="77777777">
            <w:pPr>
              <w:pStyle w:val="Normal6"/>
              <w:rPr>
                <w:bCs/>
                <w:iCs/>
                <w:lang w:val="ro-RO"/>
              </w:rPr>
            </w:pPr>
            <w:r w:rsidRPr="004D3D68">
              <w:rPr>
                <w:lang w:val="ro-RO"/>
              </w:rPr>
              <w:t>(h) carne de porc;</w:t>
            </w:r>
          </w:p>
        </w:tc>
        <w:tc>
          <w:tcPr>
            <w:tcW w:w="4876" w:type="dxa"/>
            <w:hideMark/>
          </w:tcPr>
          <w:p w:rsidR="008F5155" w:rsidRPr="004D3D68" w:rsidP="001F1BA5" w14:paraId="2B1F05D6" w14:textId="77777777">
            <w:pPr>
              <w:pStyle w:val="Normal6"/>
              <w:rPr>
                <w:bCs/>
                <w:iCs/>
                <w:szCs w:val="24"/>
                <w:lang w:val="ro-RO"/>
              </w:rPr>
            </w:pPr>
            <w:r w:rsidRPr="004D3D68">
              <w:rPr>
                <w:lang w:val="ro-RO"/>
              </w:rPr>
              <w:t>(h) carne de porc;</w:t>
            </w:r>
          </w:p>
        </w:tc>
      </w:tr>
      <w:tr w14:paraId="15298646"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E29A26E" w14:textId="77777777">
            <w:pPr>
              <w:pStyle w:val="Normal6"/>
              <w:rPr>
                <w:bCs/>
                <w:iCs/>
                <w:lang w:val="ro-RO"/>
              </w:rPr>
            </w:pPr>
            <w:r w:rsidRPr="004D3D68">
              <w:rPr>
                <w:lang w:val="ro-RO"/>
              </w:rPr>
              <w:t>(i) carne de oaie și de capră.</w:t>
            </w:r>
          </w:p>
        </w:tc>
        <w:tc>
          <w:tcPr>
            <w:tcW w:w="4876" w:type="dxa"/>
            <w:hideMark/>
          </w:tcPr>
          <w:p w:rsidR="008F5155" w:rsidRPr="004D3D68" w:rsidP="001F1BA5" w14:paraId="3E4917F9" w14:textId="77777777">
            <w:pPr>
              <w:pStyle w:val="Normal6"/>
              <w:rPr>
                <w:bCs/>
                <w:iCs/>
                <w:szCs w:val="24"/>
                <w:lang w:val="ro-RO"/>
              </w:rPr>
            </w:pPr>
            <w:r w:rsidRPr="004D3D68">
              <w:rPr>
                <w:lang w:val="ro-RO"/>
              </w:rPr>
              <w:t>(i) carne de oaie și de capră</w:t>
            </w:r>
            <w:r w:rsidRPr="004D3D68">
              <w:rPr>
                <w:b/>
                <w:bCs/>
                <w:i/>
                <w:iCs/>
                <w:lang w:val="ro-RO"/>
              </w:rPr>
              <w:t>;</w:t>
            </w:r>
          </w:p>
        </w:tc>
      </w:tr>
      <w:tr w14:paraId="48A448D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510E499" w14:textId="77777777">
            <w:pPr>
              <w:pStyle w:val="Normal6"/>
              <w:rPr>
                <w:lang w:val="ro-RO"/>
              </w:rPr>
            </w:pPr>
          </w:p>
        </w:tc>
        <w:tc>
          <w:tcPr>
            <w:tcW w:w="4876" w:type="dxa"/>
            <w:hideMark/>
          </w:tcPr>
          <w:p w:rsidR="008F5155" w:rsidRPr="004D3D68" w:rsidP="001F1BA5" w14:paraId="241EB220" w14:textId="77777777">
            <w:pPr>
              <w:pStyle w:val="Normal6"/>
              <w:rPr>
                <w:szCs w:val="24"/>
                <w:lang w:val="ro-RO"/>
              </w:rPr>
            </w:pPr>
            <w:r w:rsidRPr="004D3D68">
              <w:rPr>
                <w:b/>
                <w:i/>
                <w:lang w:val="ro-RO"/>
              </w:rPr>
              <w:t>(j) cartofi;</w:t>
            </w:r>
          </w:p>
        </w:tc>
      </w:tr>
      <w:tr w14:paraId="10512F1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18C6548" w14:textId="77777777">
            <w:pPr>
              <w:pStyle w:val="Normal6"/>
              <w:rPr>
                <w:lang w:val="ro-RO"/>
              </w:rPr>
            </w:pPr>
          </w:p>
        </w:tc>
        <w:tc>
          <w:tcPr>
            <w:tcW w:w="4876" w:type="dxa"/>
            <w:hideMark/>
          </w:tcPr>
          <w:p w:rsidR="008F5155" w:rsidRPr="004D3D68" w:rsidP="001F1BA5" w14:paraId="621665ED" w14:textId="77777777">
            <w:pPr>
              <w:pStyle w:val="Normal6"/>
              <w:rPr>
                <w:szCs w:val="24"/>
                <w:lang w:val="ro-RO"/>
              </w:rPr>
            </w:pPr>
            <w:r w:rsidRPr="004D3D68">
              <w:rPr>
                <w:b/>
                <w:i/>
                <w:lang w:val="ro-RO"/>
              </w:rPr>
              <w:t>(k) orez</w:t>
            </w:r>
            <w:r w:rsidRPr="004D3D68">
              <w:rPr>
                <w:lang w:val="ro-RO"/>
              </w:rPr>
              <w:t>.</w:t>
            </w:r>
            <w:r w:rsidRPr="004D3D68">
              <w:rPr>
                <w:b/>
                <w:i/>
                <w:lang w:val="ro-RO"/>
              </w:rPr>
              <w:t>”</w:t>
            </w:r>
          </w:p>
        </w:tc>
      </w:tr>
    </w:tbl>
    <w:p w:rsidR="008F5155" w:rsidRPr="004D3D68" w:rsidP="008F5155" w14:paraId="1588076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E8FEA6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2206D47" w14:textId="77777777">
      <w:pPr>
        <w:pStyle w:val="Normal12Italic"/>
        <w:rPr>
          <w:noProof w:val="0"/>
          <w:lang w:val="ro-RO"/>
        </w:rPr>
      </w:pPr>
      <w:r w:rsidRPr="004D3D68">
        <w:rPr>
          <w:lang w:val="ro-RO"/>
        </w:rPr>
        <w:t>Ajutorul pentru depozitarea privată ar trebui să fie disponibil pentru toate brânzeturile și pentru caș, nu doar pentru cele protejate de o denumire de origine protejată (DOP) sau de o indicație geografică protejată (IGP), deoarece toate aceste produse pot fi afectate de perturbări grave ale pieței.</w:t>
      </w:r>
    </w:p>
    <w:p w:rsidR="008F5155" w:rsidRPr="004D3D68" w:rsidP="008F5155" w14:paraId="010CF9F0" w14:textId="77777777">
      <w:r w:rsidRPr="004D3D68">
        <w:rPr>
          <w:rStyle w:val="HideTWBExt"/>
        </w:rPr>
        <w:t>&lt;/AmendB&gt;</w:t>
      </w:r>
    </w:p>
    <w:p w:rsidR="008F5155" w:rsidRPr="004D3D68" w:rsidP="008F5155" w14:paraId="4D85265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428</w:t>
      </w:r>
      <w:r w:rsidRPr="004D3D68">
        <w:rPr>
          <w:rStyle w:val="HideTWBExt"/>
          <w:b w:val="0"/>
          <w:lang w:val="ro-RO"/>
        </w:rPr>
        <w:t>&lt;/NumAmB&gt;</w:t>
      </w:r>
    </w:p>
    <w:p w:rsidR="008F5155" w:rsidRPr="004D3D68" w:rsidP="008F5155" w14:paraId="081D3A6B"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6456C7AD" w14:textId="77777777">
      <w:r w:rsidRPr="004D3D68">
        <w:rPr>
          <w:rStyle w:val="HideTWBExt"/>
        </w:rPr>
        <w:t>&lt;/RepeatBlock-By&gt;</w:t>
      </w:r>
    </w:p>
    <w:p w:rsidR="008F5155" w:rsidRPr="004D3D68" w:rsidP="008F5155" w14:paraId="7037298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F40757D"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36E7E94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9EDB484" w14:textId="77777777">
      <w:r w:rsidRPr="004D3D68">
        <w:rPr>
          <w:rStyle w:val="HideTWBExt"/>
        </w:rPr>
        <w:t>&lt;Article2&gt;</w:t>
      </w:r>
      <w:r w:rsidRPr="004D3D68">
        <w:t>Articolul 17 – paragraful 1 – litera f</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5FBB14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F3316BA" w14:textId="77777777">
            <w:pPr>
              <w:keepNext/>
            </w:pPr>
          </w:p>
        </w:tc>
      </w:tr>
      <w:tr w14:paraId="347B2806"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33CC536C" w14:textId="77777777">
            <w:pPr>
              <w:pStyle w:val="ColumnHeading"/>
              <w:keepNext/>
              <w:rPr>
                <w:lang w:val="ro-RO"/>
              </w:rPr>
            </w:pPr>
            <w:r w:rsidRPr="004D3D68">
              <w:rPr>
                <w:lang w:val="ro-RO"/>
              </w:rPr>
              <w:t>Textul în vigoare</w:t>
            </w:r>
          </w:p>
        </w:tc>
        <w:tc>
          <w:tcPr>
            <w:tcW w:w="4876" w:type="dxa"/>
            <w:hideMark/>
          </w:tcPr>
          <w:p w:rsidR="008F5155" w:rsidRPr="004D3D68" w:rsidP="001F1BA5" w14:paraId="40A92848" w14:textId="77777777">
            <w:pPr>
              <w:pStyle w:val="ColumnHeading"/>
              <w:keepNext/>
              <w:rPr>
                <w:lang w:val="ro-RO"/>
              </w:rPr>
            </w:pPr>
            <w:r w:rsidRPr="004D3D68">
              <w:rPr>
                <w:lang w:val="ro-RO"/>
              </w:rPr>
              <w:t>Amendamentul</w:t>
            </w:r>
          </w:p>
        </w:tc>
      </w:tr>
      <w:tr w14:paraId="1F54B4D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3BB4E29" w14:textId="77777777">
            <w:pPr>
              <w:pStyle w:val="Normal6"/>
              <w:rPr>
                <w:lang w:val="ro-RO"/>
              </w:rPr>
            </w:pPr>
          </w:p>
        </w:tc>
        <w:tc>
          <w:tcPr>
            <w:tcW w:w="4876" w:type="dxa"/>
            <w:hideMark/>
          </w:tcPr>
          <w:p w:rsidR="008F5155" w:rsidRPr="004D3D68" w:rsidP="001F1BA5" w14:paraId="73B26EE1" w14:textId="77777777">
            <w:pPr>
              <w:pStyle w:val="Normal6"/>
              <w:rPr>
                <w:szCs w:val="24"/>
                <w:lang w:val="ro-RO"/>
              </w:rPr>
            </w:pPr>
            <w:r w:rsidRPr="004D3D68">
              <w:rPr>
                <w:b/>
                <w:i/>
                <w:lang w:val="ro-RO"/>
              </w:rPr>
              <w:t>(7a)</w:t>
            </w:r>
            <w:r w:rsidRPr="004D3D68">
              <w:rPr>
                <w:b/>
                <w:i/>
                <w:lang w:val="ro-RO"/>
              </w:rPr>
              <w:tab/>
            </w:r>
            <w:r w:rsidRPr="004D3D68">
              <w:rPr>
                <w:b/>
                <w:bCs/>
                <w:i/>
                <w:iCs/>
                <w:lang w:val="ro-RO"/>
              </w:rPr>
              <w:t>Articolul 17 se modifică după cum urmează:</w:t>
            </w:r>
          </w:p>
        </w:tc>
      </w:tr>
      <w:tr w14:paraId="620F25D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FAA3C67" w14:textId="77777777">
            <w:pPr>
              <w:pStyle w:val="Normal6"/>
              <w:rPr>
                <w:lang w:val="ro-RO"/>
              </w:rPr>
            </w:pPr>
          </w:p>
        </w:tc>
        <w:tc>
          <w:tcPr>
            <w:tcW w:w="4876" w:type="dxa"/>
            <w:hideMark/>
          </w:tcPr>
          <w:p w:rsidR="008F5155" w:rsidRPr="004D3D68" w:rsidP="001F1BA5" w14:paraId="10DBF9E9" w14:textId="0B4E3DC3">
            <w:pPr>
              <w:pStyle w:val="Normal6"/>
              <w:rPr>
                <w:szCs w:val="24"/>
                <w:lang w:val="ro-RO"/>
              </w:rPr>
            </w:pPr>
            <w:r w:rsidRPr="004D3D68">
              <w:rPr>
                <w:b/>
                <w:bCs/>
                <w:i/>
                <w:iCs/>
                <w:lang w:val="ro-RO"/>
              </w:rPr>
              <w:t>(a)</w:t>
            </w:r>
            <w:r w:rsidRPr="004D3D68">
              <w:rPr>
                <w:lang w:val="ro-RO"/>
              </w:rPr>
              <w:t xml:space="preserve"> </w:t>
            </w:r>
            <w:r w:rsidRPr="004D3D68">
              <w:rPr>
                <w:b/>
                <w:bCs/>
                <w:i/>
                <w:iCs/>
                <w:lang w:val="ro-RO"/>
              </w:rPr>
              <w:t>litera (f)</w:t>
            </w:r>
            <w:r w:rsidRPr="004D3D68">
              <w:rPr>
                <w:lang w:val="ro-RO"/>
              </w:rPr>
              <w:t xml:space="preserve"> </w:t>
            </w:r>
            <w:r w:rsidRPr="004D3D68">
              <w:rPr>
                <w:b/>
                <w:bCs/>
                <w:i/>
                <w:iCs/>
                <w:lang w:val="ro-RO"/>
              </w:rPr>
              <w:t>de la primul paragraf</w:t>
            </w:r>
            <w:r w:rsidRPr="004D3D68">
              <w:rPr>
                <w:lang w:val="ro-RO"/>
              </w:rPr>
              <w:t xml:space="preserve"> </w:t>
            </w:r>
            <w:r w:rsidRPr="004D3D68">
              <w:rPr>
                <w:b/>
                <w:bCs/>
                <w:i/>
                <w:iCs/>
                <w:lang w:val="ro-RO"/>
              </w:rPr>
              <w:t>se înlocuiește cu următorul text:</w:t>
            </w:r>
          </w:p>
        </w:tc>
      </w:tr>
      <w:tr w14:paraId="767C25F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A2BFD99" w14:textId="77777777">
            <w:pPr>
              <w:pStyle w:val="Normal6"/>
              <w:rPr>
                <w:bCs/>
                <w:iCs/>
                <w:lang w:val="ro-RO"/>
              </w:rPr>
            </w:pPr>
            <w:r w:rsidRPr="004D3D68">
              <w:rPr>
                <w:lang w:val="ro-RO"/>
              </w:rPr>
              <w:t>(f) brânză;</w:t>
            </w:r>
          </w:p>
        </w:tc>
        <w:tc>
          <w:tcPr>
            <w:tcW w:w="4876" w:type="dxa"/>
            <w:hideMark/>
          </w:tcPr>
          <w:p w:rsidR="008F5155" w:rsidRPr="004D3D68" w:rsidP="001F1BA5" w14:paraId="04ACDBE2" w14:textId="77777777">
            <w:pPr>
              <w:pStyle w:val="Normal6"/>
              <w:rPr>
                <w:szCs w:val="24"/>
                <w:lang w:val="ro-RO"/>
              </w:rPr>
            </w:pPr>
            <w:r w:rsidRPr="004D3D68">
              <w:rPr>
                <w:lang w:val="ro-RO"/>
              </w:rPr>
              <w:t xml:space="preserve">(f) brânză </w:t>
            </w:r>
            <w:r w:rsidRPr="004D3D68">
              <w:rPr>
                <w:b/>
                <w:bCs/>
                <w:i/>
                <w:iCs/>
                <w:lang w:val="ro-RO"/>
              </w:rPr>
              <w:t>și caș produse în Uniune</w:t>
            </w:r>
            <w:r w:rsidRPr="004D3D68">
              <w:rPr>
                <w:lang w:val="ro-RO"/>
              </w:rPr>
              <w:t>;</w:t>
            </w:r>
          </w:p>
        </w:tc>
      </w:tr>
      <w:tr w14:paraId="5785CCD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3C99621" w14:textId="77777777">
            <w:pPr>
              <w:pStyle w:val="Normal6"/>
              <w:rPr>
                <w:lang w:val="ro-RO"/>
              </w:rPr>
            </w:pPr>
          </w:p>
        </w:tc>
        <w:tc>
          <w:tcPr>
            <w:tcW w:w="4876" w:type="dxa"/>
          </w:tcPr>
          <w:p w:rsidR="008F5155" w:rsidRPr="004D3D68" w:rsidP="001F1BA5" w14:paraId="37912D5B" w14:textId="77777777">
            <w:pPr>
              <w:pStyle w:val="Normal6"/>
              <w:rPr>
                <w:szCs w:val="24"/>
                <w:lang w:val="ro-RO"/>
              </w:rPr>
            </w:pPr>
          </w:p>
        </w:tc>
      </w:tr>
    </w:tbl>
    <w:p w:rsidR="008F5155" w:rsidRPr="004D3D68" w:rsidP="008F5155" w14:paraId="430FD9E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52263FB0" w14:textId="77777777">
      <w:pPr>
        <w:pStyle w:val="CrossRef"/>
        <w:rPr>
          <w:lang w:val="ro-RO"/>
        </w:rPr>
      </w:pPr>
      <w:r w:rsidRPr="004D3D68">
        <w:rPr>
          <w:lang w:val="ro-RO"/>
        </w:rPr>
        <w:t>(32013R1308)</w:t>
      </w:r>
    </w:p>
    <w:p w:rsidR="008F5155" w:rsidRPr="004D3D68" w:rsidP="008F5155" w14:paraId="2066308F" w14:textId="77777777">
      <w:r w:rsidRPr="004D3D68">
        <w:rPr>
          <w:rStyle w:val="HideTWBExt"/>
        </w:rPr>
        <w:t>&lt;/AmendB&gt;</w:t>
      </w:r>
    </w:p>
    <w:p w:rsidR="008F5155" w:rsidRPr="004D3D68" w:rsidP="008F5155" w14:paraId="58C9598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429</w:t>
      </w:r>
      <w:r w:rsidRPr="004D3D68">
        <w:rPr>
          <w:rStyle w:val="HideTWBExt"/>
          <w:b w:val="0"/>
          <w:lang w:val="ro-RO"/>
        </w:rPr>
        <w:t>&lt;/NumAmB&gt;</w:t>
      </w:r>
    </w:p>
    <w:p w:rsidR="008F5155" w:rsidRPr="004D3D68" w:rsidP="008F5155" w14:paraId="3F7D317E"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40E07C40"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7F0B760B" w14:textId="77777777">
      <w:r w:rsidRPr="004D3D68">
        <w:rPr>
          <w:rStyle w:val="HideTWBExt"/>
        </w:rPr>
        <w:t>&lt;/RepeatBlock-By&gt;</w:t>
      </w:r>
    </w:p>
    <w:p w:rsidR="008F5155" w:rsidRPr="004D3D68" w:rsidP="008F5155" w14:paraId="75BC792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A81DD35"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4310321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5D7AA9" w14:textId="77777777">
      <w:r w:rsidRPr="004D3D68">
        <w:rPr>
          <w:rStyle w:val="HideTWBExt"/>
        </w:rPr>
        <w:t>&lt;Article2&gt;</w:t>
      </w:r>
      <w:r w:rsidRPr="004D3D68">
        <w:t>Articolul 17 – paragraful 1 – litera ia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35B12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0377FFC" w14:textId="77777777">
            <w:pPr>
              <w:keepNext/>
            </w:pPr>
          </w:p>
        </w:tc>
      </w:tr>
      <w:tr w14:paraId="299CBC6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2DAE1E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218B9CD" w14:textId="77777777">
            <w:pPr>
              <w:pStyle w:val="ColumnHeading"/>
              <w:keepNext/>
              <w:rPr>
                <w:lang w:val="ro-RO"/>
              </w:rPr>
            </w:pPr>
            <w:r w:rsidRPr="004D3D68">
              <w:rPr>
                <w:lang w:val="ro-RO"/>
              </w:rPr>
              <w:t>Amendamentul</w:t>
            </w:r>
          </w:p>
        </w:tc>
      </w:tr>
      <w:tr w14:paraId="05CEDF2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CF3839E" w14:textId="77777777">
            <w:pPr>
              <w:pStyle w:val="Normal6"/>
              <w:rPr>
                <w:lang w:val="ro-RO"/>
              </w:rPr>
            </w:pPr>
          </w:p>
        </w:tc>
        <w:tc>
          <w:tcPr>
            <w:tcW w:w="4876" w:type="dxa"/>
            <w:hideMark/>
          </w:tcPr>
          <w:p w:rsidR="008F5155" w:rsidRPr="004D3D68" w:rsidP="001F1BA5" w14:paraId="250D2EF3" w14:textId="77777777">
            <w:pPr>
              <w:pStyle w:val="Normal6"/>
              <w:rPr>
                <w:szCs w:val="24"/>
                <w:lang w:val="ro-RO"/>
              </w:rPr>
            </w:pPr>
            <w:r w:rsidRPr="004D3D68">
              <w:rPr>
                <w:b/>
                <w:i/>
                <w:lang w:val="ro-RO"/>
              </w:rPr>
              <w:t>(7a)</w:t>
            </w:r>
            <w:r w:rsidRPr="004D3D68">
              <w:rPr>
                <w:b/>
                <w:i/>
                <w:lang w:val="ro-RO"/>
              </w:rPr>
              <w:tab/>
              <w:t>La articolul 17 primul paragraf, se adaugă următoarea literă:</w:t>
            </w:r>
          </w:p>
        </w:tc>
      </w:tr>
      <w:tr w14:paraId="1208C54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C535120" w14:textId="77777777">
            <w:pPr>
              <w:pStyle w:val="Normal6"/>
              <w:rPr>
                <w:lang w:val="ro-RO"/>
              </w:rPr>
            </w:pPr>
          </w:p>
        </w:tc>
        <w:tc>
          <w:tcPr>
            <w:tcW w:w="4876" w:type="dxa"/>
            <w:hideMark/>
          </w:tcPr>
          <w:p w:rsidR="008F5155" w:rsidRPr="004D3D68" w:rsidP="001F1BA5" w14:paraId="535C2BCA" w14:textId="77777777">
            <w:pPr>
              <w:pStyle w:val="Normal6"/>
              <w:rPr>
                <w:szCs w:val="24"/>
                <w:lang w:val="ro-RO"/>
              </w:rPr>
            </w:pPr>
            <w:r w:rsidRPr="004D3D68">
              <w:rPr>
                <w:b/>
                <w:i/>
                <w:lang w:val="ro-RO"/>
              </w:rPr>
              <w:t>„(j) leguminoase;”</w:t>
            </w:r>
          </w:p>
        </w:tc>
      </w:tr>
    </w:tbl>
    <w:p w:rsidR="008F5155" w:rsidRPr="004D3D68" w:rsidP="008F5155" w14:paraId="7584963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A83DE59" w14:textId="77777777">
      <w:r w:rsidRPr="004D3D68">
        <w:rPr>
          <w:rStyle w:val="HideTWBExt"/>
        </w:rPr>
        <w:t>&lt;/AmendB&gt;</w:t>
      </w:r>
    </w:p>
    <w:p w:rsidR="008F5155" w:rsidRPr="004D3D68" w:rsidP="008F5155" w14:paraId="29B9F5C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430</w:t>
      </w:r>
      <w:r w:rsidRPr="004D3D68">
        <w:rPr>
          <w:rStyle w:val="HideTWBExt"/>
          <w:b w:val="0"/>
          <w:lang w:val="ro-RO"/>
        </w:rPr>
        <w:t>&lt;/NumAmB&gt;</w:t>
      </w:r>
    </w:p>
    <w:p w:rsidR="008F5155" w:rsidRPr="004D3D68" w:rsidP="008F5155" w14:paraId="5E17D10D" w14:textId="77777777">
      <w:pPr>
        <w:pStyle w:val="NormalBold"/>
      </w:pPr>
      <w:r w:rsidRPr="004D3D68">
        <w:rPr>
          <w:rStyle w:val="HideTWBExt"/>
          <w:b w:val="0"/>
        </w:rPr>
        <w:t>&lt;RepeatBlock-By&gt;&lt;Members&gt;</w:t>
      </w:r>
      <w:r w:rsidRPr="004D3D68">
        <w:t xml:space="preserve">Carmen Crespo Díaz, Esther Herranz García, Susana Solís </w:t>
      </w:r>
      <w:r w:rsidRPr="004D3D68">
        <w:t>Pérez, Juan Ignacio Zoido Álvarez, Antonio López-Istúriz White, Elena Nevado del Campo</w:t>
      </w:r>
      <w:r w:rsidRPr="004D3D68">
        <w:rPr>
          <w:rStyle w:val="HideTWBExt"/>
          <w:b w:val="0"/>
        </w:rPr>
        <w:t>&lt;/Members&gt;</w:t>
      </w:r>
    </w:p>
    <w:p w:rsidR="008F5155" w:rsidRPr="004D3D68" w:rsidP="008F5155" w14:paraId="52BBCB2B" w14:textId="77777777">
      <w:r w:rsidRPr="004D3D68">
        <w:rPr>
          <w:rStyle w:val="HideTWBExt"/>
        </w:rPr>
        <w:t>&lt;/RepeatBlock-By&gt;</w:t>
      </w:r>
    </w:p>
    <w:p w:rsidR="008F5155" w:rsidRPr="004D3D68" w:rsidP="008F5155" w14:paraId="096E1C9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04BC33E"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558DFB1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2E570F9" w14:textId="77777777">
      <w:r w:rsidRPr="004D3D68">
        <w:rPr>
          <w:rStyle w:val="HideTWBExt"/>
        </w:rPr>
        <w:t>&lt;Article2&gt;</w:t>
      </w:r>
      <w:r w:rsidRPr="004D3D68">
        <w:t>Articolul 17 – paragraful 2</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AC98B9A"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772BEA54" w14:textId="77777777">
            <w:pPr>
              <w:keepNext/>
            </w:pPr>
          </w:p>
        </w:tc>
      </w:tr>
      <w:tr w14:paraId="29ED0395"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0FD9326" w14:textId="77777777">
            <w:pPr>
              <w:pStyle w:val="ColumnHeading"/>
              <w:keepNext/>
              <w:rPr>
                <w:lang w:val="ro-RO"/>
              </w:rPr>
            </w:pPr>
            <w:r w:rsidRPr="004D3D68">
              <w:rPr>
                <w:lang w:val="ro-RO"/>
              </w:rPr>
              <w:t>Textul în vigoare</w:t>
            </w:r>
          </w:p>
        </w:tc>
        <w:tc>
          <w:tcPr>
            <w:tcW w:w="4876" w:type="dxa"/>
            <w:hideMark/>
          </w:tcPr>
          <w:p w:rsidR="008F5155" w:rsidRPr="004D3D68" w:rsidP="001F1BA5" w14:paraId="2B02EA8E" w14:textId="77777777">
            <w:pPr>
              <w:pStyle w:val="ColumnHeading"/>
              <w:keepNext/>
              <w:rPr>
                <w:lang w:val="ro-RO"/>
              </w:rPr>
            </w:pPr>
            <w:r w:rsidRPr="004D3D68">
              <w:rPr>
                <w:lang w:val="ro-RO"/>
              </w:rPr>
              <w:t>Amendamentul</w:t>
            </w:r>
          </w:p>
        </w:tc>
      </w:tr>
      <w:tr w14:paraId="40A1EE8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4AF353D" w14:textId="77777777">
            <w:pPr>
              <w:pStyle w:val="Normal6"/>
              <w:rPr>
                <w:lang w:val="ro-RO"/>
              </w:rPr>
            </w:pPr>
          </w:p>
        </w:tc>
        <w:tc>
          <w:tcPr>
            <w:tcW w:w="4876" w:type="dxa"/>
            <w:hideMark/>
          </w:tcPr>
          <w:p w:rsidR="008F5155" w:rsidRPr="004D3D68" w:rsidP="001F1BA5" w14:paraId="509A0AEC" w14:textId="77777777">
            <w:pPr>
              <w:pStyle w:val="Normal6"/>
              <w:rPr>
                <w:szCs w:val="24"/>
                <w:lang w:val="ro-RO"/>
              </w:rPr>
            </w:pPr>
            <w:r w:rsidRPr="004D3D68">
              <w:rPr>
                <w:b/>
                <w:i/>
                <w:lang w:val="ro-RO"/>
              </w:rPr>
              <w:t>(7a)</w:t>
            </w:r>
            <w:r w:rsidRPr="004D3D68">
              <w:rPr>
                <w:b/>
                <w:i/>
                <w:lang w:val="ro-RO"/>
              </w:rPr>
              <w:tab/>
            </w:r>
            <w:r w:rsidRPr="004D3D68">
              <w:rPr>
                <w:b/>
                <w:bCs/>
                <w:i/>
                <w:iCs/>
                <w:lang w:val="ro-RO"/>
              </w:rPr>
              <w:t>Articolul 17 se modifică după cum urmează:</w:t>
            </w:r>
          </w:p>
        </w:tc>
      </w:tr>
      <w:tr w14:paraId="5EF20C3F"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F4989DE" w14:textId="5790A495">
            <w:pPr>
              <w:pStyle w:val="Normal6"/>
              <w:rPr>
                <w:lang w:val="ro-RO"/>
              </w:rPr>
            </w:pPr>
            <w:r w:rsidRPr="004D3D68">
              <w:rPr>
                <w:b/>
                <w:i/>
                <w:lang w:val="ro-RO"/>
              </w:rPr>
              <w:t xml:space="preserve">litera (f) </w:t>
            </w:r>
            <w:r w:rsidRPr="004D3D68">
              <w:rPr>
                <w:b/>
                <w:bCs/>
                <w:i/>
                <w:iCs/>
                <w:lang w:val="ro-RO"/>
              </w:rPr>
              <w:t xml:space="preserve">de la primul </w:t>
            </w:r>
            <w:r w:rsidRPr="004D3D68">
              <w:rPr>
                <w:lang w:val="ro-RO"/>
              </w:rPr>
              <w:t xml:space="preserve">paragraf </w:t>
            </w:r>
            <w:r w:rsidRPr="004D3D68">
              <w:rPr>
                <w:b/>
                <w:bCs/>
                <w:i/>
                <w:iCs/>
                <w:lang w:val="ro-RO"/>
              </w:rPr>
              <w:t>se aplică doar în cazul brânzei care beneficiază de o denumire de origine protejată sau de o indicație geografică protejată în temeiul Regulamentului (CE) nr. 1151/2012, care este depozitată pentru o perioadă care depășește durata de maturare prevăzută în caietul de sarcini al produsului menționat la articolul 7 din regulamentul respectiv și/sau pentru o perioadă de maturare care contribuie la sporirea valorii brânzei</w:t>
            </w:r>
            <w:r w:rsidRPr="004D3D68">
              <w:rPr>
                <w:lang w:val="ro-RO"/>
              </w:rPr>
              <w:t>.</w:t>
            </w:r>
          </w:p>
        </w:tc>
        <w:tc>
          <w:tcPr>
            <w:tcW w:w="4876" w:type="dxa"/>
            <w:hideMark/>
          </w:tcPr>
          <w:p w:rsidR="008F5155" w:rsidRPr="004D3D68" w:rsidP="001F1BA5" w14:paraId="633AB9AD" w14:textId="6306C2B7">
            <w:pPr>
              <w:pStyle w:val="Normal6"/>
              <w:rPr>
                <w:szCs w:val="24"/>
                <w:lang w:val="ro-RO"/>
              </w:rPr>
            </w:pPr>
            <w:r w:rsidRPr="004D3D68">
              <w:rPr>
                <w:b/>
                <w:i/>
                <w:lang w:val="ro-RO"/>
              </w:rPr>
              <w:t xml:space="preserve">(b) </w:t>
            </w:r>
            <w:r w:rsidRPr="004D3D68">
              <w:rPr>
                <w:b/>
                <w:bCs/>
                <w:i/>
                <w:iCs/>
                <w:lang w:val="ro-RO"/>
              </w:rPr>
              <w:t xml:space="preserve">al doilea </w:t>
            </w:r>
            <w:r w:rsidRPr="004D3D68">
              <w:rPr>
                <w:lang w:val="ro-RO"/>
              </w:rPr>
              <w:t>paragraf</w:t>
            </w:r>
            <w:r w:rsidRPr="004D3D68">
              <w:rPr>
                <w:b/>
                <w:bCs/>
                <w:i/>
                <w:iCs/>
                <w:lang w:val="ro-RO"/>
              </w:rPr>
              <w:t xml:space="preserve"> se elimină</w:t>
            </w:r>
            <w:r w:rsidRPr="004D3D68">
              <w:rPr>
                <w:lang w:val="ro-RO"/>
              </w:rPr>
              <w:t>.</w:t>
            </w:r>
          </w:p>
        </w:tc>
      </w:tr>
    </w:tbl>
    <w:p w:rsidR="008F5155" w:rsidRPr="004D3D68" w:rsidP="008F5155" w14:paraId="06CCA40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73BD83E5" w14:textId="77777777">
      <w:pPr>
        <w:pStyle w:val="CrossRef"/>
        <w:rPr>
          <w:lang w:val="ro-RO"/>
        </w:rPr>
      </w:pPr>
      <w:r w:rsidRPr="004D3D68">
        <w:rPr>
          <w:lang w:val="ro-RO"/>
        </w:rPr>
        <w:t>(32013R1308)</w:t>
      </w:r>
    </w:p>
    <w:p w:rsidR="008F5155" w:rsidRPr="004D3D68" w:rsidP="008F5155" w14:paraId="4879E2D9" w14:textId="77777777">
      <w:r w:rsidRPr="004D3D68">
        <w:rPr>
          <w:rStyle w:val="HideTWBExt"/>
        </w:rPr>
        <w:t>&lt;/AmendB&gt;</w:t>
      </w:r>
    </w:p>
    <w:p w:rsidR="008F5155" w:rsidRPr="004D3D68" w:rsidP="008F5155" w14:paraId="02F6C81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431</w:t>
      </w:r>
      <w:r w:rsidRPr="004D3D68">
        <w:rPr>
          <w:rStyle w:val="HideTWBExt"/>
          <w:b w:val="0"/>
          <w:lang w:val="ro-RO"/>
        </w:rPr>
        <w:t>&lt;/NumAmB&gt;</w:t>
      </w:r>
    </w:p>
    <w:p w:rsidR="008F5155" w:rsidRPr="004D3D68" w:rsidP="008F5155" w14:paraId="5066C0A5"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10F94CD1" w14:textId="77777777">
      <w:r w:rsidRPr="004D3D68">
        <w:rPr>
          <w:rStyle w:val="HideTWBExt"/>
        </w:rPr>
        <w:t>&lt;/RepeatBlock-By&gt;</w:t>
      </w:r>
    </w:p>
    <w:p w:rsidR="008F5155" w:rsidRPr="004D3D68" w:rsidP="008F5155" w14:paraId="4704B45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A87FD5F" w14:textId="77777777">
      <w:pPr>
        <w:pStyle w:val="NormalBold"/>
      </w:pPr>
      <w:r w:rsidRPr="004D3D68">
        <w:rPr>
          <w:rStyle w:val="HideTWBExt"/>
          <w:b w:val="0"/>
        </w:rPr>
        <w:t>&lt;Article&gt;</w:t>
      </w:r>
      <w:r w:rsidRPr="004D3D68">
        <w:t>Articolul 1 – paragraful 1 – punctul 7</w:t>
      </w:r>
      <w:r w:rsidRPr="004D3D68">
        <w:rPr>
          <w:rStyle w:val="HideTWBExt"/>
          <w:b w:val="0"/>
        </w:rPr>
        <w:t>&lt;/Article&gt;</w:t>
      </w:r>
    </w:p>
    <w:p w:rsidR="008F5155" w:rsidRPr="004D3D68" w:rsidP="008F5155" w14:paraId="6E0FF81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5AD1DE9" w14:textId="77777777">
      <w:r w:rsidRPr="004D3D68">
        <w:rPr>
          <w:rStyle w:val="HideTWBExt"/>
        </w:rPr>
        <w:t>&lt;Article2&gt;</w:t>
      </w:r>
      <w:r w:rsidRPr="004D3D68">
        <w:t>Articolul 17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4204A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D615D39" w14:textId="77777777">
            <w:pPr>
              <w:keepNext/>
            </w:pPr>
          </w:p>
        </w:tc>
      </w:tr>
      <w:tr w14:paraId="33AE70A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EB8AC2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DB0D37E" w14:textId="77777777">
            <w:pPr>
              <w:pStyle w:val="ColumnHeading"/>
              <w:keepNext/>
              <w:rPr>
                <w:lang w:val="ro-RO"/>
              </w:rPr>
            </w:pPr>
            <w:r w:rsidRPr="004D3D68">
              <w:rPr>
                <w:lang w:val="ro-RO"/>
              </w:rPr>
              <w:t>Amendamentul</w:t>
            </w:r>
          </w:p>
        </w:tc>
      </w:tr>
      <w:tr w14:paraId="7E523A5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6237AAC" w14:textId="77777777">
            <w:pPr>
              <w:pStyle w:val="Normal6"/>
              <w:rPr>
                <w:lang w:val="ro-RO"/>
              </w:rPr>
            </w:pPr>
          </w:p>
        </w:tc>
        <w:tc>
          <w:tcPr>
            <w:tcW w:w="4876" w:type="dxa"/>
            <w:hideMark/>
          </w:tcPr>
          <w:p w:rsidR="008F5155" w:rsidRPr="004D3D68" w:rsidP="001F1BA5" w14:paraId="5A25FC70" w14:textId="77777777">
            <w:pPr>
              <w:pStyle w:val="Normal6"/>
              <w:rPr>
                <w:szCs w:val="24"/>
                <w:lang w:val="ro-RO"/>
              </w:rPr>
            </w:pPr>
            <w:r w:rsidRPr="004D3D68">
              <w:rPr>
                <w:b/>
                <w:i/>
                <w:lang w:val="ro-RO"/>
              </w:rPr>
              <w:t>Articolul 17a – Mecanismul european de reasigurare agricolă</w:t>
            </w:r>
          </w:p>
        </w:tc>
      </w:tr>
      <w:tr w14:paraId="38801C4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395EE48" w14:textId="77777777">
            <w:pPr>
              <w:pStyle w:val="Normal6"/>
              <w:rPr>
                <w:lang w:val="ro-RO"/>
              </w:rPr>
            </w:pPr>
          </w:p>
        </w:tc>
        <w:tc>
          <w:tcPr>
            <w:tcW w:w="4876" w:type="dxa"/>
            <w:hideMark/>
          </w:tcPr>
          <w:p w:rsidR="008F5155" w:rsidRPr="004D3D68" w:rsidP="001F1BA5" w14:paraId="19E31A99" w14:textId="77777777">
            <w:pPr>
              <w:pStyle w:val="Normal6"/>
              <w:rPr>
                <w:szCs w:val="24"/>
                <w:lang w:val="ro-RO"/>
              </w:rPr>
            </w:pPr>
            <w:r w:rsidRPr="004D3D68">
              <w:rPr>
                <w:b/>
                <w:i/>
                <w:lang w:val="ro-RO"/>
              </w:rPr>
              <w:t>Se înființează un mecanism european de reasigurare agricolă în vederea consolidării rezilienței sectorului agricol al Uniunii și pentru a contribui la stabilizarea veniturilor fermierilor.</w:t>
            </w:r>
          </w:p>
        </w:tc>
      </w:tr>
      <w:tr w14:paraId="7E98DBD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5C98837" w14:textId="77777777">
            <w:pPr>
              <w:pStyle w:val="Normal6"/>
              <w:rPr>
                <w:lang w:val="ro-RO"/>
              </w:rPr>
            </w:pPr>
          </w:p>
        </w:tc>
        <w:tc>
          <w:tcPr>
            <w:tcW w:w="4876" w:type="dxa"/>
            <w:hideMark/>
          </w:tcPr>
          <w:p w:rsidR="008F5155" w:rsidRPr="004D3D68" w:rsidP="001F1BA5" w14:paraId="3F7B7734" w14:textId="77777777">
            <w:pPr>
              <w:pStyle w:val="Normal6"/>
              <w:rPr>
                <w:szCs w:val="24"/>
                <w:lang w:val="ro-RO"/>
              </w:rPr>
            </w:pPr>
            <w:r w:rsidRPr="004D3D68">
              <w:rPr>
                <w:b/>
                <w:i/>
                <w:lang w:val="ro-RO"/>
              </w:rPr>
              <w:t>Mecanismul completează:</w:t>
            </w:r>
          </w:p>
        </w:tc>
      </w:tr>
      <w:tr w14:paraId="3D9A277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366155" w14:textId="77777777">
            <w:pPr>
              <w:pStyle w:val="Normal6"/>
              <w:rPr>
                <w:lang w:val="ro-RO"/>
              </w:rPr>
            </w:pPr>
          </w:p>
        </w:tc>
        <w:tc>
          <w:tcPr>
            <w:tcW w:w="4876" w:type="dxa"/>
            <w:hideMark/>
          </w:tcPr>
          <w:p w:rsidR="008F5155" w:rsidRPr="004D3D68" w:rsidP="001F1BA5" w14:paraId="4640C389" w14:textId="77777777">
            <w:pPr>
              <w:pStyle w:val="Normal6"/>
              <w:rPr>
                <w:szCs w:val="24"/>
                <w:lang w:val="ro-RO"/>
              </w:rPr>
            </w:pPr>
            <w:r w:rsidRPr="004D3D68">
              <w:rPr>
                <w:b/>
                <w:i/>
                <w:lang w:val="ro-RO"/>
              </w:rPr>
              <w:t>(a) instrumentele de gestionare a riscurilor pentru intervențiile în sectoarele enumerate la articolul 1 alineatul (2), inclusiv asigurarea culturilor, a animalelor și a plantelor, fondurile mutuale și instrumentele de stabilizare a veniturilor;</w:t>
            </w:r>
          </w:p>
        </w:tc>
      </w:tr>
      <w:tr w14:paraId="0BBA783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DE847F5" w14:textId="77777777">
            <w:pPr>
              <w:pStyle w:val="Normal6"/>
              <w:rPr>
                <w:lang w:val="ro-RO"/>
              </w:rPr>
            </w:pPr>
          </w:p>
        </w:tc>
        <w:tc>
          <w:tcPr>
            <w:tcW w:w="4876" w:type="dxa"/>
            <w:hideMark/>
          </w:tcPr>
          <w:p w:rsidR="008F5155" w:rsidRPr="004D3D68" w:rsidP="001F1BA5" w14:paraId="331D7266" w14:textId="77777777">
            <w:pPr>
              <w:pStyle w:val="Normal6"/>
              <w:rPr>
                <w:szCs w:val="24"/>
                <w:lang w:val="ro-RO"/>
              </w:rPr>
            </w:pPr>
            <w:r w:rsidRPr="004D3D68">
              <w:rPr>
                <w:b/>
                <w:i/>
                <w:lang w:val="ro-RO"/>
              </w:rPr>
              <w:t>(b) tipurile de intervenție în anumite sectoare, astfel cum se specifică la articolul 31;</w:t>
            </w:r>
          </w:p>
        </w:tc>
      </w:tr>
      <w:tr w14:paraId="1D5D6C1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BA2A290" w14:textId="77777777">
            <w:pPr>
              <w:pStyle w:val="Normal6"/>
              <w:rPr>
                <w:lang w:val="ro-RO"/>
              </w:rPr>
            </w:pPr>
          </w:p>
        </w:tc>
        <w:tc>
          <w:tcPr>
            <w:tcW w:w="4876" w:type="dxa"/>
            <w:hideMark/>
          </w:tcPr>
          <w:p w:rsidR="008F5155" w:rsidRPr="004D3D68" w:rsidP="001F1BA5" w14:paraId="794313D9" w14:textId="77777777">
            <w:pPr>
              <w:pStyle w:val="Normal6"/>
              <w:rPr>
                <w:szCs w:val="24"/>
                <w:lang w:val="ro-RO"/>
              </w:rPr>
            </w:pPr>
            <w:r w:rsidRPr="004D3D68">
              <w:rPr>
                <w:b/>
                <w:i/>
                <w:lang w:val="ro-RO"/>
              </w:rPr>
              <w:t>(c) măsurile excepționale adoptate ca răspuns la perturbările pieței, la bolile animalelor, la dăunătorii plantelor, la riscurile pentru sănătatea publică sau la alte circumstanțe susceptibile să cauzeze dezechilibre grave pe piețele agricole.</w:t>
            </w:r>
          </w:p>
        </w:tc>
      </w:tr>
      <w:tr w14:paraId="601EAFF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40946D0" w14:textId="77777777">
            <w:pPr>
              <w:pStyle w:val="Normal6"/>
              <w:rPr>
                <w:lang w:val="ro-RO"/>
              </w:rPr>
            </w:pPr>
          </w:p>
        </w:tc>
        <w:tc>
          <w:tcPr>
            <w:tcW w:w="4876" w:type="dxa"/>
            <w:hideMark/>
          </w:tcPr>
          <w:p w:rsidR="008F5155" w:rsidRPr="004D3D68" w:rsidP="001F1BA5" w14:paraId="12EE6ED5" w14:textId="77777777">
            <w:pPr>
              <w:pStyle w:val="Normal6"/>
              <w:rPr>
                <w:szCs w:val="24"/>
                <w:lang w:val="ro-RO"/>
              </w:rPr>
            </w:pPr>
            <w:r w:rsidRPr="004D3D68">
              <w:rPr>
                <w:b/>
                <w:i/>
                <w:lang w:val="ro-RO"/>
              </w:rPr>
              <w:t>Mecanismul asigură acoperirea prin reasigurare a pasivelor aferente schemelor de asigurare agricolă, fondurilor mutuale și altor instrumente de gestionare a riscurilor, astfel cum sunt recunoscute de statele membre.</w:t>
            </w:r>
          </w:p>
        </w:tc>
      </w:tr>
      <w:tr w14:paraId="397BA54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451F86B" w14:textId="77777777">
            <w:pPr>
              <w:pStyle w:val="Normal6"/>
              <w:rPr>
                <w:lang w:val="ro-RO"/>
              </w:rPr>
            </w:pPr>
          </w:p>
        </w:tc>
        <w:tc>
          <w:tcPr>
            <w:tcW w:w="4876" w:type="dxa"/>
            <w:hideMark/>
          </w:tcPr>
          <w:p w:rsidR="008F5155" w:rsidRPr="004D3D68" w:rsidP="001F1BA5" w14:paraId="27B3D83F" w14:textId="77777777">
            <w:pPr>
              <w:pStyle w:val="Normal6"/>
              <w:rPr>
                <w:szCs w:val="24"/>
                <w:lang w:val="ro-RO"/>
              </w:rPr>
            </w:pPr>
            <w:r w:rsidRPr="004D3D68">
              <w:rPr>
                <w:b/>
                <w:i/>
                <w:lang w:val="ro-RO"/>
              </w:rPr>
              <w:t>Mecanismul poate acoperi, de asemenea, pierderile economice suferite ca urmare a:</w:t>
            </w:r>
          </w:p>
        </w:tc>
      </w:tr>
      <w:tr w14:paraId="4CE0398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7807E11" w14:textId="77777777">
            <w:pPr>
              <w:pStyle w:val="Normal6"/>
              <w:rPr>
                <w:lang w:val="ro-RO"/>
              </w:rPr>
            </w:pPr>
          </w:p>
        </w:tc>
        <w:tc>
          <w:tcPr>
            <w:tcW w:w="4876" w:type="dxa"/>
            <w:hideMark/>
          </w:tcPr>
          <w:p w:rsidR="008F5155" w:rsidRPr="004D3D68" w:rsidP="001F1BA5" w14:paraId="777133E1" w14:textId="77777777">
            <w:pPr>
              <w:pStyle w:val="Normal6"/>
              <w:rPr>
                <w:szCs w:val="24"/>
                <w:lang w:val="ro-RO"/>
              </w:rPr>
            </w:pPr>
            <w:r w:rsidRPr="004D3D68">
              <w:rPr>
                <w:b/>
                <w:i/>
                <w:lang w:val="ro-RO"/>
              </w:rPr>
              <w:t>(a) fenomenelor climatice nefavorabile, inclusiv secete, inundații, înghețuri, furtuni, grindină, incendii de pădure și valuri de căldură;</w:t>
            </w:r>
          </w:p>
        </w:tc>
      </w:tr>
      <w:tr w14:paraId="352D999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10C7E9C" w14:textId="77777777">
            <w:pPr>
              <w:pStyle w:val="Normal6"/>
              <w:rPr>
                <w:lang w:val="ro-RO"/>
              </w:rPr>
            </w:pPr>
          </w:p>
        </w:tc>
        <w:tc>
          <w:tcPr>
            <w:tcW w:w="4876" w:type="dxa"/>
            <w:hideMark/>
          </w:tcPr>
          <w:p w:rsidR="008F5155" w:rsidRPr="004D3D68" w:rsidP="001F1BA5" w14:paraId="6761FCD6" w14:textId="77777777">
            <w:pPr>
              <w:pStyle w:val="Normal6"/>
              <w:rPr>
                <w:szCs w:val="24"/>
                <w:lang w:val="ro-RO"/>
              </w:rPr>
            </w:pPr>
            <w:r w:rsidRPr="004D3D68">
              <w:rPr>
                <w:b/>
                <w:i/>
                <w:lang w:val="ro-RO"/>
              </w:rPr>
              <w:t>(b) dezastrelor naturale și altor evenimente excepționale;</w:t>
            </w:r>
          </w:p>
        </w:tc>
      </w:tr>
      <w:tr w14:paraId="4AA2359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16A6617" w14:textId="77777777">
            <w:pPr>
              <w:pStyle w:val="Normal6"/>
              <w:rPr>
                <w:lang w:val="ro-RO"/>
              </w:rPr>
            </w:pPr>
          </w:p>
        </w:tc>
        <w:tc>
          <w:tcPr>
            <w:tcW w:w="4876" w:type="dxa"/>
            <w:hideMark/>
          </w:tcPr>
          <w:p w:rsidR="008F5155" w:rsidRPr="004D3D68" w:rsidP="001F1BA5" w14:paraId="59DB3C39" w14:textId="77777777">
            <w:pPr>
              <w:pStyle w:val="Normal6"/>
              <w:rPr>
                <w:szCs w:val="24"/>
                <w:lang w:val="ro-RO"/>
              </w:rPr>
            </w:pPr>
            <w:r w:rsidRPr="004D3D68">
              <w:rPr>
                <w:b/>
                <w:i/>
                <w:lang w:val="ro-RO"/>
              </w:rPr>
              <w:t>(c) bolilor animalelor, dăunătorilor plantelor și incidentelor de mediu;</w:t>
            </w:r>
          </w:p>
        </w:tc>
      </w:tr>
      <w:tr w14:paraId="71A28BE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BEDD3DE" w14:textId="77777777">
            <w:pPr>
              <w:pStyle w:val="Normal6"/>
              <w:rPr>
                <w:lang w:val="ro-RO"/>
              </w:rPr>
            </w:pPr>
          </w:p>
        </w:tc>
        <w:tc>
          <w:tcPr>
            <w:tcW w:w="4876" w:type="dxa"/>
            <w:hideMark/>
          </w:tcPr>
          <w:p w:rsidR="008F5155" w:rsidRPr="004D3D68" w:rsidP="001F1BA5" w14:paraId="7DE5BD77" w14:textId="77777777">
            <w:pPr>
              <w:pStyle w:val="Normal6"/>
              <w:rPr>
                <w:szCs w:val="24"/>
                <w:lang w:val="ro-RO"/>
              </w:rPr>
            </w:pPr>
            <w:r w:rsidRPr="004D3D68">
              <w:rPr>
                <w:b/>
                <w:i/>
                <w:lang w:val="ro-RO"/>
              </w:rPr>
              <w:t>(d) perturbărilor grave ale pieței, creșterilor excepționale ale costurilor factorilor de producție sau scăderilor semnificative și generalizate ale prețurilor agricole;</w:t>
            </w:r>
          </w:p>
        </w:tc>
      </w:tr>
      <w:tr w14:paraId="2A8F1A0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3DEA2CC" w14:textId="77777777">
            <w:pPr>
              <w:pStyle w:val="Normal6"/>
              <w:rPr>
                <w:lang w:val="ro-RO"/>
              </w:rPr>
            </w:pPr>
          </w:p>
        </w:tc>
        <w:tc>
          <w:tcPr>
            <w:tcW w:w="4876" w:type="dxa"/>
            <w:hideMark/>
          </w:tcPr>
          <w:p w:rsidR="008F5155" w:rsidRPr="004D3D68" w:rsidP="001F1BA5" w14:paraId="0F18194B" w14:textId="77777777">
            <w:pPr>
              <w:pStyle w:val="Normal6"/>
              <w:rPr>
                <w:szCs w:val="24"/>
                <w:lang w:val="ro-RO"/>
              </w:rPr>
            </w:pPr>
            <w:r w:rsidRPr="004D3D68">
              <w:rPr>
                <w:b/>
                <w:i/>
                <w:lang w:val="ro-RO"/>
              </w:rPr>
              <w:t>(e) perturbărilor substanțiale ale lanțurilor de aprovizionare, de așa natură încât au un impact direct și demonstrabil asupra producției sau asupra veniturilor fermierilor;</w:t>
            </w:r>
          </w:p>
        </w:tc>
      </w:tr>
      <w:tr w14:paraId="48B4C72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EE658D5" w14:textId="77777777">
            <w:pPr>
              <w:pStyle w:val="Normal6"/>
              <w:rPr>
                <w:lang w:val="ro-RO"/>
              </w:rPr>
            </w:pPr>
          </w:p>
        </w:tc>
        <w:tc>
          <w:tcPr>
            <w:tcW w:w="4876" w:type="dxa"/>
            <w:hideMark/>
          </w:tcPr>
          <w:p w:rsidR="008F5155" w:rsidRPr="004D3D68" w:rsidP="001F1BA5" w14:paraId="75EAB87F" w14:textId="77777777">
            <w:pPr>
              <w:pStyle w:val="Normal6"/>
              <w:rPr>
                <w:szCs w:val="24"/>
                <w:lang w:val="ro-RO"/>
              </w:rPr>
            </w:pPr>
            <w:r w:rsidRPr="004D3D68">
              <w:rPr>
                <w:b/>
                <w:i/>
                <w:lang w:val="ro-RO"/>
              </w:rPr>
              <w:t>(f) unei combinații de riscuri climatice, sanitare, economice sau geopolitice care poate periclita continuitatea activității agricole sau securitatea alimentară a Uniunii Europene.</w:t>
            </w:r>
          </w:p>
        </w:tc>
      </w:tr>
      <w:tr w14:paraId="26CBBB1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A4966CE" w14:textId="77777777">
            <w:pPr>
              <w:pStyle w:val="Normal6"/>
              <w:rPr>
                <w:lang w:val="ro-RO"/>
              </w:rPr>
            </w:pPr>
          </w:p>
        </w:tc>
        <w:tc>
          <w:tcPr>
            <w:tcW w:w="4876" w:type="dxa"/>
            <w:hideMark/>
          </w:tcPr>
          <w:p w:rsidR="008F5155" w:rsidRPr="004D3D68" w:rsidP="001F1BA5" w14:paraId="4CF9D0CA" w14:textId="77777777">
            <w:pPr>
              <w:pStyle w:val="Normal6"/>
              <w:rPr>
                <w:szCs w:val="24"/>
                <w:lang w:val="ro-RO"/>
              </w:rPr>
            </w:pPr>
            <w:r w:rsidRPr="004D3D68">
              <w:rPr>
                <w:b/>
                <w:i/>
                <w:lang w:val="ro-RO"/>
              </w:rPr>
              <w:t>Comisia coordonează gestionarea mecanismului în colaborare cu statele membre și cu Banca Europeană de Investiții.</w:t>
            </w:r>
          </w:p>
        </w:tc>
      </w:tr>
    </w:tbl>
    <w:p w:rsidR="008F5155" w:rsidRPr="004D3D68" w:rsidP="008F5155" w14:paraId="70D41AF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141A905B" w14:textId="77777777">
      <w:r w:rsidRPr="004D3D68">
        <w:rPr>
          <w:rStyle w:val="HideTWBExt"/>
        </w:rPr>
        <w:t>&lt;/AmendB&gt;</w:t>
      </w:r>
    </w:p>
    <w:p w:rsidR="008F5155" w:rsidRPr="004D3D68" w:rsidP="008F5155" w14:paraId="025666A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432</w:t>
      </w:r>
      <w:r w:rsidRPr="004D3D68">
        <w:rPr>
          <w:rStyle w:val="HideTWBExt"/>
          <w:b w:val="0"/>
          <w:lang w:val="ro-RO"/>
        </w:rPr>
        <w:t>&lt;/NumAmB&gt;</w:t>
      </w:r>
    </w:p>
    <w:p w:rsidR="008F5155" w:rsidRPr="004D3D68" w:rsidP="008F5155" w14:paraId="47ABFAFD"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2BC8A736" w14:textId="77777777">
      <w:r w:rsidRPr="004D3D68">
        <w:rPr>
          <w:rStyle w:val="HideTWBExt"/>
        </w:rPr>
        <w:t>&lt;/RepeatBlock-By&gt;</w:t>
      </w:r>
    </w:p>
    <w:p w:rsidR="008F5155" w:rsidRPr="004D3D68" w:rsidP="008F5155" w14:paraId="4BC3914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8A9B972" w14:textId="77777777">
      <w:pPr>
        <w:pStyle w:val="NormalBold"/>
      </w:pPr>
      <w:r w:rsidRPr="004D3D68">
        <w:rPr>
          <w:rStyle w:val="HideTWBExt"/>
          <w:b w:val="0"/>
        </w:rPr>
        <w:t>&lt;Article&gt;</w:t>
      </w:r>
      <w:r w:rsidRPr="004D3D68">
        <w:t>Articolul 1 – paragraful 1 – punctul 5 f (nou)</w:t>
      </w:r>
      <w:r w:rsidRPr="004D3D68">
        <w:rPr>
          <w:rStyle w:val="HideTWBExt"/>
          <w:b w:val="0"/>
        </w:rPr>
        <w:t>&lt;/Article&gt;</w:t>
      </w:r>
    </w:p>
    <w:p w:rsidR="008F5155" w:rsidRPr="004D3D68" w:rsidP="008F5155" w14:paraId="123C240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83F03AD" w14:textId="77777777">
      <w:r w:rsidRPr="004D3D68">
        <w:rPr>
          <w:rStyle w:val="HideTWBExt"/>
        </w:rPr>
        <w:t>&lt;Article2&gt;</w:t>
      </w:r>
      <w:r w:rsidRPr="004D3D68">
        <w:t>Articolul 18</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5AC84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47CC33D" w14:textId="77777777">
            <w:pPr>
              <w:keepNext/>
            </w:pPr>
          </w:p>
        </w:tc>
      </w:tr>
      <w:tr w14:paraId="01AE222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2C188A8" w14:textId="77777777">
            <w:pPr>
              <w:pStyle w:val="ColumnHeading"/>
              <w:keepNext/>
              <w:rPr>
                <w:lang w:val="ro-RO"/>
              </w:rPr>
            </w:pPr>
            <w:r w:rsidRPr="004D3D68">
              <w:rPr>
                <w:lang w:val="ro-RO"/>
              </w:rPr>
              <w:t>Textul în vigoare</w:t>
            </w:r>
          </w:p>
        </w:tc>
        <w:tc>
          <w:tcPr>
            <w:tcW w:w="4876" w:type="dxa"/>
            <w:hideMark/>
          </w:tcPr>
          <w:p w:rsidR="008F5155" w:rsidRPr="004D3D68" w:rsidP="001F1BA5" w14:paraId="35A47876" w14:textId="77777777">
            <w:pPr>
              <w:pStyle w:val="ColumnHeading"/>
              <w:keepNext/>
              <w:rPr>
                <w:lang w:val="ro-RO"/>
              </w:rPr>
            </w:pPr>
            <w:r w:rsidRPr="004D3D68">
              <w:rPr>
                <w:lang w:val="ro-RO"/>
              </w:rPr>
              <w:t>Amendamentul</w:t>
            </w:r>
          </w:p>
        </w:tc>
      </w:tr>
      <w:tr w14:paraId="17FA51F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0602EF9" w14:textId="77777777">
            <w:pPr>
              <w:pStyle w:val="Normal6"/>
              <w:rPr>
                <w:lang w:val="ro-RO"/>
              </w:rPr>
            </w:pPr>
          </w:p>
        </w:tc>
        <w:tc>
          <w:tcPr>
            <w:tcW w:w="4876" w:type="dxa"/>
            <w:hideMark/>
          </w:tcPr>
          <w:p w:rsidR="008F5155" w:rsidRPr="004D3D68" w:rsidP="001F1BA5" w14:paraId="54F6B7E9" w14:textId="77777777">
            <w:pPr>
              <w:pStyle w:val="Normal6"/>
              <w:rPr>
                <w:szCs w:val="24"/>
                <w:lang w:val="ro-RO"/>
              </w:rPr>
            </w:pPr>
            <w:r w:rsidRPr="004D3D68">
              <w:rPr>
                <w:b/>
                <w:i/>
                <w:lang w:val="ro-RO"/>
              </w:rPr>
              <w:t>(5f)</w:t>
            </w:r>
            <w:r w:rsidRPr="004D3D68">
              <w:rPr>
                <w:b/>
                <w:i/>
                <w:lang w:val="ro-RO"/>
              </w:rPr>
              <w:tab/>
              <w:t>Articolul 18 se modifică după cum urmează:</w:t>
            </w:r>
          </w:p>
        </w:tc>
      </w:tr>
      <w:tr w14:paraId="217EBB1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92849C6" w14:textId="77777777">
            <w:pPr>
              <w:pStyle w:val="Normal6"/>
              <w:rPr>
                <w:lang w:val="ro-RO"/>
              </w:rPr>
            </w:pPr>
            <w:r w:rsidRPr="004D3D68">
              <w:rPr>
                <w:lang w:val="ro-RO"/>
              </w:rPr>
              <w:t>Articolul 18</w:t>
            </w:r>
          </w:p>
        </w:tc>
        <w:tc>
          <w:tcPr>
            <w:tcW w:w="4876" w:type="dxa"/>
            <w:hideMark/>
          </w:tcPr>
          <w:p w:rsidR="008F5155" w:rsidRPr="004D3D68" w:rsidP="001F1BA5" w14:paraId="19A31C3B" w14:textId="77777777">
            <w:pPr>
              <w:pStyle w:val="Normal6"/>
              <w:rPr>
                <w:szCs w:val="24"/>
                <w:lang w:val="ro-RO"/>
              </w:rPr>
            </w:pPr>
            <w:r w:rsidRPr="004D3D68">
              <w:rPr>
                <w:b/>
                <w:bCs/>
                <w:i/>
                <w:iCs/>
                <w:lang w:val="ro-RO"/>
              </w:rPr>
              <w:t>„</w:t>
            </w:r>
            <w:r w:rsidRPr="004D3D68">
              <w:rPr>
                <w:lang w:val="ro-RO"/>
              </w:rPr>
              <w:t>Articolul 18</w:t>
            </w:r>
          </w:p>
        </w:tc>
      </w:tr>
      <w:tr w14:paraId="6349618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DCD314" w14:textId="77777777">
            <w:pPr>
              <w:pStyle w:val="Normal6"/>
              <w:rPr>
                <w:lang w:val="ro-RO"/>
              </w:rPr>
            </w:pPr>
            <w:r w:rsidRPr="004D3D68">
              <w:rPr>
                <w:lang w:val="ro-RO"/>
              </w:rPr>
              <w:t>Condiții de acordare a ajutorului</w:t>
            </w:r>
          </w:p>
        </w:tc>
        <w:tc>
          <w:tcPr>
            <w:tcW w:w="4876" w:type="dxa"/>
            <w:hideMark/>
          </w:tcPr>
          <w:p w:rsidR="008F5155" w:rsidRPr="004D3D68" w:rsidP="001F1BA5" w14:paraId="539A58B1" w14:textId="77777777">
            <w:pPr>
              <w:pStyle w:val="Normal6"/>
              <w:rPr>
                <w:szCs w:val="24"/>
                <w:lang w:val="ro-RO"/>
              </w:rPr>
            </w:pPr>
            <w:r w:rsidRPr="004D3D68">
              <w:rPr>
                <w:lang w:val="ro-RO"/>
              </w:rPr>
              <w:t>Condiții de acordare a ajutorului</w:t>
            </w:r>
          </w:p>
        </w:tc>
      </w:tr>
      <w:tr w14:paraId="05673DA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12E7E96" w14:textId="77777777">
            <w:pPr>
              <w:pStyle w:val="Normal6"/>
              <w:rPr>
                <w:lang w:val="ro-RO"/>
              </w:rPr>
            </w:pPr>
            <w:r w:rsidRPr="004D3D68">
              <w:rPr>
                <w:lang w:val="ro-RO"/>
              </w:rPr>
              <w:t>1. Pentru a se asigura transparența pieței, Comisia este împuternicită să adopte, în cazurile în care este necesar, în conformitate cu articolul 227, acte delegate prin care să stabilească condițiile în care se poate decide să acorde ajutor pentru depozitarea privată a produselor enumerate la articolul 17, ținând seama de:</w:t>
            </w:r>
          </w:p>
        </w:tc>
        <w:tc>
          <w:tcPr>
            <w:tcW w:w="4876" w:type="dxa"/>
            <w:hideMark/>
          </w:tcPr>
          <w:p w:rsidR="008F5155" w:rsidRPr="004D3D68" w:rsidP="001F1BA5" w14:paraId="3FBB0979" w14:textId="77777777">
            <w:pPr>
              <w:pStyle w:val="Normal6"/>
              <w:rPr>
                <w:szCs w:val="24"/>
                <w:lang w:val="ro-RO"/>
              </w:rPr>
            </w:pPr>
            <w:r w:rsidRPr="004D3D68">
              <w:rPr>
                <w:lang w:val="ro-RO"/>
              </w:rPr>
              <w:t>1. Pentru a se asigura transparența pieței, Comisia este împuternicită să adopte, în cazurile în care este necesar, în conformitate cu articolul 227, acte delegate prin care să stabilească condițiile în care se poate decide să acorde ajutor pentru depozitarea privată a produselor enumerate la articolul 17, ținând seama de:</w:t>
            </w:r>
          </w:p>
        </w:tc>
      </w:tr>
      <w:tr w14:paraId="096FB71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4B4E936" w14:textId="77777777">
            <w:pPr>
              <w:pStyle w:val="Normal6"/>
              <w:rPr>
                <w:lang w:val="ro-RO"/>
              </w:rPr>
            </w:pPr>
            <w:r w:rsidRPr="004D3D68">
              <w:rPr>
                <w:lang w:val="ro-RO"/>
              </w:rPr>
              <w:t>(a) prețurile medii de piață înregistrate în Uniune și de pragurile de referință, precum și de costurile de producție ale produselor respective; și/sau</w:t>
            </w:r>
          </w:p>
        </w:tc>
        <w:tc>
          <w:tcPr>
            <w:tcW w:w="4876" w:type="dxa"/>
            <w:hideMark/>
          </w:tcPr>
          <w:p w:rsidR="008F5155" w:rsidRPr="004D3D68" w:rsidP="001F1BA5" w14:paraId="0B63A9A4" w14:textId="77777777">
            <w:pPr>
              <w:pStyle w:val="Normal6"/>
              <w:rPr>
                <w:szCs w:val="24"/>
                <w:lang w:val="ro-RO"/>
              </w:rPr>
            </w:pPr>
            <w:r w:rsidRPr="004D3D68">
              <w:rPr>
                <w:lang w:val="ro-RO"/>
              </w:rPr>
              <w:t xml:space="preserve">(a) prețurile medii de piață înregistrate în Uniune și de pragurile de referință, </w:t>
            </w:r>
            <w:r w:rsidRPr="004D3D68">
              <w:rPr>
                <w:b/>
                <w:i/>
                <w:lang w:val="ro-RO"/>
              </w:rPr>
              <w:t>în conformitate cu articolul 7 din prezentul regulament,</w:t>
            </w:r>
            <w:r w:rsidRPr="004D3D68">
              <w:rPr>
                <w:lang w:val="ro-RO"/>
              </w:rPr>
              <w:t xml:space="preserve"> precum și de costurile de producție ale produselor respective; și/sau</w:t>
            </w:r>
          </w:p>
        </w:tc>
      </w:tr>
      <w:tr w14:paraId="202295A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DCEF3C0" w14:textId="77777777">
            <w:pPr>
              <w:pStyle w:val="Normal6"/>
              <w:rPr>
                <w:lang w:val="ro-RO"/>
              </w:rPr>
            </w:pPr>
            <w:r w:rsidRPr="004D3D68">
              <w:rPr>
                <w:lang w:val="ro-RO"/>
              </w:rPr>
              <w:t xml:space="preserve">(b) necesitatea de a reacționa în timp util la o situație de pe piață deosebit de dificilă sau la evoluțiile economice cu un impact negativ semnificativ asupra marjelor din </w:t>
            </w:r>
            <w:r w:rsidRPr="004D3D68">
              <w:rPr>
                <w:lang w:val="ro-RO"/>
              </w:rPr>
              <w:t>sectorul respectiv.</w:t>
            </w:r>
          </w:p>
        </w:tc>
        <w:tc>
          <w:tcPr>
            <w:tcW w:w="4876" w:type="dxa"/>
            <w:hideMark/>
          </w:tcPr>
          <w:p w:rsidR="008F5155" w:rsidRPr="004D3D68" w:rsidP="001F1BA5" w14:paraId="2769C7CC" w14:textId="77777777">
            <w:pPr>
              <w:pStyle w:val="Normal6"/>
              <w:rPr>
                <w:szCs w:val="24"/>
                <w:lang w:val="ro-RO"/>
              </w:rPr>
            </w:pPr>
            <w:r w:rsidRPr="004D3D68">
              <w:rPr>
                <w:lang w:val="ro-RO"/>
              </w:rPr>
              <w:t xml:space="preserve">(b) necesitatea de a reacționa în timp util la o situație de pe piață deosebit de dificilă sau la evoluțiile economice cu un impact negativ semnificativ asupra marjelor din </w:t>
            </w:r>
            <w:r w:rsidRPr="004D3D68">
              <w:rPr>
                <w:lang w:val="ro-RO"/>
              </w:rPr>
              <w:t>sectorul respectiv.</w:t>
            </w:r>
          </w:p>
        </w:tc>
      </w:tr>
      <w:tr w14:paraId="0BB68C5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9D5135E" w14:textId="77777777">
            <w:pPr>
              <w:pStyle w:val="Normal6"/>
              <w:rPr>
                <w:lang w:val="ro-RO"/>
              </w:rPr>
            </w:pPr>
            <w:r w:rsidRPr="004D3D68">
              <w:rPr>
                <w:lang w:val="ro-RO"/>
              </w:rPr>
              <w:t>2. Comisia poate să adopte acte de punere în aplicare prin care</w:t>
            </w:r>
          </w:p>
        </w:tc>
        <w:tc>
          <w:tcPr>
            <w:tcW w:w="4876" w:type="dxa"/>
            <w:hideMark/>
          </w:tcPr>
          <w:p w:rsidR="008F5155" w:rsidRPr="004D3D68" w:rsidP="001F1BA5" w14:paraId="2E54F137" w14:textId="77777777">
            <w:pPr>
              <w:pStyle w:val="Normal6"/>
              <w:rPr>
                <w:szCs w:val="24"/>
                <w:lang w:val="ro-RO"/>
              </w:rPr>
            </w:pPr>
            <w:r w:rsidRPr="004D3D68">
              <w:rPr>
                <w:lang w:val="ro-RO"/>
              </w:rPr>
              <w:t>2. Comisia poate să adopte acte de punere în aplicare prin care</w:t>
            </w:r>
          </w:p>
        </w:tc>
      </w:tr>
      <w:tr w14:paraId="3C1E118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31E83F" w14:textId="77777777">
            <w:pPr>
              <w:pStyle w:val="Normal6"/>
              <w:rPr>
                <w:lang w:val="ro-RO"/>
              </w:rPr>
            </w:pPr>
            <w:r w:rsidRPr="004D3D68">
              <w:rPr>
                <w:lang w:val="ro-RO"/>
              </w:rPr>
              <w:t>(a) se acordă ajutor pentru depozitarea privată pentru produsele enumerate la articolul 17, ținând seama de condițiile menționate la alineatul (1) de la prezentul articol;</w:t>
            </w:r>
          </w:p>
        </w:tc>
        <w:tc>
          <w:tcPr>
            <w:tcW w:w="4876" w:type="dxa"/>
            <w:hideMark/>
          </w:tcPr>
          <w:p w:rsidR="008F5155" w:rsidRPr="004D3D68" w:rsidP="001F1BA5" w14:paraId="16A7BD83" w14:textId="77777777">
            <w:pPr>
              <w:pStyle w:val="Normal6"/>
              <w:rPr>
                <w:szCs w:val="24"/>
                <w:lang w:val="ro-RO"/>
              </w:rPr>
            </w:pPr>
            <w:r w:rsidRPr="004D3D68">
              <w:rPr>
                <w:lang w:val="ro-RO"/>
              </w:rPr>
              <w:t>(a) se acordă ajutor pentru depozitarea privată pentru produsele enumerate la articolul 17, ținând seama de condițiile menționate la alineatul (1) de la prezentul articol;</w:t>
            </w:r>
          </w:p>
        </w:tc>
      </w:tr>
      <w:tr w14:paraId="7EC4EEA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8940239" w14:textId="77777777">
            <w:pPr>
              <w:pStyle w:val="Normal6"/>
              <w:rPr>
                <w:lang w:val="ro-RO"/>
              </w:rPr>
            </w:pPr>
            <w:r w:rsidRPr="004D3D68">
              <w:rPr>
                <w:lang w:val="ro-RO"/>
              </w:rPr>
              <w:t>(b) se limitează acordarea ajutorului pentru depozitarea privată.</w:t>
            </w:r>
          </w:p>
        </w:tc>
        <w:tc>
          <w:tcPr>
            <w:tcW w:w="4876" w:type="dxa"/>
            <w:hideMark/>
          </w:tcPr>
          <w:p w:rsidR="008F5155" w:rsidRPr="004D3D68" w:rsidP="001F1BA5" w14:paraId="112620CC" w14:textId="77777777">
            <w:pPr>
              <w:pStyle w:val="Normal6"/>
              <w:rPr>
                <w:szCs w:val="24"/>
                <w:lang w:val="ro-RO"/>
              </w:rPr>
            </w:pPr>
            <w:r w:rsidRPr="004D3D68">
              <w:rPr>
                <w:lang w:val="ro-RO"/>
              </w:rPr>
              <w:t>(b) se limitează acordarea ajutorului pentru depozitarea privată.</w:t>
            </w:r>
          </w:p>
        </w:tc>
      </w:tr>
      <w:tr w14:paraId="7519AFE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4044D84" w14:textId="77777777">
            <w:pPr>
              <w:pStyle w:val="Normal6"/>
              <w:rPr>
                <w:lang w:val="ro-RO"/>
              </w:rPr>
            </w:pPr>
            <w:r w:rsidRPr="004D3D68">
              <w:rPr>
                <w:lang w:val="ro-RO"/>
              </w:rPr>
              <w:t>Respectivele acte de punere în aplicare se adoptă în conformitate cu procedura de examinare menționată la articolul 229 alineatul (2).</w:t>
            </w:r>
          </w:p>
        </w:tc>
        <w:tc>
          <w:tcPr>
            <w:tcW w:w="4876" w:type="dxa"/>
            <w:hideMark/>
          </w:tcPr>
          <w:p w:rsidR="008F5155" w:rsidRPr="004D3D68" w:rsidP="001F1BA5" w14:paraId="141E9A7F" w14:textId="77777777">
            <w:pPr>
              <w:pStyle w:val="Normal6"/>
              <w:rPr>
                <w:szCs w:val="24"/>
                <w:lang w:val="ro-RO"/>
              </w:rPr>
            </w:pPr>
            <w:r w:rsidRPr="004D3D68">
              <w:rPr>
                <w:lang w:val="ro-RO"/>
              </w:rPr>
              <w:t>Respectivele acte de punere în aplicare se adoptă în conformitate cu procedura de examinare menționată la articolul 229 alineatul (2).</w:t>
            </w:r>
          </w:p>
        </w:tc>
      </w:tr>
      <w:tr w14:paraId="09F7DDE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7F4DB2" w14:textId="77777777">
            <w:pPr>
              <w:pStyle w:val="Normal6"/>
              <w:rPr>
                <w:lang w:val="ro-RO"/>
              </w:rPr>
            </w:pPr>
            <w:r w:rsidRPr="004D3D68">
              <w:rPr>
                <w:lang w:val="ro-RO"/>
              </w:rPr>
              <w:t>3. Măsurile privind stabilirea nivelului ajutorului pentru depozitarea privată prevăzut la articolul 17 se adoptă de către Consiliu în conformitate cu articolul 43 alineatul (3) din TFUE.</w:t>
            </w:r>
          </w:p>
        </w:tc>
        <w:tc>
          <w:tcPr>
            <w:tcW w:w="4876" w:type="dxa"/>
            <w:hideMark/>
          </w:tcPr>
          <w:p w:rsidR="008F5155" w:rsidRPr="004D3D68" w:rsidP="001F1BA5" w14:paraId="2FD498D5" w14:textId="77777777">
            <w:pPr>
              <w:pStyle w:val="Normal6"/>
              <w:rPr>
                <w:szCs w:val="24"/>
                <w:lang w:val="ro-RO"/>
              </w:rPr>
            </w:pPr>
            <w:r w:rsidRPr="004D3D68">
              <w:rPr>
                <w:lang w:val="ro-RO"/>
              </w:rPr>
              <w:t>3. Măsurile privind stabilirea nivelului ajutorului pentru depozitarea privată prevăzut la articolul 17 se adoptă de către Consiliu în conformitate cu articolul 43 alineatul (3) din TFUE.</w:t>
            </w:r>
          </w:p>
        </w:tc>
      </w:tr>
      <w:tr w14:paraId="3865F8F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5089514" w14:textId="77777777">
            <w:pPr>
              <w:pStyle w:val="Normal6"/>
              <w:rPr>
                <w:lang w:val="ro-RO"/>
              </w:rPr>
            </w:pPr>
          </w:p>
        </w:tc>
        <w:tc>
          <w:tcPr>
            <w:tcW w:w="4876" w:type="dxa"/>
            <w:hideMark/>
          </w:tcPr>
          <w:p w:rsidR="008F5155" w:rsidRPr="004D3D68" w:rsidP="001F1BA5" w14:paraId="354BCF8C" w14:textId="77777777">
            <w:pPr>
              <w:pStyle w:val="Normal6"/>
              <w:rPr>
                <w:szCs w:val="24"/>
                <w:lang w:val="ro-RO"/>
              </w:rPr>
            </w:pPr>
            <w:r w:rsidRPr="004D3D68">
              <w:rPr>
                <w:b/>
                <w:i/>
                <w:lang w:val="ro-RO"/>
              </w:rPr>
              <w:t>4. Sprijinul din partea Uniunii se furnizează prin intermediul Plasei de siguranță a unității menționate la articolul 32 din Regulamentul (UE) XXX/XXX de instituire a Mecanismului UE.</w:t>
            </w:r>
          </w:p>
        </w:tc>
      </w:tr>
      <w:tr w14:paraId="58FE822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B0BE92D" w14:textId="77777777">
            <w:pPr>
              <w:pStyle w:val="Normal6"/>
              <w:rPr>
                <w:lang w:val="ro-RO"/>
              </w:rPr>
            </w:pPr>
          </w:p>
        </w:tc>
        <w:tc>
          <w:tcPr>
            <w:tcW w:w="4876" w:type="dxa"/>
            <w:hideMark/>
          </w:tcPr>
          <w:p w:rsidR="008F5155" w:rsidRPr="004D3D68" w:rsidP="001F1BA5" w14:paraId="52FD42F5" w14:textId="77777777">
            <w:pPr>
              <w:pStyle w:val="Normal6"/>
              <w:rPr>
                <w:szCs w:val="24"/>
                <w:lang w:val="ro-RO"/>
              </w:rPr>
            </w:pPr>
            <w:r w:rsidRPr="004D3D68">
              <w:rPr>
                <w:b/>
                <w:i/>
                <w:lang w:val="ro-RO"/>
              </w:rPr>
              <w:t>”</w:t>
            </w:r>
          </w:p>
        </w:tc>
      </w:tr>
    </w:tbl>
    <w:p w:rsidR="008F5155" w:rsidRPr="004D3D68" w:rsidP="008F5155" w14:paraId="36D3E12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9710D26" w14:textId="77777777">
      <w:pPr>
        <w:pStyle w:val="CrossRef"/>
        <w:rPr>
          <w:lang w:val="ro-RO"/>
        </w:rPr>
      </w:pPr>
      <w:r w:rsidRPr="004D3D68">
        <w:rPr>
          <w:lang w:val="ro-RO"/>
        </w:rPr>
        <w:t>[Regulamentul (UE) nr. 1308/2013, articolul 18]</w:t>
      </w:r>
    </w:p>
    <w:p w:rsidR="008F5155" w:rsidRPr="004D3D68" w:rsidP="008F5155" w14:paraId="01125A4D" w14:textId="77777777">
      <w:r w:rsidRPr="004D3D68">
        <w:rPr>
          <w:rStyle w:val="HideTWBExt"/>
        </w:rPr>
        <w:t>&lt;/AmendB&gt;</w:t>
      </w:r>
    </w:p>
    <w:p w:rsidR="008F5155" w:rsidRPr="004D3D68" w:rsidP="008F5155" w14:paraId="1AE9E69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433</w:t>
      </w:r>
      <w:r w:rsidRPr="004D3D68">
        <w:rPr>
          <w:rStyle w:val="HideTWBExt"/>
          <w:b w:val="0"/>
          <w:lang w:val="ro-RO"/>
        </w:rPr>
        <w:t>&lt;/NumAmB&gt;</w:t>
      </w:r>
    </w:p>
    <w:p w:rsidR="008F5155" w:rsidRPr="004D3D68" w:rsidP="008F5155" w14:paraId="1A3F3CD1"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070CE63C" w14:textId="77777777">
      <w:r w:rsidRPr="004D3D68">
        <w:rPr>
          <w:rStyle w:val="HideTWBExt"/>
        </w:rPr>
        <w:t>&lt;/RepeatBlock-By&gt;</w:t>
      </w:r>
    </w:p>
    <w:p w:rsidR="008F5155" w:rsidRPr="004D3D68" w:rsidP="008F5155" w14:paraId="14E94A2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4CDFF59"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7DC9E2F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515955E" w14:textId="77777777">
      <w:r w:rsidRPr="004D3D68">
        <w:rPr>
          <w:rStyle w:val="HideTWBExt"/>
        </w:rPr>
        <w:t>&lt;Article2&gt;</w:t>
      </w:r>
      <w:r w:rsidRPr="004D3D68">
        <w:t>Articolul 18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5B61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8101D6C" w14:textId="77777777">
            <w:pPr>
              <w:keepNext/>
            </w:pPr>
          </w:p>
        </w:tc>
      </w:tr>
      <w:tr w14:paraId="2EB39F8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668565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BC63A33" w14:textId="77777777">
            <w:pPr>
              <w:pStyle w:val="ColumnHeading"/>
              <w:keepNext/>
              <w:rPr>
                <w:lang w:val="ro-RO"/>
              </w:rPr>
            </w:pPr>
            <w:r w:rsidRPr="004D3D68">
              <w:rPr>
                <w:lang w:val="ro-RO"/>
              </w:rPr>
              <w:t>Amendamentul</w:t>
            </w:r>
          </w:p>
        </w:tc>
      </w:tr>
      <w:tr w14:paraId="67380D8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BFADDC6" w14:textId="77777777">
            <w:pPr>
              <w:shd w:val="clear" w:color="auto" w:fill="FFFFFF"/>
              <w:rPr>
                <w:szCs w:val="24"/>
              </w:rPr>
            </w:pPr>
            <w:r w:rsidRPr="004D3D68">
              <w:rPr>
                <w:rStyle w:val="no-parag"/>
              </w:rPr>
              <w:t xml:space="preserve">1. </w:t>
            </w:r>
            <w:r w:rsidRPr="004D3D68">
              <w:t xml:space="preserve">Pentru a se asigura transparența pieței, Comisia este împuternicită să adopte, în cazurile în care este necesar, în </w:t>
            </w:r>
            <w:r w:rsidRPr="004D3D68">
              <w:t>conformitate cu articolul 227, acte delegate prin care să stabilească condițiile în care se poate decide să acorde ajutor pentru depozitarea privată a produselor enumerate la articolul 17, ținând seama de:</w:t>
            </w:r>
          </w:p>
          <w:p w:rsidR="008F5155" w:rsidRPr="004D3D68" w:rsidP="001F1BA5" w14:paraId="221ABA77" w14:textId="77777777">
            <w:pPr>
              <w:shd w:val="clear" w:color="auto" w:fill="FFFFFF"/>
              <w:jc w:val="both"/>
              <w:rPr>
                <w:szCs w:val="24"/>
              </w:rPr>
            </w:pPr>
            <w:r w:rsidRPr="004D3D68">
              <w:t>(a) prețurile medii de piață înregistrate în Uniune și de pragurile de referință, precum și de costurile de producție ale produselor respective; și/sau</w:t>
            </w:r>
          </w:p>
          <w:p w:rsidR="008F5155" w:rsidRPr="004D3D68" w:rsidP="001F1BA5" w14:paraId="76703048" w14:textId="77777777">
            <w:pPr>
              <w:shd w:val="clear" w:color="auto" w:fill="FFFFFF"/>
              <w:jc w:val="both"/>
              <w:rPr>
                <w:szCs w:val="24"/>
              </w:rPr>
            </w:pPr>
            <w:r w:rsidRPr="004D3D68">
              <w:t>(b) necesitatea de a reacționa în timp util la o situație de pe piață deosebit de dificilă sau la evoluțiile economice cu un impact negativ semnificativ asupra marjelor din sectorul respectiv.</w:t>
            </w:r>
          </w:p>
        </w:tc>
        <w:tc>
          <w:tcPr>
            <w:tcW w:w="4876" w:type="dxa"/>
            <w:hideMark/>
          </w:tcPr>
          <w:p w:rsidR="008F5155" w:rsidRPr="004D3D68" w:rsidP="001F1BA5" w14:paraId="48F93E2E" w14:textId="77777777">
            <w:pPr>
              <w:pStyle w:val="Normal6"/>
              <w:rPr>
                <w:bCs/>
                <w:iCs/>
                <w:lang w:val="ro-RO"/>
              </w:rPr>
            </w:pPr>
            <w:r w:rsidRPr="004D3D68">
              <w:rPr>
                <w:lang w:val="ro-RO"/>
              </w:rPr>
              <w:t xml:space="preserve">1. Pentru a se asigura transparența pieței, Comisia este împuternicită să adopte, în cazurile în care este necesar, în </w:t>
            </w:r>
            <w:r w:rsidRPr="004D3D68">
              <w:rPr>
                <w:lang w:val="ro-RO"/>
              </w:rPr>
              <w:t>conformitate cu articolul 227, acte delegate prin care să stabilească condițiile în care se poate decide să acorde ajutor pentru depozitarea privată a produselor enumerate la articolul 17, ținând seama de:</w:t>
            </w:r>
          </w:p>
          <w:p w:rsidR="008F5155" w:rsidRPr="004D3D68" w:rsidP="001F1BA5" w14:paraId="1CD346A7" w14:textId="77777777">
            <w:pPr>
              <w:pStyle w:val="Normal6"/>
              <w:rPr>
                <w:b/>
                <w:i/>
                <w:lang w:val="ro-RO"/>
              </w:rPr>
            </w:pPr>
            <w:r w:rsidRPr="004D3D68">
              <w:rPr>
                <w:lang w:val="ro-RO"/>
              </w:rPr>
              <w:t xml:space="preserve">(a) prețurile medii de piață înregistrate în Uniune și de pragurile de referință, </w:t>
            </w:r>
            <w:r w:rsidRPr="004D3D68">
              <w:rPr>
                <w:b/>
                <w:i/>
                <w:lang w:val="ro-RO"/>
              </w:rPr>
              <w:t>în conformitate cu articolul 7 (nou) din regulament,</w:t>
            </w:r>
            <w:r w:rsidRPr="004D3D68">
              <w:rPr>
                <w:lang w:val="ro-RO"/>
              </w:rPr>
              <w:t xml:space="preserve"> precum și de costurile de producție ale produselor respective; și/sau</w:t>
            </w:r>
          </w:p>
          <w:p w:rsidR="008F5155" w:rsidRPr="004D3D68" w:rsidP="001F1BA5" w14:paraId="704A2345" w14:textId="77777777">
            <w:pPr>
              <w:pStyle w:val="Normal6"/>
              <w:rPr>
                <w:szCs w:val="24"/>
                <w:lang w:val="ro-RO"/>
              </w:rPr>
            </w:pPr>
            <w:r w:rsidRPr="004D3D68">
              <w:rPr>
                <w:lang w:val="ro-RO"/>
              </w:rPr>
              <w:t>(b) necesitatea de a reacționa în timp util la o situație de pe piață deosebit de dificilă sau la evoluțiile economice cu un impact negativ semnificativ asupra marjelor din sectorul respectiv.</w:t>
            </w:r>
          </w:p>
        </w:tc>
      </w:tr>
    </w:tbl>
    <w:p w:rsidR="008F5155" w:rsidRPr="004D3D68" w:rsidP="008F5155" w14:paraId="6C6B801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31E6F03" w14:textId="77777777">
      <w:r w:rsidRPr="004D3D68">
        <w:rPr>
          <w:rStyle w:val="HideTWBExt"/>
        </w:rPr>
        <w:t>&lt;/AmendB&gt;</w:t>
      </w:r>
    </w:p>
    <w:p w:rsidR="008F5155" w:rsidRPr="004D3D68" w:rsidP="008F5155" w14:paraId="01830EF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434</w:t>
      </w:r>
      <w:r w:rsidRPr="004D3D68">
        <w:rPr>
          <w:rStyle w:val="HideTWBExt"/>
          <w:b w:val="0"/>
          <w:lang w:val="ro-RO"/>
        </w:rPr>
        <w:t>&lt;/NumAmB&gt;</w:t>
      </w:r>
    </w:p>
    <w:p w:rsidR="008F5155" w:rsidRPr="004D3D68" w:rsidP="008F5155" w14:paraId="1BE1DE84"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43223E0E" w14:textId="77777777">
      <w:r w:rsidRPr="004D3D68">
        <w:rPr>
          <w:rStyle w:val="HideTWBExt"/>
        </w:rPr>
        <w:t>&lt;/RepeatBlock-By&gt;</w:t>
      </w:r>
    </w:p>
    <w:p w:rsidR="008F5155" w:rsidRPr="004D3D68" w:rsidP="008F5155" w14:paraId="13B364B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42C4095" w14:textId="77777777">
      <w:pPr>
        <w:pStyle w:val="NormalBold"/>
      </w:pPr>
      <w:r w:rsidRPr="004D3D68">
        <w:rPr>
          <w:rStyle w:val="HideTWBExt"/>
          <w:b w:val="0"/>
        </w:rPr>
        <w:t>&lt;Article&gt;</w:t>
      </w:r>
      <w:r w:rsidRPr="004D3D68">
        <w:t>Articolul 1 – paragraful 1 – punctul 8 a (nou)</w:t>
      </w:r>
      <w:r w:rsidRPr="004D3D68">
        <w:rPr>
          <w:rStyle w:val="HideTWBExt"/>
          <w:b w:val="0"/>
        </w:rPr>
        <w:t>&lt;/Article&gt;</w:t>
      </w:r>
    </w:p>
    <w:p w:rsidR="008F5155" w:rsidRPr="004D3D68" w:rsidP="008F5155" w14:paraId="10B68E7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851CA3" w14:textId="77777777">
      <w:r w:rsidRPr="004D3D68">
        <w:rPr>
          <w:rStyle w:val="HideTWBExt"/>
        </w:rPr>
        <w:t>&lt;Article2&gt;</w:t>
      </w:r>
      <w:r w:rsidRPr="004D3D68">
        <w:t>Articolul 18 – alineatul 1</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A6F1973"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7BA88123" w14:textId="77777777">
            <w:pPr>
              <w:keepNext/>
            </w:pPr>
          </w:p>
        </w:tc>
      </w:tr>
      <w:tr w14:paraId="4E8FDC4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632FFC75" w14:textId="77777777">
            <w:pPr>
              <w:pStyle w:val="ColumnHeading"/>
              <w:keepNext/>
              <w:rPr>
                <w:lang w:val="ro-RO"/>
              </w:rPr>
            </w:pPr>
            <w:r w:rsidRPr="004D3D68">
              <w:rPr>
                <w:lang w:val="ro-RO"/>
              </w:rPr>
              <w:t>Textul în vigoare</w:t>
            </w:r>
          </w:p>
        </w:tc>
        <w:tc>
          <w:tcPr>
            <w:tcW w:w="4876" w:type="dxa"/>
            <w:hideMark/>
          </w:tcPr>
          <w:p w:rsidR="008F5155" w:rsidRPr="004D3D68" w:rsidP="001F1BA5" w14:paraId="42F510BC" w14:textId="77777777">
            <w:pPr>
              <w:pStyle w:val="ColumnHeading"/>
              <w:keepNext/>
              <w:rPr>
                <w:lang w:val="ro-RO"/>
              </w:rPr>
            </w:pPr>
            <w:r w:rsidRPr="004D3D68">
              <w:rPr>
                <w:lang w:val="ro-RO"/>
              </w:rPr>
              <w:t>Amendamentul</w:t>
            </w:r>
          </w:p>
        </w:tc>
      </w:tr>
      <w:tr w14:paraId="6F9272E9"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00283C9" w14:textId="77777777">
            <w:pPr>
              <w:pStyle w:val="Normal6"/>
              <w:rPr>
                <w:lang w:val="ro-RO"/>
              </w:rPr>
            </w:pPr>
            <w:r w:rsidRPr="004D3D68">
              <w:rPr>
                <w:lang w:val="ro-RO"/>
              </w:rPr>
              <w:t>1. Pentru a se asigura transparența pieței, Comisia este împuternicită să adopte, în cazurile în care este necesar, în conformitate cu articolul 227, acte delegate prin care să stabilească condițiile în care se poate decide să acorde ajutor pentru depozitarea privată a produselor enumerate la articolul 17, ținând seama de: (a) prețurile medii de piață înregistrate în Uniune și de pragurile de referință, precum și de costurile de producție ale produselor respective; și/sau (b) necesitatea de a reacționa în timp util la o situație de pe piață deosebit de dificilă sau la evoluțiile economice cu un impact negativ semnificativ asupra marjelor din sectorul respectiv.</w:t>
            </w:r>
          </w:p>
        </w:tc>
        <w:tc>
          <w:tcPr>
            <w:tcW w:w="4876" w:type="dxa"/>
            <w:hideMark/>
          </w:tcPr>
          <w:p w:rsidR="008F5155" w:rsidRPr="004D3D68" w:rsidP="001F1BA5" w14:paraId="7B867063" w14:textId="77777777">
            <w:pPr>
              <w:pStyle w:val="Normal6"/>
              <w:rPr>
                <w:szCs w:val="24"/>
                <w:lang w:val="ro-RO"/>
              </w:rPr>
            </w:pPr>
            <w:r w:rsidRPr="004D3D68">
              <w:rPr>
                <w:b/>
                <w:i/>
                <w:lang w:val="ro-RO"/>
              </w:rPr>
              <w:t>(8a)</w:t>
            </w:r>
            <w:r w:rsidRPr="004D3D68">
              <w:rPr>
                <w:b/>
                <w:i/>
                <w:lang w:val="ro-RO"/>
              </w:rPr>
              <w:tab/>
            </w:r>
            <w:r w:rsidRPr="004D3D68">
              <w:rPr>
                <w:b/>
                <w:bCs/>
                <w:i/>
                <w:iCs/>
                <w:lang w:val="ro-RO"/>
              </w:rPr>
              <w:t>„</w:t>
            </w:r>
            <w:r w:rsidRPr="004D3D68">
              <w:rPr>
                <w:lang w:val="ro-RO"/>
              </w:rPr>
              <w:t xml:space="preserve">1. Pentru a se asigura transparența pieței, Comisia este împuternicită să adopte, în cazurile în care este necesar, în conformitate cu articolul 227, acte delegate prin care să stabilească condițiile în care se poate decide să acorde ajutor pentru depozitarea privată a produselor enumerate la articolul 17, ținând seama de: (a) prețurile medii de piață înregistrate în Uniune și de pragurile de referință, </w:t>
            </w:r>
            <w:r w:rsidRPr="004D3D68">
              <w:rPr>
                <w:b/>
                <w:i/>
                <w:lang w:val="ro-RO"/>
              </w:rPr>
              <w:t>în conformitate cu articolul 7 (nou) din regulament,</w:t>
            </w:r>
            <w:r w:rsidRPr="004D3D68">
              <w:rPr>
                <w:lang w:val="ro-RO"/>
              </w:rPr>
              <w:t xml:space="preserve"> precum și de costurile de producție ale produselor respective; și/sau (b) necesitatea de a reacționa în timp util la o situație de pe piață deosebit de dificilă sau la evoluțiile economice cu un impact negativ semnificativ asupra marjelor din </w:t>
            </w:r>
            <w:r w:rsidRPr="004D3D68">
              <w:rPr>
                <w:lang w:val="ro-RO"/>
              </w:rPr>
              <w:t>sectorul respectiv.</w:t>
            </w:r>
          </w:p>
        </w:tc>
      </w:tr>
      <w:tr w14:paraId="65DBBDD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04F4077" w14:textId="77777777">
            <w:pPr>
              <w:pStyle w:val="Normal6"/>
              <w:rPr>
                <w:lang w:val="ro-RO"/>
              </w:rPr>
            </w:pPr>
          </w:p>
        </w:tc>
        <w:tc>
          <w:tcPr>
            <w:tcW w:w="4876" w:type="dxa"/>
            <w:hideMark/>
          </w:tcPr>
          <w:p w:rsidR="008F5155" w:rsidRPr="004D3D68" w:rsidP="001F1BA5" w14:paraId="5B68FDC1" w14:textId="77777777">
            <w:pPr>
              <w:pStyle w:val="Normal6"/>
              <w:rPr>
                <w:szCs w:val="24"/>
                <w:lang w:val="ro-RO"/>
              </w:rPr>
            </w:pPr>
            <w:r w:rsidRPr="004D3D68">
              <w:rPr>
                <w:b/>
                <w:i/>
                <w:lang w:val="ro-RO"/>
              </w:rPr>
              <w:t>”</w:t>
            </w:r>
          </w:p>
        </w:tc>
      </w:tr>
    </w:tbl>
    <w:p w:rsidR="008F5155" w:rsidRPr="004D3D68" w:rsidP="008F5155" w14:paraId="3A0F9E9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4435EB3" w14:textId="77777777">
      <w:pPr>
        <w:pStyle w:val="CrossRef"/>
        <w:rPr>
          <w:lang w:val="ro-RO"/>
        </w:rPr>
      </w:pPr>
      <w:r w:rsidRPr="004D3D68">
        <w:rPr>
          <w:lang w:val="ro-RO"/>
        </w:rPr>
        <w:t>[Regulamentul (UE) nr. 1308/2013]</w:t>
      </w:r>
    </w:p>
    <w:p w:rsidR="008F5155" w:rsidRPr="004D3D68" w:rsidP="008F5155" w14:paraId="27949EB8" w14:textId="77777777">
      <w:r w:rsidRPr="004D3D68">
        <w:rPr>
          <w:rStyle w:val="HideTWBExt"/>
        </w:rPr>
        <w:t>&lt;/AmendB&gt;</w:t>
      </w:r>
    </w:p>
    <w:p w:rsidR="008F5155" w:rsidRPr="004D3D68" w:rsidP="008F5155" w14:paraId="20A5F3E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435</w:t>
      </w:r>
      <w:r w:rsidRPr="004D3D68">
        <w:rPr>
          <w:rStyle w:val="HideTWBExt"/>
          <w:b w:val="0"/>
          <w:lang w:val="ro-RO"/>
        </w:rPr>
        <w:t>&lt;/NumAmB&gt;</w:t>
      </w:r>
    </w:p>
    <w:p w:rsidR="008F5155" w:rsidRPr="004D3D68" w:rsidP="008F5155" w14:paraId="198BEAEC"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7C02412" w14:textId="77777777">
      <w:r w:rsidRPr="004D3D68">
        <w:rPr>
          <w:rStyle w:val="HideTWBExt"/>
        </w:rPr>
        <w:t>&lt;/RepeatBlock-By&gt;</w:t>
      </w:r>
    </w:p>
    <w:p w:rsidR="008F5155" w:rsidRPr="004D3D68" w:rsidP="008F5155" w14:paraId="1134933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8FF91AC"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6F84494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0FC01CF" w14:textId="77777777">
      <w:r w:rsidRPr="004D3D68">
        <w:rPr>
          <w:rStyle w:val="HideTWBExt"/>
        </w:rPr>
        <w:t>&lt;Article2&gt;</w:t>
      </w:r>
      <w:r w:rsidRPr="004D3D68">
        <w:t>Articolul 18 – litera a</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D7BAB45"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1EDE33F3" w14:textId="77777777">
            <w:pPr>
              <w:keepNext/>
            </w:pPr>
          </w:p>
        </w:tc>
      </w:tr>
      <w:tr w14:paraId="68507D02"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C666689" w14:textId="77777777">
            <w:pPr>
              <w:pStyle w:val="ColumnHeading"/>
              <w:keepNext/>
              <w:rPr>
                <w:lang w:val="ro-RO"/>
              </w:rPr>
            </w:pPr>
            <w:r w:rsidRPr="004D3D68">
              <w:rPr>
                <w:lang w:val="ro-RO"/>
              </w:rPr>
              <w:t>Textul în vigoare</w:t>
            </w:r>
          </w:p>
        </w:tc>
        <w:tc>
          <w:tcPr>
            <w:tcW w:w="4876" w:type="dxa"/>
            <w:hideMark/>
          </w:tcPr>
          <w:p w:rsidR="008F5155" w:rsidRPr="004D3D68" w:rsidP="001F1BA5" w14:paraId="1F7861E6" w14:textId="77777777">
            <w:pPr>
              <w:pStyle w:val="ColumnHeading"/>
              <w:keepNext/>
              <w:rPr>
                <w:lang w:val="ro-RO"/>
              </w:rPr>
            </w:pPr>
            <w:r w:rsidRPr="004D3D68">
              <w:rPr>
                <w:lang w:val="ro-RO"/>
              </w:rPr>
              <w:t>Amendamentul</w:t>
            </w:r>
          </w:p>
        </w:tc>
      </w:tr>
      <w:tr w14:paraId="6B153C9B"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2D8A85D" w14:textId="77777777">
            <w:pPr>
              <w:pStyle w:val="Normal6"/>
              <w:rPr>
                <w:lang w:val="ro-RO"/>
              </w:rPr>
            </w:pPr>
            <w:r w:rsidRPr="004D3D68">
              <w:rPr>
                <w:lang w:val="ro-RO"/>
              </w:rPr>
              <w:t>Articolul 18 Condiții de acordare a ajutorului</w:t>
            </w:r>
          </w:p>
        </w:tc>
        <w:tc>
          <w:tcPr>
            <w:tcW w:w="4876" w:type="dxa"/>
            <w:hideMark/>
          </w:tcPr>
          <w:p w:rsidR="008F5155" w:rsidRPr="004D3D68" w:rsidP="001F1BA5" w14:paraId="7CBFF48A" w14:textId="77777777">
            <w:pPr>
              <w:pStyle w:val="Normal6"/>
              <w:rPr>
                <w:szCs w:val="24"/>
                <w:lang w:val="ro-RO"/>
              </w:rPr>
            </w:pPr>
            <w:r w:rsidRPr="004D3D68">
              <w:rPr>
                <w:b/>
                <w:i/>
                <w:lang w:val="ro-RO"/>
              </w:rPr>
              <w:t>(7a)</w:t>
            </w:r>
            <w:r w:rsidRPr="004D3D68">
              <w:rPr>
                <w:b/>
                <w:i/>
                <w:lang w:val="ro-RO"/>
              </w:rPr>
              <w:tab/>
            </w:r>
            <w:r w:rsidRPr="004D3D68">
              <w:rPr>
                <w:b/>
                <w:bCs/>
                <w:i/>
                <w:iCs/>
                <w:lang w:val="ro-RO"/>
              </w:rPr>
              <w:t>„</w:t>
            </w:r>
            <w:r w:rsidRPr="004D3D68">
              <w:rPr>
                <w:lang w:val="ro-RO"/>
              </w:rPr>
              <w:t>Articolul 18 Condiții de acordare a ajutorului</w:t>
            </w:r>
          </w:p>
        </w:tc>
      </w:tr>
      <w:tr w14:paraId="2CA3763E"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8C2E47F" w14:textId="77777777">
            <w:pPr>
              <w:pStyle w:val="Normal6"/>
              <w:rPr>
                <w:lang w:val="ro-RO"/>
              </w:rPr>
            </w:pPr>
            <w:r w:rsidRPr="004D3D68">
              <w:rPr>
                <w:lang w:val="ro-RO"/>
              </w:rPr>
              <w:t xml:space="preserve">(a) prețurile medii de piață înregistrate în Uniune și de pragurile de referință, precum și de costurile de producție ale produselor respective; </w:t>
            </w:r>
            <w:r w:rsidRPr="004D3D68">
              <w:rPr>
                <w:b/>
                <w:bCs/>
                <w:i/>
                <w:iCs/>
                <w:lang w:val="ro-RO"/>
              </w:rPr>
              <w:t>și/sau (b)</w:t>
            </w:r>
            <w:r w:rsidRPr="004D3D68">
              <w:rPr>
                <w:lang w:val="ro-RO"/>
              </w:rPr>
              <w:t xml:space="preserve"> necesitatea de a reacționa în timp util la o situație de pe piață deosebit de dificilă sau la evoluțiile economice cu un impact negativ semnificativ asupra marjelor din sectorul respectiv.</w:t>
            </w:r>
          </w:p>
        </w:tc>
        <w:tc>
          <w:tcPr>
            <w:tcW w:w="4876" w:type="dxa"/>
            <w:hideMark/>
          </w:tcPr>
          <w:p w:rsidR="008F5155" w:rsidRPr="004D3D68" w:rsidP="001F1BA5" w14:paraId="57C49C0D" w14:textId="77777777">
            <w:pPr>
              <w:pStyle w:val="Normal6"/>
              <w:rPr>
                <w:szCs w:val="24"/>
                <w:lang w:val="ro-RO"/>
              </w:rPr>
            </w:pPr>
            <w:r w:rsidRPr="004D3D68">
              <w:rPr>
                <w:lang w:val="ro-RO"/>
              </w:rPr>
              <w:t xml:space="preserve">(a) prețurile medii de piață înregistrate în Uniune și de pragurile de referință </w:t>
            </w:r>
            <w:r w:rsidRPr="004D3D68">
              <w:rPr>
                <w:b/>
                <w:bCs/>
                <w:i/>
                <w:iCs/>
                <w:lang w:val="ro-RO"/>
              </w:rPr>
              <w:t>actualizate în conformitate cu noul articol 7 din regulament</w:t>
            </w:r>
            <w:r w:rsidRPr="004D3D68">
              <w:rPr>
                <w:lang w:val="ro-RO"/>
              </w:rPr>
              <w:t xml:space="preserve">, precum și de costurile de producție ale produselor respective; </w:t>
            </w:r>
            <w:r w:rsidRPr="004D3D68">
              <w:rPr>
                <w:b/>
                <w:bCs/>
                <w:i/>
                <w:iCs/>
                <w:lang w:val="ro-RO"/>
              </w:rPr>
              <w:t>și/sau</w:t>
            </w:r>
          </w:p>
        </w:tc>
      </w:tr>
    </w:tbl>
    <w:p w:rsidR="008F5155" w:rsidRPr="004D3D68" w:rsidP="008F5155" w14:paraId="15FBE1F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B19B353" w14:textId="77777777">
      <w:pPr>
        <w:pStyle w:val="CrossRef"/>
        <w:rPr>
          <w:lang w:val="ro-RO"/>
        </w:rPr>
      </w:pPr>
      <w:r w:rsidRPr="004D3D68">
        <w:rPr>
          <w:lang w:val="ro-RO"/>
        </w:rPr>
        <w:t>[Regulamentul (UE) nr. 1308/2013]</w:t>
      </w:r>
    </w:p>
    <w:p w:rsidR="008F5155" w:rsidRPr="004D3D68" w:rsidP="008F5155" w14:paraId="24016021" w14:textId="77777777">
      <w:r w:rsidRPr="004D3D68">
        <w:rPr>
          <w:rStyle w:val="HideTWBExt"/>
        </w:rPr>
        <w:t>&lt;/AmendB&gt;</w:t>
      </w:r>
    </w:p>
    <w:p w:rsidR="008F5155" w:rsidRPr="004D3D68" w:rsidP="008F5155" w14:paraId="545839C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436</w:t>
      </w:r>
      <w:r w:rsidRPr="004D3D68">
        <w:rPr>
          <w:rStyle w:val="HideTWBExt"/>
          <w:b w:val="0"/>
          <w:lang w:val="ro-RO"/>
        </w:rPr>
        <w:t>&lt;/NumAmB&gt;</w:t>
      </w:r>
    </w:p>
    <w:p w:rsidR="008F5155" w:rsidRPr="004D3D68" w:rsidP="008F5155" w14:paraId="57ADC2D6"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40187E62" w14:textId="77777777">
      <w:r w:rsidRPr="004D3D68">
        <w:rPr>
          <w:rStyle w:val="HideTWBExt"/>
        </w:rPr>
        <w:t>&lt;/RepeatBlock-By&gt;</w:t>
      </w:r>
    </w:p>
    <w:p w:rsidR="008F5155" w:rsidRPr="004D3D68" w:rsidP="008F5155" w14:paraId="06B54BF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43139AB"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1F7E52A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C34A78E" w14:textId="77777777">
      <w:r w:rsidRPr="004D3D68">
        <w:rPr>
          <w:rStyle w:val="HideTWBExt"/>
        </w:rPr>
        <w:t>&lt;Article2&gt;</w:t>
      </w:r>
      <w:r w:rsidRPr="004D3D68">
        <w:t>Articolul 18 – alineatul 1 – litera a</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541E0D0"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1B0CCDDA" w14:textId="77777777">
            <w:pPr>
              <w:keepNext/>
            </w:pPr>
          </w:p>
        </w:tc>
      </w:tr>
      <w:tr w14:paraId="56170AB2"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5B5A6361" w14:textId="77777777">
            <w:pPr>
              <w:pStyle w:val="ColumnHeading"/>
              <w:keepNext/>
              <w:rPr>
                <w:lang w:val="ro-RO"/>
              </w:rPr>
            </w:pPr>
            <w:r w:rsidRPr="004D3D68">
              <w:rPr>
                <w:lang w:val="ro-RO"/>
              </w:rPr>
              <w:t>Textul în vigoare</w:t>
            </w:r>
          </w:p>
        </w:tc>
        <w:tc>
          <w:tcPr>
            <w:tcW w:w="4876" w:type="dxa"/>
            <w:hideMark/>
          </w:tcPr>
          <w:p w:rsidR="008F5155" w:rsidRPr="004D3D68" w:rsidP="001F1BA5" w14:paraId="35A35595" w14:textId="77777777">
            <w:pPr>
              <w:pStyle w:val="ColumnHeading"/>
              <w:keepNext/>
              <w:rPr>
                <w:lang w:val="ro-RO"/>
              </w:rPr>
            </w:pPr>
            <w:r w:rsidRPr="004D3D68">
              <w:rPr>
                <w:lang w:val="ro-RO"/>
              </w:rPr>
              <w:t>Amendamentul</w:t>
            </w:r>
          </w:p>
        </w:tc>
      </w:tr>
      <w:tr w14:paraId="42BC6AE3"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D023923" w14:textId="77777777">
            <w:pPr>
              <w:pStyle w:val="Normal6"/>
              <w:rPr>
                <w:lang w:val="ro-RO"/>
              </w:rPr>
            </w:pPr>
            <w:r w:rsidRPr="004D3D68">
              <w:rPr>
                <w:lang w:val="ro-RO"/>
              </w:rPr>
              <w:t xml:space="preserve">(a) prețurile medii de piață înregistrate în Uniune și de pragurile de referință, precum și de costurile de producție ale produselor </w:t>
            </w:r>
            <w:r w:rsidRPr="004D3D68">
              <w:rPr>
                <w:lang w:val="ro-RO"/>
              </w:rPr>
              <w:t>respective; și/sau</w:t>
            </w:r>
          </w:p>
        </w:tc>
        <w:tc>
          <w:tcPr>
            <w:tcW w:w="4876" w:type="dxa"/>
            <w:hideMark/>
          </w:tcPr>
          <w:p w:rsidR="008F5155" w:rsidRPr="004D3D68" w:rsidP="001F1BA5" w14:paraId="6956D1D3" w14:textId="77777777">
            <w:pPr>
              <w:pStyle w:val="Normal6"/>
              <w:rPr>
                <w:szCs w:val="24"/>
                <w:lang w:val="ro-RO"/>
              </w:rPr>
            </w:pPr>
            <w:r w:rsidRPr="004D3D68">
              <w:rPr>
                <w:lang w:val="ro-RO"/>
              </w:rPr>
              <w:t xml:space="preserve">(a) prețurile medii de piață înregistrate în Uniune și de pragurile de referință, </w:t>
            </w:r>
            <w:r w:rsidRPr="004D3D68">
              <w:rPr>
                <w:b/>
                <w:i/>
                <w:lang w:val="ro-RO"/>
              </w:rPr>
              <w:t xml:space="preserve">în conformitate cu articolul 7 (nou) din </w:t>
            </w:r>
            <w:r w:rsidRPr="004D3D68">
              <w:rPr>
                <w:b/>
                <w:i/>
                <w:lang w:val="ro-RO"/>
              </w:rPr>
              <w:t>regulament,</w:t>
            </w:r>
            <w:r w:rsidRPr="004D3D68">
              <w:rPr>
                <w:lang w:val="ro-RO"/>
              </w:rPr>
              <w:t xml:space="preserve"> precum și de costurile de producție ale produselor respective; și/sau</w:t>
            </w:r>
          </w:p>
        </w:tc>
      </w:tr>
    </w:tbl>
    <w:p w:rsidR="008F5155" w:rsidRPr="004D3D68" w:rsidP="008F5155" w14:paraId="515D5B2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57E0AEF" w14:textId="77777777">
      <w:pPr>
        <w:pStyle w:val="CrossRef"/>
        <w:rPr>
          <w:lang w:val="ro-RO"/>
        </w:rPr>
      </w:pPr>
      <w:r w:rsidRPr="004D3D68">
        <w:rPr>
          <w:lang w:val="ro-RO"/>
        </w:rPr>
        <w:t>[Regulamentul (UE) 1308/2013, articolul 18]</w:t>
      </w:r>
    </w:p>
    <w:p w:rsidR="008F5155" w:rsidRPr="004D3D68" w:rsidP="008F5155" w14:paraId="4F7635A9" w14:textId="77777777">
      <w:r w:rsidRPr="004D3D68">
        <w:rPr>
          <w:rStyle w:val="HideTWBExt"/>
        </w:rPr>
        <w:t>&lt;/AmendB&gt;</w:t>
      </w:r>
    </w:p>
    <w:p w:rsidR="008F5155" w:rsidRPr="004D3D68" w:rsidP="008F5155" w14:paraId="30CDA7D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437</w:t>
      </w:r>
      <w:r w:rsidRPr="004D3D68">
        <w:rPr>
          <w:rStyle w:val="HideTWBExt"/>
          <w:b w:val="0"/>
          <w:lang w:val="ro-RO"/>
        </w:rPr>
        <w:t>&lt;/NumAmB&gt;</w:t>
      </w:r>
    </w:p>
    <w:p w:rsidR="008F5155" w:rsidRPr="004D3D68" w:rsidP="008F5155" w14:paraId="5CACDA77"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6E45EEA1" w14:textId="77777777">
      <w:r w:rsidRPr="004D3D68">
        <w:rPr>
          <w:rStyle w:val="HideTWBExt"/>
        </w:rPr>
        <w:t>&lt;/RepeatBlock-By&gt;</w:t>
      </w:r>
    </w:p>
    <w:p w:rsidR="008F5155" w:rsidRPr="004D3D68" w:rsidP="008F5155" w14:paraId="0BE089C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0136C4B"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442E458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E2DFC13" w14:textId="77777777">
      <w:r w:rsidRPr="004D3D68">
        <w:rPr>
          <w:rStyle w:val="HideTWBExt"/>
        </w:rPr>
        <w:t>&lt;Article2&gt;</w:t>
      </w:r>
      <w:r w:rsidRPr="004D3D68">
        <w:t>Articolul 18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B565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52C28F1" w14:textId="77777777">
            <w:pPr>
              <w:keepNext/>
            </w:pPr>
          </w:p>
        </w:tc>
      </w:tr>
      <w:tr w14:paraId="249D297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B9BB7DF" w14:textId="77777777">
            <w:pPr>
              <w:pStyle w:val="ColumnHeading"/>
              <w:keepNext/>
              <w:rPr>
                <w:lang w:val="ro-RO"/>
              </w:rPr>
            </w:pPr>
            <w:r w:rsidRPr="004D3D68">
              <w:rPr>
                <w:lang w:val="ro-RO"/>
              </w:rPr>
              <w:t>Textul actual</w:t>
            </w:r>
          </w:p>
        </w:tc>
        <w:tc>
          <w:tcPr>
            <w:tcW w:w="4876" w:type="dxa"/>
            <w:hideMark/>
          </w:tcPr>
          <w:p w:rsidR="008F5155" w:rsidRPr="004D3D68" w:rsidP="001F1BA5" w14:paraId="5FE9BA4E" w14:textId="77777777">
            <w:pPr>
              <w:pStyle w:val="ColumnHeading"/>
              <w:keepNext/>
              <w:rPr>
                <w:lang w:val="ro-RO"/>
              </w:rPr>
            </w:pPr>
            <w:r w:rsidRPr="004D3D68">
              <w:rPr>
                <w:lang w:val="ro-RO"/>
              </w:rPr>
              <w:t>Amendamentul</w:t>
            </w:r>
          </w:p>
        </w:tc>
      </w:tr>
      <w:tr w14:paraId="7EC933F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C4B8521" w14:textId="77777777">
            <w:pPr>
              <w:pStyle w:val="Normal6"/>
              <w:rPr>
                <w:lang w:val="ro-RO"/>
              </w:rPr>
            </w:pPr>
          </w:p>
          <w:p w:rsidR="008F5155" w:rsidRPr="004D3D68" w:rsidP="001F1BA5" w14:paraId="383F1BDB" w14:textId="77777777">
            <w:pPr>
              <w:pStyle w:val="Normal6"/>
              <w:rPr>
                <w:lang w:val="ro-RO"/>
              </w:rPr>
            </w:pPr>
          </w:p>
          <w:p w:rsidR="008F5155" w:rsidRPr="004D3D68" w:rsidP="001F1BA5" w14:paraId="681C645E" w14:textId="77777777">
            <w:pPr>
              <w:pStyle w:val="Normal6"/>
              <w:rPr>
                <w:lang w:val="ro-RO"/>
              </w:rPr>
            </w:pPr>
            <w:r w:rsidRPr="004D3D68">
              <w:rPr>
                <w:lang w:val="ro-RO"/>
              </w:rPr>
              <w:t>(a)</w:t>
            </w:r>
            <w:r w:rsidRPr="004D3D68">
              <w:rPr>
                <w:sz w:val="27"/>
                <w:shd w:val="clear" w:color="auto" w:fill="FFFFFF"/>
                <w:lang w:val="ro-RO"/>
              </w:rPr>
              <w:t xml:space="preserve"> </w:t>
            </w:r>
            <w:r w:rsidRPr="004D3D68">
              <w:rPr>
                <w:lang w:val="ro-RO"/>
              </w:rPr>
              <w:t>prețurile medii de piață înregistrate în Uniune și de pragurile de referință, precum și de costurile de producție ale produselor respective; și/sau</w:t>
            </w:r>
          </w:p>
        </w:tc>
        <w:tc>
          <w:tcPr>
            <w:tcW w:w="4876" w:type="dxa"/>
            <w:hideMark/>
          </w:tcPr>
          <w:p w:rsidR="008F5155" w:rsidRPr="004D3D68" w:rsidP="001F1BA5" w14:paraId="244352C0" w14:textId="77777777">
            <w:pPr>
              <w:pStyle w:val="Normal6"/>
              <w:rPr>
                <w:b/>
                <w:i/>
                <w:lang w:val="ro-RO"/>
              </w:rPr>
            </w:pPr>
            <w:r w:rsidRPr="004D3D68">
              <w:rPr>
                <w:b/>
                <w:i/>
                <w:lang w:val="ro-RO"/>
              </w:rPr>
              <w:t>7a.</w:t>
            </w:r>
            <w:r w:rsidRPr="004D3D68">
              <w:rPr>
                <w:b/>
                <w:i/>
                <w:lang w:val="ro-RO"/>
              </w:rPr>
              <w:tab/>
              <w:t xml:space="preserve">7a. La articolul 18 alineatul (1), litera (a) se înlocuiește cu următorul text: </w:t>
            </w:r>
          </w:p>
          <w:p w:rsidR="008F5155" w:rsidRPr="004D3D68" w:rsidP="001F1BA5" w14:paraId="45CA591B" w14:textId="77777777">
            <w:pPr>
              <w:pStyle w:val="Normal6"/>
              <w:rPr>
                <w:szCs w:val="24"/>
                <w:lang w:val="ro-RO"/>
              </w:rPr>
            </w:pPr>
            <w:r w:rsidRPr="004D3D68">
              <w:rPr>
                <w:lang w:val="ro-RO"/>
              </w:rPr>
              <w:t>(a)</w:t>
            </w:r>
            <w:r w:rsidRPr="004D3D68">
              <w:rPr>
                <w:b/>
                <w:i/>
                <w:lang w:val="ro-RO"/>
              </w:rPr>
              <w:t xml:space="preserve"> </w:t>
            </w:r>
            <w:r w:rsidRPr="004D3D68">
              <w:rPr>
                <w:lang w:val="ro-RO"/>
              </w:rPr>
              <w:t xml:space="preserve">prețurile medii de piață înregistrate în Uniune și de pragurile de referință </w:t>
            </w:r>
            <w:r w:rsidRPr="004D3D68">
              <w:rPr>
                <w:b/>
                <w:bCs/>
                <w:i/>
                <w:iCs/>
                <w:lang w:val="ro-RO"/>
              </w:rPr>
              <w:t>actualizate în conformitate cu articolul 7 (nou) din regulament</w:t>
            </w:r>
            <w:r w:rsidRPr="004D3D68">
              <w:rPr>
                <w:lang w:val="ro-RO"/>
              </w:rPr>
              <w:t>, precum și de costurile de producție ale produselor respective și/sau</w:t>
            </w:r>
          </w:p>
        </w:tc>
      </w:tr>
    </w:tbl>
    <w:p w:rsidR="008F5155" w:rsidRPr="004D3D68" w:rsidP="008F5155" w14:paraId="07DBEF7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1B7F5705"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F3A0EAA" w14:textId="77777777">
      <w:pPr>
        <w:pStyle w:val="Normal12Italic"/>
        <w:rPr>
          <w:noProof w:val="0"/>
          <w:lang w:val="ro-RO"/>
        </w:rPr>
      </w:pPr>
      <w:r w:rsidRPr="004D3D68">
        <w:rPr>
          <w:lang w:val="ro-RO"/>
        </w:rPr>
        <w:t>Amendament propus ca urmare a modificărilor anterioare.</w:t>
      </w:r>
    </w:p>
    <w:p w:rsidR="008F5155" w:rsidRPr="004D3D68" w:rsidP="008F5155" w14:paraId="71518445" w14:textId="77777777">
      <w:r w:rsidRPr="004D3D68">
        <w:rPr>
          <w:rStyle w:val="HideTWBExt"/>
        </w:rPr>
        <w:t>&lt;/AmendB&gt;</w:t>
      </w:r>
    </w:p>
    <w:p w:rsidR="008F5155" w:rsidRPr="004D3D68" w:rsidP="008F5155" w14:paraId="20D8CE5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438</w:t>
      </w:r>
      <w:r w:rsidRPr="004D3D68">
        <w:rPr>
          <w:rStyle w:val="HideTWBExt"/>
          <w:b w:val="0"/>
          <w:lang w:val="ro-RO"/>
        </w:rPr>
        <w:t>&lt;/NumAmB&gt;</w:t>
      </w:r>
    </w:p>
    <w:p w:rsidR="008F5155" w:rsidRPr="004D3D68" w:rsidP="008F5155" w14:paraId="386F960D"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2BDC3309" w14:textId="77777777">
      <w:r w:rsidRPr="004D3D68">
        <w:rPr>
          <w:rStyle w:val="HideTWBExt"/>
        </w:rPr>
        <w:t>&lt;/RepeatBlock-By&gt;</w:t>
      </w:r>
    </w:p>
    <w:p w:rsidR="008F5155" w:rsidRPr="004D3D68" w:rsidP="008F5155" w14:paraId="399EB09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7E98645" w14:textId="77777777">
      <w:pPr>
        <w:pStyle w:val="NormalBold"/>
      </w:pPr>
      <w:r w:rsidRPr="004D3D68">
        <w:rPr>
          <w:rStyle w:val="HideTWBExt"/>
          <w:b w:val="0"/>
        </w:rPr>
        <w:t>&lt;Article&gt;</w:t>
      </w:r>
      <w:r w:rsidRPr="004D3D68">
        <w:t>Articolul 1 – paragraful 1 – punctul 8 a (nou)</w:t>
      </w:r>
      <w:r w:rsidRPr="004D3D68">
        <w:rPr>
          <w:rStyle w:val="HideTWBExt"/>
          <w:b w:val="0"/>
        </w:rPr>
        <w:t>&lt;/Article&gt;</w:t>
      </w:r>
    </w:p>
    <w:p w:rsidR="008F5155" w:rsidRPr="004D3D68" w:rsidP="008F5155" w14:paraId="74D0D0B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9E4F466" w14:textId="77777777">
      <w:r w:rsidRPr="004D3D68">
        <w:rPr>
          <w:rStyle w:val="HideTWBExt"/>
        </w:rPr>
        <w:t>&lt;Article2&gt;</w:t>
      </w:r>
      <w:r w:rsidRPr="004D3D68">
        <w:t>Articolul 18 – alineatul 1 – litera a</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64A7FAD"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F80ABC5" w14:textId="77777777">
            <w:pPr>
              <w:keepNext/>
            </w:pPr>
          </w:p>
        </w:tc>
      </w:tr>
      <w:tr w14:paraId="202F26F4"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3110B42" w14:textId="77777777">
            <w:pPr>
              <w:pStyle w:val="ColumnHeading"/>
              <w:keepNext/>
              <w:rPr>
                <w:lang w:val="ro-RO"/>
              </w:rPr>
            </w:pPr>
            <w:r w:rsidRPr="004D3D68">
              <w:rPr>
                <w:lang w:val="ro-RO"/>
              </w:rPr>
              <w:t>Textul în vigoare</w:t>
            </w:r>
          </w:p>
        </w:tc>
        <w:tc>
          <w:tcPr>
            <w:tcW w:w="4876" w:type="dxa"/>
            <w:hideMark/>
          </w:tcPr>
          <w:p w:rsidR="008F5155" w:rsidRPr="004D3D68" w:rsidP="001F1BA5" w14:paraId="5FE99CBF" w14:textId="77777777">
            <w:pPr>
              <w:pStyle w:val="ColumnHeading"/>
              <w:keepNext/>
              <w:rPr>
                <w:lang w:val="ro-RO"/>
              </w:rPr>
            </w:pPr>
            <w:r w:rsidRPr="004D3D68">
              <w:rPr>
                <w:lang w:val="ro-RO"/>
              </w:rPr>
              <w:t>Amendamentul</w:t>
            </w:r>
          </w:p>
        </w:tc>
      </w:tr>
      <w:tr w14:paraId="7ED77A6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BF610C4" w14:textId="77777777">
            <w:pPr>
              <w:pStyle w:val="Normal6"/>
              <w:rPr>
                <w:lang w:val="ro-RO"/>
              </w:rPr>
            </w:pPr>
          </w:p>
        </w:tc>
        <w:tc>
          <w:tcPr>
            <w:tcW w:w="4876" w:type="dxa"/>
            <w:hideMark/>
          </w:tcPr>
          <w:p w:rsidR="008F5155" w:rsidRPr="004D3D68" w:rsidP="001F1BA5" w14:paraId="39EE1CE6" w14:textId="1568D77A">
            <w:pPr>
              <w:pStyle w:val="Normal6"/>
              <w:rPr>
                <w:szCs w:val="24"/>
                <w:lang w:val="ro-RO"/>
              </w:rPr>
            </w:pPr>
            <w:r w:rsidRPr="004D3D68">
              <w:rPr>
                <w:b/>
                <w:i/>
                <w:lang w:val="ro-RO"/>
              </w:rPr>
              <w:t>(8a)</w:t>
            </w:r>
            <w:r w:rsidRPr="004D3D68">
              <w:rPr>
                <w:b/>
                <w:i/>
                <w:lang w:val="ro-RO"/>
              </w:rPr>
              <w:tab/>
            </w:r>
            <w:r w:rsidRPr="004D3D68">
              <w:rPr>
                <w:b/>
                <w:bCs/>
                <w:i/>
                <w:iCs/>
                <w:lang w:val="ro-RO"/>
              </w:rPr>
              <w:t>Articolul</w:t>
            </w:r>
            <w:r w:rsidRPr="004D3D68">
              <w:rPr>
                <w:lang w:val="ro-RO"/>
              </w:rPr>
              <w:t xml:space="preserve"> </w:t>
            </w:r>
            <w:r w:rsidRPr="004D3D68">
              <w:rPr>
                <w:b/>
                <w:bCs/>
                <w:i/>
                <w:iCs/>
                <w:lang w:val="ro-RO"/>
              </w:rPr>
              <w:t xml:space="preserve">18 se modifică după cum </w:t>
            </w:r>
            <w:r w:rsidRPr="004D3D68">
              <w:rPr>
                <w:b/>
                <w:bCs/>
                <w:i/>
                <w:iCs/>
                <w:lang w:val="ro-RO"/>
              </w:rPr>
              <w:t>urmează:</w:t>
            </w:r>
          </w:p>
        </w:tc>
      </w:tr>
      <w:tr w14:paraId="3CB1CE3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B7F628A" w14:textId="77777777">
            <w:pPr>
              <w:pStyle w:val="Normal6"/>
              <w:rPr>
                <w:lang w:val="ro-RO"/>
              </w:rPr>
            </w:pPr>
          </w:p>
        </w:tc>
        <w:tc>
          <w:tcPr>
            <w:tcW w:w="4876" w:type="dxa"/>
            <w:hideMark/>
          </w:tcPr>
          <w:p w:rsidR="008F5155" w:rsidRPr="004D3D68" w:rsidP="001F1BA5" w14:paraId="50F406B2" w14:textId="77777777">
            <w:pPr>
              <w:pStyle w:val="Normal6"/>
              <w:rPr>
                <w:szCs w:val="24"/>
                <w:lang w:val="ro-RO"/>
              </w:rPr>
            </w:pPr>
            <w:r w:rsidRPr="004D3D68">
              <w:rPr>
                <w:b/>
                <w:bCs/>
                <w:i/>
                <w:iCs/>
                <w:lang w:val="ro-RO"/>
              </w:rPr>
              <w:t>(a)</w:t>
            </w:r>
            <w:r w:rsidRPr="004D3D68">
              <w:rPr>
                <w:lang w:val="ro-RO"/>
              </w:rPr>
              <w:t xml:space="preserve"> </w:t>
            </w:r>
            <w:r w:rsidRPr="004D3D68">
              <w:rPr>
                <w:b/>
                <w:bCs/>
                <w:i/>
                <w:iCs/>
                <w:lang w:val="ro-RO"/>
              </w:rPr>
              <w:t>la alineatul (1), litera (a) se înlocuiește cu următorul text</w:t>
            </w:r>
            <w:r w:rsidRPr="004D3D68">
              <w:rPr>
                <w:lang w:val="ro-RO"/>
              </w:rPr>
              <w:t xml:space="preserve">: </w:t>
            </w:r>
          </w:p>
        </w:tc>
      </w:tr>
      <w:tr w14:paraId="183CFFAC"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C407E2E" w14:textId="721F137F">
            <w:pPr>
              <w:pStyle w:val="Normal6"/>
              <w:rPr>
                <w:lang w:val="ro-RO"/>
              </w:rPr>
            </w:pPr>
            <w:r w:rsidRPr="004D3D68">
              <w:rPr>
                <w:lang w:val="ro-RO"/>
              </w:rPr>
              <w:t xml:space="preserve">(a) prețurile medii de piață înregistrate în Uniune </w:t>
            </w:r>
            <w:r w:rsidRPr="004D3D68">
              <w:rPr>
                <w:b/>
                <w:bCs/>
                <w:i/>
                <w:iCs/>
                <w:lang w:val="ro-RO"/>
              </w:rPr>
              <w:t>și</w:t>
            </w:r>
            <w:r w:rsidRPr="004D3D68">
              <w:rPr>
                <w:lang w:val="ro-RO"/>
              </w:rPr>
              <w:t xml:space="preserve"> de pragurile de referință, </w:t>
            </w:r>
            <w:r w:rsidRPr="004D3D68">
              <w:rPr>
                <w:b/>
                <w:bCs/>
                <w:i/>
                <w:iCs/>
                <w:lang w:val="ro-RO"/>
              </w:rPr>
              <w:t>precum și</w:t>
            </w:r>
            <w:r w:rsidRPr="004D3D68">
              <w:rPr>
                <w:lang w:val="ro-RO"/>
              </w:rPr>
              <w:t xml:space="preserve"> de costurile de producție ale produselor respective;</w:t>
            </w:r>
            <w:r w:rsidRPr="004D3D68">
              <w:rPr>
                <w:b/>
                <w:i/>
                <w:lang w:val="ro-RO"/>
              </w:rPr>
              <w:t xml:space="preserve"> </w:t>
            </w:r>
            <w:r w:rsidRPr="004D3D68">
              <w:rPr>
                <w:lang w:val="ro-RO"/>
              </w:rPr>
              <w:t>și/sau</w:t>
            </w:r>
          </w:p>
        </w:tc>
        <w:tc>
          <w:tcPr>
            <w:tcW w:w="4876" w:type="dxa"/>
            <w:hideMark/>
          </w:tcPr>
          <w:p w:rsidR="008F5155" w:rsidRPr="004D3D68" w:rsidP="001F1BA5" w14:paraId="213563A9" w14:textId="6E2BDC01">
            <w:pPr>
              <w:pStyle w:val="Normal6"/>
              <w:rPr>
                <w:szCs w:val="24"/>
                <w:lang w:val="ro-RO"/>
              </w:rPr>
            </w:pPr>
            <w:r w:rsidRPr="004D3D68">
              <w:rPr>
                <w:lang w:val="ro-RO"/>
              </w:rPr>
              <w:t>(a) prețurile medii de piață înregistrate în Uniune</w:t>
            </w:r>
            <w:r w:rsidRPr="004D3D68">
              <w:rPr>
                <w:b/>
                <w:bCs/>
                <w:i/>
                <w:iCs/>
                <w:lang w:val="ro-RO"/>
              </w:rPr>
              <w:t>,</w:t>
            </w:r>
            <w:r w:rsidRPr="004D3D68">
              <w:rPr>
                <w:lang w:val="ro-RO"/>
              </w:rPr>
              <w:t xml:space="preserve"> de pragurile de referință</w:t>
            </w:r>
            <w:r w:rsidRPr="004D3D68">
              <w:rPr>
                <w:b/>
                <w:bCs/>
                <w:lang w:val="ro-RO"/>
              </w:rPr>
              <w:t xml:space="preserve"> </w:t>
            </w:r>
            <w:r w:rsidRPr="004D3D68">
              <w:rPr>
                <w:b/>
                <w:bCs/>
                <w:i/>
                <w:iCs/>
                <w:lang w:val="ro-RO"/>
              </w:rPr>
              <w:t>actualizate</w:t>
            </w:r>
            <w:r w:rsidRPr="004D3D68">
              <w:rPr>
                <w:lang w:val="ro-RO"/>
              </w:rPr>
              <w:t xml:space="preserve">, de costurile de producție ale produselor respective </w:t>
            </w:r>
            <w:r w:rsidRPr="004D3D68">
              <w:rPr>
                <w:b/>
                <w:bCs/>
                <w:i/>
                <w:iCs/>
                <w:lang w:val="ro-RO"/>
              </w:rPr>
              <w:t>și de evoluția marjelor producătorilor</w:t>
            </w:r>
            <w:r w:rsidRPr="004D3D68">
              <w:rPr>
                <w:lang w:val="ro-RO"/>
              </w:rPr>
              <w:t>;</w:t>
            </w:r>
            <w:r w:rsidRPr="004D3D68">
              <w:rPr>
                <w:b/>
                <w:i/>
                <w:lang w:val="ro-RO"/>
              </w:rPr>
              <w:t xml:space="preserve"> </w:t>
            </w:r>
            <w:r w:rsidRPr="004D3D68">
              <w:rPr>
                <w:lang w:val="ro-RO"/>
              </w:rPr>
              <w:t>și/sau</w:t>
            </w:r>
          </w:p>
        </w:tc>
      </w:tr>
    </w:tbl>
    <w:p w:rsidR="008F5155" w:rsidRPr="004D3D68" w:rsidP="008F5155" w14:paraId="7729229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00207158" w14:textId="77777777">
      <w:pPr>
        <w:pStyle w:val="CrossRef"/>
        <w:rPr>
          <w:lang w:val="ro-RO"/>
        </w:rPr>
      </w:pPr>
      <w:r w:rsidRPr="004D3D68">
        <w:rPr>
          <w:lang w:val="ro-RO"/>
        </w:rPr>
        <w:t>(32013R1308)</w:t>
      </w:r>
    </w:p>
    <w:p w:rsidR="008F5155" w:rsidRPr="004D3D68" w:rsidP="008F5155" w14:paraId="77A8EDE5" w14:textId="77777777">
      <w:r w:rsidRPr="004D3D68">
        <w:rPr>
          <w:rStyle w:val="HideTWBExt"/>
        </w:rPr>
        <w:t>&lt;/AmendB&gt;</w:t>
      </w:r>
    </w:p>
    <w:p w:rsidR="008F5155" w:rsidRPr="004D3D68" w:rsidP="008F5155" w14:paraId="682BD92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439</w:t>
      </w:r>
      <w:r w:rsidRPr="004D3D68">
        <w:rPr>
          <w:rStyle w:val="HideTWBExt"/>
          <w:b w:val="0"/>
          <w:lang w:val="ro-RO"/>
        </w:rPr>
        <w:t>&lt;/NumAmB&gt;</w:t>
      </w:r>
    </w:p>
    <w:p w:rsidR="008F5155" w:rsidRPr="004D3D68" w:rsidP="008F5155" w14:paraId="7535EF80"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3131EEE6" w14:textId="77777777">
      <w:r w:rsidRPr="004D3D68">
        <w:rPr>
          <w:rStyle w:val="HideTWBExt"/>
        </w:rPr>
        <w:t>&lt;/RepeatBlock-By&gt;</w:t>
      </w:r>
    </w:p>
    <w:p w:rsidR="008F5155" w:rsidRPr="004D3D68" w:rsidP="008F5155" w14:paraId="63A6A88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B9BF4A6" w14:textId="77777777">
      <w:pPr>
        <w:pStyle w:val="NormalBold"/>
      </w:pPr>
      <w:r w:rsidRPr="004D3D68">
        <w:rPr>
          <w:rStyle w:val="HideTWBExt"/>
          <w:b w:val="0"/>
        </w:rPr>
        <w:t>&lt;Article&gt;</w:t>
      </w:r>
      <w:r w:rsidRPr="004D3D68">
        <w:t>Articolul 1 – paragraful 1 – punctul 7 b (nou)</w:t>
      </w:r>
      <w:r w:rsidRPr="004D3D68">
        <w:rPr>
          <w:rStyle w:val="HideTWBExt"/>
          <w:b w:val="0"/>
        </w:rPr>
        <w:t>&lt;/Article&gt;</w:t>
      </w:r>
    </w:p>
    <w:p w:rsidR="008F5155" w:rsidRPr="004D3D68" w:rsidP="008F5155" w14:paraId="7905413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9A3F508" w14:textId="77777777">
      <w:r w:rsidRPr="004D3D68">
        <w:rPr>
          <w:rStyle w:val="HideTWBExt"/>
        </w:rPr>
        <w:t>&lt;Article2&gt;</w:t>
      </w:r>
      <w:r w:rsidRPr="004D3D68">
        <w:t>Articolul 18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30C0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1FC1F22" w14:textId="77777777">
            <w:pPr>
              <w:keepNext/>
            </w:pPr>
          </w:p>
        </w:tc>
      </w:tr>
      <w:tr w14:paraId="2D39068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732517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06C7E61" w14:textId="77777777">
            <w:pPr>
              <w:pStyle w:val="ColumnHeading"/>
              <w:keepNext/>
              <w:rPr>
                <w:lang w:val="ro-RO"/>
              </w:rPr>
            </w:pPr>
            <w:r w:rsidRPr="004D3D68">
              <w:rPr>
                <w:lang w:val="ro-RO"/>
              </w:rPr>
              <w:t>Amendamentul</w:t>
            </w:r>
          </w:p>
        </w:tc>
      </w:tr>
      <w:tr w14:paraId="3B723B8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FBC918E" w14:textId="77777777">
            <w:pPr>
              <w:pStyle w:val="Normal6"/>
              <w:rPr>
                <w:lang w:val="ro-RO"/>
              </w:rPr>
            </w:pPr>
          </w:p>
        </w:tc>
        <w:tc>
          <w:tcPr>
            <w:tcW w:w="4876" w:type="dxa"/>
            <w:hideMark/>
          </w:tcPr>
          <w:p w:rsidR="008F5155" w:rsidRPr="004D3D68" w:rsidP="001F1BA5" w14:paraId="0028E1FC" w14:textId="77777777">
            <w:pPr>
              <w:pStyle w:val="Normal6"/>
              <w:rPr>
                <w:szCs w:val="24"/>
                <w:lang w:val="ro-RO"/>
              </w:rPr>
            </w:pPr>
            <w:r w:rsidRPr="004D3D68">
              <w:rPr>
                <w:b/>
                <w:i/>
                <w:lang w:val="ro-RO"/>
              </w:rPr>
              <w:t>(7b)</w:t>
            </w:r>
            <w:r w:rsidRPr="004D3D68">
              <w:rPr>
                <w:b/>
                <w:i/>
                <w:lang w:val="ro-RO"/>
              </w:rPr>
              <w:tab/>
              <w:t>2. Comisia poate adopta acte de punere în aplicare prin care: 1. se acordă ajutor pentru depozitarea privată pentru produsele enumerate la articolul 17, ținând seama de condițiile menționate la alineatul (1) de la prezentul articol; 2. se limitează acordarea ajutorului pentru depozitarea privată. Respectivele acte de punere în aplicare se adoptă în conformitate cu procedura de examinare menționată la articolul 229 alineatul (2).</w:t>
            </w:r>
          </w:p>
        </w:tc>
      </w:tr>
    </w:tbl>
    <w:p w:rsidR="008F5155" w:rsidRPr="004D3D68" w:rsidP="008F5155" w14:paraId="28620EE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4E33F09" w14:textId="77777777">
      <w:r w:rsidRPr="004D3D68">
        <w:rPr>
          <w:rStyle w:val="HideTWBExt"/>
        </w:rPr>
        <w:t>&lt;/AmendB&gt;</w:t>
      </w:r>
    </w:p>
    <w:p w:rsidR="008F5155" w:rsidRPr="004D3D68" w:rsidP="008F5155" w14:paraId="463D443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440</w:t>
      </w:r>
      <w:r w:rsidRPr="004D3D68">
        <w:rPr>
          <w:rStyle w:val="HideTWBExt"/>
          <w:b w:val="0"/>
          <w:lang w:val="ro-RO"/>
        </w:rPr>
        <w:t>&lt;/NumAmB&gt;</w:t>
      </w:r>
    </w:p>
    <w:p w:rsidR="008F5155" w:rsidRPr="004D3D68" w:rsidP="008F5155" w14:paraId="376EFF12" w14:textId="77777777">
      <w:pPr>
        <w:pStyle w:val="NormalBold"/>
      </w:pPr>
      <w:r w:rsidRPr="004D3D68">
        <w:rPr>
          <w:rStyle w:val="HideTWBExt"/>
          <w:b w:val="0"/>
        </w:rPr>
        <w:t>&lt;RepeatBlock-By&gt;&lt;Members&gt;</w:t>
      </w:r>
      <w:r w:rsidRPr="004D3D68">
        <w:t>Christine Singer, Benoit Cassart</w:t>
      </w:r>
      <w:r w:rsidRPr="004D3D68">
        <w:rPr>
          <w:rStyle w:val="HideTWBExt"/>
          <w:b w:val="0"/>
        </w:rPr>
        <w:t>&lt;/Members&gt;</w:t>
      </w:r>
    </w:p>
    <w:p w:rsidR="008F5155" w:rsidRPr="004D3D68" w:rsidP="008F5155" w14:paraId="383C3081" w14:textId="77777777">
      <w:r w:rsidRPr="004D3D68">
        <w:rPr>
          <w:rStyle w:val="HideTWBExt"/>
        </w:rPr>
        <w:t>&lt;/RepeatBlock-By&gt;</w:t>
      </w:r>
    </w:p>
    <w:p w:rsidR="008F5155" w:rsidRPr="004D3D68" w:rsidP="008F5155" w14:paraId="781D8BF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08F9165"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3EC9A38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893A26C" w14:textId="77777777">
      <w:r w:rsidRPr="004D3D68">
        <w:rPr>
          <w:rStyle w:val="HideTWBExt"/>
        </w:rPr>
        <w:t>&lt;Article2&gt;</w:t>
      </w:r>
      <w:r w:rsidRPr="004D3D68">
        <w:t>Articolul 18 – alineatul 2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CEBB0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2CAF967" w14:textId="77777777">
            <w:pPr>
              <w:keepNext/>
            </w:pPr>
          </w:p>
        </w:tc>
      </w:tr>
      <w:tr w14:paraId="246F0A2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8EA213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908DF65" w14:textId="77777777">
            <w:pPr>
              <w:pStyle w:val="ColumnHeading"/>
              <w:keepNext/>
              <w:rPr>
                <w:lang w:val="ro-RO"/>
              </w:rPr>
            </w:pPr>
            <w:r w:rsidRPr="004D3D68">
              <w:rPr>
                <w:lang w:val="ro-RO"/>
              </w:rPr>
              <w:t>Amendamentul</w:t>
            </w:r>
          </w:p>
        </w:tc>
      </w:tr>
      <w:tr w14:paraId="1566F60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2E603B7" w14:textId="77777777">
            <w:pPr>
              <w:pStyle w:val="Normal6"/>
              <w:rPr>
                <w:lang w:val="ro-RO"/>
              </w:rPr>
            </w:pPr>
          </w:p>
        </w:tc>
        <w:tc>
          <w:tcPr>
            <w:tcW w:w="4876" w:type="dxa"/>
            <w:hideMark/>
          </w:tcPr>
          <w:p w:rsidR="008F5155" w:rsidRPr="004D3D68" w:rsidP="001F1BA5" w14:paraId="5D295321" w14:textId="77777777">
            <w:pPr>
              <w:pStyle w:val="Normal6"/>
              <w:rPr>
                <w:szCs w:val="24"/>
                <w:lang w:val="ro-RO"/>
              </w:rPr>
            </w:pPr>
            <w:r w:rsidRPr="004D3D68">
              <w:rPr>
                <w:b/>
                <w:i/>
                <w:lang w:val="ro-RO"/>
              </w:rPr>
              <w:t>(7a)</w:t>
            </w:r>
            <w:r w:rsidRPr="004D3D68">
              <w:rPr>
                <w:b/>
                <w:i/>
                <w:lang w:val="ro-RO"/>
              </w:rPr>
              <w:tab/>
              <w:t>Atunci când cel puțin zece state membre solicită o evaluare a potențialei nevoi de ajutor pentru depozitarea privată, Comisia, într-un termen limitat de la solicitarea oficială, evaluează situația și organizează o discuție cu statele membre.</w:t>
            </w:r>
          </w:p>
        </w:tc>
      </w:tr>
    </w:tbl>
    <w:p w:rsidR="008F5155" w:rsidRPr="004D3D68" w:rsidP="008F5155" w14:paraId="29FA1B2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AEF829F"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1731276" w14:textId="77777777">
      <w:pPr>
        <w:pStyle w:val="Normal12Italic"/>
        <w:rPr>
          <w:noProof w:val="0"/>
          <w:lang w:val="ro-RO"/>
        </w:rPr>
      </w:pPr>
      <w:r w:rsidRPr="004D3D68">
        <w:rPr>
          <w:lang w:val="ro-RO"/>
        </w:rPr>
        <w:t>Acest amendament introduce un mecanism structurat care permite unui număr de cel puțin zece state membre să solicite o evaluare a necesității potențiale de măsuri în temeiul prezentului articol. Acest lucru garantează că preocupările împărtășite de un număr semnificativ de state membre sunt abordate la nivelul Uniunii, evitând în același timp ca denaturările izolate ale pieței naționale să declanșeze automat intervenții pe piața europeană.</w:t>
      </w:r>
    </w:p>
    <w:p w:rsidR="008F5155" w:rsidRPr="004D3D68" w:rsidP="008F5155" w14:paraId="469806B8" w14:textId="77777777">
      <w:r w:rsidRPr="004D3D68">
        <w:rPr>
          <w:rStyle w:val="HideTWBExt"/>
        </w:rPr>
        <w:t>&lt;/AmendB&gt;</w:t>
      </w:r>
    </w:p>
    <w:p w:rsidR="008F5155" w:rsidRPr="004D3D68" w:rsidP="008F5155" w14:paraId="03816D4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441</w:t>
      </w:r>
      <w:r w:rsidRPr="004D3D68">
        <w:rPr>
          <w:rStyle w:val="HideTWBExt"/>
          <w:b w:val="0"/>
          <w:lang w:val="ro-RO"/>
        </w:rPr>
        <w:t>&lt;/NumAmB&gt;</w:t>
      </w:r>
    </w:p>
    <w:p w:rsidR="008F5155" w:rsidRPr="004D3D68" w:rsidP="008F5155" w14:paraId="17490645" w14:textId="77777777">
      <w:pPr>
        <w:pStyle w:val="NormalBold"/>
      </w:pPr>
      <w:r w:rsidRPr="004D3D68">
        <w:rPr>
          <w:rStyle w:val="HideTWBExt"/>
          <w:b w:val="0"/>
        </w:rPr>
        <w:t>&lt;RepeatBlock-By&gt;&lt;Members&gt;</w:t>
      </w:r>
      <w:r w:rsidRPr="004D3D68">
        <w:t>Christine Singer</w:t>
      </w:r>
      <w:r w:rsidRPr="004D3D68">
        <w:rPr>
          <w:rStyle w:val="HideTWBExt"/>
          <w:b w:val="0"/>
        </w:rPr>
        <w:t>&lt;/Members&gt;</w:t>
      </w:r>
    </w:p>
    <w:p w:rsidR="008F5155" w:rsidRPr="004D3D68" w:rsidP="008F5155" w14:paraId="67824C9F" w14:textId="77777777">
      <w:r w:rsidRPr="004D3D68">
        <w:rPr>
          <w:rStyle w:val="HideTWBExt"/>
        </w:rPr>
        <w:t>&lt;/RepeatBlock-By&gt;</w:t>
      </w:r>
    </w:p>
    <w:p w:rsidR="008F5155" w:rsidRPr="004D3D68" w:rsidP="008F5155" w14:paraId="0CC25B8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73D6BB6" w14:textId="77777777">
      <w:pPr>
        <w:pStyle w:val="NormalBold"/>
      </w:pPr>
      <w:r w:rsidRPr="004D3D68">
        <w:rPr>
          <w:rStyle w:val="HideTWBExt"/>
          <w:b w:val="0"/>
        </w:rPr>
        <w:t>&lt;Article&gt;</w:t>
      </w:r>
      <w:r w:rsidRPr="004D3D68">
        <w:t>Articolul 1 – paragraful 1 – punctul 7 b (nou)</w:t>
      </w:r>
      <w:r w:rsidRPr="004D3D68">
        <w:rPr>
          <w:rStyle w:val="HideTWBExt"/>
          <w:b w:val="0"/>
        </w:rPr>
        <w:t>&lt;/Article&gt;</w:t>
      </w:r>
    </w:p>
    <w:p w:rsidR="008F5155" w:rsidRPr="004D3D68" w:rsidP="008F5155" w14:paraId="2A59E4A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5A5DC11" w14:textId="77777777">
      <w:r w:rsidRPr="004D3D68">
        <w:rPr>
          <w:rStyle w:val="HideTWBExt"/>
        </w:rPr>
        <w:t>&lt;Article2&gt;</w:t>
      </w:r>
      <w:r w:rsidRPr="004D3D68">
        <w:t>Articolul 18 – alineatul 2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6BA73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6F86C9D" w14:textId="77777777">
            <w:pPr>
              <w:keepNext/>
            </w:pPr>
          </w:p>
        </w:tc>
      </w:tr>
      <w:tr w14:paraId="5D9987F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FABD3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5392DA9" w14:textId="77777777">
            <w:pPr>
              <w:pStyle w:val="ColumnHeading"/>
              <w:keepNext/>
              <w:rPr>
                <w:lang w:val="ro-RO"/>
              </w:rPr>
            </w:pPr>
            <w:r w:rsidRPr="004D3D68">
              <w:rPr>
                <w:lang w:val="ro-RO"/>
              </w:rPr>
              <w:t>Amendamentul</w:t>
            </w:r>
          </w:p>
        </w:tc>
      </w:tr>
      <w:tr w14:paraId="5A5AEF6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6019A7E" w14:textId="77777777">
            <w:pPr>
              <w:pStyle w:val="Normal6"/>
              <w:rPr>
                <w:lang w:val="ro-RO"/>
              </w:rPr>
            </w:pPr>
          </w:p>
        </w:tc>
        <w:tc>
          <w:tcPr>
            <w:tcW w:w="4876" w:type="dxa"/>
            <w:hideMark/>
          </w:tcPr>
          <w:p w:rsidR="008F5155" w:rsidRPr="004D3D68" w:rsidP="001F1BA5" w14:paraId="6690C177" w14:textId="77777777">
            <w:pPr>
              <w:pStyle w:val="Normal6"/>
              <w:rPr>
                <w:szCs w:val="24"/>
                <w:lang w:val="ro-RO"/>
              </w:rPr>
            </w:pPr>
            <w:r w:rsidRPr="004D3D68">
              <w:rPr>
                <w:b/>
                <w:i/>
                <w:lang w:val="ro-RO"/>
              </w:rPr>
              <w:t>(7b)</w:t>
            </w:r>
            <w:r w:rsidRPr="004D3D68">
              <w:rPr>
                <w:b/>
                <w:i/>
                <w:lang w:val="ro-RO"/>
              </w:rPr>
              <w:tab/>
              <w:t>În cazul în care apare o perturbare gravă a pieței, ținând seama în principal de prețurile medii ale pieței din ultimii cinci ani, cel puțin zece state membre pot solicita o discuție între Comisie și statele membre, care va avea loc într-un interval de timp limitat de la solicitarea oficială.</w:t>
            </w:r>
          </w:p>
        </w:tc>
      </w:tr>
    </w:tbl>
    <w:p w:rsidR="008F5155" w:rsidRPr="004D3D68" w:rsidP="008F5155" w14:paraId="6DA0632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D094D66"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8EB27BC" w14:textId="77777777">
      <w:pPr>
        <w:pStyle w:val="Normal12Italic"/>
        <w:rPr>
          <w:noProof w:val="0"/>
          <w:lang w:val="ro-RO"/>
        </w:rPr>
      </w:pPr>
      <w:r w:rsidRPr="004D3D68">
        <w:rPr>
          <w:lang w:val="ro-RO"/>
        </w:rPr>
        <w:t>Acest amendament prevede o discuție structurată în cazurile de perturbări grave ale pieței. Luarea în considerare a prețurilor medii de piață din ultimii cinci ani permite o evaluare mai obiectivă a evoluțiilor excepționale ale pieței și contribuie la evitarea declanșării mecanismului doar ca urmare a unor fluctuații pe termen scurt.</w:t>
      </w:r>
    </w:p>
    <w:p w:rsidR="008F5155" w:rsidRPr="004D3D68" w:rsidP="008F5155" w14:paraId="60601D6E" w14:textId="77777777">
      <w:r w:rsidRPr="004D3D68">
        <w:rPr>
          <w:rStyle w:val="HideTWBExt"/>
        </w:rPr>
        <w:t>&lt;/AmendB&gt;</w:t>
      </w:r>
    </w:p>
    <w:p w:rsidR="008F5155" w:rsidRPr="004D3D68" w:rsidP="008F5155" w14:paraId="788FC9C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442</w:t>
      </w:r>
      <w:r w:rsidRPr="004D3D68">
        <w:rPr>
          <w:rStyle w:val="HideTWBExt"/>
          <w:b w:val="0"/>
          <w:lang w:val="ro-RO"/>
        </w:rPr>
        <w:t>&lt;/NumAmB&gt;</w:t>
      </w:r>
    </w:p>
    <w:p w:rsidR="008F5155" w:rsidRPr="004D3D68" w:rsidP="008F5155" w14:paraId="3F3CA405"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146D2DA9" w14:textId="77777777">
      <w:r w:rsidRPr="004D3D68">
        <w:rPr>
          <w:rStyle w:val="HideTWBExt"/>
        </w:rPr>
        <w:t>&lt;/RepeatBlock-By&gt;</w:t>
      </w:r>
    </w:p>
    <w:p w:rsidR="008F5155" w:rsidRPr="004D3D68" w:rsidP="008F5155" w14:paraId="3B7D57B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29A6DC7"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09725FE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3D52CDC"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77DCFDA6"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426998A" w14:textId="77777777">
            <w:pPr>
              <w:keepNext/>
            </w:pPr>
          </w:p>
        </w:tc>
      </w:tr>
      <w:tr w14:paraId="16C15FC9"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3FBC42F" w14:textId="77777777">
            <w:pPr>
              <w:pStyle w:val="ColumnHeading"/>
              <w:keepNext/>
              <w:rPr>
                <w:lang w:val="ro-RO"/>
              </w:rPr>
            </w:pPr>
            <w:r w:rsidRPr="004D3D68">
              <w:rPr>
                <w:lang w:val="ro-RO"/>
              </w:rPr>
              <w:t>Textul în vigoare</w:t>
            </w:r>
          </w:p>
        </w:tc>
        <w:tc>
          <w:tcPr>
            <w:tcW w:w="4876" w:type="dxa"/>
            <w:hideMark/>
          </w:tcPr>
          <w:p w:rsidR="008F5155" w:rsidRPr="004D3D68" w:rsidP="001F1BA5" w14:paraId="1CA23B15" w14:textId="77777777">
            <w:pPr>
              <w:pStyle w:val="ColumnHeading"/>
              <w:keepNext/>
              <w:rPr>
                <w:lang w:val="ro-RO"/>
              </w:rPr>
            </w:pPr>
            <w:r w:rsidRPr="004D3D68">
              <w:rPr>
                <w:lang w:val="ro-RO"/>
              </w:rPr>
              <w:t>Amendamentul</w:t>
            </w:r>
          </w:p>
        </w:tc>
      </w:tr>
      <w:tr w14:paraId="0CBCBC3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3845C9E" w14:textId="77777777">
            <w:pPr>
              <w:pStyle w:val="Normal6"/>
              <w:rPr>
                <w:lang w:val="ro-RO"/>
              </w:rPr>
            </w:pPr>
          </w:p>
        </w:tc>
        <w:tc>
          <w:tcPr>
            <w:tcW w:w="4876" w:type="dxa"/>
            <w:hideMark/>
          </w:tcPr>
          <w:p w:rsidR="008F5155" w:rsidRPr="004D3D68" w:rsidP="001F1BA5" w14:paraId="57E1CE85" w14:textId="77777777">
            <w:pPr>
              <w:pStyle w:val="Normal6"/>
              <w:rPr>
                <w:szCs w:val="24"/>
                <w:lang w:val="ro-RO"/>
              </w:rPr>
            </w:pPr>
            <w:r w:rsidRPr="004D3D68">
              <w:rPr>
                <w:b/>
                <w:i/>
                <w:lang w:val="ro-RO"/>
              </w:rPr>
              <w:t>„3a. Sprijinul din partea Uniunii se furnizează prin intermediul Plasei de siguranță a unității menționate la articolul 32 din Regulamentul (UE) XXX/XXX de instituire a Mecanismului UE.</w:t>
            </w:r>
          </w:p>
        </w:tc>
      </w:tr>
      <w:tr w14:paraId="56ED33B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F8CE258" w14:textId="77777777">
            <w:pPr>
              <w:pStyle w:val="Normal6"/>
              <w:rPr>
                <w:lang w:val="ro-RO"/>
              </w:rPr>
            </w:pPr>
          </w:p>
        </w:tc>
        <w:tc>
          <w:tcPr>
            <w:tcW w:w="4876" w:type="dxa"/>
            <w:hideMark/>
          </w:tcPr>
          <w:p w:rsidR="008F5155" w:rsidRPr="004D3D68" w:rsidP="001F1BA5" w14:paraId="1AD42070" w14:textId="77777777">
            <w:pPr>
              <w:pStyle w:val="Normal6"/>
              <w:rPr>
                <w:szCs w:val="24"/>
                <w:lang w:val="ro-RO"/>
              </w:rPr>
            </w:pPr>
            <w:r w:rsidRPr="004D3D68">
              <w:rPr>
                <w:b/>
                <w:i/>
                <w:lang w:val="ro-RO"/>
              </w:rPr>
              <w:t>”</w:t>
            </w:r>
          </w:p>
        </w:tc>
      </w:tr>
    </w:tbl>
    <w:p w:rsidR="008F5155" w:rsidRPr="004D3D68" w:rsidP="008F5155" w14:paraId="64E4E05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B7E8D85" w14:textId="77777777">
      <w:pPr>
        <w:pStyle w:val="CrossRef"/>
        <w:rPr>
          <w:lang w:val="ro-RO"/>
        </w:rPr>
      </w:pPr>
      <w:r w:rsidRPr="004D3D68">
        <w:rPr>
          <w:lang w:val="ro-RO"/>
        </w:rPr>
        <w:t>[Regulamentul (UE) 1308/2013, articolul 18]</w:t>
      </w:r>
    </w:p>
    <w:p w:rsidR="008F5155" w:rsidRPr="004D3D68" w:rsidP="008F5155" w14:paraId="0107F818" w14:textId="77777777">
      <w:r w:rsidRPr="004D3D68">
        <w:rPr>
          <w:rStyle w:val="HideTWBExt"/>
        </w:rPr>
        <w:t>&lt;/AmendB&gt;</w:t>
      </w:r>
    </w:p>
    <w:p w:rsidR="008F5155" w:rsidRPr="004D3D68" w:rsidP="008F5155" w14:paraId="3E5196E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443</w:t>
      </w:r>
      <w:r w:rsidRPr="004D3D68">
        <w:rPr>
          <w:rStyle w:val="HideTWBExt"/>
          <w:b w:val="0"/>
          <w:lang w:val="ro-RO"/>
        </w:rPr>
        <w:t>&lt;/NumAmB&gt;</w:t>
      </w:r>
    </w:p>
    <w:p w:rsidR="008F5155" w:rsidRPr="004D3D68" w:rsidP="008F5155" w14:paraId="5B16E9FE"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191B9975" w14:textId="77777777">
      <w:r w:rsidRPr="004D3D68">
        <w:rPr>
          <w:rStyle w:val="HideTWBExt"/>
        </w:rPr>
        <w:t>&lt;/RepeatBlock-By&gt;</w:t>
      </w:r>
    </w:p>
    <w:p w:rsidR="008F5155" w:rsidRPr="004D3D68" w:rsidP="008F5155" w14:paraId="52DACB5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EB8688E" w14:textId="77777777">
      <w:pPr>
        <w:pStyle w:val="NormalBold"/>
      </w:pPr>
      <w:r w:rsidRPr="004D3D68">
        <w:rPr>
          <w:rStyle w:val="HideTWBExt"/>
          <w:b w:val="0"/>
        </w:rPr>
        <w:t>&lt;Article&gt;</w:t>
      </w:r>
      <w:r w:rsidRPr="004D3D68">
        <w:t>Articolul 1 – paragraful 1 – punctul 8 a (nou)</w:t>
      </w:r>
      <w:r w:rsidRPr="004D3D68">
        <w:rPr>
          <w:rStyle w:val="HideTWBExt"/>
          <w:b w:val="0"/>
        </w:rPr>
        <w:t>&lt;/Article&gt;</w:t>
      </w:r>
    </w:p>
    <w:p w:rsidR="008F5155" w:rsidRPr="004D3D68" w:rsidP="008F5155" w14:paraId="738FEB2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33CE94B"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30F0756"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02CED005" w14:textId="77777777">
            <w:pPr>
              <w:keepNext/>
            </w:pPr>
          </w:p>
        </w:tc>
      </w:tr>
      <w:tr w14:paraId="20674751"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2995EF1" w14:textId="77777777">
            <w:pPr>
              <w:pStyle w:val="ColumnHeading"/>
              <w:keepNext/>
              <w:rPr>
                <w:lang w:val="ro-RO"/>
              </w:rPr>
            </w:pPr>
            <w:r w:rsidRPr="004D3D68">
              <w:rPr>
                <w:lang w:val="ro-RO"/>
              </w:rPr>
              <w:t>Textul în vigoare</w:t>
            </w:r>
          </w:p>
        </w:tc>
        <w:tc>
          <w:tcPr>
            <w:tcW w:w="4876" w:type="dxa"/>
            <w:hideMark/>
          </w:tcPr>
          <w:p w:rsidR="008F5155" w:rsidRPr="004D3D68" w:rsidP="001F1BA5" w14:paraId="50DBEEDC" w14:textId="77777777">
            <w:pPr>
              <w:pStyle w:val="ColumnHeading"/>
              <w:keepNext/>
              <w:rPr>
                <w:lang w:val="ro-RO"/>
              </w:rPr>
            </w:pPr>
            <w:r w:rsidRPr="004D3D68">
              <w:rPr>
                <w:lang w:val="ro-RO"/>
              </w:rPr>
              <w:t>Amendamentul</w:t>
            </w:r>
          </w:p>
        </w:tc>
      </w:tr>
      <w:tr w14:paraId="1CA215A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527AD4B" w14:textId="77777777">
            <w:pPr>
              <w:pStyle w:val="Normal6"/>
              <w:rPr>
                <w:lang w:val="ro-RO"/>
              </w:rPr>
            </w:pPr>
          </w:p>
        </w:tc>
        <w:tc>
          <w:tcPr>
            <w:tcW w:w="4876" w:type="dxa"/>
            <w:hideMark/>
          </w:tcPr>
          <w:p w:rsidR="008F5155" w:rsidRPr="004D3D68" w:rsidP="001F1BA5" w14:paraId="4E2FD8EF" w14:textId="6649CEF0">
            <w:pPr>
              <w:pStyle w:val="Normal6"/>
              <w:rPr>
                <w:szCs w:val="24"/>
                <w:lang w:val="ro-RO"/>
              </w:rPr>
            </w:pPr>
            <w:r w:rsidRPr="004D3D68">
              <w:rPr>
                <w:b/>
                <w:i/>
                <w:lang w:val="ro-RO"/>
              </w:rPr>
              <w:t>(8a)</w:t>
            </w:r>
            <w:r w:rsidRPr="004D3D68">
              <w:rPr>
                <w:b/>
                <w:i/>
                <w:lang w:val="ro-RO"/>
              </w:rPr>
              <w:tab/>
            </w:r>
            <w:r w:rsidRPr="004D3D68">
              <w:rPr>
                <w:b/>
                <w:bCs/>
                <w:i/>
                <w:iCs/>
                <w:lang w:val="ro-RO"/>
              </w:rPr>
              <w:t>Articolul</w:t>
            </w:r>
            <w:r w:rsidRPr="004D3D68">
              <w:rPr>
                <w:lang w:val="ro-RO"/>
              </w:rPr>
              <w:t xml:space="preserve"> </w:t>
            </w:r>
            <w:r w:rsidRPr="004D3D68">
              <w:rPr>
                <w:b/>
                <w:bCs/>
                <w:i/>
                <w:iCs/>
                <w:lang w:val="ro-RO"/>
              </w:rPr>
              <w:t>18 se modifică după cum urmează:</w:t>
            </w:r>
          </w:p>
        </w:tc>
      </w:tr>
      <w:tr w14:paraId="5CAC35A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1247BEF" w14:textId="77777777">
            <w:pPr>
              <w:pStyle w:val="Normal6"/>
              <w:rPr>
                <w:lang w:val="ro-RO"/>
              </w:rPr>
            </w:pPr>
          </w:p>
        </w:tc>
        <w:tc>
          <w:tcPr>
            <w:tcW w:w="4876" w:type="dxa"/>
            <w:hideMark/>
          </w:tcPr>
          <w:p w:rsidR="008F5155" w:rsidRPr="004D3D68" w:rsidP="001F1BA5" w14:paraId="3FB34D60" w14:textId="77777777">
            <w:pPr>
              <w:pStyle w:val="Normal6"/>
              <w:rPr>
                <w:szCs w:val="24"/>
                <w:lang w:val="ro-RO"/>
              </w:rPr>
            </w:pPr>
            <w:r w:rsidRPr="004D3D68">
              <w:rPr>
                <w:b/>
                <w:i/>
                <w:lang w:val="ro-RO"/>
              </w:rPr>
              <w:t>(b) se introduce următorul alineat:</w:t>
            </w:r>
          </w:p>
        </w:tc>
      </w:tr>
      <w:tr w14:paraId="0609EFF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5929F48" w14:textId="77777777">
            <w:pPr>
              <w:pStyle w:val="Normal6"/>
              <w:rPr>
                <w:lang w:val="ro-RO"/>
              </w:rPr>
            </w:pPr>
          </w:p>
        </w:tc>
        <w:tc>
          <w:tcPr>
            <w:tcW w:w="4876" w:type="dxa"/>
            <w:hideMark/>
          </w:tcPr>
          <w:p w:rsidR="008F5155" w:rsidRPr="004D3D68" w:rsidP="001F1BA5" w14:paraId="74F56AAA" w14:textId="77777777">
            <w:pPr>
              <w:pStyle w:val="Normal6"/>
              <w:rPr>
                <w:szCs w:val="24"/>
                <w:lang w:val="ro-RO"/>
              </w:rPr>
            </w:pPr>
            <w:r w:rsidRPr="004D3D68">
              <w:rPr>
                <w:b/>
                <w:i/>
                <w:lang w:val="ro-RO"/>
              </w:rPr>
              <w:t xml:space="preserve">„3a. </w:t>
            </w:r>
            <w:r w:rsidRPr="004D3D68">
              <w:rPr>
                <w:b/>
                <w:bCs/>
                <w:i/>
                <w:iCs/>
                <w:lang w:val="ro-RO"/>
              </w:rPr>
              <w:t>În cazul în care cel puțin două state membre solicită în mod oficial o evaluare a necesității de a se acorda ajutor pentru depozitarea privată, Comisia evaluează situația și convoacă o consultare cu statele membre în termen de cel mult 15 zile.</w:t>
            </w:r>
          </w:p>
        </w:tc>
      </w:tr>
      <w:tr w14:paraId="538DA0D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647F2CE" w14:textId="77777777">
            <w:pPr>
              <w:pStyle w:val="Normal6"/>
              <w:rPr>
                <w:lang w:val="ro-RO"/>
              </w:rPr>
            </w:pPr>
          </w:p>
        </w:tc>
        <w:tc>
          <w:tcPr>
            <w:tcW w:w="4876" w:type="dxa"/>
            <w:hideMark/>
          </w:tcPr>
          <w:p w:rsidR="008F5155" w:rsidRPr="004D3D68" w:rsidP="001F1BA5" w14:paraId="513AB063" w14:textId="77777777">
            <w:pPr>
              <w:pStyle w:val="Normal6"/>
              <w:rPr>
                <w:szCs w:val="24"/>
                <w:lang w:val="ro-RO"/>
              </w:rPr>
            </w:pPr>
            <w:r w:rsidRPr="004D3D68">
              <w:rPr>
                <w:b/>
                <w:i/>
                <w:lang w:val="ro-RO"/>
              </w:rPr>
              <w:t>”</w:t>
            </w:r>
          </w:p>
        </w:tc>
      </w:tr>
    </w:tbl>
    <w:p w:rsidR="008F5155" w:rsidRPr="004D3D68" w:rsidP="008F5155" w14:paraId="7B60B1B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478DE616" w14:textId="77777777">
      <w:pPr>
        <w:pStyle w:val="CrossRef"/>
        <w:rPr>
          <w:lang w:val="ro-RO"/>
        </w:rPr>
      </w:pPr>
      <w:r w:rsidRPr="004D3D68">
        <w:rPr>
          <w:lang w:val="ro-RO"/>
        </w:rPr>
        <w:t>(32013R1308)</w:t>
      </w:r>
    </w:p>
    <w:p w:rsidR="008F5155" w:rsidRPr="004D3D68" w:rsidP="008F5155" w14:paraId="29C0AD8A" w14:textId="77777777">
      <w:r w:rsidRPr="004D3D68">
        <w:rPr>
          <w:rStyle w:val="HideTWBExt"/>
        </w:rPr>
        <w:t>&lt;/AmendB&gt;</w:t>
      </w:r>
    </w:p>
    <w:p w:rsidR="008F5155" w:rsidRPr="004D3D68" w:rsidP="008F5155" w14:paraId="6637A7A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444</w:t>
      </w:r>
      <w:r w:rsidRPr="004D3D68">
        <w:rPr>
          <w:rStyle w:val="HideTWBExt"/>
          <w:b w:val="0"/>
          <w:lang w:val="ro-RO"/>
        </w:rPr>
        <w:t>&lt;/NumAmB&gt;</w:t>
      </w:r>
    </w:p>
    <w:p w:rsidR="008F5155" w:rsidRPr="004D3D68" w:rsidP="008F5155" w14:paraId="002864F4"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8B59499" w14:textId="77777777">
      <w:r w:rsidRPr="004D3D68">
        <w:rPr>
          <w:rStyle w:val="HideTWBExt"/>
        </w:rPr>
        <w:t>&lt;/RepeatBlock-By&gt;</w:t>
      </w:r>
    </w:p>
    <w:p w:rsidR="008F5155" w:rsidRPr="004D3D68" w:rsidP="008F5155" w14:paraId="59126EA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32BBFF4"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306FD1D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CD171DB"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08F82C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1A09AF1C" w14:textId="77777777">
            <w:pPr>
              <w:keepNext/>
            </w:pPr>
          </w:p>
        </w:tc>
      </w:tr>
      <w:tr w14:paraId="654C9DB7"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C985885" w14:textId="77777777">
            <w:pPr>
              <w:pStyle w:val="ColumnHeading"/>
              <w:keepNext/>
              <w:rPr>
                <w:lang w:val="ro-RO"/>
              </w:rPr>
            </w:pPr>
            <w:r w:rsidRPr="004D3D68">
              <w:rPr>
                <w:lang w:val="ro-RO"/>
              </w:rPr>
              <w:t>Textul în vigoare</w:t>
            </w:r>
          </w:p>
        </w:tc>
        <w:tc>
          <w:tcPr>
            <w:tcW w:w="4876" w:type="dxa"/>
            <w:hideMark/>
          </w:tcPr>
          <w:p w:rsidR="008F5155" w:rsidRPr="004D3D68" w:rsidP="001F1BA5" w14:paraId="1B88AC74" w14:textId="77777777">
            <w:pPr>
              <w:pStyle w:val="ColumnHeading"/>
              <w:keepNext/>
              <w:rPr>
                <w:lang w:val="ro-RO"/>
              </w:rPr>
            </w:pPr>
            <w:r w:rsidRPr="004D3D68">
              <w:rPr>
                <w:lang w:val="ro-RO"/>
              </w:rPr>
              <w:t>Amendamentul</w:t>
            </w:r>
          </w:p>
        </w:tc>
      </w:tr>
      <w:tr w14:paraId="644CAC7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74B672F" w14:textId="77777777">
            <w:pPr>
              <w:pStyle w:val="Normal6"/>
              <w:rPr>
                <w:lang w:val="ro-RO"/>
              </w:rPr>
            </w:pPr>
          </w:p>
        </w:tc>
        <w:tc>
          <w:tcPr>
            <w:tcW w:w="4876" w:type="dxa"/>
            <w:hideMark/>
          </w:tcPr>
          <w:p w:rsidR="008F5155" w:rsidRPr="004D3D68" w:rsidP="001F1BA5" w14:paraId="32C2553C" w14:textId="77777777">
            <w:pPr>
              <w:pStyle w:val="Normal6"/>
              <w:rPr>
                <w:szCs w:val="24"/>
                <w:lang w:val="ro-RO"/>
              </w:rPr>
            </w:pPr>
            <w:r w:rsidRPr="004D3D68">
              <w:rPr>
                <w:b/>
                <w:i/>
                <w:lang w:val="ro-RO"/>
              </w:rPr>
              <w:t>(7a)</w:t>
            </w:r>
            <w:r w:rsidRPr="004D3D68">
              <w:rPr>
                <w:b/>
                <w:i/>
                <w:lang w:val="ro-RO"/>
              </w:rPr>
              <w:tab/>
            </w:r>
            <w:r w:rsidRPr="004D3D68">
              <w:rPr>
                <w:b/>
                <w:bCs/>
                <w:i/>
                <w:iCs/>
                <w:lang w:val="ro-RO"/>
              </w:rPr>
              <w:t>„</w:t>
            </w:r>
            <w:r w:rsidRPr="004D3D68">
              <w:rPr>
                <w:lang w:val="ro-RO"/>
              </w:rPr>
              <w:t>Articolul 18 Condiții de acordare a ajutorului</w:t>
            </w:r>
          </w:p>
        </w:tc>
      </w:tr>
      <w:tr w14:paraId="77FA6E0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C826BD6" w14:textId="77777777">
            <w:pPr>
              <w:pStyle w:val="Normal6"/>
              <w:rPr>
                <w:lang w:val="ro-RO"/>
              </w:rPr>
            </w:pPr>
          </w:p>
        </w:tc>
        <w:tc>
          <w:tcPr>
            <w:tcW w:w="4876" w:type="dxa"/>
            <w:hideMark/>
          </w:tcPr>
          <w:p w:rsidR="008F5155" w:rsidRPr="004D3D68" w:rsidP="001F1BA5" w14:paraId="626FD991" w14:textId="77777777">
            <w:pPr>
              <w:pStyle w:val="Normal6"/>
              <w:rPr>
                <w:szCs w:val="24"/>
                <w:lang w:val="ro-RO"/>
              </w:rPr>
            </w:pPr>
            <w:r w:rsidRPr="004D3D68">
              <w:rPr>
                <w:b/>
                <w:i/>
                <w:lang w:val="ro-RO"/>
              </w:rPr>
              <w:t>„3a. (nou) Sprijinul din partea Uniunii este furnizat în cadrul plasei de siguranță a Uniunii menționată la articolul 32 din Regulamentul (UE) XXX/XXX de instituire a mecanismului UE.</w:t>
            </w:r>
          </w:p>
        </w:tc>
      </w:tr>
      <w:tr w14:paraId="3E34F71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D5B36DD" w14:textId="77777777">
            <w:pPr>
              <w:pStyle w:val="Normal6"/>
              <w:rPr>
                <w:lang w:val="ro-RO"/>
              </w:rPr>
            </w:pPr>
          </w:p>
        </w:tc>
        <w:tc>
          <w:tcPr>
            <w:tcW w:w="4876" w:type="dxa"/>
            <w:hideMark/>
          </w:tcPr>
          <w:p w:rsidR="008F5155" w:rsidRPr="004D3D68" w:rsidP="001F1BA5" w14:paraId="0F54AB1B" w14:textId="77777777">
            <w:pPr>
              <w:pStyle w:val="Normal6"/>
              <w:rPr>
                <w:szCs w:val="24"/>
                <w:lang w:val="ro-RO"/>
              </w:rPr>
            </w:pPr>
            <w:r w:rsidRPr="004D3D68">
              <w:rPr>
                <w:b/>
                <w:i/>
                <w:lang w:val="ro-RO"/>
              </w:rPr>
              <w:t>”</w:t>
            </w:r>
          </w:p>
        </w:tc>
      </w:tr>
    </w:tbl>
    <w:p w:rsidR="008F5155" w:rsidRPr="004D3D68" w:rsidP="008F5155" w14:paraId="10F7DD6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0FF4E301" w14:textId="77777777">
      <w:pPr>
        <w:pStyle w:val="CrossRef"/>
        <w:rPr>
          <w:lang w:val="ro-RO"/>
        </w:rPr>
      </w:pPr>
      <w:r w:rsidRPr="004D3D68">
        <w:rPr>
          <w:lang w:val="ro-RO"/>
        </w:rPr>
        <w:t>[Regulamentul (UE) nr. 1308/2013]</w:t>
      </w:r>
    </w:p>
    <w:p w:rsidR="008F5155" w:rsidRPr="004D3D68" w:rsidP="008F5155" w14:paraId="40B54E24" w14:textId="77777777">
      <w:r w:rsidRPr="004D3D68">
        <w:rPr>
          <w:rStyle w:val="HideTWBExt"/>
        </w:rPr>
        <w:t>&lt;/AmendB&gt;</w:t>
      </w:r>
    </w:p>
    <w:p w:rsidR="008F5155" w:rsidRPr="004D3D68" w:rsidP="008F5155" w14:paraId="53353DC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445</w:t>
      </w:r>
      <w:r w:rsidRPr="004D3D68">
        <w:rPr>
          <w:rStyle w:val="HideTWBExt"/>
          <w:b w:val="0"/>
          <w:lang w:val="ro-RO"/>
        </w:rPr>
        <w:t>&lt;/NumAmB&gt;</w:t>
      </w:r>
    </w:p>
    <w:p w:rsidR="008F5155" w:rsidRPr="004D3D68" w:rsidP="008F5155" w14:paraId="3C8EE117"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505E103D" w14:textId="77777777">
      <w:r w:rsidRPr="004D3D68">
        <w:rPr>
          <w:rStyle w:val="HideTWBExt"/>
        </w:rPr>
        <w:t>&lt;/RepeatBlock-By&gt;</w:t>
      </w:r>
    </w:p>
    <w:p w:rsidR="008F5155" w:rsidRPr="004D3D68" w:rsidP="008F5155" w14:paraId="43A1C8A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09C90DB"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016DECA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11C0333" w14:textId="77777777">
      <w:r w:rsidRPr="004D3D68">
        <w:rPr>
          <w:rStyle w:val="HideTWBExt"/>
        </w:rPr>
        <w:t>&lt;Article2&gt;</w:t>
      </w:r>
      <w:r w:rsidRPr="004D3D68">
        <w:t>Articolul 18 – alineatul 3 b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D132830"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5AB3C180" w14:textId="77777777">
            <w:pPr>
              <w:keepNext/>
            </w:pPr>
          </w:p>
        </w:tc>
      </w:tr>
      <w:tr w14:paraId="54C1D601"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2F9875D" w14:textId="77777777">
            <w:pPr>
              <w:pStyle w:val="ColumnHeading"/>
              <w:keepNext/>
              <w:rPr>
                <w:lang w:val="ro-RO"/>
              </w:rPr>
            </w:pPr>
            <w:r w:rsidRPr="004D3D68">
              <w:rPr>
                <w:lang w:val="ro-RO"/>
              </w:rPr>
              <w:t>Textul în vigoare</w:t>
            </w:r>
          </w:p>
        </w:tc>
        <w:tc>
          <w:tcPr>
            <w:tcW w:w="4876" w:type="dxa"/>
            <w:hideMark/>
          </w:tcPr>
          <w:p w:rsidR="008F5155" w:rsidRPr="004D3D68" w:rsidP="001F1BA5" w14:paraId="59CAD107" w14:textId="77777777">
            <w:pPr>
              <w:pStyle w:val="ColumnHeading"/>
              <w:keepNext/>
              <w:rPr>
                <w:lang w:val="ro-RO"/>
              </w:rPr>
            </w:pPr>
            <w:r w:rsidRPr="004D3D68">
              <w:rPr>
                <w:lang w:val="ro-RO"/>
              </w:rPr>
              <w:t>Amendamentul</w:t>
            </w:r>
          </w:p>
        </w:tc>
      </w:tr>
      <w:tr w14:paraId="304FE39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B3BC3C0" w14:textId="77777777">
            <w:pPr>
              <w:pStyle w:val="Normal6"/>
              <w:rPr>
                <w:lang w:val="ro-RO"/>
              </w:rPr>
            </w:pPr>
          </w:p>
        </w:tc>
        <w:tc>
          <w:tcPr>
            <w:tcW w:w="4876" w:type="dxa"/>
            <w:hideMark/>
          </w:tcPr>
          <w:p w:rsidR="008F5155" w:rsidRPr="004D3D68" w:rsidP="001F1BA5" w14:paraId="2ED158FE" w14:textId="77777777">
            <w:pPr>
              <w:pStyle w:val="Normal6"/>
              <w:rPr>
                <w:szCs w:val="24"/>
                <w:lang w:val="ro-RO"/>
              </w:rPr>
            </w:pPr>
            <w:r w:rsidRPr="004D3D68">
              <w:rPr>
                <w:b/>
                <w:i/>
                <w:lang w:val="ro-RO"/>
              </w:rPr>
              <w:t>(7a)</w:t>
            </w:r>
            <w:r w:rsidRPr="004D3D68">
              <w:rPr>
                <w:b/>
                <w:i/>
                <w:lang w:val="ro-RO"/>
              </w:rPr>
              <w:tab/>
            </w:r>
            <w:r w:rsidRPr="004D3D68">
              <w:rPr>
                <w:b/>
                <w:bCs/>
                <w:i/>
                <w:iCs/>
                <w:lang w:val="ro-RO"/>
              </w:rPr>
              <w:t>„</w:t>
            </w:r>
            <w:r w:rsidRPr="004D3D68">
              <w:rPr>
                <w:lang w:val="ro-RO"/>
              </w:rPr>
              <w:t>Articolul 18 Condiții de acordare a ajutorului</w:t>
            </w:r>
          </w:p>
        </w:tc>
      </w:tr>
      <w:tr w14:paraId="2C40923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3DBC1A0" w14:textId="77777777">
            <w:pPr>
              <w:pStyle w:val="Normal6"/>
              <w:rPr>
                <w:lang w:val="ro-RO"/>
              </w:rPr>
            </w:pPr>
          </w:p>
        </w:tc>
        <w:tc>
          <w:tcPr>
            <w:tcW w:w="4876" w:type="dxa"/>
            <w:hideMark/>
          </w:tcPr>
          <w:p w:rsidR="008F5155" w:rsidRPr="004D3D68" w:rsidP="001F1BA5" w14:paraId="209FC475" w14:textId="77777777">
            <w:pPr>
              <w:pStyle w:val="Normal6"/>
              <w:rPr>
                <w:szCs w:val="24"/>
                <w:lang w:val="ro-RO"/>
              </w:rPr>
            </w:pPr>
            <w:r w:rsidRPr="004D3D68">
              <w:rPr>
                <w:b/>
                <w:i/>
                <w:lang w:val="ro-RO"/>
              </w:rPr>
              <w:t xml:space="preserve">3b. Atunci când cel puțin două state membre solicită să se evalueze o eventuală nevoie de depozitare privată, Comisia are obligația ca, într-un termen </w:t>
            </w:r>
            <w:r w:rsidRPr="004D3D68">
              <w:rPr>
                <w:b/>
                <w:i/>
                <w:lang w:val="ro-RO"/>
              </w:rPr>
              <w:t>limitat de la solicitarea oficială, să evalueze situația și să organizeze o discuție cu statele membre. Într-un termen limitat după această discuție și evaluare, dacă se consideră necesar, Comisia adoptă acte delegate în conformitate cu articolul 227 pentru acordarea de ajutor pentru depozitarea privată a produselor în cauză.</w:t>
            </w:r>
          </w:p>
        </w:tc>
      </w:tr>
      <w:tr w14:paraId="7E07B02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43666C1" w14:textId="77777777">
            <w:pPr>
              <w:pStyle w:val="Normal6"/>
              <w:rPr>
                <w:lang w:val="ro-RO"/>
              </w:rPr>
            </w:pPr>
          </w:p>
        </w:tc>
        <w:tc>
          <w:tcPr>
            <w:tcW w:w="4876" w:type="dxa"/>
            <w:hideMark/>
          </w:tcPr>
          <w:p w:rsidR="008F5155" w:rsidRPr="004D3D68" w:rsidP="001F1BA5" w14:paraId="7610CFFA" w14:textId="77777777">
            <w:pPr>
              <w:pStyle w:val="Normal6"/>
              <w:rPr>
                <w:szCs w:val="24"/>
                <w:lang w:val="ro-RO"/>
              </w:rPr>
            </w:pPr>
            <w:r w:rsidRPr="004D3D68">
              <w:rPr>
                <w:b/>
                <w:i/>
                <w:lang w:val="ro-RO"/>
              </w:rPr>
              <w:t>”</w:t>
            </w:r>
          </w:p>
        </w:tc>
      </w:tr>
    </w:tbl>
    <w:p w:rsidR="008F5155" w:rsidRPr="004D3D68" w:rsidP="008F5155" w14:paraId="07FE2F5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3D6A4491" w14:textId="77777777">
      <w:pPr>
        <w:pStyle w:val="CrossRef"/>
        <w:rPr>
          <w:lang w:val="ro-RO"/>
        </w:rPr>
      </w:pPr>
      <w:r w:rsidRPr="004D3D68">
        <w:rPr>
          <w:lang w:val="ro-RO"/>
        </w:rPr>
        <w:t>[Regulamentul (UE) nr. 1308/2013]</w:t>
      </w:r>
    </w:p>
    <w:p w:rsidR="008F5155" w:rsidRPr="004D3D68" w:rsidP="008F5155" w14:paraId="30D5381B" w14:textId="77777777">
      <w:r w:rsidRPr="004D3D68">
        <w:rPr>
          <w:rStyle w:val="HideTWBExt"/>
        </w:rPr>
        <w:t>&lt;/AmendB&gt;</w:t>
      </w:r>
    </w:p>
    <w:p w:rsidR="008F5155" w:rsidRPr="004D3D68" w:rsidP="008F5155" w14:paraId="68DDAC9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446</w:t>
      </w:r>
      <w:r w:rsidRPr="004D3D68">
        <w:rPr>
          <w:rStyle w:val="HideTWBExt"/>
          <w:b w:val="0"/>
          <w:lang w:val="ro-RO"/>
        </w:rPr>
        <w:t>&lt;/NumAmB&gt;</w:t>
      </w:r>
    </w:p>
    <w:p w:rsidR="008F5155" w:rsidRPr="004D3D68" w:rsidP="008F5155" w14:paraId="1B340244"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3547AE84" w14:textId="77777777">
      <w:r w:rsidRPr="004D3D68">
        <w:rPr>
          <w:rStyle w:val="HideTWBExt"/>
        </w:rPr>
        <w:t>&lt;/RepeatBlock-By&gt;</w:t>
      </w:r>
    </w:p>
    <w:p w:rsidR="008F5155" w:rsidRPr="004D3D68" w:rsidP="008F5155" w14:paraId="19FEC03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D1FE127" w14:textId="77777777">
      <w:pPr>
        <w:pStyle w:val="NormalBold"/>
      </w:pPr>
      <w:r w:rsidRPr="004D3D68">
        <w:rPr>
          <w:rStyle w:val="HideTWBExt"/>
          <w:b w:val="0"/>
        </w:rPr>
        <w:t>&lt;Article&gt;</w:t>
      </w:r>
      <w:r w:rsidRPr="004D3D68">
        <w:t>Articolul 1 – paragraful 1 – punctul 7 a (nou)</w:t>
      </w:r>
      <w:r w:rsidRPr="004D3D68">
        <w:rPr>
          <w:rStyle w:val="HideTWBExt"/>
          <w:b w:val="0"/>
        </w:rPr>
        <w:t>&lt;/Article&gt;</w:t>
      </w:r>
    </w:p>
    <w:p w:rsidR="008F5155" w:rsidRPr="004D3D68" w:rsidP="008F5155" w14:paraId="2B0D8EB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2285AB2" w14:textId="77777777">
      <w:r w:rsidRPr="004D3D68">
        <w:rPr>
          <w:rStyle w:val="HideTWBExt"/>
        </w:rPr>
        <w:t>&lt;Article2&gt;</w:t>
      </w:r>
      <w:r w:rsidRPr="004D3D68">
        <w:t>Articolul 18 – alineatul 3 c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5E87C69"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12C2732" w14:textId="77777777">
            <w:pPr>
              <w:keepNext/>
            </w:pPr>
          </w:p>
        </w:tc>
      </w:tr>
      <w:tr w14:paraId="6DA800C6"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32F99A6B" w14:textId="77777777">
            <w:pPr>
              <w:pStyle w:val="ColumnHeading"/>
              <w:keepNext/>
              <w:rPr>
                <w:lang w:val="ro-RO"/>
              </w:rPr>
            </w:pPr>
            <w:r w:rsidRPr="004D3D68">
              <w:rPr>
                <w:lang w:val="ro-RO"/>
              </w:rPr>
              <w:t>Textul în vigoare</w:t>
            </w:r>
          </w:p>
        </w:tc>
        <w:tc>
          <w:tcPr>
            <w:tcW w:w="4876" w:type="dxa"/>
            <w:hideMark/>
          </w:tcPr>
          <w:p w:rsidR="008F5155" w:rsidRPr="004D3D68" w:rsidP="001F1BA5" w14:paraId="2CA5BF48" w14:textId="77777777">
            <w:pPr>
              <w:pStyle w:val="ColumnHeading"/>
              <w:keepNext/>
              <w:rPr>
                <w:lang w:val="ro-RO"/>
              </w:rPr>
            </w:pPr>
            <w:r w:rsidRPr="004D3D68">
              <w:rPr>
                <w:lang w:val="ro-RO"/>
              </w:rPr>
              <w:t>Amendamentul</w:t>
            </w:r>
          </w:p>
        </w:tc>
      </w:tr>
      <w:tr w14:paraId="665E759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132A10A" w14:textId="77777777">
            <w:pPr>
              <w:pStyle w:val="Normal6"/>
              <w:rPr>
                <w:lang w:val="ro-RO"/>
              </w:rPr>
            </w:pPr>
          </w:p>
        </w:tc>
        <w:tc>
          <w:tcPr>
            <w:tcW w:w="4876" w:type="dxa"/>
            <w:hideMark/>
          </w:tcPr>
          <w:p w:rsidR="008F5155" w:rsidRPr="004D3D68" w:rsidP="001F1BA5" w14:paraId="6E58F93C" w14:textId="77777777">
            <w:pPr>
              <w:pStyle w:val="Normal6"/>
              <w:rPr>
                <w:szCs w:val="24"/>
                <w:lang w:val="ro-RO"/>
              </w:rPr>
            </w:pPr>
            <w:r w:rsidRPr="004D3D68">
              <w:rPr>
                <w:b/>
                <w:i/>
                <w:lang w:val="ro-RO"/>
              </w:rPr>
              <w:t>(7a)</w:t>
            </w:r>
            <w:r w:rsidRPr="004D3D68">
              <w:rPr>
                <w:b/>
                <w:i/>
                <w:lang w:val="ro-RO"/>
              </w:rPr>
              <w:tab/>
            </w:r>
            <w:r w:rsidRPr="004D3D68">
              <w:rPr>
                <w:b/>
                <w:bCs/>
                <w:i/>
                <w:iCs/>
                <w:lang w:val="ro-RO"/>
              </w:rPr>
              <w:t>„</w:t>
            </w:r>
            <w:r w:rsidRPr="004D3D68">
              <w:rPr>
                <w:lang w:val="ro-RO"/>
              </w:rPr>
              <w:t>Articolul 18 Condiții de acordare a ajutorului</w:t>
            </w:r>
          </w:p>
        </w:tc>
      </w:tr>
      <w:tr w14:paraId="38D9457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0D3344B" w14:textId="77777777">
            <w:pPr>
              <w:pStyle w:val="Normal6"/>
              <w:rPr>
                <w:lang w:val="ro-RO"/>
              </w:rPr>
            </w:pPr>
          </w:p>
        </w:tc>
        <w:tc>
          <w:tcPr>
            <w:tcW w:w="4876" w:type="dxa"/>
            <w:hideMark/>
          </w:tcPr>
          <w:p w:rsidR="008F5155" w:rsidRPr="004D3D68" w:rsidP="001F1BA5" w14:paraId="518A11CA" w14:textId="77777777">
            <w:pPr>
              <w:pStyle w:val="Normal6"/>
              <w:rPr>
                <w:szCs w:val="24"/>
                <w:lang w:val="ro-RO"/>
              </w:rPr>
            </w:pPr>
            <w:r w:rsidRPr="004D3D68">
              <w:rPr>
                <w:b/>
                <w:i/>
                <w:lang w:val="ro-RO"/>
              </w:rPr>
              <w:t>3c. (nou) În cazul în care apar semne de perturbări grave și iminente ale pieței, ținând seama de indicatorii de piață, inclusiv de pragurile prețurilor revizuite, statele membre au dreptul de a solicita o discuție între Comisie și statele membre, care trebuie să aibă loc într-un termen limitat de la solicitarea formală. Într-un termen limitat după această discuție și evaluare, dacă se consideră necesar, Comisia adoptă, cu titlu preventiv, acte delegate în conformitate cu articolul 227, prin care se acordă ajutor pentru depozitarea privată pentru produsele în cauză, chiar dacă la momentul respectiv nu a fost constatată nicio perturbare a pieței.</w:t>
            </w:r>
          </w:p>
        </w:tc>
      </w:tr>
      <w:tr w14:paraId="0C1F0E7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24B4406" w14:textId="77777777">
            <w:pPr>
              <w:pStyle w:val="Normal6"/>
              <w:rPr>
                <w:lang w:val="ro-RO"/>
              </w:rPr>
            </w:pPr>
          </w:p>
        </w:tc>
        <w:tc>
          <w:tcPr>
            <w:tcW w:w="4876" w:type="dxa"/>
            <w:hideMark/>
          </w:tcPr>
          <w:p w:rsidR="008F5155" w:rsidRPr="004D3D68" w:rsidP="001F1BA5" w14:paraId="1C7D4078" w14:textId="77777777">
            <w:pPr>
              <w:pStyle w:val="Normal6"/>
              <w:rPr>
                <w:szCs w:val="24"/>
                <w:lang w:val="ro-RO"/>
              </w:rPr>
            </w:pPr>
            <w:r w:rsidRPr="004D3D68">
              <w:rPr>
                <w:b/>
                <w:i/>
                <w:lang w:val="ro-RO"/>
              </w:rPr>
              <w:t>”</w:t>
            </w:r>
          </w:p>
        </w:tc>
      </w:tr>
    </w:tbl>
    <w:p w:rsidR="008F5155" w:rsidRPr="004D3D68" w:rsidP="008F5155" w14:paraId="1E7AD80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9BE547D" w14:textId="77777777">
      <w:pPr>
        <w:pStyle w:val="CrossRef"/>
        <w:rPr>
          <w:lang w:val="ro-RO"/>
        </w:rPr>
      </w:pPr>
      <w:r w:rsidRPr="004D3D68">
        <w:rPr>
          <w:lang w:val="ro-RO"/>
        </w:rPr>
        <w:t>[Regulamentul (UE) nr. 1308/2013]</w:t>
      </w:r>
    </w:p>
    <w:p w:rsidR="008F5155" w:rsidRPr="004D3D68" w:rsidP="008F5155" w14:paraId="45BC3858" w14:textId="77777777">
      <w:r w:rsidRPr="004D3D68">
        <w:rPr>
          <w:rStyle w:val="HideTWBExt"/>
        </w:rPr>
        <w:t>&lt;/AmendB&gt;</w:t>
      </w:r>
    </w:p>
    <w:p w:rsidR="008F5155" w:rsidRPr="004D3D68" w:rsidP="008F5155" w14:paraId="724DBED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447</w:t>
      </w:r>
      <w:r w:rsidRPr="004D3D68">
        <w:rPr>
          <w:rStyle w:val="HideTWBExt"/>
          <w:b w:val="0"/>
          <w:lang w:val="ro-RO"/>
        </w:rPr>
        <w:t>&lt;/NumAmB&gt;</w:t>
      </w:r>
    </w:p>
    <w:p w:rsidR="008F5155" w:rsidRPr="004D3D68" w:rsidP="008F5155" w14:paraId="2B9E1DFC"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6BF12017" w14:textId="77777777">
      <w:r w:rsidRPr="004D3D68">
        <w:rPr>
          <w:rStyle w:val="HideTWBExt"/>
        </w:rPr>
        <w:t>&lt;/RepeatBlock-By&gt;</w:t>
      </w:r>
    </w:p>
    <w:p w:rsidR="008F5155" w:rsidRPr="004D3D68" w:rsidP="008F5155" w14:paraId="1C69008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34508F1" w14:textId="77777777">
      <w:pPr>
        <w:pStyle w:val="NormalBold"/>
      </w:pPr>
      <w:r w:rsidRPr="004D3D68">
        <w:rPr>
          <w:rStyle w:val="HideTWBExt"/>
          <w:b w:val="0"/>
        </w:rPr>
        <w:t>&lt;Article&gt;</w:t>
      </w:r>
      <w:r w:rsidRPr="004D3D68">
        <w:t>Articolul 1 – paragraful 1 – punctul 7 b (nou)</w:t>
      </w:r>
      <w:r w:rsidRPr="004D3D68">
        <w:rPr>
          <w:rStyle w:val="HideTWBExt"/>
          <w:b w:val="0"/>
        </w:rPr>
        <w:t>&lt;/Article&gt;</w:t>
      </w:r>
    </w:p>
    <w:p w:rsidR="008F5155" w:rsidRPr="004D3D68" w:rsidP="008F5155" w14:paraId="0A74C23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C4CA350" w14:textId="77777777">
      <w:r w:rsidRPr="004D3D68">
        <w:rPr>
          <w:rStyle w:val="HideTWBExt"/>
        </w:rPr>
        <w:t>&lt;Article2&gt;</w:t>
      </w:r>
      <w:r w:rsidRPr="004D3D68">
        <w:t>Articolul 18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E3F5F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321F5EA" w14:textId="77777777">
            <w:pPr>
              <w:keepNext/>
            </w:pPr>
          </w:p>
        </w:tc>
      </w:tr>
      <w:tr w14:paraId="7FFBAA3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5FC40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0F0C67F" w14:textId="77777777">
            <w:pPr>
              <w:pStyle w:val="ColumnHeading"/>
              <w:keepNext/>
              <w:rPr>
                <w:lang w:val="ro-RO"/>
              </w:rPr>
            </w:pPr>
            <w:r w:rsidRPr="004D3D68">
              <w:rPr>
                <w:lang w:val="ro-RO"/>
              </w:rPr>
              <w:t>Amendamentul</w:t>
            </w:r>
          </w:p>
        </w:tc>
      </w:tr>
      <w:tr w14:paraId="3569751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4BDBCAB" w14:textId="77777777">
            <w:pPr>
              <w:pStyle w:val="Normal6"/>
              <w:rPr>
                <w:lang w:val="ro-RO"/>
              </w:rPr>
            </w:pPr>
          </w:p>
        </w:tc>
        <w:tc>
          <w:tcPr>
            <w:tcW w:w="4876" w:type="dxa"/>
            <w:hideMark/>
          </w:tcPr>
          <w:p w:rsidR="008F5155" w:rsidRPr="004D3D68" w:rsidP="001F1BA5" w14:paraId="2DFBF16C" w14:textId="77777777">
            <w:pPr>
              <w:pStyle w:val="Normal6"/>
              <w:rPr>
                <w:szCs w:val="24"/>
                <w:lang w:val="ro-RO"/>
              </w:rPr>
            </w:pPr>
            <w:r w:rsidRPr="004D3D68">
              <w:rPr>
                <w:b/>
                <w:i/>
                <w:lang w:val="ro-RO"/>
              </w:rPr>
              <w:t>7b.</w:t>
            </w:r>
            <w:r w:rsidRPr="004D3D68">
              <w:rPr>
                <w:b/>
                <w:i/>
                <w:lang w:val="ro-RO"/>
              </w:rPr>
              <w:tab/>
              <w:t>7b. Articolul 18 se completează cu următorul alineat: „(3a) Sprijinul Uniunii se acordă în cadrul plasei de siguranță a unității menționate la articolul 32 din Regulamentul (UE) nr. XXX/XXX (PPNR) de instituire a instrumentului UE.”</w:t>
            </w:r>
          </w:p>
        </w:tc>
      </w:tr>
    </w:tbl>
    <w:p w:rsidR="008F5155" w:rsidRPr="004D3D68" w:rsidP="008F5155" w14:paraId="29BE617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07AE68E7"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48FB28C1" w14:textId="77777777">
      <w:pPr>
        <w:pStyle w:val="Normal12Italic"/>
        <w:rPr>
          <w:noProof w:val="0"/>
          <w:lang w:val="ro-RO"/>
        </w:rPr>
      </w:pPr>
      <w:r w:rsidRPr="004D3D68">
        <w:rPr>
          <w:lang w:val="ro-RO"/>
        </w:rPr>
        <w:t>Este necesar să se reamintească finanțarea măsurilor de piață în cadrul noii „Plase de siguranță a unității”.</w:t>
      </w:r>
    </w:p>
    <w:p w:rsidR="008F5155" w:rsidRPr="004D3D68" w:rsidP="008F5155" w14:paraId="66574ED9" w14:textId="77777777">
      <w:r w:rsidRPr="004D3D68">
        <w:rPr>
          <w:rStyle w:val="HideTWBExt"/>
        </w:rPr>
        <w:t>&lt;/AmendB&gt;</w:t>
      </w:r>
    </w:p>
    <w:p w:rsidR="008F5155" w:rsidRPr="004D3D68" w:rsidP="008F5155" w14:paraId="4B8BF81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448</w:t>
      </w:r>
      <w:r w:rsidRPr="004D3D68">
        <w:rPr>
          <w:rStyle w:val="HideTWBExt"/>
          <w:b w:val="0"/>
          <w:lang w:val="ro-RO"/>
        </w:rPr>
        <w:t>&lt;/NumAmB&gt;</w:t>
      </w:r>
    </w:p>
    <w:p w:rsidR="008F5155" w:rsidRPr="004D3D68" w:rsidP="008F5155" w14:paraId="53BA9514"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37F5F59C" w14:textId="77777777">
      <w:r w:rsidRPr="004D3D68">
        <w:rPr>
          <w:rStyle w:val="HideTWBExt"/>
        </w:rPr>
        <w:t>&lt;/RepeatBlock-By&gt;</w:t>
      </w:r>
    </w:p>
    <w:p w:rsidR="008F5155" w:rsidRPr="004D3D68" w:rsidP="008F5155" w14:paraId="71DC373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84009A3" w14:textId="77777777">
      <w:pPr>
        <w:pStyle w:val="NormalBold"/>
      </w:pPr>
      <w:r w:rsidRPr="004D3D68">
        <w:rPr>
          <w:rStyle w:val="HideTWBExt"/>
          <w:b w:val="0"/>
        </w:rPr>
        <w:t>&lt;Article&gt;</w:t>
      </w:r>
      <w:r w:rsidRPr="004D3D68">
        <w:t>Articolul 1 – paragraful 1 a (nou)</w:t>
      </w:r>
      <w:r w:rsidRPr="004D3D68">
        <w:rPr>
          <w:rStyle w:val="HideTWBExt"/>
          <w:b w:val="0"/>
        </w:rPr>
        <w:t>&lt;/Article&gt;</w:t>
      </w:r>
    </w:p>
    <w:p w:rsidR="008F5155" w:rsidRPr="004D3D68" w:rsidP="008F5155" w14:paraId="3BBE6A0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2F6C17A"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C84ABD2"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1F690F82" w14:textId="77777777">
            <w:pPr>
              <w:keepNext/>
            </w:pPr>
          </w:p>
        </w:tc>
      </w:tr>
      <w:tr w14:paraId="77B34F7C"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8C0569B" w14:textId="77777777">
            <w:pPr>
              <w:pStyle w:val="ColumnHeading"/>
              <w:keepNext/>
              <w:rPr>
                <w:lang w:val="ro-RO"/>
              </w:rPr>
            </w:pPr>
            <w:r w:rsidRPr="004D3D68">
              <w:rPr>
                <w:lang w:val="ro-RO"/>
              </w:rPr>
              <w:t>Textul în vigoare</w:t>
            </w:r>
          </w:p>
        </w:tc>
        <w:tc>
          <w:tcPr>
            <w:tcW w:w="4876" w:type="dxa"/>
            <w:hideMark/>
          </w:tcPr>
          <w:p w:rsidR="008F5155" w:rsidRPr="004D3D68" w:rsidP="001F1BA5" w14:paraId="75C73E70" w14:textId="77777777">
            <w:pPr>
              <w:pStyle w:val="ColumnHeading"/>
              <w:keepNext/>
              <w:rPr>
                <w:lang w:val="ro-RO"/>
              </w:rPr>
            </w:pPr>
            <w:r w:rsidRPr="004D3D68">
              <w:rPr>
                <w:lang w:val="ro-RO"/>
              </w:rPr>
              <w:t>Amendamentul</w:t>
            </w:r>
          </w:p>
        </w:tc>
      </w:tr>
      <w:tr w14:paraId="00E7B17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4FD518B" w14:textId="77777777">
            <w:pPr>
              <w:pStyle w:val="Normal6"/>
              <w:rPr>
                <w:lang w:val="ro-RO"/>
              </w:rPr>
            </w:pPr>
          </w:p>
        </w:tc>
        <w:tc>
          <w:tcPr>
            <w:tcW w:w="4876" w:type="dxa"/>
            <w:hideMark/>
          </w:tcPr>
          <w:p w:rsidR="008F5155" w:rsidRPr="004D3D68" w:rsidP="001F1BA5" w14:paraId="752E00F5" w14:textId="77777777">
            <w:pPr>
              <w:pStyle w:val="Normal6"/>
              <w:rPr>
                <w:szCs w:val="24"/>
                <w:lang w:val="ro-RO"/>
              </w:rPr>
            </w:pPr>
            <w:r w:rsidRPr="004D3D68">
              <w:rPr>
                <w:b/>
                <w:i/>
                <w:lang w:val="ro-RO"/>
              </w:rPr>
              <w:t>La articolul 18 se adaugă alineatul 3a (nou):</w:t>
            </w:r>
          </w:p>
        </w:tc>
      </w:tr>
      <w:tr w14:paraId="3D1CF74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38EE808" w14:textId="77777777">
            <w:pPr>
              <w:pStyle w:val="Normal6"/>
              <w:rPr>
                <w:lang w:val="ro-RO"/>
              </w:rPr>
            </w:pPr>
          </w:p>
        </w:tc>
        <w:tc>
          <w:tcPr>
            <w:tcW w:w="4876" w:type="dxa"/>
            <w:hideMark/>
          </w:tcPr>
          <w:p w:rsidR="008F5155" w:rsidRPr="004D3D68" w:rsidP="001F1BA5" w14:paraId="2C686CA6" w14:textId="77777777">
            <w:pPr>
              <w:pStyle w:val="Normal6"/>
              <w:rPr>
                <w:szCs w:val="24"/>
                <w:lang w:val="ro-RO"/>
              </w:rPr>
            </w:pPr>
            <w:r w:rsidRPr="004D3D68">
              <w:rPr>
                <w:b/>
                <w:i/>
                <w:lang w:val="ro-RO"/>
              </w:rPr>
              <w:t xml:space="preserve">„3a. În cazul în care apare o perturbare gravă a pieței, ținând seama în principal de prețurile medii ale pieței din ultimii cinci ani, cel puțin zece state membre pot </w:t>
            </w:r>
            <w:r w:rsidRPr="004D3D68">
              <w:rPr>
                <w:b/>
                <w:i/>
                <w:lang w:val="ro-RO"/>
              </w:rPr>
              <w:t>solicita o discuție între Comisie și statele membre, care trebuie să aibă loc într-un interval de timp limitat de la solicitarea oficială.”</w:t>
            </w:r>
          </w:p>
        </w:tc>
      </w:tr>
    </w:tbl>
    <w:p w:rsidR="008F5155" w:rsidRPr="004D3D68" w:rsidP="008F5155" w14:paraId="1B46D92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806554A" w14:textId="77777777">
      <w:pPr>
        <w:pStyle w:val="CrossRef"/>
        <w:rPr>
          <w:lang w:val="ro-RO"/>
        </w:rPr>
      </w:pPr>
      <w:r w:rsidRPr="004D3D68">
        <w:rPr>
          <w:lang w:val="ro-RO"/>
        </w:rPr>
        <w:t>[Regulamentul (UE) nr. 1308/2013]</w:t>
      </w:r>
    </w:p>
    <w:p w:rsidR="008F5155" w:rsidRPr="004D3D68" w:rsidP="008F5155" w14:paraId="7602A55C" w14:textId="77777777">
      <w:r w:rsidRPr="004D3D68">
        <w:rPr>
          <w:rStyle w:val="HideTWBExt"/>
        </w:rPr>
        <w:t>&lt;/AmendB&gt;</w:t>
      </w:r>
    </w:p>
    <w:p w:rsidR="008F5155" w:rsidRPr="004D3D68" w:rsidP="008F5155" w14:paraId="790D737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449</w:t>
      </w:r>
      <w:r w:rsidRPr="004D3D68">
        <w:rPr>
          <w:rStyle w:val="HideTWBExt"/>
          <w:b w:val="0"/>
          <w:lang w:val="ro-RO"/>
        </w:rPr>
        <w:t>&lt;/NumAmB&gt;</w:t>
      </w:r>
    </w:p>
    <w:p w:rsidR="008F5155" w:rsidRPr="004D3D68" w:rsidP="008F5155" w14:paraId="14140556"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5F1D6B03" w14:textId="77777777">
      <w:r w:rsidRPr="004D3D68">
        <w:rPr>
          <w:rStyle w:val="HideTWBExt"/>
        </w:rPr>
        <w:t>&lt;/RepeatBlock-By&gt;</w:t>
      </w:r>
    </w:p>
    <w:p w:rsidR="008F5155" w:rsidRPr="004D3D68" w:rsidP="008F5155" w14:paraId="069F49D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7E00789" w14:textId="77777777">
      <w:pPr>
        <w:pStyle w:val="NormalBold"/>
      </w:pPr>
      <w:r w:rsidRPr="004D3D68">
        <w:rPr>
          <w:rStyle w:val="HideTWBExt"/>
          <w:b w:val="0"/>
        </w:rPr>
        <w:t>&lt;Article&gt;</w:t>
      </w:r>
      <w:r w:rsidRPr="004D3D68">
        <w:t>Articolul 1 – paragraful 1 – punctul 7 c (nou)</w:t>
      </w:r>
      <w:r w:rsidRPr="004D3D68">
        <w:rPr>
          <w:rStyle w:val="HideTWBExt"/>
          <w:b w:val="0"/>
        </w:rPr>
        <w:t>&lt;/Article&gt;</w:t>
      </w:r>
    </w:p>
    <w:p w:rsidR="008F5155" w:rsidRPr="004D3D68" w:rsidP="008F5155" w14:paraId="588DCB1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2B60827"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0420B00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C639A3C" w14:textId="77777777">
            <w:pPr>
              <w:keepNext/>
            </w:pPr>
          </w:p>
        </w:tc>
      </w:tr>
      <w:tr w14:paraId="75BE5E82"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750D301D" w14:textId="77777777">
            <w:pPr>
              <w:pStyle w:val="ColumnHeading"/>
              <w:keepNext/>
              <w:rPr>
                <w:lang w:val="ro-RO"/>
              </w:rPr>
            </w:pPr>
            <w:r w:rsidRPr="004D3D68">
              <w:rPr>
                <w:lang w:val="ro-RO"/>
              </w:rPr>
              <w:t>Textul în vigoare</w:t>
            </w:r>
          </w:p>
        </w:tc>
        <w:tc>
          <w:tcPr>
            <w:tcW w:w="4876" w:type="dxa"/>
            <w:hideMark/>
          </w:tcPr>
          <w:p w:rsidR="008F5155" w:rsidRPr="004D3D68" w:rsidP="001F1BA5" w14:paraId="15FBBE40" w14:textId="77777777">
            <w:pPr>
              <w:pStyle w:val="ColumnHeading"/>
              <w:keepNext/>
              <w:rPr>
                <w:lang w:val="ro-RO"/>
              </w:rPr>
            </w:pPr>
            <w:r w:rsidRPr="004D3D68">
              <w:rPr>
                <w:lang w:val="ro-RO"/>
              </w:rPr>
              <w:t>Amendamentul</w:t>
            </w:r>
          </w:p>
        </w:tc>
      </w:tr>
      <w:tr w14:paraId="7223844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33CA973" w14:textId="77777777">
            <w:pPr>
              <w:pStyle w:val="Normal6"/>
              <w:rPr>
                <w:lang w:val="ro-RO"/>
              </w:rPr>
            </w:pPr>
          </w:p>
        </w:tc>
        <w:tc>
          <w:tcPr>
            <w:tcW w:w="4876" w:type="dxa"/>
            <w:hideMark/>
          </w:tcPr>
          <w:p w:rsidR="008F5155" w:rsidRPr="004D3D68" w:rsidP="001F1BA5" w14:paraId="693D5CF1" w14:textId="77777777">
            <w:pPr>
              <w:pStyle w:val="Normal6"/>
              <w:rPr>
                <w:szCs w:val="24"/>
                <w:lang w:val="ro-RO"/>
              </w:rPr>
            </w:pPr>
            <w:r w:rsidRPr="004D3D68">
              <w:rPr>
                <w:b/>
                <w:i/>
                <w:lang w:val="ro-RO"/>
              </w:rPr>
              <w:t xml:space="preserve">„3a. Atunci când cel puțin două state membre solicită să se evalueze o eventuală nevoie de depozitare privată, Comisia are obligația ca, într-un termen limitat de la solicitarea oficială, să evalueze situația și să organizeze o discuție cu statele membre. Într-un termen limitat după această discuție și evaluare, dacă se consideră necesar, Comisia adoptă acte delegate în conformitate cu articolul 227 pentru acordarea de ajutor pentru depozitarea privată a produselor în cauză. 5. În cazul în care apar semne de perturbări grave și iminente ale pieței, ținând seama de indicatorii de piață, inclusiv de pragurile prețurilor revizuite, statele membre au dreptul de a solicita o discuție între Comisie și statele membre, care trebuie să aibă loc într-un termen limitat de la solicitarea formală. Într-un termen limitat după această discuție și evaluare, dacă se consideră necesar, Comisia adoptă, cu titlu preventiv, acte delegate în conformitate cu articolul 227, prin care se acordă ajutor pentru depozitarea privată pentru produsele în cauză, chiar dacă la momentul respectiv nu a fost constatată </w:t>
            </w:r>
            <w:r w:rsidRPr="004D3D68">
              <w:rPr>
                <w:b/>
                <w:i/>
                <w:lang w:val="ro-RO"/>
              </w:rPr>
              <w:t>nicio perturbare a pieței.</w:t>
            </w:r>
          </w:p>
        </w:tc>
      </w:tr>
      <w:tr w14:paraId="79D0B56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796AC3A" w14:textId="77777777">
            <w:pPr>
              <w:pStyle w:val="Normal6"/>
              <w:rPr>
                <w:lang w:val="ro-RO"/>
              </w:rPr>
            </w:pPr>
          </w:p>
        </w:tc>
        <w:tc>
          <w:tcPr>
            <w:tcW w:w="4876" w:type="dxa"/>
            <w:hideMark/>
          </w:tcPr>
          <w:p w:rsidR="008F5155" w:rsidRPr="004D3D68" w:rsidP="001F1BA5" w14:paraId="4A5A0077" w14:textId="77777777">
            <w:pPr>
              <w:pStyle w:val="Normal6"/>
              <w:rPr>
                <w:szCs w:val="24"/>
                <w:lang w:val="ro-RO"/>
              </w:rPr>
            </w:pPr>
            <w:r w:rsidRPr="004D3D68">
              <w:rPr>
                <w:b/>
                <w:i/>
                <w:lang w:val="ro-RO"/>
              </w:rPr>
              <w:t>”</w:t>
            </w:r>
          </w:p>
        </w:tc>
      </w:tr>
    </w:tbl>
    <w:p w:rsidR="008F5155" w:rsidRPr="004D3D68" w:rsidP="008F5155" w14:paraId="56CD6C3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21BD74CA" w14:textId="77777777">
      <w:pPr>
        <w:pStyle w:val="CrossRef"/>
        <w:rPr>
          <w:lang w:val="ro-RO"/>
        </w:rPr>
      </w:pPr>
      <w:r w:rsidRPr="004D3D68">
        <w:rPr>
          <w:lang w:val="ro-RO"/>
        </w:rPr>
        <w:t>[Regulamentul (UE) nr. 1308/2013]</w:t>
      </w:r>
    </w:p>
    <w:p w:rsidR="008F5155" w:rsidRPr="004D3D68" w:rsidP="008F5155" w14:paraId="7C36380E" w14:textId="77777777">
      <w:r w:rsidRPr="004D3D68">
        <w:rPr>
          <w:rStyle w:val="HideTWBExt"/>
        </w:rPr>
        <w:t>&lt;/AmendB&gt;</w:t>
      </w:r>
    </w:p>
    <w:p w:rsidR="008F5155" w:rsidRPr="004D3D68" w:rsidP="008F5155" w14:paraId="7AAB97B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450</w:t>
      </w:r>
      <w:r w:rsidRPr="004D3D68">
        <w:rPr>
          <w:rStyle w:val="HideTWBExt"/>
          <w:b w:val="0"/>
          <w:lang w:val="ro-RO"/>
        </w:rPr>
        <w:t>&lt;/NumAmB&gt;</w:t>
      </w:r>
    </w:p>
    <w:p w:rsidR="008F5155" w:rsidRPr="004D3D68" w:rsidP="008F5155" w14:paraId="23E7E47B"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1235018D" w14:textId="77777777">
      <w:r w:rsidRPr="004D3D68">
        <w:rPr>
          <w:rStyle w:val="HideTWBExt"/>
        </w:rPr>
        <w:t>&lt;/RepeatBlock-By&gt;</w:t>
      </w:r>
    </w:p>
    <w:p w:rsidR="008F5155" w:rsidRPr="004D3D68" w:rsidP="008F5155" w14:paraId="168940E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A8BF773" w14:textId="77777777">
      <w:pPr>
        <w:pStyle w:val="NormalBold"/>
      </w:pPr>
      <w:r w:rsidRPr="004D3D68">
        <w:rPr>
          <w:rStyle w:val="HideTWBExt"/>
          <w:b w:val="0"/>
        </w:rPr>
        <w:t>&lt;Article&gt;</w:t>
      </w:r>
      <w:r w:rsidRPr="004D3D68">
        <w:t>Articolul 1 – paragraful 1 – punctul 7 c (nou)</w:t>
      </w:r>
      <w:r w:rsidRPr="004D3D68">
        <w:rPr>
          <w:rStyle w:val="HideTWBExt"/>
          <w:b w:val="0"/>
        </w:rPr>
        <w:t>&lt;/Article&gt;</w:t>
      </w:r>
    </w:p>
    <w:p w:rsidR="008F5155" w:rsidRPr="004D3D68" w:rsidP="008F5155" w14:paraId="56A0B13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DBBA541" w14:textId="77777777">
      <w:r w:rsidRPr="004D3D68">
        <w:rPr>
          <w:rStyle w:val="HideTWBExt"/>
        </w:rPr>
        <w:t>&lt;Article2&gt;</w:t>
      </w:r>
      <w:r w:rsidRPr="004D3D68">
        <w:t>Articolul 18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F79E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2BFAEBD" w14:textId="77777777">
            <w:pPr>
              <w:keepNext/>
            </w:pPr>
          </w:p>
        </w:tc>
      </w:tr>
      <w:tr w14:paraId="28BFE75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71371D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0027142" w14:textId="77777777">
            <w:pPr>
              <w:pStyle w:val="ColumnHeading"/>
              <w:keepNext/>
              <w:rPr>
                <w:lang w:val="ro-RO"/>
              </w:rPr>
            </w:pPr>
            <w:r w:rsidRPr="004D3D68">
              <w:rPr>
                <w:lang w:val="ro-RO"/>
              </w:rPr>
              <w:t>Amendamentul</w:t>
            </w:r>
          </w:p>
        </w:tc>
      </w:tr>
      <w:tr w14:paraId="5735D6E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51BB453" w14:textId="77777777">
            <w:pPr>
              <w:pStyle w:val="Normal6"/>
              <w:rPr>
                <w:lang w:val="ro-RO"/>
              </w:rPr>
            </w:pPr>
          </w:p>
        </w:tc>
        <w:tc>
          <w:tcPr>
            <w:tcW w:w="4876" w:type="dxa"/>
            <w:hideMark/>
          </w:tcPr>
          <w:p w:rsidR="008F5155" w:rsidRPr="004D3D68" w:rsidP="001F1BA5" w14:paraId="72E1B050" w14:textId="77777777">
            <w:pPr>
              <w:pStyle w:val="Normal6"/>
              <w:rPr>
                <w:szCs w:val="24"/>
                <w:lang w:val="ro-RO"/>
              </w:rPr>
            </w:pPr>
            <w:r w:rsidRPr="004D3D68">
              <w:rPr>
                <w:b/>
                <w:i/>
                <w:lang w:val="ro-RO"/>
              </w:rPr>
              <w:t>(7c)</w:t>
            </w:r>
            <w:r w:rsidRPr="004D3D68">
              <w:rPr>
                <w:b/>
                <w:i/>
                <w:lang w:val="ro-RO"/>
              </w:rPr>
              <w:tab/>
              <w:t>Măsurile privind stabilirea nivelului ajutorului pentru depozitarea privată prevăzut la articolul 17 se adoptă de către Consiliu în conformitate cu articolul 43 alineatul (3) din TFUE. Sprijinul din partea Uniunii se furnizează prin intermediul Plasei de siguranță a unității menționate la articolul 32 din Regulamentul (UE) XXX/XXX de instituire a Mecanismului UE.</w:t>
            </w:r>
          </w:p>
        </w:tc>
      </w:tr>
    </w:tbl>
    <w:p w:rsidR="008F5155" w:rsidRPr="004D3D68" w:rsidP="008F5155" w14:paraId="478381F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B1EA7B8" w14:textId="77777777">
      <w:r w:rsidRPr="004D3D68">
        <w:rPr>
          <w:rStyle w:val="HideTWBExt"/>
        </w:rPr>
        <w:t>&lt;/AmendB&gt;</w:t>
      </w:r>
    </w:p>
    <w:p w:rsidR="008F5155" w:rsidRPr="004D3D68" w:rsidP="008F5155" w14:paraId="5F9726A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451</w:t>
      </w:r>
      <w:r w:rsidRPr="004D3D68">
        <w:rPr>
          <w:rStyle w:val="HideTWBExt"/>
          <w:b w:val="0"/>
          <w:lang w:val="ro-RO"/>
        </w:rPr>
        <w:t>&lt;/NumAmB&gt;</w:t>
      </w:r>
    </w:p>
    <w:p w:rsidR="008F5155" w:rsidRPr="004D3D68" w:rsidP="008F5155" w14:paraId="44B22251"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00DB54DF" w14:textId="77777777">
      <w:r w:rsidRPr="004D3D68">
        <w:rPr>
          <w:rStyle w:val="HideTWBExt"/>
        </w:rPr>
        <w:t>&lt;/RepeatBlock-By&gt;</w:t>
      </w:r>
    </w:p>
    <w:p w:rsidR="008F5155" w:rsidRPr="004D3D68" w:rsidP="008F5155" w14:paraId="7953A18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86808C4" w14:textId="77777777">
      <w:pPr>
        <w:pStyle w:val="NormalBold"/>
      </w:pPr>
      <w:r w:rsidRPr="004D3D68">
        <w:rPr>
          <w:rStyle w:val="HideTWBExt"/>
          <w:b w:val="0"/>
        </w:rPr>
        <w:t>&lt;Article&gt;</w:t>
      </w:r>
      <w:r w:rsidRPr="004D3D68">
        <w:t>Articolul 1 – paragraful 1 – punctul 7 d (nou)</w:t>
      </w:r>
      <w:r w:rsidRPr="004D3D68">
        <w:rPr>
          <w:rStyle w:val="HideTWBExt"/>
          <w:b w:val="0"/>
        </w:rPr>
        <w:t>&lt;/Article&gt;</w:t>
      </w:r>
    </w:p>
    <w:p w:rsidR="008F5155" w:rsidRPr="004D3D68" w:rsidP="008F5155" w14:paraId="6A25150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BA5895D" w14:textId="77777777">
      <w:r w:rsidRPr="004D3D68">
        <w:rPr>
          <w:rStyle w:val="HideTWBExt"/>
        </w:rPr>
        <w:t>&lt;Article2&gt;</w:t>
      </w:r>
      <w:r w:rsidRPr="004D3D68">
        <w:t>Articolul 18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16586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8936F02" w14:textId="77777777">
            <w:pPr>
              <w:keepNext/>
            </w:pPr>
          </w:p>
        </w:tc>
      </w:tr>
      <w:tr w14:paraId="360B199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3491AA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68FCF28" w14:textId="77777777">
            <w:pPr>
              <w:pStyle w:val="ColumnHeading"/>
              <w:keepNext/>
              <w:rPr>
                <w:lang w:val="ro-RO"/>
              </w:rPr>
            </w:pPr>
            <w:r w:rsidRPr="004D3D68">
              <w:rPr>
                <w:lang w:val="ro-RO"/>
              </w:rPr>
              <w:t>Amendamentul</w:t>
            </w:r>
          </w:p>
        </w:tc>
      </w:tr>
      <w:tr w14:paraId="4B3732F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E2349C" w14:textId="77777777">
            <w:pPr>
              <w:pStyle w:val="Normal6"/>
              <w:rPr>
                <w:lang w:val="ro-RO"/>
              </w:rPr>
            </w:pPr>
          </w:p>
        </w:tc>
        <w:tc>
          <w:tcPr>
            <w:tcW w:w="4876" w:type="dxa"/>
            <w:hideMark/>
          </w:tcPr>
          <w:p w:rsidR="008F5155" w:rsidRPr="004D3D68" w:rsidP="001F1BA5" w14:paraId="1B0934B1" w14:textId="77777777">
            <w:pPr>
              <w:pStyle w:val="Normal6"/>
              <w:rPr>
                <w:szCs w:val="24"/>
                <w:lang w:val="ro-RO"/>
              </w:rPr>
            </w:pPr>
            <w:r w:rsidRPr="004D3D68">
              <w:rPr>
                <w:b/>
                <w:i/>
                <w:lang w:val="ro-RO"/>
              </w:rPr>
              <w:t>(7d)</w:t>
            </w:r>
            <w:r w:rsidRPr="004D3D68">
              <w:rPr>
                <w:b/>
                <w:i/>
                <w:lang w:val="ro-RO"/>
              </w:rPr>
              <w:tab/>
              <w:t xml:space="preserve">3a. Sprijinul din partea Uniunii se furnizează prin intermediul Plasei de siguranță a unității menționate la articolul 32 din Regulamentul (UE) XXX/XXX de instituire a Mecanismului </w:t>
            </w:r>
            <w:r w:rsidRPr="004D3D68">
              <w:rPr>
                <w:b/>
                <w:i/>
                <w:lang w:val="ro-RO"/>
              </w:rPr>
              <w:t>UE.</w:t>
            </w:r>
          </w:p>
        </w:tc>
      </w:tr>
    </w:tbl>
    <w:p w:rsidR="008F5155" w:rsidRPr="004D3D68" w:rsidP="008F5155" w14:paraId="1FABA85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766E82E" w14:textId="77777777">
      <w:r w:rsidRPr="004D3D68">
        <w:rPr>
          <w:rStyle w:val="HideTWBExt"/>
        </w:rPr>
        <w:t>&lt;/AmendB&gt;</w:t>
      </w:r>
    </w:p>
    <w:p w:rsidR="008F5155" w:rsidRPr="004D3D68" w:rsidP="008F5155" w14:paraId="34AD3FE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452</w:t>
      </w:r>
      <w:r w:rsidRPr="004D3D68">
        <w:rPr>
          <w:rStyle w:val="HideTWBExt"/>
          <w:b w:val="0"/>
          <w:lang w:val="ro-RO"/>
        </w:rPr>
        <w:t>&lt;/NumAmB&gt;</w:t>
      </w:r>
    </w:p>
    <w:p w:rsidR="008F5155" w:rsidRPr="004D3D68" w:rsidP="008F5155" w14:paraId="75797A00" w14:textId="77777777">
      <w:pPr>
        <w:pStyle w:val="NormalBold"/>
      </w:pPr>
      <w:r w:rsidRPr="004D3D68">
        <w:rPr>
          <w:rStyle w:val="HideTWBExt"/>
          <w:b w:val="0"/>
        </w:rPr>
        <w:t>&lt;RepeatBlock-By&gt;&lt;Members&gt;</w:t>
      </w:r>
      <w:r w:rsidRPr="004D3D68">
        <w:t>Mireia Borrás Pabón</w:t>
      </w:r>
      <w:r w:rsidRPr="004D3D68">
        <w:rPr>
          <w:rStyle w:val="HideTWBExt"/>
          <w:b w:val="0"/>
        </w:rPr>
        <w:t>&lt;/Members&gt;</w:t>
      </w:r>
    </w:p>
    <w:p w:rsidR="008F5155" w:rsidRPr="004D3D68" w:rsidP="008F5155" w14:paraId="504A4038" w14:textId="77777777">
      <w:r w:rsidRPr="004D3D68">
        <w:rPr>
          <w:rStyle w:val="HideTWBExt"/>
        </w:rPr>
        <w:t>&lt;/RepeatBlock-By&gt;</w:t>
      </w:r>
    </w:p>
    <w:p w:rsidR="008F5155" w:rsidRPr="004D3D68" w:rsidP="008F5155" w14:paraId="4B8E85A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5AB15D0" w14:textId="77777777">
      <w:pPr>
        <w:pStyle w:val="NormalBold"/>
      </w:pPr>
      <w:r w:rsidRPr="004D3D68">
        <w:rPr>
          <w:rStyle w:val="HideTWBExt"/>
          <w:b w:val="0"/>
        </w:rPr>
        <w:t>&lt;Article&gt;</w:t>
      </w:r>
      <w:r w:rsidRPr="004D3D68">
        <w:t>Articolul 1 – paragraful 1 – punctul 8 a (nou)</w:t>
      </w:r>
      <w:r w:rsidRPr="004D3D68">
        <w:rPr>
          <w:rStyle w:val="HideTWBExt"/>
          <w:b w:val="0"/>
        </w:rPr>
        <w:t>&lt;/Article&gt;</w:t>
      </w:r>
    </w:p>
    <w:p w:rsidR="008F5155" w:rsidRPr="004D3D68" w:rsidP="008F5155" w14:paraId="7F70AFD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116BECC"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D56D28"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00A25CF9" w14:textId="77777777">
            <w:pPr>
              <w:keepNext/>
            </w:pPr>
          </w:p>
        </w:tc>
      </w:tr>
      <w:tr w14:paraId="427E17B8"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69C99A48" w14:textId="77777777">
            <w:pPr>
              <w:pStyle w:val="ColumnHeading"/>
              <w:keepNext/>
              <w:rPr>
                <w:lang w:val="ro-RO"/>
              </w:rPr>
            </w:pPr>
            <w:r w:rsidRPr="004D3D68">
              <w:rPr>
                <w:lang w:val="ro-RO"/>
              </w:rPr>
              <w:t>Textul în vigoare</w:t>
            </w:r>
          </w:p>
        </w:tc>
        <w:tc>
          <w:tcPr>
            <w:tcW w:w="4876" w:type="dxa"/>
            <w:hideMark/>
          </w:tcPr>
          <w:p w:rsidR="008F5155" w:rsidRPr="004D3D68" w:rsidP="001F1BA5" w14:paraId="7630A02F" w14:textId="77777777">
            <w:pPr>
              <w:pStyle w:val="ColumnHeading"/>
              <w:keepNext/>
              <w:rPr>
                <w:lang w:val="ro-RO"/>
              </w:rPr>
            </w:pPr>
            <w:r w:rsidRPr="004D3D68">
              <w:rPr>
                <w:lang w:val="ro-RO"/>
              </w:rPr>
              <w:t>Amendamentul</w:t>
            </w:r>
          </w:p>
        </w:tc>
      </w:tr>
      <w:tr w14:paraId="33B79AF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A60D65E" w14:textId="77777777">
            <w:pPr>
              <w:pStyle w:val="Normal6"/>
              <w:rPr>
                <w:lang w:val="ro-RO"/>
              </w:rPr>
            </w:pPr>
          </w:p>
        </w:tc>
        <w:tc>
          <w:tcPr>
            <w:tcW w:w="4876" w:type="dxa"/>
            <w:hideMark/>
          </w:tcPr>
          <w:p w:rsidR="008F5155" w:rsidRPr="004D3D68" w:rsidP="001F1BA5" w14:paraId="700CBCE5" w14:textId="77777777">
            <w:pPr>
              <w:pStyle w:val="Normal6"/>
              <w:rPr>
                <w:szCs w:val="24"/>
                <w:lang w:val="ro-RO"/>
              </w:rPr>
            </w:pPr>
            <w:r w:rsidRPr="004D3D68">
              <w:rPr>
                <w:b/>
                <w:i/>
                <w:lang w:val="ro-RO"/>
              </w:rPr>
              <w:t>„3a. (nou) Sprijinul din partea Uniunii se furnizează prin intermediul Plasei de siguranță a unității menționate la articolul 32 din Regulamentul (UE) XXX/XXX de instituire a Mecanismului UE.</w:t>
            </w:r>
          </w:p>
        </w:tc>
      </w:tr>
      <w:tr w14:paraId="46B599F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5C20194" w14:textId="77777777">
            <w:pPr>
              <w:pStyle w:val="Normal6"/>
              <w:rPr>
                <w:lang w:val="ro-RO"/>
              </w:rPr>
            </w:pPr>
          </w:p>
        </w:tc>
        <w:tc>
          <w:tcPr>
            <w:tcW w:w="4876" w:type="dxa"/>
            <w:hideMark/>
          </w:tcPr>
          <w:p w:rsidR="008F5155" w:rsidRPr="004D3D68" w:rsidP="001F1BA5" w14:paraId="1EC3558C" w14:textId="77777777">
            <w:pPr>
              <w:pStyle w:val="Normal6"/>
              <w:rPr>
                <w:szCs w:val="24"/>
                <w:lang w:val="ro-RO"/>
              </w:rPr>
            </w:pPr>
            <w:r w:rsidRPr="004D3D68">
              <w:rPr>
                <w:b/>
                <w:i/>
                <w:lang w:val="ro-RO"/>
              </w:rPr>
              <w:t>”</w:t>
            </w:r>
          </w:p>
        </w:tc>
      </w:tr>
    </w:tbl>
    <w:p w:rsidR="008F5155" w:rsidRPr="004D3D68" w:rsidP="008F5155" w14:paraId="3FE0D58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F6D51DF" w14:textId="77777777">
      <w:pPr>
        <w:pStyle w:val="CrossRef"/>
        <w:rPr>
          <w:lang w:val="ro-RO"/>
        </w:rPr>
      </w:pPr>
      <w:r w:rsidRPr="004D3D68">
        <w:rPr>
          <w:lang w:val="ro-RO"/>
        </w:rPr>
        <w:t>[Regulamentul (UE) nr. 1308/2013]</w:t>
      </w:r>
    </w:p>
    <w:p w:rsidR="008F5155" w:rsidRPr="004D3D68" w:rsidP="008F5155" w14:paraId="0FEAB513" w14:textId="77777777">
      <w:r w:rsidRPr="004D3D68">
        <w:rPr>
          <w:rStyle w:val="HideTWBExt"/>
        </w:rPr>
        <w:t>&lt;/AmendB&gt;</w:t>
      </w:r>
    </w:p>
    <w:p w:rsidR="008F5155" w:rsidRPr="004D3D68" w:rsidP="008F5155" w14:paraId="396D7D9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453</w:t>
      </w:r>
      <w:r w:rsidRPr="004D3D68">
        <w:rPr>
          <w:rStyle w:val="HideTWBExt"/>
          <w:b w:val="0"/>
          <w:lang w:val="ro-RO"/>
        </w:rPr>
        <w:t>&lt;/NumAmB&gt;</w:t>
      </w:r>
    </w:p>
    <w:p w:rsidR="008F5155" w:rsidRPr="004D3D68" w:rsidP="008F5155" w14:paraId="38790E0F"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171D325D" w14:textId="77777777">
      <w:r w:rsidRPr="004D3D68">
        <w:rPr>
          <w:rStyle w:val="HideTWBExt"/>
        </w:rPr>
        <w:t>&lt;/RepeatBlock-By&gt;</w:t>
      </w:r>
    </w:p>
    <w:p w:rsidR="008F5155" w:rsidRPr="004D3D68" w:rsidP="008F5155" w14:paraId="5621D64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B25457E" w14:textId="77777777">
      <w:pPr>
        <w:pStyle w:val="NormalBold"/>
      </w:pPr>
      <w:r w:rsidRPr="004D3D68">
        <w:rPr>
          <w:rStyle w:val="HideTWBExt"/>
          <w:b w:val="0"/>
        </w:rPr>
        <w:t>&lt;Article&gt;</w:t>
      </w:r>
      <w:r w:rsidRPr="004D3D68">
        <w:t>Articolul 1 – paragraful 1 – punctul 7 e (nou)</w:t>
      </w:r>
      <w:r w:rsidRPr="004D3D68">
        <w:rPr>
          <w:rStyle w:val="HideTWBExt"/>
          <w:b w:val="0"/>
        </w:rPr>
        <w:t>&lt;/Article&gt;</w:t>
      </w:r>
    </w:p>
    <w:p w:rsidR="008F5155" w:rsidRPr="004D3D68" w:rsidP="008F5155" w14:paraId="0FE7D05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B312E51" w14:textId="77777777">
      <w:r w:rsidRPr="004D3D68">
        <w:rPr>
          <w:rStyle w:val="HideTWBExt"/>
        </w:rPr>
        <w:t>&lt;Article2&gt;</w:t>
      </w:r>
      <w:r w:rsidRPr="004D3D68">
        <w:t xml:space="preserve">Articolul 18 – alineatul 3 a (nou) </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223F6B2"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38CAAB8C" w14:textId="77777777">
            <w:pPr>
              <w:keepNext/>
            </w:pPr>
          </w:p>
        </w:tc>
      </w:tr>
      <w:tr w14:paraId="4BBA5E35"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48BBE68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B87970A" w14:textId="77777777">
            <w:pPr>
              <w:pStyle w:val="ColumnHeading"/>
              <w:keepNext/>
              <w:rPr>
                <w:lang w:val="ro-RO"/>
              </w:rPr>
            </w:pPr>
            <w:r w:rsidRPr="004D3D68">
              <w:rPr>
                <w:lang w:val="ro-RO"/>
              </w:rPr>
              <w:t>Amendamentul</w:t>
            </w:r>
          </w:p>
        </w:tc>
      </w:tr>
      <w:tr w14:paraId="62944AE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7BCEF98" w14:textId="77777777">
            <w:pPr>
              <w:pStyle w:val="Normal6"/>
              <w:rPr>
                <w:lang w:val="ro-RO"/>
              </w:rPr>
            </w:pPr>
          </w:p>
        </w:tc>
        <w:tc>
          <w:tcPr>
            <w:tcW w:w="4876" w:type="dxa"/>
            <w:hideMark/>
          </w:tcPr>
          <w:p w:rsidR="008F5155" w:rsidRPr="004D3D68" w:rsidP="001F1BA5" w14:paraId="364079FA" w14:textId="77777777">
            <w:pPr>
              <w:pStyle w:val="Normal6"/>
              <w:rPr>
                <w:szCs w:val="24"/>
                <w:lang w:val="ro-RO"/>
              </w:rPr>
            </w:pPr>
            <w:r w:rsidRPr="004D3D68">
              <w:rPr>
                <w:b/>
                <w:i/>
                <w:lang w:val="ro-RO"/>
              </w:rPr>
              <w:t>(7e)</w:t>
            </w:r>
            <w:r w:rsidRPr="004D3D68">
              <w:rPr>
                <w:b/>
                <w:i/>
                <w:lang w:val="ro-RO"/>
              </w:rPr>
              <w:tab/>
              <w:t>La articolul 18, se adaugă următorul alineat:</w:t>
            </w:r>
          </w:p>
        </w:tc>
      </w:tr>
      <w:tr w14:paraId="56A78E2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E0A6D03" w14:textId="77777777">
            <w:pPr>
              <w:pStyle w:val="Normal6"/>
              <w:rPr>
                <w:lang w:val="ro-RO"/>
              </w:rPr>
            </w:pPr>
          </w:p>
        </w:tc>
        <w:tc>
          <w:tcPr>
            <w:tcW w:w="4876" w:type="dxa"/>
            <w:hideMark/>
          </w:tcPr>
          <w:p w:rsidR="008F5155" w:rsidRPr="004D3D68" w:rsidP="001F1BA5" w14:paraId="2104F7EA" w14:textId="77777777">
            <w:pPr>
              <w:pStyle w:val="Normal6"/>
              <w:rPr>
                <w:szCs w:val="24"/>
                <w:lang w:val="ro-RO"/>
              </w:rPr>
            </w:pPr>
            <w:r w:rsidRPr="004D3D68">
              <w:rPr>
                <w:b/>
                <w:i/>
                <w:lang w:val="ro-RO"/>
              </w:rPr>
              <w:t xml:space="preserve">„3a. Atunci când cel puțin zece state membre solicită o evaluare a potențialei nevoi de ajutor pentru depozitarea privată, Comisia, într-un termen limitat de la data solicitării oficiale, evaluează situația și organizează o discuție cu statele </w:t>
            </w:r>
            <w:r w:rsidRPr="004D3D68">
              <w:rPr>
                <w:b/>
                <w:i/>
                <w:lang w:val="ro-RO"/>
              </w:rPr>
              <w:t>membre. Într-un termen limitat după discuție și evaluare, Comisia adoptă, după caz, acte delegate în conformitate cu articolul 227, prin care acordă ajutor pentru depozitarea privată pentru produsele în cauză.</w:t>
            </w:r>
          </w:p>
        </w:tc>
      </w:tr>
    </w:tbl>
    <w:p w:rsidR="008F5155" w:rsidRPr="004D3D68" w:rsidP="008F5155" w14:paraId="7505F05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FE343CD" w14:textId="77777777">
      <w:r w:rsidRPr="004D3D68">
        <w:rPr>
          <w:rStyle w:val="HideTWBExt"/>
        </w:rPr>
        <w:t>&lt;/AmendB&gt;</w:t>
      </w:r>
    </w:p>
    <w:p w:rsidR="008F5155" w:rsidRPr="004D3D68" w:rsidP="008F5155" w14:paraId="038D507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454</w:t>
      </w:r>
      <w:r w:rsidRPr="004D3D68">
        <w:rPr>
          <w:rStyle w:val="HideTWBExt"/>
          <w:b w:val="0"/>
          <w:lang w:val="ro-RO"/>
        </w:rPr>
        <w:t>&lt;/NumAmB&gt;</w:t>
      </w:r>
    </w:p>
    <w:p w:rsidR="008F5155" w:rsidRPr="004D3D68" w:rsidP="008F5155" w14:paraId="5F542F5B"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3BA99F42" w14:textId="77777777">
      <w:r w:rsidRPr="004D3D68">
        <w:rPr>
          <w:rStyle w:val="HideTWBExt"/>
        </w:rPr>
        <w:t>&lt;/RepeatBlock-By&gt;</w:t>
      </w:r>
    </w:p>
    <w:p w:rsidR="008F5155" w:rsidRPr="004D3D68" w:rsidP="008F5155" w14:paraId="754F81B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630220D" w14:textId="77777777">
      <w:pPr>
        <w:pStyle w:val="NormalBold"/>
      </w:pPr>
      <w:r w:rsidRPr="004D3D68">
        <w:rPr>
          <w:rStyle w:val="HideTWBExt"/>
          <w:b w:val="0"/>
        </w:rPr>
        <w:t>&lt;Article&gt;</w:t>
      </w:r>
      <w:r w:rsidRPr="004D3D68">
        <w:t>Articolul 1 – paragraful 1 – punctul 7 e (nou)</w:t>
      </w:r>
      <w:r w:rsidRPr="004D3D68">
        <w:rPr>
          <w:rStyle w:val="HideTWBExt"/>
          <w:b w:val="0"/>
        </w:rPr>
        <w:t>&lt;/Article&gt;</w:t>
      </w:r>
    </w:p>
    <w:p w:rsidR="008F5155" w:rsidRPr="004D3D68" w:rsidP="008F5155" w14:paraId="7F96F4C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D3A89DB" w14:textId="77777777">
      <w:r w:rsidRPr="004D3D68">
        <w:rPr>
          <w:rStyle w:val="HideTWBExt"/>
        </w:rPr>
        <w:t>&lt;Article2&gt;</w:t>
      </w:r>
      <w:r w:rsidRPr="004D3D68">
        <w:t>Articolul 18 – alineatul 3 b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073584"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9C77CB0" w14:textId="77777777">
            <w:pPr>
              <w:keepNext/>
            </w:pPr>
          </w:p>
        </w:tc>
      </w:tr>
      <w:tr w14:paraId="092A147D"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609CF10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FD77ED8" w14:textId="77777777">
            <w:pPr>
              <w:pStyle w:val="ColumnHeading"/>
              <w:keepNext/>
              <w:rPr>
                <w:lang w:val="ro-RO"/>
              </w:rPr>
            </w:pPr>
            <w:r w:rsidRPr="004D3D68">
              <w:rPr>
                <w:lang w:val="ro-RO"/>
              </w:rPr>
              <w:t>Amendamentul</w:t>
            </w:r>
          </w:p>
        </w:tc>
      </w:tr>
      <w:tr w14:paraId="604D110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E60C82B" w14:textId="77777777">
            <w:pPr>
              <w:pStyle w:val="Normal6"/>
              <w:rPr>
                <w:lang w:val="ro-RO"/>
              </w:rPr>
            </w:pPr>
          </w:p>
        </w:tc>
        <w:tc>
          <w:tcPr>
            <w:tcW w:w="4876" w:type="dxa"/>
            <w:hideMark/>
          </w:tcPr>
          <w:p w:rsidR="008F5155" w:rsidRPr="004D3D68" w:rsidP="001F1BA5" w14:paraId="51EBDB68" w14:textId="77777777">
            <w:pPr>
              <w:pStyle w:val="Normal6"/>
              <w:rPr>
                <w:szCs w:val="24"/>
                <w:lang w:val="ro-RO"/>
              </w:rPr>
            </w:pPr>
            <w:r w:rsidRPr="004D3D68">
              <w:rPr>
                <w:b/>
                <w:i/>
                <w:lang w:val="ro-RO"/>
              </w:rPr>
              <w:t>(7f)</w:t>
            </w:r>
            <w:r w:rsidRPr="004D3D68">
              <w:rPr>
                <w:b/>
                <w:i/>
                <w:lang w:val="ro-RO"/>
              </w:rPr>
              <w:tab/>
              <w:t>La articolul 18, se adaugă următorul alineat:</w:t>
            </w:r>
          </w:p>
        </w:tc>
      </w:tr>
      <w:tr w14:paraId="5AFC7E9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7940BA0" w14:textId="77777777">
            <w:pPr>
              <w:pStyle w:val="Normal6"/>
              <w:rPr>
                <w:lang w:val="ro-RO"/>
              </w:rPr>
            </w:pPr>
          </w:p>
        </w:tc>
        <w:tc>
          <w:tcPr>
            <w:tcW w:w="4876" w:type="dxa"/>
            <w:hideMark/>
          </w:tcPr>
          <w:p w:rsidR="008F5155" w:rsidRPr="004D3D68" w:rsidP="001F1BA5" w14:paraId="558E9BD1" w14:textId="77777777">
            <w:pPr>
              <w:pStyle w:val="Normal6"/>
              <w:rPr>
                <w:szCs w:val="24"/>
                <w:lang w:val="ro-RO"/>
              </w:rPr>
            </w:pPr>
            <w:r w:rsidRPr="004D3D68">
              <w:rPr>
                <w:b/>
                <w:i/>
                <w:lang w:val="ro-RO"/>
              </w:rPr>
              <w:t>„3b. În cazul în care există indicii ale unei potențiale perturbări grave a pieței, ținând seama de indicatorii de piață, inclusiv de pragurile de preț revizuite, statele membre au dreptul de a solicita o discuție între Comisie și statele membre, care are loc într-un termen limitat de la data solicitării oficiale. Într-un termen limitat după discuție și evaluare, Comisia adoptă, după caz, acte delegate în conformitate cu articolul 227, ca măsură preventivă prin care acordă ajutor pentru depozitarea privată pentru produsele în cauză, chiar și în cazul în care nu a fost identificată nicio perturbare a pieței la momentul respectiv.</w:t>
            </w:r>
          </w:p>
        </w:tc>
      </w:tr>
    </w:tbl>
    <w:p w:rsidR="008F5155" w:rsidRPr="004D3D68" w:rsidP="008F5155" w14:paraId="23911C4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0F6BD31" w14:textId="77777777">
      <w:r w:rsidRPr="004D3D68">
        <w:rPr>
          <w:rStyle w:val="HideTWBExt"/>
        </w:rPr>
        <w:t>&lt;/AmendB&gt;</w:t>
      </w:r>
    </w:p>
    <w:p w:rsidR="008F5155" w:rsidRPr="004D3D68" w:rsidP="008F5155" w14:paraId="79F226D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455</w:t>
      </w:r>
      <w:r w:rsidRPr="004D3D68">
        <w:rPr>
          <w:rStyle w:val="HideTWBExt"/>
          <w:b w:val="0"/>
          <w:lang w:val="ro-RO"/>
        </w:rPr>
        <w:t>&lt;/NumAmB&gt;</w:t>
      </w:r>
    </w:p>
    <w:p w:rsidR="008F5155" w:rsidRPr="004D3D68" w:rsidP="008F5155" w14:paraId="59C9F04F" w14:textId="77777777">
      <w:pPr>
        <w:pStyle w:val="NormalBold"/>
      </w:pPr>
      <w:r w:rsidRPr="004D3D68">
        <w:rPr>
          <w:rStyle w:val="HideTWBExt"/>
          <w:b w:val="0"/>
        </w:rPr>
        <w:t>&lt;RepeatBlock-By&gt;&lt;Members&gt;</w:t>
      </w:r>
      <w:r w:rsidRPr="004D3D68">
        <w:t xml:space="preserve">Carmen Crespo Díaz, Esther Herranz García, Susana Solís Pérez, Juan Ignacio Zoido Álvarez, Antonio López-Istúriz White, Elena Nevado del </w:t>
      </w:r>
      <w:r w:rsidRPr="004D3D68">
        <w:t>Campo</w:t>
      </w:r>
      <w:r w:rsidRPr="004D3D68">
        <w:rPr>
          <w:rStyle w:val="HideTWBExt"/>
          <w:b w:val="0"/>
        </w:rPr>
        <w:t>&lt;/Members&gt;</w:t>
      </w:r>
    </w:p>
    <w:p w:rsidR="008F5155" w:rsidRPr="004D3D68" w:rsidP="008F5155" w14:paraId="3314E2A3" w14:textId="77777777">
      <w:r w:rsidRPr="004D3D68">
        <w:rPr>
          <w:rStyle w:val="HideTWBExt"/>
        </w:rPr>
        <w:t>&lt;/RepeatBlock-By&gt;</w:t>
      </w:r>
    </w:p>
    <w:p w:rsidR="008F5155" w:rsidRPr="004D3D68" w:rsidP="008F5155" w14:paraId="43475C2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A8502A" w14:textId="77777777">
      <w:pPr>
        <w:pStyle w:val="NormalBold"/>
      </w:pPr>
      <w:r w:rsidRPr="004D3D68">
        <w:rPr>
          <w:rStyle w:val="HideTWBExt"/>
          <w:b w:val="0"/>
        </w:rPr>
        <w:t>&lt;Article&gt;</w:t>
      </w:r>
      <w:r w:rsidRPr="004D3D68">
        <w:t>Articolul 1 – paragraful 1 – punctul 8 a (nou)</w:t>
      </w:r>
      <w:r w:rsidRPr="004D3D68">
        <w:rPr>
          <w:rStyle w:val="HideTWBExt"/>
          <w:b w:val="0"/>
        </w:rPr>
        <w:t>&lt;/Article&gt;</w:t>
      </w:r>
    </w:p>
    <w:p w:rsidR="008F5155" w:rsidRPr="004D3D68" w:rsidP="008F5155" w14:paraId="0B1833F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A8EB3B2" w14:textId="77777777">
      <w:r w:rsidRPr="004D3D68">
        <w:rPr>
          <w:rStyle w:val="HideTWBExt"/>
        </w:rPr>
        <w:t>&lt;Article2&gt;</w:t>
      </w:r>
      <w:r w:rsidRPr="004D3D68">
        <w:t>Articolul 18 – alineatul 3 b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5441A0C"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0F907E25" w14:textId="77777777">
            <w:pPr>
              <w:keepNext/>
            </w:pPr>
          </w:p>
        </w:tc>
      </w:tr>
      <w:tr w14:paraId="381A455F"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0A81894" w14:textId="77777777">
            <w:pPr>
              <w:pStyle w:val="ColumnHeading"/>
              <w:keepNext/>
              <w:rPr>
                <w:lang w:val="ro-RO"/>
              </w:rPr>
            </w:pPr>
            <w:r w:rsidRPr="004D3D68">
              <w:rPr>
                <w:lang w:val="ro-RO"/>
              </w:rPr>
              <w:t>Textul în vigoare</w:t>
            </w:r>
          </w:p>
        </w:tc>
        <w:tc>
          <w:tcPr>
            <w:tcW w:w="4876" w:type="dxa"/>
            <w:hideMark/>
          </w:tcPr>
          <w:p w:rsidR="008F5155" w:rsidRPr="004D3D68" w:rsidP="001F1BA5" w14:paraId="1BC38D8E" w14:textId="77777777">
            <w:pPr>
              <w:pStyle w:val="ColumnHeading"/>
              <w:keepNext/>
              <w:rPr>
                <w:lang w:val="ro-RO"/>
              </w:rPr>
            </w:pPr>
            <w:r w:rsidRPr="004D3D68">
              <w:rPr>
                <w:lang w:val="ro-RO"/>
              </w:rPr>
              <w:t>Amendamentul</w:t>
            </w:r>
          </w:p>
        </w:tc>
      </w:tr>
      <w:tr w14:paraId="0A691EC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2E41D9C" w14:textId="77777777">
            <w:pPr>
              <w:pStyle w:val="Normal6"/>
              <w:rPr>
                <w:lang w:val="ro-RO"/>
              </w:rPr>
            </w:pPr>
          </w:p>
        </w:tc>
        <w:tc>
          <w:tcPr>
            <w:tcW w:w="4876" w:type="dxa"/>
            <w:hideMark/>
          </w:tcPr>
          <w:p w:rsidR="008F5155" w:rsidRPr="004D3D68" w:rsidP="001F1BA5" w14:paraId="6450CA2D" w14:textId="3D9B7DE4">
            <w:pPr>
              <w:pStyle w:val="Normal6"/>
              <w:rPr>
                <w:b/>
                <w:i/>
                <w:lang w:val="ro-RO"/>
              </w:rPr>
            </w:pPr>
            <w:r w:rsidRPr="004D3D68">
              <w:rPr>
                <w:b/>
                <w:i/>
                <w:lang w:val="ro-RO"/>
              </w:rPr>
              <w:t>(8a)</w:t>
            </w:r>
            <w:r w:rsidRPr="004D3D68">
              <w:rPr>
                <w:b/>
                <w:i/>
                <w:lang w:val="ro-RO"/>
              </w:rPr>
              <w:tab/>
            </w:r>
            <w:r w:rsidRPr="004D3D68">
              <w:rPr>
                <w:b/>
                <w:bCs/>
                <w:i/>
                <w:iCs/>
                <w:lang w:val="ro-RO"/>
              </w:rPr>
              <w:t>Articolul</w:t>
            </w:r>
            <w:r w:rsidRPr="004D3D68">
              <w:rPr>
                <w:lang w:val="ro-RO"/>
              </w:rPr>
              <w:t xml:space="preserve"> </w:t>
            </w:r>
            <w:r w:rsidRPr="004D3D68">
              <w:rPr>
                <w:b/>
                <w:bCs/>
                <w:i/>
                <w:iCs/>
                <w:lang w:val="ro-RO"/>
              </w:rPr>
              <w:t>18 se modifică după cum urmează:</w:t>
            </w:r>
          </w:p>
        </w:tc>
      </w:tr>
      <w:tr w14:paraId="4CB8819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DCD95FF" w14:textId="77777777">
            <w:pPr>
              <w:pStyle w:val="Normal6"/>
              <w:rPr>
                <w:lang w:val="ro-RO"/>
              </w:rPr>
            </w:pPr>
          </w:p>
        </w:tc>
        <w:tc>
          <w:tcPr>
            <w:tcW w:w="4876" w:type="dxa"/>
            <w:hideMark/>
          </w:tcPr>
          <w:p w:rsidR="008F5155" w:rsidRPr="004D3D68" w:rsidP="001F1BA5" w14:paraId="53004734" w14:textId="77777777">
            <w:pPr>
              <w:pStyle w:val="Normal6"/>
              <w:rPr>
                <w:b/>
                <w:i/>
                <w:lang w:val="ro-RO"/>
              </w:rPr>
            </w:pPr>
            <w:r w:rsidRPr="004D3D68">
              <w:rPr>
                <w:b/>
                <w:i/>
                <w:lang w:val="ro-RO"/>
              </w:rPr>
              <w:t>(b) se introduce următorul alineat:</w:t>
            </w:r>
          </w:p>
        </w:tc>
      </w:tr>
      <w:tr w14:paraId="5925128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D4F4BD3" w14:textId="77777777">
            <w:pPr>
              <w:pStyle w:val="Normal6"/>
              <w:rPr>
                <w:lang w:val="ro-RO"/>
              </w:rPr>
            </w:pPr>
          </w:p>
        </w:tc>
        <w:tc>
          <w:tcPr>
            <w:tcW w:w="4876" w:type="dxa"/>
            <w:hideMark/>
          </w:tcPr>
          <w:p w:rsidR="008F5155" w:rsidRPr="004D3D68" w:rsidP="001F1BA5" w14:paraId="461CC7AD" w14:textId="77777777">
            <w:pPr>
              <w:pStyle w:val="Normal6"/>
              <w:rPr>
                <w:szCs w:val="24"/>
                <w:lang w:val="ro-RO"/>
              </w:rPr>
            </w:pPr>
            <w:r w:rsidRPr="004D3D68">
              <w:rPr>
                <w:b/>
                <w:i/>
                <w:lang w:val="ro-RO"/>
              </w:rPr>
              <w:t xml:space="preserve">„3b. </w:t>
            </w:r>
            <w:r w:rsidRPr="004D3D68">
              <w:rPr>
                <w:b/>
                <w:bCs/>
                <w:i/>
                <w:iCs/>
                <w:lang w:val="ro-RO"/>
              </w:rPr>
              <w:t>În cazul în care există indicii obiective privind o perturbare gravă iminentă, Comisia poate acorda ajutorul cu titlu preventiv, chiar dacă perturbarea nu s-a concretizat încă pe deplin.</w:t>
            </w:r>
          </w:p>
        </w:tc>
      </w:tr>
      <w:tr w14:paraId="020F864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E43FD2F" w14:textId="77777777">
            <w:pPr>
              <w:pStyle w:val="Normal6"/>
              <w:rPr>
                <w:lang w:val="ro-RO"/>
              </w:rPr>
            </w:pPr>
          </w:p>
        </w:tc>
        <w:tc>
          <w:tcPr>
            <w:tcW w:w="4876" w:type="dxa"/>
            <w:hideMark/>
          </w:tcPr>
          <w:p w:rsidR="008F5155" w:rsidRPr="004D3D68" w:rsidP="001F1BA5" w14:paraId="1154ECDD" w14:textId="77777777">
            <w:pPr>
              <w:pStyle w:val="Normal6"/>
              <w:rPr>
                <w:szCs w:val="24"/>
                <w:lang w:val="ro-RO"/>
              </w:rPr>
            </w:pPr>
            <w:r w:rsidRPr="004D3D68">
              <w:rPr>
                <w:b/>
                <w:i/>
                <w:lang w:val="ro-RO"/>
              </w:rPr>
              <w:t>”</w:t>
            </w:r>
          </w:p>
        </w:tc>
      </w:tr>
    </w:tbl>
    <w:p w:rsidR="008F5155" w:rsidRPr="004D3D68" w:rsidP="008F5155" w14:paraId="289ED07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6FAF74EA" w14:textId="77777777">
      <w:pPr>
        <w:pStyle w:val="CrossRef"/>
        <w:rPr>
          <w:lang w:val="ro-RO"/>
        </w:rPr>
      </w:pPr>
      <w:r w:rsidRPr="004D3D68">
        <w:rPr>
          <w:lang w:val="ro-RO"/>
        </w:rPr>
        <w:t>(32013R1308)</w:t>
      </w:r>
    </w:p>
    <w:p w:rsidR="008F5155" w:rsidRPr="004D3D68" w:rsidP="008F5155" w14:paraId="39251B23" w14:textId="77777777">
      <w:r w:rsidRPr="004D3D68">
        <w:rPr>
          <w:rStyle w:val="HideTWBExt"/>
        </w:rPr>
        <w:t>&lt;/AmendB&gt;</w:t>
      </w:r>
    </w:p>
    <w:p w:rsidR="008F5155" w:rsidRPr="004D3D68" w:rsidP="008F5155" w14:paraId="695A330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456</w:t>
      </w:r>
      <w:r w:rsidRPr="004D3D68">
        <w:rPr>
          <w:rStyle w:val="HideTWBExt"/>
          <w:b w:val="0"/>
          <w:lang w:val="ro-RO"/>
        </w:rPr>
        <w:t>&lt;/NumAmB&gt;</w:t>
      </w:r>
    </w:p>
    <w:p w:rsidR="008F5155" w:rsidRPr="004D3D68" w:rsidP="008F5155" w14:paraId="44654806"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7C88E0E6" w14:textId="77777777">
      <w:r w:rsidRPr="004D3D68">
        <w:rPr>
          <w:rStyle w:val="HideTWBExt"/>
        </w:rPr>
        <w:t>&lt;/RepeatBlock-By&gt;</w:t>
      </w:r>
    </w:p>
    <w:p w:rsidR="008F5155" w:rsidRPr="004D3D68" w:rsidP="008F5155" w14:paraId="2A28C5C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9381E42" w14:textId="77777777">
      <w:pPr>
        <w:pStyle w:val="NormalBold"/>
      </w:pPr>
      <w:r w:rsidRPr="004D3D68">
        <w:rPr>
          <w:rStyle w:val="HideTWBExt"/>
          <w:b w:val="0"/>
        </w:rPr>
        <w:t>&lt;Article&gt;</w:t>
      </w:r>
      <w:r w:rsidRPr="004D3D68">
        <w:t>Articolul 1 – paragraful 1 i (nou)</w:t>
      </w:r>
      <w:r w:rsidRPr="004D3D68">
        <w:rPr>
          <w:rStyle w:val="HideTWBExt"/>
          <w:b w:val="0"/>
        </w:rPr>
        <w:t>&lt;/Article&gt;</w:t>
      </w:r>
    </w:p>
    <w:p w:rsidR="008F5155" w:rsidRPr="004D3D68" w:rsidP="008F5155" w14:paraId="78EDC84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52A3BC4"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ECBFD15"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5043A98A" w14:textId="77777777">
            <w:pPr>
              <w:keepNext/>
            </w:pPr>
          </w:p>
        </w:tc>
      </w:tr>
      <w:tr w14:paraId="739DC00F"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2B8E254" w14:textId="77777777">
            <w:pPr>
              <w:pStyle w:val="ColumnHeading"/>
              <w:keepNext/>
              <w:rPr>
                <w:lang w:val="ro-RO"/>
              </w:rPr>
            </w:pPr>
            <w:r w:rsidRPr="004D3D68">
              <w:rPr>
                <w:lang w:val="ro-RO"/>
              </w:rPr>
              <w:t>Textul în vigoare</w:t>
            </w:r>
          </w:p>
        </w:tc>
        <w:tc>
          <w:tcPr>
            <w:tcW w:w="4876" w:type="dxa"/>
            <w:hideMark/>
          </w:tcPr>
          <w:p w:rsidR="008F5155" w:rsidRPr="004D3D68" w:rsidP="001F1BA5" w14:paraId="09CF5FE0" w14:textId="77777777">
            <w:pPr>
              <w:pStyle w:val="ColumnHeading"/>
              <w:keepNext/>
              <w:rPr>
                <w:lang w:val="ro-RO"/>
              </w:rPr>
            </w:pPr>
            <w:r w:rsidRPr="004D3D68">
              <w:rPr>
                <w:lang w:val="ro-RO"/>
              </w:rPr>
              <w:t>Amendamentul</w:t>
            </w:r>
          </w:p>
        </w:tc>
      </w:tr>
      <w:tr w14:paraId="26BBD8E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5DDEC51" w14:textId="77777777">
            <w:pPr>
              <w:pStyle w:val="Normal6"/>
              <w:rPr>
                <w:lang w:val="ro-RO"/>
              </w:rPr>
            </w:pPr>
          </w:p>
        </w:tc>
        <w:tc>
          <w:tcPr>
            <w:tcW w:w="4876" w:type="dxa"/>
            <w:hideMark/>
          </w:tcPr>
          <w:p w:rsidR="008F5155" w:rsidRPr="004D3D68" w:rsidP="001F1BA5" w14:paraId="2DBF80C5" w14:textId="77777777">
            <w:pPr>
              <w:pStyle w:val="Normal6"/>
              <w:rPr>
                <w:szCs w:val="24"/>
                <w:lang w:val="ro-RO"/>
              </w:rPr>
            </w:pPr>
            <w:r w:rsidRPr="004D3D68">
              <w:rPr>
                <w:b/>
                <w:i/>
                <w:lang w:val="ro-RO"/>
              </w:rPr>
              <w:t>La articolul 18 se adaugă următorul alineat (3a) (nou):</w:t>
            </w:r>
          </w:p>
        </w:tc>
      </w:tr>
      <w:tr w14:paraId="422A96F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F7C55B5" w14:textId="77777777">
            <w:pPr>
              <w:pStyle w:val="Normal6"/>
              <w:rPr>
                <w:lang w:val="ro-RO"/>
              </w:rPr>
            </w:pPr>
          </w:p>
        </w:tc>
        <w:tc>
          <w:tcPr>
            <w:tcW w:w="4876" w:type="dxa"/>
            <w:hideMark/>
          </w:tcPr>
          <w:p w:rsidR="008F5155" w:rsidRPr="004D3D68" w:rsidP="001F1BA5" w14:paraId="2FF0C10B" w14:textId="77777777">
            <w:pPr>
              <w:pStyle w:val="Normal6"/>
              <w:rPr>
                <w:szCs w:val="24"/>
                <w:lang w:val="ro-RO"/>
              </w:rPr>
            </w:pPr>
            <w:r w:rsidRPr="004D3D68">
              <w:rPr>
                <w:b/>
                <w:i/>
                <w:lang w:val="ro-RO"/>
              </w:rPr>
              <w:t xml:space="preserve">„3a. Atunci când decide cu privire la acordarea de ajutoare pentru depozitarea privată a produselor agricole, Comisia se asigură că măsura poate fi activată în timp util și în mod proporțional, ca răspuns la perturbări grave ale pieței, la crize sanitare, la perturbări geopolitice sau la alte circumstanțe excepționale care afectează piața Uniunii, păstrând în același timp natura orientată spre piață a </w:t>
            </w:r>
            <w:r w:rsidRPr="004D3D68">
              <w:rPr>
                <w:b/>
                <w:i/>
                <w:lang w:val="ro-RO"/>
              </w:rPr>
              <w:t>organizării comune a piețelor agricole.</w:t>
            </w:r>
          </w:p>
        </w:tc>
      </w:tr>
      <w:tr w14:paraId="36AB0C0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6EF5980" w14:textId="77777777">
            <w:pPr>
              <w:pStyle w:val="Normal6"/>
              <w:rPr>
                <w:lang w:val="ro-RO"/>
              </w:rPr>
            </w:pPr>
          </w:p>
        </w:tc>
        <w:tc>
          <w:tcPr>
            <w:tcW w:w="4876" w:type="dxa"/>
            <w:hideMark/>
          </w:tcPr>
          <w:p w:rsidR="008F5155" w:rsidRPr="004D3D68" w:rsidP="001F1BA5" w14:paraId="57496B6D" w14:textId="77777777">
            <w:pPr>
              <w:pStyle w:val="Normal6"/>
              <w:rPr>
                <w:szCs w:val="24"/>
                <w:lang w:val="ro-RO"/>
              </w:rPr>
            </w:pPr>
            <w:r w:rsidRPr="004D3D68">
              <w:rPr>
                <w:b/>
                <w:i/>
                <w:lang w:val="ro-RO"/>
              </w:rPr>
              <w:t>”</w:t>
            </w:r>
          </w:p>
        </w:tc>
      </w:tr>
    </w:tbl>
    <w:p w:rsidR="008F5155" w:rsidRPr="004D3D68" w:rsidP="008F5155" w14:paraId="5AF9B47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88E5650" w14:textId="77777777">
      <w:pPr>
        <w:pStyle w:val="CrossRef"/>
        <w:rPr>
          <w:lang w:val="ro-RO"/>
        </w:rPr>
      </w:pPr>
      <w:r w:rsidRPr="004D3D68">
        <w:rPr>
          <w:lang w:val="ro-RO"/>
        </w:rPr>
        <w:t>[Regulamentul (UE) nr. 1308/2013]</w:t>
      </w:r>
    </w:p>
    <w:p w:rsidR="008F5155" w:rsidRPr="004D3D68" w:rsidP="008F5155" w14:paraId="4791FD4D" w14:textId="77777777">
      <w:r w:rsidRPr="004D3D68">
        <w:rPr>
          <w:rStyle w:val="HideTWBExt"/>
        </w:rPr>
        <w:t>&lt;/AmendB&gt;</w:t>
      </w:r>
    </w:p>
    <w:p w:rsidR="008F5155" w:rsidRPr="004D3D68" w:rsidP="008F5155" w14:paraId="2FE2B9F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457</w:t>
      </w:r>
      <w:r w:rsidRPr="004D3D68">
        <w:rPr>
          <w:rStyle w:val="HideTWBExt"/>
          <w:b w:val="0"/>
          <w:lang w:val="ro-RO"/>
        </w:rPr>
        <w:t>&lt;/NumAmB&gt;</w:t>
      </w:r>
    </w:p>
    <w:p w:rsidR="008F5155" w:rsidRPr="004D3D68" w:rsidP="008F5155" w14:paraId="2805A8F4"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7C2F5927" w14:textId="77777777">
      <w:r w:rsidRPr="004D3D68">
        <w:rPr>
          <w:rStyle w:val="HideTWBExt"/>
        </w:rPr>
        <w:t>&lt;/RepeatBlock-By&gt;</w:t>
      </w:r>
    </w:p>
    <w:p w:rsidR="008F5155" w:rsidRPr="004D3D68" w:rsidP="008F5155" w14:paraId="3F7C161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6676F68" w14:textId="77777777">
      <w:pPr>
        <w:pStyle w:val="NormalBold"/>
      </w:pPr>
      <w:r w:rsidRPr="004D3D68">
        <w:rPr>
          <w:rStyle w:val="HideTWBExt"/>
          <w:b w:val="0"/>
        </w:rPr>
        <w:t>&lt;Article&gt;</w:t>
      </w:r>
      <w:r w:rsidRPr="004D3D68">
        <w:t>Articolul 1 a (nou)</w:t>
      </w:r>
      <w:r w:rsidRPr="004D3D68">
        <w:rPr>
          <w:rStyle w:val="HideTWBExt"/>
          <w:b w:val="0"/>
        </w:rPr>
        <w:t>&lt;/Article&gt;</w:t>
      </w:r>
    </w:p>
    <w:p w:rsidR="008F5155" w:rsidRPr="004D3D68" w:rsidP="008F5155" w14:paraId="1929AB7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A3E765" w14:textId="77777777">
      <w:r w:rsidRPr="004D3D68">
        <w:rPr>
          <w:rStyle w:val="HideTWBExt"/>
        </w:rPr>
        <w:t>&lt;Article2&gt;</w:t>
      </w:r>
      <w:r w:rsidRPr="004D3D68">
        <w:t>Articolul 18 – alineatul 3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5FA720D"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0F0EE80" w14:textId="77777777">
            <w:pPr>
              <w:keepNext/>
            </w:pPr>
          </w:p>
        </w:tc>
      </w:tr>
      <w:tr w14:paraId="4F974A0C"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03F6367E" w14:textId="77777777">
            <w:pPr>
              <w:pStyle w:val="ColumnHeading"/>
              <w:keepNext/>
              <w:rPr>
                <w:lang w:val="ro-RO"/>
              </w:rPr>
            </w:pPr>
            <w:r w:rsidRPr="004D3D68">
              <w:rPr>
                <w:lang w:val="ro-RO"/>
              </w:rPr>
              <w:t>Textul în vigoare</w:t>
            </w:r>
          </w:p>
        </w:tc>
        <w:tc>
          <w:tcPr>
            <w:tcW w:w="4876" w:type="dxa"/>
            <w:hideMark/>
          </w:tcPr>
          <w:p w:rsidR="008F5155" w:rsidRPr="004D3D68" w:rsidP="001F1BA5" w14:paraId="1795241E" w14:textId="77777777">
            <w:pPr>
              <w:pStyle w:val="ColumnHeading"/>
              <w:keepNext/>
              <w:rPr>
                <w:lang w:val="ro-RO"/>
              </w:rPr>
            </w:pPr>
            <w:r w:rsidRPr="004D3D68">
              <w:rPr>
                <w:lang w:val="ro-RO"/>
              </w:rPr>
              <w:t>Amendamentul</w:t>
            </w:r>
          </w:p>
        </w:tc>
      </w:tr>
      <w:tr w14:paraId="35D7F59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A007C35" w14:textId="77777777">
            <w:pPr>
              <w:pStyle w:val="Normal6"/>
              <w:rPr>
                <w:lang w:val="ro-RO"/>
              </w:rPr>
            </w:pPr>
          </w:p>
        </w:tc>
        <w:tc>
          <w:tcPr>
            <w:tcW w:w="4876" w:type="dxa"/>
            <w:hideMark/>
          </w:tcPr>
          <w:p w:rsidR="008F5155" w:rsidRPr="004D3D68" w:rsidP="001F1BA5" w14:paraId="7FA9F2E3" w14:textId="77777777">
            <w:pPr>
              <w:pStyle w:val="Normal6"/>
              <w:jc w:val="center"/>
              <w:rPr>
                <w:szCs w:val="24"/>
                <w:lang w:val="ro-RO"/>
              </w:rPr>
            </w:pPr>
            <w:r w:rsidRPr="004D3D68">
              <w:rPr>
                <w:b/>
                <w:i/>
                <w:lang w:val="ro-RO"/>
              </w:rPr>
              <w:t>Articolul 1a</w:t>
            </w:r>
          </w:p>
        </w:tc>
      </w:tr>
      <w:tr w14:paraId="6E7EB97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8F45BF8" w14:textId="77777777">
            <w:pPr>
              <w:pStyle w:val="Normal6"/>
              <w:rPr>
                <w:lang w:val="ro-RO"/>
              </w:rPr>
            </w:pPr>
          </w:p>
        </w:tc>
        <w:tc>
          <w:tcPr>
            <w:tcW w:w="4876" w:type="dxa"/>
            <w:hideMark/>
          </w:tcPr>
          <w:p w:rsidR="008F5155" w:rsidRPr="004D3D68" w:rsidP="001F1BA5" w14:paraId="11791DF3" w14:textId="77777777">
            <w:pPr>
              <w:pStyle w:val="Normal6"/>
              <w:rPr>
                <w:szCs w:val="24"/>
                <w:lang w:val="ro-RO"/>
              </w:rPr>
            </w:pPr>
            <w:r w:rsidRPr="004D3D68">
              <w:rPr>
                <w:b/>
                <w:i/>
                <w:lang w:val="ro-RO"/>
              </w:rPr>
              <w:t>La articolul 18 se adaugă următorul alineat (3a) (nou):</w:t>
            </w:r>
          </w:p>
        </w:tc>
      </w:tr>
      <w:tr w14:paraId="2686981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E9EAB75" w14:textId="77777777">
            <w:pPr>
              <w:pStyle w:val="Normal6"/>
              <w:rPr>
                <w:lang w:val="ro-RO"/>
              </w:rPr>
            </w:pPr>
          </w:p>
        </w:tc>
        <w:tc>
          <w:tcPr>
            <w:tcW w:w="4876" w:type="dxa"/>
            <w:hideMark/>
          </w:tcPr>
          <w:p w:rsidR="008F5155" w:rsidRPr="004D3D68" w:rsidP="001F1BA5" w14:paraId="78246012" w14:textId="77777777">
            <w:pPr>
              <w:pStyle w:val="Normal6"/>
              <w:rPr>
                <w:szCs w:val="24"/>
                <w:lang w:val="ro-RO"/>
              </w:rPr>
            </w:pPr>
            <w:r w:rsidRPr="004D3D68">
              <w:rPr>
                <w:b/>
                <w:i/>
                <w:lang w:val="ro-RO"/>
              </w:rPr>
              <w:t>„3a. Atunci când cel puțin zece state membre solicită o evaluare a potențialei nevoi de ajutor pentru depozitarea privată, Comisia are obligația, într-un termen limitat de la solicitarea oficială, de a evalua situația și de a organiza o discuție cu statele membre.</w:t>
            </w:r>
          </w:p>
        </w:tc>
      </w:tr>
      <w:tr w14:paraId="5AC39B7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4846BAA" w14:textId="77777777">
            <w:pPr>
              <w:pStyle w:val="Normal6"/>
              <w:rPr>
                <w:lang w:val="ro-RO"/>
              </w:rPr>
            </w:pPr>
          </w:p>
        </w:tc>
        <w:tc>
          <w:tcPr>
            <w:tcW w:w="4876" w:type="dxa"/>
            <w:hideMark/>
          </w:tcPr>
          <w:p w:rsidR="008F5155" w:rsidRPr="004D3D68" w:rsidP="001F1BA5" w14:paraId="37232808" w14:textId="77777777">
            <w:pPr>
              <w:pStyle w:val="Normal6"/>
              <w:rPr>
                <w:szCs w:val="24"/>
                <w:lang w:val="ro-RO"/>
              </w:rPr>
            </w:pPr>
            <w:r w:rsidRPr="004D3D68">
              <w:rPr>
                <w:b/>
                <w:i/>
                <w:lang w:val="ro-RO"/>
              </w:rPr>
              <w:t>”</w:t>
            </w:r>
          </w:p>
        </w:tc>
      </w:tr>
    </w:tbl>
    <w:p w:rsidR="008F5155" w:rsidRPr="004D3D68" w:rsidP="008F5155" w14:paraId="1D30E96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87793FF" w14:textId="77777777">
      <w:pPr>
        <w:pStyle w:val="CrossRef"/>
        <w:rPr>
          <w:lang w:val="ro-RO"/>
        </w:rPr>
      </w:pPr>
      <w:r w:rsidRPr="004D3D68">
        <w:rPr>
          <w:lang w:val="ro-RO"/>
        </w:rPr>
        <w:t>[Regulamentul (UE) nr. 1308/2013]</w:t>
      </w:r>
    </w:p>
    <w:p w:rsidR="008F5155" w:rsidRPr="004D3D68" w:rsidP="008F5155" w14:paraId="1E758D95" w14:textId="77777777">
      <w:r w:rsidRPr="004D3D68">
        <w:rPr>
          <w:rStyle w:val="HideTWBExt"/>
        </w:rPr>
        <w:t>&lt;/AmendB&gt;</w:t>
      </w:r>
    </w:p>
    <w:p w:rsidR="008F5155" w:rsidRPr="004D3D68" w:rsidP="008F5155" w14:paraId="2ED90EC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458</w:t>
      </w:r>
      <w:r w:rsidRPr="004D3D68">
        <w:rPr>
          <w:rStyle w:val="HideTWBExt"/>
          <w:b w:val="0"/>
          <w:lang w:val="ro-RO"/>
        </w:rPr>
        <w:t>&lt;/NumAmB&gt;</w:t>
      </w:r>
    </w:p>
    <w:p w:rsidR="008F5155" w:rsidRPr="004D3D68" w:rsidP="008F5155" w14:paraId="5819A4A4" w14:textId="77777777">
      <w:pPr>
        <w:pStyle w:val="NormalBold"/>
      </w:pPr>
      <w:r w:rsidRPr="004D3D68">
        <w:rPr>
          <w:rStyle w:val="HideTWBExt"/>
          <w:b w:val="0"/>
        </w:rPr>
        <w:t>&lt;RepeatBlock-By&gt;&lt;Members&gt;</w:t>
      </w:r>
      <w:r w:rsidRPr="004D3D68">
        <w:t>Claudiu-Richard Târziu, Waldemar Buda, Jessika van Leeuwen, Veronika Vrecionová</w:t>
      </w:r>
      <w:r w:rsidRPr="004D3D68">
        <w:rPr>
          <w:rStyle w:val="HideTWBExt"/>
          <w:b w:val="0"/>
        </w:rPr>
        <w:t>&lt;/Members&gt;</w:t>
      </w:r>
    </w:p>
    <w:p w:rsidR="008F5155" w:rsidRPr="004D3D68" w:rsidP="008F5155" w14:paraId="6ACDFD12" w14:textId="77777777">
      <w:r w:rsidRPr="004D3D68">
        <w:rPr>
          <w:rStyle w:val="HideTWBExt"/>
        </w:rPr>
        <w:t>&lt;/RepeatBlock-By&gt;</w:t>
      </w:r>
    </w:p>
    <w:p w:rsidR="008F5155" w:rsidRPr="004D3D68" w:rsidP="008F5155" w14:paraId="7B727F0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280AB39" w14:textId="77777777">
      <w:pPr>
        <w:pStyle w:val="NormalBold"/>
      </w:pPr>
      <w:r w:rsidRPr="004D3D68">
        <w:rPr>
          <w:rStyle w:val="HideTWBExt"/>
          <w:b w:val="0"/>
        </w:rPr>
        <w:t>&lt;Article&gt;</w:t>
      </w:r>
      <w:r w:rsidRPr="004D3D68">
        <w:t>Articolul 1 – paragraful 1 – punctul 8</w:t>
      </w:r>
      <w:r w:rsidRPr="004D3D68">
        <w:rPr>
          <w:rStyle w:val="HideTWBExt"/>
          <w:b w:val="0"/>
        </w:rPr>
        <w:t>&lt;/Article&gt;</w:t>
      </w:r>
    </w:p>
    <w:p w:rsidR="008F5155" w:rsidRPr="004D3D68" w:rsidP="008F5155" w14:paraId="4D35AF0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F879899" w14:textId="77777777">
      <w:r w:rsidRPr="004D3D68">
        <w:rPr>
          <w:rStyle w:val="HideTWBExt"/>
        </w:rPr>
        <w:t>&lt;Article2&gt;</w:t>
      </w:r>
      <w:r w:rsidRPr="004D3D68">
        <w:t>Articolul 19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8E4CD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FF5FA41" w14:textId="77777777">
            <w:pPr>
              <w:keepNext/>
            </w:pPr>
          </w:p>
        </w:tc>
      </w:tr>
      <w:tr w14:paraId="3C143D6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264A3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7F9FAB8" w14:textId="77777777">
            <w:pPr>
              <w:pStyle w:val="ColumnHeading"/>
              <w:keepNext/>
              <w:rPr>
                <w:lang w:val="ro-RO"/>
              </w:rPr>
            </w:pPr>
            <w:r w:rsidRPr="004D3D68">
              <w:rPr>
                <w:lang w:val="ro-RO"/>
              </w:rPr>
              <w:t>Amendamentul</w:t>
            </w:r>
          </w:p>
        </w:tc>
      </w:tr>
      <w:tr w14:paraId="79B6D9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84B371" w14:textId="77777777">
            <w:pPr>
              <w:pStyle w:val="Normal6"/>
              <w:rPr>
                <w:lang w:val="ro-RO"/>
              </w:rPr>
            </w:pPr>
            <w:r w:rsidRPr="004D3D68">
              <w:rPr>
                <w:lang w:val="ro-RO"/>
              </w:rPr>
              <w:t>(d)</w:t>
            </w:r>
            <w:r w:rsidRPr="004D3D68">
              <w:rPr>
                <w:lang w:val="ro-RO"/>
              </w:rPr>
              <w:tab/>
              <w:t>prin care să se stabilească norme privind plata ajutorului și prin care să se specifice cazurile în care nu se plătește niciun ajutor sau în care ajutorul este redus dacă operatorii nu își îndeplinesc obligațiile legate de condițiile referitoare la intervenția publică sau la depozitarea privată menționate în secțiunile 2 și 3.”.</w:t>
            </w:r>
          </w:p>
        </w:tc>
        <w:tc>
          <w:tcPr>
            <w:tcW w:w="4876" w:type="dxa"/>
            <w:hideMark/>
          </w:tcPr>
          <w:p w:rsidR="008F5155" w:rsidRPr="004D3D68" w:rsidP="001F1BA5" w14:paraId="50E4EF22" w14:textId="77777777">
            <w:pPr>
              <w:pStyle w:val="Normal6"/>
              <w:rPr>
                <w:szCs w:val="24"/>
                <w:lang w:val="ro-RO"/>
              </w:rPr>
            </w:pPr>
            <w:r w:rsidRPr="004D3D68">
              <w:rPr>
                <w:lang w:val="ro-RO"/>
              </w:rPr>
              <w:t>(d)</w:t>
            </w:r>
            <w:r w:rsidRPr="004D3D68">
              <w:rPr>
                <w:lang w:val="ro-RO"/>
              </w:rPr>
              <w:tab/>
              <w:t>prin care să se stabilească norme privind plata ajutorului și prin care să se specifice cazurile în care nu se plătește niciun ajutor</w:t>
            </w:r>
            <w:r w:rsidRPr="004D3D68">
              <w:rPr>
                <w:b/>
                <w:i/>
                <w:lang w:val="ro-RO"/>
              </w:rPr>
              <w:t>, pe baza unor criterii obiective, transparente și previzibile,</w:t>
            </w:r>
            <w:r w:rsidRPr="004D3D68">
              <w:rPr>
                <w:lang w:val="ro-RO"/>
              </w:rPr>
              <w:t xml:space="preserve"> sau în care ajutorul este redus dacă operatorii nu își îndeplinesc obligațiile legate de condițiile referitoare la intervenția publică sau la depozitarea privată menționate în secțiunile 2 și 3</w:t>
            </w:r>
            <w:r w:rsidRPr="004D3D68">
              <w:rPr>
                <w:b/>
                <w:i/>
                <w:lang w:val="ro-RO"/>
              </w:rPr>
              <w:t>, în conformitate cu principiul proporționalității și fără a impune sarcini administrative excesive asupra operatorilor sau statelor membre</w:t>
            </w:r>
            <w:r w:rsidRPr="004D3D68">
              <w:rPr>
                <w:lang w:val="ro-RO"/>
              </w:rPr>
              <w:t>.”.</w:t>
            </w:r>
          </w:p>
        </w:tc>
      </w:tr>
    </w:tbl>
    <w:p w:rsidR="008F5155" w:rsidRPr="004D3D68" w:rsidP="008F5155" w14:paraId="76C5974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54A0FC2"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54B5486" w14:textId="77777777">
      <w:pPr>
        <w:pStyle w:val="Normal12Italic"/>
        <w:rPr>
          <w:noProof w:val="0"/>
          <w:lang w:val="ro-RO"/>
        </w:rPr>
      </w:pPr>
      <w:r w:rsidRPr="004D3D68">
        <w:rPr>
          <w:lang w:val="ro-RO"/>
        </w:rPr>
        <w:t>Amendamentul are ca scop să asigure că normele care reglementează plata ajutorului sunt clare, previzibile și bazate pe criterii obiective, reducând astfel incertitudinea pentru operatori.</w:t>
      </w:r>
    </w:p>
    <w:p w:rsidR="008F5155" w:rsidRPr="004D3D68" w:rsidP="008F5155" w14:paraId="45F68AB8" w14:textId="77777777">
      <w:r w:rsidRPr="004D3D68">
        <w:rPr>
          <w:rStyle w:val="HideTWBExt"/>
        </w:rPr>
        <w:t>&lt;/AmendB&gt;</w:t>
      </w:r>
    </w:p>
    <w:p w:rsidR="008F5155" w:rsidRPr="004D3D68" w:rsidP="008F5155" w14:paraId="50DDCCB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459</w:t>
      </w:r>
      <w:r w:rsidRPr="004D3D68">
        <w:rPr>
          <w:rStyle w:val="HideTWBExt"/>
          <w:b w:val="0"/>
          <w:lang w:val="ro-RO"/>
        </w:rPr>
        <w:t>&lt;/NumAmB&gt;</w:t>
      </w:r>
    </w:p>
    <w:p w:rsidR="008F5155" w:rsidRPr="004D3D68" w:rsidP="008F5155" w14:paraId="68035EDF"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645B7B68" w14:textId="77777777">
      <w:r w:rsidRPr="004D3D68">
        <w:rPr>
          <w:rStyle w:val="HideTWBExt"/>
        </w:rPr>
        <w:t>&lt;/RepeatBlock-By&gt;</w:t>
      </w:r>
    </w:p>
    <w:p w:rsidR="008F5155" w:rsidRPr="004D3D68" w:rsidP="008F5155" w14:paraId="249A424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CEDCDE0" w14:textId="77777777">
      <w:pPr>
        <w:pStyle w:val="NormalBold"/>
      </w:pPr>
      <w:r w:rsidRPr="004D3D68">
        <w:rPr>
          <w:rStyle w:val="HideTWBExt"/>
          <w:b w:val="0"/>
        </w:rPr>
        <w:t>&lt;Article&gt;</w:t>
      </w:r>
      <w:r w:rsidRPr="004D3D68">
        <w:t>Articolul 1 – paragraful 1 – punctul 9</w:t>
      </w:r>
      <w:r w:rsidRPr="004D3D68">
        <w:rPr>
          <w:rStyle w:val="HideTWBExt"/>
          <w:b w:val="0"/>
        </w:rPr>
        <w:t>&lt;/Article&gt;</w:t>
      </w:r>
    </w:p>
    <w:p w:rsidR="008F5155" w:rsidRPr="004D3D68" w:rsidP="008F5155" w14:paraId="59FFDEA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80E2D39" w14:textId="77777777">
      <w:r w:rsidRPr="004D3D68">
        <w:rPr>
          <w:rStyle w:val="HideTWBExt"/>
        </w:rPr>
        <w:t>&lt;Article2&gt;</w:t>
      </w:r>
      <w:r w:rsidRPr="004D3D68">
        <w:t>Articolul 20 – paragraful 1 – litera v</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BD79A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2E9BB26" w14:textId="77777777">
            <w:pPr>
              <w:keepNext/>
            </w:pPr>
          </w:p>
        </w:tc>
      </w:tr>
      <w:tr w14:paraId="2FD0763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EF17F4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1AD48D9" w14:textId="77777777">
            <w:pPr>
              <w:pStyle w:val="ColumnHeading"/>
              <w:keepNext/>
              <w:rPr>
                <w:lang w:val="ro-RO"/>
              </w:rPr>
            </w:pPr>
            <w:r w:rsidRPr="004D3D68">
              <w:rPr>
                <w:lang w:val="ro-RO"/>
              </w:rPr>
              <w:t>Amendamentul</w:t>
            </w:r>
          </w:p>
        </w:tc>
      </w:tr>
      <w:tr w14:paraId="68A5506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52E29B" w14:textId="77777777">
            <w:pPr>
              <w:pStyle w:val="Normal6"/>
              <w:rPr>
                <w:lang w:val="ro-RO"/>
              </w:rPr>
            </w:pPr>
            <w:r w:rsidRPr="004D3D68">
              <w:rPr>
                <w:lang w:val="ro-RO"/>
              </w:rPr>
              <w:t>(v)</w:t>
            </w:r>
            <w:r w:rsidRPr="004D3D68">
              <w:rPr>
                <w:lang w:val="ro-RO"/>
              </w:rPr>
              <w:tab/>
              <w:t>normele necesare privind testele și metodele care trebuie să fie aplicate în vederea stabilirii eligibilității produselor pentru intervenția publică și depozitarea privată, precum și utilizarea procedurilor de achiziții pentru intervenții publice sau pentru depozitare privată;</w:t>
            </w:r>
          </w:p>
        </w:tc>
        <w:tc>
          <w:tcPr>
            <w:tcW w:w="4876" w:type="dxa"/>
            <w:hideMark/>
          </w:tcPr>
          <w:p w:rsidR="008F5155" w:rsidRPr="004D3D68" w:rsidP="001F1BA5" w14:paraId="65CC45F9" w14:textId="77777777">
            <w:pPr>
              <w:pStyle w:val="Normal6"/>
              <w:rPr>
                <w:szCs w:val="24"/>
                <w:lang w:val="ro-RO"/>
              </w:rPr>
            </w:pPr>
            <w:r w:rsidRPr="004D3D68">
              <w:rPr>
                <w:lang w:val="ro-RO"/>
              </w:rPr>
              <w:t>(v)</w:t>
            </w:r>
            <w:r w:rsidRPr="004D3D68">
              <w:rPr>
                <w:lang w:val="ro-RO"/>
              </w:rPr>
              <w:tab/>
              <w:t xml:space="preserve">normele necesare privind testele și metodele care trebuie să fie aplicate în vederea stabilirii eligibilității produselor pentru intervenția publică și depozitarea privată, </w:t>
            </w:r>
            <w:r w:rsidRPr="004D3D68">
              <w:rPr>
                <w:b/>
                <w:i/>
                <w:lang w:val="ro-RO"/>
              </w:rPr>
              <w:t>pe baza unor standarde recunoscute care să fie proporționale și ușor de aplicat,</w:t>
            </w:r>
            <w:r w:rsidRPr="004D3D68">
              <w:rPr>
                <w:lang w:val="ro-RO"/>
              </w:rPr>
              <w:t xml:space="preserve"> precum și utilizarea procedurilor de achiziții pentru intervenții publice sau pentru depozitare privată</w:t>
            </w:r>
            <w:r w:rsidRPr="004D3D68">
              <w:rPr>
                <w:b/>
                <w:i/>
                <w:lang w:val="ro-RO"/>
              </w:rPr>
              <w:t xml:space="preserve">, asigurând totodată o concurență loială și </w:t>
            </w:r>
            <w:r w:rsidRPr="004D3D68">
              <w:rPr>
                <w:b/>
                <w:i/>
                <w:lang w:val="ro-RO"/>
              </w:rPr>
              <w:t>evitând sarcinile administrative inutile</w:t>
            </w:r>
            <w:r w:rsidRPr="004D3D68">
              <w:rPr>
                <w:lang w:val="ro-RO"/>
              </w:rPr>
              <w:t>;</w:t>
            </w:r>
          </w:p>
        </w:tc>
      </w:tr>
    </w:tbl>
    <w:p w:rsidR="008F5155" w:rsidRPr="004D3D68" w:rsidP="008F5155" w14:paraId="290B3FD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F9BDCB7" w14:textId="77777777">
      <w:r w:rsidRPr="004D3D68">
        <w:rPr>
          <w:rStyle w:val="HideTWBExt"/>
        </w:rPr>
        <w:t>&lt;/AmendB&gt;</w:t>
      </w:r>
    </w:p>
    <w:p w:rsidR="008F5155" w:rsidRPr="004D3D68" w:rsidP="008F5155" w14:paraId="332F682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460</w:t>
      </w:r>
      <w:r w:rsidRPr="004D3D68">
        <w:rPr>
          <w:rStyle w:val="HideTWBExt"/>
          <w:b w:val="0"/>
          <w:lang w:val="ro-RO"/>
        </w:rPr>
        <w:t>&lt;/NumAmB&gt;</w:t>
      </w:r>
    </w:p>
    <w:p w:rsidR="008F5155" w:rsidRPr="004D3D68" w:rsidP="008F5155" w14:paraId="3CBC81E8"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26D068EA" w14:textId="77777777">
      <w:r w:rsidRPr="004D3D68">
        <w:rPr>
          <w:rStyle w:val="HideTWBExt"/>
        </w:rPr>
        <w:t>&lt;/RepeatBlock-By&gt;</w:t>
      </w:r>
    </w:p>
    <w:p w:rsidR="008F5155" w:rsidRPr="004D3D68" w:rsidP="008F5155" w14:paraId="2455A55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4B597C9" w14:textId="77777777">
      <w:pPr>
        <w:pStyle w:val="NormalBold"/>
      </w:pPr>
      <w:r w:rsidRPr="004D3D68">
        <w:rPr>
          <w:rStyle w:val="HideTWBExt"/>
          <w:b w:val="0"/>
        </w:rPr>
        <w:t>&lt;Article&gt;</w:t>
      </w:r>
      <w:r w:rsidRPr="004D3D68">
        <w:t>Articolul 1 – paragraful 1 – punctul 9</w:t>
      </w:r>
      <w:r w:rsidRPr="004D3D68">
        <w:rPr>
          <w:rStyle w:val="HideTWBExt"/>
          <w:b w:val="0"/>
        </w:rPr>
        <w:t>&lt;/Article&gt;</w:t>
      </w:r>
    </w:p>
    <w:p w:rsidR="008F5155" w:rsidRPr="004D3D68" w:rsidP="008F5155" w14:paraId="458CB9E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2C5DD57" w14:textId="77777777">
      <w:r w:rsidRPr="004D3D68">
        <w:rPr>
          <w:rStyle w:val="HideTWBExt"/>
        </w:rPr>
        <w:t>&lt;Article2&gt;</w:t>
      </w:r>
      <w:r w:rsidRPr="004D3D68">
        <w:t>Articolul 20 – paragraful 1 – litera w</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A0D8B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BC93270" w14:textId="77777777">
            <w:pPr>
              <w:keepNext/>
            </w:pPr>
          </w:p>
        </w:tc>
      </w:tr>
      <w:tr w14:paraId="69F6C34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A7B3A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DA33A0D" w14:textId="77777777">
            <w:pPr>
              <w:pStyle w:val="ColumnHeading"/>
              <w:keepNext/>
              <w:rPr>
                <w:lang w:val="ro-RO"/>
              </w:rPr>
            </w:pPr>
            <w:r w:rsidRPr="004D3D68">
              <w:rPr>
                <w:lang w:val="ro-RO"/>
              </w:rPr>
              <w:t>Amendamentul</w:t>
            </w:r>
          </w:p>
        </w:tc>
      </w:tr>
      <w:tr w14:paraId="460E0A9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AAEBB0F" w14:textId="77777777">
            <w:pPr>
              <w:pStyle w:val="Normal6"/>
              <w:rPr>
                <w:lang w:val="ro-RO"/>
              </w:rPr>
            </w:pPr>
            <w:r w:rsidRPr="004D3D68">
              <w:rPr>
                <w:lang w:val="ro-RO"/>
              </w:rPr>
              <w:t>(w)</w:t>
            </w:r>
            <w:r w:rsidRPr="004D3D68">
              <w:rPr>
                <w:lang w:val="ro-RO"/>
              </w:rPr>
              <w:tab/>
              <w:t>normele privind controalele administrative și la fața locului care trebuie efectuate de statele membre în ceea ce privește îndeplinirea obligațiilor, a angajamentelor și a criteriilor de eligibilitate pentru intervenția publică sau pentru depozitarea privată, astfel cum se menționează în secțiunile 2 și 3;</w:t>
            </w:r>
          </w:p>
        </w:tc>
        <w:tc>
          <w:tcPr>
            <w:tcW w:w="4876" w:type="dxa"/>
            <w:hideMark/>
          </w:tcPr>
          <w:p w:rsidR="008F5155" w:rsidRPr="004D3D68" w:rsidP="001F1BA5" w14:paraId="5C4B0BBC" w14:textId="77777777">
            <w:pPr>
              <w:pStyle w:val="Normal6"/>
              <w:rPr>
                <w:szCs w:val="24"/>
                <w:lang w:val="ro-RO"/>
              </w:rPr>
            </w:pPr>
            <w:r w:rsidRPr="004D3D68">
              <w:rPr>
                <w:lang w:val="ro-RO"/>
              </w:rPr>
              <w:t>(w)</w:t>
            </w:r>
            <w:r w:rsidRPr="004D3D68">
              <w:rPr>
                <w:lang w:val="ro-RO"/>
              </w:rPr>
              <w:tab/>
              <w:t>normele privind controalele administrative și la fața locului care trebuie efectuate de statele membre în ceea ce privește îndeplinirea obligațiilor, a angajamentelor și a criteriilor de eligibilitate pentru intervenția publică sau pentru depozitarea privată, astfel cum se menționează în secțiunile 2 și 3</w:t>
            </w:r>
            <w:r w:rsidRPr="004D3D68">
              <w:rPr>
                <w:b/>
                <w:i/>
                <w:lang w:val="ro-RO"/>
              </w:rPr>
              <w:t>, în conformitate cu principiul subsidiarității și permițând adaptarea la particularitățile naționale</w:t>
            </w:r>
            <w:r w:rsidRPr="004D3D68">
              <w:rPr>
                <w:lang w:val="ro-RO"/>
              </w:rPr>
              <w:t>;</w:t>
            </w:r>
          </w:p>
        </w:tc>
      </w:tr>
    </w:tbl>
    <w:p w:rsidR="008F5155" w:rsidRPr="004D3D68" w:rsidP="008F5155" w14:paraId="23B9B7F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6D29E60" w14:textId="77777777">
      <w:r w:rsidRPr="004D3D68">
        <w:rPr>
          <w:rStyle w:val="HideTWBExt"/>
        </w:rPr>
        <w:t>&lt;/AmendB&gt;</w:t>
      </w:r>
    </w:p>
    <w:p w:rsidR="008F5155" w:rsidRPr="004D3D68" w:rsidP="008F5155" w14:paraId="1F8085D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461</w:t>
      </w:r>
      <w:r w:rsidRPr="004D3D68">
        <w:rPr>
          <w:rStyle w:val="HideTWBExt"/>
          <w:b w:val="0"/>
          <w:lang w:val="ro-RO"/>
        </w:rPr>
        <w:t>&lt;/NumAmB&gt;</w:t>
      </w:r>
    </w:p>
    <w:p w:rsidR="008F5155" w:rsidRPr="004D3D68" w:rsidP="008F5155" w14:paraId="209A32BD"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56993CA6" w14:textId="77777777">
      <w:r w:rsidRPr="004D3D68">
        <w:rPr>
          <w:rStyle w:val="HideTWBExt"/>
        </w:rPr>
        <w:t>&lt;/RepeatBlock-By&gt;</w:t>
      </w:r>
    </w:p>
    <w:p w:rsidR="008F5155" w:rsidRPr="004D3D68" w:rsidP="008F5155" w14:paraId="4FB88AC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5B14318" w14:textId="77777777">
      <w:pPr>
        <w:pStyle w:val="NormalBold"/>
      </w:pPr>
      <w:r w:rsidRPr="004D3D68">
        <w:rPr>
          <w:rStyle w:val="HideTWBExt"/>
          <w:b w:val="0"/>
        </w:rPr>
        <w:t>&lt;Article&gt;</w:t>
      </w:r>
      <w:r w:rsidRPr="004D3D68">
        <w:t>Articolul 1 – paragraful 1 – punctul 9</w:t>
      </w:r>
      <w:r w:rsidRPr="004D3D68">
        <w:rPr>
          <w:rStyle w:val="HideTWBExt"/>
          <w:b w:val="0"/>
        </w:rPr>
        <w:t>&lt;/Article&gt;</w:t>
      </w:r>
    </w:p>
    <w:p w:rsidR="008F5155" w:rsidRPr="004D3D68" w:rsidP="008F5155" w14:paraId="2C67D62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68F2EF9" w14:textId="77777777">
      <w:r w:rsidRPr="004D3D68">
        <w:rPr>
          <w:rStyle w:val="HideTWBExt"/>
        </w:rPr>
        <w:t>&lt;Article2&gt;</w:t>
      </w:r>
      <w:r w:rsidRPr="004D3D68">
        <w:t>Articolul 20 – paragraful 1 – litera x</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E3EF5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E09BEA7" w14:textId="77777777">
            <w:pPr>
              <w:keepNext/>
            </w:pPr>
          </w:p>
        </w:tc>
      </w:tr>
      <w:tr w14:paraId="0F09441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1620BA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965520C" w14:textId="77777777">
            <w:pPr>
              <w:pStyle w:val="ColumnHeading"/>
              <w:keepNext/>
              <w:rPr>
                <w:lang w:val="ro-RO"/>
              </w:rPr>
            </w:pPr>
            <w:r w:rsidRPr="004D3D68">
              <w:rPr>
                <w:lang w:val="ro-RO"/>
              </w:rPr>
              <w:t>Amendamentul</w:t>
            </w:r>
          </w:p>
        </w:tc>
      </w:tr>
      <w:tr w14:paraId="4878BD2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185125F" w14:textId="77777777">
            <w:pPr>
              <w:pStyle w:val="Normal6"/>
              <w:rPr>
                <w:lang w:val="ro-RO"/>
              </w:rPr>
            </w:pPr>
            <w:r w:rsidRPr="004D3D68">
              <w:rPr>
                <w:lang w:val="ro-RO"/>
              </w:rPr>
              <w:t>(x)</w:t>
            </w:r>
            <w:r w:rsidRPr="004D3D68">
              <w:rPr>
                <w:lang w:val="ro-RO"/>
              </w:rPr>
              <w:tab/>
              <w:t xml:space="preserve">norme detaliate privind aplicarea și calcularea de către statele membre a sancțiunilor administrative atunci când operatorii nu îndeplinesc criteriile de eligibilitate, angajamentele sau alte </w:t>
            </w:r>
            <w:r w:rsidRPr="004D3D68">
              <w:rPr>
                <w:lang w:val="ro-RO"/>
              </w:rPr>
              <w:t>obligații legate de condițiile referitoare la intervenția publică sau la depozitarea privată menționate în secțiunile 2 și 3.”.</w:t>
            </w:r>
          </w:p>
        </w:tc>
        <w:tc>
          <w:tcPr>
            <w:tcW w:w="4876" w:type="dxa"/>
            <w:hideMark/>
          </w:tcPr>
          <w:p w:rsidR="008F5155" w:rsidRPr="004D3D68" w:rsidP="001F1BA5" w14:paraId="191EAA52" w14:textId="77777777">
            <w:pPr>
              <w:pStyle w:val="Normal6"/>
              <w:rPr>
                <w:szCs w:val="24"/>
                <w:lang w:val="ro-RO"/>
              </w:rPr>
            </w:pPr>
            <w:r w:rsidRPr="004D3D68">
              <w:rPr>
                <w:lang w:val="ro-RO"/>
              </w:rPr>
              <w:t>(x)</w:t>
            </w:r>
            <w:r w:rsidRPr="004D3D68">
              <w:rPr>
                <w:lang w:val="ro-RO"/>
              </w:rPr>
              <w:tab/>
              <w:t>norme detaliate privind aplicarea și calcularea de către statele membre a sancțiunilor administrative</w:t>
            </w:r>
            <w:r w:rsidRPr="004D3D68">
              <w:rPr>
                <w:b/>
                <w:i/>
                <w:lang w:val="ro-RO"/>
              </w:rPr>
              <w:t>, pe baza unor criterii clare, transparente și previzibile,</w:t>
            </w:r>
            <w:r w:rsidRPr="004D3D68">
              <w:rPr>
                <w:lang w:val="ro-RO"/>
              </w:rPr>
              <w:t xml:space="preserve"> atunci când operatorii nu îndeplinesc </w:t>
            </w:r>
            <w:r w:rsidRPr="004D3D68">
              <w:rPr>
                <w:lang w:val="ro-RO"/>
              </w:rPr>
              <w:t>criteriile de eligibilitate, angajamentele sau alte obligații legate de condițiile referitoare la intervenția publică sau la depozitarea privată menționate în secțiunile 2 și 3.”.</w:t>
            </w:r>
          </w:p>
        </w:tc>
      </w:tr>
    </w:tbl>
    <w:p w:rsidR="008F5155" w:rsidRPr="004D3D68" w:rsidP="008F5155" w14:paraId="5AFDE8F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9E05853" w14:textId="77777777">
      <w:r w:rsidRPr="004D3D68">
        <w:rPr>
          <w:rStyle w:val="HideTWBExt"/>
        </w:rPr>
        <w:t>&lt;/AmendB&gt;</w:t>
      </w:r>
    </w:p>
    <w:p w:rsidR="008F5155" w:rsidRPr="004D3D68" w:rsidP="008F5155" w14:paraId="1DBB7CC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462</w:t>
      </w:r>
      <w:r w:rsidRPr="004D3D68">
        <w:rPr>
          <w:rStyle w:val="HideTWBExt"/>
          <w:b w:val="0"/>
          <w:lang w:val="ro-RO"/>
        </w:rPr>
        <w:t>&lt;/NumAmB&gt;</w:t>
      </w:r>
    </w:p>
    <w:p w:rsidR="008F5155" w:rsidRPr="004D3D68" w:rsidP="008F5155" w14:paraId="3CAEE8B0"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1D216E39" w14:textId="77777777">
      <w:r w:rsidRPr="004D3D68">
        <w:rPr>
          <w:rStyle w:val="HideTWBExt"/>
        </w:rPr>
        <w:t>&lt;/RepeatBlock-By&gt;</w:t>
      </w:r>
    </w:p>
    <w:p w:rsidR="008F5155" w:rsidRPr="004D3D68" w:rsidP="008F5155" w14:paraId="268E42B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AA267A8"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036F779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64ABFDA" w14:textId="77777777">
      <w:r w:rsidRPr="004D3D68">
        <w:rPr>
          <w:rStyle w:val="HideTWBExt"/>
        </w:rPr>
        <w:t>&lt;Article2&gt;</w:t>
      </w:r>
      <w:r w:rsidRPr="004D3D68">
        <w:t>Articolul 23 a – alineatul 1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C57C5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CAF07A7" w14:textId="77777777">
            <w:pPr>
              <w:keepNext/>
            </w:pPr>
          </w:p>
        </w:tc>
      </w:tr>
      <w:tr w14:paraId="753E62C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040EEC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6160157" w14:textId="77777777">
            <w:pPr>
              <w:pStyle w:val="ColumnHeading"/>
              <w:keepNext/>
              <w:rPr>
                <w:lang w:val="ro-RO"/>
              </w:rPr>
            </w:pPr>
            <w:r w:rsidRPr="004D3D68">
              <w:rPr>
                <w:lang w:val="ro-RO"/>
              </w:rPr>
              <w:t>Amendamentul</w:t>
            </w:r>
          </w:p>
        </w:tc>
      </w:tr>
      <w:tr w14:paraId="1F3B0AC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5FABDA" w14:textId="77777777">
            <w:pPr>
              <w:pStyle w:val="Normal6"/>
              <w:rPr>
                <w:lang w:val="ro-RO"/>
              </w:rPr>
            </w:pPr>
            <w:r w:rsidRPr="004D3D68">
              <w:rPr>
                <w:b/>
                <w:i/>
                <w:lang w:val="ro-RO"/>
              </w:rPr>
              <w:t>1a.</w:t>
            </w:r>
            <w:r w:rsidRPr="004D3D68">
              <w:rPr>
                <w:b/>
                <w:i/>
                <w:lang w:val="ro-RO"/>
              </w:rPr>
              <w:tab/>
              <w:t>În anul școlar 2027/2028, ajutorul din cadrul programului pentru școli alocat pentru distribuirea de produse, pentru măsurile educative însoțitoare și pentru costurile aferente menționate la articolul 23 alineatul (1) nu depășește 90 001 722,9 EUR.”.</w:t>
            </w:r>
          </w:p>
        </w:tc>
        <w:tc>
          <w:tcPr>
            <w:tcW w:w="4876" w:type="dxa"/>
            <w:hideMark/>
          </w:tcPr>
          <w:p w:rsidR="008F5155" w:rsidRPr="004D3D68" w:rsidP="001F1BA5" w14:paraId="7250C24D" w14:textId="77777777">
            <w:pPr>
              <w:pStyle w:val="Normal6"/>
              <w:rPr>
                <w:szCs w:val="24"/>
                <w:lang w:val="ro-RO"/>
              </w:rPr>
            </w:pPr>
            <w:r w:rsidRPr="004D3D68">
              <w:rPr>
                <w:b/>
                <w:i/>
                <w:lang w:val="ro-RO"/>
              </w:rPr>
              <w:t>eliminat</w:t>
            </w:r>
          </w:p>
        </w:tc>
      </w:tr>
    </w:tbl>
    <w:p w:rsidR="008F5155" w:rsidRPr="004D3D68" w:rsidP="008F5155" w14:paraId="3718F8B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40A5374" w14:textId="77777777">
      <w:r w:rsidRPr="004D3D68">
        <w:rPr>
          <w:rStyle w:val="HideTWBExt"/>
        </w:rPr>
        <w:t>&lt;/AmendB&gt;</w:t>
      </w:r>
    </w:p>
    <w:p w:rsidR="008F5155" w:rsidRPr="004D3D68" w:rsidP="008F5155" w14:paraId="4B8E5B6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463</w:t>
      </w:r>
      <w:r w:rsidRPr="004D3D68">
        <w:rPr>
          <w:rStyle w:val="HideTWBExt"/>
          <w:b w:val="0"/>
          <w:lang w:val="ro-RO"/>
        </w:rPr>
        <w:t>&lt;/NumAmB&gt;</w:t>
      </w:r>
    </w:p>
    <w:p w:rsidR="008F5155" w:rsidRPr="004D3D68" w:rsidP="008F5155" w14:paraId="2F550457" w14:textId="77777777">
      <w:pPr>
        <w:pStyle w:val="NormalBold"/>
      </w:pPr>
      <w:r w:rsidRPr="004D3D68">
        <w:rPr>
          <w:rStyle w:val="HideTWBExt"/>
          <w:b w:val="0"/>
        </w:rPr>
        <w:t>&lt;RepeatBlock-By&gt;&lt;Members&gt;</w:t>
      </w:r>
      <w:r w:rsidRPr="004D3D68">
        <w:t>Daniel Buda, Dan-Ștefan Motreanu, Paulo do Nascimento Cabral, Emmanouil Kefalogiannis</w:t>
      </w:r>
      <w:r w:rsidRPr="004D3D68">
        <w:rPr>
          <w:rStyle w:val="HideTWBExt"/>
          <w:b w:val="0"/>
        </w:rPr>
        <w:t>&lt;/Members&gt;</w:t>
      </w:r>
    </w:p>
    <w:p w:rsidR="008F5155" w:rsidRPr="004D3D68" w:rsidP="008F5155" w14:paraId="6B943E7E" w14:textId="77777777">
      <w:r w:rsidRPr="004D3D68">
        <w:rPr>
          <w:rStyle w:val="HideTWBExt"/>
        </w:rPr>
        <w:t>&lt;/RepeatBlock-By&gt;</w:t>
      </w:r>
    </w:p>
    <w:p w:rsidR="008F5155" w:rsidRPr="004D3D68" w:rsidP="008F5155" w14:paraId="312E4D2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852A1DD"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75188D2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9ECD4C8" w14:textId="77777777">
      <w:r w:rsidRPr="004D3D68">
        <w:rPr>
          <w:rStyle w:val="HideTWBExt"/>
        </w:rPr>
        <w:t>&lt;Article2&gt;</w:t>
      </w:r>
      <w:r w:rsidRPr="004D3D68">
        <w:t>Articolul 23 a – alineatul 1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3BF62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DABE9FB" w14:textId="77777777">
            <w:pPr>
              <w:keepNext/>
            </w:pPr>
          </w:p>
        </w:tc>
      </w:tr>
      <w:tr w14:paraId="2FA6415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260452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24A18CD" w14:textId="77777777">
            <w:pPr>
              <w:pStyle w:val="ColumnHeading"/>
              <w:keepNext/>
              <w:rPr>
                <w:lang w:val="ro-RO"/>
              </w:rPr>
            </w:pPr>
            <w:r w:rsidRPr="004D3D68">
              <w:rPr>
                <w:lang w:val="ro-RO"/>
              </w:rPr>
              <w:t>Amendamentul</w:t>
            </w:r>
          </w:p>
        </w:tc>
      </w:tr>
      <w:tr w14:paraId="6116934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824D742" w14:textId="77777777">
            <w:pPr>
              <w:pStyle w:val="Normal6"/>
              <w:rPr>
                <w:lang w:val="ro-RO"/>
              </w:rPr>
            </w:pPr>
            <w:r w:rsidRPr="004D3D68">
              <w:rPr>
                <w:lang w:val="ro-RO"/>
              </w:rPr>
              <w:t>1a.</w:t>
            </w:r>
            <w:r w:rsidRPr="004D3D68">
              <w:rPr>
                <w:lang w:val="ro-RO"/>
              </w:rPr>
              <w:tab/>
              <w:t xml:space="preserve">În anul școlar 2027/2028, ajutorul din cadrul programului pentru școli alocat pentru distribuirea de produse, pentru măsurile educative însoțitoare și pentru costurile aferente menționate la articolul 23 alineatul (1) nu depășește </w:t>
            </w:r>
            <w:r w:rsidRPr="004D3D68">
              <w:rPr>
                <w:lang w:val="ro-RO"/>
              </w:rPr>
              <w:t>90 001 722,9 EUR.”.</w:t>
            </w:r>
          </w:p>
        </w:tc>
        <w:tc>
          <w:tcPr>
            <w:tcW w:w="4876" w:type="dxa"/>
            <w:hideMark/>
          </w:tcPr>
          <w:p w:rsidR="008F5155" w:rsidRPr="004D3D68" w:rsidP="001F1BA5" w14:paraId="5862CB1A" w14:textId="77777777">
            <w:pPr>
              <w:pStyle w:val="Normal6"/>
              <w:rPr>
                <w:szCs w:val="24"/>
                <w:lang w:val="ro-RO"/>
              </w:rPr>
            </w:pPr>
            <w:r w:rsidRPr="004D3D68">
              <w:rPr>
                <w:lang w:val="ro-RO"/>
              </w:rPr>
              <w:t>1a.</w:t>
            </w:r>
            <w:r w:rsidRPr="004D3D68">
              <w:rPr>
                <w:lang w:val="ro-RO"/>
              </w:rPr>
              <w:tab/>
              <w:t xml:space="preserve">În anul școlar 2027/2028, ajutorul din cadrul programului pentru școli alocat pentru distribuirea de produse, pentru măsurile educative însoțitoare și pentru costurile aferente menționate la articolul 23 alineatul (1) nu depășește 90 001 722,9 EUR. </w:t>
            </w:r>
            <w:r w:rsidRPr="004D3D68">
              <w:rPr>
                <w:b/>
                <w:i/>
                <w:lang w:val="ro-RO"/>
              </w:rPr>
              <w:t xml:space="preserve">Cu toate acestea, </w:t>
            </w:r>
            <w:r w:rsidRPr="004D3D68">
              <w:rPr>
                <w:b/>
                <w:i/>
                <w:lang w:val="ro-RO"/>
              </w:rPr>
              <w:t>trebuie mobilizate resurse financiare suplimentare, în special din afara pachetului financiar dedicat PAC, pentru a consolida măsurile educaționale și a asigura punerea eficace în aplicare a programului în toate regiunile Uniunii, contribuind astfel la obiectivele coeziunii economice, sociale și teritoriale. În acest sens, statele membre pot furniza o contribuție financiară la program și pot sprijini extinderea acestuia.</w:t>
            </w:r>
            <w:r w:rsidRPr="004D3D68">
              <w:rPr>
                <w:lang w:val="ro-RO"/>
              </w:rPr>
              <w:t>”.</w:t>
            </w:r>
          </w:p>
        </w:tc>
      </w:tr>
    </w:tbl>
    <w:p w:rsidR="008F5155" w:rsidRPr="004D3D68" w:rsidP="008F5155" w14:paraId="3A1C63F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E346A93" w14:textId="77777777">
      <w:r w:rsidRPr="004D3D68">
        <w:rPr>
          <w:rStyle w:val="HideTWBExt"/>
        </w:rPr>
        <w:t>&lt;/AmendB&gt;</w:t>
      </w:r>
    </w:p>
    <w:p w:rsidR="008F5155" w:rsidRPr="004D3D68" w:rsidP="008F5155" w14:paraId="350562E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464</w:t>
      </w:r>
      <w:r w:rsidRPr="004D3D68">
        <w:rPr>
          <w:rStyle w:val="HideTWBExt"/>
          <w:b w:val="0"/>
          <w:lang w:val="ro-RO"/>
        </w:rPr>
        <w:t>&lt;/NumAmB&gt;</w:t>
      </w:r>
    </w:p>
    <w:p w:rsidR="008F5155" w:rsidRPr="004D3D68" w:rsidP="008F5155" w14:paraId="2AB05A07" w14:textId="77777777">
      <w:pPr>
        <w:pStyle w:val="NormalBold"/>
      </w:pPr>
      <w:r w:rsidRPr="004D3D68">
        <w:rPr>
          <w:rStyle w:val="HideTWBExt"/>
          <w:b w:val="0"/>
        </w:rPr>
        <w:t>&lt;RepeatBlock-By&gt;&lt;Members&gt;</w:t>
      </w:r>
      <w:r w:rsidRPr="004D3D68">
        <w:t>Sakis Arnaoutoglou</w:t>
      </w:r>
      <w:r w:rsidRPr="004D3D68">
        <w:rPr>
          <w:rStyle w:val="HideTWBExt"/>
          <w:b w:val="0"/>
        </w:rPr>
        <w:t>&lt;/Members&gt;</w:t>
      </w:r>
    </w:p>
    <w:p w:rsidR="008F5155" w:rsidRPr="004D3D68" w:rsidP="008F5155" w14:paraId="4A7A846A" w14:textId="77777777">
      <w:r w:rsidRPr="004D3D68">
        <w:rPr>
          <w:rStyle w:val="HideTWBExt"/>
        </w:rPr>
        <w:t>&lt;/RepeatBlock-By&gt;</w:t>
      </w:r>
    </w:p>
    <w:p w:rsidR="008F5155" w:rsidRPr="004D3D68" w:rsidP="008F5155" w14:paraId="5936ABB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1674FEC"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1371D78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166BBED" w14:textId="77777777">
      <w:r w:rsidRPr="004D3D68">
        <w:rPr>
          <w:rStyle w:val="HideTWBExt"/>
        </w:rPr>
        <w:t>&lt;Article2&gt;</w:t>
      </w:r>
      <w:r w:rsidRPr="004D3D68">
        <w:t>Articolul 23 a – alineatul 1a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1B14F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D443111" w14:textId="77777777">
            <w:pPr>
              <w:keepNext/>
            </w:pPr>
          </w:p>
        </w:tc>
      </w:tr>
      <w:tr w14:paraId="0452B95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60045F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389B0DB" w14:textId="77777777">
            <w:pPr>
              <w:pStyle w:val="ColumnHeading"/>
              <w:keepNext/>
              <w:rPr>
                <w:lang w:val="ro-RO"/>
              </w:rPr>
            </w:pPr>
            <w:r w:rsidRPr="004D3D68">
              <w:rPr>
                <w:lang w:val="ro-RO"/>
              </w:rPr>
              <w:t>Amendamentul</w:t>
            </w:r>
          </w:p>
        </w:tc>
      </w:tr>
      <w:tr w14:paraId="67C7AFB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49E3611" w14:textId="77777777">
            <w:pPr>
              <w:pStyle w:val="Normal6"/>
              <w:rPr>
                <w:lang w:val="ro-RO"/>
              </w:rPr>
            </w:pPr>
            <w:r w:rsidRPr="004D3D68">
              <w:rPr>
                <w:lang w:val="ro-RO"/>
              </w:rPr>
              <w:t>1a.</w:t>
            </w:r>
            <w:r w:rsidRPr="004D3D68">
              <w:rPr>
                <w:lang w:val="ro-RO"/>
              </w:rPr>
              <w:tab/>
              <w:t>În anul școlar 2027/2028, ajutorul din cadrul programului pentru școli alocat pentru distribuirea de produse, pentru măsurile educative însoțitoare și pentru costurile aferente menționate la articolul 23 alineatul (1) nu depășește 90 001 722,9 EUR.”;</w:t>
            </w:r>
          </w:p>
        </w:tc>
        <w:tc>
          <w:tcPr>
            <w:tcW w:w="4876" w:type="dxa"/>
            <w:hideMark/>
          </w:tcPr>
          <w:p w:rsidR="008F5155" w:rsidRPr="004D3D68" w:rsidP="001F1BA5" w14:paraId="748D3218" w14:textId="77777777">
            <w:pPr>
              <w:pStyle w:val="Normal6"/>
              <w:rPr>
                <w:szCs w:val="24"/>
                <w:lang w:val="ro-RO"/>
              </w:rPr>
            </w:pPr>
            <w:r w:rsidRPr="004D3D68">
              <w:rPr>
                <w:lang w:val="ro-RO"/>
              </w:rPr>
              <w:t>1a.</w:t>
            </w:r>
            <w:r w:rsidRPr="004D3D68">
              <w:rPr>
                <w:lang w:val="ro-RO"/>
              </w:rPr>
              <w:tab/>
              <w:t xml:space="preserve">În anul școlar 2027/2028, ajutorul din cadrul programului pentru școli alocat pentru distribuirea de produse, pentru măsurile educative însoțitoare și pentru costurile aferente menționate la articolul 23 alineatul (1) nu depășește 90 001 722,9 EUR. </w:t>
            </w:r>
            <w:r w:rsidRPr="004D3D68">
              <w:rPr>
                <w:b/>
                <w:i/>
                <w:lang w:val="ro-RO"/>
              </w:rPr>
              <w:t>Această sumă poate fi ajustată pentru a ține cont de inflație și de creșterea costurilor de achiziție, de transport și de distribuție.</w:t>
            </w:r>
            <w:r w:rsidRPr="004D3D68">
              <w:rPr>
                <w:lang w:val="ro-RO"/>
              </w:rPr>
              <w:t>”;</w:t>
            </w:r>
          </w:p>
        </w:tc>
      </w:tr>
    </w:tbl>
    <w:p w:rsidR="008F5155" w:rsidRPr="004D3D68" w:rsidP="008F5155" w14:paraId="72ADCA9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{EL}</w:t>
      </w:r>
      <w:r w:rsidRPr="004D3D68">
        <w:rPr>
          <w:noProof w:val="0"/>
          <w:lang w:val="ro-RO"/>
        </w:rPr>
        <w:t>el</w:t>
      </w:r>
      <w:r w:rsidRPr="004D3D68">
        <w:rPr>
          <w:rStyle w:val="HideTWBExt"/>
          <w:lang w:val="ro-RO"/>
        </w:rPr>
        <w:t>&lt;/Original&gt;</w:t>
      </w:r>
    </w:p>
    <w:p w:rsidR="008F5155" w:rsidRPr="004D3D68" w:rsidP="008F5155" w14:paraId="1041D009" w14:textId="77777777">
      <w:r w:rsidRPr="004D3D68">
        <w:rPr>
          <w:rStyle w:val="HideTWBExt"/>
        </w:rPr>
        <w:t>&lt;/AmendB&gt;</w:t>
      </w:r>
    </w:p>
    <w:p w:rsidR="008F5155" w:rsidRPr="004D3D68" w:rsidP="008F5155" w14:paraId="5859E8E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465</w:t>
      </w:r>
      <w:r w:rsidRPr="004D3D68">
        <w:rPr>
          <w:rStyle w:val="HideTWBExt"/>
          <w:b w:val="0"/>
          <w:lang w:val="ro-RO"/>
        </w:rPr>
        <w:t>&lt;/NumAmB&gt;</w:t>
      </w:r>
    </w:p>
    <w:p w:rsidR="008F5155" w:rsidRPr="004D3D68" w:rsidP="008F5155" w14:paraId="0C498DB3"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7CCDD3A8" w14:textId="77777777">
      <w:r w:rsidRPr="004D3D68">
        <w:rPr>
          <w:rStyle w:val="HideTWBExt"/>
        </w:rPr>
        <w:t>&lt;/RepeatBlock-By&gt;</w:t>
      </w:r>
    </w:p>
    <w:p w:rsidR="008F5155" w:rsidRPr="004D3D68" w:rsidP="008F5155" w14:paraId="7F3DC6B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FFE6AD2"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5E54E79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A46261B" w14:textId="77777777">
      <w:r w:rsidRPr="004D3D68">
        <w:rPr>
          <w:rStyle w:val="HideTWBExt"/>
        </w:rPr>
        <w:t>&lt;Article2&gt;</w:t>
      </w:r>
      <w:r w:rsidRPr="004D3D68">
        <w:t>Articolul 23a – alineatul 1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8A070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030E339" w14:textId="77777777">
            <w:pPr>
              <w:keepNext/>
            </w:pPr>
          </w:p>
        </w:tc>
      </w:tr>
      <w:tr w14:paraId="0DF404D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3B909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827123F" w14:textId="77777777">
            <w:pPr>
              <w:pStyle w:val="ColumnHeading"/>
              <w:keepNext/>
              <w:rPr>
                <w:lang w:val="ro-RO"/>
              </w:rPr>
            </w:pPr>
            <w:r w:rsidRPr="004D3D68">
              <w:rPr>
                <w:lang w:val="ro-RO"/>
              </w:rPr>
              <w:t>Amendamentul</w:t>
            </w:r>
          </w:p>
        </w:tc>
      </w:tr>
      <w:tr w14:paraId="5B173F4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56A224A" w14:textId="77777777">
            <w:pPr>
              <w:pStyle w:val="Normal6"/>
              <w:rPr>
                <w:lang w:val="ro-RO"/>
              </w:rPr>
            </w:pPr>
            <w:r w:rsidRPr="004D3D68">
              <w:rPr>
                <w:lang w:val="ro-RO"/>
              </w:rPr>
              <w:t>1a.</w:t>
            </w:r>
            <w:r w:rsidRPr="004D3D68">
              <w:rPr>
                <w:lang w:val="ro-RO"/>
              </w:rPr>
              <w:tab/>
              <w:t>În anul școlar 2027/2028, ajutorul din cadrul programului pentru școli alocat pentru distribuirea de produse, pentru măsurile educative însoțitoare și pentru costurile aferente menționate la articolul 23 alineatul (1) nu depășește</w:t>
            </w:r>
            <w:r w:rsidRPr="004D3D68">
              <w:rPr>
                <w:b/>
                <w:bCs/>
                <w:i/>
                <w:iCs/>
                <w:lang w:val="ro-RO"/>
              </w:rPr>
              <w:t xml:space="preserve"> 90 001 722,9 EUR</w:t>
            </w:r>
            <w:r w:rsidRPr="004D3D68">
              <w:rPr>
                <w:lang w:val="ro-RO"/>
              </w:rPr>
              <w:t>.”.</w:t>
            </w:r>
          </w:p>
        </w:tc>
        <w:tc>
          <w:tcPr>
            <w:tcW w:w="4876" w:type="dxa"/>
            <w:hideMark/>
          </w:tcPr>
          <w:p w:rsidR="008F5155" w:rsidRPr="004D3D68" w:rsidP="001F1BA5" w14:paraId="33B25297" w14:textId="77777777">
            <w:pPr>
              <w:pStyle w:val="Normal6"/>
              <w:rPr>
                <w:szCs w:val="24"/>
                <w:lang w:val="ro-RO"/>
              </w:rPr>
            </w:pPr>
            <w:r w:rsidRPr="004D3D68">
              <w:rPr>
                <w:lang w:val="ro-RO"/>
              </w:rPr>
              <w:t>1a.</w:t>
            </w:r>
            <w:r w:rsidRPr="004D3D68">
              <w:rPr>
                <w:lang w:val="ro-RO"/>
              </w:rPr>
              <w:tab/>
            </w:r>
            <w:r w:rsidRPr="004D3D68">
              <w:rPr>
                <w:b/>
                <w:i/>
                <w:lang w:val="ro-RO"/>
              </w:rPr>
              <w:t>11. la articolul 23a, se introduce următorul alineat: „(1a).</w:t>
            </w:r>
            <w:r w:rsidRPr="004D3D68">
              <w:rPr>
                <w:lang w:val="ro-RO"/>
              </w:rPr>
              <w:t xml:space="preserve"> În anul școlar 2027/2028, ajutorul din cadrul programului pentru școli alocat pentru distribuirea de produse, pentru măsurile educative însoțitoare și pentru costurile aferente menționate la articolul 23 alineatul (1) nu depășește </w:t>
            </w:r>
            <w:r w:rsidRPr="004D3D68">
              <w:rPr>
                <w:b/>
                <w:bCs/>
                <w:i/>
                <w:iCs/>
                <w:lang w:val="ro-RO"/>
              </w:rPr>
              <w:t>220 804 135 EUR din resursele menționate la articolul 10 litera (a) punctul (i) și litera (c)</w:t>
            </w:r>
            <w:r w:rsidRPr="004D3D68">
              <w:rPr>
                <w:lang w:val="ro-RO"/>
              </w:rPr>
              <w:t>.”.</w:t>
            </w:r>
          </w:p>
        </w:tc>
      </w:tr>
    </w:tbl>
    <w:p w:rsidR="008F5155" w:rsidRPr="004D3D68" w:rsidP="008F5155" w14:paraId="25E43BA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3FD11E8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48C147A" w14:textId="77777777">
      <w:pPr>
        <w:pStyle w:val="Normal12Italic"/>
        <w:rPr>
          <w:noProof w:val="0"/>
          <w:lang w:val="ro-RO"/>
        </w:rPr>
      </w:pPr>
      <w:r w:rsidRPr="004D3D68">
        <w:rPr>
          <w:lang w:val="ro-RO"/>
        </w:rPr>
        <w:t>Nivelul contribuției financiare ar trebui menținut cel puțin la nivelul anilor precedenți, având în vedere amploarea provocărilor pe care acest program urmărește să le depășească, și anume bugetul alocat programului de încurajare a consumului de fructe și legume în școli și programului de distribuire a laptelui în școli.</w:t>
      </w:r>
    </w:p>
    <w:p w:rsidR="008F5155" w:rsidRPr="004D3D68" w:rsidP="008F5155" w14:paraId="1CFA6F74" w14:textId="77777777">
      <w:r w:rsidRPr="004D3D68">
        <w:rPr>
          <w:rStyle w:val="HideTWBExt"/>
        </w:rPr>
        <w:t>&lt;/AmendB&gt;</w:t>
      </w:r>
    </w:p>
    <w:p w:rsidR="008F5155" w:rsidRPr="004D3D68" w:rsidP="008F5155" w14:paraId="02E1CC4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466</w:t>
      </w:r>
      <w:r w:rsidRPr="004D3D68">
        <w:rPr>
          <w:rStyle w:val="HideTWBExt"/>
          <w:b w:val="0"/>
          <w:lang w:val="ro-RO"/>
        </w:rPr>
        <w:t>&lt;/NumAmB&gt;</w:t>
      </w:r>
    </w:p>
    <w:p w:rsidR="008F5155" w:rsidRPr="004D3D68" w:rsidP="008F5155" w14:paraId="2B66B907"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1ED51757" w14:textId="77777777">
      <w:r w:rsidRPr="004D3D68">
        <w:rPr>
          <w:rStyle w:val="HideTWBExt"/>
        </w:rPr>
        <w:t>&lt;/RepeatBlock-By&gt;</w:t>
      </w:r>
    </w:p>
    <w:p w:rsidR="008F5155" w:rsidRPr="004D3D68" w:rsidP="008F5155" w14:paraId="6FED2E4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9148904"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23D9662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63097D8" w14:textId="77777777">
      <w:r w:rsidRPr="004D3D68">
        <w:rPr>
          <w:rStyle w:val="HideTWBExt"/>
        </w:rPr>
        <w:t>&lt;Article2&gt;</w:t>
      </w:r>
      <w:r w:rsidRPr="004D3D68">
        <w:t>Articolul 23 a — alineatul 1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ED130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13E23B7" w14:textId="77777777">
            <w:pPr>
              <w:keepNext/>
            </w:pPr>
          </w:p>
        </w:tc>
      </w:tr>
      <w:tr w14:paraId="210862C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D009F0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BE1D07E" w14:textId="77777777">
            <w:pPr>
              <w:pStyle w:val="ColumnHeading"/>
              <w:keepNext/>
              <w:rPr>
                <w:lang w:val="ro-RO"/>
              </w:rPr>
            </w:pPr>
            <w:r w:rsidRPr="004D3D68">
              <w:rPr>
                <w:lang w:val="ro-RO"/>
              </w:rPr>
              <w:t>Amendamentul</w:t>
            </w:r>
          </w:p>
        </w:tc>
      </w:tr>
      <w:tr w14:paraId="1FED2C5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9C1CFBE" w14:textId="6333EAA9">
            <w:pPr>
              <w:pStyle w:val="Normal6"/>
              <w:rPr>
                <w:lang w:val="ro-RO"/>
              </w:rPr>
            </w:pPr>
            <w:r w:rsidRPr="004D3D68">
              <w:rPr>
                <w:lang w:val="ro-RO"/>
              </w:rPr>
              <w:t>1a.</w:t>
            </w:r>
            <w:r w:rsidRPr="004D3D68">
              <w:rPr>
                <w:lang w:val="ro-RO"/>
              </w:rPr>
              <w:tab/>
              <w:t xml:space="preserve">În anul școlar 2027/2028, ajutorul din </w:t>
            </w:r>
            <w:r w:rsidRPr="004D3D68">
              <w:rPr>
                <w:b/>
                <w:bCs/>
                <w:i/>
                <w:iCs/>
                <w:lang w:val="ro-RO"/>
              </w:rPr>
              <w:t>cadrul programului</w:t>
            </w:r>
            <w:r w:rsidRPr="004D3D68">
              <w:rPr>
                <w:lang w:val="ro-RO"/>
              </w:rPr>
              <w:t xml:space="preserve"> pentru</w:t>
            </w:r>
            <w:r w:rsidRPr="004D3D68">
              <w:rPr>
                <w:b/>
                <w:bCs/>
                <w:i/>
                <w:iCs/>
                <w:lang w:val="ro-RO"/>
              </w:rPr>
              <w:t xml:space="preserve"> școli alocat pentru</w:t>
            </w:r>
            <w:r w:rsidRPr="004D3D68">
              <w:rPr>
                <w:lang w:val="ro-RO"/>
              </w:rPr>
              <w:t xml:space="preserve"> distribuirea de produse, pentru măsurile educative însoțitoare și pentru costurile aferente</w:t>
            </w:r>
            <w:r w:rsidRPr="004D3D68">
              <w:rPr>
                <w:b/>
                <w:bCs/>
                <w:i/>
                <w:iCs/>
                <w:lang w:val="ro-RO"/>
              </w:rPr>
              <w:t xml:space="preserve"> menționate la articolul 23 alineatul (1)</w:t>
            </w:r>
            <w:r w:rsidRPr="004D3D68">
              <w:rPr>
                <w:lang w:val="ro-RO"/>
              </w:rPr>
              <w:t xml:space="preserve"> nu</w:t>
            </w:r>
            <w:r w:rsidRPr="004D3D68">
              <w:rPr>
                <w:b/>
                <w:bCs/>
                <w:i/>
                <w:iCs/>
                <w:lang w:val="ro-RO"/>
              </w:rPr>
              <w:t xml:space="preserve"> depășește 90 001 722,9 </w:t>
            </w:r>
            <w:r w:rsidRPr="004D3D68">
              <w:rPr>
                <w:lang w:val="ro-RO"/>
              </w:rPr>
              <w:t>EUR.</w:t>
            </w:r>
          </w:p>
        </w:tc>
        <w:tc>
          <w:tcPr>
            <w:tcW w:w="4876" w:type="dxa"/>
            <w:hideMark/>
          </w:tcPr>
          <w:p w:rsidR="008F5155" w:rsidRPr="004D3D68" w:rsidP="001F1BA5" w14:paraId="7B4BA45B" w14:textId="39B05338">
            <w:pPr>
              <w:pStyle w:val="Normal6"/>
              <w:rPr>
                <w:szCs w:val="24"/>
                <w:lang w:val="ro-RO"/>
              </w:rPr>
            </w:pPr>
            <w:r w:rsidRPr="004D3D68">
              <w:rPr>
                <w:lang w:val="ro-RO"/>
              </w:rPr>
              <w:t>1a.</w:t>
            </w:r>
            <w:r w:rsidRPr="004D3D68">
              <w:rPr>
                <w:lang w:val="ro-RO"/>
              </w:rPr>
              <w:tab/>
              <w:t>În anul școlar 2027/2028, ajutorul din</w:t>
            </w:r>
            <w:r w:rsidRPr="004D3D68">
              <w:rPr>
                <w:b/>
                <w:bCs/>
                <w:i/>
                <w:iCs/>
                <w:lang w:val="ro-RO"/>
              </w:rPr>
              <w:t xml:space="preserve"> partea Uniunii </w:t>
            </w:r>
            <w:r w:rsidRPr="004D3D68">
              <w:rPr>
                <w:lang w:val="ro-RO"/>
              </w:rPr>
              <w:t>pentru distribuirea de produse, pentru măsurile educative însoțitoare și pentru costurile aferente nu</w:t>
            </w:r>
            <w:r w:rsidRPr="004D3D68">
              <w:rPr>
                <w:b/>
                <w:bCs/>
                <w:i/>
                <w:iCs/>
                <w:lang w:val="ro-RO"/>
              </w:rPr>
              <w:t xml:space="preserve"> poate fi mai mic de 220 804 135 </w:t>
            </w:r>
            <w:r w:rsidRPr="004D3D68">
              <w:rPr>
                <w:lang w:val="ro-RO"/>
              </w:rPr>
              <w:t>EUR.</w:t>
            </w:r>
          </w:p>
        </w:tc>
      </w:tr>
    </w:tbl>
    <w:p w:rsidR="008F5155" w:rsidRPr="004D3D68" w:rsidP="008F5155" w14:paraId="68CA29F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2EB8E351" w14:textId="77777777">
      <w:r w:rsidRPr="004D3D68">
        <w:rPr>
          <w:rStyle w:val="HideTWBExt"/>
        </w:rPr>
        <w:t>&lt;/AmendB&gt;</w:t>
      </w:r>
    </w:p>
    <w:p w:rsidR="008F5155" w:rsidRPr="004D3D68" w:rsidP="008F5155" w14:paraId="55EDF41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467</w:t>
      </w:r>
      <w:r w:rsidRPr="004D3D68">
        <w:rPr>
          <w:rStyle w:val="HideTWBExt"/>
          <w:b w:val="0"/>
          <w:lang w:val="ro-RO"/>
        </w:rPr>
        <w:t>&lt;/NumAmB&gt;</w:t>
      </w:r>
    </w:p>
    <w:p w:rsidR="008F5155" w:rsidRPr="004D3D68" w:rsidP="008F5155" w14:paraId="24B9FDFC" w14:textId="77777777">
      <w:pPr>
        <w:pStyle w:val="NormalBold"/>
      </w:pPr>
      <w:r w:rsidRPr="004D3D68">
        <w:rPr>
          <w:rStyle w:val="HideTWBExt"/>
          <w:b w:val="0"/>
        </w:rPr>
        <w:t>&lt;RepeatBlock-By&gt;&lt;Members&gt;</w:t>
      </w:r>
      <w:r w:rsidRPr="004D3D68">
        <w:t>Eric Sargiacomo</w:t>
      </w:r>
      <w:r w:rsidRPr="004D3D68">
        <w:rPr>
          <w:rStyle w:val="HideTWBExt"/>
          <w:b w:val="0"/>
        </w:rPr>
        <w:t>&lt;/Members&gt;</w:t>
      </w:r>
    </w:p>
    <w:p w:rsidR="008F5155" w:rsidRPr="004D3D68" w:rsidP="008F5155" w14:paraId="0E51680B" w14:textId="77777777">
      <w:r w:rsidRPr="004D3D68">
        <w:rPr>
          <w:rStyle w:val="HideTWBExt"/>
        </w:rPr>
        <w:t>&lt;/RepeatBlock-By&gt;</w:t>
      </w:r>
    </w:p>
    <w:p w:rsidR="008F5155" w:rsidRPr="004D3D68" w:rsidP="008F5155" w14:paraId="64112A0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85A1E4" w14:textId="77777777">
      <w:pPr>
        <w:pStyle w:val="NormalBold"/>
      </w:pPr>
      <w:r w:rsidRPr="004D3D68">
        <w:rPr>
          <w:rStyle w:val="HideTWBExt"/>
          <w:b w:val="0"/>
        </w:rPr>
        <w:t>&lt;Article&gt;</w:t>
      </w:r>
      <w:r w:rsidRPr="004D3D68">
        <w:t>Articolul 1 – paragraful 1 – punctul 11</w:t>
      </w:r>
      <w:r w:rsidRPr="004D3D68">
        <w:rPr>
          <w:rStyle w:val="HideTWBExt"/>
          <w:b w:val="0"/>
        </w:rPr>
        <w:t>&lt;/Article&gt;</w:t>
      </w:r>
    </w:p>
    <w:p w:rsidR="008F5155" w:rsidRPr="004D3D68" w:rsidP="008F5155" w14:paraId="7EA0516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7602214" w14:textId="77777777">
      <w:r w:rsidRPr="004D3D68">
        <w:rPr>
          <w:rStyle w:val="HideTWBExt"/>
        </w:rPr>
        <w:t>&lt;Article2&gt;</w:t>
      </w:r>
      <w:r w:rsidRPr="004D3D68">
        <w:t>Articolul 23a – alinatul 1a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4F457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E084516" w14:textId="77777777">
            <w:pPr>
              <w:keepNext/>
            </w:pPr>
          </w:p>
        </w:tc>
      </w:tr>
      <w:tr w14:paraId="4DCCA11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227E1F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F154388" w14:textId="77777777">
            <w:pPr>
              <w:pStyle w:val="ColumnHeading"/>
              <w:keepNext/>
              <w:rPr>
                <w:lang w:val="ro-RO"/>
              </w:rPr>
            </w:pPr>
            <w:r w:rsidRPr="004D3D68">
              <w:rPr>
                <w:lang w:val="ro-RO"/>
              </w:rPr>
              <w:t>Amendamentul</w:t>
            </w:r>
          </w:p>
        </w:tc>
      </w:tr>
      <w:tr w14:paraId="386056F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E4C72F4" w14:textId="77777777">
            <w:pPr>
              <w:pStyle w:val="Normal6"/>
              <w:rPr>
                <w:lang w:val="ro-RO"/>
              </w:rPr>
            </w:pPr>
            <w:r w:rsidRPr="004D3D68">
              <w:rPr>
                <w:lang w:val="ro-RO"/>
              </w:rPr>
              <w:t>1a.</w:t>
            </w:r>
            <w:r w:rsidRPr="004D3D68">
              <w:rPr>
                <w:lang w:val="ro-RO"/>
              </w:rPr>
              <w:tab/>
              <w:t xml:space="preserve">În anul școlar 2027/2028, ajutorul din cadrul programului pentru școli alocat pentru distribuirea de produse, pentru măsurile educative însoțitoare și pentru costurile aferente menționate la articolul 23 alineatul (1) nu depășește </w:t>
            </w:r>
            <w:r w:rsidRPr="004D3D68">
              <w:rPr>
                <w:b/>
                <w:bCs/>
                <w:i/>
                <w:iCs/>
                <w:lang w:val="ro-RO"/>
              </w:rPr>
              <w:t>90 001 722,9</w:t>
            </w:r>
            <w:r w:rsidRPr="004D3D68">
              <w:rPr>
                <w:lang w:val="ro-RO"/>
              </w:rPr>
              <w:t xml:space="preserve"> EUR.;</w:t>
            </w:r>
          </w:p>
        </w:tc>
        <w:tc>
          <w:tcPr>
            <w:tcW w:w="4876" w:type="dxa"/>
            <w:hideMark/>
          </w:tcPr>
          <w:p w:rsidR="008F5155" w:rsidRPr="004D3D68" w:rsidP="001F1BA5" w14:paraId="15E2C9B1" w14:textId="77777777">
            <w:pPr>
              <w:pStyle w:val="Normal6"/>
              <w:rPr>
                <w:szCs w:val="24"/>
                <w:lang w:val="ro-RO"/>
              </w:rPr>
            </w:pPr>
            <w:r w:rsidRPr="004D3D68">
              <w:rPr>
                <w:lang w:val="ro-RO"/>
              </w:rPr>
              <w:t>1a.</w:t>
            </w:r>
            <w:r w:rsidRPr="004D3D68">
              <w:rPr>
                <w:lang w:val="ro-RO"/>
              </w:rPr>
              <w:tab/>
              <w:t xml:space="preserve">În anul școlar 2027/2028, ajutorul din cadrul programului pentru școli alocat pentru distribuirea de produse, pentru măsurile educative însoțitoare și pentru costurile aferente menționate la articolul 23 alineatul (1) nu depășește </w:t>
            </w:r>
            <w:r w:rsidRPr="004D3D68">
              <w:rPr>
                <w:b/>
                <w:bCs/>
                <w:i/>
                <w:iCs/>
                <w:lang w:val="ro-RO"/>
              </w:rPr>
              <w:t>92 001 722,9</w:t>
            </w:r>
            <w:r w:rsidRPr="004D3D68">
              <w:rPr>
                <w:lang w:val="ro-RO"/>
              </w:rPr>
              <w:t xml:space="preserve"> EUR.;</w:t>
            </w:r>
          </w:p>
        </w:tc>
      </w:tr>
    </w:tbl>
    <w:p w:rsidR="008F5155" w:rsidRPr="004D3D68" w:rsidP="008F5155" w14:paraId="62F5A03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040F5CCF" w14:textId="77777777">
      <w:r w:rsidRPr="004D3D68">
        <w:rPr>
          <w:rStyle w:val="HideTWBExt"/>
        </w:rPr>
        <w:t>&lt;/AmendB&gt;</w:t>
      </w:r>
    </w:p>
    <w:p w:rsidR="008F5155" w:rsidRPr="004D3D68" w:rsidP="008F5155" w14:paraId="1A7B238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468</w:t>
      </w:r>
      <w:r w:rsidRPr="004D3D68">
        <w:rPr>
          <w:rStyle w:val="HideTWBExt"/>
          <w:b w:val="0"/>
          <w:lang w:val="ro-RO"/>
        </w:rPr>
        <w:t>&lt;/NumAmB&gt;</w:t>
      </w:r>
    </w:p>
    <w:p w:rsidR="008F5155" w:rsidRPr="004D3D68" w:rsidP="008F5155" w14:paraId="010F28F2"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3DA28E27" w14:textId="77777777">
      <w:r w:rsidRPr="004D3D68">
        <w:rPr>
          <w:rStyle w:val="HideTWBExt"/>
        </w:rPr>
        <w:t>&lt;/RepeatBlock-By&gt;</w:t>
      </w:r>
    </w:p>
    <w:p w:rsidR="008F5155" w:rsidRPr="004D3D68" w:rsidP="008F5155" w14:paraId="2034378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E42EE51" w14:textId="77777777">
      <w:pPr>
        <w:pStyle w:val="NormalBold"/>
      </w:pPr>
      <w:r w:rsidRPr="004D3D68">
        <w:rPr>
          <w:rStyle w:val="HideTWBExt"/>
          <w:b w:val="0"/>
        </w:rPr>
        <w:t>&lt;Article&gt;</w:t>
      </w:r>
      <w:r w:rsidRPr="004D3D68">
        <w:t>Articolul 1 – paragraful 1 – punctul 11 a (nou)</w:t>
      </w:r>
      <w:r w:rsidRPr="004D3D68">
        <w:rPr>
          <w:rStyle w:val="HideTWBExt"/>
          <w:b w:val="0"/>
        </w:rPr>
        <w:t>&lt;/Article&gt;</w:t>
      </w:r>
    </w:p>
    <w:p w:rsidR="008F5155" w:rsidRPr="004D3D68" w:rsidP="008F5155" w14:paraId="38BD5CB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39A904D" w14:textId="77777777">
      <w:r w:rsidRPr="004D3D68">
        <w:rPr>
          <w:rStyle w:val="HideTWBExt"/>
        </w:rPr>
        <w:t>&lt;Article2&gt;</w:t>
      </w:r>
      <w:r w:rsidRPr="004D3D68">
        <w:t>Articolul 23 a – alineatul 1 aa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3F4EE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B9EC02C" w14:textId="77777777">
            <w:pPr>
              <w:keepNext/>
            </w:pPr>
          </w:p>
        </w:tc>
      </w:tr>
      <w:tr w14:paraId="6D2F054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BC28B3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163CFFE" w14:textId="77777777">
            <w:pPr>
              <w:pStyle w:val="ColumnHeading"/>
              <w:keepNext/>
              <w:rPr>
                <w:lang w:val="ro-RO"/>
              </w:rPr>
            </w:pPr>
            <w:r w:rsidRPr="004D3D68">
              <w:rPr>
                <w:lang w:val="ro-RO"/>
              </w:rPr>
              <w:t>Amendamentul</w:t>
            </w:r>
          </w:p>
        </w:tc>
      </w:tr>
      <w:tr w14:paraId="0AAD80C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FEA9C56" w14:textId="77777777">
            <w:pPr>
              <w:pStyle w:val="Normal6"/>
              <w:rPr>
                <w:lang w:val="ro-RO"/>
              </w:rPr>
            </w:pPr>
          </w:p>
        </w:tc>
        <w:tc>
          <w:tcPr>
            <w:tcW w:w="4876" w:type="dxa"/>
            <w:hideMark/>
          </w:tcPr>
          <w:p w:rsidR="008F5155" w:rsidRPr="004D3D68" w:rsidP="001F1BA5" w14:paraId="267C53F4" w14:textId="77777777">
            <w:pPr>
              <w:pStyle w:val="Normal6"/>
              <w:rPr>
                <w:szCs w:val="24"/>
                <w:lang w:val="ro-RO"/>
              </w:rPr>
            </w:pPr>
            <w:r w:rsidRPr="004D3D68">
              <w:rPr>
                <w:b/>
                <w:i/>
                <w:lang w:val="ro-RO"/>
              </w:rPr>
              <w:t>(11a)</w:t>
            </w:r>
            <w:r w:rsidRPr="004D3D68">
              <w:rPr>
                <w:b/>
                <w:i/>
                <w:lang w:val="ro-RO"/>
              </w:rPr>
              <w:tab/>
              <w:t>Sprijinul din partea Uniunii se finanțează integral din bugetul Uniunii Europene, în proporție de 100 %.</w:t>
            </w:r>
          </w:p>
        </w:tc>
      </w:tr>
    </w:tbl>
    <w:p w:rsidR="008F5155" w:rsidRPr="004D3D68" w:rsidP="008F5155" w14:paraId="3D31EA3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3EF257D5" w14:textId="77777777">
      <w:r w:rsidRPr="004D3D68">
        <w:rPr>
          <w:rStyle w:val="HideTWBExt"/>
        </w:rPr>
        <w:t>&lt;/AmendB&gt;</w:t>
      </w:r>
    </w:p>
    <w:p w:rsidR="008F5155" w:rsidRPr="004D3D68" w:rsidP="008F5155" w14:paraId="152AA03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469</w:t>
      </w:r>
      <w:r w:rsidRPr="004D3D68">
        <w:rPr>
          <w:rStyle w:val="HideTWBExt"/>
          <w:b w:val="0"/>
          <w:lang w:val="ro-RO"/>
        </w:rPr>
        <w:t>&lt;/NumAmB&gt;</w:t>
      </w:r>
    </w:p>
    <w:p w:rsidR="008F5155" w:rsidRPr="004D3D68" w:rsidP="008F5155" w14:paraId="1F515891"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0EBF6C73" w14:textId="77777777">
      <w:r w:rsidRPr="004D3D68">
        <w:rPr>
          <w:rStyle w:val="HideTWBExt"/>
        </w:rPr>
        <w:t>&lt;/RepeatBlock-By&gt;</w:t>
      </w:r>
    </w:p>
    <w:p w:rsidR="008F5155" w:rsidRPr="004D3D68" w:rsidP="008F5155" w14:paraId="60B02CF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BA4B4F" w14:textId="77777777">
      <w:pPr>
        <w:keepNext/>
      </w:pPr>
      <w:r w:rsidRPr="004D3D68">
        <w:rPr>
          <w:rStyle w:val="HideTWBExt"/>
        </w:rPr>
        <w:t>&lt;Article&gt;</w:t>
      </w:r>
      <w:r w:rsidRPr="004D3D68">
        <w:rPr>
          <w:b/>
        </w:rPr>
        <w:t>Articolul alineatul 11 a (nou)</w:t>
      </w:r>
      <w:r w:rsidRPr="004D3D68">
        <w:rPr>
          <w:rStyle w:val="HideTWBExt"/>
        </w:rPr>
        <w:t>&lt;/Article&gt;</w:t>
      </w:r>
    </w:p>
    <w:p w:rsidR="008F5155" w:rsidRPr="004D3D68" w:rsidP="008F5155" w14:paraId="42E8036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9D71088" w14:textId="77777777">
      <w:r w:rsidRPr="004D3D68">
        <w:rPr>
          <w:rStyle w:val="HideTWBExt"/>
        </w:rPr>
        <w:t>&lt;Article2&gt;</w:t>
      </w:r>
      <w:r w:rsidRPr="004D3D68">
        <w:t>Capitolul II a (nou)</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95BF08"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2AA21F41" w14:textId="77777777">
            <w:pPr>
              <w:keepNext/>
            </w:pPr>
          </w:p>
        </w:tc>
      </w:tr>
      <w:tr w14:paraId="7A4675A6"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13CE552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DA551F7" w14:textId="77777777">
            <w:pPr>
              <w:pStyle w:val="ColumnHeading"/>
              <w:keepNext/>
              <w:rPr>
                <w:lang w:val="ro-RO"/>
              </w:rPr>
            </w:pPr>
            <w:r w:rsidRPr="004D3D68">
              <w:rPr>
                <w:lang w:val="ro-RO"/>
              </w:rPr>
              <w:t>Amendamentul</w:t>
            </w:r>
          </w:p>
        </w:tc>
      </w:tr>
      <w:tr w14:paraId="371C98C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C1C6A7F" w14:textId="77777777">
            <w:pPr>
              <w:pStyle w:val="Normal6"/>
              <w:rPr>
                <w:lang w:val="ro-RO"/>
              </w:rPr>
            </w:pPr>
          </w:p>
        </w:tc>
        <w:tc>
          <w:tcPr>
            <w:tcW w:w="4876" w:type="dxa"/>
            <w:hideMark/>
          </w:tcPr>
          <w:p w:rsidR="008F5155" w:rsidRPr="004D3D68" w:rsidP="001F1BA5" w14:paraId="692E7A74" w14:textId="77777777">
            <w:pPr>
              <w:pStyle w:val="Normal6"/>
              <w:rPr>
                <w:szCs w:val="24"/>
                <w:lang w:val="ro-RO"/>
              </w:rPr>
            </w:pPr>
            <w:r w:rsidRPr="004D3D68">
              <w:rPr>
                <w:b/>
                <w:i/>
                <w:lang w:val="ro-RO"/>
              </w:rPr>
              <w:t>(7d)</w:t>
            </w:r>
            <w:r w:rsidRPr="004D3D68">
              <w:rPr>
                <w:b/>
                <w:i/>
                <w:lang w:val="ro-RO"/>
              </w:rPr>
              <w:tab/>
              <w:t>În partea a 2-a se adaugă un capitol IIIA, după cum urmează:</w:t>
            </w:r>
          </w:p>
        </w:tc>
      </w:tr>
      <w:tr w14:paraId="5D7636B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F1D953B" w14:textId="77777777">
            <w:pPr>
              <w:pStyle w:val="Normal6"/>
              <w:rPr>
                <w:lang w:val="ro-RO"/>
              </w:rPr>
            </w:pPr>
          </w:p>
        </w:tc>
        <w:tc>
          <w:tcPr>
            <w:tcW w:w="4876" w:type="dxa"/>
            <w:hideMark/>
          </w:tcPr>
          <w:p w:rsidR="008F5155" w:rsidRPr="004D3D68" w:rsidP="001F1BA5" w14:paraId="0CF2E635" w14:textId="77777777">
            <w:pPr>
              <w:pStyle w:val="Normal6"/>
              <w:rPr>
                <w:szCs w:val="24"/>
                <w:lang w:val="ro-RO"/>
              </w:rPr>
            </w:pPr>
            <w:r w:rsidRPr="004D3D68">
              <w:rPr>
                <w:b/>
                <w:i/>
                <w:lang w:val="ro-RO"/>
              </w:rPr>
              <w:t>„CAPITOLUL IIIa SECTORUL VITIVINICOL</w:t>
            </w:r>
          </w:p>
        </w:tc>
      </w:tr>
      <w:tr w14:paraId="440BEC0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B1D5AC1" w14:textId="77777777">
            <w:pPr>
              <w:pStyle w:val="Normal6"/>
              <w:rPr>
                <w:lang w:val="ro-RO"/>
              </w:rPr>
            </w:pPr>
          </w:p>
        </w:tc>
        <w:tc>
          <w:tcPr>
            <w:tcW w:w="4876" w:type="dxa"/>
            <w:hideMark/>
          </w:tcPr>
          <w:p w:rsidR="008F5155" w:rsidRPr="004D3D68" w:rsidP="001F1BA5" w14:paraId="502F5CE7" w14:textId="77777777">
            <w:pPr>
              <w:pStyle w:val="Normal6"/>
              <w:rPr>
                <w:szCs w:val="24"/>
                <w:lang w:val="ro-RO"/>
              </w:rPr>
            </w:pPr>
            <w:r w:rsidRPr="004D3D68">
              <w:rPr>
                <w:b/>
                <w:i/>
                <w:lang w:val="ro-RO"/>
              </w:rPr>
              <w:t>Articolul 54 Domeniu de aplicare</w:t>
            </w:r>
          </w:p>
        </w:tc>
      </w:tr>
      <w:tr w14:paraId="3008B4B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8698CED" w14:textId="77777777">
            <w:pPr>
              <w:pStyle w:val="Normal6"/>
              <w:rPr>
                <w:lang w:val="ro-RO"/>
              </w:rPr>
            </w:pPr>
          </w:p>
        </w:tc>
        <w:tc>
          <w:tcPr>
            <w:tcW w:w="4876" w:type="dxa"/>
            <w:hideMark/>
          </w:tcPr>
          <w:p w:rsidR="008F5155" w:rsidRPr="004D3D68" w:rsidP="001F1BA5" w14:paraId="24501A2B" w14:textId="77777777">
            <w:pPr>
              <w:pStyle w:val="Normal6"/>
              <w:rPr>
                <w:szCs w:val="24"/>
                <w:lang w:val="ro-RO"/>
              </w:rPr>
            </w:pPr>
            <w:r w:rsidRPr="004D3D68">
              <w:rPr>
                <w:b/>
                <w:i/>
                <w:lang w:val="ro-RO"/>
              </w:rPr>
              <w:t>Prezentul capitol stabilește normele privind tipurile de intervenții în sectorul vitivinicol, menționate la articolul 1 alineatul (2) litera (l).</w:t>
            </w:r>
          </w:p>
        </w:tc>
      </w:tr>
      <w:tr w14:paraId="48BE772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908D8AB" w14:textId="77777777">
            <w:pPr>
              <w:pStyle w:val="Normal6"/>
              <w:rPr>
                <w:lang w:val="ro-RO"/>
              </w:rPr>
            </w:pPr>
          </w:p>
        </w:tc>
        <w:tc>
          <w:tcPr>
            <w:tcW w:w="4876" w:type="dxa"/>
            <w:hideMark/>
          </w:tcPr>
          <w:p w:rsidR="008F5155" w:rsidRPr="004D3D68" w:rsidP="001F1BA5" w14:paraId="436D0751" w14:textId="77777777">
            <w:pPr>
              <w:pStyle w:val="Normal6"/>
              <w:rPr>
                <w:szCs w:val="24"/>
                <w:lang w:val="ro-RO"/>
              </w:rPr>
            </w:pPr>
            <w:r w:rsidRPr="004D3D68">
              <w:rPr>
                <w:b/>
                <w:i/>
                <w:lang w:val="ro-RO"/>
              </w:rPr>
              <w:t>Articolul 55 Tipuri de intervenții obligatorii</w:t>
            </w:r>
          </w:p>
        </w:tc>
      </w:tr>
      <w:tr w14:paraId="2C6F96B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DEF07DC" w14:textId="77777777">
            <w:pPr>
              <w:pStyle w:val="Normal6"/>
              <w:rPr>
                <w:lang w:val="ro-RO"/>
              </w:rPr>
            </w:pPr>
          </w:p>
        </w:tc>
        <w:tc>
          <w:tcPr>
            <w:tcW w:w="4876" w:type="dxa"/>
            <w:hideMark/>
          </w:tcPr>
          <w:p w:rsidR="008F5155" w:rsidRPr="004D3D68" w:rsidP="001F1BA5" w14:paraId="660D6F31" w14:textId="77777777">
            <w:pPr>
              <w:pStyle w:val="Normal6"/>
              <w:rPr>
                <w:szCs w:val="24"/>
                <w:lang w:val="ro-RO"/>
              </w:rPr>
            </w:pPr>
            <w:r w:rsidRPr="004D3D68">
              <w:rPr>
                <w:b/>
                <w:i/>
                <w:lang w:val="ro-RO"/>
              </w:rPr>
              <w:t>Tipurile de intervenții din sectorul vitivinicol menționate la articolul 54 sunt obligatorii pentru statele membre enumerate în anexa xx1.</w:t>
            </w:r>
          </w:p>
        </w:tc>
      </w:tr>
      <w:tr w14:paraId="71FE73A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FF51A15" w14:textId="77777777">
            <w:pPr>
              <w:pStyle w:val="Normal6"/>
              <w:rPr>
                <w:lang w:val="ro-RO"/>
              </w:rPr>
            </w:pPr>
          </w:p>
        </w:tc>
        <w:tc>
          <w:tcPr>
            <w:tcW w:w="4876" w:type="dxa"/>
            <w:hideMark/>
          </w:tcPr>
          <w:p w:rsidR="008F5155" w:rsidRPr="004D3D68" w:rsidP="001F1BA5" w14:paraId="08F6754B" w14:textId="77777777">
            <w:pPr>
              <w:pStyle w:val="Normal6"/>
              <w:rPr>
                <w:szCs w:val="24"/>
                <w:lang w:val="ro-RO"/>
              </w:rPr>
            </w:pPr>
            <w:r w:rsidRPr="004D3D68">
              <w:rPr>
                <w:b/>
                <w:i/>
                <w:lang w:val="ro-RO"/>
              </w:rPr>
              <w:t>Articolul 56 Alocări financiare pentru intervențiile din sectorul vitivinicol</w:t>
            </w:r>
          </w:p>
        </w:tc>
      </w:tr>
      <w:tr w14:paraId="1639217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9A85484" w14:textId="77777777">
            <w:pPr>
              <w:pStyle w:val="Normal6"/>
              <w:rPr>
                <w:lang w:val="ro-RO"/>
              </w:rPr>
            </w:pPr>
          </w:p>
        </w:tc>
        <w:tc>
          <w:tcPr>
            <w:tcW w:w="4876" w:type="dxa"/>
            <w:hideMark/>
          </w:tcPr>
          <w:p w:rsidR="008F5155" w:rsidRPr="004D3D68" w:rsidP="001F1BA5" w14:paraId="59BF2D49" w14:textId="77777777">
            <w:pPr>
              <w:pStyle w:val="Normal6"/>
              <w:rPr>
                <w:szCs w:val="24"/>
                <w:lang w:val="ro-RO"/>
              </w:rPr>
            </w:pPr>
            <w:r w:rsidRPr="004D3D68">
              <w:rPr>
                <w:b/>
                <w:i/>
                <w:lang w:val="ro-RO"/>
              </w:rPr>
              <w:t>Asistența financiară din partea Uniunii pentru tipurile de intervenții din sectorul vitivinicol este alocată statelor membre în conformitate cu anexa xx1.</w:t>
            </w:r>
          </w:p>
        </w:tc>
      </w:tr>
      <w:tr w14:paraId="0B4AF75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8C67554" w14:textId="77777777">
            <w:pPr>
              <w:pStyle w:val="Normal6"/>
              <w:rPr>
                <w:lang w:val="ro-RO"/>
              </w:rPr>
            </w:pPr>
          </w:p>
        </w:tc>
        <w:tc>
          <w:tcPr>
            <w:tcW w:w="4876" w:type="dxa"/>
            <w:hideMark/>
          </w:tcPr>
          <w:p w:rsidR="008F5155" w:rsidRPr="004D3D68" w:rsidP="001F1BA5" w14:paraId="608FE4D7" w14:textId="77777777">
            <w:pPr>
              <w:pStyle w:val="Normal6"/>
              <w:rPr>
                <w:szCs w:val="24"/>
                <w:lang w:val="ro-RO"/>
              </w:rPr>
            </w:pPr>
            <w:r w:rsidRPr="004D3D68">
              <w:rPr>
                <w:b/>
                <w:i/>
                <w:lang w:val="ro-RO"/>
              </w:rPr>
              <w:t>Articolul 57 Obiectivele din sectorul vitivinicol</w:t>
            </w:r>
          </w:p>
        </w:tc>
      </w:tr>
      <w:tr w14:paraId="6DE7785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5FF2895" w14:textId="77777777">
            <w:pPr>
              <w:pStyle w:val="Normal6"/>
              <w:rPr>
                <w:lang w:val="ro-RO"/>
              </w:rPr>
            </w:pPr>
          </w:p>
        </w:tc>
        <w:tc>
          <w:tcPr>
            <w:tcW w:w="4876" w:type="dxa"/>
            <w:hideMark/>
          </w:tcPr>
          <w:p w:rsidR="008F5155" w:rsidRPr="004D3D68" w:rsidP="001F1BA5" w14:paraId="38C4B884" w14:textId="77777777">
            <w:pPr>
              <w:pStyle w:val="Normal6"/>
              <w:rPr>
                <w:szCs w:val="24"/>
                <w:lang w:val="ro-RO"/>
              </w:rPr>
            </w:pPr>
            <w:r w:rsidRPr="004D3D68">
              <w:rPr>
                <w:b/>
                <w:i/>
                <w:lang w:val="ro-RO"/>
              </w:rPr>
              <w:t>În sectorul vitivinicol, statele membre menționate la articolul 56 urmăresc unul sau mai multe dintre următoarele obiective:</w:t>
            </w:r>
          </w:p>
        </w:tc>
      </w:tr>
      <w:tr w14:paraId="7A83209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40194E0" w14:textId="77777777">
            <w:pPr>
              <w:pStyle w:val="Normal6"/>
              <w:rPr>
                <w:lang w:val="ro-RO"/>
              </w:rPr>
            </w:pPr>
          </w:p>
        </w:tc>
        <w:tc>
          <w:tcPr>
            <w:tcW w:w="4876" w:type="dxa"/>
            <w:hideMark/>
          </w:tcPr>
          <w:p w:rsidR="008F5155" w:rsidRPr="004D3D68" w:rsidP="001F1BA5" w14:paraId="2BB9306A" w14:textId="77777777">
            <w:pPr>
              <w:pStyle w:val="Normal6"/>
              <w:rPr>
                <w:szCs w:val="24"/>
                <w:lang w:val="ro-RO"/>
              </w:rPr>
            </w:pPr>
            <w:r w:rsidRPr="004D3D68">
              <w:rPr>
                <w:b/>
                <w:i/>
                <w:lang w:val="ro-RO"/>
              </w:rPr>
              <w:t>(a) îmbunătățirea sustenabilității economice și a competitivității producătorilor de vin din Uniune; acest obiectiv este legat de obiectivele specifice prevăzute la articolul 3 litera (d) din Regulamentul (UE) 202X/XXXX [PNR];</w:t>
            </w:r>
          </w:p>
        </w:tc>
      </w:tr>
      <w:tr w14:paraId="68F3515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385D850" w14:textId="77777777">
            <w:pPr>
              <w:pStyle w:val="Normal6"/>
              <w:rPr>
                <w:lang w:val="ro-RO"/>
              </w:rPr>
            </w:pPr>
          </w:p>
        </w:tc>
        <w:tc>
          <w:tcPr>
            <w:tcW w:w="4876" w:type="dxa"/>
            <w:hideMark/>
          </w:tcPr>
          <w:p w:rsidR="008F5155" w:rsidRPr="004D3D68" w:rsidP="001F1BA5" w14:paraId="10C822FF" w14:textId="77777777">
            <w:pPr>
              <w:pStyle w:val="Normal6"/>
              <w:rPr>
                <w:szCs w:val="24"/>
                <w:lang w:val="ro-RO"/>
              </w:rPr>
            </w:pPr>
            <w:r w:rsidRPr="004D3D68">
              <w:rPr>
                <w:b/>
                <w:i/>
                <w:lang w:val="ro-RO"/>
              </w:rPr>
              <w:t xml:space="preserve">(b) contribuția la atenuarea schimbărilor climatice și la adaptarea la acestea și la îmbunătățirea sustenabilității sistemelor de producție și reducerea impactului sectorului vitivinicol al Uniunii asupra mediului, inclusiv prin sprijinirea viticultorilor în vederea reducerii utilizării </w:t>
            </w:r>
            <w:r w:rsidRPr="004D3D68">
              <w:rPr>
                <w:b/>
                <w:i/>
                <w:lang w:val="ro-RO"/>
              </w:rPr>
              <w:t>factorilor de producție și a punerii în aplicare a unor metode și practici de cultivare mai sustenabile din punctul de vedere al mediului; aceste obiective sunt legate de obiectivele specifice prevăzute la articolul 3 litera (d) din Regulamentul (UE) 202X/XXXX [PNR];</w:t>
            </w:r>
          </w:p>
        </w:tc>
      </w:tr>
      <w:tr w14:paraId="37CEAC0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985A751" w14:textId="77777777">
            <w:pPr>
              <w:pStyle w:val="Normal6"/>
              <w:rPr>
                <w:lang w:val="ro-RO"/>
              </w:rPr>
            </w:pPr>
          </w:p>
        </w:tc>
        <w:tc>
          <w:tcPr>
            <w:tcW w:w="4876" w:type="dxa"/>
            <w:hideMark/>
          </w:tcPr>
          <w:p w:rsidR="008F5155" w:rsidRPr="004D3D68" w:rsidP="001F1BA5" w14:paraId="7770A74A" w14:textId="77777777">
            <w:pPr>
              <w:pStyle w:val="Normal6"/>
              <w:rPr>
                <w:szCs w:val="24"/>
                <w:lang w:val="ro-RO"/>
              </w:rPr>
            </w:pPr>
            <w:r w:rsidRPr="004D3D68">
              <w:rPr>
                <w:b/>
                <w:i/>
                <w:lang w:val="ro-RO"/>
              </w:rPr>
              <w:t xml:space="preserve">(c) îmbunătățirea condițiilor de încadrare în muncă și asigurarea respectării obligațiilor angajatorilor, precum și a cerințelor privind securitatea și sănătatea în muncă, în conformitate cu Directivele 89/391/CEE, 2009/104/CE și (UE) 2019/1152;  </w:t>
            </w:r>
          </w:p>
        </w:tc>
      </w:tr>
      <w:tr w14:paraId="199C844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EAB7DC4" w14:textId="77777777">
            <w:pPr>
              <w:pStyle w:val="Normal6"/>
              <w:rPr>
                <w:lang w:val="ro-RO"/>
              </w:rPr>
            </w:pPr>
          </w:p>
        </w:tc>
        <w:tc>
          <w:tcPr>
            <w:tcW w:w="4876" w:type="dxa"/>
            <w:hideMark/>
          </w:tcPr>
          <w:p w:rsidR="008F5155" w:rsidRPr="004D3D68" w:rsidP="001F1BA5" w14:paraId="64047229" w14:textId="77777777">
            <w:pPr>
              <w:pStyle w:val="Normal6"/>
              <w:rPr>
                <w:szCs w:val="24"/>
                <w:lang w:val="ro-RO"/>
              </w:rPr>
            </w:pPr>
            <w:r w:rsidRPr="004D3D68">
              <w:rPr>
                <w:b/>
                <w:i/>
                <w:lang w:val="ro-RO"/>
              </w:rPr>
              <w:t>(d) îmbunătățirea performanței întreprinderilor vitivinicole din Uniune și a adaptării lor la exigențele pieței, precum și sporirea competitivității lor pe termen lung în ceea ce privește producerea și comercializarea produselor viticole, inclusiv economiile de energie, eficiența energetică globală și procesele sustenabile; aceste obiective sunt legate de obiectivele specifice prevăzute la articolul 3 litera (d) din Regulamentul (UE) 202X/XXXX [PNR];</w:t>
            </w:r>
          </w:p>
        </w:tc>
      </w:tr>
      <w:tr w14:paraId="68B571E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48C9661" w14:textId="77777777">
            <w:pPr>
              <w:pStyle w:val="Normal6"/>
              <w:rPr>
                <w:lang w:val="ro-RO"/>
              </w:rPr>
            </w:pPr>
          </w:p>
        </w:tc>
        <w:tc>
          <w:tcPr>
            <w:tcW w:w="4876" w:type="dxa"/>
            <w:hideMark/>
          </w:tcPr>
          <w:p w:rsidR="008F5155" w:rsidRPr="004D3D68" w:rsidP="001F1BA5" w14:paraId="4071CC3F" w14:textId="77777777">
            <w:pPr>
              <w:pStyle w:val="Normal6"/>
              <w:rPr>
                <w:szCs w:val="24"/>
                <w:lang w:val="ro-RO"/>
              </w:rPr>
            </w:pPr>
            <w:r w:rsidRPr="004D3D68">
              <w:rPr>
                <w:b/>
                <w:i/>
                <w:lang w:val="ro-RO"/>
              </w:rPr>
              <w:t>(e) contribuția la refacerea echilibrului între ofertă și cerere pe piața vitivinicolă din Uniune, în scopul prevenirii crizelor pe piață; acest obiectiv este legat de obiectivul specific prevăzut la articolul 3 litera (d) din Regulamentul (UE) 202X/XXXX [PNR];</w:t>
            </w:r>
          </w:p>
        </w:tc>
      </w:tr>
      <w:tr w14:paraId="68B23B7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3DF0BFA" w14:textId="77777777">
            <w:pPr>
              <w:pStyle w:val="Normal6"/>
              <w:rPr>
                <w:lang w:val="ro-RO"/>
              </w:rPr>
            </w:pPr>
          </w:p>
        </w:tc>
        <w:tc>
          <w:tcPr>
            <w:tcW w:w="4876" w:type="dxa"/>
            <w:hideMark/>
          </w:tcPr>
          <w:p w:rsidR="008F5155" w:rsidRPr="004D3D68" w:rsidP="001F1BA5" w14:paraId="6EDB289F" w14:textId="77777777">
            <w:pPr>
              <w:pStyle w:val="Normal6"/>
              <w:rPr>
                <w:szCs w:val="24"/>
                <w:lang w:val="ro-RO"/>
              </w:rPr>
            </w:pPr>
            <w:r w:rsidRPr="004D3D68">
              <w:rPr>
                <w:b/>
                <w:i/>
                <w:lang w:val="ro-RO"/>
              </w:rPr>
              <w:t>(f) contribuția la protejarea veniturilor producătorilor din Uniune atunci când aceștia suferă pierderi din cauza unor dezastre naturale, a unor fenomene climatice nefavorabile, a animalelor, a bolilor sau a infestărilor cu dăunători; acest obiectiv este legat de obiectivul specific prevăzut la articolul 3 litera (d) din Regulamentul (UE) 202X/XXXX [PNR];</w:t>
            </w:r>
          </w:p>
        </w:tc>
      </w:tr>
      <w:tr w14:paraId="70FD715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89F5C9B" w14:textId="77777777">
            <w:pPr>
              <w:pStyle w:val="Normal6"/>
              <w:rPr>
                <w:lang w:val="ro-RO"/>
              </w:rPr>
            </w:pPr>
          </w:p>
        </w:tc>
        <w:tc>
          <w:tcPr>
            <w:tcW w:w="4876" w:type="dxa"/>
            <w:hideMark/>
          </w:tcPr>
          <w:p w:rsidR="008F5155" w:rsidRPr="004D3D68" w:rsidP="001F1BA5" w14:paraId="34B07822" w14:textId="77777777">
            <w:pPr>
              <w:pStyle w:val="Normal6"/>
              <w:rPr>
                <w:szCs w:val="24"/>
                <w:lang w:val="ro-RO"/>
              </w:rPr>
            </w:pPr>
            <w:r w:rsidRPr="004D3D68">
              <w:rPr>
                <w:b/>
                <w:i/>
                <w:lang w:val="ro-RO"/>
              </w:rPr>
              <w:t xml:space="preserve">(g) sporirea vandabilității și a competitivității produselor viticole din Uniune, în special prin dezvoltarea unor </w:t>
            </w:r>
            <w:r w:rsidRPr="004D3D68">
              <w:rPr>
                <w:b/>
                <w:i/>
                <w:lang w:val="ro-RO"/>
              </w:rPr>
              <w:t>produse, procese și tehnologii inovatoare și prin adăugarea de valoare în fiecare etapă a lanțului de aprovizionare; acest obiectiv poate cuprinde un transfer de cunoștințe și este legat de obiectivele specifice prevăzute la articolul 3 litera (d) din Regulamentul (UE) 202X/XXXX [PNR];</w:t>
            </w:r>
          </w:p>
        </w:tc>
      </w:tr>
      <w:tr w14:paraId="0A87F2F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5F0F669" w14:textId="77777777">
            <w:pPr>
              <w:pStyle w:val="Normal6"/>
              <w:rPr>
                <w:lang w:val="ro-RO"/>
              </w:rPr>
            </w:pPr>
          </w:p>
        </w:tc>
        <w:tc>
          <w:tcPr>
            <w:tcW w:w="4876" w:type="dxa"/>
            <w:hideMark/>
          </w:tcPr>
          <w:p w:rsidR="008F5155" w:rsidRPr="004D3D68" w:rsidP="001F1BA5" w14:paraId="4829E6CC" w14:textId="77777777">
            <w:pPr>
              <w:pStyle w:val="Normal6"/>
              <w:rPr>
                <w:szCs w:val="24"/>
                <w:lang w:val="ro-RO"/>
              </w:rPr>
            </w:pPr>
            <w:r w:rsidRPr="004D3D68">
              <w:rPr>
                <w:b/>
                <w:i/>
                <w:lang w:val="ro-RO"/>
              </w:rPr>
              <w:t>(h) susținerea utilizării subproduselor de vinificație în scopuri industriale și energetice, pentru a asigura calitatea vinurilor din Uniune protejând totodată mediul; acest obiectiv este legat de obiectivele specifice prevăzute la articolul 3 litera (d) din Regulamentul (UE) 202X/XXXX [PNR];</w:t>
            </w:r>
          </w:p>
        </w:tc>
      </w:tr>
      <w:tr w14:paraId="7AAAD27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C815CFB" w14:textId="77777777">
            <w:pPr>
              <w:pStyle w:val="Normal6"/>
              <w:rPr>
                <w:lang w:val="ro-RO"/>
              </w:rPr>
            </w:pPr>
          </w:p>
        </w:tc>
        <w:tc>
          <w:tcPr>
            <w:tcW w:w="4876" w:type="dxa"/>
            <w:hideMark/>
          </w:tcPr>
          <w:p w:rsidR="008F5155" w:rsidRPr="004D3D68" w:rsidP="001F1BA5" w14:paraId="29D8BBD6" w14:textId="77777777">
            <w:pPr>
              <w:pStyle w:val="Normal6"/>
              <w:rPr>
                <w:szCs w:val="24"/>
                <w:lang w:val="ro-RO"/>
              </w:rPr>
            </w:pPr>
            <w:r w:rsidRPr="004D3D68">
              <w:rPr>
                <w:b/>
                <w:i/>
                <w:lang w:val="ro-RO"/>
              </w:rPr>
              <w:t>(i) contribuirea la sensibilizarea consumatorilor în privința consumului responsabil de vin și în privința sistemelor de calitate pentru vinuri ale Uniunii; acest obiectiv este legat de obiectivele specifice prevăzute la articolul 3 litera (d) din Regulamentul (UE) 202X/XXXX [PNR];</w:t>
            </w:r>
          </w:p>
        </w:tc>
      </w:tr>
      <w:tr w14:paraId="76EAD25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659E5C6" w14:textId="77777777">
            <w:pPr>
              <w:pStyle w:val="Normal6"/>
              <w:rPr>
                <w:lang w:val="ro-RO"/>
              </w:rPr>
            </w:pPr>
          </w:p>
        </w:tc>
        <w:tc>
          <w:tcPr>
            <w:tcW w:w="4876" w:type="dxa"/>
            <w:hideMark/>
          </w:tcPr>
          <w:p w:rsidR="008F5155" w:rsidRPr="004D3D68" w:rsidP="001F1BA5" w14:paraId="41D080D2" w14:textId="77777777">
            <w:pPr>
              <w:pStyle w:val="Normal6"/>
              <w:rPr>
                <w:szCs w:val="24"/>
                <w:lang w:val="ro-RO"/>
              </w:rPr>
            </w:pPr>
            <w:r w:rsidRPr="004D3D68">
              <w:rPr>
                <w:b/>
                <w:i/>
                <w:lang w:val="ro-RO"/>
              </w:rPr>
              <w:t>(j) îmbunătățirea competitivității produselor viticole din Uniune în țările terțe, inclusiv deschiderea și diversificarea piețelor vitivinicole; acest obiectiv este legat de obiectivele specifice prevăzute la articolul 3 litera (d) din Regulamentul (UE) 202X/XXXX [PNR]; (k) contribuția la sporirea rezilienței producătorilor în confruntarea cu fluctuațiile pieței; acest obiectiv este legat de obiectivul specific prevăzut la articolul 3 litera (d) din Regulamentul (UE) 202X/XXXX [PNR.</w:t>
            </w:r>
          </w:p>
        </w:tc>
      </w:tr>
      <w:tr w14:paraId="6407EEB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994AD46" w14:textId="77777777">
            <w:pPr>
              <w:pStyle w:val="Normal6"/>
              <w:rPr>
                <w:lang w:val="ro-RO"/>
              </w:rPr>
            </w:pPr>
          </w:p>
        </w:tc>
        <w:tc>
          <w:tcPr>
            <w:tcW w:w="4876" w:type="dxa"/>
            <w:hideMark/>
          </w:tcPr>
          <w:p w:rsidR="008F5155" w:rsidRPr="004D3D68" w:rsidP="001F1BA5" w14:paraId="47C82388" w14:textId="77777777">
            <w:pPr>
              <w:pStyle w:val="Normal6"/>
              <w:rPr>
                <w:szCs w:val="24"/>
                <w:lang w:val="ro-RO"/>
              </w:rPr>
            </w:pPr>
            <w:r w:rsidRPr="004D3D68">
              <w:rPr>
                <w:b/>
                <w:i/>
                <w:lang w:val="ro-RO"/>
              </w:rPr>
              <w:t>Articolul 58 Tipurile de intervenții din sectorul vitivinicol</w:t>
            </w:r>
          </w:p>
        </w:tc>
      </w:tr>
      <w:tr w14:paraId="0280754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F5E12A4" w14:textId="77777777">
            <w:pPr>
              <w:pStyle w:val="Normal6"/>
              <w:rPr>
                <w:lang w:val="ro-RO"/>
              </w:rPr>
            </w:pPr>
          </w:p>
        </w:tc>
        <w:tc>
          <w:tcPr>
            <w:tcW w:w="4876" w:type="dxa"/>
            <w:hideMark/>
          </w:tcPr>
          <w:p w:rsidR="008F5155" w:rsidRPr="004D3D68" w:rsidP="001F1BA5" w14:paraId="76FDD279" w14:textId="77777777">
            <w:pPr>
              <w:pStyle w:val="Normal6"/>
              <w:rPr>
                <w:szCs w:val="24"/>
                <w:lang w:val="ro-RO"/>
              </w:rPr>
            </w:pPr>
            <w:r w:rsidRPr="004D3D68">
              <w:rPr>
                <w:b/>
                <w:i/>
                <w:lang w:val="ro-RO"/>
              </w:rPr>
              <w:t>1. Pentru fiecare obiectiv ales din rândul celor prevăzute la articolul 57, statele membre menționate la articolul 56 aleg, în planurile lor strategice PAC, unul sau mai multe dintre următoarele tipuri de intervenții:</w:t>
            </w:r>
          </w:p>
        </w:tc>
      </w:tr>
      <w:tr w14:paraId="499F1A0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520E2DE" w14:textId="77777777">
            <w:pPr>
              <w:pStyle w:val="Normal6"/>
              <w:rPr>
                <w:lang w:val="ro-RO"/>
              </w:rPr>
            </w:pPr>
          </w:p>
        </w:tc>
        <w:tc>
          <w:tcPr>
            <w:tcW w:w="4876" w:type="dxa"/>
            <w:hideMark/>
          </w:tcPr>
          <w:p w:rsidR="008F5155" w:rsidRPr="004D3D68" w:rsidP="001F1BA5" w14:paraId="29AC149A" w14:textId="77777777">
            <w:pPr>
              <w:pStyle w:val="Normal6"/>
              <w:rPr>
                <w:szCs w:val="24"/>
                <w:lang w:val="ro-RO"/>
              </w:rPr>
            </w:pPr>
            <w:r w:rsidRPr="004D3D68">
              <w:rPr>
                <w:b/>
                <w:i/>
                <w:lang w:val="ro-RO"/>
              </w:rPr>
              <w:t xml:space="preserve">(a) restructurarea și reconversia </w:t>
            </w:r>
            <w:r w:rsidRPr="004D3D68">
              <w:rPr>
                <w:b/>
                <w:i/>
                <w:lang w:val="ro-RO"/>
              </w:rPr>
              <w:t>plantațiilor viticole, care este un proces constând în una sau mai multe dintre următoarele:</w:t>
            </w:r>
          </w:p>
        </w:tc>
      </w:tr>
      <w:tr w14:paraId="0459EC4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7B686AF" w14:textId="77777777">
            <w:pPr>
              <w:pStyle w:val="Normal6"/>
              <w:rPr>
                <w:lang w:val="ro-RO"/>
              </w:rPr>
            </w:pPr>
          </w:p>
        </w:tc>
        <w:tc>
          <w:tcPr>
            <w:tcW w:w="4876" w:type="dxa"/>
            <w:hideMark/>
          </w:tcPr>
          <w:p w:rsidR="008F5155" w:rsidRPr="004D3D68" w:rsidP="001F1BA5" w14:paraId="3059E95A" w14:textId="77777777">
            <w:pPr>
              <w:pStyle w:val="Normal6"/>
              <w:rPr>
                <w:szCs w:val="24"/>
                <w:lang w:val="ro-RO"/>
              </w:rPr>
            </w:pPr>
            <w:r w:rsidRPr="004D3D68">
              <w:rPr>
                <w:b/>
                <w:i/>
                <w:lang w:val="ro-RO"/>
              </w:rPr>
              <w:t>(i) reconversiile soiurilor, inclusiv prin supraaltoire, inclusiv pentru a îmbunătăți calitatea sau rezistența la condițiile de mediu, din motive de adaptare la schimbările climatice crescând rezistența soiurilor de viță-de-vie la condițiile climatice sau pentru a îmbogăți diversitatea genetică;</w:t>
            </w:r>
          </w:p>
        </w:tc>
      </w:tr>
      <w:tr w14:paraId="558D43E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8C922D4" w14:textId="77777777">
            <w:pPr>
              <w:pStyle w:val="Normal6"/>
              <w:rPr>
                <w:lang w:val="ro-RO"/>
              </w:rPr>
            </w:pPr>
          </w:p>
        </w:tc>
        <w:tc>
          <w:tcPr>
            <w:tcW w:w="4876" w:type="dxa"/>
            <w:hideMark/>
          </w:tcPr>
          <w:p w:rsidR="008F5155" w:rsidRPr="004D3D68" w:rsidP="001F1BA5" w14:paraId="2749CEBF" w14:textId="77777777">
            <w:pPr>
              <w:pStyle w:val="Normal6"/>
              <w:rPr>
                <w:szCs w:val="24"/>
                <w:lang w:val="ro-RO"/>
              </w:rPr>
            </w:pPr>
            <w:r w:rsidRPr="004D3D68">
              <w:rPr>
                <w:b/>
                <w:i/>
                <w:lang w:val="ro-RO"/>
              </w:rPr>
              <w:t>(ii) relocarea plantațiilor viticole;</w:t>
            </w:r>
          </w:p>
        </w:tc>
      </w:tr>
      <w:tr w14:paraId="7A9FC91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7732946" w14:textId="77777777">
            <w:pPr>
              <w:pStyle w:val="Normal6"/>
              <w:rPr>
                <w:lang w:val="ro-RO"/>
              </w:rPr>
            </w:pPr>
          </w:p>
        </w:tc>
        <w:tc>
          <w:tcPr>
            <w:tcW w:w="4876" w:type="dxa"/>
            <w:hideMark/>
          </w:tcPr>
          <w:p w:rsidR="008F5155" w:rsidRPr="004D3D68" w:rsidP="001F1BA5" w14:paraId="08031DED" w14:textId="77777777">
            <w:pPr>
              <w:pStyle w:val="Normal6"/>
              <w:rPr>
                <w:szCs w:val="24"/>
                <w:lang w:val="ro-RO"/>
              </w:rPr>
            </w:pPr>
            <w:r w:rsidRPr="004D3D68">
              <w:rPr>
                <w:b/>
                <w:i/>
                <w:lang w:val="ro-RO"/>
              </w:rPr>
              <w:t>(iii) replantarea plantațiilor viticole, acolo unde este necesar, în urma defrișării obligatorii din motive sanitare sau fitosanitare, în conformitate cu instrucțiunile autorității competente a statului membru;</w:t>
            </w:r>
          </w:p>
        </w:tc>
      </w:tr>
      <w:tr w14:paraId="1EE38D9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EF34A54" w14:textId="77777777">
            <w:pPr>
              <w:pStyle w:val="Normal6"/>
              <w:rPr>
                <w:lang w:val="ro-RO"/>
              </w:rPr>
            </w:pPr>
          </w:p>
        </w:tc>
        <w:tc>
          <w:tcPr>
            <w:tcW w:w="4876" w:type="dxa"/>
            <w:hideMark/>
          </w:tcPr>
          <w:p w:rsidR="008F5155" w:rsidRPr="004D3D68" w:rsidP="001F1BA5" w14:paraId="36776ED4" w14:textId="77777777">
            <w:pPr>
              <w:pStyle w:val="Normal6"/>
              <w:rPr>
                <w:szCs w:val="24"/>
                <w:lang w:val="ro-RO"/>
              </w:rPr>
            </w:pPr>
            <w:r w:rsidRPr="004D3D68">
              <w:rPr>
                <w:b/>
                <w:i/>
                <w:lang w:val="ro-RO"/>
              </w:rPr>
              <w:t>(iv) ameliorarea tehnicilor de gestionare a plantațiilor viticole, în special introducerea de sisteme avansate de producție sustenabilă, inclusiv reducerea utilizării pesticidelor, însă reînnoirea normală a plantațiilor viticole, constând în replantarea cu același soi de viță-de-vie conform aceluiași sistem de cultivare a viței-de-vie, atunci când aceasta a ajuns la finalul ciclului ei natural de viață, este exclusă de la acordarea sprijinului;</w:t>
            </w:r>
          </w:p>
        </w:tc>
      </w:tr>
      <w:tr w14:paraId="7180D83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ABB93C7" w14:textId="77777777">
            <w:pPr>
              <w:pStyle w:val="Normal6"/>
              <w:rPr>
                <w:lang w:val="ro-RO"/>
              </w:rPr>
            </w:pPr>
          </w:p>
        </w:tc>
        <w:tc>
          <w:tcPr>
            <w:tcW w:w="4876" w:type="dxa"/>
            <w:hideMark/>
          </w:tcPr>
          <w:p w:rsidR="008F5155" w:rsidRPr="004D3D68" w:rsidP="001F1BA5" w14:paraId="2920FC6E" w14:textId="77777777">
            <w:pPr>
              <w:pStyle w:val="Normal6"/>
              <w:rPr>
                <w:szCs w:val="24"/>
                <w:lang w:val="ro-RO"/>
              </w:rPr>
            </w:pPr>
            <w:r w:rsidRPr="004D3D68">
              <w:rPr>
                <w:b/>
                <w:i/>
                <w:lang w:val="ro-RO"/>
              </w:rPr>
              <w:t>(b) investiții în active corporale și active necorporale în sisteme de plantații viticole, fiind excluse operațiunile relevante pentru tipul de intervenție menționat la litera (a), în instalații de prelucrare și în infrastructura de vinificație, precum și în structuri și instrumente de comercializare, inclusiv comercializare prin enoturism;</w:t>
            </w:r>
          </w:p>
        </w:tc>
      </w:tr>
      <w:tr w14:paraId="4FEE727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6F357B2" w14:textId="77777777">
            <w:pPr>
              <w:pStyle w:val="Normal6"/>
              <w:rPr>
                <w:lang w:val="ro-RO"/>
              </w:rPr>
            </w:pPr>
          </w:p>
        </w:tc>
        <w:tc>
          <w:tcPr>
            <w:tcW w:w="4876" w:type="dxa"/>
            <w:hideMark/>
          </w:tcPr>
          <w:p w:rsidR="008F5155" w:rsidRPr="004D3D68" w:rsidP="001F1BA5" w14:paraId="70783DF9" w14:textId="77777777">
            <w:pPr>
              <w:pStyle w:val="Normal6"/>
              <w:rPr>
                <w:szCs w:val="24"/>
                <w:lang w:val="ro-RO"/>
              </w:rPr>
            </w:pPr>
            <w:r w:rsidRPr="004D3D68">
              <w:rPr>
                <w:b/>
                <w:i/>
                <w:lang w:val="ro-RO"/>
              </w:rPr>
              <w:t xml:space="preserve">(c) recoltarea înainte de coacere, ceea ce înseamnă distrugerea totală sau înlăturarea ciorchinilor de struguri neajunși încă la maturitate, reducând astfel la zero producția pe suprafața respectivă, fiind exclusă nerecoltarea, care constă în lăsarea strugurilor de </w:t>
            </w:r>
            <w:r w:rsidRPr="004D3D68">
              <w:rPr>
                <w:b/>
                <w:i/>
                <w:lang w:val="ro-RO"/>
              </w:rPr>
              <w:t>calitate comercială pe plante la sfârșitul ciclului normal de producție;</w:t>
            </w:r>
          </w:p>
        </w:tc>
      </w:tr>
      <w:tr w14:paraId="18D4FA5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9AA268F" w14:textId="77777777">
            <w:pPr>
              <w:pStyle w:val="Normal6"/>
              <w:rPr>
                <w:lang w:val="ro-RO"/>
              </w:rPr>
            </w:pPr>
          </w:p>
        </w:tc>
        <w:tc>
          <w:tcPr>
            <w:tcW w:w="4876" w:type="dxa"/>
            <w:hideMark/>
          </w:tcPr>
          <w:p w:rsidR="008F5155" w:rsidRPr="004D3D68" w:rsidP="001F1BA5" w14:paraId="5F9601EE" w14:textId="77777777">
            <w:pPr>
              <w:pStyle w:val="Normal6"/>
              <w:rPr>
                <w:szCs w:val="24"/>
                <w:lang w:val="ro-RO"/>
              </w:rPr>
            </w:pPr>
            <w:r w:rsidRPr="004D3D68">
              <w:rPr>
                <w:b/>
                <w:i/>
                <w:lang w:val="ro-RO"/>
              </w:rPr>
              <w:t>(d) asigurarea recoltelor împotriva pierderilor de venit cauzate de fenomene climatice nefavorabile asimilate unor dezastre naturale, de fenomene climatice nefavorabile, de daunele produse de animale, de boli ale plantelor sau de infestări cu dăunători;</w:t>
            </w:r>
          </w:p>
        </w:tc>
      </w:tr>
      <w:tr w14:paraId="3E616DD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D942D73" w14:textId="77777777">
            <w:pPr>
              <w:pStyle w:val="Normal6"/>
              <w:rPr>
                <w:lang w:val="ro-RO"/>
              </w:rPr>
            </w:pPr>
          </w:p>
        </w:tc>
        <w:tc>
          <w:tcPr>
            <w:tcW w:w="4876" w:type="dxa"/>
            <w:hideMark/>
          </w:tcPr>
          <w:p w:rsidR="008F5155" w:rsidRPr="004D3D68" w:rsidP="001F1BA5" w14:paraId="78A072CF" w14:textId="77777777">
            <w:pPr>
              <w:pStyle w:val="Normal6"/>
              <w:rPr>
                <w:szCs w:val="24"/>
                <w:lang w:val="ro-RO"/>
              </w:rPr>
            </w:pPr>
            <w:r w:rsidRPr="004D3D68">
              <w:rPr>
                <w:b/>
                <w:i/>
                <w:lang w:val="ro-RO"/>
              </w:rPr>
              <w:t>(e) investițiile tangibile și intangibile în inovare care constau în dezvoltarea de produse inovatoare, inclusiv produse vitivinicole și subproduse de vinificație, de procese și tehnologii inovatoare de producere a produselor vitivinicole și digitalizarea respectivelor procese și tehnologii, precum și alte investiții care adaugă valoare în orice etapă a lanțului de aprovizionare, inclusiv pentru schimburile de cunoștințe și contribuția la adaptarea la schimbările climatice;</w:t>
            </w:r>
          </w:p>
        </w:tc>
      </w:tr>
      <w:tr w14:paraId="6A4C202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ABF36F5" w14:textId="77777777">
            <w:pPr>
              <w:pStyle w:val="Normal6"/>
              <w:rPr>
                <w:lang w:val="ro-RO"/>
              </w:rPr>
            </w:pPr>
          </w:p>
        </w:tc>
        <w:tc>
          <w:tcPr>
            <w:tcW w:w="4876" w:type="dxa"/>
            <w:hideMark/>
          </w:tcPr>
          <w:p w:rsidR="008F5155" w:rsidRPr="004D3D68" w:rsidP="001F1BA5" w14:paraId="54AC1FC8" w14:textId="77777777">
            <w:pPr>
              <w:pStyle w:val="Normal6"/>
              <w:rPr>
                <w:szCs w:val="24"/>
                <w:lang w:val="ro-RO"/>
              </w:rPr>
            </w:pPr>
            <w:r w:rsidRPr="004D3D68">
              <w:rPr>
                <w:b/>
                <w:i/>
                <w:lang w:val="ro-RO"/>
              </w:rPr>
              <w:t>(f) servicii de consiliere, în special în ceea ce privește condițiile de angajare, obligațiile angajatorilor și securitatea și sănătatea în muncă, vânzările directe, sustenabilitatea mediului și diversificarea în raport cu producția de vin;</w:t>
            </w:r>
          </w:p>
        </w:tc>
      </w:tr>
      <w:tr w14:paraId="5A765BD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579A873" w14:textId="77777777">
            <w:pPr>
              <w:pStyle w:val="Normal6"/>
              <w:rPr>
                <w:lang w:val="ro-RO"/>
              </w:rPr>
            </w:pPr>
          </w:p>
        </w:tc>
        <w:tc>
          <w:tcPr>
            <w:tcW w:w="4876" w:type="dxa"/>
            <w:hideMark/>
          </w:tcPr>
          <w:p w:rsidR="008F5155" w:rsidRPr="004D3D68" w:rsidP="001F1BA5" w14:paraId="273FED11" w14:textId="77777777">
            <w:pPr>
              <w:pStyle w:val="Normal6"/>
              <w:rPr>
                <w:szCs w:val="24"/>
                <w:lang w:val="ro-RO"/>
              </w:rPr>
            </w:pPr>
            <w:r w:rsidRPr="004D3D68">
              <w:rPr>
                <w:b/>
                <w:i/>
                <w:lang w:val="ro-RO"/>
              </w:rPr>
              <w:t>(g) distilarea subproduselor de vinificație efectuată în conformitate cu restricțiile prevăzute în partea II secțiunea D a anexei VIII;</w:t>
            </w:r>
          </w:p>
        </w:tc>
      </w:tr>
      <w:tr w14:paraId="0335E79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9AF6AC8" w14:textId="77777777">
            <w:pPr>
              <w:pStyle w:val="Normal6"/>
              <w:rPr>
                <w:lang w:val="ro-RO"/>
              </w:rPr>
            </w:pPr>
          </w:p>
        </w:tc>
        <w:tc>
          <w:tcPr>
            <w:tcW w:w="4876" w:type="dxa"/>
            <w:hideMark/>
          </w:tcPr>
          <w:p w:rsidR="008F5155" w:rsidRPr="004D3D68" w:rsidP="001F1BA5" w14:paraId="29A03C4C" w14:textId="77777777">
            <w:pPr>
              <w:pStyle w:val="Normal6"/>
              <w:rPr>
                <w:szCs w:val="24"/>
                <w:lang w:val="ro-RO"/>
              </w:rPr>
            </w:pPr>
            <w:r w:rsidRPr="004D3D68">
              <w:rPr>
                <w:b/>
                <w:i/>
                <w:lang w:val="ro-RO"/>
              </w:rPr>
              <w:t>(h) acțiuni de informare privind vinurile din Uniune desfășurate în statele membre, constând în una sau mai multe dintre următoarele acțiuni și activități:</w:t>
            </w:r>
          </w:p>
        </w:tc>
      </w:tr>
      <w:tr w14:paraId="78A8BE3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6020CE8" w14:textId="77777777">
            <w:pPr>
              <w:pStyle w:val="Normal6"/>
              <w:rPr>
                <w:lang w:val="ro-RO"/>
              </w:rPr>
            </w:pPr>
          </w:p>
        </w:tc>
        <w:tc>
          <w:tcPr>
            <w:tcW w:w="4876" w:type="dxa"/>
            <w:hideMark/>
          </w:tcPr>
          <w:p w:rsidR="008F5155" w:rsidRPr="004D3D68" w:rsidP="001F1BA5" w14:paraId="57B5E897" w14:textId="77777777">
            <w:pPr>
              <w:pStyle w:val="Normal6"/>
              <w:rPr>
                <w:szCs w:val="24"/>
                <w:lang w:val="ro-RO"/>
              </w:rPr>
            </w:pPr>
            <w:r w:rsidRPr="004D3D68">
              <w:rPr>
                <w:b/>
                <w:i/>
                <w:lang w:val="ro-RO"/>
              </w:rPr>
              <w:t>(i) încurajarea consumului responsabil de vin sau promovarea sistemelor de calitate ale Uniunii și, în special, a denumirilor de origine și a indicațiilor geografice;</w:t>
            </w:r>
          </w:p>
        </w:tc>
      </w:tr>
      <w:tr w14:paraId="146D0CB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C958018" w14:textId="77777777">
            <w:pPr>
              <w:pStyle w:val="Normal6"/>
              <w:rPr>
                <w:lang w:val="ro-RO"/>
              </w:rPr>
            </w:pPr>
          </w:p>
        </w:tc>
        <w:tc>
          <w:tcPr>
            <w:tcW w:w="4876" w:type="dxa"/>
            <w:hideMark/>
          </w:tcPr>
          <w:p w:rsidR="008F5155" w:rsidRPr="004D3D68" w:rsidP="001F1BA5" w14:paraId="0E600358" w14:textId="77777777">
            <w:pPr>
              <w:pStyle w:val="Normal6"/>
              <w:rPr>
                <w:szCs w:val="24"/>
                <w:lang w:val="ro-RO"/>
              </w:rPr>
            </w:pPr>
            <w:r w:rsidRPr="004D3D68">
              <w:rPr>
                <w:b/>
                <w:i/>
                <w:lang w:val="ro-RO"/>
              </w:rPr>
              <w:t xml:space="preserve">(ii) relații publice, acțiuni de promovare sau de publicitate care evidențiază în special standardele înalte ale produselor din Uniune, mai ales în ceea ce privește calitatea, siguranța alimentară sau </w:t>
            </w:r>
            <w:r w:rsidRPr="004D3D68">
              <w:rPr>
                <w:b/>
                <w:i/>
                <w:lang w:val="ro-RO"/>
              </w:rPr>
              <w:t>mediul;</w:t>
            </w:r>
          </w:p>
        </w:tc>
      </w:tr>
      <w:tr w14:paraId="48A9A14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68E1988" w14:textId="77777777">
            <w:pPr>
              <w:pStyle w:val="Normal6"/>
              <w:rPr>
                <w:lang w:val="ro-RO"/>
              </w:rPr>
            </w:pPr>
          </w:p>
        </w:tc>
        <w:tc>
          <w:tcPr>
            <w:tcW w:w="4876" w:type="dxa"/>
            <w:hideMark/>
          </w:tcPr>
          <w:p w:rsidR="008F5155" w:rsidRPr="004D3D68" w:rsidP="001F1BA5" w14:paraId="047647B5" w14:textId="77777777">
            <w:pPr>
              <w:pStyle w:val="Normal6"/>
              <w:rPr>
                <w:szCs w:val="24"/>
                <w:lang w:val="ro-RO"/>
              </w:rPr>
            </w:pPr>
            <w:r w:rsidRPr="004D3D68">
              <w:rPr>
                <w:b/>
                <w:i/>
                <w:lang w:val="ro-RO"/>
              </w:rPr>
              <w:t>(iii) participarea la evenimente, târguri sau expoziții de importanță internațională;</w:t>
            </w:r>
          </w:p>
        </w:tc>
      </w:tr>
      <w:tr w14:paraId="7AF5431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E9DE9CE" w14:textId="77777777">
            <w:pPr>
              <w:pStyle w:val="Normal6"/>
              <w:rPr>
                <w:lang w:val="ro-RO"/>
              </w:rPr>
            </w:pPr>
          </w:p>
        </w:tc>
        <w:tc>
          <w:tcPr>
            <w:tcW w:w="4876" w:type="dxa"/>
            <w:hideMark/>
          </w:tcPr>
          <w:p w:rsidR="008F5155" w:rsidRPr="004D3D68" w:rsidP="001F1BA5" w14:paraId="7B1F4DB6" w14:textId="77777777">
            <w:pPr>
              <w:pStyle w:val="Normal6"/>
              <w:rPr>
                <w:szCs w:val="24"/>
                <w:lang w:val="ro-RO"/>
              </w:rPr>
            </w:pPr>
            <w:r w:rsidRPr="004D3D68">
              <w:rPr>
                <w:b/>
                <w:i/>
                <w:lang w:val="ro-RO"/>
              </w:rPr>
              <w:t xml:space="preserve">(iv) promovarea profesiei de viticultor-vinificator și a know-how-ului asociat acesteia; (i) </w:t>
            </w:r>
            <w:r w:rsidRPr="004D3D68">
              <w:rPr>
                <w:b/>
                <w:bCs/>
                <w:i/>
                <w:iCs/>
                <w:lang w:val="ro-RO"/>
              </w:rPr>
              <w:t>acțiuni care vizează consolidarea reputației plantațiilor viticole din Uniune prin promovarea enoturismului în regiunile de producție, întreprinse de organizații active în sectorul vitivinicol, astfel cum sunt menționate la articolele 152, 156 și 157 din Regulamentul (UE) nr. 1308/2013, de întreprinderi vitivinicole, de organizații interprofesionale din sectorul vitivinicol recunoscute de statele membre, de grupuri de producători care gestionează denumiri de origine protejate și indicații geografice protejate în conformitate cu articolele 32 și 33 din Regulamentul (UE) 2024/1143 al Parlamentului European și al Consiliului, sau de orice altă organizație profesională, organizație de producători de vin sau asociație de organizații de producători de vin înființată de statele membre în planurile lor PNR;</w:t>
            </w:r>
          </w:p>
        </w:tc>
      </w:tr>
      <w:tr w14:paraId="72367C1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E1AB812" w14:textId="77777777">
            <w:pPr>
              <w:pStyle w:val="Normal6"/>
              <w:rPr>
                <w:lang w:val="ro-RO"/>
              </w:rPr>
            </w:pPr>
          </w:p>
        </w:tc>
        <w:tc>
          <w:tcPr>
            <w:tcW w:w="4876" w:type="dxa"/>
            <w:hideMark/>
          </w:tcPr>
          <w:p w:rsidR="008F5155" w:rsidRPr="004D3D68" w:rsidP="001F1BA5" w14:paraId="52145CBC" w14:textId="77777777">
            <w:pPr>
              <w:pStyle w:val="Normal6"/>
              <w:rPr>
                <w:szCs w:val="24"/>
                <w:lang w:val="ro-RO"/>
              </w:rPr>
            </w:pPr>
            <w:r w:rsidRPr="004D3D68">
              <w:rPr>
                <w:b/>
                <w:i/>
                <w:lang w:val="ro-RO"/>
              </w:rPr>
              <w:t>(j) acțiuni întreprinse de organizații interprofesionale din sectorul vitivinicol recunoscute de statele membre, care vizează îmbunătățirea cunoștințelor despre piață;</w:t>
            </w:r>
          </w:p>
        </w:tc>
      </w:tr>
      <w:tr w14:paraId="07EA592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F43C930" w14:textId="77777777">
            <w:pPr>
              <w:pStyle w:val="Normal6"/>
              <w:rPr>
                <w:lang w:val="ro-RO"/>
              </w:rPr>
            </w:pPr>
          </w:p>
        </w:tc>
        <w:tc>
          <w:tcPr>
            <w:tcW w:w="4876" w:type="dxa"/>
            <w:hideMark/>
          </w:tcPr>
          <w:p w:rsidR="008F5155" w:rsidRPr="004D3D68" w:rsidP="001F1BA5" w14:paraId="568A04E3" w14:textId="77777777">
            <w:pPr>
              <w:pStyle w:val="Normal6"/>
              <w:rPr>
                <w:szCs w:val="24"/>
                <w:lang w:val="ro-RO"/>
              </w:rPr>
            </w:pPr>
            <w:r w:rsidRPr="004D3D68">
              <w:rPr>
                <w:b/>
                <w:i/>
                <w:lang w:val="ro-RO"/>
              </w:rPr>
              <w:t>(k) promovarea și comunicarea efectuată în țări terțe, constând în una sau mai multe dintre următoarele acțiuni și activități menite să îmbunătățească competitivitatea sectorului vitivinicol și deschiderea, diversificarea sau consolidarea piețelor:</w:t>
            </w:r>
          </w:p>
        </w:tc>
      </w:tr>
      <w:tr w14:paraId="3878499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469E03D" w14:textId="77777777">
            <w:pPr>
              <w:pStyle w:val="Normal6"/>
              <w:rPr>
                <w:lang w:val="ro-RO"/>
              </w:rPr>
            </w:pPr>
          </w:p>
        </w:tc>
        <w:tc>
          <w:tcPr>
            <w:tcW w:w="4876" w:type="dxa"/>
            <w:hideMark/>
          </w:tcPr>
          <w:p w:rsidR="008F5155" w:rsidRPr="004D3D68" w:rsidP="001F1BA5" w14:paraId="2CCC662B" w14:textId="77777777">
            <w:pPr>
              <w:pStyle w:val="Normal6"/>
              <w:rPr>
                <w:szCs w:val="24"/>
                <w:lang w:val="ro-RO"/>
              </w:rPr>
            </w:pPr>
            <w:r w:rsidRPr="004D3D68">
              <w:rPr>
                <w:b/>
                <w:i/>
                <w:lang w:val="ro-RO"/>
              </w:rPr>
              <w:t xml:space="preserve">(i) relații publice, acțiuni de promovare sau de publicitate care evidențiază în special standardele înalte ale produselor din Uniune, mai ales în ceea ce privește calitatea, siguranța alimentară sau </w:t>
            </w:r>
            <w:r w:rsidRPr="004D3D68">
              <w:rPr>
                <w:b/>
                <w:i/>
                <w:lang w:val="ro-RO"/>
              </w:rPr>
              <w:t>mediul;</w:t>
            </w:r>
          </w:p>
        </w:tc>
      </w:tr>
      <w:tr w14:paraId="7F7ABFF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9AB70F4" w14:textId="77777777">
            <w:pPr>
              <w:pStyle w:val="Normal6"/>
              <w:rPr>
                <w:lang w:val="ro-RO"/>
              </w:rPr>
            </w:pPr>
          </w:p>
        </w:tc>
        <w:tc>
          <w:tcPr>
            <w:tcW w:w="4876" w:type="dxa"/>
            <w:hideMark/>
          </w:tcPr>
          <w:p w:rsidR="008F5155" w:rsidRPr="004D3D68" w:rsidP="001F1BA5" w14:paraId="411937B4" w14:textId="77777777">
            <w:pPr>
              <w:pStyle w:val="Normal6"/>
              <w:rPr>
                <w:szCs w:val="24"/>
                <w:lang w:val="ro-RO"/>
              </w:rPr>
            </w:pPr>
            <w:r w:rsidRPr="004D3D68">
              <w:rPr>
                <w:b/>
                <w:i/>
                <w:lang w:val="ro-RO"/>
              </w:rPr>
              <w:t>(ii) participarea la evenimente, târguri sau expoziții de importanță internațională;</w:t>
            </w:r>
          </w:p>
        </w:tc>
      </w:tr>
      <w:tr w14:paraId="10AED43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32457AE" w14:textId="77777777">
            <w:pPr>
              <w:pStyle w:val="Normal6"/>
              <w:rPr>
                <w:lang w:val="ro-RO"/>
              </w:rPr>
            </w:pPr>
          </w:p>
        </w:tc>
        <w:tc>
          <w:tcPr>
            <w:tcW w:w="4876" w:type="dxa"/>
            <w:hideMark/>
          </w:tcPr>
          <w:p w:rsidR="008F5155" w:rsidRPr="004D3D68" w:rsidP="001F1BA5" w14:paraId="444470F9" w14:textId="77777777">
            <w:pPr>
              <w:pStyle w:val="Normal6"/>
              <w:rPr>
                <w:szCs w:val="24"/>
                <w:lang w:val="ro-RO"/>
              </w:rPr>
            </w:pPr>
            <w:r w:rsidRPr="004D3D68">
              <w:rPr>
                <w:b/>
                <w:i/>
                <w:lang w:val="ro-RO"/>
              </w:rPr>
              <w:t>(iii) campanii de informare, în special privind sistemele de calitate ale Uniunii referitoare la denumirile de origine, indicațiile geografice și producția ecologică;</w:t>
            </w:r>
          </w:p>
        </w:tc>
      </w:tr>
      <w:tr w14:paraId="35A17EA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E1091C2" w14:textId="77777777">
            <w:pPr>
              <w:pStyle w:val="Normal6"/>
              <w:rPr>
                <w:lang w:val="ro-RO"/>
              </w:rPr>
            </w:pPr>
          </w:p>
        </w:tc>
        <w:tc>
          <w:tcPr>
            <w:tcW w:w="4876" w:type="dxa"/>
            <w:hideMark/>
          </w:tcPr>
          <w:p w:rsidR="008F5155" w:rsidRPr="004D3D68" w:rsidP="001F1BA5" w14:paraId="7CB48D66" w14:textId="77777777">
            <w:pPr>
              <w:pStyle w:val="Normal6"/>
              <w:rPr>
                <w:szCs w:val="24"/>
                <w:lang w:val="ro-RO"/>
              </w:rPr>
            </w:pPr>
            <w:r w:rsidRPr="004D3D68">
              <w:rPr>
                <w:b/>
                <w:i/>
                <w:lang w:val="ro-RO"/>
              </w:rPr>
              <w:t>(iv) studii ale piețelor noi sau existente, necesare pentru extinderea și consolidarea piețelor de desfacere;</w:t>
            </w:r>
          </w:p>
        </w:tc>
      </w:tr>
      <w:tr w14:paraId="5475B70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F84F5EF" w14:textId="77777777">
            <w:pPr>
              <w:pStyle w:val="Normal6"/>
              <w:rPr>
                <w:lang w:val="ro-RO"/>
              </w:rPr>
            </w:pPr>
          </w:p>
        </w:tc>
        <w:tc>
          <w:tcPr>
            <w:tcW w:w="4876" w:type="dxa"/>
            <w:hideMark/>
          </w:tcPr>
          <w:p w:rsidR="008F5155" w:rsidRPr="004D3D68" w:rsidP="001F1BA5" w14:paraId="7ADB91CF" w14:textId="77777777">
            <w:pPr>
              <w:pStyle w:val="Normal6"/>
              <w:rPr>
                <w:szCs w:val="24"/>
                <w:lang w:val="ro-RO"/>
              </w:rPr>
            </w:pPr>
            <w:r w:rsidRPr="004D3D68">
              <w:rPr>
                <w:b/>
                <w:i/>
                <w:lang w:val="ro-RO"/>
              </w:rPr>
              <w:t>(v) studii de evaluare a rezultatelor operațiunilor de promovare și informare;</w:t>
            </w:r>
          </w:p>
        </w:tc>
      </w:tr>
      <w:tr w14:paraId="0981061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2FC2326" w14:textId="77777777">
            <w:pPr>
              <w:pStyle w:val="Normal6"/>
              <w:rPr>
                <w:lang w:val="ro-RO"/>
              </w:rPr>
            </w:pPr>
          </w:p>
        </w:tc>
        <w:tc>
          <w:tcPr>
            <w:tcW w:w="4876" w:type="dxa"/>
            <w:hideMark/>
          </w:tcPr>
          <w:p w:rsidR="008F5155" w:rsidRPr="004D3D68" w:rsidP="001F1BA5" w14:paraId="5DDD2FD6" w14:textId="77777777">
            <w:pPr>
              <w:pStyle w:val="Normal6"/>
              <w:rPr>
                <w:szCs w:val="24"/>
                <w:lang w:val="ro-RO"/>
              </w:rPr>
            </w:pPr>
            <w:r w:rsidRPr="004D3D68">
              <w:rPr>
                <w:b/>
                <w:i/>
                <w:lang w:val="ro-RO"/>
              </w:rPr>
              <w:t>(vi) elaborarea de dosare tehnice, inclusiv teste și evaluări de laborator referitoare la practicile enologice, norme fitosanitare și de igienă, precum și alte cerințe pentru țări terțe în privința importului de produse din sectorul vitivinicol, pentru a preveni restricționarea accesului sau pentru a permite accesul la piețele țărilor terțe;</w:t>
            </w:r>
          </w:p>
        </w:tc>
      </w:tr>
      <w:tr w14:paraId="6734F0C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5D2DEDE" w14:textId="77777777">
            <w:pPr>
              <w:pStyle w:val="Normal6"/>
              <w:rPr>
                <w:lang w:val="ro-RO"/>
              </w:rPr>
            </w:pPr>
          </w:p>
        </w:tc>
        <w:tc>
          <w:tcPr>
            <w:tcW w:w="4876" w:type="dxa"/>
            <w:hideMark/>
          </w:tcPr>
          <w:p w:rsidR="008F5155" w:rsidRPr="004D3D68" w:rsidP="001F1BA5" w14:paraId="75BCCDED" w14:textId="77777777">
            <w:pPr>
              <w:pStyle w:val="Normal6"/>
              <w:rPr>
                <w:szCs w:val="24"/>
                <w:lang w:val="ro-RO"/>
              </w:rPr>
            </w:pPr>
            <w:r w:rsidRPr="004D3D68">
              <w:rPr>
                <w:b/>
                <w:i/>
                <w:lang w:val="ro-RO"/>
              </w:rPr>
              <w:t>(l) asistență temporară și degresivă pentru acoperirea costurilor administrative ale instituirii de fonduri mutuale;</w:t>
            </w:r>
          </w:p>
        </w:tc>
      </w:tr>
      <w:tr w14:paraId="7BC9046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5063A3D" w14:textId="77777777">
            <w:pPr>
              <w:pStyle w:val="Normal6"/>
              <w:rPr>
                <w:lang w:val="ro-RO"/>
              </w:rPr>
            </w:pPr>
          </w:p>
        </w:tc>
        <w:tc>
          <w:tcPr>
            <w:tcW w:w="4876" w:type="dxa"/>
            <w:hideMark/>
          </w:tcPr>
          <w:p w:rsidR="008F5155" w:rsidRPr="004D3D68" w:rsidP="001F1BA5" w14:paraId="0AF53398" w14:textId="77777777">
            <w:pPr>
              <w:pStyle w:val="Normal6"/>
              <w:rPr>
                <w:szCs w:val="24"/>
                <w:lang w:val="ro-RO"/>
              </w:rPr>
            </w:pPr>
            <w:r w:rsidRPr="004D3D68">
              <w:rPr>
                <w:b/>
                <w:i/>
                <w:lang w:val="ro-RO"/>
              </w:rPr>
              <w:t>(m) investiții în active corporale și necorporale menite să sporească sustenabilitatea producției de vin prin:</w:t>
            </w:r>
          </w:p>
        </w:tc>
      </w:tr>
      <w:tr w14:paraId="7EE45B1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9BA56AE" w14:textId="77777777">
            <w:pPr>
              <w:pStyle w:val="Normal6"/>
              <w:rPr>
                <w:lang w:val="ro-RO"/>
              </w:rPr>
            </w:pPr>
          </w:p>
        </w:tc>
        <w:tc>
          <w:tcPr>
            <w:tcW w:w="4876" w:type="dxa"/>
            <w:hideMark/>
          </w:tcPr>
          <w:p w:rsidR="008F5155" w:rsidRPr="004D3D68" w:rsidP="001F1BA5" w14:paraId="2C9C2FD9" w14:textId="77777777">
            <w:pPr>
              <w:pStyle w:val="Normal6"/>
              <w:rPr>
                <w:szCs w:val="24"/>
                <w:lang w:val="ro-RO"/>
              </w:rPr>
            </w:pPr>
            <w:r w:rsidRPr="004D3D68">
              <w:rPr>
                <w:b/>
                <w:i/>
                <w:lang w:val="ro-RO"/>
              </w:rPr>
              <w:t>(i) îmbunătățirea utilizării și a gospodăririi apei;</w:t>
            </w:r>
          </w:p>
        </w:tc>
      </w:tr>
      <w:tr w14:paraId="297E66C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9886C16" w14:textId="77777777">
            <w:pPr>
              <w:pStyle w:val="Normal6"/>
              <w:rPr>
                <w:lang w:val="ro-RO"/>
              </w:rPr>
            </w:pPr>
          </w:p>
        </w:tc>
        <w:tc>
          <w:tcPr>
            <w:tcW w:w="4876" w:type="dxa"/>
            <w:hideMark/>
          </w:tcPr>
          <w:p w:rsidR="008F5155" w:rsidRPr="004D3D68" w:rsidP="001F1BA5" w14:paraId="21A747E8" w14:textId="77777777">
            <w:pPr>
              <w:pStyle w:val="Normal6"/>
              <w:rPr>
                <w:szCs w:val="24"/>
                <w:lang w:val="ro-RO"/>
              </w:rPr>
            </w:pPr>
            <w:r w:rsidRPr="004D3D68">
              <w:rPr>
                <w:b/>
                <w:i/>
                <w:lang w:val="ro-RO"/>
              </w:rPr>
              <w:t>(ii) conversia la producția ecologică;</w:t>
            </w:r>
          </w:p>
        </w:tc>
      </w:tr>
      <w:tr w14:paraId="1A14CB1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13A7FF1" w14:textId="77777777">
            <w:pPr>
              <w:pStyle w:val="Normal6"/>
              <w:rPr>
                <w:lang w:val="ro-RO"/>
              </w:rPr>
            </w:pPr>
          </w:p>
        </w:tc>
        <w:tc>
          <w:tcPr>
            <w:tcW w:w="4876" w:type="dxa"/>
            <w:hideMark/>
          </w:tcPr>
          <w:p w:rsidR="008F5155" w:rsidRPr="004D3D68" w:rsidP="001F1BA5" w14:paraId="6C4B269A" w14:textId="77777777">
            <w:pPr>
              <w:pStyle w:val="Normal6"/>
              <w:rPr>
                <w:szCs w:val="24"/>
                <w:lang w:val="ro-RO"/>
              </w:rPr>
            </w:pPr>
            <w:r w:rsidRPr="004D3D68">
              <w:rPr>
                <w:b/>
                <w:i/>
                <w:lang w:val="ro-RO"/>
              </w:rPr>
              <w:t>(iii) introducerea unor tehnici de producție integrată;</w:t>
            </w:r>
          </w:p>
        </w:tc>
      </w:tr>
      <w:tr w14:paraId="4D0B41C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ABF4563" w14:textId="77777777">
            <w:pPr>
              <w:pStyle w:val="Normal6"/>
              <w:rPr>
                <w:lang w:val="ro-RO"/>
              </w:rPr>
            </w:pPr>
          </w:p>
        </w:tc>
        <w:tc>
          <w:tcPr>
            <w:tcW w:w="4876" w:type="dxa"/>
            <w:hideMark/>
          </w:tcPr>
          <w:p w:rsidR="008F5155" w:rsidRPr="004D3D68" w:rsidP="001F1BA5" w14:paraId="06D5A443" w14:textId="77777777">
            <w:pPr>
              <w:pStyle w:val="Normal6"/>
              <w:rPr>
                <w:szCs w:val="24"/>
                <w:lang w:val="ro-RO"/>
              </w:rPr>
            </w:pPr>
            <w:r w:rsidRPr="004D3D68">
              <w:rPr>
                <w:b/>
                <w:i/>
                <w:lang w:val="ro-RO"/>
              </w:rPr>
              <w:t>(iv) achiziționarea de echipamente pentru metode de producție de precizie sau digitalizată;</w:t>
            </w:r>
          </w:p>
        </w:tc>
      </w:tr>
      <w:tr w14:paraId="28C9114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3E76C46" w14:textId="77777777">
            <w:pPr>
              <w:pStyle w:val="Normal6"/>
              <w:rPr>
                <w:lang w:val="ro-RO"/>
              </w:rPr>
            </w:pPr>
          </w:p>
        </w:tc>
        <w:tc>
          <w:tcPr>
            <w:tcW w:w="4876" w:type="dxa"/>
            <w:hideMark/>
          </w:tcPr>
          <w:p w:rsidR="008F5155" w:rsidRPr="004D3D68" w:rsidP="001F1BA5" w14:paraId="2031925F" w14:textId="77777777">
            <w:pPr>
              <w:pStyle w:val="Normal6"/>
              <w:rPr>
                <w:szCs w:val="24"/>
                <w:lang w:val="ro-RO"/>
              </w:rPr>
            </w:pPr>
            <w:r w:rsidRPr="004D3D68">
              <w:rPr>
                <w:b/>
                <w:i/>
                <w:lang w:val="ro-RO"/>
              </w:rPr>
              <w:t>(v) contribuția la conservarea solului și creșterea capacității de sechestrare a carbonului în sol;</w:t>
            </w:r>
          </w:p>
        </w:tc>
      </w:tr>
      <w:tr w14:paraId="0EA4349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4A9285D" w14:textId="77777777">
            <w:pPr>
              <w:pStyle w:val="Normal6"/>
              <w:rPr>
                <w:lang w:val="ro-RO"/>
              </w:rPr>
            </w:pPr>
          </w:p>
        </w:tc>
        <w:tc>
          <w:tcPr>
            <w:tcW w:w="4876" w:type="dxa"/>
            <w:hideMark/>
          </w:tcPr>
          <w:p w:rsidR="008F5155" w:rsidRPr="004D3D68" w:rsidP="001F1BA5" w14:paraId="287E4184" w14:textId="77777777">
            <w:pPr>
              <w:pStyle w:val="Normal6"/>
              <w:rPr>
                <w:szCs w:val="24"/>
                <w:lang w:val="ro-RO"/>
              </w:rPr>
            </w:pPr>
            <w:r w:rsidRPr="004D3D68">
              <w:rPr>
                <w:b/>
                <w:i/>
                <w:lang w:val="ro-RO"/>
              </w:rPr>
              <w:t xml:space="preserve">(vi) crearea sau conservarea unor habitate favorabile biodiversității sau menținerea spațiului natural, inclusiv </w:t>
            </w:r>
            <w:r w:rsidRPr="004D3D68">
              <w:rPr>
                <w:b/>
                <w:i/>
                <w:lang w:val="ro-RO"/>
              </w:rPr>
              <w:t>conservarea elementelor istorice; sau</w:t>
            </w:r>
          </w:p>
        </w:tc>
      </w:tr>
      <w:tr w14:paraId="753771F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C82D501" w14:textId="77777777">
            <w:pPr>
              <w:pStyle w:val="Normal6"/>
              <w:rPr>
                <w:lang w:val="ro-RO"/>
              </w:rPr>
            </w:pPr>
          </w:p>
        </w:tc>
        <w:tc>
          <w:tcPr>
            <w:tcW w:w="4876" w:type="dxa"/>
            <w:hideMark/>
          </w:tcPr>
          <w:p w:rsidR="008F5155" w:rsidRPr="004D3D68" w:rsidP="001F1BA5" w14:paraId="52327821" w14:textId="77777777">
            <w:pPr>
              <w:pStyle w:val="Normal6"/>
              <w:rPr>
                <w:szCs w:val="24"/>
                <w:lang w:val="ro-RO"/>
              </w:rPr>
            </w:pPr>
            <w:r w:rsidRPr="004D3D68">
              <w:rPr>
                <w:b/>
                <w:i/>
                <w:lang w:val="ro-RO"/>
              </w:rPr>
              <w:t>(vii) reducerea producției de deșeuri și îmbunătățirea gestionării deșeurilor;</w:t>
            </w:r>
          </w:p>
        </w:tc>
      </w:tr>
      <w:tr w14:paraId="0D55E50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B1CD53E" w14:textId="77777777">
            <w:pPr>
              <w:pStyle w:val="Normal6"/>
              <w:rPr>
                <w:lang w:val="ro-RO"/>
              </w:rPr>
            </w:pPr>
          </w:p>
        </w:tc>
        <w:tc>
          <w:tcPr>
            <w:tcW w:w="4876" w:type="dxa"/>
            <w:hideMark/>
          </w:tcPr>
          <w:p w:rsidR="008F5155" w:rsidRPr="004D3D68" w:rsidP="001F1BA5" w14:paraId="4C2D9FBD" w14:textId="77777777">
            <w:pPr>
              <w:pStyle w:val="Normal6"/>
              <w:rPr>
                <w:szCs w:val="24"/>
                <w:lang w:val="ro-RO"/>
              </w:rPr>
            </w:pPr>
            <w:r w:rsidRPr="004D3D68">
              <w:rPr>
                <w:b/>
                <w:i/>
                <w:lang w:val="ro-RO"/>
              </w:rPr>
              <w:t xml:space="preserve">(n) </w:t>
            </w:r>
            <w:r w:rsidRPr="004D3D68">
              <w:rPr>
                <w:b/>
                <w:bCs/>
                <w:i/>
                <w:iCs/>
                <w:lang w:val="ro-RO"/>
              </w:rPr>
              <w:t>activități de monitorizare, diagnosticare, formare, comunicare și cercetare care vizează prevenirea răspândirii dăunătorilor în cauză, menționate în partea B din anexa II și în partea C din anexa IV la Regulamentul de punere în aplicare (UE) 2019/2072 al Comisiei, desfășurate de organizațiile de producători recunoscute în temeiul articolelor 152 și 154 din Regulamentul (UE) nr. 1308/2013, de organizațiile interprofesionale recunoscute de statele membre în temeiul articolelor 157 și 158 din regulamentul respectiv sau de grupurile de producători care gestionează denumiri de origine protejate și indicații geografice protejate în conformitate cu articolele 32 și 33 din Regulamentul (UE) 2024/1143;</w:t>
            </w:r>
            <w:r w:rsidRPr="004D3D68">
              <w:rPr>
                <w:b/>
                <w:i/>
                <w:lang w:val="ro-RO"/>
              </w:rPr>
              <w:t xml:space="preserve"> sau</w:t>
            </w:r>
          </w:p>
        </w:tc>
      </w:tr>
      <w:tr w14:paraId="54BB0CB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33F6547" w14:textId="77777777">
            <w:pPr>
              <w:pStyle w:val="Normal6"/>
              <w:rPr>
                <w:lang w:val="ro-RO"/>
              </w:rPr>
            </w:pPr>
          </w:p>
        </w:tc>
        <w:tc>
          <w:tcPr>
            <w:tcW w:w="4876" w:type="dxa"/>
            <w:hideMark/>
          </w:tcPr>
          <w:p w:rsidR="008F5155" w:rsidRPr="004D3D68" w:rsidP="001F1BA5" w14:paraId="221D2FAF" w14:textId="77777777">
            <w:pPr>
              <w:pStyle w:val="Normal6"/>
              <w:rPr>
                <w:szCs w:val="24"/>
                <w:lang w:val="ro-RO"/>
              </w:rPr>
            </w:pPr>
            <w:r w:rsidRPr="004D3D68">
              <w:rPr>
                <w:b/>
                <w:i/>
                <w:lang w:val="ro-RO"/>
              </w:rPr>
              <w:t>(o) defrișarea permanentă a plantațiilor viticole producătoare, ceea ce înseamnă eliminarea completă a butucilor de viță-de-vie de pe o suprafață determinată. În sensul primului paragraf litera (a), statele membre pot stabili în planurile lor PNR anumite condiții agronomice, viticole sau de orice alt tip care garantează că reconversia soiurilor, relocarea plantației viticole, replantarea plantației viticole sau îmbunătățirea tehnicilor de gestionare a plantațiilor viticole efectuată în cadrul acestui tip de intervenții nu generează o creștere a producției pe plantația viticolă care urmează să fie replantată.</w:t>
            </w:r>
          </w:p>
        </w:tc>
      </w:tr>
      <w:tr w14:paraId="69F6561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6E38E8A" w14:textId="77777777">
            <w:pPr>
              <w:pStyle w:val="Normal6"/>
              <w:rPr>
                <w:lang w:val="ro-RO"/>
              </w:rPr>
            </w:pPr>
          </w:p>
        </w:tc>
        <w:tc>
          <w:tcPr>
            <w:tcW w:w="4876" w:type="dxa"/>
            <w:hideMark/>
          </w:tcPr>
          <w:p w:rsidR="008F5155" w:rsidRPr="004D3D68" w:rsidP="001F1BA5" w14:paraId="02E0179B" w14:textId="77777777">
            <w:pPr>
              <w:pStyle w:val="Normal6"/>
              <w:rPr>
                <w:szCs w:val="24"/>
                <w:lang w:val="ro-RO"/>
              </w:rPr>
            </w:pPr>
            <w:r w:rsidRPr="004D3D68">
              <w:rPr>
                <w:b/>
                <w:i/>
                <w:lang w:val="ro-RO"/>
              </w:rPr>
              <w:t xml:space="preserve">Primul paragraf litera (k) se aplică doar vinurilor cu denumire de origine protejată sau cu indicație geografică protejată ori vinurilor pentru care se indică soiul viței-de-vie. Operațiunile de promovare și comunicare prevăzute la primul paragraf litera (k) au o durată limitată de trei ani. Statele membre pot decide să prelungească durata unei operațiuni de </w:t>
            </w:r>
            <w:r w:rsidRPr="004D3D68">
              <w:rPr>
                <w:b/>
                <w:i/>
                <w:lang w:val="ro-RO"/>
              </w:rPr>
              <w:t>două ori, cu o perioadă maximă de trei ani pentru fiecare prelungire. Fiecare beneficiar poate primi sprijin pentru diferite operațiuni desfășurate pe aceeași piață în cadrul tipurilor de intervenții menționate la primul paragraf litera (k), pe o perioadă maximă de nouă ani consecutivi.</w:t>
            </w:r>
          </w:p>
        </w:tc>
      </w:tr>
      <w:tr w14:paraId="0906EBE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A52C1AD" w14:textId="77777777">
            <w:pPr>
              <w:pStyle w:val="Normal6"/>
              <w:rPr>
                <w:lang w:val="ro-RO"/>
              </w:rPr>
            </w:pPr>
          </w:p>
        </w:tc>
        <w:tc>
          <w:tcPr>
            <w:tcW w:w="4876" w:type="dxa"/>
            <w:hideMark/>
          </w:tcPr>
          <w:p w:rsidR="008F5155" w:rsidRPr="004D3D68" w:rsidP="001F1BA5" w14:paraId="43DCCF3B" w14:textId="77777777">
            <w:pPr>
              <w:pStyle w:val="Normal6"/>
              <w:rPr>
                <w:szCs w:val="24"/>
                <w:lang w:val="ro-RO"/>
              </w:rPr>
            </w:pPr>
            <w:r w:rsidRPr="004D3D68">
              <w:rPr>
                <w:b/>
                <w:i/>
                <w:lang w:val="ro-RO"/>
              </w:rPr>
              <w:t>În sensul primului paragraf litera (k), un stat membru poate considera că operațiunile de promovare și comunicare desfășurate într-o țară terță sunt cele care acoperă întregul teritoriu al țării terțe, o parte administrativă a teritoriului respectiv sau un tip de piață, definită de statul membru respectiv, din țara terță.</w:t>
            </w:r>
          </w:p>
        </w:tc>
      </w:tr>
      <w:tr w14:paraId="23C055A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99555E8" w14:textId="77777777">
            <w:pPr>
              <w:pStyle w:val="Normal6"/>
              <w:rPr>
                <w:lang w:val="ro-RO"/>
              </w:rPr>
            </w:pPr>
          </w:p>
        </w:tc>
        <w:tc>
          <w:tcPr>
            <w:tcW w:w="4876" w:type="dxa"/>
            <w:hideMark/>
          </w:tcPr>
          <w:p w:rsidR="008F5155" w:rsidRPr="004D3D68" w:rsidP="001F1BA5" w14:paraId="210DA6AF" w14:textId="77777777">
            <w:pPr>
              <w:pStyle w:val="Normal6"/>
              <w:rPr>
                <w:szCs w:val="24"/>
                <w:lang w:val="ro-RO"/>
              </w:rPr>
            </w:pPr>
            <w:r w:rsidRPr="004D3D68">
              <w:rPr>
                <w:b/>
                <w:i/>
                <w:lang w:val="ro-RO"/>
              </w:rPr>
              <w:t>Statele membre care aleg, în planurile lor PNR, tipurile de intervenții menționate la primul paragraf, litera (k) se asigură că micii producători au acces la finanțare în cadrul acestor tipuri de intervenții prin aplicarea măsurilor relevante, cum ar fi instituirea unor proceduri simplificate sau stabilirea unor criterii de prioritate obiective și nediscriminatorii pentru noi beneficiari, noi piețe și noi produse.</w:t>
            </w:r>
          </w:p>
        </w:tc>
      </w:tr>
      <w:tr w14:paraId="119AC2D7"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4A2A57C" w14:textId="77777777">
            <w:pPr>
              <w:pStyle w:val="Normal6"/>
              <w:rPr>
                <w:lang w:val="ro-RO"/>
              </w:rPr>
            </w:pPr>
          </w:p>
        </w:tc>
        <w:tc>
          <w:tcPr>
            <w:tcW w:w="4876" w:type="dxa"/>
            <w:hideMark/>
          </w:tcPr>
          <w:p w:rsidR="008F5155" w:rsidRPr="004D3D68" w:rsidP="001F1BA5" w14:paraId="0EB35A45" w14:textId="77777777">
            <w:pPr>
              <w:pStyle w:val="Normal6"/>
              <w:rPr>
                <w:szCs w:val="24"/>
                <w:lang w:val="ro-RO"/>
              </w:rPr>
            </w:pPr>
            <w:r w:rsidRPr="004D3D68">
              <w:rPr>
                <w:b/>
                <w:bCs/>
                <w:i/>
                <w:iCs/>
                <w:lang w:val="ro-RO"/>
              </w:rPr>
              <w:t>În sensul primului paragraf litera (o), producătorii care au defrișat plantații viticole producătoare în temeiul prezentului articol nu au dreptul să solicite autorizații pentru plantări noi în temeiul articolului 64 din Regulamentul (UE) nr. 1308/2013 în cursul celor 10 ani de comercializare ulteriori celui în care a avut loc defrișarea.</w:t>
            </w:r>
            <w:r w:rsidRPr="004D3D68">
              <w:rPr>
                <w:b/>
                <w:i/>
                <w:lang w:val="ro-RO"/>
              </w:rPr>
              <w:t xml:space="preserve"> În cazul în care acești producători sunt titularii unei autorizații pentru plantări noi care este valabilă, autorizația respectivă este revocată de statul membru în momentul în care aprobă cererea de defrișare.</w:t>
            </w:r>
          </w:p>
        </w:tc>
      </w:tr>
      <w:tr w14:paraId="111AD36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931674D" w14:textId="77777777">
            <w:pPr>
              <w:pStyle w:val="Normal6"/>
              <w:rPr>
                <w:lang w:val="ro-RO"/>
              </w:rPr>
            </w:pPr>
          </w:p>
        </w:tc>
        <w:tc>
          <w:tcPr>
            <w:tcW w:w="4876" w:type="dxa"/>
            <w:hideMark/>
          </w:tcPr>
          <w:p w:rsidR="008F5155" w:rsidRPr="004D3D68" w:rsidP="001F1BA5" w14:paraId="7754F3D3" w14:textId="77777777">
            <w:pPr>
              <w:pStyle w:val="Normal6"/>
              <w:rPr>
                <w:szCs w:val="24"/>
                <w:lang w:val="ro-RO"/>
              </w:rPr>
            </w:pPr>
            <w:r w:rsidRPr="004D3D68">
              <w:rPr>
                <w:b/>
                <w:i/>
                <w:lang w:val="ro-RO"/>
              </w:rPr>
              <w:t>Statele membre pot exclude din domeniul de aplicare al acestui tip de intervenție zonele în care plantațiile viticole joacă un rol important de mediu, de conservare a peisajului sau socioeconomic.</w:t>
            </w:r>
          </w:p>
        </w:tc>
      </w:tr>
      <w:tr w14:paraId="29B928E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D2DB41E" w14:textId="77777777">
            <w:pPr>
              <w:pStyle w:val="Normal6"/>
              <w:rPr>
                <w:lang w:val="ro-RO"/>
              </w:rPr>
            </w:pPr>
          </w:p>
        </w:tc>
        <w:tc>
          <w:tcPr>
            <w:tcW w:w="4876" w:type="dxa"/>
            <w:hideMark/>
          </w:tcPr>
          <w:p w:rsidR="008F5155" w:rsidRPr="004D3D68" w:rsidP="001F1BA5" w14:paraId="6D63D397" w14:textId="77777777">
            <w:pPr>
              <w:pStyle w:val="Normal6"/>
              <w:rPr>
                <w:szCs w:val="24"/>
                <w:lang w:val="ro-RO"/>
              </w:rPr>
            </w:pPr>
            <w:r w:rsidRPr="004D3D68">
              <w:rPr>
                <w:b/>
                <w:i/>
                <w:lang w:val="ro-RO"/>
              </w:rPr>
              <w:t>2. În planurile lor PNR, statele membre menționate la articolul 56 își motivează alegerea obiectivelor și a tipurilor de intervenții în sectorul vitivinicol.</w:t>
            </w:r>
          </w:p>
        </w:tc>
      </w:tr>
      <w:tr w14:paraId="11B8717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F626EFF" w14:textId="77777777">
            <w:pPr>
              <w:pStyle w:val="Normal6"/>
              <w:rPr>
                <w:lang w:val="ro-RO"/>
              </w:rPr>
            </w:pPr>
          </w:p>
        </w:tc>
        <w:tc>
          <w:tcPr>
            <w:tcW w:w="4876" w:type="dxa"/>
            <w:hideMark/>
          </w:tcPr>
          <w:p w:rsidR="008F5155" w:rsidRPr="004D3D68" w:rsidP="001F1BA5" w14:paraId="3E490102" w14:textId="77777777">
            <w:pPr>
              <w:pStyle w:val="Normal6"/>
              <w:rPr>
                <w:szCs w:val="24"/>
                <w:lang w:val="ro-RO"/>
              </w:rPr>
            </w:pPr>
            <w:r w:rsidRPr="004D3D68">
              <w:rPr>
                <w:b/>
                <w:i/>
                <w:lang w:val="ro-RO"/>
              </w:rPr>
              <w:t>Acestea își precizează intervențiile în cadrul tipurilor de intervenții alese. Statele membre care au ales tipurile de intervenții prevăzute la alineatul (1) primul paragraf litera (k) din prezentul articol prevăd dispoziții specifice pentru acțiunile și activitățile de informare și promovare, în special în ceea ce privește durata maximă a acestora.</w:t>
            </w:r>
          </w:p>
        </w:tc>
      </w:tr>
      <w:tr w14:paraId="73F0446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BE482A4" w14:textId="77777777">
            <w:pPr>
              <w:pStyle w:val="Normal6"/>
              <w:rPr>
                <w:lang w:val="ro-RO"/>
              </w:rPr>
            </w:pPr>
          </w:p>
        </w:tc>
        <w:tc>
          <w:tcPr>
            <w:tcW w:w="4876" w:type="dxa"/>
            <w:hideMark/>
          </w:tcPr>
          <w:p w:rsidR="008F5155" w:rsidRPr="004D3D68" w:rsidP="001F1BA5" w14:paraId="3874CD2F" w14:textId="77777777">
            <w:pPr>
              <w:pStyle w:val="Normal6"/>
              <w:rPr>
                <w:szCs w:val="24"/>
                <w:lang w:val="ro-RO"/>
              </w:rPr>
            </w:pPr>
            <w:r w:rsidRPr="004D3D68">
              <w:rPr>
                <w:b/>
                <w:i/>
                <w:lang w:val="ro-RO"/>
              </w:rPr>
              <w:t>3. Statele membre menționate la articolul 56 stabilesc, în planurile lor PNR, un calendar pentru punerea în aplicare a tipurilor de intervenții și a intervențiilor alese, precum și un tabel de finanțare general care să indice resursele care urmează să fie utilizate și un proiect de alocare a acestor resurse între tipurile de intervenții alese și între intervenții, în conformitate cu alocările financiare prevăzute în anexa xx1.</w:t>
            </w:r>
          </w:p>
        </w:tc>
      </w:tr>
      <w:tr w14:paraId="61C71BF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37E57A6" w14:textId="77777777">
            <w:pPr>
              <w:pStyle w:val="Normal6"/>
              <w:rPr>
                <w:lang w:val="ro-RO"/>
              </w:rPr>
            </w:pPr>
          </w:p>
        </w:tc>
        <w:tc>
          <w:tcPr>
            <w:tcW w:w="4876" w:type="dxa"/>
            <w:hideMark/>
          </w:tcPr>
          <w:p w:rsidR="008F5155" w:rsidRPr="004D3D68" w:rsidP="001F1BA5" w14:paraId="00F568EE" w14:textId="77777777">
            <w:pPr>
              <w:pStyle w:val="Normal6"/>
              <w:rPr>
                <w:szCs w:val="24"/>
                <w:lang w:val="ro-RO"/>
              </w:rPr>
            </w:pPr>
            <w:r w:rsidRPr="004D3D68">
              <w:rPr>
                <w:b/>
                <w:i/>
                <w:lang w:val="ro-RO"/>
              </w:rPr>
              <w:t>Articolul 59 Asistența financiară acordată de Uniune sectorului vitivinicol</w:t>
            </w:r>
          </w:p>
        </w:tc>
      </w:tr>
      <w:tr w14:paraId="24969A8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E88EB10" w14:textId="77777777">
            <w:pPr>
              <w:pStyle w:val="Normal6"/>
              <w:rPr>
                <w:lang w:val="ro-RO"/>
              </w:rPr>
            </w:pPr>
          </w:p>
        </w:tc>
        <w:tc>
          <w:tcPr>
            <w:tcW w:w="4876" w:type="dxa"/>
            <w:hideMark/>
          </w:tcPr>
          <w:p w:rsidR="008F5155" w:rsidRPr="004D3D68" w:rsidP="001F1BA5" w14:paraId="55AE8E51" w14:textId="77777777">
            <w:pPr>
              <w:pStyle w:val="Normal6"/>
              <w:rPr>
                <w:szCs w:val="24"/>
                <w:lang w:val="ro-RO"/>
              </w:rPr>
            </w:pPr>
            <w:r w:rsidRPr="004D3D68">
              <w:rPr>
                <w:b/>
                <w:i/>
                <w:lang w:val="ro-RO"/>
              </w:rPr>
              <w:t>1. Prin derogare de la articolul 35 alineatul (8) din Regulamentul (UE) 202X/XXXX [PNR], asistența financiară acordată de Uniune pentru restructurarea și conversia plantațiilor viticole menționate la articolul 58 alineatul (1) primul paragraf litera (a) nu depășește 50 % din costurile efective ale restructurării și conversiei plantațiilor viticole sau 75 % din costurile efective ale restructurării și conversiei plantațiilor viticole în regiunile mai puțin dezvoltate.</w:t>
            </w:r>
          </w:p>
        </w:tc>
      </w:tr>
      <w:tr w14:paraId="01219F9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0B33CD5" w14:textId="77777777">
            <w:pPr>
              <w:pStyle w:val="Normal6"/>
              <w:rPr>
                <w:lang w:val="ro-RO"/>
              </w:rPr>
            </w:pPr>
          </w:p>
        </w:tc>
        <w:tc>
          <w:tcPr>
            <w:tcW w:w="4876" w:type="dxa"/>
            <w:hideMark/>
          </w:tcPr>
          <w:p w:rsidR="008F5155" w:rsidRPr="004D3D68" w:rsidP="001F1BA5" w14:paraId="373180A9" w14:textId="77777777">
            <w:pPr>
              <w:pStyle w:val="Normal6"/>
              <w:rPr>
                <w:szCs w:val="24"/>
                <w:lang w:val="ro-RO"/>
              </w:rPr>
            </w:pPr>
            <w:r w:rsidRPr="004D3D68">
              <w:rPr>
                <w:b/>
                <w:i/>
                <w:lang w:val="ro-RO"/>
              </w:rPr>
              <w:t xml:space="preserve">Cu toate acestea, asistența financiară respectivă poate ajunge, pentru pantele abrupte și terasele din zonele în care înclinarea este mai mare de 40 %, până la 60 % din costurile efective ale restructurării și conversiei plantațiilor viticole, sau până la 80 % din costurile efective ale restructurării și conversiei </w:t>
            </w:r>
            <w:r w:rsidRPr="004D3D68">
              <w:rPr>
                <w:b/>
                <w:i/>
                <w:lang w:val="ro-RO"/>
              </w:rPr>
              <w:t>plantațiilor viticole în regiuni mai puțin dezvoltate. Asistența poate lua doar forma unei despăgubiri a producătorilor pentru pierderile de venit cauzate de implementarea intervenției și a unei contribuții la costurile restructurării și reconversiei.</w:t>
            </w:r>
          </w:p>
        </w:tc>
      </w:tr>
      <w:tr w14:paraId="6B5F845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1F48003" w14:textId="77777777">
            <w:pPr>
              <w:pStyle w:val="Normal6"/>
              <w:rPr>
                <w:lang w:val="ro-RO"/>
              </w:rPr>
            </w:pPr>
          </w:p>
        </w:tc>
        <w:tc>
          <w:tcPr>
            <w:tcW w:w="4876" w:type="dxa"/>
            <w:hideMark/>
          </w:tcPr>
          <w:p w:rsidR="008F5155" w:rsidRPr="004D3D68" w:rsidP="001F1BA5" w14:paraId="1BDF94E3" w14:textId="77777777">
            <w:pPr>
              <w:pStyle w:val="Normal6"/>
              <w:rPr>
                <w:szCs w:val="24"/>
                <w:lang w:val="ro-RO"/>
              </w:rPr>
            </w:pPr>
            <w:r w:rsidRPr="004D3D68">
              <w:rPr>
                <w:b/>
                <w:i/>
                <w:lang w:val="ro-RO"/>
              </w:rPr>
              <w:t>Despăgubirea producătorilor pentru pierderile de venit cauzate de implementarea intervenției poate acoperi pierderea relevantă în proporție de până la 100 % și poate îmbrăca una dintre următoarele forme:</w:t>
            </w:r>
          </w:p>
        </w:tc>
      </w:tr>
      <w:tr w14:paraId="701BA19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A65E8AC" w14:textId="77777777">
            <w:pPr>
              <w:pStyle w:val="Normal6"/>
              <w:rPr>
                <w:lang w:val="ro-RO"/>
              </w:rPr>
            </w:pPr>
          </w:p>
        </w:tc>
        <w:tc>
          <w:tcPr>
            <w:tcW w:w="4876" w:type="dxa"/>
            <w:hideMark/>
          </w:tcPr>
          <w:p w:rsidR="008F5155" w:rsidRPr="004D3D68" w:rsidP="001F1BA5" w14:paraId="429BDA89" w14:textId="77777777">
            <w:pPr>
              <w:pStyle w:val="Normal6"/>
              <w:rPr>
                <w:szCs w:val="24"/>
                <w:lang w:val="ro-RO"/>
              </w:rPr>
            </w:pPr>
            <w:r w:rsidRPr="004D3D68">
              <w:rPr>
                <w:b/>
                <w:i/>
                <w:lang w:val="ro-RO"/>
              </w:rPr>
              <w:t>(a) permisiunea de coexistență a plantațiilor viticole vechi și a celor noi pentru o perioadă maximă de trei ani;</w:t>
            </w:r>
          </w:p>
        </w:tc>
      </w:tr>
      <w:tr w14:paraId="745E738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F142128" w14:textId="77777777">
            <w:pPr>
              <w:pStyle w:val="Normal6"/>
              <w:rPr>
                <w:lang w:val="ro-RO"/>
              </w:rPr>
            </w:pPr>
          </w:p>
        </w:tc>
        <w:tc>
          <w:tcPr>
            <w:tcW w:w="4876" w:type="dxa"/>
            <w:hideMark/>
          </w:tcPr>
          <w:p w:rsidR="008F5155" w:rsidRPr="004D3D68" w:rsidP="001F1BA5" w14:paraId="7248F7FC" w14:textId="77777777">
            <w:pPr>
              <w:pStyle w:val="Normal6"/>
              <w:rPr>
                <w:szCs w:val="24"/>
                <w:lang w:val="ro-RO"/>
              </w:rPr>
            </w:pPr>
            <w:r w:rsidRPr="004D3D68">
              <w:rPr>
                <w:b/>
                <w:i/>
                <w:lang w:val="ro-RO"/>
              </w:rPr>
              <w:t>(b) o compensație financiară pentru o perioadă maximă de trei ani.</w:t>
            </w:r>
          </w:p>
        </w:tc>
      </w:tr>
      <w:tr w14:paraId="66DE00B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68230E5" w14:textId="77777777">
            <w:pPr>
              <w:pStyle w:val="Normal6"/>
              <w:rPr>
                <w:lang w:val="ro-RO"/>
              </w:rPr>
            </w:pPr>
          </w:p>
        </w:tc>
        <w:tc>
          <w:tcPr>
            <w:tcW w:w="4876" w:type="dxa"/>
            <w:hideMark/>
          </w:tcPr>
          <w:p w:rsidR="008F5155" w:rsidRPr="004D3D68" w:rsidP="001F1BA5" w14:paraId="2B9AA5F9" w14:textId="77777777">
            <w:pPr>
              <w:pStyle w:val="Normal6"/>
              <w:rPr>
                <w:szCs w:val="24"/>
                <w:lang w:val="ro-RO"/>
              </w:rPr>
            </w:pPr>
            <w:r w:rsidRPr="004D3D68">
              <w:rPr>
                <w:b/>
                <w:i/>
                <w:lang w:val="ro-RO"/>
              </w:rPr>
              <w:t>Prin derogare de la primul și al doilea paragraf de la prezentul alineat, asistența financiară din partea Uniunii poate acoperi până la 80 % din costurile efective de restructurare și reconversie a plantațiilor viticole dacă intervenția este legată de obiectivul de a contribui la adaptarea la schimbările climatice prevăzut la articolul 57 litera (b).</w:t>
            </w:r>
          </w:p>
        </w:tc>
      </w:tr>
      <w:tr w14:paraId="5AA7EC4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DCD9230" w14:textId="77777777">
            <w:pPr>
              <w:pStyle w:val="Normal6"/>
              <w:rPr>
                <w:lang w:val="ro-RO"/>
              </w:rPr>
            </w:pPr>
          </w:p>
        </w:tc>
        <w:tc>
          <w:tcPr>
            <w:tcW w:w="4876" w:type="dxa"/>
            <w:hideMark/>
          </w:tcPr>
          <w:p w:rsidR="008F5155" w:rsidRPr="004D3D68" w:rsidP="001F1BA5" w14:paraId="026E405D" w14:textId="77777777">
            <w:pPr>
              <w:pStyle w:val="Normal6"/>
              <w:rPr>
                <w:szCs w:val="24"/>
                <w:lang w:val="ro-RO"/>
              </w:rPr>
            </w:pPr>
            <w:r w:rsidRPr="004D3D68">
              <w:rPr>
                <w:b/>
                <w:i/>
                <w:lang w:val="ro-RO"/>
              </w:rPr>
              <w:t>2. Prin derogare de la articolul 35 alineatul (8) din Regulamentul (UE) 202X/XXXX [PNR], asistența financiară acordată de Uniune pentru investițiile menționate la articolul 58 alineatul (1) primul paragraf litera (b) nu depășește:</w:t>
            </w:r>
          </w:p>
        </w:tc>
      </w:tr>
      <w:tr w14:paraId="4872148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71F437E" w14:textId="77777777">
            <w:pPr>
              <w:pStyle w:val="Normal6"/>
              <w:rPr>
                <w:lang w:val="ro-RO"/>
              </w:rPr>
            </w:pPr>
          </w:p>
        </w:tc>
        <w:tc>
          <w:tcPr>
            <w:tcW w:w="4876" w:type="dxa"/>
            <w:hideMark/>
          </w:tcPr>
          <w:p w:rsidR="008F5155" w:rsidRPr="004D3D68" w:rsidP="001F1BA5" w14:paraId="056D2D5E" w14:textId="77777777">
            <w:pPr>
              <w:pStyle w:val="Normal6"/>
              <w:rPr>
                <w:szCs w:val="24"/>
                <w:lang w:val="ro-RO"/>
              </w:rPr>
            </w:pPr>
            <w:r w:rsidRPr="004D3D68">
              <w:rPr>
                <w:b/>
                <w:i/>
                <w:lang w:val="ro-RO"/>
              </w:rPr>
              <w:t>(a) 50 % din costurile eligibile aferente investițiilor în regiunile mai puțin dezvoltate;</w:t>
            </w:r>
          </w:p>
        </w:tc>
      </w:tr>
      <w:tr w14:paraId="094A029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B8ABE1C" w14:textId="77777777">
            <w:pPr>
              <w:pStyle w:val="Normal6"/>
              <w:rPr>
                <w:lang w:val="ro-RO"/>
              </w:rPr>
            </w:pPr>
          </w:p>
        </w:tc>
        <w:tc>
          <w:tcPr>
            <w:tcW w:w="4876" w:type="dxa"/>
            <w:hideMark/>
          </w:tcPr>
          <w:p w:rsidR="008F5155" w:rsidRPr="004D3D68" w:rsidP="001F1BA5" w14:paraId="74AC190D" w14:textId="77777777">
            <w:pPr>
              <w:pStyle w:val="Normal6"/>
              <w:rPr>
                <w:szCs w:val="24"/>
                <w:lang w:val="ro-RO"/>
              </w:rPr>
            </w:pPr>
            <w:r w:rsidRPr="004D3D68">
              <w:rPr>
                <w:b/>
                <w:i/>
                <w:lang w:val="ro-RO"/>
              </w:rPr>
              <w:t>(b) 40 % din costurile eligibile aferente investițiilor în alte regiuni decât regiunile mai puțin dezvoltate;</w:t>
            </w:r>
          </w:p>
        </w:tc>
      </w:tr>
      <w:tr w14:paraId="14FD4CF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752C9F3" w14:textId="77777777">
            <w:pPr>
              <w:pStyle w:val="Normal6"/>
              <w:rPr>
                <w:lang w:val="ro-RO"/>
              </w:rPr>
            </w:pPr>
          </w:p>
        </w:tc>
        <w:tc>
          <w:tcPr>
            <w:tcW w:w="4876" w:type="dxa"/>
            <w:hideMark/>
          </w:tcPr>
          <w:p w:rsidR="008F5155" w:rsidRPr="004D3D68" w:rsidP="001F1BA5" w14:paraId="3E1A60B8" w14:textId="77777777">
            <w:pPr>
              <w:pStyle w:val="Normal6"/>
              <w:rPr>
                <w:szCs w:val="24"/>
                <w:lang w:val="ro-RO"/>
              </w:rPr>
            </w:pPr>
            <w:r w:rsidRPr="004D3D68">
              <w:rPr>
                <w:b/>
                <w:i/>
                <w:lang w:val="ro-RO"/>
              </w:rPr>
              <w:t>(c) 75 % din costurile eligibile aferente investițiilor în regiunile ultraperiferice;</w:t>
            </w:r>
          </w:p>
        </w:tc>
      </w:tr>
      <w:tr w14:paraId="1876B3D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47F26BA" w14:textId="77777777">
            <w:pPr>
              <w:pStyle w:val="Normal6"/>
              <w:rPr>
                <w:lang w:val="ro-RO"/>
              </w:rPr>
            </w:pPr>
          </w:p>
        </w:tc>
        <w:tc>
          <w:tcPr>
            <w:tcW w:w="4876" w:type="dxa"/>
            <w:hideMark/>
          </w:tcPr>
          <w:p w:rsidR="008F5155" w:rsidRPr="004D3D68" w:rsidP="001F1BA5" w14:paraId="2CFD9CD7" w14:textId="77777777">
            <w:pPr>
              <w:pStyle w:val="Normal6"/>
              <w:rPr>
                <w:szCs w:val="24"/>
                <w:lang w:val="ro-RO"/>
              </w:rPr>
            </w:pPr>
            <w:r w:rsidRPr="004D3D68">
              <w:rPr>
                <w:b/>
                <w:i/>
                <w:lang w:val="ro-RO"/>
              </w:rPr>
              <w:t xml:space="preserve">(d) 65 % din costurile eligibile aferente investițiilor în insulele mici din Marea Egee. </w:t>
            </w:r>
            <w:r w:rsidRPr="004D3D68">
              <w:rPr>
                <w:b/>
                <w:bCs/>
                <w:i/>
                <w:iCs/>
                <w:lang w:val="ro-RO"/>
              </w:rPr>
              <w:t xml:space="preserve">Asistența financiară din partea </w:t>
            </w:r>
            <w:r w:rsidRPr="004D3D68">
              <w:rPr>
                <w:b/>
                <w:bCs/>
                <w:i/>
                <w:iCs/>
                <w:lang w:val="ro-RO"/>
              </w:rPr>
              <w:t>Uniunii la rata maximă prevăzută la primul paragraf se acordă doar microîntreprinderilor și întreprinderilor mici și mijlocii în înțelesul Recomandării 2003/361/CE a Comisiei și organizațiilor de producători recunoscute în temeiul Regulamentului (UE) nr. 1308/2013.</w:t>
            </w:r>
          </w:p>
        </w:tc>
      </w:tr>
      <w:tr w14:paraId="3E1BB5F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CDDB00C" w14:textId="77777777">
            <w:pPr>
              <w:pStyle w:val="Normal6"/>
              <w:rPr>
                <w:lang w:val="ro-RO"/>
              </w:rPr>
            </w:pPr>
          </w:p>
        </w:tc>
        <w:tc>
          <w:tcPr>
            <w:tcW w:w="4876" w:type="dxa"/>
            <w:hideMark/>
          </w:tcPr>
          <w:p w:rsidR="008F5155" w:rsidRPr="004D3D68" w:rsidP="001F1BA5" w14:paraId="7FB782A3" w14:textId="77777777">
            <w:pPr>
              <w:pStyle w:val="Normal6"/>
              <w:rPr>
                <w:szCs w:val="24"/>
                <w:lang w:val="ro-RO"/>
              </w:rPr>
            </w:pPr>
            <w:r w:rsidRPr="004D3D68">
              <w:rPr>
                <w:b/>
                <w:i/>
                <w:lang w:val="ro-RO"/>
              </w:rPr>
              <w:t>Totuși, asistența respectivă poate fi acordată tuturor întreprinderilor din regiunile ultraperiferice și din insulele mici din Marea Egee.</w:t>
            </w:r>
          </w:p>
        </w:tc>
      </w:tr>
      <w:tr w14:paraId="16CF49E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8202C87" w14:textId="77777777">
            <w:pPr>
              <w:pStyle w:val="Normal6"/>
              <w:rPr>
                <w:lang w:val="ro-RO"/>
              </w:rPr>
            </w:pPr>
          </w:p>
        </w:tc>
        <w:tc>
          <w:tcPr>
            <w:tcW w:w="4876" w:type="dxa"/>
            <w:hideMark/>
          </w:tcPr>
          <w:p w:rsidR="008F5155" w:rsidRPr="004D3D68" w:rsidP="001F1BA5" w14:paraId="15591D8C" w14:textId="77777777">
            <w:pPr>
              <w:pStyle w:val="Normal6"/>
              <w:rPr>
                <w:szCs w:val="24"/>
                <w:lang w:val="ro-RO"/>
              </w:rPr>
            </w:pPr>
            <w:r w:rsidRPr="004D3D68">
              <w:rPr>
                <w:b/>
                <w:bCs/>
                <w:i/>
                <w:iCs/>
                <w:lang w:val="ro-RO"/>
              </w:rPr>
              <w:t>În cazul întreprinderilor care nu intră sub incidența articolului 2 alineatul (1) din anexa la Recomandarea 2003/361/CE și care au mai puțin de 750 de angajați sau o cifră de afaceri anuală mai mică de 200 de milioane EUR, altele decât organizațiile de producători recunoscute în temeiul Regulamentului (UE) nr. 1308/2013, nivelurile maxime ale asistenței financiare din partea Uniunii prevăzute la primul paragraf de la prezentul alineat se înjumătățesc.</w:t>
            </w:r>
          </w:p>
        </w:tc>
      </w:tr>
      <w:tr w14:paraId="0144329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9538FD8" w14:textId="77777777">
            <w:pPr>
              <w:pStyle w:val="Normal6"/>
              <w:rPr>
                <w:lang w:val="ro-RO"/>
              </w:rPr>
            </w:pPr>
          </w:p>
        </w:tc>
        <w:tc>
          <w:tcPr>
            <w:tcW w:w="4876" w:type="dxa"/>
            <w:hideMark/>
          </w:tcPr>
          <w:p w:rsidR="008F5155" w:rsidRPr="004D3D68" w:rsidP="001F1BA5" w14:paraId="05C21249" w14:textId="77777777">
            <w:pPr>
              <w:pStyle w:val="Normal6"/>
              <w:rPr>
                <w:szCs w:val="24"/>
                <w:lang w:val="ro-RO"/>
              </w:rPr>
            </w:pPr>
            <w:r w:rsidRPr="004D3D68">
              <w:rPr>
                <w:b/>
                <w:i/>
                <w:lang w:val="ro-RO"/>
              </w:rPr>
              <w:t>Prin derogare de la primul paragraf de la prezentul alineat, asistența financiară din partea Uniunii pentru investițiile menționate la articolul 58 alineatul (1) primul paragraf litera (b) poate fi majorată până la 80 % din costurile eligibile aferente investițiilor legate de obiectivul de a contribui la atenuarea schimbărilor climatice și la adaptarea la acestea și la îmbunătățirea sustenabilității sistemelor de producție și la reducerea impactului exercitat de sectorul vitivinicol din Uniune asupra mediului, prevăzut la articolul 57 litera (b).</w:t>
            </w:r>
          </w:p>
        </w:tc>
      </w:tr>
      <w:tr w14:paraId="46CD817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054B96C" w14:textId="77777777">
            <w:pPr>
              <w:pStyle w:val="Normal6"/>
              <w:rPr>
                <w:lang w:val="ro-RO"/>
              </w:rPr>
            </w:pPr>
          </w:p>
        </w:tc>
        <w:tc>
          <w:tcPr>
            <w:tcW w:w="4876" w:type="dxa"/>
            <w:hideMark/>
          </w:tcPr>
          <w:p w:rsidR="008F5155" w:rsidRPr="004D3D68" w:rsidP="001F1BA5" w14:paraId="3D5A286C" w14:textId="77777777">
            <w:pPr>
              <w:pStyle w:val="Normal6"/>
              <w:rPr>
                <w:szCs w:val="24"/>
                <w:lang w:val="ro-RO"/>
              </w:rPr>
            </w:pPr>
            <w:r w:rsidRPr="004D3D68">
              <w:rPr>
                <w:b/>
                <w:i/>
                <w:lang w:val="ro-RO"/>
              </w:rPr>
              <w:t>Nu se acordă asistență financiară din partea Uniunii întreprinderilor aflate în dificultate în înțelesul comunicării Comisiei intitulate «Orientări privind ajutoarele de stat pentru salvarea și restructurarea întreprinderilor nefinanciare aflate în dificultate».</w:t>
            </w:r>
          </w:p>
        </w:tc>
      </w:tr>
      <w:tr w14:paraId="0FACCBA5"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4EC0293" w14:textId="77777777">
            <w:pPr>
              <w:pStyle w:val="Normal6"/>
              <w:rPr>
                <w:lang w:val="ro-RO"/>
              </w:rPr>
            </w:pPr>
          </w:p>
        </w:tc>
        <w:tc>
          <w:tcPr>
            <w:tcW w:w="4876" w:type="dxa"/>
            <w:hideMark/>
          </w:tcPr>
          <w:p w:rsidR="008F5155" w:rsidRPr="004D3D68" w:rsidP="001F1BA5" w14:paraId="7D2BAD85" w14:textId="77777777">
            <w:pPr>
              <w:pStyle w:val="Normal6"/>
              <w:rPr>
                <w:szCs w:val="24"/>
                <w:lang w:val="ro-RO"/>
              </w:rPr>
            </w:pPr>
            <w:r w:rsidRPr="004D3D68">
              <w:rPr>
                <w:b/>
                <w:i/>
                <w:lang w:val="ro-RO"/>
              </w:rPr>
              <w:t xml:space="preserve">3. Prin derogare de la articolul 35 alineatul (8) din Regulamentul (UE) </w:t>
            </w:r>
            <w:r w:rsidRPr="004D3D68">
              <w:rPr>
                <w:b/>
                <w:i/>
                <w:lang w:val="ro-RO"/>
              </w:rPr>
              <w:t>202X/XXXX [PNR], asistența financiară acordată de Uniune pentru «recoltarea înainte de coacere» menționată la articolul 58 alineatul (1) primul paragraf litera (c) nu depășește 50 % din suma aferentă costurilor directe legate de distrugerea sau înlăturarea ciorchinilor de struguri și de pierderile de venit cauzate de respectiva distrugere sau înlăturare. Asistența financiară acordată de Uniune pentru defrișarea permanentă menționată la articolul 58 alineatul (1) primul paragraf litera (o) nu depășește 70 % din suma aferentă costurilor directe legate de efectuarea defrișării și de pierderile de venit estimate pentru o perioadă de un an pentru suprafața defrișată.</w:t>
            </w:r>
          </w:p>
        </w:tc>
      </w:tr>
      <w:tr w14:paraId="60FE184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30D2406" w14:textId="77777777">
            <w:pPr>
              <w:pStyle w:val="Normal6"/>
              <w:rPr>
                <w:lang w:val="ro-RO"/>
              </w:rPr>
            </w:pPr>
          </w:p>
        </w:tc>
        <w:tc>
          <w:tcPr>
            <w:tcW w:w="4876" w:type="dxa"/>
            <w:hideMark/>
          </w:tcPr>
          <w:p w:rsidR="008F5155" w:rsidRPr="004D3D68" w:rsidP="001F1BA5" w14:paraId="5A2BE507" w14:textId="77777777">
            <w:pPr>
              <w:pStyle w:val="Normal6"/>
              <w:rPr>
                <w:szCs w:val="24"/>
                <w:lang w:val="ro-RO"/>
              </w:rPr>
            </w:pPr>
            <w:r w:rsidRPr="004D3D68">
              <w:rPr>
                <w:b/>
                <w:i/>
                <w:lang w:val="ro-RO"/>
              </w:rPr>
              <w:t>În plus, statele membre pot prevedea o contribuție națională la intervenție care poate ajunge până la 30 % din suma aferentă costurilor directe legate de efectuarea defrișării și de pierderile de venit estimate pentru o perioadă de un an pentru suprafața defrișată.</w:t>
            </w:r>
          </w:p>
        </w:tc>
      </w:tr>
      <w:tr w14:paraId="42C202F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EF65ABA" w14:textId="77777777">
            <w:pPr>
              <w:pStyle w:val="Normal6"/>
              <w:rPr>
                <w:lang w:val="ro-RO"/>
              </w:rPr>
            </w:pPr>
          </w:p>
        </w:tc>
        <w:tc>
          <w:tcPr>
            <w:tcW w:w="4876" w:type="dxa"/>
            <w:hideMark/>
          </w:tcPr>
          <w:p w:rsidR="008F5155" w:rsidRPr="004D3D68" w:rsidP="001F1BA5" w14:paraId="1C033982" w14:textId="77777777">
            <w:pPr>
              <w:pStyle w:val="Normal6"/>
              <w:rPr>
                <w:szCs w:val="24"/>
                <w:lang w:val="ro-RO"/>
              </w:rPr>
            </w:pPr>
            <w:r w:rsidRPr="004D3D68">
              <w:rPr>
                <w:b/>
                <w:i/>
                <w:lang w:val="ro-RO"/>
              </w:rPr>
              <w:t>4. Prin derogare de la articolul 35 alineatul (8) din Regulamentul (UE) 202X/XXXX [PNR], asistența financiară acordată de Uniune pentru intervențiile menționate la articolul 58 alineatul (1) primul paragraf punctele (i), (j) și (m) nu depășește 50 % din costurile directe sau eligibile. Cu toate acestea, asistența financiară din partea Uniunii pentru investițiile menționate la articolul 58 alineatul (1) primul paragraf litera (m) poate fi majorată până la 80 % din costurile eligibile aferente investițiilor pentru investițiile legate de obiectivul de a contribui la atenuarea schimbărilor climatice și la adaptarea la acestea și la îmbunătățirea sustenabilității sistemelor de producție și la reducerea impactului exercitat de sectorul vitivinicol din Uniune asupra mediului, prevăzut la articolul 57 litera (b).</w:t>
            </w:r>
          </w:p>
        </w:tc>
      </w:tr>
      <w:tr w14:paraId="1A85F2A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7F7EC23" w14:textId="77777777">
            <w:pPr>
              <w:pStyle w:val="Normal6"/>
              <w:rPr>
                <w:lang w:val="ro-RO"/>
              </w:rPr>
            </w:pPr>
          </w:p>
        </w:tc>
        <w:tc>
          <w:tcPr>
            <w:tcW w:w="4876" w:type="dxa"/>
            <w:hideMark/>
          </w:tcPr>
          <w:p w:rsidR="008F5155" w:rsidRPr="004D3D68" w:rsidP="001F1BA5" w14:paraId="6D2AB59B" w14:textId="77777777">
            <w:pPr>
              <w:pStyle w:val="Normal6"/>
              <w:rPr>
                <w:szCs w:val="24"/>
                <w:lang w:val="ro-RO"/>
              </w:rPr>
            </w:pPr>
            <w:r w:rsidRPr="004D3D68">
              <w:rPr>
                <w:b/>
                <w:i/>
                <w:lang w:val="ro-RO"/>
              </w:rPr>
              <w:t>5. Prin derogare de la articolul 35 alineatul (8) din Regulamentul (UE) 202X/XXXX [PNR], asistența financiară acordată de Uniune pentru asigurarea recoltei menționată la articolul 58 alineatul (1) primul paragraf litera (d) nu depășește: (a) 80 % din costul primelor de asigurare plătite de producători pentru a se asigura împotriva pierderilor cauzate de fenomene climatice nefavorabile care pot fi asimilate unor dezastre naturale; (b) 50 % din costul primelor de asigurare plătite de producători pentru asigurări împotriva:</w:t>
            </w:r>
          </w:p>
        </w:tc>
      </w:tr>
      <w:tr w14:paraId="615BEF1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FBB7199" w14:textId="77777777">
            <w:pPr>
              <w:pStyle w:val="Normal6"/>
              <w:rPr>
                <w:lang w:val="ro-RO"/>
              </w:rPr>
            </w:pPr>
          </w:p>
        </w:tc>
        <w:tc>
          <w:tcPr>
            <w:tcW w:w="4876" w:type="dxa"/>
            <w:hideMark/>
          </w:tcPr>
          <w:p w:rsidR="008F5155" w:rsidRPr="004D3D68" w:rsidP="001F1BA5" w14:paraId="7501CE80" w14:textId="77777777">
            <w:pPr>
              <w:pStyle w:val="Normal6"/>
              <w:rPr>
                <w:szCs w:val="24"/>
                <w:lang w:val="ro-RO"/>
              </w:rPr>
            </w:pPr>
            <w:r w:rsidRPr="004D3D68">
              <w:rPr>
                <w:b/>
                <w:i/>
                <w:lang w:val="ro-RO"/>
              </w:rPr>
              <w:t>(i) pierderilor menționate la litera (a) și a pierderile cauzate de alte fenomene climatice nefavorabile;</w:t>
            </w:r>
          </w:p>
        </w:tc>
      </w:tr>
      <w:tr w14:paraId="296E229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EF16463" w14:textId="77777777">
            <w:pPr>
              <w:pStyle w:val="Normal6"/>
              <w:rPr>
                <w:lang w:val="ro-RO"/>
              </w:rPr>
            </w:pPr>
          </w:p>
        </w:tc>
        <w:tc>
          <w:tcPr>
            <w:tcW w:w="4876" w:type="dxa"/>
            <w:hideMark/>
          </w:tcPr>
          <w:p w:rsidR="008F5155" w:rsidRPr="004D3D68" w:rsidP="001F1BA5" w14:paraId="2DA4E190" w14:textId="77777777">
            <w:pPr>
              <w:pStyle w:val="Normal6"/>
              <w:rPr>
                <w:szCs w:val="24"/>
                <w:lang w:val="ro-RO"/>
              </w:rPr>
            </w:pPr>
            <w:r w:rsidRPr="004D3D68">
              <w:rPr>
                <w:b/>
                <w:i/>
                <w:lang w:val="ro-RO"/>
              </w:rPr>
              <w:t>(ii) pierderilor cauzate de animale, de boli ale plantelor sau de infestări cu dăunători.</w:t>
            </w:r>
          </w:p>
        </w:tc>
      </w:tr>
      <w:tr w14:paraId="2433D44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1329796" w14:textId="77777777">
            <w:pPr>
              <w:pStyle w:val="Normal6"/>
              <w:rPr>
                <w:lang w:val="ro-RO"/>
              </w:rPr>
            </w:pPr>
          </w:p>
        </w:tc>
        <w:tc>
          <w:tcPr>
            <w:tcW w:w="4876" w:type="dxa"/>
            <w:hideMark/>
          </w:tcPr>
          <w:p w:rsidR="008F5155" w:rsidRPr="004D3D68" w:rsidP="001F1BA5" w14:paraId="0CEE11F6" w14:textId="77777777">
            <w:pPr>
              <w:pStyle w:val="Normal6"/>
              <w:rPr>
                <w:szCs w:val="24"/>
                <w:lang w:val="ro-RO"/>
              </w:rPr>
            </w:pPr>
            <w:r w:rsidRPr="004D3D68">
              <w:rPr>
                <w:b/>
                <w:i/>
                <w:lang w:val="ro-RO"/>
              </w:rPr>
              <w:t>Asistența financiară din partea Uniunii pentru asigurarea recoltei poate fi acordată dacă plățile din asigurarea în cauză nu îi despăgubesc pe producători în proporție de peste 100 % din pierderile de venit suferite, luând în calcul eventualele despăgubiri pe care producătorii le-ar fi putut obține în cadrul altor scheme de sprijin în legătură cu riscul asigurat.</w:t>
            </w:r>
          </w:p>
        </w:tc>
      </w:tr>
      <w:tr w14:paraId="09E2DBB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3625DF9" w14:textId="77777777">
            <w:pPr>
              <w:pStyle w:val="Normal6"/>
              <w:rPr>
                <w:lang w:val="ro-RO"/>
              </w:rPr>
            </w:pPr>
          </w:p>
        </w:tc>
        <w:tc>
          <w:tcPr>
            <w:tcW w:w="4876" w:type="dxa"/>
            <w:hideMark/>
          </w:tcPr>
          <w:p w:rsidR="008F5155" w:rsidRPr="004D3D68" w:rsidP="001F1BA5" w14:paraId="1FBBFCED" w14:textId="77777777">
            <w:pPr>
              <w:pStyle w:val="Normal6"/>
              <w:rPr>
                <w:szCs w:val="24"/>
                <w:lang w:val="ro-RO"/>
              </w:rPr>
            </w:pPr>
            <w:r w:rsidRPr="004D3D68">
              <w:rPr>
                <w:b/>
                <w:i/>
                <w:lang w:val="ro-RO"/>
              </w:rPr>
              <w:t>Contractele de asigurare impun beneficiarilor să ia măsurile necesare de prevenire a riscurilor.</w:t>
            </w:r>
          </w:p>
        </w:tc>
      </w:tr>
      <w:tr w14:paraId="6C8BC6C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F13466E" w14:textId="77777777">
            <w:pPr>
              <w:pStyle w:val="Normal6"/>
              <w:rPr>
                <w:lang w:val="ro-RO"/>
              </w:rPr>
            </w:pPr>
          </w:p>
        </w:tc>
        <w:tc>
          <w:tcPr>
            <w:tcW w:w="4876" w:type="dxa"/>
            <w:hideMark/>
          </w:tcPr>
          <w:p w:rsidR="008F5155" w:rsidRPr="004D3D68" w:rsidP="001F1BA5" w14:paraId="0181D317" w14:textId="77777777">
            <w:pPr>
              <w:pStyle w:val="Normal6"/>
              <w:rPr>
                <w:szCs w:val="24"/>
                <w:lang w:val="ro-RO"/>
              </w:rPr>
            </w:pPr>
            <w:r w:rsidRPr="004D3D68">
              <w:rPr>
                <w:b/>
                <w:i/>
                <w:lang w:val="ro-RO"/>
              </w:rPr>
              <w:t>6. Prin derogare de la articolul 35 alineatul (8) din Regulamentul (UE) 202X/XXXX [PNR], asistența financiară acordată de Uniune pentru inovare menționată la articolul 58 alineatul (1) primul paragraf litera (e) nu depășește:</w:t>
            </w:r>
          </w:p>
        </w:tc>
      </w:tr>
      <w:tr w14:paraId="7315CF4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49550387" w14:textId="77777777">
            <w:pPr>
              <w:pStyle w:val="Normal6"/>
              <w:rPr>
                <w:lang w:val="ro-RO"/>
              </w:rPr>
            </w:pPr>
          </w:p>
        </w:tc>
        <w:tc>
          <w:tcPr>
            <w:tcW w:w="4876" w:type="dxa"/>
            <w:hideMark/>
          </w:tcPr>
          <w:p w:rsidR="008F5155" w:rsidRPr="004D3D68" w:rsidP="001F1BA5" w14:paraId="5D752B95" w14:textId="77777777">
            <w:pPr>
              <w:pStyle w:val="Normal6"/>
              <w:rPr>
                <w:szCs w:val="24"/>
                <w:lang w:val="ro-RO"/>
              </w:rPr>
            </w:pPr>
            <w:r w:rsidRPr="004D3D68">
              <w:rPr>
                <w:b/>
                <w:i/>
                <w:lang w:val="ro-RO"/>
              </w:rPr>
              <w:t>(a) 50 % din costurile eligibile aferente investițiilor în regiunile mai puțin dezvoltate;</w:t>
            </w:r>
          </w:p>
        </w:tc>
      </w:tr>
      <w:tr w14:paraId="1464929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6BE33C2" w14:textId="77777777">
            <w:pPr>
              <w:pStyle w:val="Normal6"/>
              <w:rPr>
                <w:lang w:val="ro-RO"/>
              </w:rPr>
            </w:pPr>
          </w:p>
        </w:tc>
        <w:tc>
          <w:tcPr>
            <w:tcW w:w="4876" w:type="dxa"/>
            <w:hideMark/>
          </w:tcPr>
          <w:p w:rsidR="008F5155" w:rsidRPr="004D3D68" w:rsidP="001F1BA5" w14:paraId="69D46647" w14:textId="77777777">
            <w:pPr>
              <w:pStyle w:val="Normal6"/>
              <w:rPr>
                <w:szCs w:val="24"/>
                <w:lang w:val="ro-RO"/>
              </w:rPr>
            </w:pPr>
            <w:r w:rsidRPr="004D3D68">
              <w:rPr>
                <w:b/>
                <w:i/>
                <w:lang w:val="ro-RO"/>
              </w:rPr>
              <w:t>(b) 40 % din costurile eligibile aferente investițiilor în alte regiuni decât regiunile mai puțin dezvoltate;</w:t>
            </w:r>
          </w:p>
        </w:tc>
      </w:tr>
      <w:tr w14:paraId="2A79A8C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158EB7E" w14:textId="77777777">
            <w:pPr>
              <w:pStyle w:val="Normal6"/>
              <w:rPr>
                <w:lang w:val="ro-RO"/>
              </w:rPr>
            </w:pPr>
          </w:p>
        </w:tc>
        <w:tc>
          <w:tcPr>
            <w:tcW w:w="4876" w:type="dxa"/>
            <w:hideMark/>
          </w:tcPr>
          <w:p w:rsidR="008F5155" w:rsidRPr="004D3D68" w:rsidP="001F1BA5" w14:paraId="7B4F40E6" w14:textId="77777777">
            <w:pPr>
              <w:pStyle w:val="Normal6"/>
              <w:rPr>
                <w:szCs w:val="24"/>
                <w:lang w:val="ro-RO"/>
              </w:rPr>
            </w:pPr>
            <w:r w:rsidRPr="004D3D68">
              <w:rPr>
                <w:b/>
                <w:i/>
                <w:lang w:val="ro-RO"/>
              </w:rPr>
              <w:t>(c) 80 % din costurile eligibile aferente investițiilor în regiunile ultraperiferice;</w:t>
            </w:r>
          </w:p>
        </w:tc>
      </w:tr>
      <w:tr w14:paraId="29AB23B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84C7917" w14:textId="77777777">
            <w:pPr>
              <w:pStyle w:val="Normal6"/>
              <w:rPr>
                <w:lang w:val="ro-RO"/>
              </w:rPr>
            </w:pPr>
          </w:p>
        </w:tc>
        <w:tc>
          <w:tcPr>
            <w:tcW w:w="4876" w:type="dxa"/>
            <w:hideMark/>
          </w:tcPr>
          <w:p w:rsidR="008F5155" w:rsidRPr="004D3D68" w:rsidP="001F1BA5" w14:paraId="48CE33EF" w14:textId="77777777">
            <w:pPr>
              <w:pStyle w:val="Normal6"/>
              <w:rPr>
                <w:szCs w:val="24"/>
                <w:lang w:val="ro-RO"/>
              </w:rPr>
            </w:pPr>
            <w:r w:rsidRPr="004D3D68">
              <w:rPr>
                <w:b/>
                <w:i/>
                <w:lang w:val="ro-RO"/>
              </w:rPr>
              <w:t xml:space="preserve">(d) 65 % din costurile eligibile aferente investițiilor în insulele mici din Marea Egee. </w:t>
            </w:r>
            <w:r w:rsidRPr="004D3D68">
              <w:rPr>
                <w:b/>
                <w:bCs/>
                <w:i/>
                <w:iCs/>
                <w:lang w:val="ro-RO"/>
              </w:rPr>
              <w:t>Asistența financiară din partea Uniunii la rata maximă prevăzută la primul paragraf se acordă doar microîntreprinderilor și întreprinderilor mici și mijlocii în înțelesul Recomandării 2003/361/CE a Comisiei și organizațiilor de producători recunoscute în temeiul Regulamentului (UE) nr. 1308/2013.</w:t>
            </w:r>
          </w:p>
        </w:tc>
      </w:tr>
      <w:tr w14:paraId="66FDBE3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586707C" w14:textId="77777777">
            <w:pPr>
              <w:pStyle w:val="Normal6"/>
              <w:rPr>
                <w:lang w:val="ro-RO"/>
              </w:rPr>
            </w:pPr>
          </w:p>
        </w:tc>
        <w:tc>
          <w:tcPr>
            <w:tcW w:w="4876" w:type="dxa"/>
            <w:hideMark/>
          </w:tcPr>
          <w:p w:rsidR="008F5155" w:rsidRPr="004D3D68" w:rsidP="001F1BA5" w14:paraId="31961DB0" w14:textId="77777777">
            <w:pPr>
              <w:pStyle w:val="Normal6"/>
              <w:rPr>
                <w:szCs w:val="24"/>
                <w:lang w:val="ro-RO"/>
              </w:rPr>
            </w:pPr>
            <w:r w:rsidRPr="004D3D68">
              <w:rPr>
                <w:b/>
                <w:i/>
                <w:lang w:val="ro-RO"/>
              </w:rPr>
              <w:t xml:space="preserve">Totuși, asistența respectivă poate fi acordată tuturor întreprinderilor din regiunile ultraperiferice și din insulele mici din Marea Egee. </w:t>
            </w:r>
            <w:r w:rsidRPr="004D3D68">
              <w:rPr>
                <w:b/>
                <w:bCs/>
                <w:i/>
                <w:iCs/>
                <w:lang w:val="ro-RO"/>
              </w:rPr>
              <w:t>În cazul întreprinderilor care nu intră sub incidența articolului 2 alineatul (1) din anexa la Recomandarea 2003/361/CE și care mai puțin de 750 de angajați sau o cifră de afaceri anuală mai mică de 200 de milioane EUR, altele decât organizațiile de producători recunoscute în temeiul Regulamentului (UE) nr. 1308/2013, nivelurile maxime ale asistenței financiare din partea Uniunii prevăzute la primul paragraf de la prezentul alineat se înjumătățesc.</w:t>
            </w:r>
          </w:p>
        </w:tc>
      </w:tr>
      <w:tr w14:paraId="2E23651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F76C5DB" w14:textId="77777777">
            <w:pPr>
              <w:pStyle w:val="Normal6"/>
              <w:rPr>
                <w:lang w:val="ro-RO"/>
              </w:rPr>
            </w:pPr>
          </w:p>
        </w:tc>
        <w:tc>
          <w:tcPr>
            <w:tcW w:w="4876" w:type="dxa"/>
            <w:hideMark/>
          </w:tcPr>
          <w:p w:rsidR="008F5155" w:rsidRPr="004D3D68" w:rsidP="001F1BA5" w14:paraId="7A912AC9" w14:textId="77777777">
            <w:pPr>
              <w:pStyle w:val="Normal6"/>
              <w:rPr>
                <w:szCs w:val="24"/>
                <w:lang w:val="ro-RO"/>
              </w:rPr>
            </w:pPr>
            <w:r w:rsidRPr="004D3D68">
              <w:rPr>
                <w:b/>
                <w:i/>
                <w:lang w:val="ro-RO"/>
              </w:rPr>
              <w:t>Prin derogare de la primul paragraf de la prezentul alineat, asistența financiară din partea Uniunii pentru investițiile menționate la articolul 58 alineatul (1) primul paragraf litera (e) poate fi majorată până la 80 % din costurile eligibile aferente investițiilor legate de obiectivul de a contribui la atenuarea schimbărilor climatice și la adaptarea la acestea și la îmbunătățirea sustenabilității sistemelor de producție și la reducerea impactului exercitat de sectorul vitivinicol din Uniune asupra mediului, prevăzut la articolul 57 litera (b).</w:t>
            </w:r>
          </w:p>
        </w:tc>
      </w:tr>
      <w:tr w14:paraId="48945E26"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EEB12BB" w14:textId="77777777">
            <w:pPr>
              <w:pStyle w:val="Normal6"/>
              <w:rPr>
                <w:lang w:val="ro-RO"/>
              </w:rPr>
            </w:pPr>
          </w:p>
        </w:tc>
        <w:tc>
          <w:tcPr>
            <w:tcW w:w="4876" w:type="dxa"/>
            <w:hideMark/>
          </w:tcPr>
          <w:p w:rsidR="008F5155" w:rsidRPr="004D3D68" w:rsidP="001F1BA5" w14:paraId="3B3A59D0" w14:textId="77777777">
            <w:pPr>
              <w:pStyle w:val="Normal6"/>
              <w:rPr>
                <w:szCs w:val="24"/>
                <w:lang w:val="ro-RO"/>
              </w:rPr>
            </w:pPr>
            <w:r w:rsidRPr="004D3D68">
              <w:rPr>
                <w:b/>
                <w:i/>
                <w:lang w:val="ro-RO"/>
              </w:rPr>
              <w:t xml:space="preserve">Nu se acordă asistență financiară din partea Uniunii întreprinderilor aflate în dificultate în înțelesul comunicării Comisiei intitulate «Orientări privind </w:t>
            </w:r>
            <w:r w:rsidRPr="004D3D68">
              <w:rPr>
                <w:b/>
                <w:i/>
                <w:lang w:val="ro-RO"/>
              </w:rPr>
              <w:t>ajutoarele de stat pentru salvarea și restructurarea întreprinderilor nefinanciare aflate în dificultate»”</w:t>
            </w:r>
          </w:p>
        </w:tc>
      </w:tr>
      <w:tr w14:paraId="238021D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EECAC9F" w14:textId="77777777">
            <w:pPr>
              <w:pStyle w:val="Normal6"/>
              <w:rPr>
                <w:lang w:val="ro-RO"/>
              </w:rPr>
            </w:pPr>
          </w:p>
        </w:tc>
        <w:tc>
          <w:tcPr>
            <w:tcW w:w="4876" w:type="dxa"/>
            <w:hideMark/>
          </w:tcPr>
          <w:p w:rsidR="008F5155" w:rsidRPr="004D3D68" w:rsidP="001F1BA5" w14:paraId="58A74147" w14:textId="77777777">
            <w:pPr>
              <w:pStyle w:val="Normal6"/>
              <w:rPr>
                <w:szCs w:val="24"/>
                <w:lang w:val="ro-RO"/>
              </w:rPr>
            </w:pPr>
            <w:r w:rsidRPr="004D3D68">
              <w:rPr>
                <w:b/>
                <w:i/>
                <w:lang w:val="ro-RO"/>
              </w:rPr>
              <w:t>6a. Asistența financiară din partea Uniunii pentru serviciile de consiliere menționate la articolul 58 alineatul (1) primul paragraf litera (f) poate acoperi cel mult 50 % din cheltuielile eligibile.</w:t>
            </w:r>
          </w:p>
        </w:tc>
      </w:tr>
      <w:tr w14:paraId="64A0643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59E7E1D" w14:textId="77777777">
            <w:pPr>
              <w:pStyle w:val="Normal6"/>
              <w:rPr>
                <w:lang w:val="ro-RO"/>
              </w:rPr>
            </w:pPr>
          </w:p>
        </w:tc>
        <w:tc>
          <w:tcPr>
            <w:tcW w:w="4876" w:type="dxa"/>
            <w:hideMark/>
          </w:tcPr>
          <w:p w:rsidR="008F5155" w:rsidRPr="004D3D68" w:rsidP="001F1BA5" w14:paraId="2C58C593" w14:textId="77777777">
            <w:pPr>
              <w:pStyle w:val="Normal6"/>
              <w:rPr>
                <w:szCs w:val="24"/>
                <w:lang w:val="ro-RO"/>
              </w:rPr>
            </w:pPr>
            <w:r w:rsidRPr="004D3D68">
              <w:rPr>
                <w:b/>
                <w:i/>
                <w:lang w:val="ro-RO"/>
              </w:rPr>
              <w:t>7. Prin derogare de la articolul 35 alineatul (8) din Regulamentul (UE) 202X/XXXX [PNR], asistența financiară acordată de Uniune pentru acțiunile de informare, promovare și comunicare menționate la articolul 58 alineatul (1) primul paragraf literele (h) și (k) nu depășește 60 % din cheltuielile eligibile. În plus, statele membre menționate la articolul 56 alineatul (1) pot furniza o contribuție națională pentru tipurile de intervenții menționate la primul paragraf de până la 20 % din cheltuielile eligibile.</w:t>
            </w:r>
          </w:p>
        </w:tc>
      </w:tr>
      <w:tr w14:paraId="4EEB510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831FE60" w14:textId="77777777">
            <w:pPr>
              <w:pStyle w:val="Normal6"/>
              <w:rPr>
                <w:lang w:val="ro-RO"/>
              </w:rPr>
            </w:pPr>
          </w:p>
        </w:tc>
        <w:tc>
          <w:tcPr>
            <w:tcW w:w="4876" w:type="dxa"/>
            <w:hideMark/>
          </w:tcPr>
          <w:p w:rsidR="008F5155" w:rsidRPr="004D3D68" w:rsidP="001F1BA5" w14:paraId="30F8AC00" w14:textId="77777777">
            <w:pPr>
              <w:pStyle w:val="Normal6"/>
              <w:rPr>
                <w:szCs w:val="24"/>
                <w:lang w:val="ro-RO"/>
              </w:rPr>
            </w:pPr>
            <w:r w:rsidRPr="004D3D68">
              <w:rPr>
                <w:b/>
                <w:i/>
                <w:lang w:val="ro-RO"/>
              </w:rPr>
              <w:t>Pentru microîntreprinderi și întreprinderile mici și mijlocii în înțelesul Recomandării 2003/361/CE a Comisiei, care își desfășoară activitatea în sectorul vitivinicol, statele membre pot acorda o contribuție națională de până la 30 % din cheltuielile eligibile.</w:t>
            </w:r>
          </w:p>
        </w:tc>
      </w:tr>
      <w:tr w14:paraId="3CF6D3D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490F30E" w14:textId="77777777">
            <w:pPr>
              <w:pStyle w:val="Normal6"/>
              <w:rPr>
                <w:lang w:val="ro-RO"/>
              </w:rPr>
            </w:pPr>
          </w:p>
        </w:tc>
        <w:tc>
          <w:tcPr>
            <w:tcW w:w="4876" w:type="dxa"/>
            <w:hideMark/>
          </w:tcPr>
          <w:p w:rsidR="008F5155" w:rsidRPr="004D3D68" w:rsidP="001F1BA5" w14:paraId="37C934AE" w14:textId="77777777">
            <w:pPr>
              <w:pStyle w:val="Normal6"/>
              <w:rPr>
                <w:szCs w:val="24"/>
                <w:lang w:val="ro-RO"/>
              </w:rPr>
            </w:pPr>
            <w:r w:rsidRPr="004D3D68">
              <w:rPr>
                <w:b/>
                <w:i/>
                <w:lang w:val="ro-RO"/>
              </w:rPr>
              <w:t>7a. Prin derogare de la articolul 35 alineatul (8) din Regulamentul (UE) 202X/XXXX [PNR], asistența financiară acordată de Uniune pentru acțiunile menționate la articolul 58 alineatul (1) primul paragraf litera (n) împotriva dăunătorilor, menționate în partea B din anexa II și în partea C din anexa IV la Regulamentul de punere în aplicare (UE) 2019/2072 al Comisiei, poate acoperi până la 100 % din costurile eligibile.</w:t>
            </w:r>
          </w:p>
        </w:tc>
      </w:tr>
      <w:tr w14:paraId="3E10105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4290C9C" w14:textId="77777777">
            <w:pPr>
              <w:pStyle w:val="Normal6"/>
              <w:rPr>
                <w:lang w:val="ro-RO"/>
              </w:rPr>
            </w:pPr>
          </w:p>
        </w:tc>
        <w:tc>
          <w:tcPr>
            <w:tcW w:w="4876" w:type="dxa"/>
            <w:hideMark/>
          </w:tcPr>
          <w:p w:rsidR="008F5155" w:rsidRPr="004D3D68" w:rsidP="001F1BA5" w14:paraId="15D5970A" w14:textId="77777777">
            <w:pPr>
              <w:pStyle w:val="Normal6"/>
              <w:rPr>
                <w:szCs w:val="24"/>
                <w:lang w:val="ro-RO"/>
              </w:rPr>
            </w:pPr>
            <w:r w:rsidRPr="004D3D68">
              <w:rPr>
                <w:b/>
                <w:i/>
                <w:lang w:val="ro-RO"/>
              </w:rPr>
              <w:t xml:space="preserve">8. Comisia adoptă acte de punere în aplicare de stabilire a asistenței financiare acordate de Uniune pentru distilarea subproduselor vitivinicole menționate la articolul 58 alineatul (1) primul paragraf litera (g), în conformitate cu normele specifice prevăzute la articolul 60 </w:t>
            </w:r>
            <w:r w:rsidRPr="004D3D68">
              <w:rPr>
                <w:b/>
                <w:i/>
                <w:lang w:val="ro-RO"/>
              </w:rPr>
              <w:t>alineatul (3). Respectivele acte de punere în aplicare se adoptă în conformitate cu procedura de examinare menționată la articolul 153 alineatul (2).</w:t>
            </w:r>
          </w:p>
        </w:tc>
      </w:tr>
      <w:tr w14:paraId="6B88C83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95055F8" w14:textId="77777777">
            <w:pPr>
              <w:pStyle w:val="Normal6"/>
              <w:rPr>
                <w:lang w:val="ro-RO"/>
              </w:rPr>
            </w:pPr>
          </w:p>
        </w:tc>
        <w:tc>
          <w:tcPr>
            <w:tcW w:w="4876" w:type="dxa"/>
            <w:hideMark/>
          </w:tcPr>
          <w:p w:rsidR="008F5155" w:rsidRPr="004D3D68" w:rsidP="001F1BA5" w14:paraId="69FEB593" w14:textId="77777777">
            <w:pPr>
              <w:pStyle w:val="Normal6"/>
              <w:rPr>
                <w:szCs w:val="24"/>
                <w:lang w:val="ro-RO"/>
              </w:rPr>
            </w:pPr>
            <w:r w:rsidRPr="004D3D68">
              <w:rPr>
                <w:b/>
                <w:i/>
                <w:lang w:val="ro-RO"/>
              </w:rPr>
              <w:t>Articolul 60 Norme specifice privind asistența financiară acordată de Uniune sectorului vitivinicol</w:t>
            </w:r>
          </w:p>
        </w:tc>
      </w:tr>
      <w:tr w14:paraId="57D88D8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797654A0" w14:textId="77777777">
            <w:pPr>
              <w:pStyle w:val="Normal6"/>
              <w:rPr>
                <w:lang w:val="ro-RO"/>
              </w:rPr>
            </w:pPr>
          </w:p>
        </w:tc>
        <w:tc>
          <w:tcPr>
            <w:tcW w:w="4876" w:type="dxa"/>
            <w:hideMark/>
          </w:tcPr>
          <w:p w:rsidR="008F5155" w:rsidRPr="004D3D68" w:rsidP="001F1BA5" w14:paraId="4B996C32" w14:textId="77777777">
            <w:pPr>
              <w:pStyle w:val="Normal6"/>
              <w:rPr>
                <w:szCs w:val="24"/>
                <w:lang w:val="ro-RO"/>
              </w:rPr>
            </w:pPr>
            <w:r w:rsidRPr="004D3D68">
              <w:rPr>
                <w:b/>
                <w:i/>
                <w:lang w:val="ro-RO"/>
              </w:rPr>
              <w:t>1. Statele membre menționate la articolul 56 se asigură că asistența financiară din partea Uniunii pentru asigurarea recoltelor nu denaturează concurența pe piața asigurărilor.</w:t>
            </w:r>
          </w:p>
        </w:tc>
      </w:tr>
      <w:tr w14:paraId="2E38F62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9BB8729" w14:textId="77777777">
            <w:pPr>
              <w:pStyle w:val="Normal6"/>
              <w:rPr>
                <w:lang w:val="ro-RO"/>
              </w:rPr>
            </w:pPr>
          </w:p>
        </w:tc>
        <w:tc>
          <w:tcPr>
            <w:tcW w:w="4876" w:type="dxa"/>
            <w:hideMark/>
          </w:tcPr>
          <w:p w:rsidR="008F5155" w:rsidRPr="004D3D68" w:rsidP="001F1BA5" w14:paraId="1A3CEC11" w14:textId="77777777">
            <w:pPr>
              <w:pStyle w:val="Normal6"/>
              <w:rPr>
                <w:szCs w:val="24"/>
                <w:lang w:val="ro-RO"/>
              </w:rPr>
            </w:pPr>
            <w:r w:rsidRPr="004D3D68">
              <w:rPr>
                <w:b/>
                <w:i/>
                <w:lang w:val="ro-RO"/>
              </w:rPr>
              <w:t>2. Statele membre menționate la articolul 56 instituie un sistem bazat pe criterii obiective pentru a se asigura că recoltarea înainte de coacere nu duce la o despăgubire a producătorilor individuali care să depășească limita prevăzută la articolul 59 alineatul (3).</w:t>
            </w:r>
          </w:p>
        </w:tc>
      </w:tr>
      <w:tr w14:paraId="0FC6BF1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A4930C8" w14:textId="77777777">
            <w:pPr>
              <w:pStyle w:val="Normal6"/>
              <w:rPr>
                <w:lang w:val="ro-RO"/>
              </w:rPr>
            </w:pPr>
          </w:p>
        </w:tc>
        <w:tc>
          <w:tcPr>
            <w:tcW w:w="4876" w:type="dxa"/>
            <w:hideMark/>
          </w:tcPr>
          <w:p w:rsidR="008F5155" w:rsidRPr="004D3D68" w:rsidP="001F1BA5" w14:paraId="44E13BFA" w14:textId="77777777">
            <w:pPr>
              <w:pStyle w:val="Normal6"/>
              <w:rPr>
                <w:szCs w:val="24"/>
                <w:lang w:val="ro-RO"/>
              </w:rPr>
            </w:pPr>
            <w:r w:rsidRPr="004D3D68">
              <w:rPr>
                <w:b/>
                <w:i/>
                <w:lang w:val="ro-RO"/>
              </w:rPr>
              <w:t>3. Cuantumul asistenței din partea Uniunii pentru distilarea subproduselor vitivinicole menționate la articolul 58 alineatul (1) primul paragraf litera (g) se fixează per % volum și pe hectolitru de alcool produs.</w:t>
            </w:r>
          </w:p>
        </w:tc>
      </w:tr>
      <w:tr w14:paraId="34B38048"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69C891A" w14:textId="77777777">
            <w:pPr>
              <w:pStyle w:val="Normal6"/>
              <w:rPr>
                <w:lang w:val="ro-RO"/>
              </w:rPr>
            </w:pPr>
          </w:p>
        </w:tc>
        <w:tc>
          <w:tcPr>
            <w:tcW w:w="4876" w:type="dxa"/>
            <w:hideMark/>
          </w:tcPr>
          <w:p w:rsidR="008F5155" w:rsidRPr="004D3D68" w:rsidP="001F1BA5" w14:paraId="4E447E70" w14:textId="77777777">
            <w:pPr>
              <w:pStyle w:val="Normal6"/>
              <w:rPr>
                <w:szCs w:val="24"/>
                <w:lang w:val="ro-RO"/>
              </w:rPr>
            </w:pPr>
            <w:r w:rsidRPr="004D3D68">
              <w:rPr>
                <w:b/>
                <w:i/>
                <w:lang w:val="ro-RO"/>
              </w:rPr>
              <w:t>Nu se acordă nicio asistență financiară din partea Uniunii pentru volumul de alcool pe care îl conțin subprodusele care urmează a fi distilate și care depășește 10 % din volumul de alcool conținut de vinul produs. Statele membre menționate la articolul  56 se asigură că asistența financiară din partea Uniunii pentru distilarea subproduselor de vinificație este plătită distileriilor care prelucrează subprodusele de vinificație livrate pentru distilare în alcool brut cu o concentrație alcoolică în volume de minimum 92 %.</w:t>
            </w:r>
          </w:p>
        </w:tc>
      </w:tr>
      <w:tr w14:paraId="181C0E8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54D0BB7" w14:textId="77777777">
            <w:pPr>
              <w:pStyle w:val="Normal6"/>
              <w:rPr>
                <w:lang w:val="ro-RO"/>
              </w:rPr>
            </w:pPr>
          </w:p>
        </w:tc>
        <w:tc>
          <w:tcPr>
            <w:tcW w:w="4876" w:type="dxa"/>
            <w:hideMark/>
          </w:tcPr>
          <w:p w:rsidR="008F5155" w:rsidRPr="004D3D68" w:rsidP="001F1BA5" w14:paraId="57C76936" w14:textId="77777777">
            <w:pPr>
              <w:pStyle w:val="Normal6"/>
              <w:rPr>
                <w:szCs w:val="24"/>
                <w:lang w:val="ro-RO"/>
              </w:rPr>
            </w:pPr>
            <w:r w:rsidRPr="004D3D68">
              <w:rPr>
                <w:b/>
                <w:i/>
                <w:lang w:val="ro-RO"/>
              </w:rPr>
              <w:t xml:space="preserve">Asistența financiară din partea Uniunii include o sumă forfetară pentru compensarea costurilor aferente colectării subproduselor de vinificație. Suma respectivă se transferă de la distilerie la producător în cazurile în care acesta din urmă suportă costurile aferente. Statele </w:t>
            </w:r>
            <w:r w:rsidRPr="004D3D68">
              <w:rPr>
                <w:b/>
                <w:i/>
                <w:lang w:val="ro-RO"/>
              </w:rPr>
              <w:t>membre menționate la articolul 56 se asigură că alcoolul rezultat din distilarea subproduselor de vinificație pentru care a fost acordată o asistență financiară din partea Uniunii este utilizat doar în scopuri industriale sau energetice care nu denaturează concurența.</w:t>
            </w:r>
          </w:p>
        </w:tc>
      </w:tr>
      <w:tr w14:paraId="611ADE6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765A5E3" w14:textId="77777777">
            <w:pPr>
              <w:pStyle w:val="Normal6"/>
              <w:rPr>
                <w:lang w:val="ro-RO"/>
              </w:rPr>
            </w:pPr>
          </w:p>
        </w:tc>
        <w:tc>
          <w:tcPr>
            <w:tcW w:w="4876" w:type="dxa"/>
            <w:hideMark/>
          </w:tcPr>
          <w:p w:rsidR="008F5155" w:rsidRPr="004D3D68" w:rsidP="001F1BA5" w14:paraId="6199B753" w14:textId="77777777">
            <w:pPr>
              <w:pStyle w:val="Normal6"/>
              <w:rPr>
                <w:szCs w:val="24"/>
                <w:lang w:val="ro-RO"/>
              </w:rPr>
            </w:pPr>
            <w:r w:rsidRPr="004D3D68">
              <w:rPr>
                <w:b/>
                <w:i/>
                <w:lang w:val="ro-RO"/>
              </w:rPr>
              <w:t>4. Statele membre menționate la articolul 56 se asigură, în planurile lor PNR, că este prevăzut un procentaj de cel puțin 5 % din cheltuieli și că este adoptată cel puțin o acțiune pentru a îndeplini obiectivele pentru protecția mediului, adaptarea la schimbările climatice, îmbunătățirea sustenabilității sistemelor și proceselor de producție, reducerea impactului sectorului vitivinicol al Uniunii asupra mediului, economiile de energie și îmbunătățirea eficienței energetice globale în sectorul vitivinicol, în conformitate cu obiectivele stabilite la articolul 57. ” […]</w:t>
            </w:r>
          </w:p>
        </w:tc>
      </w:tr>
      <w:tr w14:paraId="4901B94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ED28A1A" w14:textId="77777777">
            <w:pPr>
              <w:pStyle w:val="Normal6"/>
              <w:rPr>
                <w:lang w:val="ro-RO"/>
              </w:rPr>
            </w:pPr>
          </w:p>
        </w:tc>
        <w:tc>
          <w:tcPr>
            <w:tcW w:w="4876" w:type="dxa"/>
            <w:hideMark/>
          </w:tcPr>
          <w:p w:rsidR="008F5155" w:rsidRPr="004D3D68" w:rsidP="001F1BA5" w14:paraId="4E08F73D" w14:textId="77777777">
            <w:pPr>
              <w:pStyle w:val="Normal6"/>
              <w:rPr>
                <w:szCs w:val="24"/>
                <w:lang w:val="ro-RO"/>
              </w:rPr>
            </w:pPr>
            <w:r w:rsidRPr="004D3D68">
              <w:rPr>
                <w:b/>
                <w:i/>
                <w:lang w:val="ro-RO"/>
              </w:rPr>
              <w:t>Se introduce următoarea anexă: „ANEXA xx1 ALOCĂRILE STATELOR MEMBRE (PER EXERCȚIU FINANCIAR) PENTRU TIPURILE DE INTERVENȚII ÎN SECTORUL VITIVINICOL ASTFEL CUM SUNT MENȚIONATE LA ARTICOLUL 56 EUR (prețuri curente)</w:t>
            </w:r>
          </w:p>
        </w:tc>
      </w:tr>
      <w:tr w14:paraId="23EF196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22E8627" w14:textId="77777777">
            <w:pPr>
              <w:pStyle w:val="Normal6"/>
              <w:rPr>
                <w:lang w:val="ro-RO"/>
              </w:rPr>
            </w:pPr>
          </w:p>
        </w:tc>
        <w:tc>
          <w:tcPr>
            <w:tcW w:w="4876" w:type="dxa"/>
            <w:hideMark/>
          </w:tcPr>
          <w:p w:rsidR="008F5155" w:rsidRPr="004D3D68" w:rsidP="001F1BA5" w14:paraId="2DDD7570" w14:textId="77777777">
            <w:pPr>
              <w:pStyle w:val="Normal6"/>
              <w:rPr>
                <w:szCs w:val="24"/>
                <w:lang w:val="ro-RO"/>
              </w:rPr>
            </w:pPr>
            <w:r w:rsidRPr="004D3D68">
              <w:rPr>
                <w:b/>
                <w:i/>
                <w:lang w:val="ro-RO"/>
              </w:rPr>
              <w:t>Bulgaria 25 721 000</w:t>
            </w:r>
          </w:p>
        </w:tc>
      </w:tr>
      <w:tr w14:paraId="3CA119D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6AEB52D" w14:textId="77777777">
            <w:pPr>
              <w:pStyle w:val="Normal6"/>
              <w:rPr>
                <w:lang w:val="ro-RO"/>
              </w:rPr>
            </w:pPr>
          </w:p>
        </w:tc>
        <w:tc>
          <w:tcPr>
            <w:tcW w:w="4876" w:type="dxa"/>
            <w:hideMark/>
          </w:tcPr>
          <w:p w:rsidR="008F5155" w:rsidRPr="004D3D68" w:rsidP="001F1BA5" w14:paraId="176945A2" w14:textId="77777777">
            <w:pPr>
              <w:pStyle w:val="Normal6"/>
              <w:rPr>
                <w:szCs w:val="24"/>
                <w:lang w:val="ro-RO"/>
              </w:rPr>
            </w:pPr>
            <w:r w:rsidRPr="004D3D68">
              <w:rPr>
                <w:b/>
                <w:i/>
                <w:lang w:val="ro-RO"/>
              </w:rPr>
              <w:t>Cehia 4 954 000</w:t>
            </w:r>
          </w:p>
        </w:tc>
      </w:tr>
      <w:tr w14:paraId="1C3CDB94"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B6A0E1A" w14:textId="77777777">
            <w:pPr>
              <w:pStyle w:val="Normal6"/>
              <w:rPr>
                <w:lang w:val="ro-RO"/>
              </w:rPr>
            </w:pPr>
          </w:p>
        </w:tc>
        <w:tc>
          <w:tcPr>
            <w:tcW w:w="4876" w:type="dxa"/>
            <w:hideMark/>
          </w:tcPr>
          <w:p w:rsidR="008F5155" w:rsidRPr="004D3D68" w:rsidP="001F1BA5" w14:paraId="7EABB49D" w14:textId="77777777">
            <w:pPr>
              <w:pStyle w:val="Normal6"/>
              <w:rPr>
                <w:szCs w:val="24"/>
                <w:lang w:val="ro-RO"/>
              </w:rPr>
            </w:pPr>
            <w:r w:rsidRPr="004D3D68">
              <w:rPr>
                <w:b/>
                <w:i/>
                <w:lang w:val="ro-RO"/>
              </w:rPr>
              <w:t>Germania 37 381 000</w:t>
            </w:r>
          </w:p>
        </w:tc>
      </w:tr>
      <w:tr w14:paraId="65ABD53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5C09002" w14:textId="77777777">
            <w:pPr>
              <w:pStyle w:val="Normal6"/>
              <w:rPr>
                <w:lang w:val="ro-RO"/>
              </w:rPr>
            </w:pPr>
          </w:p>
        </w:tc>
        <w:tc>
          <w:tcPr>
            <w:tcW w:w="4876" w:type="dxa"/>
            <w:hideMark/>
          </w:tcPr>
          <w:p w:rsidR="008F5155" w:rsidRPr="004D3D68" w:rsidP="001F1BA5" w14:paraId="2761955D" w14:textId="77777777">
            <w:pPr>
              <w:pStyle w:val="Normal6"/>
              <w:rPr>
                <w:szCs w:val="24"/>
                <w:lang w:val="ro-RO"/>
              </w:rPr>
            </w:pPr>
            <w:r w:rsidRPr="004D3D68">
              <w:rPr>
                <w:b/>
                <w:i/>
                <w:lang w:val="ro-RO"/>
              </w:rPr>
              <w:t>Grecia 23 030 000</w:t>
            </w:r>
          </w:p>
        </w:tc>
      </w:tr>
      <w:tr w14:paraId="547436BC"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C1EB2CA" w14:textId="77777777">
            <w:pPr>
              <w:pStyle w:val="Normal6"/>
              <w:rPr>
                <w:lang w:val="ro-RO"/>
              </w:rPr>
            </w:pPr>
          </w:p>
        </w:tc>
        <w:tc>
          <w:tcPr>
            <w:tcW w:w="4876" w:type="dxa"/>
            <w:hideMark/>
          </w:tcPr>
          <w:p w:rsidR="008F5155" w:rsidRPr="004D3D68" w:rsidP="001F1BA5" w14:paraId="10BD97C6" w14:textId="77777777">
            <w:pPr>
              <w:pStyle w:val="Normal6"/>
              <w:rPr>
                <w:szCs w:val="24"/>
                <w:lang w:val="ro-RO"/>
              </w:rPr>
            </w:pPr>
            <w:r w:rsidRPr="004D3D68">
              <w:rPr>
                <w:b/>
                <w:i/>
                <w:lang w:val="ro-RO"/>
              </w:rPr>
              <w:t>Spania 202 147 000</w:t>
            </w:r>
          </w:p>
        </w:tc>
      </w:tr>
      <w:tr w14:paraId="2C3045B3"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9649FCB" w14:textId="77777777">
            <w:pPr>
              <w:pStyle w:val="Normal6"/>
              <w:rPr>
                <w:lang w:val="ro-RO"/>
              </w:rPr>
            </w:pPr>
          </w:p>
        </w:tc>
        <w:tc>
          <w:tcPr>
            <w:tcW w:w="4876" w:type="dxa"/>
            <w:hideMark/>
          </w:tcPr>
          <w:p w:rsidR="008F5155" w:rsidRPr="004D3D68" w:rsidP="001F1BA5" w14:paraId="7452EBE2" w14:textId="77777777">
            <w:pPr>
              <w:pStyle w:val="Normal6"/>
              <w:rPr>
                <w:szCs w:val="24"/>
                <w:lang w:val="ro-RO"/>
              </w:rPr>
            </w:pPr>
            <w:r w:rsidRPr="004D3D68">
              <w:rPr>
                <w:b/>
                <w:i/>
                <w:lang w:val="ro-RO"/>
              </w:rPr>
              <w:t>Franța 269 628 000</w:t>
            </w:r>
          </w:p>
        </w:tc>
      </w:tr>
      <w:tr w14:paraId="71F6DEB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2EE9C99" w14:textId="77777777">
            <w:pPr>
              <w:pStyle w:val="Normal6"/>
              <w:rPr>
                <w:lang w:val="ro-RO"/>
              </w:rPr>
            </w:pPr>
          </w:p>
        </w:tc>
        <w:tc>
          <w:tcPr>
            <w:tcW w:w="4876" w:type="dxa"/>
            <w:hideMark/>
          </w:tcPr>
          <w:p w:rsidR="008F5155" w:rsidRPr="004D3D68" w:rsidP="001F1BA5" w14:paraId="26FA78BE" w14:textId="77777777">
            <w:pPr>
              <w:pStyle w:val="Normal6"/>
              <w:rPr>
                <w:szCs w:val="24"/>
                <w:lang w:val="ro-RO"/>
              </w:rPr>
            </w:pPr>
            <w:r w:rsidRPr="004D3D68">
              <w:rPr>
                <w:b/>
                <w:i/>
                <w:lang w:val="ro-RO"/>
              </w:rPr>
              <w:t>Croația 10 410 000</w:t>
            </w:r>
          </w:p>
        </w:tc>
      </w:tr>
      <w:tr w14:paraId="5158B911"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6CB46E9" w14:textId="77777777">
            <w:pPr>
              <w:pStyle w:val="Normal6"/>
              <w:rPr>
                <w:lang w:val="ro-RO"/>
              </w:rPr>
            </w:pPr>
          </w:p>
        </w:tc>
        <w:tc>
          <w:tcPr>
            <w:tcW w:w="4876" w:type="dxa"/>
            <w:hideMark/>
          </w:tcPr>
          <w:p w:rsidR="008F5155" w:rsidRPr="004D3D68" w:rsidP="001F1BA5" w14:paraId="5F6C1B1B" w14:textId="77777777">
            <w:pPr>
              <w:pStyle w:val="Normal6"/>
              <w:rPr>
                <w:szCs w:val="24"/>
                <w:lang w:val="ro-RO"/>
              </w:rPr>
            </w:pPr>
            <w:r w:rsidRPr="004D3D68">
              <w:rPr>
                <w:b/>
                <w:i/>
                <w:lang w:val="ro-RO"/>
              </w:rPr>
              <w:t>Italia 323 883 000</w:t>
            </w:r>
          </w:p>
        </w:tc>
      </w:tr>
      <w:tr w14:paraId="2972EEC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3C0AE58" w14:textId="77777777">
            <w:pPr>
              <w:pStyle w:val="Normal6"/>
              <w:rPr>
                <w:lang w:val="ro-RO"/>
              </w:rPr>
            </w:pPr>
          </w:p>
        </w:tc>
        <w:tc>
          <w:tcPr>
            <w:tcW w:w="4876" w:type="dxa"/>
            <w:hideMark/>
          </w:tcPr>
          <w:p w:rsidR="008F5155" w:rsidRPr="004D3D68" w:rsidP="001F1BA5" w14:paraId="21ED58C3" w14:textId="77777777">
            <w:pPr>
              <w:pStyle w:val="Normal6"/>
              <w:rPr>
                <w:szCs w:val="24"/>
                <w:lang w:val="ro-RO"/>
              </w:rPr>
            </w:pPr>
            <w:r w:rsidRPr="004D3D68">
              <w:rPr>
                <w:b/>
                <w:i/>
                <w:lang w:val="ro-RO"/>
              </w:rPr>
              <w:t>Cipru 4 465 000</w:t>
            </w:r>
          </w:p>
        </w:tc>
      </w:tr>
      <w:tr w14:paraId="3049D592"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394036FE" w14:textId="77777777">
            <w:pPr>
              <w:pStyle w:val="Normal6"/>
              <w:rPr>
                <w:lang w:val="ro-RO"/>
              </w:rPr>
            </w:pPr>
          </w:p>
        </w:tc>
        <w:tc>
          <w:tcPr>
            <w:tcW w:w="4876" w:type="dxa"/>
            <w:hideMark/>
          </w:tcPr>
          <w:p w:rsidR="008F5155" w:rsidRPr="004D3D68" w:rsidP="001F1BA5" w14:paraId="6F8A8629" w14:textId="77777777">
            <w:pPr>
              <w:pStyle w:val="Normal6"/>
              <w:rPr>
                <w:szCs w:val="24"/>
                <w:lang w:val="ro-RO"/>
              </w:rPr>
            </w:pPr>
            <w:r w:rsidRPr="004D3D68">
              <w:rPr>
                <w:b/>
                <w:i/>
                <w:lang w:val="ro-RO"/>
              </w:rPr>
              <w:t>Lituania 43 000</w:t>
            </w:r>
          </w:p>
        </w:tc>
      </w:tr>
      <w:tr w14:paraId="0AFB39C9"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B93137D" w14:textId="77777777">
            <w:pPr>
              <w:pStyle w:val="Normal6"/>
              <w:rPr>
                <w:lang w:val="ro-RO"/>
              </w:rPr>
            </w:pPr>
          </w:p>
        </w:tc>
        <w:tc>
          <w:tcPr>
            <w:tcW w:w="4876" w:type="dxa"/>
            <w:hideMark/>
          </w:tcPr>
          <w:p w:rsidR="008F5155" w:rsidRPr="004D3D68" w:rsidP="001F1BA5" w14:paraId="745F66E4" w14:textId="77777777">
            <w:pPr>
              <w:pStyle w:val="Normal6"/>
              <w:rPr>
                <w:szCs w:val="24"/>
                <w:lang w:val="ro-RO"/>
              </w:rPr>
            </w:pPr>
            <w:r w:rsidRPr="004D3D68">
              <w:rPr>
                <w:b/>
                <w:i/>
                <w:lang w:val="ro-RO"/>
              </w:rPr>
              <w:t>Ungaria 27 970 000</w:t>
            </w:r>
          </w:p>
        </w:tc>
      </w:tr>
      <w:tr w14:paraId="427D24A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2E4785C" w14:textId="77777777">
            <w:pPr>
              <w:pStyle w:val="Normal6"/>
              <w:rPr>
                <w:lang w:val="ro-RO"/>
              </w:rPr>
            </w:pPr>
          </w:p>
        </w:tc>
        <w:tc>
          <w:tcPr>
            <w:tcW w:w="4876" w:type="dxa"/>
            <w:hideMark/>
          </w:tcPr>
          <w:p w:rsidR="008F5155" w:rsidRPr="004D3D68" w:rsidP="001F1BA5" w14:paraId="71EA3EEE" w14:textId="77777777">
            <w:pPr>
              <w:pStyle w:val="Normal6"/>
              <w:rPr>
                <w:szCs w:val="24"/>
                <w:lang w:val="ro-RO"/>
              </w:rPr>
            </w:pPr>
            <w:r w:rsidRPr="004D3D68">
              <w:rPr>
                <w:b/>
                <w:i/>
                <w:lang w:val="ro-RO"/>
              </w:rPr>
              <w:t>Austria 13 155 000</w:t>
            </w:r>
          </w:p>
        </w:tc>
      </w:tr>
      <w:tr w14:paraId="6356485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55F4D032" w14:textId="77777777">
            <w:pPr>
              <w:pStyle w:val="Normal6"/>
              <w:rPr>
                <w:lang w:val="ro-RO"/>
              </w:rPr>
            </w:pPr>
          </w:p>
        </w:tc>
        <w:tc>
          <w:tcPr>
            <w:tcW w:w="4876" w:type="dxa"/>
            <w:hideMark/>
          </w:tcPr>
          <w:p w:rsidR="008F5155" w:rsidRPr="004D3D68" w:rsidP="001F1BA5" w14:paraId="2BE3F5B7" w14:textId="77777777">
            <w:pPr>
              <w:pStyle w:val="Normal6"/>
              <w:rPr>
                <w:szCs w:val="24"/>
                <w:lang w:val="ro-RO"/>
              </w:rPr>
            </w:pPr>
            <w:r w:rsidRPr="004D3D68">
              <w:rPr>
                <w:b/>
                <w:i/>
                <w:lang w:val="ro-RO"/>
              </w:rPr>
              <w:t>Portugalia 62 670 000</w:t>
            </w:r>
          </w:p>
        </w:tc>
      </w:tr>
      <w:tr w14:paraId="7D57130A"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02324A8" w14:textId="77777777">
            <w:pPr>
              <w:pStyle w:val="Normal6"/>
              <w:rPr>
                <w:lang w:val="ro-RO"/>
              </w:rPr>
            </w:pPr>
          </w:p>
        </w:tc>
        <w:tc>
          <w:tcPr>
            <w:tcW w:w="4876" w:type="dxa"/>
            <w:hideMark/>
          </w:tcPr>
          <w:p w:rsidR="008F5155" w:rsidRPr="004D3D68" w:rsidP="001F1BA5" w14:paraId="5F41E0B9" w14:textId="77777777">
            <w:pPr>
              <w:pStyle w:val="Normal6"/>
              <w:rPr>
                <w:szCs w:val="24"/>
                <w:lang w:val="ro-RO"/>
              </w:rPr>
            </w:pPr>
            <w:r w:rsidRPr="004D3D68">
              <w:rPr>
                <w:b/>
                <w:i/>
                <w:lang w:val="ro-RO"/>
              </w:rPr>
              <w:t>România 45 844 000</w:t>
            </w:r>
          </w:p>
        </w:tc>
      </w:tr>
      <w:tr w14:paraId="4EC16C4B"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10825C33" w14:textId="77777777">
            <w:pPr>
              <w:pStyle w:val="Normal6"/>
              <w:rPr>
                <w:lang w:val="ro-RO"/>
              </w:rPr>
            </w:pPr>
          </w:p>
        </w:tc>
        <w:tc>
          <w:tcPr>
            <w:tcW w:w="4876" w:type="dxa"/>
            <w:hideMark/>
          </w:tcPr>
          <w:p w:rsidR="008F5155" w:rsidRPr="004D3D68" w:rsidP="001F1BA5" w14:paraId="7417C3DA" w14:textId="77777777">
            <w:pPr>
              <w:pStyle w:val="Normal6"/>
              <w:rPr>
                <w:szCs w:val="24"/>
                <w:lang w:val="ro-RO"/>
              </w:rPr>
            </w:pPr>
            <w:r w:rsidRPr="004D3D68">
              <w:rPr>
                <w:b/>
                <w:i/>
                <w:lang w:val="ro-RO"/>
              </w:rPr>
              <w:t>Slovenia 4 849 000</w:t>
            </w:r>
          </w:p>
        </w:tc>
      </w:tr>
      <w:tr w14:paraId="02F60BEE"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D645AE0" w14:textId="77777777">
            <w:pPr>
              <w:pStyle w:val="Normal6"/>
              <w:rPr>
                <w:lang w:val="ro-RO"/>
              </w:rPr>
            </w:pPr>
          </w:p>
        </w:tc>
        <w:tc>
          <w:tcPr>
            <w:tcW w:w="4876" w:type="dxa"/>
            <w:hideMark/>
          </w:tcPr>
          <w:p w:rsidR="008F5155" w:rsidRPr="004D3D68" w:rsidP="001F1BA5" w14:paraId="3DFF3737" w14:textId="77777777">
            <w:pPr>
              <w:pStyle w:val="Normal6"/>
              <w:rPr>
                <w:szCs w:val="24"/>
                <w:lang w:val="ro-RO"/>
              </w:rPr>
            </w:pPr>
            <w:r w:rsidRPr="004D3D68">
              <w:rPr>
                <w:b/>
                <w:i/>
                <w:lang w:val="ro-RO"/>
              </w:rPr>
              <w:t>Slovacia 4 887 000”</w:t>
            </w:r>
          </w:p>
        </w:tc>
      </w:tr>
    </w:tbl>
    <w:p w:rsidR="008F5155" w:rsidRPr="004D3D68" w:rsidP="008F5155" w14:paraId="34345FD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584E4FD1" w14:textId="77777777">
      <w:r w:rsidRPr="004D3D68">
        <w:rPr>
          <w:rStyle w:val="HideTWBExt"/>
        </w:rPr>
        <w:t>&lt;/AmendB&gt;</w:t>
      </w:r>
    </w:p>
    <w:p w:rsidR="008F5155" w:rsidRPr="004D3D68" w:rsidP="008F5155" w14:paraId="414AFE7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470</w:t>
      </w:r>
      <w:r w:rsidRPr="004D3D68">
        <w:rPr>
          <w:rStyle w:val="HideTWBExt"/>
          <w:b w:val="0"/>
          <w:lang w:val="ro-RO"/>
        </w:rPr>
        <w:t>&lt;/NumAmB&gt;</w:t>
      </w:r>
    </w:p>
    <w:p w:rsidR="008F5155" w:rsidRPr="004D3D68" w:rsidP="008F5155" w14:paraId="7511653C"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3765A39C" w14:textId="77777777">
      <w:r w:rsidRPr="004D3D68">
        <w:rPr>
          <w:rStyle w:val="HideTWBExt"/>
        </w:rPr>
        <w:t>&lt;/RepeatBlock-By&gt;</w:t>
      </w:r>
    </w:p>
    <w:p w:rsidR="008F5155" w:rsidRPr="004D3D68" w:rsidP="008F5155" w14:paraId="5142786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E11F45C" w14:textId="77777777">
      <w:pPr>
        <w:keepNext/>
      </w:pPr>
      <w:r w:rsidRPr="004D3D68">
        <w:rPr>
          <w:rStyle w:val="HideTWBExt"/>
        </w:rPr>
        <w:t>&lt;Article&gt;</w:t>
      </w:r>
      <w:r w:rsidRPr="004D3D68">
        <w:rPr>
          <w:b/>
        </w:rPr>
        <w:t>Articolul 11 a (nou)</w:t>
      </w:r>
      <w:r w:rsidRPr="004D3D68">
        <w:rPr>
          <w:rStyle w:val="HideTWBExt"/>
        </w:rPr>
        <w:t>&lt;/Article&gt;</w:t>
      </w:r>
    </w:p>
    <w:p w:rsidR="008F5155" w:rsidRPr="004D3D68" w:rsidP="008F5155" w14:paraId="11D871A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78D9DE4" w14:textId="77777777">
      <w:r w:rsidRPr="004D3D68">
        <w:rPr>
          <w:rStyle w:val="HideTWBExt"/>
        </w:rPr>
        <w:t>&lt;Article2&gt;</w:t>
      </w:r>
      <w:r w:rsidRPr="004D3D68">
        <w:t>Capitolul II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BB49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EEEF577" w14:textId="77777777">
            <w:pPr>
              <w:keepNext/>
            </w:pPr>
          </w:p>
        </w:tc>
      </w:tr>
      <w:tr w14:paraId="75EE881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35AEC7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22DE672" w14:textId="77777777">
            <w:pPr>
              <w:pStyle w:val="ColumnHeading"/>
              <w:keepNext/>
              <w:rPr>
                <w:lang w:val="ro-RO"/>
              </w:rPr>
            </w:pPr>
            <w:r w:rsidRPr="004D3D68">
              <w:rPr>
                <w:lang w:val="ro-RO"/>
              </w:rPr>
              <w:t>Amendamentul</w:t>
            </w:r>
          </w:p>
        </w:tc>
      </w:tr>
      <w:tr w14:paraId="1C7FC32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AE8C588" w14:textId="77777777">
            <w:pPr>
              <w:pStyle w:val="Normal6"/>
              <w:rPr>
                <w:lang w:val="ro-RO"/>
              </w:rPr>
            </w:pPr>
          </w:p>
        </w:tc>
        <w:tc>
          <w:tcPr>
            <w:tcW w:w="4876" w:type="dxa"/>
            <w:hideMark/>
          </w:tcPr>
          <w:p w:rsidR="008F5155" w:rsidRPr="004D3D68" w:rsidP="001F1BA5" w14:paraId="2EEEDC22" w14:textId="77777777">
            <w:pPr>
              <w:pStyle w:val="Normal6"/>
              <w:rPr>
                <w:szCs w:val="24"/>
                <w:lang w:val="ro-RO"/>
              </w:rPr>
            </w:pPr>
            <w:r w:rsidRPr="004D3D68">
              <w:rPr>
                <w:b/>
                <w:i/>
                <w:lang w:val="ro-RO"/>
              </w:rPr>
              <w:t>(7e)</w:t>
            </w:r>
            <w:r w:rsidRPr="004D3D68">
              <w:rPr>
                <w:b/>
                <w:i/>
                <w:lang w:val="ro-RO"/>
              </w:rPr>
              <w:tab/>
              <w:t>În partea II secțiunea III, se introduc următoarele articole:</w:t>
            </w:r>
          </w:p>
        </w:tc>
      </w:tr>
      <w:tr w14:paraId="1208C15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C6E1E28" w14:textId="77777777">
            <w:pPr>
              <w:pStyle w:val="Normal6"/>
              <w:rPr>
                <w:lang w:val="ro-RO"/>
              </w:rPr>
            </w:pPr>
          </w:p>
        </w:tc>
        <w:tc>
          <w:tcPr>
            <w:tcW w:w="4876" w:type="dxa"/>
            <w:hideMark/>
          </w:tcPr>
          <w:p w:rsidR="008F5155" w:rsidRPr="004D3D68" w:rsidP="001F1BA5" w14:paraId="5787DBD1" w14:textId="77777777">
            <w:pPr>
              <w:pStyle w:val="Normal6"/>
              <w:rPr>
                <w:szCs w:val="24"/>
                <w:lang w:val="ro-RO"/>
              </w:rPr>
            </w:pPr>
            <w:r w:rsidRPr="004D3D68">
              <w:rPr>
                <w:b/>
                <w:i/>
                <w:lang w:val="ro-RO"/>
              </w:rPr>
              <w:t>„CAPITOLUL IIIa SECTORUL VITIVINICOL</w:t>
            </w:r>
          </w:p>
        </w:tc>
      </w:tr>
      <w:tr w14:paraId="4409935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4EEB77E" w14:textId="77777777">
            <w:pPr>
              <w:pStyle w:val="Normal6"/>
              <w:rPr>
                <w:lang w:val="ro-RO"/>
              </w:rPr>
            </w:pPr>
          </w:p>
        </w:tc>
        <w:tc>
          <w:tcPr>
            <w:tcW w:w="4876" w:type="dxa"/>
            <w:hideMark/>
          </w:tcPr>
          <w:p w:rsidR="008F5155" w:rsidRPr="004D3D68" w:rsidP="001F1BA5" w14:paraId="05024B26" w14:textId="77777777">
            <w:pPr>
              <w:pStyle w:val="Normal6"/>
              <w:rPr>
                <w:szCs w:val="24"/>
                <w:lang w:val="ro-RO"/>
              </w:rPr>
            </w:pPr>
            <w:r w:rsidRPr="004D3D68">
              <w:rPr>
                <w:b/>
                <w:i/>
                <w:lang w:val="ro-RO"/>
              </w:rPr>
              <w:t>Articolul 56 Domeniu de aplicare</w:t>
            </w:r>
          </w:p>
        </w:tc>
      </w:tr>
      <w:tr w14:paraId="10AEE32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E668D0E" w14:textId="77777777">
            <w:pPr>
              <w:pStyle w:val="Normal6"/>
              <w:rPr>
                <w:lang w:val="ro-RO"/>
              </w:rPr>
            </w:pPr>
          </w:p>
        </w:tc>
        <w:tc>
          <w:tcPr>
            <w:tcW w:w="4876" w:type="dxa"/>
            <w:hideMark/>
          </w:tcPr>
          <w:p w:rsidR="008F5155" w:rsidRPr="004D3D68" w:rsidP="001F1BA5" w14:paraId="7F3E361D" w14:textId="77777777">
            <w:pPr>
              <w:pStyle w:val="Normal6"/>
              <w:rPr>
                <w:szCs w:val="24"/>
                <w:lang w:val="ro-RO"/>
              </w:rPr>
            </w:pPr>
            <w:r w:rsidRPr="004D3D68">
              <w:rPr>
                <w:b/>
                <w:i/>
                <w:lang w:val="ro-RO"/>
              </w:rPr>
              <w:t>Prezentul capitol stabilește normele privind tipurile de intervenții în sectorul vitivinicol, menționate la articolul 1 alineatul (2) litera (l).</w:t>
            </w:r>
          </w:p>
        </w:tc>
      </w:tr>
      <w:tr w14:paraId="13E1C42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04E443D" w14:textId="77777777">
            <w:pPr>
              <w:pStyle w:val="Normal6"/>
              <w:rPr>
                <w:lang w:val="ro-RO"/>
              </w:rPr>
            </w:pPr>
          </w:p>
        </w:tc>
        <w:tc>
          <w:tcPr>
            <w:tcW w:w="4876" w:type="dxa"/>
            <w:hideMark/>
          </w:tcPr>
          <w:p w:rsidR="008F5155" w:rsidRPr="004D3D68" w:rsidP="001F1BA5" w14:paraId="759C9A8B" w14:textId="77777777">
            <w:pPr>
              <w:pStyle w:val="Normal6"/>
              <w:rPr>
                <w:szCs w:val="24"/>
                <w:lang w:val="ro-RO"/>
              </w:rPr>
            </w:pPr>
            <w:r w:rsidRPr="004D3D68">
              <w:rPr>
                <w:b/>
                <w:i/>
                <w:lang w:val="ro-RO"/>
              </w:rPr>
              <w:t>Articolul 57 Tipuri de intervenții obligatorii</w:t>
            </w:r>
          </w:p>
        </w:tc>
      </w:tr>
      <w:tr w14:paraId="447EB81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72ED72C" w14:textId="77777777">
            <w:pPr>
              <w:pStyle w:val="Normal6"/>
              <w:rPr>
                <w:lang w:val="ro-RO"/>
              </w:rPr>
            </w:pPr>
          </w:p>
        </w:tc>
        <w:tc>
          <w:tcPr>
            <w:tcW w:w="4876" w:type="dxa"/>
            <w:hideMark/>
          </w:tcPr>
          <w:p w:rsidR="008F5155" w:rsidRPr="004D3D68" w:rsidP="001F1BA5" w14:paraId="3B018601" w14:textId="77777777">
            <w:pPr>
              <w:pStyle w:val="Normal6"/>
              <w:rPr>
                <w:szCs w:val="24"/>
                <w:lang w:val="ro-RO"/>
              </w:rPr>
            </w:pPr>
            <w:r w:rsidRPr="004D3D68">
              <w:rPr>
                <w:b/>
                <w:i/>
                <w:lang w:val="ro-RO"/>
              </w:rPr>
              <w:t>Tipurile de intervenții din sectorul vitivinicol menționate la articolul 56 sunt obligatorii pentru statele membre enumerate în anexa xx1.</w:t>
            </w:r>
          </w:p>
        </w:tc>
      </w:tr>
      <w:tr w14:paraId="5CF49D6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C69417E" w14:textId="77777777">
            <w:pPr>
              <w:pStyle w:val="Normal6"/>
              <w:rPr>
                <w:lang w:val="ro-RO"/>
              </w:rPr>
            </w:pPr>
          </w:p>
        </w:tc>
        <w:tc>
          <w:tcPr>
            <w:tcW w:w="4876" w:type="dxa"/>
            <w:hideMark/>
          </w:tcPr>
          <w:p w:rsidR="008F5155" w:rsidRPr="004D3D68" w:rsidP="001F1BA5" w14:paraId="7D025144" w14:textId="77777777">
            <w:pPr>
              <w:pStyle w:val="Normal6"/>
              <w:rPr>
                <w:szCs w:val="24"/>
                <w:lang w:val="ro-RO"/>
              </w:rPr>
            </w:pPr>
            <w:r w:rsidRPr="004D3D68">
              <w:rPr>
                <w:b/>
                <w:i/>
                <w:lang w:val="ro-RO"/>
              </w:rPr>
              <w:t>Articolul 58 Obiectivele din sectorul vitivinicol</w:t>
            </w:r>
          </w:p>
        </w:tc>
      </w:tr>
      <w:tr w14:paraId="31735FB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F467FDC" w14:textId="77777777">
            <w:pPr>
              <w:pStyle w:val="Normal6"/>
              <w:rPr>
                <w:lang w:val="ro-RO"/>
              </w:rPr>
            </w:pPr>
          </w:p>
        </w:tc>
        <w:tc>
          <w:tcPr>
            <w:tcW w:w="4876" w:type="dxa"/>
            <w:hideMark/>
          </w:tcPr>
          <w:p w:rsidR="008F5155" w:rsidRPr="004D3D68" w:rsidP="001F1BA5" w14:paraId="3EA3EACC" w14:textId="77777777">
            <w:pPr>
              <w:pStyle w:val="Normal6"/>
              <w:rPr>
                <w:szCs w:val="24"/>
                <w:lang w:val="ro-RO"/>
              </w:rPr>
            </w:pPr>
            <w:r w:rsidRPr="004D3D68">
              <w:rPr>
                <w:b/>
                <w:i/>
                <w:lang w:val="ro-RO"/>
              </w:rPr>
              <w:t>În sectorul vitivinicol, statele membre menționate la articolul 57 urmăresc unul sau mai multe dintre următoarele obiective:</w:t>
            </w:r>
          </w:p>
        </w:tc>
      </w:tr>
      <w:tr w14:paraId="0BF9B2D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22BAD86" w14:textId="77777777">
            <w:pPr>
              <w:pStyle w:val="Normal6"/>
              <w:rPr>
                <w:lang w:val="ro-RO"/>
              </w:rPr>
            </w:pPr>
          </w:p>
        </w:tc>
        <w:tc>
          <w:tcPr>
            <w:tcW w:w="4876" w:type="dxa"/>
            <w:hideMark/>
          </w:tcPr>
          <w:p w:rsidR="008F5155" w:rsidRPr="004D3D68" w:rsidP="001F1BA5" w14:paraId="50ACB071" w14:textId="77777777">
            <w:pPr>
              <w:pStyle w:val="Normal6"/>
              <w:rPr>
                <w:szCs w:val="24"/>
                <w:lang w:val="ro-RO"/>
              </w:rPr>
            </w:pPr>
            <w:r w:rsidRPr="004D3D68">
              <w:rPr>
                <w:b/>
                <w:i/>
                <w:lang w:val="ro-RO"/>
              </w:rPr>
              <w:t xml:space="preserve">(a) îmbunătățirea sustenabilității economice și a competitivității </w:t>
            </w:r>
            <w:r w:rsidRPr="004D3D68">
              <w:rPr>
                <w:b/>
                <w:i/>
                <w:lang w:val="ro-RO"/>
              </w:rPr>
              <w:t>producătorilor de vin din Uniune; acest obiectiv este legat de obiectivele specifice prevăzute la articolul 3 litera (d) din Regulamentul (UE) 202X/XXXX [PNR];</w:t>
            </w:r>
          </w:p>
        </w:tc>
      </w:tr>
      <w:tr w14:paraId="334697A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54DFEFB" w14:textId="77777777">
            <w:pPr>
              <w:pStyle w:val="Normal6"/>
              <w:rPr>
                <w:lang w:val="ro-RO"/>
              </w:rPr>
            </w:pPr>
          </w:p>
        </w:tc>
        <w:tc>
          <w:tcPr>
            <w:tcW w:w="4876" w:type="dxa"/>
            <w:hideMark/>
          </w:tcPr>
          <w:p w:rsidR="008F5155" w:rsidRPr="004D3D68" w:rsidP="001F1BA5" w14:paraId="1C3B8AC0" w14:textId="77777777">
            <w:pPr>
              <w:pStyle w:val="Normal6"/>
              <w:rPr>
                <w:szCs w:val="24"/>
                <w:lang w:val="ro-RO"/>
              </w:rPr>
            </w:pPr>
            <w:r w:rsidRPr="004D3D68">
              <w:rPr>
                <w:b/>
                <w:i/>
                <w:lang w:val="ro-RO"/>
              </w:rPr>
              <w:t>(b) contribuția la atenuarea schimbărilor climatice și la adaptarea la acestea și la îmbunătățirea sustenabilității sistemelor de producție și reducerea impactului sectorului vitivinicol al Uniunii asupra mediului, inclusiv prin sprijinirea viticultorilor în vederea reducerii utilizării factorilor de producție și a punerii în aplicare a unor metode și practici de cultivare mai sustenabile din punctul de vedere al mediului; aceste obiective sunt legate de obiectivele specifice prevăzute la articolul 3 litera (d) din Regulamentul (UE) 202X/XXXX [PNR];</w:t>
            </w:r>
          </w:p>
        </w:tc>
      </w:tr>
      <w:tr w14:paraId="0A528A0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633D7F3" w14:textId="77777777">
            <w:pPr>
              <w:pStyle w:val="Normal6"/>
              <w:rPr>
                <w:lang w:val="ro-RO"/>
              </w:rPr>
            </w:pPr>
          </w:p>
        </w:tc>
        <w:tc>
          <w:tcPr>
            <w:tcW w:w="4876" w:type="dxa"/>
            <w:hideMark/>
          </w:tcPr>
          <w:p w:rsidR="008F5155" w:rsidRPr="004D3D68" w:rsidP="001F1BA5" w14:paraId="7DF064A8" w14:textId="77777777">
            <w:pPr>
              <w:pStyle w:val="Normal6"/>
              <w:rPr>
                <w:szCs w:val="24"/>
                <w:lang w:val="ro-RO"/>
              </w:rPr>
            </w:pPr>
            <w:r w:rsidRPr="004D3D68">
              <w:rPr>
                <w:b/>
                <w:i/>
                <w:lang w:val="ro-RO"/>
              </w:rPr>
              <w:t>(c) îmbunătățirea condițiilor de încadrare în muncă și asigurarea respectării obligațiilor angajatorilor, precum și a cerințelor privind securitatea și sănătatea în muncă, în conformitate cu Directivele 89/391/CEE, 2009/104/CE și (UE) 2019/1152;</w:t>
            </w:r>
          </w:p>
        </w:tc>
      </w:tr>
      <w:tr w14:paraId="5515497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B84FD57" w14:textId="77777777">
            <w:pPr>
              <w:pStyle w:val="Normal6"/>
              <w:rPr>
                <w:lang w:val="ro-RO"/>
              </w:rPr>
            </w:pPr>
          </w:p>
        </w:tc>
        <w:tc>
          <w:tcPr>
            <w:tcW w:w="4876" w:type="dxa"/>
            <w:hideMark/>
          </w:tcPr>
          <w:p w:rsidR="008F5155" w:rsidRPr="004D3D68" w:rsidP="001F1BA5" w14:paraId="57F7B631" w14:textId="77777777">
            <w:pPr>
              <w:pStyle w:val="Normal6"/>
              <w:rPr>
                <w:szCs w:val="24"/>
                <w:lang w:val="ro-RO"/>
              </w:rPr>
            </w:pPr>
            <w:r w:rsidRPr="004D3D68">
              <w:rPr>
                <w:b/>
                <w:i/>
                <w:lang w:val="ro-RO"/>
              </w:rPr>
              <w:t>(d) îmbunătățirea performanței întreprinderilor vitivinicole din Uniune și a adaptării lor la exigențele pieței, precum și sporirea competitivității lor pe termen lung în ceea ce privește producerea și comercializarea produselor viticole, inclusiv economiile de energie, eficiența energetică globală și procesele sustenabile; aceste obiective sunt legate de obiectivele specifice prevăzute la articolul 3 litera (d) din Regulamentul (UE) 202X/XXXX [PNR];</w:t>
            </w:r>
          </w:p>
        </w:tc>
      </w:tr>
      <w:tr w14:paraId="6B8A392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CB162DB" w14:textId="77777777">
            <w:pPr>
              <w:pStyle w:val="Normal6"/>
              <w:rPr>
                <w:lang w:val="ro-RO"/>
              </w:rPr>
            </w:pPr>
          </w:p>
        </w:tc>
        <w:tc>
          <w:tcPr>
            <w:tcW w:w="4876" w:type="dxa"/>
            <w:hideMark/>
          </w:tcPr>
          <w:p w:rsidR="008F5155" w:rsidRPr="004D3D68" w:rsidP="001F1BA5" w14:paraId="2C2A3D9B" w14:textId="77777777">
            <w:pPr>
              <w:pStyle w:val="Normal6"/>
              <w:rPr>
                <w:szCs w:val="24"/>
                <w:lang w:val="ro-RO"/>
              </w:rPr>
            </w:pPr>
            <w:r w:rsidRPr="004D3D68">
              <w:rPr>
                <w:b/>
                <w:i/>
                <w:lang w:val="ro-RO"/>
              </w:rPr>
              <w:t>(e) contribuția la refacerea echilibrului între ofertă și cerere pe piața vitivinicolă din Uniune, în scopul prevenirii crizelor pe piață; acest obiectiv este legat de obiectivul specific prevăzut la articolul 3 litera (d) din Regulamentul (UE) 202X/XXXX [PNR];</w:t>
            </w:r>
          </w:p>
        </w:tc>
      </w:tr>
      <w:tr w14:paraId="6F2E627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0C05355" w14:textId="77777777">
            <w:pPr>
              <w:pStyle w:val="Normal6"/>
              <w:rPr>
                <w:lang w:val="ro-RO"/>
              </w:rPr>
            </w:pPr>
          </w:p>
        </w:tc>
        <w:tc>
          <w:tcPr>
            <w:tcW w:w="4876" w:type="dxa"/>
            <w:hideMark/>
          </w:tcPr>
          <w:p w:rsidR="008F5155" w:rsidRPr="004D3D68" w:rsidP="001F1BA5" w14:paraId="5D49B194" w14:textId="77777777">
            <w:pPr>
              <w:pStyle w:val="Normal6"/>
              <w:rPr>
                <w:szCs w:val="24"/>
                <w:lang w:val="ro-RO"/>
              </w:rPr>
            </w:pPr>
            <w:r w:rsidRPr="004D3D68">
              <w:rPr>
                <w:b/>
                <w:i/>
                <w:lang w:val="ro-RO"/>
              </w:rPr>
              <w:t xml:space="preserve">(f) contribuția la protejarea veniturilor producătorilor din Uniune atunci când </w:t>
            </w:r>
            <w:r w:rsidRPr="004D3D68">
              <w:rPr>
                <w:b/>
                <w:i/>
                <w:lang w:val="ro-RO"/>
              </w:rPr>
              <w:t>aceștia suferă pierderi din cauza unor dezastre naturale, a unor fenomene climatice nefavorabile, a animalelor, a bolilor sau a infestărilor cu dăunători; acest obiectiv este legat de obiectivul specific prevăzut la articolul 3 litera (d) din Regulamentul (UE) 202X/XXXX [PNR];</w:t>
            </w:r>
          </w:p>
        </w:tc>
      </w:tr>
      <w:tr w14:paraId="1617D00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184580E" w14:textId="77777777">
            <w:pPr>
              <w:pStyle w:val="Normal6"/>
              <w:rPr>
                <w:lang w:val="ro-RO"/>
              </w:rPr>
            </w:pPr>
          </w:p>
        </w:tc>
        <w:tc>
          <w:tcPr>
            <w:tcW w:w="4876" w:type="dxa"/>
            <w:hideMark/>
          </w:tcPr>
          <w:p w:rsidR="008F5155" w:rsidRPr="004D3D68" w:rsidP="001F1BA5" w14:paraId="2D32EF6C" w14:textId="77777777">
            <w:pPr>
              <w:pStyle w:val="Normal6"/>
              <w:rPr>
                <w:szCs w:val="24"/>
                <w:lang w:val="ro-RO"/>
              </w:rPr>
            </w:pPr>
            <w:r w:rsidRPr="004D3D68">
              <w:rPr>
                <w:b/>
                <w:i/>
                <w:lang w:val="ro-RO"/>
              </w:rPr>
              <w:t>(g) sporirea vandabilității și a competitivității produselor viticole din Uniune, în special prin dezvoltarea unor produse, procese și tehnologii inovatoare și prin adăugarea de valoare în fiecare etapă a lanțului de aprovizionare; acest obiectiv poate cuprinde un transfer de cunoștințe și este legat de obiectivele specifice prevăzute la articolul 3 litera (d) din Regulamentul (UE) 202X/XXXX [PNR];</w:t>
            </w:r>
          </w:p>
        </w:tc>
      </w:tr>
      <w:tr w14:paraId="1D3DEF5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A93CB66" w14:textId="77777777">
            <w:pPr>
              <w:pStyle w:val="Normal6"/>
              <w:rPr>
                <w:lang w:val="ro-RO"/>
              </w:rPr>
            </w:pPr>
          </w:p>
        </w:tc>
        <w:tc>
          <w:tcPr>
            <w:tcW w:w="4876" w:type="dxa"/>
            <w:hideMark/>
          </w:tcPr>
          <w:p w:rsidR="008F5155" w:rsidRPr="004D3D68" w:rsidP="001F1BA5" w14:paraId="02EEC666" w14:textId="77777777">
            <w:pPr>
              <w:pStyle w:val="Normal6"/>
              <w:rPr>
                <w:szCs w:val="24"/>
                <w:lang w:val="ro-RO"/>
              </w:rPr>
            </w:pPr>
            <w:r w:rsidRPr="004D3D68">
              <w:rPr>
                <w:b/>
                <w:i/>
                <w:lang w:val="ro-RO"/>
              </w:rPr>
              <w:t>(h) susținerea utilizării subproduselor de vinificație în scopuri industriale și energetice, pentru a asigura calitatea vinurilor din Uniune protejând totodată mediul; acest obiectiv este legat de obiectivele specifice prevăzute la articolul 3 litera (d) din Regulamentul (UE) 202X/XXXX [PNR];</w:t>
            </w:r>
          </w:p>
        </w:tc>
      </w:tr>
      <w:tr w14:paraId="4C3B958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C132CCD" w14:textId="77777777">
            <w:pPr>
              <w:pStyle w:val="Normal6"/>
              <w:rPr>
                <w:lang w:val="ro-RO"/>
              </w:rPr>
            </w:pPr>
          </w:p>
        </w:tc>
        <w:tc>
          <w:tcPr>
            <w:tcW w:w="4876" w:type="dxa"/>
            <w:hideMark/>
          </w:tcPr>
          <w:p w:rsidR="008F5155" w:rsidRPr="004D3D68" w:rsidP="001F1BA5" w14:paraId="36AAA9A9" w14:textId="77777777">
            <w:pPr>
              <w:pStyle w:val="Normal6"/>
              <w:rPr>
                <w:szCs w:val="24"/>
                <w:lang w:val="ro-RO"/>
              </w:rPr>
            </w:pPr>
            <w:r w:rsidRPr="004D3D68">
              <w:rPr>
                <w:b/>
                <w:i/>
                <w:lang w:val="ro-RO"/>
              </w:rPr>
              <w:t>(i) contribuirea la sensibilizarea consumatorilor în privința consumului responsabil de vin și în privința sistemelor de calitate pentru vinuri ale Uniunii; acest obiectiv este legat de obiectivele specifice prevăzute la articolul 3 litera (d) din Regulamentul (UE) 202X/XXXX [PNR];</w:t>
            </w:r>
          </w:p>
        </w:tc>
      </w:tr>
      <w:tr w14:paraId="4627BFB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4E453C8" w14:textId="77777777">
            <w:pPr>
              <w:pStyle w:val="Normal6"/>
              <w:rPr>
                <w:lang w:val="ro-RO"/>
              </w:rPr>
            </w:pPr>
          </w:p>
        </w:tc>
        <w:tc>
          <w:tcPr>
            <w:tcW w:w="4876" w:type="dxa"/>
            <w:hideMark/>
          </w:tcPr>
          <w:p w:rsidR="008F5155" w:rsidRPr="004D3D68" w:rsidP="001F1BA5" w14:paraId="666EDD2C" w14:textId="77777777">
            <w:pPr>
              <w:pStyle w:val="Normal6"/>
              <w:rPr>
                <w:szCs w:val="24"/>
                <w:lang w:val="ro-RO"/>
              </w:rPr>
            </w:pPr>
            <w:r w:rsidRPr="004D3D68">
              <w:rPr>
                <w:b/>
                <w:i/>
                <w:lang w:val="ro-RO"/>
              </w:rPr>
              <w:t>(j) îmbunătățirea competitivității produselor viticole din Uniune în țările terțe, inclusiv deschiderea și diversificarea piețelor vitivinicole; acest obiectiv este legat de obiectivele specifice prevăzute la articolul 3 litera (d) din Regulamentul (UE) 202X/XXXX [PNR];</w:t>
            </w:r>
          </w:p>
        </w:tc>
      </w:tr>
      <w:tr w14:paraId="7532170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DF1D9EA" w14:textId="77777777">
            <w:pPr>
              <w:pStyle w:val="Normal6"/>
              <w:rPr>
                <w:lang w:val="ro-RO"/>
              </w:rPr>
            </w:pPr>
          </w:p>
        </w:tc>
        <w:tc>
          <w:tcPr>
            <w:tcW w:w="4876" w:type="dxa"/>
            <w:hideMark/>
          </w:tcPr>
          <w:p w:rsidR="008F5155" w:rsidRPr="004D3D68" w:rsidP="001F1BA5" w14:paraId="4241E66F" w14:textId="77777777">
            <w:pPr>
              <w:pStyle w:val="Normal6"/>
              <w:rPr>
                <w:szCs w:val="24"/>
                <w:lang w:val="ro-RO"/>
              </w:rPr>
            </w:pPr>
            <w:r w:rsidRPr="004D3D68">
              <w:rPr>
                <w:b/>
                <w:i/>
                <w:lang w:val="ro-RO"/>
              </w:rPr>
              <w:t xml:space="preserve">(k) contribuția la sporirea rezilienței producătorilor în confruntarea cu fluctuațiile pieței; acest obiectiv este legat de obiectivul specific prevăzut la articolul </w:t>
            </w:r>
            <w:r w:rsidRPr="004D3D68">
              <w:rPr>
                <w:b/>
                <w:i/>
                <w:lang w:val="ro-RO"/>
              </w:rPr>
              <w:t>3 litera (d) din Regulamentul (UE) 202X/XXXX [PNR.</w:t>
            </w:r>
          </w:p>
        </w:tc>
      </w:tr>
      <w:tr w14:paraId="4801E10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DAB28B0" w14:textId="77777777">
            <w:pPr>
              <w:pStyle w:val="Normal6"/>
              <w:rPr>
                <w:lang w:val="ro-RO"/>
              </w:rPr>
            </w:pPr>
          </w:p>
        </w:tc>
        <w:tc>
          <w:tcPr>
            <w:tcW w:w="4876" w:type="dxa"/>
            <w:hideMark/>
          </w:tcPr>
          <w:p w:rsidR="008F5155" w:rsidRPr="004D3D68" w:rsidP="001F1BA5" w14:paraId="4A44AF32" w14:textId="77777777">
            <w:pPr>
              <w:pStyle w:val="Normal6"/>
              <w:rPr>
                <w:szCs w:val="24"/>
                <w:lang w:val="ro-RO"/>
              </w:rPr>
            </w:pPr>
            <w:r w:rsidRPr="004D3D68">
              <w:rPr>
                <w:b/>
                <w:i/>
                <w:lang w:val="ro-RO"/>
              </w:rPr>
              <w:t>Articolul 59 Tipurile de intervenții din sectorul vitivinicol</w:t>
            </w:r>
          </w:p>
        </w:tc>
      </w:tr>
      <w:tr w14:paraId="44FCEFA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B23083D" w14:textId="77777777">
            <w:pPr>
              <w:pStyle w:val="Normal6"/>
              <w:rPr>
                <w:lang w:val="ro-RO"/>
              </w:rPr>
            </w:pPr>
          </w:p>
        </w:tc>
        <w:tc>
          <w:tcPr>
            <w:tcW w:w="4876" w:type="dxa"/>
            <w:hideMark/>
          </w:tcPr>
          <w:p w:rsidR="008F5155" w:rsidRPr="004D3D68" w:rsidP="001F1BA5" w14:paraId="59FFCA33" w14:textId="77777777">
            <w:pPr>
              <w:pStyle w:val="Normal6"/>
              <w:rPr>
                <w:szCs w:val="24"/>
                <w:lang w:val="ro-RO"/>
              </w:rPr>
            </w:pPr>
            <w:r w:rsidRPr="004D3D68">
              <w:rPr>
                <w:b/>
                <w:i/>
                <w:lang w:val="ro-RO"/>
              </w:rPr>
              <w:t>1. Pentru fiecare obiectiv ales din rândul celor prevăzute la articolul 58, statele membre menționate la articolul 57 aleg, în planurile lor strategice PAC, unul sau mai multe dintre următoarele tipuri de intervenții:</w:t>
            </w:r>
          </w:p>
        </w:tc>
      </w:tr>
      <w:tr w14:paraId="34B0F6C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682AD70" w14:textId="77777777">
            <w:pPr>
              <w:pStyle w:val="Normal6"/>
              <w:rPr>
                <w:lang w:val="ro-RO"/>
              </w:rPr>
            </w:pPr>
          </w:p>
        </w:tc>
        <w:tc>
          <w:tcPr>
            <w:tcW w:w="4876" w:type="dxa"/>
            <w:hideMark/>
          </w:tcPr>
          <w:p w:rsidR="008F5155" w:rsidRPr="004D3D68" w:rsidP="001F1BA5" w14:paraId="4E447E60" w14:textId="77777777">
            <w:pPr>
              <w:pStyle w:val="Normal6"/>
              <w:rPr>
                <w:szCs w:val="24"/>
                <w:lang w:val="ro-RO"/>
              </w:rPr>
            </w:pPr>
            <w:r w:rsidRPr="004D3D68">
              <w:rPr>
                <w:b/>
                <w:i/>
                <w:lang w:val="ro-RO"/>
              </w:rPr>
              <w:t>(a) restructurarea și reconversia plantațiilor viticole, care este un proces constând în una sau mai multe dintre următoarele:</w:t>
            </w:r>
          </w:p>
        </w:tc>
      </w:tr>
      <w:tr w14:paraId="6C3070E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3F8ECB8" w14:textId="77777777">
            <w:pPr>
              <w:pStyle w:val="Normal6"/>
              <w:rPr>
                <w:lang w:val="ro-RO"/>
              </w:rPr>
            </w:pPr>
          </w:p>
        </w:tc>
        <w:tc>
          <w:tcPr>
            <w:tcW w:w="4876" w:type="dxa"/>
            <w:hideMark/>
          </w:tcPr>
          <w:p w:rsidR="008F5155" w:rsidRPr="004D3D68" w:rsidP="001F1BA5" w14:paraId="7F9E04F0" w14:textId="77777777">
            <w:pPr>
              <w:pStyle w:val="Normal6"/>
              <w:rPr>
                <w:szCs w:val="24"/>
                <w:lang w:val="ro-RO"/>
              </w:rPr>
            </w:pPr>
            <w:r w:rsidRPr="004D3D68">
              <w:rPr>
                <w:b/>
                <w:i/>
                <w:lang w:val="ro-RO"/>
              </w:rPr>
              <w:t>(i) reconversiile soiurilor, inclusiv prin supraaltoire, inclusiv pentru a îmbunătăți calitatea sau rezistența la condițiile de mediu, din motive de adaptare la schimbările climatice crescând rezistența soiurilor de viță-de-vie la condițiile climatice sau pentru a îmbogăți diversitatea genetică;</w:t>
            </w:r>
          </w:p>
        </w:tc>
      </w:tr>
      <w:tr w14:paraId="5CC9ED5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9696382" w14:textId="77777777">
            <w:pPr>
              <w:pStyle w:val="Normal6"/>
              <w:rPr>
                <w:lang w:val="ro-RO"/>
              </w:rPr>
            </w:pPr>
          </w:p>
        </w:tc>
        <w:tc>
          <w:tcPr>
            <w:tcW w:w="4876" w:type="dxa"/>
            <w:hideMark/>
          </w:tcPr>
          <w:p w:rsidR="008F5155" w:rsidRPr="004D3D68" w:rsidP="001F1BA5" w14:paraId="7B1B2E3E" w14:textId="77777777">
            <w:pPr>
              <w:pStyle w:val="Normal6"/>
              <w:rPr>
                <w:szCs w:val="24"/>
                <w:lang w:val="ro-RO"/>
              </w:rPr>
            </w:pPr>
            <w:r w:rsidRPr="004D3D68">
              <w:rPr>
                <w:b/>
                <w:i/>
                <w:lang w:val="ro-RO"/>
              </w:rPr>
              <w:t>(ii) relocarea plantațiilor viticole;</w:t>
            </w:r>
          </w:p>
        </w:tc>
      </w:tr>
      <w:tr w14:paraId="71C96AB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A232BD" w14:textId="77777777">
            <w:pPr>
              <w:pStyle w:val="Normal6"/>
              <w:rPr>
                <w:lang w:val="ro-RO"/>
              </w:rPr>
            </w:pPr>
          </w:p>
        </w:tc>
        <w:tc>
          <w:tcPr>
            <w:tcW w:w="4876" w:type="dxa"/>
            <w:hideMark/>
          </w:tcPr>
          <w:p w:rsidR="008F5155" w:rsidRPr="004D3D68" w:rsidP="001F1BA5" w14:paraId="6E814F3B" w14:textId="77777777">
            <w:pPr>
              <w:pStyle w:val="Normal6"/>
              <w:rPr>
                <w:szCs w:val="24"/>
                <w:lang w:val="ro-RO"/>
              </w:rPr>
            </w:pPr>
            <w:r w:rsidRPr="004D3D68">
              <w:rPr>
                <w:b/>
                <w:i/>
                <w:lang w:val="ro-RO"/>
              </w:rPr>
              <w:t>(iii) replantarea plantațiilor viticole, acolo unde este necesar, în urma defrișării obligatorii din motive sanitare sau fitosanitare, în conformitate cu instrucțiunile autorității competente a statului membru;</w:t>
            </w:r>
          </w:p>
        </w:tc>
      </w:tr>
      <w:tr w14:paraId="5D111C2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70FD80E" w14:textId="77777777">
            <w:pPr>
              <w:pStyle w:val="Normal6"/>
              <w:rPr>
                <w:lang w:val="ro-RO"/>
              </w:rPr>
            </w:pPr>
          </w:p>
        </w:tc>
        <w:tc>
          <w:tcPr>
            <w:tcW w:w="4876" w:type="dxa"/>
            <w:hideMark/>
          </w:tcPr>
          <w:p w:rsidR="008F5155" w:rsidRPr="004D3D68" w:rsidP="001F1BA5" w14:paraId="15E06861" w14:textId="77777777">
            <w:pPr>
              <w:pStyle w:val="Normal6"/>
              <w:rPr>
                <w:szCs w:val="24"/>
                <w:lang w:val="ro-RO"/>
              </w:rPr>
            </w:pPr>
            <w:r w:rsidRPr="004D3D68">
              <w:rPr>
                <w:b/>
                <w:i/>
                <w:lang w:val="ro-RO"/>
              </w:rPr>
              <w:t>(iv) ameliorarea tehnicilor de gestionare a plantațiilor viticole, în special introducerea de sisteme avansate de producție sustenabilă, inclusiv reducerea utilizării pesticidelor, însă reînnoirea normală a plantațiilor viticole, constând în replantarea cu același soi de viță-de-vie conform aceluiași sistem de cultivare a viței-de-vie, atunci când aceasta a ajuns la finalul ciclului ei natural de viață, este exclusă de la acordarea sprijinului;</w:t>
            </w:r>
          </w:p>
        </w:tc>
      </w:tr>
      <w:tr w14:paraId="72545AC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47269AC" w14:textId="77777777">
            <w:pPr>
              <w:pStyle w:val="Normal6"/>
              <w:rPr>
                <w:lang w:val="ro-RO"/>
              </w:rPr>
            </w:pPr>
          </w:p>
        </w:tc>
        <w:tc>
          <w:tcPr>
            <w:tcW w:w="4876" w:type="dxa"/>
            <w:hideMark/>
          </w:tcPr>
          <w:p w:rsidR="008F5155" w:rsidRPr="004D3D68" w:rsidP="001F1BA5" w14:paraId="644CD355" w14:textId="77777777">
            <w:pPr>
              <w:pStyle w:val="Normal6"/>
              <w:rPr>
                <w:szCs w:val="24"/>
                <w:lang w:val="ro-RO"/>
              </w:rPr>
            </w:pPr>
            <w:r w:rsidRPr="004D3D68">
              <w:rPr>
                <w:b/>
                <w:i/>
                <w:lang w:val="ro-RO"/>
              </w:rPr>
              <w:t xml:space="preserve">(b) investiții în active corporale și active necorporale în sisteme de plantații viticole, fiind excluse operațiunile relevante pentru tipul de intervenție </w:t>
            </w:r>
            <w:r w:rsidRPr="004D3D68">
              <w:rPr>
                <w:b/>
                <w:i/>
                <w:lang w:val="ro-RO"/>
              </w:rPr>
              <w:t>menționat la litera (a), în instalații de prelucrare și în infrastructura de vinificație, precum și în structuri și instrumente de comercializare, inclusiv comercializare prin enoturism;</w:t>
            </w:r>
          </w:p>
        </w:tc>
      </w:tr>
      <w:tr w14:paraId="60617E9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92BDB57" w14:textId="77777777">
            <w:pPr>
              <w:pStyle w:val="Normal6"/>
              <w:rPr>
                <w:lang w:val="ro-RO"/>
              </w:rPr>
            </w:pPr>
          </w:p>
        </w:tc>
        <w:tc>
          <w:tcPr>
            <w:tcW w:w="4876" w:type="dxa"/>
            <w:hideMark/>
          </w:tcPr>
          <w:p w:rsidR="008F5155" w:rsidRPr="004D3D68" w:rsidP="001F1BA5" w14:paraId="128A5813" w14:textId="77777777">
            <w:pPr>
              <w:pStyle w:val="Normal6"/>
              <w:rPr>
                <w:szCs w:val="24"/>
                <w:lang w:val="ro-RO"/>
              </w:rPr>
            </w:pPr>
            <w:r w:rsidRPr="004D3D68">
              <w:rPr>
                <w:b/>
                <w:i/>
                <w:lang w:val="ro-RO"/>
              </w:rPr>
              <w:t>(c) recoltarea înainte de coacere, ceea ce înseamnă distrugerea totală sau înlăturarea ciorchinilor de struguri neajunși încă la maturitate, reducând astfel la zero producția pe suprafața respectivă, fiind exclusă nerecoltarea, care constă în lăsarea strugurilor de calitate comercială pe plante la sfârșitul ciclului normal de producție;</w:t>
            </w:r>
          </w:p>
        </w:tc>
      </w:tr>
      <w:tr w14:paraId="117F79E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742F8DF" w14:textId="77777777">
            <w:pPr>
              <w:pStyle w:val="Normal6"/>
              <w:rPr>
                <w:lang w:val="ro-RO"/>
              </w:rPr>
            </w:pPr>
          </w:p>
        </w:tc>
        <w:tc>
          <w:tcPr>
            <w:tcW w:w="4876" w:type="dxa"/>
            <w:hideMark/>
          </w:tcPr>
          <w:p w:rsidR="008F5155" w:rsidRPr="004D3D68" w:rsidP="001F1BA5" w14:paraId="7F524073" w14:textId="77777777">
            <w:pPr>
              <w:pStyle w:val="Normal6"/>
              <w:rPr>
                <w:szCs w:val="24"/>
                <w:lang w:val="ro-RO"/>
              </w:rPr>
            </w:pPr>
            <w:r w:rsidRPr="004D3D68">
              <w:rPr>
                <w:b/>
                <w:i/>
                <w:lang w:val="ro-RO"/>
              </w:rPr>
              <w:t>(d) asigurarea recoltelor împotriva pierderilor de venit cauzate de fenomene climatice nefavorabile asimilate unor dezastre naturale, de fenomene climatice nefavorabile, de daunele produse de animale, de boli ale plantelor sau de infestări cu dăunători;</w:t>
            </w:r>
          </w:p>
        </w:tc>
      </w:tr>
      <w:tr w14:paraId="4C5563B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73A18D" w14:textId="77777777">
            <w:pPr>
              <w:pStyle w:val="Normal6"/>
              <w:rPr>
                <w:lang w:val="ro-RO"/>
              </w:rPr>
            </w:pPr>
          </w:p>
        </w:tc>
        <w:tc>
          <w:tcPr>
            <w:tcW w:w="4876" w:type="dxa"/>
            <w:hideMark/>
          </w:tcPr>
          <w:p w:rsidR="008F5155" w:rsidRPr="004D3D68" w:rsidP="001F1BA5" w14:paraId="09097EE2" w14:textId="77777777">
            <w:pPr>
              <w:pStyle w:val="Normal6"/>
              <w:rPr>
                <w:szCs w:val="24"/>
                <w:lang w:val="ro-RO"/>
              </w:rPr>
            </w:pPr>
            <w:r w:rsidRPr="004D3D68">
              <w:rPr>
                <w:b/>
                <w:i/>
                <w:lang w:val="ro-RO"/>
              </w:rPr>
              <w:t>(e) investițiile tangibile și intangibile în inovare care constau în dezvoltarea de produse inovatoare, inclusiv produse vitivinicole și subproduse de vinificație, de procese și tehnologii inovatoare de producere a produselor vitivinicole și digitalizarea respectivelor procese și tehnologii, precum și alte investiții care adaugă valoare în orice etapă a lanțului de aprovizionare, inclusiv pentru schimburile de cunoștințe și contribuția la adaptarea la schimbările climatice;</w:t>
            </w:r>
          </w:p>
        </w:tc>
      </w:tr>
      <w:tr w14:paraId="358A525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2DF457E" w14:textId="77777777">
            <w:pPr>
              <w:pStyle w:val="Normal6"/>
              <w:rPr>
                <w:lang w:val="ro-RO"/>
              </w:rPr>
            </w:pPr>
          </w:p>
        </w:tc>
        <w:tc>
          <w:tcPr>
            <w:tcW w:w="4876" w:type="dxa"/>
            <w:hideMark/>
          </w:tcPr>
          <w:p w:rsidR="008F5155" w:rsidRPr="004D3D68" w:rsidP="001F1BA5" w14:paraId="4A79965D" w14:textId="77777777">
            <w:pPr>
              <w:pStyle w:val="Normal6"/>
              <w:rPr>
                <w:szCs w:val="24"/>
                <w:lang w:val="ro-RO"/>
              </w:rPr>
            </w:pPr>
            <w:r w:rsidRPr="004D3D68">
              <w:rPr>
                <w:b/>
                <w:i/>
                <w:lang w:val="ro-RO"/>
              </w:rPr>
              <w:t>(f) servicii de consiliere, în special în ceea ce privește condițiile de angajare, obligațiile angajatorilor și securitatea și sănătatea în muncă, vânzările directe, sustenabilitatea mediului și diversificarea în raport cu producția de vin;</w:t>
            </w:r>
          </w:p>
        </w:tc>
      </w:tr>
      <w:tr w14:paraId="08C76B2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685BB4F" w14:textId="77777777">
            <w:pPr>
              <w:pStyle w:val="Normal6"/>
              <w:rPr>
                <w:lang w:val="ro-RO"/>
              </w:rPr>
            </w:pPr>
          </w:p>
        </w:tc>
        <w:tc>
          <w:tcPr>
            <w:tcW w:w="4876" w:type="dxa"/>
            <w:hideMark/>
          </w:tcPr>
          <w:p w:rsidR="008F5155" w:rsidRPr="004D3D68" w:rsidP="001F1BA5" w14:paraId="236F882A" w14:textId="77777777">
            <w:pPr>
              <w:pStyle w:val="Normal6"/>
              <w:rPr>
                <w:szCs w:val="24"/>
                <w:lang w:val="ro-RO"/>
              </w:rPr>
            </w:pPr>
            <w:r w:rsidRPr="004D3D68">
              <w:rPr>
                <w:b/>
                <w:i/>
                <w:lang w:val="ro-RO"/>
              </w:rPr>
              <w:t>(g) distilarea subproduselor de vinificație efectuată în conformitate cu restricțiile prevăzute în partea II secțiunea D a anexei VIII;</w:t>
            </w:r>
          </w:p>
        </w:tc>
      </w:tr>
      <w:tr w14:paraId="09DF993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566A456" w14:textId="77777777">
            <w:pPr>
              <w:pStyle w:val="Normal6"/>
              <w:rPr>
                <w:lang w:val="ro-RO"/>
              </w:rPr>
            </w:pPr>
          </w:p>
        </w:tc>
        <w:tc>
          <w:tcPr>
            <w:tcW w:w="4876" w:type="dxa"/>
            <w:hideMark/>
          </w:tcPr>
          <w:p w:rsidR="008F5155" w:rsidRPr="004D3D68" w:rsidP="001F1BA5" w14:paraId="2DBB6A09" w14:textId="77777777">
            <w:pPr>
              <w:pStyle w:val="Normal6"/>
              <w:rPr>
                <w:szCs w:val="24"/>
                <w:lang w:val="ro-RO"/>
              </w:rPr>
            </w:pPr>
            <w:r w:rsidRPr="004D3D68">
              <w:rPr>
                <w:b/>
                <w:i/>
                <w:lang w:val="ro-RO"/>
              </w:rPr>
              <w:t xml:space="preserve">(h) acțiuni de informare privind vinurile din Uniune desfășurate în statele membre, </w:t>
            </w:r>
            <w:r w:rsidRPr="004D3D68">
              <w:rPr>
                <w:b/>
                <w:i/>
                <w:lang w:val="ro-RO"/>
              </w:rPr>
              <w:t>constând în una sau mai multe dintre următoarele acțiuni și activități:</w:t>
            </w:r>
          </w:p>
        </w:tc>
      </w:tr>
      <w:tr w14:paraId="183919B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0674F4" w14:textId="77777777">
            <w:pPr>
              <w:pStyle w:val="Normal6"/>
              <w:rPr>
                <w:lang w:val="ro-RO"/>
              </w:rPr>
            </w:pPr>
          </w:p>
        </w:tc>
        <w:tc>
          <w:tcPr>
            <w:tcW w:w="4876" w:type="dxa"/>
            <w:hideMark/>
          </w:tcPr>
          <w:p w:rsidR="008F5155" w:rsidRPr="004D3D68" w:rsidP="001F1BA5" w14:paraId="2CC18C88" w14:textId="77777777">
            <w:pPr>
              <w:pStyle w:val="Normal6"/>
              <w:rPr>
                <w:szCs w:val="24"/>
                <w:lang w:val="ro-RO"/>
              </w:rPr>
            </w:pPr>
            <w:r w:rsidRPr="004D3D68">
              <w:rPr>
                <w:b/>
                <w:i/>
                <w:lang w:val="ro-RO"/>
              </w:rPr>
              <w:t>(i) încurajarea consumului responsabil de vin sau promovarea sistemelor de calitate ale Uniunii și, în special, a denumirilor de origine și a indicațiilor geografice;</w:t>
            </w:r>
          </w:p>
        </w:tc>
      </w:tr>
      <w:tr w14:paraId="73373E8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19C794A" w14:textId="77777777">
            <w:pPr>
              <w:pStyle w:val="Normal6"/>
              <w:rPr>
                <w:lang w:val="ro-RO"/>
              </w:rPr>
            </w:pPr>
          </w:p>
        </w:tc>
        <w:tc>
          <w:tcPr>
            <w:tcW w:w="4876" w:type="dxa"/>
            <w:hideMark/>
          </w:tcPr>
          <w:p w:rsidR="008F5155" w:rsidRPr="004D3D68" w:rsidP="001F1BA5" w14:paraId="4AE5F6BB" w14:textId="77777777">
            <w:pPr>
              <w:pStyle w:val="Normal6"/>
              <w:rPr>
                <w:szCs w:val="24"/>
                <w:lang w:val="ro-RO"/>
              </w:rPr>
            </w:pPr>
            <w:r w:rsidRPr="004D3D68">
              <w:rPr>
                <w:b/>
                <w:i/>
                <w:lang w:val="ro-RO"/>
              </w:rPr>
              <w:t>(ii) relații publice, acțiuni de promovare sau de publicitate care evidențiază în special standardele înalte ale produselor din Uniune, mai ales în ceea ce privește calitatea, siguranța alimentară sau mediul;</w:t>
            </w:r>
          </w:p>
        </w:tc>
      </w:tr>
      <w:tr w14:paraId="11B1428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966654F" w14:textId="77777777">
            <w:pPr>
              <w:pStyle w:val="Normal6"/>
              <w:rPr>
                <w:lang w:val="ro-RO"/>
              </w:rPr>
            </w:pPr>
          </w:p>
        </w:tc>
        <w:tc>
          <w:tcPr>
            <w:tcW w:w="4876" w:type="dxa"/>
            <w:hideMark/>
          </w:tcPr>
          <w:p w:rsidR="008F5155" w:rsidRPr="004D3D68" w:rsidP="001F1BA5" w14:paraId="58495E3E" w14:textId="77777777">
            <w:pPr>
              <w:pStyle w:val="Normal6"/>
              <w:rPr>
                <w:szCs w:val="24"/>
                <w:lang w:val="ro-RO"/>
              </w:rPr>
            </w:pPr>
            <w:r w:rsidRPr="004D3D68">
              <w:rPr>
                <w:b/>
                <w:i/>
                <w:lang w:val="ro-RO"/>
              </w:rPr>
              <w:t>(iii) participarea la evenimente, târguri sau expoziții de importanță internațională;</w:t>
            </w:r>
          </w:p>
        </w:tc>
      </w:tr>
      <w:tr w14:paraId="7D16721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850D109" w14:textId="77777777">
            <w:pPr>
              <w:pStyle w:val="Normal6"/>
              <w:rPr>
                <w:lang w:val="ro-RO"/>
              </w:rPr>
            </w:pPr>
          </w:p>
        </w:tc>
        <w:tc>
          <w:tcPr>
            <w:tcW w:w="4876" w:type="dxa"/>
            <w:hideMark/>
          </w:tcPr>
          <w:p w:rsidR="008F5155" w:rsidRPr="004D3D68" w:rsidP="001F1BA5" w14:paraId="2F702A60" w14:textId="77777777">
            <w:pPr>
              <w:pStyle w:val="Normal6"/>
              <w:rPr>
                <w:szCs w:val="24"/>
                <w:lang w:val="ro-RO"/>
              </w:rPr>
            </w:pPr>
            <w:r w:rsidRPr="004D3D68">
              <w:rPr>
                <w:b/>
                <w:i/>
                <w:lang w:val="ro-RO"/>
              </w:rPr>
              <w:t>(iv) promovarea profesiei de viticultor-vinificator și a know-how-ului asociat acesteia;</w:t>
            </w:r>
          </w:p>
        </w:tc>
      </w:tr>
      <w:tr w14:paraId="3562CAD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12519E1" w14:textId="77777777">
            <w:pPr>
              <w:pStyle w:val="Normal6"/>
              <w:rPr>
                <w:lang w:val="ro-RO"/>
              </w:rPr>
            </w:pPr>
          </w:p>
        </w:tc>
        <w:tc>
          <w:tcPr>
            <w:tcW w:w="4876" w:type="dxa"/>
            <w:hideMark/>
          </w:tcPr>
          <w:p w:rsidR="008F5155" w:rsidRPr="004D3D68" w:rsidP="001F1BA5" w14:paraId="675EA813" w14:textId="77777777">
            <w:pPr>
              <w:pStyle w:val="Normal6"/>
              <w:rPr>
                <w:szCs w:val="24"/>
                <w:lang w:val="ro-RO"/>
              </w:rPr>
            </w:pPr>
            <w:r w:rsidRPr="004D3D68">
              <w:rPr>
                <w:b/>
                <w:i/>
                <w:lang w:val="ro-RO"/>
              </w:rPr>
              <w:t xml:space="preserve">(i) </w:t>
            </w:r>
            <w:r w:rsidRPr="004D3D68">
              <w:rPr>
                <w:b/>
                <w:bCs/>
                <w:i/>
                <w:iCs/>
                <w:lang w:val="ro-RO"/>
              </w:rPr>
              <w:t>acțiuni care vizează consolidarea reputației plantațiilor viticole din Uniune prin promovarea enoturismului în regiunile de producție, întreprinse de organizații active în sectorul vitivinicol, astfel cum sunt menționate la articolele 152, 156 și 157 din Regulamentul (UE) nr. 1308/2013, de întreprinderi vitivinicole, de organizații interprofesionale din sectorul vitivinicol recunoscute de statele membre, de grupuri de producători care gestionează denumiri de origine protejate și indicații geografice protejate în conformitate cu articolele 32 și 33 din Regulamentul (UE) 2024/1143 al Parlamentului European și al Consiliului, sau de orice altă organizație profesională, organizație de producători de vin sau asociație de organizații de producători de vin înființată de statele membre în planurile lor PNR;</w:t>
            </w:r>
          </w:p>
        </w:tc>
      </w:tr>
      <w:tr w14:paraId="1AB0ACE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A0CE0E4" w14:textId="77777777">
            <w:pPr>
              <w:pStyle w:val="Normal6"/>
              <w:rPr>
                <w:lang w:val="ro-RO"/>
              </w:rPr>
            </w:pPr>
          </w:p>
        </w:tc>
        <w:tc>
          <w:tcPr>
            <w:tcW w:w="4876" w:type="dxa"/>
            <w:hideMark/>
          </w:tcPr>
          <w:p w:rsidR="008F5155" w:rsidRPr="004D3D68" w:rsidP="001F1BA5" w14:paraId="4B1C608C" w14:textId="77777777">
            <w:pPr>
              <w:pStyle w:val="Normal6"/>
              <w:rPr>
                <w:szCs w:val="24"/>
                <w:lang w:val="ro-RO"/>
              </w:rPr>
            </w:pPr>
            <w:r w:rsidRPr="004D3D68">
              <w:rPr>
                <w:b/>
                <w:i/>
                <w:lang w:val="ro-RO"/>
              </w:rPr>
              <w:t>(j) acțiuni întreprinse de organizații interprofesionale din sectorul vitivinicol recunoscute de statele membre, care vizează îmbunătățirea cunoștințelor despre piață;</w:t>
            </w:r>
          </w:p>
        </w:tc>
      </w:tr>
      <w:tr w14:paraId="6555060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6E61627" w14:textId="77777777">
            <w:pPr>
              <w:pStyle w:val="Normal6"/>
              <w:rPr>
                <w:lang w:val="ro-RO"/>
              </w:rPr>
            </w:pPr>
          </w:p>
        </w:tc>
        <w:tc>
          <w:tcPr>
            <w:tcW w:w="4876" w:type="dxa"/>
            <w:hideMark/>
          </w:tcPr>
          <w:p w:rsidR="008F5155" w:rsidRPr="004D3D68" w:rsidP="001F1BA5" w14:paraId="43EC8FCA" w14:textId="77777777">
            <w:pPr>
              <w:pStyle w:val="Normal6"/>
              <w:rPr>
                <w:szCs w:val="24"/>
                <w:lang w:val="ro-RO"/>
              </w:rPr>
            </w:pPr>
            <w:r w:rsidRPr="004D3D68">
              <w:rPr>
                <w:b/>
                <w:i/>
                <w:lang w:val="ro-RO"/>
              </w:rPr>
              <w:t>(k) promovarea și comunicarea efectuată în țări terțe, constând în una sau mai multe dintre următoarele acțiuni și activități menite să îmbunătățească competitivitatea sectorului vitivinicol și deschiderea, diversificarea sau consolidarea piețelor:</w:t>
            </w:r>
          </w:p>
        </w:tc>
      </w:tr>
      <w:tr w14:paraId="5E770DA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9D45B76" w14:textId="77777777">
            <w:pPr>
              <w:pStyle w:val="Normal6"/>
              <w:rPr>
                <w:lang w:val="ro-RO"/>
              </w:rPr>
            </w:pPr>
          </w:p>
        </w:tc>
        <w:tc>
          <w:tcPr>
            <w:tcW w:w="4876" w:type="dxa"/>
            <w:hideMark/>
          </w:tcPr>
          <w:p w:rsidR="008F5155" w:rsidRPr="004D3D68" w:rsidP="001F1BA5" w14:paraId="32C58473" w14:textId="77777777">
            <w:pPr>
              <w:pStyle w:val="Normal6"/>
              <w:rPr>
                <w:szCs w:val="24"/>
                <w:lang w:val="ro-RO"/>
              </w:rPr>
            </w:pPr>
            <w:r w:rsidRPr="004D3D68">
              <w:rPr>
                <w:b/>
                <w:i/>
                <w:lang w:val="ro-RO"/>
              </w:rPr>
              <w:t>(i) relații publice, acțiuni de promovare sau de publicitate care evidențiază în special standardele înalte ale produselor din Uniune, mai ales în ceea ce privește calitatea, siguranța alimentară sau mediul;</w:t>
            </w:r>
          </w:p>
        </w:tc>
      </w:tr>
      <w:tr w14:paraId="3556C6A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853FD17" w14:textId="77777777">
            <w:pPr>
              <w:pStyle w:val="Normal6"/>
              <w:rPr>
                <w:lang w:val="ro-RO"/>
              </w:rPr>
            </w:pPr>
          </w:p>
        </w:tc>
        <w:tc>
          <w:tcPr>
            <w:tcW w:w="4876" w:type="dxa"/>
            <w:hideMark/>
          </w:tcPr>
          <w:p w:rsidR="008F5155" w:rsidRPr="004D3D68" w:rsidP="001F1BA5" w14:paraId="69211606" w14:textId="77777777">
            <w:pPr>
              <w:pStyle w:val="Normal6"/>
              <w:rPr>
                <w:szCs w:val="24"/>
                <w:lang w:val="ro-RO"/>
              </w:rPr>
            </w:pPr>
            <w:r w:rsidRPr="004D3D68">
              <w:rPr>
                <w:b/>
                <w:i/>
                <w:lang w:val="ro-RO"/>
              </w:rPr>
              <w:t>(ii) participarea la evenimente, târguri sau expoziții de importanță internațională;</w:t>
            </w:r>
          </w:p>
        </w:tc>
      </w:tr>
      <w:tr w14:paraId="7AB9E10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D0F289D" w14:textId="77777777">
            <w:pPr>
              <w:pStyle w:val="Normal6"/>
              <w:rPr>
                <w:lang w:val="ro-RO"/>
              </w:rPr>
            </w:pPr>
          </w:p>
        </w:tc>
        <w:tc>
          <w:tcPr>
            <w:tcW w:w="4876" w:type="dxa"/>
            <w:hideMark/>
          </w:tcPr>
          <w:p w:rsidR="008F5155" w:rsidRPr="004D3D68" w:rsidP="001F1BA5" w14:paraId="2996013A" w14:textId="77777777">
            <w:pPr>
              <w:pStyle w:val="Normal6"/>
              <w:rPr>
                <w:szCs w:val="24"/>
                <w:lang w:val="ro-RO"/>
              </w:rPr>
            </w:pPr>
            <w:r w:rsidRPr="004D3D68">
              <w:rPr>
                <w:b/>
                <w:i/>
                <w:lang w:val="ro-RO"/>
              </w:rPr>
              <w:t>(iii) campanii de informare, în special privind sistemele de calitate ale Uniunii referitoare la denumirile de origine, indicațiile geografice și producția ecologică;</w:t>
            </w:r>
          </w:p>
        </w:tc>
      </w:tr>
      <w:tr w14:paraId="5AA0B83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7FA3337" w14:textId="77777777">
            <w:pPr>
              <w:pStyle w:val="Normal6"/>
              <w:rPr>
                <w:lang w:val="ro-RO"/>
              </w:rPr>
            </w:pPr>
          </w:p>
        </w:tc>
        <w:tc>
          <w:tcPr>
            <w:tcW w:w="4876" w:type="dxa"/>
            <w:hideMark/>
          </w:tcPr>
          <w:p w:rsidR="008F5155" w:rsidRPr="004D3D68" w:rsidP="001F1BA5" w14:paraId="648B9A06" w14:textId="77777777">
            <w:pPr>
              <w:pStyle w:val="Normal6"/>
              <w:rPr>
                <w:szCs w:val="24"/>
                <w:lang w:val="ro-RO"/>
              </w:rPr>
            </w:pPr>
            <w:r w:rsidRPr="004D3D68">
              <w:rPr>
                <w:b/>
                <w:i/>
                <w:lang w:val="ro-RO"/>
              </w:rPr>
              <w:t>(iv) studii ale piețelor noi sau existente, necesare pentru extinderea și consolidarea piețelor de desfacere;</w:t>
            </w:r>
          </w:p>
        </w:tc>
      </w:tr>
      <w:tr w14:paraId="2E419E8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C8D0C1" w14:textId="77777777">
            <w:pPr>
              <w:pStyle w:val="Normal6"/>
              <w:rPr>
                <w:lang w:val="ro-RO"/>
              </w:rPr>
            </w:pPr>
          </w:p>
        </w:tc>
        <w:tc>
          <w:tcPr>
            <w:tcW w:w="4876" w:type="dxa"/>
            <w:hideMark/>
          </w:tcPr>
          <w:p w:rsidR="008F5155" w:rsidRPr="004D3D68" w:rsidP="001F1BA5" w14:paraId="4CFD58B9" w14:textId="77777777">
            <w:pPr>
              <w:pStyle w:val="Normal6"/>
              <w:rPr>
                <w:szCs w:val="24"/>
                <w:lang w:val="ro-RO"/>
              </w:rPr>
            </w:pPr>
            <w:r w:rsidRPr="004D3D68">
              <w:rPr>
                <w:b/>
                <w:i/>
                <w:lang w:val="ro-RO"/>
              </w:rPr>
              <w:t>(v) studii de evaluare a rezultatelor operațiunilor de promovare și informare;</w:t>
            </w:r>
          </w:p>
        </w:tc>
      </w:tr>
      <w:tr w14:paraId="767BC78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66B7B69" w14:textId="77777777">
            <w:pPr>
              <w:pStyle w:val="Normal6"/>
              <w:rPr>
                <w:lang w:val="ro-RO"/>
              </w:rPr>
            </w:pPr>
          </w:p>
        </w:tc>
        <w:tc>
          <w:tcPr>
            <w:tcW w:w="4876" w:type="dxa"/>
            <w:hideMark/>
          </w:tcPr>
          <w:p w:rsidR="008F5155" w:rsidRPr="004D3D68" w:rsidP="001F1BA5" w14:paraId="046A20DF" w14:textId="77777777">
            <w:pPr>
              <w:pStyle w:val="Normal6"/>
              <w:rPr>
                <w:szCs w:val="24"/>
                <w:lang w:val="ro-RO"/>
              </w:rPr>
            </w:pPr>
            <w:r w:rsidRPr="004D3D68">
              <w:rPr>
                <w:b/>
                <w:i/>
                <w:lang w:val="ro-RO"/>
              </w:rPr>
              <w:t>(vi) elaborarea de dosare tehnice, inclusiv teste și evaluări de laborator referitoare la practicile enologice, norme fitosanitare și de igienă, precum și alte cerințe pentru țări terțe în privința importului de produse din sectorul vitivinicol, pentru a preveni restricționarea accesului sau pentru a permite accesul la piețele țărilor terțe;</w:t>
            </w:r>
          </w:p>
        </w:tc>
      </w:tr>
      <w:tr w14:paraId="3F85647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5A36370" w14:textId="77777777">
            <w:pPr>
              <w:pStyle w:val="Normal6"/>
              <w:rPr>
                <w:lang w:val="ro-RO"/>
              </w:rPr>
            </w:pPr>
          </w:p>
        </w:tc>
        <w:tc>
          <w:tcPr>
            <w:tcW w:w="4876" w:type="dxa"/>
            <w:hideMark/>
          </w:tcPr>
          <w:p w:rsidR="008F5155" w:rsidRPr="004D3D68" w:rsidP="001F1BA5" w14:paraId="682A72DD" w14:textId="77777777">
            <w:pPr>
              <w:pStyle w:val="Normal6"/>
              <w:rPr>
                <w:szCs w:val="24"/>
                <w:lang w:val="ro-RO"/>
              </w:rPr>
            </w:pPr>
            <w:r w:rsidRPr="004D3D68">
              <w:rPr>
                <w:b/>
                <w:i/>
                <w:lang w:val="ro-RO"/>
              </w:rPr>
              <w:t>(l) asistență temporară și degresivă pentru acoperirea costurilor administrative ale instituirii de fonduri mutuale; (m) investiții în active corporale și necorporale menite să sporească sustenabilitatea producției de vin prin:</w:t>
            </w:r>
          </w:p>
        </w:tc>
      </w:tr>
      <w:tr w14:paraId="0F0EDC8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B6B5349" w14:textId="77777777">
            <w:pPr>
              <w:pStyle w:val="Normal6"/>
              <w:rPr>
                <w:lang w:val="ro-RO"/>
              </w:rPr>
            </w:pPr>
          </w:p>
        </w:tc>
        <w:tc>
          <w:tcPr>
            <w:tcW w:w="4876" w:type="dxa"/>
            <w:hideMark/>
          </w:tcPr>
          <w:p w:rsidR="008F5155" w:rsidRPr="004D3D68" w:rsidP="001F1BA5" w14:paraId="5F670A9C" w14:textId="77777777">
            <w:pPr>
              <w:pStyle w:val="Normal6"/>
              <w:rPr>
                <w:szCs w:val="24"/>
                <w:lang w:val="ro-RO"/>
              </w:rPr>
            </w:pPr>
            <w:r w:rsidRPr="004D3D68">
              <w:rPr>
                <w:b/>
                <w:i/>
                <w:lang w:val="ro-RO"/>
              </w:rPr>
              <w:t>(i) îmbunătățirea utilizării și a gospodăririi apei;</w:t>
            </w:r>
          </w:p>
        </w:tc>
      </w:tr>
      <w:tr w14:paraId="21B6E22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82E5F43" w14:textId="77777777">
            <w:pPr>
              <w:pStyle w:val="Normal6"/>
              <w:rPr>
                <w:lang w:val="ro-RO"/>
              </w:rPr>
            </w:pPr>
          </w:p>
        </w:tc>
        <w:tc>
          <w:tcPr>
            <w:tcW w:w="4876" w:type="dxa"/>
            <w:hideMark/>
          </w:tcPr>
          <w:p w:rsidR="008F5155" w:rsidRPr="004D3D68" w:rsidP="001F1BA5" w14:paraId="360966BB" w14:textId="77777777">
            <w:pPr>
              <w:pStyle w:val="Normal6"/>
              <w:rPr>
                <w:szCs w:val="24"/>
                <w:lang w:val="ro-RO"/>
              </w:rPr>
            </w:pPr>
            <w:r w:rsidRPr="004D3D68">
              <w:rPr>
                <w:b/>
                <w:i/>
                <w:lang w:val="ro-RO"/>
              </w:rPr>
              <w:t>(ii) conversia la producția ecologică;</w:t>
            </w:r>
          </w:p>
        </w:tc>
      </w:tr>
      <w:tr w14:paraId="2B80010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00F0AA7" w14:textId="77777777">
            <w:pPr>
              <w:pStyle w:val="Normal6"/>
              <w:rPr>
                <w:lang w:val="ro-RO"/>
              </w:rPr>
            </w:pPr>
          </w:p>
        </w:tc>
        <w:tc>
          <w:tcPr>
            <w:tcW w:w="4876" w:type="dxa"/>
            <w:hideMark/>
          </w:tcPr>
          <w:p w:rsidR="008F5155" w:rsidRPr="004D3D68" w:rsidP="001F1BA5" w14:paraId="5C184E48" w14:textId="77777777">
            <w:pPr>
              <w:pStyle w:val="Normal6"/>
              <w:rPr>
                <w:szCs w:val="24"/>
                <w:lang w:val="ro-RO"/>
              </w:rPr>
            </w:pPr>
            <w:r w:rsidRPr="004D3D68">
              <w:rPr>
                <w:b/>
                <w:i/>
                <w:lang w:val="ro-RO"/>
              </w:rPr>
              <w:t>(iii) introducerea unor tehnici de producție integrată;</w:t>
            </w:r>
          </w:p>
        </w:tc>
      </w:tr>
      <w:tr w14:paraId="483E10B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8B4BEC9" w14:textId="77777777">
            <w:pPr>
              <w:pStyle w:val="Normal6"/>
              <w:rPr>
                <w:lang w:val="ro-RO"/>
              </w:rPr>
            </w:pPr>
          </w:p>
        </w:tc>
        <w:tc>
          <w:tcPr>
            <w:tcW w:w="4876" w:type="dxa"/>
            <w:hideMark/>
          </w:tcPr>
          <w:p w:rsidR="008F5155" w:rsidRPr="004D3D68" w:rsidP="001F1BA5" w14:paraId="79082345" w14:textId="77777777">
            <w:pPr>
              <w:pStyle w:val="Normal6"/>
              <w:rPr>
                <w:szCs w:val="24"/>
                <w:lang w:val="ro-RO"/>
              </w:rPr>
            </w:pPr>
            <w:r w:rsidRPr="004D3D68">
              <w:rPr>
                <w:b/>
                <w:i/>
                <w:lang w:val="ro-RO"/>
              </w:rPr>
              <w:t>(iv) achiziționarea de echipamente pentru metode de producție de precizie sau digitalizată;</w:t>
            </w:r>
          </w:p>
        </w:tc>
      </w:tr>
      <w:tr w14:paraId="263EC1A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0151A79" w14:textId="77777777">
            <w:pPr>
              <w:pStyle w:val="Normal6"/>
              <w:rPr>
                <w:lang w:val="ro-RO"/>
              </w:rPr>
            </w:pPr>
          </w:p>
        </w:tc>
        <w:tc>
          <w:tcPr>
            <w:tcW w:w="4876" w:type="dxa"/>
            <w:hideMark/>
          </w:tcPr>
          <w:p w:rsidR="008F5155" w:rsidRPr="004D3D68" w:rsidP="001F1BA5" w14:paraId="14A55872" w14:textId="77777777">
            <w:pPr>
              <w:pStyle w:val="Normal6"/>
              <w:rPr>
                <w:szCs w:val="24"/>
                <w:lang w:val="ro-RO"/>
              </w:rPr>
            </w:pPr>
            <w:r w:rsidRPr="004D3D68">
              <w:rPr>
                <w:b/>
                <w:i/>
                <w:lang w:val="ro-RO"/>
              </w:rPr>
              <w:t>(v) contribuția la conservarea solului și creșterea capacității de sechestrare a carbonului în sol;</w:t>
            </w:r>
          </w:p>
        </w:tc>
      </w:tr>
      <w:tr w14:paraId="6900421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0977B35" w14:textId="77777777">
            <w:pPr>
              <w:pStyle w:val="Normal6"/>
              <w:rPr>
                <w:lang w:val="ro-RO"/>
              </w:rPr>
            </w:pPr>
          </w:p>
        </w:tc>
        <w:tc>
          <w:tcPr>
            <w:tcW w:w="4876" w:type="dxa"/>
            <w:hideMark/>
          </w:tcPr>
          <w:p w:rsidR="008F5155" w:rsidRPr="004D3D68" w:rsidP="001F1BA5" w14:paraId="5E5E76CB" w14:textId="77777777">
            <w:pPr>
              <w:pStyle w:val="Normal6"/>
              <w:rPr>
                <w:szCs w:val="24"/>
                <w:lang w:val="ro-RO"/>
              </w:rPr>
            </w:pPr>
            <w:r w:rsidRPr="004D3D68">
              <w:rPr>
                <w:b/>
                <w:i/>
                <w:lang w:val="ro-RO"/>
              </w:rPr>
              <w:t>(vi) crearea sau conservarea unor habitate favorabile biodiversității sau menținerea spațiului natural, inclusiv conservarea elementelor istorice; sau</w:t>
            </w:r>
          </w:p>
        </w:tc>
      </w:tr>
      <w:tr w14:paraId="19F0A00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F3EE87" w14:textId="77777777">
            <w:pPr>
              <w:pStyle w:val="Normal6"/>
              <w:rPr>
                <w:lang w:val="ro-RO"/>
              </w:rPr>
            </w:pPr>
          </w:p>
        </w:tc>
        <w:tc>
          <w:tcPr>
            <w:tcW w:w="4876" w:type="dxa"/>
            <w:hideMark/>
          </w:tcPr>
          <w:p w:rsidR="008F5155" w:rsidRPr="004D3D68" w:rsidP="001F1BA5" w14:paraId="2E129526" w14:textId="77777777">
            <w:pPr>
              <w:pStyle w:val="Normal6"/>
              <w:rPr>
                <w:szCs w:val="24"/>
                <w:lang w:val="ro-RO"/>
              </w:rPr>
            </w:pPr>
            <w:r w:rsidRPr="004D3D68">
              <w:rPr>
                <w:b/>
                <w:i/>
                <w:lang w:val="ro-RO"/>
              </w:rPr>
              <w:t>(vii) reducerea producției de deșeuri și îmbunătățirea gestionării deșeurilor;</w:t>
            </w:r>
          </w:p>
        </w:tc>
      </w:tr>
      <w:tr w14:paraId="3CABE0C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F391D57" w14:textId="77777777">
            <w:pPr>
              <w:pStyle w:val="Normal6"/>
              <w:rPr>
                <w:lang w:val="ro-RO"/>
              </w:rPr>
            </w:pPr>
          </w:p>
        </w:tc>
        <w:tc>
          <w:tcPr>
            <w:tcW w:w="4876" w:type="dxa"/>
            <w:hideMark/>
          </w:tcPr>
          <w:p w:rsidR="008F5155" w:rsidRPr="004D3D68" w:rsidP="001F1BA5" w14:paraId="0D276DCC" w14:textId="77777777">
            <w:pPr>
              <w:pStyle w:val="Normal6"/>
              <w:rPr>
                <w:szCs w:val="24"/>
                <w:lang w:val="ro-RO"/>
              </w:rPr>
            </w:pPr>
            <w:r w:rsidRPr="004D3D68">
              <w:rPr>
                <w:b/>
                <w:i/>
                <w:lang w:val="ro-RO"/>
              </w:rPr>
              <w:t xml:space="preserve">(n) </w:t>
            </w:r>
            <w:r w:rsidRPr="004D3D68">
              <w:rPr>
                <w:b/>
                <w:bCs/>
                <w:i/>
                <w:iCs/>
                <w:lang w:val="ro-RO"/>
              </w:rPr>
              <w:t>activități de monitorizare, diagnosticare, formare, comunicare și cercetare care vizează prevenirea răspândirii dăunătorilor în cauză, menționate în partea B din anexa II și în partea C din anexa IV la Regulamentul de punere în aplicare (UE) 2019/2072 al Comisiei, desfășurate de organizațiile de producători recunoscute în temeiul articolelor 152 și 154 din Regulamentul (UE) nr. 1308/2013, de organizațiile interprofesionale recunoscute de statele membre în temeiul articolelor 157 și 158 din regulamentul respectiv sau de grupurile de producători care gestionează denumiri de origine protejate și indicații geografice protejate în conformitate cu articolele 32 și 33 din Regulamentul (UE) 2024/1143;</w:t>
            </w:r>
            <w:r w:rsidRPr="004D3D68">
              <w:rPr>
                <w:b/>
                <w:i/>
                <w:lang w:val="ro-RO"/>
              </w:rPr>
              <w:t xml:space="preserve"> sau</w:t>
            </w:r>
          </w:p>
        </w:tc>
      </w:tr>
      <w:tr w14:paraId="28B4DA6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8DA4E6A" w14:textId="77777777">
            <w:pPr>
              <w:pStyle w:val="Normal6"/>
              <w:rPr>
                <w:lang w:val="ro-RO"/>
              </w:rPr>
            </w:pPr>
          </w:p>
        </w:tc>
        <w:tc>
          <w:tcPr>
            <w:tcW w:w="4876" w:type="dxa"/>
            <w:hideMark/>
          </w:tcPr>
          <w:p w:rsidR="008F5155" w:rsidRPr="004D3D68" w:rsidP="001F1BA5" w14:paraId="59FF0D7A" w14:textId="77777777">
            <w:pPr>
              <w:pStyle w:val="Normal6"/>
              <w:rPr>
                <w:szCs w:val="24"/>
                <w:lang w:val="ro-RO"/>
              </w:rPr>
            </w:pPr>
            <w:r w:rsidRPr="004D3D68">
              <w:rPr>
                <w:b/>
                <w:i/>
                <w:lang w:val="ro-RO"/>
              </w:rPr>
              <w:t xml:space="preserve">(o) defrișarea permanentă a plantațiilor viticole producătoare, ceea ce înseamnă eliminarea completă a butucilor de viță-de-vie de pe o suprafață determinată. În sensul primului paragraf litera (a), statele membre pot stabili în planurile lor PNR anumite condiții agronomice, viticole sau de orice alt tip care garantează că reconversia soiurilor, relocarea plantației viticole, replantarea plantației viticole sau îmbunătățirea tehnicilor de gestionare a plantațiilor viticole efectuată în cadrul </w:t>
            </w:r>
            <w:r w:rsidRPr="004D3D68">
              <w:rPr>
                <w:b/>
                <w:i/>
                <w:lang w:val="ro-RO"/>
              </w:rPr>
              <w:t>acestui tip de intervenții nu generează o creștere a producției pe plantația viticolă care urmează să fie replantată.</w:t>
            </w:r>
          </w:p>
        </w:tc>
      </w:tr>
      <w:tr w14:paraId="5ABD695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D2BC6DC" w14:textId="77777777">
            <w:pPr>
              <w:pStyle w:val="Normal6"/>
              <w:rPr>
                <w:lang w:val="ro-RO"/>
              </w:rPr>
            </w:pPr>
          </w:p>
        </w:tc>
        <w:tc>
          <w:tcPr>
            <w:tcW w:w="4876" w:type="dxa"/>
            <w:hideMark/>
          </w:tcPr>
          <w:p w:rsidR="008F5155" w:rsidRPr="004D3D68" w:rsidP="001F1BA5" w14:paraId="5378C228" w14:textId="77777777">
            <w:pPr>
              <w:pStyle w:val="Normal6"/>
              <w:rPr>
                <w:szCs w:val="24"/>
                <w:lang w:val="ro-RO"/>
              </w:rPr>
            </w:pPr>
            <w:r w:rsidRPr="004D3D68">
              <w:rPr>
                <w:b/>
                <w:i/>
                <w:lang w:val="ro-RO"/>
              </w:rPr>
              <w:t>Primul paragraf litera (k) se aplică doar vinurilor cu denumire de origine protejată sau cu indicație geografică protejată ori vinurilor pentru care se indică soiul viței-de-vie.</w:t>
            </w:r>
          </w:p>
        </w:tc>
      </w:tr>
      <w:tr w14:paraId="510B3DB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F80507B" w14:textId="77777777">
            <w:pPr>
              <w:pStyle w:val="Normal6"/>
              <w:rPr>
                <w:lang w:val="ro-RO"/>
              </w:rPr>
            </w:pPr>
          </w:p>
        </w:tc>
        <w:tc>
          <w:tcPr>
            <w:tcW w:w="4876" w:type="dxa"/>
            <w:hideMark/>
          </w:tcPr>
          <w:p w:rsidR="008F5155" w:rsidRPr="004D3D68" w:rsidP="001F1BA5" w14:paraId="689C58E5" w14:textId="77777777">
            <w:pPr>
              <w:pStyle w:val="Normal6"/>
              <w:rPr>
                <w:szCs w:val="24"/>
                <w:lang w:val="ro-RO"/>
              </w:rPr>
            </w:pPr>
            <w:r w:rsidRPr="004D3D68">
              <w:rPr>
                <w:b/>
                <w:i/>
                <w:lang w:val="ro-RO"/>
              </w:rPr>
              <w:t>Operațiunile de promovare și comunicare prevăzute la primul paragraf litera (k) au o durată limitată de trei ani.</w:t>
            </w:r>
          </w:p>
        </w:tc>
      </w:tr>
      <w:tr w14:paraId="747AB2F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74B0D8A" w14:textId="77777777">
            <w:pPr>
              <w:pStyle w:val="Normal6"/>
              <w:rPr>
                <w:lang w:val="ro-RO"/>
              </w:rPr>
            </w:pPr>
          </w:p>
        </w:tc>
        <w:tc>
          <w:tcPr>
            <w:tcW w:w="4876" w:type="dxa"/>
            <w:hideMark/>
          </w:tcPr>
          <w:p w:rsidR="008F5155" w:rsidRPr="004D3D68" w:rsidP="001F1BA5" w14:paraId="5553373B" w14:textId="77777777">
            <w:pPr>
              <w:pStyle w:val="Normal6"/>
              <w:rPr>
                <w:szCs w:val="24"/>
                <w:lang w:val="ro-RO"/>
              </w:rPr>
            </w:pPr>
            <w:r w:rsidRPr="004D3D68">
              <w:rPr>
                <w:b/>
                <w:i/>
                <w:lang w:val="ro-RO"/>
              </w:rPr>
              <w:t>Statele membre pot decide să prelungească durata unei operațiuni de două ori, cu o perioadă maximă de trei ani pentru fiecare prelungire. Fiecare beneficiar poate primi sprijin pentru diferite operațiuni desfășurate pe aceeași piață în cadrul tipurilor de intervenții menționate la primul paragraf litera (k), pe o perioadă maximă de nouă ani consecutivi.</w:t>
            </w:r>
          </w:p>
        </w:tc>
      </w:tr>
      <w:tr w14:paraId="5E660AE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22F9F98" w14:textId="77777777">
            <w:pPr>
              <w:pStyle w:val="Normal6"/>
              <w:rPr>
                <w:lang w:val="ro-RO"/>
              </w:rPr>
            </w:pPr>
          </w:p>
        </w:tc>
        <w:tc>
          <w:tcPr>
            <w:tcW w:w="4876" w:type="dxa"/>
            <w:hideMark/>
          </w:tcPr>
          <w:p w:rsidR="008F5155" w:rsidRPr="004D3D68" w:rsidP="001F1BA5" w14:paraId="180A4E2E" w14:textId="77777777">
            <w:pPr>
              <w:pStyle w:val="Normal6"/>
              <w:rPr>
                <w:szCs w:val="24"/>
                <w:lang w:val="ro-RO"/>
              </w:rPr>
            </w:pPr>
            <w:r w:rsidRPr="004D3D68">
              <w:rPr>
                <w:b/>
                <w:i/>
                <w:lang w:val="ro-RO"/>
              </w:rPr>
              <w:t>În sensul primului paragraf litera (k), un stat membru poate considera că operațiunile de promovare și comunicare desfășurate într-o țară terță sunt cele care acoperă întregul teritoriu al țării terțe, o parte administrativă a teritoriului respectiv sau un tip de piață, definită de statul membru respectiv, din țara terță.</w:t>
            </w:r>
          </w:p>
        </w:tc>
      </w:tr>
      <w:tr w14:paraId="50FC603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BBC6795" w14:textId="77777777">
            <w:pPr>
              <w:pStyle w:val="Normal6"/>
              <w:rPr>
                <w:lang w:val="ro-RO"/>
              </w:rPr>
            </w:pPr>
          </w:p>
        </w:tc>
        <w:tc>
          <w:tcPr>
            <w:tcW w:w="4876" w:type="dxa"/>
            <w:hideMark/>
          </w:tcPr>
          <w:p w:rsidR="008F5155" w:rsidRPr="004D3D68" w:rsidP="001F1BA5" w14:paraId="55DE6CAF" w14:textId="77777777">
            <w:pPr>
              <w:pStyle w:val="Normal6"/>
              <w:rPr>
                <w:szCs w:val="24"/>
                <w:lang w:val="ro-RO"/>
              </w:rPr>
            </w:pPr>
            <w:r w:rsidRPr="004D3D68">
              <w:rPr>
                <w:b/>
                <w:i/>
                <w:lang w:val="ro-RO"/>
              </w:rPr>
              <w:t xml:space="preserve">Statele membre care aleg, în planurile lor PNR, tipurile de intervenții menționate la primul paragraf, litera (k) se asigură că micii producători au acces la finanțare în cadrul acestor tipuri de intervenții prin aplicarea măsurilor relevante, cum ar fi instituirea unor proceduri simplificate sau stabilirea unor criterii de prioritate obiective și nediscriminatorii pentru noi beneficiari, noi piețe și noi produse. </w:t>
            </w:r>
            <w:r w:rsidRPr="004D3D68">
              <w:rPr>
                <w:b/>
                <w:bCs/>
                <w:i/>
                <w:iCs/>
                <w:lang w:val="ro-RO"/>
              </w:rPr>
              <w:t xml:space="preserve">În sensul primului paragraf litera (o), producătorii care au defrișat plantații viticole producătoare în temeiul prezentului articol nu au dreptul să solicite autorizații pentru plantări noi în temeiul articolului 64 din Regulamentul (UE) nr. 1308/2013 în cursul celor 10 ani </w:t>
            </w:r>
            <w:r w:rsidRPr="004D3D68">
              <w:rPr>
                <w:b/>
                <w:bCs/>
                <w:i/>
                <w:iCs/>
                <w:lang w:val="ro-RO"/>
              </w:rPr>
              <w:t>de comercializare ulteriori celui în care a avut loc defrișarea.</w:t>
            </w:r>
          </w:p>
        </w:tc>
      </w:tr>
      <w:tr w14:paraId="5849C62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D034A35" w14:textId="77777777">
            <w:pPr>
              <w:pStyle w:val="Normal6"/>
              <w:rPr>
                <w:lang w:val="ro-RO"/>
              </w:rPr>
            </w:pPr>
          </w:p>
        </w:tc>
        <w:tc>
          <w:tcPr>
            <w:tcW w:w="4876" w:type="dxa"/>
            <w:hideMark/>
          </w:tcPr>
          <w:p w:rsidR="008F5155" w:rsidRPr="004D3D68" w:rsidP="001F1BA5" w14:paraId="0242D09D" w14:textId="77777777">
            <w:pPr>
              <w:pStyle w:val="Normal6"/>
              <w:rPr>
                <w:szCs w:val="24"/>
                <w:lang w:val="ro-RO"/>
              </w:rPr>
            </w:pPr>
            <w:r w:rsidRPr="004D3D68">
              <w:rPr>
                <w:b/>
                <w:i/>
                <w:lang w:val="ro-RO"/>
              </w:rPr>
              <w:t>În cazul în care acești producători sunt titularii unei autorizații pentru plantări noi care este valabilă, autorizația respectivă este revocată de statul membru în momentul în care aprobă cererea de defrișare.</w:t>
            </w:r>
          </w:p>
        </w:tc>
      </w:tr>
      <w:tr w14:paraId="07F5D4B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1441CC4" w14:textId="77777777">
            <w:pPr>
              <w:pStyle w:val="Normal6"/>
              <w:rPr>
                <w:lang w:val="ro-RO"/>
              </w:rPr>
            </w:pPr>
          </w:p>
        </w:tc>
        <w:tc>
          <w:tcPr>
            <w:tcW w:w="4876" w:type="dxa"/>
            <w:hideMark/>
          </w:tcPr>
          <w:p w:rsidR="008F5155" w:rsidRPr="004D3D68" w:rsidP="001F1BA5" w14:paraId="4D105E13" w14:textId="77777777">
            <w:pPr>
              <w:pStyle w:val="Normal6"/>
              <w:rPr>
                <w:szCs w:val="24"/>
                <w:lang w:val="ro-RO"/>
              </w:rPr>
            </w:pPr>
            <w:r w:rsidRPr="004D3D68">
              <w:rPr>
                <w:b/>
                <w:i/>
                <w:lang w:val="ro-RO"/>
              </w:rPr>
              <w:t>Statele membre pot exclude din domeniul de aplicare al acestui tip de intervenție zonele în care plantațiile viticole joacă un rol important de mediu, de conservare a peisajului sau socioeconomic.</w:t>
            </w:r>
          </w:p>
        </w:tc>
      </w:tr>
      <w:tr w14:paraId="69CFFC6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CED89AD" w14:textId="77777777">
            <w:pPr>
              <w:pStyle w:val="Normal6"/>
              <w:rPr>
                <w:lang w:val="ro-RO"/>
              </w:rPr>
            </w:pPr>
          </w:p>
        </w:tc>
        <w:tc>
          <w:tcPr>
            <w:tcW w:w="4876" w:type="dxa"/>
            <w:hideMark/>
          </w:tcPr>
          <w:p w:rsidR="008F5155" w:rsidRPr="004D3D68" w:rsidP="001F1BA5" w14:paraId="3FC7A9F5" w14:textId="77777777">
            <w:pPr>
              <w:pStyle w:val="Normal6"/>
              <w:rPr>
                <w:szCs w:val="24"/>
                <w:lang w:val="ro-RO"/>
              </w:rPr>
            </w:pPr>
            <w:r w:rsidRPr="004D3D68">
              <w:rPr>
                <w:b/>
                <w:i/>
                <w:lang w:val="ro-RO"/>
              </w:rPr>
              <w:t>2. În planurile lor PNR, statele membre menționate la articolul 57 își motivează alegerea obiectivelor și a tipurilor de intervenții în sectorul vitivinicol. Acestea își precizează intervențiile în cadrul tipurilor de intervenții alese. Statele membre care au ales tipurile de intervenții prevăzute la alineatul (1) primul paragraf litera (k) din prezentul articol prevăd dispoziții specifice pentru acțiunile și activitățile de informare și promovare, în special în ceea ce privește durata maximă a acestora.</w:t>
            </w:r>
          </w:p>
        </w:tc>
      </w:tr>
      <w:tr w14:paraId="42915AB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B1425C2" w14:textId="77777777">
            <w:pPr>
              <w:pStyle w:val="Normal6"/>
              <w:rPr>
                <w:lang w:val="ro-RO"/>
              </w:rPr>
            </w:pPr>
          </w:p>
        </w:tc>
        <w:tc>
          <w:tcPr>
            <w:tcW w:w="4876" w:type="dxa"/>
            <w:hideMark/>
          </w:tcPr>
          <w:p w:rsidR="008F5155" w:rsidRPr="004D3D68" w:rsidP="001F1BA5" w14:paraId="7EF971D8" w14:textId="77777777">
            <w:pPr>
              <w:pStyle w:val="Normal6"/>
              <w:rPr>
                <w:szCs w:val="24"/>
                <w:lang w:val="ro-RO"/>
              </w:rPr>
            </w:pPr>
            <w:r w:rsidRPr="004D3D68">
              <w:rPr>
                <w:b/>
                <w:i/>
                <w:lang w:val="ro-RO"/>
              </w:rPr>
              <w:t>3. Statele membre menționate la articolul 57 stabilesc, în planurile lor PNR, un calendar pentru punerea în aplicare a tipurilor de intervenții și a intervențiilor alese, precum și un tabel de finanțare general care să indice resursele care urmează să fie utilizate și un proiect de alocare a acestor resurse între tipurile de intervenții alese și între intervenții, în conformitate cu alocările financiare prevăzute în anexa xx1. Articolul 60 Norme specifice privind asistența financiară acordată de Uniune sectorului vitivinicol 1.</w:t>
            </w:r>
          </w:p>
        </w:tc>
      </w:tr>
      <w:tr w14:paraId="12CE520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D52D475" w14:textId="77777777">
            <w:pPr>
              <w:pStyle w:val="Normal6"/>
              <w:rPr>
                <w:lang w:val="ro-RO"/>
              </w:rPr>
            </w:pPr>
          </w:p>
        </w:tc>
        <w:tc>
          <w:tcPr>
            <w:tcW w:w="4876" w:type="dxa"/>
            <w:hideMark/>
          </w:tcPr>
          <w:p w:rsidR="008F5155" w:rsidRPr="004D3D68" w:rsidP="001F1BA5" w14:paraId="4DAD7780" w14:textId="77777777">
            <w:pPr>
              <w:pStyle w:val="Normal6"/>
              <w:rPr>
                <w:szCs w:val="24"/>
                <w:lang w:val="ro-RO"/>
              </w:rPr>
            </w:pPr>
            <w:r w:rsidRPr="004D3D68">
              <w:rPr>
                <w:b/>
                <w:i/>
                <w:lang w:val="ro-RO"/>
              </w:rPr>
              <w:t>Statele membre menționate la articolul 57 se asigură că asistența financiară din partea Uniunii pentru asigurarea recoltelor nu denaturează concurența pe piața asigurărilor.</w:t>
            </w:r>
          </w:p>
        </w:tc>
      </w:tr>
      <w:tr w14:paraId="73F2EC0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02D98EF" w14:textId="77777777">
            <w:pPr>
              <w:pStyle w:val="Normal6"/>
              <w:rPr>
                <w:lang w:val="ro-RO"/>
              </w:rPr>
            </w:pPr>
          </w:p>
        </w:tc>
        <w:tc>
          <w:tcPr>
            <w:tcW w:w="4876" w:type="dxa"/>
            <w:hideMark/>
          </w:tcPr>
          <w:p w:rsidR="008F5155" w:rsidRPr="004D3D68" w:rsidP="001F1BA5" w14:paraId="4050B9C1" w14:textId="77777777">
            <w:pPr>
              <w:pStyle w:val="Normal6"/>
              <w:rPr>
                <w:szCs w:val="24"/>
                <w:lang w:val="ro-RO"/>
              </w:rPr>
            </w:pPr>
            <w:r w:rsidRPr="004D3D68">
              <w:rPr>
                <w:b/>
                <w:i/>
                <w:lang w:val="ro-RO"/>
              </w:rPr>
              <w:t>2. Statele membre menționate la articolul 57 instituie un sistem bazat pe criterii obiective pentru a se asigura că recoltarea înainte de coacere nu duce la o despăgubire a producătorilor individuali care să depășească limita prevăzută în Regulamentul (UE) […] [PNR].</w:t>
            </w:r>
          </w:p>
        </w:tc>
      </w:tr>
      <w:tr w14:paraId="24C749E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562E0C" w14:textId="77777777">
            <w:pPr>
              <w:pStyle w:val="Normal6"/>
              <w:rPr>
                <w:lang w:val="ro-RO"/>
              </w:rPr>
            </w:pPr>
          </w:p>
        </w:tc>
        <w:tc>
          <w:tcPr>
            <w:tcW w:w="4876" w:type="dxa"/>
            <w:hideMark/>
          </w:tcPr>
          <w:p w:rsidR="008F5155" w:rsidRPr="004D3D68" w:rsidP="001F1BA5" w14:paraId="0A316A4A" w14:textId="77777777">
            <w:pPr>
              <w:pStyle w:val="Normal6"/>
              <w:rPr>
                <w:szCs w:val="24"/>
                <w:lang w:val="ro-RO"/>
              </w:rPr>
            </w:pPr>
            <w:r w:rsidRPr="004D3D68">
              <w:rPr>
                <w:b/>
                <w:i/>
                <w:lang w:val="ro-RO"/>
              </w:rPr>
              <w:t>3. Cuantumul asistenței din partea Uniunii pentru distilarea subproduselor vitivinicole menționate la articolul 59 alineatul (1) primul paragraf litera (g) se fixează per % volum și pe hectolitru de alcool produs. Nu se acordă nicio asistență financiară din partea Uniunii pentru volumul de alcool pe care îl conțin subprodusele care urmează a fi distilate și care depășește 10 % din volumul de alcool conținut de vinul produs. Statele membre menționate la articolul  57 se asigură că asistența financiară din partea Uniunii pentru distilarea subproduselor de vinificație este plătită distileriilor care prelucrează subprodusele de vinificație livrate pentru distilare în alcool brut cu o concentrație alcoolică în volume de minimum 92 %.</w:t>
            </w:r>
          </w:p>
        </w:tc>
      </w:tr>
      <w:tr w14:paraId="14B742B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C6A5B5D" w14:textId="77777777">
            <w:pPr>
              <w:pStyle w:val="Normal6"/>
              <w:rPr>
                <w:lang w:val="ro-RO"/>
              </w:rPr>
            </w:pPr>
          </w:p>
        </w:tc>
        <w:tc>
          <w:tcPr>
            <w:tcW w:w="4876" w:type="dxa"/>
            <w:hideMark/>
          </w:tcPr>
          <w:p w:rsidR="008F5155" w:rsidRPr="004D3D68" w:rsidP="001F1BA5" w14:paraId="673FC6B7" w14:textId="77777777">
            <w:pPr>
              <w:pStyle w:val="Normal6"/>
              <w:rPr>
                <w:szCs w:val="24"/>
                <w:lang w:val="ro-RO"/>
              </w:rPr>
            </w:pPr>
            <w:r w:rsidRPr="004D3D68">
              <w:rPr>
                <w:b/>
                <w:i/>
                <w:lang w:val="ro-RO"/>
              </w:rPr>
              <w:t>Asistența financiară din partea Uniunii include o sumă forfetară pentru compensarea costurilor aferente colectării subproduselor de vinificație. Suma respectivă se transferă de la distilerie la producător în cazurile în care acesta din urmă suportă costurile aferente. Statele membre menționate la articolul 57 se asigură că alcoolul rezultat din distilarea subproduselor de vinificație pentru care a fost acordată o asistență financiară din partea Uniunii este utilizat doar în scopuri industriale sau energetice care nu denaturează concurența.</w:t>
            </w:r>
          </w:p>
        </w:tc>
      </w:tr>
      <w:tr w14:paraId="4F73782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586E6A1" w14:textId="77777777">
            <w:pPr>
              <w:pStyle w:val="Normal6"/>
              <w:rPr>
                <w:lang w:val="ro-RO"/>
              </w:rPr>
            </w:pPr>
          </w:p>
        </w:tc>
        <w:tc>
          <w:tcPr>
            <w:tcW w:w="4876" w:type="dxa"/>
            <w:hideMark/>
          </w:tcPr>
          <w:p w:rsidR="008F5155" w:rsidRPr="004D3D68" w:rsidP="001F1BA5" w14:paraId="334A9644" w14:textId="77777777">
            <w:pPr>
              <w:pStyle w:val="Normal6"/>
              <w:rPr>
                <w:szCs w:val="24"/>
                <w:lang w:val="ro-RO"/>
              </w:rPr>
            </w:pPr>
            <w:r w:rsidRPr="004D3D68">
              <w:rPr>
                <w:b/>
                <w:i/>
                <w:lang w:val="ro-RO"/>
              </w:rPr>
              <w:t xml:space="preserve">4. Statele membre menționate la articolul 57 se asigură, în planurile lor PNR, că este prevăzut un procentaj de cel puțin 5 % din cheltuieli și că este adoptată cel puțin o acțiune pentru a îndeplini obiectivele pentru protecția mediului, </w:t>
            </w:r>
            <w:r w:rsidRPr="004D3D68">
              <w:rPr>
                <w:b/>
                <w:i/>
                <w:lang w:val="ro-RO"/>
              </w:rPr>
              <w:t>adaptarea la schimbările climatice, îmbunătățirea sustenabilității sistemelor și proceselor de producție, reducerea impactului sectorului vitivinicol al Uniunii asupra mediului, economiile de energie și îmbunătățirea eficienței energetice globale în sectorul vitivinicol, în conformitate cu obiectivele stabilite la articolul 58.”</w:t>
            </w:r>
          </w:p>
        </w:tc>
      </w:tr>
      <w:tr w14:paraId="6263E1E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BD48A7E" w14:textId="77777777">
            <w:pPr>
              <w:pStyle w:val="Normal6"/>
              <w:rPr>
                <w:lang w:val="ro-RO"/>
              </w:rPr>
            </w:pPr>
          </w:p>
        </w:tc>
        <w:tc>
          <w:tcPr>
            <w:tcW w:w="4876" w:type="dxa"/>
            <w:hideMark/>
          </w:tcPr>
          <w:p w:rsidR="008F5155" w:rsidRPr="004D3D68" w:rsidP="001F1BA5" w14:paraId="43D1CAF5" w14:textId="77777777">
            <w:pPr>
              <w:pStyle w:val="Normal6"/>
              <w:rPr>
                <w:szCs w:val="24"/>
                <w:lang w:val="ro-RO"/>
              </w:rPr>
            </w:pPr>
            <w:r w:rsidRPr="004D3D68">
              <w:rPr>
                <w:b/>
                <w:i/>
                <w:lang w:val="ro-RO"/>
              </w:rPr>
              <w:t>Se introduce următoarea anexă: „ANEXA xx1 STATELE MEMBRE ÎN CARE INTERVENȚIILE ÎN SECTORUL VITIVINICOL SUNT OBLIGATORII, ASTFEL CUM SE PREVEDE LA ARTICOLUL 57 Bulgaria, Cehia, Germania</w:t>
            </w:r>
          </w:p>
        </w:tc>
      </w:tr>
      <w:tr w14:paraId="3682EBF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CDE775F" w14:textId="77777777">
            <w:pPr>
              <w:pStyle w:val="Normal6"/>
              <w:rPr>
                <w:lang w:val="ro-RO"/>
              </w:rPr>
            </w:pPr>
          </w:p>
        </w:tc>
        <w:tc>
          <w:tcPr>
            <w:tcW w:w="4876" w:type="dxa"/>
            <w:hideMark/>
          </w:tcPr>
          <w:p w:rsidR="008F5155" w:rsidRPr="004D3D68" w:rsidP="001F1BA5" w14:paraId="6D96352D" w14:textId="77777777">
            <w:pPr>
              <w:pStyle w:val="Normal6"/>
              <w:rPr>
                <w:szCs w:val="24"/>
                <w:lang w:val="ro-RO"/>
              </w:rPr>
            </w:pPr>
            <w:r w:rsidRPr="004D3D68">
              <w:rPr>
                <w:b/>
                <w:i/>
                <w:lang w:val="ro-RO"/>
              </w:rPr>
              <w:t>Grecia</w:t>
            </w:r>
          </w:p>
        </w:tc>
      </w:tr>
      <w:tr w14:paraId="7B58703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7A457CC" w14:textId="77777777">
            <w:pPr>
              <w:pStyle w:val="Normal6"/>
              <w:rPr>
                <w:lang w:val="ro-RO"/>
              </w:rPr>
            </w:pPr>
          </w:p>
        </w:tc>
        <w:tc>
          <w:tcPr>
            <w:tcW w:w="4876" w:type="dxa"/>
            <w:hideMark/>
          </w:tcPr>
          <w:p w:rsidR="008F5155" w:rsidRPr="004D3D68" w:rsidP="001F1BA5" w14:paraId="56C915DC" w14:textId="77777777">
            <w:pPr>
              <w:pStyle w:val="Normal6"/>
              <w:rPr>
                <w:szCs w:val="24"/>
                <w:lang w:val="ro-RO"/>
              </w:rPr>
            </w:pPr>
            <w:r w:rsidRPr="004D3D68">
              <w:rPr>
                <w:b/>
                <w:i/>
                <w:lang w:val="ro-RO"/>
              </w:rPr>
              <w:t>Spania</w:t>
            </w:r>
          </w:p>
        </w:tc>
      </w:tr>
      <w:tr w14:paraId="23262A8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AD5B8EA" w14:textId="77777777">
            <w:pPr>
              <w:pStyle w:val="Normal6"/>
              <w:rPr>
                <w:lang w:val="ro-RO"/>
              </w:rPr>
            </w:pPr>
          </w:p>
        </w:tc>
        <w:tc>
          <w:tcPr>
            <w:tcW w:w="4876" w:type="dxa"/>
            <w:hideMark/>
          </w:tcPr>
          <w:p w:rsidR="008F5155" w:rsidRPr="004D3D68" w:rsidP="001F1BA5" w14:paraId="44238EB2" w14:textId="77777777">
            <w:pPr>
              <w:pStyle w:val="Normal6"/>
              <w:rPr>
                <w:szCs w:val="24"/>
                <w:lang w:val="ro-RO"/>
              </w:rPr>
            </w:pPr>
            <w:r w:rsidRPr="004D3D68">
              <w:rPr>
                <w:b/>
                <w:i/>
                <w:lang w:val="ro-RO"/>
              </w:rPr>
              <w:t>Franța</w:t>
            </w:r>
          </w:p>
        </w:tc>
      </w:tr>
      <w:tr w14:paraId="3F42280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A39DA5B" w14:textId="77777777">
            <w:pPr>
              <w:pStyle w:val="Normal6"/>
              <w:rPr>
                <w:lang w:val="ro-RO"/>
              </w:rPr>
            </w:pPr>
          </w:p>
        </w:tc>
        <w:tc>
          <w:tcPr>
            <w:tcW w:w="4876" w:type="dxa"/>
            <w:hideMark/>
          </w:tcPr>
          <w:p w:rsidR="008F5155" w:rsidRPr="004D3D68" w:rsidP="001F1BA5" w14:paraId="687A84B6" w14:textId="77777777">
            <w:pPr>
              <w:pStyle w:val="Normal6"/>
              <w:rPr>
                <w:szCs w:val="24"/>
                <w:lang w:val="ro-RO"/>
              </w:rPr>
            </w:pPr>
            <w:r w:rsidRPr="004D3D68">
              <w:rPr>
                <w:b/>
                <w:i/>
                <w:lang w:val="ro-RO"/>
              </w:rPr>
              <w:t>Croația</w:t>
            </w:r>
          </w:p>
        </w:tc>
      </w:tr>
      <w:tr w14:paraId="14E1FDB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806CD04" w14:textId="77777777">
            <w:pPr>
              <w:pStyle w:val="Normal6"/>
              <w:rPr>
                <w:lang w:val="ro-RO"/>
              </w:rPr>
            </w:pPr>
          </w:p>
        </w:tc>
        <w:tc>
          <w:tcPr>
            <w:tcW w:w="4876" w:type="dxa"/>
            <w:hideMark/>
          </w:tcPr>
          <w:p w:rsidR="008F5155" w:rsidRPr="004D3D68" w:rsidP="001F1BA5" w14:paraId="67F3F3EF" w14:textId="77777777">
            <w:pPr>
              <w:pStyle w:val="Normal6"/>
              <w:rPr>
                <w:szCs w:val="24"/>
                <w:lang w:val="ro-RO"/>
              </w:rPr>
            </w:pPr>
            <w:r w:rsidRPr="004D3D68">
              <w:rPr>
                <w:b/>
                <w:i/>
                <w:lang w:val="ro-RO"/>
              </w:rPr>
              <w:t>Italia</w:t>
            </w:r>
          </w:p>
        </w:tc>
      </w:tr>
      <w:tr w14:paraId="7D80349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CCFA39C" w14:textId="77777777">
            <w:pPr>
              <w:pStyle w:val="Normal6"/>
              <w:rPr>
                <w:lang w:val="ro-RO"/>
              </w:rPr>
            </w:pPr>
          </w:p>
        </w:tc>
        <w:tc>
          <w:tcPr>
            <w:tcW w:w="4876" w:type="dxa"/>
            <w:hideMark/>
          </w:tcPr>
          <w:p w:rsidR="008F5155" w:rsidRPr="004D3D68" w:rsidP="001F1BA5" w14:paraId="04C465C0" w14:textId="77777777">
            <w:pPr>
              <w:pStyle w:val="Normal6"/>
              <w:rPr>
                <w:szCs w:val="24"/>
                <w:lang w:val="ro-RO"/>
              </w:rPr>
            </w:pPr>
            <w:r w:rsidRPr="004D3D68">
              <w:rPr>
                <w:b/>
                <w:i/>
                <w:lang w:val="ro-RO"/>
              </w:rPr>
              <w:t>Cipru</w:t>
            </w:r>
          </w:p>
        </w:tc>
      </w:tr>
      <w:tr w14:paraId="379C9AB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A6D72E5" w14:textId="77777777">
            <w:pPr>
              <w:pStyle w:val="Normal6"/>
              <w:rPr>
                <w:lang w:val="ro-RO"/>
              </w:rPr>
            </w:pPr>
          </w:p>
        </w:tc>
        <w:tc>
          <w:tcPr>
            <w:tcW w:w="4876" w:type="dxa"/>
            <w:hideMark/>
          </w:tcPr>
          <w:p w:rsidR="008F5155" w:rsidRPr="004D3D68" w:rsidP="001F1BA5" w14:paraId="13DD9B54" w14:textId="77777777">
            <w:pPr>
              <w:pStyle w:val="Normal6"/>
              <w:rPr>
                <w:szCs w:val="24"/>
                <w:lang w:val="ro-RO"/>
              </w:rPr>
            </w:pPr>
            <w:r w:rsidRPr="004D3D68">
              <w:rPr>
                <w:b/>
                <w:i/>
                <w:lang w:val="ro-RO"/>
              </w:rPr>
              <w:t>Lituania</w:t>
            </w:r>
          </w:p>
        </w:tc>
      </w:tr>
      <w:tr w14:paraId="10F7DD3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DE836F9" w14:textId="77777777">
            <w:pPr>
              <w:pStyle w:val="Normal6"/>
              <w:rPr>
                <w:lang w:val="ro-RO"/>
              </w:rPr>
            </w:pPr>
          </w:p>
        </w:tc>
        <w:tc>
          <w:tcPr>
            <w:tcW w:w="4876" w:type="dxa"/>
            <w:hideMark/>
          </w:tcPr>
          <w:p w:rsidR="008F5155" w:rsidRPr="004D3D68" w:rsidP="001F1BA5" w14:paraId="2091B5CA" w14:textId="77777777">
            <w:pPr>
              <w:pStyle w:val="Normal6"/>
              <w:rPr>
                <w:szCs w:val="24"/>
                <w:lang w:val="ro-RO"/>
              </w:rPr>
            </w:pPr>
            <w:r w:rsidRPr="004D3D68">
              <w:rPr>
                <w:b/>
                <w:i/>
                <w:lang w:val="ro-RO"/>
              </w:rPr>
              <w:t>Ungaria</w:t>
            </w:r>
          </w:p>
        </w:tc>
      </w:tr>
      <w:tr w14:paraId="493F9C9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FEEC18E" w14:textId="77777777">
            <w:pPr>
              <w:pStyle w:val="Normal6"/>
              <w:rPr>
                <w:lang w:val="ro-RO"/>
              </w:rPr>
            </w:pPr>
          </w:p>
        </w:tc>
        <w:tc>
          <w:tcPr>
            <w:tcW w:w="4876" w:type="dxa"/>
            <w:hideMark/>
          </w:tcPr>
          <w:p w:rsidR="008F5155" w:rsidRPr="004D3D68" w:rsidP="001F1BA5" w14:paraId="55842300" w14:textId="77777777">
            <w:pPr>
              <w:pStyle w:val="Normal6"/>
              <w:rPr>
                <w:szCs w:val="24"/>
                <w:lang w:val="ro-RO"/>
              </w:rPr>
            </w:pPr>
            <w:r w:rsidRPr="004D3D68">
              <w:rPr>
                <w:b/>
                <w:i/>
                <w:lang w:val="ro-RO"/>
              </w:rPr>
              <w:t>Austria</w:t>
            </w:r>
          </w:p>
        </w:tc>
      </w:tr>
      <w:tr w14:paraId="689537A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867A57A" w14:textId="77777777">
            <w:pPr>
              <w:pStyle w:val="Normal6"/>
              <w:rPr>
                <w:lang w:val="ro-RO"/>
              </w:rPr>
            </w:pPr>
          </w:p>
        </w:tc>
        <w:tc>
          <w:tcPr>
            <w:tcW w:w="4876" w:type="dxa"/>
            <w:hideMark/>
          </w:tcPr>
          <w:p w:rsidR="008F5155" w:rsidRPr="004D3D68" w:rsidP="001F1BA5" w14:paraId="2B43F185" w14:textId="77777777">
            <w:pPr>
              <w:pStyle w:val="Normal6"/>
              <w:rPr>
                <w:szCs w:val="24"/>
                <w:lang w:val="ro-RO"/>
              </w:rPr>
            </w:pPr>
            <w:r w:rsidRPr="004D3D68">
              <w:rPr>
                <w:b/>
                <w:i/>
                <w:lang w:val="ro-RO"/>
              </w:rPr>
              <w:t>Portugalia</w:t>
            </w:r>
          </w:p>
        </w:tc>
      </w:tr>
      <w:tr w14:paraId="0823B57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F842428" w14:textId="77777777">
            <w:pPr>
              <w:pStyle w:val="Normal6"/>
              <w:rPr>
                <w:lang w:val="ro-RO"/>
              </w:rPr>
            </w:pPr>
          </w:p>
        </w:tc>
        <w:tc>
          <w:tcPr>
            <w:tcW w:w="4876" w:type="dxa"/>
            <w:hideMark/>
          </w:tcPr>
          <w:p w:rsidR="008F5155" w:rsidRPr="004D3D68" w:rsidP="001F1BA5" w14:paraId="4B6BF85C" w14:textId="77777777">
            <w:pPr>
              <w:pStyle w:val="Normal6"/>
              <w:rPr>
                <w:szCs w:val="24"/>
                <w:lang w:val="ro-RO"/>
              </w:rPr>
            </w:pPr>
            <w:r w:rsidRPr="004D3D68">
              <w:rPr>
                <w:b/>
                <w:i/>
                <w:lang w:val="ro-RO"/>
              </w:rPr>
              <w:t>România</w:t>
            </w:r>
          </w:p>
        </w:tc>
      </w:tr>
      <w:tr w14:paraId="67711C4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CF674F8" w14:textId="77777777">
            <w:pPr>
              <w:pStyle w:val="Normal6"/>
              <w:rPr>
                <w:lang w:val="ro-RO"/>
              </w:rPr>
            </w:pPr>
          </w:p>
        </w:tc>
        <w:tc>
          <w:tcPr>
            <w:tcW w:w="4876" w:type="dxa"/>
            <w:hideMark/>
          </w:tcPr>
          <w:p w:rsidR="008F5155" w:rsidRPr="004D3D68" w:rsidP="001F1BA5" w14:paraId="75F231E5" w14:textId="77777777">
            <w:pPr>
              <w:pStyle w:val="Normal6"/>
              <w:rPr>
                <w:szCs w:val="24"/>
                <w:lang w:val="ro-RO"/>
              </w:rPr>
            </w:pPr>
            <w:r w:rsidRPr="004D3D68">
              <w:rPr>
                <w:b/>
                <w:i/>
                <w:lang w:val="ro-RO"/>
              </w:rPr>
              <w:t>Slovenia</w:t>
            </w:r>
          </w:p>
        </w:tc>
      </w:tr>
      <w:tr w14:paraId="164E5FF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9575E0E" w14:textId="77777777">
            <w:pPr>
              <w:pStyle w:val="Normal6"/>
              <w:rPr>
                <w:lang w:val="ro-RO"/>
              </w:rPr>
            </w:pPr>
          </w:p>
        </w:tc>
        <w:tc>
          <w:tcPr>
            <w:tcW w:w="4876" w:type="dxa"/>
            <w:hideMark/>
          </w:tcPr>
          <w:p w:rsidR="008F5155" w:rsidRPr="004D3D68" w:rsidP="001F1BA5" w14:paraId="27C0461C" w14:textId="77777777">
            <w:pPr>
              <w:pStyle w:val="Normal6"/>
              <w:rPr>
                <w:szCs w:val="24"/>
                <w:lang w:val="ro-RO"/>
              </w:rPr>
            </w:pPr>
            <w:r w:rsidRPr="004D3D68">
              <w:rPr>
                <w:b/>
                <w:i/>
                <w:lang w:val="ro-RO"/>
              </w:rPr>
              <w:t>Slovacia”</w:t>
            </w:r>
          </w:p>
        </w:tc>
      </w:tr>
    </w:tbl>
    <w:p w:rsidR="008F5155" w:rsidRPr="004D3D68" w:rsidP="008F5155" w14:paraId="57C343C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90B9E46" w14:textId="77777777">
      <w:r w:rsidRPr="004D3D68">
        <w:rPr>
          <w:rStyle w:val="HideTWBExt"/>
        </w:rPr>
        <w:t>&lt;/AmendB&gt;</w:t>
      </w:r>
    </w:p>
    <w:p w:rsidR="008F5155" w:rsidRPr="004D3D68" w:rsidP="008F5155" w14:paraId="5A51B65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471</w:t>
      </w:r>
      <w:r w:rsidRPr="004D3D68">
        <w:rPr>
          <w:rStyle w:val="HideTWBExt"/>
          <w:b w:val="0"/>
          <w:lang w:val="ro-RO"/>
        </w:rPr>
        <w:t>&lt;/NumAmB&gt;</w:t>
      </w:r>
    </w:p>
    <w:p w:rsidR="008F5155" w:rsidRPr="004D3D68" w:rsidP="008F5155" w14:paraId="0BCBFF9F"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2C1A2119" w14:textId="77777777">
      <w:r w:rsidRPr="004D3D68">
        <w:rPr>
          <w:rStyle w:val="HideTWBExt"/>
        </w:rPr>
        <w:t>&lt;/RepeatBlock-By&gt;</w:t>
      </w:r>
    </w:p>
    <w:p w:rsidR="008F5155" w:rsidRPr="004D3D68" w:rsidP="008F5155" w14:paraId="0174879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E83491B" w14:textId="77777777">
      <w:pPr>
        <w:keepNext/>
      </w:pPr>
      <w:r w:rsidRPr="004D3D68">
        <w:rPr>
          <w:rStyle w:val="HideTWBExt"/>
        </w:rPr>
        <w:t>&lt;Article&gt;</w:t>
      </w:r>
      <w:r w:rsidRPr="004D3D68">
        <w:rPr>
          <w:b/>
        </w:rPr>
        <w:t>Articolul 11 a (nou)</w:t>
      </w:r>
      <w:r w:rsidRPr="004D3D68">
        <w:rPr>
          <w:rStyle w:val="HideTWBExt"/>
        </w:rPr>
        <w:t>&lt;/Article&gt;</w:t>
      </w:r>
    </w:p>
    <w:p w:rsidR="008F5155" w:rsidRPr="004D3D68" w:rsidP="008F5155" w14:paraId="3D987E0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E28BE06" w14:textId="77777777">
      <w:r w:rsidRPr="004D3D68">
        <w:rPr>
          <w:rStyle w:val="HideTWBExt"/>
        </w:rPr>
        <w:t>&lt;Article2&gt;</w:t>
      </w:r>
      <w:r w:rsidRPr="004D3D68">
        <w:t>Capitolul II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DBD88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C0EA4FA" w14:textId="77777777">
            <w:pPr>
              <w:keepNext/>
            </w:pPr>
          </w:p>
        </w:tc>
      </w:tr>
      <w:tr w14:paraId="4A1CFA0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0E4E0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0D3D847" w14:textId="77777777">
            <w:pPr>
              <w:pStyle w:val="ColumnHeading"/>
              <w:keepNext/>
              <w:rPr>
                <w:lang w:val="ro-RO"/>
              </w:rPr>
            </w:pPr>
            <w:r w:rsidRPr="004D3D68">
              <w:rPr>
                <w:lang w:val="ro-RO"/>
              </w:rPr>
              <w:t>Amendamentul</w:t>
            </w:r>
          </w:p>
        </w:tc>
      </w:tr>
      <w:tr w14:paraId="37C113B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4B1B1E4" w14:textId="77777777">
            <w:pPr>
              <w:pStyle w:val="Normal6"/>
              <w:rPr>
                <w:lang w:val="ro-RO"/>
              </w:rPr>
            </w:pPr>
          </w:p>
        </w:tc>
        <w:tc>
          <w:tcPr>
            <w:tcW w:w="4876" w:type="dxa"/>
            <w:hideMark/>
          </w:tcPr>
          <w:p w:rsidR="008F5155" w:rsidRPr="004D3D68" w:rsidP="001F1BA5" w14:paraId="40026A9E" w14:textId="77777777">
            <w:pPr>
              <w:pStyle w:val="Normal6"/>
              <w:rPr>
                <w:szCs w:val="24"/>
                <w:lang w:val="ro-RO"/>
              </w:rPr>
            </w:pPr>
            <w:r w:rsidRPr="004D3D68">
              <w:rPr>
                <w:b/>
                <w:i/>
                <w:lang w:val="ro-RO"/>
              </w:rPr>
              <w:t>(7f)</w:t>
            </w:r>
            <w:r w:rsidRPr="004D3D68">
              <w:rPr>
                <w:b/>
                <w:i/>
                <w:lang w:val="ro-RO"/>
              </w:rPr>
              <w:tab/>
              <w:t>La titlul II se introduc următoarele articole:</w:t>
            </w:r>
          </w:p>
        </w:tc>
      </w:tr>
      <w:tr w14:paraId="032CEE2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51EA8BB" w14:textId="77777777">
            <w:pPr>
              <w:pStyle w:val="Normal6"/>
              <w:rPr>
                <w:lang w:val="ro-RO"/>
              </w:rPr>
            </w:pPr>
          </w:p>
        </w:tc>
        <w:tc>
          <w:tcPr>
            <w:tcW w:w="4876" w:type="dxa"/>
            <w:hideMark/>
          </w:tcPr>
          <w:p w:rsidR="008F5155" w:rsidRPr="004D3D68" w:rsidP="001F1BA5" w14:paraId="043BBF77" w14:textId="77777777">
            <w:pPr>
              <w:pStyle w:val="Normal6"/>
              <w:rPr>
                <w:szCs w:val="24"/>
                <w:lang w:val="ro-RO"/>
              </w:rPr>
            </w:pPr>
            <w:r w:rsidRPr="004D3D68">
              <w:rPr>
                <w:b/>
                <w:i/>
                <w:lang w:val="ro-RO"/>
              </w:rPr>
              <w:t>„CAPITOLUL IIIA ALOCĂRILE STATELOR MEMBRE ÎN SECTORUL VITIVINICOL</w:t>
            </w:r>
          </w:p>
        </w:tc>
      </w:tr>
      <w:tr w14:paraId="2D38ABE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DBA2C28" w14:textId="77777777">
            <w:pPr>
              <w:pStyle w:val="Normal6"/>
              <w:rPr>
                <w:lang w:val="ro-RO"/>
              </w:rPr>
            </w:pPr>
          </w:p>
        </w:tc>
        <w:tc>
          <w:tcPr>
            <w:tcW w:w="4876" w:type="dxa"/>
            <w:hideMark/>
          </w:tcPr>
          <w:p w:rsidR="008F5155" w:rsidRPr="004D3D68" w:rsidP="001F1BA5" w14:paraId="1A3CE562" w14:textId="77777777">
            <w:pPr>
              <w:pStyle w:val="Normal6"/>
              <w:rPr>
                <w:szCs w:val="24"/>
                <w:lang w:val="ro-RO"/>
              </w:rPr>
            </w:pPr>
            <w:r w:rsidRPr="004D3D68">
              <w:rPr>
                <w:b/>
                <w:i/>
                <w:lang w:val="ro-RO"/>
              </w:rPr>
              <w:t>Articolul 58 Domeniu de aplicare</w:t>
            </w:r>
          </w:p>
        </w:tc>
      </w:tr>
      <w:tr w14:paraId="013F608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227ABCF" w14:textId="77777777">
            <w:pPr>
              <w:pStyle w:val="Normal6"/>
              <w:rPr>
                <w:lang w:val="ro-RO"/>
              </w:rPr>
            </w:pPr>
          </w:p>
        </w:tc>
        <w:tc>
          <w:tcPr>
            <w:tcW w:w="4876" w:type="dxa"/>
            <w:hideMark/>
          </w:tcPr>
          <w:p w:rsidR="008F5155" w:rsidRPr="004D3D68" w:rsidP="001F1BA5" w14:paraId="76F71DCE" w14:textId="77777777">
            <w:pPr>
              <w:pStyle w:val="Normal6"/>
              <w:rPr>
                <w:szCs w:val="24"/>
                <w:lang w:val="ro-RO"/>
              </w:rPr>
            </w:pPr>
            <w:r w:rsidRPr="004D3D68">
              <w:rPr>
                <w:b/>
                <w:i/>
                <w:lang w:val="ro-RO"/>
              </w:rPr>
              <w:t>Prezentul capitol stabilește normele privind tipurile de alocările financiare pentru intervențiile din sectorul vitivinicol, menționate la articolul 1 alineatul (2) litera (l).</w:t>
            </w:r>
          </w:p>
        </w:tc>
      </w:tr>
      <w:tr w14:paraId="426734F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767A64F" w14:textId="77777777">
            <w:pPr>
              <w:pStyle w:val="Normal6"/>
              <w:rPr>
                <w:lang w:val="ro-RO"/>
              </w:rPr>
            </w:pPr>
          </w:p>
        </w:tc>
        <w:tc>
          <w:tcPr>
            <w:tcW w:w="4876" w:type="dxa"/>
            <w:hideMark/>
          </w:tcPr>
          <w:p w:rsidR="008F5155" w:rsidRPr="004D3D68" w:rsidP="001F1BA5" w14:paraId="5E642188" w14:textId="77777777">
            <w:pPr>
              <w:pStyle w:val="Normal6"/>
              <w:rPr>
                <w:szCs w:val="24"/>
                <w:lang w:val="ro-RO"/>
              </w:rPr>
            </w:pPr>
            <w:r w:rsidRPr="004D3D68">
              <w:rPr>
                <w:b/>
                <w:i/>
                <w:lang w:val="ro-RO"/>
              </w:rPr>
              <w:t>Articolul 59 Tipuri de intervenții obligatorii</w:t>
            </w:r>
          </w:p>
        </w:tc>
      </w:tr>
      <w:tr w14:paraId="04F1C3E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C672041" w14:textId="77777777">
            <w:pPr>
              <w:pStyle w:val="Normal6"/>
              <w:rPr>
                <w:lang w:val="ro-RO"/>
              </w:rPr>
            </w:pPr>
          </w:p>
        </w:tc>
        <w:tc>
          <w:tcPr>
            <w:tcW w:w="4876" w:type="dxa"/>
            <w:hideMark/>
          </w:tcPr>
          <w:p w:rsidR="008F5155" w:rsidRPr="004D3D68" w:rsidP="001F1BA5" w14:paraId="6B4D0626" w14:textId="77777777">
            <w:pPr>
              <w:pStyle w:val="Normal6"/>
              <w:rPr>
                <w:szCs w:val="24"/>
                <w:lang w:val="ro-RO"/>
              </w:rPr>
            </w:pPr>
            <w:r w:rsidRPr="004D3D68">
              <w:rPr>
                <w:b/>
                <w:i/>
                <w:lang w:val="ro-RO"/>
              </w:rPr>
              <w:t>Tipurile de intervenții menționate la articolul 31 sunt obligatorii în sectorul vitivinicol pentru statele membre menționate în anexa xx1.</w:t>
            </w:r>
          </w:p>
        </w:tc>
      </w:tr>
      <w:tr w14:paraId="4AC4AF9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F58EE5" w14:textId="77777777">
            <w:pPr>
              <w:pStyle w:val="Normal6"/>
              <w:rPr>
                <w:lang w:val="ro-RO"/>
              </w:rPr>
            </w:pPr>
          </w:p>
        </w:tc>
        <w:tc>
          <w:tcPr>
            <w:tcW w:w="4876" w:type="dxa"/>
            <w:hideMark/>
          </w:tcPr>
          <w:p w:rsidR="008F5155" w:rsidRPr="004D3D68" w:rsidP="001F1BA5" w14:paraId="6C77CB71" w14:textId="77777777">
            <w:pPr>
              <w:pStyle w:val="Normal6"/>
              <w:rPr>
                <w:szCs w:val="24"/>
                <w:lang w:val="ro-RO"/>
              </w:rPr>
            </w:pPr>
            <w:r w:rsidRPr="004D3D68">
              <w:rPr>
                <w:b/>
                <w:i/>
                <w:lang w:val="ro-RO"/>
              </w:rPr>
              <w:t>Articolul 60 Alocările financiare pentru intervențiile din sectorul vitivinicol Asistența financiară din partea Uniunii pentru intervențiile din sectorul vitivinicol este alocată statelor membre în conformitate cu anexa xx1.”</w:t>
            </w:r>
          </w:p>
        </w:tc>
      </w:tr>
      <w:tr w14:paraId="495E786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6918307" w14:textId="77777777">
            <w:pPr>
              <w:pStyle w:val="Normal6"/>
              <w:rPr>
                <w:lang w:val="ro-RO"/>
              </w:rPr>
            </w:pPr>
          </w:p>
        </w:tc>
        <w:tc>
          <w:tcPr>
            <w:tcW w:w="4876" w:type="dxa"/>
            <w:hideMark/>
          </w:tcPr>
          <w:p w:rsidR="008F5155" w:rsidRPr="004D3D68" w:rsidP="001F1BA5" w14:paraId="475CACD0" w14:textId="77777777">
            <w:pPr>
              <w:pStyle w:val="Normal6"/>
              <w:rPr>
                <w:szCs w:val="24"/>
                <w:lang w:val="ro-RO"/>
              </w:rPr>
            </w:pPr>
            <w:r w:rsidRPr="004D3D68">
              <w:rPr>
                <w:b/>
                <w:i/>
                <w:lang w:val="ro-RO"/>
              </w:rPr>
              <w:t>Se introduce următoarea anexă : „ANEXA xx1 ALOCĂRILE STATELOR MEMBRE (PER EXERCȚIU FINANCIAR) PENTRU TIPURILE DE INTERVENȚII ÎN SECTORUL VITIVINICOL ASTFEL CUM SUNT MENȚIONATE LA ARTICOLUL 60 EUR (prețuri curente)</w:t>
            </w:r>
          </w:p>
        </w:tc>
      </w:tr>
      <w:tr w14:paraId="0A3DA24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83E2D9C" w14:textId="77777777">
            <w:pPr>
              <w:pStyle w:val="Normal6"/>
              <w:rPr>
                <w:lang w:val="ro-RO"/>
              </w:rPr>
            </w:pPr>
          </w:p>
        </w:tc>
        <w:tc>
          <w:tcPr>
            <w:tcW w:w="4876" w:type="dxa"/>
            <w:hideMark/>
          </w:tcPr>
          <w:p w:rsidR="008F5155" w:rsidRPr="004D3D68" w:rsidP="001F1BA5" w14:paraId="14688EDE" w14:textId="77777777">
            <w:pPr>
              <w:pStyle w:val="Normal6"/>
              <w:rPr>
                <w:szCs w:val="24"/>
                <w:lang w:val="ro-RO"/>
              </w:rPr>
            </w:pPr>
            <w:r w:rsidRPr="004D3D68">
              <w:rPr>
                <w:b/>
                <w:i/>
                <w:lang w:val="ro-RO"/>
              </w:rPr>
              <w:t>Bulgaria 25 721 000</w:t>
            </w:r>
          </w:p>
        </w:tc>
      </w:tr>
      <w:tr w14:paraId="3BFA48E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9877081" w14:textId="77777777">
            <w:pPr>
              <w:pStyle w:val="Normal6"/>
              <w:rPr>
                <w:lang w:val="ro-RO"/>
              </w:rPr>
            </w:pPr>
          </w:p>
        </w:tc>
        <w:tc>
          <w:tcPr>
            <w:tcW w:w="4876" w:type="dxa"/>
            <w:hideMark/>
          </w:tcPr>
          <w:p w:rsidR="008F5155" w:rsidRPr="004D3D68" w:rsidP="001F1BA5" w14:paraId="5BF40896" w14:textId="77777777">
            <w:pPr>
              <w:pStyle w:val="Normal6"/>
              <w:rPr>
                <w:szCs w:val="24"/>
                <w:lang w:val="ro-RO"/>
              </w:rPr>
            </w:pPr>
            <w:r w:rsidRPr="004D3D68">
              <w:rPr>
                <w:b/>
                <w:i/>
                <w:lang w:val="ro-RO"/>
              </w:rPr>
              <w:t>Cehia 4 954 000</w:t>
            </w:r>
          </w:p>
        </w:tc>
      </w:tr>
      <w:tr w14:paraId="6156735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BCC44D4" w14:textId="77777777">
            <w:pPr>
              <w:pStyle w:val="Normal6"/>
              <w:rPr>
                <w:lang w:val="ro-RO"/>
              </w:rPr>
            </w:pPr>
          </w:p>
        </w:tc>
        <w:tc>
          <w:tcPr>
            <w:tcW w:w="4876" w:type="dxa"/>
            <w:hideMark/>
          </w:tcPr>
          <w:p w:rsidR="008F5155" w:rsidRPr="004D3D68" w:rsidP="001F1BA5" w14:paraId="36792A3F" w14:textId="77777777">
            <w:pPr>
              <w:pStyle w:val="Normal6"/>
              <w:rPr>
                <w:szCs w:val="24"/>
                <w:lang w:val="ro-RO"/>
              </w:rPr>
            </w:pPr>
            <w:r w:rsidRPr="004D3D68">
              <w:rPr>
                <w:b/>
                <w:i/>
                <w:lang w:val="ro-RO"/>
              </w:rPr>
              <w:t>Germania 37 381 000</w:t>
            </w:r>
          </w:p>
        </w:tc>
      </w:tr>
      <w:tr w14:paraId="320F167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C931915" w14:textId="77777777">
            <w:pPr>
              <w:pStyle w:val="Normal6"/>
              <w:rPr>
                <w:lang w:val="ro-RO"/>
              </w:rPr>
            </w:pPr>
          </w:p>
        </w:tc>
        <w:tc>
          <w:tcPr>
            <w:tcW w:w="4876" w:type="dxa"/>
            <w:hideMark/>
          </w:tcPr>
          <w:p w:rsidR="008F5155" w:rsidRPr="004D3D68" w:rsidP="001F1BA5" w14:paraId="423623FA" w14:textId="77777777">
            <w:pPr>
              <w:pStyle w:val="Normal6"/>
              <w:rPr>
                <w:szCs w:val="24"/>
                <w:lang w:val="ro-RO"/>
              </w:rPr>
            </w:pPr>
            <w:r w:rsidRPr="004D3D68">
              <w:rPr>
                <w:b/>
                <w:i/>
                <w:lang w:val="ro-RO"/>
              </w:rPr>
              <w:t>Grecia 23 030 000</w:t>
            </w:r>
          </w:p>
        </w:tc>
      </w:tr>
      <w:tr w14:paraId="57C5720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7DED677" w14:textId="77777777">
            <w:pPr>
              <w:pStyle w:val="Normal6"/>
              <w:rPr>
                <w:lang w:val="ro-RO"/>
              </w:rPr>
            </w:pPr>
          </w:p>
        </w:tc>
        <w:tc>
          <w:tcPr>
            <w:tcW w:w="4876" w:type="dxa"/>
            <w:hideMark/>
          </w:tcPr>
          <w:p w:rsidR="008F5155" w:rsidRPr="004D3D68" w:rsidP="001F1BA5" w14:paraId="0AD63BEC" w14:textId="77777777">
            <w:pPr>
              <w:pStyle w:val="Normal6"/>
              <w:rPr>
                <w:szCs w:val="24"/>
                <w:lang w:val="ro-RO"/>
              </w:rPr>
            </w:pPr>
            <w:r w:rsidRPr="004D3D68">
              <w:rPr>
                <w:b/>
                <w:i/>
                <w:lang w:val="ro-RO"/>
              </w:rPr>
              <w:t>Spania 202 147 000</w:t>
            </w:r>
          </w:p>
        </w:tc>
      </w:tr>
      <w:tr w14:paraId="1E5DB65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CB521BB" w14:textId="77777777">
            <w:pPr>
              <w:pStyle w:val="Normal6"/>
              <w:rPr>
                <w:lang w:val="ro-RO"/>
              </w:rPr>
            </w:pPr>
          </w:p>
        </w:tc>
        <w:tc>
          <w:tcPr>
            <w:tcW w:w="4876" w:type="dxa"/>
            <w:hideMark/>
          </w:tcPr>
          <w:p w:rsidR="008F5155" w:rsidRPr="004D3D68" w:rsidP="001F1BA5" w14:paraId="5BDBE7F0" w14:textId="77777777">
            <w:pPr>
              <w:pStyle w:val="Normal6"/>
              <w:rPr>
                <w:szCs w:val="24"/>
                <w:lang w:val="ro-RO"/>
              </w:rPr>
            </w:pPr>
            <w:r w:rsidRPr="004D3D68">
              <w:rPr>
                <w:b/>
                <w:i/>
                <w:lang w:val="ro-RO"/>
              </w:rPr>
              <w:t>Franța 269 628 000</w:t>
            </w:r>
          </w:p>
        </w:tc>
      </w:tr>
      <w:tr w14:paraId="7C04905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C28B40C" w14:textId="77777777">
            <w:pPr>
              <w:pStyle w:val="Normal6"/>
              <w:rPr>
                <w:lang w:val="ro-RO"/>
              </w:rPr>
            </w:pPr>
          </w:p>
        </w:tc>
        <w:tc>
          <w:tcPr>
            <w:tcW w:w="4876" w:type="dxa"/>
            <w:hideMark/>
          </w:tcPr>
          <w:p w:rsidR="008F5155" w:rsidRPr="004D3D68" w:rsidP="001F1BA5" w14:paraId="108FE9AF" w14:textId="77777777">
            <w:pPr>
              <w:pStyle w:val="Normal6"/>
              <w:rPr>
                <w:szCs w:val="24"/>
                <w:lang w:val="ro-RO"/>
              </w:rPr>
            </w:pPr>
            <w:r w:rsidRPr="004D3D68">
              <w:rPr>
                <w:b/>
                <w:i/>
                <w:lang w:val="ro-RO"/>
              </w:rPr>
              <w:t>Croația 10 410 000</w:t>
            </w:r>
          </w:p>
        </w:tc>
      </w:tr>
      <w:tr w14:paraId="053CE91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621B15E" w14:textId="77777777">
            <w:pPr>
              <w:pStyle w:val="Normal6"/>
              <w:rPr>
                <w:lang w:val="ro-RO"/>
              </w:rPr>
            </w:pPr>
          </w:p>
        </w:tc>
        <w:tc>
          <w:tcPr>
            <w:tcW w:w="4876" w:type="dxa"/>
            <w:hideMark/>
          </w:tcPr>
          <w:p w:rsidR="008F5155" w:rsidRPr="004D3D68" w:rsidP="001F1BA5" w14:paraId="659E4EAB" w14:textId="77777777">
            <w:pPr>
              <w:pStyle w:val="Normal6"/>
              <w:rPr>
                <w:szCs w:val="24"/>
                <w:lang w:val="ro-RO"/>
              </w:rPr>
            </w:pPr>
            <w:r w:rsidRPr="004D3D68">
              <w:rPr>
                <w:b/>
                <w:i/>
                <w:lang w:val="ro-RO"/>
              </w:rPr>
              <w:t>Italia 323 883 000</w:t>
            </w:r>
          </w:p>
        </w:tc>
      </w:tr>
      <w:tr w14:paraId="33746F5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CC5D6B8" w14:textId="77777777">
            <w:pPr>
              <w:pStyle w:val="Normal6"/>
              <w:rPr>
                <w:lang w:val="ro-RO"/>
              </w:rPr>
            </w:pPr>
          </w:p>
        </w:tc>
        <w:tc>
          <w:tcPr>
            <w:tcW w:w="4876" w:type="dxa"/>
            <w:hideMark/>
          </w:tcPr>
          <w:p w:rsidR="008F5155" w:rsidRPr="004D3D68" w:rsidP="001F1BA5" w14:paraId="1CCB0466" w14:textId="77777777">
            <w:pPr>
              <w:pStyle w:val="Normal6"/>
              <w:rPr>
                <w:szCs w:val="24"/>
                <w:lang w:val="ro-RO"/>
              </w:rPr>
            </w:pPr>
            <w:r w:rsidRPr="004D3D68">
              <w:rPr>
                <w:b/>
                <w:i/>
                <w:lang w:val="ro-RO"/>
              </w:rPr>
              <w:t>Cipru 4 465 000</w:t>
            </w:r>
          </w:p>
        </w:tc>
      </w:tr>
      <w:tr w14:paraId="3AB0AB0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4DFE526" w14:textId="77777777">
            <w:pPr>
              <w:pStyle w:val="Normal6"/>
              <w:rPr>
                <w:lang w:val="ro-RO"/>
              </w:rPr>
            </w:pPr>
          </w:p>
        </w:tc>
        <w:tc>
          <w:tcPr>
            <w:tcW w:w="4876" w:type="dxa"/>
            <w:hideMark/>
          </w:tcPr>
          <w:p w:rsidR="008F5155" w:rsidRPr="004D3D68" w:rsidP="001F1BA5" w14:paraId="6C66B167" w14:textId="77777777">
            <w:pPr>
              <w:pStyle w:val="Normal6"/>
              <w:rPr>
                <w:szCs w:val="24"/>
                <w:lang w:val="ro-RO"/>
              </w:rPr>
            </w:pPr>
            <w:r w:rsidRPr="004D3D68">
              <w:rPr>
                <w:b/>
                <w:i/>
                <w:lang w:val="ro-RO"/>
              </w:rPr>
              <w:t>Lituania 43 000</w:t>
            </w:r>
          </w:p>
        </w:tc>
      </w:tr>
      <w:tr w14:paraId="72FC830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69D6FD4" w14:textId="77777777">
            <w:pPr>
              <w:pStyle w:val="Normal6"/>
              <w:rPr>
                <w:lang w:val="ro-RO"/>
              </w:rPr>
            </w:pPr>
          </w:p>
        </w:tc>
        <w:tc>
          <w:tcPr>
            <w:tcW w:w="4876" w:type="dxa"/>
            <w:hideMark/>
          </w:tcPr>
          <w:p w:rsidR="008F5155" w:rsidRPr="004D3D68" w:rsidP="001F1BA5" w14:paraId="00D7D469" w14:textId="77777777">
            <w:pPr>
              <w:pStyle w:val="Normal6"/>
              <w:rPr>
                <w:szCs w:val="24"/>
                <w:lang w:val="ro-RO"/>
              </w:rPr>
            </w:pPr>
            <w:r w:rsidRPr="004D3D68">
              <w:rPr>
                <w:b/>
                <w:i/>
                <w:lang w:val="ro-RO"/>
              </w:rPr>
              <w:t>Ungaria 27 970 000</w:t>
            </w:r>
          </w:p>
        </w:tc>
      </w:tr>
      <w:tr w14:paraId="389FEB8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C3C91CB" w14:textId="77777777">
            <w:pPr>
              <w:pStyle w:val="Normal6"/>
              <w:rPr>
                <w:lang w:val="ro-RO"/>
              </w:rPr>
            </w:pPr>
          </w:p>
        </w:tc>
        <w:tc>
          <w:tcPr>
            <w:tcW w:w="4876" w:type="dxa"/>
            <w:hideMark/>
          </w:tcPr>
          <w:p w:rsidR="008F5155" w:rsidRPr="004D3D68" w:rsidP="001F1BA5" w14:paraId="1AB1F8BB" w14:textId="77777777">
            <w:pPr>
              <w:pStyle w:val="Normal6"/>
              <w:rPr>
                <w:szCs w:val="24"/>
                <w:lang w:val="ro-RO"/>
              </w:rPr>
            </w:pPr>
            <w:r w:rsidRPr="004D3D68">
              <w:rPr>
                <w:b/>
                <w:i/>
                <w:lang w:val="ro-RO"/>
              </w:rPr>
              <w:t>Austria 13 155 000 Portugalia 62 670 000</w:t>
            </w:r>
          </w:p>
        </w:tc>
      </w:tr>
      <w:tr w14:paraId="517AB16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1CADAE" w14:textId="77777777">
            <w:pPr>
              <w:pStyle w:val="Normal6"/>
              <w:rPr>
                <w:lang w:val="ro-RO"/>
              </w:rPr>
            </w:pPr>
          </w:p>
        </w:tc>
        <w:tc>
          <w:tcPr>
            <w:tcW w:w="4876" w:type="dxa"/>
            <w:hideMark/>
          </w:tcPr>
          <w:p w:rsidR="008F5155" w:rsidRPr="004D3D68" w:rsidP="001F1BA5" w14:paraId="693FD928" w14:textId="77777777">
            <w:pPr>
              <w:pStyle w:val="Normal6"/>
              <w:rPr>
                <w:szCs w:val="24"/>
                <w:lang w:val="ro-RO"/>
              </w:rPr>
            </w:pPr>
            <w:r w:rsidRPr="004D3D68">
              <w:rPr>
                <w:b/>
                <w:i/>
                <w:lang w:val="ro-RO"/>
              </w:rPr>
              <w:t>România 45 844 000</w:t>
            </w:r>
          </w:p>
        </w:tc>
      </w:tr>
      <w:tr w14:paraId="506AC17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F52033" w14:textId="77777777">
            <w:pPr>
              <w:pStyle w:val="Normal6"/>
              <w:rPr>
                <w:lang w:val="ro-RO"/>
              </w:rPr>
            </w:pPr>
          </w:p>
        </w:tc>
        <w:tc>
          <w:tcPr>
            <w:tcW w:w="4876" w:type="dxa"/>
            <w:hideMark/>
          </w:tcPr>
          <w:p w:rsidR="008F5155" w:rsidRPr="004D3D68" w:rsidP="001F1BA5" w14:paraId="58E1258F" w14:textId="77777777">
            <w:pPr>
              <w:pStyle w:val="Normal6"/>
              <w:rPr>
                <w:szCs w:val="24"/>
                <w:lang w:val="ro-RO"/>
              </w:rPr>
            </w:pPr>
            <w:r w:rsidRPr="004D3D68">
              <w:rPr>
                <w:b/>
                <w:i/>
                <w:lang w:val="ro-RO"/>
              </w:rPr>
              <w:t>Slovenia 4 849 000</w:t>
            </w:r>
          </w:p>
        </w:tc>
      </w:tr>
      <w:tr w14:paraId="0DB2FF1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A8D600E" w14:textId="77777777">
            <w:pPr>
              <w:pStyle w:val="Normal6"/>
              <w:rPr>
                <w:lang w:val="ro-RO"/>
              </w:rPr>
            </w:pPr>
          </w:p>
        </w:tc>
        <w:tc>
          <w:tcPr>
            <w:tcW w:w="4876" w:type="dxa"/>
            <w:hideMark/>
          </w:tcPr>
          <w:p w:rsidR="008F5155" w:rsidRPr="004D3D68" w:rsidP="001F1BA5" w14:paraId="0CAAC0CC" w14:textId="77777777">
            <w:pPr>
              <w:pStyle w:val="Normal6"/>
              <w:rPr>
                <w:szCs w:val="24"/>
                <w:lang w:val="ro-RO"/>
              </w:rPr>
            </w:pPr>
            <w:r w:rsidRPr="004D3D68">
              <w:rPr>
                <w:b/>
                <w:i/>
                <w:lang w:val="ro-RO"/>
              </w:rPr>
              <w:t>Slovacia 4 887 000”</w:t>
            </w:r>
          </w:p>
        </w:tc>
      </w:tr>
    </w:tbl>
    <w:p w:rsidR="008F5155" w:rsidRPr="004D3D68" w:rsidP="008F5155" w14:paraId="26F0086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17FB128" w14:textId="77777777">
      <w:r w:rsidRPr="004D3D68">
        <w:rPr>
          <w:rStyle w:val="HideTWBExt"/>
        </w:rPr>
        <w:t>&lt;/AmendB&gt;</w:t>
      </w:r>
    </w:p>
    <w:p w:rsidR="008F5155" w:rsidRPr="004D3D68" w:rsidP="008F5155" w14:paraId="160EA71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472</w:t>
      </w:r>
      <w:r w:rsidRPr="004D3D68">
        <w:rPr>
          <w:rStyle w:val="HideTWBExt"/>
          <w:b w:val="0"/>
          <w:lang w:val="ro-RO"/>
        </w:rPr>
        <w:t>&lt;/NumAmB&gt;</w:t>
      </w:r>
    </w:p>
    <w:p w:rsidR="008F5155" w:rsidRPr="004D3D68" w:rsidP="008F5155" w14:paraId="4B2C0BC5"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73CC612D" w14:textId="77777777">
      <w:r w:rsidRPr="004D3D68">
        <w:rPr>
          <w:rStyle w:val="HideTWBExt"/>
        </w:rPr>
        <w:t>&lt;/RepeatBlock-By&gt;</w:t>
      </w:r>
    </w:p>
    <w:p w:rsidR="008F5155" w:rsidRPr="004D3D68" w:rsidP="008F5155" w14:paraId="02B8E8A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AC2C290" w14:textId="77777777">
      <w:pPr>
        <w:keepNext/>
      </w:pPr>
      <w:r w:rsidRPr="004D3D68">
        <w:rPr>
          <w:rStyle w:val="HideTWBExt"/>
        </w:rPr>
        <w:t>&lt;Article&gt;</w:t>
      </w:r>
      <w:r w:rsidRPr="004D3D68">
        <w:rPr>
          <w:b/>
        </w:rPr>
        <w:t>Articolul 11 a (nou)</w:t>
      </w:r>
      <w:r w:rsidRPr="004D3D68">
        <w:rPr>
          <w:rStyle w:val="HideTWBExt"/>
        </w:rPr>
        <w:t>&lt;/Article&gt;</w:t>
      </w:r>
    </w:p>
    <w:p w:rsidR="008F5155" w:rsidRPr="004D3D68" w:rsidP="008F5155" w14:paraId="6CAECB0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8AEDB25" w14:textId="77777777">
      <w:r w:rsidRPr="004D3D68">
        <w:rPr>
          <w:rStyle w:val="HideTWBExt"/>
        </w:rPr>
        <w:t>&lt;Article2&gt;</w:t>
      </w:r>
      <w:r w:rsidRPr="004D3D68">
        <w:t>Capitolul II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2387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719D376" w14:textId="77777777">
            <w:pPr>
              <w:keepNext/>
            </w:pPr>
          </w:p>
        </w:tc>
      </w:tr>
      <w:tr w14:paraId="23A019B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FCD554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34E0845" w14:textId="77777777">
            <w:pPr>
              <w:pStyle w:val="ColumnHeading"/>
              <w:keepNext/>
              <w:rPr>
                <w:lang w:val="ro-RO"/>
              </w:rPr>
            </w:pPr>
            <w:r w:rsidRPr="004D3D68">
              <w:rPr>
                <w:lang w:val="ro-RO"/>
              </w:rPr>
              <w:t>Amendamentul</w:t>
            </w:r>
          </w:p>
        </w:tc>
      </w:tr>
      <w:tr w14:paraId="27426A5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007EC88" w14:textId="77777777">
            <w:pPr>
              <w:pStyle w:val="Normal6"/>
              <w:rPr>
                <w:lang w:val="ro-RO"/>
              </w:rPr>
            </w:pPr>
          </w:p>
        </w:tc>
        <w:tc>
          <w:tcPr>
            <w:tcW w:w="4876" w:type="dxa"/>
            <w:hideMark/>
          </w:tcPr>
          <w:p w:rsidR="008F5155" w:rsidRPr="004D3D68" w:rsidP="001F1BA5" w14:paraId="5B09EFD3" w14:textId="77777777">
            <w:pPr>
              <w:pStyle w:val="Normal6"/>
              <w:rPr>
                <w:szCs w:val="24"/>
                <w:lang w:val="ro-RO"/>
              </w:rPr>
            </w:pPr>
            <w:r w:rsidRPr="004D3D68">
              <w:rPr>
                <w:b/>
                <w:i/>
                <w:lang w:val="ro-RO"/>
              </w:rPr>
              <w:t>(7g)</w:t>
            </w:r>
            <w:r w:rsidRPr="004D3D68">
              <w:rPr>
                <w:b/>
                <w:i/>
                <w:lang w:val="ro-RO"/>
              </w:rPr>
              <w:tab/>
              <w:t>În partea a 2-a se adaugă un capitol IIIa, după cum urmează:</w:t>
            </w:r>
          </w:p>
        </w:tc>
      </w:tr>
      <w:tr w14:paraId="551E389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9F73D2A" w14:textId="77777777">
            <w:pPr>
              <w:pStyle w:val="Normal6"/>
              <w:rPr>
                <w:lang w:val="ro-RO"/>
              </w:rPr>
            </w:pPr>
          </w:p>
        </w:tc>
        <w:tc>
          <w:tcPr>
            <w:tcW w:w="4876" w:type="dxa"/>
            <w:hideMark/>
          </w:tcPr>
          <w:p w:rsidR="008F5155" w:rsidRPr="004D3D68" w:rsidP="001F1BA5" w14:paraId="5CF243C1" w14:textId="77777777">
            <w:pPr>
              <w:pStyle w:val="Normal6"/>
              <w:rPr>
                <w:szCs w:val="24"/>
                <w:lang w:val="ro-RO"/>
              </w:rPr>
            </w:pPr>
            <w:r w:rsidRPr="004D3D68">
              <w:rPr>
                <w:b/>
                <w:i/>
                <w:lang w:val="ro-RO"/>
              </w:rPr>
              <w:t>„CAPITOLUL IIIa SPRIJIN DIN PARTEA UNIUNII PENTRU SECTORUL VITIVINICOL Articolul 59 Asistența financiară acordată de Uniune sectorului vitivinicol</w:t>
            </w:r>
          </w:p>
        </w:tc>
      </w:tr>
      <w:tr w14:paraId="147E073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36E3E98" w14:textId="77777777">
            <w:pPr>
              <w:pStyle w:val="Normal6"/>
              <w:rPr>
                <w:lang w:val="ro-RO"/>
              </w:rPr>
            </w:pPr>
          </w:p>
        </w:tc>
        <w:tc>
          <w:tcPr>
            <w:tcW w:w="4876" w:type="dxa"/>
            <w:hideMark/>
          </w:tcPr>
          <w:p w:rsidR="008F5155" w:rsidRPr="004D3D68" w:rsidP="001F1BA5" w14:paraId="37640E1C" w14:textId="77777777">
            <w:pPr>
              <w:pStyle w:val="Normal6"/>
              <w:rPr>
                <w:szCs w:val="24"/>
                <w:lang w:val="ro-RO"/>
              </w:rPr>
            </w:pPr>
            <w:r w:rsidRPr="004D3D68">
              <w:rPr>
                <w:b/>
                <w:i/>
                <w:lang w:val="ro-RO"/>
              </w:rPr>
              <w:t xml:space="preserve">1. Prin derogare de la articolul 35 alineatul (8) din Regulamentul (UE) 202X/XXXX [PNR], asistența financiară acordată de Uniune pentru restructurarea și conversia plantațiilor viticole menționate la articolul 31 alineatul (1) primul paragraf litera (a) nu depășește 50 % din costurile efective ale restructurării și conversiei plantațiilor viticole sau 75 % din costurile efective ale restructurării și conversiei plantațiilor viticole în regiunile mai puțin dezvoltate. Cu toate acestea, asistența financiară respectivă poate ajunge, pentru pantele </w:t>
            </w:r>
            <w:r w:rsidRPr="004D3D68">
              <w:rPr>
                <w:b/>
                <w:i/>
                <w:lang w:val="ro-RO"/>
              </w:rPr>
              <w:t>abrupte și terasele din zonele în care înclinarea este mai mare de 40 %, până la 60 % din costurile efective ale restructurării și conversiei plantațiilor viticole, sau până la 80 % din costurile efective ale restructurării și conversiei plantațiilor viticole în regiuni mai puțin dezvoltate. Asistența poate lua doar forma unei despăgubiri a producătorilor pentru pierderile de venit cauzate de implementarea intervenției și a unei contribuții la costurile restructurării și reconversiei.</w:t>
            </w:r>
          </w:p>
        </w:tc>
      </w:tr>
      <w:tr w14:paraId="56F7151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1E68D10" w14:textId="77777777">
            <w:pPr>
              <w:pStyle w:val="Normal6"/>
              <w:rPr>
                <w:lang w:val="ro-RO"/>
              </w:rPr>
            </w:pPr>
          </w:p>
        </w:tc>
        <w:tc>
          <w:tcPr>
            <w:tcW w:w="4876" w:type="dxa"/>
            <w:hideMark/>
          </w:tcPr>
          <w:p w:rsidR="008F5155" w:rsidRPr="004D3D68" w:rsidP="001F1BA5" w14:paraId="44BE635F" w14:textId="77777777">
            <w:pPr>
              <w:pStyle w:val="Normal6"/>
              <w:rPr>
                <w:szCs w:val="24"/>
                <w:lang w:val="ro-RO"/>
              </w:rPr>
            </w:pPr>
            <w:r w:rsidRPr="004D3D68">
              <w:rPr>
                <w:b/>
                <w:i/>
                <w:lang w:val="ro-RO"/>
              </w:rPr>
              <w:t>Despăgubirea producătorilor pentru pierderile de venit cauzate de implementarea intervenției poate acoperi pierderea relevantă în proporție de până la 100 % și poate îmbrăca una dintre următoarele forme:</w:t>
            </w:r>
          </w:p>
        </w:tc>
      </w:tr>
      <w:tr w14:paraId="1851133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FF01A0C" w14:textId="77777777">
            <w:pPr>
              <w:pStyle w:val="Normal6"/>
              <w:rPr>
                <w:lang w:val="ro-RO"/>
              </w:rPr>
            </w:pPr>
          </w:p>
        </w:tc>
        <w:tc>
          <w:tcPr>
            <w:tcW w:w="4876" w:type="dxa"/>
            <w:hideMark/>
          </w:tcPr>
          <w:p w:rsidR="008F5155" w:rsidRPr="004D3D68" w:rsidP="001F1BA5" w14:paraId="19241547" w14:textId="77777777">
            <w:pPr>
              <w:pStyle w:val="Normal6"/>
              <w:rPr>
                <w:szCs w:val="24"/>
                <w:lang w:val="ro-RO"/>
              </w:rPr>
            </w:pPr>
            <w:r w:rsidRPr="004D3D68">
              <w:rPr>
                <w:b/>
                <w:i/>
                <w:lang w:val="ro-RO"/>
              </w:rPr>
              <w:t>(a) permisiunea de coexistență a plantațiilor viticole vechi și a celor noi pentru o perioadă maximă de trei ani;</w:t>
            </w:r>
          </w:p>
        </w:tc>
      </w:tr>
      <w:tr w14:paraId="11E7C60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95C122E" w14:textId="77777777">
            <w:pPr>
              <w:pStyle w:val="Normal6"/>
              <w:rPr>
                <w:lang w:val="ro-RO"/>
              </w:rPr>
            </w:pPr>
          </w:p>
        </w:tc>
        <w:tc>
          <w:tcPr>
            <w:tcW w:w="4876" w:type="dxa"/>
            <w:hideMark/>
          </w:tcPr>
          <w:p w:rsidR="008F5155" w:rsidRPr="004D3D68" w:rsidP="001F1BA5" w14:paraId="5C3254B0" w14:textId="77777777">
            <w:pPr>
              <w:pStyle w:val="Normal6"/>
              <w:rPr>
                <w:szCs w:val="24"/>
                <w:lang w:val="ro-RO"/>
              </w:rPr>
            </w:pPr>
            <w:r w:rsidRPr="004D3D68">
              <w:rPr>
                <w:b/>
                <w:i/>
                <w:lang w:val="ro-RO"/>
              </w:rPr>
              <w:t>(b) o compensație financiară pentru o perioadă maximă de trei ani. Prin derogare de la primul și al doilea paragraf de la prezentul alineat, asistența financiară din partea Uniunii poate acoperi până la 80 % din costurile efective de restructurare și reconversie a plantațiilor viticole dacă intervenția este legată de obiectivul de a contribui la adaptarea la schimbările climatice prevăzut la articolul 3 litera (d) din Regulamentul (UE) 202X/XXXX [PNR].</w:t>
            </w:r>
          </w:p>
        </w:tc>
      </w:tr>
      <w:tr w14:paraId="65C6DEC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3A47EBE" w14:textId="77777777">
            <w:pPr>
              <w:pStyle w:val="Normal6"/>
              <w:rPr>
                <w:lang w:val="ro-RO"/>
              </w:rPr>
            </w:pPr>
          </w:p>
        </w:tc>
        <w:tc>
          <w:tcPr>
            <w:tcW w:w="4876" w:type="dxa"/>
            <w:hideMark/>
          </w:tcPr>
          <w:p w:rsidR="008F5155" w:rsidRPr="004D3D68" w:rsidP="001F1BA5" w14:paraId="589EF917" w14:textId="77777777">
            <w:pPr>
              <w:pStyle w:val="Normal6"/>
              <w:rPr>
                <w:szCs w:val="24"/>
                <w:lang w:val="ro-RO"/>
              </w:rPr>
            </w:pPr>
            <w:r w:rsidRPr="004D3D68">
              <w:rPr>
                <w:b/>
                <w:i/>
                <w:lang w:val="ro-RO"/>
              </w:rPr>
              <w:t>2. Prin derogare de la articolul 35 alineatul (8) din Regulamentul (UE) 202X/XXXX [PNR] asistența financiară acordată de Uniune pentru investițiile menționate la articolul 31 alineatul (1) primul paragraf litera (a) și la articolul 13 [Investiții pentru fermieri] din Regulamentul (UE) 202X/XXXX [PAC] nu depășește:</w:t>
            </w:r>
          </w:p>
        </w:tc>
      </w:tr>
      <w:tr w14:paraId="44F3D1A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95DD9C1" w14:textId="77777777">
            <w:pPr>
              <w:pStyle w:val="Normal6"/>
              <w:rPr>
                <w:lang w:val="ro-RO"/>
              </w:rPr>
            </w:pPr>
          </w:p>
        </w:tc>
        <w:tc>
          <w:tcPr>
            <w:tcW w:w="4876" w:type="dxa"/>
            <w:hideMark/>
          </w:tcPr>
          <w:p w:rsidR="008F5155" w:rsidRPr="004D3D68" w:rsidP="001F1BA5" w14:paraId="407789F2" w14:textId="77777777">
            <w:pPr>
              <w:pStyle w:val="Normal6"/>
              <w:rPr>
                <w:szCs w:val="24"/>
                <w:lang w:val="ro-RO"/>
              </w:rPr>
            </w:pPr>
            <w:r w:rsidRPr="004D3D68">
              <w:rPr>
                <w:b/>
                <w:i/>
                <w:lang w:val="ro-RO"/>
              </w:rPr>
              <w:t xml:space="preserve">(a) 50 % din costurile eligibile aferente investițiilor în regiunile mai puțin </w:t>
            </w:r>
            <w:r w:rsidRPr="004D3D68">
              <w:rPr>
                <w:b/>
                <w:i/>
                <w:lang w:val="ro-RO"/>
              </w:rPr>
              <w:t>dezvoltate;</w:t>
            </w:r>
          </w:p>
        </w:tc>
      </w:tr>
      <w:tr w14:paraId="3933032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8BF7545" w14:textId="77777777">
            <w:pPr>
              <w:pStyle w:val="Normal6"/>
              <w:rPr>
                <w:lang w:val="ro-RO"/>
              </w:rPr>
            </w:pPr>
          </w:p>
        </w:tc>
        <w:tc>
          <w:tcPr>
            <w:tcW w:w="4876" w:type="dxa"/>
            <w:hideMark/>
          </w:tcPr>
          <w:p w:rsidR="008F5155" w:rsidRPr="004D3D68" w:rsidP="001F1BA5" w14:paraId="4402C456" w14:textId="77777777">
            <w:pPr>
              <w:pStyle w:val="Normal6"/>
              <w:rPr>
                <w:szCs w:val="24"/>
                <w:lang w:val="ro-RO"/>
              </w:rPr>
            </w:pPr>
            <w:r w:rsidRPr="004D3D68">
              <w:rPr>
                <w:b/>
                <w:i/>
                <w:lang w:val="ro-RO"/>
              </w:rPr>
              <w:t>(b) 40 % din costurile eligibile aferente investițiilor în alte regiuni decât regiunile mai puțin dezvoltate;</w:t>
            </w:r>
          </w:p>
        </w:tc>
      </w:tr>
      <w:tr w14:paraId="0BAADA0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50C4521" w14:textId="77777777">
            <w:pPr>
              <w:pStyle w:val="Normal6"/>
              <w:rPr>
                <w:lang w:val="ro-RO"/>
              </w:rPr>
            </w:pPr>
          </w:p>
        </w:tc>
        <w:tc>
          <w:tcPr>
            <w:tcW w:w="4876" w:type="dxa"/>
            <w:hideMark/>
          </w:tcPr>
          <w:p w:rsidR="008F5155" w:rsidRPr="004D3D68" w:rsidP="001F1BA5" w14:paraId="72C50702" w14:textId="77777777">
            <w:pPr>
              <w:pStyle w:val="Normal6"/>
              <w:rPr>
                <w:szCs w:val="24"/>
                <w:lang w:val="ro-RO"/>
              </w:rPr>
            </w:pPr>
            <w:r w:rsidRPr="004D3D68">
              <w:rPr>
                <w:b/>
                <w:i/>
                <w:lang w:val="ro-RO"/>
              </w:rPr>
              <w:t>(c) 75 % din costurile eligibile aferente investițiilor în regiunile ultraperiferice;</w:t>
            </w:r>
          </w:p>
        </w:tc>
      </w:tr>
      <w:tr w14:paraId="74FE92D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47B1396" w14:textId="77777777">
            <w:pPr>
              <w:pStyle w:val="Normal6"/>
              <w:rPr>
                <w:lang w:val="ro-RO"/>
              </w:rPr>
            </w:pPr>
          </w:p>
        </w:tc>
        <w:tc>
          <w:tcPr>
            <w:tcW w:w="4876" w:type="dxa"/>
            <w:hideMark/>
          </w:tcPr>
          <w:p w:rsidR="008F5155" w:rsidRPr="004D3D68" w:rsidP="001F1BA5" w14:paraId="70AB418C" w14:textId="77777777">
            <w:pPr>
              <w:pStyle w:val="Normal6"/>
              <w:rPr>
                <w:szCs w:val="24"/>
                <w:lang w:val="ro-RO"/>
              </w:rPr>
            </w:pPr>
            <w:r w:rsidRPr="004D3D68">
              <w:rPr>
                <w:b/>
                <w:i/>
                <w:lang w:val="ro-RO"/>
              </w:rPr>
              <w:t>(d) 65 % din costurile eligibile aferente investițiilor în insulele mici din Marea Egee.</w:t>
            </w:r>
          </w:p>
        </w:tc>
      </w:tr>
      <w:tr w14:paraId="228E0F7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553389C" w14:textId="77777777">
            <w:pPr>
              <w:pStyle w:val="Normal6"/>
              <w:rPr>
                <w:lang w:val="ro-RO"/>
              </w:rPr>
            </w:pPr>
          </w:p>
        </w:tc>
        <w:tc>
          <w:tcPr>
            <w:tcW w:w="4876" w:type="dxa"/>
            <w:hideMark/>
          </w:tcPr>
          <w:p w:rsidR="008F5155" w:rsidRPr="004D3D68" w:rsidP="001F1BA5" w14:paraId="44AFAD09" w14:textId="77777777">
            <w:pPr>
              <w:pStyle w:val="Normal6"/>
              <w:rPr>
                <w:szCs w:val="24"/>
                <w:lang w:val="ro-RO"/>
              </w:rPr>
            </w:pPr>
            <w:r w:rsidRPr="004D3D68">
              <w:rPr>
                <w:b/>
                <w:bCs/>
                <w:i/>
                <w:iCs/>
                <w:lang w:val="ro-RO"/>
              </w:rPr>
              <w:t>Asistența financiară din partea Uniunii la rata maximă prevăzută la primul paragraf se acordă doar microîntreprinderilor și întreprinderilor mici și mijlocii în înțelesul Recomandării 2003/361/CE a Comisiei și organizațiilor de producători recunoscute în temeiul Regulamentului (UE) nr. 1308/2013.</w:t>
            </w:r>
            <w:r w:rsidRPr="004D3D68">
              <w:rPr>
                <w:b/>
                <w:i/>
                <w:lang w:val="ro-RO"/>
              </w:rPr>
              <w:t xml:space="preserve"> Totuși, asistența respectivă poate fi acordată tuturor întreprinderilor din regiunile ultraperiferice și din insulele mici din Marea Egee. </w:t>
            </w:r>
            <w:r w:rsidRPr="004D3D68">
              <w:rPr>
                <w:b/>
                <w:bCs/>
                <w:i/>
                <w:iCs/>
                <w:lang w:val="ro-RO"/>
              </w:rPr>
              <w:t>În cazul întreprinderilor care nu intră sub incidența articolului 2 alineatul (1) din anexa la Recomandarea 2003/361/CE și care au mai puțin de 750 de angajați sau o cifră de afaceri anuală mai mică de 200 de milioane EUR, altele decât organizațiile de producători recunoscute în temeiul Regulamentului (UE) nr. 1308/2013, nivelurile maxime ale asistenței financiare din partea Uniunii prevăzute la primul paragraf de la prezentul alineat se înjumătățesc.</w:t>
            </w:r>
          </w:p>
        </w:tc>
      </w:tr>
      <w:tr w14:paraId="5BE7714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EF4BA06" w14:textId="77777777">
            <w:pPr>
              <w:pStyle w:val="Normal6"/>
              <w:rPr>
                <w:lang w:val="ro-RO"/>
              </w:rPr>
            </w:pPr>
          </w:p>
        </w:tc>
        <w:tc>
          <w:tcPr>
            <w:tcW w:w="4876" w:type="dxa"/>
            <w:hideMark/>
          </w:tcPr>
          <w:p w:rsidR="008F5155" w:rsidRPr="004D3D68" w:rsidP="001F1BA5" w14:paraId="4D9157F0" w14:textId="77777777">
            <w:pPr>
              <w:pStyle w:val="Normal6"/>
              <w:rPr>
                <w:szCs w:val="24"/>
                <w:lang w:val="ro-RO"/>
              </w:rPr>
            </w:pPr>
            <w:r w:rsidRPr="004D3D68">
              <w:rPr>
                <w:b/>
                <w:i/>
                <w:lang w:val="ro-RO"/>
              </w:rPr>
              <w:t xml:space="preserve">Prin derogare de la primul paragraf de la prezentul alineat, asistența financiară din partea Uniunii pentru investițiile menționate la articolul 31 alineatul (1) primul paragraf litera (a) și la articolul 13 [Investiții pentru fermieri] din Regulamentul (UE) 202X/XXXX [PAC] poate fi majorată până la 80 % din costurile de investiție eligibile aferente investițiilor legate de obiectivul de a contribui la atenuarea schimbărilor climatice și la adaptarea la acestea și la îmbunătățirea sustenabilității sistemelor de producție și la reducerea impactului </w:t>
            </w:r>
            <w:r w:rsidRPr="004D3D68">
              <w:rPr>
                <w:b/>
                <w:i/>
                <w:lang w:val="ro-RO"/>
              </w:rPr>
              <w:t>exercitat de sectorul vitivinicol din Uniune asupra mediului prevăzut la articolul 3 litera (d) din Regulamentul (UE) 202X/XXXX [PNR]. Nu se acordă asistență financiară din partea Uniunii întreprinderilor aflate în dificultate în înțelesul comunicării Comisiei intitulate «Orientări privind ajutoarele de stat pentru salvarea și restructurarea întreprinderilor nefinanciare aflate în dificultate».</w:t>
            </w:r>
          </w:p>
        </w:tc>
      </w:tr>
      <w:tr w14:paraId="32BABDE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8F15129" w14:textId="77777777">
            <w:pPr>
              <w:pStyle w:val="Normal6"/>
              <w:rPr>
                <w:lang w:val="ro-RO"/>
              </w:rPr>
            </w:pPr>
          </w:p>
        </w:tc>
        <w:tc>
          <w:tcPr>
            <w:tcW w:w="4876" w:type="dxa"/>
            <w:hideMark/>
          </w:tcPr>
          <w:p w:rsidR="008F5155" w:rsidRPr="004D3D68" w:rsidP="001F1BA5" w14:paraId="3CC37DB8" w14:textId="77777777">
            <w:pPr>
              <w:pStyle w:val="Normal6"/>
              <w:rPr>
                <w:szCs w:val="24"/>
                <w:lang w:val="ro-RO"/>
              </w:rPr>
            </w:pPr>
            <w:r w:rsidRPr="004D3D68">
              <w:rPr>
                <w:b/>
                <w:i/>
                <w:lang w:val="ro-RO"/>
              </w:rPr>
              <w:t>3. Prin derogare de la articolul 35 alineatul (8) din Regulamentul (UE) 202X/XXXX [PNR], asistența financiară acordată de Uniune pentru «recoltarea înainte de coacere» menționată la articolul 31 alineatul (1) primul paragraf litera (c) nu depășește 50 % din suma aferentă costurilor directe legate de distrugerea sau înlăturarea ciorchinilor de struguri și de pierderile de venit cauzate de respectiva distrugere sau înlăturare.</w:t>
            </w:r>
          </w:p>
        </w:tc>
      </w:tr>
      <w:tr w14:paraId="0881CFB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115353E" w14:textId="77777777">
            <w:pPr>
              <w:pStyle w:val="Normal6"/>
              <w:rPr>
                <w:lang w:val="ro-RO"/>
              </w:rPr>
            </w:pPr>
          </w:p>
        </w:tc>
        <w:tc>
          <w:tcPr>
            <w:tcW w:w="4876" w:type="dxa"/>
            <w:hideMark/>
          </w:tcPr>
          <w:p w:rsidR="008F5155" w:rsidRPr="004D3D68" w:rsidP="001F1BA5" w14:paraId="65A866EF" w14:textId="77777777">
            <w:pPr>
              <w:pStyle w:val="Normal6"/>
              <w:rPr>
                <w:szCs w:val="24"/>
                <w:lang w:val="ro-RO"/>
              </w:rPr>
            </w:pPr>
            <w:r w:rsidRPr="004D3D68">
              <w:rPr>
                <w:b/>
                <w:i/>
                <w:lang w:val="ro-RO"/>
              </w:rPr>
              <w:t>4. Prin derogare de la articolul 35 alineatul (8) din Regulamentul (UE) 202X/XXXX [PNR], asistența financiară acordată de Uniune pentru serviciile de consiliere menționate la articolul 31 alineatul (1) primul paragraf litera (c) poate acoperi cel mult 50 % din cheltuielile eligibile.</w:t>
            </w:r>
          </w:p>
        </w:tc>
      </w:tr>
      <w:tr w14:paraId="7CE9257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70B7B98" w14:textId="77777777">
            <w:pPr>
              <w:pStyle w:val="Normal6"/>
              <w:rPr>
                <w:lang w:val="ro-RO"/>
              </w:rPr>
            </w:pPr>
          </w:p>
        </w:tc>
        <w:tc>
          <w:tcPr>
            <w:tcW w:w="4876" w:type="dxa"/>
            <w:hideMark/>
          </w:tcPr>
          <w:p w:rsidR="008F5155" w:rsidRPr="004D3D68" w:rsidP="001F1BA5" w14:paraId="0E9172AE" w14:textId="77777777">
            <w:pPr>
              <w:pStyle w:val="Normal6"/>
              <w:rPr>
                <w:szCs w:val="24"/>
                <w:lang w:val="ro-RO"/>
              </w:rPr>
            </w:pPr>
            <w:r w:rsidRPr="004D3D68">
              <w:rPr>
                <w:b/>
                <w:i/>
                <w:lang w:val="ro-RO"/>
              </w:rPr>
              <w:t>5. Prin derogare de la articolul 35 alineatul (8) din Regulamentul (UE) 202X/XXXX [PNR], asistența financiară acordată de Uniune pentru acțiunile de informare, promovare și comunicare menționate la articolul 31 alineatul (1) primul paragraf litera (d) nu depășește 60 % din cheltuielile eligibile.</w:t>
            </w:r>
          </w:p>
        </w:tc>
      </w:tr>
      <w:tr w14:paraId="671DB09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74E7503" w14:textId="77777777">
            <w:pPr>
              <w:pStyle w:val="Normal6"/>
              <w:rPr>
                <w:lang w:val="ro-RO"/>
              </w:rPr>
            </w:pPr>
          </w:p>
        </w:tc>
        <w:tc>
          <w:tcPr>
            <w:tcW w:w="4876" w:type="dxa"/>
            <w:hideMark/>
          </w:tcPr>
          <w:p w:rsidR="008F5155" w:rsidRPr="004D3D68" w:rsidP="001F1BA5" w14:paraId="37EBAB76" w14:textId="77777777">
            <w:pPr>
              <w:pStyle w:val="Normal6"/>
              <w:rPr>
                <w:szCs w:val="24"/>
                <w:lang w:val="ro-RO"/>
              </w:rPr>
            </w:pPr>
            <w:r w:rsidRPr="004D3D68">
              <w:rPr>
                <w:b/>
                <w:i/>
                <w:lang w:val="ro-RO"/>
              </w:rPr>
              <w:t xml:space="preserve">În plus, statele membre menționate la articolul 56 alineatul (1) pot furniza o contribuție națională pentru tipurile de intervenții menționate la primul paragraf de până la 20 % din cheltuielile eligibile. Pentru microîntreprinderi și întreprinderile mici și mijlocii în înțelesul </w:t>
            </w:r>
            <w:r w:rsidRPr="004D3D68">
              <w:rPr>
                <w:b/>
                <w:i/>
                <w:lang w:val="ro-RO"/>
              </w:rPr>
              <w:t>Recomandării 2003/361/CE a Comisiei, care își desfășoară activitatea în sectorul vitivinicol, statele membre pot acorda o contribuție națională de până la 30 % din cheltuielile eligibile.</w:t>
            </w:r>
          </w:p>
        </w:tc>
      </w:tr>
      <w:tr w14:paraId="436F324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90DAD08" w14:textId="77777777">
            <w:pPr>
              <w:pStyle w:val="Normal6"/>
              <w:rPr>
                <w:lang w:val="ro-RO"/>
              </w:rPr>
            </w:pPr>
          </w:p>
        </w:tc>
        <w:tc>
          <w:tcPr>
            <w:tcW w:w="4876" w:type="dxa"/>
            <w:hideMark/>
          </w:tcPr>
          <w:p w:rsidR="008F5155" w:rsidRPr="004D3D68" w:rsidP="001F1BA5" w14:paraId="1CB413FA" w14:textId="77777777">
            <w:pPr>
              <w:pStyle w:val="Normal6"/>
              <w:rPr>
                <w:szCs w:val="24"/>
                <w:lang w:val="ro-RO"/>
              </w:rPr>
            </w:pPr>
            <w:r w:rsidRPr="004D3D68">
              <w:rPr>
                <w:b/>
                <w:i/>
                <w:lang w:val="ro-RO"/>
              </w:rPr>
              <w:t>6. Prin derogare de la articolul 35 alineatul (8) din Regulamentul (UE) 202X/XXXX [PNR], asistența financiară acordată de Uniune pentru acțiunile împotriva dăunătorilor, menționate în partea B din anexa II și în partea C din anexa IV la Regulamentul de punere în aplicare (UE) 2019/2072 al Comisiei poate acoperi până la 100 % din costurile eligibile.</w:t>
            </w:r>
          </w:p>
        </w:tc>
      </w:tr>
      <w:tr w14:paraId="69A9CB4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BE82961" w14:textId="77777777">
            <w:pPr>
              <w:pStyle w:val="Normal6"/>
              <w:rPr>
                <w:lang w:val="ro-RO"/>
              </w:rPr>
            </w:pPr>
          </w:p>
        </w:tc>
        <w:tc>
          <w:tcPr>
            <w:tcW w:w="4876" w:type="dxa"/>
            <w:hideMark/>
          </w:tcPr>
          <w:p w:rsidR="008F5155" w:rsidRPr="004D3D68" w:rsidP="001F1BA5" w14:paraId="34883D70" w14:textId="77777777">
            <w:pPr>
              <w:pStyle w:val="Normal6"/>
              <w:rPr>
                <w:szCs w:val="24"/>
                <w:lang w:val="ro-RO"/>
              </w:rPr>
            </w:pPr>
            <w:r w:rsidRPr="004D3D68">
              <w:rPr>
                <w:b/>
                <w:i/>
                <w:lang w:val="ro-RO"/>
              </w:rPr>
              <w:t>7. Comisia adoptă acte de punere în aplicare de stabilire a asistenței financiare acordate de Uniune pentru distilarea subproduselor vitivinicole menționate la articolul 31 alineatul (1) primul paragraf litera (o), în conformitate cu normele specifice prevăzute la articolul 60 alineatul (3).</w:t>
            </w:r>
          </w:p>
        </w:tc>
      </w:tr>
      <w:tr w14:paraId="17DFBCA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1E92C1B" w14:textId="77777777">
            <w:pPr>
              <w:pStyle w:val="Normal6"/>
              <w:rPr>
                <w:lang w:val="ro-RO"/>
              </w:rPr>
            </w:pPr>
          </w:p>
        </w:tc>
        <w:tc>
          <w:tcPr>
            <w:tcW w:w="4876" w:type="dxa"/>
            <w:hideMark/>
          </w:tcPr>
          <w:p w:rsidR="008F5155" w:rsidRPr="004D3D68" w:rsidP="001F1BA5" w14:paraId="594DC732" w14:textId="77777777">
            <w:pPr>
              <w:pStyle w:val="Normal6"/>
              <w:rPr>
                <w:szCs w:val="24"/>
                <w:lang w:val="ro-RO"/>
              </w:rPr>
            </w:pPr>
            <w:r w:rsidRPr="004D3D68">
              <w:rPr>
                <w:b/>
                <w:i/>
                <w:lang w:val="ro-RO"/>
              </w:rPr>
              <w:t>Respectivele acte de punere în aplicare se adoptă în conformitate cu procedura de examinare stabilită la articolul 24 din Regulamentul (UE) 202X/XXXX[PAC]. Articolul 60 Norme specifice privind asistența financiară acordată de Uniune sectorului vitivinicol 1. Statele membre menționate la articolul 56 instituie un sistem bazat pe criterii obiective pentru a se asigura că recoltarea înainte de coacere nu duce la o despăgubire a producătorilor individuali care să depășească limita prevăzută la articolul 59 alineatul (3).</w:t>
            </w:r>
          </w:p>
        </w:tc>
      </w:tr>
      <w:tr w14:paraId="52AA580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D5442CD" w14:textId="77777777">
            <w:pPr>
              <w:pStyle w:val="Normal6"/>
              <w:rPr>
                <w:lang w:val="ro-RO"/>
              </w:rPr>
            </w:pPr>
          </w:p>
        </w:tc>
        <w:tc>
          <w:tcPr>
            <w:tcW w:w="4876" w:type="dxa"/>
            <w:hideMark/>
          </w:tcPr>
          <w:p w:rsidR="008F5155" w:rsidRPr="004D3D68" w:rsidP="001F1BA5" w14:paraId="2493BC45" w14:textId="77777777">
            <w:pPr>
              <w:pStyle w:val="Normal6"/>
              <w:rPr>
                <w:szCs w:val="24"/>
                <w:lang w:val="ro-RO"/>
              </w:rPr>
            </w:pPr>
            <w:r w:rsidRPr="004D3D68">
              <w:rPr>
                <w:b/>
                <w:i/>
                <w:lang w:val="ro-RO"/>
              </w:rPr>
              <w:t xml:space="preserve">2. Cuantumul asistenței din partea Uniunii pentru distilarea subproduselor vitivinicole menționate la articolul 31 alineatul (1) primul paragraf litera (o) se fixează per % volum și pe hectolitru de alcool produs. Nu se acordă nicio asistență financiară din partea Uniunii pentru volumul de alcool pe care îl conțin subprodusele care urmează a fi distilate și </w:t>
            </w:r>
            <w:r w:rsidRPr="004D3D68">
              <w:rPr>
                <w:b/>
                <w:i/>
                <w:lang w:val="ro-RO"/>
              </w:rPr>
              <w:t>care depășește 10 % din volumul de alcool conținut de vinul produs.</w:t>
            </w:r>
          </w:p>
        </w:tc>
      </w:tr>
      <w:tr w14:paraId="21A4C87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C006194" w14:textId="77777777">
            <w:pPr>
              <w:pStyle w:val="Normal6"/>
              <w:rPr>
                <w:lang w:val="ro-RO"/>
              </w:rPr>
            </w:pPr>
          </w:p>
        </w:tc>
        <w:tc>
          <w:tcPr>
            <w:tcW w:w="4876" w:type="dxa"/>
            <w:hideMark/>
          </w:tcPr>
          <w:p w:rsidR="008F5155" w:rsidRPr="004D3D68" w:rsidP="001F1BA5" w14:paraId="65AC64D2" w14:textId="77777777">
            <w:pPr>
              <w:pStyle w:val="Normal6"/>
              <w:rPr>
                <w:szCs w:val="24"/>
                <w:lang w:val="ro-RO"/>
              </w:rPr>
            </w:pPr>
            <w:r w:rsidRPr="004D3D68">
              <w:rPr>
                <w:b/>
                <w:i/>
                <w:lang w:val="ro-RO"/>
              </w:rPr>
              <w:t>Statele membre se asigură că asistența financiară din partea Uniunii pentru distilarea subproduselor vitivinicole este plătită distileriilor care prelucrează subprodusele vitivinicole livrate pentru distilare în alcool brut cu o concentrație alcoolică în volume de minimum 92 %. Asistența financiară din partea Uniunii include o sumă forfetară pentru compensarea costurilor aferente colectării subproduselor de vinificație.</w:t>
            </w:r>
          </w:p>
        </w:tc>
      </w:tr>
      <w:tr w14:paraId="7FE8BF1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9AA966E" w14:textId="77777777">
            <w:pPr>
              <w:pStyle w:val="Normal6"/>
              <w:rPr>
                <w:lang w:val="ro-RO"/>
              </w:rPr>
            </w:pPr>
          </w:p>
        </w:tc>
        <w:tc>
          <w:tcPr>
            <w:tcW w:w="4876" w:type="dxa"/>
            <w:hideMark/>
          </w:tcPr>
          <w:p w:rsidR="008F5155" w:rsidRPr="004D3D68" w:rsidP="001F1BA5" w14:paraId="3059CBB6" w14:textId="77777777">
            <w:pPr>
              <w:pStyle w:val="Normal6"/>
              <w:rPr>
                <w:szCs w:val="24"/>
                <w:lang w:val="ro-RO"/>
              </w:rPr>
            </w:pPr>
            <w:r w:rsidRPr="004D3D68">
              <w:rPr>
                <w:b/>
                <w:i/>
                <w:lang w:val="ro-RO"/>
              </w:rPr>
              <w:t>Suma respectivă se transferă de la distilerie la producător în cazurile în care acesta din urmă suportă costurile aferente. Statele membre se asigură că alcoolul rezultat din distilarea subproduselor vitivinicole pentru care a fost acordată o asistență financiară din partea Uniunii este utilizat doar în scopuri industriale sau energetice care nu denaturează concurența.</w:t>
            </w:r>
          </w:p>
        </w:tc>
      </w:tr>
      <w:tr w14:paraId="0A29B81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EF885A4" w14:textId="77777777">
            <w:pPr>
              <w:pStyle w:val="Normal6"/>
              <w:rPr>
                <w:lang w:val="ro-RO"/>
              </w:rPr>
            </w:pPr>
          </w:p>
        </w:tc>
        <w:tc>
          <w:tcPr>
            <w:tcW w:w="4876" w:type="dxa"/>
            <w:hideMark/>
          </w:tcPr>
          <w:p w:rsidR="008F5155" w:rsidRPr="004D3D68" w:rsidP="001F1BA5" w14:paraId="3F2BB0C8" w14:textId="77777777">
            <w:pPr>
              <w:pStyle w:val="Normal6"/>
              <w:rPr>
                <w:szCs w:val="24"/>
                <w:lang w:val="ro-RO"/>
              </w:rPr>
            </w:pPr>
            <w:r w:rsidRPr="004D3D68">
              <w:rPr>
                <w:b/>
                <w:i/>
                <w:lang w:val="ro-RO"/>
              </w:rPr>
              <w:t>3. Statele membre se asigură, în planurile lor PNR, că este prevăzut un procentaj de cel puțin 5 % din cheltuieli și că este adoptată cel puțin o acțiune pentru a îndeplini obiectivele pentru protecția mediului, adaptarea la schimbările climatice, îmbunătățirea sustenabilității sistemelor și proceselor de producție, reducerea impactului sectorului vitivinicol al Uniunii asupra mediului, economiile de energie și îmbunătățirea eficienței energetice globale în sectorul vitivinicol, în conformitate cu obiectivele stabilite la articolul 57. ”</w:t>
            </w:r>
          </w:p>
        </w:tc>
      </w:tr>
    </w:tbl>
    <w:p w:rsidR="008F5155" w:rsidRPr="004D3D68" w:rsidP="008F5155" w14:paraId="7D87C5C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5CBB86C9" w14:textId="77777777">
      <w:r w:rsidRPr="004D3D68">
        <w:rPr>
          <w:rStyle w:val="HideTWBExt"/>
        </w:rPr>
        <w:t>&lt;/AmendB&gt;</w:t>
      </w:r>
    </w:p>
    <w:p w:rsidR="008F5155" w:rsidRPr="004D3D68" w:rsidP="008F5155" w14:paraId="16FADE5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473</w:t>
      </w:r>
      <w:r w:rsidRPr="004D3D68">
        <w:rPr>
          <w:rStyle w:val="HideTWBExt"/>
          <w:b w:val="0"/>
          <w:lang w:val="ro-RO"/>
        </w:rPr>
        <w:t>&lt;/NumAmB&gt;</w:t>
      </w:r>
    </w:p>
    <w:p w:rsidR="008F5155" w:rsidRPr="004D3D68" w:rsidP="008F5155" w14:paraId="31300C04"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1B49C494" w14:textId="77777777">
      <w:r w:rsidRPr="004D3D68">
        <w:rPr>
          <w:rStyle w:val="HideTWBExt"/>
        </w:rPr>
        <w:t>&lt;/RepeatBlock-By&gt;</w:t>
      </w:r>
    </w:p>
    <w:p w:rsidR="008F5155" w:rsidRPr="004D3D68" w:rsidP="008F5155" w14:paraId="7807346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772876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FC1133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D0B29E6" w14:textId="77777777">
      <w:r w:rsidRPr="004D3D68">
        <w:rPr>
          <w:rStyle w:val="HideTWBExt"/>
        </w:rPr>
        <w:t>&lt;Article2&gt;</w:t>
      </w:r>
      <w:r w:rsidRPr="004D3D68">
        <w:t>Capitolul II a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6D80F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053659A" w14:textId="77777777">
            <w:pPr>
              <w:keepNext/>
            </w:pPr>
          </w:p>
        </w:tc>
      </w:tr>
      <w:tr w14:paraId="5964ACD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F94A2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79EFD34" w14:textId="77777777">
            <w:pPr>
              <w:pStyle w:val="ColumnHeading"/>
              <w:keepNext/>
              <w:rPr>
                <w:lang w:val="ro-RO"/>
              </w:rPr>
            </w:pPr>
            <w:r w:rsidRPr="004D3D68">
              <w:rPr>
                <w:lang w:val="ro-RO"/>
              </w:rPr>
              <w:t>Amendamentul</w:t>
            </w:r>
          </w:p>
        </w:tc>
      </w:tr>
      <w:tr w14:paraId="11B51C6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646FAF0" w14:textId="77777777">
            <w:pPr>
              <w:pStyle w:val="Normal6"/>
              <w:rPr>
                <w:lang w:val="ro-RO"/>
              </w:rPr>
            </w:pPr>
            <w:r w:rsidRPr="004D3D68">
              <w:rPr>
                <w:b/>
                <w:i/>
                <w:lang w:val="ro-RO"/>
              </w:rPr>
              <w:t>Tipurile de intervenții menționate în Regulamentul (UE) .../... [Regulamentul FPNR]</w:t>
            </w:r>
          </w:p>
        </w:tc>
        <w:tc>
          <w:tcPr>
            <w:tcW w:w="4876" w:type="dxa"/>
            <w:hideMark/>
          </w:tcPr>
          <w:p w:rsidR="008F5155" w:rsidRPr="004D3D68" w:rsidP="001F1BA5" w14:paraId="6C158C52" w14:textId="77777777">
            <w:pPr>
              <w:pStyle w:val="Normal6"/>
              <w:rPr>
                <w:szCs w:val="24"/>
                <w:lang w:val="ro-RO"/>
              </w:rPr>
            </w:pPr>
            <w:r w:rsidRPr="004D3D68">
              <w:rPr>
                <w:b/>
                <w:i/>
                <w:lang w:val="ro-RO"/>
              </w:rPr>
              <w:t>Ajutor pentru aprovizionarea instituțiilor de învățământ cu fructe și legume și cu lapte și produse lactate</w:t>
            </w:r>
          </w:p>
        </w:tc>
      </w:tr>
    </w:tbl>
    <w:p w:rsidR="008F5155" w:rsidRPr="004D3D68" w:rsidP="008F5155" w14:paraId="6C0F639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56BD52C"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4DDB9A6" w14:textId="77777777">
      <w:pPr>
        <w:pStyle w:val="Normal12Italic"/>
        <w:rPr>
          <w:noProof w:val="0"/>
          <w:lang w:val="ro-RO"/>
        </w:rPr>
      </w:pPr>
      <w:r w:rsidRPr="004D3D68">
        <w:rPr>
          <w:lang w:val="ro-RO"/>
        </w:rPr>
        <w:t>Programele UE de distribuire a fructelor, legumelor și laptelui în școli sunt în mod intrinsec politici agricole. Fiind înființate și dezvoltate în cadrul organizării comune a piețelor agricole (OCP), aceste programe joacă un rol vital și structural în conectarea viitorilor consumatori cu producătorii agricoli europeni, în stabilizarea piețelor interne și în promovarea unor obiceiuri alimentare sustenabile. Atât din motive de coerență a reglementărilor, cât și din motive de eficiență operațională, este imperativ ca această politică să rămână ancorată în cadrul OCP.</w:t>
      </w:r>
    </w:p>
    <w:p w:rsidR="008F5155" w:rsidRPr="004D3D68" w:rsidP="008F5155" w14:paraId="3927E5C7" w14:textId="77777777">
      <w:r w:rsidRPr="004D3D68">
        <w:rPr>
          <w:rStyle w:val="HideTWBExt"/>
        </w:rPr>
        <w:t>&lt;/AmendB&gt;</w:t>
      </w:r>
    </w:p>
    <w:p w:rsidR="008F5155" w:rsidRPr="004D3D68" w:rsidP="008F5155" w14:paraId="0F28C62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474</w:t>
      </w:r>
      <w:r w:rsidRPr="004D3D68">
        <w:rPr>
          <w:rStyle w:val="HideTWBExt"/>
          <w:b w:val="0"/>
          <w:lang w:val="ro-RO"/>
        </w:rPr>
        <w:t>&lt;/NumAmB&gt;</w:t>
      </w:r>
    </w:p>
    <w:p w:rsidR="008F5155" w:rsidRPr="004D3D68" w:rsidP="008F5155" w14:paraId="2A461D1C"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5ED78054" w14:textId="77777777">
      <w:r w:rsidRPr="004D3D68">
        <w:rPr>
          <w:rStyle w:val="HideTWBExt"/>
        </w:rPr>
        <w:t>&lt;/RepeatBlock-By&gt;</w:t>
      </w:r>
    </w:p>
    <w:p w:rsidR="008F5155" w:rsidRPr="004D3D68" w:rsidP="008F5155" w14:paraId="0C63097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E6E996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40004B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FC0F94F" w14:textId="77777777">
      <w:r w:rsidRPr="004D3D68">
        <w:rPr>
          <w:rStyle w:val="HideTWBExt"/>
        </w:rPr>
        <w:t>&lt;Article2&gt;</w:t>
      </w:r>
      <w:r w:rsidRPr="004D3D68">
        <w:t>Capitolul II a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22DAE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928FA9A" w14:textId="77777777">
            <w:pPr>
              <w:keepNext/>
            </w:pPr>
          </w:p>
        </w:tc>
      </w:tr>
      <w:tr w14:paraId="178AD5D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834E4F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04022FB" w14:textId="77777777">
            <w:pPr>
              <w:pStyle w:val="ColumnHeading"/>
              <w:keepNext/>
              <w:rPr>
                <w:lang w:val="ro-RO"/>
              </w:rPr>
            </w:pPr>
            <w:r w:rsidRPr="004D3D68">
              <w:rPr>
                <w:lang w:val="ro-RO"/>
              </w:rPr>
              <w:t>Amendamentul</w:t>
            </w:r>
          </w:p>
        </w:tc>
      </w:tr>
      <w:tr w14:paraId="22360DB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4399C93" w14:textId="77777777">
            <w:pPr>
              <w:pStyle w:val="Normal6"/>
              <w:rPr>
                <w:lang w:val="ro-RO"/>
              </w:rPr>
            </w:pPr>
            <w:r w:rsidRPr="004D3D68">
              <w:rPr>
                <w:b/>
                <w:i/>
                <w:lang w:val="ro-RO"/>
              </w:rPr>
              <w:t>Tipurile de intervenții menționate în Regulamentul (UE) .../... [Regulamentul FPNR]</w:t>
            </w:r>
          </w:p>
        </w:tc>
        <w:tc>
          <w:tcPr>
            <w:tcW w:w="4876" w:type="dxa"/>
            <w:hideMark/>
          </w:tcPr>
          <w:p w:rsidR="008F5155" w:rsidRPr="004D3D68" w:rsidP="001F1BA5" w14:paraId="71389196" w14:textId="77777777">
            <w:pPr>
              <w:pStyle w:val="Normal6"/>
              <w:rPr>
                <w:szCs w:val="24"/>
                <w:lang w:val="ro-RO"/>
              </w:rPr>
            </w:pPr>
            <w:r w:rsidRPr="004D3D68">
              <w:rPr>
                <w:b/>
                <w:i/>
                <w:lang w:val="ro-RO"/>
              </w:rPr>
              <w:t>Ajutor pentru aprovizionarea instituțiilor de învățământ cu fructe și legume și cu lapte și produse lactate</w:t>
            </w:r>
          </w:p>
        </w:tc>
      </w:tr>
    </w:tbl>
    <w:p w:rsidR="008F5155" w:rsidRPr="004D3D68" w:rsidP="008F5155" w14:paraId="0EB8363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C049992" w14:textId="77777777">
      <w:r w:rsidRPr="004D3D68">
        <w:rPr>
          <w:rStyle w:val="HideTWBExt"/>
        </w:rPr>
        <w:t>&lt;/AmendB&gt;</w:t>
      </w:r>
    </w:p>
    <w:p w:rsidR="008F5155" w:rsidRPr="004D3D68" w:rsidP="008F5155" w14:paraId="539E40A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475</w:t>
      </w:r>
      <w:r w:rsidRPr="004D3D68">
        <w:rPr>
          <w:rStyle w:val="HideTWBExt"/>
          <w:b w:val="0"/>
          <w:lang w:val="ro-RO"/>
        </w:rPr>
        <w:t>&lt;/NumAmB&gt;</w:t>
      </w:r>
    </w:p>
    <w:p w:rsidR="008F5155" w:rsidRPr="004D3D68" w:rsidP="008F5155" w14:paraId="79237DB7"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619ACC04" w14:textId="77777777">
      <w:r w:rsidRPr="004D3D68">
        <w:rPr>
          <w:rStyle w:val="HideTWBExt"/>
        </w:rPr>
        <w:t>&lt;/RepeatBlock-By&gt;</w:t>
      </w:r>
    </w:p>
    <w:p w:rsidR="008F5155" w:rsidRPr="004D3D68" w:rsidP="008F5155" w14:paraId="0A919D1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F43EA2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B7989A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0A24560" w14:textId="77777777">
      <w:r w:rsidRPr="004D3D68">
        <w:rPr>
          <w:rStyle w:val="HideTWBExt"/>
        </w:rPr>
        <w:t>&lt;Article2&gt;</w:t>
      </w:r>
      <w:r w:rsidRPr="004D3D68">
        <w:t>Capitolul II a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D2C83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C4C43D3" w14:textId="77777777">
            <w:pPr>
              <w:keepNext/>
            </w:pPr>
          </w:p>
        </w:tc>
      </w:tr>
      <w:tr w14:paraId="4D55556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5812F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EDD5D69" w14:textId="77777777">
            <w:pPr>
              <w:pStyle w:val="ColumnHeading"/>
              <w:keepNext/>
              <w:rPr>
                <w:lang w:val="ro-RO"/>
              </w:rPr>
            </w:pPr>
            <w:r w:rsidRPr="004D3D68">
              <w:rPr>
                <w:lang w:val="ro-RO"/>
              </w:rPr>
              <w:t>Amendamentul</w:t>
            </w:r>
          </w:p>
        </w:tc>
      </w:tr>
      <w:tr w14:paraId="7E98DC9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DB9CBC5" w14:textId="77777777">
            <w:pPr>
              <w:pStyle w:val="Normal6"/>
              <w:rPr>
                <w:lang w:val="ro-RO"/>
              </w:rPr>
            </w:pPr>
            <w:r w:rsidRPr="004D3D68">
              <w:rPr>
                <w:b/>
                <w:i/>
                <w:lang w:val="ro-RO"/>
              </w:rPr>
              <w:t>Tipurile de</w:t>
            </w:r>
            <w:r w:rsidRPr="004D3D68">
              <w:rPr>
                <w:lang w:val="ro-RO"/>
              </w:rPr>
              <w:t xml:space="preserve"> intervenții </w:t>
            </w:r>
            <w:r w:rsidRPr="004D3D68">
              <w:rPr>
                <w:b/>
                <w:i/>
                <w:lang w:val="ro-RO"/>
              </w:rPr>
              <w:t>menționate în Regulamentul (UE) .../... [Regulamentul FPNR]</w:t>
            </w:r>
          </w:p>
        </w:tc>
        <w:tc>
          <w:tcPr>
            <w:tcW w:w="4876" w:type="dxa"/>
            <w:hideMark/>
          </w:tcPr>
          <w:p w:rsidR="008F5155" w:rsidRPr="004D3D68" w:rsidP="001F1BA5" w14:paraId="3BCB3ABB" w14:textId="77777777">
            <w:pPr>
              <w:pStyle w:val="Normal6"/>
              <w:rPr>
                <w:szCs w:val="24"/>
                <w:lang w:val="ro-RO"/>
              </w:rPr>
            </w:pPr>
            <w:r w:rsidRPr="004D3D68">
              <w:rPr>
                <w:lang w:val="ro-RO"/>
              </w:rPr>
              <w:t xml:space="preserve">Intervenții </w:t>
            </w:r>
            <w:r w:rsidRPr="004D3D68">
              <w:rPr>
                <w:b/>
                <w:i/>
                <w:lang w:val="ro-RO"/>
              </w:rPr>
              <w:t>sectoriale și programul UE pentru școli</w:t>
            </w:r>
          </w:p>
        </w:tc>
      </w:tr>
    </w:tbl>
    <w:p w:rsidR="008F5155" w:rsidRPr="004D3D68" w:rsidP="008F5155" w14:paraId="49528F3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F4C8059"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4E4DAF5" w14:textId="77777777">
      <w:pPr>
        <w:pStyle w:val="Normal12Italic"/>
        <w:rPr>
          <w:noProof w:val="0"/>
          <w:lang w:val="ro-RO"/>
        </w:rPr>
      </w:pPr>
      <w:r w:rsidRPr="004D3D68">
        <w:rPr>
          <w:lang w:val="ro-RO"/>
        </w:rPr>
        <w:t>Modificare inclusă în Regulamentul privind OCP.</w:t>
      </w:r>
    </w:p>
    <w:p w:rsidR="008F5155" w:rsidRPr="004D3D68" w:rsidP="008F5155" w14:paraId="4AB0AFF6" w14:textId="77777777">
      <w:r w:rsidRPr="004D3D68">
        <w:rPr>
          <w:rStyle w:val="HideTWBExt"/>
        </w:rPr>
        <w:t>&lt;/AmendB&gt;</w:t>
      </w:r>
    </w:p>
    <w:p w:rsidR="008F5155" w:rsidRPr="004D3D68" w:rsidP="008F5155" w14:paraId="36DFEAE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476</w:t>
      </w:r>
      <w:r w:rsidRPr="004D3D68">
        <w:rPr>
          <w:rStyle w:val="HideTWBExt"/>
          <w:b w:val="0"/>
          <w:lang w:val="ro-RO"/>
        </w:rPr>
        <w:t>&lt;/NumAmB&gt;</w:t>
      </w:r>
    </w:p>
    <w:p w:rsidR="008F5155" w:rsidRPr="004D3D68" w:rsidP="008F5155" w14:paraId="47435484"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7D0E396C" w14:textId="77777777">
      <w:r w:rsidRPr="004D3D68">
        <w:rPr>
          <w:rStyle w:val="HideTWBExt"/>
        </w:rPr>
        <w:t>&lt;/RepeatBlock-By&gt;</w:t>
      </w:r>
    </w:p>
    <w:p w:rsidR="008F5155" w:rsidRPr="004D3D68" w:rsidP="008F5155" w14:paraId="25BDCC8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D5C779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F65A5B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9924141" w14:textId="77777777">
      <w:r w:rsidRPr="004D3D68">
        <w:rPr>
          <w:rStyle w:val="HideTWBExt"/>
        </w:rPr>
        <w:t>&lt;Article2&gt;</w:t>
      </w:r>
      <w:r w:rsidRPr="004D3D68">
        <w:t>Capitolul II a – secțiunea 1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2A255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ADE3F2A" w14:textId="77777777">
            <w:pPr>
              <w:keepNext/>
            </w:pPr>
          </w:p>
        </w:tc>
      </w:tr>
      <w:tr w14:paraId="13301B2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AE6865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8BBAEDD" w14:textId="77777777">
            <w:pPr>
              <w:pStyle w:val="ColumnHeading"/>
              <w:keepNext/>
              <w:rPr>
                <w:lang w:val="ro-RO"/>
              </w:rPr>
            </w:pPr>
            <w:r w:rsidRPr="004D3D68">
              <w:rPr>
                <w:lang w:val="ro-RO"/>
              </w:rPr>
              <w:t>Amendamentul</w:t>
            </w:r>
          </w:p>
        </w:tc>
      </w:tr>
      <w:tr w14:paraId="1C1BDEE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78F1404" w14:textId="77777777">
            <w:pPr>
              <w:pStyle w:val="Normal6"/>
              <w:rPr>
                <w:lang w:val="ro-RO"/>
              </w:rPr>
            </w:pPr>
            <w:r w:rsidRPr="004D3D68">
              <w:rPr>
                <w:b/>
                <w:i/>
                <w:lang w:val="ro-RO"/>
              </w:rPr>
              <w:t>Dispoziții generale</w:t>
            </w:r>
          </w:p>
        </w:tc>
        <w:tc>
          <w:tcPr>
            <w:tcW w:w="4876" w:type="dxa"/>
            <w:hideMark/>
          </w:tcPr>
          <w:p w:rsidR="008F5155" w:rsidRPr="004D3D68" w:rsidP="001F1BA5" w14:paraId="06FFBDAA" w14:textId="77777777">
            <w:pPr>
              <w:pStyle w:val="Normal6"/>
              <w:rPr>
                <w:szCs w:val="24"/>
                <w:lang w:val="ro-RO"/>
              </w:rPr>
            </w:pPr>
            <w:r w:rsidRPr="004D3D68">
              <w:rPr>
                <w:b/>
                <w:i/>
                <w:lang w:val="ro-RO"/>
              </w:rPr>
              <w:t>eliminat</w:t>
            </w:r>
          </w:p>
        </w:tc>
      </w:tr>
    </w:tbl>
    <w:p w:rsidR="008F5155" w:rsidRPr="004D3D68" w:rsidP="008F5155" w14:paraId="7443FE7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F86094C" w14:textId="77777777">
      <w:r w:rsidRPr="004D3D68">
        <w:rPr>
          <w:rStyle w:val="HideTWBExt"/>
        </w:rPr>
        <w:t>&lt;/AmendB&gt;</w:t>
      </w:r>
    </w:p>
    <w:p w:rsidR="008F5155" w:rsidRPr="004D3D68" w:rsidP="008F5155" w14:paraId="062A296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477</w:t>
      </w:r>
      <w:r w:rsidRPr="004D3D68">
        <w:rPr>
          <w:rStyle w:val="HideTWBExt"/>
          <w:b w:val="0"/>
          <w:lang w:val="ro-RO"/>
        </w:rPr>
        <w:t>&lt;/NumAmB&gt;</w:t>
      </w:r>
    </w:p>
    <w:p w:rsidR="008F5155" w:rsidRPr="004D3D68" w:rsidP="008F5155" w14:paraId="1A836ABA" w14:textId="77777777">
      <w:pPr>
        <w:pStyle w:val="NormalBold"/>
      </w:pPr>
      <w:r w:rsidRPr="004D3D68">
        <w:rPr>
          <w:rStyle w:val="HideTWBExt"/>
          <w:b w:val="0"/>
        </w:rPr>
        <w:t>&lt;RepeatBlock-By&gt;&lt;Members&gt;</w:t>
      </w:r>
      <w:r w:rsidRPr="004D3D68">
        <w:t>Claudiu-Richard Târziu, Waldemar Buda, Georgiana Teodorescu</w:t>
      </w:r>
      <w:r w:rsidRPr="004D3D68">
        <w:rPr>
          <w:rStyle w:val="HideTWBExt"/>
          <w:b w:val="0"/>
        </w:rPr>
        <w:t>&lt;/Members&gt;</w:t>
      </w:r>
    </w:p>
    <w:p w:rsidR="008F5155" w:rsidRPr="004D3D68" w:rsidP="008F5155" w14:paraId="3EA22348" w14:textId="77777777">
      <w:r w:rsidRPr="004D3D68">
        <w:rPr>
          <w:rStyle w:val="HideTWBExt"/>
        </w:rPr>
        <w:t>&lt;/RepeatBlock-By&gt;</w:t>
      </w:r>
    </w:p>
    <w:p w:rsidR="008F5155" w:rsidRPr="004D3D68" w:rsidP="008F5155" w14:paraId="6D30667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4D7868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508B7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C02098D" w14:textId="77777777">
      <w:r w:rsidRPr="004D3D68">
        <w:rPr>
          <w:rStyle w:val="HideTWBExt"/>
        </w:rPr>
        <w:t>&lt;Article2&gt;</w:t>
      </w:r>
      <w:r w:rsidRPr="004D3D68">
        <w:t>Capitolul II a – secțiunea 1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F62DD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5353319" w14:textId="77777777">
            <w:pPr>
              <w:keepNext/>
            </w:pPr>
          </w:p>
        </w:tc>
      </w:tr>
      <w:tr w14:paraId="3CE280E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34A1A5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CE1C8D6" w14:textId="77777777">
            <w:pPr>
              <w:pStyle w:val="ColumnHeading"/>
              <w:keepNext/>
              <w:rPr>
                <w:lang w:val="ro-RO"/>
              </w:rPr>
            </w:pPr>
            <w:r w:rsidRPr="004D3D68">
              <w:rPr>
                <w:lang w:val="ro-RO"/>
              </w:rPr>
              <w:t>Amendamentul</w:t>
            </w:r>
          </w:p>
        </w:tc>
      </w:tr>
      <w:tr w14:paraId="747B830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878CD00" w14:textId="77777777">
            <w:pPr>
              <w:pStyle w:val="Normal6"/>
              <w:rPr>
                <w:lang w:val="ro-RO"/>
              </w:rPr>
            </w:pPr>
            <w:r w:rsidRPr="004D3D68">
              <w:rPr>
                <w:b/>
                <w:i/>
                <w:lang w:val="ro-RO"/>
              </w:rPr>
              <w:t>Dispoziții generale</w:t>
            </w:r>
          </w:p>
        </w:tc>
        <w:tc>
          <w:tcPr>
            <w:tcW w:w="4876" w:type="dxa"/>
            <w:hideMark/>
          </w:tcPr>
          <w:p w:rsidR="008F5155" w:rsidRPr="004D3D68" w:rsidP="001F1BA5" w14:paraId="2D5D6F17" w14:textId="77777777">
            <w:pPr>
              <w:pStyle w:val="Normal6"/>
              <w:rPr>
                <w:szCs w:val="24"/>
                <w:lang w:val="ro-RO"/>
              </w:rPr>
            </w:pPr>
            <w:r w:rsidRPr="004D3D68">
              <w:rPr>
                <w:b/>
                <w:i/>
                <w:lang w:val="ro-RO"/>
              </w:rPr>
              <w:t>eliminat</w:t>
            </w:r>
          </w:p>
        </w:tc>
      </w:tr>
    </w:tbl>
    <w:p w:rsidR="008F5155" w:rsidRPr="004D3D68" w:rsidP="008F5155" w14:paraId="415E437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84EEE64" w14:textId="77777777">
      <w:r w:rsidRPr="004D3D68">
        <w:rPr>
          <w:rStyle w:val="HideTWBExt"/>
        </w:rPr>
        <w:t>&lt;/AmendB&gt;</w:t>
      </w:r>
    </w:p>
    <w:p w:rsidR="008F5155" w:rsidRPr="004D3D68" w:rsidP="008F5155" w14:paraId="7FEC283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478</w:t>
      </w:r>
      <w:r w:rsidRPr="004D3D68">
        <w:rPr>
          <w:rStyle w:val="HideTWBExt"/>
          <w:b w:val="0"/>
          <w:lang w:val="ro-RO"/>
        </w:rPr>
        <w:t>&lt;/NumAmB&gt;</w:t>
      </w:r>
    </w:p>
    <w:p w:rsidR="008F5155" w:rsidRPr="004D3D68" w:rsidP="008F5155" w14:paraId="21CFF22B"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418A1EFB" w14:textId="77777777">
      <w:r w:rsidRPr="004D3D68">
        <w:rPr>
          <w:rStyle w:val="HideTWBExt"/>
        </w:rPr>
        <w:t>&lt;/RepeatBlock-By&gt;</w:t>
      </w:r>
    </w:p>
    <w:p w:rsidR="008F5155" w:rsidRPr="004D3D68" w:rsidP="008F5155" w14:paraId="6AD3685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B568D5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2787A2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2F2EB34" w14:textId="77777777">
      <w:r w:rsidRPr="004D3D68">
        <w:rPr>
          <w:rStyle w:val="HideTWBExt"/>
        </w:rPr>
        <w:t>&lt;Article2&gt;</w:t>
      </w:r>
      <w:r w:rsidRPr="004D3D68">
        <w:t>Articolul 26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0B42B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C361D34" w14:textId="77777777">
            <w:pPr>
              <w:keepNext/>
            </w:pPr>
          </w:p>
        </w:tc>
      </w:tr>
      <w:tr w14:paraId="50013AC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20B0C7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CEA3507" w14:textId="77777777">
            <w:pPr>
              <w:pStyle w:val="ColumnHeading"/>
              <w:keepNext/>
              <w:rPr>
                <w:lang w:val="ro-RO"/>
              </w:rPr>
            </w:pPr>
            <w:r w:rsidRPr="004D3D68">
              <w:rPr>
                <w:lang w:val="ro-RO"/>
              </w:rPr>
              <w:t>Amendamentul</w:t>
            </w:r>
          </w:p>
        </w:tc>
      </w:tr>
      <w:tr w14:paraId="30F2B50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A392AC7" w14:textId="77777777">
            <w:pPr>
              <w:pStyle w:val="Normal6"/>
              <w:rPr>
                <w:lang w:val="ro-RO"/>
              </w:rPr>
            </w:pPr>
            <w:r w:rsidRPr="004D3D68">
              <w:rPr>
                <w:b/>
                <w:i/>
                <w:lang w:val="ro-RO"/>
              </w:rPr>
              <w:t>Articolul 26</w:t>
            </w:r>
          </w:p>
        </w:tc>
        <w:tc>
          <w:tcPr>
            <w:tcW w:w="4876" w:type="dxa"/>
            <w:hideMark/>
          </w:tcPr>
          <w:p w:rsidR="008F5155" w:rsidRPr="004D3D68" w:rsidP="001F1BA5" w14:paraId="5E2AF480" w14:textId="77777777">
            <w:pPr>
              <w:pStyle w:val="Normal6"/>
              <w:rPr>
                <w:szCs w:val="24"/>
                <w:lang w:val="ro-RO"/>
              </w:rPr>
            </w:pPr>
            <w:r w:rsidRPr="004D3D68">
              <w:rPr>
                <w:b/>
                <w:i/>
                <w:lang w:val="ro-RO"/>
              </w:rPr>
              <w:t>eliminat</w:t>
            </w:r>
          </w:p>
        </w:tc>
      </w:tr>
    </w:tbl>
    <w:p w:rsidR="008F5155" w:rsidRPr="004D3D68" w:rsidP="008F5155" w14:paraId="6A17C84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D6B1380" w14:textId="77777777">
      <w:r w:rsidRPr="004D3D68">
        <w:rPr>
          <w:rStyle w:val="HideTWBExt"/>
        </w:rPr>
        <w:t>&lt;/AmendB&gt;</w:t>
      </w:r>
    </w:p>
    <w:p w:rsidR="008F5155" w:rsidRPr="004D3D68" w:rsidP="008F5155" w14:paraId="07FE4A8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479</w:t>
      </w:r>
      <w:r w:rsidRPr="004D3D68">
        <w:rPr>
          <w:rStyle w:val="HideTWBExt"/>
          <w:b w:val="0"/>
          <w:lang w:val="ro-RO"/>
        </w:rPr>
        <w:t>&lt;/NumAmB&gt;</w:t>
      </w:r>
    </w:p>
    <w:p w:rsidR="008F5155" w:rsidRPr="004D3D68" w:rsidP="008F5155" w14:paraId="417E19B9" w14:textId="77777777">
      <w:pPr>
        <w:pStyle w:val="NormalBold"/>
      </w:pPr>
      <w:r w:rsidRPr="004D3D68">
        <w:rPr>
          <w:rStyle w:val="HideTWBExt"/>
          <w:b w:val="0"/>
        </w:rPr>
        <w:t>&lt;RepeatBlock-By&gt;&lt;Members&gt;</w:t>
      </w:r>
      <w:r w:rsidRPr="004D3D68">
        <w:t>Claudiu-Richard Târziu, Waldemar Buda, Georgiana Teodorescu</w:t>
      </w:r>
      <w:r w:rsidRPr="004D3D68">
        <w:rPr>
          <w:rStyle w:val="HideTWBExt"/>
          <w:b w:val="0"/>
        </w:rPr>
        <w:t>&lt;/Members&gt;</w:t>
      </w:r>
    </w:p>
    <w:p w:rsidR="008F5155" w:rsidRPr="004D3D68" w:rsidP="008F5155" w14:paraId="1DADB1A4" w14:textId="77777777">
      <w:r w:rsidRPr="004D3D68">
        <w:rPr>
          <w:rStyle w:val="HideTWBExt"/>
        </w:rPr>
        <w:t>&lt;/RepeatBlock-By&gt;</w:t>
      </w:r>
    </w:p>
    <w:p w:rsidR="008F5155" w:rsidRPr="004D3D68" w:rsidP="008F5155" w14:paraId="2B84957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8674C4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DE6FDC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1A303BA" w14:textId="77777777">
      <w:r w:rsidRPr="004D3D68">
        <w:rPr>
          <w:rStyle w:val="HideTWBExt"/>
        </w:rPr>
        <w:t>&lt;Article2&gt;</w:t>
      </w:r>
      <w:r w:rsidRPr="004D3D68">
        <w:t>Articolul 26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EE453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5D2CC23" w14:textId="77777777">
            <w:pPr>
              <w:keepNext/>
            </w:pPr>
          </w:p>
        </w:tc>
      </w:tr>
      <w:tr w14:paraId="231ABF6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9E1208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CAA7A18" w14:textId="77777777">
            <w:pPr>
              <w:pStyle w:val="ColumnHeading"/>
              <w:keepNext/>
              <w:rPr>
                <w:lang w:val="ro-RO"/>
              </w:rPr>
            </w:pPr>
            <w:r w:rsidRPr="004D3D68">
              <w:rPr>
                <w:lang w:val="ro-RO"/>
              </w:rPr>
              <w:t>Amendamentul</w:t>
            </w:r>
          </w:p>
        </w:tc>
      </w:tr>
      <w:tr w14:paraId="418E2C6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42D1C8B" w14:textId="77777777">
            <w:pPr>
              <w:pStyle w:val="Normal6"/>
              <w:rPr>
                <w:lang w:val="ro-RO"/>
              </w:rPr>
            </w:pPr>
            <w:r w:rsidRPr="004D3D68">
              <w:rPr>
                <w:b/>
                <w:i/>
                <w:lang w:val="ro-RO"/>
              </w:rPr>
              <w:t>Articolul 26</w:t>
            </w:r>
          </w:p>
        </w:tc>
        <w:tc>
          <w:tcPr>
            <w:tcW w:w="4876" w:type="dxa"/>
            <w:hideMark/>
          </w:tcPr>
          <w:p w:rsidR="008F5155" w:rsidRPr="004D3D68" w:rsidP="001F1BA5" w14:paraId="61ACE9B2" w14:textId="77777777">
            <w:pPr>
              <w:pStyle w:val="Normal6"/>
              <w:rPr>
                <w:szCs w:val="24"/>
                <w:lang w:val="ro-RO"/>
              </w:rPr>
            </w:pPr>
            <w:r w:rsidRPr="004D3D68">
              <w:rPr>
                <w:b/>
                <w:i/>
                <w:lang w:val="ro-RO"/>
              </w:rPr>
              <w:t>eliminat</w:t>
            </w:r>
          </w:p>
        </w:tc>
      </w:tr>
    </w:tbl>
    <w:p w:rsidR="008F5155" w:rsidRPr="004D3D68" w:rsidP="008F5155" w14:paraId="064A43F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A1EE8D8" w14:textId="77777777">
      <w:r w:rsidRPr="004D3D68">
        <w:rPr>
          <w:rStyle w:val="HideTWBExt"/>
        </w:rPr>
        <w:t>&lt;/AmendB&gt;</w:t>
      </w:r>
    </w:p>
    <w:p w:rsidR="008F5155" w:rsidRPr="004D3D68" w:rsidP="008F5155" w14:paraId="266B82C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480</w:t>
      </w:r>
      <w:r w:rsidRPr="004D3D68">
        <w:rPr>
          <w:rStyle w:val="HideTWBExt"/>
          <w:b w:val="0"/>
          <w:lang w:val="ro-RO"/>
        </w:rPr>
        <w:t>&lt;/NumAmB&gt;</w:t>
      </w:r>
    </w:p>
    <w:p w:rsidR="008F5155" w:rsidRPr="004D3D68" w:rsidP="008F5155" w14:paraId="0585E38B"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7C7702A4" w14:textId="77777777">
      <w:r w:rsidRPr="004D3D68">
        <w:rPr>
          <w:rStyle w:val="HideTWBExt"/>
        </w:rPr>
        <w:t>&lt;/RepeatBlock-By&gt;</w:t>
      </w:r>
    </w:p>
    <w:p w:rsidR="008F5155" w:rsidRPr="004D3D68" w:rsidP="008F5155" w14:paraId="7CAD41C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DC1D81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08BF85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4C329D4" w14:textId="77777777">
      <w:r w:rsidRPr="004D3D68">
        <w:rPr>
          <w:rStyle w:val="HideTWBExt"/>
        </w:rPr>
        <w:t>&lt;Article2&gt;</w:t>
      </w:r>
      <w:r w:rsidRPr="004D3D68">
        <w:t>Articolul 26 – titlu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DF2DB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E286608" w14:textId="77777777">
            <w:pPr>
              <w:keepNext/>
            </w:pPr>
          </w:p>
        </w:tc>
      </w:tr>
      <w:tr w14:paraId="5F491C8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2E9225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4D73640" w14:textId="77777777">
            <w:pPr>
              <w:pStyle w:val="ColumnHeading"/>
              <w:keepNext/>
              <w:rPr>
                <w:lang w:val="ro-RO"/>
              </w:rPr>
            </w:pPr>
            <w:r w:rsidRPr="004D3D68">
              <w:rPr>
                <w:lang w:val="ro-RO"/>
              </w:rPr>
              <w:t>Amendamentul</w:t>
            </w:r>
          </w:p>
        </w:tc>
      </w:tr>
      <w:tr w14:paraId="18B5935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2D73FE2" w14:textId="77777777">
            <w:pPr>
              <w:pStyle w:val="Normal6"/>
              <w:rPr>
                <w:lang w:val="ro-RO"/>
              </w:rPr>
            </w:pPr>
            <w:r w:rsidRPr="004D3D68">
              <w:rPr>
                <w:b/>
                <w:i/>
                <w:lang w:val="ro-RO"/>
              </w:rPr>
              <w:t>Domeniu de aplicare</w:t>
            </w:r>
          </w:p>
        </w:tc>
        <w:tc>
          <w:tcPr>
            <w:tcW w:w="4876" w:type="dxa"/>
            <w:hideMark/>
          </w:tcPr>
          <w:p w:rsidR="008F5155" w:rsidRPr="004D3D68" w:rsidP="001F1BA5" w14:paraId="66BA6B5C" w14:textId="77777777">
            <w:pPr>
              <w:pStyle w:val="Normal6"/>
              <w:rPr>
                <w:szCs w:val="24"/>
                <w:lang w:val="ro-RO"/>
              </w:rPr>
            </w:pPr>
            <w:r w:rsidRPr="004D3D68">
              <w:rPr>
                <w:b/>
                <w:i/>
                <w:lang w:val="ro-RO"/>
              </w:rPr>
              <w:t>eliminat</w:t>
            </w:r>
          </w:p>
        </w:tc>
      </w:tr>
    </w:tbl>
    <w:p w:rsidR="008F5155" w:rsidRPr="004D3D68" w:rsidP="008F5155" w14:paraId="08E2788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336998C" w14:textId="77777777">
      <w:r w:rsidRPr="004D3D68">
        <w:rPr>
          <w:rStyle w:val="HideTWBExt"/>
        </w:rPr>
        <w:t>&lt;/AmendB&gt;</w:t>
      </w:r>
    </w:p>
    <w:p w:rsidR="008F5155" w:rsidRPr="004D3D68" w:rsidP="008F5155" w14:paraId="5D9F649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481</w:t>
      </w:r>
      <w:r w:rsidRPr="004D3D68">
        <w:rPr>
          <w:rStyle w:val="HideTWBExt"/>
          <w:b w:val="0"/>
          <w:lang w:val="ro-RO"/>
        </w:rPr>
        <w:t>&lt;/NumAmB&gt;</w:t>
      </w:r>
    </w:p>
    <w:p w:rsidR="008F5155" w:rsidRPr="004D3D68" w:rsidP="008F5155" w14:paraId="46E27DD9"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7A02BFE0" w14:textId="77777777">
      <w:r w:rsidRPr="004D3D68">
        <w:rPr>
          <w:rStyle w:val="HideTWBExt"/>
        </w:rPr>
        <w:t>&lt;/RepeatBlock-By&gt;</w:t>
      </w:r>
    </w:p>
    <w:p w:rsidR="008F5155" w:rsidRPr="004D3D68" w:rsidP="008F5155" w14:paraId="5687F09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8264A7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002AC9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1A4DB86" w14:textId="77777777">
      <w:r w:rsidRPr="004D3D68">
        <w:rPr>
          <w:rStyle w:val="HideTWBExt"/>
        </w:rPr>
        <w:t>&lt;Article2&gt;</w:t>
      </w:r>
      <w:r w:rsidRPr="004D3D68">
        <w:t>Articolul 26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83E6B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C869160" w14:textId="77777777">
            <w:pPr>
              <w:keepNext/>
            </w:pPr>
          </w:p>
        </w:tc>
      </w:tr>
      <w:tr w14:paraId="0E403C1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C36E85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17B9CEE" w14:textId="77777777">
            <w:pPr>
              <w:pStyle w:val="ColumnHeading"/>
              <w:keepNext/>
              <w:rPr>
                <w:lang w:val="ro-RO"/>
              </w:rPr>
            </w:pPr>
            <w:r w:rsidRPr="004D3D68">
              <w:rPr>
                <w:lang w:val="ro-RO"/>
              </w:rPr>
              <w:t>Amendamentul</w:t>
            </w:r>
          </w:p>
        </w:tc>
      </w:tr>
      <w:tr w14:paraId="346E84F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14D1757" w14:textId="77777777">
            <w:pPr>
              <w:pStyle w:val="Normal6"/>
              <w:rPr>
                <w:lang w:val="ro-RO"/>
              </w:rPr>
            </w:pPr>
            <w:r w:rsidRPr="004D3D68">
              <w:rPr>
                <w:b/>
                <w:i/>
                <w:lang w:val="ro-RO"/>
              </w:rPr>
              <w:t>Prezentul capitol stabilește norme privind tipurile de intervenții prevăzute în Regulamentul (UE) .../... [Regulamentul FPNR] în legătură cu programul UE pentru școli și cu anumite sectoare menționate la articolul 1 din prezentul regulament.</w:t>
            </w:r>
          </w:p>
        </w:tc>
        <w:tc>
          <w:tcPr>
            <w:tcW w:w="4876" w:type="dxa"/>
            <w:hideMark/>
          </w:tcPr>
          <w:p w:rsidR="008F5155" w:rsidRPr="004D3D68" w:rsidP="001F1BA5" w14:paraId="1585432B" w14:textId="77777777">
            <w:pPr>
              <w:pStyle w:val="Normal6"/>
              <w:rPr>
                <w:szCs w:val="24"/>
                <w:lang w:val="ro-RO"/>
              </w:rPr>
            </w:pPr>
            <w:r w:rsidRPr="004D3D68">
              <w:rPr>
                <w:b/>
                <w:i/>
                <w:lang w:val="ro-RO"/>
              </w:rPr>
              <w:t>eliminat</w:t>
            </w:r>
          </w:p>
        </w:tc>
      </w:tr>
    </w:tbl>
    <w:p w:rsidR="008F5155" w:rsidRPr="004D3D68" w:rsidP="008F5155" w14:paraId="0EEECD7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A4E4099" w14:textId="77777777">
      <w:r w:rsidRPr="004D3D68">
        <w:rPr>
          <w:rStyle w:val="HideTWBExt"/>
        </w:rPr>
        <w:t>&lt;/AmendB&gt;</w:t>
      </w:r>
    </w:p>
    <w:p w:rsidR="008F5155" w:rsidRPr="004D3D68" w:rsidP="008F5155" w14:paraId="6C1DBF0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482</w:t>
      </w:r>
      <w:r w:rsidRPr="004D3D68">
        <w:rPr>
          <w:rStyle w:val="HideTWBExt"/>
          <w:b w:val="0"/>
          <w:lang w:val="ro-RO"/>
        </w:rPr>
        <w:t>&lt;/NumAmB&gt;</w:t>
      </w:r>
    </w:p>
    <w:p w:rsidR="008F5155" w:rsidRPr="004D3D68" w:rsidP="008F5155" w14:paraId="4C3750D4"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0124BFA5" w14:textId="77777777">
      <w:r w:rsidRPr="004D3D68">
        <w:rPr>
          <w:rStyle w:val="HideTWBExt"/>
        </w:rPr>
        <w:t>&lt;/RepeatBlock-By&gt;</w:t>
      </w:r>
    </w:p>
    <w:p w:rsidR="008F5155" w:rsidRPr="004D3D68" w:rsidP="008F5155" w14:paraId="79D8BC4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ABB2D5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9C6F6E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0FB2B19" w14:textId="77777777">
      <w:r w:rsidRPr="004D3D68">
        <w:rPr>
          <w:rStyle w:val="HideTWBExt"/>
        </w:rPr>
        <w:t>&lt;Article2&gt;</w:t>
      </w:r>
      <w:r w:rsidRPr="004D3D68">
        <w:t>Articolul 26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9DBDB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EB151D8" w14:textId="77777777">
            <w:pPr>
              <w:keepNext/>
            </w:pPr>
          </w:p>
        </w:tc>
      </w:tr>
      <w:tr w14:paraId="46F8BA2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84AF4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E456320" w14:textId="77777777">
            <w:pPr>
              <w:pStyle w:val="ColumnHeading"/>
              <w:keepNext/>
              <w:rPr>
                <w:lang w:val="ro-RO"/>
              </w:rPr>
            </w:pPr>
            <w:r w:rsidRPr="004D3D68">
              <w:rPr>
                <w:lang w:val="ro-RO"/>
              </w:rPr>
              <w:t>Amendamentul</w:t>
            </w:r>
          </w:p>
        </w:tc>
      </w:tr>
      <w:tr w14:paraId="05ACBC1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F099FC3" w14:textId="77777777">
            <w:pPr>
              <w:pStyle w:val="Normal6"/>
              <w:rPr>
                <w:lang w:val="ro-RO"/>
              </w:rPr>
            </w:pPr>
            <w:r w:rsidRPr="004D3D68">
              <w:rPr>
                <w:b/>
                <w:i/>
                <w:lang w:val="ro-RO"/>
              </w:rPr>
              <w:t>Prezentul capitol se aplică sprijinului din partea Uniunii finanțat din Fondul pentru parteneriatele naționale și regionale („fondul”) pentru intervențiile specificate în planurile de parteneriate naționale și regionale („planurile PNR”) elaborate de statele membre și aprobate de Comisie, vizând perioada 1 ianuarie 2028-31 decembrie 2034.</w:t>
            </w:r>
          </w:p>
        </w:tc>
        <w:tc>
          <w:tcPr>
            <w:tcW w:w="4876" w:type="dxa"/>
            <w:hideMark/>
          </w:tcPr>
          <w:p w:rsidR="008F5155" w:rsidRPr="004D3D68" w:rsidP="001F1BA5" w14:paraId="3F42EDE2" w14:textId="77777777">
            <w:pPr>
              <w:pStyle w:val="Normal6"/>
              <w:rPr>
                <w:szCs w:val="24"/>
                <w:lang w:val="ro-RO"/>
              </w:rPr>
            </w:pPr>
            <w:r w:rsidRPr="004D3D68">
              <w:rPr>
                <w:b/>
                <w:i/>
                <w:lang w:val="ro-RO"/>
              </w:rPr>
              <w:t>eliminat</w:t>
            </w:r>
          </w:p>
        </w:tc>
      </w:tr>
    </w:tbl>
    <w:p w:rsidR="008F5155" w:rsidRPr="004D3D68" w:rsidP="008F5155" w14:paraId="4EB9632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91E897E" w14:textId="77777777">
      <w:r w:rsidRPr="004D3D68">
        <w:rPr>
          <w:rStyle w:val="HideTWBExt"/>
        </w:rPr>
        <w:t>&lt;/AmendB&gt;</w:t>
      </w:r>
    </w:p>
    <w:p w:rsidR="008F5155" w:rsidRPr="004D3D68" w:rsidP="008F5155" w14:paraId="6F89DD9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483</w:t>
      </w:r>
      <w:r w:rsidRPr="004D3D68">
        <w:rPr>
          <w:rStyle w:val="HideTWBExt"/>
          <w:b w:val="0"/>
          <w:lang w:val="ro-RO"/>
        </w:rPr>
        <w:t>&lt;/NumAmB&gt;</w:t>
      </w:r>
    </w:p>
    <w:p w:rsidR="008F5155" w:rsidRPr="004D3D68" w:rsidP="008F5155" w14:paraId="170817B9"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2C82CA88" w14:textId="77777777">
      <w:r w:rsidRPr="004D3D68">
        <w:rPr>
          <w:rStyle w:val="HideTWBExt"/>
        </w:rPr>
        <w:t>&lt;/RepeatBlock-By&gt;</w:t>
      </w:r>
    </w:p>
    <w:p w:rsidR="008F5155" w:rsidRPr="004D3D68" w:rsidP="008F5155" w14:paraId="30A0915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AF4402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74CC1B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B0B597" w14:textId="77777777">
      <w:r w:rsidRPr="004D3D68">
        <w:rPr>
          <w:rStyle w:val="HideTWBExt"/>
        </w:rPr>
        <w:t>&lt;Article2&gt;</w:t>
      </w:r>
      <w:r w:rsidRPr="004D3D68">
        <w:t>Articolul 26 – paragraful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D63E3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4334477" w14:textId="77777777">
            <w:pPr>
              <w:keepNext/>
            </w:pPr>
          </w:p>
        </w:tc>
      </w:tr>
      <w:tr w14:paraId="31EF173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F1D3AD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F671DCC" w14:textId="77777777">
            <w:pPr>
              <w:pStyle w:val="ColumnHeading"/>
              <w:keepNext/>
              <w:rPr>
                <w:lang w:val="ro-RO"/>
              </w:rPr>
            </w:pPr>
            <w:r w:rsidRPr="004D3D68">
              <w:rPr>
                <w:lang w:val="ro-RO"/>
              </w:rPr>
              <w:t>Amendamentul</w:t>
            </w:r>
          </w:p>
        </w:tc>
      </w:tr>
      <w:tr w14:paraId="2ABA090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C5984D9" w14:textId="77777777">
            <w:pPr>
              <w:pStyle w:val="Normal6"/>
              <w:rPr>
                <w:lang w:val="ro-RO"/>
              </w:rPr>
            </w:pPr>
            <w:r w:rsidRPr="004D3D68">
              <w:rPr>
                <w:b/>
                <w:i/>
                <w:lang w:val="ro-RO"/>
              </w:rPr>
              <w:t>Cu excepția cazului în care se prevede altfel în prezentul capitol, Regulamentele (UE) .../... [Regulamentul FPNR] și (UE) .../... [Regulamentul privind performanța] și dispozițiile adoptate în temeiul lor se aplică tipurilor de intervenții menționate în prezentul capitol.</w:t>
            </w:r>
          </w:p>
        </w:tc>
        <w:tc>
          <w:tcPr>
            <w:tcW w:w="4876" w:type="dxa"/>
            <w:hideMark/>
          </w:tcPr>
          <w:p w:rsidR="008F5155" w:rsidRPr="004D3D68" w:rsidP="001F1BA5" w14:paraId="514A4EB3" w14:textId="77777777">
            <w:pPr>
              <w:pStyle w:val="Normal6"/>
              <w:rPr>
                <w:szCs w:val="24"/>
                <w:lang w:val="ro-RO"/>
              </w:rPr>
            </w:pPr>
            <w:r w:rsidRPr="004D3D68">
              <w:rPr>
                <w:b/>
                <w:i/>
                <w:lang w:val="ro-RO"/>
              </w:rPr>
              <w:t>eliminat</w:t>
            </w:r>
          </w:p>
        </w:tc>
      </w:tr>
    </w:tbl>
    <w:p w:rsidR="008F5155" w:rsidRPr="004D3D68" w:rsidP="008F5155" w14:paraId="3DF885B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22E9E38" w14:textId="77777777">
      <w:r w:rsidRPr="004D3D68">
        <w:rPr>
          <w:rStyle w:val="HideTWBExt"/>
        </w:rPr>
        <w:t>&lt;/AmendB&gt;</w:t>
      </w:r>
    </w:p>
    <w:p w:rsidR="008F5155" w:rsidRPr="004D3D68" w:rsidP="008F5155" w14:paraId="3B19864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484</w:t>
      </w:r>
      <w:r w:rsidRPr="004D3D68">
        <w:rPr>
          <w:rStyle w:val="HideTWBExt"/>
          <w:b w:val="0"/>
          <w:lang w:val="ro-RO"/>
        </w:rPr>
        <w:t>&lt;/NumAmB&gt;</w:t>
      </w:r>
    </w:p>
    <w:p w:rsidR="008F5155" w:rsidRPr="004D3D68" w:rsidP="008F5155" w14:paraId="5D40D816"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1BAEA7B9" w14:textId="77777777">
      <w:r w:rsidRPr="004D3D68">
        <w:rPr>
          <w:rStyle w:val="HideTWBExt"/>
        </w:rPr>
        <w:t>&lt;/RepeatBlock-By&gt;</w:t>
      </w:r>
    </w:p>
    <w:p w:rsidR="008F5155" w:rsidRPr="004D3D68" w:rsidP="008F5155" w14:paraId="166534F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3AE53A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1CD138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372E94E"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79966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A6CFED8" w14:textId="77777777">
            <w:pPr>
              <w:keepNext/>
            </w:pPr>
          </w:p>
        </w:tc>
      </w:tr>
      <w:tr w14:paraId="72544C6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D8D04B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5FB3CB1" w14:textId="77777777">
            <w:pPr>
              <w:pStyle w:val="ColumnHeading"/>
              <w:keepNext/>
              <w:rPr>
                <w:lang w:val="ro-RO"/>
              </w:rPr>
            </w:pPr>
            <w:r w:rsidRPr="004D3D68">
              <w:rPr>
                <w:lang w:val="ro-RO"/>
              </w:rPr>
              <w:t>Amendamentul</w:t>
            </w:r>
          </w:p>
        </w:tc>
      </w:tr>
      <w:tr w14:paraId="73781F9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7051B03" w14:textId="3C756E1A">
            <w:pPr>
              <w:pStyle w:val="Normal6"/>
              <w:rPr>
                <w:lang w:val="ro-RO"/>
              </w:rPr>
            </w:pPr>
            <w:r w:rsidRPr="004D3D68">
              <w:rPr>
                <w:lang w:val="ro-RO"/>
              </w:rPr>
              <w:t>1.</w:t>
            </w:r>
            <w:r w:rsidRPr="004D3D68">
              <w:rPr>
                <w:lang w:val="ro-RO"/>
              </w:rPr>
              <w:tab/>
              <w:t>Prezenta secțiune stabilește</w:t>
            </w:r>
            <w:r w:rsidRPr="004D3D68">
              <w:rPr>
                <w:b/>
                <w:bCs/>
                <w:i/>
                <w:iCs/>
                <w:lang w:val="ro-RO"/>
              </w:rPr>
              <w:t xml:space="preserve"> norme</w:t>
            </w:r>
            <w:r w:rsidRPr="004D3D68">
              <w:rPr>
                <w:lang w:val="ro-RO"/>
              </w:rPr>
              <w:t xml:space="preserve"> privind </w:t>
            </w:r>
            <w:r w:rsidRPr="004D3D68">
              <w:rPr>
                <w:b/>
                <w:bCs/>
                <w:i/>
                <w:iCs/>
                <w:lang w:val="ro-RO"/>
              </w:rPr>
              <w:t>tipurile de intervenții din planurile PNR menite a sprijini distribuirea de produse agricole copiilor din instituțiile de învățământ în scopul sporirii consumului produselor agricole selectate și al îmbunătățirii obiceiurilor alimentare ale copiilor („</w:t>
            </w:r>
            <w:r w:rsidRPr="004D3D68">
              <w:rPr>
                <w:lang w:val="ro-RO"/>
              </w:rPr>
              <w:t>programul UE pentru școli</w:t>
            </w:r>
            <w:r w:rsidRPr="004D3D68">
              <w:rPr>
                <w:b/>
                <w:bCs/>
                <w:i/>
                <w:iCs/>
                <w:lang w:val="ro-RO"/>
              </w:rPr>
              <w:t>”)</w:t>
            </w:r>
            <w:r w:rsidRPr="004D3D68">
              <w:rPr>
                <w:lang w:val="ro-RO"/>
              </w:rPr>
              <w:t>.</w:t>
            </w:r>
          </w:p>
        </w:tc>
        <w:tc>
          <w:tcPr>
            <w:tcW w:w="4876" w:type="dxa"/>
            <w:hideMark/>
          </w:tcPr>
          <w:p w:rsidR="008F5155" w:rsidRPr="004D3D68" w:rsidP="001F1BA5" w14:paraId="09EA1018" w14:textId="000D9E5C">
            <w:pPr>
              <w:pStyle w:val="Normal6"/>
              <w:rPr>
                <w:szCs w:val="24"/>
                <w:lang w:val="ro-RO"/>
              </w:rPr>
            </w:pPr>
            <w:r w:rsidRPr="004D3D68">
              <w:rPr>
                <w:lang w:val="ro-RO"/>
              </w:rPr>
              <w:t>1.</w:t>
            </w:r>
            <w:r w:rsidRPr="004D3D68">
              <w:rPr>
                <w:lang w:val="ro-RO"/>
              </w:rPr>
              <w:tab/>
              <w:t xml:space="preserve">Prezenta secțiune stabilește </w:t>
            </w:r>
            <w:r w:rsidRPr="004D3D68">
              <w:rPr>
                <w:b/>
                <w:bCs/>
                <w:i/>
                <w:iCs/>
                <w:lang w:val="ro-RO"/>
              </w:rPr>
              <w:t xml:space="preserve">normele </w:t>
            </w:r>
            <w:r w:rsidRPr="004D3D68">
              <w:rPr>
                <w:lang w:val="ro-RO"/>
              </w:rPr>
              <w:t>privind</w:t>
            </w:r>
            <w:r w:rsidRPr="004D3D68">
              <w:rPr>
                <w:b/>
                <w:bCs/>
                <w:i/>
                <w:iCs/>
                <w:lang w:val="ro-RO"/>
              </w:rPr>
              <w:t xml:space="preserve"> ajutorul din partea Uniunii pentru</w:t>
            </w:r>
            <w:r w:rsidRPr="004D3D68">
              <w:rPr>
                <w:lang w:val="ro-RO"/>
              </w:rPr>
              <w:t xml:space="preserve"> programul UE pentru școli.</w:t>
            </w:r>
          </w:p>
        </w:tc>
      </w:tr>
      <w:tr w14:paraId="172FD19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5FD604" w14:textId="77777777">
            <w:pPr>
              <w:pStyle w:val="Normal6"/>
              <w:rPr>
                <w:lang w:val="ro-RO"/>
              </w:rPr>
            </w:pPr>
          </w:p>
        </w:tc>
        <w:tc>
          <w:tcPr>
            <w:tcW w:w="4876" w:type="dxa"/>
            <w:hideMark/>
          </w:tcPr>
          <w:p w:rsidR="008F5155" w:rsidRPr="004D3D68" w:rsidP="001F1BA5" w14:paraId="11A2374A" w14:textId="5DBB35A6">
            <w:pPr>
              <w:pStyle w:val="Normal6"/>
              <w:rPr>
                <w:szCs w:val="24"/>
                <w:lang w:val="ro-RO"/>
              </w:rPr>
            </w:pPr>
            <w:r w:rsidRPr="004D3D68">
              <w:rPr>
                <w:b/>
                <w:i/>
                <w:lang w:val="ro-RO"/>
              </w:rPr>
              <w:t>Pentru perioada cuprinsă 1 ianuarie 2028-31 decembrie 2034, se rezervă o alocare specifică, în valoare de cel puțin 1 757 000 000 EUR în prețuri curente.</w:t>
            </w:r>
          </w:p>
        </w:tc>
      </w:tr>
      <w:tr w14:paraId="30B7077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087B704" w14:textId="77777777">
            <w:pPr>
              <w:pStyle w:val="Normal6"/>
              <w:rPr>
                <w:lang w:val="ro-RO"/>
              </w:rPr>
            </w:pPr>
          </w:p>
        </w:tc>
        <w:tc>
          <w:tcPr>
            <w:tcW w:w="4876" w:type="dxa"/>
            <w:hideMark/>
          </w:tcPr>
          <w:p w:rsidR="008F5155" w:rsidRPr="004D3D68" w:rsidP="001F1BA5" w14:paraId="1184DA4A" w14:textId="6ADF67D8">
            <w:pPr>
              <w:pStyle w:val="Normal6"/>
              <w:rPr>
                <w:szCs w:val="24"/>
                <w:lang w:val="ro-RO"/>
              </w:rPr>
            </w:pPr>
            <w:r w:rsidRPr="004D3D68">
              <w:rPr>
                <w:b/>
                <w:i/>
                <w:lang w:val="ro-RO"/>
              </w:rPr>
              <w:t>Această alocare este identificată în mod clar, este suplimentară față de repartizările pentru alte intervenții PAC și nu poate fi transferată către alte obiective.</w:t>
            </w:r>
          </w:p>
        </w:tc>
      </w:tr>
    </w:tbl>
    <w:p w:rsidR="008F5155" w:rsidRPr="004D3D68" w:rsidP="008F5155" w14:paraId="78A593F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0329D4EE" w14:textId="77777777">
      <w:r w:rsidRPr="004D3D68">
        <w:rPr>
          <w:rStyle w:val="HideTWBExt"/>
        </w:rPr>
        <w:t>&lt;/AmendB&gt;</w:t>
      </w:r>
    </w:p>
    <w:p w:rsidR="008F5155" w:rsidRPr="004D3D68" w:rsidP="008F5155" w14:paraId="1B5FE11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485</w:t>
      </w:r>
      <w:r w:rsidRPr="004D3D68">
        <w:rPr>
          <w:rStyle w:val="HideTWBExt"/>
          <w:b w:val="0"/>
          <w:lang w:val="ro-RO"/>
        </w:rPr>
        <w:t>&lt;/NumAmB&gt;</w:t>
      </w:r>
    </w:p>
    <w:p w:rsidR="008F5155" w:rsidRPr="004D3D68" w:rsidP="008F5155" w14:paraId="484B8AF8"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151F34D9" w14:textId="77777777">
      <w:r w:rsidRPr="004D3D68">
        <w:rPr>
          <w:rStyle w:val="HideTWBExt"/>
        </w:rPr>
        <w:t>&lt;/RepeatBlock-By&gt;</w:t>
      </w:r>
    </w:p>
    <w:p w:rsidR="008F5155" w:rsidRPr="004D3D68" w:rsidP="008F5155" w14:paraId="693B19C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B5818C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DBB099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B6CDA40"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FC4B5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9FD99A7" w14:textId="77777777">
            <w:pPr>
              <w:keepNext/>
            </w:pPr>
          </w:p>
        </w:tc>
      </w:tr>
      <w:tr w14:paraId="283AB4F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9E276B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FF0E981" w14:textId="77777777">
            <w:pPr>
              <w:pStyle w:val="ColumnHeading"/>
              <w:keepNext/>
              <w:rPr>
                <w:lang w:val="ro-RO"/>
              </w:rPr>
            </w:pPr>
            <w:r w:rsidRPr="004D3D68">
              <w:rPr>
                <w:lang w:val="ro-RO"/>
              </w:rPr>
              <w:t>Amendamentul</w:t>
            </w:r>
          </w:p>
        </w:tc>
      </w:tr>
      <w:tr w14:paraId="39DB8B0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3DE715" w14:textId="77777777">
            <w:pPr>
              <w:pStyle w:val="Normal6"/>
              <w:rPr>
                <w:lang w:val="ro-RO"/>
              </w:rPr>
            </w:pPr>
            <w:r w:rsidRPr="004D3D68">
              <w:rPr>
                <w:lang w:val="ro-RO"/>
              </w:rPr>
              <w:t>1.</w:t>
            </w:r>
            <w:r w:rsidRPr="004D3D68">
              <w:rPr>
                <w:lang w:val="ro-RO"/>
              </w:rPr>
              <w:tab/>
              <w:t xml:space="preserve">Prezenta secțiune stabilește norme privind </w:t>
            </w:r>
            <w:r w:rsidRPr="004D3D68">
              <w:rPr>
                <w:b/>
                <w:i/>
                <w:lang w:val="ro-RO"/>
              </w:rPr>
              <w:t>tipurile de intervenții din planurile PNR menite</w:t>
            </w:r>
            <w:r w:rsidRPr="004D3D68">
              <w:rPr>
                <w:lang w:val="ro-RO"/>
              </w:rPr>
              <w:t xml:space="preserve"> a sprijini distribuirea de produse agricole copiilor din instituțiile de 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34D71208" w14:textId="77777777">
            <w:pPr>
              <w:pStyle w:val="Normal6"/>
              <w:rPr>
                <w:szCs w:val="24"/>
                <w:lang w:val="ro-RO"/>
              </w:rPr>
            </w:pPr>
            <w:r w:rsidRPr="004D3D68">
              <w:rPr>
                <w:lang w:val="ro-RO"/>
              </w:rPr>
              <w:t>1.</w:t>
            </w:r>
            <w:r w:rsidRPr="004D3D68">
              <w:rPr>
                <w:lang w:val="ro-RO"/>
              </w:rPr>
              <w:tab/>
              <w:t xml:space="preserve">Prezenta secțiune stabilește norme privind </w:t>
            </w:r>
            <w:r w:rsidRPr="004D3D68">
              <w:rPr>
                <w:b/>
                <w:i/>
                <w:lang w:val="ro-RO"/>
              </w:rPr>
              <w:t>ajutorul din partea Uniunii acordat pentru</w:t>
            </w:r>
            <w:r w:rsidRPr="004D3D68">
              <w:rPr>
                <w:lang w:val="ro-RO"/>
              </w:rPr>
              <w:t xml:space="preserve"> a sprijini distribuirea de produse agricole copiilor din instituțiile de învățământ </w:t>
            </w:r>
            <w:r w:rsidRPr="004D3D68">
              <w:rPr>
                <w:b/>
                <w:i/>
                <w:lang w:val="ro-RO"/>
              </w:rPr>
              <w:t>și măsurile educative însoțitoare</w:t>
            </w:r>
            <w:r w:rsidRPr="004D3D68">
              <w:rPr>
                <w:lang w:val="ro-RO"/>
              </w:rPr>
              <w:t xml:space="preserve"> în scopul sporirii consumului produselor agricole selectate și al îmbunătățirii obiceiurilor alimentare ale copiilor („programul UE pentru școli”). </w:t>
            </w:r>
            <w:r w:rsidRPr="004D3D68">
              <w:rPr>
                <w:b/>
                <w:i/>
                <w:lang w:val="ro-RO"/>
              </w:rPr>
              <w:t>Acest ajutor este finanțat printr-o linie bugetară exclusivă și dedicată din cadrul fondului, alocată integral programului pentru școli, în valoare de 1 757 de milioane EUR.</w:t>
            </w:r>
          </w:p>
        </w:tc>
      </w:tr>
    </w:tbl>
    <w:p w:rsidR="008F5155" w:rsidRPr="004D3D68" w:rsidP="008F5155" w14:paraId="3672833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22164E5" w14:textId="77777777">
      <w:r w:rsidRPr="004D3D68">
        <w:rPr>
          <w:rStyle w:val="HideTWBExt"/>
        </w:rPr>
        <w:t>&lt;/AmendB&gt;</w:t>
      </w:r>
    </w:p>
    <w:p w:rsidR="008F5155" w:rsidRPr="004D3D68" w:rsidP="008F5155" w14:paraId="61FF3CD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486</w:t>
      </w:r>
      <w:r w:rsidRPr="004D3D68">
        <w:rPr>
          <w:rStyle w:val="HideTWBExt"/>
          <w:b w:val="0"/>
          <w:lang w:val="ro-RO"/>
        </w:rPr>
        <w:t>&lt;/NumAmB&gt;</w:t>
      </w:r>
    </w:p>
    <w:p w:rsidR="008F5155" w:rsidRPr="004D3D68" w:rsidP="008F5155" w14:paraId="17CF0D1B" w14:textId="77777777">
      <w:pPr>
        <w:pStyle w:val="NormalBold"/>
      </w:pPr>
      <w:r w:rsidRPr="004D3D68">
        <w:rPr>
          <w:rStyle w:val="HideTWBExt"/>
          <w:b w:val="0"/>
        </w:rPr>
        <w:t>&lt;RepeatBlock-By&gt;&lt;Members&gt;</w:t>
      </w:r>
      <w:r w:rsidRPr="004D3D68">
        <w:t>Elsi Katainen, Asger Christensen, Ciaran Mullooly</w:t>
      </w:r>
      <w:r w:rsidRPr="004D3D68">
        <w:rPr>
          <w:rStyle w:val="HideTWBExt"/>
          <w:b w:val="0"/>
        </w:rPr>
        <w:t>&lt;/Members&gt;</w:t>
      </w:r>
    </w:p>
    <w:p w:rsidR="008F5155" w:rsidRPr="004D3D68" w:rsidP="008F5155" w14:paraId="7D369354" w14:textId="77777777">
      <w:r w:rsidRPr="004D3D68">
        <w:rPr>
          <w:rStyle w:val="HideTWBExt"/>
        </w:rPr>
        <w:t>&lt;/RepeatBlock-By&gt;</w:t>
      </w:r>
    </w:p>
    <w:p w:rsidR="008F5155" w:rsidRPr="004D3D68" w:rsidP="008F5155" w14:paraId="31BF0B8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92935C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D01961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0E7FF66"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B0E68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F3D9604" w14:textId="77777777">
            <w:pPr>
              <w:keepNext/>
            </w:pPr>
          </w:p>
        </w:tc>
      </w:tr>
      <w:tr w14:paraId="28086CD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587AE8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13FCF82" w14:textId="77777777">
            <w:pPr>
              <w:pStyle w:val="ColumnHeading"/>
              <w:keepNext/>
              <w:rPr>
                <w:lang w:val="ro-RO"/>
              </w:rPr>
            </w:pPr>
            <w:r w:rsidRPr="004D3D68">
              <w:rPr>
                <w:lang w:val="ro-RO"/>
              </w:rPr>
              <w:t>Amendamentul</w:t>
            </w:r>
          </w:p>
        </w:tc>
      </w:tr>
      <w:tr w14:paraId="0D72725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4554CA" w14:textId="77777777">
            <w:pPr>
              <w:pStyle w:val="Normal6"/>
              <w:rPr>
                <w:lang w:val="ro-RO"/>
              </w:rPr>
            </w:pPr>
            <w:r w:rsidRPr="004D3D68">
              <w:rPr>
                <w:lang w:val="ro-RO"/>
              </w:rPr>
              <w:t>1.</w:t>
            </w:r>
            <w:r w:rsidRPr="004D3D68">
              <w:rPr>
                <w:lang w:val="ro-RO"/>
              </w:rPr>
              <w:tab/>
              <w:t xml:space="preserve">Prezenta secțiune stabilește norme privind tipurile de intervenții din planurile PNR menite a sprijini distribuirea de produse agricole copiilor din instituțiile de învățământ în scopul sporirii consumului </w:t>
            </w:r>
            <w:r w:rsidRPr="004D3D68">
              <w:rPr>
                <w:lang w:val="ro-RO"/>
              </w:rPr>
              <w:t>produselor agricole selectate și al îmbunătățirii obiceiurilor alimentare ale copiilor („programul UE pentru școli”).</w:t>
            </w:r>
          </w:p>
        </w:tc>
        <w:tc>
          <w:tcPr>
            <w:tcW w:w="4876" w:type="dxa"/>
            <w:hideMark/>
          </w:tcPr>
          <w:p w:rsidR="008F5155" w:rsidRPr="004D3D68" w:rsidP="001F1BA5" w14:paraId="0CD2C8EA" w14:textId="77777777">
            <w:pPr>
              <w:pStyle w:val="Normal6"/>
              <w:rPr>
                <w:szCs w:val="24"/>
                <w:lang w:val="ro-RO"/>
              </w:rPr>
            </w:pPr>
            <w:r w:rsidRPr="004D3D68">
              <w:rPr>
                <w:lang w:val="ro-RO"/>
              </w:rPr>
              <w:t>1.</w:t>
            </w:r>
            <w:r w:rsidRPr="004D3D68">
              <w:rPr>
                <w:lang w:val="ro-RO"/>
              </w:rPr>
              <w:tab/>
              <w:t>Prezenta secțiune stabilește norme</w:t>
            </w:r>
            <w:r w:rsidRPr="004D3D68">
              <w:rPr>
                <w:b/>
                <w:i/>
                <w:lang w:val="ro-RO"/>
              </w:rPr>
              <w:t>, pentru statele membre care doresc să le includă în planurile lor PNR,</w:t>
            </w:r>
            <w:r w:rsidRPr="004D3D68">
              <w:rPr>
                <w:lang w:val="ro-RO"/>
              </w:rPr>
              <w:t xml:space="preserve"> privind tipurile de intervenții din planurile PNR menite a sprijini distribuirea de produse </w:t>
            </w:r>
            <w:r w:rsidRPr="004D3D68">
              <w:rPr>
                <w:lang w:val="ro-RO"/>
              </w:rPr>
              <w:t>agricole copiilor din instituțiile de învățământ în scopul sporirii consumului produselor agricole selectate, al îmbunătățirii obiceiurilor alimentare ale copiilor</w:t>
            </w:r>
            <w:r w:rsidRPr="004D3D68">
              <w:rPr>
                <w:b/>
                <w:i/>
                <w:lang w:val="ro-RO"/>
              </w:rPr>
              <w:t>, al promovării cunoașterii modelelor alimentare sănătoase și sustenabile, precum și al promovării cunoașterii produselor locale și de sezon</w:t>
            </w:r>
            <w:r w:rsidRPr="004D3D68">
              <w:rPr>
                <w:lang w:val="ro-RO"/>
              </w:rPr>
              <w:t xml:space="preserve"> („programul UE pentru școli”).</w:t>
            </w:r>
          </w:p>
        </w:tc>
      </w:tr>
    </w:tbl>
    <w:p w:rsidR="008F5155" w:rsidRPr="004D3D68" w:rsidP="008F5155" w14:paraId="7A98D8A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4BB89B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99EA9EA" w14:textId="77777777">
      <w:pPr>
        <w:pStyle w:val="Normal12Italic"/>
        <w:rPr>
          <w:noProof w:val="0"/>
          <w:lang w:val="ro-RO"/>
        </w:rPr>
      </w:pPr>
      <w:r w:rsidRPr="004D3D68">
        <w:rPr>
          <w:lang w:val="ro-RO"/>
        </w:rPr>
        <w:t>Programul UE pentru școli ar trebui să rămână voluntar pentru statele membre, așa cum este în prezent, iar administrarea programului ar trebui redusă. Ar trebui luate în considerare circumstanțele specifice ale statelor membre care oferă deja mese gratuite în școli.</w:t>
      </w:r>
    </w:p>
    <w:p w:rsidR="008F5155" w:rsidRPr="004D3D68" w:rsidP="008F5155" w14:paraId="16E94296" w14:textId="77777777">
      <w:r w:rsidRPr="004D3D68">
        <w:rPr>
          <w:rStyle w:val="HideTWBExt"/>
        </w:rPr>
        <w:t>&lt;/AmendB&gt;</w:t>
      </w:r>
    </w:p>
    <w:p w:rsidR="008F5155" w:rsidRPr="004D3D68" w:rsidP="008F5155" w14:paraId="1384C6B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487</w:t>
      </w:r>
      <w:r w:rsidRPr="004D3D68">
        <w:rPr>
          <w:rStyle w:val="HideTWBExt"/>
          <w:b w:val="0"/>
          <w:lang w:val="ro-RO"/>
        </w:rPr>
        <w:t>&lt;/NumAmB&gt;</w:t>
      </w:r>
    </w:p>
    <w:p w:rsidR="008F5155" w:rsidRPr="004D3D68" w:rsidP="008F5155" w14:paraId="67C77EEA"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6B5CD88E" w14:textId="77777777">
      <w:r w:rsidRPr="004D3D68">
        <w:rPr>
          <w:rStyle w:val="HideTWBExt"/>
        </w:rPr>
        <w:t>&lt;/RepeatBlock-By&gt;</w:t>
      </w:r>
    </w:p>
    <w:p w:rsidR="008F5155" w:rsidRPr="004D3D68" w:rsidP="008F5155" w14:paraId="63ECC1F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CD9D64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BFF434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AC5E06D"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436F4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43F8E51" w14:textId="77777777">
            <w:pPr>
              <w:keepNext/>
            </w:pPr>
          </w:p>
        </w:tc>
      </w:tr>
      <w:tr w14:paraId="6D81DA9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711A77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B51D5BF" w14:textId="77777777">
            <w:pPr>
              <w:pStyle w:val="ColumnHeading"/>
              <w:keepNext/>
              <w:rPr>
                <w:lang w:val="ro-RO"/>
              </w:rPr>
            </w:pPr>
            <w:r w:rsidRPr="004D3D68">
              <w:rPr>
                <w:lang w:val="ro-RO"/>
              </w:rPr>
              <w:t>Amendamentul</w:t>
            </w:r>
          </w:p>
        </w:tc>
      </w:tr>
      <w:tr w14:paraId="12823F9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9AC1419" w14:textId="77777777">
            <w:pPr>
              <w:pStyle w:val="Normal6"/>
              <w:rPr>
                <w:lang w:val="ro-RO"/>
              </w:rPr>
            </w:pPr>
            <w:r w:rsidRPr="004D3D68">
              <w:rPr>
                <w:lang w:val="ro-RO"/>
              </w:rPr>
              <w:t>1.</w:t>
            </w:r>
            <w:r w:rsidRPr="004D3D68">
              <w:rPr>
                <w:lang w:val="ro-RO"/>
              </w:rPr>
              <w:tab/>
              <w:t xml:space="preserve">Prezenta secțiune stabilește norme privind tipurile de intervenții </w:t>
            </w:r>
            <w:r w:rsidRPr="004D3D68">
              <w:rPr>
                <w:b/>
                <w:i/>
                <w:lang w:val="ro-RO"/>
              </w:rPr>
              <w:t>din planurile PNR menite</w:t>
            </w:r>
            <w:r w:rsidRPr="004D3D68">
              <w:rPr>
                <w:lang w:val="ro-RO"/>
              </w:rPr>
              <w:t xml:space="preserve"> a sprijini distribuirea de produse agricole copiilor din instituțiile de 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498BC7F1" w14:textId="77777777">
            <w:pPr>
              <w:pStyle w:val="Normal6"/>
              <w:rPr>
                <w:szCs w:val="24"/>
                <w:lang w:val="ro-RO"/>
              </w:rPr>
            </w:pPr>
            <w:r w:rsidRPr="004D3D68">
              <w:rPr>
                <w:lang w:val="ro-RO"/>
              </w:rPr>
              <w:t>1.</w:t>
            </w:r>
            <w:r w:rsidRPr="004D3D68">
              <w:rPr>
                <w:lang w:val="ro-RO"/>
              </w:rPr>
              <w:tab/>
              <w:t xml:space="preserve">Prezenta secțiune stabilește norme privind tipurile de intervenții </w:t>
            </w:r>
            <w:r w:rsidRPr="004D3D68">
              <w:rPr>
                <w:b/>
                <w:i/>
                <w:lang w:val="ro-RO"/>
              </w:rPr>
              <w:t>pentru care se acordă ajutorul din partea Uniunii, finanțat dintr-un pachet financiar de cel puțin 1,757 miliarde EUR destinat programelor pentru școli, pentru</w:t>
            </w:r>
            <w:r w:rsidRPr="004D3D68">
              <w:rPr>
                <w:lang w:val="ro-RO"/>
              </w:rPr>
              <w:t xml:space="preserve"> a sprijini distribuirea de produse agricole copiilor din instituțiile de învățământ în scopul sporirii consumului produselor agricole selectate și al îmbunătățirii obiceiurilor alimentare ale copiilor („programul UE pentru școli”).</w:t>
            </w:r>
          </w:p>
        </w:tc>
      </w:tr>
    </w:tbl>
    <w:p w:rsidR="008F5155" w:rsidRPr="004D3D68" w:rsidP="008F5155" w14:paraId="29CF6CC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58D337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4FB100D" w14:textId="77777777">
      <w:pPr>
        <w:pStyle w:val="Normal12Italic"/>
        <w:rPr>
          <w:noProof w:val="0"/>
          <w:lang w:val="ro-RO"/>
        </w:rPr>
      </w:pPr>
      <w:r w:rsidRPr="004D3D68">
        <w:rPr>
          <w:lang w:val="ro-RO"/>
        </w:rPr>
        <w:t>Programele UE pentru școli ar trebui să fie finanțate în continuare printr-o linie bugetară dedicată a UE pentru a asigura condiții egale pentru toate statele membre și punerea eficace în aplicare a programului.</w:t>
      </w:r>
    </w:p>
    <w:p w:rsidR="008F5155" w:rsidRPr="004D3D68" w:rsidP="008F5155" w14:paraId="0EA39DB0" w14:textId="77777777">
      <w:r w:rsidRPr="004D3D68">
        <w:rPr>
          <w:rStyle w:val="HideTWBExt"/>
        </w:rPr>
        <w:t>&lt;/AmendB&gt;</w:t>
      </w:r>
    </w:p>
    <w:p w:rsidR="008F5155" w:rsidRPr="004D3D68" w:rsidP="008F5155" w14:paraId="2F30F20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488</w:t>
      </w:r>
      <w:r w:rsidRPr="004D3D68">
        <w:rPr>
          <w:rStyle w:val="HideTWBExt"/>
          <w:b w:val="0"/>
          <w:lang w:val="ro-RO"/>
        </w:rPr>
        <w:t>&lt;/NumAmB&gt;</w:t>
      </w:r>
    </w:p>
    <w:p w:rsidR="008F5155" w:rsidRPr="004D3D68" w:rsidP="008F5155" w14:paraId="03C2001E" w14:textId="77777777">
      <w:pPr>
        <w:pStyle w:val="NormalBold"/>
      </w:pPr>
      <w:r w:rsidRPr="004D3D68">
        <w:rPr>
          <w:rStyle w:val="HideTWBExt"/>
          <w:b w:val="0"/>
        </w:rPr>
        <w:t>&lt;RepeatBlock-By&gt;&lt;Members&gt;</w:t>
      </w:r>
      <w:r w:rsidRPr="004D3D68">
        <w:t>Claudiu-Richard Târziu, Waldemar Buda, Georgiana Teodorescu, Jessika van Leeuwen</w:t>
      </w:r>
      <w:r w:rsidRPr="004D3D68">
        <w:rPr>
          <w:rStyle w:val="HideTWBExt"/>
          <w:b w:val="0"/>
        </w:rPr>
        <w:t>&lt;/Members&gt;</w:t>
      </w:r>
    </w:p>
    <w:p w:rsidR="008F5155" w:rsidRPr="004D3D68" w:rsidP="008F5155" w14:paraId="448B1EE5" w14:textId="77777777">
      <w:r w:rsidRPr="004D3D68">
        <w:rPr>
          <w:rStyle w:val="HideTWBExt"/>
        </w:rPr>
        <w:t>&lt;/RepeatBlock-By&gt;</w:t>
      </w:r>
    </w:p>
    <w:p w:rsidR="008F5155" w:rsidRPr="004D3D68" w:rsidP="008F5155" w14:paraId="282D002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6C6EA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7DEC2C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7E25322"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25CB7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09C2435" w14:textId="77777777">
            <w:pPr>
              <w:keepNext/>
            </w:pPr>
          </w:p>
        </w:tc>
      </w:tr>
      <w:tr w14:paraId="32E341F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1FB4F4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11D0F5D" w14:textId="77777777">
            <w:pPr>
              <w:pStyle w:val="ColumnHeading"/>
              <w:keepNext/>
              <w:rPr>
                <w:lang w:val="ro-RO"/>
              </w:rPr>
            </w:pPr>
            <w:r w:rsidRPr="004D3D68">
              <w:rPr>
                <w:lang w:val="ro-RO"/>
              </w:rPr>
              <w:t>Amendamentul</w:t>
            </w:r>
          </w:p>
        </w:tc>
      </w:tr>
      <w:tr w14:paraId="3E04A91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365AE9D" w14:textId="77777777">
            <w:pPr>
              <w:pStyle w:val="Normal6"/>
              <w:rPr>
                <w:lang w:val="ro-RO"/>
              </w:rPr>
            </w:pPr>
            <w:r w:rsidRPr="004D3D68">
              <w:rPr>
                <w:lang w:val="ro-RO"/>
              </w:rPr>
              <w:t>1.</w:t>
            </w:r>
            <w:r w:rsidRPr="004D3D68">
              <w:rPr>
                <w:lang w:val="ro-RO"/>
              </w:rPr>
              <w:tab/>
              <w:t xml:space="preserve">Prezenta secțiune stabilește norme privind tipurile de intervenții </w:t>
            </w:r>
            <w:r w:rsidRPr="004D3D68">
              <w:rPr>
                <w:b/>
                <w:i/>
                <w:lang w:val="ro-RO"/>
              </w:rPr>
              <w:t>din planurile PNR</w:t>
            </w:r>
            <w:r w:rsidRPr="004D3D68">
              <w:rPr>
                <w:lang w:val="ro-RO"/>
              </w:rPr>
              <w:t xml:space="preserve"> menite a sprijini distribuirea de produse agricole copiilor din instituțiile de 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7EE8A4BB" w14:textId="77777777">
            <w:pPr>
              <w:pStyle w:val="Normal6"/>
              <w:rPr>
                <w:szCs w:val="24"/>
                <w:lang w:val="ro-RO"/>
              </w:rPr>
            </w:pPr>
            <w:r w:rsidRPr="004D3D68">
              <w:rPr>
                <w:lang w:val="ro-RO"/>
              </w:rPr>
              <w:t>1.</w:t>
            </w:r>
            <w:r w:rsidRPr="004D3D68">
              <w:rPr>
                <w:lang w:val="ro-RO"/>
              </w:rPr>
              <w:tab/>
              <w:t>Prezenta secțiune stabilește norme privind tipurile de intervenții menite a sprijini distribuirea de produse agricole copiilor din instituțiile de învățământ în scopul sporirii consumului produselor agricole selectate și al îmbunătățirii obiceiurilor alimentare ale copiilor („programul UE pentru școli”)</w:t>
            </w:r>
            <w:r w:rsidRPr="004D3D68">
              <w:rPr>
                <w:b/>
                <w:i/>
                <w:lang w:val="ro-RO"/>
              </w:rPr>
              <w:t>, finanțate printr-un pachet financiar dedicat în cadrul fondului, separat de alocarea rezervată agriculturii</w:t>
            </w:r>
            <w:r w:rsidRPr="004D3D68">
              <w:rPr>
                <w:lang w:val="ro-RO"/>
              </w:rPr>
              <w:t>.</w:t>
            </w:r>
          </w:p>
        </w:tc>
      </w:tr>
    </w:tbl>
    <w:p w:rsidR="008F5155" w:rsidRPr="004D3D68" w:rsidP="008F5155" w14:paraId="53D8E89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360035C" w14:textId="77777777">
      <w:r w:rsidRPr="004D3D68">
        <w:rPr>
          <w:rStyle w:val="HideTWBExt"/>
        </w:rPr>
        <w:t>&lt;/AmendB&gt;</w:t>
      </w:r>
    </w:p>
    <w:p w:rsidR="008F5155" w:rsidRPr="004D3D68" w:rsidP="008F5155" w14:paraId="16FBC9E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489</w:t>
      </w:r>
      <w:r w:rsidRPr="004D3D68">
        <w:rPr>
          <w:rStyle w:val="HideTWBExt"/>
          <w:b w:val="0"/>
          <w:lang w:val="ro-RO"/>
        </w:rPr>
        <w:t>&lt;/NumAmB&gt;</w:t>
      </w:r>
    </w:p>
    <w:p w:rsidR="008F5155" w:rsidRPr="004D3D68" w:rsidP="008F5155" w14:paraId="547CADBB" w14:textId="77777777">
      <w:pPr>
        <w:pStyle w:val="NormalBold"/>
      </w:pPr>
      <w:r w:rsidRPr="004D3D68">
        <w:rPr>
          <w:rStyle w:val="HideTWBExt"/>
          <w:b w:val="0"/>
        </w:rPr>
        <w:t>&lt;RepeatBlock-By&gt;&lt;Members&gt;</w:t>
      </w:r>
      <w:r w:rsidRPr="004D3D68">
        <w:t>Anja Hazekamp, Sebastian Everding, Luke Ming Flanagan, Arash Saeidi</w:t>
      </w:r>
      <w:r w:rsidRPr="004D3D68">
        <w:rPr>
          <w:rStyle w:val="HideTWBExt"/>
          <w:b w:val="0"/>
        </w:rPr>
        <w:t>&lt;/Members&gt;</w:t>
      </w:r>
    </w:p>
    <w:p w:rsidR="008F5155" w:rsidRPr="004D3D68" w:rsidP="008F5155" w14:paraId="4E21CC7A" w14:textId="77777777">
      <w:r w:rsidRPr="004D3D68">
        <w:rPr>
          <w:rStyle w:val="HideTWBExt"/>
        </w:rPr>
        <w:t>&lt;/RepeatBlock-By&gt;</w:t>
      </w:r>
    </w:p>
    <w:p w:rsidR="008F5155" w:rsidRPr="004D3D68" w:rsidP="008F5155" w14:paraId="01AE539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7C9979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BC8ECC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6312B65"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DF58A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75AA100" w14:textId="77777777">
            <w:pPr>
              <w:keepNext/>
            </w:pPr>
          </w:p>
        </w:tc>
      </w:tr>
      <w:tr w14:paraId="1EBE6AA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55844A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64F640F" w14:textId="77777777">
            <w:pPr>
              <w:pStyle w:val="ColumnHeading"/>
              <w:keepNext/>
              <w:rPr>
                <w:lang w:val="ro-RO"/>
              </w:rPr>
            </w:pPr>
            <w:r w:rsidRPr="004D3D68">
              <w:rPr>
                <w:lang w:val="ro-RO"/>
              </w:rPr>
              <w:t>Amendamentul</w:t>
            </w:r>
          </w:p>
        </w:tc>
      </w:tr>
      <w:tr w14:paraId="4DD636F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A0EE616" w14:textId="77777777">
            <w:pPr>
              <w:pStyle w:val="Normal6"/>
              <w:rPr>
                <w:lang w:val="ro-RO"/>
              </w:rPr>
            </w:pPr>
            <w:r w:rsidRPr="004D3D68">
              <w:rPr>
                <w:lang w:val="ro-RO"/>
              </w:rPr>
              <w:t>1.</w:t>
            </w:r>
            <w:r w:rsidRPr="004D3D68">
              <w:rPr>
                <w:lang w:val="ro-RO"/>
              </w:rPr>
              <w:tab/>
              <w:t xml:space="preserve">Prezenta secțiune stabilește norme privind tipurile de intervenții din planurile PNR menite a sprijini distribuirea de </w:t>
            </w:r>
            <w:r w:rsidRPr="004D3D68">
              <w:rPr>
                <w:lang w:val="ro-RO"/>
              </w:rPr>
              <w:t xml:space="preserve">produse agricole copiilor din instituțiile de învățământ în scopul sporirii consumului produselor agricole </w:t>
            </w:r>
            <w:r w:rsidRPr="004D3D68">
              <w:rPr>
                <w:b/>
                <w:i/>
                <w:lang w:val="ro-RO"/>
              </w:rPr>
              <w:t>selectate</w:t>
            </w:r>
            <w:r w:rsidRPr="004D3D68">
              <w:rPr>
                <w:lang w:val="ro-RO"/>
              </w:rPr>
              <w:t xml:space="preserve"> și al îmbunătățirii obiceiurilor alimentare ale copiilor („programul UE pentru școli”).</w:t>
            </w:r>
          </w:p>
        </w:tc>
        <w:tc>
          <w:tcPr>
            <w:tcW w:w="4876" w:type="dxa"/>
            <w:hideMark/>
          </w:tcPr>
          <w:p w:rsidR="008F5155" w:rsidRPr="004D3D68" w:rsidP="001F1BA5" w14:paraId="789D83CD" w14:textId="77777777">
            <w:pPr>
              <w:pStyle w:val="Normal6"/>
              <w:rPr>
                <w:szCs w:val="24"/>
                <w:lang w:val="ro-RO"/>
              </w:rPr>
            </w:pPr>
            <w:r w:rsidRPr="004D3D68">
              <w:rPr>
                <w:lang w:val="ro-RO"/>
              </w:rPr>
              <w:t>1.</w:t>
            </w:r>
            <w:r w:rsidRPr="004D3D68">
              <w:rPr>
                <w:lang w:val="ro-RO"/>
              </w:rPr>
              <w:tab/>
              <w:t xml:space="preserve">Prezenta secțiune stabilește norme privind tipurile de intervenții din planurile PNR menite a sprijini distribuirea de </w:t>
            </w:r>
            <w:r w:rsidRPr="004D3D68">
              <w:rPr>
                <w:lang w:val="ro-RO"/>
              </w:rPr>
              <w:t xml:space="preserve">produse agricole copiilor din instituțiile de învățământ în scopul sporirii consumului produselor agricole </w:t>
            </w:r>
            <w:r w:rsidRPr="004D3D68">
              <w:rPr>
                <w:b/>
                <w:i/>
                <w:lang w:val="ro-RO"/>
              </w:rPr>
              <w:t>sănătoase, nutritive și pe bază de plante</w:t>
            </w:r>
            <w:r w:rsidRPr="004D3D68">
              <w:rPr>
                <w:lang w:val="ro-RO"/>
              </w:rPr>
              <w:t xml:space="preserve"> și al îmbunătățirii obiceiurilor alimentare ale copiilor („programul UE pentru școli”).</w:t>
            </w:r>
          </w:p>
        </w:tc>
      </w:tr>
    </w:tbl>
    <w:p w:rsidR="008F5155" w:rsidRPr="004D3D68" w:rsidP="008F5155" w14:paraId="2E06DC4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83D34A8" w14:textId="77777777">
      <w:r w:rsidRPr="004D3D68">
        <w:rPr>
          <w:rStyle w:val="HideTWBExt"/>
        </w:rPr>
        <w:t>&lt;/AmendB&gt;</w:t>
      </w:r>
    </w:p>
    <w:p w:rsidR="008F5155" w:rsidRPr="004D3D68" w:rsidP="008F5155" w14:paraId="7DCB91B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490</w:t>
      </w:r>
      <w:r w:rsidRPr="004D3D68">
        <w:rPr>
          <w:rStyle w:val="HideTWBExt"/>
          <w:b w:val="0"/>
          <w:lang w:val="ro-RO"/>
        </w:rPr>
        <w:t>&lt;/NumAmB&gt;</w:t>
      </w:r>
    </w:p>
    <w:p w:rsidR="008F5155" w:rsidRPr="004D3D68" w:rsidP="008F5155" w14:paraId="05A1F2A6" w14:textId="77777777">
      <w:pPr>
        <w:pStyle w:val="NormalBold"/>
      </w:pPr>
      <w:r w:rsidRPr="004D3D68">
        <w:rPr>
          <w:rStyle w:val="HideTWBExt"/>
          <w:b w:val="0"/>
        </w:rPr>
        <w:t>&lt;RepeatBlock-By&gt;&lt;Members&gt;</w:t>
      </w:r>
      <w:r w:rsidRPr="004D3D68">
        <w:t>Pekka Toveri</w:t>
      </w:r>
      <w:r w:rsidRPr="004D3D68">
        <w:rPr>
          <w:rStyle w:val="HideTWBExt"/>
          <w:b w:val="0"/>
        </w:rPr>
        <w:t>&lt;/Members&gt;</w:t>
      </w:r>
    </w:p>
    <w:p w:rsidR="008F5155" w:rsidRPr="004D3D68" w:rsidP="008F5155" w14:paraId="30E683C7" w14:textId="77777777">
      <w:r w:rsidRPr="004D3D68">
        <w:rPr>
          <w:rStyle w:val="HideTWBExt"/>
        </w:rPr>
        <w:t>&lt;/RepeatBlock-By&gt;</w:t>
      </w:r>
    </w:p>
    <w:p w:rsidR="008F5155" w:rsidRPr="004D3D68" w:rsidP="008F5155" w14:paraId="165A28F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BE30E2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0A300B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85FC480"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EEBD0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D022FC0" w14:textId="77777777">
            <w:pPr>
              <w:keepNext/>
            </w:pPr>
          </w:p>
        </w:tc>
      </w:tr>
      <w:tr w14:paraId="6A413CB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D5AA8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BFCBF3C" w14:textId="77777777">
            <w:pPr>
              <w:pStyle w:val="ColumnHeading"/>
              <w:keepNext/>
              <w:rPr>
                <w:lang w:val="ro-RO"/>
              </w:rPr>
            </w:pPr>
            <w:r w:rsidRPr="004D3D68">
              <w:rPr>
                <w:lang w:val="ro-RO"/>
              </w:rPr>
              <w:t>Amendamentul</w:t>
            </w:r>
          </w:p>
        </w:tc>
      </w:tr>
      <w:tr w14:paraId="33F47E7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3C3CD44" w14:textId="77777777">
            <w:pPr>
              <w:pStyle w:val="Normal6"/>
              <w:rPr>
                <w:lang w:val="ro-RO"/>
              </w:rPr>
            </w:pPr>
            <w:r w:rsidRPr="004D3D68">
              <w:rPr>
                <w:lang w:val="ro-RO"/>
              </w:rPr>
              <w:t>1.</w:t>
            </w:r>
            <w:r w:rsidRPr="004D3D68">
              <w:rPr>
                <w:lang w:val="ro-RO"/>
              </w:rPr>
              <w:tab/>
              <w:t xml:space="preserve">Prezenta secțiune stabilește norme </w:t>
            </w:r>
            <w:r w:rsidRPr="004D3D68">
              <w:rPr>
                <w:b/>
                <w:i/>
                <w:lang w:val="ro-RO"/>
              </w:rPr>
              <w:t>privind tipurile de intervenții din</w:t>
            </w:r>
            <w:r w:rsidRPr="004D3D68">
              <w:rPr>
                <w:lang w:val="ro-RO"/>
              </w:rPr>
              <w:t xml:space="preserve"> planurile PNR </w:t>
            </w:r>
            <w:r w:rsidRPr="004D3D68">
              <w:rPr>
                <w:b/>
                <w:i/>
                <w:lang w:val="ro-RO"/>
              </w:rPr>
              <w:t>menite</w:t>
            </w:r>
            <w:r w:rsidRPr="004D3D68">
              <w:rPr>
                <w:lang w:val="ro-RO"/>
              </w:rPr>
              <w:t xml:space="preserve"> a sprijini distribuirea de produse agricole copiilor din instituțiile de 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69A682CA" w14:textId="77777777">
            <w:pPr>
              <w:pStyle w:val="Normal6"/>
              <w:rPr>
                <w:szCs w:val="24"/>
                <w:lang w:val="ro-RO"/>
              </w:rPr>
            </w:pPr>
            <w:r w:rsidRPr="004D3D68">
              <w:rPr>
                <w:lang w:val="ro-RO"/>
              </w:rPr>
              <w:t>1.</w:t>
            </w:r>
            <w:r w:rsidRPr="004D3D68">
              <w:rPr>
                <w:lang w:val="ro-RO"/>
              </w:rPr>
              <w:tab/>
              <w:t xml:space="preserve">Prezenta secțiune stabilește norme </w:t>
            </w:r>
            <w:r w:rsidRPr="004D3D68">
              <w:rPr>
                <w:b/>
                <w:i/>
                <w:lang w:val="ro-RO"/>
              </w:rPr>
              <w:t>pentru statele membre care doresc să le includă în</w:t>
            </w:r>
            <w:r w:rsidRPr="004D3D68">
              <w:rPr>
                <w:lang w:val="ro-RO"/>
              </w:rPr>
              <w:t xml:space="preserve"> planurile </w:t>
            </w:r>
            <w:r w:rsidRPr="004D3D68">
              <w:rPr>
                <w:b/>
                <w:i/>
                <w:lang w:val="ro-RO"/>
              </w:rPr>
              <w:t>lor</w:t>
            </w:r>
            <w:r w:rsidRPr="004D3D68">
              <w:rPr>
                <w:lang w:val="ro-RO"/>
              </w:rPr>
              <w:t xml:space="preserve"> PNR </w:t>
            </w:r>
            <w:r w:rsidRPr="004D3D68">
              <w:rPr>
                <w:b/>
                <w:i/>
                <w:lang w:val="ro-RO"/>
              </w:rPr>
              <w:t>pentru</w:t>
            </w:r>
            <w:r w:rsidRPr="004D3D68">
              <w:rPr>
                <w:lang w:val="ro-RO"/>
              </w:rPr>
              <w:t xml:space="preserve"> a sprijini distribuirea de produse agricole copiilor din instituțiile de învățământ în scopul sporirii consumului produselor agricole selectate și al îmbunătățirii obiceiurilor alimentare ale copiilor („programul UE pentru școli”).</w:t>
            </w:r>
          </w:p>
        </w:tc>
      </w:tr>
    </w:tbl>
    <w:p w:rsidR="008F5155" w:rsidRPr="004D3D68" w:rsidP="008F5155" w14:paraId="45A4511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BC84349" w14:textId="77777777">
      <w:r w:rsidRPr="004D3D68">
        <w:rPr>
          <w:rStyle w:val="HideTWBExt"/>
        </w:rPr>
        <w:t>&lt;/AmendB&gt;</w:t>
      </w:r>
    </w:p>
    <w:p w:rsidR="008F5155" w:rsidRPr="004D3D68" w:rsidP="008F5155" w14:paraId="6DD4569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491</w:t>
      </w:r>
      <w:r w:rsidRPr="004D3D68">
        <w:rPr>
          <w:rStyle w:val="HideTWBExt"/>
          <w:b w:val="0"/>
          <w:lang w:val="ro-RO"/>
        </w:rPr>
        <w:t>&lt;/NumAmB&gt;</w:t>
      </w:r>
    </w:p>
    <w:p w:rsidR="008F5155" w:rsidRPr="004D3D68" w:rsidP="008F5155" w14:paraId="060B97AF" w14:textId="77777777">
      <w:pPr>
        <w:pStyle w:val="NormalBold"/>
      </w:pPr>
      <w:r w:rsidRPr="004D3D68">
        <w:rPr>
          <w:rStyle w:val="HideTWBExt"/>
          <w:b w:val="0"/>
        </w:rPr>
        <w:t>&lt;RepeatBlock-By&gt;&lt;Members&gt;</w:t>
      </w:r>
      <w:r w:rsidRPr="004D3D68">
        <w:t>Willemien Koning</w:t>
      </w:r>
      <w:r w:rsidRPr="004D3D68">
        <w:rPr>
          <w:rStyle w:val="HideTWBExt"/>
          <w:b w:val="0"/>
        </w:rPr>
        <w:t>&lt;/Members&gt;</w:t>
      </w:r>
    </w:p>
    <w:p w:rsidR="008F5155" w:rsidRPr="004D3D68" w:rsidP="008F5155" w14:paraId="05C6D58A" w14:textId="77777777">
      <w:r w:rsidRPr="004D3D68">
        <w:rPr>
          <w:rStyle w:val="HideTWBExt"/>
        </w:rPr>
        <w:t>&lt;/RepeatBlock-By&gt;</w:t>
      </w:r>
    </w:p>
    <w:p w:rsidR="008F5155" w:rsidRPr="004D3D68" w:rsidP="008F5155" w14:paraId="37FAD51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CCEAC6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FB8B05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B524ABB"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1F3D5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F09C033" w14:textId="77777777">
            <w:pPr>
              <w:keepNext/>
            </w:pPr>
          </w:p>
        </w:tc>
      </w:tr>
      <w:tr w14:paraId="44D0809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802FA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9B02036" w14:textId="77777777">
            <w:pPr>
              <w:pStyle w:val="ColumnHeading"/>
              <w:keepNext/>
              <w:rPr>
                <w:lang w:val="ro-RO"/>
              </w:rPr>
            </w:pPr>
            <w:r w:rsidRPr="004D3D68">
              <w:rPr>
                <w:lang w:val="ro-RO"/>
              </w:rPr>
              <w:t>Amendamentul</w:t>
            </w:r>
          </w:p>
        </w:tc>
      </w:tr>
      <w:tr w14:paraId="193FFD4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E24447" w14:textId="77777777">
            <w:pPr>
              <w:pStyle w:val="Normal6"/>
              <w:rPr>
                <w:lang w:val="ro-RO"/>
              </w:rPr>
            </w:pPr>
            <w:r w:rsidRPr="004D3D68">
              <w:rPr>
                <w:lang w:val="ro-RO"/>
              </w:rPr>
              <w:t>1.</w:t>
            </w:r>
            <w:r w:rsidRPr="004D3D68">
              <w:rPr>
                <w:lang w:val="ro-RO"/>
              </w:rPr>
              <w:tab/>
              <w:t xml:space="preserve">Prezenta secțiune stabilește norme privind tipurile de intervenții din planurile PNR menite a sprijini distribuirea de produse agricole copiilor din instituțiile de </w:t>
            </w:r>
            <w:r w:rsidRPr="004D3D68">
              <w:rPr>
                <w:lang w:val="ro-RO"/>
              </w:rPr>
              <w:t>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3C621157" w14:textId="77777777">
            <w:pPr>
              <w:pStyle w:val="Normal6"/>
              <w:rPr>
                <w:szCs w:val="24"/>
                <w:lang w:val="ro-RO"/>
              </w:rPr>
            </w:pPr>
            <w:r w:rsidRPr="004D3D68">
              <w:rPr>
                <w:lang w:val="ro-RO"/>
              </w:rPr>
              <w:t>1.</w:t>
            </w:r>
            <w:r w:rsidRPr="004D3D68">
              <w:rPr>
                <w:lang w:val="ro-RO"/>
              </w:rPr>
              <w:tab/>
              <w:t xml:space="preserve">Prezenta secțiune stabilește norme privind tipurile de intervenții din planurile PNR menite a sprijini distribuirea de produse agricole copiilor din instituțiile de </w:t>
            </w:r>
            <w:r w:rsidRPr="004D3D68">
              <w:rPr>
                <w:lang w:val="ro-RO"/>
              </w:rPr>
              <w:t>învățământ în scopul sporirii consumului produselor agricole selectate și al îmbunătățirii obiceiurilor alimentare ale copiilor („programul UE pentru școli”).</w:t>
            </w:r>
            <w:r w:rsidRPr="004D3D68">
              <w:rPr>
                <w:b/>
                <w:i/>
                <w:lang w:val="ro-RO"/>
              </w:rPr>
              <w:t xml:space="preserve"> Asistența financiară din partea Uniunii pentru aceste intervenții se acordă dintr-un pachet financiar dedicat al Uniunii, care nu este subdivizat în pachete naționale și nu este supus normelor privind contribuția națională prevăzute în Regulamentul (UE) .../... [articolul 20 alineatul (4) din Regulamentul PNR].</w:t>
            </w:r>
          </w:p>
        </w:tc>
      </w:tr>
    </w:tbl>
    <w:p w:rsidR="008F5155" w:rsidRPr="004D3D68" w:rsidP="008F5155" w14:paraId="46E3D83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DE9BC6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AEC69EA" w14:textId="77777777">
      <w:pPr>
        <w:pStyle w:val="Normal12Italic"/>
        <w:rPr>
          <w:noProof w:val="0"/>
          <w:lang w:val="ro-RO"/>
        </w:rPr>
      </w:pPr>
      <w:r w:rsidRPr="004D3D68">
        <w:rPr>
          <w:lang w:val="ro-RO"/>
        </w:rPr>
        <w:t>Programul pentru școli se bazează pe un pachet financiar stabil și dedicat al Uniunii, care să garanteze modalități multianuale de furnizare pentru instituțiile de învățământ. Integrarea acestui buget în pachete naționale nealocate, combinată cu o contribuție națională obligatorie, creează incertitudine bugetară și obligă programul să concureze cu alte intervenții. Pentru a asigura continuitatea și funcționarea uniformă pe piața internă, finanțarea trebuie să rămână separată.</w:t>
      </w:r>
    </w:p>
    <w:p w:rsidR="008F5155" w:rsidRPr="004D3D68" w:rsidP="008F5155" w14:paraId="5AA83B4E" w14:textId="77777777">
      <w:r w:rsidRPr="004D3D68">
        <w:rPr>
          <w:rStyle w:val="HideTWBExt"/>
        </w:rPr>
        <w:t>&lt;/AmendB&gt;</w:t>
      </w:r>
    </w:p>
    <w:p w:rsidR="008F5155" w:rsidRPr="004D3D68" w:rsidP="008F5155" w14:paraId="07B83CC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492</w:t>
      </w:r>
      <w:r w:rsidRPr="004D3D68">
        <w:rPr>
          <w:rStyle w:val="HideTWBExt"/>
          <w:b w:val="0"/>
          <w:lang w:val="ro-RO"/>
        </w:rPr>
        <w:t>&lt;/NumAmB&gt;</w:t>
      </w:r>
    </w:p>
    <w:p w:rsidR="008F5155" w:rsidRPr="004D3D68" w:rsidP="008F5155" w14:paraId="4200F2CA" w14:textId="77777777">
      <w:pPr>
        <w:pStyle w:val="NormalBold"/>
      </w:pPr>
      <w:r w:rsidRPr="004D3D68">
        <w:rPr>
          <w:rStyle w:val="HideTWBExt"/>
          <w:b w:val="0"/>
        </w:rPr>
        <w:t>&lt;RepeatBlock-By&gt;&lt;Members&gt;</w:t>
      </w:r>
      <w:r w:rsidRPr="004D3D68">
        <w:t>Eric Sargiacomo</w:t>
      </w:r>
      <w:r w:rsidRPr="004D3D68">
        <w:rPr>
          <w:rStyle w:val="HideTWBExt"/>
          <w:b w:val="0"/>
        </w:rPr>
        <w:t>&lt;/Members&gt;</w:t>
      </w:r>
    </w:p>
    <w:p w:rsidR="008F5155" w:rsidRPr="004D3D68" w:rsidP="008F5155" w14:paraId="396F0E51" w14:textId="77777777">
      <w:r w:rsidRPr="004D3D68">
        <w:rPr>
          <w:rStyle w:val="HideTWBExt"/>
        </w:rPr>
        <w:t>&lt;/RepeatBlock-By&gt;</w:t>
      </w:r>
    </w:p>
    <w:p w:rsidR="008F5155" w:rsidRPr="004D3D68" w:rsidP="008F5155" w14:paraId="7485189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10D003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ACD3F9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F0CDA33" w14:textId="77777777">
      <w:r w:rsidRPr="004D3D68">
        <w:rPr>
          <w:rStyle w:val="HideTWBExt"/>
        </w:rPr>
        <w:t>&lt;Article2&gt;</w:t>
      </w:r>
      <w:r w:rsidRPr="004D3D68">
        <w:t>Articolul 27 – alineatul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5998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B1B8A4D" w14:textId="77777777">
            <w:pPr>
              <w:keepNext/>
            </w:pPr>
          </w:p>
        </w:tc>
      </w:tr>
      <w:tr w14:paraId="060691C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82F4C6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991B62D" w14:textId="77777777">
            <w:pPr>
              <w:pStyle w:val="ColumnHeading"/>
              <w:keepNext/>
              <w:rPr>
                <w:lang w:val="ro-RO"/>
              </w:rPr>
            </w:pPr>
            <w:r w:rsidRPr="004D3D68">
              <w:rPr>
                <w:lang w:val="ro-RO"/>
              </w:rPr>
              <w:t>Amendamentul</w:t>
            </w:r>
          </w:p>
        </w:tc>
      </w:tr>
      <w:tr w14:paraId="595407F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5131FF6" w14:textId="77777777">
            <w:pPr>
              <w:pStyle w:val="Normal6"/>
              <w:rPr>
                <w:lang w:val="ro-RO"/>
              </w:rPr>
            </w:pPr>
            <w:r w:rsidRPr="004D3D68">
              <w:rPr>
                <w:lang w:val="ro-RO"/>
              </w:rPr>
              <w:t>1.</w:t>
            </w:r>
            <w:r w:rsidRPr="004D3D68">
              <w:rPr>
                <w:lang w:val="ro-RO"/>
              </w:rPr>
              <w:tab/>
              <w:t>Prezenta secțiune stabilește norme privind tipurile de intervenții din planurile PNR menite a sprijini distribuirea de produse agricole copiilor din instituțiile de învățământ în scopul sporirii consumului produselor agricole selectate și al îmbunătățirii obiceiurilor alimentare ale copiilor („programul UE pentru școli”).</w:t>
            </w:r>
          </w:p>
        </w:tc>
        <w:tc>
          <w:tcPr>
            <w:tcW w:w="4876" w:type="dxa"/>
            <w:hideMark/>
          </w:tcPr>
          <w:p w:rsidR="008F5155" w:rsidRPr="004D3D68" w:rsidP="001F1BA5" w14:paraId="09BE01B4" w14:textId="77777777">
            <w:pPr>
              <w:pStyle w:val="Normal6"/>
              <w:rPr>
                <w:szCs w:val="24"/>
                <w:lang w:val="ro-RO"/>
              </w:rPr>
            </w:pPr>
            <w:r w:rsidRPr="004D3D68">
              <w:rPr>
                <w:lang w:val="ro-RO"/>
              </w:rPr>
              <w:t>1.</w:t>
            </w:r>
            <w:r w:rsidRPr="004D3D68">
              <w:rPr>
                <w:lang w:val="ro-RO"/>
              </w:rPr>
              <w:tab/>
              <w:t xml:space="preserve">Prezenta secțiune stabilește norme privind tipurile de intervenții din planurile PNR menite a sprijini distribuirea de produse agricole copiilor din instituțiile de învățământ în scopul sporirii consumului produselor agricole selectate și al îmbunătățirii obiceiurilor alimentare ale copiilor („programul UE pentru școli”). </w:t>
            </w:r>
            <w:r w:rsidRPr="004D3D68">
              <w:rPr>
                <w:b/>
                <w:i/>
                <w:lang w:val="ro-RO"/>
              </w:rPr>
              <w:t xml:space="preserve">Punerea în aplicare a acestui program este obligatorie, cu excepția statelor membre care au un program național de distribuire a meselor în școli în mod </w:t>
            </w:r>
            <w:r w:rsidRPr="004D3D68">
              <w:rPr>
                <w:b/>
                <w:i/>
                <w:lang w:val="ro-RO"/>
              </w:rPr>
              <w:t>gratuit care să acopere întreaga populație. Aceste state participă totuși la schimbul de informații prevăzut la alineatul 6.</w:t>
            </w:r>
          </w:p>
        </w:tc>
      </w:tr>
    </w:tbl>
    <w:p w:rsidR="008F5155" w:rsidRPr="004D3D68" w:rsidP="008F5155" w14:paraId="07C37E8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1DADAE9" w14:textId="77777777">
      <w:r w:rsidRPr="004D3D68">
        <w:rPr>
          <w:rStyle w:val="HideTWBExt"/>
        </w:rPr>
        <w:t>&lt;/AmendB&gt;</w:t>
      </w:r>
    </w:p>
    <w:p w:rsidR="008F5155" w:rsidRPr="004D3D68" w:rsidP="008F5155" w14:paraId="0835BF5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493</w:t>
      </w:r>
      <w:r w:rsidRPr="004D3D68">
        <w:rPr>
          <w:rStyle w:val="HideTWBExt"/>
          <w:b w:val="0"/>
          <w:lang w:val="ro-RO"/>
        </w:rPr>
        <w:t>&lt;/NumAmB&gt;</w:t>
      </w:r>
    </w:p>
    <w:p w:rsidR="008F5155" w:rsidRPr="004D3D68" w:rsidP="008F5155" w14:paraId="10FAC154" w14:textId="77777777">
      <w:pPr>
        <w:pStyle w:val="NormalBold"/>
      </w:pPr>
      <w:r w:rsidRPr="004D3D68">
        <w:rPr>
          <w:rStyle w:val="HideTWBExt"/>
          <w:b w:val="0"/>
        </w:rPr>
        <w:t>&lt;RepeatBlock-By&gt;&lt;Members&gt;</w:t>
      </w:r>
      <w:r w:rsidRPr="004D3D68">
        <w:t>Claudiu-Richard Târziu, Waldemar Buda, Jessika van Leeuwen</w:t>
      </w:r>
      <w:r w:rsidRPr="004D3D68">
        <w:rPr>
          <w:rStyle w:val="HideTWBExt"/>
          <w:b w:val="0"/>
        </w:rPr>
        <w:t>&lt;/Members&gt;</w:t>
      </w:r>
    </w:p>
    <w:p w:rsidR="008F5155" w:rsidRPr="004D3D68" w:rsidP="008F5155" w14:paraId="7ED780FD" w14:textId="77777777">
      <w:r w:rsidRPr="004D3D68">
        <w:rPr>
          <w:rStyle w:val="HideTWBExt"/>
        </w:rPr>
        <w:t>&lt;/RepeatBlock-By&gt;</w:t>
      </w:r>
    </w:p>
    <w:p w:rsidR="008F5155" w:rsidRPr="004D3D68" w:rsidP="008F5155" w14:paraId="2C7C631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AF1787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CA644C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1A9ECFF" w14:textId="77777777">
      <w:r w:rsidRPr="004D3D68">
        <w:rPr>
          <w:rStyle w:val="HideTWBExt"/>
        </w:rPr>
        <w:t>&lt;Article2&gt;</w:t>
      </w:r>
      <w:r w:rsidRPr="004D3D68">
        <w:t>Articolul 27 – alineatul 2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41C42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EF5D6E5" w14:textId="77777777">
            <w:pPr>
              <w:keepNext/>
            </w:pPr>
          </w:p>
        </w:tc>
      </w:tr>
      <w:tr w14:paraId="2872E51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E0F693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043E9F2" w14:textId="77777777">
            <w:pPr>
              <w:pStyle w:val="ColumnHeading"/>
              <w:keepNext/>
              <w:rPr>
                <w:lang w:val="ro-RO"/>
              </w:rPr>
            </w:pPr>
            <w:r w:rsidRPr="004D3D68">
              <w:rPr>
                <w:lang w:val="ro-RO"/>
              </w:rPr>
              <w:t>Amendamentul</w:t>
            </w:r>
          </w:p>
        </w:tc>
      </w:tr>
      <w:tr w14:paraId="402C4E3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ACABC8D" w14:textId="77777777">
            <w:pPr>
              <w:pStyle w:val="Normal6"/>
              <w:rPr>
                <w:lang w:val="ro-RO"/>
              </w:rPr>
            </w:pPr>
            <w:r w:rsidRPr="004D3D68">
              <w:rPr>
                <w:lang w:val="ro-RO"/>
              </w:rPr>
              <w:t>Participanții la programul UE pentru școli sunt copii care frecventează instituții de învățământ administrate sau recunoscute de autoritățile competente ale statelor membre. </w:t>
            </w:r>
          </w:p>
        </w:tc>
        <w:tc>
          <w:tcPr>
            <w:tcW w:w="4876" w:type="dxa"/>
            <w:hideMark/>
          </w:tcPr>
          <w:p w:rsidR="008F5155" w:rsidRPr="004D3D68" w:rsidP="001F1BA5" w14:paraId="2EB06556" w14:textId="77777777">
            <w:pPr>
              <w:pStyle w:val="Normal6"/>
              <w:rPr>
                <w:szCs w:val="24"/>
                <w:lang w:val="ro-RO"/>
              </w:rPr>
            </w:pPr>
            <w:r w:rsidRPr="004D3D68">
              <w:rPr>
                <w:lang w:val="ro-RO"/>
              </w:rPr>
              <w:t>Participanții la programul UE pentru școli sunt copii care frecventează instituții de învățământ administrate sau recunoscute de autoritățile competente ale statelor membre. </w:t>
            </w:r>
            <w:r w:rsidRPr="004D3D68">
              <w:rPr>
                <w:b/>
                <w:i/>
                <w:lang w:val="ro-RO"/>
              </w:rPr>
              <w:t>Statele membre pot adopta astfel de criterii în conformitate cu structura sistemelor lor de învățământ, asigurând în același timp accesul echitabil la program și prevenind excluderea nejustificată a anumitor grupuri de copii.</w:t>
            </w:r>
          </w:p>
        </w:tc>
      </w:tr>
    </w:tbl>
    <w:p w:rsidR="008F5155" w:rsidRPr="004D3D68" w:rsidP="008F5155" w14:paraId="7EC2444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DC1B0D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0AA9A3D7" w14:textId="77777777">
      <w:pPr>
        <w:pStyle w:val="Normal12Italic"/>
        <w:rPr>
          <w:noProof w:val="0"/>
          <w:lang w:val="ro-RO"/>
        </w:rPr>
      </w:pPr>
      <w:r w:rsidRPr="004D3D68">
        <w:rPr>
          <w:lang w:val="ro-RO"/>
        </w:rPr>
        <w:t>Modificările au fost introduse pentru a clarifica gradul de flexibilitate disponibil statelor membre și pentru a evita o interpretare prea rigidă a criteriilor socioeconomice. De asemenea, ele introduc garanții minime de guvernanță și integritate pentru punerea în aplicare a programului.</w:t>
      </w:r>
    </w:p>
    <w:p w:rsidR="008F5155" w:rsidRPr="004D3D68" w:rsidP="008F5155" w14:paraId="28FF1519" w14:textId="77777777">
      <w:r w:rsidRPr="004D3D68">
        <w:rPr>
          <w:rStyle w:val="HideTWBExt"/>
        </w:rPr>
        <w:t>&lt;/AmendB&gt;</w:t>
      </w:r>
    </w:p>
    <w:p w:rsidR="008F5155" w:rsidRPr="004D3D68" w:rsidP="008F5155" w14:paraId="153B6D2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494</w:t>
      </w:r>
      <w:r w:rsidRPr="004D3D68">
        <w:rPr>
          <w:rStyle w:val="HideTWBExt"/>
          <w:b w:val="0"/>
          <w:lang w:val="ro-RO"/>
        </w:rPr>
        <w:t>&lt;/NumAmB&gt;</w:t>
      </w:r>
    </w:p>
    <w:p w:rsidR="008F5155" w:rsidRPr="004D3D68" w:rsidP="008F5155" w14:paraId="23D61D7F" w14:textId="77777777">
      <w:pPr>
        <w:pStyle w:val="NormalBold"/>
      </w:pPr>
      <w:r w:rsidRPr="004D3D68">
        <w:rPr>
          <w:rStyle w:val="HideTWBExt"/>
          <w:b w:val="0"/>
        </w:rPr>
        <w:t>&lt;RepeatBlock-By&gt;&lt;Members&gt;</w:t>
      </w:r>
      <w:r w:rsidRPr="004D3D68">
        <w:t>Eric Sargiacomo</w:t>
      </w:r>
      <w:r w:rsidRPr="004D3D68">
        <w:rPr>
          <w:rStyle w:val="HideTWBExt"/>
          <w:b w:val="0"/>
        </w:rPr>
        <w:t>&lt;/Members&gt;</w:t>
      </w:r>
    </w:p>
    <w:p w:rsidR="008F5155" w:rsidRPr="004D3D68" w:rsidP="008F5155" w14:paraId="683665CE" w14:textId="77777777">
      <w:r w:rsidRPr="004D3D68">
        <w:rPr>
          <w:rStyle w:val="HideTWBExt"/>
        </w:rPr>
        <w:t>&lt;/RepeatBlock-By&gt;</w:t>
      </w:r>
    </w:p>
    <w:p w:rsidR="008F5155" w:rsidRPr="004D3D68" w:rsidP="008F5155" w14:paraId="09EC736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F1492B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34D047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CB22E57" w14:textId="77777777">
      <w:r w:rsidRPr="004D3D68">
        <w:rPr>
          <w:rStyle w:val="HideTWBExt"/>
        </w:rPr>
        <w:t>&lt;Article2&gt;</w:t>
      </w:r>
      <w:r w:rsidRPr="004D3D68">
        <w:t>Articolul 27 –alineatul 2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8D00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AA88DE7" w14:textId="77777777">
            <w:pPr>
              <w:keepNext/>
            </w:pPr>
          </w:p>
        </w:tc>
      </w:tr>
      <w:tr w14:paraId="3434E41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D307E3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8670B9A" w14:textId="77777777">
            <w:pPr>
              <w:pStyle w:val="ColumnHeading"/>
              <w:keepNext/>
              <w:rPr>
                <w:lang w:val="ro-RO"/>
              </w:rPr>
            </w:pPr>
            <w:r w:rsidRPr="004D3D68">
              <w:rPr>
                <w:lang w:val="ro-RO"/>
              </w:rPr>
              <w:t>Amendamentul</w:t>
            </w:r>
          </w:p>
        </w:tc>
      </w:tr>
      <w:tr w14:paraId="4B498C1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C1F3BB1" w14:textId="77777777">
            <w:pPr>
              <w:pStyle w:val="Normal6"/>
              <w:rPr>
                <w:lang w:val="ro-RO"/>
              </w:rPr>
            </w:pPr>
            <w:r w:rsidRPr="004D3D68">
              <w:rPr>
                <w:lang w:val="ro-RO"/>
              </w:rPr>
              <w:t>Participanții la programul UE pentru școli sunt copii care frecventează instituții de învățământ administrate sau recunoscute de autoritățile competente ale statelor membre. </w:t>
            </w:r>
          </w:p>
        </w:tc>
        <w:tc>
          <w:tcPr>
            <w:tcW w:w="4876" w:type="dxa"/>
            <w:hideMark/>
          </w:tcPr>
          <w:p w:rsidR="008F5155" w:rsidRPr="004D3D68" w:rsidP="001F1BA5" w14:paraId="0541E061" w14:textId="77777777">
            <w:pPr>
              <w:pStyle w:val="Normal6"/>
              <w:rPr>
                <w:szCs w:val="24"/>
                <w:lang w:val="ro-RO"/>
              </w:rPr>
            </w:pPr>
            <w:r w:rsidRPr="004D3D68">
              <w:rPr>
                <w:lang w:val="ro-RO"/>
              </w:rPr>
              <w:t>Participanții la programul UE pentru școli sunt copii care frecventează instituții de învățământ administrate sau recunoscute de autoritățile competente ale statelor membre. </w:t>
            </w:r>
            <w:r w:rsidRPr="004D3D68">
              <w:rPr>
                <w:b/>
                <w:i/>
                <w:lang w:val="ro-RO"/>
              </w:rPr>
              <w:t>Distribuțiile pot viza, de asemenea, aceiași copii în timpul vacanțelor școlare.</w:t>
            </w:r>
          </w:p>
        </w:tc>
      </w:tr>
    </w:tbl>
    <w:p w:rsidR="008F5155" w:rsidRPr="004D3D68" w:rsidP="008F5155" w14:paraId="5F8FC6D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29CCDFD5" w14:textId="77777777">
      <w:r w:rsidRPr="004D3D68">
        <w:rPr>
          <w:rStyle w:val="HideTWBExt"/>
        </w:rPr>
        <w:t>&lt;/AmendB&gt;</w:t>
      </w:r>
    </w:p>
    <w:p w:rsidR="008F5155" w:rsidRPr="004D3D68" w:rsidP="008F5155" w14:paraId="3F23367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495</w:t>
      </w:r>
      <w:r w:rsidRPr="004D3D68">
        <w:rPr>
          <w:rStyle w:val="HideTWBExt"/>
          <w:b w:val="0"/>
          <w:lang w:val="ro-RO"/>
        </w:rPr>
        <w:t>&lt;/NumAmB&gt;</w:t>
      </w:r>
    </w:p>
    <w:p w:rsidR="008F5155" w:rsidRPr="004D3D68" w:rsidP="008F5155" w14:paraId="44ECF6FA"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51CBB1CE" w14:textId="77777777">
      <w:r w:rsidRPr="004D3D68">
        <w:rPr>
          <w:rStyle w:val="HideTWBExt"/>
        </w:rPr>
        <w:t>&lt;/RepeatBlock-By&gt;</w:t>
      </w:r>
    </w:p>
    <w:p w:rsidR="008F5155" w:rsidRPr="004D3D68" w:rsidP="008F5155" w14:paraId="0E7115A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57D3F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B6BD56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2E73B2A" w14:textId="77777777">
      <w:r w:rsidRPr="004D3D68">
        <w:rPr>
          <w:rStyle w:val="HideTWBExt"/>
        </w:rPr>
        <w:t>&lt;Article2&gt;</w:t>
      </w:r>
      <w:r w:rsidRPr="004D3D68">
        <w:t>Articolul 27 – alineatul 2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D7CD2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BD5BD9C" w14:textId="77777777">
            <w:pPr>
              <w:keepNext/>
            </w:pPr>
          </w:p>
        </w:tc>
      </w:tr>
      <w:tr w14:paraId="1B46A8B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EE750C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B13A24F" w14:textId="77777777">
            <w:pPr>
              <w:pStyle w:val="ColumnHeading"/>
              <w:keepNext/>
              <w:rPr>
                <w:lang w:val="ro-RO"/>
              </w:rPr>
            </w:pPr>
            <w:r w:rsidRPr="004D3D68">
              <w:rPr>
                <w:lang w:val="ro-RO"/>
              </w:rPr>
              <w:t>Amendamentul</w:t>
            </w:r>
          </w:p>
        </w:tc>
      </w:tr>
      <w:tr w14:paraId="53AA020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0C40DB1" w14:textId="77777777">
            <w:pPr>
              <w:pStyle w:val="Normal6"/>
              <w:rPr>
                <w:lang w:val="ro-RO"/>
              </w:rPr>
            </w:pPr>
            <w:r w:rsidRPr="004D3D68">
              <w:rPr>
                <w:lang w:val="ro-RO"/>
              </w:rPr>
              <w:t xml:space="preserve">Participanții la programul UE pentru școli </w:t>
            </w:r>
            <w:r w:rsidRPr="004D3D68">
              <w:rPr>
                <w:b/>
                <w:i/>
                <w:lang w:val="ro-RO"/>
              </w:rPr>
              <w:t>sunt</w:t>
            </w:r>
            <w:r w:rsidRPr="004D3D68">
              <w:rPr>
                <w:lang w:val="ro-RO"/>
              </w:rPr>
              <w:t xml:space="preserve"> copii care frecventează instituții de învățământ administrate sau recunoscute de autoritățile competente ale statelor membre. </w:t>
            </w:r>
          </w:p>
        </w:tc>
        <w:tc>
          <w:tcPr>
            <w:tcW w:w="4876" w:type="dxa"/>
            <w:hideMark/>
          </w:tcPr>
          <w:p w:rsidR="008F5155" w:rsidRPr="004D3D68" w:rsidP="001F1BA5" w14:paraId="7C4DE729" w14:textId="77777777">
            <w:pPr>
              <w:pStyle w:val="Normal6"/>
              <w:rPr>
                <w:szCs w:val="24"/>
                <w:lang w:val="ro-RO"/>
              </w:rPr>
            </w:pPr>
            <w:r w:rsidRPr="004D3D68">
              <w:rPr>
                <w:lang w:val="ro-RO"/>
              </w:rPr>
              <w:t xml:space="preserve">Participanții la programul UE pentru școli </w:t>
            </w:r>
            <w:r w:rsidRPr="004D3D68">
              <w:rPr>
                <w:b/>
                <w:i/>
                <w:lang w:val="ro-RO"/>
              </w:rPr>
              <w:t>pot include</w:t>
            </w:r>
            <w:r w:rsidRPr="004D3D68">
              <w:rPr>
                <w:lang w:val="ro-RO"/>
              </w:rPr>
              <w:t xml:space="preserve"> copii care frecventează instituții de învățământ</w:t>
            </w:r>
            <w:r w:rsidRPr="004D3D68">
              <w:rPr>
                <w:b/>
                <w:i/>
                <w:lang w:val="ro-RO"/>
              </w:rPr>
              <w:t>, inclusiv creșe, grădinițe și instituții de învățământ primar sau secundar,</w:t>
            </w:r>
            <w:r w:rsidRPr="004D3D68">
              <w:rPr>
                <w:lang w:val="ro-RO"/>
              </w:rPr>
              <w:t xml:space="preserve"> administrate sau recunoscute de autoritățile competente ale statelor membre. </w:t>
            </w:r>
          </w:p>
        </w:tc>
      </w:tr>
    </w:tbl>
    <w:p w:rsidR="008F5155" w:rsidRPr="004D3D68" w:rsidP="008F5155" w14:paraId="3C1C04A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9EC6E04" w14:textId="77777777">
      <w:r w:rsidRPr="004D3D68">
        <w:rPr>
          <w:rStyle w:val="HideTWBExt"/>
        </w:rPr>
        <w:t>&lt;/AmendB&gt;</w:t>
      </w:r>
    </w:p>
    <w:p w:rsidR="008F5155" w:rsidRPr="004D3D68" w:rsidP="008F5155" w14:paraId="3204361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496</w:t>
      </w:r>
      <w:r w:rsidRPr="004D3D68">
        <w:rPr>
          <w:rStyle w:val="HideTWBExt"/>
          <w:b w:val="0"/>
          <w:lang w:val="ro-RO"/>
        </w:rPr>
        <w:t>&lt;/NumAmB&gt;</w:t>
      </w:r>
    </w:p>
    <w:p w:rsidR="008F5155" w:rsidRPr="004D3D68" w:rsidP="008F5155" w14:paraId="669AFBD8" w14:textId="77777777">
      <w:pPr>
        <w:pStyle w:val="NormalBold"/>
      </w:pPr>
      <w:r w:rsidRPr="004D3D68">
        <w:rPr>
          <w:rStyle w:val="HideTWBExt"/>
          <w:b w:val="0"/>
        </w:rPr>
        <w:t>&lt;RepeatBlock-By&gt;&lt;Members&gt;</w:t>
      </w:r>
      <w:r w:rsidRPr="004D3D68">
        <w:t>Elsi Katainen, Jérémy Decerle, Asger Christensen, Ciaran Mullooly</w:t>
      </w:r>
      <w:r w:rsidRPr="004D3D68">
        <w:rPr>
          <w:rStyle w:val="HideTWBExt"/>
          <w:b w:val="0"/>
        </w:rPr>
        <w:t>&lt;/Members&gt;</w:t>
      </w:r>
    </w:p>
    <w:p w:rsidR="008F5155" w:rsidRPr="004D3D68" w:rsidP="008F5155" w14:paraId="62BC8D38" w14:textId="77777777">
      <w:r w:rsidRPr="004D3D68">
        <w:rPr>
          <w:rStyle w:val="HideTWBExt"/>
        </w:rPr>
        <w:t>&lt;/RepeatBlock-By&gt;</w:t>
      </w:r>
    </w:p>
    <w:p w:rsidR="008F5155" w:rsidRPr="004D3D68" w:rsidP="008F5155" w14:paraId="768291E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A25499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3847ED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D01FFC7" w14:textId="77777777">
      <w:r w:rsidRPr="004D3D68">
        <w:rPr>
          <w:rStyle w:val="HideTWBExt"/>
        </w:rPr>
        <w:t>&lt;Article2&gt;</w:t>
      </w:r>
      <w:r w:rsidRPr="004D3D68">
        <w:t>Articolul 27 – alineatul 2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846D5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0BE45B0" w14:textId="77777777">
            <w:pPr>
              <w:keepNext/>
            </w:pPr>
          </w:p>
        </w:tc>
      </w:tr>
      <w:tr w14:paraId="1F9F96F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962AA5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92DDDB7" w14:textId="77777777">
            <w:pPr>
              <w:pStyle w:val="ColumnHeading"/>
              <w:keepNext/>
              <w:rPr>
                <w:lang w:val="ro-RO"/>
              </w:rPr>
            </w:pPr>
            <w:r w:rsidRPr="004D3D68">
              <w:rPr>
                <w:lang w:val="ro-RO"/>
              </w:rPr>
              <w:t>Amendamentul</w:t>
            </w:r>
          </w:p>
        </w:tc>
      </w:tr>
      <w:tr w14:paraId="65410CE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86F4145" w14:textId="77777777">
            <w:pPr>
              <w:pStyle w:val="Normal6"/>
              <w:rPr>
                <w:lang w:val="ro-RO"/>
              </w:rPr>
            </w:pPr>
            <w:r w:rsidRPr="004D3D68">
              <w:rPr>
                <w:lang w:val="ro-RO"/>
              </w:rPr>
              <w:t>Participanții la programul UE pentru școli sunt copii care frecventează instituții de învățământ administrate sau recunoscute de autoritățile competente ale statelor membre. </w:t>
            </w:r>
          </w:p>
        </w:tc>
        <w:tc>
          <w:tcPr>
            <w:tcW w:w="4876" w:type="dxa"/>
            <w:hideMark/>
          </w:tcPr>
          <w:p w:rsidR="008F5155" w:rsidRPr="004D3D68" w:rsidP="001F1BA5" w14:paraId="6F27CF1A" w14:textId="77777777">
            <w:pPr>
              <w:pStyle w:val="Normal6"/>
              <w:rPr>
                <w:szCs w:val="24"/>
                <w:lang w:val="ro-RO"/>
              </w:rPr>
            </w:pPr>
            <w:r w:rsidRPr="004D3D68">
              <w:rPr>
                <w:lang w:val="ro-RO"/>
              </w:rPr>
              <w:t>Participanții la programul UE pentru școli sunt copii care frecventează instituții de învățământ</w:t>
            </w:r>
            <w:r w:rsidRPr="004D3D68">
              <w:rPr>
                <w:b/>
                <w:i/>
                <w:lang w:val="ro-RO"/>
              </w:rPr>
              <w:t>, inclusiv de educație timpurie,</w:t>
            </w:r>
            <w:r w:rsidRPr="004D3D68">
              <w:rPr>
                <w:lang w:val="ro-RO"/>
              </w:rPr>
              <w:t xml:space="preserve"> administrate sau recunoscute de autoritățile competente ale statelor membre. </w:t>
            </w:r>
          </w:p>
        </w:tc>
      </w:tr>
    </w:tbl>
    <w:p w:rsidR="008F5155" w:rsidRPr="004D3D68" w:rsidP="008F5155" w14:paraId="0B981E6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5D4441D" w14:textId="77777777">
      <w:r w:rsidRPr="004D3D68">
        <w:rPr>
          <w:rStyle w:val="HideTWBExt"/>
        </w:rPr>
        <w:t>&lt;/AmendB&gt;</w:t>
      </w:r>
    </w:p>
    <w:p w:rsidR="008F5155" w:rsidRPr="004D3D68" w:rsidP="008F5155" w14:paraId="434DBC1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497</w:t>
      </w:r>
      <w:r w:rsidRPr="004D3D68">
        <w:rPr>
          <w:rStyle w:val="HideTWBExt"/>
          <w:b w:val="0"/>
          <w:lang w:val="ro-RO"/>
        </w:rPr>
        <w:t>&lt;/NumAmB&gt;</w:t>
      </w:r>
    </w:p>
    <w:p w:rsidR="008F5155" w:rsidRPr="004D3D68" w:rsidP="008F5155" w14:paraId="18359E7E"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5C0DFCF9" w14:textId="77777777">
      <w:r w:rsidRPr="004D3D68">
        <w:rPr>
          <w:rStyle w:val="HideTWBExt"/>
        </w:rPr>
        <w:t>&lt;/RepeatBlock-By&gt;</w:t>
      </w:r>
    </w:p>
    <w:p w:rsidR="008F5155" w:rsidRPr="004D3D68" w:rsidP="008F5155" w14:paraId="1FAEB4F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C60959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058588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8488770" w14:textId="77777777">
      <w:r w:rsidRPr="004D3D68">
        <w:rPr>
          <w:rStyle w:val="HideTWBExt"/>
        </w:rPr>
        <w:t>&lt;Article2&gt;</w:t>
      </w:r>
      <w:r w:rsidRPr="004D3D68">
        <w:t>Articolul 27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7794C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1809240" w14:textId="77777777">
            <w:pPr>
              <w:keepNext/>
            </w:pPr>
          </w:p>
        </w:tc>
      </w:tr>
      <w:tr w14:paraId="2FE1109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293E6A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F050D6D" w14:textId="77777777">
            <w:pPr>
              <w:pStyle w:val="ColumnHeading"/>
              <w:keepNext/>
              <w:rPr>
                <w:lang w:val="ro-RO"/>
              </w:rPr>
            </w:pPr>
            <w:r w:rsidRPr="004D3D68">
              <w:rPr>
                <w:lang w:val="ro-RO"/>
              </w:rPr>
              <w:t>Amendamentul</w:t>
            </w:r>
          </w:p>
        </w:tc>
      </w:tr>
      <w:tr w14:paraId="25879C5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8469D1D" w14:textId="77777777">
            <w:pPr>
              <w:pStyle w:val="Normal6"/>
              <w:rPr>
                <w:lang w:val="ro-RO"/>
              </w:rPr>
            </w:pPr>
            <w:r w:rsidRPr="004D3D68">
              <w:rPr>
                <w:lang w:val="ro-RO"/>
              </w:rPr>
              <w:t xml:space="preserve">În planurile lor PNR, statele membre stabilesc criteriile de eligibilitate pentru participanții la programul UE pentru școli. În cazurile în care consideră că acest lucru este necesar pentru îndeplinirea obiectivelor programului pentru școli, statele membre </w:t>
            </w:r>
            <w:r w:rsidRPr="004D3D68">
              <w:rPr>
                <w:b/>
                <w:bCs/>
                <w:i/>
                <w:iCs/>
                <w:lang w:val="ro-RO"/>
              </w:rPr>
              <w:t>se</w:t>
            </w:r>
            <w:r w:rsidRPr="004D3D68">
              <w:rPr>
                <w:lang w:val="ro-RO"/>
              </w:rPr>
              <w:t xml:space="preserve"> pot concentra asupra unei anumite grupe de vârstă sau pot acorda prioritate anumitor grupuri de copii, în funcție de considerente socioeconomice.</w:t>
            </w:r>
          </w:p>
        </w:tc>
        <w:tc>
          <w:tcPr>
            <w:tcW w:w="4876" w:type="dxa"/>
            <w:hideMark/>
          </w:tcPr>
          <w:p w:rsidR="008F5155" w:rsidRPr="004D3D68" w:rsidP="001F1BA5" w14:paraId="78065213" w14:textId="77777777">
            <w:pPr>
              <w:pStyle w:val="Normal6"/>
              <w:rPr>
                <w:szCs w:val="24"/>
                <w:lang w:val="ro-RO"/>
              </w:rPr>
            </w:pPr>
            <w:r w:rsidRPr="004D3D68">
              <w:rPr>
                <w:lang w:val="ro-RO"/>
              </w:rPr>
              <w:t xml:space="preserve">În planurile lor PNR, statele membre stabilesc criteriile de eligibilitate pentru participanții la programul UE pentru școli. În cazurile în care consideră că acest lucru este necesar pentru îndeplinirea obiectivelor programului pentru școli, statele membre </w:t>
            </w:r>
            <w:r w:rsidRPr="004D3D68">
              <w:rPr>
                <w:b/>
                <w:bCs/>
                <w:i/>
                <w:iCs/>
                <w:lang w:val="ro-RO"/>
              </w:rPr>
              <w:t>își</w:t>
            </w:r>
            <w:r w:rsidRPr="004D3D68">
              <w:rPr>
                <w:lang w:val="ro-RO"/>
              </w:rPr>
              <w:t xml:space="preserve"> pot concentra </w:t>
            </w:r>
            <w:r w:rsidRPr="004D3D68">
              <w:rPr>
                <w:b/>
                <w:bCs/>
                <w:i/>
                <w:iCs/>
                <w:lang w:val="ro-RO"/>
              </w:rPr>
              <w:t xml:space="preserve">intervențiile legate de furnizarea și distribuția de produse agricole </w:t>
            </w:r>
            <w:r w:rsidRPr="004D3D68">
              <w:rPr>
                <w:lang w:val="ro-RO"/>
              </w:rPr>
              <w:t xml:space="preserve">asupra unei anumite grupe de vârstă sau pot acorda prioritate anumitor grupuri de copii, în funcție de considerente socioeconomice. </w:t>
            </w:r>
            <w:r w:rsidRPr="004D3D68">
              <w:rPr>
                <w:b/>
                <w:i/>
                <w:lang w:val="ro-RO"/>
              </w:rPr>
              <w:t>Cu toate acestea, statele membre se asigură că toți copiii care frecventează instituții de învățământ beneficiază de intervenții legate de măsurile de sensibilizare menționate la alineatul (4).</w:t>
            </w:r>
          </w:p>
        </w:tc>
      </w:tr>
    </w:tbl>
    <w:p w:rsidR="008F5155" w:rsidRPr="004D3D68" w:rsidP="008F5155" w14:paraId="5E86603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42531C8" w14:textId="77777777">
      <w:r w:rsidRPr="004D3D68">
        <w:rPr>
          <w:rStyle w:val="HideTWBExt"/>
        </w:rPr>
        <w:t>&lt;/AmendB&gt;</w:t>
      </w:r>
    </w:p>
    <w:p w:rsidR="008F5155" w:rsidRPr="004D3D68" w:rsidP="008F5155" w14:paraId="61EAB23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498</w:t>
      </w:r>
      <w:r w:rsidRPr="004D3D68">
        <w:rPr>
          <w:rStyle w:val="HideTWBExt"/>
          <w:b w:val="0"/>
          <w:lang w:val="ro-RO"/>
        </w:rPr>
        <w:t>&lt;/NumAmB&gt;</w:t>
      </w:r>
    </w:p>
    <w:p w:rsidR="008F5155" w:rsidRPr="004D3D68" w:rsidP="008F5155" w14:paraId="03C2F7F7"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69AF835D" w14:textId="77777777">
      <w:r w:rsidRPr="004D3D68">
        <w:rPr>
          <w:rStyle w:val="HideTWBExt"/>
        </w:rPr>
        <w:t>&lt;/RepeatBlock-By&gt;</w:t>
      </w:r>
    </w:p>
    <w:p w:rsidR="008F5155" w:rsidRPr="004D3D68" w:rsidP="008F5155" w14:paraId="0D4F6F5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B6E127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8C69D1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848678"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D922C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52775A5" w14:textId="77777777">
            <w:pPr>
              <w:keepNext/>
            </w:pPr>
          </w:p>
        </w:tc>
      </w:tr>
      <w:tr w14:paraId="653D796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18962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844DF75" w14:textId="77777777">
            <w:pPr>
              <w:pStyle w:val="ColumnHeading"/>
              <w:keepNext/>
              <w:rPr>
                <w:lang w:val="ro-RO"/>
              </w:rPr>
            </w:pPr>
            <w:r w:rsidRPr="004D3D68">
              <w:rPr>
                <w:lang w:val="ro-RO"/>
              </w:rPr>
              <w:t>Amendamentul</w:t>
            </w:r>
          </w:p>
        </w:tc>
      </w:tr>
      <w:tr w14:paraId="62F8ECA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2680FFC" w14:textId="77777777">
            <w:pPr>
              <w:pStyle w:val="Normal6"/>
              <w:rPr>
                <w:lang w:val="ro-RO"/>
              </w:rPr>
            </w:pPr>
            <w:r w:rsidRPr="004D3D68">
              <w:rPr>
                <w:lang w:val="ro-RO"/>
              </w:rPr>
              <w:t xml:space="preserve">În planurile lor PNR, statele membre stabilesc criteriile de eligibilitate pentru participanții la programul UE pentru școli. În cazurile în care consideră că acest lucru este necesar pentru îndeplinirea obiectivelor programului pentru școli, statele membre </w:t>
            </w:r>
            <w:r w:rsidRPr="004D3D68">
              <w:rPr>
                <w:b/>
                <w:bCs/>
                <w:i/>
                <w:iCs/>
                <w:lang w:val="ro-RO"/>
              </w:rPr>
              <w:t>se</w:t>
            </w:r>
            <w:r w:rsidRPr="004D3D68">
              <w:rPr>
                <w:lang w:val="ro-RO"/>
              </w:rPr>
              <w:t xml:space="preserve"> pot concentra asupra unei anumite grupe de vârstă sau pot acorda prioritate anumitor grupuri de copii, în funcție de considerente socioeconomice.</w:t>
            </w:r>
          </w:p>
        </w:tc>
        <w:tc>
          <w:tcPr>
            <w:tcW w:w="4876" w:type="dxa"/>
            <w:hideMark/>
          </w:tcPr>
          <w:p w:rsidR="008F5155" w:rsidRPr="004D3D68" w:rsidP="001F1BA5" w14:paraId="6D39F1AA" w14:textId="77777777">
            <w:pPr>
              <w:pStyle w:val="Normal6"/>
              <w:rPr>
                <w:szCs w:val="24"/>
                <w:lang w:val="ro-RO"/>
              </w:rPr>
            </w:pPr>
            <w:r w:rsidRPr="004D3D68">
              <w:rPr>
                <w:lang w:val="ro-RO"/>
              </w:rPr>
              <w:t xml:space="preserve">În planurile lor PNR, statele membre stabilesc criteriile de eligibilitate pentru participanții la programul UE pentru școli. În cazurile în care consideră că acest lucru este necesar pentru îndeplinirea obiectivelor programului pentru școli, statele membre </w:t>
            </w:r>
            <w:r w:rsidRPr="004D3D68">
              <w:rPr>
                <w:b/>
                <w:bCs/>
                <w:i/>
                <w:iCs/>
                <w:lang w:val="ro-RO"/>
              </w:rPr>
              <w:t>își</w:t>
            </w:r>
            <w:r w:rsidRPr="004D3D68">
              <w:rPr>
                <w:lang w:val="ro-RO"/>
              </w:rPr>
              <w:t xml:space="preserve"> pot concentra </w:t>
            </w:r>
            <w:r w:rsidRPr="004D3D68">
              <w:rPr>
                <w:b/>
                <w:bCs/>
                <w:i/>
                <w:iCs/>
                <w:lang w:val="ro-RO"/>
              </w:rPr>
              <w:t xml:space="preserve">intervențiile legate de furnizarea și distribuirea de produse agricole </w:t>
            </w:r>
            <w:r w:rsidRPr="004D3D68">
              <w:rPr>
                <w:lang w:val="ro-RO"/>
              </w:rPr>
              <w:t xml:space="preserve">asupra unei anumite grupe de vârstă sau pot acorda prioritate anumitor grupuri de copii, în funcție de considerente socioeconomice. </w:t>
            </w:r>
            <w:r w:rsidRPr="004D3D68">
              <w:rPr>
                <w:b/>
                <w:i/>
                <w:lang w:val="ro-RO"/>
              </w:rPr>
              <w:t>Cu toate acestea, statele membre se asigură că toți copiii care frecventează instituțiile de învățământ beneficiază de intervenții legate de măsurile de sensibilizare menționate la alineatul (4).</w:t>
            </w:r>
          </w:p>
        </w:tc>
      </w:tr>
    </w:tbl>
    <w:p w:rsidR="008F5155" w:rsidRPr="004D3D68" w:rsidP="008F5155" w14:paraId="029C018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35F2CA9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E51FD90" w14:textId="77777777">
      <w:pPr>
        <w:pStyle w:val="Normal12Italic"/>
        <w:rPr>
          <w:noProof w:val="0"/>
          <w:lang w:val="ro-RO"/>
        </w:rPr>
      </w:pPr>
      <w:r w:rsidRPr="004D3D68">
        <w:rPr>
          <w:lang w:val="ro-RO"/>
        </w:rPr>
        <w:t>Amploarea provocării cu care se confruntă Uniunea în ceea ce privește obiceiurile alimentare ale copiilor și creșterea, în consecință, a numărului de boli netransmisibile impun o intervenție imediată în beneficiul tuturor copiilor din Uniune. Educația este principala pârghie eficace care trebuie utilizată pentru a obține o îmbunătățire pe termen lung în ceea ce privește bolile netransmisibile în UE.</w:t>
      </w:r>
    </w:p>
    <w:p w:rsidR="008F5155" w:rsidRPr="004D3D68" w:rsidP="008F5155" w14:paraId="6A794278" w14:textId="77777777">
      <w:r w:rsidRPr="004D3D68">
        <w:rPr>
          <w:rStyle w:val="HideTWBExt"/>
        </w:rPr>
        <w:t>&lt;/AmendB&gt;</w:t>
      </w:r>
    </w:p>
    <w:p w:rsidR="008F5155" w:rsidRPr="004D3D68" w:rsidP="008F5155" w14:paraId="005A971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499</w:t>
      </w:r>
      <w:r w:rsidRPr="004D3D68">
        <w:rPr>
          <w:rStyle w:val="HideTWBExt"/>
          <w:b w:val="0"/>
          <w:lang w:val="ro-RO"/>
        </w:rPr>
        <w:t>&lt;/NumAmB&gt;</w:t>
      </w:r>
    </w:p>
    <w:p w:rsidR="008F5155" w:rsidRPr="004D3D68" w:rsidP="008F5155" w14:paraId="2E641757"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50E03C59"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4577FF18" w14:textId="77777777">
      <w:r w:rsidRPr="004D3D68">
        <w:rPr>
          <w:rStyle w:val="HideTWBExt"/>
        </w:rPr>
        <w:t>&lt;/RepeatBlock-By&gt;</w:t>
      </w:r>
    </w:p>
    <w:p w:rsidR="008F5155" w:rsidRPr="004D3D68" w:rsidP="008F5155" w14:paraId="2782109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3C4292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76BC05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BBFB202"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73AE9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41CEB17" w14:textId="77777777">
            <w:pPr>
              <w:keepNext/>
            </w:pPr>
          </w:p>
        </w:tc>
      </w:tr>
      <w:tr w14:paraId="10CEBCB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4FCC90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0B87E37" w14:textId="77777777">
            <w:pPr>
              <w:pStyle w:val="ColumnHeading"/>
              <w:keepNext/>
              <w:rPr>
                <w:lang w:val="ro-RO"/>
              </w:rPr>
            </w:pPr>
            <w:r w:rsidRPr="004D3D68">
              <w:rPr>
                <w:lang w:val="ro-RO"/>
              </w:rPr>
              <w:t>Amendamentul</w:t>
            </w:r>
          </w:p>
        </w:tc>
      </w:tr>
      <w:tr w14:paraId="41D7271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2A0C1F" w14:textId="77777777">
            <w:pPr>
              <w:pStyle w:val="Normal6"/>
              <w:rPr>
                <w:lang w:val="ro-RO"/>
              </w:rPr>
            </w:pPr>
            <w:r w:rsidRPr="004D3D68">
              <w:rPr>
                <w:lang w:val="ro-RO"/>
              </w:rPr>
              <w:t xml:space="preserve">În planurile lor PNR, statele membre </w:t>
            </w:r>
            <w:r w:rsidRPr="004D3D68">
              <w:rPr>
                <w:lang w:val="ro-RO"/>
              </w:rPr>
              <w:t>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c>
          <w:tcPr>
            <w:tcW w:w="4876" w:type="dxa"/>
            <w:hideMark/>
          </w:tcPr>
          <w:p w:rsidR="008F5155" w:rsidRPr="004D3D68" w:rsidP="001F1BA5" w14:paraId="761FED15" w14:textId="77777777">
            <w:pPr>
              <w:pStyle w:val="Normal6"/>
              <w:rPr>
                <w:szCs w:val="24"/>
                <w:lang w:val="ro-RO"/>
              </w:rPr>
            </w:pPr>
            <w:r w:rsidRPr="004D3D68">
              <w:rPr>
                <w:lang w:val="ro-RO"/>
              </w:rPr>
              <w:t xml:space="preserve">În planurile lor PNR, statele membre </w:t>
            </w:r>
            <w:r w:rsidRPr="004D3D68">
              <w:rPr>
                <w:lang w:val="ro-RO"/>
              </w:rPr>
              <w:t xml:space="preserve">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 </w:t>
            </w:r>
            <w:r w:rsidRPr="004D3D68">
              <w:rPr>
                <w:b/>
                <w:i/>
                <w:lang w:val="ro-RO"/>
              </w:rPr>
              <w:t>Statele membre garantează acces egal la programul UE pentru școli copiilor din toate regiunile și teritoriile, acordând o atenție deosebită regiunilor mai puțin dezvoltate sau defavorizate din punct de vedere economic.</w:t>
            </w:r>
          </w:p>
        </w:tc>
      </w:tr>
    </w:tbl>
    <w:p w:rsidR="008F5155" w:rsidRPr="004D3D68" w:rsidP="008F5155" w14:paraId="76030C3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DF7C383" w14:textId="77777777">
      <w:r w:rsidRPr="004D3D68">
        <w:rPr>
          <w:rStyle w:val="HideTWBExt"/>
        </w:rPr>
        <w:t>&lt;/AmendB&gt;</w:t>
      </w:r>
    </w:p>
    <w:p w:rsidR="008F5155" w:rsidRPr="004D3D68" w:rsidP="008F5155" w14:paraId="7F1A1FE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500</w:t>
      </w:r>
      <w:r w:rsidRPr="004D3D68">
        <w:rPr>
          <w:rStyle w:val="HideTWBExt"/>
          <w:b w:val="0"/>
          <w:lang w:val="ro-RO"/>
        </w:rPr>
        <w:t>&lt;/NumAmB&gt;</w:t>
      </w:r>
    </w:p>
    <w:p w:rsidR="008F5155" w:rsidRPr="004D3D68" w:rsidP="008F5155" w14:paraId="2847CB0C"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65456040" w14:textId="77777777">
      <w:r w:rsidRPr="004D3D68">
        <w:rPr>
          <w:rStyle w:val="HideTWBExt"/>
        </w:rPr>
        <w:t>&lt;/RepeatBlock-By&gt;</w:t>
      </w:r>
    </w:p>
    <w:p w:rsidR="008F5155" w:rsidRPr="004D3D68" w:rsidP="008F5155" w14:paraId="318A6FB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6ED5C2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AF4603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C1BEBFC"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FBAFE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638D979" w14:textId="77777777">
            <w:pPr>
              <w:keepNext/>
            </w:pPr>
          </w:p>
        </w:tc>
      </w:tr>
      <w:tr w14:paraId="3781068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980C8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326831F" w14:textId="77777777">
            <w:pPr>
              <w:pStyle w:val="ColumnHeading"/>
              <w:keepNext/>
              <w:rPr>
                <w:lang w:val="ro-RO"/>
              </w:rPr>
            </w:pPr>
            <w:r w:rsidRPr="004D3D68">
              <w:rPr>
                <w:lang w:val="ro-RO"/>
              </w:rPr>
              <w:t>Amendamentul</w:t>
            </w:r>
          </w:p>
        </w:tc>
      </w:tr>
      <w:tr w14:paraId="0663D00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E3D004" w14:textId="77777777">
            <w:pPr>
              <w:pStyle w:val="Normal6"/>
              <w:rPr>
                <w:lang w:val="ro-RO"/>
              </w:rPr>
            </w:pPr>
            <w:r w:rsidRPr="004D3D68">
              <w:rPr>
                <w:lang w:val="ro-RO"/>
              </w:rPr>
              <w:t>În planurile lor PNR, statele membre 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c>
          <w:tcPr>
            <w:tcW w:w="4876" w:type="dxa"/>
            <w:hideMark/>
          </w:tcPr>
          <w:p w:rsidR="008F5155" w:rsidRPr="004D3D68" w:rsidP="001F1BA5" w14:paraId="1DB01008" w14:textId="77777777">
            <w:pPr>
              <w:pStyle w:val="Normal6"/>
              <w:rPr>
                <w:szCs w:val="24"/>
                <w:lang w:val="ro-RO"/>
              </w:rPr>
            </w:pPr>
            <w:r w:rsidRPr="004D3D68">
              <w:rPr>
                <w:lang w:val="ro-RO"/>
              </w:rPr>
              <w:t xml:space="preserve">În planurile lor PNR, statele membre 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 </w:t>
            </w:r>
            <w:r w:rsidRPr="004D3D68">
              <w:rPr>
                <w:b/>
                <w:i/>
                <w:lang w:val="ro-RO"/>
              </w:rPr>
              <w:t>Statele membre nu restricționează accesul în cazul în care o astfel de restricție ar submina obiectivul accesului universal la alimente sănătoase.</w:t>
            </w:r>
          </w:p>
        </w:tc>
      </w:tr>
    </w:tbl>
    <w:p w:rsidR="008F5155" w:rsidRPr="004D3D68" w:rsidP="008F5155" w14:paraId="3E2FB30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6F4906D" w14:textId="77777777">
      <w:r w:rsidRPr="004D3D68">
        <w:rPr>
          <w:rStyle w:val="HideTWBExt"/>
        </w:rPr>
        <w:t>&lt;/AmendB&gt;</w:t>
      </w:r>
    </w:p>
    <w:p w:rsidR="008F5155" w:rsidRPr="004D3D68" w:rsidP="008F5155" w14:paraId="4C7437B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501</w:t>
      </w:r>
      <w:r w:rsidRPr="004D3D68">
        <w:rPr>
          <w:rStyle w:val="HideTWBExt"/>
          <w:b w:val="0"/>
          <w:lang w:val="ro-RO"/>
        </w:rPr>
        <w:t>&lt;/NumAmB&gt;</w:t>
      </w:r>
    </w:p>
    <w:p w:rsidR="008F5155" w:rsidRPr="004D3D68" w:rsidP="008F5155" w14:paraId="2189761E" w14:textId="77777777">
      <w:pPr>
        <w:pStyle w:val="NormalBold"/>
      </w:pPr>
      <w:r w:rsidRPr="004D3D68">
        <w:rPr>
          <w:rStyle w:val="HideTWBExt"/>
          <w:b w:val="0"/>
        </w:rPr>
        <w:t>&lt;RepeatBlock-By&gt;&lt;Members&gt;</w:t>
      </w:r>
      <w:r w:rsidRPr="004D3D68">
        <w:t>Stefano Bonaccini, Camilla Laureti</w:t>
      </w:r>
      <w:r w:rsidRPr="004D3D68">
        <w:rPr>
          <w:rStyle w:val="HideTWBExt"/>
          <w:b w:val="0"/>
        </w:rPr>
        <w:t>&lt;/Members&gt;</w:t>
      </w:r>
    </w:p>
    <w:p w:rsidR="008F5155" w:rsidRPr="004D3D68" w:rsidP="008F5155" w14:paraId="31851732" w14:textId="77777777">
      <w:r w:rsidRPr="004D3D68">
        <w:rPr>
          <w:rStyle w:val="HideTWBExt"/>
        </w:rPr>
        <w:t>&lt;/RepeatBlock-By&gt;</w:t>
      </w:r>
    </w:p>
    <w:p w:rsidR="008F5155" w:rsidRPr="004D3D68" w:rsidP="008F5155" w14:paraId="59D798C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F0CEC4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DD20FE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EB9DBA7"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5AF6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B2C6684" w14:textId="77777777">
            <w:pPr>
              <w:keepNext/>
            </w:pPr>
          </w:p>
        </w:tc>
      </w:tr>
      <w:tr w14:paraId="0653B18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0771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98960CE" w14:textId="77777777">
            <w:pPr>
              <w:pStyle w:val="ColumnHeading"/>
              <w:keepNext/>
              <w:rPr>
                <w:lang w:val="ro-RO"/>
              </w:rPr>
            </w:pPr>
            <w:r w:rsidRPr="004D3D68">
              <w:rPr>
                <w:lang w:val="ro-RO"/>
              </w:rPr>
              <w:t>Amendamentul</w:t>
            </w:r>
          </w:p>
        </w:tc>
      </w:tr>
      <w:tr w14:paraId="7EA5624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3CF4B95" w14:textId="77777777">
            <w:pPr>
              <w:pStyle w:val="Normal6"/>
              <w:rPr>
                <w:lang w:val="ro-RO"/>
              </w:rPr>
            </w:pPr>
            <w:r w:rsidRPr="004D3D68">
              <w:rPr>
                <w:lang w:val="ro-RO"/>
              </w:rPr>
              <w:t>În planurile lor PNR, statele membre 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c>
          <w:tcPr>
            <w:tcW w:w="4876" w:type="dxa"/>
            <w:hideMark/>
          </w:tcPr>
          <w:p w:rsidR="008F5155" w:rsidRPr="004D3D68" w:rsidP="001F1BA5" w14:paraId="52937968" w14:textId="77777777">
            <w:pPr>
              <w:pStyle w:val="Normal6"/>
              <w:rPr>
                <w:szCs w:val="24"/>
                <w:lang w:val="ro-RO"/>
              </w:rPr>
            </w:pPr>
            <w:r w:rsidRPr="004D3D68">
              <w:rPr>
                <w:lang w:val="ro-RO"/>
              </w:rPr>
              <w:t>În planurile lor PNR, statele membre</w:t>
            </w:r>
            <w:r w:rsidRPr="004D3D68">
              <w:rPr>
                <w:b/>
                <w:i/>
                <w:lang w:val="ro-RO"/>
              </w:rPr>
              <w:t>, cu implicarea autorităților regionale competente,</w:t>
            </w:r>
            <w:r w:rsidRPr="004D3D68">
              <w:rPr>
                <w:lang w:val="ro-RO"/>
              </w:rPr>
              <w:t xml:space="preserve"> stabilesc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r>
    </w:tbl>
    <w:p w:rsidR="008F5155" w:rsidRPr="004D3D68" w:rsidP="008F5155" w14:paraId="29B8DD7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4141E2E" w14:textId="77777777">
      <w:r w:rsidRPr="004D3D68">
        <w:rPr>
          <w:rStyle w:val="HideTWBExt"/>
        </w:rPr>
        <w:t>&lt;/AmendB&gt;</w:t>
      </w:r>
    </w:p>
    <w:p w:rsidR="008F5155" w:rsidRPr="004D3D68" w:rsidP="008F5155" w14:paraId="23DAA3E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502</w:t>
      </w:r>
      <w:r w:rsidRPr="004D3D68">
        <w:rPr>
          <w:rStyle w:val="HideTWBExt"/>
          <w:b w:val="0"/>
          <w:lang w:val="ro-RO"/>
        </w:rPr>
        <w:t>&lt;/NumAmB&gt;</w:t>
      </w:r>
    </w:p>
    <w:p w:rsidR="008F5155" w:rsidRPr="004D3D68" w:rsidP="008F5155" w14:paraId="15CDD3E5" w14:textId="77777777">
      <w:pPr>
        <w:pStyle w:val="NormalBold"/>
      </w:pPr>
      <w:r w:rsidRPr="004D3D68">
        <w:rPr>
          <w:rStyle w:val="HideTWBExt"/>
          <w:b w:val="0"/>
        </w:rPr>
        <w:t>&lt;RepeatBlock-By&gt;&lt;Members&gt;</w:t>
      </w:r>
      <w:r w:rsidRPr="004D3D68">
        <w:t>Elsi Katainen, Asger Christensen</w:t>
      </w:r>
      <w:r w:rsidRPr="004D3D68">
        <w:rPr>
          <w:rStyle w:val="HideTWBExt"/>
          <w:b w:val="0"/>
        </w:rPr>
        <w:t>&lt;/Members&gt;</w:t>
      </w:r>
    </w:p>
    <w:p w:rsidR="008F5155" w:rsidRPr="004D3D68" w:rsidP="008F5155" w14:paraId="1446B3EA" w14:textId="77777777">
      <w:r w:rsidRPr="004D3D68">
        <w:rPr>
          <w:rStyle w:val="HideTWBExt"/>
        </w:rPr>
        <w:t>&lt;/RepeatBlock-By&gt;</w:t>
      </w:r>
    </w:p>
    <w:p w:rsidR="008F5155" w:rsidRPr="004D3D68" w:rsidP="008F5155" w14:paraId="7770C29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BE5151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E67A45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917ACC3"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429D2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C4B9FEA" w14:textId="77777777">
            <w:pPr>
              <w:keepNext/>
            </w:pPr>
          </w:p>
        </w:tc>
      </w:tr>
      <w:tr w14:paraId="21B02B7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2932C5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31903B5" w14:textId="77777777">
            <w:pPr>
              <w:pStyle w:val="ColumnHeading"/>
              <w:keepNext/>
              <w:rPr>
                <w:lang w:val="ro-RO"/>
              </w:rPr>
            </w:pPr>
            <w:r w:rsidRPr="004D3D68">
              <w:rPr>
                <w:lang w:val="ro-RO"/>
              </w:rPr>
              <w:t>Amendamentul</w:t>
            </w:r>
          </w:p>
        </w:tc>
      </w:tr>
      <w:tr w14:paraId="556D9B4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E815A9C" w14:textId="77777777">
            <w:pPr>
              <w:pStyle w:val="Normal6"/>
              <w:rPr>
                <w:lang w:val="ro-RO"/>
              </w:rPr>
            </w:pPr>
            <w:r w:rsidRPr="004D3D68">
              <w:rPr>
                <w:lang w:val="ro-RO"/>
              </w:rPr>
              <w:t xml:space="preserve">În planurile lor PNR, statele membre </w:t>
            </w:r>
            <w:r w:rsidRPr="004D3D68">
              <w:rPr>
                <w:b/>
                <w:i/>
                <w:lang w:val="ro-RO"/>
              </w:rPr>
              <w:t>stabilesc</w:t>
            </w:r>
            <w:r w:rsidRPr="004D3D68">
              <w:rPr>
                <w:lang w:val="ro-RO"/>
              </w:rPr>
              <w:t xml:space="preserve">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c>
          <w:tcPr>
            <w:tcW w:w="4876" w:type="dxa"/>
            <w:hideMark/>
          </w:tcPr>
          <w:p w:rsidR="008F5155" w:rsidRPr="004D3D68" w:rsidP="001F1BA5" w14:paraId="437E0AB5" w14:textId="77777777">
            <w:pPr>
              <w:pStyle w:val="Normal6"/>
              <w:rPr>
                <w:szCs w:val="24"/>
                <w:lang w:val="ro-RO"/>
              </w:rPr>
            </w:pPr>
            <w:r w:rsidRPr="004D3D68">
              <w:rPr>
                <w:lang w:val="ro-RO"/>
              </w:rPr>
              <w:t xml:space="preserve">În planurile lor PNR, statele membre </w:t>
            </w:r>
            <w:r w:rsidRPr="004D3D68">
              <w:rPr>
                <w:b/>
                <w:i/>
                <w:lang w:val="ro-RO"/>
              </w:rPr>
              <w:t>pot stabili</w:t>
            </w:r>
            <w:r w:rsidRPr="004D3D68">
              <w:rPr>
                <w:lang w:val="ro-RO"/>
              </w:rPr>
              <w:t xml:space="preserve">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r>
    </w:tbl>
    <w:p w:rsidR="008F5155" w:rsidRPr="004D3D68" w:rsidP="008F5155" w14:paraId="68EB686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A1147A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3F6C4C1" w14:textId="77777777">
      <w:pPr>
        <w:pStyle w:val="Normal12Italic"/>
        <w:rPr>
          <w:noProof w:val="0"/>
          <w:lang w:val="ro-RO"/>
        </w:rPr>
      </w:pPr>
      <w:r w:rsidRPr="004D3D68">
        <w:rPr>
          <w:lang w:val="ro-RO"/>
        </w:rPr>
        <w:t>În cazul programului UE pentru școli, contribuția națională poate lua forma unor mese școlare gratuite oferite copiilor din instituțiile de învățământ incluse în programul pentru școli.</w:t>
      </w:r>
    </w:p>
    <w:p w:rsidR="008F5155" w:rsidRPr="004D3D68" w:rsidP="008F5155" w14:paraId="5CE72050" w14:textId="77777777">
      <w:r w:rsidRPr="004D3D68">
        <w:rPr>
          <w:rStyle w:val="HideTWBExt"/>
        </w:rPr>
        <w:t>&lt;/AmendB&gt;</w:t>
      </w:r>
    </w:p>
    <w:p w:rsidR="008F5155" w:rsidRPr="004D3D68" w:rsidP="008F5155" w14:paraId="2517A45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503</w:t>
      </w:r>
      <w:r w:rsidRPr="004D3D68">
        <w:rPr>
          <w:rStyle w:val="HideTWBExt"/>
          <w:b w:val="0"/>
          <w:lang w:val="ro-RO"/>
        </w:rPr>
        <w:t>&lt;/NumAmB&gt;</w:t>
      </w:r>
    </w:p>
    <w:p w:rsidR="008F5155" w:rsidRPr="004D3D68" w:rsidP="008F5155" w14:paraId="17098CE8" w14:textId="77777777">
      <w:pPr>
        <w:pStyle w:val="NormalBold"/>
      </w:pPr>
      <w:r w:rsidRPr="004D3D68">
        <w:rPr>
          <w:rStyle w:val="HideTWBExt"/>
          <w:b w:val="0"/>
        </w:rPr>
        <w:t>&lt;RepeatBlock-By&gt;&lt;Members&gt;</w:t>
      </w:r>
      <w:r w:rsidRPr="004D3D68">
        <w:t>Pekka Toveri</w:t>
      </w:r>
      <w:r w:rsidRPr="004D3D68">
        <w:rPr>
          <w:rStyle w:val="HideTWBExt"/>
          <w:b w:val="0"/>
        </w:rPr>
        <w:t>&lt;/Members&gt;</w:t>
      </w:r>
    </w:p>
    <w:p w:rsidR="008F5155" w:rsidRPr="004D3D68" w:rsidP="008F5155" w14:paraId="646F6331" w14:textId="77777777">
      <w:r w:rsidRPr="004D3D68">
        <w:rPr>
          <w:rStyle w:val="HideTWBExt"/>
        </w:rPr>
        <w:t>&lt;/RepeatBlock-By&gt;</w:t>
      </w:r>
    </w:p>
    <w:p w:rsidR="008F5155" w:rsidRPr="004D3D68" w:rsidP="008F5155" w14:paraId="203D308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67ABFA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E17F82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8980C18" w14:textId="77777777">
      <w:r w:rsidRPr="004D3D68">
        <w:rPr>
          <w:rStyle w:val="HideTWBExt"/>
        </w:rPr>
        <w:t>&lt;Article2&gt;</w:t>
      </w:r>
      <w:r w:rsidRPr="004D3D68">
        <w:t>Articolul 27 – alineatul 2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3C760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C14CE56" w14:textId="77777777">
            <w:pPr>
              <w:keepNext/>
            </w:pPr>
          </w:p>
        </w:tc>
      </w:tr>
      <w:tr w14:paraId="49E9F45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B88107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DED0BC9" w14:textId="77777777">
            <w:pPr>
              <w:pStyle w:val="ColumnHeading"/>
              <w:keepNext/>
              <w:rPr>
                <w:lang w:val="ro-RO"/>
              </w:rPr>
            </w:pPr>
            <w:r w:rsidRPr="004D3D68">
              <w:rPr>
                <w:lang w:val="ro-RO"/>
              </w:rPr>
              <w:t>Amendamentul</w:t>
            </w:r>
          </w:p>
        </w:tc>
      </w:tr>
      <w:tr w14:paraId="10B4395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F4F6AAC" w14:textId="77777777">
            <w:pPr>
              <w:pStyle w:val="Normal6"/>
              <w:rPr>
                <w:lang w:val="ro-RO"/>
              </w:rPr>
            </w:pPr>
            <w:r w:rsidRPr="004D3D68">
              <w:rPr>
                <w:lang w:val="ro-RO"/>
              </w:rPr>
              <w:t xml:space="preserve">În planurile lor PNR, statele membre </w:t>
            </w:r>
            <w:r w:rsidRPr="004D3D68">
              <w:rPr>
                <w:b/>
                <w:i/>
                <w:lang w:val="ro-RO"/>
              </w:rPr>
              <w:t>stabilesc</w:t>
            </w:r>
            <w:r w:rsidRPr="004D3D68">
              <w:rPr>
                <w:lang w:val="ro-RO"/>
              </w:rPr>
              <w:t xml:space="preserve">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c>
          <w:tcPr>
            <w:tcW w:w="4876" w:type="dxa"/>
            <w:hideMark/>
          </w:tcPr>
          <w:p w:rsidR="008F5155" w:rsidRPr="004D3D68" w:rsidP="001F1BA5" w14:paraId="14BC23C0" w14:textId="77777777">
            <w:pPr>
              <w:pStyle w:val="Normal6"/>
              <w:rPr>
                <w:szCs w:val="24"/>
                <w:lang w:val="ro-RO"/>
              </w:rPr>
            </w:pPr>
            <w:r w:rsidRPr="004D3D68">
              <w:rPr>
                <w:lang w:val="ro-RO"/>
              </w:rPr>
              <w:t xml:space="preserve">În planurile lor PNR, statele membre </w:t>
            </w:r>
            <w:r w:rsidRPr="004D3D68">
              <w:rPr>
                <w:b/>
                <w:i/>
                <w:lang w:val="ro-RO"/>
              </w:rPr>
              <w:t>pot stabili</w:t>
            </w:r>
            <w:r w:rsidRPr="004D3D68">
              <w:rPr>
                <w:lang w:val="ro-RO"/>
              </w:rPr>
              <w:t xml:space="preserve"> criteriile de eligibilitate pentru participanții la programul UE pentru școli. În cazurile în care consideră că acest lucru este necesar pentru îndeplinirea obiectivelor programului pentru școli, statele membre se pot concentra asupra unei anumite grupe de vârstă sau pot acorda prioritate anumitor grupuri de copii, în funcție de considerente socioeconomice.</w:t>
            </w:r>
          </w:p>
        </w:tc>
      </w:tr>
    </w:tbl>
    <w:p w:rsidR="008F5155" w:rsidRPr="004D3D68" w:rsidP="008F5155" w14:paraId="6D09A2F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5BDB313" w14:textId="77777777">
      <w:r w:rsidRPr="004D3D68">
        <w:rPr>
          <w:rStyle w:val="HideTWBExt"/>
        </w:rPr>
        <w:t>&lt;/AmendB&gt;</w:t>
      </w:r>
    </w:p>
    <w:p w:rsidR="008F5155" w:rsidRPr="004D3D68" w:rsidP="008F5155" w14:paraId="77682B7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504</w:t>
      </w:r>
      <w:r w:rsidRPr="004D3D68">
        <w:rPr>
          <w:rStyle w:val="HideTWBExt"/>
          <w:b w:val="0"/>
          <w:lang w:val="ro-RO"/>
        </w:rPr>
        <w:t>&lt;/NumAmB&gt;</w:t>
      </w:r>
    </w:p>
    <w:p w:rsidR="008F5155" w:rsidRPr="004D3D68" w:rsidP="008F5155" w14:paraId="725875C7" w14:textId="77777777">
      <w:pPr>
        <w:pStyle w:val="NormalBold"/>
      </w:pPr>
      <w:r w:rsidRPr="004D3D68">
        <w:rPr>
          <w:rStyle w:val="HideTWBExt"/>
          <w:b w:val="0"/>
        </w:rPr>
        <w:t>&lt;RepeatBlock-By&gt;&lt;Members&gt;</w:t>
      </w:r>
      <w:r w:rsidRPr="004D3D68">
        <w:t>Elsi Katainen, Asger Christensen</w:t>
      </w:r>
      <w:r w:rsidRPr="004D3D68">
        <w:rPr>
          <w:rStyle w:val="HideTWBExt"/>
          <w:b w:val="0"/>
        </w:rPr>
        <w:t>&lt;/Members&gt;</w:t>
      </w:r>
    </w:p>
    <w:p w:rsidR="008F5155" w:rsidRPr="004D3D68" w:rsidP="008F5155" w14:paraId="46AB55BE" w14:textId="77777777">
      <w:r w:rsidRPr="004D3D68">
        <w:rPr>
          <w:rStyle w:val="HideTWBExt"/>
        </w:rPr>
        <w:t>&lt;/RepeatBlock-By&gt;</w:t>
      </w:r>
    </w:p>
    <w:p w:rsidR="008F5155" w:rsidRPr="004D3D68" w:rsidP="008F5155" w14:paraId="36053D0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202272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7A5E50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2511FA9" w14:textId="77777777">
      <w:r w:rsidRPr="004D3D68">
        <w:rPr>
          <w:rStyle w:val="HideTWBExt"/>
        </w:rPr>
        <w:t>&lt;Article2&gt;</w:t>
      </w:r>
      <w:r w:rsidRPr="004D3D68">
        <w:t>Articolul 27 – alineatul 2 – paragraful 2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A79F7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D384B26" w14:textId="77777777">
            <w:pPr>
              <w:keepNext/>
            </w:pPr>
          </w:p>
        </w:tc>
      </w:tr>
      <w:tr w14:paraId="250FA40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9E381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0DB3866" w14:textId="77777777">
            <w:pPr>
              <w:pStyle w:val="ColumnHeading"/>
              <w:keepNext/>
              <w:rPr>
                <w:lang w:val="ro-RO"/>
              </w:rPr>
            </w:pPr>
            <w:r w:rsidRPr="004D3D68">
              <w:rPr>
                <w:lang w:val="ro-RO"/>
              </w:rPr>
              <w:t>Amendamentul</w:t>
            </w:r>
          </w:p>
        </w:tc>
      </w:tr>
      <w:tr w14:paraId="40E4896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4148DDD" w14:textId="77777777">
            <w:pPr>
              <w:pStyle w:val="Normal6"/>
              <w:rPr>
                <w:lang w:val="ro-RO"/>
              </w:rPr>
            </w:pPr>
          </w:p>
        </w:tc>
        <w:tc>
          <w:tcPr>
            <w:tcW w:w="4876" w:type="dxa"/>
            <w:hideMark/>
          </w:tcPr>
          <w:p w:rsidR="008F5155" w:rsidRPr="004D3D68" w:rsidP="001F1BA5" w14:paraId="039331A7" w14:textId="77777777">
            <w:pPr>
              <w:pStyle w:val="Normal6"/>
              <w:rPr>
                <w:szCs w:val="24"/>
                <w:lang w:val="ro-RO"/>
              </w:rPr>
            </w:pPr>
            <w:r w:rsidRPr="004D3D68">
              <w:rPr>
                <w:b/>
                <w:i/>
                <w:lang w:val="ro-RO"/>
              </w:rPr>
              <w:t xml:space="preserve">În cazul programului UE pentru școli, contribuția națională poate lua forma unor mese școlare gratuite oferite copiilor din instituțiile de învățământ incluse în </w:t>
            </w:r>
            <w:r w:rsidRPr="004D3D68">
              <w:rPr>
                <w:b/>
                <w:i/>
                <w:lang w:val="ro-RO"/>
              </w:rPr>
              <w:t>programul pentru școli.</w:t>
            </w:r>
          </w:p>
        </w:tc>
      </w:tr>
    </w:tbl>
    <w:p w:rsidR="008F5155" w:rsidRPr="004D3D68" w:rsidP="008F5155" w14:paraId="1A77A43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AE462A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6A92D68" w14:textId="77777777">
      <w:pPr>
        <w:pStyle w:val="Normal12Italic"/>
        <w:rPr>
          <w:noProof w:val="0"/>
          <w:lang w:val="ro-RO"/>
        </w:rPr>
      </w:pPr>
      <w:r w:rsidRPr="004D3D68">
        <w:rPr>
          <w:lang w:val="ro-RO"/>
        </w:rPr>
        <w:t>Ar trebui luate în considerare, din perspectiva sarcinii administrative, circumstanțele specifice ale statelor membre care oferă deja mese gratuite în școli. Asigurarea gratuității meselor școlare garantează atenuarea impactului negativ al inegalităților în ceea ce privește alimentația și îmbunătățirea sănătății copiilor prin furnizarea cel puțin a unei mese calde nutritive în fiecare zi de școală.</w:t>
      </w:r>
    </w:p>
    <w:p w:rsidR="008F5155" w:rsidRPr="004D3D68" w:rsidP="008F5155" w14:paraId="433FC420" w14:textId="77777777">
      <w:r w:rsidRPr="004D3D68">
        <w:rPr>
          <w:rStyle w:val="HideTWBExt"/>
        </w:rPr>
        <w:t>&lt;/AmendB&gt;</w:t>
      </w:r>
    </w:p>
    <w:p w:rsidR="008F5155" w:rsidRPr="004D3D68" w:rsidP="008F5155" w14:paraId="1219034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505</w:t>
      </w:r>
      <w:r w:rsidRPr="004D3D68">
        <w:rPr>
          <w:rStyle w:val="HideTWBExt"/>
          <w:b w:val="0"/>
          <w:lang w:val="ro-RO"/>
        </w:rPr>
        <w:t>&lt;/NumAmB&gt;</w:t>
      </w:r>
    </w:p>
    <w:p w:rsidR="008F5155" w:rsidRPr="004D3D68" w:rsidP="008F5155" w14:paraId="649EF961"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41D1E87D" w14:textId="77777777">
      <w:r w:rsidRPr="004D3D68">
        <w:rPr>
          <w:rStyle w:val="HideTWBExt"/>
        </w:rPr>
        <w:t>&lt;/RepeatBlock-By&gt;</w:t>
      </w:r>
    </w:p>
    <w:p w:rsidR="008F5155" w:rsidRPr="004D3D68" w:rsidP="008F5155" w14:paraId="2CD0CC9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468EA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ADAB06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2AE00D6" w14:textId="77777777">
      <w:r w:rsidRPr="004D3D68">
        <w:rPr>
          <w:rStyle w:val="HideTWBExt"/>
        </w:rPr>
        <w:t>&lt;Article2&gt;</w:t>
      </w:r>
      <w:r w:rsidRPr="004D3D68">
        <w:t>Articolul 27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0B83C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862EC2E" w14:textId="77777777">
            <w:pPr>
              <w:keepNext/>
            </w:pPr>
          </w:p>
        </w:tc>
      </w:tr>
      <w:tr w14:paraId="7006514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2CAD4F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A59BF22" w14:textId="77777777">
            <w:pPr>
              <w:pStyle w:val="ColumnHeading"/>
              <w:keepNext/>
              <w:rPr>
                <w:lang w:val="ro-RO"/>
              </w:rPr>
            </w:pPr>
            <w:r w:rsidRPr="004D3D68">
              <w:rPr>
                <w:lang w:val="ro-RO"/>
              </w:rPr>
              <w:t>Amendamentul</w:t>
            </w:r>
          </w:p>
        </w:tc>
      </w:tr>
      <w:tr w14:paraId="50C3A2C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D699133" w14:textId="77777777">
            <w:pPr>
              <w:pStyle w:val="Normal6"/>
              <w:rPr>
                <w:lang w:val="ro-RO"/>
              </w:rPr>
            </w:pPr>
            <w:r w:rsidRPr="004D3D68">
              <w:rPr>
                <w:lang w:val="ro-RO"/>
              </w:rPr>
              <w:t>3.</w:t>
            </w:r>
            <w:r w:rsidRPr="004D3D68">
              <w:rPr>
                <w:lang w:val="ro-RO"/>
              </w:rPr>
              <w:tab/>
              <w:t>În planurile lor PNR, statele membre stabilesc categoriile de beneficiari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c>
          <w:tcPr>
            <w:tcW w:w="4876" w:type="dxa"/>
            <w:hideMark/>
          </w:tcPr>
          <w:p w:rsidR="008F5155" w:rsidRPr="004D3D68" w:rsidP="001F1BA5" w14:paraId="15F41B2F" w14:textId="77777777">
            <w:pPr>
              <w:pStyle w:val="Normal6"/>
              <w:rPr>
                <w:szCs w:val="24"/>
                <w:lang w:val="ro-RO"/>
              </w:rPr>
            </w:pPr>
            <w:r w:rsidRPr="004D3D68">
              <w:rPr>
                <w:lang w:val="ro-RO"/>
              </w:rPr>
              <w:t>3.</w:t>
            </w:r>
            <w:r w:rsidRPr="004D3D68">
              <w:rPr>
                <w:lang w:val="ro-RO"/>
              </w:rPr>
              <w:tab/>
              <w:t>În planurile lor PNR, statele membre stabilesc categoriile de beneficiari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r>
      <w:tr w14:paraId="1D28D0B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C47A74B" w14:textId="77777777">
            <w:pPr>
              <w:pStyle w:val="Normal6"/>
              <w:rPr>
                <w:lang w:val="ro-RO"/>
              </w:rPr>
            </w:pPr>
          </w:p>
        </w:tc>
        <w:tc>
          <w:tcPr>
            <w:tcW w:w="4876" w:type="dxa"/>
            <w:hideMark/>
          </w:tcPr>
          <w:p w:rsidR="008F5155" w:rsidRPr="004D3D68" w:rsidP="001F1BA5" w14:paraId="63E9D8A3" w14:textId="77777777">
            <w:pPr>
              <w:pStyle w:val="Normal6"/>
              <w:rPr>
                <w:szCs w:val="24"/>
                <w:lang w:val="ro-RO"/>
              </w:rPr>
            </w:pPr>
            <w:r w:rsidRPr="004D3D68">
              <w:rPr>
                <w:b/>
                <w:i/>
                <w:lang w:val="ro-RO"/>
              </w:rPr>
              <w:t>Statele membre se asigură că beneficiarii care pun în aplicare programul UE pentru școli respectă legislația muncii aplicabilă la nivel național și la nivelul Uniunii, contractele colective de muncă și standardele sociale.</w:t>
            </w:r>
          </w:p>
        </w:tc>
      </w:tr>
      <w:tr w14:paraId="681FD6B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1DCAF3D" w14:textId="77777777">
            <w:pPr>
              <w:pStyle w:val="Normal6"/>
              <w:rPr>
                <w:lang w:val="ro-RO"/>
              </w:rPr>
            </w:pPr>
          </w:p>
        </w:tc>
        <w:tc>
          <w:tcPr>
            <w:tcW w:w="4876" w:type="dxa"/>
            <w:hideMark/>
          </w:tcPr>
          <w:p w:rsidR="008F5155" w:rsidRPr="004D3D68" w:rsidP="001F1BA5" w14:paraId="4A3B8310" w14:textId="77777777">
            <w:pPr>
              <w:pStyle w:val="Normal6"/>
              <w:rPr>
                <w:szCs w:val="24"/>
                <w:lang w:val="ro-RO"/>
              </w:rPr>
            </w:pPr>
            <w:r w:rsidRPr="004D3D68">
              <w:rPr>
                <w:b/>
                <w:i/>
                <w:lang w:val="ro-RO"/>
              </w:rPr>
              <w:t>Se acordă prioritate furnizorilor care reprezintă producătorii locali și regionali, precum și lanțurilor scurte de aprovizionare.</w:t>
            </w:r>
          </w:p>
        </w:tc>
      </w:tr>
    </w:tbl>
    <w:p w:rsidR="008F5155" w:rsidRPr="004D3D68" w:rsidP="008F5155" w14:paraId="287D763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02CCAE2" w14:textId="77777777">
      <w:r w:rsidRPr="004D3D68">
        <w:rPr>
          <w:rStyle w:val="HideTWBExt"/>
        </w:rPr>
        <w:t>&lt;/AmendB&gt;</w:t>
      </w:r>
    </w:p>
    <w:p w:rsidR="008F5155" w:rsidRPr="004D3D68" w:rsidP="008F5155" w14:paraId="3520DFA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506</w:t>
      </w:r>
      <w:r w:rsidRPr="004D3D68">
        <w:rPr>
          <w:rStyle w:val="HideTWBExt"/>
          <w:b w:val="0"/>
          <w:lang w:val="ro-RO"/>
        </w:rPr>
        <w:t>&lt;/NumAmB&gt;</w:t>
      </w:r>
    </w:p>
    <w:p w:rsidR="008F5155" w:rsidRPr="004D3D68" w:rsidP="008F5155" w14:paraId="493049FB" w14:textId="77777777">
      <w:pPr>
        <w:pStyle w:val="NormalBold"/>
      </w:pPr>
      <w:r w:rsidRPr="004D3D68">
        <w:rPr>
          <w:rStyle w:val="HideTWBExt"/>
          <w:b w:val="0"/>
        </w:rPr>
        <w:t>&lt;RepeatBlock-By&gt;&lt;Members&gt;</w:t>
      </w:r>
      <w:r w:rsidRPr="004D3D68">
        <w:t>Claudiu-Richard Târziu, Waldemar Buda, Jessika van Leeuwen, Veronika Vrecionová</w:t>
      </w:r>
      <w:r w:rsidRPr="004D3D68">
        <w:rPr>
          <w:rStyle w:val="HideTWBExt"/>
          <w:b w:val="0"/>
        </w:rPr>
        <w:t>&lt;/Members&gt;</w:t>
      </w:r>
    </w:p>
    <w:p w:rsidR="008F5155" w:rsidRPr="004D3D68" w:rsidP="008F5155" w14:paraId="5C92ECE3" w14:textId="77777777">
      <w:r w:rsidRPr="004D3D68">
        <w:rPr>
          <w:rStyle w:val="HideTWBExt"/>
        </w:rPr>
        <w:t>&lt;/RepeatBlock-By&gt;</w:t>
      </w:r>
    </w:p>
    <w:p w:rsidR="008F5155" w:rsidRPr="004D3D68" w:rsidP="008F5155" w14:paraId="0B969DF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C374DA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0AB8EC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090890F" w14:textId="77777777">
      <w:r w:rsidRPr="004D3D68">
        <w:rPr>
          <w:rStyle w:val="HideTWBExt"/>
        </w:rPr>
        <w:t>&lt;Article2&gt;</w:t>
      </w:r>
      <w:r w:rsidRPr="004D3D68">
        <w:t>Articolul 27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B0E5A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3E6E376" w14:textId="77777777">
            <w:pPr>
              <w:keepNext/>
            </w:pPr>
          </w:p>
        </w:tc>
      </w:tr>
      <w:tr w14:paraId="0AD99B9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C66416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9E90109" w14:textId="77777777">
            <w:pPr>
              <w:pStyle w:val="ColumnHeading"/>
              <w:keepNext/>
              <w:rPr>
                <w:lang w:val="ro-RO"/>
              </w:rPr>
            </w:pPr>
            <w:r w:rsidRPr="004D3D68">
              <w:rPr>
                <w:lang w:val="ro-RO"/>
              </w:rPr>
              <w:t>Amendamentul</w:t>
            </w:r>
          </w:p>
        </w:tc>
      </w:tr>
      <w:tr w14:paraId="14B2DB2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932200E" w14:textId="77777777">
            <w:pPr>
              <w:pStyle w:val="Normal6"/>
              <w:rPr>
                <w:lang w:val="ro-RO"/>
              </w:rPr>
            </w:pPr>
            <w:r w:rsidRPr="004D3D68">
              <w:rPr>
                <w:lang w:val="ro-RO"/>
              </w:rPr>
              <w:t>3.</w:t>
            </w:r>
            <w:r w:rsidRPr="004D3D68">
              <w:rPr>
                <w:lang w:val="ro-RO"/>
              </w:rPr>
              <w:tab/>
              <w:t>În planurile lor PNR, statele membre stabilesc categoriile de beneficiari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c>
          <w:tcPr>
            <w:tcW w:w="4876" w:type="dxa"/>
            <w:hideMark/>
          </w:tcPr>
          <w:p w:rsidR="008F5155" w:rsidRPr="004D3D68" w:rsidP="001F1BA5" w14:paraId="7304A820" w14:textId="77777777">
            <w:pPr>
              <w:pStyle w:val="Normal6"/>
              <w:rPr>
                <w:szCs w:val="24"/>
                <w:lang w:val="ro-RO"/>
              </w:rPr>
            </w:pPr>
            <w:r w:rsidRPr="004D3D68">
              <w:rPr>
                <w:lang w:val="ro-RO"/>
              </w:rPr>
              <w:t>3.</w:t>
            </w:r>
            <w:r w:rsidRPr="004D3D68">
              <w:rPr>
                <w:lang w:val="ro-RO"/>
              </w:rPr>
              <w:tab/>
              <w:t>În planurile lor PNR, statele membre stabilesc categoriile de beneficiari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r w:rsidRPr="004D3D68">
              <w:rPr>
                <w:b/>
                <w:i/>
                <w:lang w:val="ro-RO"/>
              </w:rPr>
              <w:t>, cu condiția să fie asigurată transparența și să fie evitate conflictele de interese</w:t>
            </w:r>
            <w:r w:rsidRPr="004D3D68">
              <w:rPr>
                <w:lang w:val="ro-RO"/>
              </w:rPr>
              <w:t>.</w:t>
            </w:r>
          </w:p>
        </w:tc>
      </w:tr>
    </w:tbl>
    <w:p w:rsidR="008F5155" w:rsidRPr="004D3D68" w:rsidP="008F5155" w14:paraId="2C8EF11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2C3CB7D" w14:textId="77777777">
      <w:r w:rsidRPr="004D3D68">
        <w:rPr>
          <w:rStyle w:val="HideTWBExt"/>
        </w:rPr>
        <w:t>&lt;/AmendB&gt;</w:t>
      </w:r>
    </w:p>
    <w:p w:rsidR="008F5155" w:rsidRPr="004D3D68" w:rsidP="008F5155" w14:paraId="322B352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507</w:t>
      </w:r>
      <w:r w:rsidRPr="004D3D68">
        <w:rPr>
          <w:rStyle w:val="HideTWBExt"/>
          <w:b w:val="0"/>
          <w:lang w:val="ro-RO"/>
        </w:rPr>
        <w:t>&lt;/NumAmB&gt;</w:t>
      </w:r>
    </w:p>
    <w:p w:rsidR="008F5155" w:rsidRPr="004D3D68" w:rsidP="008F5155" w14:paraId="3EA2A335" w14:textId="77777777">
      <w:pPr>
        <w:pStyle w:val="NormalBold"/>
      </w:pPr>
      <w:r w:rsidRPr="004D3D68">
        <w:rPr>
          <w:rStyle w:val="HideTWBExt"/>
          <w:b w:val="0"/>
        </w:rPr>
        <w:t>&lt;RepeatBlock-By&gt;&lt;Members&gt;</w:t>
      </w:r>
      <w:r w:rsidRPr="004D3D68">
        <w:t>Stefano Bonaccini, Camilla Laureti</w:t>
      </w:r>
      <w:r w:rsidRPr="004D3D68">
        <w:rPr>
          <w:rStyle w:val="HideTWBExt"/>
          <w:b w:val="0"/>
        </w:rPr>
        <w:t>&lt;/Members&gt;</w:t>
      </w:r>
    </w:p>
    <w:p w:rsidR="008F5155" w:rsidRPr="004D3D68" w:rsidP="008F5155" w14:paraId="005C0F22" w14:textId="77777777">
      <w:r w:rsidRPr="004D3D68">
        <w:rPr>
          <w:rStyle w:val="HideTWBExt"/>
        </w:rPr>
        <w:t>&lt;/RepeatBlock-By&gt;</w:t>
      </w:r>
    </w:p>
    <w:p w:rsidR="008F5155" w:rsidRPr="004D3D68" w:rsidP="008F5155" w14:paraId="66BD4DE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761E2B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14297B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2C3F5AC" w14:textId="77777777">
      <w:r w:rsidRPr="004D3D68">
        <w:rPr>
          <w:rStyle w:val="HideTWBExt"/>
        </w:rPr>
        <w:t>&lt;Article2&gt;</w:t>
      </w:r>
      <w:r w:rsidRPr="004D3D68">
        <w:t>Articolul 27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17E6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2B469F4" w14:textId="77777777">
            <w:pPr>
              <w:keepNext/>
            </w:pPr>
          </w:p>
        </w:tc>
      </w:tr>
      <w:tr w14:paraId="6AB7AF3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76AE7D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B4D2CAC" w14:textId="77777777">
            <w:pPr>
              <w:pStyle w:val="ColumnHeading"/>
              <w:keepNext/>
              <w:rPr>
                <w:lang w:val="ro-RO"/>
              </w:rPr>
            </w:pPr>
            <w:r w:rsidRPr="004D3D68">
              <w:rPr>
                <w:lang w:val="ro-RO"/>
              </w:rPr>
              <w:t>Amendamentul</w:t>
            </w:r>
          </w:p>
        </w:tc>
      </w:tr>
      <w:tr w14:paraId="596C145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C94D3C" w14:textId="77777777">
            <w:pPr>
              <w:pStyle w:val="Normal6"/>
              <w:rPr>
                <w:lang w:val="ro-RO"/>
              </w:rPr>
            </w:pPr>
            <w:r w:rsidRPr="004D3D68">
              <w:rPr>
                <w:lang w:val="ro-RO"/>
              </w:rPr>
              <w:t>3.</w:t>
            </w:r>
            <w:r w:rsidRPr="004D3D68">
              <w:rPr>
                <w:lang w:val="ro-RO"/>
              </w:rPr>
              <w:tab/>
              <w:t xml:space="preserve">În planurile lor PNR, statele membre stabilesc categoriile de beneficiari ai intervențiilor din cadrul programului UE pentru școli care sunt selectate din rândul instituțiilor de învățământ sau al autorităților din domeniu, al organizațiilor care acționează în numele lor, al furnizorilor sau al oricăror alte organisme </w:t>
            </w:r>
            <w:r w:rsidRPr="004D3D68">
              <w:rPr>
                <w:lang w:val="ro-RO"/>
              </w:rPr>
              <w:t>publice sau private implicate în gestionarea sau furnizarea oricăruia dintre tipurile de intervenții menționate la alineatul (4).</w:t>
            </w:r>
          </w:p>
        </w:tc>
        <w:tc>
          <w:tcPr>
            <w:tcW w:w="4876" w:type="dxa"/>
            <w:hideMark/>
          </w:tcPr>
          <w:p w:rsidR="008F5155" w:rsidRPr="004D3D68" w:rsidP="001F1BA5" w14:paraId="7CA4CD7C" w14:textId="77777777">
            <w:pPr>
              <w:pStyle w:val="Normal6"/>
              <w:rPr>
                <w:szCs w:val="24"/>
                <w:lang w:val="ro-RO"/>
              </w:rPr>
            </w:pPr>
            <w:r w:rsidRPr="004D3D68">
              <w:rPr>
                <w:lang w:val="ro-RO"/>
              </w:rPr>
              <w:t>3.</w:t>
            </w:r>
            <w:r w:rsidRPr="004D3D68">
              <w:rPr>
                <w:lang w:val="ro-RO"/>
              </w:rPr>
              <w:tab/>
              <w:t>În planurile lor PNR, statele membre</w:t>
            </w:r>
            <w:r w:rsidRPr="004D3D68">
              <w:rPr>
                <w:b/>
                <w:i/>
                <w:lang w:val="ro-RO"/>
              </w:rPr>
              <w:t>, cu implicarea autorităților regionale competente,</w:t>
            </w:r>
            <w:r w:rsidRPr="004D3D68">
              <w:rPr>
                <w:lang w:val="ro-RO"/>
              </w:rPr>
              <w:t xml:space="preserve"> stabilesc categoriile de beneficiari ai intervențiilor din cadrul programului UE pentru școli care sunt selectate din rândul instituțiilor de învățământ sau al autorităților din domeniu, al organizațiilor care acționează </w:t>
            </w:r>
            <w:r w:rsidRPr="004D3D68">
              <w:rPr>
                <w:lang w:val="ro-RO"/>
              </w:rPr>
              <w:t>în numele lor, al furnizorilor sau al oricăror alte organisme publice sau private implicate în gestionarea sau furnizarea oricăruia dintre tipurile de intervenții menționate la alineatul (4).</w:t>
            </w:r>
          </w:p>
        </w:tc>
      </w:tr>
    </w:tbl>
    <w:p w:rsidR="008F5155" w:rsidRPr="004D3D68" w:rsidP="008F5155" w14:paraId="2254547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8387E45" w14:textId="77777777">
      <w:r w:rsidRPr="004D3D68">
        <w:rPr>
          <w:rStyle w:val="HideTWBExt"/>
        </w:rPr>
        <w:t>&lt;/AmendB&gt;</w:t>
      </w:r>
    </w:p>
    <w:p w:rsidR="008F5155" w:rsidRPr="004D3D68" w:rsidP="008F5155" w14:paraId="6A4C1E0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508</w:t>
      </w:r>
      <w:r w:rsidRPr="004D3D68">
        <w:rPr>
          <w:rStyle w:val="HideTWBExt"/>
          <w:b w:val="0"/>
          <w:lang w:val="ro-RO"/>
        </w:rPr>
        <w:t>&lt;/NumAmB&gt;</w:t>
      </w:r>
    </w:p>
    <w:p w:rsidR="008F5155" w:rsidRPr="004D3D68" w:rsidP="008F5155" w14:paraId="0529D123"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3048DB38" w14:textId="77777777">
      <w:r w:rsidRPr="004D3D68">
        <w:rPr>
          <w:rStyle w:val="HideTWBExt"/>
        </w:rPr>
        <w:t>&lt;/RepeatBlock-By&gt;</w:t>
      </w:r>
    </w:p>
    <w:p w:rsidR="008F5155" w:rsidRPr="004D3D68" w:rsidP="008F5155" w14:paraId="760ED35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1CE0B2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88E44C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4F2A626" w14:textId="77777777">
      <w:r w:rsidRPr="004D3D68">
        <w:rPr>
          <w:rStyle w:val="HideTWBExt"/>
        </w:rPr>
        <w:t>&lt;Article2&gt;</w:t>
      </w:r>
      <w:r w:rsidRPr="004D3D68">
        <w:t>Articolul 27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71DBD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BDCB754" w14:textId="77777777">
            <w:pPr>
              <w:keepNext/>
            </w:pPr>
          </w:p>
        </w:tc>
      </w:tr>
      <w:tr w14:paraId="7E92126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40BCE8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3FDE6F5" w14:textId="77777777">
            <w:pPr>
              <w:pStyle w:val="ColumnHeading"/>
              <w:keepNext/>
              <w:rPr>
                <w:lang w:val="ro-RO"/>
              </w:rPr>
            </w:pPr>
            <w:r w:rsidRPr="004D3D68">
              <w:rPr>
                <w:lang w:val="ro-RO"/>
              </w:rPr>
              <w:t>Amendamentul</w:t>
            </w:r>
          </w:p>
        </w:tc>
      </w:tr>
      <w:tr w14:paraId="5FAC942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4D8EB9C" w14:textId="77777777">
            <w:pPr>
              <w:pStyle w:val="Normal6"/>
              <w:rPr>
                <w:lang w:val="ro-RO"/>
              </w:rPr>
            </w:pPr>
            <w:r w:rsidRPr="004D3D68">
              <w:rPr>
                <w:lang w:val="ro-RO"/>
              </w:rPr>
              <w:t>3.</w:t>
            </w:r>
            <w:r w:rsidRPr="004D3D68">
              <w:rPr>
                <w:lang w:val="ro-RO"/>
              </w:rPr>
              <w:tab/>
              <w:t xml:space="preserve">În planurile lor PNR, statele membre stabilesc categoriile de </w:t>
            </w:r>
            <w:r w:rsidRPr="004D3D68">
              <w:rPr>
                <w:b/>
                <w:i/>
                <w:lang w:val="ro-RO"/>
              </w:rPr>
              <w:t>beneficiari</w:t>
            </w:r>
            <w:r w:rsidRPr="004D3D68">
              <w:rPr>
                <w:lang w:val="ro-RO"/>
              </w:rPr>
              <w:t xml:space="preserve">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c>
          <w:tcPr>
            <w:tcW w:w="4876" w:type="dxa"/>
            <w:hideMark/>
          </w:tcPr>
          <w:p w:rsidR="008F5155" w:rsidRPr="004D3D68" w:rsidP="001F1BA5" w14:paraId="50D3929E" w14:textId="77777777">
            <w:pPr>
              <w:pStyle w:val="Normal6"/>
              <w:rPr>
                <w:szCs w:val="24"/>
                <w:lang w:val="ro-RO"/>
              </w:rPr>
            </w:pPr>
            <w:r w:rsidRPr="004D3D68">
              <w:rPr>
                <w:lang w:val="ro-RO"/>
              </w:rPr>
              <w:t>3.</w:t>
            </w:r>
            <w:r w:rsidRPr="004D3D68">
              <w:rPr>
                <w:lang w:val="ro-RO"/>
              </w:rPr>
              <w:tab/>
              <w:t xml:space="preserve">În planurile lor PNR, statele membre stabilesc categoriile de </w:t>
            </w:r>
            <w:r w:rsidRPr="004D3D68">
              <w:rPr>
                <w:b/>
                <w:i/>
                <w:lang w:val="ro-RO"/>
              </w:rPr>
              <w:t>solicitanți de ajutoare</w:t>
            </w:r>
            <w:r w:rsidRPr="004D3D68">
              <w:rPr>
                <w:lang w:val="ro-RO"/>
              </w:rPr>
              <w:t xml:space="preserve">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r>
    </w:tbl>
    <w:p w:rsidR="008F5155" w:rsidRPr="004D3D68" w:rsidP="008F5155" w14:paraId="7ABCBDC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5C9C08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7EAF1B4" w14:textId="77777777">
      <w:pPr>
        <w:pStyle w:val="Normal12Italic"/>
        <w:rPr>
          <w:noProof w:val="0"/>
          <w:lang w:val="ro-RO"/>
        </w:rPr>
      </w:pPr>
      <w:r w:rsidRPr="004D3D68">
        <w:rPr>
          <w:lang w:val="ro-RO"/>
        </w:rPr>
        <w:t>Acest alineat reproduce aproape în întregime dispozițiile articolului 5 alineatul (2) din Regulamentul delegat (UE) 2017/40 al Comisiei. Singura diferență este că, în Regulamentul (UE) 2017/40, aceste entități sunt denumite „solicitanți de ajutoare”, în timp ce în prezenta propunere sunt denumite „beneficiari ai tipurilor de intervenții din cadrul programului UE pentru școli”.</w:t>
      </w:r>
    </w:p>
    <w:p w:rsidR="008F5155" w:rsidRPr="004D3D68" w:rsidP="008F5155" w14:paraId="2B473BE4" w14:textId="77777777">
      <w:r w:rsidRPr="004D3D68">
        <w:rPr>
          <w:rStyle w:val="HideTWBExt"/>
        </w:rPr>
        <w:t>&lt;/AmendB&gt;</w:t>
      </w:r>
    </w:p>
    <w:p w:rsidR="008F5155" w:rsidRPr="004D3D68" w:rsidP="008F5155" w14:paraId="310CCA6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509</w:t>
      </w:r>
      <w:r w:rsidRPr="004D3D68">
        <w:rPr>
          <w:rStyle w:val="HideTWBExt"/>
          <w:b w:val="0"/>
          <w:lang w:val="ro-RO"/>
        </w:rPr>
        <w:t>&lt;/NumAmB&gt;</w:t>
      </w:r>
    </w:p>
    <w:p w:rsidR="008F5155" w:rsidRPr="004D3D68" w:rsidP="008F5155" w14:paraId="52BDBBF7"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53E0D7CF" w14:textId="77777777">
      <w:r w:rsidRPr="004D3D68">
        <w:rPr>
          <w:rStyle w:val="HideTWBExt"/>
        </w:rPr>
        <w:t>&lt;/RepeatBlock-By&gt;</w:t>
      </w:r>
    </w:p>
    <w:p w:rsidR="008F5155" w:rsidRPr="004D3D68" w:rsidP="008F5155" w14:paraId="73C3FB4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08D011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C7048F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AAB211C" w14:textId="77777777">
      <w:r w:rsidRPr="004D3D68">
        <w:rPr>
          <w:rStyle w:val="HideTWBExt"/>
        </w:rPr>
        <w:t>&lt;Article2&gt;</w:t>
      </w:r>
      <w:r w:rsidRPr="004D3D68">
        <w:t>Articolul 27 – alineatul 3</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5249B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2222E2E" w14:textId="77777777">
            <w:pPr>
              <w:keepNext/>
            </w:pPr>
          </w:p>
        </w:tc>
      </w:tr>
      <w:tr w14:paraId="648B765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E1E0D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B7C8F20" w14:textId="77777777">
            <w:pPr>
              <w:pStyle w:val="ColumnHeading"/>
              <w:keepNext/>
              <w:rPr>
                <w:lang w:val="ro-RO"/>
              </w:rPr>
            </w:pPr>
            <w:r w:rsidRPr="004D3D68">
              <w:rPr>
                <w:lang w:val="ro-RO"/>
              </w:rPr>
              <w:t>Amendamentul</w:t>
            </w:r>
          </w:p>
        </w:tc>
      </w:tr>
      <w:tr w14:paraId="3D76A1A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548F9BF" w14:textId="77777777">
            <w:pPr>
              <w:pStyle w:val="Normal6"/>
              <w:rPr>
                <w:lang w:val="ro-RO"/>
              </w:rPr>
            </w:pPr>
            <w:r w:rsidRPr="004D3D68">
              <w:rPr>
                <w:lang w:val="ro-RO"/>
              </w:rPr>
              <w:t>3.</w:t>
            </w:r>
            <w:r w:rsidRPr="004D3D68">
              <w:rPr>
                <w:lang w:val="ro-RO"/>
              </w:rPr>
              <w:tab/>
              <w:t xml:space="preserve">În planurile lor PNR, statele membre stabilesc categoriile de </w:t>
            </w:r>
            <w:r w:rsidRPr="004D3D68">
              <w:rPr>
                <w:b/>
                <w:i/>
                <w:lang w:val="ro-RO"/>
              </w:rPr>
              <w:t>beneficiari</w:t>
            </w:r>
            <w:r w:rsidRPr="004D3D68">
              <w:rPr>
                <w:lang w:val="ro-RO"/>
              </w:rPr>
              <w:t xml:space="preserve">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c>
          <w:tcPr>
            <w:tcW w:w="4876" w:type="dxa"/>
            <w:hideMark/>
          </w:tcPr>
          <w:p w:rsidR="008F5155" w:rsidRPr="004D3D68" w:rsidP="001F1BA5" w14:paraId="6BA1E90E" w14:textId="77777777">
            <w:pPr>
              <w:pStyle w:val="Normal6"/>
              <w:rPr>
                <w:szCs w:val="24"/>
                <w:lang w:val="ro-RO"/>
              </w:rPr>
            </w:pPr>
            <w:r w:rsidRPr="004D3D68">
              <w:rPr>
                <w:lang w:val="ro-RO"/>
              </w:rPr>
              <w:t>3.</w:t>
            </w:r>
            <w:r w:rsidRPr="004D3D68">
              <w:rPr>
                <w:lang w:val="ro-RO"/>
              </w:rPr>
              <w:tab/>
              <w:t xml:space="preserve">În planurile lor PNR, statele membre stabilesc categoriile de </w:t>
            </w:r>
            <w:r w:rsidRPr="004D3D68">
              <w:rPr>
                <w:b/>
                <w:i/>
                <w:lang w:val="ro-RO"/>
              </w:rPr>
              <w:t>solicitanți de ajutoare</w:t>
            </w:r>
            <w:r w:rsidRPr="004D3D68">
              <w:rPr>
                <w:lang w:val="ro-RO"/>
              </w:rPr>
              <w:t xml:space="preserve"> ai intervențiilor din cadrul programului UE pentru școli care sunt selectate din rândul instituțiilor de învățământ sau al autorităților din domeniu, al organizațiilor care acționează în numele lor, al furnizorilor sau al oricăror alte organisme publice sau private implicate în gestionarea sau furnizarea oricăruia dintre tipurile de intervenții menționate la alineatul (4).</w:t>
            </w:r>
          </w:p>
        </w:tc>
      </w:tr>
    </w:tbl>
    <w:p w:rsidR="008F5155" w:rsidRPr="004D3D68" w:rsidP="008F5155" w14:paraId="0B24E00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0B3749D"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F8D7F7B" w14:textId="77777777">
      <w:pPr>
        <w:pStyle w:val="Normal12Italic"/>
        <w:rPr>
          <w:noProof w:val="0"/>
          <w:lang w:val="ro-RO"/>
        </w:rPr>
      </w:pPr>
      <w:r w:rsidRPr="004D3D68">
        <w:rPr>
          <w:lang w:val="ro-RO"/>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8F5155" w:rsidRPr="004D3D68" w:rsidP="008F5155" w14:paraId="1260605D" w14:textId="77777777">
      <w:r w:rsidRPr="004D3D68">
        <w:rPr>
          <w:rStyle w:val="HideTWBExt"/>
        </w:rPr>
        <w:t>&lt;/AmendB&gt;</w:t>
      </w:r>
    </w:p>
    <w:p w:rsidR="008F5155" w:rsidRPr="004D3D68" w:rsidP="008F5155" w14:paraId="7B50EC7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510</w:t>
      </w:r>
      <w:r w:rsidRPr="004D3D68">
        <w:rPr>
          <w:rStyle w:val="HideTWBExt"/>
          <w:b w:val="0"/>
          <w:lang w:val="ro-RO"/>
        </w:rPr>
        <w:t>&lt;/NumAmB&gt;</w:t>
      </w:r>
    </w:p>
    <w:p w:rsidR="008F5155" w:rsidRPr="004D3D68" w:rsidP="008F5155" w14:paraId="6A8DA863"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5781DFAA" w14:textId="77777777">
      <w:r w:rsidRPr="004D3D68">
        <w:rPr>
          <w:rStyle w:val="HideTWBExt"/>
        </w:rPr>
        <w:t>&lt;/RepeatBlock-By&gt;</w:t>
      </w:r>
    </w:p>
    <w:p w:rsidR="008F5155" w:rsidRPr="004D3D68" w:rsidP="008F5155" w14:paraId="2C6E66B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267017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4AF6E7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92ED02F" w14:textId="77777777">
      <w:r w:rsidRPr="004D3D68">
        <w:rPr>
          <w:rStyle w:val="HideTWBExt"/>
        </w:rPr>
        <w:t>&lt;Article2&gt;</w:t>
      </w:r>
      <w:r w:rsidRPr="004D3D68">
        <w:t>Articolul 27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FAAD8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3F570F1" w14:textId="77777777">
            <w:pPr>
              <w:keepNext/>
            </w:pPr>
          </w:p>
        </w:tc>
      </w:tr>
      <w:tr w14:paraId="10B6514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0E02E6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360B96C" w14:textId="77777777">
            <w:pPr>
              <w:pStyle w:val="ColumnHeading"/>
              <w:keepNext/>
              <w:rPr>
                <w:lang w:val="ro-RO"/>
              </w:rPr>
            </w:pPr>
            <w:r w:rsidRPr="004D3D68">
              <w:rPr>
                <w:lang w:val="ro-RO"/>
              </w:rPr>
              <w:t>Amendamentul</w:t>
            </w:r>
          </w:p>
        </w:tc>
      </w:tr>
      <w:tr w14:paraId="64347DE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D580F78" w14:textId="77777777">
            <w:pPr>
              <w:pStyle w:val="Normal6"/>
              <w:rPr>
                <w:lang w:val="ro-RO"/>
              </w:rPr>
            </w:pPr>
          </w:p>
        </w:tc>
        <w:tc>
          <w:tcPr>
            <w:tcW w:w="4876" w:type="dxa"/>
            <w:hideMark/>
          </w:tcPr>
          <w:p w:rsidR="008F5155" w:rsidRPr="004D3D68" w:rsidP="001F1BA5" w14:paraId="765634CC" w14:textId="77777777">
            <w:pPr>
              <w:pStyle w:val="Normal6"/>
              <w:rPr>
                <w:szCs w:val="24"/>
                <w:lang w:val="ro-RO"/>
              </w:rPr>
            </w:pPr>
            <w:r w:rsidRPr="004D3D68">
              <w:rPr>
                <w:b/>
                <w:i/>
                <w:lang w:val="ro-RO"/>
              </w:rPr>
              <w:t>3a.</w:t>
            </w:r>
            <w:r w:rsidRPr="004D3D68">
              <w:rPr>
                <w:b/>
                <w:i/>
                <w:lang w:val="ro-RO"/>
              </w:rPr>
              <w:tab/>
              <w:t>3a. Contribuția națională minimă la cheltuielile publice eligibile totale ale intervențiilor din cadrul programului UE pentru școli menționate în titlul II capitolul IIa din Regulamentul (UE) nr. 1308/2013 este de 30 % din cheltuielile publice eligibile totale ale fiecărei intervenții. Pe lângă asistența financiară din partea Uniunii și contribuția națională la costurile intervențiilor menționate la primul paragraf, statele membre pot acorda finanțare națională suplimentară. Cuantumul asistenței financiare din partea Uniunii prevăzut în planul PNR pentru intervențiile de sensibilizare menționate la articolul 29 din Regulamentul (UE) nr. 1308/2013 nu depășește 15 % din cuantumul total al asistenței financiare din partea Uniunii și din contribuția națională prevăzută în planul PNR pentru intervențiile din cadrul programului UE pentru școli menționat la primul paragraf. Programul UE pentru școli nu aduce atingere altor programe naționale separate pentru școli care sunt compatibile cu legislația Uniunii. Finanțarea din partea Uniunii poate fi utilizată pentru a extinde sfera de cuprindere sau a îmbunătăți eficacitatea oricărui program național pentru școli existent sau a oricărui program național de distribuire de fructe, legume și lapte în școli, dar nu înlocuiește finanțarea acestor programe naționale existente, cu excepția distribuirii de mese gratuite pentru copii în instituțiile de învățământ.</w:t>
            </w:r>
          </w:p>
        </w:tc>
      </w:tr>
    </w:tbl>
    <w:p w:rsidR="008F5155" w:rsidRPr="004D3D68" w:rsidP="008F5155" w14:paraId="4CCDFFA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15D648A5"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8ADAFA4" w14:textId="77777777">
      <w:pPr>
        <w:pStyle w:val="Normal12Italic"/>
        <w:rPr>
          <w:noProof w:val="0"/>
          <w:lang w:val="ro-RO"/>
        </w:rPr>
      </w:pPr>
      <w:r w:rsidRPr="004D3D68">
        <w:rPr>
          <w:lang w:val="ro-RO"/>
        </w:rPr>
        <w:t xml:space="preserve">Pentru a asigura cea mai bună aplicare a PAC în ansamblu și, în special, a OCP, inclusiv în ceea ce privește procesul decizional, este necesar ca trimiterile la această politică din Regulamentul PPNR să fie transferate în Regulamentul privind OCP. Aceste modificări permit o mai mare autonomie a PAC și a OCP, având în vedere, de asemenea, posibilele </w:t>
      </w:r>
      <w:r w:rsidRPr="004D3D68">
        <w:rPr>
          <w:lang w:val="ro-RO"/>
        </w:rPr>
        <w:t>modificări ale planului, asigurând un proces mai rapid.</w:t>
      </w:r>
    </w:p>
    <w:p w:rsidR="008F5155" w:rsidRPr="004D3D68" w:rsidP="008F5155" w14:paraId="1A380E48" w14:textId="77777777">
      <w:r w:rsidRPr="004D3D68">
        <w:rPr>
          <w:rStyle w:val="HideTWBExt"/>
        </w:rPr>
        <w:t>&lt;/AmendB&gt;</w:t>
      </w:r>
    </w:p>
    <w:p w:rsidR="008F5155" w:rsidRPr="004D3D68" w:rsidP="008F5155" w14:paraId="2F04BCF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511</w:t>
      </w:r>
      <w:r w:rsidRPr="004D3D68">
        <w:rPr>
          <w:rStyle w:val="HideTWBExt"/>
          <w:b w:val="0"/>
          <w:lang w:val="ro-RO"/>
        </w:rPr>
        <w:t>&lt;/NumAmB&gt;</w:t>
      </w:r>
    </w:p>
    <w:p w:rsidR="008F5155" w:rsidRPr="004D3D68" w:rsidP="008F5155" w14:paraId="63D17D4F"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76C12107" w14:textId="77777777">
      <w:r w:rsidRPr="004D3D68">
        <w:rPr>
          <w:rStyle w:val="HideTWBExt"/>
        </w:rPr>
        <w:t>&lt;/RepeatBlock-By&gt;</w:t>
      </w:r>
    </w:p>
    <w:p w:rsidR="008F5155" w:rsidRPr="004D3D68" w:rsidP="008F5155" w14:paraId="6A1D07D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6C3D97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2799F5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EE1A332" w14:textId="77777777">
      <w:r w:rsidRPr="004D3D68">
        <w:rPr>
          <w:rStyle w:val="HideTWBExt"/>
        </w:rPr>
        <w:t>&lt;Article2&gt;</w:t>
      </w:r>
      <w:r w:rsidRPr="004D3D68">
        <w:t>Articolul 27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0A38A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13E748D" w14:textId="77777777">
            <w:pPr>
              <w:keepNext/>
            </w:pPr>
          </w:p>
        </w:tc>
      </w:tr>
      <w:tr w14:paraId="74C77C5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2D8E4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9B7370B" w14:textId="77777777">
            <w:pPr>
              <w:pStyle w:val="ColumnHeading"/>
              <w:keepNext/>
              <w:rPr>
                <w:lang w:val="ro-RO"/>
              </w:rPr>
            </w:pPr>
            <w:r w:rsidRPr="004D3D68">
              <w:rPr>
                <w:lang w:val="ro-RO"/>
              </w:rPr>
              <w:t>Amendamentul</w:t>
            </w:r>
          </w:p>
        </w:tc>
      </w:tr>
      <w:tr w14:paraId="7E67D59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3F9B2D4" w14:textId="77777777">
            <w:pPr>
              <w:pStyle w:val="Normal6"/>
              <w:rPr>
                <w:lang w:val="ro-RO"/>
              </w:rPr>
            </w:pPr>
          </w:p>
        </w:tc>
        <w:tc>
          <w:tcPr>
            <w:tcW w:w="4876" w:type="dxa"/>
            <w:hideMark/>
          </w:tcPr>
          <w:p w:rsidR="008F5155" w:rsidRPr="004D3D68" w:rsidP="001F1BA5" w14:paraId="3D4E42DC" w14:textId="77777777">
            <w:pPr>
              <w:pStyle w:val="Normal6"/>
              <w:rPr>
                <w:szCs w:val="24"/>
                <w:lang w:val="ro-RO"/>
              </w:rPr>
            </w:pPr>
            <w:r w:rsidRPr="004D3D68">
              <w:rPr>
                <w:b/>
                <w:i/>
                <w:lang w:val="ro-RO"/>
              </w:rPr>
              <w:t>3a.</w:t>
            </w:r>
            <w:r w:rsidRPr="004D3D68">
              <w:rPr>
                <w:b/>
                <w:i/>
                <w:lang w:val="ro-RO"/>
              </w:rPr>
              <w:tab/>
              <w:t>Atunci când pun în aplicare intervenții în cadrul programului UE pentru școli, statele membre se asigură că procedurile de achiziții publice permit autorităților contractante să ia în considerare și alte criterii decât prețul, inclusiv criterii de mediu, sociale și nutriționale.</w:t>
            </w:r>
          </w:p>
        </w:tc>
      </w:tr>
      <w:tr w14:paraId="2B2D78E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0795891" w14:textId="77777777">
            <w:pPr>
              <w:pStyle w:val="Normal6"/>
              <w:rPr>
                <w:lang w:val="ro-RO"/>
              </w:rPr>
            </w:pPr>
          </w:p>
        </w:tc>
        <w:tc>
          <w:tcPr>
            <w:tcW w:w="4876" w:type="dxa"/>
            <w:hideMark/>
          </w:tcPr>
          <w:p w:rsidR="008F5155" w:rsidRPr="004D3D68" w:rsidP="001F1BA5" w14:paraId="7A47AFBA" w14:textId="77777777">
            <w:pPr>
              <w:pStyle w:val="Normal6"/>
              <w:rPr>
                <w:szCs w:val="24"/>
                <w:lang w:val="ro-RO"/>
              </w:rPr>
            </w:pPr>
            <w:r w:rsidRPr="004D3D68">
              <w:rPr>
                <w:b/>
                <w:i/>
                <w:lang w:val="ro-RO"/>
              </w:rPr>
              <w:t>Astfel de criterii pot include amprenta de carbon a produselor, metodele de producție, sezonalitatea, distanța de transport, impactul asupra biodiversității, standardele de bunăstare a animalelor, respectarea standardelor sociale și contribuția la sistemele alimentare locale și regionale.</w:t>
            </w:r>
          </w:p>
        </w:tc>
      </w:tr>
    </w:tbl>
    <w:p w:rsidR="008F5155" w:rsidRPr="004D3D68" w:rsidP="008F5155" w14:paraId="0A849D1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C8AA33E" w14:textId="77777777">
      <w:r w:rsidRPr="004D3D68">
        <w:rPr>
          <w:rStyle w:val="HideTWBExt"/>
        </w:rPr>
        <w:t>&lt;/AmendB&gt;</w:t>
      </w:r>
    </w:p>
    <w:p w:rsidR="008F5155" w:rsidRPr="004D3D68" w:rsidP="008F5155" w14:paraId="1F531CC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512</w:t>
      </w:r>
      <w:r w:rsidRPr="004D3D68">
        <w:rPr>
          <w:rStyle w:val="HideTWBExt"/>
          <w:b w:val="0"/>
          <w:lang w:val="ro-RO"/>
        </w:rPr>
        <w:t>&lt;/NumAmB&gt;</w:t>
      </w:r>
    </w:p>
    <w:p w:rsidR="008F5155" w:rsidRPr="004D3D68" w:rsidP="008F5155" w14:paraId="5282FFAA"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0696F7A6"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68A75B71" w14:textId="77777777">
      <w:r w:rsidRPr="004D3D68">
        <w:rPr>
          <w:rStyle w:val="HideTWBExt"/>
        </w:rPr>
        <w:t>&lt;/RepeatBlock-By&gt;</w:t>
      </w:r>
    </w:p>
    <w:p w:rsidR="008F5155" w:rsidRPr="004D3D68" w:rsidP="008F5155" w14:paraId="776BEA7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20EF76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336F7E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ED20515" w14:textId="77777777">
      <w:r w:rsidRPr="004D3D68">
        <w:rPr>
          <w:rStyle w:val="HideTWBExt"/>
        </w:rPr>
        <w:t>&lt;Article2&gt;</w:t>
      </w:r>
      <w:r w:rsidRPr="004D3D68">
        <w:t>Articolul 27 – alineatul 3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D22C9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A19DA23" w14:textId="77777777">
            <w:pPr>
              <w:keepNext/>
            </w:pPr>
          </w:p>
        </w:tc>
      </w:tr>
      <w:tr w14:paraId="345A0F0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052EF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FE87841" w14:textId="77777777">
            <w:pPr>
              <w:pStyle w:val="ColumnHeading"/>
              <w:keepNext/>
              <w:rPr>
                <w:lang w:val="ro-RO"/>
              </w:rPr>
            </w:pPr>
            <w:r w:rsidRPr="004D3D68">
              <w:rPr>
                <w:lang w:val="ro-RO"/>
              </w:rPr>
              <w:t>Amendamentul</w:t>
            </w:r>
          </w:p>
        </w:tc>
      </w:tr>
      <w:tr w14:paraId="498B211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DFE9ECF" w14:textId="77777777">
            <w:pPr>
              <w:pStyle w:val="Normal6"/>
              <w:rPr>
                <w:lang w:val="ro-RO"/>
              </w:rPr>
            </w:pPr>
          </w:p>
        </w:tc>
        <w:tc>
          <w:tcPr>
            <w:tcW w:w="4876" w:type="dxa"/>
            <w:hideMark/>
          </w:tcPr>
          <w:p w:rsidR="008F5155" w:rsidRPr="004D3D68" w:rsidP="001F1BA5" w14:paraId="2C1F584C" w14:textId="77777777">
            <w:pPr>
              <w:pStyle w:val="Normal6"/>
              <w:rPr>
                <w:szCs w:val="24"/>
                <w:lang w:val="ro-RO"/>
              </w:rPr>
            </w:pPr>
            <w:r w:rsidRPr="004D3D68">
              <w:rPr>
                <w:b/>
                <w:i/>
                <w:lang w:val="ro-RO"/>
              </w:rPr>
              <w:t>3a.</w:t>
            </w:r>
            <w:r w:rsidRPr="004D3D68">
              <w:rPr>
                <w:b/>
                <w:i/>
                <w:lang w:val="ro-RO"/>
              </w:rPr>
              <w:tab/>
              <w:t xml:space="preserve">Dacă este cazul, statele membre pot prevedea ca programul UE pentru </w:t>
            </w:r>
            <w:r w:rsidRPr="004D3D68">
              <w:rPr>
                <w:b/>
                <w:i/>
                <w:lang w:val="ro-RO"/>
              </w:rPr>
              <w:t>școli să fie pus în aplicare, în totalitate sau parțial, prin programe instituite la nivel regional sau local, pentru a asigura coerența cu strategiile alimentare regionale sau locale și cu politicile de achiziții publice.</w:t>
            </w:r>
          </w:p>
        </w:tc>
      </w:tr>
    </w:tbl>
    <w:p w:rsidR="008F5155" w:rsidRPr="004D3D68" w:rsidP="008F5155" w14:paraId="7980719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F93E8E8" w14:textId="77777777">
      <w:r w:rsidRPr="004D3D68">
        <w:rPr>
          <w:rStyle w:val="HideTWBExt"/>
        </w:rPr>
        <w:t>&lt;/AmendB&gt;</w:t>
      </w:r>
    </w:p>
    <w:p w:rsidR="008F5155" w:rsidRPr="004D3D68" w:rsidP="008F5155" w14:paraId="152E2DD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513</w:t>
      </w:r>
      <w:r w:rsidRPr="004D3D68">
        <w:rPr>
          <w:rStyle w:val="HideTWBExt"/>
          <w:b w:val="0"/>
          <w:lang w:val="ro-RO"/>
        </w:rPr>
        <w:t>&lt;/NumAmB&gt;</w:t>
      </w:r>
    </w:p>
    <w:p w:rsidR="008F5155" w:rsidRPr="004D3D68" w:rsidP="008F5155" w14:paraId="27A03E42" w14:textId="77777777">
      <w:pPr>
        <w:pStyle w:val="NormalBold"/>
      </w:pPr>
      <w:r w:rsidRPr="004D3D68">
        <w:rPr>
          <w:rStyle w:val="HideTWBExt"/>
          <w:b w:val="0"/>
        </w:rPr>
        <w:t>&lt;RepeatBlock-By&gt;&lt;Members&gt;</w:t>
      </w:r>
      <w:r w:rsidRPr="004D3D68">
        <w:t>Claudiu-Richard Târziu, Waldemar Buda, Georgiana Teodorescu</w:t>
      </w:r>
      <w:r w:rsidRPr="004D3D68">
        <w:rPr>
          <w:rStyle w:val="HideTWBExt"/>
          <w:b w:val="0"/>
        </w:rPr>
        <w:t>&lt;/Members&gt;</w:t>
      </w:r>
    </w:p>
    <w:p w:rsidR="008F5155" w:rsidRPr="004D3D68" w:rsidP="008F5155" w14:paraId="49813E92" w14:textId="77777777">
      <w:r w:rsidRPr="004D3D68">
        <w:rPr>
          <w:rStyle w:val="HideTWBExt"/>
        </w:rPr>
        <w:t>&lt;/RepeatBlock-By&gt;</w:t>
      </w:r>
    </w:p>
    <w:p w:rsidR="008F5155" w:rsidRPr="004D3D68" w:rsidP="008F5155" w14:paraId="7E4A43A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21224A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D13E89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FCDBF5F" w14:textId="77777777">
      <w:r w:rsidRPr="004D3D68">
        <w:rPr>
          <w:rStyle w:val="HideTWBExt"/>
        </w:rPr>
        <w:t>&lt;Article2&gt;</w:t>
      </w:r>
      <w:r w:rsidRPr="004D3D68">
        <w:t>Articolul 27 – alineatul 4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33595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3336EEE" w14:textId="77777777">
            <w:pPr>
              <w:keepNext/>
            </w:pPr>
          </w:p>
        </w:tc>
      </w:tr>
      <w:tr w14:paraId="7007EDE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7F6E68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5F76C71" w14:textId="77777777">
            <w:pPr>
              <w:pStyle w:val="ColumnHeading"/>
              <w:keepNext/>
              <w:rPr>
                <w:lang w:val="ro-RO"/>
              </w:rPr>
            </w:pPr>
            <w:r w:rsidRPr="004D3D68">
              <w:rPr>
                <w:lang w:val="ro-RO"/>
              </w:rPr>
              <w:t>Amendamentul</w:t>
            </w:r>
          </w:p>
        </w:tc>
      </w:tr>
      <w:tr w14:paraId="0D9225C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B3DF833" w14:textId="77777777">
            <w:pPr>
              <w:pStyle w:val="Normal6"/>
              <w:rPr>
                <w:lang w:val="ro-RO"/>
              </w:rPr>
            </w:pPr>
            <w:r w:rsidRPr="004D3D68">
              <w:rPr>
                <w:lang w:val="ro-RO"/>
              </w:rPr>
              <w:t>4.</w:t>
            </w:r>
            <w:r w:rsidRPr="004D3D68">
              <w:rPr>
                <w:lang w:val="ro-RO"/>
              </w:rPr>
              <w:tab/>
            </w:r>
            <w:r w:rsidRPr="004D3D68">
              <w:rPr>
                <w:b/>
                <w:i/>
                <w:lang w:val="ro-RO"/>
              </w:rPr>
              <w:t>Statele membre stabilesc și oferă sprijin</w:t>
            </w:r>
            <w:r w:rsidRPr="004D3D68">
              <w:rPr>
                <w:lang w:val="ro-RO"/>
              </w:rPr>
              <w:t xml:space="preserve"> pentru intervenții bazate pe următoarele tipuri de intervenții, în condițiile prevăzute în prezenta secțiune </w:t>
            </w:r>
            <w:r w:rsidRPr="004D3D68">
              <w:rPr>
                <w:b/>
                <w:i/>
                <w:lang w:val="ro-RO"/>
              </w:rPr>
              <w:t>și specificate mai în detaliu în planurile lor PNR</w:t>
            </w:r>
            <w:r w:rsidRPr="004D3D68">
              <w:rPr>
                <w:lang w:val="ro-RO"/>
              </w:rPr>
              <w:t>:</w:t>
            </w:r>
          </w:p>
        </w:tc>
        <w:tc>
          <w:tcPr>
            <w:tcW w:w="4876" w:type="dxa"/>
            <w:hideMark/>
          </w:tcPr>
          <w:p w:rsidR="008F5155" w:rsidRPr="004D3D68" w:rsidP="001F1BA5" w14:paraId="1367BB89" w14:textId="77777777">
            <w:pPr>
              <w:pStyle w:val="Normal6"/>
              <w:rPr>
                <w:szCs w:val="24"/>
                <w:lang w:val="ro-RO"/>
              </w:rPr>
            </w:pPr>
            <w:r w:rsidRPr="004D3D68">
              <w:rPr>
                <w:lang w:val="ro-RO"/>
              </w:rPr>
              <w:t>4.</w:t>
            </w:r>
            <w:r w:rsidRPr="004D3D68">
              <w:rPr>
                <w:lang w:val="ro-RO"/>
              </w:rPr>
              <w:tab/>
            </w:r>
            <w:r w:rsidRPr="004D3D68">
              <w:rPr>
                <w:b/>
                <w:i/>
                <w:lang w:val="ro-RO"/>
              </w:rPr>
              <w:t>Ajutorul din partea Uniunii ar trebui furnizat</w:t>
            </w:r>
            <w:r w:rsidRPr="004D3D68">
              <w:rPr>
                <w:lang w:val="ro-RO"/>
              </w:rPr>
              <w:t xml:space="preserve"> pentru intervenții bazate pe următoarele tipuri de intervenții, în condițiile prevăzute în prezenta secțiune:</w:t>
            </w:r>
          </w:p>
        </w:tc>
      </w:tr>
    </w:tbl>
    <w:p w:rsidR="008F5155" w:rsidRPr="004D3D68" w:rsidP="008F5155" w14:paraId="3ABF0C5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E4869E6" w14:textId="77777777">
      <w:r w:rsidRPr="004D3D68">
        <w:rPr>
          <w:rStyle w:val="HideTWBExt"/>
        </w:rPr>
        <w:t>&lt;/AmendB&gt;</w:t>
      </w:r>
    </w:p>
    <w:p w:rsidR="008F5155" w:rsidRPr="004D3D68" w:rsidP="008F5155" w14:paraId="3DD9878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514</w:t>
      </w:r>
      <w:r w:rsidRPr="004D3D68">
        <w:rPr>
          <w:rStyle w:val="HideTWBExt"/>
          <w:b w:val="0"/>
          <w:lang w:val="ro-RO"/>
        </w:rPr>
        <w:t>&lt;/NumAmB&gt;</w:t>
      </w:r>
    </w:p>
    <w:p w:rsidR="008F5155" w:rsidRPr="004D3D68" w:rsidP="008F5155" w14:paraId="5D301EF4"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1A204E3C" w14:textId="77777777">
      <w:r w:rsidRPr="004D3D68">
        <w:rPr>
          <w:rStyle w:val="HideTWBExt"/>
        </w:rPr>
        <w:t>&lt;/RepeatBlock-By&gt;</w:t>
      </w:r>
    </w:p>
    <w:p w:rsidR="008F5155" w:rsidRPr="004D3D68" w:rsidP="008F5155" w14:paraId="6466143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B2323B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E1E7FE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31E430D" w14:textId="77777777">
      <w:r w:rsidRPr="004D3D68">
        <w:rPr>
          <w:rStyle w:val="HideTWBExt"/>
        </w:rPr>
        <w:t>&lt;Article2&gt;</w:t>
      </w:r>
      <w:r w:rsidRPr="004D3D68">
        <w:t>Articolul 27 – alineatul 4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D74FA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AFEF3AF" w14:textId="77777777">
            <w:pPr>
              <w:keepNext/>
            </w:pPr>
          </w:p>
        </w:tc>
      </w:tr>
      <w:tr w14:paraId="5EE6AEE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C168FC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897B425" w14:textId="77777777">
            <w:pPr>
              <w:pStyle w:val="ColumnHeading"/>
              <w:keepNext/>
              <w:rPr>
                <w:lang w:val="ro-RO"/>
              </w:rPr>
            </w:pPr>
            <w:r w:rsidRPr="004D3D68">
              <w:rPr>
                <w:lang w:val="ro-RO"/>
              </w:rPr>
              <w:t>Amendamentul</w:t>
            </w:r>
          </w:p>
        </w:tc>
      </w:tr>
      <w:tr w14:paraId="3B5922A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2D0CE5A" w14:textId="77777777">
            <w:pPr>
              <w:pStyle w:val="Normal6"/>
              <w:rPr>
                <w:lang w:val="ro-RO"/>
              </w:rPr>
            </w:pPr>
            <w:r w:rsidRPr="004D3D68">
              <w:rPr>
                <w:lang w:val="ro-RO"/>
              </w:rPr>
              <w:t>4.</w:t>
            </w:r>
            <w:r w:rsidRPr="004D3D68">
              <w:rPr>
                <w:lang w:val="ro-RO"/>
              </w:rPr>
              <w:tab/>
            </w:r>
            <w:r w:rsidRPr="004D3D68">
              <w:rPr>
                <w:b/>
                <w:i/>
                <w:lang w:val="ro-RO"/>
              </w:rPr>
              <w:t>Statele membre stabilesc și oferă sprijin</w:t>
            </w:r>
            <w:r w:rsidRPr="004D3D68">
              <w:rPr>
                <w:lang w:val="ro-RO"/>
              </w:rPr>
              <w:t xml:space="preserve"> pentru </w:t>
            </w:r>
            <w:r w:rsidRPr="004D3D68">
              <w:rPr>
                <w:b/>
                <w:i/>
                <w:lang w:val="ro-RO"/>
              </w:rPr>
              <w:t>intervenții bazate pe</w:t>
            </w:r>
            <w:r w:rsidRPr="004D3D68">
              <w:rPr>
                <w:lang w:val="ro-RO"/>
              </w:rPr>
              <w:t xml:space="preserve"> următoarele tipuri de intervenții, în condițiile prevăzute în prezenta secțiune </w:t>
            </w:r>
            <w:r w:rsidRPr="004D3D68">
              <w:rPr>
                <w:b/>
                <w:i/>
                <w:lang w:val="ro-RO"/>
              </w:rPr>
              <w:t xml:space="preserve">și specificate mai în detaliu în planurile lor </w:t>
            </w:r>
            <w:r w:rsidRPr="004D3D68">
              <w:rPr>
                <w:b/>
                <w:i/>
                <w:lang w:val="ro-RO"/>
              </w:rPr>
              <w:t>PNR</w:t>
            </w:r>
            <w:r w:rsidRPr="004D3D68">
              <w:rPr>
                <w:lang w:val="ro-RO"/>
              </w:rPr>
              <w:t>:</w:t>
            </w:r>
          </w:p>
        </w:tc>
        <w:tc>
          <w:tcPr>
            <w:tcW w:w="4876" w:type="dxa"/>
            <w:hideMark/>
          </w:tcPr>
          <w:p w:rsidR="008F5155" w:rsidRPr="004D3D68" w:rsidP="001F1BA5" w14:paraId="2F8924E5" w14:textId="77777777">
            <w:pPr>
              <w:pStyle w:val="Normal6"/>
              <w:rPr>
                <w:szCs w:val="24"/>
                <w:lang w:val="ro-RO"/>
              </w:rPr>
            </w:pPr>
            <w:r w:rsidRPr="004D3D68">
              <w:rPr>
                <w:lang w:val="ro-RO"/>
              </w:rPr>
              <w:t>4.</w:t>
            </w:r>
            <w:r w:rsidRPr="004D3D68">
              <w:rPr>
                <w:lang w:val="ro-RO"/>
              </w:rPr>
              <w:tab/>
            </w:r>
            <w:r w:rsidRPr="004D3D68">
              <w:rPr>
                <w:b/>
                <w:i/>
                <w:lang w:val="ro-RO"/>
              </w:rPr>
              <w:t>Ajutorul din partea Uniunii în cadrul programului UE pentru școli se acordă</w:t>
            </w:r>
            <w:r w:rsidRPr="004D3D68">
              <w:rPr>
                <w:lang w:val="ro-RO"/>
              </w:rPr>
              <w:t xml:space="preserve"> pentru următoarele tipuri de intervenții, în condițiile prevăzute în prezenta secțiune:</w:t>
            </w:r>
          </w:p>
        </w:tc>
      </w:tr>
    </w:tbl>
    <w:p w:rsidR="008F5155" w:rsidRPr="004D3D68" w:rsidP="008F5155" w14:paraId="6592789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F292D9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9C6F9E9" w14:textId="77777777">
      <w:pPr>
        <w:pStyle w:val="Normal12Italic"/>
        <w:rPr>
          <w:noProof w:val="0"/>
          <w:lang w:val="ro-RO"/>
        </w:rPr>
      </w:pPr>
      <w:r w:rsidRPr="004D3D68">
        <w:rPr>
          <w:lang w:val="ro-RO"/>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8F5155" w:rsidRPr="004D3D68" w:rsidP="008F5155" w14:paraId="516E2361" w14:textId="77777777">
      <w:r w:rsidRPr="004D3D68">
        <w:rPr>
          <w:rStyle w:val="HideTWBExt"/>
        </w:rPr>
        <w:t>&lt;/AmendB&gt;</w:t>
      </w:r>
    </w:p>
    <w:p w:rsidR="008F5155" w:rsidRPr="004D3D68" w:rsidP="008F5155" w14:paraId="3FF99EA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515</w:t>
      </w:r>
      <w:r w:rsidRPr="004D3D68">
        <w:rPr>
          <w:rStyle w:val="HideTWBExt"/>
          <w:b w:val="0"/>
          <w:lang w:val="ro-RO"/>
        </w:rPr>
        <w:t>&lt;/NumAmB&gt;</w:t>
      </w:r>
    </w:p>
    <w:p w:rsidR="008F5155" w:rsidRPr="004D3D68" w:rsidP="008F5155" w14:paraId="6649081F" w14:textId="77777777">
      <w:pPr>
        <w:pStyle w:val="NormalBold"/>
      </w:pPr>
      <w:r w:rsidRPr="004D3D68">
        <w:rPr>
          <w:rStyle w:val="HideTWBExt"/>
          <w:b w:val="0"/>
        </w:rPr>
        <w:t>&lt;RepeatBlock-By&gt;&lt;Members&gt;</w:t>
      </w:r>
      <w:r w:rsidRPr="004D3D68">
        <w:t>Jérémy Decerle, Asger Christensen, Charles Goerens, Christine Singer</w:t>
      </w:r>
      <w:r w:rsidRPr="004D3D68">
        <w:rPr>
          <w:rStyle w:val="HideTWBExt"/>
          <w:b w:val="0"/>
        </w:rPr>
        <w:t>&lt;/Members&gt;</w:t>
      </w:r>
    </w:p>
    <w:p w:rsidR="008F5155" w:rsidRPr="004D3D68" w:rsidP="008F5155" w14:paraId="1AC96CB9" w14:textId="77777777">
      <w:r w:rsidRPr="004D3D68">
        <w:rPr>
          <w:rStyle w:val="HideTWBExt"/>
        </w:rPr>
        <w:t>&lt;/RepeatBlock-By&gt;</w:t>
      </w:r>
    </w:p>
    <w:p w:rsidR="008F5155" w:rsidRPr="004D3D68" w:rsidP="008F5155" w14:paraId="3C5CB86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C1BB81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E720E5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89C0999" w14:textId="77777777">
      <w:r w:rsidRPr="004D3D68">
        <w:rPr>
          <w:rStyle w:val="HideTWBExt"/>
        </w:rPr>
        <w:t>&lt;Article2&gt;</w:t>
      </w:r>
      <w:r w:rsidRPr="004D3D68">
        <w:t>Articolul 27 – alineatul 4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D9855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5291A0E" w14:textId="77777777">
            <w:pPr>
              <w:keepNext/>
            </w:pPr>
          </w:p>
        </w:tc>
      </w:tr>
      <w:tr w14:paraId="64B0040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7DE51C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6F3DE9D" w14:textId="77777777">
            <w:pPr>
              <w:pStyle w:val="ColumnHeading"/>
              <w:keepNext/>
              <w:rPr>
                <w:lang w:val="ro-RO"/>
              </w:rPr>
            </w:pPr>
            <w:r w:rsidRPr="004D3D68">
              <w:rPr>
                <w:lang w:val="ro-RO"/>
              </w:rPr>
              <w:t>Amendamentul</w:t>
            </w:r>
          </w:p>
        </w:tc>
      </w:tr>
      <w:tr w14:paraId="0048764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F9755F6" w14:textId="77777777">
            <w:pPr>
              <w:pStyle w:val="Normal6"/>
              <w:rPr>
                <w:lang w:val="ro-RO"/>
              </w:rPr>
            </w:pPr>
            <w:r w:rsidRPr="004D3D68">
              <w:rPr>
                <w:lang w:val="ro-RO"/>
              </w:rPr>
              <w:t>4.</w:t>
            </w:r>
            <w:r w:rsidRPr="004D3D68">
              <w:rPr>
                <w:lang w:val="ro-RO"/>
              </w:rPr>
              <w:tab/>
              <w:t xml:space="preserve">Statele membre stabilesc </w:t>
            </w:r>
            <w:r w:rsidRPr="004D3D68">
              <w:rPr>
                <w:b/>
                <w:i/>
                <w:lang w:val="ro-RO"/>
              </w:rPr>
              <w:t>și oferă sprijin</w:t>
            </w:r>
            <w:r w:rsidRPr="004D3D68">
              <w:rPr>
                <w:lang w:val="ro-RO"/>
              </w:rPr>
              <w:t xml:space="preserve"> pentru intervenții bazate pe următoarele tipuri de intervenții, în condițiile prevăzute în prezenta secțiune și specificate mai în detaliu în planurile lor PNR:</w:t>
            </w:r>
          </w:p>
        </w:tc>
        <w:tc>
          <w:tcPr>
            <w:tcW w:w="4876" w:type="dxa"/>
            <w:hideMark/>
          </w:tcPr>
          <w:p w:rsidR="008F5155" w:rsidRPr="004D3D68" w:rsidP="001F1BA5" w14:paraId="7BC99AE6" w14:textId="77777777">
            <w:pPr>
              <w:pStyle w:val="Normal6"/>
              <w:rPr>
                <w:szCs w:val="24"/>
                <w:lang w:val="ro-RO"/>
              </w:rPr>
            </w:pPr>
            <w:r w:rsidRPr="004D3D68">
              <w:rPr>
                <w:lang w:val="ro-RO"/>
              </w:rPr>
              <w:t>4.</w:t>
            </w:r>
            <w:r w:rsidRPr="004D3D68">
              <w:rPr>
                <w:lang w:val="ro-RO"/>
              </w:rPr>
              <w:tab/>
              <w:t xml:space="preserve">Statele membre stabilesc </w:t>
            </w:r>
            <w:r w:rsidRPr="004D3D68">
              <w:rPr>
                <w:b/>
                <w:bCs/>
                <w:i/>
                <w:iCs/>
                <w:lang w:val="ro-RO"/>
              </w:rPr>
              <w:t>sprijinul</w:t>
            </w:r>
            <w:r w:rsidRPr="004D3D68">
              <w:rPr>
                <w:lang w:val="ro-RO"/>
              </w:rPr>
              <w:t xml:space="preserve"> pentru intervenții bazate pe următoarele tipuri de intervenții, în condițiile prevăzute în prezenta secțiune și specificate mai în detaliu în planurile lor PNR:</w:t>
            </w:r>
          </w:p>
        </w:tc>
      </w:tr>
    </w:tbl>
    <w:p w:rsidR="008F5155" w:rsidRPr="004D3D68" w:rsidP="008F5155" w14:paraId="76EE13B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676A3AE"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072106C" w14:textId="77777777">
      <w:pPr>
        <w:pStyle w:val="Normal12Italic"/>
        <w:rPr>
          <w:noProof w:val="0"/>
          <w:lang w:val="ro-RO"/>
        </w:rPr>
      </w:pPr>
      <w:r w:rsidRPr="004D3D68">
        <w:rPr>
          <w:lang w:val="ro-RO"/>
        </w:rPr>
        <w:t>Programul UE pentru școli ar trebui să fie finanțat de UE.</w:t>
      </w:r>
    </w:p>
    <w:p w:rsidR="008F5155" w:rsidRPr="004D3D68" w:rsidP="008F5155" w14:paraId="22ECBA48" w14:textId="77777777">
      <w:r w:rsidRPr="004D3D68">
        <w:rPr>
          <w:rStyle w:val="HideTWBExt"/>
        </w:rPr>
        <w:t>&lt;/AmendB&gt;</w:t>
      </w:r>
    </w:p>
    <w:p w:rsidR="008F5155" w:rsidRPr="004D3D68" w:rsidP="008F5155" w14:paraId="1D5DC36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516</w:t>
      </w:r>
      <w:r w:rsidRPr="004D3D68">
        <w:rPr>
          <w:rStyle w:val="HideTWBExt"/>
          <w:b w:val="0"/>
          <w:lang w:val="ro-RO"/>
        </w:rPr>
        <w:t>&lt;/NumAmB&gt;</w:t>
      </w:r>
    </w:p>
    <w:p w:rsidR="008F5155" w:rsidRPr="004D3D68" w:rsidP="008F5155" w14:paraId="311D8768" w14:textId="77777777">
      <w:pPr>
        <w:pStyle w:val="NormalBold"/>
      </w:pPr>
      <w:r w:rsidRPr="004D3D68">
        <w:rPr>
          <w:rStyle w:val="HideTWBExt"/>
          <w:b w:val="0"/>
        </w:rPr>
        <w:t>&lt;RepeatBlock-By&gt;&lt;Members&gt;</w:t>
      </w:r>
      <w:r w:rsidRPr="004D3D68">
        <w:t>Stefano Bonaccini, Camilla Laureti</w:t>
      </w:r>
      <w:r w:rsidRPr="004D3D68">
        <w:rPr>
          <w:rStyle w:val="HideTWBExt"/>
          <w:b w:val="0"/>
        </w:rPr>
        <w:t>&lt;/Members&gt;</w:t>
      </w:r>
    </w:p>
    <w:p w:rsidR="008F5155" w:rsidRPr="004D3D68" w:rsidP="008F5155" w14:paraId="54E05D79" w14:textId="77777777">
      <w:r w:rsidRPr="004D3D68">
        <w:rPr>
          <w:rStyle w:val="HideTWBExt"/>
        </w:rPr>
        <w:t>&lt;/RepeatBlock-By&gt;</w:t>
      </w:r>
    </w:p>
    <w:p w:rsidR="008F5155" w:rsidRPr="004D3D68" w:rsidP="008F5155" w14:paraId="3E6EC9B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B3E4F3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072F9D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5E720F8" w14:textId="77777777">
      <w:r w:rsidRPr="004D3D68">
        <w:rPr>
          <w:rStyle w:val="HideTWBExt"/>
        </w:rPr>
        <w:t>&lt;Article2&gt;</w:t>
      </w:r>
      <w:r w:rsidRPr="004D3D68">
        <w:t>Articolul 27 – alineatul 4 – paragraful 1</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7335B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EE89398" w14:textId="77777777">
            <w:pPr>
              <w:keepNext/>
            </w:pPr>
          </w:p>
        </w:tc>
      </w:tr>
      <w:tr w14:paraId="0E9FE76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DDF8A5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3CBDB11" w14:textId="77777777">
            <w:pPr>
              <w:pStyle w:val="ColumnHeading"/>
              <w:keepNext/>
              <w:rPr>
                <w:lang w:val="ro-RO"/>
              </w:rPr>
            </w:pPr>
            <w:r w:rsidRPr="004D3D68">
              <w:rPr>
                <w:lang w:val="ro-RO"/>
              </w:rPr>
              <w:t>Amendamentul</w:t>
            </w:r>
          </w:p>
        </w:tc>
      </w:tr>
      <w:tr w14:paraId="60C31FC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77C43AA" w14:textId="77777777">
            <w:pPr>
              <w:pStyle w:val="Normal6"/>
              <w:rPr>
                <w:lang w:val="ro-RO"/>
              </w:rPr>
            </w:pPr>
            <w:r w:rsidRPr="004D3D68">
              <w:rPr>
                <w:lang w:val="ro-RO"/>
              </w:rPr>
              <w:t>4.</w:t>
            </w:r>
            <w:r w:rsidRPr="004D3D68">
              <w:rPr>
                <w:lang w:val="ro-RO"/>
              </w:rPr>
              <w:tab/>
              <w:t>Statele membre stabilesc și oferă sprijin pentru intervenții bazate pe următoarele tipuri de intervenții, în condițiile prevăzute în prezenta secțiune și specificate mai în detaliu în planurile lor PNR:</w:t>
            </w:r>
          </w:p>
        </w:tc>
        <w:tc>
          <w:tcPr>
            <w:tcW w:w="4876" w:type="dxa"/>
            <w:hideMark/>
          </w:tcPr>
          <w:p w:rsidR="008F5155" w:rsidRPr="004D3D68" w:rsidP="001F1BA5" w14:paraId="653C98E9" w14:textId="77777777">
            <w:pPr>
              <w:pStyle w:val="Normal6"/>
              <w:rPr>
                <w:szCs w:val="24"/>
                <w:lang w:val="ro-RO"/>
              </w:rPr>
            </w:pPr>
            <w:r w:rsidRPr="004D3D68">
              <w:rPr>
                <w:lang w:val="ro-RO"/>
              </w:rPr>
              <w:t>4.</w:t>
            </w:r>
            <w:r w:rsidRPr="004D3D68">
              <w:rPr>
                <w:lang w:val="ro-RO"/>
              </w:rPr>
              <w:tab/>
              <w:t>Statele membre</w:t>
            </w:r>
            <w:r w:rsidRPr="004D3D68">
              <w:rPr>
                <w:b/>
                <w:i/>
                <w:lang w:val="ro-RO"/>
              </w:rPr>
              <w:t>, cu implicarea autorităților regionale competente,</w:t>
            </w:r>
            <w:r w:rsidRPr="004D3D68">
              <w:rPr>
                <w:lang w:val="ro-RO"/>
              </w:rPr>
              <w:t xml:space="preserve"> stabilesc și oferă sprijin pentru intervenții bazate pe următoarele tipuri de intervenții, în condițiile prevăzute în prezenta secțiune și specificate mai în detaliu în planurile lor PNR:</w:t>
            </w:r>
          </w:p>
        </w:tc>
      </w:tr>
    </w:tbl>
    <w:p w:rsidR="008F5155" w:rsidRPr="004D3D68" w:rsidP="008F5155" w14:paraId="38A6D5C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36528BC" w14:textId="77777777">
      <w:r w:rsidRPr="004D3D68">
        <w:rPr>
          <w:rStyle w:val="HideTWBExt"/>
        </w:rPr>
        <w:t>&lt;/AmendB&gt;</w:t>
      </w:r>
    </w:p>
    <w:p w:rsidR="008F5155" w:rsidRPr="004D3D68" w:rsidP="008F5155" w14:paraId="453421D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517</w:t>
      </w:r>
      <w:r w:rsidRPr="004D3D68">
        <w:rPr>
          <w:rStyle w:val="HideTWBExt"/>
          <w:b w:val="0"/>
          <w:lang w:val="ro-RO"/>
        </w:rPr>
        <w:t>&lt;/NumAmB&gt;</w:t>
      </w:r>
    </w:p>
    <w:p w:rsidR="008F5155" w:rsidRPr="004D3D68" w:rsidP="008F5155" w14:paraId="7C03DAF9" w14:textId="77777777">
      <w:pPr>
        <w:pStyle w:val="NormalBold"/>
      </w:pPr>
      <w:r w:rsidRPr="004D3D68">
        <w:rPr>
          <w:rStyle w:val="HideTWBExt"/>
          <w:b w:val="0"/>
        </w:rPr>
        <w:t>&lt;RepeatBlock-By&gt;&lt;Members&gt;</w:t>
      </w:r>
      <w:r w:rsidRPr="004D3D68">
        <w:t>Marta Wcisło, Andrzej Buła</w:t>
      </w:r>
      <w:r w:rsidRPr="004D3D68">
        <w:rPr>
          <w:rStyle w:val="HideTWBExt"/>
          <w:b w:val="0"/>
        </w:rPr>
        <w:t>&lt;/Members&gt;</w:t>
      </w:r>
    </w:p>
    <w:p w:rsidR="008F5155" w:rsidRPr="004D3D68" w:rsidP="008F5155" w14:paraId="3AF46B6F" w14:textId="77777777">
      <w:r w:rsidRPr="004D3D68">
        <w:rPr>
          <w:rStyle w:val="HideTWBExt"/>
        </w:rPr>
        <w:t>&lt;/RepeatBlock-By&gt;</w:t>
      </w:r>
    </w:p>
    <w:p w:rsidR="008F5155" w:rsidRPr="004D3D68" w:rsidP="008F5155" w14:paraId="4DCA473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41B8E5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0301BF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0AC7D7D" w14:textId="77777777">
      <w:r w:rsidRPr="004D3D68">
        <w:rPr>
          <w:rStyle w:val="HideTWBExt"/>
        </w:rPr>
        <w:t>&lt;Article2&gt;</w:t>
      </w:r>
      <w:r w:rsidRPr="004D3D68">
        <w:t>Articolul 27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FADC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456D9D6" w14:textId="77777777">
            <w:pPr>
              <w:keepNext/>
            </w:pPr>
          </w:p>
        </w:tc>
      </w:tr>
      <w:tr w14:paraId="0E4CC39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FEA664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E61F04D" w14:textId="77777777">
            <w:pPr>
              <w:pStyle w:val="ColumnHeading"/>
              <w:keepNext/>
              <w:rPr>
                <w:lang w:val="ro-RO"/>
              </w:rPr>
            </w:pPr>
            <w:r w:rsidRPr="004D3D68">
              <w:rPr>
                <w:lang w:val="ro-RO"/>
              </w:rPr>
              <w:t>Amendamentul</w:t>
            </w:r>
          </w:p>
        </w:tc>
      </w:tr>
      <w:tr w14:paraId="2C0CE9E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1F951CD" w14:textId="77777777">
            <w:pPr>
              <w:pStyle w:val="Normal6"/>
              <w:rPr>
                <w:lang w:val="ro-RO"/>
              </w:rPr>
            </w:pPr>
            <w:r w:rsidRPr="004D3D68">
              <w:rPr>
                <w:lang w:val="ro-RO"/>
              </w:rPr>
              <w:t>(b)</w:t>
            </w:r>
            <w:r w:rsidRPr="004D3D68">
              <w:rPr>
                <w:lang w:val="ro-RO"/>
              </w:rPr>
              <w:tab/>
              <w:t>măsuri de sensibilizare.</w:t>
            </w:r>
          </w:p>
        </w:tc>
        <w:tc>
          <w:tcPr>
            <w:tcW w:w="4876" w:type="dxa"/>
            <w:hideMark/>
          </w:tcPr>
          <w:p w:rsidR="008F5155" w:rsidRPr="004D3D68" w:rsidP="001F1BA5" w14:paraId="44C3F14D" w14:textId="77777777">
            <w:pPr>
              <w:pStyle w:val="Normal6"/>
              <w:rPr>
                <w:szCs w:val="24"/>
                <w:lang w:val="ro-RO"/>
              </w:rPr>
            </w:pPr>
            <w:r w:rsidRPr="004D3D68">
              <w:rPr>
                <w:lang w:val="ro-RO"/>
              </w:rPr>
              <w:t>(b)</w:t>
            </w:r>
            <w:r w:rsidRPr="004D3D68">
              <w:rPr>
                <w:lang w:val="ro-RO"/>
              </w:rPr>
              <w:tab/>
              <w:t xml:space="preserve">măsuri de sensibilizare </w:t>
            </w:r>
            <w:r w:rsidRPr="004D3D68">
              <w:rPr>
                <w:b/>
                <w:i/>
                <w:lang w:val="ro-RO"/>
              </w:rPr>
              <w:t>și activități de promovare</w:t>
            </w:r>
            <w:r w:rsidRPr="004D3D68">
              <w:rPr>
                <w:lang w:val="ro-RO"/>
              </w:rPr>
              <w:t>.</w:t>
            </w:r>
          </w:p>
        </w:tc>
      </w:tr>
    </w:tbl>
    <w:p w:rsidR="008F5155" w:rsidRPr="004D3D68" w:rsidP="008F5155" w14:paraId="0676B92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3A9224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A939D02" w14:textId="77777777">
      <w:pPr>
        <w:pStyle w:val="Normal12Italic"/>
        <w:rPr>
          <w:noProof w:val="0"/>
          <w:lang w:val="ro-RO"/>
        </w:rPr>
      </w:pPr>
      <w:r w:rsidRPr="004D3D68">
        <w:rPr>
          <w:lang w:val="ro-RO"/>
        </w:rPr>
        <w:t>Utilizarea instrumentelor de promovare și informare în cadrul programului necesită resurse financiare adecvate. Proiectul actual nu specifică în mod clar sursa de finanțare a acestor activități. Având în vedere importanța și eficacitatea dovedită a măsurilor de promovare și comunicare, ar trebui ca bugetul programului să poată acoperi astfel de acțiuni, așa cum se întâmplă deja în cadrul actualului program al UE pentru școli instituit prin Regulamentul (UE) nr. 1308/2013.</w:t>
      </w:r>
    </w:p>
    <w:p w:rsidR="008F5155" w:rsidRPr="004D3D68" w:rsidP="008F5155" w14:paraId="6BFB328F" w14:textId="77777777">
      <w:r w:rsidRPr="004D3D68">
        <w:rPr>
          <w:rStyle w:val="HideTWBExt"/>
        </w:rPr>
        <w:t>&lt;/AmendB&gt;</w:t>
      </w:r>
    </w:p>
    <w:p w:rsidR="008F5155" w:rsidRPr="004D3D68" w:rsidP="008F5155" w14:paraId="3C486E7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518</w:t>
      </w:r>
      <w:r w:rsidRPr="004D3D68">
        <w:rPr>
          <w:rStyle w:val="HideTWBExt"/>
          <w:b w:val="0"/>
          <w:lang w:val="ro-RO"/>
        </w:rPr>
        <w:t>&lt;/NumAmB&gt;</w:t>
      </w:r>
    </w:p>
    <w:p w:rsidR="008F5155" w:rsidRPr="004D3D68" w:rsidP="008F5155" w14:paraId="41C1F9A2"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49929D1C" w14:textId="77777777">
      <w:r w:rsidRPr="004D3D68">
        <w:rPr>
          <w:rStyle w:val="HideTWBExt"/>
        </w:rPr>
        <w:t>&lt;/RepeatBlock-By&gt;</w:t>
      </w:r>
    </w:p>
    <w:p w:rsidR="008F5155" w:rsidRPr="004D3D68" w:rsidP="008F5155" w14:paraId="18A20C2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BB9B50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E62742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20E04BB" w14:textId="77777777">
      <w:r w:rsidRPr="004D3D68">
        <w:rPr>
          <w:rStyle w:val="HideTWBExt"/>
        </w:rPr>
        <w:t>&lt;Article2&gt;</w:t>
      </w:r>
      <w:r w:rsidRPr="004D3D68">
        <w:t>Articolul 27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EC5D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ED8659B" w14:textId="77777777">
            <w:pPr>
              <w:keepNext/>
            </w:pPr>
          </w:p>
        </w:tc>
      </w:tr>
      <w:tr w14:paraId="1DED972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7B7F35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6FE1EBA" w14:textId="77777777">
            <w:pPr>
              <w:pStyle w:val="ColumnHeading"/>
              <w:keepNext/>
              <w:rPr>
                <w:lang w:val="ro-RO"/>
              </w:rPr>
            </w:pPr>
            <w:r w:rsidRPr="004D3D68">
              <w:rPr>
                <w:lang w:val="ro-RO"/>
              </w:rPr>
              <w:t>Amendamentul</w:t>
            </w:r>
          </w:p>
        </w:tc>
      </w:tr>
      <w:tr w14:paraId="751BEA5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ECD1F0B" w14:textId="77777777">
            <w:pPr>
              <w:pStyle w:val="Normal6"/>
              <w:rPr>
                <w:lang w:val="ro-RO"/>
              </w:rPr>
            </w:pPr>
            <w:r w:rsidRPr="004D3D68">
              <w:rPr>
                <w:lang w:val="ro-RO"/>
              </w:rPr>
              <w:t>(b)</w:t>
            </w:r>
            <w:r w:rsidRPr="004D3D68">
              <w:rPr>
                <w:lang w:val="ro-RO"/>
              </w:rPr>
              <w:tab/>
              <w:t>măsuri de sensibilizare.</w:t>
            </w:r>
          </w:p>
        </w:tc>
        <w:tc>
          <w:tcPr>
            <w:tcW w:w="4876" w:type="dxa"/>
            <w:hideMark/>
          </w:tcPr>
          <w:p w:rsidR="008F5155" w:rsidRPr="004D3D68" w:rsidP="001F1BA5" w14:paraId="5E2CBB57" w14:textId="77777777">
            <w:pPr>
              <w:pStyle w:val="Normal6"/>
              <w:rPr>
                <w:szCs w:val="24"/>
                <w:lang w:val="ro-RO"/>
              </w:rPr>
            </w:pPr>
            <w:r w:rsidRPr="004D3D68">
              <w:rPr>
                <w:lang w:val="ro-RO"/>
              </w:rPr>
              <w:t>(b)</w:t>
            </w:r>
            <w:r w:rsidRPr="004D3D68">
              <w:rPr>
                <w:lang w:val="ro-RO"/>
              </w:rPr>
              <w:tab/>
              <w:t xml:space="preserve">măsuri </w:t>
            </w:r>
            <w:r w:rsidRPr="004D3D68">
              <w:rPr>
                <w:b/>
                <w:i/>
                <w:lang w:val="ro-RO"/>
              </w:rPr>
              <w:t>educaționale</w:t>
            </w:r>
            <w:r w:rsidRPr="004D3D68">
              <w:rPr>
                <w:lang w:val="ro-RO"/>
              </w:rPr>
              <w:t xml:space="preserve"> de sensibilizare.</w:t>
            </w:r>
          </w:p>
        </w:tc>
      </w:tr>
    </w:tbl>
    <w:p w:rsidR="008F5155" w:rsidRPr="004D3D68" w:rsidP="008F5155" w14:paraId="4AFA27D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9D6E593"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44323861" w14:textId="77777777">
      <w:pPr>
        <w:pStyle w:val="Normal12Italic"/>
        <w:rPr>
          <w:noProof w:val="0"/>
          <w:lang w:val="ro-RO"/>
        </w:rPr>
      </w:pPr>
      <w:r w:rsidRPr="004D3D68">
        <w:rPr>
          <w:lang w:val="ro-RO"/>
        </w:rPr>
        <w:t>Aceste măsuri trebuie să aibă în continuare un puternic caracter educativ în rândul grupului țintă. Rațiunea acestor măsuri rezidă în însuși conceptul programului, care are și o componentă educațională consistentă.</w:t>
      </w:r>
    </w:p>
    <w:p w:rsidR="008F5155" w:rsidRPr="004D3D68" w:rsidP="008F5155" w14:paraId="55A9C45E" w14:textId="77777777">
      <w:r w:rsidRPr="004D3D68">
        <w:rPr>
          <w:rStyle w:val="HideTWBExt"/>
        </w:rPr>
        <w:t>&lt;/AmendB&gt;</w:t>
      </w:r>
    </w:p>
    <w:p w:rsidR="008F5155" w:rsidRPr="004D3D68" w:rsidP="008F5155" w14:paraId="0E9F692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519</w:t>
      </w:r>
      <w:r w:rsidRPr="004D3D68">
        <w:rPr>
          <w:rStyle w:val="HideTWBExt"/>
          <w:b w:val="0"/>
          <w:lang w:val="ro-RO"/>
        </w:rPr>
        <w:t>&lt;/NumAmB&gt;</w:t>
      </w:r>
    </w:p>
    <w:p w:rsidR="008F5155" w:rsidRPr="004D3D68" w:rsidP="008F5155" w14:paraId="149112BC" w14:textId="77777777">
      <w:pPr>
        <w:pStyle w:val="NormalBold"/>
      </w:pPr>
      <w:r w:rsidRPr="004D3D68">
        <w:rPr>
          <w:rStyle w:val="HideTWBExt"/>
          <w:b w:val="0"/>
        </w:rPr>
        <w:t>&lt;RepeatBlock-By&gt;&lt;Members&gt;</w:t>
      </w:r>
      <w:r w:rsidRPr="004D3D68">
        <w:t>André Franqueira Rodrigues</w:t>
      </w:r>
      <w:r w:rsidRPr="004D3D68">
        <w:rPr>
          <w:rStyle w:val="HideTWBExt"/>
          <w:b w:val="0"/>
        </w:rPr>
        <w:t>&lt;/Members&gt;</w:t>
      </w:r>
    </w:p>
    <w:p w:rsidR="008F5155" w:rsidRPr="004D3D68" w:rsidP="008F5155" w14:paraId="1C887C2C" w14:textId="77777777">
      <w:r w:rsidRPr="004D3D68">
        <w:rPr>
          <w:rStyle w:val="HideTWBExt"/>
        </w:rPr>
        <w:t>&lt;/RepeatBlock-By&gt;</w:t>
      </w:r>
    </w:p>
    <w:p w:rsidR="008F5155" w:rsidRPr="004D3D68" w:rsidP="008F5155" w14:paraId="3B1052D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C47537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75AE64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5414C5E" w14:textId="77777777">
      <w:r w:rsidRPr="004D3D68">
        <w:rPr>
          <w:rStyle w:val="HideTWBExt"/>
        </w:rPr>
        <w:t>&lt;Article2&gt;</w:t>
      </w:r>
      <w:r w:rsidRPr="004D3D68">
        <w:t>Articolul 27 – alineatul 4 – litera ba (nouă)</w:t>
      </w:r>
      <w:r w:rsidRPr="004D3D68">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100AA9A" w14:textId="77777777" w:rsidTr="001F1BA5">
        <w:tblPrEx>
          <w:tblW w:w="9750" w:type="dxa"/>
          <w:jc w:val="center"/>
          <w:tblLayout w:type="fixed"/>
          <w:tblCellMar>
            <w:left w:w="340" w:type="dxa"/>
            <w:right w:w="340" w:type="dxa"/>
          </w:tblCellMar>
          <w:tblLook w:val="04A0"/>
        </w:tblPrEx>
        <w:trPr>
          <w:jc w:val="center"/>
        </w:trPr>
        <w:tc>
          <w:tcPr>
            <w:tcW w:w="9752" w:type="dxa"/>
            <w:gridSpan w:val="2"/>
          </w:tcPr>
          <w:p w:rsidR="008F5155" w:rsidRPr="004D3D68" w:rsidP="001F1BA5" w14:paraId="451BA7C9" w14:textId="77777777">
            <w:pPr>
              <w:keepNext/>
            </w:pPr>
          </w:p>
        </w:tc>
      </w:tr>
      <w:tr w14:paraId="725C8125" w14:textId="77777777" w:rsidTr="001F1BA5">
        <w:tblPrEx>
          <w:tblW w:w="9750" w:type="dxa"/>
          <w:jc w:val="center"/>
          <w:tblLayout w:type="fixed"/>
          <w:tblCellMar>
            <w:left w:w="340" w:type="dxa"/>
            <w:right w:w="340" w:type="dxa"/>
          </w:tblCellMar>
          <w:tblLook w:val="04A0"/>
        </w:tblPrEx>
        <w:trPr>
          <w:jc w:val="center"/>
        </w:trPr>
        <w:tc>
          <w:tcPr>
            <w:tcW w:w="4876" w:type="dxa"/>
            <w:hideMark/>
          </w:tcPr>
          <w:p w:rsidR="008F5155" w:rsidRPr="004D3D68" w:rsidP="001F1BA5" w14:paraId="219DB4F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A33DAC5" w14:textId="77777777">
            <w:pPr>
              <w:pStyle w:val="ColumnHeading"/>
              <w:keepNext/>
              <w:rPr>
                <w:lang w:val="ro-RO"/>
              </w:rPr>
            </w:pPr>
            <w:r w:rsidRPr="004D3D68">
              <w:rPr>
                <w:lang w:val="ro-RO"/>
              </w:rPr>
              <w:t>Amendamentul</w:t>
            </w:r>
          </w:p>
        </w:tc>
      </w:tr>
      <w:tr w14:paraId="50A03680"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61D35084" w14:textId="77777777">
            <w:pPr>
              <w:pStyle w:val="Normal6"/>
              <w:rPr>
                <w:lang w:val="ro-RO"/>
              </w:rPr>
            </w:pPr>
          </w:p>
        </w:tc>
        <w:tc>
          <w:tcPr>
            <w:tcW w:w="4876" w:type="dxa"/>
            <w:hideMark/>
          </w:tcPr>
          <w:p w:rsidR="008F5155" w:rsidRPr="004D3D68" w:rsidP="001F1BA5" w14:paraId="02C4BD56" w14:textId="77777777">
            <w:pPr>
              <w:pStyle w:val="Normal6"/>
              <w:rPr>
                <w:szCs w:val="24"/>
                <w:lang w:val="ro-RO"/>
              </w:rPr>
            </w:pPr>
            <w:r w:rsidRPr="004D3D68">
              <w:rPr>
                <w:b/>
                <w:i/>
                <w:lang w:val="ro-RO"/>
              </w:rPr>
              <w:t>(a) furnizarea și distribuirea de produse agricole;</w:t>
            </w:r>
          </w:p>
        </w:tc>
      </w:tr>
      <w:tr w14:paraId="2D86298D"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2D57B76D" w14:textId="77777777">
            <w:pPr>
              <w:pStyle w:val="Normal6"/>
              <w:rPr>
                <w:lang w:val="ro-RO"/>
              </w:rPr>
            </w:pPr>
          </w:p>
        </w:tc>
        <w:tc>
          <w:tcPr>
            <w:tcW w:w="4876" w:type="dxa"/>
            <w:hideMark/>
          </w:tcPr>
          <w:p w:rsidR="008F5155" w:rsidRPr="004D3D68" w:rsidP="001F1BA5" w14:paraId="1924A2CC" w14:textId="77777777">
            <w:pPr>
              <w:pStyle w:val="Normal6"/>
              <w:rPr>
                <w:szCs w:val="24"/>
                <w:lang w:val="ro-RO"/>
              </w:rPr>
            </w:pPr>
            <w:r w:rsidRPr="004D3D68">
              <w:rPr>
                <w:b/>
                <w:i/>
                <w:lang w:val="ro-RO"/>
              </w:rPr>
              <w:t>(b) măsuri de sensibilizare;</w:t>
            </w:r>
          </w:p>
        </w:tc>
      </w:tr>
      <w:tr w14:paraId="49C0B47F" w14:textId="77777777" w:rsidTr="001F1BA5">
        <w:tblPrEx>
          <w:tblW w:w="9750" w:type="dxa"/>
          <w:jc w:val="center"/>
          <w:tblLayout w:type="fixed"/>
          <w:tblCellMar>
            <w:left w:w="340" w:type="dxa"/>
            <w:right w:w="340" w:type="dxa"/>
          </w:tblCellMar>
          <w:tblLook w:val="04A0"/>
        </w:tblPrEx>
        <w:trPr>
          <w:jc w:val="center"/>
        </w:trPr>
        <w:tc>
          <w:tcPr>
            <w:tcW w:w="4876" w:type="dxa"/>
          </w:tcPr>
          <w:p w:rsidR="008F5155" w:rsidRPr="004D3D68" w:rsidP="001F1BA5" w14:paraId="0EF4DDF8" w14:textId="77777777">
            <w:pPr>
              <w:pStyle w:val="Normal6"/>
              <w:rPr>
                <w:lang w:val="ro-RO"/>
              </w:rPr>
            </w:pPr>
          </w:p>
        </w:tc>
        <w:tc>
          <w:tcPr>
            <w:tcW w:w="4876" w:type="dxa"/>
            <w:hideMark/>
          </w:tcPr>
          <w:p w:rsidR="008F5155" w:rsidRPr="004D3D68" w:rsidP="001F1BA5" w14:paraId="62F41B1B" w14:textId="77777777">
            <w:pPr>
              <w:pStyle w:val="Normal6"/>
              <w:rPr>
                <w:szCs w:val="24"/>
                <w:lang w:val="ro-RO"/>
              </w:rPr>
            </w:pPr>
            <w:r w:rsidRPr="004D3D68">
              <w:rPr>
                <w:b/>
                <w:i/>
                <w:lang w:val="ro-RO"/>
              </w:rPr>
              <w:t>(c) anumite costuri legate de logistică, precum și de distribuție, echipamente, promovare, monitorizare și evaluare.</w:t>
            </w:r>
          </w:p>
        </w:tc>
      </w:tr>
    </w:tbl>
    <w:p w:rsidR="008F5155" w:rsidRPr="004D3D68" w:rsidP="008F5155" w14:paraId="00D9563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2CCE1D6E"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A4BD26F" w14:textId="77777777">
      <w:pPr>
        <w:pStyle w:val="Normal12Italic"/>
        <w:rPr>
          <w:noProof w:val="0"/>
          <w:lang w:val="ro-RO"/>
        </w:rPr>
      </w:pPr>
      <w:r w:rsidRPr="004D3D68">
        <w:rPr>
          <w:lang w:val="ro-RO"/>
        </w:rPr>
        <w:t>Pentru ca programul UE pentru școli să fie viabil și eficace, ar trebui să fie disponibil un sprijin pentru a compensa unele dintre costurile esențiale aferente punerii sale în aplicare, și anume: logistica, distribuția, echipamentele, publicitatea, monitorizarea și evaluarea. Acest amendament remediază deficiențele în contextul acelor costuri pentru care este deja disponibil un sprijin și completează dispozițiile privind finanțarea programului.</w:t>
      </w:r>
    </w:p>
    <w:p w:rsidR="008F5155" w:rsidRPr="004D3D68" w:rsidP="008F5155" w14:paraId="49D4F0FC" w14:textId="77777777">
      <w:r w:rsidRPr="004D3D68">
        <w:rPr>
          <w:rStyle w:val="HideTWBExt"/>
        </w:rPr>
        <w:t>&lt;/AmendB&gt;</w:t>
      </w:r>
    </w:p>
    <w:p w:rsidR="008F5155" w:rsidRPr="004D3D68" w:rsidP="008F5155" w14:paraId="249E4DE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520</w:t>
      </w:r>
      <w:r w:rsidRPr="004D3D68">
        <w:rPr>
          <w:rStyle w:val="HideTWBExt"/>
          <w:b w:val="0"/>
          <w:lang w:val="ro-RO"/>
        </w:rPr>
        <w:t>&lt;/NumAmB&gt;</w:t>
      </w:r>
    </w:p>
    <w:p w:rsidR="008F5155" w:rsidRPr="004D3D68" w:rsidP="008F5155" w14:paraId="681F1A23" w14:textId="77777777">
      <w:pPr>
        <w:pStyle w:val="NormalBold"/>
      </w:pPr>
      <w:r w:rsidRPr="004D3D68">
        <w:rPr>
          <w:rStyle w:val="HideTWBExt"/>
          <w:b w:val="0"/>
        </w:rPr>
        <w:t>&lt;RepeatBlock-By&gt;&lt;Members&gt;</w:t>
      </w:r>
      <w:r w:rsidRPr="004D3D68">
        <w:t>Claire Fita</w:t>
      </w:r>
      <w:r w:rsidRPr="004D3D68">
        <w:rPr>
          <w:rStyle w:val="HideTWBExt"/>
          <w:b w:val="0"/>
        </w:rPr>
        <w:t>&lt;/Members&gt;</w:t>
      </w:r>
    </w:p>
    <w:p w:rsidR="008F5155" w:rsidRPr="004D3D68" w:rsidP="008F5155" w14:paraId="0C3AA9A7" w14:textId="77777777">
      <w:r w:rsidRPr="004D3D68">
        <w:rPr>
          <w:rStyle w:val="HideTWBExt"/>
        </w:rPr>
        <w:t>&lt;/RepeatBlock-By&gt;</w:t>
      </w:r>
    </w:p>
    <w:p w:rsidR="008F5155" w:rsidRPr="004D3D68" w:rsidP="008F5155" w14:paraId="418B259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22DD4F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350E48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15BB0C3" w14:textId="77777777">
      <w:r w:rsidRPr="004D3D68">
        <w:rPr>
          <w:rStyle w:val="HideTWBExt"/>
        </w:rPr>
        <w:t>&lt;Article2&gt;</w:t>
      </w:r>
      <w:r w:rsidRPr="004D3D68">
        <w:t>Articolul 27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87873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598F8A4" w14:textId="77777777">
            <w:pPr>
              <w:keepNext/>
            </w:pPr>
          </w:p>
        </w:tc>
      </w:tr>
      <w:tr w14:paraId="7B66F38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25B287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E2B3A44" w14:textId="77777777">
            <w:pPr>
              <w:pStyle w:val="ColumnHeading"/>
              <w:keepNext/>
              <w:rPr>
                <w:lang w:val="ro-RO"/>
              </w:rPr>
            </w:pPr>
            <w:r w:rsidRPr="004D3D68">
              <w:rPr>
                <w:lang w:val="ro-RO"/>
              </w:rPr>
              <w:t>Amendamentul</w:t>
            </w:r>
          </w:p>
        </w:tc>
      </w:tr>
      <w:tr w14:paraId="4C01E34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79A78E9" w14:textId="77777777">
            <w:pPr>
              <w:pStyle w:val="Normal6"/>
              <w:rPr>
                <w:lang w:val="ro-RO"/>
              </w:rPr>
            </w:pPr>
          </w:p>
        </w:tc>
        <w:tc>
          <w:tcPr>
            <w:tcW w:w="4876" w:type="dxa"/>
            <w:hideMark/>
          </w:tcPr>
          <w:p w:rsidR="008F5155" w:rsidRPr="004D3D68" w:rsidP="001F1BA5" w14:paraId="3C1D52E5" w14:textId="77777777">
            <w:pPr>
              <w:pStyle w:val="Normal6"/>
              <w:rPr>
                <w:szCs w:val="24"/>
                <w:lang w:val="ro-RO"/>
              </w:rPr>
            </w:pPr>
            <w:r w:rsidRPr="004D3D68">
              <w:rPr>
                <w:b/>
                <w:i/>
                <w:lang w:val="ro-RO"/>
              </w:rPr>
              <w:t>(ba)</w:t>
            </w:r>
            <w:r w:rsidRPr="004D3D68">
              <w:rPr>
                <w:b/>
                <w:i/>
                <w:lang w:val="ro-RO"/>
              </w:rPr>
              <w:tab/>
              <w:t>(c) sprijin pentru proiecte teritoriale care reunesc instituții de învățământ, organizații de producători și producători ecologici, menite să structureze lanțurile de aprovizionare teritoriale și ecologice pentru a răspunde nevoilor sistemului școlar al Uniunii</w:t>
            </w:r>
          </w:p>
        </w:tc>
      </w:tr>
    </w:tbl>
    <w:p w:rsidR="008F5155" w:rsidRPr="004D3D68" w:rsidP="008F5155" w14:paraId="7F78C43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570CD01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19704B4" w14:textId="77777777">
      <w:pPr>
        <w:pStyle w:val="Normal12Italic"/>
        <w:rPr>
          <w:noProof w:val="0"/>
          <w:lang w:val="ro-RO"/>
        </w:rPr>
      </w:pPr>
      <w:r w:rsidRPr="004D3D68">
        <w:rPr>
          <w:lang w:val="ro-RO"/>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8F5155" w:rsidRPr="004D3D68" w:rsidP="008F5155" w14:paraId="399C2FC7" w14:textId="77777777">
      <w:r w:rsidRPr="004D3D68">
        <w:rPr>
          <w:rStyle w:val="HideTWBExt"/>
        </w:rPr>
        <w:t>&lt;/AmendB&gt;</w:t>
      </w:r>
    </w:p>
    <w:p w:rsidR="008F5155" w:rsidRPr="004D3D68" w:rsidP="008F5155" w14:paraId="0CA82AA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521</w:t>
      </w:r>
      <w:r w:rsidRPr="004D3D68">
        <w:rPr>
          <w:rStyle w:val="HideTWBExt"/>
          <w:b w:val="0"/>
          <w:lang w:val="ro-RO"/>
        </w:rPr>
        <w:t>&lt;/NumAmB&gt;</w:t>
      </w:r>
    </w:p>
    <w:p w:rsidR="008F5155" w:rsidRPr="004D3D68" w:rsidP="008F5155" w14:paraId="2A789B6A"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6FEEF012" w14:textId="77777777">
      <w:r w:rsidRPr="004D3D68">
        <w:rPr>
          <w:rStyle w:val="HideTWBExt"/>
        </w:rPr>
        <w:t>&lt;/RepeatBlock-By&gt;</w:t>
      </w:r>
    </w:p>
    <w:p w:rsidR="008F5155" w:rsidRPr="004D3D68" w:rsidP="008F5155" w14:paraId="3C7CD61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C2D9AB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C94B24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F87FAD4" w14:textId="77777777">
      <w:r w:rsidRPr="004D3D68">
        <w:rPr>
          <w:rStyle w:val="HideTWBExt"/>
        </w:rPr>
        <w:t>&lt;Article2&gt;</w:t>
      </w:r>
      <w:r w:rsidRPr="004D3D68">
        <w:t>Articolul 27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60EA7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EAE50DC" w14:textId="77777777">
            <w:pPr>
              <w:keepNext/>
            </w:pPr>
          </w:p>
        </w:tc>
      </w:tr>
      <w:tr w14:paraId="1D05BDD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10F389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FFAA12C" w14:textId="77777777">
            <w:pPr>
              <w:pStyle w:val="ColumnHeading"/>
              <w:keepNext/>
              <w:rPr>
                <w:lang w:val="ro-RO"/>
              </w:rPr>
            </w:pPr>
            <w:r w:rsidRPr="004D3D68">
              <w:rPr>
                <w:lang w:val="ro-RO"/>
              </w:rPr>
              <w:t>Amendamentul</w:t>
            </w:r>
          </w:p>
        </w:tc>
      </w:tr>
      <w:tr w14:paraId="58D3D91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04FFAE8" w14:textId="77777777">
            <w:pPr>
              <w:pStyle w:val="Normal6"/>
              <w:rPr>
                <w:lang w:val="ro-RO"/>
              </w:rPr>
            </w:pPr>
          </w:p>
        </w:tc>
        <w:tc>
          <w:tcPr>
            <w:tcW w:w="4876" w:type="dxa"/>
            <w:hideMark/>
          </w:tcPr>
          <w:p w:rsidR="008F5155" w:rsidRPr="004D3D68" w:rsidP="001F1BA5" w14:paraId="1759530D" w14:textId="77777777">
            <w:pPr>
              <w:pStyle w:val="Normal6"/>
              <w:rPr>
                <w:szCs w:val="24"/>
                <w:lang w:val="ro-RO"/>
              </w:rPr>
            </w:pPr>
            <w:r w:rsidRPr="004D3D68">
              <w:rPr>
                <w:b/>
                <w:i/>
                <w:lang w:val="ro-RO"/>
              </w:rPr>
              <w:t>(ba)</w:t>
            </w:r>
            <w:r w:rsidRPr="004D3D68">
              <w:rPr>
                <w:b/>
                <w:i/>
                <w:lang w:val="ro-RO"/>
              </w:rPr>
              <w:tab/>
              <w:t>anumite costuri legate de logistică, precum și de distribuție, echipamente, publicitate, monitorizare și evaluare.</w:t>
            </w:r>
          </w:p>
        </w:tc>
      </w:tr>
    </w:tbl>
    <w:p w:rsidR="008F5155" w:rsidRPr="004D3D68" w:rsidP="008F5155" w14:paraId="523D090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0A8F44C2" w14:textId="77777777">
      <w:r w:rsidRPr="004D3D68">
        <w:rPr>
          <w:rStyle w:val="HideTWBExt"/>
        </w:rPr>
        <w:t>&lt;/AmendB&gt;</w:t>
      </w:r>
    </w:p>
    <w:p w:rsidR="008F5155" w:rsidRPr="004D3D68" w:rsidP="008F5155" w14:paraId="7AD4310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522</w:t>
      </w:r>
      <w:r w:rsidRPr="004D3D68">
        <w:rPr>
          <w:rStyle w:val="HideTWBExt"/>
          <w:b w:val="0"/>
          <w:lang w:val="ro-RO"/>
        </w:rPr>
        <w:t>&lt;/NumAmB&gt;</w:t>
      </w:r>
    </w:p>
    <w:p w:rsidR="008F5155" w:rsidRPr="004D3D68" w:rsidP="008F5155" w14:paraId="39692F36" w14:textId="77777777">
      <w:pPr>
        <w:pStyle w:val="NormalBold"/>
      </w:pPr>
      <w:r w:rsidRPr="004D3D68">
        <w:rPr>
          <w:rStyle w:val="HideTWBExt"/>
          <w:b w:val="0"/>
        </w:rPr>
        <w:t>&lt;RepeatBlock-By&gt;&lt;Members&gt;</w:t>
      </w:r>
      <w:r w:rsidRPr="004D3D68">
        <w:t>Salvatore De Meo</w:t>
      </w:r>
      <w:r w:rsidRPr="004D3D68">
        <w:rPr>
          <w:rStyle w:val="HideTWBExt"/>
          <w:b w:val="0"/>
        </w:rPr>
        <w:t>&lt;/Members&gt;</w:t>
      </w:r>
    </w:p>
    <w:p w:rsidR="008F5155" w:rsidRPr="004D3D68" w:rsidP="008F5155" w14:paraId="1344EC7B" w14:textId="77777777">
      <w:r w:rsidRPr="004D3D68">
        <w:rPr>
          <w:rStyle w:val="HideTWBExt"/>
        </w:rPr>
        <w:t>&lt;/RepeatBlock-By&gt;</w:t>
      </w:r>
    </w:p>
    <w:p w:rsidR="008F5155" w:rsidRPr="004D3D68" w:rsidP="008F5155" w14:paraId="5630F78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F9610B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B0C790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88ACF24" w14:textId="77777777">
      <w:r w:rsidRPr="004D3D68">
        <w:rPr>
          <w:rStyle w:val="HideTWBExt"/>
        </w:rPr>
        <w:t>&lt;Article2&gt;</w:t>
      </w:r>
      <w:r w:rsidRPr="004D3D68">
        <w:t>Articolul 27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08563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0395F43" w14:textId="77777777">
            <w:pPr>
              <w:keepNext/>
            </w:pPr>
          </w:p>
        </w:tc>
      </w:tr>
      <w:tr w14:paraId="547E61A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EE17E9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BC30AB4" w14:textId="77777777">
            <w:pPr>
              <w:pStyle w:val="ColumnHeading"/>
              <w:keepNext/>
              <w:rPr>
                <w:lang w:val="ro-RO"/>
              </w:rPr>
            </w:pPr>
            <w:r w:rsidRPr="004D3D68">
              <w:rPr>
                <w:lang w:val="ro-RO"/>
              </w:rPr>
              <w:t>Amendamentul</w:t>
            </w:r>
          </w:p>
        </w:tc>
      </w:tr>
      <w:tr w14:paraId="4F0ED8D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F75EBDD" w14:textId="77777777">
            <w:pPr>
              <w:pStyle w:val="Normal6"/>
              <w:rPr>
                <w:lang w:val="ro-RO"/>
              </w:rPr>
            </w:pPr>
          </w:p>
        </w:tc>
        <w:tc>
          <w:tcPr>
            <w:tcW w:w="4876" w:type="dxa"/>
            <w:hideMark/>
          </w:tcPr>
          <w:p w:rsidR="008F5155" w:rsidRPr="004D3D68" w:rsidP="001F1BA5" w14:paraId="39E631BC" w14:textId="77777777">
            <w:pPr>
              <w:pStyle w:val="Normal6"/>
              <w:rPr>
                <w:szCs w:val="24"/>
                <w:lang w:val="ro-RO"/>
              </w:rPr>
            </w:pPr>
            <w:r w:rsidRPr="004D3D68">
              <w:rPr>
                <w:b/>
                <w:i/>
                <w:lang w:val="ro-RO"/>
              </w:rPr>
              <w:t>(ba)</w:t>
            </w:r>
            <w:r w:rsidRPr="004D3D68">
              <w:rPr>
                <w:b/>
                <w:i/>
                <w:lang w:val="ro-RO"/>
              </w:rPr>
              <w:tab/>
              <w:t>echipamente, publicitate, monitorizare și evaluare, logistică și distribuție;</w:t>
            </w:r>
          </w:p>
        </w:tc>
      </w:tr>
    </w:tbl>
    <w:p w:rsidR="008F5155" w:rsidRPr="004D3D68" w:rsidP="008F5155" w14:paraId="07A12D9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4D5D9A0B" w14:textId="77777777">
      <w:r w:rsidRPr="004D3D68">
        <w:rPr>
          <w:rStyle w:val="HideTWBExt"/>
        </w:rPr>
        <w:t>&lt;/AmendB&gt;</w:t>
      </w:r>
    </w:p>
    <w:p w:rsidR="008F5155" w:rsidRPr="004D3D68" w:rsidP="008F5155" w14:paraId="0F2466D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523</w:t>
      </w:r>
      <w:r w:rsidRPr="004D3D68">
        <w:rPr>
          <w:rStyle w:val="HideTWBExt"/>
          <w:b w:val="0"/>
          <w:lang w:val="ro-RO"/>
        </w:rPr>
        <w:t>&lt;/NumAmB&gt;</w:t>
      </w:r>
    </w:p>
    <w:p w:rsidR="008F5155" w:rsidRPr="004D3D68" w:rsidP="008F5155" w14:paraId="028B10FE" w14:textId="77777777">
      <w:pPr>
        <w:pStyle w:val="NormalBold"/>
      </w:pPr>
      <w:r w:rsidRPr="004D3D68">
        <w:rPr>
          <w:rStyle w:val="HideTWBExt"/>
          <w:b w:val="0"/>
        </w:rPr>
        <w:t>&lt;RepeatBlock-By&gt;&lt;Members&gt;</w:t>
      </w:r>
      <w:r w:rsidRPr="004D3D68">
        <w:t>Marta Wcisło, Andrzej Buła</w:t>
      </w:r>
      <w:r w:rsidRPr="004D3D68">
        <w:rPr>
          <w:rStyle w:val="HideTWBExt"/>
          <w:b w:val="0"/>
        </w:rPr>
        <w:t>&lt;/Members&gt;</w:t>
      </w:r>
    </w:p>
    <w:p w:rsidR="008F5155" w:rsidRPr="004D3D68" w:rsidP="008F5155" w14:paraId="2C17988C" w14:textId="77777777">
      <w:r w:rsidRPr="004D3D68">
        <w:rPr>
          <w:rStyle w:val="HideTWBExt"/>
        </w:rPr>
        <w:t>&lt;/RepeatBlock-By&gt;</w:t>
      </w:r>
    </w:p>
    <w:p w:rsidR="008F5155" w:rsidRPr="004D3D68" w:rsidP="008F5155" w14:paraId="2043F62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A46DEA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BD7A3A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AAD027F" w14:textId="77777777">
      <w:r w:rsidRPr="004D3D68">
        <w:rPr>
          <w:rStyle w:val="HideTWBExt"/>
        </w:rPr>
        <w:t>&lt;Article2&gt;</w:t>
      </w:r>
      <w:r w:rsidRPr="004D3D68">
        <w:t>Articolul 27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FEC62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A45A604" w14:textId="77777777">
            <w:pPr>
              <w:keepNext/>
            </w:pPr>
          </w:p>
        </w:tc>
      </w:tr>
      <w:tr w14:paraId="195AF76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05038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C6492A7" w14:textId="77777777">
            <w:pPr>
              <w:pStyle w:val="ColumnHeading"/>
              <w:keepNext/>
              <w:rPr>
                <w:lang w:val="ro-RO"/>
              </w:rPr>
            </w:pPr>
            <w:r w:rsidRPr="004D3D68">
              <w:rPr>
                <w:lang w:val="ro-RO"/>
              </w:rPr>
              <w:t>Amendamentul</w:t>
            </w:r>
          </w:p>
        </w:tc>
      </w:tr>
      <w:tr w14:paraId="7495430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1D1B8A7" w14:textId="77777777">
            <w:pPr>
              <w:pStyle w:val="Normal6"/>
              <w:rPr>
                <w:lang w:val="ro-RO"/>
              </w:rPr>
            </w:pPr>
          </w:p>
        </w:tc>
        <w:tc>
          <w:tcPr>
            <w:tcW w:w="4876" w:type="dxa"/>
            <w:hideMark/>
          </w:tcPr>
          <w:p w:rsidR="008F5155" w:rsidRPr="004D3D68" w:rsidP="001F1BA5" w14:paraId="75A5CC23" w14:textId="77777777">
            <w:pPr>
              <w:pStyle w:val="Normal6"/>
              <w:rPr>
                <w:szCs w:val="24"/>
                <w:lang w:val="ro-RO"/>
              </w:rPr>
            </w:pPr>
            <w:r w:rsidRPr="004D3D68">
              <w:rPr>
                <w:b/>
                <w:i/>
                <w:lang w:val="ro-RO"/>
              </w:rPr>
              <w:t>(ba)</w:t>
            </w:r>
            <w:r w:rsidRPr="004D3D68">
              <w:rPr>
                <w:b/>
                <w:i/>
                <w:lang w:val="ro-RO"/>
              </w:rPr>
              <w:tab/>
              <w:t>activități de promovare.</w:t>
            </w:r>
          </w:p>
        </w:tc>
      </w:tr>
    </w:tbl>
    <w:p w:rsidR="008F5155" w:rsidRPr="004D3D68" w:rsidP="008F5155" w14:paraId="1D38C44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5CF7B57"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3BB8961" w14:textId="77777777">
      <w:pPr>
        <w:pStyle w:val="Normal12Italic"/>
        <w:rPr>
          <w:noProof w:val="0"/>
          <w:lang w:val="ro-RO"/>
        </w:rPr>
      </w:pPr>
      <w:r w:rsidRPr="004D3D68">
        <w:rPr>
          <w:lang w:val="ro-RO"/>
        </w:rPr>
        <w:t>Utilizarea instrumentelor de promovare și informare în cadrul programului necesită resurse financiare adecvate. Proiectul actual nu specifică în mod clar sursa de finanțare a acestor activități. Având în vedere importanța și eficacitatea dovedită a măsurilor de promovare și comunicare, ar trebui ca bugetul programului să poată acoperi astfel de acțiuni, așa cum se întâmplă deja în cadrul actualului program al UE pentru școli instituit prin Regulamentul (UE) nr. 1308/2013.</w:t>
      </w:r>
    </w:p>
    <w:p w:rsidR="008F5155" w:rsidRPr="004D3D68" w:rsidP="008F5155" w14:paraId="6C9220BB" w14:textId="77777777">
      <w:r w:rsidRPr="004D3D68">
        <w:rPr>
          <w:rStyle w:val="HideTWBExt"/>
        </w:rPr>
        <w:t>&lt;/AmendB&gt;</w:t>
      </w:r>
    </w:p>
    <w:p w:rsidR="008F5155" w:rsidRPr="004D3D68" w:rsidP="008F5155" w14:paraId="196FEBA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524</w:t>
      </w:r>
      <w:r w:rsidRPr="004D3D68">
        <w:rPr>
          <w:rStyle w:val="HideTWBExt"/>
          <w:b w:val="0"/>
          <w:lang w:val="ro-RO"/>
        </w:rPr>
        <w:t>&lt;/NumAmB&gt;</w:t>
      </w:r>
    </w:p>
    <w:p w:rsidR="008F5155" w:rsidRPr="004D3D68" w:rsidP="008F5155" w14:paraId="75AFEAD6" w14:textId="77777777">
      <w:pPr>
        <w:pStyle w:val="NormalBold"/>
      </w:pPr>
      <w:r w:rsidRPr="004D3D68">
        <w:rPr>
          <w:rStyle w:val="HideTWBExt"/>
          <w:b w:val="0"/>
        </w:rPr>
        <w:t>&lt;RepeatBlock-By&gt;&lt;Members&gt;</w:t>
      </w:r>
      <w:r w:rsidRPr="004D3D68">
        <w:t>Krzysztof Hetman</w:t>
      </w:r>
      <w:r w:rsidRPr="004D3D68">
        <w:rPr>
          <w:rStyle w:val="HideTWBExt"/>
          <w:b w:val="0"/>
        </w:rPr>
        <w:t>&lt;/Members&gt;</w:t>
      </w:r>
    </w:p>
    <w:p w:rsidR="008F5155" w:rsidRPr="004D3D68" w:rsidP="008F5155" w14:paraId="78D10209" w14:textId="77777777">
      <w:r w:rsidRPr="004D3D68">
        <w:rPr>
          <w:rStyle w:val="HideTWBExt"/>
        </w:rPr>
        <w:t>&lt;/RepeatBlock-By&gt;</w:t>
      </w:r>
    </w:p>
    <w:p w:rsidR="008F5155" w:rsidRPr="004D3D68" w:rsidP="008F5155" w14:paraId="0547FB8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588041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E11AEB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7694DF8" w14:textId="77777777">
      <w:r w:rsidRPr="004D3D68">
        <w:rPr>
          <w:rStyle w:val="HideTWBExt"/>
        </w:rPr>
        <w:t>&lt;Article2&gt;</w:t>
      </w:r>
      <w:r w:rsidRPr="004D3D68">
        <w:t>Articolul 27 – alineatul 4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6E0D5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DE0FD9C" w14:textId="77777777">
            <w:pPr>
              <w:keepNext/>
            </w:pPr>
          </w:p>
        </w:tc>
      </w:tr>
      <w:tr w14:paraId="53CE892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802508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BD8B618" w14:textId="77777777">
            <w:pPr>
              <w:pStyle w:val="ColumnHeading"/>
              <w:keepNext/>
              <w:rPr>
                <w:lang w:val="ro-RO"/>
              </w:rPr>
            </w:pPr>
            <w:r w:rsidRPr="004D3D68">
              <w:rPr>
                <w:lang w:val="ro-RO"/>
              </w:rPr>
              <w:t>Amendamentul</w:t>
            </w:r>
          </w:p>
        </w:tc>
      </w:tr>
      <w:tr w14:paraId="6D7FC25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56FFC6D" w14:textId="77777777">
            <w:pPr>
              <w:pStyle w:val="Normal6"/>
              <w:rPr>
                <w:lang w:val="ro-RO"/>
              </w:rPr>
            </w:pPr>
          </w:p>
        </w:tc>
        <w:tc>
          <w:tcPr>
            <w:tcW w:w="4876" w:type="dxa"/>
            <w:hideMark/>
          </w:tcPr>
          <w:p w:rsidR="008F5155" w:rsidRPr="004D3D68" w:rsidP="001F1BA5" w14:paraId="2433ACFA" w14:textId="77777777">
            <w:pPr>
              <w:pStyle w:val="Normal6"/>
              <w:rPr>
                <w:szCs w:val="24"/>
                <w:lang w:val="ro-RO"/>
              </w:rPr>
            </w:pPr>
            <w:r w:rsidRPr="004D3D68">
              <w:rPr>
                <w:b/>
                <w:i/>
                <w:lang w:val="ro-RO"/>
              </w:rPr>
              <w:t>4a.</w:t>
            </w:r>
            <w:r w:rsidRPr="004D3D68">
              <w:rPr>
                <w:b/>
                <w:i/>
                <w:lang w:val="ro-RO"/>
              </w:rPr>
              <w:tab/>
              <w:t>Contribuția națională minimă la totalul cheltuielilor publice eligibile ale intervențiilor din cadrul programului UE pentru școli menționate în titlul I partea II capitolul IIa este de 30 % din totalul cheltuielilor publice eligibile ale fiecărei intervenții. Pe lângă asistența financiară din partea Uniunii și contribuția națională la costurile intervențiilor menționate la primul paragraf, statele membre pot acorda finanțare națională suplimentară.</w:t>
            </w:r>
          </w:p>
        </w:tc>
      </w:tr>
    </w:tbl>
    <w:p w:rsidR="008F5155" w:rsidRPr="004D3D68" w:rsidP="008F5155" w14:paraId="594E92E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666EDA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5B806EC" w14:textId="77777777">
      <w:pPr>
        <w:pStyle w:val="Normal12Italic"/>
        <w:rPr>
          <w:noProof w:val="0"/>
          <w:lang w:val="ro-RO"/>
        </w:rPr>
      </w:pPr>
      <w:r w:rsidRPr="004D3D68">
        <w:rPr>
          <w:lang w:val="ro-RO"/>
        </w:rPr>
        <w:t>Dispoziția de la articolul 35 alineatul (6) din proiectul de regulament PNR referitoare la finanțarea programului pentru școli ar trebui transferată în Regulamentul privind OCP. O astfel de abordare raționalizează repartizarea dispozițiilor și sporește transparența legislativă.</w:t>
      </w:r>
    </w:p>
    <w:p w:rsidR="008F5155" w:rsidRPr="004D3D68" w:rsidP="008F5155" w14:paraId="1FEE4AC0" w14:textId="77777777">
      <w:r w:rsidRPr="004D3D68">
        <w:rPr>
          <w:rStyle w:val="HideTWBExt"/>
        </w:rPr>
        <w:t>&lt;/AmendB&gt;</w:t>
      </w:r>
    </w:p>
    <w:p w:rsidR="008F5155" w:rsidRPr="004D3D68" w:rsidP="008F5155" w14:paraId="36B6A03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525</w:t>
      </w:r>
      <w:r w:rsidRPr="004D3D68">
        <w:rPr>
          <w:rStyle w:val="HideTWBExt"/>
          <w:b w:val="0"/>
          <w:lang w:val="ro-RO"/>
        </w:rPr>
        <w:t>&lt;/NumAmB&gt;</w:t>
      </w:r>
    </w:p>
    <w:p w:rsidR="008F5155" w:rsidRPr="004D3D68" w:rsidP="008F5155" w14:paraId="172C5743" w14:textId="77777777">
      <w:pPr>
        <w:pStyle w:val="NormalBold"/>
      </w:pPr>
      <w:r w:rsidRPr="004D3D68">
        <w:rPr>
          <w:rStyle w:val="HideTWBExt"/>
          <w:b w:val="0"/>
        </w:rPr>
        <w:t>&lt;RepeatBlock-By&gt;&lt;Members&gt;</w:t>
      </w:r>
      <w:r w:rsidRPr="004D3D68">
        <w:t>Waldemar Buda</w:t>
      </w:r>
      <w:r w:rsidRPr="004D3D68">
        <w:rPr>
          <w:rStyle w:val="HideTWBExt"/>
          <w:b w:val="0"/>
        </w:rPr>
        <w:t>&lt;/Members&gt;</w:t>
      </w:r>
    </w:p>
    <w:p w:rsidR="008F5155" w:rsidRPr="004D3D68" w:rsidP="008F5155" w14:paraId="1B1C688E" w14:textId="77777777">
      <w:r w:rsidRPr="004D3D68">
        <w:rPr>
          <w:rStyle w:val="HideTWBExt"/>
        </w:rPr>
        <w:t>&lt;/RepeatBlock-By&gt;</w:t>
      </w:r>
    </w:p>
    <w:p w:rsidR="008F5155" w:rsidRPr="004D3D68" w:rsidP="008F5155" w14:paraId="2BE3C07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B5A730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7FB0A4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4C593D1" w14:textId="77777777">
      <w:r w:rsidRPr="004D3D68">
        <w:rPr>
          <w:rStyle w:val="HideTWBExt"/>
        </w:rPr>
        <w:t>&lt;Article2&gt;</w:t>
      </w:r>
      <w:r w:rsidRPr="004D3D68">
        <w:t>Articolul 27 – alineatul 4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5C251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AC48CD9" w14:textId="77777777">
            <w:pPr>
              <w:keepNext/>
            </w:pPr>
          </w:p>
        </w:tc>
      </w:tr>
      <w:tr w14:paraId="20BA920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707CF6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1AC796A" w14:textId="77777777">
            <w:pPr>
              <w:pStyle w:val="ColumnHeading"/>
              <w:keepNext/>
              <w:rPr>
                <w:lang w:val="ro-RO"/>
              </w:rPr>
            </w:pPr>
            <w:r w:rsidRPr="004D3D68">
              <w:rPr>
                <w:lang w:val="ro-RO"/>
              </w:rPr>
              <w:t>Amendamentul</w:t>
            </w:r>
          </w:p>
        </w:tc>
      </w:tr>
      <w:tr w14:paraId="4A20459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080EB10" w14:textId="77777777">
            <w:pPr>
              <w:pStyle w:val="Normal6"/>
              <w:rPr>
                <w:lang w:val="ro-RO"/>
              </w:rPr>
            </w:pPr>
          </w:p>
        </w:tc>
        <w:tc>
          <w:tcPr>
            <w:tcW w:w="4876" w:type="dxa"/>
            <w:hideMark/>
          </w:tcPr>
          <w:p w:rsidR="008F5155" w:rsidRPr="004D3D68" w:rsidP="001F1BA5" w14:paraId="5CC69A74" w14:textId="77777777">
            <w:pPr>
              <w:pStyle w:val="Normal6"/>
              <w:rPr>
                <w:szCs w:val="24"/>
                <w:lang w:val="ro-RO"/>
              </w:rPr>
            </w:pPr>
            <w:r w:rsidRPr="004D3D68">
              <w:rPr>
                <w:b/>
                <w:i/>
                <w:lang w:val="ro-RO"/>
              </w:rPr>
              <w:t>4a.</w:t>
            </w:r>
            <w:r w:rsidRPr="004D3D68">
              <w:rPr>
                <w:b/>
                <w:i/>
                <w:lang w:val="ro-RO"/>
              </w:rPr>
              <w:tab/>
              <w:t xml:space="preserve">Contribuția națională minimă la totalul cheltuielilor publice eligibile ale intervențiilor din cadrul programului UE pentru școli menționate în titlul I partea II capitolul IIa este de 30 % din totalul cheltuielilor publice eligibile ale fiecărei intervenții. Pe lângă asistența financiară din partea Uniunii și contribuția națională la costurile intervențiilor menționate la primul </w:t>
            </w:r>
            <w:r w:rsidRPr="004D3D68">
              <w:rPr>
                <w:b/>
                <w:i/>
                <w:lang w:val="ro-RO"/>
              </w:rPr>
              <w:t>paragraf, statele membre pot acorda finanțare națională suplimentară.</w:t>
            </w:r>
          </w:p>
        </w:tc>
      </w:tr>
    </w:tbl>
    <w:p w:rsidR="008F5155" w:rsidRPr="004D3D68" w:rsidP="008F5155" w14:paraId="531A3F1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0F44182"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581E960" w14:textId="77777777">
      <w:pPr>
        <w:pStyle w:val="Normal12Italic"/>
        <w:rPr>
          <w:noProof w:val="0"/>
          <w:lang w:val="ro-RO"/>
        </w:rPr>
      </w:pPr>
      <w:r w:rsidRPr="004D3D68">
        <w:rPr>
          <w:lang w:val="ro-RO"/>
        </w:rPr>
        <w:t>Dispoziția de la articolul 35 alineatul (6) din proiectul de regulament PNR referitoare la finanțarea programului pentru școli ar trebui transferată în Regulamentul privind OCP.</w:t>
      </w:r>
    </w:p>
    <w:p w:rsidR="008F5155" w:rsidRPr="004D3D68" w:rsidP="008F5155" w14:paraId="03E2D6DA" w14:textId="77777777">
      <w:r w:rsidRPr="004D3D68">
        <w:rPr>
          <w:rStyle w:val="HideTWBExt"/>
        </w:rPr>
        <w:t>&lt;/AmendB&gt;</w:t>
      </w:r>
    </w:p>
    <w:p w:rsidR="008F5155" w:rsidRPr="004D3D68" w:rsidP="008F5155" w14:paraId="5EC0C22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526</w:t>
      </w:r>
      <w:r w:rsidRPr="004D3D68">
        <w:rPr>
          <w:rStyle w:val="HideTWBExt"/>
          <w:b w:val="0"/>
          <w:lang w:val="ro-RO"/>
        </w:rPr>
        <w:t>&lt;/NumAmB&gt;</w:t>
      </w:r>
    </w:p>
    <w:p w:rsidR="008F5155" w:rsidRPr="004D3D68" w:rsidP="008F5155" w14:paraId="23E54FAD"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2F2E5CD7" w14:textId="77777777">
      <w:r w:rsidRPr="004D3D68">
        <w:rPr>
          <w:rStyle w:val="HideTWBExt"/>
        </w:rPr>
        <w:t>&lt;/RepeatBlock-By&gt;</w:t>
      </w:r>
    </w:p>
    <w:p w:rsidR="008F5155" w:rsidRPr="004D3D68" w:rsidP="008F5155" w14:paraId="20AC786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393C82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7727DF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579252" w14:textId="77777777">
      <w:r w:rsidRPr="004D3D68">
        <w:rPr>
          <w:rStyle w:val="HideTWBExt"/>
        </w:rPr>
        <w:t>&lt;Article2&gt;</w:t>
      </w:r>
      <w:r w:rsidRPr="004D3D68">
        <w:t>Articolul 27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76EF0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0953DF7" w14:textId="77777777">
            <w:pPr>
              <w:keepNext/>
            </w:pPr>
          </w:p>
        </w:tc>
      </w:tr>
      <w:tr w14:paraId="145E0CC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5BD495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9B29DD7" w14:textId="77777777">
            <w:pPr>
              <w:pStyle w:val="ColumnHeading"/>
              <w:keepNext/>
              <w:rPr>
                <w:lang w:val="ro-RO"/>
              </w:rPr>
            </w:pPr>
            <w:r w:rsidRPr="004D3D68">
              <w:rPr>
                <w:lang w:val="ro-RO"/>
              </w:rPr>
              <w:t>Amendamentul</w:t>
            </w:r>
          </w:p>
        </w:tc>
      </w:tr>
      <w:tr w14:paraId="5F2F9C0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1D4007" w14:textId="77777777">
            <w:pPr>
              <w:pStyle w:val="Normal6"/>
              <w:rPr>
                <w:lang w:val="ro-RO"/>
              </w:rPr>
            </w:pPr>
            <w:r w:rsidRPr="004D3D68">
              <w:rPr>
                <w:b/>
                <w:i/>
                <w:lang w:val="ro-RO"/>
              </w:rPr>
              <w:t>5.</w:t>
            </w:r>
            <w:r w:rsidRPr="004D3D68">
              <w:rPr>
                <w:b/>
                <w:i/>
                <w:lang w:val="ro-RO"/>
              </w:rPr>
              <w:tab/>
              <w:t>Statele membre se asigură că instituțiile de învățământ care participă la programul UE pentru școli aduc la cunoștința publicului, în incintele școlare și în alte locuri relevante,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c>
          <w:tcPr>
            <w:tcW w:w="4876" w:type="dxa"/>
            <w:hideMark/>
          </w:tcPr>
          <w:p w:rsidR="008F5155" w:rsidRPr="004D3D68" w:rsidP="001F1BA5" w14:paraId="382E318C" w14:textId="77777777">
            <w:pPr>
              <w:pStyle w:val="Normal6"/>
              <w:rPr>
                <w:szCs w:val="24"/>
                <w:lang w:val="ro-RO"/>
              </w:rPr>
            </w:pPr>
            <w:r w:rsidRPr="004D3D68">
              <w:rPr>
                <w:b/>
                <w:i/>
                <w:lang w:val="ro-RO"/>
              </w:rPr>
              <w:t>eliminat</w:t>
            </w:r>
          </w:p>
        </w:tc>
      </w:tr>
    </w:tbl>
    <w:p w:rsidR="008F5155" w:rsidRPr="004D3D68" w:rsidP="008F5155" w14:paraId="4080AB8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34139BA" w14:textId="77777777">
      <w:r w:rsidRPr="004D3D68">
        <w:rPr>
          <w:rStyle w:val="HideTWBExt"/>
        </w:rPr>
        <w:t>&lt;/AmendB&gt;</w:t>
      </w:r>
    </w:p>
    <w:p w:rsidR="008F5155" w:rsidRPr="004D3D68" w:rsidP="008F5155" w14:paraId="6B988FB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527</w:t>
      </w:r>
      <w:r w:rsidRPr="004D3D68">
        <w:rPr>
          <w:rStyle w:val="HideTWBExt"/>
          <w:b w:val="0"/>
          <w:lang w:val="ro-RO"/>
        </w:rPr>
        <w:t>&lt;/NumAmB&gt;</w:t>
      </w:r>
    </w:p>
    <w:p w:rsidR="008F5155" w:rsidRPr="004D3D68" w:rsidP="008F5155" w14:paraId="56CD9A8C" w14:textId="77777777">
      <w:pPr>
        <w:pStyle w:val="NormalBold"/>
      </w:pPr>
      <w:r w:rsidRPr="004D3D68">
        <w:rPr>
          <w:rStyle w:val="HideTWBExt"/>
          <w:b w:val="0"/>
        </w:rPr>
        <w:t>&lt;RepeatBlock-By&gt;&lt;Members&gt;</w:t>
      </w:r>
      <w:r w:rsidRPr="004D3D68">
        <w:t>Krzysztof Hetman</w:t>
      </w:r>
      <w:r w:rsidRPr="004D3D68">
        <w:rPr>
          <w:rStyle w:val="HideTWBExt"/>
          <w:b w:val="0"/>
        </w:rPr>
        <w:t>&lt;/Members&gt;</w:t>
      </w:r>
    </w:p>
    <w:p w:rsidR="008F5155" w:rsidRPr="004D3D68" w:rsidP="008F5155" w14:paraId="28AEC281" w14:textId="77777777">
      <w:r w:rsidRPr="004D3D68">
        <w:rPr>
          <w:rStyle w:val="HideTWBExt"/>
        </w:rPr>
        <w:t>&lt;/RepeatBlock-By&gt;</w:t>
      </w:r>
    </w:p>
    <w:p w:rsidR="008F5155" w:rsidRPr="004D3D68" w:rsidP="008F5155" w14:paraId="536899F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EE68C8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DAA69B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DA76F2C" w14:textId="77777777">
      <w:r w:rsidRPr="004D3D68">
        <w:rPr>
          <w:rStyle w:val="HideTWBExt"/>
        </w:rPr>
        <w:t>&lt;Article2&gt;</w:t>
      </w:r>
      <w:r w:rsidRPr="004D3D68">
        <w:t>Articolul 27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CAD71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B60B9F6" w14:textId="77777777">
            <w:pPr>
              <w:keepNext/>
            </w:pPr>
          </w:p>
        </w:tc>
      </w:tr>
      <w:tr w14:paraId="644BE77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8A9E36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8857E51" w14:textId="77777777">
            <w:pPr>
              <w:pStyle w:val="ColumnHeading"/>
              <w:keepNext/>
              <w:rPr>
                <w:lang w:val="ro-RO"/>
              </w:rPr>
            </w:pPr>
            <w:r w:rsidRPr="004D3D68">
              <w:rPr>
                <w:lang w:val="ro-RO"/>
              </w:rPr>
              <w:t>Amendamentul</w:t>
            </w:r>
          </w:p>
        </w:tc>
      </w:tr>
      <w:tr w14:paraId="563C7DD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EFB3AE9" w14:textId="77777777">
            <w:pPr>
              <w:pStyle w:val="Normal6"/>
              <w:rPr>
                <w:lang w:val="ro-RO"/>
              </w:rPr>
            </w:pPr>
            <w:r w:rsidRPr="004D3D68">
              <w:rPr>
                <w:lang w:val="ro-RO"/>
              </w:rPr>
              <w:t>5.</w:t>
            </w:r>
            <w:r w:rsidRPr="004D3D68">
              <w:rPr>
                <w:lang w:val="ro-RO"/>
              </w:rPr>
              <w:tab/>
              <w:t>Statele membre se asigură că instituțiile de învățământ care participă la programul UE pentru școli aduc la cunoștința publicului</w:t>
            </w:r>
            <w:r w:rsidRPr="004D3D68">
              <w:rPr>
                <w:b/>
                <w:i/>
                <w:lang w:val="ro-RO"/>
              </w:rPr>
              <w:t>, în incintele școlare și în alte locuri relevante,</w:t>
            </w:r>
            <w:r w:rsidRPr="004D3D68">
              <w:rPr>
                <w:lang w:val="ro-RO"/>
              </w:rPr>
              <w:t xml:space="preserv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c>
          <w:tcPr>
            <w:tcW w:w="4876" w:type="dxa"/>
            <w:hideMark/>
          </w:tcPr>
          <w:p w:rsidR="008F5155" w:rsidRPr="004D3D68" w:rsidP="001F1BA5" w14:paraId="170FDA75" w14:textId="77777777">
            <w:pPr>
              <w:pStyle w:val="Normal6"/>
              <w:rPr>
                <w:szCs w:val="24"/>
                <w:lang w:val="ro-RO"/>
              </w:rPr>
            </w:pPr>
            <w:r w:rsidRPr="004D3D68">
              <w:rPr>
                <w:lang w:val="ro-RO"/>
              </w:rPr>
              <w:t>5.</w:t>
            </w:r>
            <w:r w:rsidRPr="004D3D68">
              <w:rPr>
                <w:lang w:val="ro-RO"/>
              </w:rPr>
              <w:tab/>
              <w:t>Statele membre se asigură că instituțiile de învățământ care participă la programul UE pentru școli aduc la cunoștința publicului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r>
    </w:tbl>
    <w:p w:rsidR="008F5155" w:rsidRPr="004D3D68" w:rsidP="008F5155" w14:paraId="69B56C7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00DE6C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05AE47D" w14:textId="77777777">
      <w:pPr>
        <w:pStyle w:val="Normal12Italic"/>
        <w:rPr>
          <w:noProof w:val="0"/>
          <w:lang w:val="ro-RO"/>
        </w:rPr>
      </w:pPr>
      <w:r w:rsidRPr="004D3D68">
        <w:rPr>
          <w:lang w:val="ro-RO"/>
        </w:rPr>
        <w:t>Instituțiile de învățământ ar trebui să aibă permisiunea de a-și face publică participarea la programul pentru școli nu doar prin utilizarea de notificări fizice sau afișe amplasate în incinta lor. Ar trebui să fie admise și alte mijloace de comunicare publică (de exemplu, site web, mijloace de comunicare socială).Mai mult, formularea propusă a dispoziției se referă exclusiv la incinta școlii, chiar dacă și alte instituții de învățământ pot participa la programul pentru școli.</w:t>
      </w:r>
    </w:p>
    <w:p w:rsidR="008F5155" w:rsidRPr="004D3D68" w:rsidP="008F5155" w14:paraId="19FC6FD8" w14:textId="77777777">
      <w:r w:rsidRPr="004D3D68">
        <w:rPr>
          <w:rStyle w:val="HideTWBExt"/>
        </w:rPr>
        <w:t>&lt;/AmendB&gt;</w:t>
      </w:r>
    </w:p>
    <w:p w:rsidR="008F5155" w:rsidRPr="004D3D68" w:rsidP="008F5155" w14:paraId="41FA8D5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528</w:t>
      </w:r>
      <w:r w:rsidRPr="004D3D68">
        <w:rPr>
          <w:rStyle w:val="HideTWBExt"/>
          <w:b w:val="0"/>
          <w:lang w:val="ro-RO"/>
        </w:rPr>
        <w:t>&lt;/NumAmB&gt;</w:t>
      </w:r>
    </w:p>
    <w:p w:rsidR="008F5155" w:rsidRPr="004D3D68" w:rsidP="008F5155" w14:paraId="440DC2DC" w14:textId="77777777">
      <w:pPr>
        <w:pStyle w:val="NormalBold"/>
      </w:pPr>
      <w:r w:rsidRPr="004D3D68">
        <w:rPr>
          <w:rStyle w:val="HideTWBExt"/>
          <w:b w:val="0"/>
        </w:rPr>
        <w:t>&lt;RepeatBlock-By&gt;&lt;Members&gt;</w:t>
      </w:r>
      <w:r w:rsidRPr="004D3D68">
        <w:t>Waldemar Buda</w:t>
      </w:r>
      <w:r w:rsidRPr="004D3D68">
        <w:rPr>
          <w:rStyle w:val="HideTWBExt"/>
          <w:b w:val="0"/>
        </w:rPr>
        <w:t>&lt;/Members&gt;</w:t>
      </w:r>
    </w:p>
    <w:p w:rsidR="008F5155" w:rsidRPr="004D3D68" w:rsidP="008F5155" w14:paraId="5EF953DA" w14:textId="77777777">
      <w:r w:rsidRPr="004D3D68">
        <w:rPr>
          <w:rStyle w:val="HideTWBExt"/>
        </w:rPr>
        <w:t>&lt;/RepeatBlock-By&gt;</w:t>
      </w:r>
    </w:p>
    <w:p w:rsidR="008F5155" w:rsidRPr="004D3D68" w:rsidP="008F5155" w14:paraId="1E12BB8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FB1AC2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E26E44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51179BF" w14:textId="77777777">
      <w:r w:rsidRPr="004D3D68">
        <w:rPr>
          <w:rStyle w:val="HideTWBExt"/>
        </w:rPr>
        <w:t>&lt;Article2&gt;</w:t>
      </w:r>
      <w:r w:rsidRPr="004D3D68">
        <w:t>Articolul 27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CCCED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A788680" w14:textId="77777777">
            <w:pPr>
              <w:keepNext/>
            </w:pPr>
          </w:p>
        </w:tc>
      </w:tr>
      <w:tr w14:paraId="38D0359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827EEF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F08346E" w14:textId="77777777">
            <w:pPr>
              <w:pStyle w:val="ColumnHeading"/>
              <w:keepNext/>
              <w:rPr>
                <w:lang w:val="ro-RO"/>
              </w:rPr>
            </w:pPr>
            <w:r w:rsidRPr="004D3D68">
              <w:rPr>
                <w:lang w:val="ro-RO"/>
              </w:rPr>
              <w:t>Amendamentul</w:t>
            </w:r>
          </w:p>
        </w:tc>
      </w:tr>
      <w:tr w14:paraId="26ABF94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6A54663" w14:textId="77777777">
            <w:pPr>
              <w:pStyle w:val="Normal6"/>
              <w:rPr>
                <w:lang w:val="ro-RO"/>
              </w:rPr>
            </w:pPr>
            <w:r w:rsidRPr="004D3D68">
              <w:rPr>
                <w:lang w:val="ro-RO"/>
              </w:rPr>
              <w:t>5.</w:t>
            </w:r>
            <w:r w:rsidRPr="004D3D68">
              <w:rPr>
                <w:lang w:val="ro-RO"/>
              </w:rPr>
              <w:tab/>
              <w:t>Statele membre se asigură că instituțiile de învățământ care participă la programul UE pentru școli aduc la cunoștința publicului</w:t>
            </w:r>
            <w:r w:rsidRPr="004D3D68">
              <w:rPr>
                <w:b/>
                <w:i/>
                <w:lang w:val="ro-RO"/>
              </w:rPr>
              <w:t xml:space="preserve">, în incintele școlare </w:t>
            </w:r>
            <w:r w:rsidRPr="004D3D68">
              <w:rPr>
                <w:b/>
                <w:i/>
                <w:lang w:val="ro-RO"/>
              </w:rPr>
              <w:t>și în alte locuri relevante,</w:t>
            </w:r>
            <w:r w:rsidRPr="004D3D68">
              <w:rPr>
                <w:lang w:val="ro-RO"/>
              </w:rPr>
              <w:t xml:space="preserv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c>
          <w:tcPr>
            <w:tcW w:w="4876" w:type="dxa"/>
            <w:hideMark/>
          </w:tcPr>
          <w:p w:rsidR="008F5155" w:rsidRPr="004D3D68" w:rsidP="001F1BA5" w14:paraId="2D8A1DF5" w14:textId="77777777">
            <w:pPr>
              <w:pStyle w:val="Normal6"/>
              <w:rPr>
                <w:szCs w:val="24"/>
                <w:lang w:val="ro-RO"/>
              </w:rPr>
            </w:pPr>
            <w:r w:rsidRPr="004D3D68">
              <w:rPr>
                <w:lang w:val="ro-RO"/>
              </w:rPr>
              <w:t>5.</w:t>
            </w:r>
            <w:r w:rsidRPr="004D3D68">
              <w:rPr>
                <w:lang w:val="ro-RO"/>
              </w:rPr>
              <w:tab/>
              <w:t xml:space="preserve">Statele membre se asigură că instituțiile de învățământ care participă la programul UE pentru școli aduc la cunoștința publicului implicarea lor în </w:t>
            </w:r>
            <w:r w:rsidRPr="004D3D68">
              <w:rPr>
                <w:lang w:val="ro-RO"/>
              </w:rPr>
              <w:t>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r>
    </w:tbl>
    <w:p w:rsidR="008F5155" w:rsidRPr="004D3D68" w:rsidP="008F5155" w14:paraId="2E85DD6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08B6107" w14:textId="77777777">
      <w:r w:rsidRPr="004D3D68">
        <w:rPr>
          <w:rStyle w:val="HideTWBExt"/>
        </w:rPr>
        <w:t>&lt;/AmendB&gt;</w:t>
      </w:r>
    </w:p>
    <w:p w:rsidR="008F5155" w:rsidRPr="004D3D68" w:rsidP="008F5155" w14:paraId="0747EBD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529</w:t>
      </w:r>
      <w:r w:rsidRPr="004D3D68">
        <w:rPr>
          <w:rStyle w:val="HideTWBExt"/>
          <w:b w:val="0"/>
          <w:lang w:val="ro-RO"/>
        </w:rPr>
        <w:t>&lt;/NumAmB&gt;</w:t>
      </w:r>
    </w:p>
    <w:p w:rsidR="008F5155" w:rsidRPr="004D3D68" w:rsidP="008F5155" w14:paraId="6D2EA3CA" w14:textId="77777777">
      <w:pPr>
        <w:pStyle w:val="NormalBold"/>
      </w:pPr>
      <w:r w:rsidRPr="004D3D68">
        <w:rPr>
          <w:rStyle w:val="HideTWBExt"/>
          <w:b w:val="0"/>
        </w:rPr>
        <w:t>&lt;RepeatBlock-By&gt;&lt;Members&gt;</w:t>
      </w:r>
      <w:r w:rsidRPr="004D3D68">
        <w:t>Cristina Maestre</w:t>
      </w:r>
      <w:r w:rsidRPr="004D3D68">
        <w:rPr>
          <w:rStyle w:val="HideTWBExt"/>
          <w:b w:val="0"/>
        </w:rPr>
        <w:t>&lt;/Members&gt;</w:t>
      </w:r>
    </w:p>
    <w:p w:rsidR="008F5155" w:rsidRPr="004D3D68" w:rsidP="008F5155" w14:paraId="314E67AE" w14:textId="77777777">
      <w:r w:rsidRPr="004D3D68">
        <w:rPr>
          <w:rStyle w:val="HideTWBExt"/>
        </w:rPr>
        <w:t>&lt;/RepeatBlock-By&gt;</w:t>
      </w:r>
    </w:p>
    <w:p w:rsidR="008F5155" w:rsidRPr="004D3D68" w:rsidP="008F5155" w14:paraId="27EC5C3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19BB52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D8171F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9FDA736" w14:textId="77777777">
      <w:r w:rsidRPr="004D3D68">
        <w:rPr>
          <w:rStyle w:val="HideTWBExt"/>
        </w:rPr>
        <w:t>&lt;Article2&gt;</w:t>
      </w:r>
      <w:r w:rsidRPr="004D3D68">
        <w:t>Articolul 27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07A7C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30488FB" w14:textId="77777777">
            <w:pPr>
              <w:keepNext/>
            </w:pPr>
          </w:p>
        </w:tc>
      </w:tr>
      <w:tr w14:paraId="7B42D99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BD3A2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66D542C" w14:textId="77777777">
            <w:pPr>
              <w:pStyle w:val="ColumnHeading"/>
              <w:keepNext/>
              <w:rPr>
                <w:lang w:val="ro-RO"/>
              </w:rPr>
            </w:pPr>
            <w:r w:rsidRPr="004D3D68">
              <w:rPr>
                <w:lang w:val="ro-RO"/>
              </w:rPr>
              <w:t>Amendamentul</w:t>
            </w:r>
          </w:p>
        </w:tc>
      </w:tr>
      <w:tr w14:paraId="3412A42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EA1C214" w14:textId="77777777">
            <w:pPr>
              <w:pStyle w:val="Normal6"/>
              <w:rPr>
                <w:lang w:val="ro-RO"/>
              </w:rPr>
            </w:pPr>
            <w:r w:rsidRPr="004D3D68">
              <w:rPr>
                <w:lang w:val="ro-RO"/>
              </w:rPr>
              <w:t>5.</w:t>
            </w:r>
            <w:r w:rsidRPr="004D3D68">
              <w:rPr>
                <w:lang w:val="ro-RO"/>
              </w:rPr>
              <w:tab/>
              <w:t xml:space="preserve">Statele membre se asigură că instituțiile de învățământ care participă la programul UE pentru școli aduc la cunoștința publicului, în incintele școlare </w:t>
            </w:r>
            <w:r w:rsidRPr="004D3D68">
              <w:rPr>
                <w:b/>
                <w:i/>
                <w:lang w:val="ro-RO"/>
              </w:rPr>
              <w:t>și în alte locuri relevante</w:t>
            </w:r>
            <w:r w:rsidRPr="004D3D68">
              <w:rPr>
                <w:lang w:val="ro-RO"/>
              </w:rPr>
              <w:t>,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c>
          <w:tcPr>
            <w:tcW w:w="4876" w:type="dxa"/>
            <w:hideMark/>
          </w:tcPr>
          <w:p w:rsidR="008F5155" w:rsidRPr="004D3D68" w:rsidP="001F1BA5" w14:paraId="2E9F65D7" w14:textId="77777777">
            <w:pPr>
              <w:pStyle w:val="Normal6"/>
              <w:rPr>
                <w:szCs w:val="24"/>
                <w:lang w:val="ro-RO"/>
              </w:rPr>
            </w:pPr>
            <w:r w:rsidRPr="004D3D68">
              <w:rPr>
                <w:lang w:val="ro-RO"/>
              </w:rPr>
              <w:t>5.</w:t>
            </w:r>
            <w:r w:rsidRPr="004D3D68">
              <w:rPr>
                <w:lang w:val="ro-RO"/>
              </w:rPr>
              <w:tab/>
              <w:t xml:space="preserve">Statele membre se asigură că instituțiile de învățământ care participă la programul UE pentru școli aduc la cunoștința publicului, </w:t>
            </w:r>
            <w:r w:rsidRPr="004D3D68">
              <w:rPr>
                <w:b/>
                <w:i/>
                <w:lang w:val="ro-RO"/>
              </w:rPr>
              <w:t>cel puțin</w:t>
            </w:r>
            <w:r w:rsidRPr="004D3D68">
              <w:rPr>
                <w:lang w:val="ro-RO"/>
              </w:rPr>
              <w:t xml:space="preserve"> în incintele școlare,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r>
    </w:tbl>
    <w:p w:rsidR="008F5155" w:rsidRPr="004D3D68" w:rsidP="008F5155" w14:paraId="4A3024B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3FE45D2" w14:textId="77777777">
      <w:r w:rsidRPr="004D3D68">
        <w:rPr>
          <w:rStyle w:val="HideTWBExt"/>
        </w:rPr>
        <w:t>&lt;/AmendB&gt;</w:t>
      </w:r>
    </w:p>
    <w:p w:rsidR="008F5155" w:rsidRPr="004D3D68" w:rsidP="008F5155" w14:paraId="74CA956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530</w:t>
      </w:r>
      <w:r w:rsidRPr="004D3D68">
        <w:rPr>
          <w:rStyle w:val="HideTWBExt"/>
          <w:b w:val="0"/>
          <w:lang w:val="ro-RO"/>
        </w:rPr>
        <w:t>&lt;/NumAmB&gt;</w:t>
      </w:r>
    </w:p>
    <w:p w:rsidR="008F5155" w:rsidRPr="004D3D68" w:rsidP="008F5155" w14:paraId="1AD2B603" w14:textId="77777777">
      <w:pPr>
        <w:pStyle w:val="NormalBold"/>
      </w:pPr>
      <w:r w:rsidRPr="004D3D68">
        <w:rPr>
          <w:rStyle w:val="HideTWBExt"/>
          <w:b w:val="0"/>
        </w:rPr>
        <w:t>&lt;RepeatBlock-By&gt;&lt;Members&gt;</w:t>
      </w:r>
      <w:r w:rsidRPr="004D3D68">
        <w:t>Stefano Bonaccini, Camilla Laureti</w:t>
      </w:r>
      <w:r w:rsidRPr="004D3D68">
        <w:rPr>
          <w:rStyle w:val="HideTWBExt"/>
          <w:b w:val="0"/>
        </w:rPr>
        <w:t>&lt;/Members&gt;</w:t>
      </w:r>
    </w:p>
    <w:p w:rsidR="008F5155" w:rsidRPr="004D3D68" w:rsidP="008F5155" w14:paraId="209D550D" w14:textId="77777777">
      <w:r w:rsidRPr="004D3D68">
        <w:rPr>
          <w:rStyle w:val="HideTWBExt"/>
        </w:rPr>
        <w:t>&lt;/RepeatBlock-By&gt;</w:t>
      </w:r>
    </w:p>
    <w:p w:rsidR="008F5155" w:rsidRPr="004D3D68" w:rsidP="008F5155" w14:paraId="4ED4A3E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EA06FA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BE8C70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C28B542" w14:textId="77777777">
      <w:r w:rsidRPr="004D3D68">
        <w:rPr>
          <w:rStyle w:val="HideTWBExt"/>
        </w:rPr>
        <w:t>&lt;Article2&gt;</w:t>
      </w:r>
      <w:r w:rsidRPr="004D3D68">
        <w:t>Articolul 27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118C4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0BE6ABC" w14:textId="77777777">
            <w:pPr>
              <w:keepNext/>
            </w:pPr>
          </w:p>
        </w:tc>
      </w:tr>
      <w:tr w14:paraId="7B1E776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03E914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B580756" w14:textId="77777777">
            <w:pPr>
              <w:pStyle w:val="ColumnHeading"/>
              <w:keepNext/>
              <w:rPr>
                <w:lang w:val="ro-RO"/>
              </w:rPr>
            </w:pPr>
            <w:r w:rsidRPr="004D3D68">
              <w:rPr>
                <w:lang w:val="ro-RO"/>
              </w:rPr>
              <w:t>Amendamentul</w:t>
            </w:r>
          </w:p>
        </w:tc>
      </w:tr>
      <w:tr w14:paraId="12E2C0E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AD8DC07" w14:textId="77777777">
            <w:pPr>
              <w:pStyle w:val="Normal6"/>
              <w:rPr>
                <w:lang w:val="ro-RO"/>
              </w:rPr>
            </w:pPr>
            <w:r w:rsidRPr="004D3D68">
              <w:rPr>
                <w:lang w:val="ro-RO"/>
              </w:rPr>
              <w:t>5.</w:t>
            </w:r>
            <w:r w:rsidRPr="004D3D68">
              <w:rPr>
                <w:lang w:val="ro-RO"/>
              </w:rPr>
              <w:tab/>
              <w:t>Statele membre se asigură că instituțiile de învățământ care participă la programul UE pentru școli aduc la cunoștința publicului, în incintele școlare și în alte locuri relevante,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c>
          <w:tcPr>
            <w:tcW w:w="4876" w:type="dxa"/>
            <w:hideMark/>
          </w:tcPr>
          <w:p w:rsidR="008F5155" w:rsidRPr="004D3D68" w:rsidP="001F1BA5" w14:paraId="4C7DD860" w14:textId="77777777">
            <w:pPr>
              <w:pStyle w:val="Normal6"/>
              <w:rPr>
                <w:szCs w:val="24"/>
                <w:lang w:val="ro-RO"/>
              </w:rPr>
            </w:pPr>
            <w:r w:rsidRPr="004D3D68">
              <w:rPr>
                <w:lang w:val="ro-RO"/>
              </w:rPr>
              <w:t>5.</w:t>
            </w:r>
            <w:r w:rsidRPr="004D3D68">
              <w:rPr>
                <w:lang w:val="ro-RO"/>
              </w:rPr>
              <w:tab/>
              <w:t>Statele membre</w:t>
            </w:r>
            <w:r w:rsidRPr="004D3D68">
              <w:rPr>
                <w:b/>
                <w:i/>
                <w:lang w:val="ro-RO"/>
              </w:rPr>
              <w:t>, cu implicarea autorităților regionale competente,</w:t>
            </w:r>
            <w:r w:rsidRPr="004D3D68">
              <w:rPr>
                <w:lang w:val="ro-RO"/>
              </w:rPr>
              <w:t xml:space="preserve"> se asigură că instituțiile de învățământ care participă la programul UE pentru școli aduc la cunoștința publicului, în incintele școlare și în alte locuri relevante, implicarea lor în programul UE pentru școli și faptul că acesta este subvenționat de Uniune. Statele membre prevăd utilizarea oricăror instrumente adecvate de publicitate, care pot include afișe, site-uri internet dedicate, materiale grafice informative și campanii de informare și de sensibilizare. Emblema Uniunii și declarația de finanțare se utilizează în conformitate cu anexa V la Regulamentul (UE) .../... [Regulamentul privind performanța].</w:t>
            </w:r>
          </w:p>
        </w:tc>
      </w:tr>
    </w:tbl>
    <w:p w:rsidR="008F5155" w:rsidRPr="004D3D68" w:rsidP="008F5155" w14:paraId="20102D1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79DF7BD" w14:textId="77777777">
      <w:r w:rsidRPr="004D3D68">
        <w:rPr>
          <w:rStyle w:val="HideTWBExt"/>
        </w:rPr>
        <w:t>&lt;/AmendB&gt;</w:t>
      </w:r>
    </w:p>
    <w:p w:rsidR="008F5155" w:rsidRPr="004D3D68" w:rsidP="008F5155" w14:paraId="756B4C8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531</w:t>
      </w:r>
      <w:r w:rsidRPr="004D3D68">
        <w:rPr>
          <w:rStyle w:val="HideTWBExt"/>
          <w:b w:val="0"/>
          <w:lang w:val="ro-RO"/>
        </w:rPr>
        <w:t>&lt;/NumAmB&gt;</w:t>
      </w:r>
    </w:p>
    <w:p w:rsidR="008F5155" w:rsidRPr="004D3D68" w:rsidP="008F5155" w14:paraId="3063E7F5" w14:textId="77777777">
      <w:pPr>
        <w:pStyle w:val="NormalBold"/>
      </w:pPr>
      <w:r w:rsidRPr="004D3D68">
        <w:rPr>
          <w:rStyle w:val="HideTWBExt"/>
          <w:b w:val="0"/>
        </w:rPr>
        <w:t>&lt;RepeatBlock-By&gt;&lt;Members&gt;</w:t>
      </w:r>
      <w:r w:rsidRPr="004D3D68">
        <w:t>Anja Hazekamp, Sebastian Everding, Luke Ming Flanagan, Arash Saeidi</w:t>
      </w:r>
      <w:r w:rsidRPr="004D3D68">
        <w:rPr>
          <w:rStyle w:val="HideTWBExt"/>
          <w:b w:val="0"/>
        </w:rPr>
        <w:t>&lt;/Members&gt;</w:t>
      </w:r>
    </w:p>
    <w:p w:rsidR="008F5155" w:rsidRPr="004D3D68" w:rsidP="008F5155" w14:paraId="03C660DF" w14:textId="77777777">
      <w:r w:rsidRPr="004D3D68">
        <w:rPr>
          <w:rStyle w:val="HideTWBExt"/>
        </w:rPr>
        <w:t>&lt;/RepeatBlock-By&gt;</w:t>
      </w:r>
    </w:p>
    <w:p w:rsidR="008F5155" w:rsidRPr="004D3D68" w:rsidP="008F5155" w14:paraId="6C7F0DB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3D58D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9859DE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6075512" w14:textId="77777777">
      <w:r w:rsidRPr="004D3D68">
        <w:rPr>
          <w:rStyle w:val="HideTWBExt"/>
        </w:rPr>
        <w:t>&lt;Article2&gt;</w:t>
      </w:r>
      <w:r w:rsidRPr="004D3D68">
        <w:t>Articolul 27 – alineatul 6</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2AB8F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2578F8C" w14:textId="77777777">
            <w:pPr>
              <w:keepNext/>
            </w:pPr>
          </w:p>
        </w:tc>
      </w:tr>
      <w:tr w14:paraId="39D6422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05A92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23802F6" w14:textId="77777777">
            <w:pPr>
              <w:pStyle w:val="ColumnHeading"/>
              <w:keepNext/>
              <w:rPr>
                <w:lang w:val="ro-RO"/>
              </w:rPr>
            </w:pPr>
            <w:r w:rsidRPr="004D3D68">
              <w:rPr>
                <w:lang w:val="ro-RO"/>
              </w:rPr>
              <w:t>Amendamentul</w:t>
            </w:r>
          </w:p>
        </w:tc>
      </w:tr>
      <w:tr w14:paraId="36BB929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B4A124" w14:textId="77777777">
            <w:pPr>
              <w:pStyle w:val="Normal6"/>
              <w:rPr>
                <w:lang w:val="ro-RO"/>
              </w:rPr>
            </w:pPr>
            <w:r w:rsidRPr="004D3D68">
              <w:rPr>
                <w:lang w:val="ro-RO"/>
              </w:rPr>
              <w:t>6.</w:t>
            </w:r>
            <w:r w:rsidRPr="004D3D68">
              <w:rPr>
                <w:lang w:val="ro-RO"/>
              </w:rPr>
              <w:tab/>
              <w:t xml:space="preserve">În cadrul setului de date referitor la operațiunea menționată la articolul 63 alineatul (1) [Colectarea și înregistrarea datelor] litera (e) din Regulamentul (UE) </w:t>
            </w:r>
            <w:r w:rsidRPr="004D3D68">
              <w:rPr>
                <w:lang w:val="ro-RO"/>
              </w:rPr>
              <w:t>.../... [FPNR], statele membre raportează despre fondurile utilizate pentru furnizarea și distribuirea fiecăreia dintre grupele de produse enumerate la articolul 28 alineatul (1) din prezentul regulament și pentru intervențiile de sensibilizare menționate la articolul 29 din prezentul regulament, despre numărul de instituții de învățământ și numărul de copii care participă la programul UE pentru școli, despre dimensiunea medie a porțiilor și numărul de porții livrate, despre cantitățile de produse furnizate, defalcate pe grupe de produse și pe produse ecologice și</w:t>
            </w:r>
            <w:r w:rsidRPr="004D3D68">
              <w:rPr>
                <w:b/>
                <w:i/>
                <w:lang w:val="ro-RO"/>
              </w:rPr>
              <w:t>, dacă este cazul,</w:t>
            </w:r>
            <w:r w:rsidRPr="004D3D68">
              <w:rPr>
                <w:lang w:val="ro-RO"/>
              </w:rPr>
              <w:t xml:space="preserve"> despre produsele menționate la articolul 29 alineatul (2) din prezentul regulament, precum și despre intervențiile de sensibilizare </w:t>
            </w:r>
            <w:r w:rsidRPr="004D3D68">
              <w:rPr>
                <w:b/>
                <w:i/>
                <w:lang w:val="ro-RO"/>
              </w:rPr>
              <w:t>puse în aplicare</w:t>
            </w:r>
            <w:r w:rsidRPr="004D3D68">
              <w:rPr>
                <w:lang w:val="ro-RO"/>
              </w:rPr>
              <w:t>.</w:t>
            </w:r>
          </w:p>
        </w:tc>
        <w:tc>
          <w:tcPr>
            <w:tcW w:w="4876" w:type="dxa"/>
            <w:hideMark/>
          </w:tcPr>
          <w:p w:rsidR="008F5155" w:rsidRPr="004D3D68" w:rsidP="001F1BA5" w14:paraId="0B96E428" w14:textId="77777777">
            <w:pPr>
              <w:pStyle w:val="Normal6"/>
              <w:rPr>
                <w:szCs w:val="24"/>
                <w:lang w:val="ro-RO"/>
              </w:rPr>
            </w:pPr>
            <w:r w:rsidRPr="004D3D68">
              <w:rPr>
                <w:lang w:val="ro-RO"/>
              </w:rPr>
              <w:t>6.</w:t>
            </w:r>
            <w:r w:rsidRPr="004D3D68">
              <w:rPr>
                <w:lang w:val="ro-RO"/>
              </w:rPr>
              <w:tab/>
              <w:t xml:space="preserve">În </w:t>
            </w:r>
            <w:r w:rsidRPr="004D3D68">
              <w:rPr>
                <w:b/>
                <w:i/>
                <w:lang w:val="ro-RO"/>
              </w:rPr>
              <w:t>interesul transparenței și al sensibilizării publicului, în</w:t>
            </w:r>
            <w:r w:rsidRPr="004D3D68">
              <w:rPr>
                <w:lang w:val="ro-RO"/>
              </w:rPr>
              <w:t xml:space="preserve"> cadrul setului de date referitor la operațiunea menționată la articolul 63 alineatul (1) [Colectarea și </w:t>
            </w:r>
            <w:r w:rsidRPr="004D3D68">
              <w:rPr>
                <w:lang w:val="ro-RO"/>
              </w:rPr>
              <w:t xml:space="preserve">înregistrarea datelor] litera (e) din Regulamentul (UE) .../... [FPNR], statele membre raportează </w:t>
            </w:r>
            <w:r w:rsidRPr="004D3D68">
              <w:rPr>
                <w:b/>
                <w:i/>
                <w:lang w:val="ro-RO"/>
              </w:rPr>
              <w:t>în detaliu</w:t>
            </w:r>
            <w:r w:rsidRPr="004D3D68">
              <w:rPr>
                <w:lang w:val="ro-RO"/>
              </w:rPr>
              <w:t xml:space="preserve"> despre fondurile utilizate pentru furnizarea și distribuirea fiecăreia dintre grupele de produse enumerate la articolul 28 alineatul (1) din prezentul regulament și pentru intervențiile de sensibilizare menționate la articolul 29 din prezentul regulament, </w:t>
            </w:r>
            <w:r w:rsidRPr="004D3D68">
              <w:rPr>
                <w:b/>
                <w:i/>
                <w:lang w:val="ro-RO"/>
              </w:rPr>
              <w:t>despre motivele alegerii unui anumit producător,</w:t>
            </w:r>
            <w:r w:rsidRPr="004D3D68">
              <w:rPr>
                <w:lang w:val="ro-RO"/>
              </w:rPr>
              <w:t xml:space="preserve"> despre numărul de instituții de învățământ și numărul de copii care participă la programul UE pentru școli, despre dimensiunea medie a porțiilor și numărul de porții livrate, despre cantitățile de produse furnizate, defalcate pe grupe de produse și pe produse ecologice și despre produsele menționate la articolul 29 alineatul (2) din prezentul regulament, precum și despre </w:t>
            </w:r>
            <w:r w:rsidRPr="004D3D68">
              <w:rPr>
                <w:b/>
                <w:i/>
                <w:lang w:val="ro-RO"/>
              </w:rPr>
              <w:t>modul în care au fost puse în aplicare</w:t>
            </w:r>
            <w:r w:rsidRPr="004D3D68">
              <w:rPr>
                <w:lang w:val="ro-RO"/>
              </w:rPr>
              <w:t xml:space="preserve"> intervențiile de sensibilizare.</w:t>
            </w:r>
          </w:p>
        </w:tc>
      </w:tr>
    </w:tbl>
    <w:p w:rsidR="008F5155" w:rsidRPr="004D3D68" w:rsidP="008F5155" w14:paraId="54F3B6A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4B3BC14" w14:textId="77777777">
      <w:r w:rsidRPr="004D3D68">
        <w:rPr>
          <w:rStyle w:val="HideTWBExt"/>
        </w:rPr>
        <w:t>&lt;/AmendB&gt;</w:t>
      </w:r>
    </w:p>
    <w:p w:rsidR="008F5155" w:rsidRPr="004D3D68" w:rsidP="008F5155" w14:paraId="75DFC98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532</w:t>
      </w:r>
      <w:r w:rsidRPr="004D3D68">
        <w:rPr>
          <w:rStyle w:val="HideTWBExt"/>
          <w:b w:val="0"/>
          <w:lang w:val="ro-RO"/>
        </w:rPr>
        <w:t>&lt;/NumAmB&gt;</w:t>
      </w:r>
    </w:p>
    <w:p w:rsidR="008F5155" w:rsidRPr="004D3D68" w:rsidP="008F5155" w14:paraId="2543FCB1" w14:textId="77777777">
      <w:pPr>
        <w:pStyle w:val="NormalBold"/>
      </w:pPr>
      <w:r w:rsidRPr="004D3D68">
        <w:rPr>
          <w:rStyle w:val="HideTWBExt"/>
          <w:b w:val="0"/>
        </w:rPr>
        <w:t>&lt;RepeatBlock-By&gt;&lt;Members&gt;</w:t>
      </w:r>
      <w:r w:rsidRPr="004D3D68">
        <w:t>Jessica Polfjärd</w:t>
      </w:r>
      <w:r w:rsidRPr="004D3D68">
        <w:rPr>
          <w:rStyle w:val="HideTWBExt"/>
          <w:b w:val="0"/>
        </w:rPr>
        <w:t>&lt;/Members&gt;</w:t>
      </w:r>
    </w:p>
    <w:p w:rsidR="008F5155" w:rsidRPr="004D3D68" w:rsidP="008F5155" w14:paraId="3C41EBB1" w14:textId="77777777">
      <w:r w:rsidRPr="004D3D68">
        <w:rPr>
          <w:rStyle w:val="HideTWBExt"/>
        </w:rPr>
        <w:t>&lt;/RepeatBlock-By&gt;</w:t>
      </w:r>
    </w:p>
    <w:p w:rsidR="008F5155" w:rsidRPr="004D3D68" w:rsidP="008F5155" w14:paraId="47FBB38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E230DC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1D5171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6E387E0" w14:textId="77777777">
      <w:r w:rsidRPr="004D3D68">
        <w:rPr>
          <w:rStyle w:val="HideTWBExt"/>
        </w:rPr>
        <w:t>&lt;Article2&gt;</w:t>
      </w:r>
      <w:r w:rsidRPr="004D3D68">
        <w:t>Articolul 27 – alineatul 6</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57D6D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1E070E6" w14:textId="77777777">
            <w:pPr>
              <w:keepNext/>
            </w:pPr>
          </w:p>
        </w:tc>
      </w:tr>
      <w:tr w14:paraId="2F5BAFB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6D99AD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5155B48" w14:textId="77777777">
            <w:pPr>
              <w:pStyle w:val="ColumnHeading"/>
              <w:keepNext/>
              <w:rPr>
                <w:lang w:val="ro-RO"/>
              </w:rPr>
            </w:pPr>
            <w:r w:rsidRPr="004D3D68">
              <w:rPr>
                <w:lang w:val="ro-RO"/>
              </w:rPr>
              <w:t>Amendamentul</w:t>
            </w:r>
          </w:p>
        </w:tc>
      </w:tr>
      <w:tr w14:paraId="51DE29B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7037FF" w14:textId="77777777">
            <w:pPr>
              <w:pStyle w:val="Normal6"/>
              <w:rPr>
                <w:lang w:val="ro-RO"/>
              </w:rPr>
            </w:pPr>
            <w:r w:rsidRPr="004D3D68">
              <w:rPr>
                <w:lang w:val="ro-RO"/>
              </w:rPr>
              <w:t>6.</w:t>
            </w:r>
            <w:r w:rsidRPr="004D3D68">
              <w:rPr>
                <w:lang w:val="ro-RO"/>
              </w:rPr>
              <w:tab/>
              <w:t xml:space="preserve">În cadrul setului de date referitor la operațiunea menționată la articolul 63 alineatul (1) [Colectarea și înregistrarea datelor] litera (e) din Regulamentul (UE) .../... [FPNR], statele membre raportează despre fondurile utilizate pentru furnizarea și distribuirea fiecăreia dintre grupele de produse enumerate la articolul 28 alineatul (1) din prezentul regulament și pentru intervențiile de sensibilizare menționate la articolul 29 din prezentul </w:t>
            </w:r>
            <w:r w:rsidRPr="004D3D68">
              <w:rPr>
                <w:lang w:val="ro-RO"/>
              </w:rPr>
              <w:t xml:space="preserve">regulament, despre numărul de instituții de învățământ și numărul de copii care participă la programul UE pentru școli, </w:t>
            </w:r>
            <w:r w:rsidRPr="004D3D68">
              <w:rPr>
                <w:b/>
                <w:i/>
                <w:lang w:val="ro-RO"/>
              </w:rPr>
              <w:t>despre dimensiunea medie a porțiilor și numărul de porții livrate,</w:t>
            </w:r>
            <w:r w:rsidRPr="004D3D68">
              <w:rPr>
                <w:lang w:val="ro-RO"/>
              </w:rPr>
              <w:t xml:space="preserve"> despre cantitățile de produse furnizate, defalcate pe grupe de produse și pe produse ecologice și, dacă este cazul, despre produsele menționate la articolul 29 alineatul (2) din prezentul regulament, precum și despre intervențiile de sensibilizare puse în aplicare.</w:t>
            </w:r>
          </w:p>
        </w:tc>
        <w:tc>
          <w:tcPr>
            <w:tcW w:w="4876" w:type="dxa"/>
            <w:hideMark/>
          </w:tcPr>
          <w:p w:rsidR="008F5155" w:rsidRPr="004D3D68" w:rsidP="001F1BA5" w14:paraId="4B2126E6" w14:textId="77777777">
            <w:pPr>
              <w:pStyle w:val="Normal6"/>
              <w:rPr>
                <w:szCs w:val="24"/>
                <w:lang w:val="ro-RO"/>
              </w:rPr>
            </w:pPr>
            <w:r w:rsidRPr="004D3D68">
              <w:rPr>
                <w:lang w:val="ro-RO"/>
              </w:rPr>
              <w:t>6.</w:t>
            </w:r>
            <w:r w:rsidRPr="004D3D68">
              <w:rPr>
                <w:lang w:val="ro-RO"/>
              </w:rPr>
              <w:tab/>
              <w:t xml:space="preserve">În cadrul setului de date referitor la operațiunea menționată la articolul 63 alineatul (1) [Colectarea și înregistrarea datelor] litera (e) din Regulamentul (UE) .../... [FPNR], statele membre raportează despre fondurile utilizate pentru furnizarea și distribuirea fiecăreia dintre grupele de produse enumerate la articolul 28 alineatul (1) din prezentul regulament și pentru intervențiile de sensibilizare menționate la articolul 29 din prezentul </w:t>
            </w:r>
            <w:r w:rsidRPr="004D3D68">
              <w:rPr>
                <w:lang w:val="ro-RO"/>
              </w:rPr>
              <w:t>regulament, despre numărul de instituții de învățământ și numărul de copii care participă la programul UE pentru școli, despre cantitățile de produse furnizate, defalcate pe grupe de produse și pe produse ecologice și, dacă este cazul, despre produsele menționate la articolul 29 alineatul (2) din prezentul regulament, precum și despre intervențiile de sensibilizare puse în aplicare.</w:t>
            </w:r>
          </w:p>
        </w:tc>
      </w:tr>
    </w:tbl>
    <w:p w:rsidR="008F5155" w:rsidRPr="004D3D68" w:rsidP="008F5155" w14:paraId="52F3E58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1B8D915" w14:textId="77777777">
      <w:r w:rsidRPr="004D3D68">
        <w:rPr>
          <w:rStyle w:val="HideTWBExt"/>
        </w:rPr>
        <w:t>&lt;/AmendB&gt;</w:t>
      </w:r>
    </w:p>
    <w:p w:rsidR="008F5155" w:rsidRPr="004D3D68" w:rsidP="008F5155" w14:paraId="717B0B3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533</w:t>
      </w:r>
      <w:r w:rsidRPr="004D3D68">
        <w:rPr>
          <w:rStyle w:val="HideTWBExt"/>
          <w:b w:val="0"/>
          <w:lang w:val="ro-RO"/>
        </w:rPr>
        <w:t>&lt;/NumAmB&gt;</w:t>
      </w:r>
    </w:p>
    <w:p w:rsidR="008F5155" w:rsidRPr="004D3D68" w:rsidP="008F5155" w14:paraId="1869C261" w14:textId="77777777">
      <w:pPr>
        <w:pStyle w:val="NormalBold"/>
      </w:pPr>
      <w:r w:rsidRPr="004D3D68">
        <w:rPr>
          <w:rStyle w:val="HideTWBExt"/>
          <w:b w:val="0"/>
        </w:rPr>
        <w:t>&lt;RepeatBlock-By&gt;&lt;Members&gt;</w:t>
      </w:r>
      <w:r w:rsidRPr="004D3D68">
        <w:t>Sakis Arnaoutoglou</w:t>
      </w:r>
      <w:r w:rsidRPr="004D3D68">
        <w:rPr>
          <w:rStyle w:val="HideTWBExt"/>
          <w:b w:val="0"/>
        </w:rPr>
        <w:t>&lt;/Members&gt;</w:t>
      </w:r>
    </w:p>
    <w:p w:rsidR="008F5155" w:rsidRPr="004D3D68" w:rsidP="008F5155" w14:paraId="2C52B9B6" w14:textId="77777777">
      <w:r w:rsidRPr="004D3D68">
        <w:rPr>
          <w:rStyle w:val="HideTWBExt"/>
        </w:rPr>
        <w:t>&lt;/RepeatBlock-By&gt;</w:t>
      </w:r>
    </w:p>
    <w:p w:rsidR="008F5155" w:rsidRPr="004D3D68" w:rsidP="008F5155" w14:paraId="7CAB56F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434A92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34B4D5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AE3A1BA" w14:textId="77777777">
      <w:r w:rsidRPr="004D3D68">
        <w:rPr>
          <w:rStyle w:val="HideTWBExt"/>
        </w:rPr>
        <w:t>&lt;Article2&gt;</w:t>
      </w:r>
      <w:r w:rsidRPr="004D3D68">
        <w:t>Articolul 27 – alineatul 6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F8FD8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9C05E94" w14:textId="77777777">
            <w:pPr>
              <w:keepNext/>
            </w:pPr>
          </w:p>
        </w:tc>
      </w:tr>
      <w:tr w14:paraId="1B0C158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221F80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C343CC5" w14:textId="77777777">
            <w:pPr>
              <w:pStyle w:val="ColumnHeading"/>
              <w:keepNext/>
              <w:rPr>
                <w:lang w:val="ro-RO"/>
              </w:rPr>
            </w:pPr>
            <w:r w:rsidRPr="004D3D68">
              <w:rPr>
                <w:lang w:val="ro-RO"/>
              </w:rPr>
              <w:t>Amendamentul</w:t>
            </w:r>
          </w:p>
        </w:tc>
      </w:tr>
      <w:tr w14:paraId="42FFD96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9A2AC38" w14:textId="77777777">
            <w:pPr>
              <w:pStyle w:val="Normal6"/>
              <w:rPr>
                <w:lang w:val="ro-RO"/>
              </w:rPr>
            </w:pPr>
          </w:p>
        </w:tc>
        <w:tc>
          <w:tcPr>
            <w:tcW w:w="4876" w:type="dxa"/>
            <w:hideMark/>
          </w:tcPr>
          <w:p w:rsidR="008F5155" w:rsidRPr="004D3D68" w:rsidP="001F1BA5" w14:paraId="30B5A175" w14:textId="77777777">
            <w:pPr>
              <w:pStyle w:val="Normal6"/>
              <w:rPr>
                <w:szCs w:val="24"/>
                <w:lang w:val="ro-RO"/>
              </w:rPr>
            </w:pPr>
            <w:r w:rsidRPr="004D3D68">
              <w:rPr>
                <w:b/>
                <w:i/>
                <w:lang w:val="ro-RO"/>
              </w:rPr>
              <w:t>6a.</w:t>
            </w:r>
            <w:r w:rsidRPr="004D3D68">
              <w:rPr>
                <w:b/>
                <w:i/>
                <w:lang w:val="ro-RO"/>
              </w:rPr>
              <w:tab/>
              <w:t>Statele membre asigură participarea deplină a școlilor situate în zone insulare, montane, îndepărtate și rurale. Costurile suplimentare de transport și de distribuție în astfel de zone sunt eligibile pentru sprijin din partea Uniunii și nu implică o reducere a cantității sau a calității produselor distribuite.</w:t>
            </w:r>
          </w:p>
        </w:tc>
      </w:tr>
    </w:tbl>
    <w:p w:rsidR="008F5155" w:rsidRPr="004D3D68" w:rsidP="008F5155" w14:paraId="6C44EED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{EL}</w:t>
      </w:r>
      <w:r w:rsidRPr="004D3D68">
        <w:rPr>
          <w:noProof w:val="0"/>
          <w:lang w:val="ro-RO"/>
        </w:rPr>
        <w:t>el</w:t>
      </w:r>
      <w:r w:rsidRPr="004D3D68">
        <w:rPr>
          <w:rStyle w:val="HideTWBExt"/>
          <w:lang w:val="ro-RO"/>
        </w:rPr>
        <w:t>&lt;/Original&gt;</w:t>
      </w:r>
    </w:p>
    <w:p w:rsidR="008F5155" w:rsidRPr="004D3D68" w:rsidP="008F5155" w14:paraId="2B8C339B" w14:textId="77777777">
      <w:r w:rsidRPr="004D3D68">
        <w:rPr>
          <w:rStyle w:val="HideTWBExt"/>
        </w:rPr>
        <w:t>&lt;/AmendB&gt;</w:t>
      </w:r>
    </w:p>
    <w:p w:rsidR="008F5155" w:rsidRPr="004D3D68" w:rsidP="008F5155" w14:paraId="3FFABEA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534</w:t>
      </w:r>
      <w:r w:rsidRPr="004D3D68">
        <w:rPr>
          <w:rStyle w:val="HideTWBExt"/>
          <w:b w:val="0"/>
          <w:lang w:val="ro-RO"/>
        </w:rPr>
        <w:t>&lt;/NumAmB&gt;</w:t>
      </w:r>
    </w:p>
    <w:p w:rsidR="008F5155" w:rsidRPr="004D3D68" w:rsidP="008F5155" w14:paraId="11720376" w14:textId="77777777">
      <w:pPr>
        <w:pStyle w:val="NormalBold"/>
      </w:pPr>
      <w:r w:rsidRPr="004D3D68">
        <w:rPr>
          <w:rStyle w:val="HideTWBExt"/>
          <w:b w:val="0"/>
        </w:rPr>
        <w:t>&lt;RepeatBlock-By&gt;&lt;Members&gt;</w:t>
      </w:r>
      <w:r w:rsidRPr="004D3D68">
        <w:t>Christine Singer, Jérémy Decerle</w:t>
      </w:r>
      <w:r w:rsidRPr="004D3D68">
        <w:rPr>
          <w:rStyle w:val="HideTWBExt"/>
          <w:b w:val="0"/>
        </w:rPr>
        <w:t>&lt;/Members&gt;</w:t>
      </w:r>
    </w:p>
    <w:p w:rsidR="008F5155" w:rsidRPr="004D3D68" w:rsidP="008F5155" w14:paraId="5DFB8F12" w14:textId="77777777">
      <w:r w:rsidRPr="004D3D68">
        <w:rPr>
          <w:rStyle w:val="HideTWBExt"/>
        </w:rPr>
        <w:t>&lt;/RepeatBlock-By&gt;</w:t>
      </w:r>
    </w:p>
    <w:p w:rsidR="008F5155" w:rsidRPr="004D3D68" w:rsidP="008F5155" w14:paraId="16AC912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548BF4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2DE352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1A8C0B4" w14:textId="77777777">
      <w:r w:rsidRPr="004D3D68">
        <w:rPr>
          <w:rStyle w:val="HideTWBExt"/>
        </w:rPr>
        <w:t>&lt;Article2&gt;</w:t>
      </w:r>
      <w:r w:rsidRPr="004D3D68">
        <w:t>Articolul 27 – alineatul 6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BFF96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1F57615" w14:textId="77777777">
            <w:pPr>
              <w:keepNext/>
            </w:pPr>
          </w:p>
        </w:tc>
      </w:tr>
      <w:tr w14:paraId="570B2AB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FD0460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41B514F" w14:textId="77777777">
            <w:pPr>
              <w:pStyle w:val="ColumnHeading"/>
              <w:keepNext/>
              <w:rPr>
                <w:lang w:val="ro-RO"/>
              </w:rPr>
            </w:pPr>
            <w:r w:rsidRPr="004D3D68">
              <w:rPr>
                <w:lang w:val="ro-RO"/>
              </w:rPr>
              <w:t>Amendamentul</w:t>
            </w:r>
          </w:p>
        </w:tc>
      </w:tr>
      <w:tr w14:paraId="3BF42CE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272F21E" w14:textId="77777777">
            <w:pPr>
              <w:pStyle w:val="Normal6"/>
              <w:rPr>
                <w:lang w:val="ro-RO"/>
              </w:rPr>
            </w:pPr>
          </w:p>
        </w:tc>
        <w:tc>
          <w:tcPr>
            <w:tcW w:w="4876" w:type="dxa"/>
            <w:hideMark/>
          </w:tcPr>
          <w:p w:rsidR="008F5155" w:rsidRPr="004D3D68" w:rsidP="001F1BA5" w14:paraId="6EBF4CDA" w14:textId="77777777">
            <w:pPr>
              <w:pStyle w:val="Normal6"/>
              <w:rPr>
                <w:szCs w:val="24"/>
                <w:lang w:val="ro-RO"/>
              </w:rPr>
            </w:pPr>
            <w:r w:rsidRPr="004D3D68">
              <w:rPr>
                <w:b/>
                <w:i/>
                <w:lang w:val="ro-RO"/>
              </w:rPr>
              <w:t>Rata maximă a sprijinului aplicabilă intervențiilor respective este de 100 % din costurile eligibile totale ale fiecărei intervenții.</w:t>
            </w:r>
          </w:p>
        </w:tc>
      </w:tr>
    </w:tbl>
    <w:p w:rsidR="008F5155" w:rsidRPr="004D3D68" w:rsidP="008F5155" w14:paraId="216A539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7155C8A"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98BD2B4" w14:textId="77777777">
      <w:pPr>
        <w:pStyle w:val="Normal12Italic"/>
        <w:rPr>
          <w:noProof w:val="0"/>
          <w:lang w:val="ro-RO"/>
        </w:rPr>
      </w:pPr>
      <w:r w:rsidRPr="004D3D68">
        <w:rPr>
          <w:lang w:val="ro-RO"/>
        </w:rPr>
        <w:t>O rată a sprijinului de 100 % ar îmbunătăți accesibilitatea practică a programului UE pentru școli și ar contribui la asigurarea faptului că constrângerile financiare nu limitează accesul copiilor la lapte și produse lactate în instituțiile de învățământ. Acest lucru este deosebit de important atunci când școlile, autoritățile locale sau statele membre se confruntă cu presiuni bugetare. Un program finanțat integral ar sprijini, de asemenea, o punere în aplicare mai uniformă în întreaga Uniune.</w:t>
      </w:r>
    </w:p>
    <w:p w:rsidR="008F5155" w:rsidRPr="004D3D68" w:rsidP="008F5155" w14:paraId="641F228C" w14:textId="77777777">
      <w:r w:rsidRPr="004D3D68">
        <w:rPr>
          <w:rStyle w:val="HideTWBExt"/>
        </w:rPr>
        <w:t>&lt;/AmendB&gt;</w:t>
      </w:r>
    </w:p>
    <w:p w:rsidR="008F5155" w:rsidRPr="004D3D68" w:rsidP="008F5155" w14:paraId="122FFEF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535</w:t>
      </w:r>
      <w:r w:rsidRPr="004D3D68">
        <w:rPr>
          <w:rStyle w:val="HideTWBExt"/>
          <w:b w:val="0"/>
          <w:lang w:val="ro-RO"/>
        </w:rPr>
        <w:t>&lt;/NumAmB&gt;</w:t>
      </w:r>
    </w:p>
    <w:p w:rsidR="008F5155" w:rsidRPr="004D3D68" w:rsidP="008F5155" w14:paraId="56560F25"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3E8FD31C" w14:textId="77777777">
      <w:r w:rsidRPr="004D3D68">
        <w:rPr>
          <w:rStyle w:val="HideTWBExt"/>
        </w:rPr>
        <w:t>&lt;/RepeatBlock-By&gt;</w:t>
      </w:r>
    </w:p>
    <w:p w:rsidR="008F5155" w:rsidRPr="004D3D68" w:rsidP="008F5155" w14:paraId="2EA2BCC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42FFAF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FBB170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76ECD05" w14:textId="77777777">
      <w:r w:rsidRPr="004D3D68">
        <w:rPr>
          <w:rStyle w:val="HideTWBExt"/>
        </w:rPr>
        <w:t>&lt;Article2&gt;</w:t>
      </w:r>
      <w:r w:rsidRPr="004D3D68">
        <w:t>Articolul 28 – alineatul 1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9DC9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0BC071E" w14:textId="77777777">
            <w:pPr>
              <w:keepNext/>
            </w:pPr>
          </w:p>
        </w:tc>
      </w:tr>
      <w:tr w14:paraId="019F930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041879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CFC99A7" w14:textId="77777777">
            <w:pPr>
              <w:pStyle w:val="ColumnHeading"/>
              <w:keepNext/>
              <w:rPr>
                <w:lang w:val="ro-RO"/>
              </w:rPr>
            </w:pPr>
            <w:r w:rsidRPr="004D3D68">
              <w:rPr>
                <w:lang w:val="ro-RO"/>
              </w:rPr>
              <w:t>Amendamentul</w:t>
            </w:r>
          </w:p>
        </w:tc>
      </w:tr>
      <w:tr w14:paraId="65F7FC6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1D85B04" w14:textId="77777777">
            <w:pPr>
              <w:pStyle w:val="Normal6"/>
              <w:rPr>
                <w:lang w:val="ro-RO"/>
              </w:rPr>
            </w:pPr>
            <w:r w:rsidRPr="004D3D68">
              <w:rPr>
                <w:lang w:val="ro-RO"/>
              </w:rPr>
              <w:t>1.</w:t>
            </w:r>
            <w:r w:rsidRPr="004D3D68">
              <w:rPr>
                <w:lang w:val="ro-RO"/>
              </w:rPr>
              <w:tab/>
              <w:t>Numai următoarele produse sunt eligibile pentru furnizare și distribuire în cadrul programului UE pentru școli</w:t>
            </w:r>
            <w:r w:rsidRPr="004D3D68">
              <w:rPr>
                <w:b/>
                <w:i/>
                <w:lang w:val="ro-RO"/>
              </w:rPr>
              <w:t>:</w:t>
            </w:r>
          </w:p>
        </w:tc>
        <w:tc>
          <w:tcPr>
            <w:tcW w:w="4876" w:type="dxa"/>
            <w:hideMark/>
          </w:tcPr>
          <w:p w:rsidR="008F5155" w:rsidRPr="004D3D68" w:rsidP="001F1BA5" w14:paraId="4428A2BD" w14:textId="77777777">
            <w:pPr>
              <w:pStyle w:val="Normal6"/>
              <w:rPr>
                <w:szCs w:val="24"/>
                <w:lang w:val="ro-RO"/>
              </w:rPr>
            </w:pPr>
            <w:r w:rsidRPr="004D3D68">
              <w:rPr>
                <w:lang w:val="ro-RO"/>
              </w:rPr>
              <w:t>1.</w:t>
            </w:r>
            <w:r w:rsidRPr="004D3D68">
              <w:rPr>
                <w:lang w:val="ro-RO"/>
              </w:rPr>
              <w:tab/>
              <w:t>Numai următoarele produse sunt eligibile pentru furnizare și distribuire în cadrul programului UE pentru școli</w:t>
            </w:r>
            <w:r w:rsidRPr="004D3D68">
              <w:rPr>
                <w:b/>
                <w:i/>
                <w:lang w:val="ro-RO"/>
              </w:rPr>
              <w:t>, acordându-se prioritate produselor proaspete și minim prelucrate sau produselor de origine locală.</w:t>
            </w:r>
          </w:p>
        </w:tc>
      </w:tr>
    </w:tbl>
    <w:p w:rsidR="008F5155" w:rsidRPr="004D3D68" w:rsidP="008F5155" w14:paraId="759A1FA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4BC5023"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75B10E1" w14:textId="77777777">
      <w:pPr>
        <w:pStyle w:val="Normal12Italic"/>
        <w:rPr>
          <w:noProof w:val="0"/>
          <w:lang w:val="ro-RO"/>
        </w:rPr>
      </w:pPr>
      <w:r w:rsidRPr="004D3D68">
        <w:rPr>
          <w:lang w:val="ro-RO"/>
        </w:rPr>
        <w:t>Amendamentul introduce principiul priorității acordate produselor proaspete și minim prelucrate. De asemenea, oferă statelor membre o mai mare flexibilitate pentru adaptarea criteriilor nutriționale la tradițiile alimentare naționale, asigurând o abordare proporțională și menținând în același timp atractivitatea programului și obiectivele acestuia în materie de sănătate publică.</w:t>
      </w:r>
    </w:p>
    <w:p w:rsidR="008F5155" w:rsidRPr="004D3D68" w:rsidP="008F5155" w14:paraId="3BA34A20" w14:textId="77777777">
      <w:r w:rsidRPr="004D3D68">
        <w:rPr>
          <w:rStyle w:val="HideTWBExt"/>
        </w:rPr>
        <w:t>&lt;/AmendB&gt;</w:t>
      </w:r>
    </w:p>
    <w:p w:rsidR="008F5155" w:rsidRPr="004D3D68" w:rsidP="008F5155" w14:paraId="70F4799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536</w:t>
      </w:r>
      <w:r w:rsidRPr="004D3D68">
        <w:rPr>
          <w:rStyle w:val="HideTWBExt"/>
          <w:b w:val="0"/>
          <w:lang w:val="ro-RO"/>
        </w:rPr>
        <w:t>&lt;/NumAmB&gt;</w:t>
      </w:r>
    </w:p>
    <w:p w:rsidR="008F5155" w:rsidRPr="004D3D68" w:rsidP="008F5155" w14:paraId="6DEA3E7E"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4E6C6C79" w14:textId="77777777">
      <w:r w:rsidRPr="004D3D68">
        <w:rPr>
          <w:rStyle w:val="HideTWBExt"/>
        </w:rPr>
        <w:t>&lt;/RepeatBlock-By&gt;</w:t>
      </w:r>
    </w:p>
    <w:p w:rsidR="008F5155" w:rsidRPr="004D3D68" w:rsidP="008F5155" w14:paraId="308A2BC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FBF737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EBDC98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1E99224" w14:textId="77777777">
      <w:r w:rsidRPr="004D3D68">
        <w:rPr>
          <w:rStyle w:val="HideTWBExt"/>
        </w:rPr>
        <w:t>&lt;Article2&gt;</w:t>
      </w:r>
      <w:r w:rsidRPr="004D3D68">
        <w:t>Articolul 28 – alineatul 1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099BD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8985535" w14:textId="77777777">
            <w:pPr>
              <w:keepNext/>
            </w:pPr>
          </w:p>
        </w:tc>
      </w:tr>
      <w:tr w14:paraId="73E85C1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AC227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4B2A172" w14:textId="77777777">
            <w:pPr>
              <w:pStyle w:val="ColumnHeading"/>
              <w:keepNext/>
              <w:rPr>
                <w:lang w:val="ro-RO"/>
              </w:rPr>
            </w:pPr>
            <w:r w:rsidRPr="004D3D68">
              <w:rPr>
                <w:lang w:val="ro-RO"/>
              </w:rPr>
              <w:t>Amendamentul</w:t>
            </w:r>
          </w:p>
        </w:tc>
      </w:tr>
      <w:tr w14:paraId="2B7F34D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420E738" w14:textId="77777777">
            <w:pPr>
              <w:pStyle w:val="Normal6"/>
              <w:rPr>
                <w:lang w:val="ro-RO"/>
              </w:rPr>
            </w:pPr>
            <w:r w:rsidRPr="004D3D68">
              <w:rPr>
                <w:lang w:val="ro-RO"/>
              </w:rPr>
              <w:t>1.</w:t>
            </w:r>
            <w:r w:rsidRPr="004D3D68">
              <w:rPr>
                <w:lang w:val="ro-RO"/>
              </w:rPr>
              <w:tab/>
              <w:t>Numai următoarele produse sunt eligibile pentru furnizare și distribuire în cadrul programului UE pentru școli:</w:t>
            </w:r>
          </w:p>
        </w:tc>
        <w:tc>
          <w:tcPr>
            <w:tcW w:w="4876" w:type="dxa"/>
            <w:hideMark/>
          </w:tcPr>
          <w:p w:rsidR="008F5155" w:rsidRPr="004D3D68" w:rsidP="001F1BA5" w14:paraId="6D5330AC" w14:textId="77777777">
            <w:pPr>
              <w:pStyle w:val="Normal6"/>
              <w:rPr>
                <w:szCs w:val="24"/>
                <w:lang w:val="ro-RO"/>
              </w:rPr>
            </w:pPr>
            <w:r w:rsidRPr="004D3D68">
              <w:rPr>
                <w:lang w:val="ro-RO"/>
              </w:rPr>
              <w:t>1.</w:t>
            </w:r>
            <w:r w:rsidRPr="004D3D68">
              <w:rPr>
                <w:lang w:val="ro-RO"/>
              </w:rPr>
              <w:tab/>
              <w:t>Numai următoarele produse sunt eligibile pentru furnizare și distribuire în cadrul programului UE pentru școli</w:t>
            </w:r>
            <w:r w:rsidRPr="004D3D68">
              <w:rPr>
                <w:b/>
                <w:i/>
                <w:lang w:val="ro-RO"/>
              </w:rPr>
              <w:t>, cu un buget dedicat de 1 757 000 000 EUR</w:t>
            </w:r>
            <w:r w:rsidRPr="004D3D68">
              <w:rPr>
                <w:lang w:val="ro-RO"/>
              </w:rPr>
              <w:t>:</w:t>
            </w:r>
          </w:p>
        </w:tc>
      </w:tr>
    </w:tbl>
    <w:p w:rsidR="008F5155" w:rsidRPr="004D3D68" w:rsidP="008F5155" w14:paraId="4A19F2F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08BD589" w14:textId="77777777">
      <w:r w:rsidRPr="004D3D68">
        <w:rPr>
          <w:rStyle w:val="HideTWBExt"/>
        </w:rPr>
        <w:t>&lt;/AmendB&gt;</w:t>
      </w:r>
    </w:p>
    <w:p w:rsidR="008F5155" w:rsidRPr="004D3D68" w:rsidP="008F5155" w14:paraId="780403D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537</w:t>
      </w:r>
      <w:r w:rsidRPr="004D3D68">
        <w:rPr>
          <w:rStyle w:val="HideTWBExt"/>
          <w:b w:val="0"/>
          <w:lang w:val="ro-RO"/>
        </w:rPr>
        <w:t>&lt;/NumAmB&gt;</w:t>
      </w:r>
    </w:p>
    <w:p w:rsidR="008F5155" w:rsidRPr="004D3D68" w:rsidP="008F5155" w14:paraId="4D148F72" w14:textId="77777777">
      <w:pPr>
        <w:pStyle w:val="NormalBold"/>
      </w:pPr>
      <w:r w:rsidRPr="004D3D68">
        <w:rPr>
          <w:rStyle w:val="HideTWBExt"/>
          <w:b w:val="0"/>
        </w:rPr>
        <w:t>&lt;RepeatBlock-By&gt;&lt;Members&gt;</w:t>
      </w:r>
      <w:r w:rsidRPr="004D3D68">
        <w:t>Daniel Buda, Dan-Ștefan Motreanu, Paulo do Nascimento Cabral, Emmanouil Kefalogiannis</w:t>
      </w:r>
      <w:r w:rsidRPr="004D3D68">
        <w:rPr>
          <w:rStyle w:val="HideTWBExt"/>
          <w:b w:val="0"/>
        </w:rPr>
        <w:t>&lt;/Members&gt;</w:t>
      </w:r>
    </w:p>
    <w:p w:rsidR="008F5155" w:rsidRPr="004D3D68" w:rsidP="008F5155" w14:paraId="28CFECBF" w14:textId="77777777">
      <w:r w:rsidRPr="004D3D68">
        <w:rPr>
          <w:rStyle w:val="HideTWBExt"/>
        </w:rPr>
        <w:t>&lt;/RepeatBlock-By&gt;</w:t>
      </w:r>
    </w:p>
    <w:p w:rsidR="008F5155" w:rsidRPr="004D3D68" w:rsidP="008F5155" w14:paraId="4BBA172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D18179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04E4B4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6A9F46D" w14:textId="77777777">
      <w:r w:rsidRPr="004D3D68">
        <w:rPr>
          <w:rStyle w:val="HideTWBExt"/>
        </w:rPr>
        <w:t>&lt;Article2&gt;</w:t>
      </w:r>
      <w:r w:rsidRPr="004D3D68">
        <w:t>Articolul 28 – alineatul 1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13063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112BE15" w14:textId="77777777">
            <w:pPr>
              <w:keepNext/>
            </w:pPr>
          </w:p>
        </w:tc>
      </w:tr>
      <w:tr w14:paraId="08B5390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E25CF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A1592FF" w14:textId="77777777">
            <w:pPr>
              <w:pStyle w:val="ColumnHeading"/>
              <w:keepNext/>
              <w:rPr>
                <w:lang w:val="ro-RO"/>
              </w:rPr>
            </w:pPr>
            <w:r w:rsidRPr="004D3D68">
              <w:rPr>
                <w:lang w:val="ro-RO"/>
              </w:rPr>
              <w:t>Amendamentul</w:t>
            </w:r>
          </w:p>
        </w:tc>
      </w:tr>
      <w:tr w14:paraId="4A93E2B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B5A573B" w14:textId="77777777">
            <w:pPr>
              <w:pStyle w:val="Normal6"/>
              <w:rPr>
                <w:lang w:val="ro-RO"/>
              </w:rPr>
            </w:pPr>
            <w:r w:rsidRPr="004D3D68">
              <w:rPr>
                <w:lang w:val="ro-RO"/>
              </w:rPr>
              <w:t>1.</w:t>
            </w:r>
            <w:r w:rsidRPr="004D3D68">
              <w:rPr>
                <w:lang w:val="ro-RO"/>
              </w:rPr>
              <w:tab/>
              <w:t>Numai următoarele produse sunt eligibile pentru furnizare și distribuire în cadrul programului UE pentru școli:</w:t>
            </w:r>
          </w:p>
        </w:tc>
        <w:tc>
          <w:tcPr>
            <w:tcW w:w="4876" w:type="dxa"/>
            <w:hideMark/>
          </w:tcPr>
          <w:p w:rsidR="008F5155" w:rsidRPr="004D3D68" w:rsidP="001F1BA5" w14:paraId="43D12C0E" w14:textId="77777777">
            <w:pPr>
              <w:pStyle w:val="Normal6"/>
              <w:rPr>
                <w:szCs w:val="24"/>
                <w:lang w:val="ro-RO"/>
              </w:rPr>
            </w:pPr>
            <w:r w:rsidRPr="004D3D68">
              <w:rPr>
                <w:lang w:val="ro-RO"/>
              </w:rPr>
              <w:t>1.</w:t>
            </w:r>
            <w:r w:rsidRPr="004D3D68">
              <w:rPr>
                <w:lang w:val="ro-RO"/>
              </w:rPr>
              <w:tab/>
              <w:t>Numai următoarele produse sunt eligibile pentru furnizare și distribuire în cadrul programului UE pentru școli</w:t>
            </w:r>
            <w:r w:rsidRPr="004D3D68">
              <w:rPr>
                <w:b/>
                <w:i/>
                <w:lang w:val="ro-RO"/>
              </w:rPr>
              <w:t>, în valoare de 1 757 000 000 EUR</w:t>
            </w:r>
            <w:r w:rsidRPr="004D3D68">
              <w:rPr>
                <w:lang w:val="ro-RO"/>
              </w:rPr>
              <w:t>:</w:t>
            </w:r>
          </w:p>
        </w:tc>
      </w:tr>
    </w:tbl>
    <w:p w:rsidR="008F5155" w:rsidRPr="004D3D68" w:rsidP="008F5155" w14:paraId="266D40D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85DB1C7" w14:textId="77777777">
      <w:r w:rsidRPr="004D3D68">
        <w:rPr>
          <w:rStyle w:val="HideTWBExt"/>
        </w:rPr>
        <w:t>&lt;/AmendB&gt;</w:t>
      </w:r>
    </w:p>
    <w:p w:rsidR="008F5155" w:rsidRPr="004D3D68" w:rsidP="008F5155" w14:paraId="6D036EE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538</w:t>
      </w:r>
      <w:r w:rsidRPr="004D3D68">
        <w:rPr>
          <w:rStyle w:val="HideTWBExt"/>
          <w:b w:val="0"/>
          <w:lang w:val="ro-RO"/>
        </w:rPr>
        <w:t>&lt;/NumAmB&gt;</w:t>
      </w:r>
    </w:p>
    <w:p w:rsidR="008F5155" w:rsidRPr="004D3D68" w:rsidP="008F5155" w14:paraId="37C26AC3"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38868266"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1B454871" w14:textId="77777777">
      <w:r w:rsidRPr="004D3D68">
        <w:rPr>
          <w:rStyle w:val="HideTWBExt"/>
        </w:rPr>
        <w:t>&lt;/RepeatBlock-By&gt;</w:t>
      </w:r>
    </w:p>
    <w:p w:rsidR="008F5155" w:rsidRPr="004D3D68" w:rsidP="008F5155" w14:paraId="4BF8D22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A3A18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7786CB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1EF9CEB" w14:textId="77777777">
      <w:r w:rsidRPr="004D3D68">
        <w:rPr>
          <w:rStyle w:val="HideTWBExt"/>
        </w:rPr>
        <w:t>&lt;Article2&gt;</w:t>
      </w:r>
      <w:r w:rsidRPr="004D3D68">
        <w:t>Articolul 28 – alineatul 1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EB407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063C78D" w14:textId="77777777">
            <w:pPr>
              <w:keepNext/>
            </w:pPr>
          </w:p>
        </w:tc>
      </w:tr>
      <w:tr w14:paraId="17569AB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2140F3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69759A3" w14:textId="77777777">
            <w:pPr>
              <w:pStyle w:val="ColumnHeading"/>
              <w:keepNext/>
              <w:rPr>
                <w:lang w:val="ro-RO"/>
              </w:rPr>
            </w:pPr>
            <w:r w:rsidRPr="004D3D68">
              <w:rPr>
                <w:lang w:val="ro-RO"/>
              </w:rPr>
              <w:t>Amendamentul</w:t>
            </w:r>
          </w:p>
        </w:tc>
      </w:tr>
      <w:tr w14:paraId="00F5944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079D915" w14:textId="77777777">
            <w:pPr>
              <w:pStyle w:val="Normal6"/>
              <w:rPr>
                <w:lang w:val="ro-RO"/>
              </w:rPr>
            </w:pPr>
            <w:r w:rsidRPr="004D3D68">
              <w:rPr>
                <w:lang w:val="ro-RO"/>
              </w:rPr>
              <w:t>1.</w:t>
            </w:r>
            <w:r w:rsidRPr="004D3D68">
              <w:rPr>
                <w:lang w:val="ro-RO"/>
              </w:rPr>
              <w:tab/>
              <w:t>Numai următoarele produse sunt eligibile pentru furnizare și distribuire în cadrul programului UE pentru școli:</w:t>
            </w:r>
          </w:p>
        </w:tc>
        <w:tc>
          <w:tcPr>
            <w:tcW w:w="4876" w:type="dxa"/>
            <w:hideMark/>
          </w:tcPr>
          <w:p w:rsidR="008F5155" w:rsidRPr="004D3D68" w:rsidP="001F1BA5" w14:paraId="0D89F7D6" w14:textId="77777777">
            <w:pPr>
              <w:pStyle w:val="Normal6"/>
              <w:rPr>
                <w:szCs w:val="24"/>
                <w:lang w:val="ro-RO"/>
              </w:rPr>
            </w:pPr>
            <w:r w:rsidRPr="004D3D68">
              <w:rPr>
                <w:lang w:val="ro-RO"/>
              </w:rPr>
              <w:t>1.</w:t>
            </w:r>
            <w:r w:rsidRPr="004D3D68">
              <w:rPr>
                <w:lang w:val="ro-RO"/>
              </w:rPr>
              <w:tab/>
              <w:t xml:space="preserve">Numai următoarele produse </w:t>
            </w:r>
            <w:r w:rsidRPr="004D3D68">
              <w:rPr>
                <w:b/>
                <w:i/>
                <w:lang w:val="ro-RO"/>
              </w:rPr>
              <w:t>originare din Uniune</w:t>
            </w:r>
            <w:r w:rsidRPr="004D3D68">
              <w:rPr>
                <w:lang w:val="ro-RO"/>
              </w:rPr>
              <w:t xml:space="preserve"> sunt eligibile pentru furnizare și distribuire în cadrul programului UE pentru școli:</w:t>
            </w:r>
          </w:p>
        </w:tc>
      </w:tr>
    </w:tbl>
    <w:p w:rsidR="008F5155" w:rsidRPr="004D3D68" w:rsidP="008F5155" w14:paraId="6847135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9BE6B8C" w14:textId="77777777">
      <w:r w:rsidRPr="004D3D68">
        <w:rPr>
          <w:rStyle w:val="HideTWBExt"/>
        </w:rPr>
        <w:t>&lt;/AmendB&gt;</w:t>
      </w:r>
    </w:p>
    <w:p w:rsidR="008F5155" w:rsidRPr="004D3D68" w:rsidP="008F5155" w14:paraId="1FEC191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539</w:t>
      </w:r>
      <w:r w:rsidRPr="004D3D68">
        <w:rPr>
          <w:rStyle w:val="HideTWBExt"/>
          <w:b w:val="0"/>
          <w:lang w:val="ro-RO"/>
        </w:rPr>
        <w:t>&lt;/NumAmB&gt;</w:t>
      </w:r>
    </w:p>
    <w:p w:rsidR="008F5155" w:rsidRPr="004D3D68" w:rsidP="008F5155" w14:paraId="3F8C5875" w14:textId="77777777">
      <w:pPr>
        <w:pStyle w:val="NormalBold"/>
      </w:pPr>
      <w:r w:rsidRPr="004D3D68">
        <w:rPr>
          <w:rStyle w:val="HideTWBExt"/>
          <w:b w:val="0"/>
        </w:rPr>
        <w:t>&lt;RepeatBlock-By&gt;&lt;Members&gt;</w:t>
      </w:r>
      <w:r w:rsidRPr="004D3D68">
        <w:t>Cristina Maestre</w:t>
      </w:r>
      <w:r w:rsidRPr="004D3D68">
        <w:rPr>
          <w:rStyle w:val="HideTWBExt"/>
          <w:b w:val="0"/>
        </w:rPr>
        <w:t>&lt;/Members&gt;</w:t>
      </w:r>
    </w:p>
    <w:p w:rsidR="008F5155" w:rsidRPr="004D3D68" w:rsidP="008F5155" w14:paraId="062A6210" w14:textId="77777777">
      <w:r w:rsidRPr="004D3D68">
        <w:rPr>
          <w:rStyle w:val="HideTWBExt"/>
        </w:rPr>
        <w:t>&lt;/RepeatBlock-By&gt;</w:t>
      </w:r>
    </w:p>
    <w:p w:rsidR="008F5155" w:rsidRPr="004D3D68" w:rsidP="008F5155" w14:paraId="2300C65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FC50EB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5D2043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4F81FA0" w14:textId="77777777">
      <w:r w:rsidRPr="004D3D68">
        <w:rPr>
          <w:rStyle w:val="HideTWBExt"/>
        </w:rPr>
        <w:t>&lt;Article2&gt;</w:t>
      </w:r>
      <w:r w:rsidRPr="004D3D68">
        <w:t>Articolul 28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B7F48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DE203C9" w14:textId="77777777">
            <w:pPr>
              <w:keepNext/>
            </w:pPr>
          </w:p>
        </w:tc>
      </w:tr>
      <w:tr w14:paraId="4EAF10E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2C0BC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2CD7283" w14:textId="77777777">
            <w:pPr>
              <w:pStyle w:val="ColumnHeading"/>
              <w:keepNext/>
              <w:rPr>
                <w:lang w:val="ro-RO"/>
              </w:rPr>
            </w:pPr>
            <w:r w:rsidRPr="004D3D68">
              <w:rPr>
                <w:lang w:val="ro-RO"/>
              </w:rPr>
              <w:t>Amendamentul</w:t>
            </w:r>
          </w:p>
        </w:tc>
      </w:tr>
      <w:tr w14:paraId="2BABC63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D27B3B3" w14:textId="77777777">
            <w:pPr>
              <w:pStyle w:val="Normal6"/>
              <w:rPr>
                <w:lang w:val="ro-RO"/>
              </w:rPr>
            </w:pPr>
            <w:r w:rsidRPr="004D3D68">
              <w:rPr>
                <w:lang w:val="ro-RO"/>
              </w:rPr>
              <w:t>(a)</w:t>
            </w:r>
            <w:r w:rsidRPr="004D3D68">
              <w:rPr>
                <w:lang w:val="ro-RO"/>
              </w:rPr>
              <w:tab/>
              <w:t>fructele și legumele enumerate în partea IX a anexei I;</w:t>
            </w:r>
          </w:p>
        </w:tc>
        <w:tc>
          <w:tcPr>
            <w:tcW w:w="4876" w:type="dxa"/>
            <w:hideMark/>
          </w:tcPr>
          <w:p w:rsidR="008F5155" w:rsidRPr="004D3D68" w:rsidP="001F1BA5" w14:paraId="6725AEB2" w14:textId="77777777">
            <w:pPr>
              <w:pStyle w:val="Normal6"/>
              <w:rPr>
                <w:szCs w:val="24"/>
                <w:lang w:val="ro-RO"/>
              </w:rPr>
            </w:pPr>
            <w:r w:rsidRPr="004D3D68">
              <w:rPr>
                <w:lang w:val="ro-RO"/>
              </w:rPr>
              <w:t>(a)</w:t>
            </w:r>
            <w:r w:rsidRPr="004D3D68">
              <w:rPr>
                <w:lang w:val="ro-RO"/>
              </w:rPr>
              <w:tab/>
              <w:t xml:space="preserve">fructele și legumele enumerate în partea IX a anexei I </w:t>
            </w:r>
            <w:r w:rsidRPr="004D3D68">
              <w:rPr>
                <w:b/>
                <w:i/>
                <w:lang w:val="ro-RO"/>
              </w:rPr>
              <w:t>și bananele proaspete, cu excepția bananelor din specia Musa x paradisiaca („plantains”), încadrate la codul NC 0803 90</w:t>
            </w:r>
            <w:r w:rsidRPr="004D3D68">
              <w:rPr>
                <w:lang w:val="ro-RO"/>
              </w:rPr>
              <w:t>;</w:t>
            </w:r>
          </w:p>
        </w:tc>
      </w:tr>
    </w:tbl>
    <w:p w:rsidR="008F5155" w:rsidRPr="004D3D68" w:rsidP="008F5155" w14:paraId="77E121B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2D790F3"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2E06C8D" w14:textId="77777777">
      <w:pPr>
        <w:pStyle w:val="Normal12Italic"/>
        <w:rPr>
          <w:noProof w:val="0"/>
          <w:lang w:val="ro-RO"/>
        </w:rPr>
      </w:pPr>
      <w:r w:rsidRPr="004D3D68">
        <w:rPr>
          <w:lang w:val="ro-RO"/>
        </w:rPr>
        <w:t>Separarea fructelor și legumelor de bananele proaspete, la litere diferite, ar însemna că, pentru a se respecta articolul 27 alineatul (6), informațiile privind fondurile utilizate pentru furnizarea de „fructe și legume proaspete” vor trebui să fie prezentate separat de cele privind fondurile utilizate pentru furnizarea de „banane proaspete”. Întrucât majoritatea furnizorilor de fructe și legume vor furniza și banane proaspete, această separare nu va face decât să mărească sarcina administrativă.</w:t>
      </w:r>
    </w:p>
    <w:p w:rsidR="008F5155" w:rsidRPr="004D3D68" w:rsidP="008F5155" w14:paraId="26B158DB" w14:textId="77777777">
      <w:r w:rsidRPr="004D3D68">
        <w:rPr>
          <w:rStyle w:val="HideTWBExt"/>
        </w:rPr>
        <w:t>&lt;/AmendB&gt;</w:t>
      </w:r>
    </w:p>
    <w:p w:rsidR="008F5155" w:rsidRPr="004D3D68" w:rsidP="008F5155" w14:paraId="0392ADC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540</w:t>
      </w:r>
      <w:r w:rsidRPr="004D3D68">
        <w:rPr>
          <w:rStyle w:val="HideTWBExt"/>
          <w:b w:val="0"/>
          <w:lang w:val="ro-RO"/>
        </w:rPr>
        <w:t>&lt;/NumAmB&gt;</w:t>
      </w:r>
    </w:p>
    <w:p w:rsidR="008F5155" w:rsidRPr="004D3D68" w:rsidP="008F5155" w14:paraId="2D20A1E1"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57EEFA43" w14:textId="77777777">
      <w:r w:rsidRPr="004D3D68">
        <w:rPr>
          <w:rStyle w:val="HideTWBExt"/>
        </w:rPr>
        <w:t>&lt;/RepeatBlock-By&gt;</w:t>
      </w:r>
    </w:p>
    <w:p w:rsidR="008F5155" w:rsidRPr="004D3D68" w:rsidP="008F5155" w14:paraId="0603BC8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863B96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4CD10D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A0AFEB0" w14:textId="77777777">
      <w:r w:rsidRPr="004D3D68">
        <w:rPr>
          <w:rStyle w:val="HideTWBExt"/>
        </w:rPr>
        <w:t>&lt;Article2&gt;</w:t>
      </w:r>
      <w:r w:rsidRPr="004D3D68">
        <w:t>Articolul 28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4A0F8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2D97AD5" w14:textId="77777777">
            <w:pPr>
              <w:keepNext/>
            </w:pPr>
          </w:p>
        </w:tc>
      </w:tr>
      <w:tr w14:paraId="65372AC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417E5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B98851B" w14:textId="77777777">
            <w:pPr>
              <w:pStyle w:val="ColumnHeading"/>
              <w:keepNext/>
              <w:rPr>
                <w:lang w:val="ro-RO"/>
              </w:rPr>
            </w:pPr>
            <w:r w:rsidRPr="004D3D68">
              <w:rPr>
                <w:lang w:val="ro-RO"/>
              </w:rPr>
              <w:t>Amendamentul</w:t>
            </w:r>
          </w:p>
        </w:tc>
      </w:tr>
      <w:tr w14:paraId="3CAB7CC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72246A" w14:textId="77777777">
            <w:pPr>
              <w:pStyle w:val="Normal6"/>
              <w:rPr>
                <w:lang w:val="ro-RO"/>
              </w:rPr>
            </w:pPr>
            <w:r w:rsidRPr="004D3D68">
              <w:rPr>
                <w:lang w:val="ro-RO"/>
              </w:rPr>
              <w:t>(a)</w:t>
            </w:r>
            <w:r w:rsidRPr="004D3D68">
              <w:rPr>
                <w:lang w:val="ro-RO"/>
              </w:rPr>
              <w:tab/>
              <w:t>fructele și legumele enumerate în partea IX a anexei I;</w:t>
            </w:r>
          </w:p>
        </w:tc>
        <w:tc>
          <w:tcPr>
            <w:tcW w:w="4876" w:type="dxa"/>
            <w:hideMark/>
          </w:tcPr>
          <w:p w:rsidR="008F5155" w:rsidRPr="004D3D68" w:rsidP="001F1BA5" w14:paraId="05EBA87D" w14:textId="77777777">
            <w:pPr>
              <w:pStyle w:val="Normal6"/>
              <w:rPr>
                <w:szCs w:val="24"/>
                <w:lang w:val="ro-RO"/>
              </w:rPr>
            </w:pPr>
            <w:r w:rsidRPr="004D3D68">
              <w:rPr>
                <w:lang w:val="ro-RO"/>
              </w:rPr>
              <w:t>(a)</w:t>
            </w:r>
            <w:r w:rsidRPr="004D3D68">
              <w:rPr>
                <w:lang w:val="ro-RO"/>
              </w:rPr>
              <w:tab/>
              <w:t xml:space="preserve">fructele și legumele enumerate în partea IX a anexei I </w:t>
            </w:r>
            <w:r w:rsidRPr="004D3D68">
              <w:rPr>
                <w:b/>
                <w:i/>
                <w:lang w:val="ro-RO"/>
              </w:rPr>
              <w:t>și care provin din UE</w:t>
            </w:r>
            <w:r w:rsidRPr="004D3D68">
              <w:rPr>
                <w:lang w:val="ro-RO"/>
              </w:rPr>
              <w:t>;</w:t>
            </w:r>
          </w:p>
        </w:tc>
      </w:tr>
    </w:tbl>
    <w:p w:rsidR="008F5155" w:rsidRPr="004D3D68" w:rsidP="008F5155" w14:paraId="19DFC9E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9522978" w14:textId="77777777">
      <w:r w:rsidRPr="004D3D68">
        <w:rPr>
          <w:rStyle w:val="HideTWBExt"/>
        </w:rPr>
        <w:t>&lt;/AmendB&gt;</w:t>
      </w:r>
    </w:p>
    <w:p w:rsidR="008F5155" w:rsidRPr="004D3D68" w:rsidP="008F5155" w14:paraId="58232D4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541</w:t>
      </w:r>
      <w:r w:rsidRPr="004D3D68">
        <w:rPr>
          <w:rStyle w:val="HideTWBExt"/>
          <w:b w:val="0"/>
          <w:lang w:val="ro-RO"/>
        </w:rPr>
        <w:t>&lt;/NumAmB&gt;</w:t>
      </w:r>
    </w:p>
    <w:p w:rsidR="008F5155" w:rsidRPr="004D3D68" w:rsidP="008F5155" w14:paraId="588C91B2" w14:textId="77777777">
      <w:pPr>
        <w:pStyle w:val="NormalBold"/>
      </w:pPr>
      <w:r w:rsidRPr="004D3D68">
        <w:rPr>
          <w:rStyle w:val="HideTWBExt"/>
          <w:b w:val="0"/>
        </w:rPr>
        <w:t>&lt;RepeatBlock-By&gt;&lt;Members&gt;</w:t>
      </w:r>
      <w:r w:rsidRPr="004D3D68">
        <w:t>Dario Nardella, Stefano Bonaccini, Camilla Laureti</w:t>
      </w:r>
      <w:r w:rsidRPr="004D3D68">
        <w:rPr>
          <w:rStyle w:val="HideTWBExt"/>
          <w:b w:val="0"/>
        </w:rPr>
        <w:t>&lt;/Members&gt;</w:t>
      </w:r>
    </w:p>
    <w:p w:rsidR="008F5155" w:rsidRPr="004D3D68" w:rsidP="008F5155" w14:paraId="23BE4D81" w14:textId="77777777">
      <w:r w:rsidRPr="004D3D68">
        <w:rPr>
          <w:rStyle w:val="HideTWBExt"/>
        </w:rPr>
        <w:t>&lt;/RepeatBlock-By&gt;</w:t>
      </w:r>
    </w:p>
    <w:p w:rsidR="008F5155" w:rsidRPr="004D3D68" w:rsidP="008F5155" w14:paraId="56B020A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DE1C23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8E4BB7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9F92F0F" w14:textId="77777777">
      <w:r w:rsidRPr="004D3D68">
        <w:rPr>
          <w:rStyle w:val="HideTWBExt"/>
        </w:rPr>
        <w:t>&lt;Article2&gt;</w:t>
      </w:r>
      <w:r w:rsidRPr="004D3D68">
        <w:t>Articolul 28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64557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78F0FF8" w14:textId="77777777">
            <w:pPr>
              <w:keepNext/>
            </w:pPr>
          </w:p>
        </w:tc>
      </w:tr>
      <w:tr w14:paraId="3BCB3BA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22E9A4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0E27C66" w14:textId="77777777">
            <w:pPr>
              <w:pStyle w:val="ColumnHeading"/>
              <w:keepNext/>
              <w:rPr>
                <w:lang w:val="ro-RO"/>
              </w:rPr>
            </w:pPr>
            <w:r w:rsidRPr="004D3D68">
              <w:rPr>
                <w:lang w:val="ro-RO"/>
              </w:rPr>
              <w:t>Amendamentul</w:t>
            </w:r>
          </w:p>
        </w:tc>
      </w:tr>
      <w:tr w14:paraId="3F7ABA6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EBB82F3" w14:textId="77777777">
            <w:pPr>
              <w:pStyle w:val="Normal6"/>
              <w:rPr>
                <w:lang w:val="ro-RO"/>
              </w:rPr>
            </w:pPr>
            <w:r w:rsidRPr="004D3D68">
              <w:rPr>
                <w:lang w:val="ro-RO"/>
              </w:rPr>
              <w:t>(a)</w:t>
            </w:r>
            <w:r w:rsidRPr="004D3D68">
              <w:rPr>
                <w:lang w:val="ro-RO"/>
              </w:rPr>
              <w:tab/>
              <w:t>fructele și legumele enumerate în partea IX a anexei I;</w:t>
            </w:r>
          </w:p>
        </w:tc>
        <w:tc>
          <w:tcPr>
            <w:tcW w:w="4876" w:type="dxa"/>
            <w:hideMark/>
          </w:tcPr>
          <w:p w:rsidR="008F5155" w:rsidRPr="004D3D68" w:rsidP="001F1BA5" w14:paraId="7A9BA0F4" w14:textId="77777777">
            <w:pPr>
              <w:pStyle w:val="Normal6"/>
              <w:rPr>
                <w:szCs w:val="24"/>
                <w:lang w:val="ro-RO"/>
              </w:rPr>
            </w:pPr>
            <w:r w:rsidRPr="004D3D68">
              <w:rPr>
                <w:lang w:val="ro-RO"/>
              </w:rPr>
              <w:t>(a)</w:t>
            </w:r>
            <w:r w:rsidRPr="004D3D68">
              <w:rPr>
                <w:lang w:val="ro-RO"/>
              </w:rPr>
              <w:tab/>
              <w:t xml:space="preserve">fructele și legumele enumerate în partea IX a anexei I </w:t>
            </w:r>
            <w:r w:rsidRPr="004D3D68">
              <w:rPr>
                <w:b/>
                <w:i/>
                <w:lang w:val="ro-RO"/>
              </w:rPr>
              <w:t>și care provin din UE</w:t>
            </w:r>
            <w:r w:rsidRPr="004D3D68">
              <w:rPr>
                <w:lang w:val="ro-RO"/>
              </w:rPr>
              <w:t>;</w:t>
            </w:r>
          </w:p>
        </w:tc>
      </w:tr>
    </w:tbl>
    <w:p w:rsidR="008F5155" w:rsidRPr="004D3D68" w:rsidP="008F5155" w14:paraId="624F0FA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E18B059" w14:textId="77777777">
      <w:r w:rsidRPr="004D3D68">
        <w:rPr>
          <w:rStyle w:val="HideTWBExt"/>
        </w:rPr>
        <w:t>&lt;/AmendB&gt;</w:t>
      </w:r>
    </w:p>
    <w:p w:rsidR="008F5155" w:rsidRPr="004D3D68" w:rsidP="008F5155" w14:paraId="0E5CF6C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542</w:t>
      </w:r>
      <w:r w:rsidRPr="004D3D68">
        <w:rPr>
          <w:rStyle w:val="HideTWBExt"/>
          <w:b w:val="0"/>
          <w:lang w:val="ro-RO"/>
        </w:rPr>
        <w:t>&lt;/NumAmB&gt;</w:t>
      </w:r>
    </w:p>
    <w:p w:rsidR="008F5155" w:rsidRPr="004D3D68" w:rsidP="008F5155" w14:paraId="1F74DAA9" w14:textId="77777777">
      <w:pPr>
        <w:pStyle w:val="NormalBold"/>
      </w:pPr>
      <w:r w:rsidRPr="004D3D68">
        <w:rPr>
          <w:rStyle w:val="HideTWBExt"/>
          <w:b w:val="0"/>
        </w:rPr>
        <w:t>&lt;RepeatBlock-By&gt;&lt;Members&gt;</w:t>
      </w:r>
      <w:r w:rsidRPr="004D3D68">
        <w:t>Salvatore De Meo</w:t>
      </w:r>
      <w:r w:rsidRPr="004D3D68">
        <w:rPr>
          <w:rStyle w:val="HideTWBExt"/>
          <w:b w:val="0"/>
        </w:rPr>
        <w:t>&lt;/Members&gt;</w:t>
      </w:r>
    </w:p>
    <w:p w:rsidR="008F5155" w:rsidRPr="004D3D68" w:rsidP="008F5155" w14:paraId="60F54F9C" w14:textId="77777777">
      <w:r w:rsidRPr="004D3D68">
        <w:rPr>
          <w:rStyle w:val="HideTWBExt"/>
        </w:rPr>
        <w:t>&lt;/RepeatBlock-By&gt;</w:t>
      </w:r>
    </w:p>
    <w:p w:rsidR="008F5155" w:rsidRPr="004D3D68" w:rsidP="008F5155" w14:paraId="3DFBFD6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73660B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C2A358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A55954E" w14:textId="77777777">
      <w:r w:rsidRPr="004D3D68">
        <w:rPr>
          <w:rStyle w:val="HideTWBExt"/>
        </w:rPr>
        <w:t>&lt;Article2&gt;</w:t>
      </w:r>
      <w:r w:rsidRPr="004D3D68">
        <w:t>Articolul 28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F293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04D8976" w14:textId="77777777">
            <w:pPr>
              <w:keepNext/>
            </w:pPr>
          </w:p>
        </w:tc>
      </w:tr>
      <w:tr w14:paraId="3D01956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9FD096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B5EC03C" w14:textId="77777777">
            <w:pPr>
              <w:pStyle w:val="ColumnHeading"/>
              <w:keepNext/>
              <w:rPr>
                <w:lang w:val="ro-RO"/>
              </w:rPr>
            </w:pPr>
            <w:r w:rsidRPr="004D3D68">
              <w:rPr>
                <w:lang w:val="ro-RO"/>
              </w:rPr>
              <w:t>Amendamentul</w:t>
            </w:r>
          </w:p>
        </w:tc>
      </w:tr>
      <w:tr w14:paraId="021423B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0CCDDC5" w14:textId="77777777">
            <w:pPr>
              <w:pStyle w:val="Normal6"/>
              <w:rPr>
                <w:lang w:val="ro-RO"/>
              </w:rPr>
            </w:pPr>
            <w:r w:rsidRPr="004D3D68">
              <w:rPr>
                <w:lang w:val="ro-RO"/>
              </w:rPr>
              <w:t>(a)</w:t>
            </w:r>
            <w:r w:rsidRPr="004D3D68">
              <w:rPr>
                <w:lang w:val="ro-RO"/>
              </w:rPr>
              <w:tab/>
              <w:t>fructele și legumele enumerate în partea IX a anexei I;</w:t>
            </w:r>
          </w:p>
        </w:tc>
        <w:tc>
          <w:tcPr>
            <w:tcW w:w="4876" w:type="dxa"/>
            <w:hideMark/>
          </w:tcPr>
          <w:p w:rsidR="008F5155" w:rsidRPr="004D3D68" w:rsidP="001F1BA5" w14:paraId="4E648A22" w14:textId="77777777">
            <w:pPr>
              <w:pStyle w:val="Normal6"/>
              <w:rPr>
                <w:szCs w:val="24"/>
                <w:lang w:val="ro-RO"/>
              </w:rPr>
            </w:pPr>
            <w:r w:rsidRPr="004D3D68">
              <w:rPr>
                <w:lang w:val="ro-RO"/>
              </w:rPr>
              <w:t>(a)</w:t>
            </w:r>
            <w:r w:rsidRPr="004D3D68">
              <w:rPr>
                <w:lang w:val="ro-RO"/>
              </w:rPr>
              <w:tab/>
              <w:t>fructele și legumele enumerate în partea IX a anexei I</w:t>
            </w:r>
            <w:r w:rsidRPr="004D3D68">
              <w:rPr>
                <w:b/>
                <w:bCs/>
                <w:i/>
                <w:iCs/>
                <w:lang w:val="ro-RO"/>
              </w:rPr>
              <w:t>, originare din UE</w:t>
            </w:r>
            <w:r w:rsidRPr="004D3D68">
              <w:rPr>
                <w:lang w:val="ro-RO"/>
              </w:rPr>
              <w:t>;</w:t>
            </w:r>
          </w:p>
        </w:tc>
      </w:tr>
    </w:tbl>
    <w:p w:rsidR="008F5155" w:rsidRPr="004D3D68" w:rsidP="008F5155" w14:paraId="59AA7E2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7CB6FFED" w14:textId="77777777">
      <w:r w:rsidRPr="004D3D68">
        <w:rPr>
          <w:rStyle w:val="HideTWBExt"/>
        </w:rPr>
        <w:t>&lt;/AmendB&gt;</w:t>
      </w:r>
    </w:p>
    <w:p w:rsidR="008F5155" w:rsidRPr="004D3D68" w:rsidP="008F5155" w14:paraId="317282C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543</w:t>
      </w:r>
      <w:r w:rsidRPr="004D3D68">
        <w:rPr>
          <w:rStyle w:val="HideTWBExt"/>
          <w:b w:val="0"/>
          <w:lang w:val="ro-RO"/>
        </w:rPr>
        <w:t>&lt;/NumAmB&gt;</w:t>
      </w:r>
    </w:p>
    <w:p w:rsidR="008F5155" w:rsidRPr="004D3D68" w:rsidP="008F5155" w14:paraId="111101AA" w14:textId="77777777">
      <w:pPr>
        <w:pStyle w:val="NormalBold"/>
      </w:pPr>
      <w:r w:rsidRPr="004D3D68">
        <w:rPr>
          <w:rStyle w:val="HideTWBExt"/>
          <w:b w:val="0"/>
        </w:rPr>
        <w:t>&lt;RepeatBlock-By&gt;&lt;Members&gt;</w:t>
      </w:r>
      <w:r w:rsidRPr="004D3D68">
        <w:t>Anja Hazekamp, Sebastian Everding</w:t>
      </w:r>
      <w:r w:rsidRPr="004D3D68">
        <w:rPr>
          <w:rStyle w:val="HideTWBExt"/>
          <w:b w:val="0"/>
        </w:rPr>
        <w:t>&lt;/Members&gt;</w:t>
      </w:r>
    </w:p>
    <w:p w:rsidR="008F5155" w:rsidRPr="004D3D68" w:rsidP="008F5155" w14:paraId="54798EA7" w14:textId="77777777">
      <w:r w:rsidRPr="004D3D68">
        <w:rPr>
          <w:rStyle w:val="HideTWBExt"/>
        </w:rPr>
        <w:t>&lt;/RepeatBlock-By&gt;</w:t>
      </w:r>
    </w:p>
    <w:p w:rsidR="008F5155" w:rsidRPr="004D3D68" w:rsidP="008F5155" w14:paraId="566289D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D4EC98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2964AB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ABDF075" w14:textId="77777777">
      <w:r w:rsidRPr="004D3D68">
        <w:rPr>
          <w:rStyle w:val="HideTWBExt"/>
        </w:rPr>
        <w:t>&lt;Article2&gt;</w:t>
      </w:r>
      <w:r w:rsidRPr="004D3D68">
        <w:t>Articolul 28 – alineatul 1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FC50F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3BE6A2F" w14:textId="77777777">
            <w:pPr>
              <w:keepNext/>
            </w:pPr>
          </w:p>
        </w:tc>
      </w:tr>
      <w:tr w14:paraId="620842C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CBAB69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1FAEAA4" w14:textId="77777777">
            <w:pPr>
              <w:pStyle w:val="ColumnHeading"/>
              <w:keepNext/>
              <w:rPr>
                <w:lang w:val="ro-RO"/>
              </w:rPr>
            </w:pPr>
            <w:r w:rsidRPr="004D3D68">
              <w:rPr>
                <w:lang w:val="ro-RO"/>
              </w:rPr>
              <w:t>Amendamentul</w:t>
            </w:r>
          </w:p>
        </w:tc>
      </w:tr>
      <w:tr w14:paraId="02E947E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1F5FA9E" w14:textId="77777777">
            <w:pPr>
              <w:pStyle w:val="Normal6"/>
              <w:rPr>
                <w:lang w:val="ro-RO"/>
              </w:rPr>
            </w:pPr>
            <w:r w:rsidRPr="004D3D68">
              <w:rPr>
                <w:lang w:val="ro-RO"/>
              </w:rPr>
              <w:t>(a)</w:t>
            </w:r>
            <w:r w:rsidRPr="004D3D68">
              <w:rPr>
                <w:lang w:val="ro-RO"/>
              </w:rPr>
              <w:tab/>
              <w:t>fructele și legumele enumerate în partea IX a anexei I;</w:t>
            </w:r>
          </w:p>
        </w:tc>
        <w:tc>
          <w:tcPr>
            <w:tcW w:w="4876" w:type="dxa"/>
            <w:hideMark/>
          </w:tcPr>
          <w:p w:rsidR="008F5155" w:rsidRPr="004D3D68" w:rsidP="001F1BA5" w14:paraId="049C800E" w14:textId="77777777">
            <w:pPr>
              <w:pStyle w:val="Normal6"/>
              <w:rPr>
                <w:szCs w:val="24"/>
                <w:lang w:val="ro-RO"/>
              </w:rPr>
            </w:pPr>
            <w:r w:rsidRPr="004D3D68">
              <w:rPr>
                <w:lang w:val="ro-RO"/>
              </w:rPr>
              <w:t>(a)</w:t>
            </w:r>
            <w:r w:rsidRPr="004D3D68">
              <w:rPr>
                <w:lang w:val="ro-RO"/>
              </w:rPr>
              <w:tab/>
              <w:t xml:space="preserve">fructele și legumele </w:t>
            </w:r>
            <w:r w:rsidRPr="004D3D68">
              <w:rPr>
                <w:b/>
                <w:i/>
                <w:lang w:val="ro-RO"/>
              </w:rPr>
              <w:t>ecologice</w:t>
            </w:r>
            <w:r w:rsidRPr="004D3D68">
              <w:rPr>
                <w:lang w:val="ro-RO"/>
              </w:rPr>
              <w:t xml:space="preserve"> enumerate în partea IX a anexei I;</w:t>
            </w:r>
          </w:p>
        </w:tc>
      </w:tr>
    </w:tbl>
    <w:p w:rsidR="008F5155" w:rsidRPr="004D3D68" w:rsidP="008F5155" w14:paraId="4A78CA0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6EA54B8" w14:textId="77777777">
      <w:r w:rsidRPr="004D3D68">
        <w:rPr>
          <w:rStyle w:val="HideTWBExt"/>
        </w:rPr>
        <w:t>&lt;/AmendB&gt;</w:t>
      </w:r>
    </w:p>
    <w:p w:rsidR="008F5155" w:rsidRPr="004D3D68" w:rsidP="008F5155" w14:paraId="500F903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544</w:t>
      </w:r>
      <w:r w:rsidRPr="004D3D68">
        <w:rPr>
          <w:rStyle w:val="HideTWBExt"/>
          <w:b w:val="0"/>
          <w:lang w:val="ro-RO"/>
        </w:rPr>
        <w:t>&lt;/NumAmB&gt;</w:t>
      </w:r>
    </w:p>
    <w:p w:rsidR="008F5155" w:rsidRPr="004D3D68" w:rsidP="008F5155" w14:paraId="001D5319" w14:textId="77777777">
      <w:pPr>
        <w:pStyle w:val="NormalBold"/>
      </w:pPr>
      <w:r w:rsidRPr="004D3D68">
        <w:rPr>
          <w:rStyle w:val="HideTWBExt"/>
          <w:b w:val="0"/>
        </w:rPr>
        <w:t>&lt;RepeatBlock-By&gt;&lt;Members&gt;</w:t>
      </w:r>
      <w:r w:rsidRPr="004D3D68">
        <w:t>Dario Nardella, Stefano Bonaccini, Camilla Laureti</w:t>
      </w:r>
      <w:r w:rsidRPr="004D3D68">
        <w:rPr>
          <w:rStyle w:val="HideTWBExt"/>
          <w:b w:val="0"/>
        </w:rPr>
        <w:t>&lt;/Members&gt;</w:t>
      </w:r>
    </w:p>
    <w:p w:rsidR="008F5155" w:rsidRPr="004D3D68" w:rsidP="008F5155" w14:paraId="00099EE2" w14:textId="77777777">
      <w:r w:rsidRPr="004D3D68">
        <w:rPr>
          <w:rStyle w:val="HideTWBExt"/>
        </w:rPr>
        <w:t>&lt;/RepeatBlock-By&gt;</w:t>
      </w:r>
    </w:p>
    <w:p w:rsidR="008F5155" w:rsidRPr="004D3D68" w:rsidP="008F5155" w14:paraId="0C20EB7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5F51DC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7839F8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8B294C" w14:textId="77777777">
      <w:r w:rsidRPr="004D3D68">
        <w:rPr>
          <w:rStyle w:val="HideTWBExt"/>
        </w:rPr>
        <w:t>&lt;Article2&gt;</w:t>
      </w:r>
      <w:r w:rsidRPr="004D3D68">
        <w:t>Articolul 28 – alineatul 1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C1221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8BC3819" w14:textId="77777777">
            <w:pPr>
              <w:keepNext/>
            </w:pPr>
          </w:p>
        </w:tc>
      </w:tr>
      <w:tr w14:paraId="1D823F4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450AA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EB62A51" w14:textId="77777777">
            <w:pPr>
              <w:pStyle w:val="ColumnHeading"/>
              <w:keepNext/>
              <w:rPr>
                <w:lang w:val="ro-RO"/>
              </w:rPr>
            </w:pPr>
            <w:r w:rsidRPr="004D3D68">
              <w:rPr>
                <w:lang w:val="ro-RO"/>
              </w:rPr>
              <w:t>Amendamentul</w:t>
            </w:r>
          </w:p>
        </w:tc>
      </w:tr>
      <w:tr w14:paraId="003197E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8C1E560" w14:textId="77777777">
            <w:pPr>
              <w:pStyle w:val="Normal6"/>
              <w:rPr>
                <w:lang w:val="ro-RO"/>
              </w:rPr>
            </w:pPr>
            <w:r w:rsidRPr="004D3D68">
              <w:rPr>
                <w:lang w:val="ro-RO"/>
              </w:rPr>
              <w:t>(b)</w:t>
            </w:r>
            <w:r w:rsidRPr="004D3D68">
              <w:rPr>
                <w:lang w:val="ro-RO"/>
              </w:rPr>
              <w:tab/>
              <w:t>produsele din fructe și legume prelucrate enumerate în partea X;</w:t>
            </w:r>
          </w:p>
        </w:tc>
        <w:tc>
          <w:tcPr>
            <w:tcW w:w="4876" w:type="dxa"/>
            <w:hideMark/>
          </w:tcPr>
          <w:p w:rsidR="008F5155" w:rsidRPr="004D3D68" w:rsidP="001F1BA5" w14:paraId="31896D44" w14:textId="77777777">
            <w:pPr>
              <w:pStyle w:val="Normal6"/>
              <w:rPr>
                <w:szCs w:val="24"/>
                <w:lang w:val="ro-RO"/>
              </w:rPr>
            </w:pPr>
            <w:r w:rsidRPr="004D3D68">
              <w:rPr>
                <w:lang w:val="ro-RO"/>
              </w:rPr>
              <w:t>(b)</w:t>
            </w:r>
            <w:r w:rsidRPr="004D3D68">
              <w:rPr>
                <w:lang w:val="ro-RO"/>
              </w:rPr>
              <w:tab/>
              <w:t xml:space="preserve">produsele din fructe și legume prelucrate enumerate în partea X </w:t>
            </w:r>
            <w:r w:rsidRPr="004D3D68">
              <w:rPr>
                <w:b/>
                <w:i/>
                <w:lang w:val="ro-RO"/>
              </w:rPr>
              <w:t>și care provin din UE</w:t>
            </w:r>
            <w:r w:rsidRPr="004D3D68">
              <w:rPr>
                <w:lang w:val="ro-RO"/>
              </w:rPr>
              <w:t>;</w:t>
            </w:r>
          </w:p>
        </w:tc>
      </w:tr>
    </w:tbl>
    <w:p w:rsidR="008F5155" w:rsidRPr="004D3D68" w:rsidP="008F5155" w14:paraId="099E513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99E76F6" w14:textId="77777777">
      <w:r w:rsidRPr="004D3D68">
        <w:rPr>
          <w:rStyle w:val="HideTWBExt"/>
        </w:rPr>
        <w:t>&lt;/AmendB&gt;</w:t>
      </w:r>
    </w:p>
    <w:p w:rsidR="008F5155" w:rsidRPr="004D3D68" w:rsidP="008F5155" w14:paraId="422EF7F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545</w:t>
      </w:r>
      <w:r w:rsidRPr="004D3D68">
        <w:rPr>
          <w:rStyle w:val="HideTWBExt"/>
          <w:b w:val="0"/>
          <w:lang w:val="ro-RO"/>
        </w:rPr>
        <w:t>&lt;/NumAmB&gt;</w:t>
      </w:r>
    </w:p>
    <w:p w:rsidR="008F5155" w:rsidRPr="004D3D68" w:rsidP="008F5155" w14:paraId="1EEBCB60"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56E5D307" w14:textId="77777777">
      <w:r w:rsidRPr="004D3D68">
        <w:rPr>
          <w:rStyle w:val="HideTWBExt"/>
        </w:rPr>
        <w:t>&lt;/RepeatBlock-By&gt;</w:t>
      </w:r>
    </w:p>
    <w:p w:rsidR="008F5155" w:rsidRPr="004D3D68" w:rsidP="008F5155" w14:paraId="49DD936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46BAFE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249001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5949EBD" w14:textId="77777777">
      <w:r w:rsidRPr="004D3D68">
        <w:rPr>
          <w:rStyle w:val="HideTWBExt"/>
        </w:rPr>
        <w:t>&lt;Article2&gt;</w:t>
      </w:r>
      <w:r w:rsidRPr="004D3D68">
        <w:t>Articolul 28 – alineatul 1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DCB94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19A773A" w14:textId="77777777">
            <w:pPr>
              <w:keepNext/>
            </w:pPr>
          </w:p>
        </w:tc>
      </w:tr>
      <w:tr w14:paraId="73C52EE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7BB832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FA40E4C" w14:textId="77777777">
            <w:pPr>
              <w:pStyle w:val="ColumnHeading"/>
              <w:keepNext/>
              <w:rPr>
                <w:lang w:val="ro-RO"/>
              </w:rPr>
            </w:pPr>
            <w:r w:rsidRPr="004D3D68">
              <w:rPr>
                <w:lang w:val="ro-RO"/>
              </w:rPr>
              <w:t>Amendamentul</w:t>
            </w:r>
          </w:p>
        </w:tc>
      </w:tr>
      <w:tr w14:paraId="248F91B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EA4738F" w14:textId="77777777">
            <w:pPr>
              <w:pStyle w:val="Normal6"/>
              <w:rPr>
                <w:lang w:val="ro-RO"/>
              </w:rPr>
            </w:pPr>
            <w:r w:rsidRPr="004D3D68">
              <w:rPr>
                <w:lang w:val="ro-RO"/>
              </w:rPr>
              <w:t>(b)</w:t>
            </w:r>
            <w:r w:rsidRPr="004D3D68">
              <w:rPr>
                <w:lang w:val="ro-RO"/>
              </w:rPr>
              <w:tab/>
              <w:t>produsele din fructe și legume prelucrate enumerate în partea X;</w:t>
            </w:r>
          </w:p>
        </w:tc>
        <w:tc>
          <w:tcPr>
            <w:tcW w:w="4876" w:type="dxa"/>
            <w:hideMark/>
          </w:tcPr>
          <w:p w:rsidR="008F5155" w:rsidRPr="004D3D68" w:rsidP="001F1BA5" w14:paraId="35F21EAD" w14:textId="77777777">
            <w:pPr>
              <w:pStyle w:val="Normal6"/>
              <w:rPr>
                <w:szCs w:val="24"/>
                <w:lang w:val="ro-RO"/>
              </w:rPr>
            </w:pPr>
            <w:r w:rsidRPr="004D3D68">
              <w:rPr>
                <w:lang w:val="ro-RO"/>
              </w:rPr>
              <w:t>(b)</w:t>
            </w:r>
            <w:r w:rsidRPr="004D3D68">
              <w:rPr>
                <w:lang w:val="ro-RO"/>
              </w:rPr>
              <w:tab/>
              <w:t xml:space="preserve">produsele din fructe și legume prelucrate enumerate în partea X </w:t>
            </w:r>
            <w:r w:rsidRPr="004D3D68">
              <w:rPr>
                <w:b/>
                <w:i/>
                <w:lang w:val="ro-RO"/>
              </w:rPr>
              <w:t>și care provin din UE</w:t>
            </w:r>
            <w:r w:rsidRPr="004D3D68">
              <w:rPr>
                <w:lang w:val="ro-RO"/>
              </w:rPr>
              <w:t>;</w:t>
            </w:r>
          </w:p>
        </w:tc>
      </w:tr>
    </w:tbl>
    <w:p w:rsidR="008F5155" w:rsidRPr="004D3D68" w:rsidP="008F5155" w14:paraId="32D5DC2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16C2A6C" w14:textId="77777777">
      <w:r w:rsidRPr="004D3D68">
        <w:rPr>
          <w:rStyle w:val="HideTWBExt"/>
        </w:rPr>
        <w:t>&lt;/AmendB&gt;</w:t>
      </w:r>
    </w:p>
    <w:p w:rsidR="008F5155" w:rsidRPr="004D3D68" w:rsidP="008F5155" w14:paraId="0B71A1B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546</w:t>
      </w:r>
      <w:r w:rsidRPr="004D3D68">
        <w:rPr>
          <w:rStyle w:val="HideTWBExt"/>
          <w:b w:val="0"/>
          <w:lang w:val="ro-RO"/>
        </w:rPr>
        <w:t>&lt;/NumAmB&gt;</w:t>
      </w:r>
    </w:p>
    <w:p w:rsidR="008F5155" w:rsidRPr="004D3D68" w:rsidP="008F5155" w14:paraId="21561C7D" w14:textId="77777777">
      <w:pPr>
        <w:pStyle w:val="NormalBold"/>
      </w:pPr>
      <w:r w:rsidRPr="004D3D68">
        <w:rPr>
          <w:rStyle w:val="HideTWBExt"/>
          <w:b w:val="0"/>
        </w:rPr>
        <w:t>&lt;RepeatBlock-By&gt;&lt;Members&gt;</w:t>
      </w:r>
      <w:r w:rsidRPr="004D3D68">
        <w:t>Salvatore De Meo</w:t>
      </w:r>
      <w:r w:rsidRPr="004D3D68">
        <w:rPr>
          <w:rStyle w:val="HideTWBExt"/>
          <w:b w:val="0"/>
        </w:rPr>
        <w:t>&lt;/Members&gt;</w:t>
      </w:r>
    </w:p>
    <w:p w:rsidR="008F5155" w:rsidRPr="004D3D68" w:rsidP="008F5155" w14:paraId="7F8F988F" w14:textId="77777777">
      <w:r w:rsidRPr="004D3D68">
        <w:rPr>
          <w:rStyle w:val="HideTWBExt"/>
        </w:rPr>
        <w:t>&lt;/RepeatBlock-By&gt;</w:t>
      </w:r>
    </w:p>
    <w:p w:rsidR="008F5155" w:rsidRPr="004D3D68" w:rsidP="008F5155" w14:paraId="42DCAC2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6C4ED9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BDAC39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28F6C79" w14:textId="77777777">
      <w:r w:rsidRPr="004D3D68">
        <w:rPr>
          <w:rStyle w:val="HideTWBExt"/>
        </w:rPr>
        <w:t>&lt;Article2&gt;</w:t>
      </w:r>
      <w:r w:rsidRPr="004D3D68">
        <w:t>Articolul 28 – alineatul 1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C10AD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3414357" w14:textId="77777777">
            <w:pPr>
              <w:keepNext/>
            </w:pPr>
          </w:p>
        </w:tc>
      </w:tr>
      <w:tr w14:paraId="12477F1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CAAB3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316F1D0" w14:textId="77777777">
            <w:pPr>
              <w:pStyle w:val="ColumnHeading"/>
              <w:keepNext/>
              <w:rPr>
                <w:lang w:val="ro-RO"/>
              </w:rPr>
            </w:pPr>
            <w:r w:rsidRPr="004D3D68">
              <w:rPr>
                <w:lang w:val="ro-RO"/>
              </w:rPr>
              <w:t>Amendamentul</w:t>
            </w:r>
          </w:p>
        </w:tc>
      </w:tr>
      <w:tr w14:paraId="47EFBB4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BE2AC74" w14:textId="77777777">
            <w:pPr>
              <w:pStyle w:val="Normal6"/>
              <w:rPr>
                <w:lang w:val="ro-RO"/>
              </w:rPr>
            </w:pPr>
            <w:r w:rsidRPr="004D3D68">
              <w:rPr>
                <w:lang w:val="ro-RO"/>
              </w:rPr>
              <w:t>(b)</w:t>
            </w:r>
            <w:r w:rsidRPr="004D3D68">
              <w:rPr>
                <w:lang w:val="ro-RO"/>
              </w:rPr>
              <w:tab/>
              <w:t>produsele din fructe și legume prelucrate enumerate în partea X;</w:t>
            </w:r>
          </w:p>
        </w:tc>
        <w:tc>
          <w:tcPr>
            <w:tcW w:w="4876" w:type="dxa"/>
            <w:hideMark/>
          </w:tcPr>
          <w:p w:rsidR="008F5155" w:rsidRPr="004D3D68" w:rsidP="001F1BA5" w14:paraId="21FED2F5" w14:textId="77777777">
            <w:pPr>
              <w:pStyle w:val="Normal6"/>
              <w:rPr>
                <w:szCs w:val="24"/>
                <w:lang w:val="ro-RO"/>
              </w:rPr>
            </w:pPr>
            <w:r w:rsidRPr="004D3D68">
              <w:rPr>
                <w:lang w:val="ro-RO"/>
              </w:rPr>
              <w:t>(b)</w:t>
            </w:r>
            <w:r w:rsidRPr="004D3D68">
              <w:rPr>
                <w:lang w:val="ro-RO"/>
              </w:rPr>
              <w:tab/>
              <w:t xml:space="preserve">produsele din fructe și legume prelucrate enumerate în partea X </w:t>
            </w:r>
            <w:r w:rsidRPr="004D3D68">
              <w:rPr>
                <w:b/>
                <w:bCs/>
                <w:i/>
                <w:iCs/>
                <w:lang w:val="ro-RO"/>
              </w:rPr>
              <w:t>și originare din UE</w:t>
            </w:r>
            <w:r w:rsidRPr="004D3D68">
              <w:rPr>
                <w:lang w:val="ro-RO"/>
              </w:rPr>
              <w:t>;</w:t>
            </w:r>
          </w:p>
        </w:tc>
      </w:tr>
    </w:tbl>
    <w:p w:rsidR="008F5155" w:rsidRPr="004D3D68" w:rsidP="008F5155" w14:paraId="52F1389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0B14B480" w14:textId="77777777">
      <w:r w:rsidRPr="004D3D68">
        <w:rPr>
          <w:rStyle w:val="HideTWBExt"/>
        </w:rPr>
        <w:t>&lt;/AmendB&gt;</w:t>
      </w:r>
    </w:p>
    <w:p w:rsidR="008F5155" w:rsidRPr="004D3D68" w:rsidP="008F5155" w14:paraId="7134810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547</w:t>
      </w:r>
      <w:r w:rsidRPr="004D3D68">
        <w:rPr>
          <w:rStyle w:val="HideTWBExt"/>
          <w:b w:val="0"/>
          <w:lang w:val="ro-RO"/>
        </w:rPr>
        <w:t>&lt;/NumAmB&gt;</w:t>
      </w:r>
    </w:p>
    <w:p w:rsidR="008F5155" w:rsidRPr="004D3D68" w:rsidP="008F5155" w14:paraId="06470626" w14:textId="77777777">
      <w:pPr>
        <w:pStyle w:val="NormalBold"/>
      </w:pPr>
      <w:r w:rsidRPr="004D3D68">
        <w:rPr>
          <w:rStyle w:val="HideTWBExt"/>
          <w:b w:val="0"/>
        </w:rPr>
        <w:t>&lt;RepeatBlock-By&gt;&lt;Members&gt;</w:t>
      </w:r>
      <w:r w:rsidRPr="004D3D68">
        <w:t>Anja Hazekamp, Sebastian Everding</w:t>
      </w:r>
      <w:r w:rsidRPr="004D3D68">
        <w:rPr>
          <w:rStyle w:val="HideTWBExt"/>
          <w:b w:val="0"/>
        </w:rPr>
        <w:t>&lt;/Members&gt;</w:t>
      </w:r>
    </w:p>
    <w:p w:rsidR="008F5155" w:rsidRPr="004D3D68" w:rsidP="008F5155" w14:paraId="6DC38531" w14:textId="77777777">
      <w:r w:rsidRPr="004D3D68">
        <w:rPr>
          <w:rStyle w:val="HideTWBExt"/>
        </w:rPr>
        <w:t>&lt;/RepeatBlock-By&gt;</w:t>
      </w:r>
    </w:p>
    <w:p w:rsidR="008F5155" w:rsidRPr="004D3D68" w:rsidP="008F5155" w14:paraId="00D99B2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721951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E6235A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8B03A5B" w14:textId="77777777">
      <w:r w:rsidRPr="004D3D68">
        <w:rPr>
          <w:rStyle w:val="HideTWBExt"/>
        </w:rPr>
        <w:t>&lt;Article2&gt;</w:t>
      </w:r>
      <w:r w:rsidRPr="004D3D68">
        <w:t>Articolul 28 – alineatul 1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18C54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BBB78DE" w14:textId="77777777">
            <w:pPr>
              <w:keepNext/>
            </w:pPr>
          </w:p>
        </w:tc>
      </w:tr>
      <w:tr w14:paraId="3DFB2BF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B53F19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E689A7A" w14:textId="77777777">
            <w:pPr>
              <w:pStyle w:val="ColumnHeading"/>
              <w:keepNext/>
              <w:rPr>
                <w:lang w:val="ro-RO"/>
              </w:rPr>
            </w:pPr>
            <w:r w:rsidRPr="004D3D68">
              <w:rPr>
                <w:lang w:val="ro-RO"/>
              </w:rPr>
              <w:t>Amendamentul</w:t>
            </w:r>
          </w:p>
        </w:tc>
      </w:tr>
      <w:tr w14:paraId="44B1B2C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7D35183" w14:textId="77777777">
            <w:pPr>
              <w:pStyle w:val="Normal6"/>
              <w:rPr>
                <w:lang w:val="ro-RO"/>
              </w:rPr>
            </w:pPr>
            <w:r w:rsidRPr="004D3D68">
              <w:rPr>
                <w:lang w:val="ro-RO"/>
              </w:rPr>
              <w:t>(b)</w:t>
            </w:r>
            <w:r w:rsidRPr="004D3D68">
              <w:rPr>
                <w:lang w:val="ro-RO"/>
              </w:rPr>
              <w:tab/>
              <w:t>produsele din fructe și legume prelucrate enumerate în partea X;</w:t>
            </w:r>
          </w:p>
        </w:tc>
        <w:tc>
          <w:tcPr>
            <w:tcW w:w="4876" w:type="dxa"/>
            <w:hideMark/>
          </w:tcPr>
          <w:p w:rsidR="008F5155" w:rsidRPr="004D3D68" w:rsidP="001F1BA5" w14:paraId="30EB0F2B" w14:textId="77777777">
            <w:pPr>
              <w:pStyle w:val="Normal6"/>
              <w:rPr>
                <w:szCs w:val="24"/>
                <w:lang w:val="ro-RO"/>
              </w:rPr>
            </w:pPr>
            <w:r w:rsidRPr="004D3D68">
              <w:rPr>
                <w:lang w:val="ro-RO"/>
              </w:rPr>
              <w:t>(b)</w:t>
            </w:r>
            <w:r w:rsidRPr="004D3D68">
              <w:rPr>
                <w:lang w:val="ro-RO"/>
              </w:rPr>
              <w:tab/>
              <w:t xml:space="preserve">produsele din fructe și legume </w:t>
            </w:r>
            <w:r w:rsidRPr="004D3D68">
              <w:rPr>
                <w:b/>
                <w:i/>
                <w:lang w:val="ro-RO"/>
              </w:rPr>
              <w:t>ecologice</w:t>
            </w:r>
            <w:r w:rsidRPr="004D3D68">
              <w:rPr>
                <w:lang w:val="ro-RO"/>
              </w:rPr>
              <w:t xml:space="preserve"> prelucrate enumerate în partea X;</w:t>
            </w:r>
          </w:p>
        </w:tc>
      </w:tr>
    </w:tbl>
    <w:p w:rsidR="008F5155" w:rsidRPr="004D3D68" w:rsidP="008F5155" w14:paraId="70241AB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421AE94" w14:textId="77777777">
      <w:r w:rsidRPr="004D3D68">
        <w:rPr>
          <w:rStyle w:val="HideTWBExt"/>
        </w:rPr>
        <w:t>&lt;/AmendB&gt;</w:t>
      </w:r>
    </w:p>
    <w:p w:rsidR="008F5155" w:rsidRPr="004D3D68" w:rsidP="008F5155" w14:paraId="6EB6B86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548</w:t>
      </w:r>
      <w:r w:rsidRPr="004D3D68">
        <w:rPr>
          <w:rStyle w:val="HideTWBExt"/>
          <w:b w:val="0"/>
          <w:lang w:val="ro-RO"/>
        </w:rPr>
        <w:t>&lt;/NumAmB&gt;</w:t>
      </w:r>
    </w:p>
    <w:p w:rsidR="008F5155" w:rsidRPr="004D3D68" w:rsidP="008F5155" w14:paraId="72CDA7E6" w14:textId="77777777">
      <w:pPr>
        <w:pStyle w:val="NormalBold"/>
      </w:pPr>
      <w:r w:rsidRPr="004D3D68">
        <w:rPr>
          <w:rStyle w:val="HideTWBExt"/>
          <w:b w:val="0"/>
        </w:rPr>
        <w:t>&lt;RepeatBlock-By&gt;&lt;Members&gt;</w:t>
      </w:r>
      <w:r w:rsidRPr="004D3D68">
        <w:t>Cristina Maestre</w:t>
      </w:r>
      <w:r w:rsidRPr="004D3D68">
        <w:rPr>
          <w:rStyle w:val="HideTWBExt"/>
          <w:b w:val="0"/>
        </w:rPr>
        <w:t>&lt;/Members&gt;</w:t>
      </w:r>
    </w:p>
    <w:p w:rsidR="008F5155" w:rsidRPr="004D3D68" w:rsidP="008F5155" w14:paraId="56AF2A40" w14:textId="77777777">
      <w:r w:rsidRPr="004D3D68">
        <w:rPr>
          <w:rStyle w:val="HideTWBExt"/>
        </w:rPr>
        <w:t>&lt;/RepeatBlock-By&gt;</w:t>
      </w:r>
    </w:p>
    <w:p w:rsidR="008F5155" w:rsidRPr="004D3D68" w:rsidP="008F5155" w14:paraId="18F4B14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E424E2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0BC378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AC2E42" w14:textId="77777777">
      <w:r w:rsidRPr="004D3D68">
        <w:rPr>
          <w:rStyle w:val="HideTWBExt"/>
        </w:rPr>
        <w:t>&lt;Article2&gt;</w:t>
      </w:r>
      <w:r w:rsidRPr="004D3D68">
        <w:t>Articolul 28 – alineatul 1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BCC96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B77747D" w14:textId="77777777">
            <w:pPr>
              <w:keepNext/>
            </w:pPr>
          </w:p>
        </w:tc>
      </w:tr>
      <w:tr w14:paraId="1100EF8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588821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0F27861" w14:textId="77777777">
            <w:pPr>
              <w:pStyle w:val="ColumnHeading"/>
              <w:keepNext/>
              <w:rPr>
                <w:lang w:val="ro-RO"/>
              </w:rPr>
            </w:pPr>
            <w:r w:rsidRPr="004D3D68">
              <w:rPr>
                <w:lang w:val="ro-RO"/>
              </w:rPr>
              <w:t>Amendamentul</w:t>
            </w:r>
          </w:p>
        </w:tc>
      </w:tr>
      <w:tr w14:paraId="54ED83D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F253DA" w14:textId="77777777">
            <w:pPr>
              <w:pStyle w:val="Normal6"/>
              <w:rPr>
                <w:lang w:val="ro-RO"/>
              </w:rPr>
            </w:pPr>
            <w:r w:rsidRPr="004D3D68">
              <w:rPr>
                <w:b/>
                <w:i/>
                <w:lang w:val="ro-RO"/>
              </w:rPr>
              <w:t>(c)</w:t>
            </w:r>
            <w:r w:rsidRPr="004D3D68">
              <w:rPr>
                <w:b/>
                <w:i/>
                <w:lang w:val="ro-RO"/>
              </w:rPr>
              <w:tab/>
              <w:t xml:space="preserve">bananele proaspete, cu excepția bananelor din specia Musa x paradisiaca </w:t>
            </w:r>
            <w:r w:rsidRPr="004D3D68">
              <w:rPr>
                <w:b/>
                <w:i/>
                <w:lang w:val="ro-RO"/>
              </w:rPr>
              <w:t>(„plantains”), încadrate la codul NC 0803 90;</w:t>
            </w:r>
          </w:p>
        </w:tc>
        <w:tc>
          <w:tcPr>
            <w:tcW w:w="4876" w:type="dxa"/>
            <w:hideMark/>
          </w:tcPr>
          <w:p w:rsidR="008F5155" w:rsidRPr="004D3D68" w:rsidP="001F1BA5" w14:paraId="4A87C06A" w14:textId="77777777">
            <w:pPr>
              <w:pStyle w:val="Normal6"/>
              <w:rPr>
                <w:szCs w:val="24"/>
                <w:lang w:val="ro-RO"/>
              </w:rPr>
            </w:pPr>
            <w:r w:rsidRPr="004D3D68">
              <w:rPr>
                <w:b/>
                <w:i/>
                <w:lang w:val="ro-RO"/>
              </w:rPr>
              <w:t>eliminat</w:t>
            </w:r>
          </w:p>
        </w:tc>
      </w:tr>
    </w:tbl>
    <w:p w:rsidR="008F5155" w:rsidRPr="004D3D68" w:rsidP="008F5155" w14:paraId="36E7A71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00140D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B20859D" w14:textId="77777777">
      <w:pPr>
        <w:pStyle w:val="Normal12Italic"/>
        <w:rPr>
          <w:noProof w:val="0"/>
          <w:lang w:val="ro-RO"/>
        </w:rPr>
      </w:pPr>
      <w:r w:rsidRPr="004D3D68">
        <w:rPr>
          <w:lang w:val="ro-RO"/>
        </w:rPr>
        <w:t>Textul literei (c) este inclus la litera (a). Majoritatea furnizorilor de fructe și legume vor furniza și banane proaspete.</w:t>
      </w:r>
    </w:p>
    <w:p w:rsidR="008F5155" w:rsidRPr="004D3D68" w:rsidP="008F5155" w14:paraId="29B2C342" w14:textId="77777777">
      <w:r w:rsidRPr="004D3D68">
        <w:rPr>
          <w:rStyle w:val="HideTWBExt"/>
        </w:rPr>
        <w:t>&lt;/AmendB&gt;</w:t>
      </w:r>
    </w:p>
    <w:p w:rsidR="008F5155" w:rsidRPr="004D3D68" w:rsidP="008F5155" w14:paraId="6230AB9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549</w:t>
      </w:r>
      <w:r w:rsidRPr="004D3D68">
        <w:rPr>
          <w:rStyle w:val="HideTWBExt"/>
          <w:b w:val="0"/>
          <w:lang w:val="ro-RO"/>
        </w:rPr>
        <w:t>&lt;/NumAmB&gt;</w:t>
      </w:r>
    </w:p>
    <w:p w:rsidR="008F5155" w:rsidRPr="004D3D68" w:rsidP="008F5155" w14:paraId="0032ED97" w14:textId="77777777">
      <w:pPr>
        <w:pStyle w:val="NormalBold"/>
      </w:pPr>
      <w:r w:rsidRPr="004D3D68">
        <w:rPr>
          <w:rStyle w:val="HideTWBExt"/>
          <w:b w:val="0"/>
        </w:rPr>
        <w:t>&lt;RepeatBlock-By&gt;&lt;Members&gt;</w:t>
      </w:r>
      <w:r w:rsidRPr="004D3D68">
        <w:t>Dario Nardella, Stefano Bonaccini, Camilla Laureti</w:t>
      </w:r>
      <w:r w:rsidRPr="004D3D68">
        <w:rPr>
          <w:rStyle w:val="HideTWBExt"/>
          <w:b w:val="0"/>
        </w:rPr>
        <w:t>&lt;/Members&gt;</w:t>
      </w:r>
    </w:p>
    <w:p w:rsidR="008F5155" w:rsidRPr="004D3D68" w:rsidP="008F5155" w14:paraId="3CD15C66" w14:textId="77777777">
      <w:r w:rsidRPr="004D3D68">
        <w:rPr>
          <w:rStyle w:val="HideTWBExt"/>
        </w:rPr>
        <w:t>&lt;/RepeatBlock-By&gt;</w:t>
      </w:r>
    </w:p>
    <w:p w:rsidR="008F5155" w:rsidRPr="004D3D68" w:rsidP="008F5155" w14:paraId="46D284C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53CB8B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586DF9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23D0DB5" w14:textId="77777777">
      <w:r w:rsidRPr="004D3D68">
        <w:rPr>
          <w:rStyle w:val="HideTWBExt"/>
        </w:rPr>
        <w:t>&lt;Article2&gt;</w:t>
      </w:r>
      <w:r w:rsidRPr="004D3D68">
        <w:t>Articolul 28 – alineatul 1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94A97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B43AEC5" w14:textId="77777777">
            <w:pPr>
              <w:keepNext/>
            </w:pPr>
          </w:p>
        </w:tc>
      </w:tr>
      <w:tr w14:paraId="6AAFC6D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836E5D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D1D5E18" w14:textId="77777777">
            <w:pPr>
              <w:pStyle w:val="ColumnHeading"/>
              <w:keepNext/>
              <w:rPr>
                <w:lang w:val="ro-RO"/>
              </w:rPr>
            </w:pPr>
            <w:r w:rsidRPr="004D3D68">
              <w:rPr>
                <w:lang w:val="ro-RO"/>
              </w:rPr>
              <w:t>Amendamentul</w:t>
            </w:r>
          </w:p>
        </w:tc>
      </w:tr>
      <w:tr w14:paraId="7127F59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46CE7C5" w14:textId="77777777">
            <w:pPr>
              <w:pStyle w:val="Normal6"/>
              <w:rPr>
                <w:lang w:val="ro-RO"/>
              </w:rPr>
            </w:pPr>
            <w:r w:rsidRPr="004D3D68">
              <w:rPr>
                <w:lang w:val="ro-RO"/>
              </w:rPr>
              <w:t>(c)</w:t>
            </w:r>
            <w:r w:rsidRPr="004D3D68">
              <w:rPr>
                <w:lang w:val="ro-RO"/>
              </w:rPr>
              <w:tab/>
              <w:t>bananele proaspete, cu excepția bananelor din specia Musa x paradisiaca („plantains”), încadrate la codul NC 0803 90;</w:t>
            </w:r>
          </w:p>
        </w:tc>
        <w:tc>
          <w:tcPr>
            <w:tcW w:w="4876" w:type="dxa"/>
            <w:hideMark/>
          </w:tcPr>
          <w:p w:rsidR="008F5155" w:rsidRPr="004D3D68" w:rsidP="001F1BA5" w14:paraId="11046874" w14:textId="77777777">
            <w:pPr>
              <w:pStyle w:val="Normal6"/>
              <w:rPr>
                <w:szCs w:val="24"/>
                <w:lang w:val="ro-RO"/>
              </w:rPr>
            </w:pPr>
            <w:r w:rsidRPr="004D3D68">
              <w:rPr>
                <w:lang w:val="ro-RO"/>
              </w:rPr>
              <w:t>(c)</w:t>
            </w:r>
            <w:r w:rsidRPr="004D3D68">
              <w:rPr>
                <w:lang w:val="ro-RO"/>
              </w:rPr>
              <w:tab/>
              <w:t xml:space="preserve">bananele proaspete, cu excepția bananelor din specia Musa x paradisiaca („plantains”), încadrate la codul NC 0803 90 </w:t>
            </w:r>
            <w:r w:rsidRPr="004D3D68">
              <w:rPr>
                <w:b/>
                <w:i/>
                <w:lang w:val="ro-RO"/>
              </w:rPr>
              <w:t>și care provin din UE</w:t>
            </w:r>
            <w:r w:rsidRPr="004D3D68">
              <w:rPr>
                <w:lang w:val="ro-RO"/>
              </w:rPr>
              <w:t>;</w:t>
            </w:r>
          </w:p>
        </w:tc>
      </w:tr>
    </w:tbl>
    <w:p w:rsidR="008F5155" w:rsidRPr="004D3D68" w:rsidP="008F5155" w14:paraId="25059EB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3A59117" w14:textId="77777777">
      <w:r w:rsidRPr="004D3D68">
        <w:rPr>
          <w:rStyle w:val="HideTWBExt"/>
        </w:rPr>
        <w:t>&lt;/AmendB&gt;</w:t>
      </w:r>
    </w:p>
    <w:p w:rsidR="008F5155" w:rsidRPr="004D3D68" w:rsidP="008F5155" w14:paraId="25284AD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550</w:t>
      </w:r>
      <w:r w:rsidRPr="004D3D68">
        <w:rPr>
          <w:rStyle w:val="HideTWBExt"/>
          <w:b w:val="0"/>
          <w:lang w:val="ro-RO"/>
        </w:rPr>
        <w:t>&lt;/NumAmB&gt;</w:t>
      </w:r>
    </w:p>
    <w:p w:rsidR="008F5155" w:rsidRPr="004D3D68" w:rsidP="008F5155" w14:paraId="15CD16D2"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77F1268A" w14:textId="77777777">
      <w:r w:rsidRPr="004D3D68">
        <w:rPr>
          <w:rStyle w:val="HideTWBExt"/>
        </w:rPr>
        <w:t>&lt;/RepeatBlock-By&gt;</w:t>
      </w:r>
    </w:p>
    <w:p w:rsidR="008F5155" w:rsidRPr="004D3D68" w:rsidP="008F5155" w14:paraId="79607B6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56C428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54193A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CA609B" w14:textId="77777777">
      <w:r w:rsidRPr="004D3D68">
        <w:rPr>
          <w:rStyle w:val="HideTWBExt"/>
        </w:rPr>
        <w:t>&lt;Article2&gt;</w:t>
      </w:r>
      <w:r w:rsidRPr="004D3D68">
        <w:t>Articolul 28 – alineatul 1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943D5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1E90C92" w14:textId="77777777">
            <w:pPr>
              <w:keepNext/>
            </w:pPr>
          </w:p>
        </w:tc>
      </w:tr>
      <w:tr w14:paraId="72512E0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601251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4F7D272" w14:textId="77777777">
            <w:pPr>
              <w:pStyle w:val="ColumnHeading"/>
              <w:keepNext/>
              <w:rPr>
                <w:lang w:val="ro-RO"/>
              </w:rPr>
            </w:pPr>
            <w:r w:rsidRPr="004D3D68">
              <w:rPr>
                <w:lang w:val="ro-RO"/>
              </w:rPr>
              <w:t>Amendamentul</w:t>
            </w:r>
          </w:p>
        </w:tc>
      </w:tr>
      <w:tr w14:paraId="545A237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F5F17AF" w14:textId="77777777">
            <w:pPr>
              <w:pStyle w:val="Normal6"/>
              <w:rPr>
                <w:lang w:val="ro-RO"/>
              </w:rPr>
            </w:pPr>
            <w:r w:rsidRPr="004D3D68">
              <w:rPr>
                <w:lang w:val="ro-RO"/>
              </w:rPr>
              <w:t>(c)</w:t>
            </w:r>
            <w:r w:rsidRPr="004D3D68">
              <w:rPr>
                <w:lang w:val="ro-RO"/>
              </w:rPr>
              <w:tab/>
              <w:t>bananele proaspete, cu excepția bananelor din specia Musa x paradisiaca („plantains”), încadrate la codul NC 0803 90;</w:t>
            </w:r>
          </w:p>
        </w:tc>
        <w:tc>
          <w:tcPr>
            <w:tcW w:w="4876" w:type="dxa"/>
            <w:hideMark/>
          </w:tcPr>
          <w:p w:rsidR="008F5155" w:rsidRPr="004D3D68" w:rsidP="001F1BA5" w14:paraId="6E1C724F" w14:textId="77777777">
            <w:pPr>
              <w:pStyle w:val="Normal6"/>
              <w:rPr>
                <w:szCs w:val="24"/>
                <w:lang w:val="ro-RO"/>
              </w:rPr>
            </w:pPr>
            <w:r w:rsidRPr="004D3D68">
              <w:rPr>
                <w:lang w:val="ro-RO"/>
              </w:rPr>
              <w:t>(c)</w:t>
            </w:r>
            <w:r w:rsidRPr="004D3D68">
              <w:rPr>
                <w:lang w:val="ro-RO"/>
              </w:rPr>
              <w:tab/>
              <w:t xml:space="preserve">bananele proaspete, cu excepția bananelor din specia Musa x paradisiaca („plantains”), încadrate la codul NC 0803 90 </w:t>
            </w:r>
            <w:r w:rsidRPr="004D3D68">
              <w:rPr>
                <w:b/>
                <w:i/>
                <w:lang w:val="ro-RO"/>
              </w:rPr>
              <w:t>și care provin din UE</w:t>
            </w:r>
            <w:r w:rsidRPr="004D3D68">
              <w:rPr>
                <w:lang w:val="ro-RO"/>
              </w:rPr>
              <w:t>;</w:t>
            </w:r>
          </w:p>
        </w:tc>
      </w:tr>
    </w:tbl>
    <w:p w:rsidR="008F5155" w:rsidRPr="004D3D68" w:rsidP="008F5155" w14:paraId="210F029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7E23DF4" w14:textId="77777777">
      <w:r w:rsidRPr="004D3D68">
        <w:rPr>
          <w:rStyle w:val="HideTWBExt"/>
        </w:rPr>
        <w:t>&lt;/AmendB&gt;</w:t>
      </w:r>
    </w:p>
    <w:p w:rsidR="008F5155" w:rsidRPr="004D3D68" w:rsidP="008F5155" w14:paraId="37C0E55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551</w:t>
      </w:r>
      <w:r w:rsidRPr="004D3D68">
        <w:rPr>
          <w:rStyle w:val="HideTWBExt"/>
          <w:b w:val="0"/>
          <w:lang w:val="ro-RO"/>
        </w:rPr>
        <w:t>&lt;/NumAmB&gt;</w:t>
      </w:r>
    </w:p>
    <w:p w:rsidR="008F5155" w:rsidRPr="004D3D68" w:rsidP="008F5155" w14:paraId="7E2B0C59" w14:textId="77777777">
      <w:pPr>
        <w:pStyle w:val="NormalBold"/>
      </w:pPr>
      <w:r w:rsidRPr="004D3D68">
        <w:rPr>
          <w:rStyle w:val="HideTWBExt"/>
          <w:b w:val="0"/>
        </w:rPr>
        <w:t>&lt;RepeatBlock-By&gt;&lt;Members&gt;</w:t>
      </w:r>
      <w:r w:rsidRPr="004D3D68">
        <w:t>Salvatore De Meo</w:t>
      </w:r>
      <w:r w:rsidRPr="004D3D68">
        <w:rPr>
          <w:rStyle w:val="HideTWBExt"/>
          <w:b w:val="0"/>
        </w:rPr>
        <w:t>&lt;/Members&gt;</w:t>
      </w:r>
    </w:p>
    <w:p w:rsidR="008F5155" w:rsidRPr="004D3D68" w:rsidP="008F5155" w14:paraId="5485B90D" w14:textId="77777777">
      <w:r w:rsidRPr="004D3D68">
        <w:rPr>
          <w:rStyle w:val="HideTWBExt"/>
        </w:rPr>
        <w:t>&lt;/RepeatBlock-By&gt;</w:t>
      </w:r>
    </w:p>
    <w:p w:rsidR="008F5155" w:rsidRPr="004D3D68" w:rsidP="008F5155" w14:paraId="2919185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2C79BA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EABD5B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132010E" w14:textId="77777777">
      <w:r w:rsidRPr="004D3D68">
        <w:rPr>
          <w:rStyle w:val="HideTWBExt"/>
        </w:rPr>
        <w:t>&lt;Article2&gt;</w:t>
      </w:r>
      <w:r w:rsidRPr="004D3D68">
        <w:t>Articolul 28 – alineatul 1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F79AE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65F4570" w14:textId="77777777">
            <w:pPr>
              <w:keepNext/>
            </w:pPr>
          </w:p>
        </w:tc>
      </w:tr>
      <w:tr w14:paraId="4977228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8FD5E4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B1616D7" w14:textId="77777777">
            <w:pPr>
              <w:pStyle w:val="ColumnHeading"/>
              <w:keepNext/>
              <w:rPr>
                <w:lang w:val="ro-RO"/>
              </w:rPr>
            </w:pPr>
            <w:r w:rsidRPr="004D3D68">
              <w:rPr>
                <w:lang w:val="ro-RO"/>
              </w:rPr>
              <w:t>Amendamentul</w:t>
            </w:r>
          </w:p>
        </w:tc>
      </w:tr>
      <w:tr w14:paraId="669FB7A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A746896" w14:textId="77777777">
            <w:pPr>
              <w:pStyle w:val="Normal6"/>
              <w:rPr>
                <w:lang w:val="ro-RO"/>
              </w:rPr>
            </w:pPr>
            <w:r w:rsidRPr="004D3D68">
              <w:rPr>
                <w:lang w:val="ro-RO"/>
              </w:rPr>
              <w:t>(c)</w:t>
            </w:r>
            <w:r w:rsidRPr="004D3D68">
              <w:rPr>
                <w:lang w:val="ro-RO"/>
              </w:rPr>
              <w:tab/>
              <w:t>bananele proaspete, cu excepția bananelor din specia Musa x paradisiaca („plantains”), încadrate la codul NC 0803 90;</w:t>
            </w:r>
          </w:p>
        </w:tc>
        <w:tc>
          <w:tcPr>
            <w:tcW w:w="4876" w:type="dxa"/>
            <w:hideMark/>
          </w:tcPr>
          <w:p w:rsidR="008F5155" w:rsidRPr="004D3D68" w:rsidP="001F1BA5" w14:paraId="5EDD30A3" w14:textId="77777777">
            <w:pPr>
              <w:pStyle w:val="Normal6"/>
              <w:rPr>
                <w:szCs w:val="24"/>
                <w:lang w:val="ro-RO"/>
              </w:rPr>
            </w:pPr>
            <w:r w:rsidRPr="004D3D68">
              <w:rPr>
                <w:lang w:val="ro-RO"/>
              </w:rPr>
              <w:t>(c)</w:t>
            </w:r>
            <w:r w:rsidRPr="004D3D68">
              <w:rPr>
                <w:lang w:val="ro-RO"/>
              </w:rPr>
              <w:tab/>
              <w:t xml:space="preserve">bananele proaspete, cu excepția bananelor din specia Musa x paradisiaca („plantains”), încadrate la codul NC 0803 90 </w:t>
            </w:r>
            <w:r w:rsidRPr="004D3D68">
              <w:rPr>
                <w:b/>
                <w:bCs/>
                <w:i/>
                <w:iCs/>
                <w:lang w:val="ro-RO"/>
              </w:rPr>
              <w:t>și originare din UE</w:t>
            </w:r>
            <w:r w:rsidRPr="004D3D68">
              <w:rPr>
                <w:lang w:val="ro-RO"/>
              </w:rPr>
              <w:t>;</w:t>
            </w:r>
          </w:p>
        </w:tc>
      </w:tr>
    </w:tbl>
    <w:p w:rsidR="008F5155" w:rsidRPr="004D3D68" w:rsidP="008F5155" w14:paraId="185564B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1F05EBFE" w14:textId="77777777">
      <w:r w:rsidRPr="004D3D68">
        <w:rPr>
          <w:rStyle w:val="HideTWBExt"/>
        </w:rPr>
        <w:t>&lt;/AmendB&gt;</w:t>
      </w:r>
    </w:p>
    <w:p w:rsidR="008F5155" w:rsidRPr="004D3D68" w:rsidP="008F5155" w14:paraId="5B70082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552</w:t>
      </w:r>
      <w:r w:rsidRPr="004D3D68">
        <w:rPr>
          <w:rStyle w:val="HideTWBExt"/>
          <w:b w:val="0"/>
          <w:lang w:val="ro-RO"/>
        </w:rPr>
        <w:t>&lt;/NumAmB&gt;</w:t>
      </w:r>
    </w:p>
    <w:p w:rsidR="008F5155" w:rsidRPr="004D3D68" w:rsidP="008F5155" w14:paraId="73F4A7E9" w14:textId="77777777">
      <w:pPr>
        <w:pStyle w:val="NormalBold"/>
      </w:pPr>
      <w:r w:rsidRPr="004D3D68">
        <w:rPr>
          <w:rStyle w:val="HideTWBExt"/>
          <w:b w:val="0"/>
        </w:rPr>
        <w:t>&lt;RepeatBlock-By&gt;&lt;Members&gt;</w:t>
      </w:r>
      <w:r w:rsidRPr="004D3D68">
        <w:t>Anja Hazekamp, Sebastian Everding</w:t>
      </w:r>
      <w:r w:rsidRPr="004D3D68">
        <w:rPr>
          <w:rStyle w:val="HideTWBExt"/>
          <w:b w:val="0"/>
        </w:rPr>
        <w:t>&lt;/Members&gt;</w:t>
      </w:r>
    </w:p>
    <w:p w:rsidR="008F5155" w:rsidRPr="004D3D68" w:rsidP="008F5155" w14:paraId="0BDA9241" w14:textId="77777777">
      <w:r w:rsidRPr="004D3D68">
        <w:rPr>
          <w:rStyle w:val="HideTWBExt"/>
        </w:rPr>
        <w:t>&lt;/RepeatBlock-By&gt;</w:t>
      </w:r>
    </w:p>
    <w:p w:rsidR="008F5155" w:rsidRPr="004D3D68" w:rsidP="008F5155" w14:paraId="5B297DC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CB6E5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45610F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4D6E25A"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2B35E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2B656C2" w14:textId="77777777">
            <w:pPr>
              <w:keepNext/>
            </w:pPr>
          </w:p>
        </w:tc>
      </w:tr>
      <w:tr w14:paraId="440BE69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CC0C30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A07B086" w14:textId="77777777">
            <w:pPr>
              <w:pStyle w:val="ColumnHeading"/>
              <w:keepNext/>
              <w:rPr>
                <w:lang w:val="ro-RO"/>
              </w:rPr>
            </w:pPr>
            <w:r w:rsidRPr="004D3D68">
              <w:rPr>
                <w:lang w:val="ro-RO"/>
              </w:rPr>
              <w:t>Amendamentul</w:t>
            </w:r>
          </w:p>
        </w:tc>
      </w:tr>
      <w:tr w14:paraId="7811521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79AD806" w14:textId="77777777">
            <w:pPr>
              <w:pStyle w:val="Normal6"/>
              <w:rPr>
                <w:lang w:val="ro-RO"/>
              </w:rPr>
            </w:pPr>
            <w:r w:rsidRPr="004D3D68">
              <w:rPr>
                <w:b/>
                <w:i/>
                <w:lang w:val="ro-RO"/>
              </w:rPr>
              <w:t>(d)</w:t>
            </w:r>
            <w:r w:rsidRPr="004D3D68">
              <w:rPr>
                <w:b/>
                <w:i/>
                <w:lang w:val="ro-RO"/>
              </w:rPr>
              <w:tab/>
              <w:t>laptele de consum, brânza, cașul, iaurtul și alte produse din lapte fermentat sau acrit fără adaos de aromatizanți, fructe, fructe cu coajă lemnoasă sau cacao, enumerate în partea XVI a anexei I. </w:t>
            </w:r>
          </w:p>
        </w:tc>
        <w:tc>
          <w:tcPr>
            <w:tcW w:w="4876" w:type="dxa"/>
            <w:hideMark/>
          </w:tcPr>
          <w:p w:rsidR="008F5155" w:rsidRPr="004D3D68" w:rsidP="001F1BA5" w14:paraId="2A5E207E" w14:textId="77777777">
            <w:pPr>
              <w:pStyle w:val="Normal6"/>
              <w:rPr>
                <w:szCs w:val="24"/>
                <w:lang w:val="ro-RO"/>
              </w:rPr>
            </w:pPr>
            <w:r w:rsidRPr="004D3D68">
              <w:rPr>
                <w:b/>
                <w:i/>
                <w:lang w:val="ro-RO"/>
              </w:rPr>
              <w:t>eliminat</w:t>
            </w:r>
          </w:p>
        </w:tc>
      </w:tr>
    </w:tbl>
    <w:p w:rsidR="008F5155" w:rsidRPr="004D3D68" w:rsidP="008F5155" w14:paraId="4B87582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24CDC1B" w14:textId="77777777">
      <w:r w:rsidRPr="004D3D68">
        <w:rPr>
          <w:rStyle w:val="HideTWBExt"/>
        </w:rPr>
        <w:t>&lt;/AmendB&gt;</w:t>
      </w:r>
    </w:p>
    <w:p w:rsidR="008F5155" w:rsidRPr="004D3D68" w:rsidP="008F5155" w14:paraId="605007A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553</w:t>
      </w:r>
      <w:r w:rsidRPr="004D3D68">
        <w:rPr>
          <w:rStyle w:val="HideTWBExt"/>
          <w:b w:val="0"/>
          <w:lang w:val="ro-RO"/>
        </w:rPr>
        <w:t>&lt;/NumAmB&gt;</w:t>
      </w:r>
    </w:p>
    <w:p w:rsidR="008F5155" w:rsidRPr="004D3D68" w:rsidP="008F5155" w14:paraId="79425FBD"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025FE035" w14:textId="77777777">
      <w:r w:rsidRPr="004D3D68">
        <w:rPr>
          <w:rStyle w:val="HideTWBExt"/>
        </w:rPr>
        <w:t>&lt;/RepeatBlock-By&gt;</w:t>
      </w:r>
    </w:p>
    <w:p w:rsidR="008F5155" w:rsidRPr="004D3D68" w:rsidP="008F5155" w14:paraId="3328FF3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6D2952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7B1CDC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B30B48C"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DD814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68B237F" w14:textId="77777777">
            <w:pPr>
              <w:keepNext/>
            </w:pPr>
          </w:p>
        </w:tc>
      </w:tr>
      <w:tr w14:paraId="0FDF886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B6295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55D85B7" w14:textId="77777777">
            <w:pPr>
              <w:pStyle w:val="ColumnHeading"/>
              <w:keepNext/>
              <w:rPr>
                <w:lang w:val="ro-RO"/>
              </w:rPr>
            </w:pPr>
            <w:r w:rsidRPr="004D3D68">
              <w:rPr>
                <w:lang w:val="ro-RO"/>
              </w:rPr>
              <w:t>Amendamentul</w:t>
            </w:r>
          </w:p>
        </w:tc>
      </w:tr>
      <w:tr w14:paraId="5406E7D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80F033" w14:textId="77777777">
            <w:pPr>
              <w:pStyle w:val="Normal6"/>
              <w:rPr>
                <w:lang w:val="ro-RO"/>
              </w:rPr>
            </w:pPr>
            <w:r w:rsidRPr="004D3D68">
              <w:rPr>
                <w:lang w:val="ro-RO"/>
              </w:rPr>
              <w:t>(d)</w:t>
            </w:r>
            <w:r w:rsidRPr="004D3D68">
              <w:rPr>
                <w:lang w:val="ro-RO"/>
              </w:rPr>
              <w:tab/>
              <w:t xml:space="preserve">laptele de consum, brânza, cașul, iaurtul și alte produse din lapte </w:t>
            </w:r>
            <w:r w:rsidRPr="004D3D68">
              <w:rPr>
                <w:b/>
                <w:bCs/>
                <w:i/>
                <w:iCs/>
                <w:lang w:val="ro-RO"/>
              </w:rPr>
              <w:t>fermentat sau acrit fără adaos de aromatizanți, fructe, fructe cu coajă lemnoasă sau cacao,</w:t>
            </w:r>
            <w:r w:rsidRPr="004D3D68">
              <w:rPr>
                <w:lang w:val="ro-RO"/>
              </w:rPr>
              <w:t xml:space="preserve"> enumerate în partea XVI a anexei I. </w:t>
            </w:r>
          </w:p>
        </w:tc>
        <w:tc>
          <w:tcPr>
            <w:tcW w:w="4876" w:type="dxa"/>
            <w:hideMark/>
          </w:tcPr>
          <w:p w:rsidR="008F5155" w:rsidRPr="004D3D68" w:rsidP="001F1BA5" w14:paraId="268B9604" w14:textId="77777777">
            <w:pPr>
              <w:pStyle w:val="Normal6"/>
              <w:rPr>
                <w:szCs w:val="24"/>
                <w:lang w:val="ro-RO"/>
              </w:rPr>
            </w:pPr>
            <w:r w:rsidRPr="004D3D68">
              <w:rPr>
                <w:lang w:val="ro-RO"/>
              </w:rPr>
              <w:t>(d)</w:t>
            </w:r>
            <w:r w:rsidRPr="004D3D68">
              <w:rPr>
                <w:lang w:val="ro-RO"/>
              </w:rPr>
              <w:tab/>
              <w:t>laptele de consum, brânza, cașul, iaurtul și alte produse din lapte enumerate în partea XVI a anexei I.</w:t>
            </w:r>
          </w:p>
        </w:tc>
      </w:tr>
    </w:tbl>
    <w:p w:rsidR="008F5155" w:rsidRPr="004D3D68" w:rsidP="008F5155" w14:paraId="27F96C3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26B9418A" w14:textId="77777777">
      <w:r w:rsidRPr="004D3D68">
        <w:rPr>
          <w:rStyle w:val="HideTWBExt"/>
        </w:rPr>
        <w:t>&lt;/AmendB&gt;</w:t>
      </w:r>
    </w:p>
    <w:p w:rsidR="008F5155" w:rsidRPr="004D3D68" w:rsidP="008F5155" w14:paraId="6EF2A26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554</w:t>
      </w:r>
      <w:r w:rsidRPr="004D3D68">
        <w:rPr>
          <w:rStyle w:val="HideTWBExt"/>
          <w:b w:val="0"/>
          <w:lang w:val="ro-RO"/>
        </w:rPr>
        <w:t>&lt;/NumAmB&gt;</w:t>
      </w:r>
    </w:p>
    <w:p w:rsidR="008F5155" w:rsidRPr="004D3D68" w:rsidP="008F5155" w14:paraId="6D4CD1A9" w14:textId="77777777">
      <w:pPr>
        <w:pStyle w:val="NormalBold"/>
      </w:pPr>
      <w:r w:rsidRPr="004D3D68">
        <w:rPr>
          <w:rStyle w:val="HideTWBExt"/>
          <w:b w:val="0"/>
        </w:rPr>
        <w:t>&lt;RepeatBlock-By&gt;&lt;Members&gt;</w:t>
      </w:r>
      <w:r w:rsidRPr="004D3D68">
        <w:t>Alexander Bernhuber, Daniel Buda</w:t>
      </w:r>
      <w:r w:rsidRPr="004D3D68">
        <w:rPr>
          <w:rStyle w:val="HideTWBExt"/>
          <w:b w:val="0"/>
        </w:rPr>
        <w:t>&lt;/Members&gt;</w:t>
      </w:r>
    </w:p>
    <w:p w:rsidR="008F5155" w:rsidRPr="004D3D68" w:rsidP="008F5155" w14:paraId="37143090" w14:textId="77777777">
      <w:r w:rsidRPr="004D3D68">
        <w:rPr>
          <w:rStyle w:val="HideTWBExt"/>
        </w:rPr>
        <w:t>&lt;/RepeatBlock-By&gt;</w:t>
      </w:r>
    </w:p>
    <w:p w:rsidR="008F5155" w:rsidRPr="004D3D68" w:rsidP="008F5155" w14:paraId="1C97DB0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8B9954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2A0651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52E1D8"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D4491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CAF0809" w14:textId="77777777">
            <w:pPr>
              <w:keepNext/>
            </w:pPr>
          </w:p>
        </w:tc>
      </w:tr>
      <w:tr w14:paraId="73E2698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805C38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02A5A9A" w14:textId="77777777">
            <w:pPr>
              <w:pStyle w:val="ColumnHeading"/>
              <w:keepNext/>
              <w:rPr>
                <w:lang w:val="ro-RO"/>
              </w:rPr>
            </w:pPr>
            <w:r w:rsidRPr="004D3D68">
              <w:rPr>
                <w:lang w:val="ro-RO"/>
              </w:rPr>
              <w:t>Amendamentul</w:t>
            </w:r>
          </w:p>
        </w:tc>
      </w:tr>
      <w:tr w14:paraId="736F76E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FF79153" w14:textId="77777777">
            <w:pPr>
              <w:pStyle w:val="Normal6"/>
              <w:rPr>
                <w:lang w:val="ro-RO"/>
              </w:rPr>
            </w:pPr>
            <w:r w:rsidRPr="004D3D68">
              <w:rPr>
                <w:lang w:val="ro-RO"/>
              </w:rPr>
              <w:t>(d)</w:t>
            </w:r>
            <w:r w:rsidRPr="004D3D68">
              <w:rPr>
                <w:lang w:val="ro-RO"/>
              </w:rPr>
              <w:tab/>
              <w:t xml:space="preserve">laptele de consum, brânza, cașul, iaurtul și alte produse din lapte fermentat sau acrit </w:t>
            </w:r>
            <w:r w:rsidRPr="004D3D68">
              <w:rPr>
                <w:b/>
                <w:bCs/>
                <w:i/>
                <w:iCs/>
                <w:lang w:val="ro-RO"/>
              </w:rPr>
              <w:t>fără adaos de aromatizanți, fructe, fructe cu coajă lemnoasă sau cacao, enumerate în partea XVI a anexei I</w:t>
            </w:r>
            <w:r w:rsidRPr="004D3D68">
              <w:rPr>
                <w:lang w:val="ro-RO"/>
              </w:rPr>
              <w:t>. </w:t>
            </w:r>
          </w:p>
        </w:tc>
        <w:tc>
          <w:tcPr>
            <w:tcW w:w="4876" w:type="dxa"/>
            <w:hideMark/>
          </w:tcPr>
          <w:p w:rsidR="008F5155" w:rsidRPr="004D3D68" w:rsidP="001F1BA5" w14:paraId="678EFC3C" w14:textId="77777777">
            <w:pPr>
              <w:pStyle w:val="Normal6"/>
              <w:rPr>
                <w:szCs w:val="24"/>
                <w:lang w:val="ro-RO"/>
              </w:rPr>
            </w:pPr>
            <w:r w:rsidRPr="004D3D68">
              <w:rPr>
                <w:lang w:val="ro-RO"/>
              </w:rPr>
              <w:t>(d)</w:t>
            </w:r>
            <w:r w:rsidRPr="004D3D68">
              <w:rPr>
                <w:lang w:val="ro-RO"/>
              </w:rPr>
              <w:tab/>
              <w:t>laptele de consum, brânza, cașul, iaurtul și alte produse din lapte fermentat sau acrit. </w:t>
            </w:r>
          </w:p>
        </w:tc>
      </w:tr>
    </w:tbl>
    <w:p w:rsidR="008F5155" w:rsidRPr="004D3D68" w:rsidP="008F5155" w14:paraId="1630F4A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6F266CD4" w14:textId="77777777">
      <w:r w:rsidRPr="004D3D68">
        <w:rPr>
          <w:rStyle w:val="HideTWBExt"/>
        </w:rPr>
        <w:t>&lt;/AmendB&gt;</w:t>
      </w:r>
    </w:p>
    <w:p w:rsidR="008F5155" w:rsidRPr="004D3D68" w:rsidP="008F5155" w14:paraId="1EF2121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555</w:t>
      </w:r>
      <w:r w:rsidRPr="004D3D68">
        <w:rPr>
          <w:rStyle w:val="HideTWBExt"/>
          <w:b w:val="0"/>
          <w:lang w:val="ro-RO"/>
        </w:rPr>
        <w:t>&lt;/NumAmB&gt;</w:t>
      </w:r>
    </w:p>
    <w:p w:rsidR="008F5155" w:rsidRPr="004D3D68" w:rsidP="008F5155" w14:paraId="47AD2757" w14:textId="77777777">
      <w:pPr>
        <w:pStyle w:val="NormalBold"/>
      </w:pPr>
      <w:r w:rsidRPr="004D3D68">
        <w:rPr>
          <w:rStyle w:val="HideTWBExt"/>
          <w:b w:val="0"/>
        </w:rPr>
        <w:t>&lt;RepeatBlock-By&gt;&lt;Members&gt;</w:t>
      </w:r>
      <w:r w:rsidRPr="004D3D68">
        <w:t>Heléne Fritzon</w:t>
      </w:r>
      <w:r w:rsidRPr="004D3D68">
        <w:rPr>
          <w:rStyle w:val="HideTWBExt"/>
          <w:b w:val="0"/>
        </w:rPr>
        <w:t>&lt;/Members&gt;</w:t>
      </w:r>
    </w:p>
    <w:p w:rsidR="008F5155" w:rsidRPr="004D3D68" w:rsidP="008F5155" w14:paraId="58CB21C6" w14:textId="77777777">
      <w:r w:rsidRPr="004D3D68">
        <w:rPr>
          <w:rStyle w:val="HideTWBExt"/>
        </w:rPr>
        <w:t>&lt;/RepeatBlock-By&gt;</w:t>
      </w:r>
    </w:p>
    <w:p w:rsidR="008F5155" w:rsidRPr="004D3D68" w:rsidP="008F5155" w14:paraId="03DB9BB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AF1C62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84C682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64404F8"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87B93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A7F7A67" w14:textId="77777777">
            <w:pPr>
              <w:keepNext/>
            </w:pPr>
          </w:p>
        </w:tc>
      </w:tr>
      <w:tr w14:paraId="13C2251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CD9D0E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B30A1F5" w14:textId="77777777">
            <w:pPr>
              <w:pStyle w:val="ColumnHeading"/>
              <w:keepNext/>
              <w:rPr>
                <w:lang w:val="ro-RO"/>
              </w:rPr>
            </w:pPr>
            <w:r w:rsidRPr="004D3D68">
              <w:rPr>
                <w:lang w:val="ro-RO"/>
              </w:rPr>
              <w:t>Amendamentul</w:t>
            </w:r>
          </w:p>
        </w:tc>
      </w:tr>
      <w:tr w14:paraId="497FC9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A150121" w14:textId="77777777">
            <w:pPr>
              <w:pStyle w:val="Normal6"/>
              <w:rPr>
                <w:lang w:val="ro-RO"/>
              </w:rPr>
            </w:pPr>
            <w:r w:rsidRPr="004D3D68">
              <w:rPr>
                <w:lang w:val="ro-RO"/>
              </w:rPr>
              <w:t>(d)</w:t>
            </w:r>
            <w:r w:rsidRPr="004D3D68">
              <w:rPr>
                <w:lang w:val="ro-RO"/>
              </w:rPr>
              <w:tab/>
              <w:t xml:space="preserve">laptele de consum, brânza, cașul, iaurtul și alte produse din lapte fermentat sau acrit fără adaos de aromatizanți, fructe, </w:t>
            </w:r>
            <w:r w:rsidRPr="004D3D68">
              <w:rPr>
                <w:lang w:val="ro-RO"/>
              </w:rPr>
              <w:t>fructe cu coajă lemnoasă sau cacao, enumerate în partea XVI a anexei I. </w:t>
            </w:r>
          </w:p>
        </w:tc>
        <w:tc>
          <w:tcPr>
            <w:tcW w:w="4876" w:type="dxa"/>
            <w:hideMark/>
          </w:tcPr>
          <w:p w:rsidR="008F5155" w:rsidRPr="004D3D68" w:rsidP="001F1BA5" w14:paraId="32D8FD72" w14:textId="77777777">
            <w:pPr>
              <w:pStyle w:val="Normal6"/>
              <w:rPr>
                <w:szCs w:val="24"/>
                <w:lang w:val="ro-RO"/>
              </w:rPr>
            </w:pPr>
            <w:r w:rsidRPr="004D3D68">
              <w:rPr>
                <w:lang w:val="ro-RO"/>
              </w:rPr>
              <w:t>(d)</w:t>
            </w:r>
            <w:r w:rsidRPr="004D3D68">
              <w:rPr>
                <w:lang w:val="ro-RO"/>
              </w:rPr>
              <w:tab/>
              <w:t>laptele de consum, brânza, cașul, iaurtul și alte produse din lapte fermentat sau acrit</w:t>
            </w:r>
            <w:r w:rsidRPr="004D3D68">
              <w:rPr>
                <w:b/>
                <w:i/>
                <w:lang w:val="ro-RO"/>
              </w:rPr>
              <w:t xml:space="preserve">, precum și băuturile vegetale </w:t>
            </w:r>
            <w:r w:rsidRPr="004D3D68">
              <w:rPr>
                <w:b/>
                <w:i/>
                <w:lang w:val="ro-RO"/>
              </w:rPr>
              <w:t>îmbogățite și alternativele la aceste produse</w:t>
            </w:r>
            <w:r w:rsidRPr="004D3D68">
              <w:rPr>
                <w:lang w:val="ro-RO"/>
              </w:rPr>
              <w:t xml:space="preserve"> fără adaos de aromatizanți, fructe, fructe cu coajă lemnoasă sau cacao, enumerate în partea XVI a anexei I. </w:t>
            </w:r>
          </w:p>
        </w:tc>
      </w:tr>
    </w:tbl>
    <w:p w:rsidR="008F5155" w:rsidRPr="004D3D68" w:rsidP="008F5155" w14:paraId="4664A0A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D734257" w14:textId="77777777">
      <w:r w:rsidRPr="004D3D68">
        <w:rPr>
          <w:rStyle w:val="HideTWBExt"/>
        </w:rPr>
        <w:t>&lt;/AmendB&gt;</w:t>
      </w:r>
    </w:p>
    <w:p w:rsidR="008F5155" w:rsidRPr="004D3D68" w:rsidP="008F5155" w14:paraId="5FD8267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556</w:t>
      </w:r>
      <w:r w:rsidRPr="004D3D68">
        <w:rPr>
          <w:rStyle w:val="HideTWBExt"/>
          <w:b w:val="0"/>
          <w:lang w:val="ro-RO"/>
        </w:rPr>
        <w:t>&lt;/NumAmB&gt;</w:t>
      </w:r>
    </w:p>
    <w:p w:rsidR="008F5155" w:rsidRPr="004D3D68" w:rsidP="008F5155" w14:paraId="02479805"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0F9F9890" w14:textId="77777777">
      <w:r w:rsidRPr="004D3D68">
        <w:rPr>
          <w:rStyle w:val="HideTWBExt"/>
        </w:rPr>
        <w:t>&lt;/RepeatBlock-By&gt;</w:t>
      </w:r>
    </w:p>
    <w:p w:rsidR="008F5155" w:rsidRPr="004D3D68" w:rsidP="008F5155" w14:paraId="78AC8E4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EDA181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FDB51D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BDEBDDA"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C5F2B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B2648DC" w14:textId="77777777">
            <w:pPr>
              <w:keepNext/>
            </w:pPr>
          </w:p>
        </w:tc>
      </w:tr>
      <w:tr w14:paraId="1CDF015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2FD4BA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A4CBC41" w14:textId="77777777">
            <w:pPr>
              <w:pStyle w:val="ColumnHeading"/>
              <w:keepNext/>
              <w:rPr>
                <w:lang w:val="ro-RO"/>
              </w:rPr>
            </w:pPr>
            <w:r w:rsidRPr="004D3D68">
              <w:rPr>
                <w:lang w:val="ro-RO"/>
              </w:rPr>
              <w:t>Amendamentul</w:t>
            </w:r>
          </w:p>
        </w:tc>
      </w:tr>
      <w:tr w14:paraId="14C74DC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2439736" w14:textId="77777777">
            <w:pPr>
              <w:pStyle w:val="Normal6"/>
              <w:rPr>
                <w:lang w:val="ro-RO"/>
              </w:rPr>
            </w:pPr>
            <w:r w:rsidRPr="004D3D68">
              <w:rPr>
                <w:lang w:val="ro-RO"/>
              </w:rPr>
              <w:t>(d)</w:t>
            </w:r>
            <w:r w:rsidRPr="004D3D68">
              <w:rPr>
                <w:lang w:val="ro-RO"/>
              </w:rPr>
              <w:tab/>
              <w:t>laptele de consum, brânza, cașul, iaurtul și alte produse din lapte fermentat sau acrit fără adaos de aromatizanți, fructe, fructe cu coajă lemnoasă sau cacao, enumerate în partea XVI a anexei I. </w:t>
            </w:r>
          </w:p>
        </w:tc>
        <w:tc>
          <w:tcPr>
            <w:tcW w:w="4876" w:type="dxa"/>
            <w:hideMark/>
          </w:tcPr>
          <w:p w:rsidR="008F5155" w:rsidRPr="004D3D68" w:rsidP="001F1BA5" w14:paraId="660CD153" w14:textId="77777777">
            <w:pPr>
              <w:pStyle w:val="Normal6"/>
              <w:rPr>
                <w:szCs w:val="24"/>
                <w:lang w:val="ro-RO"/>
              </w:rPr>
            </w:pPr>
            <w:r w:rsidRPr="004D3D68">
              <w:rPr>
                <w:lang w:val="ro-RO"/>
              </w:rPr>
              <w:t>(d)</w:t>
            </w:r>
            <w:r w:rsidRPr="004D3D68">
              <w:rPr>
                <w:lang w:val="ro-RO"/>
              </w:rPr>
              <w:tab/>
              <w:t xml:space="preserve">laptele de consum, brânza, cașul, iaurtul și alte produse din lapte fermentat sau acrit fără adaos de aromatizanți, fructe, fructe cu coajă lemnoasă sau cacao, enumerate în partea XVI a anexei I </w:t>
            </w:r>
            <w:r w:rsidRPr="004D3D68">
              <w:rPr>
                <w:b/>
                <w:i/>
                <w:lang w:val="ro-RO"/>
              </w:rPr>
              <w:t>și care provin din UE</w:t>
            </w:r>
            <w:r w:rsidRPr="004D3D68">
              <w:rPr>
                <w:lang w:val="ro-RO"/>
              </w:rPr>
              <w:t>. </w:t>
            </w:r>
          </w:p>
        </w:tc>
      </w:tr>
    </w:tbl>
    <w:p w:rsidR="008F5155" w:rsidRPr="004D3D68" w:rsidP="008F5155" w14:paraId="3CFF58A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AF7FF11" w14:textId="77777777">
      <w:r w:rsidRPr="004D3D68">
        <w:rPr>
          <w:rStyle w:val="HideTWBExt"/>
        </w:rPr>
        <w:t>&lt;/AmendB&gt;</w:t>
      </w:r>
    </w:p>
    <w:p w:rsidR="008F5155" w:rsidRPr="004D3D68" w:rsidP="008F5155" w14:paraId="4AF7AB2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557</w:t>
      </w:r>
      <w:r w:rsidRPr="004D3D68">
        <w:rPr>
          <w:rStyle w:val="HideTWBExt"/>
          <w:b w:val="0"/>
          <w:lang w:val="ro-RO"/>
        </w:rPr>
        <w:t>&lt;/NumAmB&gt;</w:t>
      </w:r>
    </w:p>
    <w:p w:rsidR="008F5155" w:rsidRPr="004D3D68" w:rsidP="008F5155" w14:paraId="1A6DDC19"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03A17843"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648F5943" w14:textId="77777777">
      <w:r w:rsidRPr="004D3D68">
        <w:rPr>
          <w:rStyle w:val="HideTWBExt"/>
        </w:rPr>
        <w:t>&lt;/RepeatBlock-By&gt;</w:t>
      </w:r>
    </w:p>
    <w:p w:rsidR="008F5155" w:rsidRPr="004D3D68" w:rsidP="008F5155" w14:paraId="6A603EA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95041F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6FE9A0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067284D" w14:textId="77777777">
      <w:r w:rsidRPr="004D3D68">
        <w:rPr>
          <w:rStyle w:val="HideTWBExt"/>
        </w:rPr>
        <w:t>&lt;Article2&gt;</w:t>
      </w:r>
      <w:r w:rsidRPr="004D3D68">
        <w:t>Articolul 28 – alineatul 1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DBC0C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081E931" w14:textId="77777777">
            <w:pPr>
              <w:keepNext/>
            </w:pPr>
          </w:p>
        </w:tc>
      </w:tr>
      <w:tr w14:paraId="6A49119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37EC90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1F25F91" w14:textId="77777777">
            <w:pPr>
              <w:pStyle w:val="ColumnHeading"/>
              <w:keepNext/>
              <w:rPr>
                <w:lang w:val="ro-RO"/>
              </w:rPr>
            </w:pPr>
            <w:r w:rsidRPr="004D3D68">
              <w:rPr>
                <w:lang w:val="ro-RO"/>
              </w:rPr>
              <w:t>Amendamentul</w:t>
            </w:r>
          </w:p>
        </w:tc>
      </w:tr>
      <w:tr w14:paraId="1139112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34DED8" w14:textId="77777777">
            <w:pPr>
              <w:pStyle w:val="Normal6"/>
              <w:rPr>
                <w:lang w:val="ro-RO"/>
              </w:rPr>
            </w:pPr>
            <w:r w:rsidRPr="004D3D68">
              <w:rPr>
                <w:lang w:val="ro-RO"/>
              </w:rPr>
              <w:t>(d)</w:t>
            </w:r>
            <w:r w:rsidRPr="004D3D68">
              <w:rPr>
                <w:lang w:val="ro-RO"/>
              </w:rPr>
              <w:tab/>
              <w:t>laptele de consum, brânza, cașul, iaurtul și alte produse din lapte fermentat sau acrit fără adaos de aromatizanți, fructe, fructe cu coajă lemnoasă sau cacao, enumerate în partea XVI a anexei I. </w:t>
            </w:r>
          </w:p>
        </w:tc>
        <w:tc>
          <w:tcPr>
            <w:tcW w:w="4876" w:type="dxa"/>
            <w:hideMark/>
          </w:tcPr>
          <w:p w:rsidR="008F5155" w:rsidRPr="004D3D68" w:rsidP="001F1BA5" w14:paraId="5755CA27" w14:textId="77777777">
            <w:pPr>
              <w:pStyle w:val="Normal6"/>
              <w:rPr>
                <w:szCs w:val="24"/>
                <w:lang w:val="ro-RO"/>
              </w:rPr>
            </w:pPr>
            <w:r w:rsidRPr="004D3D68">
              <w:rPr>
                <w:lang w:val="ro-RO"/>
              </w:rPr>
              <w:t>(d)</w:t>
            </w:r>
            <w:r w:rsidRPr="004D3D68">
              <w:rPr>
                <w:lang w:val="ro-RO"/>
              </w:rPr>
              <w:tab/>
              <w:t xml:space="preserve">laptele de consum </w:t>
            </w:r>
            <w:r w:rsidRPr="004D3D68">
              <w:rPr>
                <w:b/>
                <w:i/>
                <w:lang w:val="ro-RO"/>
              </w:rPr>
              <w:t>ecologic</w:t>
            </w:r>
            <w:r w:rsidRPr="004D3D68">
              <w:rPr>
                <w:lang w:val="ro-RO"/>
              </w:rPr>
              <w:t>, brânza, cașul, iaurtul și alte produse din lapte fermentat sau acrit fără adaos de aromatizanți, fructe, fructe cu coajă lemnoasă sau cacao, enumerate în partea XVI a anexei I. </w:t>
            </w:r>
          </w:p>
        </w:tc>
      </w:tr>
    </w:tbl>
    <w:p w:rsidR="008F5155" w:rsidRPr="004D3D68" w:rsidP="008F5155" w14:paraId="5554275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875049A" w14:textId="77777777">
      <w:r w:rsidRPr="004D3D68">
        <w:rPr>
          <w:rStyle w:val="HideTWBExt"/>
        </w:rPr>
        <w:t>&lt;/AmendB&gt;</w:t>
      </w:r>
    </w:p>
    <w:p w:rsidR="008F5155" w:rsidRPr="004D3D68" w:rsidP="008F5155" w14:paraId="091F311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558</w:t>
      </w:r>
      <w:r w:rsidRPr="004D3D68">
        <w:rPr>
          <w:rStyle w:val="HideTWBExt"/>
          <w:b w:val="0"/>
          <w:lang w:val="ro-RO"/>
        </w:rPr>
        <w:t>&lt;/NumAmB&gt;</w:t>
      </w:r>
    </w:p>
    <w:p w:rsidR="008F5155" w:rsidRPr="004D3D68" w:rsidP="008F5155" w14:paraId="0CAC2E48" w14:textId="77777777">
      <w:pPr>
        <w:pStyle w:val="NormalBold"/>
      </w:pPr>
      <w:r w:rsidRPr="004D3D68">
        <w:rPr>
          <w:rStyle w:val="HideTWBExt"/>
          <w:b w:val="0"/>
        </w:rPr>
        <w:t>&lt;RepeatBlock-By&gt;&lt;Members&gt;</w:t>
      </w:r>
      <w:r w:rsidRPr="004D3D68">
        <w:t>Maria Noichl</w:t>
      </w:r>
      <w:r w:rsidRPr="004D3D68">
        <w:rPr>
          <w:rStyle w:val="HideTWBExt"/>
          <w:b w:val="0"/>
        </w:rPr>
        <w:t>&lt;/Members&gt;</w:t>
      </w:r>
    </w:p>
    <w:p w:rsidR="008F5155" w:rsidRPr="004D3D68" w:rsidP="008F5155" w14:paraId="44784697" w14:textId="77777777">
      <w:r w:rsidRPr="004D3D68">
        <w:rPr>
          <w:rStyle w:val="HideTWBExt"/>
        </w:rPr>
        <w:t>&lt;/RepeatBlock-By&gt;</w:t>
      </w:r>
    </w:p>
    <w:p w:rsidR="008F5155" w:rsidRPr="004D3D68" w:rsidP="008F5155" w14:paraId="5538DEC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C8576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DCE111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5717C50"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A4F25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DBAF063" w14:textId="77777777">
            <w:pPr>
              <w:keepNext/>
            </w:pPr>
          </w:p>
        </w:tc>
      </w:tr>
      <w:tr w14:paraId="68A9ECB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DF0B39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625869D" w14:textId="77777777">
            <w:pPr>
              <w:pStyle w:val="ColumnHeading"/>
              <w:keepNext/>
              <w:rPr>
                <w:lang w:val="ro-RO"/>
              </w:rPr>
            </w:pPr>
            <w:r w:rsidRPr="004D3D68">
              <w:rPr>
                <w:lang w:val="ro-RO"/>
              </w:rPr>
              <w:t>Amendamentul</w:t>
            </w:r>
          </w:p>
        </w:tc>
      </w:tr>
      <w:tr w14:paraId="1FCFA98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9EAB405" w14:textId="77777777">
            <w:pPr>
              <w:pStyle w:val="Normal6"/>
              <w:rPr>
                <w:lang w:val="ro-RO"/>
              </w:rPr>
            </w:pPr>
          </w:p>
        </w:tc>
        <w:tc>
          <w:tcPr>
            <w:tcW w:w="4876" w:type="dxa"/>
            <w:hideMark/>
          </w:tcPr>
          <w:p w:rsidR="008F5155" w:rsidRPr="004D3D68" w:rsidP="001F1BA5" w14:paraId="1C08FC9C" w14:textId="77777777">
            <w:pPr>
              <w:pStyle w:val="Normal6"/>
              <w:rPr>
                <w:szCs w:val="24"/>
                <w:lang w:val="ro-RO"/>
              </w:rPr>
            </w:pPr>
            <w:r w:rsidRPr="004D3D68">
              <w:rPr>
                <w:b/>
                <w:i/>
                <w:lang w:val="ro-RO"/>
              </w:rPr>
              <w:t>(da)</w:t>
            </w:r>
            <w:r w:rsidRPr="004D3D68">
              <w:rPr>
                <w:b/>
                <w:i/>
                <w:lang w:val="ro-RO"/>
              </w:rPr>
              <w:tab/>
              <w:t>leguminoasele și alte produse proteice de origine vegetală enumerate în partea IV a anexei I, precum și alternativele pe bază de plante la laptele de consum și la produsele menționate la litera (d), cu condiția ca acestea să îndeplinească criterii nutritive echivalente.</w:t>
            </w:r>
          </w:p>
        </w:tc>
      </w:tr>
    </w:tbl>
    <w:p w:rsidR="008F5155" w:rsidRPr="004D3D68" w:rsidP="008F5155" w14:paraId="7CA6F34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2BD10D0B" w14:textId="77777777">
      <w:r w:rsidRPr="004D3D68">
        <w:rPr>
          <w:rStyle w:val="HideTWBExt"/>
        </w:rPr>
        <w:t>&lt;/AmendB&gt;</w:t>
      </w:r>
    </w:p>
    <w:p w:rsidR="008F5155" w:rsidRPr="004D3D68" w:rsidP="008F5155" w14:paraId="408634D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559</w:t>
      </w:r>
      <w:r w:rsidRPr="004D3D68">
        <w:rPr>
          <w:rStyle w:val="HideTWBExt"/>
          <w:b w:val="0"/>
          <w:lang w:val="ro-RO"/>
        </w:rPr>
        <w:t>&lt;/NumAmB&gt;</w:t>
      </w:r>
    </w:p>
    <w:p w:rsidR="008F5155" w:rsidRPr="004D3D68" w:rsidP="008F5155" w14:paraId="77A71D29" w14:textId="77777777">
      <w:pPr>
        <w:pStyle w:val="NormalBold"/>
      </w:pPr>
      <w:r w:rsidRPr="004D3D68">
        <w:rPr>
          <w:rStyle w:val="HideTWBExt"/>
          <w:b w:val="0"/>
        </w:rPr>
        <w:t>&lt;RepeatBlock-By&gt;&lt;Members&gt;</w:t>
      </w:r>
      <w:r w:rsidRPr="004D3D68">
        <w:t>Sebastian Everding</w:t>
      </w:r>
      <w:r w:rsidRPr="004D3D68">
        <w:rPr>
          <w:rStyle w:val="HideTWBExt"/>
          <w:b w:val="0"/>
        </w:rPr>
        <w:t>&lt;/Members&gt;</w:t>
      </w:r>
    </w:p>
    <w:p w:rsidR="008F5155" w:rsidRPr="004D3D68" w:rsidP="008F5155" w14:paraId="6116990A" w14:textId="77777777">
      <w:r w:rsidRPr="004D3D68">
        <w:rPr>
          <w:rStyle w:val="HideTWBExt"/>
        </w:rPr>
        <w:t>&lt;/RepeatBlock-By&gt;</w:t>
      </w:r>
    </w:p>
    <w:p w:rsidR="008F5155" w:rsidRPr="004D3D68" w:rsidP="008F5155" w14:paraId="3AFA0B3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58E37F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C05F4E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B90B9D3"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80F32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A35BC2E" w14:textId="77777777">
            <w:pPr>
              <w:keepNext/>
            </w:pPr>
          </w:p>
        </w:tc>
      </w:tr>
      <w:tr w14:paraId="0425D92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FDBD3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451E0B1" w14:textId="77777777">
            <w:pPr>
              <w:pStyle w:val="ColumnHeading"/>
              <w:keepNext/>
              <w:rPr>
                <w:lang w:val="ro-RO"/>
              </w:rPr>
            </w:pPr>
            <w:r w:rsidRPr="004D3D68">
              <w:rPr>
                <w:lang w:val="ro-RO"/>
              </w:rPr>
              <w:t>Amendamentul</w:t>
            </w:r>
          </w:p>
        </w:tc>
      </w:tr>
      <w:tr w14:paraId="328929E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B090BA1" w14:textId="77777777">
            <w:pPr>
              <w:pStyle w:val="Normal6"/>
              <w:rPr>
                <w:lang w:val="ro-RO"/>
              </w:rPr>
            </w:pPr>
          </w:p>
        </w:tc>
        <w:tc>
          <w:tcPr>
            <w:tcW w:w="4876" w:type="dxa"/>
            <w:hideMark/>
          </w:tcPr>
          <w:p w:rsidR="008F5155" w:rsidRPr="004D3D68" w:rsidP="001F1BA5" w14:paraId="6510047D" w14:textId="77777777">
            <w:pPr>
              <w:pStyle w:val="Normal6"/>
              <w:rPr>
                <w:szCs w:val="24"/>
                <w:lang w:val="ro-RO"/>
              </w:rPr>
            </w:pPr>
            <w:r w:rsidRPr="004D3D68">
              <w:rPr>
                <w:b/>
                <w:i/>
                <w:lang w:val="ro-RO"/>
              </w:rPr>
              <w:t>(da)</w:t>
            </w:r>
            <w:r w:rsidRPr="004D3D68">
              <w:rPr>
                <w:b/>
                <w:i/>
                <w:lang w:val="ro-RO"/>
              </w:rPr>
              <w:tab/>
              <w:t>băuturile vegetale neîndulcite și produsele fermentate pe bază de plante, fabricate predominant din cereale, culturi proteice, fructe cu coajă lemnoasă sau semințe, inclusiv ovăz, soia, mazăre, lupin și migdale;</w:t>
            </w:r>
          </w:p>
        </w:tc>
      </w:tr>
    </w:tbl>
    <w:p w:rsidR="008F5155" w:rsidRPr="004D3D68" w:rsidP="008F5155" w14:paraId="5319F58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5ED6874" w14:textId="77777777">
      <w:r w:rsidRPr="004D3D68">
        <w:rPr>
          <w:rStyle w:val="HideTWBExt"/>
        </w:rPr>
        <w:t>&lt;/AmendB&gt;</w:t>
      </w:r>
    </w:p>
    <w:p w:rsidR="008F5155" w:rsidRPr="004D3D68" w:rsidP="008F5155" w14:paraId="6A4AA6E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560</w:t>
      </w:r>
      <w:r w:rsidRPr="004D3D68">
        <w:rPr>
          <w:rStyle w:val="HideTWBExt"/>
          <w:b w:val="0"/>
          <w:lang w:val="ro-RO"/>
        </w:rPr>
        <w:t>&lt;/NumAmB&gt;</w:t>
      </w:r>
    </w:p>
    <w:p w:rsidR="008F5155" w:rsidRPr="004D3D68" w:rsidP="008F5155" w14:paraId="4CF0F575" w14:textId="77777777">
      <w:pPr>
        <w:pStyle w:val="NormalBold"/>
      </w:pPr>
      <w:r w:rsidRPr="004D3D68">
        <w:rPr>
          <w:rStyle w:val="HideTWBExt"/>
          <w:b w:val="0"/>
        </w:rPr>
        <w:t>&lt;RepeatBlock-By&gt;&lt;Members&gt;</w:t>
      </w:r>
      <w:r w:rsidRPr="004D3D68">
        <w:t>Dario Nardella, Stefano Bonaccini, Camilla Laureti</w:t>
      </w:r>
      <w:r w:rsidRPr="004D3D68">
        <w:rPr>
          <w:rStyle w:val="HideTWBExt"/>
          <w:b w:val="0"/>
        </w:rPr>
        <w:t>&lt;/Members&gt;</w:t>
      </w:r>
    </w:p>
    <w:p w:rsidR="008F5155" w:rsidRPr="004D3D68" w:rsidP="008F5155" w14:paraId="53055CAC" w14:textId="77777777">
      <w:r w:rsidRPr="004D3D68">
        <w:rPr>
          <w:rStyle w:val="HideTWBExt"/>
        </w:rPr>
        <w:t>&lt;/RepeatBlock-By&gt;</w:t>
      </w:r>
    </w:p>
    <w:p w:rsidR="008F5155" w:rsidRPr="004D3D68" w:rsidP="008F5155" w14:paraId="0FC1242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F94B4B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6E50A4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BC7F1C7"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D8D7F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0932AAB" w14:textId="77777777">
            <w:pPr>
              <w:keepNext/>
            </w:pPr>
          </w:p>
        </w:tc>
      </w:tr>
      <w:tr w14:paraId="1A80433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1E2ADA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02D7221" w14:textId="77777777">
            <w:pPr>
              <w:pStyle w:val="ColumnHeading"/>
              <w:keepNext/>
              <w:rPr>
                <w:lang w:val="ro-RO"/>
              </w:rPr>
            </w:pPr>
            <w:r w:rsidRPr="004D3D68">
              <w:rPr>
                <w:lang w:val="ro-RO"/>
              </w:rPr>
              <w:t>Amendamentul</w:t>
            </w:r>
          </w:p>
        </w:tc>
      </w:tr>
      <w:tr w14:paraId="4D8B635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5A0779E" w14:textId="77777777">
            <w:pPr>
              <w:pStyle w:val="Normal6"/>
              <w:rPr>
                <w:lang w:val="ro-RO"/>
              </w:rPr>
            </w:pPr>
          </w:p>
        </w:tc>
        <w:tc>
          <w:tcPr>
            <w:tcW w:w="4876" w:type="dxa"/>
            <w:hideMark/>
          </w:tcPr>
          <w:p w:rsidR="008F5155" w:rsidRPr="004D3D68" w:rsidP="001F1BA5" w14:paraId="3819B6ED" w14:textId="77777777">
            <w:pPr>
              <w:pStyle w:val="Normal6"/>
              <w:rPr>
                <w:szCs w:val="24"/>
                <w:lang w:val="ro-RO"/>
              </w:rPr>
            </w:pPr>
            <w:r w:rsidRPr="004D3D68">
              <w:rPr>
                <w:b/>
                <w:i/>
                <w:lang w:val="ro-RO"/>
              </w:rPr>
              <w:t>(da)</w:t>
            </w:r>
            <w:r w:rsidRPr="004D3D68">
              <w:rPr>
                <w:b/>
                <w:i/>
                <w:lang w:val="ro-RO"/>
              </w:rPr>
              <w:tab/>
              <w:t>alte produse agricole provenite din UE, cum ar fi uleiul de măsline extravirgin și mierea, sunt eligibile pentru furnizare și distribuție în cadrul programului UE pentru școli.</w:t>
            </w:r>
          </w:p>
        </w:tc>
      </w:tr>
    </w:tbl>
    <w:p w:rsidR="008F5155" w:rsidRPr="004D3D68" w:rsidP="008F5155" w14:paraId="776FA24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0B1602D"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FC364DA" w14:textId="77777777">
      <w:pPr>
        <w:pStyle w:val="Normal12Italic"/>
        <w:rPr>
          <w:noProof w:val="0"/>
          <w:lang w:val="ro-RO"/>
        </w:rPr>
      </w:pPr>
      <w:r w:rsidRPr="004D3D68">
        <w:rPr>
          <w:lang w:val="ro-RO"/>
        </w:rPr>
        <w:t>Programul ar trebui să prevadă posibilitatea de a sensibiliza publicul cu privire la produsele agricole din UE, altele decât produsele lactate, fructele și legumele. În acest sens, se propune includerea uleiului de măsline extravirgin și a mierii printre produsele eligibile, pentru a reflecta diversitatea producției agricole a UE și pentru a consolida vizibilitatea și competitivitatea acestor sectoare strategice atât pe piețele interne, cât și pe cele internaționale.</w:t>
      </w:r>
    </w:p>
    <w:p w:rsidR="008F5155" w:rsidRPr="004D3D68" w:rsidP="008F5155" w14:paraId="0600FC7B" w14:textId="77777777">
      <w:r w:rsidRPr="004D3D68">
        <w:rPr>
          <w:rStyle w:val="HideTWBExt"/>
        </w:rPr>
        <w:t>&lt;/AmendB&gt;</w:t>
      </w:r>
    </w:p>
    <w:p w:rsidR="008F5155" w:rsidRPr="004D3D68" w:rsidP="008F5155" w14:paraId="135EFB6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561</w:t>
      </w:r>
      <w:r w:rsidRPr="004D3D68">
        <w:rPr>
          <w:rStyle w:val="HideTWBExt"/>
          <w:b w:val="0"/>
          <w:lang w:val="ro-RO"/>
        </w:rPr>
        <w:t>&lt;/NumAmB&gt;</w:t>
      </w:r>
    </w:p>
    <w:p w:rsidR="008F5155" w:rsidRPr="004D3D68" w:rsidP="008F5155" w14:paraId="3DDE887D"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1D26EB7E" w14:textId="77777777">
      <w:r w:rsidRPr="004D3D68">
        <w:rPr>
          <w:rStyle w:val="HideTWBExt"/>
        </w:rPr>
        <w:t>&lt;/RepeatBlock-By&gt;</w:t>
      </w:r>
    </w:p>
    <w:p w:rsidR="008F5155" w:rsidRPr="004D3D68" w:rsidP="008F5155" w14:paraId="7925109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DF99C0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E3EDC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2266D7F"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6FDEE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743786D" w14:textId="77777777">
            <w:pPr>
              <w:keepNext/>
            </w:pPr>
          </w:p>
        </w:tc>
      </w:tr>
      <w:tr w14:paraId="6FC9B04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8C69CE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67D4B96" w14:textId="77777777">
            <w:pPr>
              <w:pStyle w:val="ColumnHeading"/>
              <w:keepNext/>
              <w:rPr>
                <w:lang w:val="ro-RO"/>
              </w:rPr>
            </w:pPr>
            <w:r w:rsidRPr="004D3D68">
              <w:rPr>
                <w:lang w:val="ro-RO"/>
              </w:rPr>
              <w:t>Amendamentul</w:t>
            </w:r>
          </w:p>
        </w:tc>
      </w:tr>
      <w:tr w14:paraId="6457728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77B83A2" w14:textId="77777777">
            <w:pPr>
              <w:pStyle w:val="Normal6"/>
              <w:rPr>
                <w:lang w:val="ro-RO"/>
              </w:rPr>
            </w:pPr>
          </w:p>
        </w:tc>
        <w:tc>
          <w:tcPr>
            <w:tcW w:w="4876" w:type="dxa"/>
            <w:hideMark/>
          </w:tcPr>
          <w:p w:rsidR="008F5155" w:rsidRPr="004D3D68" w:rsidP="001F1BA5" w14:paraId="4875A568" w14:textId="77777777">
            <w:pPr>
              <w:pStyle w:val="Normal6"/>
              <w:rPr>
                <w:szCs w:val="24"/>
                <w:lang w:val="ro-RO"/>
              </w:rPr>
            </w:pPr>
            <w:r w:rsidRPr="004D3D68">
              <w:rPr>
                <w:b/>
                <w:i/>
                <w:lang w:val="ro-RO"/>
              </w:rPr>
              <w:t>(da)</w:t>
            </w:r>
            <w:r w:rsidRPr="004D3D68">
              <w:rPr>
                <w:b/>
                <w:i/>
                <w:lang w:val="ro-RO"/>
              </w:rPr>
              <w:tab/>
              <w:t>(e) produsele apicole menționate în partea XXII a anexei I;</w:t>
            </w:r>
          </w:p>
        </w:tc>
      </w:tr>
    </w:tbl>
    <w:p w:rsidR="008F5155" w:rsidRPr="004D3D68" w:rsidP="008F5155" w14:paraId="09D1868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4622A895"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AAA372B" w14:textId="77777777">
      <w:pPr>
        <w:pStyle w:val="Normal12Italic"/>
        <w:rPr>
          <w:noProof w:val="0"/>
          <w:lang w:val="ro-RO"/>
        </w:rPr>
      </w:pPr>
      <w:r w:rsidRPr="004D3D68">
        <w:rPr>
          <w:lang w:val="ro-RO"/>
        </w:rPr>
        <w:t xml:space="preserve">Programul UE pentru școli ar trebui extins astfel încât să includă mai multe produse agricole locale de înaltă calitate, pentru a reflecta mai bine diversitatea agricolă europeană și a </w:t>
      </w:r>
      <w:r w:rsidRPr="004D3D68">
        <w:rPr>
          <w:lang w:val="ro-RO"/>
        </w:rPr>
        <w:t>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2F133AB3" w14:textId="77777777">
      <w:r w:rsidRPr="004D3D68">
        <w:rPr>
          <w:rStyle w:val="HideTWBExt"/>
        </w:rPr>
        <w:t>&lt;/AmendB&gt;</w:t>
      </w:r>
    </w:p>
    <w:p w:rsidR="008F5155" w:rsidRPr="004D3D68" w:rsidP="008F5155" w14:paraId="7A9E149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562</w:t>
      </w:r>
      <w:r w:rsidRPr="004D3D68">
        <w:rPr>
          <w:rStyle w:val="HideTWBExt"/>
          <w:b w:val="0"/>
          <w:lang w:val="ro-RO"/>
        </w:rPr>
        <w:t>&lt;/NumAmB&gt;</w:t>
      </w:r>
    </w:p>
    <w:p w:rsidR="008F5155" w:rsidRPr="004D3D68" w:rsidP="008F5155" w14:paraId="1D8889B9" w14:textId="77777777">
      <w:pPr>
        <w:pStyle w:val="NormalBold"/>
      </w:pPr>
      <w:r w:rsidRPr="004D3D68">
        <w:rPr>
          <w:rStyle w:val="HideTWBExt"/>
          <w:b w:val="0"/>
        </w:rPr>
        <w:t>&lt;RepeatBlock-By&gt;&lt;Members&gt;</w:t>
      </w:r>
      <w:r w:rsidRPr="004D3D68">
        <w:t>Anja Hazekamp, Sebastian Everding, Luke Ming Flanagan, Arash Saeidi</w:t>
      </w:r>
      <w:r w:rsidRPr="004D3D68">
        <w:rPr>
          <w:rStyle w:val="HideTWBExt"/>
          <w:b w:val="0"/>
        </w:rPr>
        <w:t>&lt;/Members&gt;</w:t>
      </w:r>
    </w:p>
    <w:p w:rsidR="008F5155" w:rsidRPr="004D3D68" w:rsidP="008F5155" w14:paraId="1A183FC6" w14:textId="77777777">
      <w:r w:rsidRPr="004D3D68">
        <w:rPr>
          <w:rStyle w:val="HideTWBExt"/>
        </w:rPr>
        <w:t>&lt;/RepeatBlock-By&gt;</w:t>
      </w:r>
    </w:p>
    <w:p w:rsidR="008F5155" w:rsidRPr="004D3D68" w:rsidP="008F5155" w14:paraId="2F533FE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7C885B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2BED22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D9070F0"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B62F8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9499A6E" w14:textId="77777777">
            <w:pPr>
              <w:keepNext/>
            </w:pPr>
          </w:p>
        </w:tc>
      </w:tr>
      <w:tr w14:paraId="023648F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349FF0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8CA4141" w14:textId="77777777">
            <w:pPr>
              <w:pStyle w:val="ColumnHeading"/>
              <w:keepNext/>
              <w:rPr>
                <w:lang w:val="ro-RO"/>
              </w:rPr>
            </w:pPr>
            <w:r w:rsidRPr="004D3D68">
              <w:rPr>
                <w:lang w:val="ro-RO"/>
              </w:rPr>
              <w:t>Amendamentul</w:t>
            </w:r>
          </w:p>
        </w:tc>
      </w:tr>
      <w:tr w14:paraId="5BC73A6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79AB473" w14:textId="77777777">
            <w:pPr>
              <w:pStyle w:val="Normal6"/>
              <w:rPr>
                <w:lang w:val="ro-RO"/>
              </w:rPr>
            </w:pPr>
          </w:p>
        </w:tc>
        <w:tc>
          <w:tcPr>
            <w:tcW w:w="4876" w:type="dxa"/>
            <w:hideMark/>
          </w:tcPr>
          <w:p w:rsidR="008F5155" w:rsidRPr="004D3D68" w:rsidP="001F1BA5" w14:paraId="050995DF" w14:textId="77777777">
            <w:pPr>
              <w:pStyle w:val="Normal6"/>
              <w:rPr>
                <w:szCs w:val="24"/>
                <w:lang w:val="ro-RO"/>
              </w:rPr>
            </w:pPr>
            <w:r w:rsidRPr="004D3D68">
              <w:rPr>
                <w:b/>
                <w:i/>
                <w:lang w:val="ro-RO"/>
              </w:rPr>
              <w:t>(da)</w:t>
            </w:r>
            <w:r w:rsidRPr="004D3D68">
              <w:rPr>
                <w:b/>
                <w:i/>
                <w:lang w:val="ro-RO"/>
              </w:rPr>
              <w:tab/>
              <w:t>leguminoasele uscate și alte produse pe bază de proteine vegetale enumerate în partea IV a anexei I.</w:t>
            </w:r>
          </w:p>
        </w:tc>
      </w:tr>
    </w:tbl>
    <w:p w:rsidR="008F5155" w:rsidRPr="004D3D68" w:rsidP="008F5155" w14:paraId="0517F8E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3B38E75" w14:textId="77777777">
      <w:r w:rsidRPr="004D3D68">
        <w:rPr>
          <w:rStyle w:val="HideTWBExt"/>
        </w:rPr>
        <w:t>&lt;/AmendB&gt;</w:t>
      </w:r>
    </w:p>
    <w:p w:rsidR="008F5155" w:rsidRPr="004D3D68" w:rsidP="008F5155" w14:paraId="0D9A5DC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563</w:t>
      </w:r>
      <w:r w:rsidRPr="004D3D68">
        <w:rPr>
          <w:rStyle w:val="HideTWBExt"/>
          <w:b w:val="0"/>
          <w:lang w:val="ro-RO"/>
        </w:rPr>
        <w:t>&lt;/NumAmB&gt;</w:t>
      </w:r>
    </w:p>
    <w:p w:rsidR="008F5155" w:rsidRPr="004D3D68" w:rsidP="008F5155" w14:paraId="760BFB5F"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44B75D2E"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497E7651" w14:textId="77777777">
      <w:r w:rsidRPr="004D3D68">
        <w:rPr>
          <w:rStyle w:val="HideTWBExt"/>
        </w:rPr>
        <w:t>&lt;/RepeatBlock-By&gt;</w:t>
      </w:r>
    </w:p>
    <w:p w:rsidR="008F5155" w:rsidRPr="004D3D68" w:rsidP="008F5155" w14:paraId="138DDBA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42FF0B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E32FAB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4C934F2" w14:textId="77777777">
      <w:r w:rsidRPr="004D3D68">
        <w:rPr>
          <w:rStyle w:val="HideTWBExt"/>
        </w:rPr>
        <w:t>&lt;Article2&gt;</w:t>
      </w:r>
      <w:r w:rsidRPr="004D3D68">
        <w:t>Articolul 28 – alineatul 1 – litera da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0115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600E222" w14:textId="77777777">
            <w:pPr>
              <w:keepNext/>
            </w:pPr>
          </w:p>
        </w:tc>
      </w:tr>
      <w:tr w14:paraId="62585E8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6D6DC8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BD7D6CE" w14:textId="77777777">
            <w:pPr>
              <w:pStyle w:val="ColumnHeading"/>
              <w:keepNext/>
              <w:rPr>
                <w:lang w:val="ro-RO"/>
              </w:rPr>
            </w:pPr>
            <w:r w:rsidRPr="004D3D68">
              <w:rPr>
                <w:lang w:val="ro-RO"/>
              </w:rPr>
              <w:t>Amendamentul</w:t>
            </w:r>
          </w:p>
        </w:tc>
      </w:tr>
      <w:tr w14:paraId="2538D3C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3300629" w14:textId="77777777">
            <w:pPr>
              <w:pStyle w:val="Normal6"/>
              <w:rPr>
                <w:lang w:val="ro-RO"/>
              </w:rPr>
            </w:pPr>
          </w:p>
        </w:tc>
        <w:tc>
          <w:tcPr>
            <w:tcW w:w="4876" w:type="dxa"/>
            <w:hideMark/>
          </w:tcPr>
          <w:p w:rsidR="008F5155" w:rsidRPr="004D3D68" w:rsidP="001F1BA5" w14:paraId="146942EA" w14:textId="77777777">
            <w:pPr>
              <w:pStyle w:val="Normal6"/>
              <w:rPr>
                <w:szCs w:val="24"/>
                <w:lang w:val="ro-RO"/>
              </w:rPr>
            </w:pPr>
            <w:r w:rsidRPr="004D3D68">
              <w:rPr>
                <w:b/>
                <w:i/>
                <w:lang w:val="ro-RO"/>
              </w:rPr>
              <w:t>(da)</w:t>
            </w:r>
            <w:r w:rsidRPr="004D3D68">
              <w:rPr>
                <w:b/>
                <w:i/>
                <w:lang w:val="ro-RO"/>
              </w:rPr>
              <w:tab/>
              <w:t>băuturile vegetale neîndulcite și îmbogățite.</w:t>
            </w:r>
          </w:p>
        </w:tc>
      </w:tr>
    </w:tbl>
    <w:p w:rsidR="008F5155" w:rsidRPr="004D3D68" w:rsidP="008F5155" w14:paraId="1020C7F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4A5212E" w14:textId="77777777">
      <w:r w:rsidRPr="004D3D68">
        <w:rPr>
          <w:rStyle w:val="HideTWBExt"/>
        </w:rPr>
        <w:t>&lt;/AmendB&gt;</w:t>
      </w:r>
    </w:p>
    <w:p w:rsidR="008F5155" w:rsidRPr="004D3D68" w:rsidP="008F5155" w14:paraId="310BFE2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564</w:t>
      </w:r>
      <w:r w:rsidRPr="004D3D68">
        <w:rPr>
          <w:rStyle w:val="HideTWBExt"/>
          <w:b w:val="0"/>
          <w:lang w:val="ro-RO"/>
        </w:rPr>
        <w:t>&lt;/NumAmB&gt;</w:t>
      </w:r>
    </w:p>
    <w:p w:rsidR="008F5155" w:rsidRPr="004D3D68" w:rsidP="008F5155" w14:paraId="3422FE2F"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3D7E11E3" w14:textId="77777777">
      <w:r w:rsidRPr="004D3D68">
        <w:rPr>
          <w:rStyle w:val="HideTWBExt"/>
        </w:rPr>
        <w:t>&lt;/RepeatBlock-By&gt;</w:t>
      </w:r>
    </w:p>
    <w:p w:rsidR="008F5155" w:rsidRPr="004D3D68" w:rsidP="008F5155" w14:paraId="28810FE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A4AD91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4783E7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40080A5" w14:textId="77777777">
      <w:r w:rsidRPr="004D3D68">
        <w:rPr>
          <w:rStyle w:val="HideTWBExt"/>
        </w:rPr>
        <w:t>&lt;Article2&gt;</w:t>
      </w:r>
      <w:r w:rsidRPr="004D3D68">
        <w:t>Articolul 28 – alineatul 1 – litera db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0F794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253FCA1" w14:textId="77777777">
            <w:pPr>
              <w:keepNext/>
            </w:pPr>
          </w:p>
        </w:tc>
      </w:tr>
      <w:tr w14:paraId="07C9F7F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BACECB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4010FDB" w14:textId="77777777">
            <w:pPr>
              <w:pStyle w:val="ColumnHeading"/>
              <w:keepNext/>
              <w:rPr>
                <w:lang w:val="ro-RO"/>
              </w:rPr>
            </w:pPr>
            <w:r w:rsidRPr="004D3D68">
              <w:rPr>
                <w:lang w:val="ro-RO"/>
              </w:rPr>
              <w:t>Amendamentul</w:t>
            </w:r>
          </w:p>
        </w:tc>
      </w:tr>
      <w:tr w14:paraId="1F04CB9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3A6312" w14:textId="77777777">
            <w:pPr>
              <w:pStyle w:val="Normal6"/>
              <w:rPr>
                <w:lang w:val="ro-RO"/>
              </w:rPr>
            </w:pPr>
          </w:p>
        </w:tc>
        <w:tc>
          <w:tcPr>
            <w:tcW w:w="4876" w:type="dxa"/>
            <w:hideMark/>
          </w:tcPr>
          <w:p w:rsidR="008F5155" w:rsidRPr="004D3D68" w:rsidP="001F1BA5" w14:paraId="5CF7870C" w14:textId="77777777">
            <w:pPr>
              <w:pStyle w:val="Normal6"/>
              <w:rPr>
                <w:szCs w:val="24"/>
                <w:lang w:val="ro-RO"/>
              </w:rPr>
            </w:pPr>
            <w:r w:rsidRPr="004D3D68">
              <w:rPr>
                <w:b/>
                <w:i/>
                <w:lang w:val="ro-RO"/>
              </w:rPr>
              <w:t>(db)</w:t>
            </w:r>
            <w:r w:rsidRPr="004D3D68">
              <w:rPr>
                <w:b/>
                <w:i/>
                <w:lang w:val="ro-RO"/>
              </w:rPr>
              <w:tab/>
              <w:t>(f) leguminoasele uscate menționate în partea IV secțiunea 1 a anexei I;</w:t>
            </w:r>
          </w:p>
        </w:tc>
      </w:tr>
    </w:tbl>
    <w:p w:rsidR="008F5155" w:rsidRPr="004D3D68" w:rsidP="008F5155" w14:paraId="160295A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C34EE6D"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5ABD0F9" w14:textId="77777777">
      <w:pPr>
        <w:pStyle w:val="Normal12Italic"/>
        <w:rPr>
          <w:noProof w:val="0"/>
          <w:lang w:val="ro-RO"/>
        </w:rPr>
      </w:pPr>
      <w:r w:rsidRPr="004D3D68">
        <w:rPr>
          <w:lang w:val="ro-RO"/>
        </w:rPr>
        <w:t>Programul UE pentru școli ar trebui extins astfel încât să includă mai multe produse agricole locale de înaltă calitate, pentru a reflecta mai bine diversitatea agricolă europeană și a 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7B7CA038" w14:textId="77777777">
      <w:r w:rsidRPr="004D3D68">
        <w:rPr>
          <w:rStyle w:val="HideTWBExt"/>
        </w:rPr>
        <w:t>&lt;/AmendB&gt;</w:t>
      </w:r>
    </w:p>
    <w:p w:rsidR="008F5155" w:rsidRPr="004D3D68" w:rsidP="008F5155" w14:paraId="6F69C8B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565</w:t>
      </w:r>
      <w:r w:rsidRPr="004D3D68">
        <w:rPr>
          <w:rStyle w:val="HideTWBExt"/>
          <w:b w:val="0"/>
          <w:lang w:val="ro-RO"/>
        </w:rPr>
        <w:t>&lt;/NumAmB&gt;</w:t>
      </w:r>
    </w:p>
    <w:p w:rsidR="008F5155" w:rsidRPr="004D3D68" w:rsidP="008F5155" w14:paraId="48466D66" w14:textId="77777777">
      <w:pPr>
        <w:pStyle w:val="NormalBold"/>
      </w:pPr>
      <w:r w:rsidRPr="004D3D68">
        <w:rPr>
          <w:rStyle w:val="HideTWBExt"/>
          <w:b w:val="0"/>
        </w:rPr>
        <w:t>&lt;RepeatBlock-By&gt;&lt;Members&gt;</w:t>
      </w:r>
      <w:r w:rsidRPr="004D3D68">
        <w:t>Anja Hazekamp, Sebastian Everding, Luke Ming Flanagan, Arash Saeidi</w:t>
      </w:r>
      <w:r w:rsidRPr="004D3D68">
        <w:rPr>
          <w:rStyle w:val="HideTWBExt"/>
          <w:b w:val="0"/>
        </w:rPr>
        <w:t>&lt;/Members&gt;</w:t>
      </w:r>
    </w:p>
    <w:p w:rsidR="008F5155" w:rsidRPr="004D3D68" w:rsidP="008F5155" w14:paraId="50DFB633" w14:textId="77777777">
      <w:r w:rsidRPr="004D3D68">
        <w:rPr>
          <w:rStyle w:val="HideTWBExt"/>
        </w:rPr>
        <w:t>&lt;/RepeatBlock-By&gt;</w:t>
      </w:r>
    </w:p>
    <w:p w:rsidR="008F5155" w:rsidRPr="004D3D68" w:rsidP="008F5155" w14:paraId="315D9BB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F2AB4F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46DFFA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AF5E79D" w14:textId="77777777">
      <w:r w:rsidRPr="004D3D68">
        <w:rPr>
          <w:rStyle w:val="HideTWBExt"/>
        </w:rPr>
        <w:t>&lt;Article2&gt;</w:t>
      </w:r>
      <w:r w:rsidRPr="004D3D68">
        <w:t>Articolul 28 – alineatul 1 – litera db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665D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6C3371E" w14:textId="77777777">
            <w:pPr>
              <w:keepNext/>
            </w:pPr>
          </w:p>
        </w:tc>
      </w:tr>
      <w:tr w14:paraId="5943575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E1EEC0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351EECF" w14:textId="77777777">
            <w:pPr>
              <w:pStyle w:val="ColumnHeading"/>
              <w:keepNext/>
              <w:rPr>
                <w:lang w:val="ro-RO"/>
              </w:rPr>
            </w:pPr>
            <w:r w:rsidRPr="004D3D68">
              <w:rPr>
                <w:lang w:val="ro-RO"/>
              </w:rPr>
              <w:t>Amendamentul</w:t>
            </w:r>
          </w:p>
        </w:tc>
      </w:tr>
      <w:tr w14:paraId="24696B1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77B4E4D" w14:textId="77777777">
            <w:pPr>
              <w:pStyle w:val="Normal6"/>
              <w:rPr>
                <w:lang w:val="ro-RO"/>
              </w:rPr>
            </w:pPr>
          </w:p>
        </w:tc>
        <w:tc>
          <w:tcPr>
            <w:tcW w:w="4876" w:type="dxa"/>
            <w:hideMark/>
          </w:tcPr>
          <w:p w:rsidR="008F5155" w:rsidRPr="004D3D68" w:rsidP="001F1BA5" w14:paraId="20778657" w14:textId="77777777">
            <w:pPr>
              <w:pStyle w:val="Normal6"/>
              <w:rPr>
                <w:szCs w:val="24"/>
                <w:lang w:val="ro-RO"/>
              </w:rPr>
            </w:pPr>
            <w:r w:rsidRPr="004D3D68">
              <w:rPr>
                <w:b/>
                <w:i/>
                <w:lang w:val="ro-RO"/>
              </w:rPr>
              <w:t>(db)</w:t>
            </w:r>
            <w:r w:rsidRPr="004D3D68">
              <w:rPr>
                <w:b/>
                <w:i/>
                <w:lang w:val="ro-RO"/>
              </w:rPr>
              <w:tab/>
              <w:t>băuturile vegetale neîndulcite și îmbogățite enumerate în partea IV a anexei I.</w:t>
            </w:r>
          </w:p>
        </w:tc>
      </w:tr>
    </w:tbl>
    <w:p w:rsidR="008F5155" w:rsidRPr="004D3D68" w:rsidP="008F5155" w14:paraId="7B3DD64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E53215E" w14:textId="77777777">
      <w:r w:rsidRPr="004D3D68">
        <w:rPr>
          <w:rStyle w:val="HideTWBExt"/>
        </w:rPr>
        <w:t>&lt;/AmendB&gt;</w:t>
      </w:r>
    </w:p>
    <w:p w:rsidR="008F5155" w:rsidRPr="004D3D68" w:rsidP="008F5155" w14:paraId="603FA5E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566</w:t>
      </w:r>
      <w:r w:rsidRPr="004D3D68">
        <w:rPr>
          <w:rStyle w:val="HideTWBExt"/>
          <w:b w:val="0"/>
          <w:lang w:val="ro-RO"/>
        </w:rPr>
        <w:t>&lt;/NumAmB&gt;</w:t>
      </w:r>
    </w:p>
    <w:p w:rsidR="008F5155" w:rsidRPr="004D3D68" w:rsidP="008F5155" w14:paraId="04CBFEAA" w14:textId="77777777">
      <w:pPr>
        <w:pStyle w:val="NormalBold"/>
      </w:pPr>
      <w:r w:rsidRPr="004D3D68">
        <w:rPr>
          <w:rStyle w:val="HideTWBExt"/>
          <w:b w:val="0"/>
        </w:rPr>
        <w:t>&lt;RepeatBlock-By&gt;&lt;Members&gt;</w:t>
      </w:r>
      <w:r w:rsidRPr="004D3D68">
        <w:t>Sebastian Everding</w:t>
      </w:r>
      <w:r w:rsidRPr="004D3D68">
        <w:rPr>
          <w:rStyle w:val="HideTWBExt"/>
          <w:b w:val="0"/>
        </w:rPr>
        <w:t>&lt;/Members&gt;</w:t>
      </w:r>
    </w:p>
    <w:p w:rsidR="008F5155" w:rsidRPr="004D3D68" w:rsidP="008F5155" w14:paraId="20F56347" w14:textId="77777777">
      <w:r w:rsidRPr="004D3D68">
        <w:rPr>
          <w:rStyle w:val="HideTWBExt"/>
        </w:rPr>
        <w:t>&lt;/RepeatBlock-By&gt;</w:t>
      </w:r>
    </w:p>
    <w:p w:rsidR="008F5155" w:rsidRPr="004D3D68" w:rsidP="008F5155" w14:paraId="00EE520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1CD384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8F4A09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BC1608C" w14:textId="77777777">
      <w:r w:rsidRPr="004D3D68">
        <w:rPr>
          <w:rStyle w:val="HideTWBExt"/>
        </w:rPr>
        <w:t>&lt;Article2&gt;</w:t>
      </w:r>
      <w:r w:rsidRPr="004D3D68">
        <w:t>Articolul 28 – alineatul 1 – litera db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6971A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4A1D4B1" w14:textId="77777777">
            <w:pPr>
              <w:keepNext/>
            </w:pPr>
          </w:p>
        </w:tc>
      </w:tr>
      <w:tr w14:paraId="2315FE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B38F38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2E41568" w14:textId="77777777">
            <w:pPr>
              <w:pStyle w:val="ColumnHeading"/>
              <w:keepNext/>
              <w:rPr>
                <w:lang w:val="ro-RO"/>
              </w:rPr>
            </w:pPr>
            <w:r w:rsidRPr="004D3D68">
              <w:rPr>
                <w:lang w:val="ro-RO"/>
              </w:rPr>
              <w:t>Amendamentul</w:t>
            </w:r>
          </w:p>
        </w:tc>
      </w:tr>
      <w:tr w14:paraId="4ECD45D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DD3B49A" w14:textId="77777777">
            <w:pPr>
              <w:pStyle w:val="Normal6"/>
              <w:rPr>
                <w:lang w:val="ro-RO"/>
              </w:rPr>
            </w:pPr>
          </w:p>
        </w:tc>
        <w:tc>
          <w:tcPr>
            <w:tcW w:w="4876" w:type="dxa"/>
            <w:hideMark/>
          </w:tcPr>
          <w:p w:rsidR="008F5155" w:rsidRPr="004D3D68" w:rsidP="001F1BA5" w14:paraId="5DC44D10" w14:textId="77777777">
            <w:pPr>
              <w:pStyle w:val="Normal6"/>
              <w:rPr>
                <w:szCs w:val="24"/>
                <w:lang w:val="ro-RO"/>
              </w:rPr>
            </w:pPr>
            <w:r w:rsidRPr="004D3D68">
              <w:rPr>
                <w:b/>
                <w:i/>
                <w:lang w:val="ro-RO"/>
              </w:rPr>
              <w:t>(db)</w:t>
            </w:r>
            <w:r w:rsidRPr="004D3D68">
              <w:rPr>
                <w:b/>
                <w:i/>
                <w:lang w:val="ro-RO"/>
              </w:rPr>
              <w:tab/>
              <w:t>produsele minim prelucrate pe bază de culturi proteice, inclusiv paste tartinabile, preparate din leguminoase uscate și alte produse menite să sporească consumul de proteine vegetale de către copii.</w:t>
            </w:r>
          </w:p>
        </w:tc>
      </w:tr>
    </w:tbl>
    <w:p w:rsidR="008F5155" w:rsidRPr="004D3D68" w:rsidP="008F5155" w14:paraId="33FD199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FCB1FC1" w14:textId="77777777">
      <w:r w:rsidRPr="004D3D68">
        <w:rPr>
          <w:rStyle w:val="HideTWBExt"/>
        </w:rPr>
        <w:t>&lt;/AmendB&gt;</w:t>
      </w:r>
    </w:p>
    <w:p w:rsidR="008F5155" w:rsidRPr="004D3D68" w:rsidP="008F5155" w14:paraId="04B7DAC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567</w:t>
      </w:r>
      <w:r w:rsidRPr="004D3D68">
        <w:rPr>
          <w:rStyle w:val="HideTWBExt"/>
          <w:b w:val="0"/>
          <w:lang w:val="ro-RO"/>
        </w:rPr>
        <w:t>&lt;/NumAmB&gt;</w:t>
      </w:r>
    </w:p>
    <w:p w:rsidR="008F5155" w:rsidRPr="004D3D68" w:rsidP="008F5155" w14:paraId="1C50CF86"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6336093D" w14:textId="77777777">
      <w:r w:rsidRPr="004D3D68">
        <w:rPr>
          <w:rStyle w:val="HideTWBExt"/>
        </w:rPr>
        <w:t>&lt;/RepeatBlock-By&gt;</w:t>
      </w:r>
    </w:p>
    <w:p w:rsidR="008F5155" w:rsidRPr="004D3D68" w:rsidP="008F5155" w14:paraId="2B0D66E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C310AB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075498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919BB9" w14:textId="77777777">
      <w:r w:rsidRPr="004D3D68">
        <w:rPr>
          <w:rStyle w:val="HideTWBExt"/>
        </w:rPr>
        <w:t>&lt;Article2&gt;</w:t>
      </w:r>
      <w:r w:rsidRPr="004D3D68">
        <w:t>Articolul 28 – alineatul 1 – litera dc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2E2C5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30FFB72" w14:textId="77777777">
            <w:pPr>
              <w:keepNext/>
            </w:pPr>
          </w:p>
        </w:tc>
      </w:tr>
      <w:tr w14:paraId="195A40B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167DCF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8950E81" w14:textId="77777777">
            <w:pPr>
              <w:pStyle w:val="ColumnHeading"/>
              <w:keepNext/>
              <w:rPr>
                <w:lang w:val="ro-RO"/>
              </w:rPr>
            </w:pPr>
            <w:r w:rsidRPr="004D3D68">
              <w:rPr>
                <w:lang w:val="ro-RO"/>
              </w:rPr>
              <w:t>Amendamentul</w:t>
            </w:r>
          </w:p>
        </w:tc>
      </w:tr>
      <w:tr w14:paraId="3C2C985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67225EB" w14:textId="77777777">
            <w:pPr>
              <w:pStyle w:val="Normal6"/>
              <w:rPr>
                <w:lang w:val="ro-RO"/>
              </w:rPr>
            </w:pPr>
          </w:p>
        </w:tc>
        <w:tc>
          <w:tcPr>
            <w:tcW w:w="4876" w:type="dxa"/>
            <w:hideMark/>
          </w:tcPr>
          <w:p w:rsidR="008F5155" w:rsidRPr="004D3D68" w:rsidP="001F1BA5" w14:paraId="542575FF" w14:textId="77777777">
            <w:pPr>
              <w:pStyle w:val="Normal6"/>
              <w:rPr>
                <w:szCs w:val="24"/>
                <w:lang w:val="ro-RO"/>
              </w:rPr>
            </w:pPr>
            <w:r w:rsidRPr="004D3D68">
              <w:rPr>
                <w:b/>
                <w:i/>
                <w:lang w:val="ro-RO"/>
              </w:rPr>
              <w:t>(dc)</w:t>
            </w:r>
            <w:r w:rsidRPr="004D3D68">
              <w:rPr>
                <w:b/>
                <w:i/>
                <w:lang w:val="ro-RO"/>
              </w:rPr>
              <w:tab/>
              <w:t>(g) carnea de oaie și de capră provenită din agricultura ecologică și produsă la nivel local, menționată în partea XVIII a anexei I;</w:t>
            </w:r>
          </w:p>
        </w:tc>
      </w:tr>
    </w:tbl>
    <w:p w:rsidR="008F5155" w:rsidRPr="004D3D68" w:rsidP="008F5155" w14:paraId="15DE3B1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098DE59C"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3AE35A4" w14:textId="77777777">
      <w:pPr>
        <w:pStyle w:val="Normal12Italic"/>
        <w:rPr>
          <w:noProof w:val="0"/>
          <w:lang w:val="ro-RO"/>
        </w:rPr>
      </w:pPr>
      <w:r w:rsidRPr="004D3D68">
        <w:rPr>
          <w:lang w:val="ro-RO"/>
        </w:rPr>
        <w:t>Programul UE pentru școli ar trebui extins astfel încât să includă mai multe produse agricole locale de înaltă calitate, pentru a reflecta mai bine diversitatea agricolă europeană și a 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6D4C8F3F" w14:textId="77777777">
      <w:r w:rsidRPr="004D3D68">
        <w:rPr>
          <w:rStyle w:val="HideTWBExt"/>
        </w:rPr>
        <w:t>&lt;/AmendB&gt;</w:t>
      </w:r>
    </w:p>
    <w:p w:rsidR="008F5155" w:rsidRPr="004D3D68" w:rsidP="008F5155" w14:paraId="53AF600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568</w:t>
      </w:r>
      <w:r w:rsidRPr="004D3D68">
        <w:rPr>
          <w:rStyle w:val="HideTWBExt"/>
          <w:b w:val="0"/>
          <w:lang w:val="ro-RO"/>
        </w:rPr>
        <w:t>&lt;/NumAmB&gt;</w:t>
      </w:r>
    </w:p>
    <w:p w:rsidR="008F5155" w:rsidRPr="004D3D68" w:rsidP="008F5155" w14:paraId="0A03881F"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4489BABE" w14:textId="77777777">
      <w:r w:rsidRPr="004D3D68">
        <w:rPr>
          <w:rStyle w:val="HideTWBExt"/>
        </w:rPr>
        <w:t>&lt;/RepeatBlock-By&gt;</w:t>
      </w:r>
    </w:p>
    <w:p w:rsidR="008F5155" w:rsidRPr="004D3D68" w:rsidP="008F5155" w14:paraId="72CDEEA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4A530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B5F972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D36465A" w14:textId="77777777">
      <w:r w:rsidRPr="004D3D68">
        <w:rPr>
          <w:rStyle w:val="HideTWBExt"/>
        </w:rPr>
        <w:t>&lt;Article2&gt;</w:t>
      </w:r>
      <w:r w:rsidRPr="004D3D68">
        <w:t>Articolul 28 – alineatul 1 – litera dd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1AE8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635B15A" w14:textId="77777777">
            <w:pPr>
              <w:keepNext/>
            </w:pPr>
          </w:p>
        </w:tc>
      </w:tr>
      <w:tr w14:paraId="2115831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F21D6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35FE65E" w14:textId="77777777">
            <w:pPr>
              <w:pStyle w:val="ColumnHeading"/>
              <w:keepNext/>
              <w:rPr>
                <w:lang w:val="ro-RO"/>
              </w:rPr>
            </w:pPr>
            <w:r w:rsidRPr="004D3D68">
              <w:rPr>
                <w:lang w:val="ro-RO"/>
              </w:rPr>
              <w:t>Amendamentul</w:t>
            </w:r>
          </w:p>
        </w:tc>
      </w:tr>
      <w:tr w14:paraId="59D2A75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1529BC9" w14:textId="77777777">
            <w:pPr>
              <w:pStyle w:val="Normal6"/>
              <w:rPr>
                <w:lang w:val="ro-RO"/>
              </w:rPr>
            </w:pPr>
          </w:p>
        </w:tc>
        <w:tc>
          <w:tcPr>
            <w:tcW w:w="4876" w:type="dxa"/>
            <w:hideMark/>
          </w:tcPr>
          <w:p w:rsidR="008F5155" w:rsidRPr="004D3D68" w:rsidP="001F1BA5" w14:paraId="692F6215" w14:textId="77777777">
            <w:pPr>
              <w:pStyle w:val="Normal6"/>
              <w:rPr>
                <w:szCs w:val="24"/>
                <w:lang w:val="ro-RO"/>
              </w:rPr>
            </w:pPr>
            <w:r w:rsidRPr="004D3D68">
              <w:rPr>
                <w:b/>
                <w:i/>
                <w:lang w:val="ro-RO"/>
              </w:rPr>
              <w:t>(dd)</w:t>
            </w:r>
            <w:r w:rsidRPr="004D3D68">
              <w:rPr>
                <w:b/>
                <w:i/>
                <w:lang w:val="ro-RO"/>
              </w:rPr>
              <w:tab/>
              <w:t>(h) ouăle ecologice și produse la nivel local menționate în partea XIX a anexei I;</w:t>
            </w:r>
          </w:p>
        </w:tc>
      </w:tr>
    </w:tbl>
    <w:p w:rsidR="008F5155" w:rsidRPr="004D3D68" w:rsidP="008F5155" w14:paraId="016A2A5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0E729DD"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F3DF076" w14:textId="77777777">
      <w:pPr>
        <w:pStyle w:val="Normal12Italic"/>
        <w:rPr>
          <w:noProof w:val="0"/>
          <w:lang w:val="ro-RO"/>
        </w:rPr>
      </w:pPr>
      <w:r w:rsidRPr="004D3D68">
        <w:rPr>
          <w:lang w:val="ro-RO"/>
        </w:rPr>
        <w:t>Programul UE pentru școli ar trebui extins astfel încât să includă mai multe produse agricole locale de înaltă calitate, pentru a reflecta mai bine diversitatea agricolă europeană și a 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263E9066" w14:textId="77777777">
      <w:r w:rsidRPr="004D3D68">
        <w:rPr>
          <w:rStyle w:val="HideTWBExt"/>
        </w:rPr>
        <w:t>&lt;/AmendB&gt;</w:t>
      </w:r>
    </w:p>
    <w:p w:rsidR="008F5155" w:rsidRPr="004D3D68" w:rsidP="008F5155" w14:paraId="2B604D2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569</w:t>
      </w:r>
      <w:r w:rsidRPr="004D3D68">
        <w:rPr>
          <w:rStyle w:val="HideTWBExt"/>
          <w:b w:val="0"/>
          <w:lang w:val="ro-RO"/>
        </w:rPr>
        <w:t>&lt;/NumAmB&gt;</w:t>
      </w:r>
    </w:p>
    <w:p w:rsidR="008F5155" w:rsidRPr="004D3D68" w:rsidP="008F5155" w14:paraId="287D2957"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64A7BA5B" w14:textId="77777777">
      <w:r w:rsidRPr="004D3D68">
        <w:rPr>
          <w:rStyle w:val="HideTWBExt"/>
        </w:rPr>
        <w:t>&lt;/RepeatBlock-By&gt;</w:t>
      </w:r>
    </w:p>
    <w:p w:rsidR="008F5155" w:rsidRPr="004D3D68" w:rsidP="008F5155" w14:paraId="11A5276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7E554F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3F84FB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816A865" w14:textId="77777777">
      <w:r w:rsidRPr="004D3D68">
        <w:rPr>
          <w:rStyle w:val="HideTWBExt"/>
        </w:rPr>
        <w:t>&lt;Article2&gt;</w:t>
      </w:r>
      <w:r w:rsidRPr="004D3D68">
        <w:t>Articolul 28 – alineatul 1 – litera de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0F1E5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8471C22" w14:textId="77777777">
            <w:pPr>
              <w:keepNext/>
            </w:pPr>
          </w:p>
        </w:tc>
      </w:tr>
      <w:tr w14:paraId="720ABAF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E0BCF3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6194220" w14:textId="77777777">
            <w:pPr>
              <w:pStyle w:val="ColumnHeading"/>
              <w:keepNext/>
              <w:rPr>
                <w:lang w:val="ro-RO"/>
              </w:rPr>
            </w:pPr>
            <w:r w:rsidRPr="004D3D68">
              <w:rPr>
                <w:lang w:val="ro-RO"/>
              </w:rPr>
              <w:t>Amendamentul</w:t>
            </w:r>
          </w:p>
        </w:tc>
      </w:tr>
      <w:tr w14:paraId="1A762B3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0B35A71" w14:textId="77777777">
            <w:pPr>
              <w:pStyle w:val="Normal6"/>
              <w:rPr>
                <w:lang w:val="ro-RO"/>
              </w:rPr>
            </w:pPr>
          </w:p>
        </w:tc>
        <w:tc>
          <w:tcPr>
            <w:tcW w:w="4876" w:type="dxa"/>
            <w:hideMark/>
          </w:tcPr>
          <w:p w:rsidR="008F5155" w:rsidRPr="004D3D68" w:rsidP="001F1BA5" w14:paraId="1BA16A42" w14:textId="77777777">
            <w:pPr>
              <w:pStyle w:val="Normal6"/>
              <w:rPr>
                <w:szCs w:val="24"/>
                <w:lang w:val="ro-RO"/>
              </w:rPr>
            </w:pPr>
            <w:r w:rsidRPr="004D3D68">
              <w:rPr>
                <w:b/>
                <w:i/>
                <w:lang w:val="ro-RO"/>
              </w:rPr>
              <w:t>(de)</w:t>
            </w:r>
            <w:r w:rsidRPr="004D3D68">
              <w:rPr>
                <w:b/>
                <w:i/>
                <w:lang w:val="ro-RO"/>
              </w:rPr>
              <w:tab/>
              <w:t>(i) carnea de pasăre ecologică și produsă la nivel local, menționată în partea XX a anexei I;</w:t>
            </w:r>
          </w:p>
        </w:tc>
      </w:tr>
    </w:tbl>
    <w:p w:rsidR="008F5155" w:rsidRPr="004D3D68" w:rsidP="008F5155" w14:paraId="42648A2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2615350B"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6A09AED" w14:textId="77777777">
      <w:pPr>
        <w:pStyle w:val="Normal12Italic"/>
        <w:rPr>
          <w:noProof w:val="0"/>
          <w:lang w:val="ro-RO"/>
        </w:rPr>
      </w:pPr>
      <w:r w:rsidRPr="004D3D68">
        <w:rPr>
          <w:lang w:val="ro-RO"/>
        </w:rPr>
        <w:t>Programul UE pentru școli ar trebui extins astfel încât să includă mai multe produse agricole locale de înaltă calitate, pentru a reflecta mai bine diversitatea agricolă europeană și a 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2A6424DB" w14:textId="77777777">
      <w:r w:rsidRPr="004D3D68">
        <w:rPr>
          <w:rStyle w:val="HideTWBExt"/>
        </w:rPr>
        <w:t>&lt;/AmendB&gt;</w:t>
      </w:r>
    </w:p>
    <w:p w:rsidR="008F5155" w:rsidRPr="004D3D68" w:rsidP="008F5155" w14:paraId="107F484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570</w:t>
      </w:r>
      <w:r w:rsidRPr="004D3D68">
        <w:rPr>
          <w:rStyle w:val="HideTWBExt"/>
          <w:b w:val="0"/>
          <w:lang w:val="ro-RO"/>
        </w:rPr>
        <w:t>&lt;/NumAmB&gt;</w:t>
      </w:r>
    </w:p>
    <w:p w:rsidR="008F5155" w:rsidRPr="004D3D68" w:rsidP="008F5155" w14:paraId="7E05C162"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3DD8BFC4" w14:textId="77777777">
      <w:r w:rsidRPr="004D3D68">
        <w:rPr>
          <w:rStyle w:val="HideTWBExt"/>
        </w:rPr>
        <w:t>&lt;/RepeatBlock-By&gt;</w:t>
      </w:r>
    </w:p>
    <w:p w:rsidR="008F5155" w:rsidRPr="004D3D68" w:rsidP="008F5155" w14:paraId="3F41A31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41A578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19C123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B7452E0" w14:textId="77777777">
      <w:r w:rsidRPr="004D3D68">
        <w:rPr>
          <w:rStyle w:val="HideTWBExt"/>
        </w:rPr>
        <w:t>&lt;Article2&gt;</w:t>
      </w:r>
      <w:r w:rsidRPr="004D3D68">
        <w:t>Articolul 28 – alineatul 1 – litera df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8106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89C355E" w14:textId="77777777">
            <w:pPr>
              <w:keepNext/>
            </w:pPr>
          </w:p>
        </w:tc>
      </w:tr>
      <w:tr w14:paraId="18E6905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F59C3D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1BADE15" w14:textId="77777777">
            <w:pPr>
              <w:pStyle w:val="ColumnHeading"/>
              <w:keepNext/>
              <w:rPr>
                <w:lang w:val="ro-RO"/>
              </w:rPr>
            </w:pPr>
            <w:r w:rsidRPr="004D3D68">
              <w:rPr>
                <w:lang w:val="ro-RO"/>
              </w:rPr>
              <w:t>Amendamentul</w:t>
            </w:r>
          </w:p>
        </w:tc>
      </w:tr>
      <w:tr w14:paraId="63CBDDC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03C22BC" w14:textId="77777777">
            <w:pPr>
              <w:pStyle w:val="Normal6"/>
              <w:rPr>
                <w:lang w:val="ro-RO"/>
              </w:rPr>
            </w:pPr>
          </w:p>
        </w:tc>
        <w:tc>
          <w:tcPr>
            <w:tcW w:w="4876" w:type="dxa"/>
            <w:hideMark/>
          </w:tcPr>
          <w:p w:rsidR="008F5155" w:rsidRPr="004D3D68" w:rsidP="001F1BA5" w14:paraId="7E0D6AEC" w14:textId="77777777">
            <w:pPr>
              <w:pStyle w:val="Normal6"/>
              <w:rPr>
                <w:szCs w:val="24"/>
                <w:lang w:val="ro-RO"/>
              </w:rPr>
            </w:pPr>
            <w:r w:rsidRPr="004D3D68">
              <w:rPr>
                <w:b/>
                <w:i/>
                <w:lang w:val="ro-RO"/>
              </w:rPr>
              <w:t>(df)</w:t>
            </w:r>
            <w:r w:rsidRPr="004D3D68">
              <w:rPr>
                <w:b/>
                <w:i/>
                <w:lang w:val="ro-RO"/>
              </w:rPr>
              <w:tab/>
              <w:t>(j) carnea de vită provenită din agricultura ecologică și din producția locală, menționată în partea XV din anexa I.</w:t>
            </w:r>
          </w:p>
        </w:tc>
      </w:tr>
    </w:tbl>
    <w:p w:rsidR="008F5155" w:rsidRPr="004D3D68" w:rsidP="008F5155" w14:paraId="1F076FC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B57513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FD3D930" w14:textId="77777777">
      <w:pPr>
        <w:pStyle w:val="Normal12Italic"/>
        <w:rPr>
          <w:noProof w:val="0"/>
          <w:lang w:val="ro-RO"/>
        </w:rPr>
      </w:pPr>
      <w:r w:rsidRPr="004D3D68">
        <w:rPr>
          <w:lang w:val="ro-RO"/>
        </w:rPr>
        <w:t>Programul UE pentru școli ar trebui extins astfel încât să includă mai multe produse agricole locale de înaltă calitate, pentru a reflecta mai bine diversitatea agricolă europeană și a promova o alimentație echilibrată. Pentru produsele de origine animală, eligibilitatea ar trebui limitată la produsele ecologice și locale, în special cele provenite din sisteme de creștere extensive și pastorale, pentru a sprijini lanțurile de aprovizionare sustenabile, biodiversitatea, bunăstarea animalelor și economiile rurale.</w:t>
      </w:r>
    </w:p>
    <w:p w:rsidR="008F5155" w:rsidRPr="004D3D68" w:rsidP="008F5155" w14:paraId="5D3FEC6A" w14:textId="77777777">
      <w:r w:rsidRPr="004D3D68">
        <w:rPr>
          <w:rStyle w:val="HideTWBExt"/>
        </w:rPr>
        <w:t>&lt;/AmendB&gt;</w:t>
      </w:r>
    </w:p>
    <w:p w:rsidR="008F5155" w:rsidRPr="004D3D68" w:rsidP="008F5155" w14:paraId="5993E8AD"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571</w:t>
      </w:r>
      <w:r w:rsidRPr="004D3D68">
        <w:rPr>
          <w:rStyle w:val="HideTWBExt"/>
          <w:b w:val="0"/>
          <w:lang w:val="ro-RO"/>
        </w:rPr>
        <w:t>&lt;/NumAmB&gt;</w:t>
      </w:r>
    </w:p>
    <w:p w:rsidR="008F5155" w:rsidRPr="004D3D68" w:rsidP="008F5155" w14:paraId="1A520B18"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58804DD1" w14:textId="77777777">
      <w:r w:rsidRPr="004D3D68">
        <w:rPr>
          <w:rStyle w:val="HideTWBExt"/>
        </w:rPr>
        <w:t>&lt;/RepeatBlock-By&gt;</w:t>
      </w:r>
    </w:p>
    <w:p w:rsidR="008F5155" w:rsidRPr="004D3D68" w:rsidP="008F5155" w14:paraId="4D362A4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201FB4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112BAA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6904270" w14:textId="77777777">
      <w:r w:rsidRPr="004D3D68">
        <w:rPr>
          <w:rStyle w:val="HideTWBExt"/>
        </w:rPr>
        <w:t>&lt;Article2&gt;</w:t>
      </w:r>
      <w:r w:rsidRPr="004D3D68">
        <w:t>Articolul 28 – alineatul 1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43458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7517005" w14:textId="77777777">
            <w:pPr>
              <w:keepNext/>
            </w:pPr>
          </w:p>
        </w:tc>
      </w:tr>
      <w:tr w14:paraId="3B1BB0B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1CF6AD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D41A9CB" w14:textId="77777777">
            <w:pPr>
              <w:pStyle w:val="ColumnHeading"/>
              <w:keepNext/>
              <w:rPr>
                <w:lang w:val="ro-RO"/>
              </w:rPr>
            </w:pPr>
            <w:r w:rsidRPr="004D3D68">
              <w:rPr>
                <w:lang w:val="ro-RO"/>
              </w:rPr>
              <w:t>Amendamentul</w:t>
            </w:r>
          </w:p>
        </w:tc>
      </w:tr>
      <w:tr w14:paraId="4B10712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057C390" w14:textId="77777777">
            <w:pPr>
              <w:pStyle w:val="Normal6"/>
              <w:rPr>
                <w:lang w:val="ro-RO"/>
              </w:rPr>
            </w:pPr>
          </w:p>
        </w:tc>
        <w:tc>
          <w:tcPr>
            <w:tcW w:w="4876" w:type="dxa"/>
            <w:hideMark/>
          </w:tcPr>
          <w:p w:rsidR="008F5155" w:rsidRPr="004D3D68" w:rsidP="001F1BA5" w14:paraId="31F625AF" w14:textId="77777777">
            <w:pPr>
              <w:pStyle w:val="Normal6"/>
              <w:rPr>
                <w:szCs w:val="24"/>
                <w:lang w:val="ro-RO"/>
              </w:rPr>
            </w:pPr>
            <w:r w:rsidRPr="004D3D68">
              <w:rPr>
                <w:b/>
                <w:i/>
                <w:lang w:val="ro-RO"/>
              </w:rPr>
              <w:t>La articolul 28 se adaugă un nou alineat (1a):</w:t>
            </w:r>
          </w:p>
        </w:tc>
      </w:tr>
      <w:tr w14:paraId="00B41D9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0D1E96A" w14:textId="77777777">
            <w:pPr>
              <w:pStyle w:val="Normal6"/>
              <w:rPr>
                <w:lang w:val="ro-RO"/>
              </w:rPr>
            </w:pPr>
          </w:p>
        </w:tc>
        <w:tc>
          <w:tcPr>
            <w:tcW w:w="4876" w:type="dxa"/>
            <w:hideMark/>
          </w:tcPr>
          <w:p w:rsidR="008F5155" w:rsidRPr="004D3D68" w:rsidP="001F1BA5" w14:paraId="1FF47834" w14:textId="77777777">
            <w:pPr>
              <w:pStyle w:val="Normal6"/>
              <w:rPr>
                <w:szCs w:val="24"/>
                <w:lang w:val="ro-RO"/>
              </w:rPr>
            </w:pPr>
            <w:r w:rsidRPr="004D3D68">
              <w:rPr>
                <w:b/>
                <w:i/>
                <w:lang w:val="ro-RO"/>
              </w:rPr>
              <w:t xml:space="preserve">„1a. Programul UE pentru școli nu aduce atingere niciunui alt program național separat pentru școli care respectă dreptul Uniunii. Sprijinul din partea Uniunii poate fi utilizat pentru a completa și a consolida programele școlare naționale existente sau programele de distribuție în școli care furnizează fructe, legume și lapte copiilor din instituțiile de </w:t>
            </w:r>
            <w:r w:rsidRPr="004D3D68">
              <w:rPr>
                <w:b/>
                <w:i/>
                <w:lang w:val="ro-RO"/>
              </w:rPr>
              <w:t>învățământ. Acesta nu înlocuiește finanțarea națională pentru programele existente, cu excepția programelor care oferă mese gratuite copiilor din instituțiile de învățământ.”</w:t>
            </w:r>
          </w:p>
        </w:tc>
      </w:tr>
    </w:tbl>
    <w:p w:rsidR="008F5155" w:rsidRPr="004D3D68" w:rsidP="008F5155" w14:paraId="18DED96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847382F" w14:textId="77777777">
      <w:r w:rsidRPr="004D3D68">
        <w:rPr>
          <w:rStyle w:val="HideTWBExt"/>
        </w:rPr>
        <w:t>&lt;/AmendB&gt;</w:t>
      </w:r>
    </w:p>
    <w:p w:rsidR="008F5155" w:rsidRPr="004D3D68" w:rsidP="008F5155" w14:paraId="19B91EC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572</w:t>
      </w:r>
      <w:r w:rsidRPr="004D3D68">
        <w:rPr>
          <w:rStyle w:val="HideTWBExt"/>
          <w:b w:val="0"/>
          <w:lang w:val="ro-RO"/>
        </w:rPr>
        <w:t>&lt;/NumAmB&gt;</w:t>
      </w:r>
    </w:p>
    <w:p w:rsidR="008F5155" w:rsidRPr="004D3D68" w:rsidP="008F5155" w14:paraId="6DDE89F6" w14:textId="77777777">
      <w:pPr>
        <w:pStyle w:val="NormalBold"/>
      </w:pPr>
      <w:r w:rsidRPr="004D3D68">
        <w:rPr>
          <w:rStyle w:val="HideTWBExt"/>
          <w:b w:val="0"/>
        </w:rPr>
        <w:t>&lt;RepeatBlock-By&gt;&lt;Members&gt;</w:t>
      </w:r>
      <w:r w:rsidRPr="004D3D68">
        <w:t>Daniel Buda, Dan-Ștefan Motreanu, Paulo do Nascimento Cabral, Emmanouil Kefalogiannis</w:t>
      </w:r>
      <w:r w:rsidRPr="004D3D68">
        <w:rPr>
          <w:rStyle w:val="HideTWBExt"/>
          <w:b w:val="0"/>
        </w:rPr>
        <w:t>&lt;/Members&gt;</w:t>
      </w:r>
    </w:p>
    <w:p w:rsidR="008F5155" w:rsidRPr="004D3D68" w:rsidP="008F5155" w14:paraId="0D5FA220" w14:textId="77777777">
      <w:r w:rsidRPr="004D3D68">
        <w:rPr>
          <w:rStyle w:val="HideTWBExt"/>
        </w:rPr>
        <w:t>&lt;/RepeatBlock-By&gt;</w:t>
      </w:r>
    </w:p>
    <w:p w:rsidR="008F5155" w:rsidRPr="004D3D68" w:rsidP="008F5155" w14:paraId="28DB4D9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03B600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0E0012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C9809E3" w14:textId="77777777">
      <w:r w:rsidRPr="004D3D68">
        <w:rPr>
          <w:rStyle w:val="HideTWBExt"/>
        </w:rPr>
        <w:t>&lt;Article2&gt;</w:t>
      </w:r>
      <w:r w:rsidRPr="004D3D68">
        <w:t>Articolul 28 – alineatul 1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2BB32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FC00279" w14:textId="77777777">
            <w:pPr>
              <w:keepNext/>
            </w:pPr>
          </w:p>
        </w:tc>
      </w:tr>
      <w:tr w14:paraId="64C431A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B85894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CF16BDF" w14:textId="77777777">
            <w:pPr>
              <w:pStyle w:val="ColumnHeading"/>
              <w:keepNext/>
              <w:rPr>
                <w:lang w:val="ro-RO"/>
              </w:rPr>
            </w:pPr>
            <w:r w:rsidRPr="004D3D68">
              <w:rPr>
                <w:lang w:val="ro-RO"/>
              </w:rPr>
              <w:t>Amendamentul</w:t>
            </w:r>
          </w:p>
        </w:tc>
      </w:tr>
      <w:tr w14:paraId="2D8BE42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5B11C12" w14:textId="77777777">
            <w:pPr>
              <w:pStyle w:val="Normal6"/>
              <w:rPr>
                <w:lang w:val="ro-RO"/>
              </w:rPr>
            </w:pPr>
          </w:p>
        </w:tc>
        <w:tc>
          <w:tcPr>
            <w:tcW w:w="4876" w:type="dxa"/>
            <w:hideMark/>
          </w:tcPr>
          <w:p w:rsidR="008F5155" w:rsidRPr="004D3D68" w:rsidP="001F1BA5" w14:paraId="068EC0EC" w14:textId="77777777">
            <w:pPr>
              <w:pStyle w:val="Normal6"/>
              <w:rPr>
                <w:szCs w:val="24"/>
                <w:lang w:val="ro-RO"/>
              </w:rPr>
            </w:pPr>
            <w:r w:rsidRPr="004D3D68">
              <w:rPr>
                <w:b/>
                <w:i/>
                <w:lang w:val="ro-RO"/>
              </w:rPr>
              <w:t>1a.</w:t>
            </w:r>
            <w:r w:rsidRPr="004D3D68">
              <w:rPr>
                <w:b/>
                <w:i/>
                <w:lang w:val="ro-RO"/>
              </w:rPr>
              <w:tab/>
              <w:t>La articolul 28 se adaugă un nou alineat (1b):</w:t>
            </w:r>
          </w:p>
        </w:tc>
      </w:tr>
      <w:tr w14:paraId="2F47C4F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BD1591" w14:textId="77777777">
            <w:pPr>
              <w:pStyle w:val="Normal6"/>
              <w:rPr>
                <w:lang w:val="ro-RO"/>
              </w:rPr>
            </w:pPr>
          </w:p>
        </w:tc>
        <w:tc>
          <w:tcPr>
            <w:tcW w:w="4876" w:type="dxa"/>
            <w:hideMark/>
          </w:tcPr>
          <w:p w:rsidR="008F5155" w:rsidRPr="004D3D68" w:rsidP="001F1BA5" w14:paraId="72F1549B" w14:textId="77777777">
            <w:pPr>
              <w:pStyle w:val="Normal6"/>
              <w:rPr>
                <w:szCs w:val="24"/>
                <w:lang w:val="ro-RO"/>
              </w:rPr>
            </w:pPr>
            <w:r w:rsidRPr="004D3D68">
              <w:rPr>
                <w:b/>
                <w:i/>
                <w:lang w:val="ro-RO"/>
              </w:rPr>
              <w:t>„1b. Și alte produse alimentare agricole, preferabil care provin din Uniune, sunt eligibile pentru furnizare și distribuire în cadrul programului UE pentru școli. Cu toate acestea, produsele respective nu sunt finanțate din bugetul dedicat de 1 757 000 000 EUR. Furnizarea și distribuția lor pot fi sprijinite, în schimb, prin resurse nealocate din fond pe care statele membre aleg să le aloce acestei intervenții. În plus, statele membre pot oferi finanțare națională pentru a completa sprijinul financiar al Uniunii din fond pentru aceste produse.”</w:t>
            </w:r>
          </w:p>
        </w:tc>
      </w:tr>
    </w:tbl>
    <w:p w:rsidR="008F5155" w:rsidRPr="004D3D68" w:rsidP="008F5155" w14:paraId="6F5BAE3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B374B33" w14:textId="77777777">
      <w:r w:rsidRPr="004D3D68">
        <w:rPr>
          <w:rStyle w:val="HideTWBExt"/>
        </w:rPr>
        <w:t>&lt;/AmendB&gt;</w:t>
      </w:r>
    </w:p>
    <w:p w:rsidR="008F5155" w:rsidRPr="004D3D68" w:rsidP="008F5155" w14:paraId="7C083C2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573</w:t>
      </w:r>
      <w:r w:rsidRPr="004D3D68">
        <w:rPr>
          <w:rStyle w:val="HideTWBExt"/>
          <w:b w:val="0"/>
          <w:lang w:val="ro-RO"/>
        </w:rPr>
        <w:t>&lt;/NumAmB&gt;</w:t>
      </w:r>
    </w:p>
    <w:p w:rsidR="008F5155" w:rsidRPr="004D3D68" w:rsidP="008F5155" w14:paraId="62F7D11C" w14:textId="77777777">
      <w:pPr>
        <w:pStyle w:val="NormalBold"/>
      </w:pPr>
      <w:r w:rsidRPr="004D3D68">
        <w:rPr>
          <w:rStyle w:val="HideTWBExt"/>
          <w:b w:val="0"/>
        </w:rPr>
        <w:t>&lt;RepeatBlock-By&gt;&lt;Members&gt;</w:t>
      </w:r>
      <w:r w:rsidRPr="004D3D68">
        <w:t>Ciaran Mullooly</w:t>
      </w:r>
      <w:r w:rsidRPr="004D3D68">
        <w:rPr>
          <w:rStyle w:val="HideTWBExt"/>
          <w:b w:val="0"/>
        </w:rPr>
        <w:t>&lt;/Members&gt;</w:t>
      </w:r>
    </w:p>
    <w:p w:rsidR="008F5155" w:rsidRPr="004D3D68" w:rsidP="008F5155" w14:paraId="581DFEDB" w14:textId="77777777">
      <w:r w:rsidRPr="004D3D68">
        <w:rPr>
          <w:rStyle w:val="HideTWBExt"/>
        </w:rPr>
        <w:t>&lt;/RepeatBlock-By&gt;</w:t>
      </w:r>
    </w:p>
    <w:p w:rsidR="008F5155" w:rsidRPr="004D3D68" w:rsidP="008F5155" w14:paraId="11C6EFA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7E58AB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C06E07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EDE6DEF" w14:textId="77777777">
      <w:r w:rsidRPr="004D3D68">
        <w:rPr>
          <w:rStyle w:val="HideTWBExt"/>
        </w:rPr>
        <w:t>&lt;Article2&gt;</w:t>
      </w:r>
      <w:r w:rsidRPr="004D3D68">
        <w:t>Articolul 28 – alineatul 1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F4559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62C137D" w14:textId="77777777">
            <w:pPr>
              <w:keepNext/>
            </w:pPr>
          </w:p>
        </w:tc>
      </w:tr>
      <w:tr w14:paraId="0DF4003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F8437A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E57EB8A" w14:textId="77777777">
            <w:pPr>
              <w:pStyle w:val="ColumnHeading"/>
              <w:keepNext/>
              <w:rPr>
                <w:lang w:val="ro-RO"/>
              </w:rPr>
            </w:pPr>
            <w:r w:rsidRPr="004D3D68">
              <w:rPr>
                <w:lang w:val="ro-RO"/>
              </w:rPr>
              <w:t>Amendamentul</w:t>
            </w:r>
          </w:p>
        </w:tc>
      </w:tr>
      <w:tr w14:paraId="0B13DAC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4B9648B" w14:textId="77777777">
            <w:pPr>
              <w:pStyle w:val="Normal6"/>
              <w:rPr>
                <w:lang w:val="ro-RO"/>
              </w:rPr>
            </w:pPr>
          </w:p>
        </w:tc>
        <w:tc>
          <w:tcPr>
            <w:tcW w:w="4876" w:type="dxa"/>
            <w:hideMark/>
          </w:tcPr>
          <w:p w:rsidR="008F5155" w:rsidRPr="004D3D68" w:rsidP="001F1BA5" w14:paraId="37532088" w14:textId="77777777">
            <w:pPr>
              <w:pStyle w:val="Normal6"/>
              <w:rPr>
                <w:szCs w:val="24"/>
                <w:lang w:val="ro-RO"/>
              </w:rPr>
            </w:pPr>
            <w:r w:rsidRPr="004D3D68">
              <w:rPr>
                <w:b/>
                <w:i/>
                <w:lang w:val="ro-RO"/>
              </w:rPr>
              <w:t>1a.</w:t>
            </w:r>
            <w:r w:rsidRPr="004D3D68">
              <w:rPr>
                <w:b/>
                <w:i/>
                <w:lang w:val="ro-RO"/>
              </w:rPr>
              <w:tab/>
              <w:t>Logoul ecologic, dacă este afișat, și țara de origine a produsului au vizibilitate egală și aceeași dimensiune și același stil al caracterelor în toate informațiile, materialele publicitare și etichetele referitoare la produsele furnizate în cadrul programului UE pentru școli.</w:t>
            </w:r>
          </w:p>
        </w:tc>
      </w:tr>
      <w:tr w14:paraId="25FCDA9E"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3BD9256" w14:textId="77777777">
            <w:pPr>
              <w:pStyle w:val="Normal6"/>
              <w:rPr>
                <w:lang w:val="ro-RO"/>
              </w:rPr>
            </w:pPr>
          </w:p>
        </w:tc>
        <w:tc>
          <w:tcPr>
            <w:tcW w:w="4876" w:type="dxa"/>
            <w:hideMark/>
          </w:tcPr>
          <w:p w:rsidR="008F5155" w:rsidRPr="004D3D68" w:rsidP="001F1BA5" w14:paraId="6AA3B8FE" w14:textId="77777777">
            <w:pPr>
              <w:pStyle w:val="Normal6"/>
              <w:rPr>
                <w:szCs w:val="24"/>
                <w:lang w:val="ro-RO"/>
              </w:rPr>
            </w:pPr>
            <w:r w:rsidRPr="004D3D68">
              <w:rPr>
                <w:i/>
                <w:lang w:val="ro-RO"/>
              </w:rPr>
              <w:t>(Această modificare se aplică întregului text legislativ supus examinării.)</w:t>
            </w:r>
          </w:p>
        </w:tc>
      </w:tr>
    </w:tbl>
    <w:p w:rsidR="008F5155" w:rsidRPr="004D3D68" w:rsidP="008F5155" w14:paraId="705B99E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52CA0E5" w14:textId="77777777">
      <w:pPr>
        <w:pStyle w:val="CrossRef"/>
        <w:rPr>
          <w:lang w:val="ro-RO"/>
        </w:rPr>
      </w:pPr>
      <w:r w:rsidRPr="004D3D68">
        <w:rPr>
          <w:lang w:val="ro-RO"/>
        </w:rPr>
        <w:t>(articolul 28)</w:t>
      </w:r>
    </w:p>
    <w:p w:rsidR="008F5155" w:rsidRPr="004D3D68" w:rsidP="008F5155" w14:paraId="1C252079"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75B8D09" w14:textId="77777777">
      <w:pPr>
        <w:pStyle w:val="Normal12Italic"/>
        <w:rPr>
          <w:noProof w:val="0"/>
          <w:lang w:val="ro-RO"/>
        </w:rPr>
      </w:pPr>
      <w:r w:rsidRPr="004D3D68">
        <w:rPr>
          <w:lang w:val="ro-RO"/>
        </w:rPr>
        <w:t>În interesul informării consumatorilor, al transparenței și al alegerii în cunoștință de cauză, țara de origine ar trebui afișată cu o vizbilitate egală cu cea a logoului ecologic, asigurându-se că consumatorii, școlile și elevii primesc informații clare atât cu privire la metoda de producție, cât și la originea alimentelor furnizate.</w:t>
      </w:r>
    </w:p>
    <w:p w:rsidR="008F5155" w:rsidRPr="004D3D68" w:rsidP="008F5155" w14:paraId="6E3E6C42" w14:textId="77777777">
      <w:r w:rsidRPr="004D3D68">
        <w:rPr>
          <w:rStyle w:val="HideTWBExt"/>
        </w:rPr>
        <w:t>&lt;/AmendB&gt;</w:t>
      </w:r>
    </w:p>
    <w:p w:rsidR="008F5155" w:rsidRPr="004D3D68" w:rsidP="008F5155" w14:paraId="0C3D335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574</w:t>
      </w:r>
      <w:r w:rsidRPr="004D3D68">
        <w:rPr>
          <w:rStyle w:val="HideTWBExt"/>
          <w:b w:val="0"/>
          <w:lang w:val="ro-RO"/>
        </w:rPr>
        <w:t>&lt;/NumAmB&gt;</w:t>
      </w:r>
    </w:p>
    <w:p w:rsidR="008F5155" w:rsidRPr="004D3D68" w:rsidP="008F5155" w14:paraId="22E6ED33" w14:textId="77777777">
      <w:pPr>
        <w:pStyle w:val="NormalBold"/>
      </w:pPr>
      <w:r w:rsidRPr="004D3D68">
        <w:rPr>
          <w:rStyle w:val="HideTWBExt"/>
          <w:b w:val="0"/>
        </w:rPr>
        <w:t>&lt;RepeatBlock-By&gt;&lt;Members&gt;</w:t>
      </w:r>
      <w:r w:rsidRPr="004D3D68">
        <w:t>Katarína Roth Neveďalová, Erik Kaliňák</w:t>
      </w:r>
      <w:r w:rsidRPr="004D3D68">
        <w:rPr>
          <w:rStyle w:val="HideTWBExt"/>
          <w:b w:val="0"/>
        </w:rPr>
        <w:t>&lt;/Members&gt;</w:t>
      </w:r>
    </w:p>
    <w:p w:rsidR="008F5155" w:rsidRPr="004D3D68" w:rsidP="008F5155" w14:paraId="10268345" w14:textId="77777777">
      <w:r w:rsidRPr="004D3D68">
        <w:rPr>
          <w:rStyle w:val="HideTWBExt"/>
        </w:rPr>
        <w:t>&lt;/RepeatBlock-By&gt;</w:t>
      </w:r>
    </w:p>
    <w:p w:rsidR="008F5155" w:rsidRPr="004D3D68" w:rsidP="008F5155" w14:paraId="3086AD8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9BC0E7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E84308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0461BC2" w14:textId="77777777">
      <w:r w:rsidRPr="004D3D68">
        <w:rPr>
          <w:rStyle w:val="HideTWBExt"/>
        </w:rPr>
        <w:t>&lt;Article2&gt;</w:t>
      </w:r>
      <w:r w:rsidRPr="004D3D68">
        <w:t>Articolul 28 – alineatul 1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0567B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CA3B939" w14:textId="77777777">
            <w:pPr>
              <w:keepNext/>
            </w:pPr>
          </w:p>
        </w:tc>
      </w:tr>
      <w:tr w14:paraId="4366525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A68D78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3216681" w14:textId="77777777">
            <w:pPr>
              <w:pStyle w:val="ColumnHeading"/>
              <w:keepNext/>
              <w:rPr>
                <w:lang w:val="ro-RO"/>
              </w:rPr>
            </w:pPr>
            <w:r w:rsidRPr="004D3D68">
              <w:rPr>
                <w:lang w:val="ro-RO"/>
              </w:rPr>
              <w:t>Amendamentul</w:t>
            </w:r>
          </w:p>
        </w:tc>
      </w:tr>
      <w:tr w14:paraId="381B95B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77251B0" w14:textId="77777777">
            <w:pPr>
              <w:pStyle w:val="Normal6"/>
              <w:rPr>
                <w:lang w:val="ro-RO"/>
              </w:rPr>
            </w:pPr>
          </w:p>
        </w:tc>
        <w:tc>
          <w:tcPr>
            <w:tcW w:w="4876" w:type="dxa"/>
            <w:hideMark/>
          </w:tcPr>
          <w:p w:rsidR="008F5155" w:rsidRPr="004D3D68" w:rsidP="001F1BA5" w14:paraId="07B4A49B" w14:textId="77777777">
            <w:pPr>
              <w:pStyle w:val="Normal6"/>
              <w:rPr>
                <w:szCs w:val="24"/>
                <w:lang w:val="ro-RO"/>
              </w:rPr>
            </w:pPr>
            <w:r w:rsidRPr="004D3D68">
              <w:rPr>
                <w:b/>
                <w:i/>
                <w:lang w:val="ro-RO"/>
              </w:rPr>
              <w:t>1a.</w:t>
            </w:r>
            <w:r w:rsidRPr="004D3D68">
              <w:rPr>
                <w:b/>
                <w:i/>
                <w:lang w:val="ro-RO"/>
              </w:rPr>
              <w:tab/>
              <w:t>Se acordă prioritate produselor provenite de la producători locali, regionali și din Uniune.</w:t>
            </w:r>
          </w:p>
        </w:tc>
      </w:tr>
    </w:tbl>
    <w:p w:rsidR="008F5155" w:rsidRPr="004D3D68" w:rsidP="008F5155" w14:paraId="154B6B4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95FDF9C" w14:textId="77777777">
      <w:r w:rsidRPr="004D3D68">
        <w:rPr>
          <w:rStyle w:val="HideTWBExt"/>
        </w:rPr>
        <w:t>&lt;/AmendB&gt;</w:t>
      </w:r>
    </w:p>
    <w:p w:rsidR="008F5155" w:rsidRPr="004D3D68" w:rsidP="008F5155" w14:paraId="316ACDC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575</w:t>
      </w:r>
      <w:r w:rsidRPr="004D3D68">
        <w:rPr>
          <w:rStyle w:val="HideTWBExt"/>
          <w:b w:val="0"/>
          <w:lang w:val="ro-RO"/>
        </w:rPr>
        <w:t>&lt;/NumAmB&gt;</w:t>
      </w:r>
    </w:p>
    <w:p w:rsidR="008F5155" w:rsidRPr="004D3D68" w:rsidP="008F5155" w14:paraId="69654D84" w14:textId="77777777">
      <w:pPr>
        <w:pStyle w:val="NormalBold"/>
      </w:pPr>
      <w:r w:rsidRPr="004D3D68">
        <w:rPr>
          <w:rStyle w:val="HideTWBExt"/>
          <w:b w:val="0"/>
        </w:rPr>
        <w:t>&lt;RepeatBlock-By&gt;&lt;Members&gt;</w:t>
      </w:r>
      <w:r w:rsidRPr="004D3D68">
        <w:t>Valérie Deloge, Gilles Pennelle, Tomáš Kubín</w:t>
      </w:r>
      <w:r w:rsidRPr="004D3D68">
        <w:rPr>
          <w:rStyle w:val="HideTWBExt"/>
          <w:b w:val="0"/>
        </w:rPr>
        <w:t>&lt;/Members&gt;</w:t>
      </w:r>
    </w:p>
    <w:p w:rsidR="008F5155" w:rsidRPr="004D3D68" w:rsidP="008F5155" w14:paraId="6E5BB550" w14:textId="77777777">
      <w:r w:rsidRPr="004D3D68">
        <w:rPr>
          <w:rStyle w:val="HideTWBExt"/>
        </w:rPr>
        <w:t>&lt;/RepeatBlock-By&gt;</w:t>
      </w:r>
    </w:p>
    <w:p w:rsidR="008F5155" w:rsidRPr="004D3D68" w:rsidP="008F5155" w14:paraId="4F47C1A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EDC628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7BDC15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5AF2C0E"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2CCB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C39DBD2" w14:textId="77777777">
            <w:pPr>
              <w:keepNext/>
            </w:pPr>
          </w:p>
        </w:tc>
      </w:tr>
      <w:tr w14:paraId="7CAB321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065A3D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64B2A86" w14:textId="77777777">
            <w:pPr>
              <w:pStyle w:val="ColumnHeading"/>
              <w:keepNext/>
              <w:rPr>
                <w:lang w:val="ro-RO"/>
              </w:rPr>
            </w:pPr>
            <w:r w:rsidRPr="004D3D68">
              <w:rPr>
                <w:lang w:val="ro-RO"/>
              </w:rPr>
              <w:t>Amendamentul</w:t>
            </w:r>
          </w:p>
        </w:tc>
      </w:tr>
      <w:tr w14:paraId="02518A5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EAD8D46" w14:textId="77777777">
            <w:pPr>
              <w:pStyle w:val="Normal6"/>
              <w:rPr>
                <w:lang w:val="ro-RO"/>
              </w:rPr>
            </w:pPr>
            <w:r w:rsidRPr="004D3D68">
              <w:rPr>
                <w:b/>
                <w:i/>
                <w:lang w:val="ro-RO"/>
              </w:rPr>
              <w:t>2.</w:t>
            </w:r>
            <w:r w:rsidRPr="004D3D68">
              <w:rPr>
                <w:b/>
                <w:i/>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73118613" w14:textId="77777777">
            <w:pPr>
              <w:pStyle w:val="Normal6"/>
              <w:rPr>
                <w:szCs w:val="24"/>
                <w:lang w:val="ro-RO"/>
              </w:rPr>
            </w:pPr>
            <w:r w:rsidRPr="004D3D68">
              <w:rPr>
                <w:b/>
                <w:i/>
                <w:lang w:val="ro-RO"/>
              </w:rPr>
              <w:t>eliminat</w:t>
            </w:r>
          </w:p>
        </w:tc>
      </w:tr>
    </w:tbl>
    <w:p w:rsidR="008F5155" w:rsidRPr="004D3D68" w:rsidP="008F5155" w14:paraId="0D34831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3295191E" w14:textId="77777777">
      <w:r w:rsidRPr="004D3D68">
        <w:rPr>
          <w:rStyle w:val="HideTWBExt"/>
        </w:rPr>
        <w:t>&lt;/AmendB&gt;</w:t>
      </w:r>
    </w:p>
    <w:p w:rsidR="008F5155" w:rsidRPr="004D3D68" w:rsidP="008F5155" w14:paraId="738598D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576</w:t>
      </w:r>
      <w:r w:rsidRPr="004D3D68">
        <w:rPr>
          <w:rStyle w:val="HideTWBExt"/>
          <w:b w:val="0"/>
          <w:lang w:val="ro-RO"/>
        </w:rPr>
        <w:t>&lt;/NumAmB&gt;</w:t>
      </w:r>
    </w:p>
    <w:p w:rsidR="008F5155" w:rsidRPr="004D3D68" w:rsidP="008F5155" w14:paraId="6745709B"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6DFDD7ED" w14:textId="77777777">
      <w:r w:rsidRPr="004D3D68">
        <w:rPr>
          <w:rStyle w:val="HideTWBExt"/>
        </w:rPr>
        <w:t>&lt;/RepeatBlock-By&gt;</w:t>
      </w:r>
    </w:p>
    <w:p w:rsidR="008F5155" w:rsidRPr="004D3D68" w:rsidP="008F5155" w14:paraId="3E51955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ADACFF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76A359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097A8EA"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5FE77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53813E4" w14:textId="77777777">
            <w:pPr>
              <w:keepNext/>
            </w:pPr>
          </w:p>
        </w:tc>
      </w:tr>
      <w:tr w14:paraId="2069E29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13FD80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94FAB43" w14:textId="77777777">
            <w:pPr>
              <w:pStyle w:val="ColumnHeading"/>
              <w:keepNext/>
              <w:rPr>
                <w:lang w:val="ro-RO"/>
              </w:rPr>
            </w:pPr>
            <w:r w:rsidRPr="004D3D68">
              <w:rPr>
                <w:lang w:val="ro-RO"/>
              </w:rPr>
              <w:t>Amendamentul</w:t>
            </w:r>
          </w:p>
        </w:tc>
      </w:tr>
      <w:tr w14:paraId="76F8F34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92665A4" w14:textId="77777777">
            <w:pPr>
              <w:pStyle w:val="Normal6"/>
              <w:rPr>
                <w:lang w:val="ro-RO"/>
              </w:rPr>
            </w:pPr>
            <w:r w:rsidRPr="004D3D68">
              <w:rPr>
                <w:b/>
                <w:i/>
                <w:lang w:val="ro-RO"/>
              </w:rPr>
              <w:t>2.</w:t>
            </w:r>
            <w:r w:rsidRPr="004D3D68">
              <w:rPr>
                <w:b/>
                <w:i/>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7116138D" w14:textId="77777777">
            <w:pPr>
              <w:pStyle w:val="Normal6"/>
              <w:rPr>
                <w:szCs w:val="24"/>
                <w:lang w:val="ro-RO"/>
              </w:rPr>
            </w:pPr>
            <w:r w:rsidRPr="004D3D68">
              <w:rPr>
                <w:b/>
                <w:i/>
                <w:lang w:val="ro-RO"/>
              </w:rPr>
              <w:t>eliminat</w:t>
            </w:r>
          </w:p>
        </w:tc>
      </w:tr>
    </w:tbl>
    <w:p w:rsidR="008F5155" w:rsidRPr="004D3D68" w:rsidP="008F5155" w14:paraId="479A73D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0B59DE3D" w14:textId="77777777">
      <w:r w:rsidRPr="004D3D68">
        <w:rPr>
          <w:rStyle w:val="HideTWBExt"/>
        </w:rPr>
        <w:t>&lt;/AmendB&gt;</w:t>
      </w:r>
    </w:p>
    <w:p w:rsidR="008F5155" w:rsidRPr="004D3D68" w:rsidP="008F5155" w14:paraId="2BDDD0A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577</w:t>
      </w:r>
      <w:r w:rsidRPr="004D3D68">
        <w:rPr>
          <w:rStyle w:val="HideTWBExt"/>
          <w:b w:val="0"/>
          <w:lang w:val="ro-RO"/>
        </w:rPr>
        <w:t>&lt;/NumAmB&gt;</w:t>
      </w:r>
    </w:p>
    <w:p w:rsidR="008F5155" w:rsidRPr="004D3D68" w:rsidP="008F5155" w14:paraId="77998DC5" w14:textId="77777777">
      <w:pPr>
        <w:pStyle w:val="NormalBold"/>
      </w:pPr>
      <w:r w:rsidRPr="004D3D68">
        <w:rPr>
          <w:rStyle w:val="HideTWBExt"/>
          <w:b w:val="0"/>
        </w:rPr>
        <w:t>&lt;RepeatBlock-By&gt;&lt;Members&gt;</w:t>
      </w:r>
      <w:r w:rsidRPr="004D3D68">
        <w:t>Stanislav Stoyanov</w:t>
      </w:r>
      <w:r w:rsidRPr="004D3D68">
        <w:rPr>
          <w:rStyle w:val="HideTWBExt"/>
          <w:b w:val="0"/>
        </w:rPr>
        <w:t>&lt;/Members&gt;</w:t>
      </w:r>
    </w:p>
    <w:p w:rsidR="008F5155" w:rsidRPr="004D3D68" w:rsidP="008F5155" w14:paraId="58E0C43D" w14:textId="77777777">
      <w:r w:rsidRPr="004D3D68">
        <w:rPr>
          <w:rStyle w:val="HideTWBExt"/>
        </w:rPr>
        <w:t>&lt;/RepeatBlock-By&gt;</w:t>
      </w:r>
    </w:p>
    <w:p w:rsidR="008F5155" w:rsidRPr="004D3D68" w:rsidP="008F5155" w14:paraId="41D533C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B30F89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0BCBC4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38EBA78"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0984C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594518F" w14:textId="77777777">
            <w:pPr>
              <w:keepNext/>
            </w:pPr>
          </w:p>
        </w:tc>
      </w:tr>
      <w:tr w14:paraId="6204C19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36EDF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4537D90" w14:textId="77777777">
            <w:pPr>
              <w:pStyle w:val="ColumnHeading"/>
              <w:keepNext/>
              <w:rPr>
                <w:lang w:val="ro-RO"/>
              </w:rPr>
            </w:pPr>
            <w:r w:rsidRPr="004D3D68">
              <w:rPr>
                <w:lang w:val="ro-RO"/>
              </w:rPr>
              <w:t>Amendamentul</w:t>
            </w:r>
          </w:p>
        </w:tc>
      </w:tr>
      <w:tr w14:paraId="7BA6AD0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B82EA15" w14:textId="77777777">
            <w:pPr>
              <w:pStyle w:val="Normal6"/>
              <w:rPr>
                <w:lang w:val="ro-RO"/>
              </w:rPr>
            </w:pPr>
            <w:r w:rsidRPr="004D3D68">
              <w:rPr>
                <w:b/>
                <w:i/>
                <w:lang w:val="ro-RO"/>
              </w:rPr>
              <w:t>2.</w:t>
            </w:r>
            <w:r w:rsidRPr="004D3D68">
              <w:rPr>
                <w:b/>
                <w:i/>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185B24FD" w14:textId="77777777">
            <w:pPr>
              <w:pStyle w:val="Normal6"/>
              <w:rPr>
                <w:szCs w:val="24"/>
                <w:lang w:val="ro-RO"/>
              </w:rPr>
            </w:pPr>
            <w:r w:rsidRPr="004D3D68">
              <w:rPr>
                <w:b/>
                <w:i/>
                <w:lang w:val="ro-RO"/>
              </w:rPr>
              <w:t>eliminat</w:t>
            </w:r>
          </w:p>
        </w:tc>
      </w:tr>
      <w:tr w14:paraId="1452DEC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4493C23" w14:textId="77777777">
            <w:pPr>
              <w:pStyle w:val="Normal6"/>
              <w:rPr>
                <w:lang w:val="ro-RO"/>
              </w:rPr>
            </w:pPr>
          </w:p>
        </w:tc>
        <w:tc>
          <w:tcPr>
            <w:tcW w:w="4876" w:type="dxa"/>
            <w:hideMark/>
          </w:tcPr>
          <w:p w:rsidR="008F5155" w:rsidRPr="004D3D68" w:rsidP="001F1BA5" w14:paraId="4894ECF2" w14:textId="77777777">
            <w:pPr>
              <w:pStyle w:val="Normal6"/>
              <w:rPr>
                <w:szCs w:val="24"/>
                <w:lang w:val="ro-RO"/>
              </w:rPr>
            </w:pPr>
            <w:r w:rsidRPr="004D3D68">
              <w:rPr>
                <w:i/>
                <w:lang w:val="ro-RO"/>
              </w:rPr>
              <w:t>(Această modificare se aplică întregului text legislativ supus examinării; adoptarea sa impune adaptări tehnice în întregul text.)</w:t>
            </w:r>
          </w:p>
        </w:tc>
      </w:tr>
    </w:tbl>
    <w:p w:rsidR="008F5155" w:rsidRPr="004D3D68" w:rsidP="008F5155" w14:paraId="4A392A1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E11B916" w14:textId="77777777">
      <w:pPr>
        <w:pStyle w:val="CrossRef"/>
        <w:rPr>
          <w:lang w:val="ro-RO"/>
        </w:rPr>
      </w:pPr>
      <w:r w:rsidRPr="004D3D68">
        <w:rPr>
          <w:lang w:val="ro-RO"/>
        </w:rPr>
        <w:t>(Nu)</w:t>
      </w:r>
    </w:p>
    <w:p w:rsidR="008F5155" w:rsidRPr="004D3D68" w:rsidP="008F5155" w14:paraId="58F641F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A4D19FC" w14:textId="77777777">
      <w:pPr>
        <w:pStyle w:val="Normal12Italic"/>
        <w:rPr>
          <w:noProof w:val="0"/>
          <w:lang w:val="ro-RO"/>
        </w:rPr>
      </w:pPr>
      <w:r w:rsidRPr="004D3D68">
        <w:rPr>
          <w:lang w:val="ro-RO"/>
        </w:rPr>
        <w:t>Produsele furnizate în cadrul programului pentru școli ar trebui să respecte recomandările autorităților naționale din domeniul sănătății; nu este nevoie ca regulamentul să stabilească restricții privind conținutul de grăsime și zahăr.</w:t>
      </w:r>
    </w:p>
    <w:p w:rsidR="008F5155" w:rsidRPr="004D3D68" w:rsidP="008F5155" w14:paraId="7AEACB69" w14:textId="77777777">
      <w:r w:rsidRPr="004D3D68">
        <w:rPr>
          <w:rStyle w:val="HideTWBExt"/>
        </w:rPr>
        <w:t>&lt;/AmendB&gt;</w:t>
      </w:r>
    </w:p>
    <w:p w:rsidR="008F5155" w:rsidRPr="004D3D68" w:rsidP="008F5155" w14:paraId="27D8C16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578</w:t>
      </w:r>
      <w:r w:rsidRPr="004D3D68">
        <w:rPr>
          <w:rStyle w:val="HideTWBExt"/>
          <w:b w:val="0"/>
          <w:lang w:val="ro-RO"/>
        </w:rPr>
        <w:t>&lt;/NumAmB&gt;</w:t>
      </w:r>
    </w:p>
    <w:p w:rsidR="008F5155" w:rsidRPr="004D3D68" w:rsidP="008F5155" w14:paraId="41811CC8"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113A089D" w14:textId="77777777">
      <w:r w:rsidRPr="004D3D68">
        <w:rPr>
          <w:rStyle w:val="HideTWBExt"/>
        </w:rPr>
        <w:t>&lt;/RepeatBlock-By&gt;</w:t>
      </w:r>
    </w:p>
    <w:p w:rsidR="008F5155" w:rsidRPr="004D3D68" w:rsidP="008F5155" w14:paraId="7A692E5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023F8D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F0DB77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C43C031"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36275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E311D19" w14:textId="77777777">
            <w:pPr>
              <w:keepNext/>
            </w:pPr>
          </w:p>
        </w:tc>
      </w:tr>
      <w:tr w14:paraId="15B6D3D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18F231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B42334C" w14:textId="77777777">
            <w:pPr>
              <w:pStyle w:val="ColumnHeading"/>
              <w:keepNext/>
              <w:rPr>
                <w:lang w:val="ro-RO"/>
              </w:rPr>
            </w:pPr>
            <w:r w:rsidRPr="004D3D68">
              <w:rPr>
                <w:lang w:val="ro-RO"/>
              </w:rPr>
              <w:t>Amendamentul</w:t>
            </w:r>
          </w:p>
        </w:tc>
      </w:tr>
      <w:tr w14:paraId="7F1E236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1E886F1" w14:textId="77777777">
            <w:pPr>
              <w:pStyle w:val="Normal6"/>
              <w:rPr>
                <w:lang w:val="ro-RO"/>
              </w:rPr>
            </w:pPr>
            <w:r w:rsidRPr="004D3D68">
              <w:rPr>
                <w:b/>
                <w:i/>
                <w:lang w:val="ro-RO"/>
              </w:rPr>
              <w:t>2.</w:t>
            </w:r>
            <w:r w:rsidRPr="004D3D68">
              <w:rPr>
                <w:b/>
                <w:i/>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708D7DC0" w14:textId="77777777">
            <w:pPr>
              <w:pStyle w:val="Normal6"/>
              <w:rPr>
                <w:szCs w:val="24"/>
                <w:lang w:val="ro-RO"/>
              </w:rPr>
            </w:pPr>
            <w:r w:rsidRPr="004D3D68">
              <w:rPr>
                <w:b/>
                <w:i/>
                <w:lang w:val="ro-RO"/>
              </w:rPr>
              <w:t>eliminat</w:t>
            </w:r>
          </w:p>
        </w:tc>
      </w:tr>
    </w:tbl>
    <w:p w:rsidR="008F5155" w:rsidRPr="004D3D68" w:rsidP="008F5155" w14:paraId="42416C4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2E4BB3C"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BEFD0E6" w14:textId="77777777">
      <w:pPr>
        <w:pStyle w:val="Normal12Italic"/>
        <w:rPr>
          <w:noProof w:val="0"/>
          <w:lang w:val="ro-RO"/>
        </w:rPr>
      </w:pPr>
      <w:r w:rsidRPr="004D3D68">
        <w:rPr>
          <w:lang w:val="ro-RO"/>
        </w:rPr>
        <w:t>Școlarii trebuie familiarizați cu gustul real al produselor agricole, care să fie, în măsura posibilului, minim prelucrate.</w:t>
      </w:r>
    </w:p>
    <w:p w:rsidR="008F5155" w:rsidRPr="004D3D68" w:rsidP="008F5155" w14:paraId="3A2DFB2B" w14:textId="77777777">
      <w:r w:rsidRPr="004D3D68">
        <w:rPr>
          <w:rStyle w:val="HideTWBExt"/>
        </w:rPr>
        <w:t>&lt;/AmendB&gt;</w:t>
      </w:r>
    </w:p>
    <w:p w:rsidR="008F5155" w:rsidRPr="004D3D68" w:rsidP="008F5155" w14:paraId="61AD498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579</w:t>
      </w:r>
      <w:r w:rsidRPr="004D3D68">
        <w:rPr>
          <w:rStyle w:val="HideTWBExt"/>
          <w:b w:val="0"/>
          <w:lang w:val="ro-RO"/>
        </w:rPr>
        <w:t>&lt;/NumAmB&gt;</w:t>
      </w:r>
    </w:p>
    <w:p w:rsidR="008F5155" w:rsidRPr="004D3D68" w:rsidP="008F5155" w14:paraId="4FEAEBB4"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0261378E" w14:textId="77777777">
      <w:r w:rsidRPr="004D3D68">
        <w:rPr>
          <w:rStyle w:val="HideTWBExt"/>
        </w:rPr>
        <w:t>&lt;/RepeatBlock-By&gt;</w:t>
      </w:r>
    </w:p>
    <w:p w:rsidR="008F5155" w:rsidRPr="004D3D68" w:rsidP="008F5155" w14:paraId="669CE9E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CC6EA7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61CA42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3D2415C"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0D593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422546A" w14:textId="77777777">
            <w:pPr>
              <w:keepNext/>
            </w:pPr>
          </w:p>
        </w:tc>
      </w:tr>
      <w:tr w14:paraId="110808A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F24BD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F761B75" w14:textId="77777777">
            <w:pPr>
              <w:pStyle w:val="ColumnHeading"/>
              <w:keepNext/>
              <w:rPr>
                <w:lang w:val="ro-RO"/>
              </w:rPr>
            </w:pPr>
            <w:r w:rsidRPr="004D3D68">
              <w:rPr>
                <w:lang w:val="ro-RO"/>
              </w:rPr>
              <w:t>Amendamentul</w:t>
            </w:r>
          </w:p>
        </w:tc>
      </w:tr>
      <w:tr w14:paraId="5E8CD45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C40F4DC" w14:textId="77777777">
            <w:pPr>
              <w:pStyle w:val="Normal6"/>
              <w:rPr>
                <w:lang w:val="ro-RO"/>
              </w:rPr>
            </w:pPr>
            <w:r w:rsidRPr="004D3D68">
              <w:rPr>
                <w:lang w:val="ro-RO"/>
              </w:rPr>
              <w:t>2.</w:t>
            </w:r>
            <w:r w:rsidRPr="004D3D68">
              <w:rPr>
                <w:lang w:val="ro-RO"/>
              </w:rPr>
              <w:tab/>
            </w:r>
            <w:r w:rsidRPr="004D3D68">
              <w:rPr>
                <w:b/>
                <w:bCs/>
                <w:i/>
                <w:iCs/>
                <w:lang w:val="ro-RO"/>
              </w:rPr>
              <w:t xml:space="preserve">Produsele distribuite în cadrul programului UE pentru școli nu conțin mai mult de 10 % </w:t>
            </w:r>
            <w:r w:rsidRPr="004D3D68">
              <w:rPr>
                <w:lang w:val="ro-RO"/>
              </w:rPr>
              <w:t>zaharuri</w:t>
            </w:r>
            <w:r w:rsidRPr="004D3D68">
              <w:rPr>
                <w:b/>
                <w:bCs/>
                <w:i/>
                <w:iCs/>
                <w:lang w:val="ro-RO"/>
              </w:rPr>
              <w:t xml:space="preserve"> libere </w:t>
            </w:r>
            <w:r w:rsidRPr="004D3D68">
              <w:rPr>
                <w:lang w:val="ro-RO"/>
              </w:rPr>
              <w:t xml:space="preserve">sau </w:t>
            </w:r>
            <w:r w:rsidRPr="004D3D68">
              <w:rPr>
                <w:b/>
                <w:bCs/>
                <w:i/>
                <w:iCs/>
                <w:lang w:val="ro-RO"/>
              </w:rPr>
              <w:t>mai mult de 30 %</w:t>
            </w:r>
            <w:r w:rsidRPr="004D3D68">
              <w:rPr>
                <w:lang w:val="ro-RO"/>
              </w:rPr>
              <w:t xml:space="preserve"> grăsimi.</w:t>
            </w:r>
          </w:p>
        </w:tc>
        <w:tc>
          <w:tcPr>
            <w:tcW w:w="4876" w:type="dxa"/>
            <w:hideMark/>
          </w:tcPr>
          <w:p w:rsidR="008F5155" w:rsidRPr="004D3D68" w:rsidP="001F1BA5" w14:paraId="62FEA856" w14:textId="77777777">
            <w:pPr>
              <w:pStyle w:val="Normal6"/>
              <w:rPr>
                <w:szCs w:val="24"/>
                <w:lang w:val="ro-RO"/>
              </w:rPr>
            </w:pPr>
            <w:r w:rsidRPr="004D3D68">
              <w:rPr>
                <w:lang w:val="ro-RO"/>
              </w:rPr>
              <w:t>2.</w:t>
            </w:r>
            <w:r w:rsidRPr="004D3D68">
              <w:rPr>
                <w:lang w:val="ro-RO"/>
              </w:rPr>
              <w:tab/>
            </w:r>
            <w:r w:rsidRPr="004D3D68">
              <w:rPr>
                <w:b/>
                <w:bCs/>
                <w:i/>
                <w:iCs/>
                <w:lang w:val="ro-RO"/>
              </w:rPr>
              <w:t>Statele membre stabilesc criterii nutriționale proporționale, bazate pe recomandări științifice și adaptate la obiceiurile alimentare naționale și regionale.</w:t>
            </w:r>
          </w:p>
        </w:tc>
      </w:tr>
      <w:tr w14:paraId="3604666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BBBEDEB" w14:textId="77777777">
            <w:pPr>
              <w:pStyle w:val="Normal6"/>
              <w:rPr>
                <w:lang w:val="ro-RO"/>
              </w:rPr>
            </w:pPr>
          </w:p>
        </w:tc>
        <w:tc>
          <w:tcPr>
            <w:tcW w:w="4876" w:type="dxa"/>
            <w:hideMark/>
          </w:tcPr>
          <w:p w:rsidR="008F5155" w:rsidRPr="004D3D68" w:rsidP="001F1BA5" w14:paraId="53A32D0E" w14:textId="77777777">
            <w:pPr>
              <w:pStyle w:val="Normal6"/>
              <w:rPr>
                <w:szCs w:val="24"/>
                <w:lang w:val="ro-RO"/>
              </w:rPr>
            </w:pPr>
            <w:r w:rsidRPr="004D3D68">
              <w:rPr>
                <w:b/>
                <w:bCs/>
                <w:i/>
                <w:iCs/>
                <w:lang w:val="ro-RO"/>
              </w:rPr>
              <w:t xml:space="preserve">Aceste criterii nu exclud un produs din cauza conținutului său natural de </w:t>
            </w:r>
            <w:r w:rsidRPr="004D3D68">
              <w:rPr>
                <w:lang w:val="ro-RO"/>
              </w:rPr>
              <w:t xml:space="preserve">zaharuri sau grăsimi </w:t>
            </w:r>
            <w:r w:rsidRPr="004D3D68">
              <w:rPr>
                <w:b/>
                <w:bCs/>
                <w:i/>
                <w:iCs/>
                <w:lang w:val="ro-RO"/>
              </w:rPr>
              <w:t>atunci când acesta face parte dintr-o alimentație echilibrată</w:t>
            </w:r>
            <w:r w:rsidRPr="004D3D68">
              <w:rPr>
                <w:lang w:val="ro-RO"/>
              </w:rPr>
              <w:t xml:space="preserve">. </w:t>
            </w:r>
            <w:r w:rsidRPr="004D3D68">
              <w:rPr>
                <w:b/>
                <w:i/>
                <w:lang w:val="ro-RO"/>
              </w:rPr>
              <w:t>Restricțiile se axează pe zaharurile, grăsimile, sarea, îndulcitorii și potențiatorii de aromă adăugați.</w:t>
            </w:r>
          </w:p>
        </w:tc>
      </w:tr>
    </w:tbl>
    <w:p w:rsidR="008F5155" w:rsidRPr="004D3D68" w:rsidP="008F5155" w14:paraId="61D8471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412D265C" w14:textId="77777777">
      <w:r w:rsidRPr="004D3D68">
        <w:rPr>
          <w:rStyle w:val="HideTWBExt"/>
        </w:rPr>
        <w:t>&lt;/AmendB&gt;</w:t>
      </w:r>
    </w:p>
    <w:p w:rsidR="008F5155" w:rsidRPr="004D3D68" w:rsidP="008F5155" w14:paraId="512137D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580</w:t>
      </w:r>
      <w:r w:rsidRPr="004D3D68">
        <w:rPr>
          <w:rStyle w:val="HideTWBExt"/>
          <w:b w:val="0"/>
          <w:lang w:val="ro-RO"/>
        </w:rPr>
        <w:t>&lt;/NumAmB&gt;</w:t>
      </w:r>
    </w:p>
    <w:p w:rsidR="008F5155" w:rsidRPr="004D3D68" w:rsidP="008F5155" w14:paraId="02672485"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49F0C2C1" w14:textId="77777777">
      <w:r w:rsidRPr="004D3D68">
        <w:rPr>
          <w:rStyle w:val="HideTWBExt"/>
        </w:rPr>
        <w:t>&lt;/RepeatBlock-By&gt;</w:t>
      </w:r>
    </w:p>
    <w:p w:rsidR="008F5155" w:rsidRPr="004D3D68" w:rsidP="008F5155" w14:paraId="346C480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914CE5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E3D0BF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6FFEDB3"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6BB9F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34EBB14" w14:textId="77777777">
            <w:pPr>
              <w:keepNext/>
            </w:pPr>
          </w:p>
        </w:tc>
      </w:tr>
      <w:tr w14:paraId="558705C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C93DE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4596BBC" w14:textId="77777777">
            <w:pPr>
              <w:pStyle w:val="ColumnHeading"/>
              <w:keepNext/>
              <w:rPr>
                <w:lang w:val="ro-RO"/>
              </w:rPr>
            </w:pPr>
            <w:r w:rsidRPr="004D3D68">
              <w:rPr>
                <w:lang w:val="ro-RO"/>
              </w:rPr>
              <w:t>Amendamentul</w:t>
            </w:r>
          </w:p>
        </w:tc>
      </w:tr>
      <w:tr w14:paraId="02A4A5B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7F68900" w14:textId="77777777">
            <w:pPr>
              <w:pStyle w:val="Normal6"/>
              <w:rPr>
                <w:lang w:val="ro-RO"/>
              </w:rPr>
            </w:pPr>
            <w:r w:rsidRPr="004D3D68">
              <w:rPr>
                <w:lang w:val="ro-RO"/>
              </w:rPr>
              <w:t>2.</w:t>
            </w:r>
            <w:r w:rsidRPr="004D3D68">
              <w:rPr>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07F2A4B0" w14:textId="77777777">
            <w:pPr>
              <w:pStyle w:val="Normal6"/>
              <w:rPr>
                <w:szCs w:val="24"/>
                <w:lang w:val="ro-RO"/>
              </w:rPr>
            </w:pPr>
            <w:r w:rsidRPr="004D3D68">
              <w:rPr>
                <w:lang w:val="ro-RO"/>
              </w:rPr>
              <w:t>2.</w:t>
            </w:r>
            <w:r w:rsidRPr="004D3D68">
              <w:rPr>
                <w:lang w:val="ro-RO"/>
              </w:rPr>
              <w:tab/>
            </w:r>
            <w:r w:rsidRPr="004D3D68">
              <w:rPr>
                <w:b/>
                <w:i/>
                <w:lang w:val="ro-RO"/>
              </w:rPr>
              <w:t>2.</w:t>
            </w:r>
            <w:r w:rsidRPr="004D3D68">
              <w:rPr>
                <w:lang w:val="ro-RO"/>
              </w:rPr>
              <w:t xml:space="preserve"> Produsele distribuite în cadrul programului UE pentru școli nu conțin mai mult de 10 % zaharuri libere sau mai mult de 30 % grăsimi. </w:t>
            </w:r>
            <w:r w:rsidRPr="004D3D68">
              <w:rPr>
                <w:b/>
                <w:bCs/>
                <w:i/>
                <w:iCs/>
                <w:lang w:val="ro-RO"/>
              </w:rPr>
              <w:t>Produsele proaspete și produsele cu denumire de origine menționate în Regulamentul (UE) nr. 1143/2024 sunt excluse de la aplicarea acestor limite.</w:t>
            </w:r>
          </w:p>
        </w:tc>
      </w:tr>
    </w:tbl>
    <w:p w:rsidR="008F5155" w:rsidRPr="004D3D68" w:rsidP="008F5155" w14:paraId="0175422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0A77BD9F"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EB23301" w14:textId="77777777">
      <w:pPr>
        <w:pStyle w:val="Normal12Italic"/>
        <w:rPr>
          <w:noProof w:val="0"/>
          <w:lang w:val="ro-RO"/>
        </w:rPr>
      </w:pPr>
      <w:r w:rsidRPr="004D3D68">
        <w:rPr>
          <w:lang w:val="ro-RO"/>
        </w:rPr>
        <w:t>În ceea ce privește limitele de 10 % zahăr și 30 % grăsimi pentru produse, se propune eliminarea acestora pentru produsele proaspete și pentru produsele cu denumire de origine, deoarece aceste limite nu țin seama de faptul că zaharurile și grăsimile nu sunt adăugate, ci sunt prezente în aceste produse în mod natural.</w:t>
      </w:r>
    </w:p>
    <w:p w:rsidR="008F5155" w:rsidRPr="004D3D68" w:rsidP="008F5155" w14:paraId="055B8790" w14:textId="77777777">
      <w:r w:rsidRPr="004D3D68">
        <w:rPr>
          <w:rStyle w:val="HideTWBExt"/>
        </w:rPr>
        <w:t>&lt;/AmendB&gt;</w:t>
      </w:r>
    </w:p>
    <w:p w:rsidR="008F5155" w:rsidRPr="004D3D68" w:rsidP="008F5155" w14:paraId="1AE277E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581</w:t>
      </w:r>
      <w:r w:rsidRPr="004D3D68">
        <w:rPr>
          <w:rStyle w:val="HideTWBExt"/>
          <w:b w:val="0"/>
          <w:lang w:val="ro-RO"/>
        </w:rPr>
        <w:t>&lt;/NumAmB&gt;</w:t>
      </w:r>
    </w:p>
    <w:p w:rsidR="008F5155" w:rsidRPr="004D3D68" w:rsidP="008F5155" w14:paraId="7D1EE16F"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24BB5D95" w14:textId="77777777">
      <w:r w:rsidRPr="004D3D68">
        <w:rPr>
          <w:rStyle w:val="HideTWBExt"/>
        </w:rPr>
        <w:t>&lt;/RepeatBlock-By&gt;</w:t>
      </w:r>
    </w:p>
    <w:p w:rsidR="008F5155" w:rsidRPr="004D3D68" w:rsidP="008F5155" w14:paraId="4301D32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80E579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942D5D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4130D86"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D2ACB5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9FA94C9" w14:textId="77777777">
            <w:pPr>
              <w:keepNext/>
            </w:pPr>
          </w:p>
        </w:tc>
      </w:tr>
      <w:tr w14:paraId="216E22F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DC6DCA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10B1696" w14:textId="77777777">
            <w:pPr>
              <w:pStyle w:val="ColumnHeading"/>
              <w:keepNext/>
              <w:rPr>
                <w:lang w:val="ro-RO"/>
              </w:rPr>
            </w:pPr>
            <w:r w:rsidRPr="004D3D68">
              <w:rPr>
                <w:lang w:val="ro-RO"/>
              </w:rPr>
              <w:t>Amendamentul</w:t>
            </w:r>
          </w:p>
        </w:tc>
      </w:tr>
      <w:tr w14:paraId="63097B4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940AA4A" w14:textId="77777777">
            <w:pPr>
              <w:pStyle w:val="Normal6"/>
              <w:rPr>
                <w:lang w:val="ro-RO"/>
              </w:rPr>
            </w:pPr>
            <w:r w:rsidRPr="004D3D68">
              <w:rPr>
                <w:lang w:val="ro-RO"/>
              </w:rPr>
              <w:t>2.</w:t>
            </w:r>
            <w:r w:rsidRPr="004D3D68">
              <w:rPr>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60D19336" w14:textId="77777777">
            <w:pPr>
              <w:pStyle w:val="Normal6"/>
              <w:rPr>
                <w:szCs w:val="24"/>
                <w:lang w:val="ro-RO"/>
              </w:rPr>
            </w:pPr>
            <w:r w:rsidRPr="004D3D68">
              <w:rPr>
                <w:lang w:val="ro-RO"/>
              </w:rPr>
              <w:t>2.</w:t>
            </w:r>
            <w:r w:rsidRPr="004D3D68">
              <w:rPr>
                <w:lang w:val="ro-RO"/>
              </w:rPr>
              <w:tab/>
              <w:t>Produsele distribuite în cadrul programului UE pentru școli nu conțin mai mult de 10 % zaharuri libere sau mai mult de 30 % grăsimi</w:t>
            </w:r>
            <w:r w:rsidRPr="004D3D68">
              <w:rPr>
                <w:b/>
                <w:i/>
                <w:lang w:val="ro-RO"/>
              </w:rPr>
              <w:t>, cu excepția cazurilor în care statele membre autorizează astfel de produse pe baza orientărilor alimentare naționale, inclusiv în cazul produselor tradiționale</w:t>
            </w:r>
            <w:r w:rsidRPr="004D3D68">
              <w:rPr>
                <w:lang w:val="ro-RO"/>
              </w:rPr>
              <w:t>.</w:t>
            </w:r>
          </w:p>
        </w:tc>
      </w:tr>
    </w:tbl>
    <w:p w:rsidR="008F5155" w:rsidRPr="004D3D68" w:rsidP="008F5155" w14:paraId="7DCA861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D861403" w14:textId="77777777">
      <w:r w:rsidRPr="004D3D68">
        <w:rPr>
          <w:rStyle w:val="HideTWBExt"/>
        </w:rPr>
        <w:t>&lt;/AmendB&gt;</w:t>
      </w:r>
    </w:p>
    <w:p w:rsidR="008F5155" w:rsidRPr="004D3D68" w:rsidP="008F5155" w14:paraId="2212073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582</w:t>
      </w:r>
      <w:r w:rsidRPr="004D3D68">
        <w:rPr>
          <w:rStyle w:val="HideTWBExt"/>
          <w:b w:val="0"/>
          <w:lang w:val="ro-RO"/>
        </w:rPr>
        <w:t>&lt;/NumAmB&gt;</w:t>
      </w:r>
    </w:p>
    <w:p w:rsidR="008F5155" w:rsidRPr="004D3D68" w:rsidP="008F5155" w14:paraId="28AAE255" w14:textId="77777777">
      <w:pPr>
        <w:pStyle w:val="NormalBold"/>
      </w:pPr>
      <w:r w:rsidRPr="004D3D68">
        <w:rPr>
          <w:rStyle w:val="HideTWBExt"/>
          <w:b w:val="0"/>
        </w:rPr>
        <w:t>&lt;RepeatBlock-By&gt;&lt;Members&gt;</w:t>
      </w:r>
      <w:r w:rsidRPr="004D3D68">
        <w:t>Alexander Bernhuber</w:t>
      </w:r>
      <w:r w:rsidRPr="004D3D68">
        <w:rPr>
          <w:rStyle w:val="HideTWBExt"/>
          <w:b w:val="0"/>
        </w:rPr>
        <w:t>&lt;/Members&gt;</w:t>
      </w:r>
    </w:p>
    <w:p w:rsidR="008F5155" w:rsidRPr="004D3D68" w:rsidP="008F5155" w14:paraId="3EB99033" w14:textId="77777777">
      <w:r w:rsidRPr="004D3D68">
        <w:rPr>
          <w:rStyle w:val="HideTWBExt"/>
        </w:rPr>
        <w:t>&lt;/RepeatBlock-By&gt;</w:t>
      </w:r>
    </w:p>
    <w:p w:rsidR="008F5155" w:rsidRPr="004D3D68" w:rsidP="008F5155" w14:paraId="6FDDCCA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B00A0C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225774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25D5EA6"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41576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304ABD8" w14:textId="77777777">
            <w:pPr>
              <w:keepNext/>
            </w:pPr>
          </w:p>
        </w:tc>
      </w:tr>
      <w:tr w14:paraId="1889B48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C23A3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4414F3D" w14:textId="77777777">
            <w:pPr>
              <w:pStyle w:val="ColumnHeading"/>
              <w:keepNext/>
              <w:rPr>
                <w:lang w:val="ro-RO"/>
              </w:rPr>
            </w:pPr>
            <w:r w:rsidRPr="004D3D68">
              <w:rPr>
                <w:lang w:val="ro-RO"/>
              </w:rPr>
              <w:t>Amendamentul</w:t>
            </w:r>
          </w:p>
        </w:tc>
      </w:tr>
      <w:tr w14:paraId="61286A2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DF3897" w14:textId="77777777">
            <w:pPr>
              <w:pStyle w:val="Normal6"/>
              <w:rPr>
                <w:lang w:val="ro-RO"/>
              </w:rPr>
            </w:pPr>
            <w:r w:rsidRPr="004D3D68">
              <w:rPr>
                <w:lang w:val="ro-RO"/>
              </w:rPr>
              <w:t>(2)</w:t>
            </w:r>
            <w:r w:rsidRPr="004D3D68">
              <w:rPr>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0F8AF6BD" w14:textId="77777777">
            <w:pPr>
              <w:pStyle w:val="Normal6"/>
              <w:rPr>
                <w:szCs w:val="24"/>
                <w:lang w:val="ro-RO"/>
              </w:rPr>
            </w:pPr>
            <w:r w:rsidRPr="004D3D68">
              <w:rPr>
                <w:lang w:val="ro-RO"/>
              </w:rPr>
              <w:t>(2)</w:t>
            </w:r>
            <w:r w:rsidRPr="004D3D68">
              <w:rPr>
                <w:lang w:val="ro-RO"/>
              </w:rPr>
              <w:tab/>
              <w:t xml:space="preserve">Produsele distribuite în cadrul programului UE pentru școli nu conțin mai mult de 10 % zaharuri libere sau mai mult de 30 % grăsimi. </w:t>
            </w:r>
            <w:r w:rsidRPr="004D3D68">
              <w:rPr>
                <w:b/>
                <w:i/>
                <w:lang w:val="ro-RO"/>
              </w:rPr>
              <w:t xml:space="preserve">Această prevedere nu se </w:t>
            </w:r>
            <w:r w:rsidRPr="004D3D68">
              <w:rPr>
                <w:b/>
                <w:i/>
                <w:lang w:val="ro-RO"/>
              </w:rPr>
              <w:t>aplică brânzei, cașului și altor produse lactate naturale prevăzute la alineatul (1) litera (d).</w:t>
            </w:r>
          </w:p>
        </w:tc>
      </w:tr>
    </w:tbl>
    <w:p w:rsidR="008F5155" w:rsidRPr="004D3D68" w:rsidP="008F5155" w14:paraId="667C5A0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4B971A9B" w14:textId="77777777">
      <w:r w:rsidRPr="004D3D68">
        <w:rPr>
          <w:rStyle w:val="HideTWBExt"/>
        </w:rPr>
        <w:t>&lt;/AmendB&gt;</w:t>
      </w:r>
    </w:p>
    <w:p w:rsidR="008F5155" w:rsidRPr="004D3D68" w:rsidP="008F5155" w14:paraId="0EE85BE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583</w:t>
      </w:r>
      <w:r w:rsidRPr="004D3D68">
        <w:rPr>
          <w:rStyle w:val="HideTWBExt"/>
          <w:b w:val="0"/>
          <w:lang w:val="ro-RO"/>
        </w:rPr>
        <w:t>&lt;/NumAmB&gt;</w:t>
      </w:r>
    </w:p>
    <w:p w:rsidR="008F5155" w:rsidRPr="004D3D68" w:rsidP="008F5155" w14:paraId="031B1D71"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42452E13"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73056751" w14:textId="77777777">
      <w:r w:rsidRPr="004D3D68">
        <w:rPr>
          <w:rStyle w:val="HideTWBExt"/>
        </w:rPr>
        <w:t>&lt;/RepeatBlock-By&gt;</w:t>
      </w:r>
    </w:p>
    <w:p w:rsidR="008F5155" w:rsidRPr="004D3D68" w:rsidP="008F5155" w14:paraId="31598C2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362AC9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837FA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EC449D6"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844AE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B51645E" w14:textId="77777777">
            <w:pPr>
              <w:keepNext/>
            </w:pPr>
          </w:p>
        </w:tc>
      </w:tr>
      <w:tr w14:paraId="0ED40A3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A3986A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BF0C575" w14:textId="77777777">
            <w:pPr>
              <w:pStyle w:val="ColumnHeading"/>
              <w:keepNext/>
              <w:rPr>
                <w:lang w:val="ro-RO"/>
              </w:rPr>
            </w:pPr>
            <w:r w:rsidRPr="004D3D68">
              <w:rPr>
                <w:lang w:val="ro-RO"/>
              </w:rPr>
              <w:t>Amendamentul</w:t>
            </w:r>
          </w:p>
        </w:tc>
      </w:tr>
      <w:tr w14:paraId="55E14A5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980131" w14:textId="77777777">
            <w:pPr>
              <w:pStyle w:val="Normal6"/>
              <w:rPr>
                <w:lang w:val="ro-RO"/>
              </w:rPr>
            </w:pPr>
            <w:r w:rsidRPr="004D3D68">
              <w:rPr>
                <w:lang w:val="ro-RO"/>
              </w:rPr>
              <w:t>2.</w:t>
            </w:r>
            <w:r w:rsidRPr="004D3D68">
              <w:rPr>
                <w:lang w:val="ro-RO"/>
              </w:rPr>
              <w:tab/>
              <w:t>Produsele distribuite în cadrul programului UE pentru școli nu conțin mai mult de 10 % zaharuri libere sau mai mult de 30 % grăsimi.</w:t>
            </w:r>
          </w:p>
        </w:tc>
        <w:tc>
          <w:tcPr>
            <w:tcW w:w="4876" w:type="dxa"/>
            <w:hideMark/>
          </w:tcPr>
          <w:p w:rsidR="008F5155" w:rsidRPr="004D3D68" w:rsidP="001F1BA5" w14:paraId="1D72BD9F" w14:textId="77777777">
            <w:pPr>
              <w:pStyle w:val="Normal6"/>
              <w:rPr>
                <w:szCs w:val="24"/>
                <w:lang w:val="ro-RO"/>
              </w:rPr>
            </w:pPr>
            <w:r w:rsidRPr="004D3D68">
              <w:rPr>
                <w:lang w:val="ro-RO"/>
              </w:rPr>
              <w:t>2.</w:t>
            </w:r>
            <w:r w:rsidRPr="004D3D68">
              <w:rPr>
                <w:lang w:val="ro-RO"/>
              </w:rPr>
              <w:tab/>
              <w:t>Produsele distribuite în cadrul programului UE pentru școli nu conțin mai mult de 10 % zaharuri libere sau mai mult de 30 % grăsimi</w:t>
            </w:r>
            <w:r w:rsidRPr="004D3D68">
              <w:rPr>
                <w:b/>
                <w:i/>
                <w:lang w:val="ro-RO"/>
              </w:rPr>
              <w:t>, cu excepția produselor apicole</w:t>
            </w:r>
            <w:r w:rsidRPr="004D3D68">
              <w:rPr>
                <w:lang w:val="ro-RO"/>
              </w:rPr>
              <w:t>.</w:t>
            </w:r>
          </w:p>
        </w:tc>
      </w:tr>
    </w:tbl>
    <w:p w:rsidR="008F5155" w:rsidRPr="004D3D68" w:rsidP="008F5155" w14:paraId="3EECB8D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A7B67B9" w14:textId="77777777">
      <w:r w:rsidRPr="004D3D68">
        <w:rPr>
          <w:rStyle w:val="HideTWBExt"/>
        </w:rPr>
        <w:t>&lt;/AmendB&gt;</w:t>
      </w:r>
    </w:p>
    <w:p w:rsidR="008F5155" w:rsidRPr="004D3D68" w:rsidP="008F5155" w14:paraId="5A999D7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584</w:t>
      </w:r>
      <w:r w:rsidRPr="004D3D68">
        <w:rPr>
          <w:rStyle w:val="HideTWBExt"/>
          <w:b w:val="0"/>
          <w:lang w:val="ro-RO"/>
        </w:rPr>
        <w:t>&lt;/NumAmB&gt;</w:t>
      </w:r>
    </w:p>
    <w:p w:rsidR="008F5155" w:rsidRPr="004D3D68" w:rsidP="008F5155" w14:paraId="523B89F1" w14:textId="77777777">
      <w:pPr>
        <w:pStyle w:val="NormalBold"/>
      </w:pPr>
      <w:r w:rsidRPr="004D3D68">
        <w:rPr>
          <w:rStyle w:val="HideTWBExt"/>
          <w:b w:val="0"/>
        </w:rPr>
        <w:t>&lt;RepeatBlock-By&gt;&lt;Members&gt;</w:t>
      </w:r>
      <w:r w:rsidRPr="004D3D68">
        <w:t>Jérémy Decerle, Asger Christensen, Christine Singer</w:t>
      </w:r>
      <w:r w:rsidRPr="004D3D68">
        <w:rPr>
          <w:rStyle w:val="HideTWBExt"/>
          <w:b w:val="0"/>
        </w:rPr>
        <w:t>&lt;/Members&gt;</w:t>
      </w:r>
    </w:p>
    <w:p w:rsidR="008F5155" w:rsidRPr="004D3D68" w:rsidP="008F5155" w14:paraId="5127D1F8" w14:textId="77777777">
      <w:r w:rsidRPr="004D3D68">
        <w:rPr>
          <w:rStyle w:val="HideTWBExt"/>
        </w:rPr>
        <w:t>&lt;/RepeatBlock-By&gt;</w:t>
      </w:r>
    </w:p>
    <w:p w:rsidR="008F5155" w:rsidRPr="004D3D68" w:rsidP="008F5155" w14:paraId="7FAEF4C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5F06BE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368440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206828D"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4949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ECB5C65" w14:textId="77777777">
            <w:pPr>
              <w:keepNext/>
            </w:pPr>
          </w:p>
        </w:tc>
      </w:tr>
      <w:tr w14:paraId="16B4278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6E52F1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14D1F3C" w14:textId="77777777">
            <w:pPr>
              <w:pStyle w:val="ColumnHeading"/>
              <w:keepNext/>
              <w:rPr>
                <w:lang w:val="ro-RO"/>
              </w:rPr>
            </w:pPr>
            <w:r w:rsidRPr="004D3D68">
              <w:rPr>
                <w:lang w:val="ro-RO"/>
              </w:rPr>
              <w:t>Amendamentul</w:t>
            </w:r>
          </w:p>
        </w:tc>
      </w:tr>
      <w:tr w14:paraId="4C1FFBA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85D1AA5" w14:textId="77777777">
            <w:pPr>
              <w:pStyle w:val="Normal6"/>
              <w:rPr>
                <w:lang w:val="ro-RO"/>
              </w:rPr>
            </w:pPr>
            <w:r w:rsidRPr="004D3D68">
              <w:rPr>
                <w:lang w:val="ro-RO"/>
              </w:rPr>
              <w:t>2.</w:t>
            </w:r>
            <w:r w:rsidRPr="004D3D68">
              <w:rPr>
                <w:lang w:val="ro-RO"/>
              </w:rPr>
              <w:tab/>
              <w:t xml:space="preserve">Produsele distribuite în cadrul programului UE pentru școli nu conțin mai mult de 10 % zaharuri libere sau mai mult de </w:t>
            </w:r>
            <w:r w:rsidRPr="004D3D68">
              <w:rPr>
                <w:b/>
                <w:i/>
                <w:lang w:val="ro-RO"/>
              </w:rPr>
              <w:t>30 %</w:t>
            </w:r>
            <w:r w:rsidRPr="004D3D68">
              <w:rPr>
                <w:lang w:val="ro-RO"/>
              </w:rPr>
              <w:t xml:space="preserve"> grăsimi.</w:t>
            </w:r>
          </w:p>
        </w:tc>
        <w:tc>
          <w:tcPr>
            <w:tcW w:w="4876" w:type="dxa"/>
            <w:hideMark/>
          </w:tcPr>
          <w:p w:rsidR="008F5155" w:rsidRPr="004D3D68" w:rsidP="001F1BA5" w14:paraId="46D3F30C" w14:textId="77777777">
            <w:pPr>
              <w:pStyle w:val="Normal6"/>
              <w:rPr>
                <w:szCs w:val="24"/>
                <w:lang w:val="ro-RO"/>
              </w:rPr>
            </w:pPr>
            <w:r w:rsidRPr="004D3D68">
              <w:rPr>
                <w:lang w:val="ro-RO"/>
              </w:rPr>
              <w:t>2.</w:t>
            </w:r>
            <w:r w:rsidRPr="004D3D68">
              <w:rPr>
                <w:lang w:val="ro-RO"/>
              </w:rPr>
              <w:tab/>
              <w:t xml:space="preserve">Produsele distribuite în cadrul programului UE pentru școli nu conțin mai mult de 10 % zaharuri libere sau mai mult de </w:t>
            </w:r>
            <w:r w:rsidRPr="004D3D68">
              <w:rPr>
                <w:b/>
                <w:i/>
                <w:lang w:val="ro-RO"/>
              </w:rPr>
              <w:t>35 %</w:t>
            </w:r>
            <w:r w:rsidRPr="004D3D68">
              <w:rPr>
                <w:lang w:val="ro-RO"/>
              </w:rPr>
              <w:t xml:space="preserve"> grăsimi</w:t>
            </w:r>
            <w:r w:rsidRPr="004D3D68">
              <w:rPr>
                <w:b/>
                <w:i/>
                <w:lang w:val="ro-RO"/>
              </w:rPr>
              <w:t>, cu excepția fructelor cu coajă lemnoasă</w:t>
            </w:r>
            <w:r w:rsidRPr="004D3D68">
              <w:rPr>
                <w:lang w:val="ro-RO"/>
              </w:rPr>
              <w:t>.</w:t>
            </w:r>
          </w:p>
        </w:tc>
      </w:tr>
      <w:tr w14:paraId="25AE2CB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206563E" w14:textId="77777777">
            <w:pPr>
              <w:pStyle w:val="Normal6"/>
              <w:rPr>
                <w:lang w:val="ro-RO"/>
              </w:rPr>
            </w:pPr>
          </w:p>
        </w:tc>
        <w:tc>
          <w:tcPr>
            <w:tcW w:w="4876" w:type="dxa"/>
            <w:hideMark/>
          </w:tcPr>
          <w:p w:rsidR="008F5155" w:rsidRPr="004D3D68" w:rsidP="001F1BA5" w14:paraId="482745D1" w14:textId="77777777">
            <w:pPr>
              <w:pStyle w:val="Normal6"/>
              <w:rPr>
                <w:szCs w:val="24"/>
                <w:lang w:val="ro-RO"/>
              </w:rPr>
            </w:pPr>
            <w:r w:rsidRPr="004D3D68">
              <w:rPr>
                <w:i/>
                <w:lang w:val="ro-RO"/>
              </w:rPr>
              <w:t>(Eliminarea noului articol 2a, transferat din PPNR [articolul 35 alineatul (6) al patrulea paragraf din Regulamentul PNR])</w:t>
            </w:r>
          </w:p>
        </w:tc>
      </w:tr>
    </w:tbl>
    <w:p w:rsidR="008F5155" w:rsidRPr="004D3D68" w:rsidP="008F5155" w14:paraId="25F6EF8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D50EA77"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43F7C78" w14:textId="77777777">
      <w:pPr>
        <w:pStyle w:val="Normal12Italic"/>
        <w:rPr>
          <w:noProof w:val="0"/>
          <w:lang w:val="ro-RO"/>
        </w:rPr>
      </w:pPr>
      <w:r w:rsidRPr="004D3D68">
        <w:rPr>
          <w:lang w:val="ro-RO"/>
        </w:rPr>
        <w:t>Modificarea de la 30 % la 35 % urmărește includerea anumitor brânzeturi care beneficiază de denumiri protejate și care, în caz contrar, nu ar putea fi incluse în program.În plus, noua dispoziție de la alineatul (2a), transferată din PPNR, ar spori complexitatea punerii în aplicare a programului și, prin urmare, ar trebui eliminată.</w:t>
      </w:r>
    </w:p>
    <w:p w:rsidR="008F5155" w:rsidRPr="004D3D68" w:rsidP="008F5155" w14:paraId="4296EBFF" w14:textId="77777777">
      <w:r w:rsidRPr="004D3D68">
        <w:rPr>
          <w:rStyle w:val="HideTWBExt"/>
        </w:rPr>
        <w:t>&lt;/AmendB&gt;</w:t>
      </w:r>
    </w:p>
    <w:p w:rsidR="008F5155" w:rsidRPr="004D3D68" w:rsidP="008F5155" w14:paraId="7FAD4D2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585</w:t>
      </w:r>
      <w:r w:rsidRPr="004D3D68">
        <w:rPr>
          <w:rStyle w:val="HideTWBExt"/>
          <w:b w:val="0"/>
          <w:lang w:val="ro-RO"/>
        </w:rPr>
        <w:t>&lt;/NumAmB&gt;</w:t>
      </w:r>
    </w:p>
    <w:p w:rsidR="008F5155" w:rsidRPr="004D3D68" w:rsidP="008F5155" w14:paraId="3676522C"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743B3D05" w14:textId="77777777">
      <w:r w:rsidRPr="004D3D68">
        <w:rPr>
          <w:rStyle w:val="HideTWBExt"/>
        </w:rPr>
        <w:t>&lt;/RepeatBlock-By&gt;</w:t>
      </w:r>
    </w:p>
    <w:p w:rsidR="008F5155" w:rsidRPr="004D3D68" w:rsidP="008F5155" w14:paraId="1FA0DD4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954EAF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9C601B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C3C54CB"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F0D4D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18DD9FF" w14:textId="77777777">
            <w:pPr>
              <w:keepNext/>
            </w:pPr>
          </w:p>
        </w:tc>
      </w:tr>
      <w:tr w14:paraId="6A8979F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72227B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459F7EF" w14:textId="77777777">
            <w:pPr>
              <w:pStyle w:val="ColumnHeading"/>
              <w:keepNext/>
              <w:rPr>
                <w:lang w:val="ro-RO"/>
              </w:rPr>
            </w:pPr>
            <w:r w:rsidRPr="004D3D68">
              <w:rPr>
                <w:lang w:val="ro-RO"/>
              </w:rPr>
              <w:t>Amendamentul</w:t>
            </w:r>
          </w:p>
        </w:tc>
      </w:tr>
      <w:tr w14:paraId="032FEEE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718F962" w14:textId="77777777">
            <w:pPr>
              <w:pStyle w:val="Normal6"/>
              <w:rPr>
                <w:lang w:val="ro-RO"/>
              </w:rPr>
            </w:pPr>
            <w:r w:rsidRPr="004D3D68">
              <w:rPr>
                <w:lang w:val="ro-RO"/>
              </w:rPr>
              <w:t>2.</w:t>
            </w:r>
            <w:r w:rsidRPr="004D3D68">
              <w:rPr>
                <w:lang w:val="ro-RO"/>
              </w:rPr>
              <w:tab/>
              <w:t xml:space="preserve">Produsele distribuite în cadrul programului UE pentru școli nu conțin mai mult de </w:t>
            </w:r>
            <w:r w:rsidRPr="004D3D68">
              <w:rPr>
                <w:b/>
                <w:i/>
                <w:lang w:val="ro-RO"/>
              </w:rPr>
              <w:t>10 % zaharuri libere sau mai mult de 30 %</w:t>
            </w:r>
            <w:r w:rsidRPr="004D3D68">
              <w:rPr>
                <w:lang w:val="ro-RO"/>
              </w:rPr>
              <w:t xml:space="preserve"> grăsimi.</w:t>
            </w:r>
          </w:p>
        </w:tc>
        <w:tc>
          <w:tcPr>
            <w:tcW w:w="4876" w:type="dxa"/>
            <w:hideMark/>
          </w:tcPr>
          <w:p w:rsidR="008F5155" w:rsidRPr="004D3D68" w:rsidP="001F1BA5" w14:paraId="5423F9B8" w14:textId="77777777">
            <w:pPr>
              <w:pStyle w:val="Normal6"/>
              <w:rPr>
                <w:szCs w:val="24"/>
                <w:lang w:val="ro-RO"/>
              </w:rPr>
            </w:pPr>
            <w:r w:rsidRPr="004D3D68">
              <w:rPr>
                <w:lang w:val="ro-RO"/>
              </w:rPr>
              <w:t>2.</w:t>
            </w:r>
            <w:r w:rsidRPr="004D3D68">
              <w:rPr>
                <w:lang w:val="ro-RO"/>
              </w:rPr>
              <w:tab/>
              <w:t xml:space="preserve">Produsele distribuite în cadrul programului UE pentru școli nu conțin mai mult de </w:t>
            </w:r>
            <w:r w:rsidRPr="004D3D68">
              <w:rPr>
                <w:b/>
                <w:i/>
                <w:lang w:val="ro-RO"/>
              </w:rPr>
              <w:t>35 %</w:t>
            </w:r>
            <w:r w:rsidRPr="004D3D68">
              <w:rPr>
                <w:lang w:val="ro-RO"/>
              </w:rPr>
              <w:t xml:space="preserve"> grăsimi.</w:t>
            </w:r>
          </w:p>
        </w:tc>
      </w:tr>
    </w:tbl>
    <w:p w:rsidR="008F5155" w:rsidRPr="004D3D68" w:rsidP="008F5155" w14:paraId="60EBB17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D04BF09" w14:textId="77777777">
      <w:r w:rsidRPr="004D3D68">
        <w:rPr>
          <w:rStyle w:val="HideTWBExt"/>
        </w:rPr>
        <w:t>&lt;/AmendB&gt;</w:t>
      </w:r>
    </w:p>
    <w:p w:rsidR="008F5155" w:rsidRPr="004D3D68" w:rsidP="008F5155" w14:paraId="242DC3C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586</w:t>
      </w:r>
      <w:r w:rsidRPr="004D3D68">
        <w:rPr>
          <w:rStyle w:val="HideTWBExt"/>
          <w:b w:val="0"/>
          <w:lang w:val="ro-RO"/>
        </w:rPr>
        <w:t>&lt;/NumAmB&gt;</w:t>
      </w:r>
    </w:p>
    <w:p w:rsidR="008F5155" w:rsidRPr="004D3D68" w:rsidP="008F5155" w14:paraId="0ABBA353" w14:textId="77777777">
      <w:pPr>
        <w:pStyle w:val="NormalBold"/>
      </w:pPr>
      <w:r w:rsidRPr="004D3D68">
        <w:rPr>
          <w:rStyle w:val="HideTWBExt"/>
          <w:b w:val="0"/>
        </w:rPr>
        <w:t>&lt;RepeatBlock-By&gt;&lt;Members&gt;</w:t>
      </w:r>
      <w:r w:rsidRPr="004D3D68">
        <w:t>Christine Singer</w:t>
      </w:r>
      <w:r w:rsidRPr="004D3D68">
        <w:rPr>
          <w:rStyle w:val="HideTWBExt"/>
          <w:b w:val="0"/>
        </w:rPr>
        <w:t>&lt;/Members&gt;</w:t>
      </w:r>
    </w:p>
    <w:p w:rsidR="008F5155" w:rsidRPr="004D3D68" w:rsidP="008F5155" w14:paraId="5B756352" w14:textId="77777777">
      <w:r w:rsidRPr="004D3D68">
        <w:rPr>
          <w:rStyle w:val="HideTWBExt"/>
        </w:rPr>
        <w:t>&lt;/RepeatBlock-By&gt;</w:t>
      </w:r>
    </w:p>
    <w:p w:rsidR="008F5155" w:rsidRPr="004D3D68" w:rsidP="008F5155" w14:paraId="4170152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3E88D9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8D204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01BA9F1" w14:textId="77777777">
      <w:r w:rsidRPr="004D3D68">
        <w:rPr>
          <w:rStyle w:val="HideTWBExt"/>
        </w:rPr>
        <w:t>&lt;Article2&gt;</w:t>
      </w:r>
      <w:r w:rsidRPr="004D3D68">
        <w:t>Articolul 28 – alineatul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F7C3E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0536935" w14:textId="77777777">
            <w:pPr>
              <w:keepNext/>
            </w:pPr>
          </w:p>
        </w:tc>
      </w:tr>
      <w:tr w14:paraId="7CA6BB9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E22A6B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261CA9E" w14:textId="77777777">
            <w:pPr>
              <w:pStyle w:val="ColumnHeading"/>
              <w:keepNext/>
              <w:rPr>
                <w:lang w:val="ro-RO"/>
              </w:rPr>
            </w:pPr>
            <w:r w:rsidRPr="004D3D68">
              <w:rPr>
                <w:lang w:val="ro-RO"/>
              </w:rPr>
              <w:t>Amendamentul</w:t>
            </w:r>
          </w:p>
        </w:tc>
      </w:tr>
      <w:tr w14:paraId="6FD61E9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780999" w14:textId="77777777">
            <w:pPr>
              <w:pStyle w:val="Normal6"/>
              <w:rPr>
                <w:lang w:val="ro-RO"/>
              </w:rPr>
            </w:pPr>
            <w:r w:rsidRPr="004D3D68">
              <w:rPr>
                <w:lang w:val="ro-RO"/>
              </w:rPr>
              <w:t>2.</w:t>
            </w:r>
            <w:r w:rsidRPr="004D3D68">
              <w:rPr>
                <w:lang w:val="ro-RO"/>
              </w:rPr>
              <w:tab/>
              <w:t xml:space="preserve">Produsele distribuite în cadrul programului UE pentru școli nu conțin mai mult de </w:t>
            </w:r>
            <w:r w:rsidRPr="004D3D68">
              <w:rPr>
                <w:b/>
                <w:i/>
                <w:lang w:val="ro-RO"/>
              </w:rPr>
              <w:t>10 % zaharuri libere sau mai mult de 30 %</w:t>
            </w:r>
            <w:r w:rsidRPr="004D3D68">
              <w:rPr>
                <w:lang w:val="ro-RO"/>
              </w:rPr>
              <w:t xml:space="preserve"> grăsimi.</w:t>
            </w:r>
          </w:p>
        </w:tc>
        <w:tc>
          <w:tcPr>
            <w:tcW w:w="4876" w:type="dxa"/>
            <w:hideMark/>
          </w:tcPr>
          <w:p w:rsidR="008F5155" w:rsidRPr="004D3D68" w:rsidP="001F1BA5" w14:paraId="4F14E65B" w14:textId="77777777">
            <w:pPr>
              <w:pStyle w:val="Normal6"/>
              <w:rPr>
                <w:szCs w:val="24"/>
                <w:lang w:val="ro-RO"/>
              </w:rPr>
            </w:pPr>
            <w:r w:rsidRPr="004D3D68">
              <w:rPr>
                <w:lang w:val="ro-RO"/>
              </w:rPr>
              <w:t>2.</w:t>
            </w:r>
            <w:r w:rsidRPr="004D3D68">
              <w:rPr>
                <w:lang w:val="ro-RO"/>
              </w:rPr>
              <w:tab/>
              <w:t xml:space="preserve">Produsele distribuite în cadrul programului UE pentru școli nu conțin mai mult de </w:t>
            </w:r>
            <w:r w:rsidRPr="004D3D68">
              <w:rPr>
                <w:b/>
                <w:i/>
                <w:lang w:val="ro-RO"/>
              </w:rPr>
              <w:t>35 %</w:t>
            </w:r>
            <w:r w:rsidRPr="004D3D68">
              <w:rPr>
                <w:lang w:val="ro-RO"/>
              </w:rPr>
              <w:t xml:space="preserve"> grăsimi.</w:t>
            </w:r>
          </w:p>
        </w:tc>
      </w:tr>
    </w:tbl>
    <w:p w:rsidR="008F5155" w:rsidRPr="004D3D68" w:rsidP="008F5155" w14:paraId="0460E93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4DFB2C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4DA674A" w14:textId="77777777">
      <w:pPr>
        <w:pStyle w:val="Normal12Italic"/>
        <w:rPr>
          <w:noProof w:val="0"/>
          <w:lang w:val="ro-RO"/>
        </w:rPr>
      </w:pPr>
      <w:r w:rsidRPr="004D3D68">
        <w:rPr>
          <w:lang w:val="ro-RO"/>
        </w:rPr>
        <w:t>Pentru îmbunătățirea mediului alimentar al copiilor, pragurile procentuale rigide pentru eligibilitatea produselor nu sunt adecvate. Ele nu reflectă diversitatea producției alimentare regionale din Uniune și riscă să excludă alimente naturale și importante la nivel regional, inclusiv anumite fructe și produse neprelucrate sau minim prelucrate cu un conținut mai ridicat de grăsime, cum ar fi anumite brânzeturi.</w:t>
      </w:r>
    </w:p>
    <w:p w:rsidR="008F5155" w:rsidRPr="004D3D68" w:rsidP="008F5155" w14:paraId="29B96A69" w14:textId="77777777">
      <w:r w:rsidRPr="004D3D68">
        <w:rPr>
          <w:rStyle w:val="HideTWBExt"/>
        </w:rPr>
        <w:t>&lt;/AmendB&gt;</w:t>
      </w:r>
    </w:p>
    <w:p w:rsidR="008F5155" w:rsidRPr="004D3D68" w:rsidP="008F5155" w14:paraId="344DEE1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587</w:t>
      </w:r>
      <w:r w:rsidRPr="004D3D68">
        <w:rPr>
          <w:rStyle w:val="HideTWBExt"/>
          <w:b w:val="0"/>
          <w:lang w:val="ro-RO"/>
        </w:rPr>
        <w:t>&lt;/NumAmB&gt;</w:t>
      </w:r>
    </w:p>
    <w:p w:rsidR="008F5155" w:rsidRPr="004D3D68" w:rsidP="008F5155" w14:paraId="2CB2EDB3" w14:textId="77777777">
      <w:pPr>
        <w:pStyle w:val="NormalBold"/>
      </w:pPr>
      <w:r w:rsidRPr="004D3D68">
        <w:rPr>
          <w:rStyle w:val="HideTWBExt"/>
          <w:b w:val="0"/>
        </w:rPr>
        <w:t>&lt;RepeatBlock-By&gt;&lt;Members&gt;</w:t>
      </w:r>
      <w:r w:rsidRPr="004D3D68">
        <w:t>Alexander Bernhuber, Daniel Buda</w:t>
      </w:r>
      <w:r w:rsidRPr="004D3D68">
        <w:rPr>
          <w:rStyle w:val="HideTWBExt"/>
          <w:b w:val="0"/>
        </w:rPr>
        <w:t>&lt;/Members&gt;</w:t>
      </w:r>
    </w:p>
    <w:p w:rsidR="008F5155" w:rsidRPr="004D3D68" w:rsidP="008F5155" w14:paraId="6755B89A" w14:textId="77777777">
      <w:r w:rsidRPr="004D3D68">
        <w:rPr>
          <w:rStyle w:val="HideTWBExt"/>
        </w:rPr>
        <w:t>&lt;/RepeatBlock-By&gt;</w:t>
      </w:r>
    </w:p>
    <w:p w:rsidR="008F5155" w:rsidRPr="004D3D68" w:rsidP="008F5155" w14:paraId="5E97DE36"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334978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3A6150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58242A1" w14:textId="77777777">
      <w:r w:rsidRPr="004D3D68">
        <w:rPr>
          <w:rStyle w:val="HideTWBExt"/>
        </w:rPr>
        <w:t>&lt;Article2&gt;</w:t>
      </w:r>
      <w:r w:rsidRPr="004D3D68">
        <w:t>Articolul 28 – alineatul 3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6757E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1430017" w14:textId="77777777">
            <w:pPr>
              <w:keepNext/>
            </w:pPr>
          </w:p>
        </w:tc>
      </w:tr>
      <w:tr w14:paraId="0D6FA83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1A357A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266D114" w14:textId="77777777">
            <w:pPr>
              <w:pStyle w:val="ColumnHeading"/>
              <w:keepNext/>
              <w:rPr>
                <w:lang w:val="ro-RO"/>
              </w:rPr>
            </w:pPr>
            <w:r w:rsidRPr="004D3D68">
              <w:rPr>
                <w:lang w:val="ro-RO"/>
              </w:rPr>
              <w:t>Amendamentul</w:t>
            </w:r>
          </w:p>
        </w:tc>
      </w:tr>
      <w:tr w14:paraId="5471313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F94DF16" w14:textId="77777777">
            <w:pPr>
              <w:pStyle w:val="Normal6"/>
              <w:rPr>
                <w:lang w:val="ro-RO"/>
              </w:rPr>
            </w:pPr>
            <w:r w:rsidRPr="004D3D68">
              <w:rPr>
                <w:b/>
                <w:i/>
                <w:lang w:val="ro-RO"/>
              </w:rPr>
              <w:t>a)</w:t>
            </w:r>
            <w:r w:rsidRPr="004D3D68">
              <w:rPr>
                <w:b/>
                <w:i/>
                <w:lang w:val="ro-RO"/>
              </w:rPr>
              <w:tab/>
              <w:t>adaos de zaharuri;</w:t>
            </w:r>
          </w:p>
        </w:tc>
        <w:tc>
          <w:tcPr>
            <w:tcW w:w="4876" w:type="dxa"/>
            <w:hideMark/>
          </w:tcPr>
          <w:p w:rsidR="008F5155" w:rsidRPr="004D3D68" w:rsidP="001F1BA5" w14:paraId="5D3EFCB2" w14:textId="77777777">
            <w:pPr>
              <w:pStyle w:val="Normal6"/>
              <w:rPr>
                <w:szCs w:val="24"/>
                <w:lang w:val="ro-RO"/>
              </w:rPr>
            </w:pPr>
            <w:r w:rsidRPr="004D3D68">
              <w:rPr>
                <w:b/>
                <w:i/>
                <w:lang w:val="ro-RO"/>
              </w:rPr>
              <w:t>eliminat</w:t>
            </w:r>
          </w:p>
        </w:tc>
      </w:tr>
    </w:tbl>
    <w:p w:rsidR="008F5155" w:rsidRPr="004D3D68" w:rsidP="008F5155" w14:paraId="157A3B8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0D49E856" w14:textId="77777777">
      <w:r w:rsidRPr="004D3D68">
        <w:rPr>
          <w:rStyle w:val="HideTWBExt"/>
        </w:rPr>
        <w:t>&lt;/AmendB&gt;</w:t>
      </w:r>
    </w:p>
    <w:p w:rsidR="008F5155" w:rsidRPr="004D3D68" w:rsidP="008F5155" w14:paraId="6C2310A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588</w:t>
      </w:r>
      <w:r w:rsidRPr="004D3D68">
        <w:rPr>
          <w:rStyle w:val="HideTWBExt"/>
          <w:b w:val="0"/>
          <w:lang w:val="ro-RO"/>
        </w:rPr>
        <w:t>&lt;/NumAmB&gt;</w:t>
      </w:r>
    </w:p>
    <w:p w:rsidR="008F5155" w:rsidRPr="004D3D68" w:rsidP="008F5155" w14:paraId="184306D4" w14:textId="77777777">
      <w:pPr>
        <w:pStyle w:val="NormalBold"/>
      </w:pPr>
      <w:r w:rsidRPr="004D3D68">
        <w:rPr>
          <w:rStyle w:val="HideTWBExt"/>
          <w:b w:val="0"/>
        </w:rPr>
        <w:t>&lt;RepeatBlock-By&gt;&lt;Members&gt;</w:t>
      </w:r>
      <w:r w:rsidRPr="004D3D68">
        <w:t>Anja Hazekamp, Sebastian Everding, Arash Saeidi</w:t>
      </w:r>
      <w:r w:rsidRPr="004D3D68">
        <w:rPr>
          <w:rStyle w:val="HideTWBExt"/>
          <w:b w:val="0"/>
        </w:rPr>
        <w:t>&lt;/Members&gt;</w:t>
      </w:r>
    </w:p>
    <w:p w:rsidR="008F5155" w:rsidRPr="004D3D68" w:rsidP="008F5155" w14:paraId="5E69A7FD" w14:textId="77777777">
      <w:r w:rsidRPr="004D3D68">
        <w:rPr>
          <w:rStyle w:val="HideTWBExt"/>
        </w:rPr>
        <w:t>&lt;/RepeatBlock-By&gt;</w:t>
      </w:r>
    </w:p>
    <w:p w:rsidR="008F5155" w:rsidRPr="004D3D68" w:rsidP="008F5155" w14:paraId="165E7ED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235919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C20301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9E2C0F3" w14:textId="77777777">
      <w:r w:rsidRPr="004D3D68">
        <w:rPr>
          <w:rStyle w:val="HideTWBExt"/>
        </w:rPr>
        <w:t>&lt;Article2&gt;</w:t>
      </w:r>
      <w:r w:rsidRPr="004D3D68">
        <w:t>Articolul 28 – alineatul 3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FADA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B10D9C9" w14:textId="77777777">
            <w:pPr>
              <w:keepNext/>
            </w:pPr>
          </w:p>
        </w:tc>
      </w:tr>
      <w:tr w14:paraId="63A569C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D353A3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E06BD9F" w14:textId="77777777">
            <w:pPr>
              <w:pStyle w:val="ColumnHeading"/>
              <w:keepNext/>
              <w:rPr>
                <w:lang w:val="ro-RO"/>
              </w:rPr>
            </w:pPr>
            <w:r w:rsidRPr="004D3D68">
              <w:rPr>
                <w:lang w:val="ro-RO"/>
              </w:rPr>
              <w:t>Amendamentul</w:t>
            </w:r>
          </w:p>
        </w:tc>
      </w:tr>
      <w:tr w14:paraId="4794DA6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BD80295" w14:textId="77777777">
            <w:pPr>
              <w:pStyle w:val="Normal6"/>
              <w:rPr>
                <w:lang w:val="ro-RO"/>
              </w:rPr>
            </w:pPr>
            <w:r w:rsidRPr="004D3D68">
              <w:rPr>
                <w:lang w:val="ro-RO"/>
              </w:rPr>
              <w:t>(d)</w:t>
            </w:r>
            <w:r w:rsidRPr="004D3D68">
              <w:rPr>
                <w:lang w:val="ro-RO"/>
              </w:rPr>
              <w:tab/>
              <w:t>adaos de îndulcitori;</w:t>
            </w:r>
          </w:p>
        </w:tc>
        <w:tc>
          <w:tcPr>
            <w:tcW w:w="4876" w:type="dxa"/>
            <w:hideMark/>
          </w:tcPr>
          <w:p w:rsidR="008F5155" w:rsidRPr="004D3D68" w:rsidP="001F1BA5" w14:paraId="08E801AC" w14:textId="77777777">
            <w:pPr>
              <w:pStyle w:val="Normal6"/>
              <w:rPr>
                <w:szCs w:val="24"/>
                <w:lang w:val="ro-RO"/>
              </w:rPr>
            </w:pPr>
            <w:r w:rsidRPr="004D3D68">
              <w:rPr>
                <w:lang w:val="ro-RO"/>
              </w:rPr>
              <w:t>(d)</w:t>
            </w:r>
            <w:r w:rsidRPr="004D3D68">
              <w:rPr>
                <w:lang w:val="ro-RO"/>
              </w:rPr>
              <w:tab/>
              <w:t>adaos de îndulcitori</w:t>
            </w:r>
            <w:r w:rsidRPr="004D3D68">
              <w:rPr>
                <w:b/>
                <w:i/>
                <w:lang w:val="ro-RO"/>
              </w:rPr>
              <w:t>, inclusiv miere</w:t>
            </w:r>
            <w:r w:rsidRPr="004D3D68">
              <w:rPr>
                <w:lang w:val="ro-RO"/>
              </w:rPr>
              <w:t>;</w:t>
            </w:r>
          </w:p>
        </w:tc>
      </w:tr>
    </w:tbl>
    <w:p w:rsidR="008F5155" w:rsidRPr="004D3D68" w:rsidP="008F5155" w14:paraId="348BA717"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C95F8FE" w14:textId="77777777">
      <w:r w:rsidRPr="004D3D68">
        <w:rPr>
          <w:rStyle w:val="HideTWBExt"/>
        </w:rPr>
        <w:t>&lt;/AmendB&gt;</w:t>
      </w:r>
    </w:p>
    <w:p w:rsidR="008F5155" w:rsidRPr="004D3D68" w:rsidP="008F5155" w14:paraId="7CC039F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589</w:t>
      </w:r>
      <w:r w:rsidRPr="004D3D68">
        <w:rPr>
          <w:rStyle w:val="HideTWBExt"/>
          <w:b w:val="0"/>
          <w:lang w:val="ro-RO"/>
        </w:rPr>
        <w:t>&lt;/NumAmB&gt;</w:t>
      </w:r>
    </w:p>
    <w:p w:rsidR="008F5155" w:rsidRPr="004D3D68" w:rsidP="008F5155" w14:paraId="757D3037" w14:textId="77777777">
      <w:pPr>
        <w:pStyle w:val="NormalBold"/>
      </w:pPr>
      <w:r w:rsidRPr="004D3D68">
        <w:rPr>
          <w:rStyle w:val="HideTWBExt"/>
          <w:b w:val="0"/>
        </w:rPr>
        <w:t>&lt;RepeatBlock-By&gt;&lt;Members&gt;</w:t>
      </w:r>
      <w:r w:rsidRPr="004D3D68">
        <w:t>Alexander Bernhuber, Daniel Buda</w:t>
      </w:r>
      <w:r w:rsidRPr="004D3D68">
        <w:rPr>
          <w:rStyle w:val="HideTWBExt"/>
          <w:b w:val="0"/>
        </w:rPr>
        <w:t>&lt;/Members&gt;</w:t>
      </w:r>
    </w:p>
    <w:p w:rsidR="008F5155" w:rsidRPr="004D3D68" w:rsidP="008F5155" w14:paraId="5EAFACAF" w14:textId="77777777">
      <w:r w:rsidRPr="004D3D68">
        <w:rPr>
          <w:rStyle w:val="HideTWBExt"/>
        </w:rPr>
        <w:t>&lt;/RepeatBlock-By&gt;</w:t>
      </w:r>
    </w:p>
    <w:p w:rsidR="008F5155" w:rsidRPr="004D3D68" w:rsidP="008F5155" w14:paraId="1480956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F09CD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0BD805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0F1E8E4" w14:textId="77777777">
      <w:r w:rsidRPr="004D3D68">
        <w:rPr>
          <w:rStyle w:val="HideTWBExt"/>
        </w:rPr>
        <w:t>&lt;Article2&gt;</w:t>
      </w:r>
      <w:r w:rsidRPr="004D3D68">
        <w:t>Articolul 28 – alineatul 3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B37AA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B8057C2" w14:textId="77777777">
            <w:pPr>
              <w:keepNext/>
            </w:pPr>
          </w:p>
        </w:tc>
      </w:tr>
      <w:tr w14:paraId="1AC835E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17535F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8A3B0F3" w14:textId="77777777">
            <w:pPr>
              <w:pStyle w:val="ColumnHeading"/>
              <w:keepNext/>
              <w:rPr>
                <w:lang w:val="ro-RO"/>
              </w:rPr>
            </w:pPr>
            <w:r w:rsidRPr="004D3D68">
              <w:rPr>
                <w:lang w:val="ro-RO"/>
              </w:rPr>
              <w:t>Amendamentul</w:t>
            </w:r>
          </w:p>
        </w:tc>
      </w:tr>
      <w:tr w14:paraId="70AF350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C93178" w14:textId="77777777">
            <w:pPr>
              <w:pStyle w:val="Normal6"/>
              <w:rPr>
                <w:lang w:val="ro-RO"/>
              </w:rPr>
            </w:pPr>
            <w:r w:rsidRPr="004D3D68">
              <w:rPr>
                <w:lang w:val="ro-RO"/>
              </w:rPr>
              <w:t>În pofida primului paragraf din prezentul alineat, după obținerea autorizației corespunzătoare din partea autorităților lor responsabile din domeniul sănătății și al nutriției, în conformitate cu procedurile lor naționale, statele membre pot decide că produsele eligibile menționate la alineatul (1) literele (b) și (d) pot să conțină cantități limitate de zaharuri, sare și/sau grăsime adăugate</w:t>
            </w:r>
            <w:r w:rsidRPr="004D3D68">
              <w:rPr>
                <w:b/>
                <w:bCs/>
                <w:i/>
                <w:iCs/>
                <w:lang w:val="ro-RO"/>
              </w:rPr>
              <w:t xml:space="preserve"> care sunt necesare pentru prelucrarea produselor</w:t>
            </w:r>
            <w:r w:rsidRPr="004D3D68">
              <w:rPr>
                <w:lang w:val="ro-RO"/>
              </w:rPr>
              <w:t xml:space="preserve"> și pot defini dozele zilnice maxime.</w:t>
            </w:r>
          </w:p>
        </w:tc>
        <w:tc>
          <w:tcPr>
            <w:tcW w:w="4876" w:type="dxa"/>
            <w:hideMark/>
          </w:tcPr>
          <w:p w:rsidR="008F5155" w:rsidRPr="004D3D68" w:rsidP="001F1BA5" w14:paraId="7A7B8BCD" w14:textId="77777777">
            <w:pPr>
              <w:pStyle w:val="Normal6"/>
              <w:rPr>
                <w:szCs w:val="24"/>
                <w:lang w:val="ro-RO"/>
              </w:rPr>
            </w:pPr>
            <w:r w:rsidRPr="004D3D68">
              <w:rPr>
                <w:lang w:val="ro-RO"/>
              </w:rPr>
              <w:t>În pofida primului paragraf din prezentul alineat, după obținerea autorizației corespunzătoare din partea autorităților lor responsabile din domeniul sănătății și al nutriției, în conformitate cu procedurile lor naționale, statele membre pot decide că produsele eligibile menționate la alineatul (1) literele (b) și (d) pot să conțină cantități limitate de zaharuri, sare și/sau grăsime adăugate</w:t>
            </w:r>
            <w:r w:rsidRPr="004D3D68">
              <w:rPr>
                <w:b/>
                <w:bCs/>
                <w:i/>
                <w:iCs/>
                <w:lang w:val="ro-RO"/>
              </w:rPr>
              <w:t xml:space="preserve"> </w:t>
            </w:r>
            <w:r w:rsidRPr="004D3D68">
              <w:rPr>
                <w:lang w:val="ro-RO"/>
              </w:rPr>
              <w:t>și pot defini dozele zilnice maxime.</w:t>
            </w:r>
          </w:p>
        </w:tc>
      </w:tr>
    </w:tbl>
    <w:p w:rsidR="008F5155" w:rsidRPr="004D3D68" w:rsidP="008F5155" w14:paraId="0C931E0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02F4829D" w14:textId="77777777">
      <w:r w:rsidRPr="004D3D68">
        <w:rPr>
          <w:rStyle w:val="HideTWBExt"/>
        </w:rPr>
        <w:t>&lt;/AmendB&gt;</w:t>
      </w:r>
    </w:p>
    <w:p w:rsidR="008F5155" w:rsidRPr="004D3D68" w:rsidP="008F5155" w14:paraId="597C5D6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590</w:t>
      </w:r>
      <w:r w:rsidRPr="004D3D68">
        <w:rPr>
          <w:rStyle w:val="HideTWBExt"/>
          <w:b w:val="0"/>
          <w:lang w:val="ro-RO"/>
        </w:rPr>
        <w:t>&lt;/NumAmB&gt;</w:t>
      </w:r>
    </w:p>
    <w:p w:rsidR="008F5155" w:rsidRPr="004D3D68" w:rsidP="008F5155" w14:paraId="131772F6" w14:textId="77777777">
      <w:pPr>
        <w:pStyle w:val="NormalBold"/>
      </w:pPr>
      <w:r w:rsidRPr="004D3D68">
        <w:rPr>
          <w:rStyle w:val="HideTWBExt"/>
          <w:b w:val="0"/>
        </w:rPr>
        <w:t>&lt;RepeatBlock-By&gt;&lt;Members&gt;</w:t>
      </w:r>
      <w:r w:rsidRPr="004D3D68">
        <w:t>Anja Hazekamp, Sebastian Everding</w:t>
      </w:r>
      <w:r w:rsidRPr="004D3D68">
        <w:rPr>
          <w:rStyle w:val="HideTWBExt"/>
          <w:b w:val="0"/>
        </w:rPr>
        <w:t>&lt;/Members&gt;</w:t>
      </w:r>
    </w:p>
    <w:p w:rsidR="008F5155" w:rsidRPr="004D3D68" w:rsidP="008F5155" w14:paraId="05A21299" w14:textId="77777777">
      <w:r w:rsidRPr="004D3D68">
        <w:rPr>
          <w:rStyle w:val="HideTWBExt"/>
        </w:rPr>
        <w:t>&lt;/RepeatBlock-By&gt;</w:t>
      </w:r>
    </w:p>
    <w:p w:rsidR="008F5155" w:rsidRPr="004D3D68" w:rsidP="008F5155" w14:paraId="35B0392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48D17C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3D7321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1A9B104" w14:textId="77777777">
      <w:r w:rsidRPr="004D3D68">
        <w:rPr>
          <w:rStyle w:val="HideTWBExt"/>
        </w:rPr>
        <w:t>&lt;Article2&gt;</w:t>
      </w:r>
      <w:r w:rsidRPr="004D3D68">
        <w:t>Articolul 28 – alineatul 3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5DF84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5F8A852" w14:textId="77777777">
            <w:pPr>
              <w:keepNext/>
            </w:pPr>
          </w:p>
        </w:tc>
      </w:tr>
      <w:tr w14:paraId="039A42D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30B89C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CB0542E" w14:textId="77777777">
            <w:pPr>
              <w:pStyle w:val="ColumnHeading"/>
              <w:keepNext/>
              <w:rPr>
                <w:lang w:val="ro-RO"/>
              </w:rPr>
            </w:pPr>
            <w:r w:rsidRPr="004D3D68">
              <w:rPr>
                <w:lang w:val="ro-RO"/>
              </w:rPr>
              <w:t>Amendamentul</w:t>
            </w:r>
          </w:p>
        </w:tc>
      </w:tr>
      <w:tr w14:paraId="6F96F12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0036C60" w14:textId="77777777">
            <w:pPr>
              <w:pStyle w:val="Normal6"/>
              <w:rPr>
                <w:lang w:val="ro-RO"/>
              </w:rPr>
            </w:pPr>
            <w:r w:rsidRPr="004D3D68">
              <w:rPr>
                <w:lang w:val="ro-RO"/>
              </w:rPr>
              <w:t xml:space="preserve">În pofida primului paragraf din prezentul alineat, după obținerea autorizației corespunzătoare din partea autorităților lor responsabile din domeniul sănătății și al nutriției, în conformitate cu procedurile lor naționale, statele membre pot decide că produsele eligibile menționate la alineatul (1) </w:t>
            </w:r>
            <w:r w:rsidRPr="004D3D68">
              <w:rPr>
                <w:b/>
                <w:i/>
                <w:lang w:val="ro-RO"/>
              </w:rPr>
              <w:t>literele</w:t>
            </w:r>
            <w:r w:rsidRPr="004D3D68">
              <w:rPr>
                <w:lang w:val="ro-RO"/>
              </w:rPr>
              <w:t xml:space="preserve"> (b) </w:t>
            </w:r>
            <w:r w:rsidRPr="004D3D68">
              <w:rPr>
                <w:b/>
                <w:i/>
                <w:lang w:val="ro-RO"/>
              </w:rPr>
              <w:t>și (d)</w:t>
            </w:r>
            <w:r w:rsidRPr="004D3D68">
              <w:rPr>
                <w:lang w:val="ro-RO"/>
              </w:rPr>
              <w:t xml:space="preserve"> pot să conțină cantități limitate de zaharuri, sare și/sau grăsime adăugate care sunt necesare pentru prelucrarea produselor și pot defini dozele zilnice maxime.</w:t>
            </w:r>
          </w:p>
        </w:tc>
        <w:tc>
          <w:tcPr>
            <w:tcW w:w="4876" w:type="dxa"/>
            <w:hideMark/>
          </w:tcPr>
          <w:p w:rsidR="008F5155" w:rsidRPr="004D3D68" w:rsidP="001F1BA5" w14:paraId="2E618E25" w14:textId="77777777">
            <w:pPr>
              <w:pStyle w:val="Normal6"/>
              <w:rPr>
                <w:szCs w:val="24"/>
                <w:lang w:val="ro-RO"/>
              </w:rPr>
            </w:pPr>
            <w:r w:rsidRPr="004D3D68">
              <w:rPr>
                <w:lang w:val="ro-RO"/>
              </w:rPr>
              <w:t xml:space="preserve">În pofida primului paragraf din prezentul alineat, după obținerea autorizației corespunzătoare din partea autorităților lor responsabile din domeniul sănătății și al nutriției, în conformitate cu procedurile lor naționale, statele membre pot decide că produsele eligibile menționate la alineatul (1) </w:t>
            </w:r>
            <w:r w:rsidRPr="004D3D68">
              <w:rPr>
                <w:b/>
                <w:bCs/>
                <w:i/>
                <w:iCs/>
                <w:lang w:val="ro-RO"/>
              </w:rPr>
              <w:t>litera</w:t>
            </w:r>
            <w:r w:rsidRPr="004D3D68">
              <w:rPr>
                <w:lang w:val="ro-RO"/>
              </w:rPr>
              <w:t xml:space="preserve"> (b) pot să conțină cantități limitate de zaharuri, sare și/sau grăsime adăugate care sunt necesare pentru prelucrarea produselor și pot defini dozele zilnice maxime.</w:t>
            </w:r>
          </w:p>
        </w:tc>
      </w:tr>
    </w:tbl>
    <w:p w:rsidR="008F5155" w:rsidRPr="004D3D68" w:rsidP="008F5155" w14:paraId="0CAEBC4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67A293E" w14:textId="77777777">
      <w:r w:rsidRPr="004D3D68">
        <w:rPr>
          <w:rStyle w:val="HideTWBExt"/>
        </w:rPr>
        <w:t>&lt;/AmendB&gt;</w:t>
      </w:r>
    </w:p>
    <w:p w:rsidR="008F5155" w:rsidRPr="004D3D68" w:rsidP="008F5155" w14:paraId="12030A4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591</w:t>
      </w:r>
      <w:r w:rsidRPr="004D3D68">
        <w:rPr>
          <w:rStyle w:val="HideTWBExt"/>
          <w:b w:val="0"/>
          <w:lang w:val="ro-RO"/>
        </w:rPr>
        <w:t>&lt;/NumAmB&gt;</w:t>
      </w:r>
    </w:p>
    <w:p w:rsidR="008F5155" w:rsidRPr="004D3D68" w:rsidP="008F5155" w14:paraId="19AD4931"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27DD8DA8" w14:textId="77777777">
      <w:r w:rsidRPr="004D3D68">
        <w:rPr>
          <w:rStyle w:val="HideTWBExt"/>
        </w:rPr>
        <w:t>&lt;/RepeatBlock-By&gt;</w:t>
      </w:r>
    </w:p>
    <w:p w:rsidR="008F5155" w:rsidRPr="004D3D68" w:rsidP="008F5155" w14:paraId="799029F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AA7C57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14E8E0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DABF77D" w14:textId="77777777">
      <w:r w:rsidRPr="004D3D68">
        <w:rPr>
          <w:rStyle w:val="HideTWBExt"/>
        </w:rPr>
        <w:t>&lt;Article2&gt;</w:t>
      </w:r>
      <w:r w:rsidRPr="004D3D68">
        <w:t>Articolul 28 – alineatul 3 – paragraful 2</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5535A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94258CC" w14:textId="77777777">
            <w:pPr>
              <w:keepNext/>
            </w:pPr>
          </w:p>
        </w:tc>
      </w:tr>
      <w:tr w14:paraId="71FD6A0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F7C2D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7FBCD3C" w14:textId="77777777">
            <w:pPr>
              <w:pStyle w:val="ColumnHeading"/>
              <w:keepNext/>
              <w:rPr>
                <w:lang w:val="ro-RO"/>
              </w:rPr>
            </w:pPr>
            <w:r w:rsidRPr="004D3D68">
              <w:rPr>
                <w:lang w:val="ro-RO"/>
              </w:rPr>
              <w:t>Amendamentul</w:t>
            </w:r>
          </w:p>
        </w:tc>
      </w:tr>
      <w:tr w14:paraId="6F893B64"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1D9C30C" w14:textId="77777777">
            <w:pPr>
              <w:pStyle w:val="Normal6"/>
              <w:rPr>
                <w:lang w:val="ro-RO"/>
              </w:rPr>
            </w:pPr>
          </w:p>
        </w:tc>
        <w:tc>
          <w:tcPr>
            <w:tcW w:w="4876" w:type="dxa"/>
            <w:hideMark/>
          </w:tcPr>
          <w:p w:rsidR="008F5155" w:rsidRPr="004D3D68" w:rsidP="001F1BA5" w14:paraId="3A1C6CDD" w14:textId="77777777">
            <w:pPr>
              <w:pStyle w:val="Normal6"/>
              <w:rPr>
                <w:szCs w:val="24"/>
                <w:lang w:val="ro-RO"/>
              </w:rPr>
            </w:pPr>
            <w:r w:rsidRPr="004D3D68">
              <w:rPr>
                <w:b/>
                <w:i/>
                <w:lang w:val="ro-RO"/>
              </w:rPr>
              <w:t>Statele membre pot, în cazuri justificate corespunzător, să autorizeze produse tradiționale care conțin cantități limitate de zahăr, sare sau grăsime, dacă aceste produse fac parte dintr-o alimentație echilibrată.</w:t>
            </w:r>
          </w:p>
        </w:tc>
      </w:tr>
    </w:tbl>
    <w:p w:rsidR="008F5155" w:rsidRPr="004D3D68" w:rsidP="008F5155" w14:paraId="7EB854C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0983979" w14:textId="77777777">
      <w:r w:rsidRPr="004D3D68">
        <w:rPr>
          <w:rStyle w:val="HideTWBExt"/>
        </w:rPr>
        <w:t>&lt;/AmendB&gt;</w:t>
      </w:r>
    </w:p>
    <w:p w:rsidR="008F5155" w:rsidRPr="004D3D68" w:rsidP="008F5155" w14:paraId="29C5CA6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592</w:t>
      </w:r>
      <w:r w:rsidRPr="004D3D68">
        <w:rPr>
          <w:rStyle w:val="HideTWBExt"/>
          <w:b w:val="0"/>
          <w:lang w:val="ro-RO"/>
        </w:rPr>
        <w:t>&lt;/NumAmB&gt;</w:t>
      </w:r>
    </w:p>
    <w:p w:rsidR="008F5155" w:rsidRPr="004D3D68" w:rsidP="008F5155" w14:paraId="23F27B15"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286887CF" w14:textId="77777777">
      <w:r w:rsidRPr="004D3D68">
        <w:rPr>
          <w:rStyle w:val="HideTWBExt"/>
        </w:rPr>
        <w:t>&lt;/RepeatBlock-By&gt;</w:t>
      </w:r>
    </w:p>
    <w:p w:rsidR="008F5155" w:rsidRPr="004D3D68" w:rsidP="008F5155" w14:paraId="4D2EC5F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66EB18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F9CBB5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ACAEC44" w14:textId="77777777">
      <w:r w:rsidRPr="004D3D68">
        <w:rPr>
          <w:rStyle w:val="HideTWBExt"/>
        </w:rPr>
        <w:t>&lt;Article2&gt;</w:t>
      </w:r>
      <w:r w:rsidRPr="004D3D68">
        <w:t>Articolul 28 – alineatul 3 – paragraful 2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52424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5D6BE60" w14:textId="77777777">
            <w:pPr>
              <w:keepNext/>
            </w:pPr>
          </w:p>
        </w:tc>
      </w:tr>
      <w:tr w14:paraId="5AF29FF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C4F8E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F8E8E37" w14:textId="77777777">
            <w:pPr>
              <w:pStyle w:val="ColumnHeading"/>
              <w:keepNext/>
              <w:rPr>
                <w:lang w:val="ro-RO"/>
              </w:rPr>
            </w:pPr>
            <w:r w:rsidRPr="004D3D68">
              <w:rPr>
                <w:lang w:val="ro-RO"/>
              </w:rPr>
              <w:t>Amendamentul</w:t>
            </w:r>
          </w:p>
        </w:tc>
      </w:tr>
      <w:tr w14:paraId="6EA6BB3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8EF5AE3" w14:textId="77777777">
            <w:pPr>
              <w:pStyle w:val="Normal6"/>
              <w:rPr>
                <w:lang w:val="ro-RO"/>
              </w:rPr>
            </w:pPr>
          </w:p>
        </w:tc>
        <w:tc>
          <w:tcPr>
            <w:tcW w:w="4876" w:type="dxa"/>
            <w:hideMark/>
          </w:tcPr>
          <w:p w:rsidR="008F5155" w:rsidRPr="004D3D68" w:rsidP="001F1BA5" w14:paraId="017E8AFD" w14:textId="77777777">
            <w:pPr>
              <w:pStyle w:val="Normal6"/>
              <w:rPr>
                <w:szCs w:val="24"/>
                <w:lang w:val="ro-RO"/>
              </w:rPr>
            </w:pPr>
            <w:r w:rsidRPr="004D3D68">
              <w:rPr>
                <w:b/>
                <w:i/>
                <w:lang w:val="ro-RO"/>
              </w:rPr>
              <w:t>Prin derogare de la prezentul alineat, statele membre și școlile au flexibilitatea de a distribui, la cerere expresă, produse alternative la lapte copiilor cu restricții alimentare speciale, intoleranțe sau afecțiuni medicale documentate, altele decât intoleranța la lactoză. Astfel de produse alternative se limitează exclusiv la produsele derivate din codurile NC enumerate în părțile IX (Fructe și legume), X (Produse din fructe și legume prelucrate) și XVI (Lapte și produse lactate) din anexa I sau care se bazează pe aceste coduri, precum și la sectorul culturilor proteice.</w:t>
            </w:r>
          </w:p>
        </w:tc>
      </w:tr>
    </w:tbl>
    <w:p w:rsidR="008F5155" w:rsidRPr="004D3D68" w:rsidP="008F5155" w14:paraId="0D6811E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C82CA44"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0967143" w14:textId="77777777">
      <w:pPr>
        <w:pStyle w:val="Normal12Italic"/>
        <w:rPr>
          <w:noProof w:val="0"/>
          <w:lang w:val="ro-RO"/>
        </w:rPr>
      </w:pPr>
      <w:r w:rsidRPr="004D3D68">
        <w:rPr>
          <w:lang w:val="ro-RO"/>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8F5155" w:rsidRPr="004D3D68" w:rsidP="008F5155" w14:paraId="5683FA2B" w14:textId="77777777">
      <w:r w:rsidRPr="004D3D68">
        <w:rPr>
          <w:rStyle w:val="HideTWBExt"/>
        </w:rPr>
        <w:t>&lt;/AmendB&gt;</w:t>
      </w:r>
    </w:p>
    <w:p w:rsidR="008F5155" w:rsidRPr="004D3D68" w:rsidP="008F5155" w14:paraId="2EDA473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593</w:t>
      </w:r>
      <w:r w:rsidRPr="004D3D68">
        <w:rPr>
          <w:rStyle w:val="HideTWBExt"/>
          <w:b w:val="0"/>
          <w:lang w:val="ro-RO"/>
        </w:rPr>
        <w:t>&lt;/NumAmB&gt;</w:t>
      </w:r>
    </w:p>
    <w:p w:rsidR="008F5155" w:rsidRPr="004D3D68" w:rsidP="008F5155" w14:paraId="06EBD1B2"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1FD847AC" w14:textId="77777777">
      <w:r w:rsidRPr="004D3D68">
        <w:rPr>
          <w:rStyle w:val="HideTWBExt"/>
        </w:rPr>
        <w:t>&lt;/RepeatBlock-By&gt;</w:t>
      </w:r>
    </w:p>
    <w:p w:rsidR="008F5155" w:rsidRPr="004D3D68" w:rsidP="008F5155" w14:paraId="4742593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764801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593FE8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9975B27" w14:textId="77777777">
      <w:r w:rsidRPr="004D3D68">
        <w:rPr>
          <w:rStyle w:val="HideTWBExt"/>
        </w:rPr>
        <w:t>&lt;Article2&gt;</w:t>
      </w:r>
      <w:r w:rsidRPr="004D3D68">
        <w:t>Articolul 28 – alineatul 4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69057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E90BB2A" w14:textId="77777777">
            <w:pPr>
              <w:keepNext/>
            </w:pPr>
          </w:p>
        </w:tc>
      </w:tr>
      <w:tr w14:paraId="1E68108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044DF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13020D3" w14:textId="77777777">
            <w:pPr>
              <w:pStyle w:val="ColumnHeading"/>
              <w:keepNext/>
              <w:rPr>
                <w:lang w:val="ro-RO"/>
              </w:rPr>
            </w:pPr>
            <w:r w:rsidRPr="004D3D68">
              <w:rPr>
                <w:lang w:val="ro-RO"/>
              </w:rPr>
              <w:t>Amendamentul</w:t>
            </w:r>
          </w:p>
        </w:tc>
      </w:tr>
      <w:tr w14:paraId="7B98F0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94FB928" w14:textId="77777777">
            <w:pPr>
              <w:pStyle w:val="Normal6"/>
              <w:rPr>
                <w:lang w:val="ro-RO"/>
              </w:rPr>
            </w:pPr>
            <w:r w:rsidRPr="004D3D68">
              <w:rPr>
                <w:lang w:val="ro-RO"/>
              </w:rPr>
              <w:t>4.</w:t>
            </w:r>
            <w:r w:rsidRPr="004D3D68">
              <w:rPr>
                <w:lang w:val="ro-RO"/>
              </w:rPr>
              <w:tab/>
              <w:t xml:space="preserve">Statele membre </w:t>
            </w:r>
            <w:r w:rsidRPr="004D3D68">
              <w:rPr>
                <w:b/>
                <w:bCs/>
                <w:i/>
                <w:iCs/>
                <w:lang w:val="ro-RO"/>
              </w:rPr>
              <w:t>acordă</w:t>
            </w:r>
            <w:r w:rsidRPr="004D3D68">
              <w:rPr>
                <w:lang w:val="ro-RO"/>
              </w:rPr>
              <w:t xml:space="preserve"> </w:t>
            </w:r>
            <w:r w:rsidRPr="004D3D68">
              <w:rPr>
                <w:b/>
                <w:bCs/>
                <w:i/>
                <w:iCs/>
                <w:lang w:val="ro-RO"/>
              </w:rPr>
              <w:t>prioritate</w:t>
            </w:r>
            <w:r w:rsidRPr="004D3D68">
              <w:rPr>
                <w:lang w:val="ro-RO"/>
              </w:rPr>
              <w:t xml:space="preserve"> </w:t>
            </w:r>
            <w:r w:rsidRPr="004D3D68">
              <w:rPr>
                <w:b/>
                <w:bCs/>
                <w:i/>
                <w:iCs/>
                <w:lang w:val="ro-RO"/>
              </w:rPr>
              <w:t>distribuirii</w:t>
            </w:r>
            <w:r w:rsidRPr="004D3D68">
              <w:rPr>
                <w:lang w:val="ro-RO"/>
              </w:rPr>
              <w:t xml:space="preserve"> de produse din oricare dintre următoarele grupe sau din ambele:</w:t>
            </w:r>
          </w:p>
        </w:tc>
        <w:tc>
          <w:tcPr>
            <w:tcW w:w="4876" w:type="dxa"/>
            <w:hideMark/>
          </w:tcPr>
          <w:p w:rsidR="008F5155" w:rsidRPr="004D3D68" w:rsidP="001F1BA5" w14:paraId="227EF565" w14:textId="77777777">
            <w:pPr>
              <w:pStyle w:val="Normal6"/>
              <w:rPr>
                <w:szCs w:val="24"/>
                <w:lang w:val="ro-RO"/>
              </w:rPr>
            </w:pPr>
            <w:r w:rsidRPr="004D3D68">
              <w:rPr>
                <w:lang w:val="ro-RO"/>
              </w:rPr>
              <w:t>4.</w:t>
            </w:r>
            <w:r w:rsidRPr="004D3D68">
              <w:rPr>
                <w:lang w:val="ro-RO"/>
              </w:rPr>
              <w:tab/>
              <w:t xml:space="preserve">Statele membre </w:t>
            </w:r>
            <w:r w:rsidRPr="004D3D68">
              <w:rPr>
                <w:b/>
                <w:bCs/>
                <w:i/>
                <w:iCs/>
                <w:lang w:val="ro-RO"/>
              </w:rPr>
              <w:t>preferă distribuirea</w:t>
            </w:r>
            <w:r w:rsidRPr="004D3D68">
              <w:rPr>
                <w:lang w:val="ro-RO"/>
              </w:rPr>
              <w:t xml:space="preserve"> de produse din oricare dintre următoarele grupe sau din ambele:</w:t>
            </w:r>
          </w:p>
        </w:tc>
      </w:tr>
    </w:tbl>
    <w:p w:rsidR="008F5155" w:rsidRPr="004D3D68" w:rsidP="008F5155" w14:paraId="3551D27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1F0375A6" w14:textId="77777777">
      <w:r w:rsidRPr="004D3D68">
        <w:rPr>
          <w:rStyle w:val="HideTWBExt"/>
        </w:rPr>
        <w:t>&lt;/AmendB&gt;</w:t>
      </w:r>
    </w:p>
    <w:p w:rsidR="008F5155" w:rsidRPr="004D3D68" w:rsidP="008F5155" w14:paraId="2750169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594</w:t>
      </w:r>
      <w:r w:rsidRPr="004D3D68">
        <w:rPr>
          <w:rStyle w:val="HideTWBExt"/>
          <w:b w:val="0"/>
          <w:lang w:val="ro-RO"/>
        </w:rPr>
        <w:t>&lt;/NumAmB&gt;</w:t>
      </w:r>
    </w:p>
    <w:p w:rsidR="008F5155" w:rsidRPr="004D3D68" w:rsidP="008F5155" w14:paraId="467E5958" w14:textId="77777777">
      <w:pPr>
        <w:pStyle w:val="NormalBold"/>
      </w:pPr>
      <w:r w:rsidRPr="004D3D68">
        <w:rPr>
          <w:rStyle w:val="HideTWBExt"/>
          <w:b w:val="0"/>
        </w:rPr>
        <w:t>&lt;RepeatBlock-By&gt;&lt;Members&gt;</w:t>
      </w:r>
      <w:r w:rsidRPr="004D3D68">
        <w:t>Charles Goerens, Asger Christensen</w:t>
      </w:r>
      <w:r w:rsidRPr="004D3D68">
        <w:rPr>
          <w:rStyle w:val="HideTWBExt"/>
          <w:b w:val="0"/>
        </w:rPr>
        <w:t>&lt;/Members&gt;</w:t>
      </w:r>
    </w:p>
    <w:p w:rsidR="008F5155" w:rsidRPr="004D3D68" w:rsidP="008F5155" w14:paraId="7836664C" w14:textId="77777777">
      <w:r w:rsidRPr="004D3D68">
        <w:rPr>
          <w:rStyle w:val="HideTWBExt"/>
        </w:rPr>
        <w:t>&lt;/RepeatBlock-By&gt;</w:t>
      </w:r>
    </w:p>
    <w:p w:rsidR="008F5155" w:rsidRPr="004D3D68" w:rsidP="008F5155" w14:paraId="59FF6FF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7762D9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BC0E1A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19DF360" w14:textId="77777777">
      <w:r w:rsidRPr="004D3D68">
        <w:rPr>
          <w:rStyle w:val="HideTWBExt"/>
        </w:rPr>
        <w:t>&lt;Article2&gt;</w:t>
      </w:r>
      <w:r w:rsidRPr="004D3D68">
        <w:t>Articolul 28 – alineatul 4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1238A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38E81B0" w14:textId="77777777">
            <w:pPr>
              <w:keepNext/>
            </w:pPr>
          </w:p>
        </w:tc>
      </w:tr>
      <w:tr w14:paraId="061B80F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13E78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9A550D9" w14:textId="77777777">
            <w:pPr>
              <w:pStyle w:val="ColumnHeading"/>
              <w:keepNext/>
              <w:rPr>
                <w:lang w:val="ro-RO"/>
              </w:rPr>
            </w:pPr>
            <w:r w:rsidRPr="004D3D68">
              <w:rPr>
                <w:lang w:val="ro-RO"/>
              </w:rPr>
              <w:t>Amendamentul</w:t>
            </w:r>
          </w:p>
        </w:tc>
      </w:tr>
      <w:tr w14:paraId="4FAD366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82EEE99" w14:textId="77777777">
            <w:pPr>
              <w:pStyle w:val="Normal6"/>
              <w:rPr>
                <w:lang w:val="ro-RO"/>
              </w:rPr>
            </w:pPr>
            <w:r w:rsidRPr="004D3D68">
              <w:rPr>
                <w:lang w:val="ro-RO"/>
              </w:rPr>
              <w:t>4.</w:t>
            </w:r>
            <w:r w:rsidRPr="004D3D68">
              <w:rPr>
                <w:lang w:val="ro-RO"/>
              </w:rPr>
              <w:tab/>
              <w:t xml:space="preserve">Statele membre acordă prioritate distribuirii de produse din </w:t>
            </w:r>
            <w:r w:rsidRPr="004D3D68">
              <w:rPr>
                <w:b/>
                <w:i/>
                <w:lang w:val="ro-RO"/>
              </w:rPr>
              <w:t>oricare</w:t>
            </w:r>
            <w:r w:rsidRPr="004D3D68">
              <w:rPr>
                <w:lang w:val="ro-RO"/>
              </w:rPr>
              <w:t xml:space="preserve"> dintre următoarele grupe sau din ambele:</w:t>
            </w:r>
          </w:p>
        </w:tc>
        <w:tc>
          <w:tcPr>
            <w:tcW w:w="4876" w:type="dxa"/>
            <w:hideMark/>
          </w:tcPr>
          <w:p w:rsidR="008F5155" w:rsidRPr="004D3D68" w:rsidP="001F1BA5" w14:paraId="6B845B3D" w14:textId="77777777">
            <w:pPr>
              <w:pStyle w:val="Normal6"/>
              <w:rPr>
                <w:szCs w:val="24"/>
                <w:lang w:val="ro-RO"/>
              </w:rPr>
            </w:pPr>
            <w:r w:rsidRPr="004D3D68">
              <w:rPr>
                <w:lang w:val="ro-RO"/>
              </w:rPr>
              <w:t>4.</w:t>
            </w:r>
            <w:r w:rsidRPr="004D3D68">
              <w:rPr>
                <w:lang w:val="ro-RO"/>
              </w:rPr>
              <w:tab/>
              <w:t xml:space="preserve">Statele membre acordă prioritate distribuirii de produse din </w:t>
            </w:r>
            <w:r w:rsidRPr="004D3D68">
              <w:rPr>
                <w:b/>
                <w:i/>
                <w:lang w:val="ro-RO"/>
              </w:rPr>
              <w:t>una</w:t>
            </w:r>
            <w:r w:rsidRPr="004D3D68">
              <w:rPr>
                <w:lang w:val="ro-RO"/>
              </w:rPr>
              <w:t xml:space="preserve"> dintre următoarele grupe sau din ambele:</w:t>
            </w:r>
          </w:p>
        </w:tc>
      </w:tr>
    </w:tbl>
    <w:p w:rsidR="008F5155" w:rsidRPr="004D3D68" w:rsidP="008F5155" w14:paraId="430E232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0677F6A"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6D8FBCBA" w14:textId="77777777">
      <w:pPr>
        <w:pStyle w:val="Normal12Italic"/>
        <w:rPr>
          <w:noProof w:val="0"/>
          <w:lang w:val="ro-RO"/>
        </w:rPr>
      </w:pPr>
      <w:r w:rsidRPr="004D3D68">
        <w:rPr>
          <w:lang w:val="ro-RO"/>
        </w:rPr>
        <w:t>Acordarea de prioritate laptelui degresat sau semidegresat nu este justificată, întrucât dovezile științifice actuale [studii precum cele realizate de Bhavadharini et al. (2020) și Vanderhout et al.] nu demonstrează avantaje nutriționale față de laptele integral și ar putea perturba lanțurile scurte de aprovizionare existente. În mod similar, prioritatea strictă acordată produselor sezoniere ar reduce flexibilitatea și ar limita distribuirea pe tot parcursul anului a unor produse precum merele depozitate, care rămân disponibile și apreciate de copii.</w:t>
      </w:r>
    </w:p>
    <w:p w:rsidR="008F5155" w:rsidRPr="004D3D68" w:rsidP="008F5155" w14:paraId="3E4826C1" w14:textId="77777777">
      <w:r w:rsidRPr="004D3D68">
        <w:rPr>
          <w:rStyle w:val="HideTWBExt"/>
        </w:rPr>
        <w:t>&lt;/AmendB&gt;</w:t>
      </w:r>
    </w:p>
    <w:p w:rsidR="008F5155" w:rsidRPr="004D3D68" w:rsidP="008F5155" w14:paraId="071ADEB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595</w:t>
      </w:r>
      <w:r w:rsidRPr="004D3D68">
        <w:rPr>
          <w:rStyle w:val="HideTWBExt"/>
          <w:b w:val="0"/>
          <w:lang w:val="ro-RO"/>
        </w:rPr>
        <w:t>&lt;/NumAmB&gt;</w:t>
      </w:r>
    </w:p>
    <w:p w:rsidR="008F5155" w:rsidRPr="004D3D68" w:rsidP="008F5155" w14:paraId="2CDE3AE4" w14:textId="77777777">
      <w:pPr>
        <w:pStyle w:val="NormalBold"/>
      </w:pPr>
      <w:r w:rsidRPr="004D3D68">
        <w:rPr>
          <w:rStyle w:val="HideTWBExt"/>
          <w:b w:val="0"/>
        </w:rPr>
        <w:t>&lt;RepeatBlock-By&gt;&lt;Members&gt;</w:t>
      </w:r>
      <w:r w:rsidRPr="004D3D68">
        <w:t>Camilla Laureti, Stefano Bonaccini</w:t>
      </w:r>
      <w:r w:rsidRPr="004D3D68">
        <w:rPr>
          <w:rStyle w:val="HideTWBExt"/>
          <w:b w:val="0"/>
        </w:rPr>
        <w:t>&lt;/Members&gt;</w:t>
      </w:r>
    </w:p>
    <w:p w:rsidR="008F5155" w:rsidRPr="004D3D68" w:rsidP="008F5155" w14:paraId="648609B4" w14:textId="77777777">
      <w:r w:rsidRPr="004D3D68">
        <w:rPr>
          <w:rStyle w:val="HideTWBExt"/>
        </w:rPr>
        <w:t>&lt;/RepeatBlock-By&gt;</w:t>
      </w:r>
    </w:p>
    <w:p w:rsidR="008F5155" w:rsidRPr="004D3D68" w:rsidP="008F5155" w14:paraId="052F262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CD8090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6E011D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D1A128A" w14:textId="77777777">
      <w:r w:rsidRPr="004D3D68">
        <w:rPr>
          <w:rStyle w:val="HideTWBExt"/>
        </w:rPr>
        <w:t>&lt;Article2&gt;</w:t>
      </w:r>
      <w:r w:rsidRPr="004D3D68">
        <w:t>Articolul 28 – alineatul 4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6DBE1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C462E5F" w14:textId="77777777">
            <w:pPr>
              <w:keepNext/>
            </w:pPr>
          </w:p>
        </w:tc>
      </w:tr>
      <w:tr w14:paraId="7A8302E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C2342F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FCBDA4F" w14:textId="77777777">
            <w:pPr>
              <w:pStyle w:val="ColumnHeading"/>
              <w:keepNext/>
              <w:rPr>
                <w:lang w:val="ro-RO"/>
              </w:rPr>
            </w:pPr>
            <w:r w:rsidRPr="004D3D68">
              <w:rPr>
                <w:lang w:val="ro-RO"/>
              </w:rPr>
              <w:t>Amendamentul</w:t>
            </w:r>
          </w:p>
        </w:tc>
      </w:tr>
      <w:tr w14:paraId="2A8619A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F136204" w14:textId="77777777">
            <w:pPr>
              <w:pStyle w:val="Normal6"/>
              <w:rPr>
                <w:lang w:val="ro-RO"/>
              </w:rPr>
            </w:pPr>
            <w:r w:rsidRPr="004D3D68">
              <w:rPr>
                <w:lang w:val="ro-RO"/>
              </w:rPr>
              <w:t>4.</w:t>
            </w:r>
            <w:r w:rsidRPr="004D3D68">
              <w:rPr>
                <w:lang w:val="ro-RO"/>
              </w:rPr>
              <w:tab/>
              <w:t xml:space="preserve">Statele membre acordă prioritate distribuirii de produse din </w:t>
            </w:r>
            <w:r w:rsidRPr="004D3D68">
              <w:rPr>
                <w:b/>
                <w:i/>
                <w:lang w:val="ro-RO"/>
              </w:rPr>
              <w:t>oricare dintre următoarele</w:t>
            </w:r>
            <w:r w:rsidRPr="004D3D68">
              <w:rPr>
                <w:lang w:val="ro-RO"/>
              </w:rPr>
              <w:t xml:space="preserve"> grupe </w:t>
            </w:r>
            <w:r w:rsidRPr="004D3D68">
              <w:rPr>
                <w:b/>
                <w:i/>
                <w:lang w:val="ro-RO"/>
              </w:rPr>
              <w:t>sau din ambele</w:t>
            </w:r>
            <w:r w:rsidRPr="004D3D68">
              <w:rPr>
                <w:lang w:val="ro-RO"/>
              </w:rPr>
              <w:t>:</w:t>
            </w:r>
          </w:p>
        </w:tc>
        <w:tc>
          <w:tcPr>
            <w:tcW w:w="4876" w:type="dxa"/>
            <w:hideMark/>
          </w:tcPr>
          <w:p w:rsidR="008F5155" w:rsidRPr="004D3D68" w:rsidP="001F1BA5" w14:paraId="75A3DDEF" w14:textId="77777777">
            <w:pPr>
              <w:pStyle w:val="Normal6"/>
              <w:rPr>
                <w:szCs w:val="24"/>
                <w:lang w:val="ro-RO"/>
              </w:rPr>
            </w:pPr>
            <w:r w:rsidRPr="004D3D68">
              <w:rPr>
                <w:lang w:val="ro-RO"/>
              </w:rPr>
              <w:t>4.</w:t>
            </w:r>
            <w:r w:rsidRPr="004D3D68">
              <w:rPr>
                <w:lang w:val="ro-RO"/>
              </w:rPr>
              <w:tab/>
              <w:t xml:space="preserve">Statele membre acordă prioritate distribuirii de produse din </w:t>
            </w:r>
            <w:r w:rsidRPr="004D3D68">
              <w:rPr>
                <w:b/>
                <w:bCs/>
                <w:i/>
                <w:iCs/>
                <w:lang w:val="ro-RO"/>
              </w:rPr>
              <w:t>ambele</w:t>
            </w:r>
            <w:r w:rsidRPr="004D3D68">
              <w:rPr>
                <w:lang w:val="ro-RO"/>
              </w:rPr>
              <w:t xml:space="preserve"> grupe </w:t>
            </w:r>
            <w:r w:rsidRPr="004D3D68">
              <w:rPr>
                <w:b/>
                <w:bCs/>
                <w:i/>
                <w:iCs/>
                <w:lang w:val="ro-RO"/>
              </w:rPr>
              <w:t>următoare</w:t>
            </w:r>
            <w:r w:rsidRPr="004D3D68">
              <w:rPr>
                <w:lang w:val="ro-RO"/>
              </w:rPr>
              <w:t>:</w:t>
            </w:r>
          </w:p>
        </w:tc>
      </w:tr>
    </w:tbl>
    <w:p w:rsidR="008F5155" w:rsidRPr="004D3D68" w:rsidP="008F5155" w14:paraId="7592F10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134D5A9" w14:textId="77777777">
      <w:r w:rsidRPr="004D3D68">
        <w:rPr>
          <w:rStyle w:val="HideTWBExt"/>
        </w:rPr>
        <w:t>&lt;/AmendB&gt;</w:t>
      </w:r>
    </w:p>
    <w:p w:rsidR="008F5155" w:rsidRPr="004D3D68" w:rsidP="008F5155" w14:paraId="4EAA35E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596</w:t>
      </w:r>
      <w:r w:rsidRPr="004D3D68">
        <w:rPr>
          <w:rStyle w:val="HideTWBExt"/>
          <w:b w:val="0"/>
          <w:lang w:val="ro-RO"/>
        </w:rPr>
        <w:t>&lt;/NumAmB&gt;</w:t>
      </w:r>
    </w:p>
    <w:p w:rsidR="008F5155" w:rsidRPr="004D3D68" w:rsidP="008F5155" w14:paraId="72E2DE25" w14:textId="77777777">
      <w:pPr>
        <w:pStyle w:val="NormalBold"/>
      </w:pPr>
      <w:r w:rsidRPr="004D3D68">
        <w:rPr>
          <w:rStyle w:val="HideTWBExt"/>
          <w:b w:val="0"/>
        </w:rPr>
        <w:t>&lt;RepeatBlock-By&gt;&lt;Members&gt;</w:t>
      </w:r>
      <w:r w:rsidRPr="004D3D68">
        <w:t>Charles Goerens, Asger Christensen</w:t>
      </w:r>
      <w:r w:rsidRPr="004D3D68">
        <w:rPr>
          <w:rStyle w:val="HideTWBExt"/>
          <w:b w:val="0"/>
        </w:rPr>
        <w:t>&lt;/Members&gt;</w:t>
      </w:r>
    </w:p>
    <w:p w:rsidR="008F5155" w:rsidRPr="004D3D68" w:rsidP="008F5155" w14:paraId="04711B9E" w14:textId="77777777">
      <w:r w:rsidRPr="004D3D68">
        <w:rPr>
          <w:rStyle w:val="HideTWBExt"/>
        </w:rPr>
        <w:t>&lt;/RepeatBlock-By&gt;</w:t>
      </w:r>
    </w:p>
    <w:p w:rsidR="008F5155" w:rsidRPr="004D3D68" w:rsidP="008F5155" w14:paraId="023D3EB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29B9C7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6CD6A1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16C4A1F" w14:textId="77777777">
      <w:r w:rsidRPr="004D3D68">
        <w:rPr>
          <w:rStyle w:val="HideTWBExt"/>
        </w:rPr>
        <w:t>&lt;Article2&gt;</w:t>
      </w:r>
      <w:r w:rsidRPr="004D3D68">
        <w:t>Articolul 28 – alineatul 4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0D92B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26461ED" w14:textId="77777777">
            <w:pPr>
              <w:keepNext/>
            </w:pPr>
          </w:p>
        </w:tc>
      </w:tr>
      <w:tr w14:paraId="008259A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C1891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2B4E357" w14:textId="77777777">
            <w:pPr>
              <w:pStyle w:val="ColumnHeading"/>
              <w:keepNext/>
              <w:rPr>
                <w:lang w:val="ro-RO"/>
              </w:rPr>
            </w:pPr>
            <w:r w:rsidRPr="004D3D68">
              <w:rPr>
                <w:lang w:val="ro-RO"/>
              </w:rPr>
              <w:t>Amendamentul</w:t>
            </w:r>
          </w:p>
        </w:tc>
      </w:tr>
      <w:tr w14:paraId="6F10A91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B4FA83" w14:textId="77777777">
            <w:pPr>
              <w:pStyle w:val="Normal6"/>
              <w:rPr>
                <w:lang w:val="ro-RO"/>
              </w:rPr>
            </w:pPr>
            <w:r w:rsidRPr="004D3D68">
              <w:rPr>
                <w:lang w:val="ro-RO"/>
              </w:rPr>
              <w:t>(a)</w:t>
            </w:r>
            <w:r w:rsidRPr="004D3D68">
              <w:rPr>
                <w:lang w:val="ro-RO"/>
              </w:rPr>
              <w:tab/>
              <w:t xml:space="preserve">fructe și legume </w:t>
            </w:r>
            <w:r w:rsidRPr="004D3D68">
              <w:rPr>
                <w:b/>
                <w:i/>
                <w:lang w:val="ro-RO"/>
              </w:rPr>
              <w:t>de sezon</w:t>
            </w:r>
            <w:r w:rsidRPr="004D3D68">
              <w:rPr>
                <w:lang w:val="ro-RO"/>
              </w:rPr>
              <w:t xml:space="preserve"> proaspete;</w:t>
            </w:r>
          </w:p>
        </w:tc>
        <w:tc>
          <w:tcPr>
            <w:tcW w:w="4876" w:type="dxa"/>
            <w:hideMark/>
          </w:tcPr>
          <w:p w:rsidR="008F5155" w:rsidRPr="004D3D68" w:rsidP="001F1BA5" w14:paraId="70FB2D95" w14:textId="77777777">
            <w:pPr>
              <w:pStyle w:val="Normal6"/>
              <w:rPr>
                <w:szCs w:val="24"/>
                <w:lang w:val="ro-RO"/>
              </w:rPr>
            </w:pPr>
            <w:r w:rsidRPr="004D3D68">
              <w:rPr>
                <w:lang w:val="ro-RO"/>
              </w:rPr>
              <w:t>(a)</w:t>
            </w:r>
            <w:r w:rsidRPr="004D3D68">
              <w:rPr>
                <w:lang w:val="ro-RO"/>
              </w:rPr>
              <w:tab/>
              <w:t>fructe și legume proaspete;</w:t>
            </w:r>
          </w:p>
        </w:tc>
      </w:tr>
    </w:tbl>
    <w:p w:rsidR="008F5155" w:rsidRPr="004D3D68" w:rsidP="008F5155" w14:paraId="6D33FEF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EC956AB"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0D0ED197" w14:textId="77777777">
      <w:pPr>
        <w:pStyle w:val="Normal12Italic"/>
        <w:rPr>
          <w:noProof w:val="0"/>
          <w:lang w:val="ro-RO"/>
        </w:rPr>
      </w:pPr>
      <w:r w:rsidRPr="004D3D68">
        <w:rPr>
          <w:lang w:val="ro-RO"/>
        </w:rPr>
        <w:t xml:space="preserve">Acordarea de prioritate laptelui degresat sau semidegresat nu este justificată, întrucât dovezile științifice actuale [studii precum cele realizate de Bhavadharini et al. (2020) și </w:t>
      </w:r>
      <w:r w:rsidRPr="004D3D68">
        <w:rPr>
          <w:lang w:val="ro-RO"/>
        </w:rPr>
        <w:t>Vanderhout et al.] nu demonstrează avantaje nutriționale față de laptele integral și ar putea perturba lanțurile scurte de aprovizionare existente. În mod similar, prioritatea strictă acordată produselor sezoniere ar reduce flexibilitatea și ar limita distribuirea pe tot parcursul anului a unor produse precum merele depozitate, care rămân disponibile și apreciate de copii.</w:t>
      </w:r>
    </w:p>
    <w:p w:rsidR="008F5155" w:rsidRPr="004D3D68" w:rsidP="008F5155" w14:paraId="0C8B3DE3" w14:textId="77777777">
      <w:r w:rsidRPr="004D3D68">
        <w:rPr>
          <w:rStyle w:val="HideTWBExt"/>
        </w:rPr>
        <w:t>&lt;/AmendB&gt;</w:t>
      </w:r>
    </w:p>
    <w:p w:rsidR="008F5155" w:rsidRPr="004D3D68" w:rsidP="008F5155" w14:paraId="163AE55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597</w:t>
      </w:r>
      <w:r w:rsidRPr="004D3D68">
        <w:rPr>
          <w:rStyle w:val="HideTWBExt"/>
          <w:b w:val="0"/>
          <w:lang w:val="ro-RO"/>
        </w:rPr>
        <w:t>&lt;/NumAmB&gt;</w:t>
      </w:r>
    </w:p>
    <w:p w:rsidR="008F5155" w:rsidRPr="004D3D68" w:rsidP="008F5155" w14:paraId="6C7BF4F1"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6A70BB4F" w14:textId="77777777">
      <w:r w:rsidRPr="004D3D68">
        <w:rPr>
          <w:rStyle w:val="HideTWBExt"/>
        </w:rPr>
        <w:t>&lt;/RepeatBlock-By&gt;</w:t>
      </w:r>
    </w:p>
    <w:p w:rsidR="008F5155" w:rsidRPr="004D3D68" w:rsidP="008F5155" w14:paraId="01CEA5F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FC277A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27644D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E3B31BC" w14:textId="77777777">
      <w:r w:rsidRPr="004D3D68">
        <w:rPr>
          <w:rStyle w:val="HideTWBExt"/>
        </w:rPr>
        <w:t>&lt;Article2&gt;</w:t>
      </w:r>
      <w:r w:rsidRPr="004D3D68">
        <w:t>Articolul 28 – alineatul 4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66762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FEFE665" w14:textId="77777777">
            <w:pPr>
              <w:keepNext/>
            </w:pPr>
          </w:p>
        </w:tc>
      </w:tr>
      <w:tr w14:paraId="166AF91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2CF784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C453765" w14:textId="77777777">
            <w:pPr>
              <w:pStyle w:val="ColumnHeading"/>
              <w:keepNext/>
              <w:rPr>
                <w:lang w:val="ro-RO"/>
              </w:rPr>
            </w:pPr>
            <w:r w:rsidRPr="004D3D68">
              <w:rPr>
                <w:lang w:val="ro-RO"/>
              </w:rPr>
              <w:t>Amendamentul</w:t>
            </w:r>
          </w:p>
        </w:tc>
      </w:tr>
      <w:tr w14:paraId="0200E58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E34B5D" w14:textId="77777777">
            <w:pPr>
              <w:pStyle w:val="Normal6"/>
              <w:rPr>
                <w:lang w:val="ro-RO"/>
              </w:rPr>
            </w:pPr>
            <w:r w:rsidRPr="004D3D68">
              <w:rPr>
                <w:lang w:val="ro-RO"/>
              </w:rPr>
              <w:t>(a)</w:t>
            </w:r>
            <w:r w:rsidRPr="004D3D68">
              <w:rPr>
                <w:lang w:val="ro-RO"/>
              </w:rPr>
              <w:tab/>
              <w:t>fructe și legume de sezon proaspete;</w:t>
            </w:r>
          </w:p>
        </w:tc>
        <w:tc>
          <w:tcPr>
            <w:tcW w:w="4876" w:type="dxa"/>
            <w:hideMark/>
          </w:tcPr>
          <w:p w:rsidR="008F5155" w:rsidRPr="004D3D68" w:rsidP="001F1BA5" w14:paraId="4ACEFE5C" w14:textId="77777777">
            <w:pPr>
              <w:pStyle w:val="Normal6"/>
              <w:rPr>
                <w:szCs w:val="24"/>
                <w:lang w:val="ro-RO"/>
              </w:rPr>
            </w:pPr>
            <w:r w:rsidRPr="004D3D68">
              <w:rPr>
                <w:lang w:val="ro-RO"/>
              </w:rPr>
              <w:t>(a)</w:t>
            </w:r>
            <w:r w:rsidRPr="004D3D68">
              <w:rPr>
                <w:lang w:val="ro-RO"/>
              </w:rPr>
              <w:tab/>
              <w:t xml:space="preserve">fructe și legume de sezon proaspete </w:t>
            </w:r>
            <w:r w:rsidRPr="004D3D68">
              <w:rPr>
                <w:b/>
                <w:i/>
                <w:lang w:val="ro-RO"/>
              </w:rPr>
              <w:t>și, ori de câte ori este posibil, de origine locală</w:t>
            </w:r>
            <w:r w:rsidRPr="004D3D68">
              <w:rPr>
                <w:lang w:val="ro-RO"/>
              </w:rPr>
              <w:t>;</w:t>
            </w:r>
          </w:p>
        </w:tc>
      </w:tr>
    </w:tbl>
    <w:p w:rsidR="008F5155" w:rsidRPr="004D3D68" w:rsidP="008F5155" w14:paraId="7771C77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2FE7AF2" w14:textId="77777777">
      <w:r w:rsidRPr="004D3D68">
        <w:rPr>
          <w:rStyle w:val="HideTWBExt"/>
        </w:rPr>
        <w:t>&lt;/AmendB&gt;</w:t>
      </w:r>
    </w:p>
    <w:p w:rsidR="008F5155" w:rsidRPr="004D3D68" w:rsidP="008F5155" w14:paraId="1B5F570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598</w:t>
      </w:r>
      <w:r w:rsidRPr="004D3D68">
        <w:rPr>
          <w:rStyle w:val="HideTWBExt"/>
          <w:b w:val="0"/>
          <w:lang w:val="ro-RO"/>
        </w:rPr>
        <w:t>&lt;/NumAmB&gt;</w:t>
      </w:r>
    </w:p>
    <w:p w:rsidR="008F5155" w:rsidRPr="004D3D68" w:rsidP="008F5155" w14:paraId="339BA262" w14:textId="77777777">
      <w:pPr>
        <w:pStyle w:val="NormalBold"/>
      </w:pPr>
      <w:r w:rsidRPr="004D3D68">
        <w:rPr>
          <w:rStyle w:val="HideTWBExt"/>
          <w:b w:val="0"/>
        </w:rPr>
        <w:t>&lt;RepeatBlock-By&gt;&lt;Members&gt;</w:t>
      </w:r>
      <w:r w:rsidRPr="004D3D68">
        <w:t>Anja Hazekamp, Sebastian Everding, Arash Saeidi</w:t>
      </w:r>
      <w:r w:rsidRPr="004D3D68">
        <w:rPr>
          <w:rStyle w:val="HideTWBExt"/>
          <w:b w:val="0"/>
        </w:rPr>
        <w:t>&lt;/Members&gt;</w:t>
      </w:r>
    </w:p>
    <w:p w:rsidR="008F5155" w:rsidRPr="004D3D68" w:rsidP="008F5155" w14:paraId="74B14B76" w14:textId="77777777">
      <w:r w:rsidRPr="004D3D68">
        <w:rPr>
          <w:rStyle w:val="HideTWBExt"/>
        </w:rPr>
        <w:t>&lt;/RepeatBlock-By&gt;</w:t>
      </w:r>
    </w:p>
    <w:p w:rsidR="008F5155" w:rsidRPr="004D3D68" w:rsidP="008F5155" w14:paraId="50A8E11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9D0B0B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618F3A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64892CF" w14:textId="77777777">
      <w:r w:rsidRPr="004D3D68">
        <w:rPr>
          <w:rStyle w:val="HideTWBExt"/>
        </w:rPr>
        <w:t>&lt;Article2&gt;</w:t>
      </w:r>
      <w:r w:rsidRPr="004D3D68">
        <w:t>Articolul 28 – alineatul 4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84DF5F"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934BEB3" w14:textId="77777777">
            <w:pPr>
              <w:keepNext/>
            </w:pPr>
          </w:p>
        </w:tc>
      </w:tr>
      <w:tr w14:paraId="41D78C2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F7A339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E19762D" w14:textId="77777777">
            <w:pPr>
              <w:pStyle w:val="ColumnHeading"/>
              <w:keepNext/>
              <w:rPr>
                <w:lang w:val="ro-RO"/>
              </w:rPr>
            </w:pPr>
            <w:r w:rsidRPr="004D3D68">
              <w:rPr>
                <w:lang w:val="ro-RO"/>
              </w:rPr>
              <w:t>Amendamentul</w:t>
            </w:r>
          </w:p>
        </w:tc>
      </w:tr>
      <w:tr w14:paraId="639FD5F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5281B39" w14:textId="77777777">
            <w:pPr>
              <w:pStyle w:val="Normal6"/>
              <w:rPr>
                <w:lang w:val="ro-RO"/>
              </w:rPr>
            </w:pPr>
            <w:r w:rsidRPr="004D3D68">
              <w:rPr>
                <w:lang w:val="ro-RO"/>
              </w:rPr>
              <w:t>(a)</w:t>
            </w:r>
            <w:r w:rsidRPr="004D3D68">
              <w:rPr>
                <w:lang w:val="ro-RO"/>
              </w:rPr>
              <w:tab/>
              <w:t>fructe și legume de sezon proaspete;</w:t>
            </w:r>
          </w:p>
        </w:tc>
        <w:tc>
          <w:tcPr>
            <w:tcW w:w="4876" w:type="dxa"/>
            <w:hideMark/>
          </w:tcPr>
          <w:p w:rsidR="008F5155" w:rsidRPr="004D3D68" w:rsidP="001F1BA5" w14:paraId="6EA8FA86" w14:textId="77777777">
            <w:pPr>
              <w:pStyle w:val="Normal6"/>
              <w:rPr>
                <w:szCs w:val="24"/>
                <w:lang w:val="ro-RO"/>
              </w:rPr>
            </w:pPr>
            <w:r w:rsidRPr="004D3D68">
              <w:rPr>
                <w:lang w:val="ro-RO"/>
              </w:rPr>
              <w:t>(a)</w:t>
            </w:r>
            <w:r w:rsidRPr="004D3D68">
              <w:rPr>
                <w:lang w:val="ro-RO"/>
              </w:rPr>
              <w:tab/>
              <w:t xml:space="preserve">fructe și legume de sezon </w:t>
            </w:r>
            <w:r w:rsidRPr="004D3D68">
              <w:rPr>
                <w:b/>
                <w:i/>
                <w:lang w:val="ro-RO"/>
              </w:rPr>
              <w:t>și ecologice</w:t>
            </w:r>
            <w:r w:rsidRPr="004D3D68">
              <w:rPr>
                <w:lang w:val="ro-RO"/>
              </w:rPr>
              <w:t xml:space="preserve"> proaspete;</w:t>
            </w:r>
          </w:p>
        </w:tc>
      </w:tr>
    </w:tbl>
    <w:p w:rsidR="008F5155" w:rsidRPr="004D3D68" w:rsidP="008F5155" w14:paraId="05DF9B1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E4D12E6" w14:textId="77777777">
      <w:r w:rsidRPr="004D3D68">
        <w:rPr>
          <w:rStyle w:val="HideTWBExt"/>
        </w:rPr>
        <w:t>&lt;/AmendB&gt;</w:t>
      </w:r>
    </w:p>
    <w:p w:rsidR="008F5155" w:rsidRPr="004D3D68" w:rsidP="008F5155" w14:paraId="3ED9237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599</w:t>
      </w:r>
      <w:r w:rsidRPr="004D3D68">
        <w:rPr>
          <w:rStyle w:val="HideTWBExt"/>
          <w:b w:val="0"/>
          <w:lang w:val="ro-RO"/>
        </w:rPr>
        <w:t>&lt;/NumAmB&gt;</w:t>
      </w:r>
    </w:p>
    <w:p w:rsidR="008F5155" w:rsidRPr="004D3D68" w:rsidP="008F5155" w14:paraId="2B31CEB7"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30D41773"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53946FDE" w14:textId="77777777">
      <w:r w:rsidRPr="004D3D68">
        <w:rPr>
          <w:rStyle w:val="HideTWBExt"/>
        </w:rPr>
        <w:t>&lt;/RepeatBlock-By&gt;</w:t>
      </w:r>
    </w:p>
    <w:p w:rsidR="008F5155" w:rsidRPr="004D3D68" w:rsidP="008F5155" w14:paraId="0094705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9A77C0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94DBCA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64B7378" w14:textId="77777777">
      <w:r w:rsidRPr="004D3D68">
        <w:rPr>
          <w:rStyle w:val="HideTWBExt"/>
        </w:rPr>
        <w:t>&lt;Article2&gt;</w:t>
      </w:r>
      <w:r w:rsidRPr="004D3D68">
        <w:t>Articolul 28 – alineatul 4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2E2F6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7996E6E" w14:textId="77777777">
            <w:pPr>
              <w:keepNext/>
            </w:pPr>
          </w:p>
        </w:tc>
      </w:tr>
      <w:tr w14:paraId="7A4C019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ADD5A2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8D8A559" w14:textId="77777777">
            <w:pPr>
              <w:pStyle w:val="ColumnHeading"/>
              <w:keepNext/>
              <w:rPr>
                <w:lang w:val="ro-RO"/>
              </w:rPr>
            </w:pPr>
            <w:r w:rsidRPr="004D3D68">
              <w:rPr>
                <w:lang w:val="ro-RO"/>
              </w:rPr>
              <w:t>Amendamentul</w:t>
            </w:r>
          </w:p>
        </w:tc>
      </w:tr>
      <w:tr w14:paraId="2E5B3BF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0E73D1A" w14:textId="77777777">
            <w:pPr>
              <w:pStyle w:val="Normal6"/>
              <w:rPr>
                <w:lang w:val="ro-RO"/>
              </w:rPr>
            </w:pPr>
            <w:r w:rsidRPr="004D3D68">
              <w:rPr>
                <w:lang w:val="ro-RO"/>
              </w:rPr>
              <w:t>(a)</w:t>
            </w:r>
            <w:r w:rsidRPr="004D3D68">
              <w:rPr>
                <w:lang w:val="ro-RO"/>
              </w:rPr>
              <w:tab/>
              <w:t>fructe și legume de sezon proaspete;</w:t>
            </w:r>
          </w:p>
        </w:tc>
        <w:tc>
          <w:tcPr>
            <w:tcW w:w="4876" w:type="dxa"/>
            <w:hideMark/>
          </w:tcPr>
          <w:p w:rsidR="008F5155" w:rsidRPr="004D3D68" w:rsidP="001F1BA5" w14:paraId="521FF087" w14:textId="77777777">
            <w:pPr>
              <w:pStyle w:val="Normal6"/>
              <w:rPr>
                <w:szCs w:val="24"/>
                <w:lang w:val="ro-RO"/>
              </w:rPr>
            </w:pPr>
            <w:r w:rsidRPr="004D3D68">
              <w:rPr>
                <w:lang w:val="ro-RO"/>
              </w:rPr>
              <w:t>(a)</w:t>
            </w:r>
            <w:r w:rsidRPr="004D3D68">
              <w:rPr>
                <w:lang w:val="ro-RO"/>
              </w:rPr>
              <w:tab/>
              <w:t xml:space="preserve">fructe și legume de sezon </w:t>
            </w:r>
            <w:r w:rsidRPr="004D3D68">
              <w:rPr>
                <w:b/>
                <w:i/>
                <w:lang w:val="ro-RO"/>
              </w:rPr>
              <w:t>ecologice și</w:t>
            </w:r>
            <w:r w:rsidRPr="004D3D68">
              <w:rPr>
                <w:lang w:val="ro-RO"/>
              </w:rPr>
              <w:t xml:space="preserve"> proaspete;</w:t>
            </w:r>
          </w:p>
        </w:tc>
      </w:tr>
    </w:tbl>
    <w:p w:rsidR="008F5155" w:rsidRPr="004D3D68" w:rsidP="008F5155" w14:paraId="7D18532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93B4355" w14:textId="77777777">
      <w:r w:rsidRPr="004D3D68">
        <w:rPr>
          <w:rStyle w:val="HideTWBExt"/>
        </w:rPr>
        <w:t>&lt;/AmendB&gt;</w:t>
      </w:r>
    </w:p>
    <w:p w:rsidR="008F5155" w:rsidRPr="004D3D68" w:rsidP="008F5155" w14:paraId="328B26D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600</w:t>
      </w:r>
      <w:r w:rsidRPr="004D3D68">
        <w:rPr>
          <w:rStyle w:val="HideTWBExt"/>
          <w:b w:val="0"/>
          <w:lang w:val="ro-RO"/>
        </w:rPr>
        <w:t>&lt;/NumAmB&gt;</w:t>
      </w:r>
    </w:p>
    <w:p w:rsidR="008F5155" w:rsidRPr="004D3D68" w:rsidP="008F5155" w14:paraId="1F5DD5E8"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6DE3E9EA" w14:textId="77777777">
      <w:r w:rsidRPr="004D3D68">
        <w:rPr>
          <w:rStyle w:val="HideTWBExt"/>
        </w:rPr>
        <w:t>&lt;/RepeatBlock-By&gt;</w:t>
      </w:r>
    </w:p>
    <w:p w:rsidR="008F5155" w:rsidRPr="004D3D68" w:rsidP="008F5155" w14:paraId="5B919E8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C7BB03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024A5B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8F564A0" w14:textId="77777777">
      <w:r w:rsidRPr="004D3D68">
        <w:rPr>
          <w:rStyle w:val="HideTWBExt"/>
        </w:rPr>
        <w:t>&lt;Article2&gt;</w:t>
      </w:r>
      <w:r w:rsidRPr="004D3D68">
        <w:t>Articolul 28 – alineatul 4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B861B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9220220" w14:textId="77777777">
            <w:pPr>
              <w:keepNext/>
            </w:pPr>
          </w:p>
        </w:tc>
      </w:tr>
      <w:tr w14:paraId="2262770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489660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61BC506" w14:textId="77777777">
            <w:pPr>
              <w:pStyle w:val="ColumnHeading"/>
              <w:keepNext/>
              <w:rPr>
                <w:lang w:val="ro-RO"/>
              </w:rPr>
            </w:pPr>
            <w:r w:rsidRPr="004D3D68">
              <w:rPr>
                <w:lang w:val="ro-RO"/>
              </w:rPr>
              <w:t>Amendamentul</w:t>
            </w:r>
          </w:p>
        </w:tc>
      </w:tr>
      <w:tr w14:paraId="3933634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67C5D12" w14:textId="77777777">
            <w:pPr>
              <w:pStyle w:val="Normal6"/>
              <w:rPr>
                <w:lang w:val="ro-RO"/>
              </w:rPr>
            </w:pPr>
            <w:r w:rsidRPr="004D3D68">
              <w:rPr>
                <w:lang w:val="ro-RO"/>
              </w:rPr>
              <w:t>(a)</w:t>
            </w:r>
            <w:r w:rsidRPr="004D3D68">
              <w:rPr>
                <w:lang w:val="ro-RO"/>
              </w:rPr>
              <w:tab/>
              <w:t>fructe și legume de sezon proaspete;</w:t>
            </w:r>
          </w:p>
        </w:tc>
        <w:tc>
          <w:tcPr>
            <w:tcW w:w="4876" w:type="dxa"/>
            <w:hideMark/>
          </w:tcPr>
          <w:p w:rsidR="008F5155" w:rsidRPr="004D3D68" w:rsidP="001F1BA5" w14:paraId="5C0B511B" w14:textId="77777777">
            <w:pPr>
              <w:pStyle w:val="Normal6"/>
              <w:rPr>
                <w:szCs w:val="24"/>
                <w:lang w:val="ro-RO"/>
              </w:rPr>
            </w:pPr>
            <w:r w:rsidRPr="004D3D68">
              <w:rPr>
                <w:lang w:val="ro-RO"/>
              </w:rPr>
              <w:t>(a)</w:t>
            </w:r>
            <w:r w:rsidRPr="004D3D68">
              <w:rPr>
                <w:lang w:val="ro-RO"/>
              </w:rPr>
              <w:tab/>
              <w:t xml:space="preserve">fructe și legume de sezon proaspete </w:t>
            </w:r>
            <w:r w:rsidRPr="004D3D68">
              <w:rPr>
                <w:b/>
                <w:bCs/>
                <w:i/>
                <w:iCs/>
                <w:lang w:val="ro-RO"/>
              </w:rPr>
              <w:t>și banane;</w:t>
            </w:r>
          </w:p>
        </w:tc>
      </w:tr>
    </w:tbl>
    <w:p w:rsidR="008F5155" w:rsidRPr="004D3D68" w:rsidP="008F5155" w14:paraId="03749F4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2C0ED2F0" w14:textId="77777777">
      <w:r w:rsidRPr="004D3D68">
        <w:rPr>
          <w:rStyle w:val="HideTWBExt"/>
        </w:rPr>
        <w:t>&lt;/AmendB&gt;</w:t>
      </w:r>
    </w:p>
    <w:p w:rsidR="008F5155" w:rsidRPr="004D3D68" w:rsidP="008F5155" w14:paraId="0861D4F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601</w:t>
      </w:r>
      <w:r w:rsidRPr="004D3D68">
        <w:rPr>
          <w:rStyle w:val="HideTWBExt"/>
          <w:b w:val="0"/>
          <w:lang w:val="ro-RO"/>
        </w:rPr>
        <w:t>&lt;/NumAmB&gt;</w:t>
      </w:r>
    </w:p>
    <w:p w:rsidR="008F5155" w:rsidRPr="004D3D68" w:rsidP="008F5155" w14:paraId="2C340A7B" w14:textId="77777777">
      <w:pPr>
        <w:pStyle w:val="NormalBold"/>
      </w:pPr>
      <w:r w:rsidRPr="004D3D68">
        <w:rPr>
          <w:rStyle w:val="HideTWBExt"/>
          <w:b w:val="0"/>
        </w:rPr>
        <w:t>&lt;RepeatBlock-By&gt;&lt;Members&gt;</w:t>
      </w:r>
      <w:r w:rsidRPr="004D3D68">
        <w:t>Anja Hazekamp, Sebastian Everding</w:t>
      </w:r>
      <w:r w:rsidRPr="004D3D68">
        <w:rPr>
          <w:rStyle w:val="HideTWBExt"/>
          <w:b w:val="0"/>
        </w:rPr>
        <w:t>&lt;/Members&gt;</w:t>
      </w:r>
    </w:p>
    <w:p w:rsidR="008F5155" w:rsidRPr="004D3D68" w:rsidP="008F5155" w14:paraId="6382E919" w14:textId="77777777">
      <w:r w:rsidRPr="004D3D68">
        <w:rPr>
          <w:rStyle w:val="HideTWBExt"/>
        </w:rPr>
        <w:t>&lt;/RepeatBlock-By&gt;</w:t>
      </w:r>
    </w:p>
    <w:p w:rsidR="008F5155" w:rsidRPr="004D3D68" w:rsidP="008F5155" w14:paraId="30354AC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783C22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4BC8C5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061B416"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3C8C6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F4683D7" w14:textId="77777777">
            <w:pPr>
              <w:keepNext/>
            </w:pPr>
          </w:p>
        </w:tc>
      </w:tr>
      <w:tr w14:paraId="253C3B1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E2EED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CF24489" w14:textId="77777777">
            <w:pPr>
              <w:pStyle w:val="ColumnHeading"/>
              <w:keepNext/>
              <w:rPr>
                <w:lang w:val="ro-RO"/>
              </w:rPr>
            </w:pPr>
            <w:r w:rsidRPr="004D3D68">
              <w:rPr>
                <w:lang w:val="ro-RO"/>
              </w:rPr>
              <w:t>Amendamentul</w:t>
            </w:r>
          </w:p>
        </w:tc>
      </w:tr>
      <w:tr w14:paraId="002296E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2B312C2" w14:textId="77777777">
            <w:pPr>
              <w:pStyle w:val="Normal6"/>
              <w:rPr>
                <w:lang w:val="ro-RO"/>
              </w:rPr>
            </w:pPr>
            <w:r w:rsidRPr="004D3D68">
              <w:rPr>
                <w:b/>
                <w:i/>
                <w:lang w:val="ro-RO"/>
              </w:rPr>
              <w:t>(b)</w:t>
            </w:r>
            <w:r w:rsidRPr="004D3D68">
              <w:rPr>
                <w:b/>
                <w:i/>
                <w:lang w:val="ro-RO"/>
              </w:rPr>
              <w:tab/>
              <w:t>lapte de consum degresat sau semidegresat, neîndulcit, și versiunile fără lactoză ale acestuia.</w:t>
            </w:r>
          </w:p>
        </w:tc>
        <w:tc>
          <w:tcPr>
            <w:tcW w:w="4876" w:type="dxa"/>
            <w:hideMark/>
          </w:tcPr>
          <w:p w:rsidR="008F5155" w:rsidRPr="004D3D68" w:rsidP="001F1BA5" w14:paraId="7AE3618F" w14:textId="77777777">
            <w:pPr>
              <w:pStyle w:val="Normal6"/>
              <w:rPr>
                <w:szCs w:val="24"/>
                <w:lang w:val="ro-RO"/>
              </w:rPr>
            </w:pPr>
            <w:r w:rsidRPr="004D3D68">
              <w:rPr>
                <w:b/>
                <w:i/>
                <w:lang w:val="ro-RO"/>
              </w:rPr>
              <w:t>eliminat</w:t>
            </w:r>
          </w:p>
        </w:tc>
      </w:tr>
    </w:tbl>
    <w:p w:rsidR="008F5155" w:rsidRPr="004D3D68" w:rsidP="008F5155" w14:paraId="4A04ABD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040EAE4" w14:textId="77777777">
      <w:r w:rsidRPr="004D3D68">
        <w:rPr>
          <w:rStyle w:val="HideTWBExt"/>
        </w:rPr>
        <w:t>&lt;/AmendB&gt;</w:t>
      </w:r>
    </w:p>
    <w:p w:rsidR="008F5155" w:rsidRPr="004D3D68" w:rsidP="008F5155" w14:paraId="6C43C39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602</w:t>
      </w:r>
      <w:r w:rsidRPr="004D3D68">
        <w:rPr>
          <w:rStyle w:val="HideTWBExt"/>
          <w:b w:val="0"/>
          <w:lang w:val="ro-RO"/>
        </w:rPr>
        <w:t>&lt;/NumAmB&gt;</w:t>
      </w:r>
    </w:p>
    <w:p w:rsidR="008F5155" w:rsidRPr="004D3D68" w:rsidP="008F5155" w14:paraId="7EB2FFDF" w14:textId="77777777">
      <w:pPr>
        <w:pStyle w:val="NormalBold"/>
      </w:pPr>
      <w:r w:rsidRPr="004D3D68">
        <w:rPr>
          <w:rStyle w:val="HideTWBExt"/>
          <w:b w:val="0"/>
        </w:rPr>
        <w:t>&lt;RepeatBlock-By&gt;&lt;Members&gt;</w:t>
      </w:r>
      <w:r w:rsidRPr="004D3D68">
        <w:t>Alexander Bernhuber, Daniel Buda</w:t>
      </w:r>
      <w:r w:rsidRPr="004D3D68">
        <w:rPr>
          <w:rStyle w:val="HideTWBExt"/>
          <w:b w:val="0"/>
        </w:rPr>
        <w:t>&lt;/Members&gt;</w:t>
      </w:r>
    </w:p>
    <w:p w:rsidR="008F5155" w:rsidRPr="004D3D68" w:rsidP="008F5155" w14:paraId="340EF8A3" w14:textId="77777777">
      <w:r w:rsidRPr="004D3D68">
        <w:rPr>
          <w:rStyle w:val="HideTWBExt"/>
        </w:rPr>
        <w:t>&lt;/RepeatBlock-By&gt;</w:t>
      </w:r>
    </w:p>
    <w:p w:rsidR="008F5155" w:rsidRPr="004D3D68" w:rsidP="008F5155" w14:paraId="3D654AF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1FA106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154AA2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811109B"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BF9BE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1B6F41B" w14:textId="77777777">
            <w:pPr>
              <w:keepNext/>
            </w:pPr>
          </w:p>
        </w:tc>
      </w:tr>
      <w:tr w14:paraId="1808CD1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BCDD76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2CE1BAE" w14:textId="77777777">
            <w:pPr>
              <w:pStyle w:val="ColumnHeading"/>
              <w:keepNext/>
              <w:rPr>
                <w:lang w:val="ro-RO"/>
              </w:rPr>
            </w:pPr>
            <w:r w:rsidRPr="004D3D68">
              <w:rPr>
                <w:lang w:val="ro-RO"/>
              </w:rPr>
              <w:t>Amendamentul</w:t>
            </w:r>
          </w:p>
        </w:tc>
      </w:tr>
      <w:tr w14:paraId="28A52DE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4AF930A" w14:textId="77777777">
            <w:pPr>
              <w:pStyle w:val="Normal6"/>
              <w:rPr>
                <w:lang w:val="ro-RO"/>
              </w:rPr>
            </w:pPr>
            <w:r w:rsidRPr="004D3D68">
              <w:rPr>
                <w:lang w:val="ro-RO"/>
              </w:rPr>
              <w:t>(b)</w:t>
            </w:r>
            <w:r w:rsidRPr="004D3D68">
              <w:rPr>
                <w:lang w:val="ro-RO"/>
              </w:rPr>
              <w:tab/>
              <w:t xml:space="preserve">lapte de consum </w:t>
            </w:r>
            <w:r w:rsidRPr="004D3D68">
              <w:rPr>
                <w:b/>
                <w:bCs/>
                <w:i/>
                <w:iCs/>
                <w:lang w:val="ro-RO"/>
              </w:rPr>
              <w:t>degresat sau semidegresat,</w:t>
            </w:r>
            <w:r w:rsidRPr="004D3D68">
              <w:rPr>
                <w:lang w:val="ro-RO"/>
              </w:rPr>
              <w:t xml:space="preserve"> neîndulcit</w:t>
            </w:r>
            <w:r w:rsidRPr="004D3D68">
              <w:rPr>
                <w:b/>
                <w:bCs/>
                <w:i/>
                <w:iCs/>
                <w:lang w:val="ro-RO"/>
              </w:rPr>
              <w:t>, și versiunile fără lactoză ale acestuia</w:t>
            </w:r>
            <w:r w:rsidRPr="004D3D68">
              <w:rPr>
                <w:lang w:val="ro-RO"/>
              </w:rPr>
              <w:t>.</w:t>
            </w:r>
          </w:p>
        </w:tc>
        <w:tc>
          <w:tcPr>
            <w:tcW w:w="4876" w:type="dxa"/>
            <w:hideMark/>
          </w:tcPr>
          <w:p w:rsidR="008F5155" w:rsidRPr="004D3D68" w:rsidP="001F1BA5" w14:paraId="7EA8B142" w14:textId="77777777">
            <w:pPr>
              <w:pStyle w:val="Normal6"/>
              <w:rPr>
                <w:szCs w:val="24"/>
                <w:lang w:val="ro-RO"/>
              </w:rPr>
            </w:pPr>
            <w:r w:rsidRPr="004D3D68">
              <w:rPr>
                <w:lang w:val="ro-RO"/>
              </w:rPr>
              <w:t>b)</w:t>
            </w:r>
            <w:r w:rsidRPr="004D3D68">
              <w:rPr>
                <w:lang w:val="ro-RO"/>
              </w:rPr>
              <w:tab/>
              <w:t>lapte de consum neîndulcit.</w:t>
            </w:r>
          </w:p>
        </w:tc>
      </w:tr>
    </w:tbl>
    <w:p w:rsidR="008F5155" w:rsidRPr="004D3D68" w:rsidP="008F5155" w14:paraId="63DE092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5811CCAC" w14:textId="77777777">
      <w:r w:rsidRPr="004D3D68">
        <w:rPr>
          <w:rStyle w:val="HideTWBExt"/>
        </w:rPr>
        <w:t>&lt;/AmendB&gt;</w:t>
      </w:r>
    </w:p>
    <w:p w:rsidR="008F5155" w:rsidRPr="004D3D68" w:rsidP="008F5155" w14:paraId="76D5AA86"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603</w:t>
      </w:r>
      <w:r w:rsidRPr="004D3D68">
        <w:rPr>
          <w:rStyle w:val="HideTWBExt"/>
          <w:b w:val="0"/>
          <w:lang w:val="ro-RO"/>
        </w:rPr>
        <w:t>&lt;/NumAmB&gt;</w:t>
      </w:r>
    </w:p>
    <w:p w:rsidR="008F5155" w:rsidRPr="004D3D68" w:rsidP="008F5155" w14:paraId="7DFBC798" w14:textId="77777777">
      <w:pPr>
        <w:pStyle w:val="NormalBold"/>
      </w:pPr>
      <w:r w:rsidRPr="004D3D68">
        <w:rPr>
          <w:rStyle w:val="HideTWBExt"/>
          <w:b w:val="0"/>
        </w:rPr>
        <w:t>&lt;RepeatBlock-By&gt;&lt;Members&gt;</w:t>
      </w:r>
      <w:r w:rsidRPr="004D3D68">
        <w:t>Charles Goerens, Asger Christensen, Ciaran Mullooly</w:t>
      </w:r>
      <w:r w:rsidRPr="004D3D68">
        <w:rPr>
          <w:rStyle w:val="HideTWBExt"/>
          <w:b w:val="0"/>
        </w:rPr>
        <w:t>&lt;/Members&gt;</w:t>
      </w:r>
    </w:p>
    <w:p w:rsidR="008F5155" w:rsidRPr="004D3D68" w:rsidP="008F5155" w14:paraId="3F25083B" w14:textId="77777777">
      <w:r w:rsidRPr="004D3D68">
        <w:rPr>
          <w:rStyle w:val="HideTWBExt"/>
        </w:rPr>
        <w:t>&lt;/RepeatBlock-By&gt;</w:t>
      </w:r>
    </w:p>
    <w:p w:rsidR="008F5155" w:rsidRPr="004D3D68" w:rsidP="008F5155" w14:paraId="0AB99C9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DB85E6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50AC60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95BB2E4"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E5C2B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DEA9F16" w14:textId="77777777">
            <w:pPr>
              <w:keepNext/>
            </w:pPr>
          </w:p>
        </w:tc>
      </w:tr>
      <w:tr w14:paraId="3967986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6AE6E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12812D7" w14:textId="77777777">
            <w:pPr>
              <w:pStyle w:val="ColumnHeading"/>
              <w:keepNext/>
              <w:rPr>
                <w:lang w:val="ro-RO"/>
              </w:rPr>
            </w:pPr>
            <w:r w:rsidRPr="004D3D68">
              <w:rPr>
                <w:lang w:val="ro-RO"/>
              </w:rPr>
              <w:t>Amendamentul</w:t>
            </w:r>
          </w:p>
        </w:tc>
      </w:tr>
      <w:tr w14:paraId="2C7B9DC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64F4AAA"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 și versiunile fără lactoză ale acestuia</w:t>
            </w:r>
            <w:r w:rsidRPr="004D3D68">
              <w:rPr>
                <w:lang w:val="ro-RO"/>
              </w:rPr>
              <w:t>.</w:t>
            </w:r>
          </w:p>
        </w:tc>
        <w:tc>
          <w:tcPr>
            <w:tcW w:w="4876" w:type="dxa"/>
            <w:hideMark/>
          </w:tcPr>
          <w:p w:rsidR="008F5155" w:rsidRPr="004D3D68" w:rsidP="001F1BA5" w14:paraId="3AF03705" w14:textId="77777777">
            <w:pPr>
              <w:pStyle w:val="Normal6"/>
              <w:rPr>
                <w:szCs w:val="24"/>
                <w:lang w:val="ro-RO"/>
              </w:rPr>
            </w:pPr>
            <w:r w:rsidRPr="004D3D68">
              <w:rPr>
                <w:lang w:val="ro-RO"/>
              </w:rPr>
              <w:t>(b)</w:t>
            </w:r>
            <w:r w:rsidRPr="004D3D68">
              <w:rPr>
                <w:lang w:val="ro-RO"/>
              </w:rPr>
              <w:tab/>
              <w:t>lapte de consum neîndulcit.</w:t>
            </w:r>
          </w:p>
        </w:tc>
      </w:tr>
    </w:tbl>
    <w:p w:rsidR="008F5155" w:rsidRPr="004D3D68" w:rsidP="008F5155" w14:paraId="1D6172E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E82C37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39909B9F" w14:textId="77777777">
      <w:pPr>
        <w:pStyle w:val="Normal12Italic"/>
        <w:rPr>
          <w:noProof w:val="0"/>
          <w:lang w:val="ro-RO"/>
        </w:rPr>
      </w:pPr>
      <w:r w:rsidRPr="004D3D68">
        <w:rPr>
          <w:lang w:val="ro-RO"/>
        </w:rPr>
        <w:t>Acordarea de prioritate laptelui degresat sau semidegresat nu este justificată, întrucât dovezile științifice actuale [studii precum cele realizate de Bhavadharini et al. (2020) și Vanderhout et al.] nu demonstrează avantaje nutriționale față de laptele integral și ar putea perturba lanțurile scurte de aprovizionare existente. În mod similar, prioritatea strictă acordată produselor sezoniere ar reduce flexibilitatea și ar limita distribuirea pe tot parcursul anului a unor produse precum merele depozitate, care rămân disponibile și apreciate de copii.</w:t>
      </w:r>
    </w:p>
    <w:p w:rsidR="008F5155" w:rsidRPr="004D3D68" w:rsidP="008F5155" w14:paraId="7BAEE6DE" w14:textId="77777777">
      <w:r w:rsidRPr="004D3D68">
        <w:rPr>
          <w:rStyle w:val="HideTWBExt"/>
        </w:rPr>
        <w:t>&lt;/AmendB&gt;</w:t>
      </w:r>
    </w:p>
    <w:p w:rsidR="008F5155" w:rsidRPr="004D3D68" w:rsidP="008F5155" w14:paraId="3F0EA65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604</w:t>
      </w:r>
      <w:r w:rsidRPr="004D3D68">
        <w:rPr>
          <w:rStyle w:val="HideTWBExt"/>
          <w:b w:val="0"/>
          <w:lang w:val="ro-RO"/>
        </w:rPr>
        <w:t>&lt;/NumAmB&gt;</w:t>
      </w:r>
    </w:p>
    <w:p w:rsidR="008F5155" w:rsidRPr="004D3D68" w:rsidP="008F5155" w14:paraId="300F6CFC" w14:textId="77777777">
      <w:pPr>
        <w:pStyle w:val="NormalBold"/>
      </w:pPr>
      <w:r w:rsidRPr="004D3D68">
        <w:rPr>
          <w:rStyle w:val="HideTWBExt"/>
          <w:b w:val="0"/>
        </w:rPr>
        <w:t>&lt;RepeatBlock-By&gt;&lt;Members&gt;</w:t>
      </w:r>
      <w:r w:rsidRPr="004D3D68">
        <w:t xml:space="preserve">Carmen Crespo Díaz, Esther Herranz García, Susana Solís </w:t>
      </w:r>
      <w:r w:rsidRPr="004D3D68">
        <w:t>Pérez, Juan Ignacio Zoido Álvarez, Antonio López-Istúriz White, Elena Nevado del Campo</w:t>
      </w:r>
      <w:r w:rsidRPr="004D3D68">
        <w:rPr>
          <w:rStyle w:val="HideTWBExt"/>
          <w:b w:val="0"/>
        </w:rPr>
        <w:t>&lt;/Members&gt;</w:t>
      </w:r>
    </w:p>
    <w:p w:rsidR="008F5155" w:rsidRPr="004D3D68" w:rsidP="008F5155" w14:paraId="5AD4C72D" w14:textId="77777777">
      <w:r w:rsidRPr="004D3D68">
        <w:rPr>
          <w:rStyle w:val="HideTWBExt"/>
        </w:rPr>
        <w:t>&lt;/RepeatBlock-By&gt;</w:t>
      </w:r>
    </w:p>
    <w:p w:rsidR="008F5155" w:rsidRPr="004D3D68" w:rsidP="008F5155" w14:paraId="2FE9FC1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E77CF2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553B144"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C42EDB"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F94D6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F466764" w14:textId="77777777">
            <w:pPr>
              <w:keepNext/>
            </w:pPr>
          </w:p>
        </w:tc>
      </w:tr>
      <w:tr w14:paraId="288CDE2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91A6B5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595A2A2" w14:textId="77777777">
            <w:pPr>
              <w:pStyle w:val="ColumnHeading"/>
              <w:keepNext/>
              <w:rPr>
                <w:lang w:val="ro-RO"/>
              </w:rPr>
            </w:pPr>
            <w:r w:rsidRPr="004D3D68">
              <w:rPr>
                <w:lang w:val="ro-RO"/>
              </w:rPr>
              <w:t>Amendamentul</w:t>
            </w:r>
          </w:p>
        </w:tc>
      </w:tr>
      <w:tr w14:paraId="48180BC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F32FB3F" w14:textId="77777777">
            <w:pPr>
              <w:pStyle w:val="Normal6"/>
              <w:rPr>
                <w:lang w:val="ro-RO"/>
              </w:rPr>
            </w:pPr>
            <w:r w:rsidRPr="004D3D68">
              <w:rPr>
                <w:lang w:val="ro-RO"/>
              </w:rPr>
              <w:t>(b)</w:t>
            </w:r>
            <w:r w:rsidRPr="004D3D68">
              <w:rPr>
                <w:lang w:val="ro-RO"/>
              </w:rPr>
              <w:tab/>
              <w:t xml:space="preserve">lapte de consum </w:t>
            </w:r>
            <w:r w:rsidRPr="004D3D68">
              <w:rPr>
                <w:b/>
                <w:bCs/>
                <w:i/>
                <w:iCs/>
                <w:lang w:val="ro-RO"/>
              </w:rPr>
              <w:t>degresat sau</w:t>
            </w:r>
            <w:r w:rsidRPr="004D3D68">
              <w:rPr>
                <w:lang w:val="ro-RO"/>
              </w:rPr>
              <w:t xml:space="preserve"> semidegresat, </w:t>
            </w:r>
            <w:r w:rsidRPr="004D3D68">
              <w:rPr>
                <w:b/>
                <w:bCs/>
                <w:i/>
                <w:iCs/>
                <w:lang w:val="ro-RO"/>
              </w:rPr>
              <w:t xml:space="preserve">neîndulcit, </w:t>
            </w:r>
            <w:r w:rsidRPr="004D3D68">
              <w:rPr>
                <w:lang w:val="ro-RO"/>
              </w:rPr>
              <w:t>și versiunile fără lactoză ale acestuia.</w:t>
            </w:r>
          </w:p>
        </w:tc>
        <w:tc>
          <w:tcPr>
            <w:tcW w:w="4876" w:type="dxa"/>
            <w:hideMark/>
          </w:tcPr>
          <w:p w:rsidR="008F5155" w:rsidRPr="004D3D68" w:rsidP="001F1BA5" w14:paraId="21DD7682" w14:textId="77777777">
            <w:pPr>
              <w:pStyle w:val="Normal6"/>
              <w:rPr>
                <w:szCs w:val="24"/>
                <w:lang w:val="ro-RO"/>
              </w:rPr>
            </w:pPr>
            <w:r w:rsidRPr="004D3D68">
              <w:rPr>
                <w:lang w:val="ro-RO"/>
              </w:rPr>
              <w:t>(b)</w:t>
            </w:r>
            <w:r w:rsidRPr="004D3D68">
              <w:rPr>
                <w:lang w:val="ro-RO"/>
              </w:rPr>
              <w:tab/>
              <w:t xml:space="preserve">lapte de consum </w:t>
            </w:r>
            <w:r w:rsidRPr="004D3D68">
              <w:rPr>
                <w:b/>
                <w:bCs/>
                <w:i/>
                <w:iCs/>
                <w:lang w:val="ro-RO"/>
              </w:rPr>
              <w:t xml:space="preserve">neîndulcit, inclusiv lapte integral, </w:t>
            </w:r>
            <w:r w:rsidRPr="004D3D68">
              <w:rPr>
                <w:lang w:val="ro-RO"/>
              </w:rPr>
              <w:t xml:space="preserve">semidegresat și </w:t>
            </w:r>
            <w:r w:rsidRPr="004D3D68">
              <w:rPr>
                <w:b/>
                <w:bCs/>
                <w:i/>
                <w:iCs/>
                <w:lang w:val="ro-RO"/>
              </w:rPr>
              <w:t>degresat, precum și</w:t>
            </w:r>
            <w:r w:rsidRPr="004D3D68">
              <w:rPr>
                <w:lang w:val="ro-RO"/>
              </w:rPr>
              <w:t xml:space="preserve"> versiunile fără lactoză ale acestuia.</w:t>
            </w:r>
          </w:p>
        </w:tc>
      </w:tr>
    </w:tbl>
    <w:p w:rsidR="008F5155" w:rsidRPr="004D3D68" w:rsidP="008F5155" w14:paraId="5D89A89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05167385" w14:textId="77777777">
      <w:r w:rsidRPr="004D3D68">
        <w:rPr>
          <w:rStyle w:val="HideTWBExt"/>
        </w:rPr>
        <w:t>&lt;/AmendB&gt;</w:t>
      </w:r>
    </w:p>
    <w:p w:rsidR="008F5155" w:rsidRPr="004D3D68" w:rsidP="008F5155" w14:paraId="18FB0B5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605</w:t>
      </w:r>
      <w:r w:rsidRPr="004D3D68">
        <w:rPr>
          <w:rStyle w:val="HideTWBExt"/>
          <w:b w:val="0"/>
          <w:lang w:val="ro-RO"/>
        </w:rPr>
        <w:t>&lt;/NumAmB&gt;</w:t>
      </w:r>
    </w:p>
    <w:p w:rsidR="008F5155" w:rsidRPr="004D3D68" w:rsidP="008F5155" w14:paraId="71EF231B"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7E22B179" w14:textId="77777777">
      <w:r w:rsidRPr="004D3D68">
        <w:rPr>
          <w:rStyle w:val="HideTWBExt"/>
        </w:rPr>
        <w:t>&lt;/RepeatBlock-By&gt;</w:t>
      </w:r>
    </w:p>
    <w:p w:rsidR="008F5155" w:rsidRPr="004D3D68" w:rsidP="008F5155" w14:paraId="13FF7A1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AFBF6C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F365CF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39996E6"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8F9A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63EB23F" w14:textId="77777777">
            <w:pPr>
              <w:keepNext/>
            </w:pPr>
          </w:p>
        </w:tc>
      </w:tr>
      <w:tr w14:paraId="53C6009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09F0CB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0B751B2" w14:textId="77777777">
            <w:pPr>
              <w:pStyle w:val="ColumnHeading"/>
              <w:keepNext/>
              <w:rPr>
                <w:lang w:val="ro-RO"/>
              </w:rPr>
            </w:pPr>
            <w:r w:rsidRPr="004D3D68">
              <w:rPr>
                <w:lang w:val="ro-RO"/>
              </w:rPr>
              <w:t>Amendamentul</w:t>
            </w:r>
          </w:p>
        </w:tc>
      </w:tr>
      <w:tr w14:paraId="1FC5989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E1276E7" w14:textId="77777777">
            <w:pPr>
              <w:pStyle w:val="Normal6"/>
              <w:rPr>
                <w:lang w:val="ro-RO"/>
              </w:rPr>
            </w:pPr>
            <w:r w:rsidRPr="004D3D68">
              <w:rPr>
                <w:lang w:val="ro-RO"/>
              </w:rPr>
              <w:t>(b)</w:t>
            </w:r>
            <w:r w:rsidRPr="004D3D68">
              <w:rPr>
                <w:lang w:val="ro-RO"/>
              </w:rPr>
              <w:tab/>
              <w:t xml:space="preserve">lapte de consum </w:t>
            </w:r>
            <w:r w:rsidRPr="004D3D68">
              <w:rPr>
                <w:b/>
                <w:bCs/>
                <w:i/>
                <w:iCs/>
                <w:lang w:val="ro-RO"/>
              </w:rPr>
              <w:t>degresat</w:t>
            </w:r>
            <w:r w:rsidRPr="004D3D68">
              <w:rPr>
                <w:lang w:val="ro-RO"/>
              </w:rPr>
              <w:t xml:space="preserve"> sau semidegresat, neîndulcit, și versiunile fără lactoză ale acestuia.</w:t>
            </w:r>
          </w:p>
        </w:tc>
        <w:tc>
          <w:tcPr>
            <w:tcW w:w="4876" w:type="dxa"/>
            <w:hideMark/>
          </w:tcPr>
          <w:p w:rsidR="008F5155" w:rsidRPr="004D3D68" w:rsidP="001F1BA5" w14:paraId="55685D06" w14:textId="77777777">
            <w:pPr>
              <w:pStyle w:val="Normal6"/>
              <w:rPr>
                <w:szCs w:val="24"/>
                <w:lang w:val="ro-RO"/>
              </w:rPr>
            </w:pPr>
            <w:r w:rsidRPr="004D3D68">
              <w:rPr>
                <w:lang w:val="ro-RO"/>
              </w:rPr>
              <w:t>(b)</w:t>
            </w:r>
            <w:r w:rsidRPr="004D3D68">
              <w:rPr>
                <w:lang w:val="ro-RO"/>
              </w:rPr>
              <w:tab/>
              <w:t xml:space="preserve">lapte de consum </w:t>
            </w:r>
            <w:r w:rsidRPr="004D3D68">
              <w:rPr>
                <w:b/>
                <w:bCs/>
                <w:i/>
                <w:iCs/>
                <w:lang w:val="ro-RO"/>
              </w:rPr>
              <w:t>integral</w:t>
            </w:r>
            <w:r w:rsidRPr="004D3D68">
              <w:rPr>
                <w:lang w:val="ro-RO"/>
              </w:rPr>
              <w:t xml:space="preserve"> sau semidegresat, neîndulcit, și versiunile fără lactoză ale acestuia.</w:t>
            </w:r>
          </w:p>
        </w:tc>
      </w:tr>
    </w:tbl>
    <w:p w:rsidR="008F5155" w:rsidRPr="004D3D68" w:rsidP="008F5155" w14:paraId="7A7C3B9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0B06DC10" w14:textId="77777777">
      <w:r w:rsidRPr="004D3D68">
        <w:rPr>
          <w:rStyle w:val="HideTWBExt"/>
        </w:rPr>
        <w:t>&lt;/AmendB&gt;</w:t>
      </w:r>
    </w:p>
    <w:p w:rsidR="008F5155" w:rsidRPr="004D3D68" w:rsidP="008F5155" w14:paraId="4B2E65A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606</w:t>
      </w:r>
      <w:r w:rsidRPr="004D3D68">
        <w:rPr>
          <w:rStyle w:val="HideTWBExt"/>
          <w:b w:val="0"/>
          <w:lang w:val="ro-RO"/>
        </w:rPr>
        <w:t>&lt;/NumAmB&gt;</w:t>
      </w:r>
    </w:p>
    <w:p w:rsidR="008F5155" w:rsidRPr="004D3D68" w:rsidP="008F5155" w14:paraId="4DFE2084" w14:textId="77777777">
      <w:pPr>
        <w:pStyle w:val="NormalBold"/>
      </w:pPr>
      <w:r w:rsidRPr="004D3D68">
        <w:rPr>
          <w:rStyle w:val="HideTWBExt"/>
          <w:b w:val="0"/>
        </w:rPr>
        <w:t>&lt;RepeatBlock-By&gt;&lt;Members&gt;</w:t>
      </w:r>
      <w:r w:rsidRPr="004D3D68">
        <w:t>Stanislav Stoyanov</w:t>
      </w:r>
      <w:r w:rsidRPr="004D3D68">
        <w:rPr>
          <w:rStyle w:val="HideTWBExt"/>
          <w:b w:val="0"/>
        </w:rPr>
        <w:t>&lt;/Members&gt;</w:t>
      </w:r>
    </w:p>
    <w:p w:rsidR="008F5155" w:rsidRPr="004D3D68" w:rsidP="008F5155" w14:paraId="29323CEC" w14:textId="77777777">
      <w:r w:rsidRPr="004D3D68">
        <w:rPr>
          <w:rStyle w:val="HideTWBExt"/>
        </w:rPr>
        <w:t>&lt;/RepeatBlock-By&gt;</w:t>
      </w:r>
    </w:p>
    <w:p w:rsidR="008F5155" w:rsidRPr="004D3D68" w:rsidP="008F5155" w14:paraId="075802D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671315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F7FBF6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2DE0371"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29B1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A36F505" w14:textId="77777777">
            <w:pPr>
              <w:keepNext/>
            </w:pPr>
          </w:p>
        </w:tc>
      </w:tr>
      <w:tr w14:paraId="6A2F621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6E52FE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16C7E1F" w14:textId="77777777">
            <w:pPr>
              <w:pStyle w:val="ColumnHeading"/>
              <w:keepNext/>
              <w:rPr>
                <w:lang w:val="ro-RO"/>
              </w:rPr>
            </w:pPr>
            <w:r w:rsidRPr="004D3D68">
              <w:rPr>
                <w:lang w:val="ro-RO"/>
              </w:rPr>
              <w:t>Amendamentul</w:t>
            </w:r>
          </w:p>
        </w:tc>
      </w:tr>
      <w:tr w14:paraId="5C6DF75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6D33638"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w:t>
            </w:r>
            <w:r w:rsidRPr="004D3D68">
              <w:rPr>
                <w:lang w:val="ro-RO"/>
              </w:rPr>
              <w:t xml:space="preserve"> și versiunile fără </w:t>
            </w:r>
            <w:r w:rsidRPr="004D3D68">
              <w:rPr>
                <w:lang w:val="ro-RO"/>
              </w:rPr>
              <w:t>lactoză ale acestuia.</w:t>
            </w:r>
          </w:p>
        </w:tc>
        <w:tc>
          <w:tcPr>
            <w:tcW w:w="4876" w:type="dxa"/>
            <w:hideMark/>
          </w:tcPr>
          <w:p w:rsidR="008F5155" w:rsidRPr="004D3D68" w:rsidP="001F1BA5" w14:paraId="5FD3D3B7" w14:textId="77777777">
            <w:pPr>
              <w:pStyle w:val="Normal6"/>
              <w:rPr>
                <w:szCs w:val="24"/>
                <w:lang w:val="ro-RO"/>
              </w:rPr>
            </w:pPr>
            <w:r w:rsidRPr="004D3D68">
              <w:rPr>
                <w:lang w:val="ro-RO"/>
              </w:rPr>
              <w:t>(b)</w:t>
            </w:r>
            <w:r w:rsidRPr="004D3D68">
              <w:rPr>
                <w:lang w:val="ro-RO"/>
              </w:rPr>
              <w:tab/>
              <w:t xml:space="preserve">lapte de consum neîndulcit și </w:t>
            </w:r>
            <w:r w:rsidRPr="004D3D68">
              <w:rPr>
                <w:lang w:val="ro-RO"/>
              </w:rPr>
              <w:t>versiunile fără lactoză ale acestuia.</w:t>
            </w:r>
          </w:p>
        </w:tc>
      </w:tr>
      <w:tr w14:paraId="3242E96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01B76323" w14:textId="77777777">
            <w:pPr>
              <w:pStyle w:val="Normal6"/>
              <w:rPr>
                <w:lang w:val="ro-RO"/>
              </w:rPr>
            </w:pPr>
          </w:p>
        </w:tc>
        <w:tc>
          <w:tcPr>
            <w:tcW w:w="4876" w:type="dxa"/>
            <w:hideMark/>
          </w:tcPr>
          <w:p w:rsidR="008F5155" w:rsidRPr="004D3D68" w:rsidP="001F1BA5" w14:paraId="7362D99A" w14:textId="77777777">
            <w:pPr>
              <w:pStyle w:val="Normal6"/>
              <w:rPr>
                <w:szCs w:val="24"/>
                <w:lang w:val="ro-RO"/>
              </w:rPr>
            </w:pPr>
            <w:r w:rsidRPr="004D3D68">
              <w:rPr>
                <w:i/>
                <w:lang w:val="ro-RO"/>
              </w:rPr>
              <w:t>(Această modificare se aplică întregului text legislativ supus examinării; adoptarea sa impune adaptări tehnice în întregul text.)</w:t>
            </w:r>
          </w:p>
        </w:tc>
      </w:tr>
    </w:tbl>
    <w:p w:rsidR="008F5155" w:rsidRPr="004D3D68" w:rsidP="008F5155" w14:paraId="4BFFDF2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2213F8D" w14:textId="77777777">
      <w:pPr>
        <w:pStyle w:val="CrossRef"/>
        <w:rPr>
          <w:lang w:val="ro-RO"/>
        </w:rPr>
      </w:pPr>
      <w:r w:rsidRPr="004D3D68">
        <w:rPr>
          <w:lang w:val="ro-RO"/>
        </w:rPr>
        <w:t>(Nu)</w:t>
      </w:r>
    </w:p>
    <w:p w:rsidR="008F5155" w:rsidRPr="004D3D68" w:rsidP="008F5155" w14:paraId="408FD046" w14:textId="77777777">
      <w:r w:rsidRPr="004D3D68">
        <w:rPr>
          <w:rStyle w:val="HideTWBExt"/>
        </w:rPr>
        <w:t>&lt;/AmendB&gt;</w:t>
      </w:r>
    </w:p>
    <w:p w:rsidR="008F5155" w:rsidRPr="004D3D68" w:rsidP="008F5155" w14:paraId="23AB53A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607</w:t>
      </w:r>
      <w:r w:rsidRPr="004D3D68">
        <w:rPr>
          <w:rStyle w:val="HideTWBExt"/>
          <w:b w:val="0"/>
          <w:lang w:val="ro-RO"/>
        </w:rPr>
        <w:t>&lt;/NumAmB&gt;</w:t>
      </w:r>
    </w:p>
    <w:p w:rsidR="008F5155" w:rsidRPr="004D3D68" w:rsidP="008F5155" w14:paraId="7EB461B0" w14:textId="77777777">
      <w:pPr>
        <w:pStyle w:val="NormalBold"/>
      </w:pPr>
      <w:r w:rsidRPr="004D3D68">
        <w:rPr>
          <w:rStyle w:val="HideTWBExt"/>
          <w:b w:val="0"/>
        </w:rPr>
        <w:t>&lt;RepeatBlock-By&gt;&lt;Members&gt;</w:t>
      </w:r>
      <w:r w:rsidRPr="004D3D68">
        <w:t>Christine Singer</w:t>
      </w:r>
      <w:r w:rsidRPr="004D3D68">
        <w:rPr>
          <w:rStyle w:val="HideTWBExt"/>
          <w:b w:val="0"/>
        </w:rPr>
        <w:t>&lt;/Members&gt;</w:t>
      </w:r>
    </w:p>
    <w:p w:rsidR="008F5155" w:rsidRPr="004D3D68" w:rsidP="008F5155" w14:paraId="69149618" w14:textId="77777777">
      <w:r w:rsidRPr="004D3D68">
        <w:rPr>
          <w:rStyle w:val="HideTWBExt"/>
        </w:rPr>
        <w:t>&lt;/RepeatBlock-By&gt;</w:t>
      </w:r>
    </w:p>
    <w:p w:rsidR="008F5155" w:rsidRPr="004D3D68" w:rsidP="008F5155" w14:paraId="55CF0BF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30B804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B45642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01F509B"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74AD5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C643C93" w14:textId="77777777">
            <w:pPr>
              <w:keepNext/>
            </w:pPr>
          </w:p>
        </w:tc>
      </w:tr>
      <w:tr w14:paraId="41335E0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329D51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6DFC272" w14:textId="77777777">
            <w:pPr>
              <w:pStyle w:val="ColumnHeading"/>
              <w:keepNext/>
              <w:rPr>
                <w:lang w:val="ro-RO"/>
              </w:rPr>
            </w:pPr>
            <w:r w:rsidRPr="004D3D68">
              <w:rPr>
                <w:lang w:val="ro-RO"/>
              </w:rPr>
              <w:t>Amendamentul</w:t>
            </w:r>
          </w:p>
        </w:tc>
      </w:tr>
      <w:tr w14:paraId="2445137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AAA87AF"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w:t>
            </w:r>
            <w:r w:rsidRPr="004D3D68">
              <w:rPr>
                <w:lang w:val="ro-RO"/>
              </w:rPr>
              <w:t xml:space="preserve"> și versiunile fără lactoză ale acestuia.</w:t>
            </w:r>
          </w:p>
        </w:tc>
        <w:tc>
          <w:tcPr>
            <w:tcW w:w="4876" w:type="dxa"/>
            <w:hideMark/>
          </w:tcPr>
          <w:p w:rsidR="008F5155" w:rsidRPr="004D3D68" w:rsidP="001F1BA5" w14:paraId="2B242250" w14:textId="77777777">
            <w:pPr>
              <w:pStyle w:val="Normal6"/>
              <w:rPr>
                <w:szCs w:val="24"/>
                <w:lang w:val="ro-RO"/>
              </w:rPr>
            </w:pPr>
            <w:r w:rsidRPr="004D3D68">
              <w:rPr>
                <w:lang w:val="ro-RO"/>
              </w:rPr>
              <w:t>(b)</w:t>
            </w:r>
            <w:r w:rsidRPr="004D3D68">
              <w:rPr>
                <w:lang w:val="ro-RO"/>
              </w:rPr>
              <w:tab/>
              <w:t xml:space="preserve">lapte de consum neîndulcit și versiunile </w:t>
            </w:r>
            <w:r w:rsidRPr="004D3D68">
              <w:rPr>
                <w:b/>
                <w:i/>
                <w:lang w:val="ro-RO"/>
              </w:rPr>
              <w:t>aromatizate</w:t>
            </w:r>
            <w:r w:rsidRPr="004D3D68">
              <w:rPr>
                <w:lang w:val="ro-RO"/>
              </w:rPr>
              <w:t xml:space="preserve"> fără lactoză ale acestuia.</w:t>
            </w:r>
          </w:p>
        </w:tc>
      </w:tr>
    </w:tbl>
    <w:p w:rsidR="008F5155" w:rsidRPr="004D3D68" w:rsidP="008F5155" w14:paraId="0908326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A82EE38"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BF9886D" w14:textId="77777777">
      <w:pPr>
        <w:pStyle w:val="Normal12Italic"/>
        <w:rPr>
          <w:noProof w:val="0"/>
          <w:lang w:val="ro-RO"/>
        </w:rPr>
      </w:pPr>
      <w:r w:rsidRPr="004D3D68">
        <w:rPr>
          <w:lang w:val="ro-RO"/>
        </w:rPr>
        <w:t>Programul de distribuire a laptelui în școli a permis, în mod tradițional, o gamă largă de opțiuni, inclusiv lapte proaspăt, UHT, ecologic, convențional, cu conținut redus de grăsime și integral. Acordarea de prioritate laptelui semidegresat și degresat ar restrânge această gamă de opțiuni și nu reflectă pe deplin obiectivul de a le oferi copiilor alimente naturale. Laptele integral este un aliment natural, regional și bogat în nutrienți, deosebit de important pentru copiii aflați în perioada de creștere.</w:t>
      </w:r>
    </w:p>
    <w:p w:rsidR="008F5155" w:rsidRPr="004D3D68" w:rsidP="008F5155" w14:paraId="1EF38C46" w14:textId="77777777">
      <w:r w:rsidRPr="004D3D68">
        <w:rPr>
          <w:rStyle w:val="HideTWBExt"/>
        </w:rPr>
        <w:t>&lt;/AmendB&gt;</w:t>
      </w:r>
    </w:p>
    <w:p w:rsidR="008F5155" w:rsidRPr="004D3D68" w:rsidP="008F5155" w14:paraId="75216B1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608</w:t>
      </w:r>
      <w:r w:rsidRPr="004D3D68">
        <w:rPr>
          <w:rStyle w:val="HideTWBExt"/>
          <w:b w:val="0"/>
          <w:lang w:val="ro-RO"/>
        </w:rPr>
        <w:t>&lt;/NumAmB&gt;</w:t>
      </w:r>
    </w:p>
    <w:p w:rsidR="008F5155" w:rsidRPr="004D3D68" w:rsidP="008F5155" w14:paraId="1E16BC7C" w14:textId="77777777">
      <w:pPr>
        <w:pStyle w:val="NormalBold"/>
      </w:pPr>
      <w:r w:rsidRPr="004D3D68">
        <w:rPr>
          <w:rStyle w:val="HideTWBExt"/>
          <w:b w:val="0"/>
        </w:rPr>
        <w:t>&lt;RepeatBlock-By&gt;&lt;Members&gt;</w:t>
      </w:r>
      <w:r w:rsidRPr="004D3D68">
        <w:t>Cristina Maestre</w:t>
      </w:r>
      <w:r w:rsidRPr="004D3D68">
        <w:rPr>
          <w:rStyle w:val="HideTWBExt"/>
          <w:b w:val="0"/>
        </w:rPr>
        <w:t>&lt;/Members&gt;</w:t>
      </w:r>
    </w:p>
    <w:p w:rsidR="008F5155" w:rsidRPr="004D3D68" w:rsidP="008F5155" w14:paraId="69499439" w14:textId="77777777">
      <w:r w:rsidRPr="004D3D68">
        <w:rPr>
          <w:rStyle w:val="HideTWBExt"/>
        </w:rPr>
        <w:t>&lt;/RepeatBlock-By&gt;</w:t>
      </w:r>
    </w:p>
    <w:p w:rsidR="008F5155" w:rsidRPr="004D3D68" w:rsidP="008F5155" w14:paraId="46C82AD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821708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5E6916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9651C9E"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FA68D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707D16F" w14:textId="77777777">
            <w:pPr>
              <w:keepNext/>
            </w:pPr>
          </w:p>
        </w:tc>
      </w:tr>
      <w:tr w14:paraId="5AA6D89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E95C27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251794A" w14:textId="77777777">
            <w:pPr>
              <w:pStyle w:val="ColumnHeading"/>
              <w:keepNext/>
              <w:rPr>
                <w:lang w:val="ro-RO"/>
              </w:rPr>
            </w:pPr>
            <w:r w:rsidRPr="004D3D68">
              <w:rPr>
                <w:lang w:val="ro-RO"/>
              </w:rPr>
              <w:t>Amendamentul</w:t>
            </w:r>
          </w:p>
        </w:tc>
      </w:tr>
      <w:tr w14:paraId="41386CB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DD0B283"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w:t>
            </w:r>
            <w:r w:rsidRPr="004D3D68">
              <w:rPr>
                <w:lang w:val="ro-RO"/>
              </w:rPr>
              <w:t xml:space="preserve"> și versiunile fără lactoză ale acestuia.</w:t>
            </w:r>
          </w:p>
        </w:tc>
        <w:tc>
          <w:tcPr>
            <w:tcW w:w="4876" w:type="dxa"/>
            <w:hideMark/>
          </w:tcPr>
          <w:p w:rsidR="008F5155" w:rsidRPr="004D3D68" w:rsidP="001F1BA5" w14:paraId="5A5D1D43" w14:textId="77777777">
            <w:pPr>
              <w:pStyle w:val="Normal6"/>
              <w:rPr>
                <w:szCs w:val="24"/>
                <w:lang w:val="ro-RO"/>
              </w:rPr>
            </w:pPr>
            <w:r w:rsidRPr="004D3D68">
              <w:rPr>
                <w:lang w:val="ro-RO"/>
              </w:rPr>
              <w:t>(b)</w:t>
            </w:r>
            <w:r w:rsidRPr="004D3D68">
              <w:rPr>
                <w:lang w:val="ro-RO"/>
              </w:rPr>
              <w:tab/>
              <w:t>lapte de consum neîndulcit și versiunile fără lactoză ale acestuia.</w:t>
            </w:r>
          </w:p>
        </w:tc>
      </w:tr>
    </w:tbl>
    <w:p w:rsidR="008F5155" w:rsidRPr="004D3D68" w:rsidP="008F5155" w14:paraId="2CB0102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968C0A5" w14:textId="77777777">
      <w:r w:rsidRPr="004D3D68">
        <w:rPr>
          <w:rStyle w:val="HideTWBExt"/>
        </w:rPr>
        <w:t>&lt;/AmendB&gt;</w:t>
      </w:r>
    </w:p>
    <w:p w:rsidR="008F5155" w:rsidRPr="004D3D68" w:rsidP="008F5155" w14:paraId="72C7EBE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609</w:t>
      </w:r>
      <w:r w:rsidRPr="004D3D68">
        <w:rPr>
          <w:rStyle w:val="HideTWBExt"/>
          <w:b w:val="0"/>
          <w:lang w:val="ro-RO"/>
        </w:rPr>
        <w:t>&lt;/NumAmB&gt;</w:t>
      </w:r>
    </w:p>
    <w:p w:rsidR="008F5155" w:rsidRPr="004D3D68" w:rsidP="008F5155" w14:paraId="7AB2C361" w14:textId="77777777">
      <w:pPr>
        <w:pStyle w:val="NormalBold"/>
      </w:pPr>
      <w:r w:rsidRPr="004D3D68">
        <w:rPr>
          <w:rStyle w:val="HideTWBExt"/>
          <w:b w:val="0"/>
        </w:rPr>
        <w:t>&lt;RepeatBlock-By&gt;&lt;Members&gt;</w:t>
      </w:r>
      <w:r w:rsidRPr="004D3D68">
        <w:t>Claudiu-Richard Târziu, Waldemar Buda, Georgiana Teodorescu, Jessika van Leeuwen, Veronika Vrecionová</w:t>
      </w:r>
      <w:r w:rsidRPr="004D3D68">
        <w:rPr>
          <w:rStyle w:val="HideTWBExt"/>
          <w:b w:val="0"/>
        </w:rPr>
        <w:t>&lt;/Members&gt;</w:t>
      </w:r>
    </w:p>
    <w:p w:rsidR="008F5155" w:rsidRPr="004D3D68" w:rsidP="008F5155" w14:paraId="36FE49D0" w14:textId="77777777">
      <w:r w:rsidRPr="004D3D68">
        <w:rPr>
          <w:rStyle w:val="HideTWBExt"/>
        </w:rPr>
        <w:t>&lt;/RepeatBlock-By&gt;</w:t>
      </w:r>
    </w:p>
    <w:p w:rsidR="008F5155" w:rsidRPr="004D3D68" w:rsidP="008F5155" w14:paraId="546287D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302A77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7E0327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EFCC0B7"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AC975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17A2364" w14:textId="77777777">
            <w:pPr>
              <w:keepNext/>
            </w:pPr>
          </w:p>
        </w:tc>
      </w:tr>
      <w:tr w14:paraId="7E1A7AD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9376AC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E0843B6" w14:textId="77777777">
            <w:pPr>
              <w:pStyle w:val="ColumnHeading"/>
              <w:keepNext/>
              <w:rPr>
                <w:lang w:val="ro-RO"/>
              </w:rPr>
            </w:pPr>
            <w:r w:rsidRPr="004D3D68">
              <w:rPr>
                <w:lang w:val="ro-RO"/>
              </w:rPr>
              <w:t>Amendamentul</w:t>
            </w:r>
          </w:p>
        </w:tc>
      </w:tr>
      <w:tr w14:paraId="2D1600A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8E7DFF3"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w:t>
            </w:r>
            <w:r w:rsidRPr="004D3D68">
              <w:rPr>
                <w:lang w:val="ro-RO"/>
              </w:rPr>
              <w:t xml:space="preserve"> și versiunile fără lactoză ale acestuia.</w:t>
            </w:r>
          </w:p>
        </w:tc>
        <w:tc>
          <w:tcPr>
            <w:tcW w:w="4876" w:type="dxa"/>
            <w:hideMark/>
          </w:tcPr>
          <w:p w:rsidR="008F5155" w:rsidRPr="004D3D68" w:rsidP="001F1BA5" w14:paraId="528756B3" w14:textId="77777777">
            <w:pPr>
              <w:pStyle w:val="Normal6"/>
              <w:rPr>
                <w:szCs w:val="24"/>
                <w:lang w:val="ro-RO"/>
              </w:rPr>
            </w:pPr>
            <w:r w:rsidRPr="004D3D68">
              <w:rPr>
                <w:lang w:val="ro-RO"/>
              </w:rPr>
              <w:t>(b)</w:t>
            </w:r>
            <w:r w:rsidRPr="004D3D68">
              <w:rPr>
                <w:lang w:val="ro-RO"/>
              </w:rPr>
              <w:tab/>
              <w:t>lapte de consum neîndulcit și versiunile fără lactoză ale acestuia.</w:t>
            </w:r>
          </w:p>
        </w:tc>
      </w:tr>
    </w:tbl>
    <w:p w:rsidR="008F5155" w:rsidRPr="004D3D68" w:rsidP="008F5155" w14:paraId="402492B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61C395C" w14:textId="77777777">
      <w:r w:rsidRPr="004D3D68">
        <w:rPr>
          <w:rStyle w:val="HideTWBExt"/>
        </w:rPr>
        <w:t>&lt;/AmendB&gt;</w:t>
      </w:r>
    </w:p>
    <w:p w:rsidR="008F5155" w:rsidRPr="004D3D68" w:rsidP="008F5155" w14:paraId="2D5A625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610</w:t>
      </w:r>
      <w:r w:rsidRPr="004D3D68">
        <w:rPr>
          <w:rStyle w:val="HideTWBExt"/>
          <w:b w:val="0"/>
          <w:lang w:val="ro-RO"/>
        </w:rPr>
        <w:t>&lt;/NumAmB&gt;</w:t>
      </w:r>
    </w:p>
    <w:p w:rsidR="008F5155" w:rsidRPr="004D3D68" w:rsidP="008F5155" w14:paraId="7F7C8E08"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6861B999" w14:textId="77777777">
      <w:r w:rsidRPr="004D3D68">
        <w:rPr>
          <w:rStyle w:val="HideTWBExt"/>
        </w:rPr>
        <w:t>&lt;/RepeatBlock-By&gt;</w:t>
      </w:r>
    </w:p>
    <w:p w:rsidR="008F5155" w:rsidRPr="004D3D68" w:rsidP="008F5155" w14:paraId="081A039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909807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C932F2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5859D2D"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8B0C0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1EB9A4C" w14:textId="77777777">
            <w:pPr>
              <w:keepNext/>
            </w:pPr>
          </w:p>
        </w:tc>
      </w:tr>
      <w:tr w14:paraId="6BBFD0E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F587D9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0D80EE2" w14:textId="77777777">
            <w:pPr>
              <w:pStyle w:val="ColumnHeading"/>
              <w:keepNext/>
              <w:rPr>
                <w:lang w:val="ro-RO"/>
              </w:rPr>
            </w:pPr>
            <w:r w:rsidRPr="004D3D68">
              <w:rPr>
                <w:lang w:val="ro-RO"/>
              </w:rPr>
              <w:t>Amendamentul</w:t>
            </w:r>
          </w:p>
        </w:tc>
      </w:tr>
      <w:tr w14:paraId="5765D12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8BF630D" w14:textId="77777777">
            <w:pPr>
              <w:pStyle w:val="Normal6"/>
              <w:rPr>
                <w:lang w:val="ro-RO"/>
              </w:rPr>
            </w:pPr>
            <w:r w:rsidRPr="004D3D68">
              <w:rPr>
                <w:lang w:val="ro-RO"/>
              </w:rPr>
              <w:t>(b)</w:t>
            </w:r>
            <w:r w:rsidRPr="004D3D68">
              <w:rPr>
                <w:lang w:val="ro-RO"/>
              </w:rPr>
              <w:tab/>
              <w:t xml:space="preserve">lapte de consum </w:t>
            </w:r>
            <w:r w:rsidRPr="004D3D68">
              <w:rPr>
                <w:b/>
                <w:i/>
                <w:lang w:val="ro-RO"/>
              </w:rPr>
              <w:t>degresat sau semidegresat,</w:t>
            </w:r>
            <w:r w:rsidRPr="004D3D68">
              <w:rPr>
                <w:lang w:val="ro-RO"/>
              </w:rPr>
              <w:t xml:space="preserve"> neîndulcit</w:t>
            </w:r>
            <w:r w:rsidRPr="004D3D68">
              <w:rPr>
                <w:b/>
                <w:i/>
                <w:lang w:val="ro-RO"/>
              </w:rPr>
              <w:t>,</w:t>
            </w:r>
            <w:r w:rsidRPr="004D3D68">
              <w:rPr>
                <w:lang w:val="ro-RO"/>
              </w:rPr>
              <w:t xml:space="preserve"> și versiunile fără lactoză ale acestuia.</w:t>
            </w:r>
          </w:p>
        </w:tc>
        <w:tc>
          <w:tcPr>
            <w:tcW w:w="4876" w:type="dxa"/>
            <w:hideMark/>
          </w:tcPr>
          <w:p w:rsidR="008F5155" w:rsidRPr="004D3D68" w:rsidP="001F1BA5" w14:paraId="2147B7E0" w14:textId="77777777">
            <w:pPr>
              <w:pStyle w:val="Normal6"/>
              <w:rPr>
                <w:szCs w:val="24"/>
                <w:lang w:val="ro-RO"/>
              </w:rPr>
            </w:pPr>
            <w:r w:rsidRPr="004D3D68">
              <w:rPr>
                <w:lang w:val="ro-RO"/>
              </w:rPr>
              <w:t>(b)</w:t>
            </w:r>
            <w:r w:rsidRPr="004D3D68">
              <w:rPr>
                <w:lang w:val="ro-RO"/>
              </w:rPr>
              <w:tab/>
              <w:t xml:space="preserve">lapte de consum </w:t>
            </w:r>
            <w:r w:rsidRPr="004D3D68">
              <w:rPr>
                <w:b/>
                <w:i/>
                <w:lang w:val="ro-RO"/>
              </w:rPr>
              <w:t>aromatizat sau</w:t>
            </w:r>
            <w:r w:rsidRPr="004D3D68">
              <w:rPr>
                <w:lang w:val="ro-RO"/>
              </w:rPr>
              <w:t xml:space="preserve"> neîndulcit și versiunile fără lactoză ale acestuia.</w:t>
            </w:r>
          </w:p>
        </w:tc>
      </w:tr>
    </w:tbl>
    <w:p w:rsidR="008F5155" w:rsidRPr="004D3D68" w:rsidP="008F5155" w14:paraId="7815E1F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A8BADC7" w14:textId="77777777">
      <w:r w:rsidRPr="004D3D68">
        <w:rPr>
          <w:rStyle w:val="HideTWBExt"/>
        </w:rPr>
        <w:t>&lt;/AmendB&gt;</w:t>
      </w:r>
    </w:p>
    <w:p w:rsidR="008F5155" w:rsidRPr="004D3D68" w:rsidP="008F5155" w14:paraId="4D71D35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611</w:t>
      </w:r>
      <w:r w:rsidRPr="004D3D68">
        <w:rPr>
          <w:rStyle w:val="HideTWBExt"/>
          <w:b w:val="0"/>
          <w:lang w:val="ro-RO"/>
        </w:rPr>
        <w:t>&lt;/NumAmB&gt;</w:t>
      </w:r>
    </w:p>
    <w:p w:rsidR="008F5155" w:rsidRPr="004D3D68" w:rsidP="008F5155" w14:paraId="22C5E449"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1CD38E07"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7AFC5D49" w14:textId="77777777">
      <w:r w:rsidRPr="004D3D68">
        <w:rPr>
          <w:rStyle w:val="HideTWBExt"/>
        </w:rPr>
        <w:t>&lt;/RepeatBlock-By&gt;</w:t>
      </w:r>
    </w:p>
    <w:p w:rsidR="008F5155" w:rsidRPr="004D3D68" w:rsidP="008F5155" w14:paraId="3E93A2F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0DEE74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25B153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B4A9077"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2251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694EDC3" w14:textId="77777777">
            <w:pPr>
              <w:keepNext/>
            </w:pPr>
          </w:p>
        </w:tc>
      </w:tr>
      <w:tr w14:paraId="42B6742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8058F4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855E81C" w14:textId="77777777">
            <w:pPr>
              <w:pStyle w:val="ColumnHeading"/>
              <w:keepNext/>
              <w:rPr>
                <w:lang w:val="ro-RO"/>
              </w:rPr>
            </w:pPr>
            <w:r w:rsidRPr="004D3D68">
              <w:rPr>
                <w:lang w:val="ro-RO"/>
              </w:rPr>
              <w:t>Amendamentul</w:t>
            </w:r>
          </w:p>
        </w:tc>
      </w:tr>
      <w:tr w14:paraId="7EBA9EC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C92F147" w14:textId="77777777">
            <w:pPr>
              <w:pStyle w:val="Normal6"/>
              <w:rPr>
                <w:lang w:val="ro-RO"/>
              </w:rPr>
            </w:pPr>
            <w:r w:rsidRPr="004D3D68">
              <w:rPr>
                <w:lang w:val="ro-RO"/>
              </w:rPr>
              <w:t>(b)</w:t>
            </w:r>
            <w:r w:rsidRPr="004D3D68">
              <w:rPr>
                <w:lang w:val="ro-RO"/>
              </w:rPr>
              <w:tab/>
              <w:t>lapte de consum degresat sau semidegresat, neîndulcit, și versiunile fără lactoză ale acestuia.</w:t>
            </w:r>
          </w:p>
        </w:tc>
        <w:tc>
          <w:tcPr>
            <w:tcW w:w="4876" w:type="dxa"/>
            <w:hideMark/>
          </w:tcPr>
          <w:p w:rsidR="008F5155" w:rsidRPr="004D3D68" w:rsidP="001F1BA5" w14:paraId="5C3F2D53" w14:textId="77777777">
            <w:pPr>
              <w:pStyle w:val="Normal6"/>
              <w:rPr>
                <w:szCs w:val="24"/>
                <w:lang w:val="ro-RO"/>
              </w:rPr>
            </w:pPr>
            <w:r w:rsidRPr="004D3D68">
              <w:rPr>
                <w:lang w:val="ro-RO"/>
              </w:rPr>
              <w:t>(b)</w:t>
            </w:r>
            <w:r w:rsidRPr="004D3D68">
              <w:rPr>
                <w:lang w:val="ro-RO"/>
              </w:rPr>
              <w:tab/>
              <w:t>lapte de consum degresat sau semidegresat, neîndulcit, și versiunile fără lactoză ale acestuia</w:t>
            </w:r>
            <w:r w:rsidRPr="004D3D68">
              <w:rPr>
                <w:b/>
                <w:i/>
                <w:lang w:val="ro-RO"/>
              </w:rPr>
              <w:t>, și băuturi vegetale îmbogățite neîndulcite</w:t>
            </w:r>
            <w:r w:rsidRPr="004D3D68">
              <w:rPr>
                <w:lang w:val="ro-RO"/>
              </w:rPr>
              <w:t>.</w:t>
            </w:r>
          </w:p>
        </w:tc>
      </w:tr>
    </w:tbl>
    <w:p w:rsidR="008F5155" w:rsidRPr="004D3D68" w:rsidP="008F5155" w14:paraId="586AC33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2CEE294" w14:textId="77777777">
      <w:r w:rsidRPr="004D3D68">
        <w:rPr>
          <w:rStyle w:val="HideTWBExt"/>
        </w:rPr>
        <w:t>&lt;/AmendB&gt;</w:t>
      </w:r>
    </w:p>
    <w:p w:rsidR="008F5155" w:rsidRPr="004D3D68" w:rsidP="008F5155" w14:paraId="135E1EB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612</w:t>
      </w:r>
      <w:r w:rsidRPr="004D3D68">
        <w:rPr>
          <w:rStyle w:val="HideTWBExt"/>
          <w:b w:val="0"/>
          <w:lang w:val="ro-RO"/>
        </w:rPr>
        <w:t>&lt;/NumAmB&gt;</w:t>
      </w:r>
    </w:p>
    <w:p w:rsidR="008F5155" w:rsidRPr="004D3D68" w:rsidP="008F5155" w14:paraId="1CCC1417" w14:textId="77777777">
      <w:pPr>
        <w:pStyle w:val="NormalBold"/>
      </w:pPr>
      <w:r w:rsidRPr="004D3D68">
        <w:rPr>
          <w:rStyle w:val="HideTWBExt"/>
          <w:b w:val="0"/>
        </w:rPr>
        <w:t>&lt;RepeatBlock-By&gt;&lt;Members&gt;</w:t>
      </w:r>
      <w:r w:rsidRPr="004D3D68">
        <w:t>Heléne Fritzon</w:t>
      </w:r>
      <w:r w:rsidRPr="004D3D68">
        <w:rPr>
          <w:rStyle w:val="HideTWBExt"/>
          <w:b w:val="0"/>
        </w:rPr>
        <w:t>&lt;/Members&gt;</w:t>
      </w:r>
    </w:p>
    <w:p w:rsidR="008F5155" w:rsidRPr="004D3D68" w:rsidP="008F5155" w14:paraId="5C2B7B23" w14:textId="77777777">
      <w:r w:rsidRPr="004D3D68">
        <w:rPr>
          <w:rStyle w:val="HideTWBExt"/>
        </w:rPr>
        <w:t>&lt;/RepeatBlock-By&gt;</w:t>
      </w:r>
    </w:p>
    <w:p w:rsidR="008F5155" w:rsidRPr="004D3D68" w:rsidP="008F5155" w14:paraId="0B1FE42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18172D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E20139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F9CBED4"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6FD1C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B51BA95" w14:textId="77777777">
            <w:pPr>
              <w:keepNext/>
            </w:pPr>
          </w:p>
        </w:tc>
      </w:tr>
      <w:tr w14:paraId="1BF6B59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1D0801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6CDB072" w14:textId="77777777">
            <w:pPr>
              <w:pStyle w:val="ColumnHeading"/>
              <w:keepNext/>
              <w:rPr>
                <w:lang w:val="ro-RO"/>
              </w:rPr>
            </w:pPr>
            <w:r w:rsidRPr="004D3D68">
              <w:rPr>
                <w:lang w:val="ro-RO"/>
              </w:rPr>
              <w:t>Amendamentul</w:t>
            </w:r>
          </w:p>
        </w:tc>
      </w:tr>
      <w:tr w14:paraId="253F2F2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2A15A30" w14:textId="77777777">
            <w:pPr>
              <w:pStyle w:val="Normal6"/>
              <w:rPr>
                <w:lang w:val="ro-RO"/>
              </w:rPr>
            </w:pPr>
            <w:r w:rsidRPr="004D3D68">
              <w:rPr>
                <w:lang w:val="ro-RO"/>
              </w:rPr>
              <w:t>(b)</w:t>
            </w:r>
            <w:r w:rsidRPr="004D3D68">
              <w:rPr>
                <w:lang w:val="ro-RO"/>
              </w:rPr>
              <w:tab/>
              <w:t>lapte de consum degresat sau semidegresat, neîndulcit, și versiunile fără lactoză ale acestuia.</w:t>
            </w:r>
          </w:p>
        </w:tc>
        <w:tc>
          <w:tcPr>
            <w:tcW w:w="4876" w:type="dxa"/>
            <w:hideMark/>
          </w:tcPr>
          <w:p w:rsidR="008F5155" w:rsidRPr="004D3D68" w:rsidP="001F1BA5" w14:paraId="630DD8B3" w14:textId="77777777">
            <w:pPr>
              <w:pStyle w:val="Normal6"/>
              <w:rPr>
                <w:szCs w:val="24"/>
                <w:lang w:val="ro-RO"/>
              </w:rPr>
            </w:pPr>
            <w:r w:rsidRPr="004D3D68">
              <w:rPr>
                <w:lang w:val="ro-RO"/>
              </w:rPr>
              <w:t>(b)</w:t>
            </w:r>
            <w:r w:rsidRPr="004D3D68">
              <w:rPr>
                <w:lang w:val="ro-RO"/>
              </w:rPr>
              <w:tab/>
              <w:t>lapte de consum degresat sau semidegresat, neîndulcit, și versiunile fără lactoză ale acestuia</w:t>
            </w:r>
            <w:r w:rsidRPr="004D3D68">
              <w:rPr>
                <w:b/>
                <w:i/>
                <w:lang w:val="ro-RO"/>
              </w:rPr>
              <w:t>, precum și băuturi vegetale îmbogățite neîndulcite</w:t>
            </w:r>
            <w:r w:rsidRPr="004D3D68">
              <w:rPr>
                <w:lang w:val="ro-RO"/>
              </w:rPr>
              <w:t>.</w:t>
            </w:r>
          </w:p>
        </w:tc>
      </w:tr>
    </w:tbl>
    <w:p w:rsidR="008F5155" w:rsidRPr="004D3D68" w:rsidP="008F5155" w14:paraId="03FFF89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DF11034" w14:textId="77777777">
      <w:r w:rsidRPr="004D3D68">
        <w:rPr>
          <w:rStyle w:val="HideTWBExt"/>
        </w:rPr>
        <w:t>&lt;/AmendB&gt;</w:t>
      </w:r>
    </w:p>
    <w:p w:rsidR="008F5155" w:rsidRPr="004D3D68" w:rsidP="008F5155" w14:paraId="68DC032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613</w:t>
      </w:r>
      <w:r w:rsidRPr="004D3D68">
        <w:rPr>
          <w:rStyle w:val="HideTWBExt"/>
          <w:b w:val="0"/>
          <w:lang w:val="ro-RO"/>
        </w:rPr>
        <w:t>&lt;/NumAmB&gt;</w:t>
      </w:r>
    </w:p>
    <w:p w:rsidR="008F5155" w:rsidRPr="004D3D68" w:rsidP="008F5155" w14:paraId="5B725964"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4CDC4A30" w14:textId="77777777">
      <w:r w:rsidRPr="004D3D68">
        <w:rPr>
          <w:rStyle w:val="HideTWBExt"/>
        </w:rPr>
        <w:t>&lt;/RepeatBlock-By&gt;</w:t>
      </w:r>
    </w:p>
    <w:p w:rsidR="008F5155" w:rsidRPr="004D3D68" w:rsidP="008F5155" w14:paraId="3A16ECC1"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C856F5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60E5F6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06E2492"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4BEF6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C7DB315" w14:textId="77777777">
            <w:pPr>
              <w:keepNext/>
            </w:pPr>
          </w:p>
        </w:tc>
      </w:tr>
      <w:tr w14:paraId="3ACE9D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2BA31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61CD2C5" w14:textId="77777777">
            <w:pPr>
              <w:pStyle w:val="ColumnHeading"/>
              <w:keepNext/>
              <w:rPr>
                <w:lang w:val="ro-RO"/>
              </w:rPr>
            </w:pPr>
            <w:r w:rsidRPr="004D3D68">
              <w:rPr>
                <w:lang w:val="ro-RO"/>
              </w:rPr>
              <w:t>Amendamentul</w:t>
            </w:r>
          </w:p>
        </w:tc>
      </w:tr>
      <w:tr w14:paraId="682E4A9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37FA0E3" w14:textId="77777777">
            <w:pPr>
              <w:pStyle w:val="Normal6"/>
              <w:rPr>
                <w:lang w:val="ro-RO"/>
              </w:rPr>
            </w:pPr>
            <w:r w:rsidRPr="004D3D68">
              <w:rPr>
                <w:lang w:val="ro-RO"/>
              </w:rPr>
              <w:t>(b)</w:t>
            </w:r>
            <w:r w:rsidRPr="004D3D68">
              <w:rPr>
                <w:lang w:val="ro-RO"/>
              </w:rPr>
              <w:tab/>
              <w:t xml:space="preserve">lapte de consum degresat </w:t>
            </w:r>
            <w:r w:rsidRPr="004D3D68">
              <w:rPr>
                <w:b/>
                <w:bCs/>
                <w:i/>
                <w:iCs/>
                <w:lang w:val="ro-RO"/>
              </w:rPr>
              <w:t>sau</w:t>
            </w:r>
            <w:r w:rsidRPr="004D3D68">
              <w:rPr>
                <w:lang w:val="ro-RO"/>
              </w:rPr>
              <w:t xml:space="preserve"> semidegresat, neîndulcit, și versiunile fără lactoză ale acestuia.</w:t>
            </w:r>
          </w:p>
        </w:tc>
        <w:tc>
          <w:tcPr>
            <w:tcW w:w="4876" w:type="dxa"/>
            <w:hideMark/>
          </w:tcPr>
          <w:p w:rsidR="008F5155" w:rsidRPr="004D3D68" w:rsidP="001F1BA5" w14:paraId="724BFCCD" w14:textId="77777777">
            <w:pPr>
              <w:pStyle w:val="Normal6"/>
              <w:rPr>
                <w:szCs w:val="24"/>
                <w:lang w:val="ro-RO"/>
              </w:rPr>
            </w:pPr>
            <w:r w:rsidRPr="004D3D68">
              <w:rPr>
                <w:lang w:val="ro-RO"/>
              </w:rPr>
              <w:t>(b)</w:t>
            </w:r>
            <w:r w:rsidRPr="004D3D68">
              <w:rPr>
                <w:lang w:val="ro-RO"/>
              </w:rPr>
              <w:tab/>
              <w:t>lapte de consum degresat</w:t>
            </w:r>
            <w:r w:rsidRPr="004D3D68">
              <w:rPr>
                <w:b/>
                <w:bCs/>
                <w:i/>
                <w:iCs/>
                <w:lang w:val="ro-RO"/>
              </w:rPr>
              <w:t>,</w:t>
            </w:r>
            <w:r w:rsidRPr="004D3D68">
              <w:rPr>
                <w:lang w:val="ro-RO"/>
              </w:rPr>
              <w:t xml:space="preserve"> semidegresat </w:t>
            </w:r>
            <w:r w:rsidRPr="004D3D68">
              <w:rPr>
                <w:b/>
                <w:bCs/>
                <w:i/>
                <w:iCs/>
                <w:lang w:val="ro-RO"/>
              </w:rPr>
              <w:t>sau integral</w:t>
            </w:r>
            <w:r w:rsidRPr="004D3D68">
              <w:rPr>
                <w:lang w:val="ro-RO"/>
              </w:rPr>
              <w:t>, neîndulcit, și versiunile fără lactoză ale acestuia.</w:t>
            </w:r>
          </w:p>
        </w:tc>
      </w:tr>
    </w:tbl>
    <w:p w:rsidR="008F5155" w:rsidRPr="004D3D68" w:rsidP="008F5155" w14:paraId="52F0887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70AF9ECF"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C6C4EC8" w14:textId="77777777">
      <w:pPr>
        <w:pStyle w:val="Normal12Italic"/>
        <w:rPr>
          <w:noProof w:val="0"/>
          <w:lang w:val="ro-RO"/>
        </w:rPr>
      </w:pPr>
      <w:r w:rsidRPr="004D3D68">
        <w:rPr>
          <w:lang w:val="ro-RO"/>
        </w:rPr>
        <w:t>Produsele prioritare din cadrul programului UE pentru școli ar trebui să integreze mai bine aspectele legate de nutriție și diversitatea agricolă europeană. Laptele integral și produsele apicole, în special mierea, ar trebui incluse pentru a promova o alimentație de calitate, pentru a sensibiliza elevii cu privire la aspectele legate de agricultura sustenabilă și pentru a sprijini sectoare strategice precum apicultura.</w:t>
      </w:r>
    </w:p>
    <w:p w:rsidR="008F5155" w:rsidRPr="004D3D68" w:rsidP="008F5155" w14:paraId="02171192" w14:textId="77777777">
      <w:r w:rsidRPr="004D3D68">
        <w:rPr>
          <w:rStyle w:val="HideTWBExt"/>
        </w:rPr>
        <w:t>&lt;/AmendB&gt;</w:t>
      </w:r>
    </w:p>
    <w:p w:rsidR="008F5155" w:rsidRPr="004D3D68" w:rsidP="008F5155" w14:paraId="1E581BD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614</w:t>
      </w:r>
      <w:r w:rsidRPr="004D3D68">
        <w:rPr>
          <w:rStyle w:val="HideTWBExt"/>
          <w:b w:val="0"/>
          <w:lang w:val="ro-RO"/>
        </w:rPr>
        <w:t>&lt;/NumAmB&gt;</w:t>
      </w:r>
    </w:p>
    <w:p w:rsidR="008F5155" w:rsidRPr="004D3D68" w:rsidP="008F5155" w14:paraId="3530F27B" w14:textId="77777777">
      <w:pPr>
        <w:pStyle w:val="NormalBold"/>
      </w:pPr>
      <w:r w:rsidRPr="004D3D68">
        <w:rPr>
          <w:rStyle w:val="HideTWBExt"/>
          <w:b w:val="0"/>
        </w:rPr>
        <w:t>&lt;RepeatBlock-By&gt;&lt;Members&gt;</w:t>
      </w:r>
      <w:r w:rsidRPr="004D3D68">
        <w:t>Dario Nardella, Stefano Bonaccini</w:t>
      </w:r>
      <w:r w:rsidRPr="004D3D68">
        <w:rPr>
          <w:rStyle w:val="HideTWBExt"/>
          <w:b w:val="0"/>
        </w:rPr>
        <w:t>&lt;/Members&gt;</w:t>
      </w:r>
    </w:p>
    <w:p w:rsidR="008F5155" w:rsidRPr="004D3D68" w:rsidP="008F5155" w14:paraId="31D31753" w14:textId="77777777">
      <w:r w:rsidRPr="004D3D68">
        <w:rPr>
          <w:rStyle w:val="HideTWBExt"/>
        </w:rPr>
        <w:t>&lt;/RepeatBlock-By&gt;</w:t>
      </w:r>
    </w:p>
    <w:p w:rsidR="008F5155" w:rsidRPr="004D3D68" w:rsidP="008F5155" w14:paraId="0A329F4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315FFC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E022E9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4C31528" w14:textId="77777777">
      <w:r w:rsidRPr="004D3D68">
        <w:rPr>
          <w:rStyle w:val="HideTWBExt"/>
        </w:rPr>
        <w:t>&lt;Article2&gt;</w:t>
      </w:r>
      <w:r w:rsidRPr="004D3D68">
        <w:t>Articolul 28 – alineatul 4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B15F4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B0F4405" w14:textId="77777777">
            <w:pPr>
              <w:keepNext/>
            </w:pPr>
          </w:p>
        </w:tc>
      </w:tr>
      <w:tr w14:paraId="75D49F8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A0794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55AC216" w14:textId="77777777">
            <w:pPr>
              <w:pStyle w:val="ColumnHeading"/>
              <w:keepNext/>
              <w:rPr>
                <w:lang w:val="ro-RO"/>
              </w:rPr>
            </w:pPr>
            <w:r w:rsidRPr="004D3D68">
              <w:rPr>
                <w:lang w:val="ro-RO"/>
              </w:rPr>
              <w:t>Amendamentul</w:t>
            </w:r>
          </w:p>
        </w:tc>
      </w:tr>
      <w:tr w14:paraId="6B9641C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8F90091" w14:textId="77777777">
            <w:pPr>
              <w:pStyle w:val="Normal6"/>
              <w:rPr>
                <w:lang w:val="ro-RO"/>
              </w:rPr>
            </w:pPr>
            <w:r w:rsidRPr="004D3D68">
              <w:rPr>
                <w:lang w:val="ro-RO"/>
              </w:rPr>
              <w:t>(b)</w:t>
            </w:r>
            <w:r w:rsidRPr="004D3D68">
              <w:rPr>
                <w:lang w:val="ro-RO"/>
              </w:rPr>
              <w:tab/>
              <w:t>lapte de consum degresat sau semidegresat, neîndulcit, și versiunile fără lactoză ale acestuia.</w:t>
            </w:r>
          </w:p>
        </w:tc>
        <w:tc>
          <w:tcPr>
            <w:tcW w:w="4876" w:type="dxa"/>
            <w:hideMark/>
          </w:tcPr>
          <w:p w:rsidR="008F5155" w:rsidRPr="004D3D68" w:rsidP="001F1BA5" w14:paraId="0397A4B4" w14:textId="77777777">
            <w:pPr>
              <w:pStyle w:val="Normal6"/>
              <w:rPr>
                <w:szCs w:val="24"/>
                <w:lang w:val="ro-RO"/>
              </w:rPr>
            </w:pPr>
            <w:r w:rsidRPr="004D3D68">
              <w:rPr>
                <w:lang w:val="ro-RO"/>
              </w:rPr>
              <w:t>(b)</w:t>
            </w:r>
            <w:r w:rsidRPr="004D3D68">
              <w:rPr>
                <w:lang w:val="ro-RO"/>
              </w:rPr>
              <w:tab/>
              <w:t xml:space="preserve">lapte de consum </w:t>
            </w:r>
            <w:r w:rsidRPr="004D3D68">
              <w:rPr>
                <w:b/>
                <w:i/>
                <w:lang w:val="ro-RO"/>
              </w:rPr>
              <w:t>integral</w:t>
            </w:r>
            <w:r w:rsidRPr="004D3D68">
              <w:rPr>
                <w:lang w:val="ro-RO"/>
              </w:rPr>
              <w:t xml:space="preserve"> degresat sau semidegresat, neîndulcit, și versiunile fără lactoză ale acestuia.</w:t>
            </w:r>
          </w:p>
        </w:tc>
      </w:tr>
    </w:tbl>
    <w:p w:rsidR="008F5155" w:rsidRPr="004D3D68" w:rsidP="008F5155" w14:paraId="7E65D4C4"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3A05805" w14:textId="77777777">
      <w:r w:rsidRPr="004D3D68">
        <w:rPr>
          <w:rStyle w:val="HideTWBExt"/>
        </w:rPr>
        <w:t>&lt;/AmendB&gt;</w:t>
      </w:r>
    </w:p>
    <w:p w:rsidR="008F5155" w:rsidRPr="004D3D68" w:rsidP="008F5155" w14:paraId="5A2417C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615</w:t>
      </w:r>
      <w:r w:rsidRPr="004D3D68">
        <w:rPr>
          <w:rStyle w:val="HideTWBExt"/>
          <w:b w:val="0"/>
          <w:lang w:val="ro-RO"/>
        </w:rPr>
        <w:t>&lt;/NumAmB&gt;</w:t>
      </w:r>
    </w:p>
    <w:p w:rsidR="008F5155" w:rsidRPr="004D3D68" w:rsidP="008F5155" w14:paraId="35B114C5"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65769D7C" w14:textId="77777777">
      <w:r w:rsidRPr="004D3D68">
        <w:rPr>
          <w:rStyle w:val="HideTWBExt"/>
        </w:rPr>
        <w:t>&lt;/RepeatBlock-By&gt;</w:t>
      </w:r>
    </w:p>
    <w:p w:rsidR="008F5155" w:rsidRPr="004D3D68" w:rsidP="008F5155" w14:paraId="128488A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7BF42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52EC9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74C1875" w14:textId="77777777">
      <w:r w:rsidRPr="004D3D68">
        <w:rPr>
          <w:rStyle w:val="HideTWBExt"/>
        </w:rPr>
        <w:t>&lt;Article2&gt;</w:t>
      </w:r>
      <w:r w:rsidRPr="004D3D68">
        <w:t>Articolul 28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876D5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D53022F" w14:textId="77777777">
            <w:pPr>
              <w:keepNext/>
            </w:pPr>
          </w:p>
        </w:tc>
      </w:tr>
      <w:tr w14:paraId="4E2857F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A7ACE3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44675F6" w14:textId="77777777">
            <w:pPr>
              <w:pStyle w:val="ColumnHeading"/>
              <w:keepNext/>
              <w:rPr>
                <w:lang w:val="ro-RO"/>
              </w:rPr>
            </w:pPr>
            <w:r w:rsidRPr="004D3D68">
              <w:rPr>
                <w:lang w:val="ro-RO"/>
              </w:rPr>
              <w:t>Amendamentul</w:t>
            </w:r>
          </w:p>
        </w:tc>
      </w:tr>
      <w:tr w14:paraId="7D39FCA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CC3E42A" w14:textId="77777777">
            <w:pPr>
              <w:pStyle w:val="Normal6"/>
              <w:rPr>
                <w:lang w:val="ro-RO"/>
              </w:rPr>
            </w:pPr>
          </w:p>
        </w:tc>
        <w:tc>
          <w:tcPr>
            <w:tcW w:w="4876" w:type="dxa"/>
            <w:hideMark/>
          </w:tcPr>
          <w:p w:rsidR="008F5155" w:rsidRPr="004D3D68" w:rsidP="001F1BA5" w14:paraId="02151101" w14:textId="77777777">
            <w:pPr>
              <w:pStyle w:val="Normal6"/>
              <w:rPr>
                <w:szCs w:val="24"/>
                <w:lang w:val="ro-RO"/>
              </w:rPr>
            </w:pPr>
            <w:r w:rsidRPr="004D3D68">
              <w:rPr>
                <w:b/>
                <w:i/>
                <w:lang w:val="ro-RO"/>
              </w:rPr>
              <w:t>(ba)</w:t>
            </w:r>
            <w:r w:rsidRPr="004D3D68">
              <w:rPr>
                <w:b/>
                <w:i/>
                <w:lang w:val="ro-RO"/>
              </w:rPr>
              <w:tab/>
              <w:t xml:space="preserve">produse alternative limitate exclusiv la produsele derivate din codurile </w:t>
            </w:r>
            <w:r w:rsidRPr="004D3D68">
              <w:rPr>
                <w:b/>
                <w:i/>
                <w:lang w:val="ro-RO"/>
              </w:rPr>
              <w:t>NC enumerate în părțile IX, X și XVI ale anexei I sau care se bazează pe aceste coduri;</w:t>
            </w:r>
          </w:p>
        </w:tc>
      </w:tr>
    </w:tbl>
    <w:p w:rsidR="008F5155" w:rsidRPr="004D3D68" w:rsidP="008F5155" w14:paraId="349E495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7717CA2"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7C71265" w14:textId="77777777">
      <w:pPr>
        <w:pStyle w:val="Normal12Italic"/>
        <w:rPr>
          <w:noProof w:val="0"/>
          <w:lang w:val="ro-RO"/>
        </w:rPr>
      </w:pPr>
      <w:r w:rsidRPr="004D3D68">
        <w:rPr>
          <w:lang w:val="ro-RO"/>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8F5155" w:rsidRPr="004D3D68" w:rsidP="008F5155" w14:paraId="4B19615E" w14:textId="77777777">
      <w:r w:rsidRPr="004D3D68">
        <w:rPr>
          <w:rStyle w:val="HideTWBExt"/>
        </w:rPr>
        <w:t>&lt;/AmendB&gt;</w:t>
      </w:r>
    </w:p>
    <w:p w:rsidR="008F5155" w:rsidRPr="004D3D68" w:rsidP="008F5155" w14:paraId="0F8580C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616</w:t>
      </w:r>
      <w:r w:rsidRPr="004D3D68">
        <w:rPr>
          <w:rStyle w:val="HideTWBExt"/>
          <w:b w:val="0"/>
          <w:lang w:val="ro-RO"/>
        </w:rPr>
        <w:t>&lt;/NumAmB&gt;</w:t>
      </w:r>
    </w:p>
    <w:p w:rsidR="008F5155" w:rsidRPr="004D3D68" w:rsidP="008F5155" w14:paraId="0FAA8F0A" w14:textId="77777777">
      <w:pPr>
        <w:pStyle w:val="NormalBold"/>
      </w:pPr>
      <w:r w:rsidRPr="004D3D68">
        <w:rPr>
          <w:rStyle w:val="HideTWBExt"/>
          <w:b w:val="0"/>
        </w:rPr>
        <w:t>&lt;RepeatBlock-By&gt;&lt;Members&gt;</w:t>
      </w:r>
      <w:r w:rsidRPr="004D3D68">
        <w:t>Sebastian Everding</w:t>
      </w:r>
      <w:r w:rsidRPr="004D3D68">
        <w:rPr>
          <w:rStyle w:val="HideTWBExt"/>
          <w:b w:val="0"/>
        </w:rPr>
        <w:t>&lt;/Members&gt;</w:t>
      </w:r>
    </w:p>
    <w:p w:rsidR="008F5155" w:rsidRPr="004D3D68" w:rsidP="008F5155" w14:paraId="1D3E3B51" w14:textId="77777777">
      <w:r w:rsidRPr="004D3D68">
        <w:rPr>
          <w:rStyle w:val="HideTWBExt"/>
        </w:rPr>
        <w:t>&lt;/RepeatBlock-By&gt;</w:t>
      </w:r>
    </w:p>
    <w:p w:rsidR="008F5155" w:rsidRPr="004D3D68" w:rsidP="008F5155" w14:paraId="77764D3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07E33E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49A8387"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B4C4FC" w14:textId="77777777">
      <w:r w:rsidRPr="004D3D68">
        <w:rPr>
          <w:rStyle w:val="HideTWBExt"/>
        </w:rPr>
        <w:t>&lt;Article2&gt;</w:t>
      </w:r>
      <w:r w:rsidRPr="004D3D68">
        <w:t>Articolul 28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57ECB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FF5C374" w14:textId="77777777">
            <w:pPr>
              <w:keepNext/>
            </w:pPr>
          </w:p>
        </w:tc>
      </w:tr>
      <w:tr w14:paraId="74469B0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2201AF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4B664D1" w14:textId="77777777">
            <w:pPr>
              <w:pStyle w:val="ColumnHeading"/>
              <w:keepNext/>
              <w:rPr>
                <w:lang w:val="ro-RO"/>
              </w:rPr>
            </w:pPr>
            <w:r w:rsidRPr="004D3D68">
              <w:rPr>
                <w:lang w:val="ro-RO"/>
              </w:rPr>
              <w:t>Amendamentul</w:t>
            </w:r>
          </w:p>
        </w:tc>
      </w:tr>
      <w:tr w14:paraId="5E72A3F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3B6A4CD" w14:textId="77777777">
            <w:pPr>
              <w:pStyle w:val="Normal6"/>
              <w:rPr>
                <w:lang w:val="ro-RO"/>
              </w:rPr>
            </w:pPr>
          </w:p>
        </w:tc>
        <w:tc>
          <w:tcPr>
            <w:tcW w:w="4876" w:type="dxa"/>
            <w:hideMark/>
          </w:tcPr>
          <w:p w:rsidR="008F5155" w:rsidRPr="004D3D68" w:rsidP="001F1BA5" w14:paraId="20DD221E" w14:textId="77777777">
            <w:pPr>
              <w:pStyle w:val="Normal6"/>
              <w:rPr>
                <w:szCs w:val="24"/>
                <w:lang w:val="ro-RO"/>
              </w:rPr>
            </w:pPr>
            <w:r w:rsidRPr="004D3D68">
              <w:rPr>
                <w:b/>
                <w:i/>
                <w:lang w:val="ro-RO"/>
              </w:rPr>
              <w:t>(ba)</w:t>
            </w:r>
            <w:r w:rsidRPr="004D3D68">
              <w:rPr>
                <w:b/>
                <w:i/>
                <w:lang w:val="ro-RO"/>
              </w:rPr>
              <w:tab/>
              <w:t>băuturi vegetale neîndulcite și produse pe bază de plante fermentate care respectă criteriile nutriționale menționate la alineatul (1);</w:t>
            </w:r>
          </w:p>
        </w:tc>
      </w:tr>
    </w:tbl>
    <w:p w:rsidR="008F5155" w:rsidRPr="004D3D68" w:rsidP="008F5155" w14:paraId="6F0987C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BABEFCE" w14:textId="77777777">
      <w:r w:rsidRPr="004D3D68">
        <w:rPr>
          <w:rStyle w:val="HideTWBExt"/>
        </w:rPr>
        <w:t>&lt;/AmendB&gt;</w:t>
      </w:r>
    </w:p>
    <w:p w:rsidR="008F5155" w:rsidRPr="004D3D68" w:rsidP="008F5155" w14:paraId="527652D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617</w:t>
      </w:r>
      <w:r w:rsidRPr="004D3D68">
        <w:rPr>
          <w:rStyle w:val="HideTWBExt"/>
          <w:b w:val="0"/>
          <w:lang w:val="ro-RO"/>
        </w:rPr>
        <w:t>&lt;/NumAmB&gt;</w:t>
      </w:r>
    </w:p>
    <w:p w:rsidR="008F5155" w:rsidRPr="004D3D68" w:rsidP="008F5155" w14:paraId="2054F3C6"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7618BB75" w14:textId="77777777">
      <w:r w:rsidRPr="004D3D68">
        <w:rPr>
          <w:rStyle w:val="HideTWBExt"/>
        </w:rPr>
        <w:t>&lt;/RepeatBlock-By&gt;</w:t>
      </w:r>
    </w:p>
    <w:p w:rsidR="008F5155" w:rsidRPr="004D3D68" w:rsidP="008F5155" w14:paraId="2DDC711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CEC37E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D28A47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B3AD254" w14:textId="77777777">
      <w:r w:rsidRPr="004D3D68">
        <w:rPr>
          <w:rStyle w:val="HideTWBExt"/>
        </w:rPr>
        <w:t>&lt;Article2&gt;</w:t>
      </w:r>
      <w:r w:rsidRPr="004D3D68">
        <w:t>Articolul 28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6C5F1C"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AA3E3F1" w14:textId="77777777">
            <w:pPr>
              <w:keepNext/>
            </w:pPr>
          </w:p>
        </w:tc>
      </w:tr>
      <w:tr w14:paraId="56259A3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4895E6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4F6ABB2" w14:textId="77777777">
            <w:pPr>
              <w:pStyle w:val="ColumnHeading"/>
              <w:keepNext/>
              <w:rPr>
                <w:lang w:val="ro-RO"/>
              </w:rPr>
            </w:pPr>
            <w:r w:rsidRPr="004D3D68">
              <w:rPr>
                <w:lang w:val="ro-RO"/>
              </w:rPr>
              <w:t>Amendamentul</w:t>
            </w:r>
          </w:p>
        </w:tc>
      </w:tr>
      <w:tr w14:paraId="7185F0A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B990B0F" w14:textId="77777777">
            <w:pPr>
              <w:pStyle w:val="Normal6"/>
              <w:rPr>
                <w:lang w:val="ro-RO"/>
              </w:rPr>
            </w:pPr>
          </w:p>
        </w:tc>
        <w:tc>
          <w:tcPr>
            <w:tcW w:w="4876" w:type="dxa"/>
            <w:hideMark/>
          </w:tcPr>
          <w:p w:rsidR="008F5155" w:rsidRPr="004D3D68" w:rsidP="001F1BA5" w14:paraId="394A46AB" w14:textId="77777777">
            <w:pPr>
              <w:pStyle w:val="Normal6"/>
              <w:rPr>
                <w:szCs w:val="24"/>
                <w:lang w:val="ro-RO"/>
              </w:rPr>
            </w:pPr>
            <w:r w:rsidRPr="004D3D68">
              <w:rPr>
                <w:b/>
                <w:i/>
                <w:lang w:val="ro-RO"/>
              </w:rPr>
              <w:t>(ba)</w:t>
            </w:r>
            <w:r w:rsidRPr="004D3D68">
              <w:rPr>
                <w:b/>
                <w:i/>
                <w:lang w:val="ro-RO"/>
              </w:rPr>
              <w:tab/>
              <w:t>La articolul 28 alineatul (4) se introduce o nouă literă (c):</w:t>
            </w:r>
          </w:p>
        </w:tc>
      </w:tr>
      <w:tr w14:paraId="615F0AAA"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A6E0B0A" w14:textId="77777777">
            <w:pPr>
              <w:pStyle w:val="Normal6"/>
              <w:rPr>
                <w:lang w:val="ro-RO"/>
              </w:rPr>
            </w:pPr>
          </w:p>
        </w:tc>
        <w:tc>
          <w:tcPr>
            <w:tcW w:w="4876" w:type="dxa"/>
            <w:hideMark/>
          </w:tcPr>
          <w:p w:rsidR="008F5155" w:rsidRPr="004D3D68" w:rsidP="001F1BA5" w14:paraId="2AAA467E" w14:textId="77777777">
            <w:pPr>
              <w:pStyle w:val="Normal6"/>
              <w:rPr>
                <w:szCs w:val="24"/>
                <w:lang w:val="ro-RO"/>
              </w:rPr>
            </w:pPr>
            <w:r w:rsidRPr="004D3D68">
              <w:rPr>
                <w:b/>
                <w:i/>
                <w:lang w:val="ro-RO"/>
              </w:rPr>
              <w:t>(c) produse derivate din lapte.</w:t>
            </w:r>
          </w:p>
        </w:tc>
      </w:tr>
    </w:tbl>
    <w:p w:rsidR="008F5155" w:rsidRPr="004D3D68" w:rsidP="008F5155" w14:paraId="1629131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0CF4D4D" w14:textId="77777777">
      <w:r w:rsidRPr="004D3D68">
        <w:rPr>
          <w:rStyle w:val="HideTWBExt"/>
        </w:rPr>
        <w:t>&lt;/AmendB&gt;</w:t>
      </w:r>
    </w:p>
    <w:p w:rsidR="008F5155" w:rsidRPr="004D3D68" w:rsidP="008F5155" w14:paraId="27C5C2B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618</w:t>
      </w:r>
      <w:r w:rsidRPr="004D3D68">
        <w:rPr>
          <w:rStyle w:val="HideTWBExt"/>
          <w:b w:val="0"/>
          <w:lang w:val="ro-RO"/>
        </w:rPr>
        <w:t>&lt;/NumAmB&gt;</w:t>
      </w:r>
    </w:p>
    <w:p w:rsidR="008F5155" w:rsidRPr="004D3D68" w:rsidP="008F5155" w14:paraId="68CA974D" w14:textId="77777777">
      <w:pPr>
        <w:pStyle w:val="NormalBold"/>
      </w:pPr>
      <w:r w:rsidRPr="004D3D68">
        <w:rPr>
          <w:rStyle w:val="HideTWBExt"/>
          <w:b w:val="0"/>
        </w:rPr>
        <w:t>&lt;RepeatBlock-By&gt;&lt;Members&gt;</w:t>
      </w:r>
      <w:r w:rsidRPr="004D3D68">
        <w:t>Anja Hazekamp, Sebastian Everding, Luke Ming Flanagan, Arash Saeidi</w:t>
      </w:r>
      <w:r w:rsidRPr="004D3D68">
        <w:rPr>
          <w:rStyle w:val="HideTWBExt"/>
          <w:b w:val="0"/>
        </w:rPr>
        <w:t>&lt;/Members&gt;</w:t>
      </w:r>
    </w:p>
    <w:p w:rsidR="008F5155" w:rsidRPr="004D3D68" w:rsidP="008F5155" w14:paraId="3F1B5C1C" w14:textId="77777777">
      <w:r w:rsidRPr="004D3D68">
        <w:rPr>
          <w:rStyle w:val="HideTWBExt"/>
        </w:rPr>
        <w:t>&lt;/RepeatBlock-By&gt;</w:t>
      </w:r>
    </w:p>
    <w:p w:rsidR="008F5155" w:rsidRPr="004D3D68" w:rsidP="008F5155" w14:paraId="17A970A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A54296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9C674F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D8137C9" w14:textId="77777777">
      <w:r w:rsidRPr="004D3D68">
        <w:rPr>
          <w:rStyle w:val="HideTWBExt"/>
        </w:rPr>
        <w:t>&lt;Article2&gt;</w:t>
      </w:r>
      <w:r w:rsidRPr="004D3D68">
        <w:t>Articolul 28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46A70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1460BFC" w14:textId="77777777">
            <w:pPr>
              <w:keepNext/>
            </w:pPr>
          </w:p>
        </w:tc>
      </w:tr>
      <w:tr w14:paraId="12A91E5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82814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5A62A14" w14:textId="77777777">
            <w:pPr>
              <w:pStyle w:val="ColumnHeading"/>
              <w:keepNext/>
              <w:rPr>
                <w:lang w:val="ro-RO"/>
              </w:rPr>
            </w:pPr>
            <w:r w:rsidRPr="004D3D68">
              <w:rPr>
                <w:lang w:val="ro-RO"/>
              </w:rPr>
              <w:t>Amendamentul</w:t>
            </w:r>
          </w:p>
        </w:tc>
      </w:tr>
      <w:tr w14:paraId="79BA53D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CFD46EB" w14:textId="77777777">
            <w:pPr>
              <w:pStyle w:val="Normal6"/>
              <w:rPr>
                <w:lang w:val="ro-RO"/>
              </w:rPr>
            </w:pPr>
          </w:p>
        </w:tc>
        <w:tc>
          <w:tcPr>
            <w:tcW w:w="4876" w:type="dxa"/>
            <w:hideMark/>
          </w:tcPr>
          <w:p w:rsidR="008F5155" w:rsidRPr="004D3D68" w:rsidP="001F1BA5" w14:paraId="1B968D60" w14:textId="77777777">
            <w:pPr>
              <w:pStyle w:val="Normal6"/>
              <w:rPr>
                <w:szCs w:val="24"/>
                <w:lang w:val="ro-RO"/>
              </w:rPr>
            </w:pPr>
            <w:r w:rsidRPr="004D3D68">
              <w:rPr>
                <w:b/>
                <w:i/>
                <w:lang w:val="ro-RO"/>
              </w:rPr>
              <w:t>(ba)</w:t>
            </w:r>
            <w:r w:rsidRPr="004D3D68">
              <w:rPr>
                <w:b/>
                <w:i/>
                <w:lang w:val="ro-RO"/>
              </w:rPr>
              <w:tab/>
              <w:t>băuturi neîndulcite și îmbogățite pe bază de plante.</w:t>
            </w:r>
          </w:p>
        </w:tc>
      </w:tr>
    </w:tbl>
    <w:p w:rsidR="008F5155" w:rsidRPr="004D3D68" w:rsidP="008F5155" w14:paraId="7C2F799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4591E21" w14:textId="77777777">
      <w:r w:rsidRPr="004D3D68">
        <w:rPr>
          <w:rStyle w:val="HideTWBExt"/>
        </w:rPr>
        <w:t>&lt;/AmendB&gt;</w:t>
      </w:r>
    </w:p>
    <w:p w:rsidR="008F5155" w:rsidRPr="004D3D68" w:rsidP="008F5155" w14:paraId="31DE769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619</w:t>
      </w:r>
      <w:r w:rsidRPr="004D3D68">
        <w:rPr>
          <w:rStyle w:val="HideTWBExt"/>
          <w:b w:val="0"/>
          <w:lang w:val="ro-RO"/>
        </w:rPr>
        <w:t>&lt;/NumAmB&gt;</w:t>
      </w:r>
    </w:p>
    <w:p w:rsidR="008F5155" w:rsidRPr="004D3D68" w:rsidP="008F5155" w14:paraId="3E798AED"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57D385C8" w14:textId="77777777">
      <w:r w:rsidRPr="004D3D68">
        <w:rPr>
          <w:rStyle w:val="HideTWBExt"/>
        </w:rPr>
        <w:t>&lt;/RepeatBlock-By&gt;</w:t>
      </w:r>
    </w:p>
    <w:p w:rsidR="008F5155" w:rsidRPr="004D3D68" w:rsidP="008F5155" w14:paraId="68C021C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DDC73C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D52AB1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77AF06A" w14:textId="77777777">
      <w:r w:rsidRPr="004D3D68">
        <w:rPr>
          <w:rStyle w:val="HideTWBExt"/>
        </w:rPr>
        <w:t>&lt;Article2&gt;</w:t>
      </w:r>
      <w:r w:rsidRPr="004D3D68">
        <w:t>Articolul 28 – alineatul 4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72F29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26608F7" w14:textId="77777777">
            <w:pPr>
              <w:keepNext/>
            </w:pPr>
          </w:p>
        </w:tc>
      </w:tr>
      <w:tr w14:paraId="7B43715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7D1D5F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80B0ECC" w14:textId="77777777">
            <w:pPr>
              <w:pStyle w:val="ColumnHeading"/>
              <w:keepNext/>
              <w:rPr>
                <w:lang w:val="ro-RO"/>
              </w:rPr>
            </w:pPr>
            <w:r w:rsidRPr="004D3D68">
              <w:rPr>
                <w:lang w:val="ro-RO"/>
              </w:rPr>
              <w:t>Amendamentul</w:t>
            </w:r>
          </w:p>
        </w:tc>
      </w:tr>
      <w:tr w14:paraId="1F201056"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55EF5A8" w14:textId="77777777">
            <w:pPr>
              <w:pStyle w:val="Normal6"/>
              <w:rPr>
                <w:lang w:val="ro-RO"/>
              </w:rPr>
            </w:pPr>
          </w:p>
        </w:tc>
        <w:tc>
          <w:tcPr>
            <w:tcW w:w="4876" w:type="dxa"/>
            <w:hideMark/>
          </w:tcPr>
          <w:p w:rsidR="008F5155" w:rsidRPr="004D3D68" w:rsidP="001F1BA5" w14:paraId="070327F2" w14:textId="77777777">
            <w:pPr>
              <w:pStyle w:val="Normal6"/>
              <w:rPr>
                <w:szCs w:val="24"/>
                <w:lang w:val="ro-RO"/>
              </w:rPr>
            </w:pPr>
            <w:r w:rsidRPr="004D3D68">
              <w:rPr>
                <w:b/>
                <w:i/>
                <w:lang w:val="ro-RO"/>
              </w:rPr>
              <w:t>(ba)</w:t>
            </w:r>
            <w:r w:rsidRPr="004D3D68">
              <w:rPr>
                <w:b/>
                <w:i/>
                <w:lang w:val="ro-RO"/>
              </w:rPr>
              <w:tab/>
              <w:t>(c) produse apicole;</w:t>
            </w:r>
          </w:p>
        </w:tc>
      </w:tr>
    </w:tbl>
    <w:p w:rsidR="008F5155" w:rsidRPr="004D3D68" w:rsidP="008F5155" w14:paraId="2C1F672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4BC5B1BD"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A4086AF" w14:textId="77777777">
      <w:pPr>
        <w:pStyle w:val="Normal12Italic"/>
        <w:rPr>
          <w:noProof w:val="0"/>
          <w:lang w:val="ro-RO"/>
        </w:rPr>
      </w:pPr>
      <w:r w:rsidRPr="004D3D68">
        <w:rPr>
          <w:lang w:val="ro-RO"/>
        </w:rPr>
        <w:t xml:space="preserve">Produsele prioritare din cadrul programului UE pentru școli ar trebui să integreze mai bine aspectele legate de nutriție și diversitatea agricolă europeană. Laptele integral și produsele apicole, în special mierea, ar trebui incluse pentru a promova o alimentație de calitate, </w:t>
      </w:r>
      <w:r w:rsidRPr="004D3D68">
        <w:rPr>
          <w:lang w:val="ro-RO"/>
        </w:rPr>
        <w:t>pentru a sensibiliza elevii cu privire la aspectele legate de agricultura sustenabilă și pentru a sprijini sectoare strategice precum apicultura.</w:t>
      </w:r>
    </w:p>
    <w:p w:rsidR="008F5155" w:rsidRPr="004D3D68" w:rsidP="008F5155" w14:paraId="187BDE6A" w14:textId="77777777">
      <w:r w:rsidRPr="004D3D68">
        <w:rPr>
          <w:rStyle w:val="HideTWBExt"/>
        </w:rPr>
        <w:t>&lt;/AmendB&gt;</w:t>
      </w:r>
    </w:p>
    <w:p w:rsidR="008F5155" w:rsidRPr="004D3D68" w:rsidP="008F5155" w14:paraId="18C74D1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620</w:t>
      </w:r>
      <w:r w:rsidRPr="004D3D68">
        <w:rPr>
          <w:rStyle w:val="HideTWBExt"/>
          <w:b w:val="0"/>
          <w:lang w:val="ro-RO"/>
        </w:rPr>
        <w:t>&lt;/NumAmB&gt;</w:t>
      </w:r>
    </w:p>
    <w:p w:rsidR="008F5155" w:rsidRPr="004D3D68" w:rsidP="008F5155" w14:paraId="30E5B2D1" w14:textId="77777777">
      <w:pPr>
        <w:pStyle w:val="NormalBold"/>
      </w:pPr>
      <w:r w:rsidRPr="004D3D68">
        <w:rPr>
          <w:rStyle w:val="HideTWBExt"/>
          <w:b w:val="0"/>
        </w:rPr>
        <w:t>&lt;RepeatBlock-By&gt;&lt;Members&gt;</w:t>
      </w:r>
      <w:r w:rsidRPr="004D3D68">
        <w:t>Sebastian Everding</w:t>
      </w:r>
      <w:r w:rsidRPr="004D3D68">
        <w:rPr>
          <w:rStyle w:val="HideTWBExt"/>
          <w:b w:val="0"/>
        </w:rPr>
        <w:t>&lt;/Members&gt;</w:t>
      </w:r>
    </w:p>
    <w:p w:rsidR="008F5155" w:rsidRPr="004D3D68" w:rsidP="008F5155" w14:paraId="7709C3A1" w14:textId="77777777">
      <w:r w:rsidRPr="004D3D68">
        <w:rPr>
          <w:rStyle w:val="HideTWBExt"/>
        </w:rPr>
        <w:t>&lt;/RepeatBlock-By&gt;</w:t>
      </w:r>
    </w:p>
    <w:p w:rsidR="008F5155" w:rsidRPr="004D3D68" w:rsidP="008F5155" w14:paraId="4CA2F12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20AFE3A"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AC7B75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AD2186A" w14:textId="77777777">
      <w:r w:rsidRPr="004D3D68">
        <w:rPr>
          <w:rStyle w:val="HideTWBExt"/>
        </w:rPr>
        <w:t>&lt;Article2&gt;</w:t>
      </w:r>
      <w:r w:rsidRPr="004D3D68">
        <w:t>Articolul 28 – alineatul 4 a (nou)</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E830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8FF8C19" w14:textId="77777777">
            <w:pPr>
              <w:keepNext/>
            </w:pPr>
          </w:p>
        </w:tc>
      </w:tr>
      <w:tr w14:paraId="657CCA6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E4BB1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CEA599E" w14:textId="77777777">
            <w:pPr>
              <w:pStyle w:val="ColumnHeading"/>
              <w:keepNext/>
              <w:rPr>
                <w:lang w:val="ro-RO"/>
              </w:rPr>
            </w:pPr>
            <w:r w:rsidRPr="004D3D68">
              <w:rPr>
                <w:lang w:val="ro-RO"/>
              </w:rPr>
              <w:t>Amendamentul</w:t>
            </w:r>
          </w:p>
        </w:tc>
      </w:tr>
      <w:tr w14:paraId="2F01A09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F6DC09C" w14:textId="77777777">
            <w:pPr>
              <w:pStyle w:val="Normal6"/>
              <w:rPr>
                <w:lang w:val="ro-RO"/>
              </w:rPr>
            </w:pPr>
          </w:p>
        </w:tc>
        <w:tc>
          <w:tcPr>
            <w:tcW w:w="4876" w:type="dxa"/>
            <w:hideMark/>
          </w:tcPr>
          <w:p w:rsidR="008F5155" w:rsidRPr="004D3D68" w:rsidP="001F1BA5" w14:paraId="30830FCB" w14:textId="77777777">
            <w:pPr>
              <w:pStyle w:val="Normal6"/>
              <w:rPr>
                <w:szCs w:val="24"/>
                <w:lang w:val="ro-RO"/>
              </w:rPr>
            </w:pPr>
            <w:r w:rsidRPr="004D3D68">
              <w:rPr>
                <w:b/>
                <w:i/>
                <w:lang w:val="ro-RO"/>
              </w:rPr>
              <w:t>4a.</w:t>
            </w:r>
            <w:r w:rsidRPr="004D3D68">
              <w:rPr>
                <w:b/>
                <w:i/>
                <w:lang w:val="ro-RO"/>
              </w:rPr>
              <w:tab/>
              <w:t>Statele membre se asigură că o parte echitabilă din ajutorul alocat programului UE pentru școli sprijină produsele pe bază de plante. Până în 2030, cel puțin 30 % din porțiile distribuite în cadrul programului în fiecare stat membru vor consta din produse care nu conțin ingrediente de origine animală. Fructele și legumele proaspete pot fi luate în considerare în cadrul acestui obiectiv. Statele membre stabilesc un obiectiv național separat pentru distribuirea produselor proteice pe bază de plante și a alternativelor pe bază de plante menționate la alineatul (1) literele (e) și (f).</w:t>
            </w:r>
          </w:p>
        </w:tc>
      </w:tr>
    </w:tbl>
    <w:p w:rsidR="008F5155" w:rsidRPr="004D3D68" w:rsidP="008F5155" w14:paraId="6C7B4D8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15ADBA2" w14:textId="77777777">
      <w:r w:rsidRPr="004D3D68">
        <w:rPr>
          <w:rStyle w:val="HideTWBExt"/>
        </w:rPr>
        <w:t>&lt;/AmendB&gt;</w:t>
      </w:r>
    </w:p>
    <w:p w:rsidR="008F5155" w:rsidRPr="004D3D68" w:rsidP="008F5155" w14:paraId="35C817A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621</w:t>
      </w:r>
      <w:r w:rsidRPr="004D3D68">
        <w:rPr>
          <w:rStyle w:val="HideTWBExt"/>
          <w:b w:val="0"/>
          <w:lang w:val="ro-RO"/>
        </w:rPr>
        <w:t>&lt;/NumAmB&gt;</w:t>
      </w:r>
    </w:p>
    <w:p w:rsidR="008F5155" w:rsidRPr="004D3D68" w:rsidP="008F5155" w14:paraId="5840A202" w14:textId="77777777">
      <w:pPr>
        <w:pStyle w:val="NormalBold"/>
      </w:pPr>
      <w:r w:rsidRPr="004D3D68">
        <w:rPr>
          <w:rStyle w:val="HideTWBExt"/>
          <w:b w:val="0"/>
        </w:rPr>
        <w:t>&lt;RepeatBlock-By&gt;&lt;Members&gt;</w:t>
      </w:r>
      <w:r w:rsidRPr="004D3D68">
        <w:t>Arash Saeidi</w:t>
      </w:r>
      <w:r w:rsidRPr="004D3D68">
        <w:rPr>
          <w:rStyle w:val="HideTWBExt"/>
          <w:b w:val="0"/>
        </w:rPr>
        <w:t>&lt;/Members&gt;</w:t>
      </w:r>
    </w:p>
    <w:p w:rsidR="008F5155" w:rsidRPr="004D3D68" w:rsidP="008F5155" w14:paraId="42940AFB" w14:textId="77777777">
      <w:r w:rsidRPr="004D3D68">
        <w:rPr>
          <w:rStyle w:val="HideTWBExt"/>
        </w:rPr>
        <w:t>&lt;/RepeatBlock-By&gt;</w:t>
      </w:r>
    </w:p>
    <w:p w:rsidR="008F5155" w:rsidRPr="004D3D68" w:rsidP="008F5155" w14:paraId="44761A5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DE8A8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175129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3580C5F" w14:textId="77777777">
      <w:r w:rsidRPr="004D3D68">
        <w:rPr>
          <w:rStyle w:val="HideTWBExt"/>
        </w:rPr>
        <w:t>&lt;Article2&gt;</w:t>
      </w:r>
      <w:r w:rsidRPr="004D3D68">
        <w:t>Articolul 28 – alineatul 5</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C8B42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3DF623E" w14:textId="77777777">
            <w:pPr>
              <w:keepNext/>
            </w:pPr>
          </w:p>
        </w:tc>
      </w:tr>
      <w:tr w14:paraId="37EDFFE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DB4D90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DF76BC4" w14:textId="77777777">
            <w:pPr>
              <w:pStyle w:val="ColumnHeading"/>
              <w:keepNext/>
              <w:rPr>
                <w:lang w:val="ro-RO"/>
              </w:rPr>
            </w:pPr>
            <w:r w:rsidRPr="004D3D68">
              <w:rPr>
                <w:lang w:val="ro-RO"/>
              </w:rPr>
              <w:t>Amendamentul</w:t>
            </w:r>
          </w:p>
        </w:tc>
      </w:tr>
      <w:tr w14:paraId="1FB06A8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07F9950" w14:textId="77777777">
            <w:pPr>
              <w:pStyle w:val="Normal6"/>
              <w:rPr>
                <w:lang w:val="ro-RO"/>
              </w:rPr>
            </w:pPr>
            <w:r w:rsidRPr="004D3D68">
              <w:rPr>
                <w:lang w:val="ro-RO"/>
              </w:rPr>
              <w:t>5.</w:t>
            </w:r>
            <w:r w:rsidRPr="004D3D68">
              <w:rPr>
                <w:lang w:val="ro-RO"/>
              </w:rPr>
              <w:tab/>
              <w:t xml:space="preserve">Ținând seama de circumstanțele naționale, statele membre acordă prioritate distribuirii produselor originare din Uniune </w:t>
            </w:r>
            <w:r w:rsidRPr="004D3D68">
              <w:rPr>
                <w:lang w:val="ro-RO"/>
              </w:rPr>
              <w:t xml:space="preserve">și </w:t>
            </w:r>
            <w:r w:rsidRPr="004D3D68">
              <w:rPr>
                <w:b/>
                <w:bCs/>
                <w:i/>
                <w:iCs/>
                <w:lang w:val="ro-RO"/>
              </w:rPr>
              <w:t>unuia sau mai multora dintre următoarele</w:t>
            </w:r>
            <w:r w:rsidRPr="004D3D68">
              <w:rPr>
                <w:lang w:val="ro-RO"/>
              </w:rPr>
              <w:t>:</w:t>
            </w:r>
          </w:p>
        </w:tc>
        <w:tc>
          <w:tcPr>
            <w:tcW w:w="4876" w:type="dxa"/>
            <w:hideMark/>
          </w:tcPr>
          <w:p w:rsidR="008F5155" w:rsidRPr="004D3D68" w:rsidP="001F1BA5" w14:paraId="7A295BB7" w14:textId="77777777">
            <w:pPr>
              <w:pStyle w:val="Normal6"/>
              <w:rPr>
                <w:szCs w:val="24"/>
                <w:lang w:val="ro-RO"/>
              </w:rPr>
            </w:pPr>
            <w:r w:rsidRPr="004D3D68">
              <w:rPr>
                <w:lang w:val="ro-RO"/>
              </w:rPr>
              <w:t>5.</w:t>
            </w:r>
            <w:r w:rsidRPr="004D3D68">
              <w:rPr>
                <w:lang w:val="ro-RO"/>
              </w:rPr>
              <w:tab/>
              <w:t xml:space="preserve">Ținând seama de circumstanțele naționale, statele membre acordă prioritate distribuirii produselor originare din Uniune </w:t>
            </w:r>
            <w:r w:rsidRPr="004D3D68">
              <w:rPr>
                <w:lang w:val="ro-RO"/>
              </w:rPr>
              <w:t xml:space="preserve">și </w:t>
            </w:r>
            <w:r w:rsidRPr="004D3D68">
              <w:rPr>
                <w:b/>
                <w:bCs/>
                <w:i/>
                <w:iCs/>
                <w:lang w:val="ro-RO"/>
              </w:rPr>
              <w:t>a produselor care îndeplinesc cumulativ următoarele criterii</w:t>
            </w:r>
            <w:r w:rsidRPr="004D3D68">
              <w:rPr>
                <w:lang w:val="ro-RO"/>
              </w:rPr>
              <w:t>:</w:t>
            </w:r>
          </w:p>
        </w:tc>
      </w:tr>
      <w:tr w14:paraId="63C6735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DF37803" w14:textId="77777777">
            <w:pPr>
              <w:pStyle w:val="Normal6"/>
              <w:rPr>
                <w:lang w:val="ro-RO"/>
              </w:rPr>
            </w:pPr>
          </w:p>
        </w:tc>
        <w:tc>
          <w:tcPr>
            <w:tcW w:w="4876" w:type="dxa"/>
            <w:hideMark/>
          </w:tcPr>
          <w:p w:rsidR="008F5155" w:rsidRPr="004D3D68" w:rsidP="001F1BA5" w14:paraId="104FE30F" w14:textId="77777777">
            <w:pPr>
              <w:pStyle w:val="Normal6"/>
              <w:rPr>
                <w:szCs w:val="24"/>
                <w:lang w:val="ro-RO"/>
              </w:rPr>
            </w:pPr>
            <w:r w:rsidRPr="004D3D68">
              <w:rPr>
                <w:b/>
                <w:i/>
                <w:lang w:val="ro-RO"/>
              </w:rPr>
              <w:t>(a) produse certificate în conformitate cu standardele de producție ecologică; (b) produse care sunt realizate și comercializate la nivel local prin intermediul unor lanțuri scurte de aprovizionare;</w:t>
            </w:r>
          </w:p>
        </w:tc>
      </w:tr>
      <w:tr w14:paraId="55B4EEC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F44AA79" w14:textId="77777777">
            <w:pPr>
              <w:pStyle w:val="Normal6"/>
              <w:rPr>
                <w:lang w:val="ro-RO"/>
              </w:rPr>
            </w:pPr>
          </w:p>
        </w:tc>
        <w:tc>
          <w:tcPr>
            <w:tcW w:w="4876" w:type="dxa"/>
            <w:hideMark/>
          </w:tcPr>
          <w:p w:rsidR="008F5155" w:rsidRPr="004D3D68" w:rsidP="001F1BA5" w14:paraId="184CCF2F" w14:textId="77777777">
            <w:pPr>
              <w:pStyle w:val="Normal6"/>
              <w:rPr>
                <w:szCs w:val="24"/>
                <w:lang w:val="ro-RO"/>
              </w:rPr>
            </w:pPr>
            <w:r w:rsidRPr="004D3D68">
              <w:rPr>
                <w:b/>
                <w:i/>
                <w:lang w:val="ro-RO"/>
              </w:rPr>
              <w:t>(c) produse care provin de la ferme mici, astfel cum sunt stabilite de statele membre;</w:t>
            </w:r>
          </w:p>
        </w:tc>
      </w:tr>
      <w:tr w14:paraId="189B83DB"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93924AF" w14:textId="77777777">
            <w:pPr>
              <w:pStyle w:val="Normal6"/>
              <w:rPr>
                <w:lang w:val="ro-RO"/>
              </w:rPr>
            </w:pPr>
          </w:p>
        </w:tc>
        <w:tc>
          <w:tcPr>
            <w:tcW w:w="4876" w:type="dxa"/>
            <w:hideMark/>
          </w:tcPr>
          <w:p w:rsidR="008F5155" w:rsidRPr="004D3D68" w:rsidP="001F1BA5" w14:paraId="4040FFA0" w14:textId="77777777">
            <w:pPr>
              <w:pStyle w:val="Normal6"/>
              <w:rPr>
                <w:szCs w:val="24"/>
                <w:lang w:val="ro-RO"/>
              </w:rPr>
            </w:pPr>
            <w:r w:rsidRPr="004D3D68">
              <w:rPr>
                <w:b/>
                <w:i/>
                <w:lang w:val="ro-RO"/>
              </w:rPr>
              <w:t>(d) produse care respectă standardele de producție aferente comerțului echitabil.</w:t>
            </w:r>
          </w:p>
        </w:tc>
      </w:tr>
      <w:tr w14:paraId="1F02694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211E1D29" w14:textId="77777777">
            <w:pPr>
              <w:pStyle w:val="Normal6"/>
              <w:rPr>
                <w:lang w:val="ro-RO"/>
              </w:rPr>
            </w:pPr>
          </w:p>
        </w:tc>
        <w:tc>
          <w:tcPr>
            <w:tcW w:w="4876" w:type="dxa"/>
            <w:hideMark/>
          </w:tcPr>
          <w:p w:rsidR="008F5155" w:rsidRPr="004D3D68" w:rsidP="001F1BA5" w14:paraId="1B517501" w14:textId="77777777">
            <w:pPr>
              <w:pStyle w:val="Normal6"/>
              <w:rPr>
                <w:szCs w:val="24"/>
                <w:lang w:val="ro-RO"/>
              </w:rPr>
            </w:pPr>
            <w:r w:rsidRPr="004D3D68">
              <w:rPr>
                <w:b/>
                <w:i/>
                <w:lang w:val="ro-RO"/>
              </w:rPr>
              <w:t>Până în 2031, statele membre ar trebui să depună eforturi pentru a se asigura că 50 % din produsele distribuite în cadrul programului pentru școli sunt ecologice și provin din lanțuri scurte de aprovizionare și că 100 % dintre acestea provin din ferme mici și mijlocii și sunt comercializate în cadrul comerțului echitabil.</w:t>
            </w:r>
          </w:p>
        </w:tc>
      </w:tr>
      <w:tr w14:paraId="37EE70E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3A8E82D1" w14:textId="77777777">
            <w:pPr>
              <w:pStyle w:val="Normal6"/>
              <w:rPr>
                <w:lang w:val="ro-RO"/>
              </w:rPr>
            </w:pPr>
          </w:p>
        </w:tc>
        <w:tc>
          <w:tcPr>
            <w:tcW w:w="4876" w:type="dxa"/>
            <w:hideMark/>
          </w:tcPr>
          <w:p w:rsidR="008F5155" w:rsidRPr="004D3D68" w:rsidP="001F1BA5" w14:paraId="083D6F96" w14:textId="77777777">
            <w:pPr>
              <w:pStyle w:val="Normal6"/>
              <w:rPr>
                <w:szCs w:val="24"/>
                <w:lang w:val="ro-RO"/>
              </w:rPr>
            </w:pPr>
            <w:r w:rsidRPr="004D3D68">
              <w:rPr>
                <w:b/>
                <w:bCs/>
                <w:i/>
                <w:iCs/>
                <w:lang w:val="ro-RO"/>
              </w:rPr>
              <w:t>Statele membre ar trebui, de asemenea, să acorde atenție următoarelor aspecte în cadrul distribuirii următoarelor produse</w:t>
            </w:r>
            <w:r w:rsidRPr="004D3D68">
              <w:rPr>
                <w:lang w:val="ro-RO"/>
              </w:rPr>
              <w:t>:</w:t>
            </w:r>
          </w:p>
        </w:tc>
      </w:tr>
      <w:tr w14:paraId="6D34750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16F5771" w14:textId="77777777">
            <w:pPr>
              <w:pStyle w:val="Normal6"/>
              <w:rPr>
                <w:lang w:val="ro-RO"/>
              </w:rPr>
            </w:pPr>
          </w:p>
        </w:tc>
        <w:tc>
          <w:tcPr>
            <w:tcW w:w="4876" w:type="dxa"/>
            <w:hideMark/>
          </w:tcPr>
          <w:p w:rsidR="008F5155" w:rsidRPr="004D3D68" w:rsidP="001F1BA5" w14:paraId="377A62FE" w14:textId="77777777">
            <w:pPr>
              <w:pStyle w:val="Normal6"/>
              <w:rPr>
                <w:szCs w:val="24"/>
                <w:lang w:val="ro-RO"/>
              </w:rPr>
            </w:pPr>
            <w:r w:rsidRPr="004D3D68">
              <w:rPr>
                <w:b/>
                <w:i/>
                <w:lang w:val="ro-RO"/>
              </w:rPr>
              <w:t>(a) produse cu amprentă climatică scăzută;</w:t>
            </w:r>
          </w:p>
        </w:tc>
      </w:tr>
      <w:tr w14:paraId="28695F48"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07B5834" w14:textId="77777777">
            <w:pPr>
              <w:pStyle w:val="Normal6"/>
              <w:rPr>
                <w:lang w:val="ro-RO"/>
              </w:rPr>
            </w:pPr>
          </w:p>
        </w:tc>
        <w:tc>
          <w:tcPr>
            <w:tcW w:w="4876" w:type="dxa"/>
            <w:hideMark/>
          </w:tcPr>
          <w:p w:rsidR="008F5155" w:rsidRPr="004D3D68" w:rsidP="001F1BA5" w14:paraId="66F38CB1" w14:textId="77777777">
            <w:pPr>
              <w:pStyle w:val="Normal6"/>
              <w:rPr>
                <w:szCs w:val="24"/>
                <w:lang w:val="ro-RO"/>
              </w:rPr>
            </w:pPr>
            <w:r w:rsidRPr="004D3D68">
              <w:rPr>
                <w:b/>
                <w:i/>
                <w:lang w:val="ro-RO"/>
              </w:rPr>
              <w:t>(b) produse ambalate în ambalaje sustenabile;</w:t>
            </w:r>
          </w:p>
        </w:tc>
      </w:tr>
      <w:tr w14:paraId="23B2778D"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D792618" w14:textId="77777777">
            <w:pPr>
              <w:pStyle w:val="Normal6"/>
              <w:rPr>
                <w:lang w:val="ro-RO"/>
              </w:rPr>
            </w:pPr>
          </w:p>
        </w:tc>
        <w:tc>
          <w:tcPr>
            <w:tcW w:w="4876" w:type="dxa"/>
            <w:hideMark/>
          </w:tcPr>
          <w:p w:rsidR="008F5155" w:rsidRPr="004D3D68" w:rsidP="001F1BA5" w14:paraId="5BB757DC" w14:textId="77777777">
            <w:pPr>
              <w:pStyle w:val="Normal6"/>
              <w:rPr>
                <w:szCs w:val="24"/>
                <w:lang w:val="ro-RO"/>
              </w:rPr>
            </w:pPr>
            <w:r w:rsidRPr="004D3D68">
              <w:rPr>
                <w:b/>
                <w:i/>
                <w:lang w:val="ro-RO"/>
              </w:rPr>
              <w:t>(c) produse fabricate în conformitate cu standarde sau practici în materie de bunăstare a animalelor care sunt mai stricte decât cele prevăzute în legislația Uniunii;</w:t>
            </w:r>
          </w:p>
        </w:tc>
      </w:tr>
      <w:tr w14:paraId="1147D09C"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0A133E4" w14:textId="77777777">
            <w:pPr>
              <w:pStyle w:val="Normal6"/>
              <w:rPr>
                <w:lang w:val="ro-RO"/>
              </w:rPr>
            </w:pPr>
          </w:p>
        </w:tc>
        <w:tc>
          <w:tcPr>
            <w:tcW w:w="4876" w:type="dxa"/>
            <w:hideMark/>
          </w:tcPr>
          <w:p w:rsidR="008F5155" w:rsidRPr="004D3D68" w:rsidP="001F1BA5" w14:paraId="1350793D" w14:textId="77777777">
            <w:pPr>
              <w:pStyle w:val="Normal6"/>
              <w:rPr>
                <w:szCs w:val="24"/>
                <w:lang w:val="ro-RO"/>
              </w:rPr>
            </w:pPr>
            <w:r w:rsidRPr="004D3D68">
              <w:rPr>
                <w:b/>
                <w:i/>
                <w:lang w:val="ro-RO"/>
              </w:rPr>
              <w:t>(d) produse fabricate în conformitate cu standarde sociale ridicate;</w:t>
            </w:r>
          </w:p>
        </w:tc>
      </w:tr>
    </w:tbl>
    <w:p w:rsidR="008F5155" w:rsidRPr="004D3D68" w:rsidP="008F5155" w14:paraId="0B1AB40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1A797C1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41992D88" w14:textId="77777777">
      <w:pPr>
        <w:pStyle w:val="Normal12Italic"/>
        <w:rPr>
          <w:noProof w:val="0"/>
          <w:lang w:val="ro-RO"/>
        </w:rPr>
      </w:pPr>
      <w:r w:rsidRPr="004D3D68">
        <w:rPr>
          <w:lang w:val="ro-RO"/>
        </w:rPr>
        <w:t xml:space="preserve">Le programme scolaire de l’Union devrait soutenir une alimentation de qualité pour les enfants tout en favorisant des systèmes alimentaires durables, les économies locales et une rémunération équitable des agriculteurs. Les critères de soutien devraient être cumulatifs et </w:t>
      </w:r>
      <w:r w:rsidRPr="004D3D68">
        <w:rPr>
          <w:lang w:val="ro-RO"/>
        </w:rPr>
        <w:t>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8F5155" w:rsidRPr="004D3D68" w:rsidP="008F5155" w14:paraId="2C748B55" w14:textId="77777777">
      <w:r w:rsidRPr="004D3D68">
        <w:rPr>
          <w:rStyle w:val="HideTWBExt"/>
        </w:rPr>
        <w:t>&lt;/AmendB&gt;</w:t>
      </w:r>
    </w:p>
    <w:p w:rsidR="008F5155" w:rsidRPr="004D3D68" w:rsidP="008F5155" w14:paraId="29AA7483"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622</w:t>
      </w:r>
      <w:r w:rsidRPr="004D3D68">
        <w:rPr>
          <w:rStyle w:val="HideTWBExt"/>
          <w:b w:val="0"/>
          <w:lang w:val="ro-RO"/>
        </w:rPr>
        <w:t>&lt;/NumAmB&gt;</w:t>
      </w:r>
    </w:p>
    <w:p w:rsidR="008F5155" w:rsidRPr="004D3D68" w:rsidP="008F5155" w14:paraId="0B449B89"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620F975B" w14:textId="77777777">
      <w:r w:rsidRPr="004D3D68">
        <w:rPr>
          <w:rStyle w:val="HideTWBExt"/>
        </w:rPr>
        <w:t>&lt;/RepeatBlock-By&gt;</w:t>
      </w:r>
    </w:p>
    <w:p w:rsidR="008F5155" w:rsidRPr="004D3D68" w:rsidP="008F5155" w14:paraId="0B2E6DE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F3BFE3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B93FA5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6F6BEB5" w14:textId="77777777">
      <w:r w:rsidRPr="004D3D68">
        <w:rPr>
          <w:rStyle w:val="HideTWBExt"/>
        </w:rPr>
        <w:t>&lt;Article2&gt;</w:t>
      </w:r>
      <w:r w:rsidRPr="004D3D68">
        <w:t>Articolul 28 – alineatul 5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95136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2FEF1F6" w14:textId="77777777">
            <w:pPr>
              <w:keepNext/>
            </w:pPr>
          </w:p>
        </w:tc>
      </w:tr>
      <w:tr w14:paraId="777220E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7172B1F"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EDE0BAA" w14:textId="77777777">
            <w:pPr>
              <w:pStyle w:val="ColumnHeading"/>
              <w:keepNext/>
              <w:rPr>
                <w:lang w:val="ro-RO"/>
              </w:rPr>
            </w:pPr>
            <w:r w:rsidRPr="004D3D68">
              <w:rPr>
                <w:lang w:val="ro-RO"/>
              </w:rPr>
              <w:t>Amendamentul</w:t>
            </w:r>
          </w:p>
        </w:tc>
      </w:tr>
      <w:tr w14:paraId="316A8A1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065BEFF" w14:textId="77777777">
            <w:pPr>
              <w:pStyle w:val="Normal6"/>
              <w:rPr>
                <w:lang w:val="ro-RO"/>
              </w:rPr>
            </w:pPr>
            <w:r w:rsidRPr="004D3D68">
              <w:rPr>
                <w:lang w:val="ro-RO"/>
              </w:rPr>
              <w:t>5.</w:t>
            </w:r>
            <w:r w:rsidRPr="004D3D68">
              <w:rPr>
                <w:lang w:val="ro-RO"/>
              </w:rPr>
              <w:tab/>
            </w:r>
            <w:r w:rsidRPr="004D3D68">
              <w:rPr>
                <w:b/>
                <w:bCs/>
                <w:i/>
                <w:iCs/>
                <w:lang w:val="ro-RO"/>
              </w:rPr>
              <w:t>Ținând seama de circumstanțele naționale,</w:t>
            </w:r>
            <w:r w:rsidRPr="004D3D68">
              <w:rPr>
                <w:lang w:val="ro-RO"/>
              </w:rPr>
              <w:t xml:space="preserve"> statele membre acordă prioritate </w:t>
            </w:r>
            <w:r w:rsidRPr="004D3D68">
              <w:rPr>
                <w:b/>
                <w:bCs/>
                <w:i/>
                <w:iCs/>
                <w:lang w:val="ro-RO"/>
              </w:rPr>
              <w:t>distribuirii produselor originare din Uniune și unuia sau mai multora dintre următoarele</w:t>
            </w:r>
            <w:r w:rsidRPr="004D3D68">
              <w:rPr>
                <w:lang w:val="ro-RO"/>
              </w:rPr>
              <w:t>:</w:t>
            </w:r>
          </w:p>
        </w:tc>
        <w:tc>
          <w:tcPr>
            <w:tcW w:w="4876" w:type="dxa"/>
            <w:hideMark/>
          </w:tcPr>
          <w:p w:rsidR="008F5155" w:rsidRPr="004D3D68" w:rsidP="001F1BA5" w14:paraId="0A5D1E92" w14:textId="179FB465">
            <w:pPr>
              <w:pStyle w:val="Normal6"/>
              <w:rPr>
                <w:szCs w:val="24"/>
                <w:lang w:val="ro-RO"/>
              </w:rPr>
            </w:pPr>
            <w:r w:rsidRPr="004D3D68">
              <w:rPr>
                <w:lang w:val="ro-RO"/>
              </w:rPr>
              <w:t>5.</w:t>
            </w:r>
            <w:r w:rsidRPr="004D3D68">
              <w:rPr>
                <w:lang w:val="ro-RO"/>
              </w:rPr>
              <w:tab/>
              <w:t xml:space="preserve">Statele membre </w:t>
            </w:r>
            <w:r w:rsidRPr="004D3D68">
              <w:rPr>
                <w:b/>
                <w:bCs/>
                <w:i/>
                <w:iCs/>
                <w:lang w:val="ro-RO"/>
              </w:rPr>
              <w:t xml:space="preserve">distribuie produsele realizate în Uniune și, ținând seama de circumstanțele lor naționale și regionale, </w:t>
            </w:r>
            <w:r w:rsidRPr="004D3D68">
              <w:rPr>
                <w:lang w:val="ro-RO"/>
              </w:rPr>
              <w:t>acordă prioritate:</w:t>
            </w:r>
          </w:p>
        </w:tc>
      </w:tr>
    </w:tbl>
    <w:p w:rsidR="008F5155" w:rsidRPr="004D3D68" w:rsidP="008F5155" w14:paraId="5F40D0B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54943BC5" w14:textId="77777777">
      <w:r w:rsidRPr="004D3D68">
        <w:rPr>
          <w:rStyle w:val="HideTWBExt"/>
        </w:rPr>
        <w:t>&lt;/AmendB&gt;</w:t>
      </w:r>
    </w:p>
    <w:p w:rsidR="008F5155" w:rsidRPr="004D3D68" w:rsidP="008F5155" w14:paraId="526A229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623</w:t>
      </w:r>
      <w:r w:rsidRPr="004D3D68">
        <w:rPr>
          <w:rStyle w:val="HideTWBExt"/>
          <w:b w:val="0"/>
          <w:lang w:val="ro-RO"/>
        </w:rPr>
        <w:t>&lt;/NumAmB&gt;</w:t>
      </w:r>
    </w:p>
    <w:p w:rsidR="008F5155" w:rsidRPr="004D3D68" w:rsidP="008F5155" w14:paraId="4CBE9C9A" w14:textId="77777777">
      <w:pPr>
        <w:pStyle w:val="NormalBold"/>
      </w:pPr>
      <w:r w:rsidRPr="004D3D68">
        <w:rPr>
          <w:rStyle w:val="HideTWBExt"/>
          <w:b w:val="0"/>
        </w:rPr>
        <w:t>&lt;RepeatBlock-By&gt;&lt;Members&gt;</w:t>
      </w:r>
      <w:r w:rsidRPr="004D3D68">
        <w:t>Christine Singer, Jérémy Decerle</w:t>
      </w:r>
      <w:r w:rsidRPr="004D3D68">
        <w:rPr>
          <w:rStyle w:val="HideTWBExt"/>
          <w:b w:val="0"/>
        </w:rPr>
        <w:t>&lt;/Members&gt;</w:t>
      </w:r>
    </w:p>
    <w:p w:rsidR="008F5155" w:rsidRPr="004D3D68" w:rsidP="008F5155" w14:paraId="478AA94B" w14:textId="77777777">
      <w:r w:rsidRPr="004D3D68">
        <w:rPr>
          <w:rStyle w:val="HideTWBExt"/>
        </w:rPr>
        <w:t>&lt;/RepeatBlock-By&gt;</w:t>
      </w:r>
    </w:p>
    <w:p w:rsidR="008F5155" w:rsidRPr="004D3D68" w:rsidP="008F5155" w14:paraId="2D8D8AE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A17500F"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B671E7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E09E02E"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83BCD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BEA09B7" w14:textId="77777777">
            <w:pPr>
              <w:keepNext/>
            </w:pPr>
          </w:p>
        </w:tc>
      </w:tr>
      <w:tr w14:paraId="1A381A3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4F0A4F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EF5E3FC" w14:textId="77777777">
            <w:pPr>
              <w:pStyle w:val="ColumnHeading"/>
              <w:keepNext/>
              <w:rPr>
                <w:lang w:val="ro-RO"/>
              </w:rPr>
            </w:pPr>
            <w:r w:rsidRPr="004D3D68">
              <w:rPr>
                <w:lang w:val="ro-RO"/>
              </w:rPr>
              <w:t>Amendamentul</w:t>
            </w:r>
          </w:p>
        </w:tc>
      </w:tr>
      <w:tr w14:paraId="1C0C696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553218C" w14:textId="77777777">
            <w:pPr>
              <w:pStyle w:val="Normal6"/>
              <w:rPr>
                <w:lang w:val="ro-RO"/>
              </w:rPr>
            </w:pPr>
            <w:r w:rsidRPr="004D3D68">
              <w:rPr>
                <w:lang w:val="ro-RO"/>
              </w:rPr>
              <w:t>5.</w:t>
            </w:r>
            <w:r w:rsidRPr="004D3D68">
              <w:rPr>
                <w:lang w:val="ro-RO"/>
              </w:rPr>
              <w:tab/>
              <w:t xml:space="preserve">Ținând seama de circumstanțele naționale, </w:t>
            </w:r>
            <w:r w:rsidRPr="004D3D68">
              <w:rPr>
                <w:b/>
                <w:i/>
                <w:lang w:val="ro-RO"/>
              </w:rPr>
              <w:t>statele membre acordă prioritate distribuirii produselor originare din Uniune și unuia</w:t>
            </w:r>
            <w:r w:rsidRPr="004D3D68">
              <w:rPr>
                <w:lang w:val="ro-RO"/>
              </w:rPr>
              <w:t xml:space="preserve"> sau mai </w:t>
            </w:r>
            <w:r w:rsidRPr="004D3D68">
              <w:rPr>
                <w:b/>
                <w:i/>
                <w:lang w:val="ro-RO"/>
              </w:rPr>
              <w:t>multora</w:t>
            </w:r>
            <w:r w:rsidRPr="004D3D68">
              <w:rPr>
                <w:lang w:val="ro-RO"/>
              </w:rPr>
              <w:t xml:space="preserve"> dintre următoarele:</w:t>
            </w:r>
          </w:p>
        </w:tc>
        <w:tc>
          <w:tcPr>
            <w:tcW w:w="4876" w:type="dxa"/>
            <w:hideMark/>
          </w:tcPr>
          <w:p w:rsidR="008F5155" w:rsidRPr="004D3D68" w:rsidP="001F1BA5" w14:paraId="113AE914" w14:textId="77777777">
            <w:pPr>
              <w:pStyle w:val="Normal6"/>
              <w:rPr>
                <w:szCs w:val="24"/>
                <w:lang w:val="ro-RO"/>
              </w:rPr>
            </w:pPr>
            <w:r w:rsidRPr="004D3D68">
              <w:rPr>
                <w:lang w:val="ro-RO"/>
              </w:rPr>
              <w:t>5.</w:t>
            </w:r>
            <w:r w:rsidRPr="004D3D68">
              <w:rPr>
                <w:lang w:val="ro-RO"/>
              </w:rPr>
              <w:tab/>
            </w:r>
            <w:r w:rsidRPr="004D3D68">
              <w:rPr>
                <w:b/>
                <w:i/>
                <w:lang w:val="ro-RO"/>
              </w:rPr>
              <w:t>Statele membre distribuie numai produse originare din Uniune care,</w:t>
            </w:r>
            <w:r w:rsidRPr="004D3D68">
              <w:rPr>
                <w:lang w:val="ro-RO"/>
              </w:rPr>
              <w:t xml:space="preserve"> ținând seama de circumstanțele naționale, </w:t>
            </w:r>
            <w:r w:rsidRPr="004D3D68">
              <w:rPr>
                <w:b/>
                <w:i/>
                <w:lang w:val="ro-RO"/>
              </w:rPr>
              <w:t>îndeplinesc unul</w:t>
            </w:r>
            <w:r w:rsidRPr="004D3D68">
              <w:rPr>
                <w:lang w:val="ro-RO"/>
              </w:rPr>
              <w:t xml:space="preserve"> sau mai </w:t>
            </w:r>
            <w:r w:rsidRPr="004D3D68">
              <w:rPr>
                <w:b/>
                <w:i/>
                <w:lang w:val="ro-RO"/>
              </w:rPr>
              <w:t>multe</w:t>
            </w:r>
            <w:r w:rsidRPr="004D3D68">
              <w:rPr>
                <w:lang w:val="ro-RO"/>
              </w:rPr>
              <w:t xml:space="preserve"> dintre următoarele </w:t>
            </w:r>
            <w:r w:rsidRPr="004D3D68">
              <w:rPr>
                <w:b/>
                <w:i/>
                <w:lang w:val="ro-RO"/>
              </w:rPr>
              <w:t>criterii</w:t>
            </w:r>
            <w:r w:rsidRPr="004D3D68">
              <w:rPr>
                <w:lang w:val="ro-RO"/>
              </w:rPr>
              <w:t>:</w:t>
            </w:r>
          </w:p>
        </w:tc>
      </w:tr>
    </w:tbl>
    <w:p w:rsidR="008F5155" w:rsidRPr="004D3D68" w:rsidP="008F5155" w14:paraId="2335472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DF85540"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4AEB522A" w14:textId="77777777">
      <w:pPr>
        <w:pStyle w:val="Normal12Italic"/>
        <w:rPr>
          <w:noProof w:val="0"/>
          <w:lang w:val="ro-RO"/>
        </w:rPr>
      </w:pPr>
      <w:r w:rsidRPr="004D3D68">
        <w:rPr>
          <w:lang w:val="ro-RO"/>
        </w:rPr>
        <w:t>Doar alimentele produse în Uniune ar trebui să fie eligibile în cadrul programului UE pentru școli. De asemenea, statele membre ar trebui să poată selecta cel puțin un criteriu suplimentar, cum ar fi caracterul sezonier, beneficiile pentru climă sau bunăstarea animalelor, ținând seama de circumstanțele naționale.</w:t>
      </w:r>
    </w:p>
    <w:p w:rsidR="008F5155" w:rsidRPr="004D3D68" w:rsidP="008F5155" w14:paraId="40BBEDE6" w14:textId="77777777">
      <w:r w:rsidRPr="004D3D68">
        <w:rPr>
          <w:rStyle w:val="HideTWBExt"/>
        </w:rPr>
        <w:t>&lt;/AmendB&gt;</w:t>
      </w:r>
    </w:p>
    <w:p w:rsidR="008F5155" w:rsidRPr="004D3D68" w:rsidP="008F5155" w14:paraId="23BD380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624</w:t>
      </w:r>
      <w:r w:rsidRPr="004D3D68">
        <w:rPr>
          <w:rStyle w:val="HideTWBExt"/>
          <w:b w:val="0"/>
          <w:lang w:val="ro-RO"/>
        </w:rPr>
        <w:t>&lt;/NumAmB&gt;</w:t>
      </w:r>
    </w:p>
    <w:p w:rsidR="008F5155" w:rsidRPr="004D3D68" w:rsidP="008F5155" w14:paraId="2D1BCC4C" w14:textId="77777777">
      <w:pPr>
        <w:pStyle w:val="NormalBold"/>
      </w:pPr>
      <w:r w:rsidRPr="004D3D68">
        <w:rPr>
          <w:rStyle w:val="HideTWBExt"/>
          <w:b w:val="0"/>
        </w:rPr>
        <w:t>&lt;RepeatBlock-By&gt;&lt;Members&gt;</w:t>
      </w:r>
      <w:r w:rsidRPr="004D3D68">
        <w:t>Céline Imart</w:t>
      </w:r>
      <w:r w:rsidRPr="004D3D68">
        <w:rPr>
          <w:rStyle w:val="HideTWBExt"/>
          <w:b w:val="0"/>
        </w:rPr>
        <w:t>&lt;/Members&gt;</w:t>
      </w:r>
    </w:p>
    <w:p w:rsidR="008F5155" w:rsidRPr="004D3D68" w:rsidP="008F5155" w14:paraId="1E795255" w14:textId="77777777">
      <w:r w:rsidRPr="004D3D68">
        <w:rPr>
          <w:rStyle w:val="HideTWBExt"/>
        </w:rPr>
        <w:t>&lt;/RepeatBlock-By&gt;</w:t>
      </w:r>
    </w:p>
    <w:p w:rsidR="008F5155" w:rsidRPr="004D3D68" w:rsidP="008F5155" w14:paraId="2F584EBD"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9D1638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0E50F9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E93AE89" w14:textId="77777777">
      <w:r w:rsidRPr="004D3D68">
        <w:rPr>
          <w:rStyle w:val="HideTWBExt"/>
        </w:rPr>
        <w:t>&lt;Article2&gt;</w:t>
      </w:r>
      <w:r w:rsidRPr="004D3D68">
        <w:t>Articolul 28 – alineatul 5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65E5C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29B645B" w14:textId="77777777">
            <w:pPr>
              <w:keepNext/>
            </w:pPr>
          </w:p>
        </w:tc>
      </w:tr>
      <w:tr w14:paraId="571B68A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62DD52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756C6F4" w14:textId="77777777">
            <w:pPr>
              <w:pStyle w:val="ColumnHeading"/>
              <w:keepNext/>
              <w:rPr>
                <w:lang w:val="ro-RO"/>
              </w:rPr>
            </w:pPr>
            <w:r w:rsidRPr="004D3D68">
              <w:rPr>
                <w:lang w:val="ro-RO"/>
              </w:rPr>
              <w:t>Amendamentul</w:t>
            </w:r>
          </w:p>
        </w:tc>
      </w:tr>
      <w:tr w14:paraId="4EE123B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18B1C7F" w14:textId="77777777">
            <w:pPr>
              <w:pStyle w:val="Normal6"/>
              <w:rPr>
                <w:lang w:val="ro-RO"/>
              </w:rPr>
            </w:pPr>
            <w:r w:rsidRPr="004D3D68">
              <w:rPr>
                <w:lang w:val="ro-RO"/>
              </w:rPr>
              <w:t>5.</w:t>
            </w:r>
            <w:r w:rsidRPr="004D3D68">
              <w:rPr>
                <w:lang w:val="ro-RO"/>
              </w:rPr>
              <w:tab/>
              <w:t xml:space="preserve">Ținând seama de circumstanțele naționale, statele membre acordă prioritate distribuirii produselor </w:t>
            </w:r>
            <w:r w:rsidRPr="004D3D68">
              <w:rPr>
                <w:b/>
                <w:bCs/>
                <w:i/>
                <w:iCs/>
                <w:lang w:val="ro-RO"/>
              </w:rPr>
              <w:t xml:space="preserve">originare </w:t>
            </w:r>
            <w:r w:rsidRPr="004D3D68">
              <w:rPr>
                <w:lang w:val="ro-RO"/>
              </w:rPr>
              <w:t xml:space="preserve">din </w:t>
            </w:r>
            <w:r w:rsidRPr="004D3D68">
              <w:rPr>
                <w:b/>
                <w:bCs/>
                <w:i/>
                <w:iCs/>
                <w:lang w:val="ro-RO"/>
              </w:rPr>
              <w:t>Uniune și unuia sau mai multora</w:t>
            </w:r>
            <w:r w:rsidRPr="004D3D68">
              <w:rPr>
                <w:lang w:val="ro-RO"/>
              </w:rPr>
              <w:t xml:space="preserve"> dintre următoarele:</w:t>
            </w:r>
          </w:p>
        </w:tc>
        <w:tc>
          <w:tcPr>
            <w:tcW w:w="4876" w:type="dxa"/>
            <w:hideMark/>
          </w:tcPr>
          <w:p w:rsidR="008F5155" w:rsidRPr="004D3D68" w:rsidP="001F1BA5" w14:paraId="60D10CB3" w14:textId="77777777">
            <w:pPr>
              <w:pStyle w:val="Normal6"/>
              <w:rPr>
                <w:szCs w:val="24"/>
                <w:lang w:val="ro-RO"/>
              </w:rPr>
            </w:pPr>
            <w:r w:rsidRPr="004D3D68">
              <w:rPr>
                <w:lang w:val="ro-RO"/>
              </w:rPr>
              <w:t>5.</w:t>
            </w:r>
            <w:r w:rsidRPr="004D3D68">
              <w:rPr>
                <w:lang w:val="ro-RO"/>
              </w:rPr>
              <w:tab/>
              <w:t xml:space="preserve">Ținând seama de circumstanțele naționale, statele membre </w:t>
            </w:r>
            <w:r w:rsidRPr="004D3D68">
              <w:rPr>
                <w:b/>
                <w:bCs/>
                <w:i/>
                <w:iCs/>
                <w:lang w:val="ro-RO"/>
              </w:rPr>
              <w:t>distribuie produse originare din Uniune și</w:t>
            </w:r>
            <w:r w:rsidRPr="004D3D68">
              <w:rPr>
                <w:lang w:val="ro-RO"/>
              </w:rPr>
              <w:t xml:space="preserve"> acordă prioritate distribuirii produselor din </w:t>
            </w:r>
            <w:r w:rsidRPr="004D3D68">
              <w:rPr>
                <w:b/>
                <w:bCs/>
                <w:i/>
                <w:iCs/>
                <w:lang w:val="ro-RO"/>
              </w:rPr>
              <w:t>una sau mai multe</w:t>
            </w:r>
            <w:r w:rsidRPr="004D3D68">
              <w:rPr>
                <w:lang w:val="ro-RO"/>
              </w:rPr>
              <w:t xml:space="preserve"> dintre următoarele </w:t>
            </w:r>
            <w:r w:rsidRPr="004D3D68">
              <w:rPr>
                <w:b/>
                <w:bCs/>
                <w:i/>
                <w:iCs/>
                <w:lang w:val="ro-RO"/>
              </w:rPr>
              <w:t>categorii</w:t>
            </w:r>
            <w:r w:rsidRPr="004D3D68">
              <w:rPr>
                <w:lang w:val="ro-RO"/>
              </w:rPr>
              <w:t>:</w:t>
            </w:r>
          </w:p>
        </w:tc>
      </w:tr>
    </w:tbl>
    <w:p w:rsidR="008F5155" w:rsidRPr="004D3D68" w:rsidP="008F5155" w14:paraId="2E23100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{FR}</w:t>
      </w:r>
      <w:r w:rsidRPr="004D3D68">
        <w:rPr>
          <w:noProof w:val="0"/>
          <w:lang w:val="ro-RO"/>
        </w:rPr>
        <w:t>fr</w:t>
      </w:r>
      <w:r w:rsidRPr="004D3D68">
        <w:rPr>
          <w:rStyle w:val="HideTWBExt"/>
          <w:lang w:val="ro-RO"/>
        </w:rPr>
        <w:t>&lt;/Original&gt;</w:t>
      </w:r>
    </w:p>
    <w:p w:rsidR="008F5155" w:rsidRPr="004D3D68" w:rsidP="008F5155" w14:paraId="6C118CCA" w14:textId="25484B2E">
      <w:r w:rsidRPr="004D3D68">
        <w:rPr>
          <w:rStyle w:val="HideTWBExt"/>
        </w:rPr>
        <w:t>&lt;/AmendB&gt;</w:t>
      </w:r>
    </w:p>
    <w:p w:rsidR="008F5155" w:rsidRPr="004D3D68" w:rsidP="008F5155" w14:paraId="0124CD2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625</w:t>
      </w:r>
      <w:r w:rsidRPr="004D3D68">
        <w:rPr>
          <w:rStyle w:val="HideTWBExt"/>
          <w:b w:val="0"/>
          <w:lang w:val="ro-RO"/>
        </w:rPr>
        <w:t>&lt;/NumAmB&gt;</w:t>
      </w:r>
    </w:p>
    <w:p w:rsidR="008F5155" w:rsidRPr="004D3D68" w:rsidP="008F5155" w14:paraId="7BDFAAAE" w14:textId="77777777">
      <w:pPr>
        <w:pStyle w:val="NormalBold"/>
      </w:pPr>
      <w:r w:rsidRPr="004D3D68">
        <w:rPr>
          <w:rStyle w:val="HideTWBExt"/>
          <w:b w:val="0"/>
        </w:rPr>
        <w:t>&lt;RepeatBlock-By&gt;&lt;Members&gt;</w:t>
      </w:r>
      <w:r w:rsidRPr="004D3D68">
        <w:t>Stefan Köhler, Lena Düpont, Norbert Lins, Marion Walsmann, Alexandra Mehnert</w:t>
      </w:r>
      <w:r w:rsidRPr="004D3D68">
        <w:rPr>
          <w:rStyle w:val="HideTWBExt"/>
          <w:b w:val="0"/>
        </w:rPr>
        <w:t>&lt;/Members&gt;</w:t>
      </w:r>
    </w:p>
    <w:p w:rsidR="008F5155" w:rsidRPr="004D3D68" w:rsidP="008F5155" w14:paraId="4EA3E107" w14:textId="77777777">
      <w:r w:rsidRPr="004D3D68">
        <w:rPr>
          <w:rStyle w:val="HideTWBExt"/>
        </w:rPr>
        <w:t>&lt;/RepeatBlock-By&gt;</w:t>
      </w:r>
    </w:p>
    <w:p w:rsidR="008F5155" w:rsidRPr="004D3D68" w:rsidP="008F5155" w14:paraId="7FFCACA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B79283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209796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0839567"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8F8378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307453F" w14:textId="77777777">
            <w:pPr>
              <w:keepNext/>
            </w:pPr>
          </w:p>
        </w:tc>
      </w:tr>
      <w:tr w14:paraId="0403044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775EB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F791ABA" w14:textId="77777777">
            <w:pPr>
              <w:pStyle w:val="ColumnHeading"/>
              <w:keepNext/>
              <w:rPr>
                <w:lang w:val="ro-RO"/>
              </w:rPr>
            </w:pPr>
            <w:r w:rsidRPr="004D3D68">
              <w:rPr>
                <w:lang w:val="ro-RO"/>
              </w:rPr>
              <w:t>Amendamentul</w:t>
            </w:r>
          </w:p>
        </w:tc>
      </w:tr>
      <w:tr w14:paraId="5E1692C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2C8B054" w14:textId="77777777">
            <w:pPr>
              <w:pStyle w:val="Normal6"/>
              <w:rPr>
                <w:lang w:val="ro-RO"/>
              </w:rPr>
            </w:pPr>
            <w:r w:rsidRPr="004D3D68">
              <w:rPr>
                <w:lang w:val="ro-RO"/>
              </w:rPr>
              <w:t>5.</w:t>
            </w:r>
            <w:r w:rsidRPr="004D3D68">
              <w:rPr>
                <w:lang w:val="ro-RO"/>
              </w:rPr>
              <w:tab/>
              <w:t xml:space="preserve">Ținând seama de circumstanțele naționale, </w:t>
            </w:r>
            <w:r w:rsidRPr="004D3D68">
              <w:rPr>
                <w:b/>
                <w:i/>
                <w:lang w:val="ro-RO"/>
              </w:rPr>
              <w:t>statele membre acordă prioritate distribuirii produselor originare din Uniune și unuia</w:t>
            </w:r>
            <w:r w:rsidRPr="004D3D68">
              <w:rPr>
                <w:lang w:val="ro-RO"/>
              </w:rPr>
              <w:t xml:space="preserve"> sau mai </w:t>
            </w:r>
            <w:r w:rsidRPr="004D3D68">
              <w:rPr>
                <w:b/>
                <w:i/>
                <w:lang w:val="ro-RO"/>
              </w:rPr>
              <w:t>multora</w:t>
            </w:r>
            <w:r w:rsidRPr="004D3D68">
              <w:rPr>
                <w:lang w:val="ro-RO"/>
              </w:rPr>
              <w:t xml:space="preserve"> dintre următoarele:</w:t>
            </w:r>
          </w:p>
        </w:tc>
        <w:tc>
          <w:tcPr>
            <w:tcW w:w="4876" w:type="dxa"/>
            <w:hideMark/>
          </w:tcPr>
          <w:p w:rsidR="008F5155" w:rsidRPr="004D3D68" w:rsidP="001F1BA5" w14:paraId="68213C63" w14:textId="77777777">
            <w:pPr>
              <w:pStyle w:val="Normal6"/>
              <w:rPr>
                <w:szCs w:val="24"/>
                <w:lang w:val="ro-RO"/>
              </w:rPr>
            </w:pPr>
            <w:r w:rsidRPr="004D3D68">
              <w:rPr>
                <w:lang w:val="ro-RO"/>
              </w:rPr>
              <w:t>5.</w:t>
            </w:r>
            <w:r w:rsidRPr="004D3D68">
              <w:rPr>
                <w:lang w:val="ro-RO"/>
              </w:rPr>
              <w:tab/>
            </w:r>
            <w:r w:rsidRPr="004D3D68">
              <w:rPr>
                <w:b/>
                <w:i/>
                <w:lang w:val="ro-RO"/>
              </w:rPr>
              <w:t>Statele membre distribuie exclusiv produse originare din UE care,</w:t>
            </w:r>
            <w:r w:rsidRPr="004D3D68">
              <w:rPr>
                <w:lang w:val="ro-RO"/>
              </w:rPr>
              <w:t xml:space="preserve"> ținând seama de circumstanțele naționale, </w:t>
            </w:r>
            <w:r w:rsidRPr="004D3D68">
              <w:rPr>
                <w:b/>
                <w:i/>
                <w:lang w:val="ro-RO"/>
              </w:rPr>
              <w:t>aplică unul</w:t>
            </w:r>
            <w:r w:rsidRPr="004D3D68">
              <w:rPr>
                <w:lang w:val="ro-RO"/>
              </w:rPr>
              <w:t xml:space="preserve"> sau mai </w:t>
            </w:r>
            <w:r w:rsidRPr="004D3D68">
              <w:rPr>
                <w:b/>
                <w:i/>
                <w:lang w:val="ro-RO"/>
              </w:rPr>
              <w:t>multe</w:t>
            </w:r>
            <w:r w:rsidRPr="004D3D68">
              <w:rPr>
                <w:lang w:val="ro-RO"/>
              </w:rPr>
              <w:t xml:space="preserve"> dintre următoarele:</w:t>
            </w:r>
          </w:p>
        </w:tc>
      </w:tr>
    </w:tbl>
    <w:p w:rsidR="008F5155" w:rsidRPr="004D3D68" w:rsidP="008F5155" w14:paraId="230AEECF"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5784C58" w14:textId="77777777">
      <w:r w:rsidRPr="004D3D68">
        <w:rPr>
          <w:rStyle w:val="HideTWBExt"/>
        </w:rPr>
        <w:t>&lt;/AmendB&gt;</w:t>
      </w:r>
    </w:p>
    <w:p w:rsidR="008F5155" w:rsidRPr="004D3D68" w:rsidP="008F5155" w14:paraId="6D189B55"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rStyle w:val="HideTWBExt"/>
          <w:b w:val="0"/>
          <w:lang w:val="ro-RO"/>
        </w:rPr>
        <w:t>&lt;NumAmB&gt;</w:t>
      </w:r>
      <w:r w:rsidRPr="004D3D68">
        <w:rPr>
          <w:lang w:val="ro-RO"/>
        </w:rPr>
        <w:t>626</w:t>
      </w:r>
      <w:r w:rsidRPr="004D3D68">
        <w:rPr>
          <w:rStyle w:val="HideTWBExt"/>
          <w:b w:val="0"/>
          <w:lang w:val="ro-RO"/>
        </w:rPr>
        <w:t>&lt;/NumAmB&gt;</w:t>
      </w:r>
    </w:p>
    <w:p w:rsidR="008F5155" w:rsidRPr="004D3D68" w:rsidP="008F5155" w14:paraId="640BEC3C" w14:textId="77777777">
      <w:pPr>
        <w:pStyle w:val="NormalBold"/>
      </w:pPr>
      <w:r w:rsidRPr="004D3D68">
        <w:rPr>
          <w:rStyle w:val="HideTWBExt"/>
          <w:b w:val="0"/>
        </w:rPr>
        <w:t>&lt;RepeatBlock-By&gt;&lt;Members&gt;</w:t>
      </w:r>
      <w:r w:rsidRPr="004D3D68">
        <w:t>Anja Hazekamp, Sebastian Everding, Arash Saeidi</w:t>
      </w:r>
      <w:r w:rsidRPr="004D3D68">
        <w:rPr>
          <w:rStyle w:val="HideTWBExt"/>
          <w:b w:val="0"/>
        </w:rPr>
        <w:t>&lt;/Members&gt;</w:t>
      </w:r>
    </w:p>
    <w:p w:rsidR="008F5155" w:rsidRPr="004D3D68" w:rsidP="008F5155" w14:paraId="3872B5CE" w14:textId="77777777">
      <w:r w:rsidRPr="004D3D68">
        <w:rPr>
          <w:rStyle w:val="HideTWBExt"/>
        </w:rPr>
        <w:t>&lt;/RepeatBlock-By&gt;</w:t>
      </w:r>
    </w:p>
    <w:p w:rsidR="008F5155" w:rsidRPr="004D3D68" w:rsidP="008F5155" w14:paraId="23B56AE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1D36D0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709523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BA50C0A"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0FA1E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5CB9B3E" w14:textId="77777777">
            <w:pPr>
              <w:keepNext/>
            </w:pPr>
          </w:p>
        </w:tc>
      </w:tr>
      <w:tr w14:paraId="7560B25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5C2982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553A800" w14:textId="77777777">
            <w:pPr>
              <w:pStyle w:val="ColumnHeading"/>
              <w:keepNext/>
              <w:rPr>
                <w:lang w:val="ro-RO"/>
              </w:rPr>
            </w:pPr>
            <w:r w:rsidRPr="004D3D68">
              <w:rPr>
                <w:lang w:val="ro-RO"/>
              </w:rPr>
              <w:t>Amendamentul</w:t>
            </w:r>
          </w:p>
        </w:tc>
      </w:tr>
      <w:tr w14:paraId="5EB7FC3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9A658C6" w14:textId="77777777">
            <w:pPr>
              <w:pStyle w:val="Normal6"/>
              <w:rPr>
                <w:lang w:val="ro-RO"/>
              </w:rPr>
            </w:pPr>
            <w:r w:rsidRPr="004D3D68">
              <w:rPr>
                <w:lang w:val="ro-RO"/>
              </w:rPr>
              <w:t>5.</w:t>
            </w:r>
            <w:r w:rsidRPr="004D3D68">
              <w:rPr>
                <w:lang w:val="ro-RO"/>
              </w:rPr>
              <w:tab/>
              <w:t xml:space="preserve">Ținând seama de circumstanțele naționale, statele membre </w:t>
            </w:r>
            <w:r w:rsidRPr="004D3D68">
              <w:rPr>
                <w:b/>
                <w:i/>
                <w:lang w:val="ro-RO"/>
              </w:rPr>
              <w:t>acordă prioritate distribuirii produselor</w:t>
            </w:r>
            <w:r w:rsidRPr="004D3D68">
              <w:rPr>
                <w:lang w:val="ro-RO"/>
              </w:rPr>
              <w:t xml:space="preserve"> originare din Uniune </w:t>
            </w:r>
            <w:r w:rsidRPr="004D3D68">
              <w:rPr>
                <w:b/>
                <w:i/>
                <w:lang w:val="ro-RO"/>
              </w:rPr>
              <w:t>și unuia sau mai multora dintre</w:t>
            </w:r>
            <w:r w:rsidRPr="004D3D68">
              <w:rPr>
                <w:lang w:val="ro-RO"/>
              </w:rPr>
              <w:t xml:space="preserve"> următoarele:</w:t>
            </w:r>
          </w:p>
        </w:tc>
        <w:tc>
          <w:tcPr>
            <w:tcW w:w="4876" w:type="dxa"/>
            <w:hideMark/>
          </w:tcPr>
          <w:p w:rsidR="008F5155" w:rsidRPr="004D3D68" w:rsidP="001F1BA5" w14:paraId="1DA85B01" w14:textId="77777777">
            <w:pPr>
              <w:pStyle w:val="Normal6"/>
              <w:rPr>
                <w:szCs w:val="24"/>
                <w:lang w:val="ro-RO"/>
              </w:rPr>
            </w:pPr>
            <w:r w:rsidRPr="004D3D68">
              <w:rPr>
                <w:lang w:val="ro-RO"/>
              </w:rPr>
              <w:t>5.</w:t>
            </w:r>
            <w:r w:rsidRPr="004D3D68">
              <w:rPr>
                <w:lang w:val="ro-RO"/>
              </w:rPr>
              <w:tab/>
              <w:t xml:space="preserve">Ținând seama de circumstanțele naționale, statele membre </w:t>
            </w:r>
            <w:r w:rsidRPr="004D3D68">
              <w:rPr>
                <w:b/>
                <w:i/>
                <w:lang w:val="ro-RO"/>
              </w:rPr>
              <w:t>distribuie produsele</w:t>
            </w:r>
            <w:r w:rsidRPr="004D3D68">
              <w:rPr>
                <w:lang w:val="ro-RO"/>
              </w:rPr>
              <w:t xml:space="preserve"> originare din Uniune </w:t>
            </w:r>
            <w:r w:rsidRPr="004D3D68">
              <w:rPr>
                <w:b/>
                <w:i/>
                <w:lang w:val="ro-RO"/>
              </w:rPr>
              <w:t>în conformitate cu</w:t>
            </w:r>
            <w:r w:rsidRPr="004D3D68">
              <w:rPr>
                <w:lang w:val="ro-RO"/>
              </w:rPr>
              <w:t xml:space="preserve"> următoarele </w:t>
            </w:r>
            <w:r w:rsidRPr="004D3D68">
              <w:rPr>
                <w:b/>
                <w:i/>
                <w:lang w:val="ro-RO"/>
              </w:rPr>
              <w:t>cerințe</w:t>
            </w:r>
            <w:r w:rsidRPr="004D3D68">
              <w:rPr>
                <w:lang w:val="ro-RO"/>
              </w:rPr>
              <w:t>:</w:t>
            </w:r>
          </w:p>
        </w:tc>
      </w:tr>
    </w:tbl>
    <w:p w:rsidR="008F5155" w:rsidRPr="004D3D68" w:rsidP="008F5155" w14:paraId="5354D04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7C73A5C" w14:textId="77777777">
      <w:r w:rsidRPr="004D3D68">
        <w:rPr>
          <w:rStyle w:val="HideTWBExt"/>
        </w:rPr>
        <w:t>&lt;/AmendB&gt;</w:t>
      </w:r>
    </w:p>
    <w:p w:rsidR="008F5155" w:rsidRPr="004D3D68" w:rsidP="008F5155" w14:paraId="54AB4649"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627</w:t>
      </w:r>
      <w:r w:rsidRPr="004D3D68">
        <w:rPr>
          <w:rStyle w:val="HideTWBExt"/>
          <w:b w:val="0"/>
          <w:lang w:val="ro-RO"/>
        </w:rPr>
        <w:t>&lt;/NumAmB&gt;</w:t>
      </w:r>
    </w:p>
    <w:p w:rsidR="008F5155" w:rsidRPr="004D3D68" w:rsidP="008F5155" w14:paraId="49B444DF"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23C2FD80" w14:textId="77777777">
      <w:r w:rsidRPr="004D3D68">
        <w:rPr>
          <w:rStyle w:val="HideTWBExt"/>
        </w:rPr>
        <w:t>&lt;/RepeatBlock-By&gt;</w:t>
      </w:r>
    </w:p>
    <w:p w:rsidR="008F5155" w:rsidRPr="004D3D68" w:rsidP="008F5155" w14:paraId="0A83CCD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D56874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7B8FD46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7D557B3"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E6B2C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E9262D8" w14:textId="77777777">
            <w:pPr>
              <w:keepNext/>
            </w:pPr>
          </w:p>
        </w:tc>
      </w:tr>
      <w:tr w14:paraId="0D9A29C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D64C8D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E78DBEE" w14:textId="77777777">
            <w:pPr>
              <w:pStyle w:val="ColumnHeading"/>
              <w:keepNext/>
              <w:rPr>
                <w:lang w:val="ro-RO"/>
              </w:rPr>
            </w:pPr>
            <w:r w:rsidRPr="004D3D68">
              <w:rPr>
                <w:lang w:val="ro-RO"/>
              </w:rPr>
              <w:t>Amendamentul</w:t>
            </w:r>
          </w:p>
        </w:tc>
      </w:tr>
      <w:tr w14:paraId="5B28C10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E419BD8" w14:textId="77777777">
            <w:pPr>
              <w:pStyle w:val="Normal6"/>
              <w:rPr>
                <w:lang w:val="ro-RO"/>
              </w:rPr>
            </w:pPr>
            <w:r w:rsidRPr="004D3D68">
              <w:rPr>
                <w:lang w:val="ro-RO"/>
              </w:rPr>
              <w:t>5.</w:t>
            </w:r>
            <w:r w:rsidRPr="004D3D68">
              <w:rPr>
                <w:lang w:val="ro-RO"/>
              </w:rPr>
              <w:tab/>
              <w:t xml:space="preserve">Ținând seama de circumstanțele naționale, </w:t>
            </w:r>
            <w:r w:rsidRPr="004D3D68">
              <w:rPr>
                <w:b/>
                <w:i/>
                <w:lang w:val="ro-RO"/>
              </w:rPr>
              <w:t>statele membre</w:t>
            </w:r>
            <w:r w:rsidRPr="004D3D68">
              <w:rPr>
                <w:lang w:val="ro-RO"/>
              </w:rPr>
              <w:t xml:space="preserve"> acordă prioritate distribuirii produselor </w:t>
            </w:r>
            <w:r w:rsidRPr="004D3D68">
              <w:rPr>
                <w:b/>
                <w:i/>
                <w:lang w:val="ro-RO"/>
              </w:rPr>
              <w:t>originare din Uniune și unuia</w:t>
            </w:r>
            <w:r w:rsidRPr="004D3D68">
              <w:rPr>
                <w:lang w:val="ro-RO"/>
              </w:rPr>
              <w:t xml:space="preserve"> sau mai </w:t>
            </w:r>
            <w:r w:rsidRPr="004D3D68">
              <w:rPr>
                <w:b/>
                <w:i/>
                <w:lang w:val="ro-RO"/>
              </w:rPr>
              <w:t>multora</w:t>
            </w:r>
            <w:r w:rsidRPr="004D3D68">
              <w:rPr>
                <w:lang w:val="ro-RO"/>
              </w:rPr>
              <w:t xml:space="preserve"> dintre următoarele:</w:t>
            </w:r>
          </w:p>
        </w:tc>
        <w:tc>
          <w:tcPr>
            <w:tcW w:w="4876" w:type="dxa"/>
            <w:hideMark/>
          </w:tcPr>
          <w:p w:rsidR="008F5155" w:rsidRPr="004D3D68" w:rsidP="001F1BA5" w14:paraId="6604A487" w14:textId="77777777">
            <w:pPr>
              <w:pStyle w:val="Normal6"/>
              <w:rPr>
                <w:szCs w:val="24"/>
                <w:lang w:val="ro-RO"/>
              </w:rPr>
            </w:pPr>
            <w:r w:rsidRPr="004D3D68">
              <w:rPr>
                <w:lang w:val="ro-RO"/>
              </w:rPr>
              <w:t>5.</w:t>
            </w:r>
            <w:r w:rsidRPr="004D3D68">
              <w:rPr>
                <w:lang w:val="ro-RO"/>
              </w:rPr>
              <w:tab/>
            </w:r>
            <w:r w:rsidRPr="004D3D68">
              <w:rPr>
                <w:b/>
                <w:i/>
                <w:lang w:val="ro-RO"/>
              </w:rPr>
              <w:t>Statele membre distribuie numai produse originare din Uniune și,</w:t>
            </w:r>
            <w:r w:rsidRPr="004D3D68">
              <w:rPr>
                <w:lang w:val="ro-RO"/>
              </w:rPr>
              <w:t xml:space="preserve"> ținând seama de circumstanțele naționale, acordă prioritate distribuirii produselor </w:t>
            </w:r>
            <w:r w:rsidRPr="004D3D68">
              <w:rPr>
                <w:b/>
                <w:i/>
                <w:lang w:val="ro-RO"/>
              </w:rPr>
              <w:t>având una</w:t>
            </w:r>
            <w:r w:rsidRPr="004D3D68">
              <w:rPr>
                <w:lang w:val="ro-RO"/>
              </w:rPr>
              <w:t xml:space="preserve"> sau mai </w:t>
            </w:r>
            <w:r w:rsidRPr="004D3D68">
              <w:rPr>
                <w:b/>
                <w:i/>
                <w:lang w:val="ro-RO"/>
              </w:rPr>
              <w:t>multe</w:t>
            </w:r>
            <w:r w:rsidRPr="004D3D68">
              <w:rPr>
                <w:lang w:val="ro-RO"/>
              </w:rPr>
              <w:t xml:space="preserve"> dintre următoarele </w:t>
            </w:r>
            <w:r w:rsidRPr="004D3D68">
              <w:rPr>
                <w:b/>
                <w:i/>
                <w:lang w:val="ro-RO"/>
              </w:rPr>
              <w:t>caracteristici</w:t>
            </w:r>
            <w:r w:rsidRPr="004D3D68">
              <w:rPr>
                <w:lang w:val="ro-RO"/>
              </w:rPr>
              <w:t>:</w:t>
            </w:r>
          </w:p>
        </w:tc>
      </w:tr>
    </w:tbl>
    <w:p w:rsidR="008F5155" w:rsidRPr="004D3D68" w:rsidP="008F5155" w14:paraId="45814E2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0C9F311E" w14:textId="77777777">
      <w:r w:rsidRPr="004D3D68">
        <w:rPr>
          <w:rStyle w:val="HideTWBExt"/>
        </w:rPr>
        <w:t>&lt;/AmendB&gt;</w:t>
      </w:r>
    </w:p>
    <w:p w:rsidR="008F5155" w:rsidRPr="004D3D68" w:rsidP="008F5155" w14:paraId="5E76A38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628</w:t>
      </w:r>
      <w:r w:rsidRPr="004D3D68">
        <w:rPr>
          <w:rStyle w:val="HideTWBExt"/>
          <w:b w:val="0"/>
          <w:lang w:val="ro-RO"/>
        </w:rPr>
        <w:t>&lt;/NumAmB&gt;</w:t>
      </w:r>
    </w:p>
    <w:p w:rsidR="008F5155" w:rsidRPr="004D3D68" w:rsidP="008F5155" w14:paraId="086CD0A9" w14:textId="77777777">
      <w:pPr>
        <w:pStyle w:val="NormalBold"/>
      </w:pPr>
      <w:r w:rsidRPr="004D3D68">
        <w:rPr>
          <w:rStyle w:val="HideTWBExt"/>
          <w:b w:val="0"/>
        </w:rPr>
        <w:t>&lt;RepeatBlock-By&gt;&lt;Members&gt;</w:t>
      </w:r>
      <w:r w:rsidRPr="004D3D68">
        <w:t>Dario Nardella, Stefano Bonaccini</w:t>
      </w:r>
      <w:r w:rsidRPr="004D3D68">
        <w:rPr>
          <w:rStyle w:val="HideTWBExt"/>
          <w:b w:val="0"/>
        </w:rPr>
        <w:t>&lt;/Members&gt;</w:t>
      </w:r>
    </w:p>
    <w:p w:rsidR="008F5155" w:rsidRPr="004D3D68" w:rsidP="008F5155" w14:paraId="518D899B" w14:textId="77777777">
      <w:r w:rsidRPr="004D3D68">
        <w:rPr>
          <w:rStyle w:val="HideTWBExt"/>
        </w:rPr>
        <w:t>&lt;/RepeatBlock-By&gt;</w:t>
      </w:r>
    </w:p>
    <w:p w:rsidR="008F5155" w:rsidRPr="004D3D68" w:rsidP="008F5155" w14:paraId="3DE4F19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3146E5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1D8F21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ACB4B72"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BE18B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41A2303" w14:textId="77777777">
            <w:pPr>
              <w:keepNext/>
            </w:pPr>
          </w:p>
        </w:tc>
      </w:tr>
      <w:tr w14:paraId="10B2079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CC5CF4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BAEEC74" w14:textId="77777777">
            <w:pPr>
              <w:pStyle w:val="ColumnHeading"/>
              <w:keepNext/>
              <w:rPr>
                <w:lang w:val="ro-RO"/>
              </w:rPr>
            </w:pPr>
            <w:r w:rsidRPr="004D3D68">
              <w:rPr>
                <w:lang w:val="ro-RO"/>
              </w:rPr>
              <w:t>Amendamentul</w:t>
            </w:r>
          </w:p>
        </w:tc>
      </w:tr>
      <w:tr w14:paraId="094555A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8D90EF5" w14:textId="77777777">
            <w:pPr>
              <w:pStyle w:val="Normal6"/>
              <w:rPr>
                <w:lang w:val="ro-RO"/>
              </w:rPr>
            </w:pPr>
            <w:r w:rsidRPr="004D3D68">
              <w:rPr>
                <w:lang w:val="ro-RO"/>
              </w:rPr>
              <w:t>5.</w:t>
            </w:r>
            <w:r w:rsidRPr="004D3D68">
              <w:rPr>
                <w:lang w:val="ro-RO"/>
              </w:rPr>
              <w:tab/>
              <w:t xml:space="preserve">Ținând seama de circumstanțele naționale, </w:t>
            </w:r>
            <w:r w:rsidRPr="004D3D68">
              <w:rPr>
                <w:b/>
                <w:i/>
                <w:lang w:val="ro-RO"/>
              </w:rPr>
              <w:t>statele membre</w:t>
            </w:r>
            <w:r w:rsidRPr="004D3D68">
              <w:rPr>
                <w:lang w:val="ro-RO"/>
              </w:rPr>
              <w:t xml:space="preserve"> acordă prioritate distribuirii produselor </w:t>
            </w:r>
            <w:r w:rsidRPr="004D3D68">
              <w:rPr>
                <w:b/>
                <w:i/>
                <w:lang w:val="ro-RO"/>
              </w:rPr>
              <w:t>originare din Uniune și unuia</w:t>
            </w:r>
            <w:r w:rsidRPr="004D3D68">
              <w:rPr>
                <w:lang w:val="ro-RO"/>
              </w:rPr>
              <w:t xml:space="preserve"> sau mai </w:t>
            </w:r>
            <w:r w:rsidRPr="004D3D68">
              <w:rPr>
                <w:b/>
                <w:i/>
                <w:lang w:val="ro-RO"/>
              </w:rPr>
              <w:t>multora</w:t>
            </w:r>
            <w:r w:rsidRPr="004D3D68">
              <w:rPr>
                <w:lang w:val="ro-RO"/>
              </w:rPr>
              <w:t xml:space="preserve"> dintre următoarele:</w:t>
            </w:r>
          </w:p>
        </w:tc>
        <w:tc>
          <w:tcPr>
            <w:tcW w:w="4876" w:type="dxa"/>
            <w:hideMark/>
          </w:tcPr>
          <w:p w:rsidR="008F5155" w:rsidRPr="004D3D68" w:rsidP="001F1BA5" w14:paraId="5A1F9934" w14:textId="77777777">
            <w:pPr>
              <w:pStyle w:val="Normal6"/>
              <w:rPr>
                <w:szCs w:val="24"/>
                <w:lang w:val="ro-RO"/>
              </w:rPr>
            </w:pPr>
            <w:r w:rsidRPr="004D3D68">
              <w:rPr>
                <w:lang w:val="ro-RO"/>
              </w:rPr>
              <w:t>5.</w:t>
            </w:r>
            <w:r w:rsidRPr="004D3D68">
              <w:rPr>
                <w:lang w:val="ro-RO"/>
              </w:rPr>
              <w:tab/>
            </w:r>
            <w:r w:rsidRPr="004D3D68">
              <w:rPr>
                <w:b/>
                <w:i/>
                <w:lang w:val="ro-RO"/>
              </w:rPr>
              <w:t>Statele membre distribuie produse originare din Uniune și,</w:t>
            </w:r>
            <w:r w:rsidRPr="004D3D68">
              <w:rPr>
                <w:lang w:val="ro-RO"/>
              </w:rPr>
              <w:t xml:space="preserve"> ținând seama de circumstanțele naționale, acordă prioritate distribuirii produselor </w:t>
            </w:r>
            <w:r w:rsidRPr="004D3D68">
              <w:rPr>
                <w:b/>
                <w:i/>
                <w:lang w:val="ro-RO"/>
              </w:rPr>
              <w:t>având una</w:t>
            </w:r>
            <w:r w:rsidRPr="004D3D68">
              <w:rPr>
                <w:lang w:val="ro-RO"/>
              </w:rPr>
              <w:t xml:space="preserve"> sau mai </w:t>
            </w:r>
            <w:r w:rsidRPr="004D3D68">
              <w:rPr>
                <w:b/>
                <w:i/>
                <w:lang w:val="ro-RO"/>
              </w:rPr>
              <w:t>multe</w:t>
            </w:r>
            <w:r w:rsidRPr="004D3D68">
              <w:rPr>
                <w:lang w:val="ro-RO"/>
              </w:rPr>
              <w:t xml:space="preserve"> dintre următoarele </w:t>
            </w:r>
            <w:r w:rsidRPr="004D3D68">
              <w:rPr>
                <w:b/>
                <w:i/>
                <w:lang w:val="ro-RO"/>
              </w:rPr>
              <w:t>caracteristici</w:t>
            </w:r>
            <w:r w:rsidRPr="004D3D68">
              <w:rPr>
                <w:lang w:val="ro-RO"/>
              </w:rPr>
              <w:t>:</w:t>
            </w:r>
          </w:p>
        </w:tc>
      </w:tr>
    </w:tbl>
    <w:p w:rsidR="008F5155" w:rsidRPr="004D3D68" w:rsidP="008F5155" w14:paraId="43F4BC5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EEB38EB" w14:textId="77777777">
      <w:r w:rsidRPr="004D3D68">
        <w:rPr>
          <w:rStyle w:val="HideTWBExt"/>
        </w:rPr>
        <w:t>&lt;/AmendB&gt;</w:t>
      </w:r>
    </w:p>
    <w:p w:rsidR="008F5155" w:rsidRPr="004D3D68" w:rsidP="008F5155" w14:paraId="03FE0242"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629</w:t>
      </w:r>
      <w:r w:rsidRPr="004D3D68">
        <w:rPr>
          <w:rStyle w:val="HideTWBExt"/>
          <w:b w:val="0"/>
          <w:lang w:val="ro-RO"/>
        </w:rPr>
        <w:t>&lt;/NumAmB&gt;</w:t>
      </w:r>
    </w:p>
    <w:p w:rsidR="008F5155" w:rsidRPr="004D3D68" w:rsidP="008F5155" w14:paraId="42A949A9" w14:textId="77777777">
      <w:pPr>
        <w:pStyle w:val="NormalBold"/>
      </w:pPr>
      <w:r w:rsidRPr="004D3D68">
        <w:rPr>
          <w:rStyle w:val="HideTWBExt"/>
          <w:b w:val="0"/>
        </w:rPr>
        <w:t>&lt;RepeatBlock-By&gt;&lt;Members&gt;</w:t>
      </w:r>
      <w:r w:rsidRPr="004D3D68">
        <w:t>Carlo Fidanza</w:t>
      </w:r>
      <w:r w:rsidRPr="004D3D68">
        <w:rPr>
          <w:rStyle w:val="HideTWBExt"/>
          <w:b w:val="0"/>
        </w:rPr>
        <w:t>&lt;/Members&gt;</w:t>
      </w:r>
    </w:p>
    <w:p w:rsidR="008F5155" w:rsidRPr="004D3D68" w:rsidP="008F5155" w14:paraId="737BAE42" w14:textId="77777777">
      <w:r w:rsidRPr="004D3D68">
        <w:rPr>
          <w:rStyle w:val="HideTWBExt"/>
        </w:rPr>
        <w:t>&lt;/RepeatBlock-By&gt;</w:t>
      </w:r>
    </w:p>
    <w:p w:rsidR="008F5155" w:rsidRPr="004D3D68" w:rsidP="008F5155" w14:paraId="6AD9205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6B9DDDB"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380DBF9"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183A8E3" w14:textId="77777777">
      <w:r w:rsidRPr="004D3D68">
        <w:rPr>
          <w:rStyle w:val="HideTWBExt"/>
        </w:rPr>
        <w:t>&lt;Article2&gt;</w:t>
      </w:r>
      <w:r w:rsidRPr="004D3D68">
        <w:t>Articolul 28 – alineatul 5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58F7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2F2E69A" w14:textId="77777777">
            <w:pPr>
              <w:keepNext/>
            </w:pPr>
          </w:p>
        </w:tc>
      </w:tr>
      <w:tr w14:paraId="6B1EC79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DDE9DD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059ABC0" w14:textId="77777777">
            <w:pPr>
              <w:pStyle w:val="ColumnHeading"/>
              <w:keepNext/>
              <w:rPr>
                <w:lang w:val="ro-RO"/>
              </w:rPr>
            </w:pPr>
            <w:r w:rsidRPr="004D3D68">
              <w:rPr>
                <w:lang w:val="ro-RO"/>
              </w:rPr>
              <w:t>Amendamentul</w:t>
            </w:r>
          </w:p>
        </w:tc>
      </w:tr>
      <w:tr w14:paraId="28ED44A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6DB6903" w14:textId="77777777">
            <w:pPr>
              <w:pStyle w:val="Normal6"/>
              <w:rPr>
                <w:lang w:val="ro-RO"/>
              </w:rPr>
            </w:pPr>
            <w:r w:rsidRPr="004D3D68">
              <w:rPr>
                <w:lang w:val="ro-RO"/>
              </w:rPr>
              <w:t>5.</w:t>
            </w:r>
            <w:r w:rsidRPr="004D3D68">
              <w:rPr>
                <w:lang w:val="ro-RO"/>
              </w:rPr>
              <w:tab/>
              <w:t xml:space="preserve">Ținând seama de circumstanțele naționale, statele membre acordă prioritate distribuirii produselor originare </w:t>
            </w:r>
            <w:r w:rsidRPr="004D3D68">
              <w:rPr>
                <w:b/>
                <w:bCs/>
                <w:i/>
                <w:iCs/>
                <w:lang w:val="ro-RO"/>
              </w:rPr>
              <w:t>din Uniune</w:t>
            </w:r>
            <w:r w:rsidRPr="004D3D68">
              <w:rPr>
                <w:lang w:val="ro-RO"/>
              </w:rPr>
              <w:t xml:space="preserve"> și unuia sau mai multora dintre următoarele:</w:t>
            </w:r>
          </w:p>
        </w:tc>
        <w:tc>
          <w:tcPr>
            <w:tcW w:w="4876" w:type="dxa"/>
            <w:hideMark/>
          </w:tcPr>
          <w:p w:rsidR="008F5155" w:rsidRPr="004D3D68" w:rsidP="001F1BA5" w14:paraId="7A584F75" w14:textId="77777777">
            <w:pPr>
              <w:pStyle w:val="Normal6"/>
              <w:rPr>
                <w:szCs w:val="24"/>
                <w:lang w:val="ro-RO"/>
              </w:rPr>
            </w:pPr>
            <w:r w:rsidRPr="004D3D68">
              <w:rPr>
                <w:lang w:val="ro-RO"/>
              </w:rPr>
              <w:t>5.</w:t>
            </w:r>
            <w:r w:rsidRPr="004D3D68">
              <w:rPr>
                <w:lang w:val="ro-RO"/>
              </w:rPr>
              <w:tab/>
            </w:r>
            <w:r w:rsidRPr="004D3D68">
              <w:rPr>
                <w:b/>
                <w:i/>
                <w:lang w:val="ro-RO"/>
              </w:rPr>
              <w:t>5.</w:t>
            </w:r>
            <w:r w:rsidRPr="004D3D68">
              <w:rPr>
                <w:lang w:val="ro-RO"/>
              </w:rPr>
              <w:t xml:space="preserve"> Ținând seama de circumstanțele naționale, statele membre acordă prioritate distribuirii produselor originare </w:t>
            </w:r>
            <w:r w:rsidRPr="004D3D68">
              <w:rPr>
                <w:b/>
                <w:bCs/>
                <w:i/>
                <w:iCs/>
                <w:lang w:val="ro-RO"/>
              </w:rPr>
              <w:t>de pe teritoriul lor</w:t>
            </w:r>
            <w:r w:rsidRPr="004D3D68">
              <w:rPr>
                <w:lang w:val="ro-RO"/>
              </w:rPr>
              <w:t xml:space="preserve"> și unuia sau mai multora dintre următoarele:</w:t>
            </w:r>
          </w:p>
        </w:tc>
      </w:tr>
    </w:tbl>
    <w:p w:rsidR="008F5155" w:rsidRPr="004D3D68" w:rsidP="008F5155" w14:paraId="316E713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{IT}</w:t>
      </w:r>
      <w:r w:rsidRPr="004D3D68">
        <w:rPr>
          <w:noProof w:val="0"/>
          <w:lang w:val="ro-RO"/>
        </w:rPr>
        <w:t>it</w:t>
      </w:r>
      <w:r w:rsidRPr="004D3D68">
        <w:rPr>
          <w:rStyle w:val="HideTWBExt"/>
          <w:lang w:val="ro-RO"/>
        </w:rPr>
        <w:t>&lt;/Original&gt;</w:t>
      </w:r>
    </w:p>
    <w:p w:rsidR="008F5155" w:rsidRPr="004D3D68" w:rsidP="008F5155" w14:paraId="74F907B7"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0A9EA0D" w14:textId="77777777">
      <w:pPr>
        <w:pStyle w:val="Normal12Italic"/>
        <w:rPr>
          <w:noProof w:val="0"/>
          <w:lang w:val="ro-RO"/>
        </w:rPr>
      </w:pPr>
      <w:r w:rsidRPr="004D3D68">
        <w:rPr>
          <w:lang w:val="ro-RO"/>
        </w:rPr>
        <w:t>Distribuirea produselor în cadrul acestui program va fi finanțată din fonduri publice. Prin urmare, aceasta ar trebui să se concentreze asupra produselor originare din Uniune, care prezintă o ofertă suficient de diversificată, atât din punct de vedere calitativ, cât și cantitativ.</w:t>
      </w:r>
    </w:p>
    <w:p w:rsidR="008F5155" w:rsidRPr="004D3D68" w:rsidP="008F5155" w14:paraId="49ECA407" w14:textId="19B44438">
      <w:r w:rsidRPr="004D3D68">
        <w:rPr>
          <w:rStyle w:val="HideTWBExt"/>
        </w:rPr>
        <w:t>&lt;/AmendB&gt;</w:t>
      </w:r>
    </w:p>
    <w:p w:rsidR="008F5155" w:rsidRPr="004D3D68" w:rsidP="008F5155" w14:paraId="0289C8A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630</w:t>
      </w:r>
      <w:r w:rsidRPr="004D3D68">
        <w:rPr>
          <w:rStyle w:val="HideTWBExt"/>
          <w:b w:val="0"/>
          <w:lang w:val="ro-RO"/>
        </w:rPr>
        <w:t>&lt;/NumAmB&gt;</w:t>
      </w:r>
    </w:p>
    <w:p w:rsidR="008F5155" w:rsidRPr="004D3D68" w:rsidP="008F5155" w14:paraId="7AE36F2E" w14:textId="77777777">
      <w:pPr>
        <w:pStyle w:val="NormalBold"/>
      </w:pPr>
      <w:r w:rsidRPr="004D3D68">
        <w:rPr>
          <w:rStyle w:val="HideTWBExt"/>
          <w:b w:val="0"/>
        </w:rPr>
        <w:t>&lt;RepeatBlock-By&gt;&lt;Members&gt;</w:t>
      </w:r>
      <w:r w:rsidRPr="004D3D68">
        <w:t>Jessica Polfjärd</w:t>
      </w:r>
      <w:r w:rsidRPr="004D3D68">
        <w:rPr>
          <w:rStyle w:val="HideTWBExt"/>
          <w:b w:val="0"/>
        </w:rPr>
        <w:t>&lt;/Members&gt;</w:t>
      </w:r>
    </w:p>
    <w:p w:rsidR="008F5155" w:rsidRPr="004D3D68" w:rsidP="008F5155" w14:paraId="022D209E" w14:textId="77777777">
      <w:r w:rsidRPr="004D3D68">
        <w:rPr>
          <w:rStyle w:val="HideTWBExt"/>
        </w:rPr>
        <w:t>&lt;/RepeatBlock-By&gt;</w:t>
      </w:r>
    </w:p>
    <w:p w:rsidR="008F5155" w:rsidRPr="004D3D68" w:rsidP="008F5155" w14:paraId="1848FCF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31DE9C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D9E316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8DB6DBA"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97BB5E"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450D62E5" w14:textId="77777777">
            <w:pPr>
              <w:keepNext/>
            </w:pPr>
          </w:p>
        </w:tc>
      </w:tr>
      <w:tr w14:paraId="6835EA9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FBC64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5F1CC42" w14:textId="77777777">
            <w:pPr>
              <w:pStyle w:val="ColumnHeading"/>
              <w:keepNext/>
              <w:rPr>
                <w:lang w:val="ro-RO"/>
              </w:rPr>
            </w:pPr>
            <w:r w:rsidRPr="004D3D68">
              <w:rPr>
                <w:lang w:val="ro-RO"/>
              </w:rPr>
              <w:t>Amendamentul</w:t>
            </w:r>
          </w:p>
        </w:tc>
      </w:tr>
      <w:tr w14:paraId="276EF22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775DBA0" w14:textId="77777777">
            <w:pPr>
              <w:pStyle w:val="Normal6"/>
              <w:rPr>
                <w:lang w:val="ro-RO"/>
              </w:rPr>
            </w:pPr>
            <w:r w:rsidRPr="004D3D68">
              <w:rPr>
                <w:lang w:val="ro-RO"/>
              </w:rPr>
              <w:t>5.</w:t>
            </w:r>
            <w:r w:rsidRPr="004D3D68">
              <w:rPr>
                <w:lang w:val="ro-RO"/>
              </w:rPr>
              <w:tab/>
              <w:t xml:space="preserve">Ținând seama de circumstanțele naționale, statele membre </w:t>
            </w:r>
            <w:r w:rsidRPr="004D3D68">
              <w:rPr>
                <w:b/>
                <w:i/>
                <w:lang w:val="ro-RO"/>
              </w:rPr>
              <w:t>acordă</w:t>
            </w:r>
            <w:r w:rsidRPr="004D3D68">
              <w:rPr>
                <w:lang w:val="ro-RO"/>
              </w:rPr>
              <w:t xml:space="preserve"> prioritate distribuirii produselor originare din Uniune și unuia sau mai multora dintre următoarele:</w:t>
            </w:r>
          </w:p>
        </w:tc>
        <w:tc>
          <w:tcPr>
            <w:tcW w:w="4876" w:type="dxa"/>
            <w:hideMark/>
          </w:tcPr>
          <w:p w:rsidR="008F5155" w:rsidRPr="004D3D68" w:rsidP="001F1BA5" w14:paraId="7F77867A" w14:textId="77777777">
            <w:pPr>
              <w:pStyle w:val="Normal6"/>
              <w:rPr>
                <w:szCs w:val="24"/>
                <w:lang w:val="ro-RO"/>
              </w:rPr>
            </w:pPr>
            <w:r w:rsidRPr="004D3D68">
              <w:rPr>
                <w:lang w:val="ro-RO"/>
              </w:rPr>
              <w:t>5.</w:t>
            </w:r>
            <w:r w:rsidRPr="004D3D68">
              <w:rPr>
                <w:lang w:val="ro-RO"/>
              </w:rPr>
              <w:tab/>
              <w:t xml:space="preserve">Ținând seama de circumstanțele naționale, statele membre </w:t>
            </w:r>
            <w:r w:rsidRPr="004D3D68">
              <w:rPr>
                <w:b/>
                <w:i/>
                <w:lang w:val="ro-RO"/>
              </w:rPr>
              <w:t>pot acorda</w:t>
            </w:r>
            <w:r w:rsidRPr="004D3D68">
              <w:rPr>
                <w:lang w:val="ro-RO"/>
              </w:rPr>
              <w:t xml:space="preserve"> prioritate distribuirii produselor originare din Uniune și unuia sau mai multora dintre următoarele:</w:t>
            </w:r>
          </w:p>
        </w:tc>
      </w:tr>
    </w:tbl>
    <w:p w:rsidR="008F5155" w:rsidRPr="004D3D68" w:rsidP="008F5155" w14:paraId="664D8BE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7FDEC4C" w14:textId="77777777">
      <w:r w:rsidRPr="004D3D68">
        <w:rPr>
          <w:rStyle w:val="HideTWBExt"/>
        </w:rPr>
        <w:t>&lt;/AmendB&gt;</w:t>
      </w:r>
    </w:p>
    <w:p w:rsidR="008F5155" w:rsidRPr="004D3D68" w:rsidP="008F5155" w14:paraId="0C64A53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631</w:t>
      </w:r>
      <w:r w:rsidRPr="004D3D68">
        <w:rPr>
          <w:rStyle w:val="HideTWBExt"/>
          <w:b w:val="0"/>
          <w:lang w:val="ro-RO"/>
        </w:rPr>
        <w:t>&lt;/NumAmB&gt;</w:t>
      </w:r>
    </w:p>
    <w:p w:rsidR="008F5155" w:rsidRPr="004D3D68" w:rsidP="008F5155" w14:paraId="0C238235" w14:textId="77777777">
      <w:pPr>
        <w:pStyle w:val="NormalBold"/>
      </w:pPr>
      <w:r w:rsidRPr="004D3D68">
        <w:rPr>
          <w:rStyle w:val="HideTWBExt"/>
          <w:b w:val="0"/>
        </w:rPr>
        <w:t>&lt;RepeatBlock-By&gt;&lt;Members&gt;</w:t>
      </w:r>
      <w:r w:rsidRPr="004D3D68">
        <w:t>Camilla Laureti</w:t>
      </w:r>
      <w:r w:rsidRPr="004D3D68">
        <w:rPr>
          <w:rStyle w:val="HideTWBExt"/>
          <w:b w:val="0"/>
        </w:rPr>
        <w:t>&lt;/Members&gt;</w:t>
      </w:r>
    </w:p>
    <w:p w:rsidR="008F5155" w:rsidRPr="004D3D68" w:rsidP="008F5155" w14:paraId="4946E074" w14:textId="77777777">
      <w:r w:rsidRPr="004D3D68">
        <w:rPr>
          <w:rStyle w:val="HideTWBExt"/>
        </w:rPr>
        <w:t>&lt;/RepeatBlock-By&gt;</w:t>
      </w:r>
    </w:p>
    <w:p w:rsidR="008F5155" w:rsidRPr="004D3D68" w:rsidP="008F5155" w14:paraId="3F1D9AA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DC2002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68DE1E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C20BBED"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0165F4"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ED65ED9" w14:textId="77777777">
            <w:pPr>
              <w:keepNext/>
            </w:pPr>
          </w:p>
        </w:tc>
      </w:tr>
      <w:tr w14:paraId="4C66BFD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DB1012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A871CC0" w14:textId="77777777">
            <w:pPr>
              <w:pStyle w:val="ColumnHeading"/>
              <w:keepNext/>
              <w:rPr>
                <w:lang w:val="ro-RO"/>
              </w:rPr>
            </w:pPr>
            <w:r w:rsidRPr="004D3D68">
              <w:rPr>
                <w:lang w:val="ro-RO"/>
              </w:rPr>
              <w:t>Amendamentul</w:t>
            </w:r>
          </w:p>
        </w:tc>
      </w:tr>
      <w:tr w14:paraId="7EE4FDB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CD9E5D5" w14:textId="77777777">
            <w:pPr>
              <w:pStyle w:val="Normal6"/>
              <w:rPr>
                <w:lang w:val="ro-RO"/>
              </w:rPr>
            </w:pPr>
            <w:r w:rsidRPr="004D3D68">
              <w:rPr>
                <w:lang w:val="ro-RO"/>
              </w:rPr>
              <w:t>5.</w:t>
            </w:r>
            <w:r w:rsidRPr="004D3D68">
              <w:rPr>
                <w:lang w:val="ro-RO"/>
              </w:rPr>
              <w:tab/>
              <w:t xml:space="preserve">Ținând seama de circumstanțele naționale, statele membre acordă prioritate distribuirii produselor originare din Uniune și </w:t>
            </w:r>
            <w:r w:rsidRPr="004D3D68">
              <w:rPr>
                <w:b/>
                <w:i/>
                <w:lang w:val="ro-RO"/>
              </w:rPr>
              <w:t>unuia sau mai multora dintre următoarele</w:t>
            </w:r>
            <w:r w:rsidRPr="004D3D68">
              <w:rPr>
                <w:lang w:val="ro-RO"/>
              </w:rPr>
              <w:t>:</w:t>
            </w:r>
          </w:p>
        </w:tc>
        <w:tc>
          <w:tcPr>
            <w:tcW w:w="4876" w:type="dxa"/>
            <w:hideMark/>
          </w:tcPr>
          <w:p w:rsidR="008F5155" w:rsidRPr="004D3D68" w:rsidP="001F1BA5" w14:paraId="6E52F099" w14:textId="77777777">
            <w:pPr>
              <w:pStyle w:val="Normal6"/>
              <w:rPr>
                <w:szCs w:val="24"/>
                <w:lang w:val="ro-RO"/>
              </w:rPr>
            </w:pPr>
            <w:r w:rsidRPr="004D3D68">
              <w:rPr>
                <w:lang w:val="ro-RO"/>
              </w:rPr>
              <w:t>5.</w:t>
            </w:r>
            <w:r w:rsidRPr="004D3D68">
              <w:rPr>
                <w:lang w:val="ro-RO"/>
              </w:rPr>
              <w:tab/>
              <w:t xml:space="preserve">Ținând seama de circumstanțele naționale, statele membre acordă prioritate distribuirii produselor originare din Uniune și </w:t>
            </w:r>
            <w:r w:rsidRPr="004D3D68">
              <w:rPr>
                <w:b/>
                <w:bCs/>
                <w:i/>
                <w:iCs/>
                <w:lang w:val="ro-RO"/>
              </w:rPr>
              <w:t>următoarelor produse</w:t>
            </w:r>
            <w:r w:rsidRPr="004D3D68">
              <w:rPr>
                <w:lang w:val="ro-RO"/>
              </w:rPr>
              <w:t>:</w:t>
            </w:r>
          </w:p>
        </w:tc>
      </w:tr>
    </w:tbl>
    <w:p w:rsidR="008F5155" w:rsidRPr="004D3D68" w:rsidP="008F5155" w14:paraId="31E6311E"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6F72B6E" w14:textId="77777777">
      <w:r w:rsidRPr="004D3D68">
        <w:rPr>
          <w:rStyle w:val="HideTWBExt"/>
        </w:rPr>
        <w:t>&lt;/AmendB&gt;</w:t>
      </w:r>
    </w:p>
    <w:p w:rsidR="008F5155" w:rsidRPr="004D3D68" w:rsidP="008F5155" w14:paraId="3DD3698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632</w:t>
      </w:r>
      <w:r w:rsidRPr="004D3D68">
        <w:rPr>
          <w:rStyle w:val="HideTWBExt"/>
          <w:b w:val="0"/>
          <w:lang w:val="ro-RO"/>
        </w:rPr>
        <w:t>&lt;/NumAmB&gt;</w:t>
      </w:r>
    </w:p>
    <w:p w:rsidR="008F5155" w:rsidRPr="004D3D68" w:rsidP="008F5155" w14:paraId="72856452" w14:textId="77777777">
      <w:pPr>
        <w:pStyle w:val="NormalBold"/>
      </w:pPr>
      <w:r w:rsidRPr="004D3D68">
        <w:rPr>
          <w:rStyle w:val="HideTWBExt"/>
          <w:b w:val="0"/>
        </w:rPr>
        <w:t>&lt;RepeatBlock-By&gt;&lt;Members&gt;</w:t>
      </w:r>
      <w:r w:rsidRPr="004D3D68">
        <w:t>Alexander Bernhuber</w:t>
      </w:r>
      <w:r w:rsidRPr="004D3D68">
        <w:rPr>
          <w:rStyle w:val="HideTWBExt"/>
          <w:b w:val="0"/>
        </w:rPr>
        <w:t>&lt;/Members&gt;</w:t>
      </w:r>
    </w:p>
    <w:p w:rsidR="008F5155" w:rsidRPr="004D3D68" w:rsidP="008F5155" w14:paraId="026681AC" w14:textId="77777777">
      <w:r w:rsidRPr="004D3D68">
        <w:rPr>
          <w:rStyle w:val="HideTWBExt"/>
        </w:rPr>
        <w:t>&lt;/RepeatBlock-By&gt;</w:t>
      </w:r>
    </w:p>
    <w:p w:rsidR="008F5155" w:rsidRPr="004D3D68" w:rsidP="008F5155" w14:paraId="31895BE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D97A48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D8ED5C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BAD443C" w14:textId="77777777">
      <w:r w:rsidRPr="004D3D68">
        <w:rPr>
          <w:rStyle w:val="HideTWBExt"/>
        </w:rPr>
        <w:t>&lt;Article2&gt;</w:t>
      </w:r>
      <w:r w:rsidRPr="004D3D68">
        <w:t>Articolul 28 – alineatul 5 – partea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00609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11F8A10" w14:textId="77777777">
            <w:pPr>
              <w:keepNext/>
            </w:pPr>
          </w:p>
        </w:tc>
      </w:tr>
      <w:tr w14:paraId="6EF2390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386D728"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6F8B986" w14:textId="77777777">
            <w:pPr>
              <w:pStyle w:val="ColumnHeading"/>
              <w:keepNext/>
              <w:rPr>
                <w:lang w:val="ro-RO"/>
              </w:rPr>
            </w:pPr>
            <w:r w:rsidRPr="004D3D68">
              <w:rPr>
                <w:lang w:val="ro-RO"/>
              </w:rPr>
              <w:t>Amendamentul</w:t>
            </w:r>
          </w:p>
        </w:tc>
      </w:tr>
      <w:tr w14:paraId="61D79F4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D8271DF" w14:textId="77777777">
            <w:pPr>
              <w:pStyle w:val="Normal6"/>
              <w:rPr>
                <w:lang w:val="ro-RO"/>
              </w:rPr>
            </w:pPr>
            <w:r w:rsidRPr="004D3D68">
              <w:rPr>
                <w:lang w:val="ro-RO"/>
              </w:rPr>
              <w:t>(5)</w:t>
            </w:r>
            <w:r w:rsidRPr="004D3D68">
              <w:rPr>
                <w:lang w:val="ro-RO"/>
              </w:rPr>
              <w:tab/>
              <w:t>Ținând seama de circumstanțele naționale, statele membre acordă prioritate distribuirii produselor originare din Uniune și unuia sau mai multora dintre următoarele:</w:t>
            </w:r>
          </w:p>
        </w:tc>
        <w:tc>
          <w:tcPr>
            <w:tcW w:w="4876" w:type="dxa"/>
            <w:hideMark/>
          </w:tcPr>
          <w:p w:rsidR="008F5155" w:rsidRPr="004D3D68" w:rsidP="001F1BA5" w14:paraId="705757FE" w14:textId="77777777">
            <w:pPr>
              <w:pStyle w:val="Normal6"/>
              <w:rPr>
                <w:szCs w:val="24"/>
                <w:lang w:val="ro-RO"/>
              </w:rPr>
            </w:pPr>
            <w:r w:rsidRPr="004D3D68">
              <w:rPr>
                <w:lang w:val="ro-RO"/>
              </w:rPr>
              <w:t>(5)</w:t>
            </w:r>
            <w:r w:rsidRPr="004D3D68">
              <w:rPr>
                <w:lang w:val="ro-RO"/>
              </w:rPr>
              <w:tab/>
              <w:t xml:space="preserve">Ținând seama de circumstanțele naționale, statele membre </w:t>
            </w:r>
            <w:r w:rsidRPr="004D3D68">
              <w:rPr>
                <w:b/>
                <w:bCs/>
                <w:i/>
                <w:iCs/>
                <w:lang w:val="ro-RO"/>
              </w:rPr>
              <w:t>distribuie numai produse originare din Uniune, cu excepția cazului în care se demonstrează că aprovizionarea nu poate fi asigurată, și</w:t>
            </w:r>
            <w:r w:rsidRPr="004D3D68">
              <w:rPr>
                <w:lang w:val="ro-RO"/>
              </w:rPr>
              <w:t xml:space="preserve"> acordă prioritate distribuirii produselor </w:t>
            </w:r>
            <w:r w:rsidRPr="004D3D68">
              <w:rPr>
                <w:lang w:val="ro-RO"/>
              </w:rPr>
              <w:t>originare din Uniune și unuia sau mai multora dintre următoarele:</w:t>
            </w:r>
          </w:p>
        </w:tc>
      </w:tr>
    </w:tbl>
    <w:p w:rsidR="008F5155" w:rsidRPr="004D3D68" w:rsidP="008F5155" w14:paraId="2805AE1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7CF3D57B" w14:textId="77777777">
      <w:r w:rsidRPr="004D3D68">
        <w:rPr>
          <w:rStyle w:val="HideTWBExt"/>
        </w:rPr>
        <w:t>&lt;/AmendB&gt;</w:t>
      </w:r>
    </w:p>
    <w:p w:rsidR="008F5155" w:rsidRPr="004D3D68" w:rsidP="008F5155" w14:paraId="4E9BC63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633</w:t>
      </w:r>
      <w:r w:rsidRPr="004D3D68">
        <w:rPr>
          <w:rStyle w:val="HideTWBExt"/>
          <w:b w:val="0"/>
          <w:lang w:val="ro-RO"/>
        </w:rPr>
        <w:t>&lt;/NumAmB&gt;</w:t>
      </w:r>
    </w:p>
    <w:p w:rsidR="008F5155" w:rsidRPr="004D3D68" w:rsidP="008F5155" w14:paraId="491085DF"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19EC9DF2"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25740FE7" w14:textId="77777777">
      <w:r w:rsidRPr="004D3D68">
        <w:rPr>
          <w:rStyle w:val="HideTWBExt"/>
        </w:rPr>
        <w:t>&lt;/RepeatBlock-By&gt;</w:t>
      </w:r>
    </w:p>
    <w:p w:rsidR="008F5155" w:rsidRPr="004D3D68" w:rsidP="008F5155" w14:paraId="7092D33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BBE4EC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EE0378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ABF01B8" w14:textId="77777777">
      <w:r w:rsidRPr="004D3D68">
        <w:rPr>
          <w:rStyle w:val="HideTWBExt"/>
        </w:rPr>
        <w:t>&lt;Article2&gt;</w:t>
      </w:r>
      <w:r w:rsidRPr="004D3D68">
        <w:t>Articolul 28 – alineatul 5 – teza introductivă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33B1F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CB1DB37" w14:textId="77777777">
            <w:pPr>
              <w:keepNext/>
            </w:pPr>
          </w:p>
        </w:tc>
      </w:tr>
      <w:tr w14:paraId="6A071BC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03FE4B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E35338A" w14:textId="77777777">
            <w:pPr>
              <w:pStyle w:val="ColumnHeading"/>
              <w:keepNext/>
              <w:rPr>
                <w:lang w:val="ro-RO"/>
              </w:rPr>
            </w:pPr>
            <w:r w:rsidRPr="004D3D68">
              <w:rPr>
                <w:lang w:val="ro-RO"/>
              </w:rPr>
              <w:t>Amendamentul</w:t>
            </w:r>
          </w:p>
        </w:tc>
      </w:tr>
      <w:tr w14:paraId="2337A12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DC1C204" w14:textId="77777777">
            <w:pPr>
              <w:pStyle w:val="Normal6"/>
              <w:rPr>
                <w:lang w:val="ro-RO"/>
              </w:rPr>
            </w:pPr>
            <w:r w:rsidRPr="004D3D68">
              <w:rPr>
                <w:lang w:val="ro-RO"/>
              </w:rPr>
              <w:t>5.</w:t>
            </w:r>
            <w:r w:rsidRPr="004D3D68">
              <w:rPr>
                <w:lang w:val="ro-RO"/>
              </w:rPr>
              <w:tab/>
              <w:t>Ținând seama de circumstanțele naționale, statele membre acordă prioritate distribuirii produselor originare din Uniune și unuia sau mai multora dintre următoarele:</w:t>
            </w:r>
          </w:p>
        </w:tc>
        <w:tc>
          <w:tcPr>
            <w:tcW w:w="4876" w:type="dxa"/>
            <w:hideMark/>
          </w:tcPr>
          <w:p w:rsidR="008F5155" w:rsidRPr="004D3D68" w:rsidP="001F1BA5" w14:paraId="7D3CDEAD" w14:textId="77777777">
            <w:pPr>
              <w:pStyle w:val="Normal6"/>
              <w:rPr>
                <w:szCs w:val="24"/>
                <w:lang w:val="ro-RO"/>
              </w:rPr>
            </w:pPr>
            <w:r w:rsidRPr="004D3D68">
              <w:rPr>
                <w:lang w:val="ro-RO"/>
              </w:rPr>
              <w:t>5.</w:t>
            </w:r>
            <w:r w:rsidRPr="004D3D68">
              <w:rPr>
                <w:lang w:val="ro-RO"/>
              </w:rPr>
              <w:tab/>
              <w:t xml:space="preserve">Ținând seama de circumstanțele naționale </w:t>
            </w:r>
            <w:r w:rsidRPr="004D3D68">
              <w:rPr>
                <w:b/>
                <w:i/>
                <w:lang w:val="ro-RO"/>
              </w:rPr>
              <w:t>și regionale</w:t>
            </w:r>
            <w:r w:rsidRPr="004D3D68">
              <w:rPr>
                <w:lang w:val="ro-RO"/>
              </w:rPr>
              <w:t xml:space="preserve">, statele membre acordă prioritate distribuirii produselor originare din Uniune </w:t>
            </w:r>
            <w:r w:rsidRPr="004D3D68">
              <w:rPr>
                <w:b/>
                <w:i/>
                <w:lang w:val="ro-RO"/>
              </w:rPr>
              <w:t>care sunt produse local și comercializate prin lanțuri scurte de aprovizionare</w:t>
            </w:r>
            <w:r w:rsidRPr="004D3D68">
              <w:rPr>
                <w:lang w:val="ro-RO"/>
              </w:rPr>
              <w:t xml:space="preserve"> și unuia sau mai multora dintre următoarele:</w:t>
            </w:r>
          </w:p>
        </w:tc>
      </w:tr>
    </w:tbl>
    <w:p w:rsidR="008F5155" w:rsidRPr="004D3D68" w:rsidP="008F5155" w14:paraId="282D932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77733E65" w14:textId="77777777">
      <w:r w:rsidRPr="004D3D68">
        <w:rPr>
          <w:rStyle w:val="HideTWBExt"/>
        </w:rPr>
        <w:t>&lt;/AmendB&gt;</w:t>
      </w:r>
    </w:p>
    <w:p w:rsidR="008F5155" w:rsidRPr="004D3D68" w:rsidP="008F5155" w14:paraId="3CAE7E0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634</w:t>
      </w:r>
      <w:r w:rsidRPr="004D3D68">
        <w:rPr>
          <w:rStyle w:val="HideTWBExt"/>
          <w:b w:val="0"/>
          <w:lang w:val="ro-RO"/>
        </w:rPr>
        <w:t>&lt;/NumAmB&gt;</w:t>
      </w:r>
    </w:p>
    <w:p w:rsidR="008F5155" w:rsidRPr="004D3D68" w:rsidP="008F5155" w14:paraId="0D254549"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69DFAF39" w14:textId="77777777">
      <w:r w:rsidRPr="004D3D68">
        <w:rPr>
          <w:rStyle w:val="HideTWBExt"/>
        </w:rPr>
        <w:t>&lt;/RepeatBlock-By&gt;</w:t>
      </w:r>
    </w:p>
    <w:p w:rsidR="008F5155" w:rsidRPr="004D3D68" w:rsidP="008F5155" w14:paraId="4552164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92D128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12BDCF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AC8E48C" w14:textId="77777777">
      <w:r w:rsidRPr="004D3D68">
        <w:rPr>
          <w:rStyle w:val="HideTWBExt"/>
        </w:rPr>
        <w:t>&lt;Article2&gt;</w:t>
      </w:r>
      <w:r w:rsidRPr="004D3D68">
        <w:t>Articolul 28 – alineatul 5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3E832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7F48928" w14:textId="77777777">
            <w:pPr>
              <w:keepNext/>
            </w:pPr>
          </w:p>
        </w:tc>
      </w:tr>
      <w:tr w14:paraId="004FDF7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83A047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4C979BB" w14:textId="77777777">
            <w:pPr>
              <w:pStyle w:val="ColumnHeading"/>
              <w:keepNext/>
              <w:rPr>
                <w:lang w:val="ro-RO"/>
              </w:rPr>
            </w:pPr>
            <w:r w:rsidRPr="004D3D68">
              <w:rPr>
                <w:lang w:val="ro-RO"/>
              </w:rPr>
              <w:t>Amendamentul</w:t>
            </w:r>
          </w:p>
        </w:tc>
      </w:tr>
      <w:tr w14:paraId="34C9EED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33D8F1C" w14:textId="77777777">
            <w:pPr>
              <w:pStyle w:val="Normal6"/>
              <w:rPr>
                <w:lang w:val="ro-RO"/>
              </w:rPr>
            </w:pPr>
            <w:r w:rsidRPr="004D3D68">
              <w:rPr>
                <w:b/>
                <w:i/>
                <w:lang w:val="ro-RO"/>
              </w:rPr>
              <w:t>(a)</w:t>
            </w:r>
            <w:r w:rsidRPr="004D3D68">
              <w:rPr>
                <w:b/>
                <w:i/>
                <w:lang w:val="ro-RO"/>
              </w:rPr>
              <w:tab/>
              <w:t>produse cu amprentă climatică scăzută;</w:t>
            </w:r>
          </w:p>
        </w:tc>
        <w:tc>
          <w:tcPr>
            <w:tcW w:w="4876" w:type="dxa"/>
            <w:hideMark/>
          </w:tcPr>
          <w:p w:rsidR="008F5155" w:rsidRPr="004D3D68" w:rsidP="001F1BA5" w14:paraId="3BA7F0B4" w14:textId="77777777">
            <w:pPr>
              <w:pStyle w:val="Normal6"/>
              <w:rPr>
                <w:szCs w:val="24"/>
                <w:lang w:val="ro-RO"/>
              </w:rPr>
            </w:pPr>
            <w:r w:rsidRPr="004D3D68">
              <w:rPr>
                <w:b/>
                <w:i/>
                <w:lang w:val="ro-RO"/>
              </w:rPr>
              <w:t>eliminat</w:t>
            </w:r>
          </w:p>
        </w:tc>
      </w:tr>
    </w:tbl>
    <w:p w:rsidR="008F5155" w:rsidRPr="004D3D68" w:rsidP="008F5155" w14:paraId="41DC2B5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677406F"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17EFB306" w14:textId="77777777">
      <w:pPr>
        <w:pStyle w:val="Normal12Italic"/>
        <w:rPr>
          <w:noProof w:val="0"/>
          <w:lang w:val="ro-RO"/>
        </w:rPr>
      </w:pPr>
      <w:r w:rsidRPr="004D3D68">
        <w:rPr>
          <w:lang w:val="ro-RO"/>
        </w:rPr>
        <w:t xml:space="preserve">Nu este clar ce înseamnă „produse cu amprentă climatică scăzută” și cum se calculează o </w:t>
      </w:r>
      <w:r w:rsidRPr="004D3D68">
        <w:rPr>
          <w:lang w:val="ro-RO"/>
        </w:rPr>
        <w:t>astfel de amprentă scăzută pentru a dispune de date comparabile între producători.</w:t>
      </w:r>
    </w:p>
    <w:p w:rsidR="008F5155" w:rsidRPr="004D3D68" w:rsidP="008F5155" w14:paraId="61B3B8B5" w14:textId="77777777">
      <w:r w:rsidRPr="004D3D68">
        <w:rPr>
          <w:rStyle w:val="HideTWBExt"/>
        </w:rPr>
        <w:t>&lt;/AmendB&gt;</w:t>
      </w:r>
    </w:p>
    <w:p w:rsidR="008F5155" w:rsidRPr="004D3D68" w:rsidP="008F5155" w14:paraId="55851EE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635</w:t>
      </w:r>
      <w:r w:rsidRPr="004D3D68">
        <w:rPr>
          <w:rStyle w:val="HideTWBExt"/>
          <w:b w:val="0"/>
          <w:lang w:val="ro-RO"/>
        </w:rPr>
        <w:t>&lt;/NumAmB&gt;</w:t>
      </w:r>
    </w:p>
    <w:p w:rsidR="008F5155" w:rsidRPr="004D3D68" w:rsidP="008F5155" w14:paraId="6EFE4D64"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2CEBE340" w14:textId="77777777">
      <w:r w:rsidRPr="004D3D68">
        <w:rPr>
          <w:rStyle w:val="HideTWBExt"/>
        </w:rPr>
        <w:t>&lt;/RepeatBlock-By&gt;</w:t>
      </w:r>
    </w:p>
    <w:p w:rsidR="008F5155" w:rsidRPr="004D3D68" w:rsidP="008F5155" w14:paraId="7079D3B5"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CBBAF35"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73D3FD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3C644A4" w14:textId="77777777">
      <w:r w:rsidRPr="004D3D68">
        <w:rPr>
          <w:rStyle w:val="HideTWBExt"/>
        </w:rPr>
        <w:t>&lt;Article2&gt;</w:t>
      </w:r>
      <w:r w:rsidRPr="004D3D68">
        <w:t>Articolul 28 – alineatul 5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3C402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84409E5" w14:textId="77777777">
            <w:pPr>
              <w:keepNext/>
            </w:pPr>
          </w:p>
        </w:tc>
      </w:tr>
      <w:tr w14:paraId="12FD7A31"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375E73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D341B06" w14:textId="77777777">
            <w:pPr>
              <w:pStyle w:val="ColumnHeading"/>
              <w:keepNext/>
              <w:rPr>
                <w:lang w:val="ro-RO"/>
              </w:rPr>
            </w:pPr>
            <w:r w:rsidRPr="004D3D68">
              <w:rPr>
                <w:lang w:val="ro-RO"/>
              </w:rPr>
              <w:t>Amendamentul</w:t>
            </w:r>
          </w:p>
        </w:tc>
      </w:tr>
      <w:tr w14:paraId="551CD65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1456871" w14:textId="77777777">
            <w:pPr>
              <w:pStyle w:val="Normal6"/>
              <w:rPr>
                <w:lang w:val="ro-RO"/>
              </w:rPr>
            </w:pPr>
            <w:r w:rsidRPr="004D3D68">
              <w:rPr>
                <w:lang w:val="ro-RO"/>
              </w:rPr>
              <w:t>(a)</w:t>
            </w:r>
            <w:r w:rsidRPr="004D3D68">
              <w:rPr>
                <w:lang w:val="ro-RO"/>
              </w:rPr>
              <w:tab/>
              <w:t xml:space="preserve">produse </w:t>
            </w:r>
            <w:r w:rsidRPr="004D3D68">
              <w:rPr>
                <w:b/>
                <w:bCs/>
                <w:i/>
                <w:iCs/>
                <w:lang w:val="ro-RO"/>
              </w:rPr>
              <w:t>cu amprentă climatică scăzută</w:t>
            </w:r>
            <w:r w:rsidRPr="004D3D68">
              <w:rPr>
                <w:lang w:val="ro-RO"/>
              </w:rPr>
              <w:t>;</w:t>
            </w:r>
          </w:p>
        </w:tc>
        <w:tc>
          <w:tcPr>
            <w:tcW w:w="4876" w:type="dxa"/>
            <w:hideMark/>
          </w:tcPr>
          <w:p w:rsidR="008F5155" w:rsidRPr="004D3D68" w:rsidP="001F1BA5" w14:paraId="7EC48B31" w14:textId="77777777">
            <w:pPr>
              <w:pStyle w:val="Normal6"/>
              <w:rPr>
                <w:szCs w:val="24"/>
                <w:lang w:val="ro-RO"/>
              </w:rPr>
            </w:pPr>
            <w:r w:rsidRPr="004D3D68">
              <w:rPr>
                <w:lang w:val="ro-RO"/>
              </w:rPr>
              <w:t>(a)</w:t>
            </w:r>
            <w:r w:rsidRPr="004D3D68">
              <w:rPr>
                <w:lang w:val="ro-RO"/>
              </w:rPr>
              <w:tab/>
              <w:t xml:space="preserve">produse </w:t>
            </w:r>
            <w:r w:rsidRPr="004D3D68">
              <w:rPr>
                <w:b/>
                <w:bCs/>
                <w:i/>
                <w:iCs/>
                <w:lang w:val="ro-RO"/>
              </w:rPr>
              <w:t>proaspete și de sezon</w:t>
            </w:r>
            <w:r w:rsidRPr="004D3D68">
              <w:rPr>
                <w:lang w:val="ro-RO"/>
              </w:rPr>
              <w:t>;</w:t>
            </w:r>
          </w:p>
        </w:tc>
      </w:tr>
    </w:tbl>
    <w:p w:rsidR="008F5155" w:rsidRPr="004D3D68" w:rsidP="008F5155" w14:paraId="4E57345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02802063" w14:textId="77777777">
      <w:r w:rsidRPr="004D3D68">
        <w:rPr>
          <w:rStyle w:val="HideTWBExt"/>
        </w:rPr>
        <w:t>&lt;/AmendB&gt;</w:t>
      </w:r>
    </w:p>
    <w:p w:rsidR="008F5155" w:rsidRPr="004D3D68" w:rsidP="008F5155" w14:paraId="0706693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636</w:t>
      </w:r>
      <w:r w:rsidRPr="004D3D68">
        <w:rPr>
          <w:rStyle w:val="HideTWBExt"/>
          <w:b w:val="0"/>
          <w:lang w:val="ro-RO"/>
        </w:rPr>
        <w:t>&lt;/NumAmB&gt;</w:t>
      </w:r>
    </w:p>
    <w:p w:rsidR="008F5155" w:rsidRPr="004D3D68" w:rsidP="008F5155" w14:paraId="1BFF14BC" w14:textId="77777777">
      <w:pPr>
        <w:pStyle w:val="NormalBold"/>
      </w:pPr>
      <w:r w:rsidRPr="004D3D68">
        <w:rPr>
          <w:rStyle w:val="HideTWBExt"/>
          <w:b w:val="0"/>
        </w:rPr>
        <w:t>&lt;RepeatBlock-By&gt;&lt;Members&gt;</w:t>
      </w:r>
      <w:r w:rsidRPr="004D3D68">
        <w:t>Paulo do Nascimento Cabral</w:t>
      </w:r>
      <w:r w:rsidRPr="004D3D68">
        <w:rPr>
          <w:rStyle w:val="HideTWBExt"/>
          <w:b w:val="0"/>
        </w:rPr>
        <w:t>&lt;/Members&gt;</w:t>
      </w:r>
    </w:p>
    <w:p w:rsidR="008F5155" w:rsidRPr="004D3D68" w:rsidP="008F5155" w14:paraId="23CB3B27" w14:textId="77777777">
      <w:r w:rsidRPr="004D3D68">
        <w:rPr>
          <w:rStyle w:val="HideTWBExt"/>
        </w:rPr>
        <w:t>&lt;/RepeatBlock-By&gt;</w:t>
      </w:r>
    </w:p>
    <w:p w:rsidR="008F5155" w:rsidRPr="004D3D68" w:rsidP="008F5155" w14:paraId="46A90C4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E47DF3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64B5DBC"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457A87A" w14:textId="77777777">
      <w:r w:rsidRPr="004D3D68">
        <w:rPr>
          <w:rStyle w:val="HideTWBExt"/>
        </w:rPr>
        <w:t>&lt;Article2&gt;</w:t>
      </w:r>
      <w:r w:rsidRPr="004D3D68">
        <w:t>Articolul 28 – alineatul 5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296C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01E7061F" w14:textId="77777777">
            <w:pPr>
              <w:keepNext/>
            </w:pPr>
          </w:p>
        </w:tc>
      </w:tr>
      <w:tr w14:paraId="70E208F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DBEF6A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2097BDF" w14:textId="77777777">
            <w:pPr>
              <w:pStyle w:val="ColumnHeading"/>
              <w:keepNext/>
              <w:rPr>
                <w:lang w:val="ro-RO"/>
              </w:rPr>
            </w:pPr>
            <w:r w:rsidRPr="004D3D68">
              <w:rPr>
                <w:lang w:val="ro-RO"/>
              </w:rPr>
              <w:t>Amendamentul</w:t>
            </w:r>
          </w:p>
        </w:tc>
      </w:tr>
      <w:tr w14:paraId="5620F1C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A7F5F79" w14:textId="77777777">
            <w:pPr>
              <w:pStyle w:val="Normal6"/>
              <w:rPr>
                <w:lang w:val="ro-RO"/>
              </w:rPr>
            </w:pPr>
            <w:r w:rsidRPr="004D3D68">
              <w:rPr>
                <w:lang w:val="ro-RO"/>
              </w:rPr>
              <w:t>(a)</w:t>
            </w:r>
            <w:r w:rsidRPr="004D3D68">
              <w:rPr>
                <w:lang w:val="ro-RO"/>
              </w:rPr>
              <w:tab/>
              <w:t>produse cu amprentă climatică scăzută;</w:t>
            </w:r>
          </w:p>
        </w:tc>
        <w:tc>
          <w:tcPr>
            <w:tcW w:w="4876" w:type="dxa"/>
            <w:hideMark/>
          </w:tcPr>
          <w:p w:rsidR="008F5155" w:rsidRPr="004D3D68" w:rsidP="001F1BA5" w14:paraId="737E7A26" w14:textId="77777777">
            <w:pPr>
              <w:pStyle w:val="Normal6"/>
              <w:rPr>
                <w:szCs w:val="24"/>
                <w:lang w:val="ro-RO"/>
              </w:rPr>
            </w:pPr>
            <w:r w:rsidRPr="004D3D68">
              <w:rPr>
                <w:lang w:val="ro-RO"/>
              </w:rPr>
              <w:t>(a)</w:t>
            </w:r>
            <w:r w:rsidRPr="004D3D68">
              <w:rPr>
                <w:lang w:val="ro-RO"/>
              </w:rPr>
              <w:tab/>
              <w:t xml:space="preserve">produse cu amprentă climatică scăzută </w:t>
            </w:r>
            <w:r w:rsidRPr="004D3D68">
              <w:rPr>
                <w:b/>
                <w:bCs/>
                <w:i/>
                <w:iCs/>
                <w:lang w:val="ro-RO"/>
              </w:rPr>
              <w:t>și lanțuri scurte de aprovizionare;</w:t>
            </w:r>
          </w:p>
        </w:tc>
      </w:tr>
    </w:tbl>
    <w:p w:rsidR="008F5155" w:rsidRPr="004D3D68" w:rsidP="008F5155" w14:paraId="48E911D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{PT}</w:t>
      </w:r>
      <w:r w:rsidRPr="004D3D68">
        <w:rPr>
          <w:noProof w:val="0"/>
          <w:lang w:val="ro-RO"/>
        </w:rPr>
        <w:t>pt</w:t>
      </w:r>
      <w:r w:rsidRPr="004D3D68">
        <w:rPr>
          <w:rStyle w:val="HideTWBExt"/>
          <w:lang w:val="ro-RO"/>
        </w:rPr>
        <w:t>&lt;/Original&gt;</w:t>
      </w:r>
    </w:p>
    <w:p w:rsidR="008F5155" w:rsidRPr="004D3D68" w:rsidP="008F5155" w14:paraId="305DA904" w14:textId="77777777">
      <w:r w:rsidRPr="004D3D68">
        <w:rPr>
          <w:rStyle w:val="HideTWBExt"/>
        </w:rPr>
        <w:t>&lt;/AmendB&gt;</w:t>
      </w:r>
    </w:p>
    <w:p w:rsidR="008F5155" w:rsidRPr="004D3D68" w:rsidP="008F5155" w14:paraId="4245D77C"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637</w:t>
      </w:r>
      <w:r w:rsidRPr="004D3D68">
        <w:rPr>
          <w:rStyle w:val="HideTWBExt"/>
          <w:b w:val="0"/>
          <w:lang w:val="ro-RO"/>
        </w:rPr>
        <w:t>&lt;/NumAmB&gt;</w:t>
      </w:r>
    </w:p>
    <w:p w:rsidR="008F5155" w:rsidRPr="004D3D68" w:rsidP="008F5155" w14:paraId="0C688193"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203F897E" w14:textId="77777777">
      <w:r w:rsidRPr="004D3D68">
        <w:rPr>
          <w:rStyle w:val="HideTWBExt"/>
        </w:rPr>
        <w:t>&lt;/RepeatBlock-By&gt;</w:t>
      </w:r>
    </w:p>
    <w:p w:rsidR="008F5155" w:rsidRPr="004D3D68" w:rsidP="008F5155" w14:paraId="408A7D3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BF37E8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749D41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6594D8C" w14:textId="77777777">
      <w:r w:rsidRPr="004D3D68">
        <w:rPr>
          <w:rStyle w:val="HideTWBExt"/>
        </w:rPr>
        <w:t>&lt;Article2&gt;</w:t>
      </w:r>
      <w:r w:rsidRPr="004D3D68">
        <w:t>Articolul 28 – alineatul 5 – litera a</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C48F90"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B009E44" w14:textId="77777777">
            <w:pPr>
              <w:keepNext/>
            </w:pPr>
          </w:p>
        </w:tc>
      </w:tr>
      <w:tr w14:paraId="41312427"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C460B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4BEA79E" w14:textId="77777777">
            <w:pPr>
              <w:pStyle w:val="ColumnHeading"/>
              <w:keepNext/>
              <w:rPr>
                <w:lang w:val="ro-RO"/>
              </w:rPr>
            </w:pPr>
            <w:r w:rsidRPr="004D3D68">
              <w:rPr>
                <w:lang w:val="ro-RO"/>
              </w:rPr>
              <w:t>Amendamentul</w:t>
            </w:r>
          </w:p>
        </w:tc>
      </w:tr>
      <w:tr w14:paraId="639EF8A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44B826" w14:textId="77777777">
            <w:pPr>
              <w:pStyle w:val="Normal6"/>
              <w:rPr>
                <w:lang w:val="ro-RO"/>
              </w:rPr>
            </w:pPr>
            <w:r w:rsidRPr="004D3D68">
              <w:rPr>
                <w:b/>
                <w:i/>
                <w:lang w:val="ro-RO"/>
              </w:rPr>
              <w:t>(a)</w:t>
            </w:r>
            <w:r w:rsidRPr="004D3D68">
              <w:rPr>
                <w:b/>
                <w:i/>
                <w:lang w:val="ro-RO"/>
              </w:rPr>
              <w:tab/>
              <w:t>produse cu amprentă climatică scăzută;</w:t>
            </w:r>
          </w:p>
        </w:tc>
        <w:tc>
          <w:tcPr>
            <w:tcW w:w="4876" w:type="dxa"/>
            <w:hideMark/>
          </w:tcPr>
          <w:p w:rsidR="008F5155" w:rsidRPr="004D3D68" w:rsidP="001F1BA5" w14:paraId="08594454" w14:textId="77777777">
            <w:pPr>
              <w:pStyle w:val="Normal6"/>
              <w:rPr>
                <w:szCs w:val="24"/>
                <w:lang w:val="ro-RO"/>
              </w:rPr>
            </w:pPr>
            <w:r w:rsidRPr="004D3D68">
              <w:rPr>
                <w:b/>
                <w:i/>
                <w:lang w:val="ro-RO"/>
              </w:rPr>
              <w:t>eliminat</w:t>
            </w:r>
          </w:p>
        </w:tc>
      </w:tr>
    </w:tbl>
    <w:p w:rsidR="008F5155" w:rsidRPr="004D3D68" w:rsidP="008F5155" w14:paraId="64B6B420"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029211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54E6632A" w14:textId="77777777">
      <w:pPr>
        <w:pStyle w:val="Normal12Italic"/>
        <w:rPr>
          <w:noProof w:val="0"/>
          <w:lang w:val="ro-RO"/>
        </w:rPr>
      </w:pPr>
      <w:r w:rsidRPr="004D3D68">
        <w:rPr>
          <w:lang w:val="ro-RO"/>
        </w:rPr>
        <w:t>Limitarea acestor produse la produsele cu o amprentă climatică scăzută ar risca excluderea celorlalte criterii de selecție.</w:t>
      </w:r>
    </w:p>
    <w:p w:rsidR="008F5155" w:rsidRPr="004D3D68" w:rsidP="008F5155" w14:paraId="257721DE" w14:textId="77777777">
      <w:r w:rsidRPr="004D3D68">
        <w:rPr>
          <w:rStyle w:val="HideTWBExt"/>
        </w:rPr>
        <w:t>&lt;/AmendB&gt;</w:t>
      </w:r>
    </w:p>
    <w:p w:rsidR="008F5155" w:rsidRPr="004D3D68" w:rsidP="008F5155" w14:paraId="1643BD8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638</w:t>
      </w:r>
      <w:r w:rsidRPr="004D3D68">
        <w:rPr>
          <w:rStyle w:val="HideTWBExt"/>
          <w:b w:val="0"/>
          <w:lang w:val="ro-RO"/>
        </w:rPr>
        <w:t>&lt;/NumAmB&gt;</w:t>
      </w:r>
    </w:p>
    <w:p w:rsidR="008F5155" w:rsidRPr="004D3D68" w:rsidP="008F5155" w14:paraId="3FCB4A86" w14:textId="77777777">
      <w:pPr>
        <w:pStyle w:val="NormalBold"/>
      </w:pPr>
      <w:r w:rsidRPr="004D3D68">
        <w:rPr>
          <w:rStyle w:val="HideTWBExt"/>
          <w:b w:val="0"/>
        </w:rPr>
        <w:t>&lt;RepeatBlock-By&gt;&lt;Members&gt;</w:t>
      </w:r>
      <w:r w:rsidRPr="004D3D68">
        <w:t>Georgiana Teodorescu</w:t>
      </w:r>
      <w:r w:rsidRPr="004D3D68">
        <w:rPr>
          <w:rStyle w:val="HideTWBExt"/>
          <w:b w:val="0"/>
        </w:rPr>
        <w:t>&lt;/Members&gt;</w:t>
      </w:r>
    </w:p>
    <w:p w:rsidR="008F5155" w:rsidRPr="004D3D68" w:rsidP="008F5155" w14:paraId="74F6C607" w14:textId="77777777">
      <w:r w:rsidRPr="004D3D68">
        <w:rPr>
          <w:rStyle w:val="HideTWBExt"/>
        </w:rPr>
        <w:t>&lt;/RepeatBlock-By&gt;</w:t>
      </w:r>
    </w:p>
    <w:p w:rsidR="008F5155" w:rsidRPr="004D3D68" w:rsidP="008F5155" w14:paraId="3A17E21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1498DC2"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DD0198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3711A66" w14:textId="77777777">
      <w:r w:rsidRPr="004D3D68">
        <w:rPr>
          <w:rStyle w:val="HideTWBExt"/>
        </w:rPr>
        <w:t>&lt;Article2&gt;</w:t>
      </w:r>
      <w:r w:rsidRPr="004D3D68">
        <w:t>Articolul 28 – alineatul 5 – litera aa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5B0E5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50EB5A3" w14:textId="77777777">
            <w:pPr>
              <w:keepNext/>
            </w:pPr>
          </w:p>
        </w:tc>
      </w:tr>
      <w:tr w14:paraId="46D3A4E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04247E5"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9CCF4AE" w14:textId="77777777">
            <w:pPr>
              <w:pStyle w:val="ColumnHeading"/>
              <w:keepNext/>
              <w:rPr>
                <w:lang w:val="ro-RO"/>
              </w:rPr>
            </w:pPr>
            <w:r w:rsidRPr="004D3D68">
              <w:rPr>
                <w:lang w:val="ro-RO"/>
              </w:rPr>
              <w:t>Amendamentul</w:t>
            </w:r>
          </w:p>
        </w:tc>
      </w:tr>
      <w:tr w14:paraId="15573E97"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06A2F20" w14:textId="77777777">
            <w:pPr>
              <w:pStyle w:val="Normal6"/>
              <w:rPr>
                <w:lang w:val="ro-RO"/>
              </w:rPr>
            </w:pPr>
          </w:p>
        </w:tc>
        <w:tc>
          <w:tcPr>
            <w:tcW w:w="4876" w:type="dxa"/>
            <w:hideMark/>
          </w:tcPr>
          <w:p w:rsidR="008F5155" w:rsidRPr="004D3D68" w:rsidP="001F1BA5" w14:paraId="449EA61B" w14:textId="77777777">
            <w:pPr>
              <w:pStyle w:val="Normal6"/>
              <w:rPr>
                <w:szCs w:val="24"/>
                <w:lang w:val="ro-RO"/>
              </w:rPr>
            </w:pPr>
            <w:r w:rsidRPr="004D3D68">
              <w:rPr>
                <w:b/>
                <w:i/>
                <w:lang w:val="ro-RO"/>
              </w:rPr>
              <w:t>(aa)</w:t>
            </w:r>
            <w:r w:rsidRPr="004D3D68">
              <w:rPr>
                <w:b/>
                <w:i/>
                <w:lang w:val="ro-RO"/>
              </w:rPr>
              <w:tab/>
              <w:t>produse certificate conform sistemelor de calitate, inclusiv produse montane;</w:t>
            </w:r>
          </w:p>
        </w:tc>
      </w:tr>
    </w:tbl>
    <w:p w:rsidR="008F5155" w:rsidRPr="004D3D68" w:rsidP="008F5155" w14:paraId="4F08E61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3700C40" w14:textId="77777777">
      <w:r w:rsidRPr="004D3D68">
        <w:rPr>
          <w:rStyle w:val="HideTWBExt"/>
        </w:rPr>
        <w:t>&lt;/AmendB&gt;</w:t>
      </w:r>
    </w:p>
    <w:p w:rsidR="008F5155" w:rsidRPr="004D3D68" w:rsidP="008F5155" w14:paraId="0CFCBEA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639</w:t>
      </w:r>
      <w:r w:rsidRPr="004D3D68">
        <w:rPr>
          <w:rStyle w:val="HideTWBExt"/>
          <w:b w:val="0"/>
          <w:lang w:val="ro-RO"/>
        </w:rPr>
        <w:t>&lt;/NumAmB&gt;</w:t>
      </w:r>
    </w:p>
    <w:p w:rsidR="008F5155" w:rsidRPr="004D3D68" w:rsidP="008F5155" w14:paraId="572AF75D" w14:textId="77777777">
      <w:pPr>
        <w:pStyle w:val="NormalBold"/>
      </w:pPr>
      <w:r w:rsidRPr="004D3D68">
        <w:rPr>
          <w:rStyle w:val="HideTWBExt"/>
          <w:b w:val="0"/>
        </w:rPr>
        <w:t>&lt;RepeatBlock-By&gt;&lt;Members&gt;</w:t>
      </w:r>
      <w:r w:rsidRPr="004D3D68">
        <w:t>Claudiu-Richard Târziu, Waldemar Buda, Georgiana Teodorescu, Jessika van Leeuwen</w:t>
      </w:r>
      <w:r w:rsidRPr="004D3D68">
        <w:rPr>
          <w:rStyle w:val="HideTWBExt"/>
          <w:b w:val="0"/>
        </w:rPr>
        <w:t>&lt;/Members&gt;</w:t>
      </w:r>
    </w:p>
    <w:p w:rsidR="008F5155" w:rsidRPr="004D3D68" w:rsidP="008F5155" w14:paraId="26609DCD" w14:textId="77777777">
      <w:r w:rsidRPr="004D3D68">
        <w:rPr>
          <w:rStyle w:val="HideTWBExt"/>
        </w:rPr>
        <w:t>&lt;/RepeatBlock-By&gt;</w:t>
      </w:r>
    </w:p>
    <w:p w:rsidR="008F5155" w:rsidRPr="004D3D68" w:rsidP="008F5155" w14:paraId="6392945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0951C9C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1B616D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197A14E" w14:textId="77777777">
      <w:r w:rsidRPr="004D3D68">
        <w:rPr>
          <w:rStyle w:val="HideTWBExt"/>
        </w:rPr>
        <w:t>&lt;Article2&gt;</w:t>
      </w:r>
      <w:r w:rsidRPr="004D3D68">
        <w:t>Articolul 28 – alineatul 5 – litera aa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E2FC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1140DB2" w14:textId="77777777">
            <w:pPr>
              <w:keepNext/>
            </w:pPr>
          </w:p>
        </w:tc>
      </w:tr>
      <w:tr w14:paraId="155A768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D5B64B2"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632C91E" w14:textId="77777777">
            <w:pPr>
              <w:pStyle w:val="ColumnHeading"/>
              <w:keepNext/>
              <w:rPr>
                <w:lang w:val="ro-RO"/>
              </w:rPr>
            </w:pPr>
            <w:r w:rsidRPr="004D3D68">
              <w:rPr>
                <w:lang w:val="ro-RO"/>
              </w:rPr>
              <w:t>Amendamentul</w:t>
            </w:r>
          </w:p>
        </w:tc>
      </w:tr>
      <w:tr w14:paraId="192C3F3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A8262AD" w14:textId="77777777">
            <w:pPr>
              <w:pStyle w:val="Normal6"/>
              <w:rPr>
                <w:lang w:val="ro-RO"/>
              </w:rPr>
            </w:pPr>
          </w:p>
        </w:tc>
        <w:tc>
          <w:tcPr>
            <w:tcW w:w="4876" w:type="dxa"/>
            <w:hideMark/>
          </w:tcPr>
          <w:p w:rsidR="008F5155" w:rsidRPr="004D3D68" w:rsidP="001F1BA5" w14:paraId="071058D3" w14:textId="77777777">
            <w:pPr>
              <w:pStyle w:val="Normal6"/>
              <w:rPr>
                <w:szCs w:val="24"/>
                <w:lang w:val="ro-RO"/>
              </w:rPr>
            </w:pPr>
            <w:r w:rsidRPr="004D3D68">
              <w:rPr>
                <w:b/>
                <w:i/>
                <w:lang w:val="ro-RO"/>
              </w:rPr>
              <w:t>(aa)</w:t>
            </w:r>
            <w:r w:rsidRPr="004D3D68">
              <w:rPr>
                <w:b/>
                <w:i/>
                <w:lang w:val="ro-RO"/>
              </w:rPr>
              <w:tab/>
              <w:t>produse obținute în conformitate cu sistemele naționale de calitate recunoscute;</w:t>
            </w:r>
          </w:p>
        </w:tc>
      </w:tr>
    </w:tbl>
    <w:p w:rsidR="008F5155" w:rsidRPr="004D3D68" w:rsidP="008F5155" w14:paraId="5180F88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BCBB9BF" w14:textId="77777777">
      <w:r w:rsidRPr="004D3D68">
        <w:rPr>
          <w:rStyle w:val="HideTWBExt"/>
        </w:rPr>
        <w:t>&lt;/AmendB&gt;</w:t>
      </w:r>
    </w:p>
    <w:p w:rsidR="008F5155" w:rsidRPr="004D3D68" w:rsidP="008F5155" w14:paraId="248974CF"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640</w:t>
      </w:r>
      <w:r w:rsidRPr="004D3D68">
        <w:rPr>
          <w:rStyle w:val="HideTWBExt"/>
          <w:b w:val="0"/>
          <w:lang w:val="ro-RO"/>
        </w:rPr>
        <w:t>&lt;/NumAmB&gt;</w:t>
      </w:r>
    </w:p>
    <w:p w:rsidR="008F5155" w:rsidRPr="004D3D68" w:rsidP="008F5155" w14:paraId="4852E9B6" w14:textId="77777777">
      <w:pPr>
        <w:pStyle w:val="NormalBold"/>
      </w:pPr>
      <w:r w:rsidRPr="004D3D68">
        <w:rPr>
          <w:rStyle w:val="HideTWBExt"/>
          <w:b w:val="0"/>
        </w:rPr>
        <w:t>&lt;RepeatBlock-By&gt;&lt;Members&gt;</w:t>
      </w:r>
      <w:r w:rsidRPr="004D3D68">
        <w:t>Ciaran Mullooly</w:t>
      </w:r>
      <w:r w:rsidRPr="004D3D68">
        <w:rPr>
          <w:rStyle w:val="HideTWBExt"/>
          <w:b w:val="0"/>
        </w:rPr>
        <w:t>&lt;/Members&gt;</w:t>
      </w:r>
    </w:p>
    <w:p w:rsidR="008F5155" w:rsidRPr="004D3D68" w:rsidP="008F5155" w14:paraId="2FDCD405" w14:textId="77777777">
      <w:r w:rsidRPr="004D3D68">
        <w:rPr>
          <w:rStyle w:val="HideTWBExt"/>
        </w:rPr>
        <w:t>&lt;/RepeatBlock-By&gt;</w:t>
      </w:r>
    </w:p>
    <w:p w:rsidR="008F5155" w:rsidRPr="004D3D68" w:rsidP="008F5155" w14:paraId="45BE82AE"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8A8364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836752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C38C6E3" w14:textId="77777777">
      <w:r w:rsidRPr="004D3D68">
        <w:rPr>
          <w:rStyle w:val="HideTWBExt"/>
        </w:rPr>
        <w:t>&lt;Article2&gt;</w:t>
      </w:r>
      <w:r w:rsidRPr="004D3D68">
        <w:t>Articolul 28 – alineatul 5 – litera aa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FD3337"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932C004" w14:textId="77777777">
            <w:pPr>
              <w:keepNext/>
            </w:pPr>
          </w:p>
        </w:tc>
      </w:tr>
      <w:tr w14:paraId="04B963B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EA2B60D"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32EC7F3" w14:textId="77777777">
            <w:pPr>
              <w:pStyle w:val="ColumnHeading"/>
              <w:keepNext/>
              <w:rPr>
                <w:lang w:val="ro-RO"/>
              </w:rPr>
            </w:pPr>
            <w:r w:rsidRPr="004D3D68">
              <w:rPr>
                <w:lang w:val="ro-RO"/>
              </w:rPr>
              <w:t>Amendamentul</w:t>
            </w:r>
          </w:p>
        </w:tc>
      </w:tr>
      <w:tr w14:paraId="4DBD11C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5733EE73" w14:textId="77777777">
            <w:pPr>
              <w:pStyle w:val="Normal6"/>
              <w:rPr>
                <w:lang w:val="ro-RO"/>
              </w:rPr>
            </w:pPr>
          </w:p>
        </w:tc>
        <w:tc>
          <w:tcPr>
            <w:tcW w:w="4876" w:type="dxa"/>
            <w:hideMark/>
          </w:tcPr>
          <w:p w:rsidR="008F5155" w:rsidRPr="004D3D68" w:rsidP="001F1BA5" w14:paraId="7E4F92BB" w14:textId="77777777">
            <w:pPr>
              <w:pStyle w:val="Normal6"/>
              <w:rPr>
                <w:szCs w:val="24"/>
                <w:lang w:val="ro-RO"/>
              </w:rPr>
            </w:pPr>
            <w:r w:rsidRPr="004D3D68">
              <w:rPr>
                <w:b/>
                <w:i/>
                <w:lang w:val="ro-RO"/>
              </w:rPr>
              <w:t>(aa)</w:t>
            </w:r>
            <w:r w:rsidRPr="004D3D68">
              <w:rPr>
                <w:b/>
                <w:i/>
                <w:lang w:val="ro-RO"/>
              </w:rPr>
              <w:tab/>
              <w:t>Laptele și produsele lactate furnizate în cadrul programului Uniunii pentru școli se furnizează, dacă sunt achiziționate direct de la producători sau de la organizații de producători, în baza unor acorduri scrise care asigură transparența, practicile comerciale loiale și o remunerare adecvată pentru producători, ținând seama de principiile prevăzute la articolul 148 din Regulamentul (UE) nr. 1308/2013.</w:t>
            </w:r>
          </w:p>
        </w:tc>
      </w:tr>
      <w:tr w14:paraId="372832A3"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9601D9D" w14:textId="77777777">
            <w:pPr>
              <w:pStyle w:val="Normal6"/>
              <w:rPr>
                <w:lang w:val="ro-RO"/>
              </w:rPr>
            </w:pPr>
          </w:p>
        </w:tc>
        <w:tc>
          <w:tcPr>
            <w:tcW w:w="4876" w:type="dxa"/>
            <w:hideMark/>
          </w:tcPr>
          <w:p w:rsidR="008F5155" w:rsidRPr="004D3D68" w:rsidP="001F1BA5" w14:paraId="275D08D2" w14:textId="77777777">
            <w:pPr>
              <w:pStyle w:val="Normal6"/>
              <w:rPr>
                <w:szCs w:val="24"/>
                <w:lang w:val="ro-RO"/>
              </w:rPr>
            </w:pPr>
            <w:r w:rsidRPr="004D3D68">
              <w:rPr>
                <w:i/>
                <w:lang w:val="ro-RO"/>
              </w:rPr>
              <w:t>(Această modificare se aplică întregului text</w:t>
            </w:r>
            <w:r w:rsidRPr="004D3D68">
              <w:rPr>
                <w:b/>
                <w:bCs/>
                <w:i/>
                <w:lang w:val="ro-RO"/>
              </w:rPr>
              <w:t xml:space="preserve"> </w:t>
            </w:r>
            <w:r w:rsidRPr="004D3D68">
              <w:rPr>
                <w:i/>
                <w:lang w:val="ro-RO"/>
              </w:rPr>
              <w:t>legislativ supus examinării.)</w:t>
            </w:r>
          </w:p>
        </w:tc>
      </w:tr>
    </w:tbl>
    <w:p w:rsidR="008F5155" w:rsidRPr="004D3D68" w:rsidP="008F5155" w14:paraId="1C2B6298"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77230B8" w14:textId="77777777">
      <w:pPr>
        <w:pStyle w:val="CrossRef"/>
        <w:rPr>
          <w:lang w:val="ro-RO"/>
        </w:rPr>
      </w:pPr>
      <w:r w:rsidRPr="004D3D68">
        <w:rPr>
          <w:lang w:val="ro-RO"/>
        </w:rPr>
        <w:t>[articolul 28 alineatul (5a)]</w:t>
      </w:r>
    </w:p>
    <w:p w:rsidR="008F5155" w:rsidRPr="004D3D68" w:rsidP="008F5155" w14:paraId="02C3D1F9"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2D5AE9BE" w14:textId="77777777">
      <w:pPr>
        <w:pStyle w:val="Normal12Italic"/>
        <w:rPr>
          <w:noProof w:val="0"/>
          <w:lang w:val="ro-RO"/>
        </w:rPr>
      </w:pPr>
      <w:r w:rsidRPr="004D3D68">
        <w:rPr>
          <w:lang w:val="ro-RO"/>
        </w:rPr>
        <w:t>Pentru a garanta că achizițiile publice în cadrul programului Uniunii pentru școli susțin relații comerciale corecte și transparente, oferă securitate juridică pentru producători și promovează randamente echitabile pentru fermierii care furnizează lapte și produse lactate.</w:t>
      </w:r>
    </w:p>
    <w:p w:rsidR="008F5155" w:rsidRPr="004D3D68" w:rsidP="008F5155" w14:paraId="13C5DEEB" w14:textId="77777777">
      <w:r w:rsidRPr="004D3D68">
        <w:rPr>
          <w:rStyle w:val="HideTWBExt"/>
        </w:rPr>
        <w:t>&lt;/AmendB&gt;</w:t>
      </w:r>
    </w:p>
    <w:p w:rsidR="008F5155" w:rsidRPr="004D3D68" w:rsidP="008F5155" w14:paraId="45A4430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641</w:t>
      </w:r>
      <w:r w:rsidRPr="004D3D68">
        <w:rPr>
          <w:rStyle w:val="HideTWBExt"/>
          <w:b w:val="0"/>
          <w:lang w:val="ro-RO"/>
        </w:rPr>
        <w:t>&lt;/NumAmB&gt;</w:t>
      </w:r>
    </w:p>
    <w:p w:rsidR="008F5155" w:rsidRPr="004D3D68" w:rsidP="008F5155" w14:paraId="49ACC6A6" w14:textId="77777777">
      <w:pPr>
        <w:pStyle w:val="NormalBold"/>
      </w:pPr>
      <w:r w:rsidRPr="004D3D68">
        <w:rPr>
          <w:rStyle w:val="HideTWBExt"/>
          <w:b w:val="0"/>
        </w:rPr>
        <w:t>&lt;RepeatBlock-By&gt;&lt;Members&gt;</w:t>
      </w:r>
      <w:r w:rsidRPr="004D3D68">
        <w:t>Claudiu-Richard Târziu, Waldemar Buda, Georgiana Teodorescu, Jessika van Leeuwen</w:t>
      </w:r>
      <w:r w:rsidRPr="004D3D68">
        <w:rPr>
          <w:rStyle w:val="HideTWBExt"/>
          <w:b w:val="0"/>
        </w:rPr>
        <w:t>&lt;/Members&gt;</w:t>
      </w:r>
    </w:p>
    <w:p w:rsidR="008F5155" w:rsidRPr="004D3D68" w:rsidP="008F5155" w14:paraId="044DBD5A" w14:textId="77777777">
      <w:r w:rsidRPr="004D3D68">
        <w:rPr>
          <w:rStyle w:val="HideTWBExt"/>
        </w:rPr>
        <w:t>&lt;/RepeatBlock-By&gt;</w:t>
      </w:r>
    </w:p>
    <w:p w:rsidR="008F5155" w:rsidRPr="004D3D68" w:rsidP="008F5155" w14:paraId="3565E08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062F1F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EEA15B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54F8D55" w14:textId="77777777">
      <w:r w:rsidRPr="004D3D68">
        <w:rPr>
          <w:rStyle w:val="HideTWBExt"/>
        </w:rPr>
        <w:t>&lt;Article2&gt;</w:t>
      </w:r>
      <w:r w:rsidRPr="004D3D68">
        <w:t>Articolul 28 – alineatul 5 – litera ab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FEF9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7EDC1C9" w14:textId="77777777">
            <w:pPr>
              <w:keepNext/>
            </w:pPr>
          </w:p>
        </w:tc>
      </w:tr>
      <w:tr w14:paraId="1A31714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068CA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74FC47C" w14:textId="77777777">
            <w:pPr>
              <w:pStyle w:val="ColumnHeading"/>
              <w:keepNext/>
              <w:rPr>
                <w:lang w:val="ro-RO"/>
              </w:rPr>
            </w:pPr>
            <w:r w:rsidRPr="004D3D68">
              <w:rPr>
                <w:lang w:val="ro-RO"/>
              </w:rPr>
              <w:t>Amendamentul</w:t>
            </w:r>
          </w:p>
        </w:tc>
      </w:tr>
      <w:tr w14:paraId="7E285BE0"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5D3C5BF" w14:textId="77777777">
            <w:pPr>
              <w:pStyle w:val="Normal6"/>
              <w:rPr>
                <w:lang w:val="ro-RO"/>
              </w:rPr>
            </w:pPr>
          </w:p>
        </w:tc>
        <w:tc>
          <w:tcPr>
            <w:tcW w:w="4876" w:type="dxa"/>
            <w:hideMark/>
          </w:tcPr>
          <w:p w:rsidR="008F5155" w:rsidRPr="004D3D68" w:rsidP="001F1BA5" w14:paraId="5856347C" w14:textId="77777777">
            <w:pPr>
              <w:pStyle w:val="Normal6"/>
              <w:rPr>
                <w:szCs w:val="24"/>
                <w:lang w:val="ro-RO"/>
              </w:rPr>
            </w:pPr>
            <w:r w:rsidRPr="004D3D68">
              <w:rPr>
                <w:b/>
                <w:i/>
                <w:lang w:val="ro-RO"/>
              </w:rPr>
              <w:t>(ab)</w:t>
            </w:r>
            <w:r w:rsidRPr="004D3D68">
              <w:rPr>
                <w:b/>
                <w:i/>
                <w:lang w:val="ro-RO"/>
              </w:rPr>
              <w:tab/>
              <w:t>produse protejate în cadrul sistemelor de calitate ale Uniunii instituite prin Regulamentul (UE) 2024/1143;</w:t>
            </w:r>
          </w:p>
        </w:tc>
      </w:tr>
    </w:tbl>
    <w:p w:rsidR="008F5155" w:rsidRPr="004D3D68" w:rsidP="008F5155" w14:paraId="6D59909D"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200DDB23" w14:textId="77777777">
      <w:r w:rsidRPr="004D3D68">
        <w:rPr>
          <w:rStyle w:val="HideTWBExt"/>
        </w:rPr>
        <w:t>&lt;/AmendB&gt;</w:t>
      </w:r>
    </w:p>
    <w:p w:rsidR="008F5155" w:rsidRPr="004D3D68" w:rsidP="008F5155" w14:paraId="31487D6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642</w:t>
      </w:r>
      <w:r w:rsidRPr="004D3D68">
        <w:rPr>
          <w:rStyle w:val="HideTWBExt"/>
          <w:b w:val="0"/>
          <w:lang w:val="ro-RO"/>
        </w:rPr>
        <w:t>&lt;/NumAmB&gt;</w:t>
      </w:r>
    </w:p>
    <w:p w:rsidR="008F5155" w:rsidRPr="004D3D68" w:rsidP="008F5155" w14:paraId="45004EC8" w14:textId="77777777">
      <w:pPr>
        <w:pStyle w:val="NormalBold"/>
      </w:pPr>
      <w:r w:rsidRPr="004D3D68">
        <w:rPr>
          <w:rStyle w:val="HideTWBExt"/>
          <w:b w:val="0"/>
        </w:rPr>
        <w:t>&lt;RepeatBlock-By&gt;&lt;Members&gt;</w:t>
      </w:r>
      <w:r w:rsidRPr="004D3D68">
        <w:t>Camilla Laureti, Dario Nardella</w:t>
      </w:r>
      <w:r w:rsidRPr="004D3D68">
        <w:rPr>
          <w:rStyle w:val="HideTWBExt"/>
          <w:b w:val="0"/>
        </w:rPr>
        <w:t>&lt;/Members&gt;</w:t>
      </w:r>
    </w:p>
    <w:p w:rsidR="008F5155" w:rsidRPr="004D3D68" w:rsidP="008F5155" w14:paraId="37DB317D" w14:textId="77777777">
      <w:r w:rsidRPr="004D3D68">
        <w:rPr>
          <w:rStyle w:val="HideTWBExt"/>
        </w:rPr>
        <w:t>&lt;/RepeatBlock-By&gt;</w:t>
      </w:r>
    </w:p>
    <w:p w:rsidR="008F5155" w:rsidRPr="004D3D68" w:rsidP="008F5155" w14:paraId="6F065249"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608FBE7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58AD67E"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A534B88" w14:textId="77777777">
      <w:r w:rsidRPr="004D3D68">
        <w:rPr>
          <w:rStyle w:val="HideTWBExt"/>
        </w:rPr>
        <w:t>&lt;Article2&gt;</w:t>
      </w:r>
      <w:r w:rsidRPr="004D3D68">
        <w:t>Articolul 28 – alineatul 5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228F6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8857D3F" w14:textId="77777777">
            <w:pPr>
              <w:keepNext/>
            </w:pPr>
          </w:p>
        </w:tc>
      </w:tr>
      <w:tr w14:paraId="41FE1BE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CE396F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2235EF2" w14:textId="77777777">
            <w:pPr>
              <w:pStyle w:val="ColumnHeading"/>
              <w:keepNext/>
              <w:rPr>
                <w:lang w:val="ro-RO"/>
              </w:rPr>
            </w:pPr>
            <w:r w:rsidRPr="004D3D68">
              <w:rPr>
                <w:lang w:val="ro-RO"/>
              </w:rPr>
              <w:t>Amendamentul</w:t>
            </w:r>
          </w:p>
        </w:tc>
      </w:tr>
      <w:tr w14:paraId="4E8FAA7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C80D996" w14:textId="77777777">
            <w:pPr>
              <w:pStyle w:val="Normal6"/>
              <w:rPr>
                <w:lang w:val="ro-RO"/>
              </w:rPr>
            </w:pPr>
            <w:r w:rsidRPr="004D3D68">
              <w:rPr>
                <w:lang w:val="ro-RO"/>
              </w:rPr>
              <w:t>(b)</w:t>
            </w:r>
            <w:r w:rsidRPr="004D3D68">
              <w:rPr>
                <w:lang w:val="ro-RO"/>
              </w:rPr>
              <w:tab/>
              <w:t>produse certificate în conformitate cu standardele de producție ecologică;</w:t>
            </w:r>
          </w:p>
        </w:tc>
        <w:tc>
          <w:tcPr>
            <w:tcW w:w="4876" w:type="dxa"/>
            <w:hideMark/>
          </w:tcPr>
          <w:p w:rsidR="008F5155" w:rsidRPr="004D3D68" w:rsidP="001F1BA5" w14:paraId="06282E94" w14:textId="77777777">
            <w:pPr>
              <w:pStyle w:val="Normal6"/>
              <w:rPr>
                <w:szCs w:val="24"/>
                <w:lang w:val="ro-RO"/>
              </w:rPr>
            </w:pPr>
            <w:r w:rsidRPr="004D3D68">
              <w:rPr>
                <w:lang w:val="ro-RO"/>
              </w:rPr>
              <w:t>(b)</w:t>
            </w:r>
            <w:r w:rsidRPr="004D3D68">
              <w:rPr>
                <w:lang w:val="ro-RO"/>
              </w:rPr>
              <w:tab/>
            </w:r>
            <w:r w:rsidRPr="004D3D68">
              <w:rPr>
                <w:b/>
                <w:i/>
                <w:lang w:val="ro-RO"/>
              </w:rPr>
              <w:t>cel puțin 25 %</w:t>
            </w:r>
            <w:r w:rsidRPr="004D3D68">
              <w:rPr>
                <w:lang w:val="ro-RO"/>
              </w:rPr>
              <w:t xml:space="preserve"> produse certificate în conformitate cu standardele de producție ecologică;</w:t>
            </w:r>
          </w:p>
        </w:tc>
      </w:tr>
    </w:tbl>
    <w:p w:rsidR="008F5155" w:rsidRPr="004D3D68" w:rsidP="008F5155" w14:paraId="788CB5F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92D6074" w14:textId="77777777">
      <w:r w:rsidRPr="004D3D68">
        <w:rPr>
          <w:rStyle w:val="HideTWBExt"/>
        </w:rPr>
        <w:t>&lt;/AmendB&gt;</w:t>
      </w:r>
    </w:p>
    <w:p w:rsidR="008F5155" w:rsidRPr="004D3D68" w:rsidP="008F5155" w14:paraId="14578EA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643</w:t>
      </w:r>
      <w:r w:rsidRPr="004D3D68">
        <w:rPr>
          <w:rStyle w:val="HideTWBExt"/>
          <w:b w:val="0"/>
          <w:lang w:val="ro-RO"/>
        </w:rPr>
        <w:t>&lt;/NumAmB&gt;</w:t>
      </w:r>
    </w:p>
    <w:p w:rsidR="008F5155" w:rsidRPr="004D3D68" w:rsidP="008F5155" w14:paraId="7E08523D"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2047E97F" w14:textId="77777777">
      <w:r w:rsidRPr="004D3D68">
        <w:rPr>
          <w:rStyle w:val="HideTWBExt"/>
        </w:rPr>
        <w:t>&lt;/RepeatBlock-By&gt;</w:t>
      </w:r>
    </w:p>
    <w:p w:rsidR="008F5155" w:rsidRPr="004D3D68" w:rsidP="008F5155" w14:paraId="01D5600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1D139B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2A1020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75D75C0B" w14:textId="77777777">
      <w:r w:rsidRPr="004D3D68">
        <w:rPr>
          <w:rStyle w:val="HideTWBExt"/>
        </w:rPr>
        <w:t>&lt;Article2&gt;</w:t>
      </w:r>
      <w:r w:rsidRPr="004D3D68">
        <w:t>Articolul 28 – alineatul 5 – litera b</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CEAE9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1F31738" w14:textId="77777777">
            <w:pPr>
              <w:keepNext/>
            </w:pPr>
          </w:p>
        </w:tc>
      </w:tr>
      <w:tr w14:paraId="3FE18B8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0D8CC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3DDD282" w14:textId="77777777">
            <w:pPr>
              <w:pStyle w:val="ColumnHeading"/>
              <w:keepNext/>
              <w:rPr>
                <w:lang w:val="ro-RO"/>
              </w:rPr>
            </w:pPr>
            <w:r w:rsidRPr="004D3D68">
              <w:rPr>
                <w:lang w:val="ro-RO"/>
              </w:rPr>
              <w:t>Amendamentul</w:t>
            </w:r>
          </w:p>
        </w:tc>
      </w:tr>
      <w:tr w14:paraId="640FDA0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AB1E29A" w14:textId="77777777">
            <w:pPr>
              <w:pStyle w:val="Normal6"/>
              <w:rPr>
                <w:lang w:val="ro-RO"/>
              </w:rPr>
            </w:pPr>
            <w:r w:rsidRPr="004D3D68">
              <w:rPr>
                <w:lang w:val="ro-RO"/>
              </w:rPr>
              <w:t>(b)</w:t>
            </w:r>
            <w:r w:rsidRPr="004D3D68">
              <w:rPr>
                <w:lang w:val="ro-RO"/>
              </w:rPr>
              <w:tab/>
              <w:t xml:space="preserve">produse </w:t>
            </w:r>
            <w:r w:rsidRPr="004D3D68">
              <w:rPr>
                <w:b/>
                <w:bCs/>
                <w:i/>
                <w:iCs/>
                <w:lang w:val="ro-RO"/>
              </w:rPr>
              <w:t>certificate în conformitate cu standardele de producție ecologică</w:t>
            </w:r>
            <w:r w:rsidRPr="004D3D68">
              <w:rPr>
                <w:lang w:val="ro-RO"/>
              </w:rPr>
              <w:t>;</w:t>
            </w:r>
          </w:p>
        </w:tc>
        <w:tc>
          <w:tcPr>
            <w:tcW w:w="4876" w:type="dxa"/>
            <w:hideMark/>
          </w:tcPr>
          <w:p w:rsidR="008F5155" w:rsidRPr="004D3D68" w:rsidP="001F1BA5" w14:paraId="254F08C3" w14:textId="77777777">
            <w:pPr>
              <w:pStyle w:val="Normal6"/>
              <w:rPr>
                <w:szCs w:val="24"/>
                <w:lang w:val="ro-RO"/>
              </w:rPr>
            </w:pPr>
            <w:r w:rsidRPr="004D3D68">
              <w:rPr>
                <w:lang w:val="ro-RO"/>
              </w:rPr>
              <w:t>(b)</w:t>
            </w:r>
            <w:r w:rsidRPr="004D3D68">
              <w:rPr>
                <w:lang w:val="ro-RO"/>
              </w:rPr>
              <w:tab/>
              <w:t xml:space="preserve">produse </w:t>
            </w:r>
            <w:r w:rsidRPr="004D3D68">
              <w:rPr>
                <w:b/>
                <w:bCs/>
                <w:i/>
                <w:iCs/>
                <w:lang w:val="ro-RO"/>
              </w:rPr>
              <w:t>care fac obiectul sistemelor de calitate ale Uniunii</w:t>
            </w:r>
            <w:r w:rsidRPr="004D3D68">
              <w:rPr>
                <w:lang w:val="ro-RO"/>
              </w:rPr>
              <w:t>;</w:t>
            </w:r>
          </w:p>
        </w:tc>
      </w:tr>
    </w:tbl>
    <w:p w:rsidR="008F5155" w:rsidRPr="004D3D68" w:rsidP="008F5155" w14:paraId="4F2B6F45"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50587D29" w14:textId="77777777">
      <w:r w:rsidRPr="004D3D68">
        <w:rPr>
          <w:rStyle w:val="HideTWBExt"/>
        </w:rPr>
        <w:t>&lt;/AmendB&gt;</w:t>
      </w:r>
    </w:p>
    <w:p w:rsidR="008F5155" w:rsidRPr="004D3D68" w:rsidP="008F5155" w14:paraId="6531DC00"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644</w:t>
      </w:r>
      <w:r w:rsidRPr="004D3D68">
        <w:rPr>
          <w:rStyle w:val="HideTWBExt"/>
          <w:b w:val="0"/>
          <w:lang w:val="ro-RO"/>
        </w:rPr>
        <w:t>&lt;/NumAmB&gt;</w:t>
      </w:r>
    </w:p>
    <w:p w:rsidR="008F5155" w:rsidRPr="004D3D68" w:rsidP="008F5155" w14:paraId="44D1EB14" w14:textId="77777777">
      <w:pPr>
        <w:pStyle w:val="NormalBold"/>
      </w:pPr>
      <w:r w:rsidRPr="004D3D68">
        <w:rPr>
          <w:rStyle w:val="HideTWBExt"/>
          <w:b w:val="0"/>
        </w:rPr>
        <w:t>&lt;RepeatBlock-By&gt;&lt;Members&gt;</w:t>
      </w:r>
      <w:r w:rsidRPr="004D3D68">
        <w:t>Camilla Laureti, Dario Nardella, Stefano Bonaccini</w:t>
      </w:r>
      <w:r w:rsidRPr="004D3D68">
        <w:rPr>
          <w:rStyle w:val="HideTWBExt"/>
          <w:b w:val="0"/>
        </w:rPr>
        <w:t>&lt;/Members&gt;</w:t>
      </w:r>
    </w:p>
    <w:p w:rsidR="008F5155" w:rsidRPr="004D3D68" w:rsidP="008F5155" w14:paraId="44343A81" w14:textId="77777777">
      <w:r w:rsidRPr="004D3D68">
        <w:rPr>
          <w:rStyle w:val="HideTWBExt"/>
        </w:rPr>
        <w:t>&lt;/RepeatBlock-By&gt;</w:t>
      </w:r>
    </w:p>
    <w:p w:rsidR="008F5155" w:rsidRPr="004D3D68" w:rsidP="008F5155" w14:paraId="22B5315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C32C594"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2D2729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E83E58D" w14:textId="77777777">
      <w:r w:rsidRPr="004D3D68">
        <w:rPr>
          <w:rStyle w:val="HideTWBExt"/>
        </w:rPr>
        <w:t>&lt;Article2&gt;</w:t>
      </w:r>
      <w:r w:rsidRPr="004D3D68">
        <w:t>Articolul 28 – alineatul 5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2177D3"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50A1701" w14:textId="77777777">
            <w:pPr>
              <w:keepNext/>
            </w:pPr>
          </w:p>
        </w:tc>
      </w:tr>
      <w:tr w14:paraId="78D0511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1FEBA29"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4388EF0" w14:textId="77777777">
            <w:pPr>
              <w:pStyle w:val="ColumnHeading"/>
              <w:keepNext/>
              <w:rPr>
                <w:lang w:val="ro-RO"/>
              </w:rPr>
            </w:pPr>
            <w:r w:rsidRPr="004D3D68">
              <w:rPr>
                <w:lang w:val="ro-RO"/>
              </w:rPr>
              <w:t>Amendamentul</w:t>
            </w:r>
          </w:p>
        </w:tc>
      </w:tr>
      <w:tr w14:paraId="7B2CCB32"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6AC30F1B" w14:textId="77777777">
            <w:pPr>
              <w:pStyle w:val="Normal6"/>
              <w:rPr>
                <w:lang w:val="ro-RO"/>
              </w:rPr>
            </w:pPr>
          </w:p>
        </w:tc>
        <w:tc>
          <w:tcPr>
            <w:tcW w:w="4876" w:type="dxa"/>
            <w:hideMark/>
          </w:tcPr>
          <w:p w:rsidR="008F5155" w:rsidRPr="004D3D68" w:rsidP="001F1BA5" w14:paraId="58276A7B" w14:textId="77777777">
            <w:pPr>
              <w:pStyle w:val="Normal6"/>
              <w:rPr>
                <w:szCs w:val="24"/>
                <w:lang w:val="ro-RO"/>
              </w:rPr>
            </w:pPr>
            <w:r w:rsidRPr="004D3D68">
              <w:rPr>
                <w:b/>
                <w:i/>
                <w:lang w:val="ro-RO"/>
              </w:rPr>
              <w:t>(ba)</w:t>
            </w:r>
            <w:r w:rsidRPr="004D3D68">
              <w:rPr>
                <w:b/>
                <w:i/>
                <w:lang w:val="ro-RO"/>
              </w:rPr>
              <w:tab/>
              <w:t>produse care au fost obținute în conformitate cu cerințele privind condițiile de muncă și de angajare prevăzute de dreptul aplicabil intern și al Uniunii, de convențiile OIM și de contractele colective de muncă universal aplicabile tuturor întreprinderilor similare din zona geografică și din profesia sau industria în cauză;</w:t>
            </w:r>
          </w:p>
        </w:tc>
      </w:tr>
    </w:tbl>
    <w:p w:rsidR="008F5155" w:rsidRPr="004D3D68" w:rsidP="008F5155" w14:paraId="007C273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5F8372D" w14:textId="77777777">
      <w:r w:rsidRPr="004D3D68">
        <w:rPr>
          <w:rStyle w:val="HideTWBExt"/>
        </w:rPr>
        <w:t>&lt;/AmendB&gt;</w:t>
      </w:r>
    </w:p>
    <w:p w:rsidR="008F5155" w:rsidRPr="004D3D68" w:rsidP="008F5155" w14:paraId="1F031DA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645</w:t>
      </w:r>
      <w:r w:rsidRPr="004D3D68">
        <w:rPr>
          <w:rStyle w:val="HideTWBExt"/>
          <w:b w:val="0"/>
          <w:lang w:val="ro-RO"/>
        </w:rPr>
        <w:t>&lt;/NumAmB&gt;</w:t>
      </w:r>
    </w:p>
    <w:p w:rsidR="008F5155" w:rsidRPr="004D3D68" w:rsidP="008F5155" w14:paraId="5595F180" w14:textId="77777777">
      <w:pPr>
        <w:pStyle w:val="NormalBold"/>
      </w:pPr>
      <w:r w:rsidRPr="004D3D68">
        <w:rPr>
          <w:rStyle w:val="HideTWBExt"/>
          <w:b w:val="0"/>
        </w:rPr>
        <w:t>&lt;RepeatBlock-By&gt;&lt;Members&gt;</w:t>
      </w:r>
      <w:r w:rsidRPr="004D3D68">
        <w:t>Sakis Arnaoutoglou</w:t>
      </w:r>
      <w:r w:rsidRPr="004D3D68">
        <w:rPr>
          <w:rStyle w:val="HideTWBExt"/>
          <w:b w:val="0"/>
        </w:rPr>
        <w:t>&lt;/Members&gt;</w:t>
      </w:r>
    </w:p>
    <w:p w:rsidR="008F5155" w:rsidRPr="004D3D68" w:rsidP="008F5155" w14:paraId="745EA72B" w14:textId="77777777">
      <w:r w:rsidRPr="004D3D68">
        <w:rPr>
          <w:rStyle w:val="HideTWBExt"/>
        </w:rPr>
        <w:t>&lt;/RepeatBlock-By&gt;</w:t>
      </w:r>
    </w:p>
    <w:p w:rsidR="008F5155" w:rsidRPr="004D3D68" w:rsidP="008F5155" w14:paraId="6E401D7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CB87B29"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C59AEA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78D556A" w14:textId="77777777">
      <w:r w:rsidRPr="004D3D68">
        <w:rPr>
          <w:rStyle w:val="HideTWBExt"/>
        </w:rPr>
        <w:t>&lt;Article2&gt;</w:t>
      </w:r>
      <w:r w:rsidRPr="004D3D68">
        <w:t>Articolul 28 – alineatul 5 – litera ba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3042B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412B82B" w14:textId="77777777">
            <w:pPr>
              <w:keepNext/>
            </w:pPr>
          </w:p>
        </w:tc>
      </w:tr>
      <w:tr w14:paraId="4562C19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F7BE19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E8AFEEE" w14:textId="77777777">
            <w:pPr>
              <w:pStyle w:val="ColumnHeading"/>
              <w:keepNext/>
              <w:rPr>
                <w:lang w:val="ro-RO"/>
              </w:rPr>
            </w:pPr>
            <w:r w:rsidRPr="004D3D68">
              <w:rPr>
                <w:lang w:val="ro-RO"/>
              </w:rPr>
              <w:t>Amendamentul</w:t>
            </w:r>
          </w:p>
        </w:tc>
      </w:tr>
      <w:tr w14:paraId="3A09FFA9"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78AA4CA5" w14:textId="77777777">
            <w:pPr>
              <w:pStyle w:val="Normal6"/>
              <w:rPr>
                <w:lang w:val="ro-RO"/>
              </w:rPr>
            </w:pPr>
          </w:p>
        </w:tc>
        <w:tc>
          <w:tcPr>
            <w:tcW w:w="4876" w:type="dxa"/>
            <w:hideMark/>
          </w:tcPr>
          <w:p w:rsidR="008F5155" w:rsidRPr="004D3D68" w:rsidP="001F1BA5" w14:paraId="384B4104" w14:textId="77777777">
            <w:pPr>
              <w:pStyle w:val="Normal6"/>
              <w:rPr>
                <w:szCs w:val="24"/>
                <w:lang w:val="ro-RO"/>
              </w:rPr>
            </w:pPr>
            <w:r w:rsidRPr="004D3D68">
              <w:rPr>
                <w:b/>
                <w:i/>
                <w:lang w:val="ro-RO"/>
              </w:rPr>
              <w:t>(ba)</w:t>
            </w:r>
            <w:r w:rsidRPr="004D3D68">
              <w:rPr>
                <w:b/>
                <w:i/>
                <w:lang w:val="ro-RO"/>
              </w:rPr>
              <w:tab/>
              <w:t>produse DOP, IGP și STG;</w:t>
            </w:r>
          </w:p>
        </w:tc>
      </w:tr>
    </w:tbl>
    <w:p w:rsidR="008F5155" w:rsidRPr="004D3D68" w:rsidP="008F5155" w14:paraId="2CA1BBA1"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{EL}</w:t>
      </w:r>
      <w:r w:rsidRPr="004D3D68">
        <w:rPr>
          <w:noProof w:val="0"/>
          <w:lang w:val="ro-RO"/>
        </w:rPr>
        <w:t>el</w:t>
      </w:r>
      <w:r w:rsidRPr="004D3D68">
        <w:rPr>
          <w:rStyle w:val="HideTWBExt"/>
          <w:lang w:val="ro-RO"/>
        </w:rPr>
        <w:t>&lt;/Original&gt;</w:t>
      </w:r>
    </w:p>
    <w:p w:rsidR="008F5155" w:rsidRPr="004D3D68" w:rsidP="008F5155" w14:paraId="53A7E308" w14:textId="77777777">
      <w:r w:rsidRPr="004D3D68">
        <w:rPr>
          <w:rStyle w:val="HideTWBExt"/>
        </w:rPr>
        <w:t>&lt;/AmendB&gt;</w:t>
      </w:r>
    </w:p>
    <w:p w:rsidR="008F5155" w:rsidRPr="004D3D68" w:rsidP="008F5155" w14:paraId="64EE1B8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646</w:t>
      </w:r>
      <w:r w:rsidRPr="004D3D68">
        <w:rPr>
          <w:rStyle w:val="HideTWBExt"/>
          <w:b w:val="0"/>
          <w:lang w:val="ro-RO"/>
        </w:rPr>
        <w:t>&lt;/NumAmB&gt;</w:t>
      </w:r>
    </w:p>
    <w:p w:rsidR="008F5155" w:rsidRPr="004D3D68" w:rsidP="008F5155" w14:paraId="1DA2EFB9"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0ED35258" w14:textId="77777777">
      <w:r w:rsidRPr="004D3D68">
        <w:rPr>
          <w:rStyle w:val="HideTWBExt"/>
        </w:rPr>
        <w:t>&lt;/RepeatBlock-By&gt;</w:t>
      </w:r>
    </w:p>
    <w:p w:rsidR="008F5155" w:rsidRPr="004D3D68" w:rsidP="008F5155" w14:paraId="5C0AAE0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0C3BF0E"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0853483"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13C3072" w14:textId="77777777">
      <w:r w:rsidRPr="004D3D68">
        <w:rPr>
          <w:rStyle w:val="HideTWBExt"/>
        </w:rPr>
        <w:t>&lt;Article2&gt;</w:t>
      </w:r>
      <w:r w:rsidRPr="004D3D68">
        <w:t>Articolul 28 – alineatul 5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4C56CD"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D1B81B8" w14:textId="77777777">
            <w:pPr>
              <w:keepNext/>
            </w:pPr>
          </w:p>
        </w:tc>
      </w:tr>
      <w:tr w14:paraId="30A34E8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2AA999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5D3FD26" w14:textId="77777777">
            <w:pPr>
              <w:pStyle w:val="ColumnHeading"/>
              <w:keepNext/>
              <w:rPr>
                <w:lang w:val="ro-RO"/>
              </w:rPr>
            </w:pPr>
            <w:r w:rsidRPr="004D3D68">
              <w:rPr>
                <w:lang w:val="ro-RO"/>
              </w:rPr>
              <w:t>Amendamentul</w:t>
            </w:r>
          </w:p>
        </w:tc>
      </w:tr>
      <w:tr w14:paraId="4DC2F39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4079172" w14:textId="77777777">
            <w:pPr>
              <w:pStyle w:val="Normal6"/>
              <w:rPr>
                <w:lang w:val="ro-RO"/>
              </w:rPr>
            </w:pPr>
            <w:r w:rsidRPr="004D3D68">
              <w:rPr>
                <w:lang w:val="ro-RO"/>
              </w:rPr>
              <w:t>(c)</w:t>
            </w:r>
            <w:r w:rsidRPr="004D3D68">
              <w:rPr>
                <w:lang w:val="ro-RO"/>
              </w:rPr>
              <w:tab/>
              <w:t xml:space="preserve">produse </w:t>
            </w:r>
            <w:r w:rsidRPr="004D3D68">
              <w:rPr>
                <w:b/>
                <w:bCs/>
                <w:i/>
                <w:iCs/>
                <w:lang w:val="ro-RO"/>
              </w:rPr>
              <w:t>care sunt conținute în ambalaje sustenabile</w:t>
            </w:r>
            <w:r w:rsidRPr="004D3D68">
              <w:rPr>
                <w:lang w:val="ro-RO"/>
              </w:rPr>
              <w:t>;</w:t>
            </w:r>
          </w:p>
        </w:tc>
        <w:tc>
          <w:tcPr>
            <w:tcW w:w="4876" w:type="dxa"/>
            <w:hideMark/>
          </w:tcPr>
          <w:p w:rsidR="008F5155" w:rsidRPr="004D3D68" w:rsidP="001F1BA5" w14:paraId="31636914" w14:textId="576747D8">
            <w:pPr>
              <w:pStyle w:val="Normal6"/>
              <w:rPr>
                <w:szCs w:val="24"/>
                <w:lang w:val="ro-RO"/>
              </w:rPr>
            </w:pPr>
            <w:r w:rsidRPr="004D3D68">
              <w:rPr>
                <w:lang w:val="ro-RO"/>
              </w:rPr>
              <w:t>(c)</w:t>
            </w:r>
            <w:r w:rsidRPr="004D3D68">
              <w:rPr>
                <w:lang w:val="ro-RO"/>
              </w:rPr>
              <w:tab/>
              <w:t xml:space="preserve">produse </w:t>
            </w:r>
            <w:r w:rsidRPr="004D3D68">
              <w:rPr>
                <w:b/>
                <w:bCs/>
                <w:i/>
                <w:iCs/>
                <w:lang w:val="ro-RO"/>
              </w:rPr>
              <w:t>distribuite prin sisteme care reduc risipa și utilizarea ambalajelor, inclusiv ambalajele, cutiile, paleții sau recipientele reutilizabile, returnabile sau reciclabile, atunci când aceste sisteme sunt viabile din punct de vedere tehnic și economic</w:t>
            </w:r>
            <w:r w:rsidRPr="004D3D68">
              <w:rPr>
                <w:lang w:val="ro-RO"/>
              </w:rPr>
              <w:t>;</w:t>
            </w:r>
          </w:p>
        </w:tc>
      </w:tr>
    </w:tbl>
    <w:p w:rsidR="008F5155" w:rsidRPr="004D3D68" w:rsidP="008F5155" w14:paraId="4B08B596"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282B1662" w14:textId="77777777">
      <w:r w:rsidRPr="004D3D68">
        <w:rPr>
          <w:rStyle w:val="HideTWBExt"/>
        </w:rPr>
        <w:t>&lt;/AmendB&gt;</w:t>
      </w:r>
    </w:p>
    <w:p w:rsidR="008F5155" w:rsidRPr="004D3D68" w:rsidP="008F5155" w14:paraId="0C1CCAB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647</w:t>
      </w:r>
      <w:r w:rsidRPr="004D3D68">
        <w:rPr>
          <w:rStyle w:val="HideTWBExt"/>
          <w:b w:val="0"/>
          <w:lang w:val="ro-RO"/>
        </w:rPr>
        <w:t>&lt;/NumAmB&gt;</w:t>
      </w:r>
    </w:p>
    <w:p w:rsidR="008F5155" w:rsidRPr="004D3D68" w:rsidP="008F5155" w14:paraId="479898B4" w14:textId="77777777">
      <w:pPr>
        <w:pStyle w:val="NormalBold"/>
      </w:pPr>
      <w:r w:rsidRPr="004D3D68">
        <w:rPr>
          <w:rStyle w:val="HideTWBExt"/>
          <w:b w:val="0"/>
        </w:rPr>
        <w:t>&lt;RepeatBlock-By&gt;&lt;Members&gt;</w:t>
      </w:r>
      <w:r w:rsidRPr="004D3D68">
        <w:t>Cristina Maestre</w:t>
      </w:r>
      <w:r w:rsidRPr="004D3D68">
        <w:rPr>
          <w:rStyle w:val="HideTWBExt"/>
          <w:b w:val="0"/>
        </w:rPr>
        <w:t>&lt;/Members&gt;</w:t>
      </w:r>
    </w:p>
    <w:p w:rsidR="008F5155" w:rsidRPr="004D3D68" w:rsidP="008F5155" w14:paraId="44271844" w14:textId="77777777">
      <w:r w:rsidRPr="004D3D68">
        <w:rPr>
          <w:rStyle w:val="HideTWBExt"/>
        </w:rPr>
        <w:t>&lt;/RepeatBlock-By&gt;</w:t>
      </w:r>
    </w:p>
    <w:p w:rsidR="008F5155" w:rsidRPr="004D3D68" w:rsidP="008F5155" w14:paraId="2ADAD19B"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7A7E62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6F360F08"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7EB9913" w14:textId="77777777">
      <w:r w:rsidRPr="004D3D68">
        <w:rPr>
          <w:rStyle w:val="HideTWBExt"/>
        </w:rPr>
        <w:t>&lt;Article2&gt;</w:t>
      </w:r>
      <w:r w:rsidRPr="004D3D68">
        <w:t>Articolul 28 – alineatul 5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78BC2"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45C286B" w14:textId="77777777">
            <w:pPr>
              <w:keepNext/>
            </w:pPr>
          </w:p>
        </w:tc>
      </w:tr>
      <w:tr w14:paraId="14A8AA9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10940C3"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5B061D8E" w14:textId="77777777">
            <w:pPr>
              <w:pStyle w:val="ColumnHeading"/>
              <w:keepNext/>
              <w:rPr>
                <w:lang w:val="ro-RO"/>
              </w:rPr>
            </w:pPr>
            <w:r w:rsidRPr="004D3D68">
              <w:rPr>
                <w:lang w:val="ro-RO"/>
              </w:rPr>
              <w:t>Amendamentul</w:t>
            </w:r>
          </w:p>
        </w:tc>
      </w:tr>
      <w:tr w14:paraId="0522A16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A4B47A" w14:textId="77777777">
            <w:pPr>
              <w:pStyle w:val="Normal6"/>
              <w:rPr>
                <w:lang w:val="ro-RO"/>
              </w:rPr>
            </w:pPr>
            <w:r w:rsidRPr="004D3D68">
              <w:rPr>
                <w:lang w:val="ro-RO"/>
              </w:rPr>
              <w:t>(c)</w:t>
            </w:r>
            <w:r w:rsidRPr="004D3D68">
              <w:rPr>
                <w:lang w:val="ro-RO"/>
              </w:rPr>
              <w:tab/>
              <w:t>produse care sunt conținute în ambalaje sustenabile;</w:t>
            </w:r>
          </w:p>
        </w:tc>
        <w:tc>
          <w:tcPr>
            <w:tcW w:w="4876" w:type="dxa"/>
            <w:hideMark/>
          </w:tcPr>
          <w:p w:rsidR="008F5155" w:rsidRPr="004D3D68" w:rsidP="001F1BA5" w14:paraId="3AAC7573" w14:textId="77777777">
            <w:pPr>
              <w:pStyle w:val="Normal6"/>
              <w:rPr>
                <w:szCs w:val="24"/>
                <w:lang w:val="ro-RO"/>
              </w:rPr>
            </w:pPr>
            <w:r w:rsidRPr="004D3D68">
              <w:rPr>
                <w:lang w:val="ro-RO"/>
              </w:rPr>
              <w:t>(c)</w:t>
            </w:r>
            <w:r w:rsidRPr="004D3D68">
              <w:rPr>
                <w:lang w:val="ro-RO"/>
              </w:rPr>
              <w:tab/>
              <w:t xml:space="preserve">produse care sunt conținute în ambalaje sustenabile </w:t>
            </w:r>
            <w:r w:rsidRPr="004D3D68">
              <w:rPr>
                <w:b/>
                <w:i/>
                <w:lang w:val="ro-RO"/>
              </w:rPr>
              <w:t>și/sau produse care provin din rețele de producție sau de consum care vizează reducerea risipei alimentare și a utilizării ambalajelor</w:t>
            </w:r>
            <w:r w:rsidRPr="004D3D68">
              <w:rPr>
                <w:lang w:val="ro-RO"/>
              </w:rPr>
              <w:t>;</w:t>
            </w:r>
          </w:p>
        </w:tc>
      </w:tr>
    </w:tbl>
    <w:p w:rsidR="008F5155" w:rsidRPr="004D3D68" w:rsidP="008F5155" w14:paraId="1C96EA7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4AD052F" w14:textId="77777777">
      <w:r w:rsidRPr="004D3D68">
        <w:rPr>
          <w:rStyle w:val="HideTWBExt"/>
        </w:rPr>
        <w:t>&lt;/AmendB&gt;</w:t>
      </w:r>
    </w:p>
    <w:p w:rsidR="008F5155" w:rsidRPr="004D3D68" w:rsidP="008F5155" w14:paraId="3FC743F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648</w:t>
      </w:r>
      <w:r w:rsidRPr="004D3D68">
        <w:rPr>
          <w:rStyle w:val="HideTWBExt"/>
          <w:b w:val="0"/>
          <w:lang w:val="ro-RO"/>
        </w:rPr>
        <w:t>&lt;/NumAmB&gt;</w:t>
      </w:r>
    </w:p>
    <w:p w:rsidR="008F5155" w:rsidRPr="004D3D68" w:rsidP="008F5155" w14:paraId="5A87486D"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12F25471"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759E3A88" w14:textId="77777777">
      <w:r w:rsidRPr="004D3D68">
        <w:rPr>
          <w:rStyle w:val="HideTWBExt"/>
        </w:rPr>
        <w:t>&lt;/RepeatBlock-By&gt;</w:t>
      </w:r>
    </w:p>
    <w:p w:rsidR="008F5155" w:rsidRPr="004D3D68" w:rsidP="008F5155" w14:paraId="5238582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69BE8C0"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63CFA3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C591D53" w14:textId="77777777">
      <w:r w:rsidRPr="004D3D68">
        <w:rPr>
          <w:rStyle w:val="HideTWBExt"/>
        </w:rPr>
        <w:t>&lt;Article2&gt;</w:t>
      </w:r>
      <w:r w:rsidRPr="004D3D68">
        <w:t>Articolul 28 – alineatul 5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FABC0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1C6DC35" w14:textId="77777777">
            <w:pPr>
              <w:keepNext/>
            </w:pPr>
          </w:p>
        </w:tc>
      </w:tr>
      <w:tr w14:paraId="50923C7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20C9CD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8EA5380" w14:textId="77777777">
            <w:pPr>
              <w:pStyle w:val="ColumnHeading"/>
              <w:keepNext/>
              <w:rPr>
                <w:lang w:val="ro-RO"/>
              </w:rPr>
            </w:pPr>
            <w:r w:rsidRPr="004D3D68">
              <w:rPr>
                <w:lang w:val="ro-RO"/>
              </w:rPr>
              <w:t>Amendamentul</w:t>
            </w:r>
          </w:p>
        </w:tc>
      </w:tr>
      <w:tr w14:paraId="5470C79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525F7CC" w14:textId="77777777">
            <w:pPr>
              <w:pStyle w:val="Normal6"/>
              <w:rPr>
                <w:lang w:val="ro-RO"/>
              </w:rPr>
            </w:pPr>
            <w:r w:rsidRPr="004D3D68">
              <w:rPr>
                <w:lang w:val="ro-RO"/>
              </w:rPr>
              <w:t>(c)</w:t>
            </w:r>
            <w:r w:rsidRPr="004D3D68">
              <w:rPr>
                <w:lang w:val="ro-RO"/>
              </w:rPr>
              <w:tab/>
              <w:t xml:space="preserve">produse care sunt conținute în </w:t>
            </w:r>
            <w:r w:rsidRPr="004D3D68">
              <w:rPr>
                <w:lang w:val="ro-RO"/>
              </w:rPr>
              <w:t>ambalaje sustenabile;</w:t>
            </w:r>
          </w:p>
        </w:tc>
        <w:tc>
          <w:tcPr>
            <w:tcW w:w="4876" w:type="dxa"/>
            <w:hideMark/>
          </w:tcPr>
          <w:p w:rsidR="008F5155" w:rsidRPr="004D3D68" w:rsidP="001F1BA5" w14:paraId="6CA015CA" w14:textId="77777777">
            <w:pPr>
              <w:pStyle w:val="Normal6"/>
              <w:rPr>
                <w:szCs w:val="24"/>
                <w:lang w:val="ro-RO"/>
              </w:rPr>
            </w:pPr>
            <w:r w:rsidRPr="004D3D68">
              <w:rPr>
                <w:lang w:val="ro-RO"/>
              </w:rPr>
              <w:t>(c)</w:t>
            </w:r>
            <w:r w:rsidRPr="004D3D68">
              <w:rPr>
                <w:lang w:val="ro-RO"/>
              </w:rPr>
              <w:tab/>
              <w:t xml:space="preserve">produse </w:t>
            </w:r>
            <w:r w:rsidRPr="004D3D68">
              <w:rPr>
                <w:b/>
                <w:i/>
                <w:lang w:val="ro-RO"/>
              </w:rPr>
              <w:t>fără ambalaj sau</w:t>
            </w:r>
            <w:r w:rsidRPr="004D3D68">
              <w:rPr>
                <w:lang w:val="ro-RO"/>
              </w:rPr>
              <w:t xml:space="preserve"> care sunt </w:t>
            </w:r>
            <w:r w:rsidRPr="004D3D68">
              <w:rPr>
                <w:lang w:val="ro-RO"/>
              </w:rPr>
              <w:t>conținute în ambalaje sustenabile;</w:t>
            </w:r>
          </w:p>
        </w:tc>
      </w:tr>
    </w:tbl>
    <w:p w:rsidR="008F5155" w:rsidRPr="004D3D68" w:rsidP="008F5155" w14:paraId="05A4CFC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1EC3F7C9" w14:textId="77777777">
      <w:r w:rsidRPr="004D3D68">
        <w:rPr>
          <w:rStyle w:val="HideTWBExt"/>
        </w:rPr>
        <w:t>&lt;/AmendB&gt;</w:t>
      </w:r>
    </w:p>
    <w:p w:rsidR="008F5155" w:rsidRPr="004D3D68" w:rsidP="008F5155" w14:paraId="4C8AE60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649</w:t>
      </w:r>
      <w:r w:rsidRPr="004D3D68">
        <w:rPr>
          <w:rStyle w:val="HideTWBExt"/>
          <w:b w:val="0"/>
          <w:lang w:val="ro-RO"/>
        </w:rPr>
        <w:t>&lt;/NumAmB&gt;</w:t>
      </w:r>
    </w:p>
    <w:p w:rsidR="008F5155" w:rsidRPr="004D3D68" w:rsidP="008F5155" w14:paraId="07A81CC0" w14:textId="77777777">
      <w:pPr>
        <w:pStyle w:val="NormalBold"/>
      </w:pPr>
      <w:r w:rsidRPr="004D3D68">
        <w:rPr>
          <w:rStyle w:val="HideTWBExt"/>
          <w:b w:val="0"/>
        </w:rPr>
        <w:t>&lt;RepeatBlock-By&gt;&lt;Members&gt;</w:t>
      </w:r>
      <w:r w:rsidRPr="004D3D68">
        <w:t>Daniel Buda, Dan-Ștefan Motreanu, Paulo do Nascimento Cabral, Emmanouil Kefalogiannis, Carmen Crespo Díaz</w:t>
      </w:r>
      <w:r w:rsidRPr="004D3D68">
        <w:rPr>
          <w:rStyle w:val="HideTWBExt"/>
          <w:b w:val="0"/>
        </w:rPr>
        <w:t>&lt;/Members&gt;</w:t>
      </w:r>
    </w:p>
    <w:p w:rsidR="008F5155" w:rsidRPr="004D3D68" w:rsidP="008F5155" w14:paraId="5763A2AD" w14:textId="77777777">
      <w:r w:rsidRPr="004D3D68">
        <w:rPr>
          <w:rStyle w:val="HideTWBExt"/>
        </w:rPr>
        <w:t>&lt;/RepeatBlock-By&gt;</w:t>
      </w:r>
    </w:p>
    <w:p w:rsidR="008F5155" w:rsidRPr="004D3D68" w:rsidP="008F5155" w14:paraId="2464B824"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46F90921"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AE01ED6"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30BEE80" w14:textId="77777777">
      <w:r w:rsidRPr="004D3D68">
        <w:rPr>
          <w:rStyle w:val="HideTWBExt"/>
        </w:rPr>
        <w:t>&lt;Article2&gt;</w:t>
      </w:r>
      <w:r w:rsidRPr="004D3D68">
        <w:t>Articolul 28 – alineatul 5 – litera c</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2DC5A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5BC9A0E1" w14:textId="77777777">
            <w:pPr>
              <w:keepNext/>
            </w:pPr>
          </w:p>
        </w:tc>
      </w:tr>
      <w:tr w14:paraId="2FAD49D5"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3404A9C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1F218C7" w14:textId="77777777">
            <w:pPr>
              <w:pStyle w:val="ColumnHeading"/>
              <w:keepNext/>
              <w:rPr>
                <w:lang w:val="ro-RO"/>
              </w:rPr>
            </w:pPr>
            <w:r w:rsidRPr="004D3D68">
              <w:rPr>
                <w:lang w:val="ro-RO"/>
              </w:rPr>
              <w:t>Amendamentul</w:t>
            </w:r>
          </w:p>
        </w:tc>
      </w:tr>
      <w:tr w14:paraId="552EC918"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5F64B6B" w14:textId="77777777">
            <w:pPr>
              <w:pStyle w:val="Normal6"/>
              <w:rPr>
                <w:lang w:val="ro-RO"/>
              </w:rPr>
            </w:pPr>
            <w:r w:rsidRPr="004D3D68">
              <w:rPr>
                <w:lang w:val="ro-RO"/>
              </w:rPr>
              <w:t>(c)</w:t>
            </w:r>
            <w:r w:rsidRPr="004D3D68">
              <w:rPr>
                <w:lang w:val="ro-RO"/>
              </w:rPr>
              <w:tab/>
              <w:t>produse care sunt conținute în ambalaje sustenabile;</w:t>
            </w:r>
          </w:p>
        </w:tc>
        <w:tc>
          <w:tcPr>
            <w:tcW w:w="4876" w:type="dxa"/>
            <w:hideMark/>
          </w:tcPr>
          <w:p w:rsidR="008F5155" w:rsidRPr="004D3D68" w:rsidP="001F1BA5" w14:paraId="74B815F2" w14:textId="77777777">
            <w:pPr>
              <w:pStyle w:val="Normal6"/>
              <w:rPr>
                <w:szCs w:val="24"/>
                <w:lang w:val="ro-RO"/>
              </w:rPr>
            </w:pPr>
            <w:r w:rsidRPr="004D3D68">
              <w:rPr>
                <w:lang w:val="ro-RO"/>
              </w:rPr>
              <w:t>(c)</w:t>
            </w:r>
            <w:r w:rsidRPr="004D3D68">
              <w:rPr>
                <w:lang w:val="ro-RO"/>
              </w:rPr>
              <w:tab/>
              <w:t xml:space="preserve">produse care </w:t>
            </w:r>
            <w:r w:rsidRPr="004D3D68">
              <w:rPr>
                <w:b/>
                <w:i/>
                <w:lang w:val="ro-RO"/>
              </w:rPr>
              <w:t>nu au ambalaj sau care</w:t>
            </w:r>
            <w:r w:rsidRPr="004D3D68">
              <w:rPr>
                <w:lang w:val="ro-RO"/>
              </w:rPr>
              <w:t xml:space="preserve"> sunt conținute în ambalaje sustenabile;</w:t>
            </w:r>
          </w:p>
        </w:tc>
      </w:tr>
    </w:tbl>
    <w:p w:rsidR="008F5155" w:rsidRPr="004D3D68" w:rsidP="008F5155" w14:paraId="7EE5720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353C431" w14:textId="77777777">
      <w:pPr>
        <w:pStyle w:val="JustificationTitle"/>
        <w:rPr>
          <w:noProof w:val="0"/>
          <w:lang w:val="ro-RO"/>
        </w:rPr>
      </w:pPr>
      <w:r w:rsidRPr="004D3D68">
        <w:rPr>
          <w:rStyle w:val="HideTWBExt"/>
          <w:i w:val="0"/>
          <w:lang w:val="ro-RO"/>
        </w:rPr>
        <w:t>&lt;TitreJust&gt;</w:t>
      </w:r>
      <w:r w:rsidRPr="004D3D68">
        <w:rPr>
          <w:lang w:val="ro-RO"/>
        </w:rPr>
        <w:t>Justificare</w:t>
      </w:r>
      <w:r w:rsidRPr="004D3D68">
        <w:rPr>
          <w:rStyle w:val="HideTWBExt"/>
          <w:i w:val="0"/>
          <w:lang w:val="ro-RO"/>
        </w:rPr>
        <w:t>&lt;/TitreJust&gt;</w:t>
      </w:r>
    </w:p>
    <w:p w:rsidR="008F5155" w:rsidRPr="004D3D68" w:rsidP="008F5155" w14:paraId="7F9A633D" w14:textId="77777777">
      <w:pPr>
        <w:pStyle w:val="Normal12Italic"/>
        <w:rPr>
          <w:noProof w:val="0"/>
          <w:lang w:val="ro-RO"/>
        </w:rPr>
      </w:pPr>
      <w:r w:rsidRPr="004D3D68">
        <w:rPr>
          <w:lang w:val="ro-RO"/>
        </w:rPr>
        <w:t>Lipsa unui ambalaj este întotdeauna o opțiune mai sustenabilă față de orice tip de ambalaj.</w:t>
      </w:r>
    </w:p>
    <w:p w:rsidR="008F5155" w:rsidRPr="004D3D68" w:rsidP="008F5155" w14:paraId="60DE1A63" w14:textId="77777777">
      <w:r w:rsidRPr="004D3D68">
        <w:rPr>
          <w:rStyle w:val="HideTWBExt"/>
        </w:rPr>
        <w:t>&lt;/AmendB&gt;</w:t>
      </w:r>
    </w:p>
    <w:p w:rsidR="008F5155" w:rsidRPr="004D3D68" w:rsidP="008F5155" w14:paraId="4DA2BB8A"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650</w:t>
      </w:r>
      <w:r w:rsidRPr="004D3D68">
        <w:rPr>
          <w:rStyle w:val="HideTWBExt"/>
          <w:b w:val="0"/>
          <w:lang w:val="ro-RO"/>
        </w:rPr>
        <w:t>&lt;/NumAmB&gt;</w:t>
      </w:r>
    </w:p>
    <w:p w:rsidR="008F5155" w:rsidRPr="004D3D68" w:rsidP="008F5155" w14:paraId="7701782B"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0E6BFE10" w14:textId="77777777">
      <w:r w:rsidRPr="004D3D68">
        <w:rPr>
          <w:rStyle w:val="HideTWBExt"/>
        </w:rPr>
        <w:t>&lt;/RepeatBlock-By&gt;</w:t>
      </w:r>
    </w:p>
    <w:p w:rsidR="008F5155" w:rsidRPr="004D3D68" w:rsidP="008F5155" w14:paraId="5FFE69C7"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E2CD97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99EE8AB"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050C46F" w14:textId="77777777">
      <w:r w:rsidRPr="004D3D68">
        <w:rPr>
          <w:rStyle w:val="HideTWBExt"/>
        </w:rPr>
        <w:t>&lt;Article2&gt;</w:t>
      </w:r>
      <w:r w:rsidRPr="004D3D68">
        <w:t>Articolul 28 – alineatul 5 – litera d</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0D1B6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58CA7C5" w14:textId="77777777">
            <w:pPr>
              <w:keepNext/>
            </w:pPr>
          </w:p>
        </w:tc>
      </w:tr>
      <w:tr w14:paraId="337FA17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01E18C40"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4CE2574" w14:textId="77777777">
            <w:pPr>
              <w:pStyle w:val="ColumnHeading"/>
              <w:keepNext/>
              <w:rPr>
                <w:lang w:val="ro-RO"/>
              </w:rPr>
            </w:pPr>
            <w:r w:rsidRPr="004D3D68">
              <w:rPr>
                <w:lang w:val="ro-RO"/>
              </w:rPr>
              <w:t>Amendamentul</w:t>
            </w:r>
          </w:p>
        </w:tc>
      </w:tr>
      <w:tr w14:paraId="303971B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26155C6" w14:textId="77777777">
            <w:pPr>
              <w:pStyle w:val="Normal6"/>
              <w:rPr>
                <w:lang w:val="ro-RO"/>
              </w:rPr>
            </w:pPr>
            <w:r w:rsidRPr="004D3D68">
              <w:rPr>
                <w:lang w:val="ro-RO"/>
              </w:rPr>
              <w:t>(d)</w:t>
            </w:r>
            <w:r w:rsidRPr="004D3D68">
              <w:rPr>
                <w:lang w:val="ro-RO"/>
              </w:rPr>
              <w:tab/>
              <w:t xml:space="preserve">produse care au fost realizate în conformitate cu </w:t>
            </w:r>
            <w:r w:rsidRPr="004D3D68">
              <w:rPr>
                <w:b/>
                <w:bCs/>
                <w:i/>
                <w:iCs/>
                <w:lang w:val="ro-RO"/>
              </w:rPr>
              <w:t>standarde sau practici în materie de bunăstare a animalelor care sunt mai ridicate decât cele</w:t>
            </w:r>
            <w:r w:rsidRPr="004D3D68">
              <w:rPr>
                <w:lang w:val="ro-RO"/>
              </w:rPr>
              <w:t xml:space="preserve"> prevăzute în legislația Uniunii;</w:t>
            </w:r>
          </w:p>
        </w:tc>
        <w:tc>
          <w:tcPr>
            <w:tcW w:w="4876" w:type="dxa"/>
            <w:hideMark/>
          </w:tcPr>
          <w:p w:rsidR="008F5155" w:rsidRPr="004D3D68" w:rsidP="001F1BA5" w14:paraId="2B247216" w14:textId="77777777">
            <w:pPr>
              <w:pStyle w:val="Normal6"/>
              <w:rPr>
                <w:szCs w:val="24"/>
                <w:lang w:val="ro-RO"/>
              </w:rPr>
            </w:pPr>
            <w:r w:rsidRPr="004D3D68">
              <w:rPr>
                <w:lang w:val="ro-RO"/>
              </w:rPr>
              <w:t>(d)</w:t>
            </w:r>
            <w:r w:rsidRPr="004D3D68">
              <w:rPr>
                <w:lang w:val="ro-RO"/>
              </w:rPr>
              <w:tab/>
              <w:t xml:space="preserve">produse care au fost realizate în conformitate cu </w:t>
            </w:r>
            <w:r w:rsidRPr="004D3D68">
              <w:rPr>
                <w:b/>
                <w:bCs/>
                <w:i/>
                <w:iCs/>
                <w:lang w:val="ro-RO"/>
              </w:rPr>
              <w:t xml:space="preserve">standardele </w:t>
            </w:r>
            <w:r w:rsidRPr="004D3D68">
              <w:rPr>
                <w:lang w:val="ro-RO"/>
              </w:rPr>
              <w:t>prevăzute în legislația Uniunii;</w:t>
            </w:r>
          </w:p>
        </w:tc>
      </w:tr>
    </w:tbl>
    <w:p w:rsidR="008F5155" w:rsidRPr="004D3D68" w:rsidP="008F5155" w14:paraId="26CC240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627EB7AA" w14:textId="16A6B67A">
      <w:r w:rsidRPr="004D3D68">
        <w:rPr>
          <w:rStyle w:val="HideTWBExt"/>
        </w:rPr>
        <w:t>&lt;/AmendB&gt;</w:t>
      </w:r>
    </w:p>
    <w:p w:rsidR="008F5155" w:rsidRPr="004D3D68" w:rsidP="008F5155" w14:paraId="3E51C53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651</w:t>
      </w:r>
      <w:r w:rsidRPr="004D3D68">
        <w:rPr>
          <w:rStyle w:val="HideTWBExt"/>
          <w:b w:val="0"/>
          <w:lang w:val="ro-RO"/>
        </w:rPr>
        <w:t>&lt;/NumAmB&gt;</w:t>
      </w:r>
    </w:p>
    <w:p w:rsidR="008F5155" w:rsidRPr="004D3D68" w:rsidP="008F5155" w14:paraId="6206AEDB"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356F0165" w14:textId="77777777">
      <w:r w:rsidRPr="004D3D68">
        <w:rPr>
          <w:rStyle w:val="HideTWBExt"/>
        </w:rPr>
        <w:t>&lt;/RepeatBlock-By&gt;</w:t>
      </w:r>
    </w:p>
    <w:p w:rsidR="008F5155" w:rsidRPr="004D3D68" w:rsidP="008F5155" w14:paraId="7E95408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ED87346"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10CB192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A919788" w14:textId="77777777">
      <w:r w:rsidRPr="004D3D68">
        <w:rPr>
          <w:rStyle w:val="HideTWBExt"/>
        </w:rPr>
        <w:t>&lt;Article2&gt;</w:t>
      </w:r>
      <w:r w:rsidRPr="004D3D68">
        <w:t>Articolul 28 – alineatul 5 – litera e</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646D2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E6F217D" w14:textId="77777777">
            <w:pPr>
              <w:keepNext/>
            </w:pPr>
          </w:p>
        </w:tc>
      </w:tr>
      <w:tr w14:paraId="5C97027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FBC92F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05DE13E" w14:textId="77777777">
            <w:pPr>
              <w:pStyle w:val="ColumnHeading"/>
              <w:keepNext/>
              <w:rPr>
                <w:lang w:val="ro-RO"/>
              </w:rPr>
            </w:pPr>
            <w:r w:rsidRPr="004D3D68">
              <w:rPr>
                <w:lang w:val="ro-RO"/>
              </w:rPr>
              <w:t>Amendamentul</w:t>
            </w:r>
          </w:p>
        </w:tc>
      </w:tr>
      <w:tr w14:paraId="40E02DE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847055F" w14:textId="77777777">
            <w:pPr>
              <w:pStyle w:val="Normal6"/>
              <w:rPr>
                <w:lang w:val="ro-RO"/>
              </w:rPr>
            </w:pPr>
            <w:r w:rsidRPr="004D3D68">
              <w:rPr>
                <w:lang w:val="ro-RO"/>
              </w:rPr>
              <w:t>(e)</w:t>
            </w:r>
            <w:r w:rsidRPr="004D3D68">
              <w:rPr>
                <w:lang w:val="ro-RO"/>
              </w:rPr>
              <w:tab/>
              <w:t xml:space="preserve">produse </w:t>
            </w:r>
            <w:r w:rsidRPr="004D3D68">
              <w:rPr>
                <w:b/>
                <w:bCs/>
                <w:i/>
                <w:iCs/>
                <w:lang w:val="ro-RO"/>
              </w:rPr>
              <w:t>care sunt realizate și comercializate la nivel local prin intermediul unor lanțuri scurte de aprovizionare</w:t>
            </w:r>
            <w:r w:rsidRPr="004D3D68">
              <w:rPr>
                <w:lang w:val="ro-RO"/>
              </w:rPr>
              <w:t>;</w:t>
            </w:r>
          </w:p>
        </w:tc>
        <w:tc>
          <w:tcPr>
            <w:tcW w:w="4876" w:type="dxa"/>
            <w:hideMark/>
          </w:tcPr>
          <w:p w:rsidR="008F5155" w:rsidRPr="004D3D68" w:rsidP="001F1BA5" w14:paraId="47A5DB70" w14:textId="303BFC44">
            <w:pPr>
              <w:pStyle w:val="Normal6"/>
              <w:rPr>
                <w:szCs w:val="24"/>
                <w:lang w:val="ro-RO"/>
              </w:rPr>
            </w:pPr>
            <w:r w:rsidRPr="004D3D68">
              <w:rPr>
                <w:lang w:val="ro-RO"/>
              </w:rPr>
              <w:t>(e)</w:t>
            </w:r>
            <w:r w:rsidRPr="004D3D68">
              <w:rPr>
                <w:lang w:val="ro-RO"/>
              </w:rPr>
              <w:tab/>
              <w:t xml:space="preserve">produse </w:t>
            </w:r>
            <w:r w:rsidRPr="004D3D68">
              <w:rPr>
                <w:b/>
                <w:bCs/>
                <w:i/>
                <w:iCs/>
                <w:lang w:val="ro-RO"/>
              </w:rPr>
              <w:t>provenite de la ferme din Uniunea Europeană</w:t>
            </w:r>
            <w:r w:rsidRPr="004D3D68">
              <w:rPr>
                <w:lang w:val="ro-RO"/>
              </w:rPr>
              <w:t>;</w:t>
            </w:r>
          </w:p>
        </w:tc>
      </w:tr>
    </w:tbl>
    <w:p w:rsidR="008F5155" w:rsidRPr="004D3D68" w:rsidP="008F5155" w14:paraId="734EDFEB"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33F1401F" w14:textId="77777777">
      <w:r w:rsidRPr="004D3D68">
        <w:rPr>
          <w:rStyle w:val="HideTWBExt"/>
        </w:rPr>
        <w:t>&lt;/AmendB&gt;</w:t>
      </w:r>
    </w:p>
    <w:p w:rsidR="008F5155" w:rsidRPr="004D3D68" w:rsidP="008F5155" w14:paraId="546FF5A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652</w:t>
      </w:r>
      <w:r w:rsidRPr="004D3D68">
        <w:rPr>
          <w:rStyle w:val="HideTWBExt"/>
          <w:b w:val="0"/>
          <w:lang w:val="ro-RO"/>
        </w:rPr>
        <w:t>&lt;/NumAmB&gt;</w:t>
      </w:r>
    </w:p>
    <w:p w:rsidR="008F5155" w:rsidRPr="004D3D68" w:rsidP="008F5155" w14:paraId="662FDECF" w14:textId="77777777">
      <w:pPr>
        <w:pStyle w:val="NormalBold"/>
      </w:pPr>
      <w:r w:rsidRPr="004D3D68">
        <w:rPr>
          <w:rStyle w:val="HideTWBExt"/>
          <w:b w:val="0"/>
        </w:rPr>
        <w:t>&lt;RepeatBlock-By&gt;&lt;Members&gt;</w:t>
      </w:r>
      <w:r w:rsidRPr="004D3D68">
        <w:t>Daniel Buda, Dan-Ștefan Motreanu, Paulo do Nascimento Cabral, Emmanouil Kefalogiannis, Marta Wcisło</w:t>
      </w:r>
      <w:r w:rsidRPr="004D3D68">
        <w:rPr>
          <w:rStyle w:val="HideTWBExt"/>
          <w:b w:val="0"/>
        </w:rPr>
        <w:t>&lt;/Members&gt;</w:t>
      </w:r>
    </w:p>
    <w:p w:rsidR="008F5155" w:rsidRPr="004D3D68" w:rsidP="008F5155" w14:paraId="55838E8E" w14:textId="77777777">
      <w:r w:rsidRPr="004D3D68">
        <w:rPr>
          <w:rStyle w:val="HideTWBExt"/>
        </w:rPr>
        <w:t>&lt;/RepeatBlock-By&gt;</w:t>
      </w:r>
    </w:p>
    <w:p w:rsidR="008F5155" w:rsidRPr="004D3D68" w:rsidP="008F5155" w14:paraId="3300B1E2"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CB4EBD7"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3C86E8D"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3B45C9BA" w14:textId="77777777">
      <w:r w:rsidRPr="004D3D68">
        <w:rPr>
          <w:rStyle w:val="HideTWBExt"/>
        </w:rPr>
        <w:t>&lt;Article2&gt;</w:t>
      </w:r>
      <w:r w:rsidRPr="004D3D68">
        <w:t>Articolul 28 – alineatul 5 – litera e</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74079D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F58A860" w14:textId="77777777">
            <w:pPr>
              <w:keepNext/>
            </w:pPr>
          </w:p>
        </w:tc>
      </w:tr>
      <w:tr w14:paraId="094CAAF0"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4F8EF676"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A91E00A" w14:textId="77777777">
            <w:pPr>
              <w:pStyle w:val="ColumnHeading"/>
              <w:keepNext/>
              <w:rPr>
                <w:lang w:val="ro-RO"/>
              </w:rPr>
            </w:pPr>
            <w:r w:rsidRPr="004D3D68">
              <w:rPr>
                <w:lang w:val="ro-RO"/>
              </w:rPr>
              <w:t>Amendamentul</w:t>
            </w:r>
          </w:p>
        </w:tc>
      </w:tr>
      <w:tr w14:paraId="00799BA2"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5D4681B7" w14:textId="77777777">
            <w:pPr>
              <w:pStyle w:val="Normal6"/>
              <w:rPr>
                <w:lang w:val="ro-RO"/>
              </w:rPr>
            </w:pPr>
            <w:r w:rsidRPr="004D3D68">
              <w:rPr>
                <w:lang w:val="ro-RO"/>
              </w:rPr>
              <w:t>(e)</w:t>
            </w:r>
            <w:r w:rsidRPr="004D3D68">
              <w:rPr>
                <w:lang w:val="ro-RO"/>
              </w:rPr>
              <w:tab/>
              <w:t>produse care sunt realizate și comercializate la nivel local prin intermediul unor lanțuri scurte de aprovizionare;</w:t>
            </w:r>
          </w:p>
        </w:tc>
        <w:tc>
          <w:tcPr>
            <w:tcW w:w="4876" w:type="dxa"/>
            <w:hideMark/>
          </w:tcPr>
          <w:p w:rsidR="008F5155" w:rsidRPr="004D3D68" w:rsidP="001F1BA5" w14:paraId="74EB4316" w14:textId="77777777">
            <w:pPr>
              <w:pStyle w:val="Normal6"/>
              <w:rPr>
                <w:szCs w:val="24"/>
                <w:lang w:val="ro-RO"/>
              </w:rPr>
            </w:pPr>
            <w:r w:rsidRPr="004D3D68">
              <w:rPr>
                <w:lang w:val="ro-RO"/>
              </w:rPr>
              <w:t>(e)</w:t>
            </w:r>
            <w:r w:rsidRPr="004D3D68">
              <w:rPr>
                <w:lang w:val="ro-RO"/>
              </w:rPr>
              <w:tab/>
              <w:t xml:space="preserve">produse care sunt realizate și comercializate la nivel local </w:t>
            </w:r>
            <w:r w:rsidRPr="004D3D68">
              <w:rPr>
                <w:b/>
                <w:i/>
                <w:lang w:val="ro-RO"/>
              </w:rPr>
              <w:t>sau regional</w:t>
            </w:r>
            <w:r w:rsidRPr="004D3D68">
              <w:rPr>
                <w:lang w:val="ro-RO"/>
              </w:rPr>
              <w:t xml:space="preserve"> prin intermediul unor lanțuri scurte de aprovizionare;</w:t>
            </w:r>
          </w:p>
        </w:tc>
      </w:tr>
    </w:tbl>
    <w:p w:rsidR="008F5155" w:rsidRPr="004D3D68" w:rsidP="008F5155" w14:paraId="5454340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3D5D91EB" w14:textId="77777777">
      <w:r w:rsidRPr="004D3D68">
        <w:rPr>
          <w:rStyle w:val="HideTWBExt"/>
        </w:rPr>
        <w:t>&lt;/AmendB&gt;</w:t>
      </w:r>
    </w:p>
    <w:p w:rsidR="008F5155" w:rsidRPr="004D3D68" w:rsidP="008F5155" w14:paraId="7CB8C9CB"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653</w:t>
      </w:r>
      <w:r w:rsidRPr="004D3D68">
        <w:rPr>
          <w:rStyle w:val="HideTWBExt"/>
          <w:b w:val="0"/>
          <w:lang w:val="ro-RO"/>
        </w:rPr>
        <w:t>&lt;/NumAmB&gt;</w:t>
      </w:r>
    </w:p>
    <w:p w:rsidR="008F5155" w:rsidRPr="004D3D68" w:rsidP="008F5155" w14:paraId="58227B96"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3DEC19A9" w14:textId="77777777">
      <w:r w:rsidRPr="004D3D68">
        <w:rPr>
          <w:rStyle w:val="HideTWBExt"/>
        </w:rPr>
        <w:t>&lt;/RepeatBlock-By&gt;</w:t>
      </w:r>
    </w:p>
    <w:p w:rsidR="008F5155" w:rsidRPr="004D3D68" w:rsidP="008F5155" w14:paraId="25A13F03"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5FB2F08"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04810B0"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7B4EE0D" w14:textId="08498B88">
      <w:r w:rsidRPr="004D3D68">
        <w:rPr>
          <w:rStyle w:val="HideTWBExt"/>
        </w:rPr>
        <w:t>&lt;Article2&gt;</w:t>
      </w:r>
      <w:r w:rsidRPr="004D3D68">
        <w:t>Articolul 28 – alineatul 5 – litera f</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E527F6"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31D58D2" w14:textId="77777777">
            <w:pPr>
              <w:keepNext/>
            </w:pPr>
          </w:p>
        </w:tc>
      </w:tr>
      <w:tr w14:paraId="54D599DB"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D3AE0A1"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06C87FA5" w14:textId="77777777">
            <w:pPr>
              <w:pStyle w:val="ColumnHeading"/>
              <w:keepNext/>
              <w:rPr>
                <w:lang w:val="ro-RO"/>
              </w:rPr>
            </w:pPr>
            <w:r w:rsidRPr="004D3D68">
              <w:rPr>
                <w:lang w:val="ro-RO"/>
              </w:rPr>
              <w:t>Amendamentul</w:t>
            </w:r>
          </w:p>
        </w:tc>
      </w:tr>
      <w:tr w14:paraId="02ED1F3E"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17C5A40" w14:textId="77777777">
            <w:pPr>
              <w:pStyle w:val="Normal6"/>
              <w:rPr>
                <w:lang w:val="ro-RO"/>
              </w:rPr>
            </w:pPr>
            <w:r w:rsidRPr="004D3D68">
              <w:rPr>
                <w:lang w:val="ro-RO"/>
              </w:rPr>
              <w:t>(f)</w:t>
            </w:r>
            <w:r w:rsidRPr="004D3D68">
              <w:rPr>
                <w:lang w:val="ro-RO"/>
              </w:rPr>
              <w:tab/>
              <w:t xml:space="preserve">produse care provin de la ferme </w:t>
            </w:r>
            <w:r w:rsidRPr="004D3D68">
              <w:rPr>
                <w:b/>
                <w:bCs/>
                <w:i/>
                <w:iCs/>
                <w:lang w:val="ro-RO"/>
              </w:rPr>
              <w:t>mici</w:t>
            </w:r>
            <w:r w:rsidRPr="004D3D68">
              <w:rPr>
                <w:lang w:val="ro-RO"/>
              </w:rPr>
              <w:t>,</w:t>
            </w:r>
            <w:r w:rsidRPr="004D3D68">
              <w:rPr>
                <w:b/>
                <w:bCs/>
                <w:i/>
                <w:iCs/>
                <w:lang w:val="ro-RO"/>
              </w:rPr>
              <w:t xml:space="preserve"> astfel cum sunt stabilite de statele membre</w:t>
            </w:r>
            <w:r w:rsidRPr="004D3D68">
              <w:rPr>
                <w:lang w:val="ro-RO"/>
              </w:rPr>
              <w:t>;</w:t>
            </w:r>
          </w:p>
        </w:tc>
        <w:tc>
          <w:tcPr>
            <w:tcW w:w="4876" w:type="dxa"/>
            <w:hideMark/>
          </w:tcPr>
          <w:p w:rsidR="008F5155" w:rsidRPr="004D3D68" w:rsidP="001F1BA5" w14:paraId="3A9F0E1C" w14:textId="77777777">
            <w:pPr>
              <w:pStyle w:val="Normal6"/>
              <w:rPr>
                <w:szCs w:val="24"/>
                <w:lang w:val="ro-RO"/>
              </w:rPr>
            </w:pPr>
            <w:r w:rsidRPr="004D3D68">
              <w:rPr>
                <w:lang w:val="ro-RO"/>
              </w:rPr>
              <w:t>(f)</w:t>
            </w:r>
            <w:r w:rsidRPr="004D3D68">
              <w:rPr>
                <w:lang w:val="ro-RO"/>
              </w:rPr>
              <w:tab/>
              <w:t>produse care provin de la ferme,</w:t>
            </w:r>
            <w:r w:rsidRPr="004D3D68">
              <w:rPr>
                <w:b/>
                <w:bCs/>
                <w:i/>
                <w:iCs/>
                <w:lang w:val="ro-RO"/>
              </w:rPr>
              <w:t xml:space="preserve"> precum și cele furnizate sau comercializate de cooperative agricole, organizații de producători sau alte întreprinderi sociale în care producătorii dețin majoritatea participațiilor</w:t>
            </w:r>
            <w:r w:rsidRPr="004D3D68">
              <w:rPr>
                <w:lang w:val="ro-RO"/>
              </w:rPr>
              <w:t>;</w:t>
            </w:r>
          </w:p>
        </w:tc>
      </w:tr>
    </w:tbl>
    <w:p w:rsidR="008F5155" w:rsidRPr="004D3D68" w:rsidP="008F5155" w14:paraId="5DD4438C"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33302A47" w14:textId="77777777">
      <w:r w:rsidRPr="004D3D68">
        <w:rPr>
          <w:rStyle w:val="HideTWBExt"/>
        </w:rPr>
        <w:t>&lt;/AmendB&gt;</w:t>
      </w:r>
    </w:p>
    <w:p w:rsidR="008F5155" w:rsidRPr="004D3D68" w:rsidP="008F5155" w14:paraId="1305F0A1"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654</w:t>
      </w:r>
      <w:r w:rsidRPr="004D3D68">
        <w:rPr>
          <w:rStyle w:val="HideTWBExt"/>
          <w:b w:val="0"/>
          <w:lang w:val="ro-RO"/>
        </w:rPr>
        <w:t>&lt;/NumAmB&gt;</w:t>
      </w:r>
    </w:p>
    <w:p w:rsidR="008F5155" w:rsidRPr="004D3D68" w:rsidP="008F5155" w14:paraId="65ED0E14" w14:textId="77777777">
      <w:pPr>
        <w:pStyle w:val="NormalBold"/>
      </w:pPr>
      <w:r w:rsidRPr="004D3D68">
        <w:rPr>
          <w:rStyle w:val="HideTWBExt"/>
          <w:b w:val="0"/>
        </w:rPr>
        <w:t>&lt;RepeatBlock-By&gt;&lt;Members&gt;</w:t>
      </w:r>
      <w:r w:rsidRPr="004D3D68">
        <w:t>Csaba Dömötör</w:t>
      </w:r>
      <w:r w:rsidRPr="004D3D68">
        <w:rPr>
          <w:rStyle w:val="HideTWBExt"/>
          <w:b w:val="0"/>
        </w:rPr>
        <w:t>&lt;/Members&gt;</w:t>
      </w:r>
    </w:p>
    <w:p w:rsidR="008F5155" w:rsidRPr="004D3D68" w:rsidP="008F5155" w14:paraId="5241FAF1" w14:textId="77777777">
      <w:r w:rsidRPr="004D3D68">
        <w:rPr>
          <w:rStyle w:val="HideTWBExt"/>
        </w:rPr>
        <w:t>&lt;/RepeatBlock-By&gt;</w:t>
      </w:r>
    </w:p>
    <w:p w:rsidR="008F5155" w:rsidRPr="004D3D68" w:rsidP="008F5155" w14:paraId="4844DC0C"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14BA92C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49E7F2A"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5F814D0A" w14:textId="77777777">
      <w:r w:rsidRPr="004D3D68">
        <w:rPr>
          <w:rStyle w:val="HideTWBExt"/>
        </w:rPr>
        <w:t>&lt;Article2&gt;</w:t>
      </w:r>
      <w:r w:rsidRPr="004D3D68">
        <w:t>Articolul 28 – alineatul 5 – litera g</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EEA49"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7E757037" w14:textId="77777777">
            <w:pPr>
              <w:keepNext/>
            </w:pPr>
          </w:p>
        </w:tc>
      </w:tr>
      <w:tr w14:paraId="2BA299BD"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264ED98C"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39FCA068" w14:textId="77777777">
            <w:pPr>
              <w:pStyle w:val="ColumnHeading"/>
              <w:keepNext/>
              <w:rPr>
                <w:lang w:val="ro-RO"/>
              </w:rPr>
            </w:pPr>
            <w:r w:rsidRPr="004D3D68">
              <w:rPr>
                <w:lang w:val="ro-RO"/>
              </w:rPr>
              <w:t>Amendamentul</w:t>
            </w:r>
          </w:p>
        </w:tc>
      </w:tr>
      <w:tr w14:paraId="41D98D14"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7F0A6FA" w14:textId="77777777">
            <w:pPr>
              <w:pStyle w:val="Normal6"/>
              <w:rPr>
                <w:lang w:val="ro-RO"/>
              </w:rPr>
            </w:pPr>
            <w:r w:rsidRPr="004D3D68">
              <w:rPr>
                <w:b/>
                <w:i/>
                <w:lang w:val="ro-RO"/>
              </w:rPr>
              <w:t>(g)</w:t>
            </w:r>
            <w:r w:rsidRPr="004D3D68">
              <w:rPr>
                <w:b/>
                <w:i/>
                <w:lang w:val="ro-RO"/>
              </w:rPr>
              <w:tab/>
              <w:t>produse care respectă standardele de producție aferente comerțului echitabil.</w:t>
            </w:r>
          </w:p>
        </w:tc>
        <w:tc>
          <w:tcPr>
            <w:tcW w:w="4876" w:type="dxa"/>
            <w:hideMark/>
          </w:tcPr>
          <w:p w:rsidR="008F5155" w:rsidRPr="004D3D68" w:rsidP="001F1BA5" w14:paraId="06428AF5" w14:textId="77777777">
            <w:pPr>
              <w:pStyle w:val="Normal6"/>
              <w:rPr>
                <w:szCs w:val="24"/>
                <w:lang w:val="ro-RO"/>
              </w:rPr>
            </w:pPr>
            <w:r w:rsidRPr="004D3D68">
              <w:rPr>
                <w:b/>
                <w:i/>
                <w:lang w:val="ro-RO"/>
              </w:rPr>
              <w:t>eliminat</w:t>
            </w:r>
          </w:p>
        </w:tc>
      </w:tr>
    </w:tbl>
    <w:p w:rsidR="008F5155" w:rsidRPr="004D3D68" w:rsidP="008F5155" w14:paraId="52061B52"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4F52F793" w14:textId="77777777">
      <w:r w:rsidRPr="004D3D68">
        <w:rPr>
          <w:rStyle w:val="HideTWBExt"/>
        </w:rPr>
        <w:t>&lt;/AmendB&gt;</w:t>
      </w:r>
    </w:p>
    <w:p w:rsidR="008F5155" w:rsidRPr="004D3D68" w:rsidP="008F5155" w14:paraId="22B9322E"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655</w:t>
      </w:r>
      <w:r w:rsidRPr="004D3D68">
        <w:rPr>
          <w:rStyle w:val="HideTWBExt"/>
          <w:b w:val="0"/>
          <w:lang w:val="ro-RO"/>
        </w:rPr>
        <w:t>&lt;/NumAmB&gt;</w:t>
      </w:r>
    </w:p>
    <w:p w:rsidR="008F5155" w:rsidRPr="004D3D68" w:rsidP="008F5155" w14:paraId="35C6D6B8" w14:textId="77777777">
      <w:pPr>
        <w:pStyle w:val="NormalBold"/>
      </w:pPr>
      <w:r w:rsidRPr="004D3D68">
        <w:rPr>
          <w:rStyle w:val="HideTWBExt"/>
          <w:b w:val="0"/>
        </w:rPr>
        <w:t>&lt;RepeatBlock-By&gt;&lt;Members&gt;</w:t>
      </w:r>
      <w:r w:rsidRPr="004D3D68">
        <w:t>Cristina Guarda</w:t>
      </w:r>
      <w:r w:rsidRPr="004D3D68">
        <w:rPr>
          <w:rStyle w:val="HideTWBExt"/>
          <w:b w:val="0"/>
        </w:rPr>
        <w:t>&lt;/Members&gt;</w:t>
      </w:r>
    </w:p>
    <w:p w:rsidR="008F5155" w:rsidRPr="004D3D68" w:rsidP="008F5155" w14:paraId="282819AD" w14:textId="77777777">
      <w:r w:rsidRPr="004D3D68">
        <w:rPr>
          <w:rStyle w:val="HideTWBExt"/>
        </w:rPr>
        <w:t>&lt;AuNomDe&gt;</w:t>
      </w:r>
      <w:r w:rsidRPr="004D3D68">
        <w:rPr>
          <w:rStyle w:val="HideTWBInt"/>
        </w:rPr>
        <w:t>{Verts/ALE}</w:t>
      </w:r>
      <w:r w:rsidRPr="004D3D68">
        <w:t>în numele Grupului Verts/ALE</w:t>
      </w:r>
      <w:r w:rsidRPr="004D3D68">
        <w:rPr>
          <w:rStyle w:val="HideTWBExt"/>
        </w:rPr>
        <w:t>&lt;/AuNomDe&gt;</w:t>
      </w:r>
    </w:p>
    <w:p w:rsidR="008F5155" w:rsidRPr="004D3D68" w:rsidP="008F5155" w14:paraId="256DCA9B" w14:textId="77777777">
      <w:r w:rsidRPr="004D3D68">
        <w:rPr>
          <w:rStyle w:val="HideTWBExt"/>
        </w:rPr>
        <w:t>&lt;/RepeatBlock-By&gt;</w:t>
      </w:r>
    </w:p>
    <w:p w:rsidR="008F5155" w:rsidRPr="004D3D68" w:rsidP="008F5155" w14:paraId="00025E1A"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75E0AAFD"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470C97CF"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4928B731" w14:textId="77777777">
      <w:r w:rsidRPr="004D3D68">
        <w:rPr>
          <w:rStyle w:val="HideTWBExt"/>
        </w:rPr>
        <w:t>&lt;Article2&gt;</w:t>
      </w:r>
      <w:r w:rsidRPr="004D3D68">
        <w:t>Articolul 28 – alineatul 5 – litera g</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2A48E1"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3A08A838" w14:textId="77777777">
            <w:pPr>
              <w:keepNext/>
            </w:pPr>
          </w:p>
        </w:tc>
      </w:tr>
      <w:tr w14:paraId="3E53598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63AC617"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77CE3EFD" w14:textId="77777777">
            <w:pPr>
              <w:pStyle w:val="ColumnHeading"/>
              <w:keepNext/>
              <w:rPr>
                <w:lang w:val="ro-RO"/>
              </w:rPr>
            </w:pPr>
            <w:r w:rsidRPr="004D3D68">
              <w:rPr>
                <w:lang w:val="ro-RO"/>
              </w:rPr>
              <w:t>Amendamentul</w:t>
            </w:r>
          </w:p>
        </w:tc>
      </w:tr>
      <w:tr w14:paraId="7D1E9AE9"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E9FA149" w14:textId="77777777">
            <w:pPr>
              <w:pStyle w:val="Normal6"/>
              <w:rPr>
                <w:lang w:val="ro-RO"/>
              </w:rPr>
            </w:pPr>
            <w:r w:rsidRPr="004D3D68">
              <w:rPr>
                <w:lang w:val="ro-RO"/>
              </w:rPr>
              <w:t>(g)</w:t>
            </w:r>
            <w:r w:rsidRPr="004D3D68">
              <w:rPr>
                <w:lang w:val="ro-RO"/>
              </w:rPr>
              <w:tab/>
              <w:t xml:space="preserve">produse care respectă standardele </w:t>
            </w:r>
            <w:r w:rsidRPr="004D3D68">
              <w:rPr>
                <w:lang w:val="ro-RO"/>
              </w:rPr>
              <w:t>de producție aferente comerțului echitabil.</w:t>
            </w:r>
          </w:p>
        </w:tc>
        <w:tc>
          <w:tcPr>
            <w:tcW w:w="4876" w:type="dxa"/>
            <w:hideMark/>
          </w:tcPr>
          <w:p w:rsidR="008F5155" w:rsidRPr="004D3D68" w:rsidP="001F1BA5" w14:paraId="6CFB3B4B" w14:textId="77777777">
            <w:pPr>
              <w:pStyle w:val="Normal6"/>
              <w:rPr>
                <w:szCs w:val="24"/>
                <w:lang w:val="ro-RO"/>
              </w:rPr>
            </w:pPr>
            <w:r w:rsidRPr="004D3D68">
              <w:rPr>
                <w:lang w:val="ro-RO"/>
              </w:rPr>
              <w:t>(g)</w:t>
            </w:r>
            <w:r w:rsidRPr="004D3D68">
              <w:rPr>
                <w:lang w:val="ro-RO"/>
              </w:rPr>
              <w:tab/>
              <w:t>produse care respectă standardele de producție aferente comerțului echitabil</w:t>
            </w:r>
            <w:r w:rsidRPr="004D3D68">
              <w:rPr>
                <w:b/>
                <w:i/>
                <w:lang w:val="ro-RO"/>
              </w:rPr>
              <w:t xml:space="preserve">, </w:t>
            </w:r>
            <w:r w:rsidRPr="004D3D68">
              <w:rPr>
                <w:b/>
                <w:i/>
                <w:lang w:val="ro-RO"/>
              </w:rPr>
              <w:t>inclusiv neexploatarea prin muncă</w:t>
            </w:r>
            <w:r w:rsidRPr="004D3D68">
              <w:rPr>
                <w:lang w:val="ro-RO"/>
              </w:rPr>
              <w:t>.</w:t>
            </w:r>
          </w:p>
        </w:tc>
      </w:tr>
    </w:tbl>
    <w:p w:rsidR="008F5155" w:rsidRPr="004D3D68" w:rsidP="008F5155" w14:paraId="1A29E7C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54ADEFB2" w14:textId="77777777">
      <w:r w:rsidRPr="004D3D68">
        <w:rPr>
          <w:rStyle w:val="HideTWBExt"/>
        </w:rPr>
        <w:t>&lt;/AmendB&gt;</w:t>
      </w:r>
    </w:p>
    <w:p w:rsidR="008F5155" w:rsidRPr="004D3D68" w:rsidP="008F5155" w14:paraId="35DA46A4"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656</w:t>
      </w:r>
      <w:r w:rsidRPr="004D3D68">
        <w:rPr>
          <w:rStyle w:val="HideTWBExt"/>
          <w:b w:val="0"/>
          <w:lang w:val="ro-RO"/>
        </w:rPr>
        <w:t>&lt;/NumAmB&gt;</w:t>
      </w:r>
    </w:p>
    <w:p w:rsidR="008F5155" w:rsidRPr="004D3D68" w:rsidP="008F5155" w14:paraId="11D4CBAF" w14:textId="77777777">
      <w:pPr>
        <w:pStyle w:val="NormalBold"/>
      </w:pPr>
      <w:r w:rsidRPr="004D3D68">
        <w:rPr>
          <w:rStyle w:val="HideTWBExt"/>
          <w:b w:val="0"/>
        </w:rPr>
        <w:t>&lt;RepeatBlock-By&gt;&lt;Members&gt;</w:t>
      </w:r>
      <w:r w:rsidRPr="004D3D68">
        <w:t>Carmen Crespo Díaz, Esther Herranz García, Susana Solís Pérez, Juan Ignacio Zoido Álvarez, Antonio López-Istúriz White, Elena Nevado del Campo</w:t>
      </w:r>
      <w:r w:rsidRPr="004D3D68">
        <w:rPr>
          <w:rStyle w:val="HideTWBExt"/>
          <w:b w:val="0"/>
        </w:rPr>
        <w:t>&lt;/Members&gt;</w:t>
      </w:r>
    </w:p>
    <w:p w:rsidR="008F5155" w:rsidRPr="004D3D68" w:rsidP="008F5155" w14:paraId="2B96C4B4" w14:textId="77777777">
      <w:r w:rsidRPr="004D3D68">
        <w:rPr>
          <w:rStyle w:val="HideTWBExt"/>
        </w:rPr>
        <w:t>&lt;/RepeatBlock-By&gt;</w:t>
      </w:r>
    </w:p>
    <w:p w:rsidR="008F5155" w:rsidRPr="004D3D68" w:rsidP="008F5155" w14:paraId="5204F5D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2358521C"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0E52D29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1A64C8B7" w14:textId="77777777">
      <w:r w:rsidRPr="004D3D68">
        <w:rPr>
          <w:rStyle w:val="HideTWBExt"/>
        </w:rPr>
        <w:t>&lt;Article2&gt;</w:t>
      </w:r>
      <w:r w:rsidRPr="004D3D68">
        <w:t>Articolul 28 – alineatul 5 – litera g</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C05855"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2774C543" w14:textId="77777777">
            <w:pPr>
              <w:keepNext/>
            </w:pPr>
          </w:p>
        </w:tc>
      </w:tr>
      <w:tr w14:paraId="55A0D76F"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F09892B"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2BE04416" w14:textId="77777777">
            <w:pPr>
              <w:pStyle w:val="ColumnHeading"/>
              <w:keepNext/>
              <w:rPr>
                <w:lang w:val="ro-RO"/>
              </w:rPr>
            </w:pPr>
            <w:r w:rsidRPr="004D3D68">
              <w:rPr>
                <w:lang w:val="ro-RO"/>
              </w:rPr>
              <w:t>Amendamentul</w:t>
            </w:r>
          </w:p>
        </w:tc>
      </w:tr>
      <w:tr w14:paraId="4984DE46"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16759631" w14:textId="77777777">
            <w:pPr>
              <w:pStyle w:val="Normal6"/>
              <w:rPr>
                <w:lang w:val="ro-RO"/>
              </w:rPr>
            </w:pPr>
            <w:r w:rsidRPr="004D3D68">
              <w:rPr>
                <w:lang w:val="ro-RO"/>
              </w:rPr>
              <w:t>(g)</w:t>
            </w:r>
            <w:r w:rsidRPr="004D3D68">
              <w:rPr>
                <w:lang w:val="ro-RO"/>
              </w:rPr>
              <w:tab/>
              <w:t xml:space="preserve">produse </w:t>
            </w:r>
            <w:r w:rsidRPr="004D3D68">
              <w:rPr>
                <w:b/>
                <w:bCs/>
                <w:i/>
                <w:iCs/>
                <w:lang w:val="ro-RO"/>
              </w:rPr>
              <w:t>care respectă standardele de producție aferente comerțului echitabil</w:t>
            </w:r>
            <w:r w:rsidRPr="004D3D68">
              <w:rPr>
                <w:lang w:val="ro-RO"/>
              </w:rPr>
              <w:t>.</w:t>
            </w:r>
          </w:p>
        </w:tc>
        <w:tc>
          <w:tcPr>
            <w:tcW w:w="4876" w:type="dxa"/>
            <w:hideMark/>
          </w:tcPr>
          <w:p w:rsidR="008F5155" w:rsidRPr="004D3D68" w:rsidP="001F1BA5" w14:paraId="380F999D" w14:textId="77777777">
            <w:pPr>
              <w:pStyle w:val="Normal6"/>
              <w:rPr>
                <w:szCs w:val="24"/>
                <w:lang w:val="ro-RO"/>
              </w:rPr>
            </w:pPr>
            <w:r w:rsidRPr="004D3D68">
              <w:rPr>
                <w:lang w:val="ro-RO"/>
              </w:rPr>
              <w:t>(g)</w:t>
            </w:r>
            <w:r w:rsidRPr="004D3D68">
              <w:rPr>
                <w:lang w:val="ro-RO"/>
              </w:rPr>
              <w:tab/>
              <w:t xml:space="preserve">produse </w:t>
            </w:r>
            <w:r w:rsidRPr="004D3D68">
              <w:rPr>
                <w:b/>
                <w:bCs/>
                <w:i/>
                <w:iCs/>
                <w:lang w:val="ro-RO"/>
              </w:rPr>
              <w:t>specifice care provin din regiunile ultraperiferice</w:t>
            </w:r>
            <w:r w:rsidRPr="004D3D68">
              <w:rPr>
                <w:lang w:val="ro-RO"/>
              </w:rPr>
              <w:t>.</w:t>
            </w:r>
          </w:p>
        </w:tc>
      </w:tr>
    </w:tbl>
    <w:p w:rsidR="008F5155" w:rsidRPr="004D3D68" w:rsidP="008F5155" w14:paraId="094FECC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{ES}</w:t>
      </w:r>
      <w:r w:rsidRPr="004D3D68">
        <w:rPr>
          <w:noProof w:val="0"/>
          <w:lang w:val="ro-RO"/>
        </w:rPr>
        <w:t>es</w:t>
      </w:r>
      <w:r w:rsidRPr="004D3D68">
        <w:rPr>
          <w:rStyle w:val="HideTWBExt"/>
          <w:lang w:val="ro-RO"/>
        </w:rPr>
        <w:t>&lt;/Original&gt;</w:t>
      </w:r>
    </w:p>
    <w:p w:rsidR="008F5155" w:rsidRPr="004D3D68" w:rsidP="008F5155" w14:paraId="261B53C6" w14:textId="4ADCD85B">
      <w:r w:rsidRPr="004D3D68">
        <w:rPr>
          <w:rStyle w:val="HideTWBExt"/>
        </w:rPr>
        <w:t>&lt;/AmendB&gt;</w:t>
      </w:r>
    </w:p>
    <w:p w:rsidR="008F5155" w:rsidRPr="004D3D68" w:rsidP="008F5155" w14:paraId="7F48110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657</w:t>
      </w:r>
      <w:r w:rsidRPr="004D3D68">
        <w:rPr>
          <w:rStyle w:val="HideTWBExt"/>
          <w:b w:val="0"/>
          <w:lang w:val="ro-RO"/>
        </w:rPr>
        <w:t>&lt;/NumAmB&gt;</w:t>
      </w:r>
    </w:p>
    <w:p w:rsidR="008F5155" w:rsidRPr="004D3D68" w:rsidP="008F5155" w14:paraId="0AC26595" w14:textId="77777777">
      <w:pPr>
        <w:pStyle w:val="NormalBold"/>
      </w:pPr>
      <w:r w:rsidRPr="004D3D68">
        <w:rPr>
          <w:rStyle w:val="HideTWBExt"/>
          <w:b w:val="0"/>
        </w:rPr>
        <w:t>&lt;RepeatBlock-By&gt;&lt;Members&gt;</w:t>
      </w:r>
      <w:r w:rsidRPr="004D3D68">
        <w:t>Sakis Arnaoutoglou</w:t>
      </w:r>
      <w:r w:rsidRPr="004D3D68">
        <w:rPr>
          <w:rStyle w:val="HideTWBExt"/>
          <w:b w:val="0"/>
        </w:rPr>
        <w:t>&lt;/Members&gt;</w:t>
      </w:r>
    </w:p>
    <w:p w:rsidR="008F5155" w:rsidRPr="004D3D68" w:rsidP="008F5155" w14:paraId="5EBFBA67" w14:textId="77777777">
      <w:r w:rsidRPr="004D3D68">
        <w:rPr>
          <w:rStyle w:val="HideTWBExt"/>
        </w:rPr>
        <w:t>&lt;/RepeatBlock-By&gt;</w:t>
      </w:r>
    </w:p>
    <w:p w:rsidR="008F5155" w:rsidRPr="004D3D68" w:rsidP="008F5155" w14:paraId="7C5EE0E0"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EE5DAF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330D7392"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261772F8" w14:textId="77777777">
      <w:r w:rsidRPr="004D3D68">
        <w:rPr>
          <w:rStyle w:val="HideTWBExt"/>
        </w:rPr>
        <w:t>&lt;Article2&gt;</w:t>
      </w:r>
      <w:r w:rsidRPr="004D3D68">
        <w:t>Articolul 28 – alineatul 5 – litera ga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4F534B"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CA26025" w14:textId="77777777">
            <w:pPr>
              <w:keepNext/>
            </w:pPr>
          </w:p>
        </w:tc>
      </w:tr>
      <w:tr w14:paraId="617D3FDA"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A3B34CA"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4C6533B3" w14:textId="77777777">
            <w:pPr>
              <w:pStyle w:val="ColumnHeading"/>
              <w:keepNext/>
              <w:rPr>
                <w:lang w:val="ro-RO"/>
              </w:rPr>
            </w:pPr>
            <w:r w:rsidRPr="004D3D68">
              <w:rPr>
                <w:lang w:val="ro-RO"/>
              </w:rPr>
              <w:t>Amendamentul</w:t>
            </w:r>
          </w:p>
        </w:tc>
      </w:tr>
      <w:tr w14:paraId="45D0CF61"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D0788A1" w14:textId="77777777">
            <w:pPr>
              <w:pStyle w:val="Normal6"/>
              <w:rPr>
                <w:lang w:val="ro-RO"/>
              </w:rPr>
            </w:pPr>
          </w:p>
        </w:tc>
        <w:tc>
          <w:tcPr>
            <w:tcW w:w="4876" w:type="dxa"/>
            <w:hideMark/>
          </w:tcPr>
          <w:p w:rsidR="008F5155" w:rsidRPr="004D3D68" w:rsidP="001F1BA5" w14:paraId="45115AAF" w14:textId="77777777">
            <w:pPr>
              <w:pStyle w:val="Normal6"/>
              <w:rPr>
                <w:szCs w:val="24"/>
                <w:lang w:val="ro-RO"/>
              </w:rPr>
            </w:pPr>
            <w:r w:rsidRPr="004D3D68">
              <w:rPr>
                <w:b/>
                <w:i/>
                <w:lang w:val="ro-RO"/>
              </w:rPr>
              <w:t>(fa)</w:t>
            </w:r>
            <w:r w:rsidRPr="004D3D68">
              <w:rPr>
                <w:b/>
                <w:i/>
                <w:lang w:val="ro-RO"/>
              </w:rPr>
              <w:tab/>
              <w:t>produse de sezon;</w:t>
            </w:r>
          </w:p>
        </w:tc>
      </w:tr>
    </w:tbl>
    <w:p w:rsidR="008F5155" w:rsidRPr="004D3D68" w:rsidP="008F5155" w14:paraId="76B093FA"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{EL}</w:t>
      </w:r>
      <w:r w:rsidRPr="004D3D68">
        <w:rPr>
          <w:noProof w:val="0"/>
          <w:lang w:val="ro-RO"/>
        </w:rPr>
        <w:t>el</w:t>
      </w:r>
      <w:r w:rsidRPr="004D3D68">
        <w:rPr>
          <w:rStyle w:val="HideTWBExt"/>
          <w:lang w:val="ro-RO"/>
        </w:rPr>
        <w:t>&lt;/Original&gt;</w:t>
      </w:r>
    </w:p>
    <w:p w:rsidR="008F5155" w:rsidRPr="004D3D68" w:rsidP="008F5155" w14:paraId="2C5EDEE4" w14:textId="74BFDB9F">
      <w:r w:rsidRPr="004D3D68">
        <w:rPr>
          <w:rStyle w:val="HideTWBExt"/>
        </w:rPr>
        <w:t>&lt;/AmendB&gt;</w:t>
      </w:r>
    </w:p>
    <w:p w:rsidR="008F5155" w:rsidRPr="004D3D68" w:rsidP="008F5155" w14:paraId="49A5A387"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658</w:t>
      </w:r>
      <w:r w:rsidRPr="004D3D68">
        <w:rPr>
          <w:rStyle w:val="HideTWBExt"/>
          <w:b w:val="0"/>
          <w:lang w:val="ro-RO"/>
        </w:rPr>
        <w:t>&lt;/NumAmB&gt;</w:t>
      </w:r>
    </w:p>
    <w:p w:rsidR="008F5155" w:rsidRPr="004D3D68" w:rsidP="008F5155" w14:paraId="727F412A" w14:textId="77777777">
      <w:pPr>
        <w:pStyle w:val="NormalBold"/>
      </w:pPr>
      <w:r w:rsidRPr="004D3D68">
        <w:rPr>
          <w:rStyle w:val="HideTWBExt"/>
          <w:b w:val="0"/>
        </w:rPr>
        <w:t>&lt;RepeatBlock-By&gt;&lt;Members&gt;</w:t>
      </w:r>
      <w:r w:rsidRPr="004D3D68">
        <w:t>Csaba Dömötör</w:t>
      </w:r>
      <w:r w:rsidRPr="004D3D68">
        <w:rPr>
          <w:rStyle w:val="HideTWBExt"/>
          <w:b w:val="0"/>
        </w:rPr>
        <w:t>&lt;/Members&gt;</w:t>
      </w:r>
    </w:p>
    <w:p w:rsidR="008F5155" w:rsidRPr="004D3D68" w:rsidP="008F5155" w14:paraId="16F3E145" w14:textId="77777777">
      <w:r w:rsidRPr="004D3D68">
        <w:rPr>
          <w:rStyle w:val="HideTWBExt"/>
        </w:rPr>
        <w:t>&lt;/RepeatBlock-By&gt;</w:t>
      </w:r>
    </w:p>
    <w:p w:rsidR="008F5155" w:rsidRPr="004D3D68" w:rsidP="008F5155" w14:paraId="2515D508"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519A59E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29774C55"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60B81DD0" w14:textId="77777777">
      <w:r w:rsidRPr="004D3D68">
        <w:rPr>
          <w:rStyle w:val="HideTWBExt"/>
        </w:rPr>
        <w:t>&lt;Article2&gt;</w:t>
      </w:r>
      <w:r w:rsidRPr="004D3D68">
        <w:t>Articolul 28 – alineatul 5 – litera ga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70CFDA"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125C929A" w14:textId="77777777">
            <w:pPr>
              <w:keepNext/>
            </w:pPr>
          </w:p>
        </w:tc>
      </w:tr>
      <w:tr w14:paraId="76BF1E73"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76E2909E"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6CD306F7" w14:textId="77777777">
            <w:pPr>
              <w:pStyle w:val="ColumnHeading"/>
              <w:keepNext/>
              <w:rPr>
                <w:lang w:val="ro-RO"/>
              </w:rPr>
            </w:pPr>
            <w:r w:rsidRPr="004D3D68">
              <w:rPr>
                <w:lang w:val="ro-RO"/>
              </w:rPr>
              <w:t>Amendamentul</w:t>
            </w:r>
          </w:p>
        </w:tc>
      </w:tr>
      <w:tr w14:paraId="77B0C24F"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1D001133" w14:textId="77777777">
            <w:pPr>
              <w:pStyle w:val="Normal6"/>
              <w:rPr>
                <w:lang w:val="ro-RO"/>
              </w:rPr>
            </w:pPr>
          </w:p>
        </w:tc>
        <w:tc>
          <w:tcPr>
            <w:tcW w:w="4876" w:type="dxa"/>
            <w:hideMark/>
          </w:tcPr>
          <w:p w:rsidR="008F5155" w:rsidRPr="004D3D68" w:rsidP="001F1BA5" w14:paraId="26A088E7" w14:textId="77777777">
            <w:pPr>
              <w:pStyle w:val="Normal6"/>
              <w:rPr>
                <w:szCs w:val="24"/>
                <w:lang w:val="ro-RO"/>
              </w:rPr>
            </w:pPr>
            <w:r w:rsidRPr="004D3D68">
              <w:rPr>
                <w:b/>
                <w:i/>
                <w:lang w:val="ro-RO"/>
              </w:rPr>
              <w:t>(ga)</w:t>
            </w:r>
            <w:r w:rsidRPr="004D3D68">
              <w:rPr>
                <w:b/>
                <w:i/>
                <w:lang w:val="ro-RO"/>
              </w:rPr>
              <w:tab/>
              <w:t>produse care provin de la rase pe cale de dispariție, astfel cum sunt definite la articolul 2 punctul 24 din Regulamentul (UE) 2016/1012 al Parlamentului European și al Consiliului.</w:t>
            </w:r>
          </w:p>
        </w:tc>
      </w:tr>
    </w:tbl>
    <w:p w:rsidR="008F5155" w:rsidRPr="004D3D68" w:rsidP="008F5155" w14:paraId="531B39F9"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{EN}</w:t>
      </w:r>
      <w:r w:rsidRPr="004D3D68">
        <w:rPr>
          <w:noProof w:val="0"/>
          <w:lang w:val="ro-RO"/>
        </w:rPr>
        <w:t>en</w:t>
      </w:r>
      <w:r w:rsidRPr="004D3D68">
        <w:rPr>
          <w:rStyle w:val="HideTWBExt"/>
          <w:lang w:val="ro-RO"/>
        </w:rPr>
        <w:t>&lt;/Original&gt;</w:t>
      </w:r>
    </w:p>
    <w:p w:rsidR="008F5155" w:rsidRPr="004D3D68" w:rsidP="008F5155" w14:paraId="6BCDAE3C" w14:textId="047583FA">
      <w:r w:rsidRPr="004D3D68">
        <w:rPr>
          <w:rStyle w:val="HideTWBExt"/>
        </w:rPr>
        <w:t>&lt;/AmendB&gt;</w:t>
      </w:r>
    </w:p>
    <w:p w:rsidR="008F5155" w:rsidRPr="004D3D68" w:rsidP="008F5155" w14:paraId="2F2095D8" w14:textId="77777777">
      <w:pPr>
        <w:pStyle w:val="AMNumberTabs0"/>
        <w:keepNext/>
        <w:rPr>
          <w:lang w:val="ro-RO"/>
        </w:rPr>
      </w:pPr>
      <w:r w:rsidRPr="004D3D68">
        <w:rPr>
          <w:rStyle w:val="HideTWBExt"/>
          <w:b w:val="0"/>
          <w:lang w:val="ro-RO"/>
        </w:rPr>
        <w:t>&lt;AmendB&gt;</w:t>
      </w:r>
      <w:r w:rsidRPr="004D3D68">
        <w:rPr>
          <w:lang w:val="ro-RO"/>
        </w:rPr>
        <w:t>Amendamentul</w:t>
      </w:r>
      <w:r w:rsidRPr="004D3D68">
        <w:rPr>
          <w:lang w:val="ro-RO"/>
        </w:rPr>
        <w:tab/>
      </w:r>
      <w:r w:rsidRPr="004D3D68">
        <w:rPr>
          <w:lang w:val="ro-RO"/>
        </w:rPr>
        <w:tab/>
      </w:r>
      <w:r w:rsidRPr="004D3D68">
        <w:rPr>
          <w:rStyle w:val="HideTWBExt"/>
          <w:b w:val="0"/>
          <w:lang w:val="ro-RO"/>
        </w:rPr>
        <w:t>&lt;NumAmB&gt;</w:t>
      </w:r>
      <w:r w:rsidRPr="004D3D68">
        <w:rPr>
          <w:lang w:val="ro-RO"/>
        </w:rPr>
        <w:t>659</w:t>
      </w:r>
      <w:r w:rsidRPr="004D3D68">
        <w:rPr>
          <w:rStyle w:val="HideTWBExt"/>
          <w:b w:val="0"/>
          <w:lang w:val="ro-RO"/>
        </w:rPr>
        <w:t>&lt;/NumAmB&gt;</w:t>
      </w:r>
    </w:p>
    <w:p w:rsidR="008F5155" w:rsidRPr="004D3D68" w:rsidP="008F5155" w14:paraId="102154AA" w14:textId="77777777">
      <w:pPr>
        <w:pStyle w:val="NormalBold"/>
      </w:pPr>
      <w:r w:rsidRPr="004D3D68">
        <w:rPr>
          <w:rStyle w:val="HideTWBExt"/>
          <w:b w:val="0"/>
        </w:rPr>
        <w:t>&lt;RepeatBlock-By&gt;&lt;Members&gt;</w:t>
      </w:r>
      <w:r w:rsidRPr="004D3D68">
        <w:t>Maria Noichl</w:t>
      </w:r>
      <w:r w:rsidRPr="004D3D68">
        <w:rPr>
          <w:rStyle w:val="HideTWBExt"/>
          <w:b w:val="0"/>
        </w:rPr>
        <w:t>&lt;/Members&gt;</w:t>
      </w:r>
    </w:p>
    <w:p w:rsidR="008F5155" w:rsidRPr="004D3D68" w:rsidP="008F5155" w14:paraId="69B9C563" w14:textId="77777777">
      <w:r w:rsidRPr="004D3D68">
        <w:rPr>
          <w:rStyle w:val="HideTWBExt"/>
        </w:rPr>
        <w:t>&lt;/RepeatBlock-By&gt;</w:t>
      </w:r>
    </w:p>
    <w:p w:rsidR="008F5155" w:rsidRPr="004D3D68" w:rsidP="008F5155" w14:paraId="16D659AF" w14:textId="77777777">
      <w:pPr>
        <w:pStyle w:val="NormalBold"/>
        <w:keepNext/>
      </w:pPr>
      <w:r w:rsidRPr="004D3D68">
        <w:rPr>
          <w:rStyle w:val="HideTWBExt"/>
          <w:b w:val="0"/>
        </w:rPr>
        <w:t>&lt;DocAmend&gt;</w:t>
      </w:r>
      <w:r w:rsidRPr="004D3D68">
        <w:t>Propunere de regulament</w:t>
      </w:r>
      <w:r w:rsidRPr="004D3D68">
        <w:rPr>
          <w:rStyle w:val="HideTWBExt"/>
          <w:b w:val="0"/>
        </w:rPr>
        <w:t>&lt;/DocAmend&gt;</w:t>
      </w:r>
    </w:p>
    <w:p w:rsidR="008F5155" w:rsidRPr="004D3D68" w:rsidP="008F5155" w14:paraId="383B4593" w14:textId="77777777">
      <w:pPr>
        <w:pStyle w:val="NormalBold"/>
      </w:pPr>
      <w:r w:rsidRPr="004D3D68">
        <w:rPr>
          <w:rStyle w:val="HideTWBExt"/>
          <w:b w:val="0"/>
        </w:rPr>
        <w:t>&lt;Article&gt;</w:t>
      </w:r>
      <w:r w:rsidRPr="004D3D68">
        <w:t>Articolul 1 – paragraful 1 – punctul 12</w:t>
      </w:r>
      <w:r w:rsidRPr="004D3D68">
        <w:rPr>
          <w:rStyle w:val="HideTWBExt"/>
          <w:b w:val="0"/>
        </w:rPr>
        <w:t>&lt;/Article&gt;</w:t>
      </w:r>
    </w:p>
    <w:p w:rsidR="008F5155" w:rsidRPr="004D3D68" w:rsidP="008F5155" w14:paraId="54E8D851" w14:textId="77777777">
      <w:pPr>
        <w:keepNext/>
      </w:pPr>
      <w:r w:rsidRPr="004D3D68">
        <w:rPr>
          <w:rStyle w:val="HideTWBExt"/>
        </w:rPr>
        <w:t>&lt;DocAmend2&gt;</w:t>
      </w:r>
      <w:r w:rsidRPr="004D3D68">
        <w:t>Regulamentul (UE) nr. 1308/2013</w:t>
      </w:r>
      <w:r w:rsidRPr="004D3D68">
        <w:rPr>
          <w:rStyle w:val="HideTWBExt"/>
        </w:rPr>
        <w:t>&lt;/DocAmend2&gt;</w:t>
      </w:r>
    </w:p>
    <w:p w:rsidR="008F5155" w:rsidRPr="004D3D68" w:rsidP="008F5155" w14:paraId="03BF72F2" w14:textId="77777777">
      <w:r w:rsidRPr="004D3D68">
        <w:rPr>
          <w:rStyle w:val="HideTWBExt"/>
        </w:rPr>
        <w:t>&lt;Article2&gt;</w:t>
      </w:r>
      <w:r w:rsidRPr="004D3D68">
        <w:t>Articolul 28 – alineatul 5 – litera ga (nouă)</w:t>
      </w:r>
      <w:r w:rsidRPr="004D3D68">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F000A8" w14:textId="77777777" w:rsidTr="001F1BA5">
        <w:tblPrEx>
          <w:tblW w:w="0" w:type="auto"/>
          <w:jc w:val="center"/>
          <w:tblLayout w:type="fixed"/>
          <w:tblCellMar>
            <w:left w:w="340" w:type="dxa"/>
            <w:right w:w="340" w:type="dxa"/>
          </w:tblCellMar>
          <w:tblLook w:val="04A0"/>
        </w:tblPrEx>
        <w:trPr>
          <w:jc w:val="center"/>
        </w:trPr>
        <w:tc>
          <w:tcPr>
            <w:tcW w:w="9752" w:type="dxa"/>
            <w:gridSpan w:val="2"/>
          </w:tcPr>
          <w:p w:rsidR="008F5155" w:rsidRPr="004D3D68" w:rsidP="001F1BA5" w14:paraId="62A96762" w14:textId="77777777">
            <w:pPr>
              <w:keepNext/>
            </w:pPr>
          </w:p>
        </w:tc>
      </w:tr>
      <w:tr w14:paraId="238F5ADC" w14:textId="77777777" w:rsidTr="001F1BA5">
        <w:tblPrEx>
          <w:tblW w:w="0" w:type="auto"/>
          <w:jc w:val="center"/>
          <w:tblLayout w:type="fixed"/>
          <w:tblCellMar>
            <w:left w:w="340" w:type="dxa"/>
            <w:right w:w="340" w:type="dxa"/>
          </w:tblCellMar>
          <w:tblLook w:val="04A0"/>
        </w:tblPrEx>
        <w:trPr>
          <w:jc w:val="center"/>
        </w:trPr>
        <w:tc>
          <w:tcPr>
            <w:tcW w:w="4876" w:type="dxa"/>
            <w:hideMark/>
          </w:tcPr>
          <w:p w:rsidR="008F5155" w:rsidRPr="004D3D68" w:rsidP="001F1BA5" w14:paraId="6D55EFA4" w14:textId="77777777">
            <w:pPr>
              <w:pStyle w:val="ColumnHeading"/>
              <w:keepNext/>
              <w:rPr>
                <w:lang w:val="ro-RO"/>
              </w:rPr>
            </w:pPr>
            <w:r w:rsidRPr="004D3D68">
              <w:rPr>
                <w:lang w:val="ro-RO"/>
              </w:rPr>
              <w:t>Textul propus de Comisie</w:t>
            </w:r>
          </w:p>
        </w:tc>
        <w:tc>
          <w:tcPr>
            <w:tcW w:w="4876" w:type="dxa"/>
            <w:hideMark/>
          </w:tcPr>
          <w:p w:rsidR="008F5155" w:rsidRPr="004D3D68" w:rsidP="001F1BA5" w14:paraId="14D752C7" w14:textId="77777777">
            <w:pPr>
              <w:pStyle w:val="ColumnHeading"/>
              <w:keepNext/>
              <w:rPr>
                <w:lang w:val="ro-RO"/>
              </w:rPr>
            </w:pPr>
            <w:r w:rsidRPr="004D3D68">
              <w:rPr>
                <w:lang w:val="ro-RO"/>
              </w:rPr>
              <w:t>Amendamentul</w:t>
            </w:r>
          </w:p>
        </w:tc>
      </w:tr>
      <w:tr w14:paraId="61C91075" w14:textId="77777777" w:rsidTr="001F1BA5">
        <w:tblPrEx>
          <w:tblW w:w="0" w:type="auto"/>
          <w:jc w:val="center"/>
          <w:tblLayout w:type="fixed"/>
          <w:tblCellMar>
            <w:left w:w="340" w:type="dxa"/>
            <w:right w:w="340" w:type="dxa"/>
          </w:tblCellMar>
          <w:tblLook w:val="04A0"/>
        </w:tblPrEx>
        <w:trPr>
          <w:jc w:val="center"/>
        </w:trPr>
        <w:tc>
          <w:tcPr>
            <w:tcW w:w="4876" w:type="dxa"/>
          </w:tcPr>
          <w:p w:rsidR="008F5155" w:rsidRPr="004D3D68" w:rsidP="001F1BA5" w14:paraId="4D9D7719" w14:textId="77777777">
            <w:pPr>
              <w:pStyle w:val="Normal6"/>
              <w:rPr>
                <w:lang w:val="ro-RO"/>
              </w:rPr>
            </w:pPr>
          </w:p>
        </w:tc>
        <w:tc>
          <w:tcPr>
            <w:tcW w:w="4876" w:type="dxa"/>
            <w:hideMark/>
          </w:tcPr>
          <w:p w:rsidR="008F5155" w:rsidRPr="004D3D68" w:rsidP="001F1BA5" w14:paraId="2CEED75F" w14:textId="77777777">
            <w:pPr>
              <w:pStyle w:val="Normal6"/>
              <w:rPr>
                <w:szCs w:val="24"/>
                <w:lang w:val="ro-RO"/>
              </w:rPr>
            </w:pPr>
            <w:r w:rsidRPr="004D3D68">
              <w:rPr>
                <w:b/>
                <w:i/>
                <w:lang w:val="ro-RO"/>
              </w:rPr>
              <w:t>(ga)</w:t>
            </w:r>
            <w:r w:rsidRPr="004D3D68">
              <w:rPr>
                <w:b/>
                <w:i/>
                <w:lang w:val="ro-RO"/>
              </w:rPr>
              <w:tab/>
              <w:t>produse care contribuie la o alimentație mai sănătoasă, mai durabilă și mai diversificată.</w:t>
            </w:r>
          </w:p>
        </w:tc>
      </w:tr>
    </w:tbl>
    <w:p w:rsidR="008F5155" w:rsidRPr="004D3D68" w:rsidP="008F5155" w14:paraId="79893423" w14:textId="77777777">
      <w:pPr>
        <w:pStyle w:val="Olang"/>
        <w:rPr>
          <w:noProof w:val="0"/>
          <w:lang w:val="ro-RO"/>
        </w:rPr>
      </w:pPr>
      <w:r w:rsidRPr="004D3D68">
        <w:rPr>
          <w:noProof w:val="0"/>
          <w:lang w:val="ro-RO"/>
        </w:rPr>
        <w:t xml:space="preserve">Or. </w:t>
      </w:r>
      <w:r w:rsidRPr="004D3D68">
        <w:rPr>
          <w:rStyle w:val="HideTWBExt"/>
          <w:lang w:val="ro-RO"/>
        </w:rPr>
        <w:t>&lt;Original&gt;</w:t>
      </w:r>
      <w:r w:rsidRPr="004D3D68">
        <w:rPr>
          <w:rStyle w:val="HideTWBInt"/>
          <w:rFonts w:eastAsiaTheme="majorEastAsia"/>
          <w:lang w:val="ro-RO"/>
        </w:rPr>
        <w:t>{DE}</w:t>
      </w:r>
      <w:r w:rsidRPr="004D3D68">
        <w:rPr>
          <w:noProof w:val="0"/>
          <w:lang w:val="ro-RO"/>
        </w:rPr>
        <w:t>de</w:t>
      </w:r>
      <w:r w:rsidRPr="004D3D68">
        <w:rPr>
          <w:rStyle w:val="HideTWBExt"/>
          <w:lang w:val="ro-RO"/>
        </w:rPr>
        <w:t>&lt;/Original&gt;</w:t>
      </w:r>
    </w:p>
    <w:p w:rsidR="008F5155" w:rsidRPr="004D3D68" w:rsidP="008F5155" w14:paraId="6CCC80B4" w14:textId="11746CAA">
      <w:r w:rsidRPr="004D3D68">
        <w:rPr>
          <w:rStyle w:val="HideTWBExt"/>
        </w:rPr>
        <w:t>&lt;/AmendB&gt;&lt;/RepeatBlock-AmendB&gt;</w:t>
      </w:r>
    </w:p>
    <w:p w:rsidR="0049003B" w:rsidRPr="004D3D68" w:rsidP="008F5155" w14:paraId="3FC9B332" w14:textId="44A6AB17"/>
    <w:sectPr w:rsidSect="00457C7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73" w:rsidRPr="004D3D68" w:rsidP="00457C73" w14:paraId="2CC91958" w14:textId="73DB5BD1">
    <w:pPr>
      <w:pStyle w:val="EPFooter"/>
    </w:pPr>
    <w:r w:rsidRPr="004D3D68">
      <w:t>PE</w:t>
    </w:r>
    <w:r w:rsidRPr="004D3D68">
      <w:rPr>
        <w:rStyle w:val="HideTWBExt"/>
      </w:rPr>
      <w:t>&lt;NoPE&gt;</w:t>
    </w:r>
    <w:r w:rsidRPr="004D3D68">
      <w:t>791.107</w:t>
    </w:r>
    <w:r w:rsidRPr="004D3D68">
      <w:rPr>
        <w:rStyle w:val="HideTWBExt"/>
      </w:rPr>
      <w:t>&lt;/NoPE&gt;&lt;Version&gt;</w:t>
    </w:r>
    <w:r w:rsidRPr="004D3D68">
      <w:t>v01-00</w:t>
    </w:r>
    <w:r w:rsidRPr="004D3D68">
      <w:rPr>
        <w:rStyle w:val="HideTWBExt"/>
      </w:rPr>
      <w:t>&lt;/Version&gt;</w:t>
    </w:r>
    <w:r w:rsidRPr="004D3D68">
      <w:tab/>
    </w:r>
    <w:r w:rsidRPr="004D3D68">
      <w:fldChar w:fldCharType="begin"/>
    </w:r>
    <w:r w:rsidRPr="004D3D68">
      <w:instrText xml:space="preserve"> PAGE  \* MERGEFORMAT </w:instrText>
    </w:r>
    <w:r w:rsidRPr="004D3D68">
      <w:fldChar w:fldCharType="separate"/>
    </w:r>
    <w:r w:rsidRPr="004D3D68">
      <w:rPr>
        <w:noProof/>
      </w:rPr>
      <w:t>2</w:t>
    </w:r>
    <w:r w:rsidRPr="004D3D68">
      <w:fldChar w:fldCharType="end"/>
    </w:r>
    <w:r w:rsidRPr="004D3D68">
      <w:t>/</w:t>
    </w:r>
    <w:r>
      <w:fldChar w:fldCharType="begin"/>
    </w:r>
    <w:r>
      <w:instrText xml:space="preserve"> NUMPAGES  \* MERGEFORMAT </w:instrText>
    </w:r>
    <w:r>
      <w:fldChar w:fldCharType="separate"/>
    </w:r>
    <w:r w:rsidRPr="004D3D68">
      <w:rPr>
        <w:noProof/>
      </w:rPr>
      <w:t>176</w:t>
    </w:r>
    <w:r w:rsidRPr="004D3D68">
      <w:rPr>
        <w:noProof/>
      </w:rPr>
      <w:fldChar w:fldCharType="end"/>
    </w:r>
    <w:r w:rsidRPr="004D3D68">
      <w:tab/>
    </w:r>
    <w:r w:rsidRPr="004D3D68">
      <w:rPr>
        <w:rStyle w:val="HideTWBExt"/>
      </w:rPr>
      <w:t>&lt;PathFdR&gt;</w:t>
    </w:r>
    <w:r w:rsidRPr="004D3D68" w:rsidR="004D3D68">
      <w:t>AM\1348498RO.docx</w:t>
    </w:r>
    <w:r w:rsidRPr="004D3D68">
      <w:rPr>
        <w:rStyle w:val="HideTWBExt"/>
      </w:rPr>
      <w:t>&lt;/PathFdR&gt;</w:t>
    </w:r>
  </w:p>
  <w:p w:rsidR="00D82FCC" w:rsidRPr="004D3D68" w:rsidP="00457C73" w14:paraId="3C1322A5" w14:textId="0B37CE2F">
    <w:pPr>
      <w:pStyle w:val="EPFooter2"/>
    </w:pPr>
    <w:r w:rsidRPr="004D3D68">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73" w:rsidRPr="004D3D68" w:rsidP="00457C73" w14:paraId="646081F6" w14:textId="5893B0D8">
    <w:pPr>
      <w:pStyle w:val="EPFooter"/>
    </w:pPr>
    <w:r w:rsidRPr="004D3D68">
      <w:rPr>
        <w:rStyle w:val="HideTWBExt"/>
      </w:rPr>
      <w:t>&lt;PathFdR&gt;</w:t>
    </w:r>
    <w:r w:rsidRPr="004D3D68" w:rsidR="004D3D68">
      <w:t>AM\1348498RO.docx</w:t>
    </w:r>
    <w:r w:rsidRPr="004D3D68">
      <w:rPr>
        <w:rStyle w:val="HideTWBExt"/>
      </w:rPr>
      <w:t>&lt;/PathFdR&gt;</w:t>
    </w:r>
    <w:r w:rsidRPr="004D3D68">
      <w:tab/>
    </w:r>
    <w:r w:rsidRPr="004D3D68">
      <w:fldChar w:fldCharType="begin"/>
    </w:r>
    <w:r w:rsidRPr="004D3D68">
      <w:instrText xml:space="preserve"> PAGE  \* MERGEFORMAT </w:instrText>
    </w:r>
    <w:r w:rsidRPr="004D3D68">
      <w:fldChar w:fldCharType="separate"/>
    </w:r>
    <w:r w:rsidRPr="004D3D68">
      <w:rPr>
        <w:noProof/>
      </w:rPr>
      <w:t>5</w:t>
    </w:r>
    <w:r w:rsidRPr="004D3D68">
      <w:fldChar w:fldCharType="end"/>
    </w:r>
    <w:r w:rsidRPr="004D3D68">
      <w:t>/</w:t>
    </w:r>
    <w:r>
      <w:fldChar w:fldCharType="begin"/>
    </w:r>
    <w:r>
      <w:instrText xml:space="preserve"> NUMPAGES  \* MERGEFORMAT </w:instrText>
    </w:r>
    <w:r>
      <w:fldChar w:fldCharType="separate"/>
    </w:r>
    <w:r w:rsidRPr="004D3D68">
      <w:rPr>
        <w:noProof/>
      </w:rPr>
      <w:t>176</w:t>
    </w:r>
    <w:r w:rsidRPr="004D3D68">
      <w:rPr>
        <w:noProof/>
      </w:rPr>
      <w:fldChar w:fldCharType="end"/>
    </w:r>
    <w:r w:rsidRPr="004D3D68">
      <w:tab/>
      <w:t>PE</w:t>
    </w:r>
    <w:r w:rsidRPr="004D3D68">
      <w:rPr>
        <w:rStyle w:val="HideTWBExt"/>
      </w:rPr>
      <w:t>&lt;NoPE&gt;</w:t>
    </w:r>
    <w:r w:rsidRPr="004D3D68">
      <w:t>791.107</w:t>
    </w:r>
    <w:r w:rsidRPr="004D3D68">
      <w:rPr>
        <w:rStyle w:val="HideTWBExt"/>
      </w:rPr>
      <w:t>&lt;/NoPE&gt;&lt;Version&gt;</w:t>
    </w:r>
    <w:r w:rsidRPr="004D3D68">
      <w:t>v01-00</w:t>
    </w:r>
    <w:r w:rsidRPr="004D3D68">
      <w:rPr>
        <w:rStyle w:val="HideTWBExt"/>
      </w:rPr>
      <w:t>&lt;/Version&gt;</w:t>
    </w:r>
  </w:p>
  <w:p w:rsidR="00D82FCC" w:rsidRPr="004D3D68" w:rsidP="00457C73" w14:paraId="025809D1" w14:textId="3F310476">
    <w:pPr>
      <w:pStyle w:val="EPFooter2"/>
    </w:pPr>
    <w:r w:rsidRPr="004D3D68">
      <w:tab/>
    </w:r>
    <w:r w:rsidRPr="004D3D68">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C73" w:rsidRPr="004D3D68" w:rsidP="00457C73" w14:paraId="113E7770" w14:textId="167BC7B6">
    <w:pPr>
      <w:pStyle w:val="EPFooter"/>
    </w:pPr>
    <w:r w:rsidRPr="004D3D68">
      <w:rPr>
        <w:rStyle w:val="HideTWBExt"/>
      </w:rPr>
      <w:t>&lt;PathFdR&gt;</w:t>
    </w:r>
    <w:r w:rsidRPr="004D3D68" w:rsidR="004D3D68">
      <w:t>AM\1348498RO.docx</w:t>
    </w:r>
    <w:r w:rsidRPr="004D3D68">
      <w:rPr>
        <w:rStyle w:val="HideTWBExt"/>
      </w:rPr>
      <w:t>&lt;/PathFdR&gt;</w:t>
    </w:r>
    <w:r w:rsidRPr="004D3D68">
      <w:tab/>
    </w:r>
    <w:r w:rsidRPr="004D3D68">
      <w:tab/>
      <w:t>PE</w:t>
    </w:r>
    <w:r w:rsidRPr="004D3D68">
      <w:rPr>
        <w:rStyle w:val="HideTWBExt"/>
      </w:rPr>
      <w:t>&lt;NoPE&gt;</w:t>
    </w:r>
    <w:r w:rsidRPr="004D3D68">
      <w:t>791.107</w:t>
    </w:r>
    <w:r w:rsidRPr="004D3D68">
      <w:rPr>
        <w:rStyle w:val="HideTWBExt"/>
      </w:rPr>
      <w:t>&lt;/NoPE&gt;&lt;Version&gt;</w:t>
    </w:r>
    <w:r w:rsidRPr="004D3D68">
      <w:t>v01-00</w:t>
    </w:r>
    <w:r w:rsidRPr="004D3D68">
      <w:rPr>
        <w:rStyle w:val="HideTWBExt"/>
      </w:rPr>
      <w:t>&lt;/Version&gt;</w:t>
    </w:r>
  </w:p>
  <w:p w:rsidR="00D82FCC" w:rsidRPr="004D3D68" w:rsidP="00457C73" w14:paraId="3919AB38" w14:textId="66E290DB">
    <w:pPr>
      <w:pStyle w:val="EPFooter2"/>
    </w:pPr>
    <w:r w:rsidRPr="004D3D68">
      <w:t>RO</w:t>
    </w:r>
    <w:r w:rsidRPr="004D3D68">
      <w:tab/>
    </w:r>
    <w:r w:rsidRPr="004D3D68">
      <w:rPr>
        <w:b w:val="0"/>
        <w:i/>
        <w:color w:val="C0C0C0"/>
        <w:sz w:val="22"/>
      </w:rPr>
      <w:t>Unită în diversitate</w:t>
    </w:r>
    <w:r w:rsidRPr="004D3D68">
      <w:tab/>
      <w:t>RO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D9" w14:paraId="38F147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D9" w14:paraId="166A974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D9" w14:paraId="44D0F0C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B0634"/>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1F149F"/>
    <w:rsid w:val="001F1BA5"/>
    <w:rsid w:val="0020367C"/>
    <w:rsid w:val="00222325"/>
    <w:rsid w:val="00231EA7"/>
    <w:rsid w:val="00236619"/>
    <w:rsid w:val="002574CB"/>
    <w:rsid w:val="00280EA6"/>
    <w:rsid w:val="002A1C82"/>
    <w:rsid w:val="002A6AB0"/>
    <w:rsid w:val="002B6A7B"/>
    <w:rsid w:val="002C5761"/>
    <w:rsid w:val="002E3F68"/>
    <w:rsid w:val="002E4311"/>
    <w:rsid w:val="003003A7"/>
    <w:rsid w:val="00315664"/>
    <w:rsid w:val="00322475"/>
    <w:rsid w:val="00363AD3"/>
    <w:rsid w:val="00363F58"/>
    <w:rsid w:val="003743DE"/>
    <w:rsid w:val="0037660F"/>
    <w:rsid w:val="00384E84"/>
    <w:rsid w:val="0038706C"/>
    <w:rsid w:val="003923F7"/>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451BC"/>
    <w:rsid w:val="00457C73"/>
    <w:rsid w:val="00461E32"/>
    <w:rsid w:val="00464338"/>
    <w:rsid w:val="0049003B"/>
    <w:rsid w:val="00491B88"/>
    <w:rsid w:val="00495E20"/>
    <w:rsid w:val="004D3D68"/>
    <w:rsid w:val="004E0AAC"/>
    <w:rsid w:val="004E1C4C"/>
    <w:rsid w:val="004F03F0"/>
    <w:rsid w:val="004F2903"/>
    <w:rsid w:val="005246D8"/>
    <w:rsid w:val="00547F73"/>
    <w:rsid w:val="00557617"/>
    <w:rsid w:val="00571479"/>
    <w:rsid w:val="0057626E"/>
    <w:rsid w:val="005A7205"/>
    <w:rsid w:val="005A7EB4"/>
    <w:rsid w:val="005B32E3"/>
    <w:rsid w:val="005E50C2"/>
    <w:rsid w:val="00607ABE"/>
    <w:rsid w:val="006337D4"/>
    <w:rsid w:val="00637384"/>
    <w:rsid w:val="006552E5"/>
    <w:rsid w:val="0066168A"/>
    <w:rsid w:val="00665DDA"/>
    <w:rsid w:val="006673D6"/>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765FB"/>
    <w:rsid w:val="00887FDC"/>
    <w:rsid w:val="008909D9"/>
    <w:rsid w:val="008B251A"/>
    <w:rsid w:val="008C5849"/>
    <w:rsid w:val="008D6D06"/>
    <w:rsid w:val="008F0DDD"/>
    <w:rsid w:val="008F5155"/>
    <w:rsid w:val="00900CAE"/>
    <w:rsid w:val="00904AD5"/>
    <w:rsid w:val="00907CCA"/>
    <w:rsid w:val="009154FF"/>
    <w:rsid w:val="00917A85"/>
    <w:rsid w:val="00966038"/>
    <w:rsid w:val="009A65D8"/>
    <w:rsid w:val="009B016C"/>
    <w:rsid w:val="009B0305"/>
    <w:rsid w:val="009F230F"/>
    <w:rsid w:val="00A15973"/>
    <w:rsid w:val="00A15B4B"/>
    <w:rsid w:val="00A233E9"/>
    <w:rsid w:val="00A40AB5"/>
    <w:rsid w:val="00A46736"/>
    <w:rsid w:val="00A507FC"/>
    <w:rsid w:val="00A5426B"/>
    <w:rsid w:val="00A845EF"/>
    <w:rsid w:val="00A84E16"/>
    <w:rsid w:val="00A93389"/>
    <w:rsid w:val="00A93F8C"/>
    <w:rsid w:val="00AA0426"/>
    <w:rsid w:val="00AB74D6"/>
    <w:rsid w:val="00AB765D"/>
    <w:rsid w:val="00AC7149"/>
    <w:rsid w:val="00AD730A"/>
    <w:rsid w:val="00AE4459"/>
    <w:rsid w:val="00AF25FC"/>
    <w:rsid w:val="00AF2819"/>
    <w:rsid w:val="00B0638A"/>
    <w:rsid w:val="00B10564"/>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293D"/>
    <w:rsid w:val="00C85D0F"/>
    <w:rsid w:val="00C92798"/>
    <w:rsid w:val="00CA3F95"/>
    <w:rsid w:val="00CA40B0"/>
    <w:rsid w:val="00CB34F1"/>
    <w:rsid w:val="00CB7B07"/>
    <w:rsid w:val="00CC3983"/>
    <w:rsid w:val="00CC4F7B"/>
    <w:rsid w:val="00D00CC7"/>
    <w:rsid w:val="00D06C96"/>
    <w:rsid w:val="00D100D1"/>
    <w:rsid w:val="00D14FCE"/>
    <w:rsid w:val="00D15308"/>
    <w:rsid w:val="00D1583C"/>
    <w:rsid w:val="00D15D1E"/>
    <w:rsid w:val="00D3192D"/>
    <w:rsid w:val="00D42398"/>
    <w:rsid w:val="00D44842"/>
    <w:rsid w:val="00D677D5"/>
    <w:rsid w:val="00D755F1"/>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RO"/>
    <w:docVar w:name="TXTLANGUEMIN" w:val="ro"/>
    <w:docVar w:name="TXTNRPE" w:val="791.107"/>
    <w:docVar w:name="TXTNRPROC" w:val="2025/0237"/>
    <w:docVar w:name="TXTPEorAP" w:val="PE"/>
    <w:docVar w:name="TXTROUTE" w:val="AM\1348498RO.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176</Pages>
  <Words>36855</Words>
  <Characters>222693</Characters>
  <Application>Microsoft Office Word</Application>
  <DocSecurity>0</DocSecurity>
  <Lines>8701</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2026-08-20T09:01:00Z</dcterms:created>
  <dcterms:modified xsi:type="dcterms:W3CDTF">2026-08-20T09:01:00Z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- 2026/08/20 10:57</vt:lpwstr>
  </property>
  <property fmtid="{D5CDD505-2E9C-101B-9397-08002B2CF9AE}" pid="9" name="Created with">
    <vt:lpwstr>10.3.1 Build [20260701]</vt:lpwstr>
  </property>
  <property fmtid="{D5CDD505-2E9C-101B-9397-08002B2CF9AE}" pid="10" name="FooterPath">
    <vt:lpwstr>AM\1348498RO.docx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