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65CA62A" w14:textId="77777777" w:rsidTr="00C92CA3">
        <w:tblPrEx>
          <w:tblW w:w="9072" w:type="dxa"/>
          <w:tblCellMar>
            <w:left w:w="0" w:type="dxa"/>
            <w:right w:w="0" w:type="dxa"/>
          </w:tblCellMar>
          <w:tblLook w:val="01E0"/>
        </w:tblPrEx>
        <w:trPr>
          <w:trHeight w:hRule="exact" w:val="1418"/>
        </w:trPr>
        <w:tc>
          <w:tcPr>
            <w:tcW w:w="6804" w:type="dxa"/>
            <w:vAlign w:val="center"/>
          </w:tcPr>
          <w:p w:rsidR="00876C32" w:rsidRPr="002E6473" w:rsidP="00C92CA3" w14:paraId="0029AA60" w14:textId="77777777">
            <w:pPr>
              <w:pStyle w:val="EPName"/>
            </w:pPr>
            <w:r w:rsidRPr="002E6473">
              <w:t>Europäisches Parlament</w:t>
            </w:r>
          </w:p>
          <w:p w:rsidR="00876C32" w:rsidRPr="002E6473" w:rsidP="00C92CA3" w14:paraId="5979C65E" w14:textId="77777777">
            <w:pPr>
              <w:pStyle w:val="EPTerm"/>
            </w:pPr>
            <w:r w:rsidRPr="002E6473">
              <w:t>2024-2029</w:t>
            </w:r>
          </w:p>
        </w:tc>
        <w:tc>
          <w:tcPr>
            <w:tcW w:w="2268" w:type="dxa"/>
          </w:tcPr>
          <w:p w:rsidR="00876C32" w:rsidRPr="002E6473" w:rsidP="00C92CA3" w14:paraId="2FBBE568" w14:textId="77777777">
            <w:pPr>
              <w:pStyle w:val="EPLogo"/>
            </w:pPr>
            <w:r w:rsidRPr="002E647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4101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76C32" w:rsidRPr="002E6473" w:rsidP="00876C32" w14:paraId="3B5F7BDD" w14:textId="77777777">
      <w:pPr>
        <w:pStyle w:val="LineTop"/>
      </w:pPr>
    </w:p>
    <w:p w:rsidR="00876C32" w:rsidRPr="002E6473" w:rsidP="00876C32" w14:paraId="591FA89F" w14:textId="77777777">
      <w:pPr>
        <w:pStyle w:val="EPBody"/>
      </w:pPr>
      <w:r w:rsidRPr="002E6473">
        <w:rPr>
          <w:rStyle w:val="HideTWBExt"/>
        </w:rPr>
        <w:t>&lt;</w:t>
      </w:r>
      <w:r w:rsidRPr="002E6473">
        <w:rPr>
          <w:rStyle w:val="HideTWBExt"/>
          <w:i w:val="0"/>
        </w:rPr>
        <w:t>Commission</w:t>
      </w:r>
      <w:r w:rsidRPr="002E6473">
        <w:rPr>
          <w:rStyle w:val="HideTWBExt"/>
        </w:rPr>
        <w:t>&gt;</w:t>
      </w:r>
      <w:r w:rsidRPr="002E6473">
        <w:rPr>
          <w:rStyle w:val="HideTWBInt"/>
        </w:rPr>
        <w:t>{AGRI}</w:t>
      </w:r>
      <w:r w:rsidRPr="002E6473">
        <w:t>Ausschuss für Landwirtschaft und ländliche Entwicklung</w:t>
      </w:r>
      <w:r w:rsidRPr="002E6473">
        <w:rPr>
          <w:rStyle w:val="HideTWBExt"/>
        </w:rPr>
        <w:t>&lt;/</w:t>
      </w:r>
      <w:r w:rsidRPr="002E6473">
        <w:rPr>
          <w:rStyle w:val="HideTWBExt"/>
          <w:i w:val="0"/>
        </w:rPr>
        <w:t>Commission</w:t>
      </w:r>
      <w:r w:rsidRPr="002E6473">
        <w:rPr>
          <w:rStyle w:val="HideTWBExt"/>
        </w:rPr>
        <w:t>&gt;</w:t>
      </w:r>
    </w:p>
    <w:p w:rsidR="00876C32" w:rsidRPr="002E6473" w:rsidP="00876C32" w14:paraId="2E94C5B6" w14:textId="77777777">
      <w:pPr>
        <w:pStyle w:val="LineBottom"/>
      </w:pPr>
    </w:p>
    <w:p w:rsidR="00876C32" w:rsidRPr="002E6473" w:rsidP="00876C32" w14:paraId="1C71AAD1" w14:textId="77777777">
      <w:pPr>
        <w:pStyle w:val="CoverReference"/>
      </w:pPr>
      <w:r w:rsidRPr="002E6473">
        <w:rPr>
          <w:rStyle w:val="HideTWBExt"/>
          <w:b w:val="0"/>
        </w:rPr>
        <w:t>&lt;RefProc&gt;</w:t>
      </w:r>
      <w:r w:rsidRPr="002E6473">
        <w:t>2025/0237</w:t>
      </w:r>
      <w:r w:rsidRPr="002E6473">
        <w:rPr>
          <w:rStyle w:val="HideTWBExt"/>
          <w:b w:val="0"/>
        </w:rPr>
        <w:t>&lt;/RefProc&gt;&lt;RefTypeProc&gt;</w:t>
      </w:r>
      <w:r w:rsidRPr="002E6473">
        <w:t>(COD)</w:t>
      </w:r>
      <w:r w:rsidRPr="002E6473">
        <w:rPr>
          <w:rStyle w:val="HideTWBExt"/>
          <w:b w:val="0"/>
        </w:rPr>
        <w:t>&lt;/RefTypeProc&gt;</w:t>
      </w:r>
    </w:p>
    <w:p w:rsidR="00876C32" w:rsidRPr="002E6473" w:rsidP="00876C32" w14:paraId="4FB2C348" w14:textId="77777777">
      <w:pPr>
        <w:pStyle w:val="CoverDate"/>
      </w:pPr>
      <w:r w:rsidRPr="002E6473">
        <w:rPr>
          <w:rStyle w:val="HideTWBExt"/>
        </w:rPr>
        <w:t>&lt;Date&gt;</w:t>
      </w:r>
      <w:r w:rsidRPr="002E6473">
        <w:rPr>
          <w:rStyle w:val="HideTWBInt"/>
        </w:rPr>
        <w:t>{22/07/2026}</w:t>
      </w:r>
      <w:r w:rsidRPr="002E6473">
        <w:t>22.7.2026</w:t>
      </w:r>
      <w:r w:rsidRPr="002E6473">
        <w:rPr>
          <w:rStyle w:val="HideTWBExt"/>
        </w:rPr>
        <w:t>&lt;/Date&gt;</w:t>
      </w:r>
    </w:p>
    <w:p w:rsidR="00876C32" w:rsidRPr="002E6473" w:rsidP="00876C32" w14:paraId="17FA7335" w14:textId="77777777">
      <w:pPr>
        <w:pStyle w:val="CoverDocType"/>
      </w:pPr>
      <w:bookmarkStart w:id="0" w:name="_Hlk235712184"/>
      <w:r w:rsidRPr="002E6473">
        <w:rPr>
          <w:rStyle w:val="HideTWBExt"/>
          <w:b w:val="0"/>
        </w:rPr>
        <w:t>&lt;TypeAM&gt;</w:t>
      </w:r>
      <w:r w:rsidRPr="002E6473">
        <w:t>ÄNDERUNGSANTRÄGE</w:t>
      </w:r>
      <w:r w:rsidRPr="002E6473">
        <w:rPr>
          <w:rStyle w:val="HideTWBExt"/>
          <w:b w:val="0"/>
        </w:rPr>
        <w:t>&lt;/TypeAM&gt;</w:t>
      </w:r>
    </w:p>
    <w:p w:rsidR="00876C32" w:rsidRPr="002E6473" w:rsidP="00876C32" w14:paraId="7E2267C1" w14:textId="77777777">
      <w:pPr>
        <w:pStyle w:val="CoverDocType24a"/>
      </w:pPr>
      <w:r w:rsidRPr="002E6473">
        <w:rPr>
          <w:rStyle w:val="HideTWBExt"/>
          <w:b w:val="0"/>
        </w:rPr>
        <w:t>&lt;RangeAM&gt;</w:t>
      </w:r>
      <w:r w:rsidRPr="002E6473">
        <w:t>660 - 961</w:t>
      </w:r>
      <w:r w:rsidRPr="002E6473">
        <w:rPr>
          <w:rStyle w:val="HideTWBExt"/>
          <w:b w:val="0"/>
        </w:rPr>
        <w:t>&lt;/RangeAM&gt;</w:t>
      </w:r>
    </w:p>
    <w:p w:rsidR="00876C32" w:rsidRPr="002E6473" w:rsidP="00876C32" w14:paraId="08F35D77" w14:textId="77777777">
      <w:pPr>
        <w:pStyle w:val="CoverBold"/>
      </w:pPr>
      <w:r w:rsidRPr="002E6473">
        <w:rPr>
          <w:rStyle w:val="HideTWBExt"/>
          <w:b w:val="0"/>
        </w:rPr>
        <w:t>&lt;TitreType&gt;</w:t>
      </w:r>
      <w:r w:rsidRPr="002E6473">
        <w:t>Entwurf eines Berichts</w:t>
      </w:r>
      <w:r w:rsidRPr="002E6473">
        <w:rPr>
          <w:rStyle w:val="HideTWBExt"/>
          <w:b w:val="0"/>
        </w:rPr>
        <w:t>&lt;/TitreType&gt;</w:t>
      </w:r>
    </w:p>
    <w:p w:rsidR="00876C32" w:rsidRPr="002E6473" w:rsidP="00876C32" w14:paraId="7B554591" w14:textId="77777777">
      <w:pPr>
        <w:pStyle w:val="CoverBold"/>
      </w:pPr>
      <w:r w:rsidRPr="002E6473">
        <w:rPr>
          <w:rStyle w:val="HideTWBExt"/>
          <w:b w:val="0"/>
        </w:rPr>
        <w:t>&lt;Rapporteur&gt;</w:t>
      </w:r>
      <w:r w:rsidRPr="002E6473">
        <w:t>Eric Sargiacomo</w:t>
      </w:r>
      <w:r w:rsidRPr="002E6473">
        <w:rPr>
          <w:rStyle w:val="HideTWBExt"/>
          <w:b w:val="0"/>
        </w:rPr>
        <w:t>&lt;/Rapporteur&gt;</w:t>
      </w:r>
    </w:p>
    <w:p w:rsidR="00876C32" w:rsidRPr="002E6473" w:rsidP="00876C32" w14:paraId="115AB361" w14:textId="77777777">
      <w:pPr>
        <w:pStyle w:val="CoverNormal24a"/>
      </w:pPr>
      <w:r w:rsidRPr="002E6473">
        <w:rPr>
          <w:rStyle w:val="HideTWBExt"/>
        </w:rPr>
        <w:t>&lt;DocRefPE&gt;</w:t>
      </w:r>
      <w:r w:rsidRPr="002E6473">
        <w:t>(PE789.874v01-00)</w:t>
      </w:r>
      <w:r w:rsidRPr="002E6473">
        <w:rPr>
          <w:rStyle w:val="HideTWBExt"/>
        </w:rPr>
        <w:t>&lt;/DocRefPE&gt;</w:t>
      </w:r>
    </w:p>
    <w:p w:rsidR="00876C32" w:rsidRPr="002E6473" w:rsidP="00876C32" w14:paraId="5FA052B3" w14:textId="77777777">
      <w:pPr>
        <w:pStyle w:val="CoverNormal24a"/>
      </w:pPr>
      <w:r w:rsidRPr="002E6473">
        <w:rPr>
          <w:rStyle w:val="HideTWBExt"/>
        </w:rPr>
        <w:t>&lt;Titre&gt;</w:t>
      </w:r>
      <w:r w:rsidRPr="002E6473">
        <w:t>Vorschlag für eine Verordnung des Europäischen Parlaments und des Rates zur Änderung der Verordnung (EU) Nr. 1308/2013 in Bezug auf das Schulprogramm der Europäischen Union für Obst, Gemüse und Milch („EU-Schulprogramm“), sektorale Interventionen, die Schaffung eines Eiweißpflanzensektors, Anforderungen an Hanf, die Möglichkeit von Vermarktungsnormen für Käse, Eiweißpflanzen und Fleisch, die Anwendung zusätzlicher Einfuhrzölle und Vorschriften für die Versorgung in Notsituationen und schweren Krisen</w:t>
      </w:r>
      <w:r w:rsidRPr="002E6473">
        <w:rPr>
          <w:rStyle w:val="HideTWBExt"/>
        </w:rPr>
        <w:t>&lt;/Titre&gt;</w:t>
      </w:r>
    </w:p>
    <w:p w:rsidR="00876C32" w:rsidRPr="002E6473" w:rsidP="00876C32" w14:paraId="24917B4A" w14:textId="77777777">
      <w:pPr>
        <w:pStyle w:val="CoverNormal"/>
      </w:pPr>
      <w:r w:rsidRPr="002E6473">
        <w:rPr>
          <w:rStyle w:val="HideTWBExt"/>
        </w:rPr>
        <w:t>&lt;DocAmend&gt;</w:t>
      </w:r>
      <w:r w:rsidRPr="002E6473">
        <w:t>Vorschlag für eine Verordnung</w:t>
      </w:r>
      <w:r w:rsidRPr="002E6473">
        <w:rPr>
          <w:rStyle w:val="HideTWBExt"/>
        </w:rPr>
        <w:t>&lt;/DocAmend&gt;</w:t>
      </w:r>
    </w:p>
    <w:p w:rsidR="00876C32" w:rsidRPr="002E6473" w:rsidP="00876C32" w14:paraId="7C338CB0" w14:textId="77777777">
      <w:pPr>
        <w:pStyle w:val="CoverNormal24a"/>
      </w:pPr>
      <w:r w:rsidRPr="002E6473">
        <w:rPr>
          <w:rStyle w:val="HideTWBExt"/>
        </w:rPr>
        <w:t>&lt;DocRef&gt;</w:t>
      </w:r>
      <w:r w:rsidRPr="002E6473">
        <w:t>(COM(2025)0553 – C10</w:t>
      </w:r>
      <w:r w:rsidRPr="002E6473">
        <w:noBreakHyphen/>
        <w:t>0163/2025 – 2025/0237(COD))</w:t>
      </w:r>
      <w:r w:rsidRPr="002E6473">
        <w:rPr>
          <w:rStyle w:val="HideTWBExt"/>
        </w:rPr>
        <w:t>&lt;/DocRef&gt;</w:t>
      </w:r>
    </w:p>
    <w:bookmarkEnd w:id="0"/>
    <w:p w:rsidR="00B85286" w:rsidRPr="002E6473" w:rsidP="00E660E2" w14:paraId="5FA6CB2E" w14:textId="77777777">
      <w:pPr>
        <w:widowControl/>
        <w:tabs>
          <w:tab w:val="center" w:pos="4677"/>
        </w:tabs>
      </w:pPr>
      <w:r w:rsidRPr="002E6473">
        <w:br w:type="page"/>
      </w:r>
      <w:r w:rsidRPr="002E6473" w:rsidR="005D6083">
        <w:t>AM_Com_LegReport</w:t>
      </w:r>
    </w:p>
    <w:p w:rsidR="00876C32" w:rsidRPr="002E6473" w:rsidP="00876C32" w14:paraId="6D27FE95" w14:textId="4F701A4A">
      <w:r w:rsidRPr="002E6473">
        <w:br w:type="page"/>
      </w:r>
      <w:r w:rsidRPr="002E6473">
        <w:rPr>
          <w:rStyle w:val="HideTWBExt"/>
        </w:rPr>
        <w:t>&lt;RepeatBlock-AmendB&gt;&lt;AmendB&gt;</w:t>
      </w:r>
      <w:r w:rsidRPr="003A4320" w:rsidR="003A4320">
        <w:rPr>
          <w:b/>
          <w:bCs/>
        </w:rPr>
        <w:t>Änderungsantrag</w:t>
      </w:r>
      <w:r w:rsidRPr="002E6473">
        <w:tab/>
      </w:r>
      <w:r w:rsidRPr="002E6473">
        <w:tab/>
      </w:r>
      <w:r w:rsidRPr="002E6473">
        <w:rPr>
          <w:rStyle w:val="HideTWBExt"/>
        </w:rPr>
        <w:t>&lt;NumAmB&gt;</w:t>
      </w:r>
      <w:r w:rsidRPr="003A4320">
        <w:rPr>
          <w:b/>
          <w:bCs/>
        </w:rPr>
        <w:t>660</w:t>
      </w:r>
      <w:r w:rsidRPr="002E6473">
        <w:rPr>
          <w:rStyle w:val="HideTWBExt"/>
        </w:rPr>
        <w:t>&lt;/NumAmB&gt;</w:t>
      </w:r>
    </w:p>
    <w:p w:rsidR="00876C32" w:rsidRPr="002E6473" w:rsidP="00876C32" w14:paraId="325E86ED" w14:textId="77777777">
      <w:pPr>
        <w:pStyle w:val="NormalBold"/>
      </w:pPr>
      <w:r w:rsidRPr="002E6473">
        <w:rPr>
          <w:rStyle w:val="HideTWBExt"/>
        </w:rPr>
        <w:t>&lt;RepeatBlock-By&gt;&lt;Members&gt;</w:t>
      </w:r>
      <w:r w:rsidRPr="002E6473">
        <w:t>Jérémy Decerle, Asger Christensen, Christine Singer</w:t>
      </w:r>
      <w:r w:rsidRPr="002E6473">
        <w:rPr>
          <w:rStyle w:val="HideTWBExt"/>
        </w:rPr>
        <w:t>&lt;/Members&gt;</w:t>
      </w:r>
    </w:p>
    <w:p w:rsidR="00876C32" w:rsidRPr="002E6473" w:rsidP="00876C32" w14:paraId="6F6B020B" w14:textId="77777777">
      <w:r w:rsidRPr="002E6473">
        <w:rPr>
          <w:rStyle w:val="HideTWBExt"/>
        </w:rPr>
        <w:t>&lt;/RepeatBlock-By&gt;</w:t>
      </w:r>
    </w:p>
    <w:p w:rsidR="00876C32" w:rsidRPr="002E6473" w:rsidP="00876C32" w14:paraId="773A58E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47282E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8145C5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0274495" w14:textId="77777777">
      <w:r w:rsidRPr="002E6473">
        <w:rPr>
          <w:rStyle w:val="HideTWBExt"/>
        </w:rPr>
        <w:t>&lt;Article2&gt;</w:t>
      </w:r>
      <w:r w:rsidRPr="002E6473">
        <w:t>Artikel 28 – Absatz 5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851D3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D7ECCD6" w14:textId="77777777">
            <w:pPr>
              <w:keepNext/>
            </w:pPr>
          </w:p>
        </w:tc>
      </w:tr>
      <w:tr w14:paraId="1FA8541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1BF6B6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7890C44" w14:textId="77777777">
            <w:pPr>
              <w:pStyle w:val="ColumnHeading"/>
              <w:keepNext/>
              <w:rPr>
                <w:lang w:val="de-DE"/>
              </w:rPr>
            </w:pPr>
            <w:r w:rsidRPr="002E6473">
              <w:rPr>
                <w:lang w:val="de-DE"/>
              </w:rPr>
              <w:t>Geänderter Text</w:t>
            </w:r>
          </w:p>
        </w:tc>
      </w:tr>
      <w:tr w14:paraId="61CFC26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7AF93FC" w14:textId="77777777">
            <w:pPr>
              <w:pStyle w:val="Normal6"/>
              <w:rPr>
                <w:lang w:val="de-DE"/>
              </w:rPr>
            </w:pPr>
          </w:p>
        </w:tc>
        <w:tc>
          <w:tcPr>
            <w:tcW w:w="4876" w:type="dxa"/>
            <w:hideMark/>
          </w:tcPr>
          <w:p w:rsidR="00876C32" w:rsidRPr="002E6473" w:rsidP="00C92CA3" w14:paraId="45CCEDE8" w14:textId="77777777">
            <w:pPr>
              <w:pStyle w:val="Normal6"/>
              <w:rPr>
                <w:szCs w:val="24"/>
                <w:lang w:val="de-DE"/>
              </w:rPr>
            </w:pPr>
            <w:r w:rsidRPr="002E6473">
              <w:rPr>
                <w:b/>
                <w:i/>
                <w:lang w:val="de-DE"/>
              </w:rPr>
              <w:t>ga)</w:t>
            </w:r>
            <w:r w:rsidRPr="002E6473">
              <w:rPr>
                <w:b/>
                <w:i/>
                <w:lang w:val="de-DE"/>
              </w:rPr>
              <w:tab/>
              <w:t>Erzeugnisse, die im Rahmen der durch die Verordnung (EU) 2024/1143 geschaffenen Qualitätsregelungen anerkannt sind.</w:t>
            </w:r>
          </w:p>
        </w:tc>
      </w:tr>
    </w:tbl>
    <w:p w:rsidR="00876C32" w:rsidRPr="002E6473" w:rsidP="00876C32" w14:paraId="7A62FE6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2C6ACB4"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ADC55D2" w14:textId="77777777">
      <w:pPr>
        <w:pStyle w:val="Normal12Italic"/>
        <w:rPr>
          <w:noProof w:val="0"/>
          <w:lang w:val="de-DE"/>
        </w:rPr>
      </w:pPr>
      <w:r w:rsidRPr="002E6473">
        <w:rPr>
          <w:lang w:val="de-DE"/>
        </w:rPr>
        <w:t>Erzeugnisse, die unter Qualitätsregelungen fallen, spielen für einige Mitgliedstaaten eine zentrale Rolle bei der Umsetzung der Regelung</w:t>
      </w:r>
    </w:p>
    <w:p w:rsidR="00876C32" w:rsidRPr="002E6473" w:rsidP="00876C32" w14:paraId="51D550B9" w14:textId="77777777">
      <w:r w:rsidRPr="002E6473">
        <w:rPr>
          <w:rStyle w:val="HideTWBExt"/>
        </w:rPr>
        <w:t>&lt;/AmendB&gt;</w:t>
      </w:r>
    </w:p>
    <w:p w:rsidR="00876C32" w:rsidRPr="002E6473" w:rsidP="00876C32" w14:paraId="2211ABF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661</w:t>
      </w:r>
      <w:r w:rsidRPr="002E6473">
        <w:rPr>
          <w:rStyle w:val="HideTWBExt"/>
          <w:lang w:val="de-DE"/>
        </w:rPr>
        <w:t>&lt;/NumAmB&gt;</w:t>
      </w:r>
    </w:p>
    <w:p w:rsidR="00876C32" w:rsidRPr="002E6473" w:rsidP="00876C32" w14:paraId="1AFF652C"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52D90A2C" w14:textId="77777777">
      <w:r w:rsidRPr="002E6473">
        <w:rPr>
          <w:rStyle w:val="HideTWBExt"/>
        </w:rPr>
        <w:t>&lt;/RepeatBlock-By&gt;</w:t>
      </w:r>
    </w:p>
    <w:p w:rsidR="00876C32" w:rsidRPr="002E6473" w:rsidP="00876C32" w14:paraId="6B6814D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2F5958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275AF0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7C7D990" w14:textId="77777777">
      <w:r w:rsidRPr="002E6473">
        <w:rPr>
          <w:rStyle w:val="HideTWBExt"/>
        </w:rPr>
        <w:t>&lt;Article2&gt;</w:t>
      </w:r>
      <w:r w:rsidRPr="002E6473">
        <w:t>Artikel 28 – Absatz 5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4CABC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8F22A47" w14:textId="77777777">
            <w:pPr>
              <w:keepNext/>
            </w:pPr>
          </w:p>
        </w:tc>
      </w:tr>
      <w:tr w14:paraId="1EEA840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166BDC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D8C000C" w14:textId="77777777">
            <w:pPr>
              <w:pStyle w:val="ColumnHeading"/>
              <w:keepNext/>
              <w:rPr>
                <w:lang w:val="de-DE"/>
              </w:rPr>
            </w:pPr>
            <w:r w:rsidRPr="002E6473">
              <w:rPr>
                <w:lang w:val="de-DE"/>
              </w:rPr>
              <w:t>Geänderter Text</w:t>
            </w:r>
          </w:p>
        </w:tc>
      </w:tr>
      <w:tr w14:paraId="42B4762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5D7FF2C" w14:textId="77777777">
            <w:pPr>
              <w:pStyle w:val="Normal6"/>
              <w:rPr>
                <w:lang w:val="de-DE"/>
              </w:rPr>
            </w:pPr>
          </w:p>
        </w:tc>
        <w:tc>
          <w:tcPr>
            <w:tcW w:w="4876" w:type="dxa"/>
            <w:hideMark/>
          </w:tcPr>
          <w:p w:rsidR="00876C32" w:rsidRPr="002E6473" w:rsidP="00C92CA3" w14:paraId="6A6513C6" w14:textId="77777777">
            <w:pPr>
              <w:pStyle w:val="Normal6"/>
              <w:rPr>
                <w:szCs w:val="24"/>
                <w:lang w:val="de-DE"/>
              </w:rPr>
            </w:pPr>
            <w:r w:rsidRPr="002E6473">
              <w:rPr>
                <w:b/>
                <w:i/>
                <w:lang w:val="de-DE"/>
              </w:rPr>
              <w:t>ga)</w:t>
            </w:r>
            <w:r w:rsidRPr="002E6473">
              <w:rPr>
                <w:b/>
                <w:i/>
                <w:lang w:val="de-DE"/>
              </w:rPr>
              <w:tab/>
              <w:t>Erzeugnisse, die zu einer gesünderen, nachhaltigeren und abwechslungsreicheren Ernährung beitragen.</w:t>
            </w:r>
          </w:p>
        </w:tc>
      </w:tr>
    </w:tbl>
    <w:p w:rsidR="00876C32" w:rsidRPr="002E6473" w:rsidP="00876C32" w14:paraId="2024E31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22818E2" w14:textId="77777777">
      <w:r w:rsidRPr="002E6473">
        <w:rPr>
          <w:rStyle w:val="HideTWBExt"/>
        </w:rPr>
        <w:t>&lt;/AmendB&gt;</w:t>
      </w:r>
    </w:p>
    <w:p w:rsidR="00876C32" w:rsidRPr="002E6473" w:rsidP="00876C32" w14:paraId="18BDE8E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662</w:t>
      </w:r>
      <w:r w:rsidRPr="002E6473">
        <w:rPr>
          <w:rStyle w:val="HideTWBExt"/>
          <w:lang w:val="de-DE"/>
        </w:rPr>
        <w:t>&lt;/NumAmB&gt;</w:t>
      </w:r>
    </w:p>
    <w:p w:rsidR="00876C32" w:rsidRPr="002E6473" w:rsidP="00876C32" w14:paraId="489B99F7" w14:textId="77777777">
      <w:pPr>
        <w:pStyle w:val="NormalBold"/>
      </w:pPr>
      <w:r w:rsidRPr="002E6473">
        <w:rPr>
          <w:rStyle w:val="HideTWBExt"/>
        </w:rPr>
        <w:t>&lt;RepeatBlock-By&gt;&lt;Members&gt;</w:t>
      </w:r>
      <w:r w:rsidRPr="002E6473">
        <w:t>Dario Nardella, Stefano Bonaccini, Camilla Laureti</w:t>
      </w:r>
      <w:r w:rsidRPr="002E6473">
        <w:rPr>
          <w:rStyle w:val="HideTWBExt"/>
        </w:rPr>
        <w:t>&lt;/Members&gt;</w:t>
      </w:r>
    </w:p>
    <w:p w:rsidR="00876C32" w:rsidRPr="002E6473" w:rsidP="00876C32" w14:paraId="146E623D" w14:textId="77777777">
      <w:r w:rsidRPr="002E6473">
        <w:rPr>
          <w:rStyle w:val="HideTWBExt"/>
        </w:rPr>
        <w:t>&lt;/RepeatBlock-By&gt;</w:t>
      </w:r>
    </w:p>
    <w:p w:rsidR="00876C32" w:rsidRPr="002E6473" w:rsidP="00876C32" w14:paraId="69BB78E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81A1F5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D313C3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4E12F73" w14:textId="77777777">
      <w:r w:rsidRPr="002E6473">
        <w:rPr>
          <w:rStyle w:val="HideTWBExt"/>
        </w:rPr>
        <w:t>&lt;Article2&gt;</w:t>
      </w:r>
      <w:r w:rsidRPr="002E6473">
        <w:t>Artikel 28 – Absatz 5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E416B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DE644A4" w14:textId="77777777">
            <w:pPr>
              <w:keepNext/>
            </w:pPr>
          </w:p>
        </w:tc>
      </w:tr>
      <w:tr w14:paraId="15508D9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A47CA0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F1EA299" w14:textId="77777777">
            <w:pPr>
              <w:pStyle w:val="ColumnHeading"/>
              <w:keepNext/>
              <w:rPr>
                <w:lang w:val="de-DE"/>
              </w:rPr>
            </w:pPr>
            <w:r w:rsidRPr="002E6473">
              <w:rPr>
                <w:lang w:val="de-DE"/>
              </w:rPr>
              <w:t>Geänderter Text</w:t>
            </w:r>
          </w:p>
        </w:tc>
      </w:tr>
      <w:tr w14:paraId="70E1BCF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E53C02D" w14:textId="77777777">
            <w:pPr>
              <w:pStyle w:val="Normal6"/>
              <w:rPr>
                <w:lang w:val="de-DE"/>
              </w:rPr>
            </w:pPr>
          </w:p>
        </w:tc>
        <w:tc>
          <w:tcPr>
            <w:tcW w:w="4876" w:type="dxa"/>
            <w:hideMark/>
          </w:tcPr>
          <w:p w:rsidR="00876C32" w:rsidRPr="002E6473" w:rsidP="00C92CA3" w14:paraId="7E0069A4" w14:textId="77777777">
            <w:pPr>
              <w:pStyle w:val="Normal6"/>
              <w:rPr>
                <w:szCs w:val="24"/>
                <w:lang w:val="de-DE"/>
              </w:rPr>
            </w:pPr>
            <w:r w:rsidRPr="002E6473">
              <w:rPr>
                <w:b/>
                <w:i/>
                <w:lang w:val="de-DE"/>
              </w:rPr>
              <w:t>ga)</w:t>
            </w:r>
            <w:r w:rsidRPr="002E6473">
              <w:rPr>
                <w:b/>
                <w:i/>
                <w:lang w:val="de-DE"/>
              </w:rPr>
              <w:tab/>
              <w:t>Erzeugnisse mit geografischen Angaben, die gemäß der Verordnung (EU) 2024/1143 anerkannt sind;</w:t>
            </w:r>
          </w:p>
        </w:tc>
      </w:tr>
    </w:tbl>
    <w:p w:rsidR="00876C32" w:rsidRPr="002E6473" w:rsidP="00876C32" w14:paraId="1F1B9B2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11C53BB" w14:textId="77777777">
      <w:r w:rsidRPr="002E6473">
        <w:rPr>
          <w:rStyle w:val="HideTWBExt"/>
        </w:rPr>
        <w:t>&lt;/AmendB&gt;</w:t>
      </w:r>
    </w:p>
    <w:p w:rsidR="00876C32" w:rsidRPr="002E6473" w:rsidP="00876C32" w14:paraId="46997585"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663</w:t>
      </w:r>
      <w:r w:rsidRPr="002E6473">
        <w:rPr>
          <w:rStyle w:val="HideTWBExt"/>
          <w:b w:val="0"/>
          <w:lang w:val="de-DE"/>
        </w:rPr>
        <w:t>&lt;/NumAmB&gt;</w:t>
      </w:r>
    </w:p>
    <w:p w:rsidR="00876C32" w:rsidRPr="002E6473" w:rsidP="00876C32" w14:paraId="083E3E98"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56F40770" w14:textId="77777777">
      <w:r w:rsidRPr="002E6473">
        <w:rPr>
          <w:rStyle w:val="HideTWBExt"/>
        </w:rPr>
        <w:t>&lt;/RepeatBlock-By&gt;</w:t>
      </w:r>
    </w:p>
    <w:p w:rsidR="00876C32" w:rsidRPr="002E6473" w:rsidP="00876C32" w14:paraId="6ACE32B2"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037BBCCC"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3D06816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D9F1519" w14:textId="77777777">
      <w:r w:rsidRPr="002E6473">
        <w:rPr>
          <w:rStyle w:val="HideTWBExt"/>
        </w:rPr>
        <w:t>&lt;Article2&gt;</w:t>
      </w:r>
      <w:r w:rsidRPr="002E6473">
        <w:t>Artikel 28 – Absatz 5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4997B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AF94144" w14:textId="77777777">
            <w:pPr>
              <w:keepNext/>
            </w:pPr>
          </w:p>
        </w:tc>
      </w:tr>
      <w:tr w14:paraId="492CFE8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D4ECC7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3067115" w14:textId="77777777">
            <w:pPr>
              <w:pStyle w:val="ColumnHeading"/>
              <w:keepNext/>
              <w:rPr>
                <w:lang w:val="de-DE"/>
              </w:rPr>
            </w:pPr>
            <w:r w:rsidRPr="002E6473">
              <w:rPr>
                <w:lang w:val="de-DE"/>
              </w:rPr>
              <w:t>Geänderter Text</w:t>
            </w:r>
          </w:p>
        </w:tc>
      </w:tr>
      <w:tr w14:paraId="7741F43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E2D8152" w14:textId="77777777">
            <w:pPr>
              <w:pStyle w:val="Normal6"/>
              <w:rPr>
                <w:lang w:val="de-DE"/>
              </w:rPr>
            </w:pPr>
          </w:p>
        </w:tc>
        <w:tc>
          <w:tcPr>
            <w:tcW w:w="4876" w:type="dxa"/>
            <w:hideMark/>
          </w:tcPr>
          <w:p w:rsidR="00876C32" w:rsidRPr="002E6473" w:rsidP="00C92CA3" w14:paraId="12C6FF6F" w14:textId="77777777">
            <w:pPr>
              <w:pStyle w:val="Normal6"/>
              <w:rPr>
                <w:szCs w:val="24"/>
                <w:lang w:val="de-DE"/>
              </w:rPr>
            </w:pPr>
            <w:r w:rsidRPr="002E6473">
              <w:rPr>
                <w:b/>
                <w:i/>
                <w:lang w:val="de-DE"/>
              </w:rPr>
              <w:t>ga)</w:t>
            </w:r>
            <w:r w:rsidRPr="002E6473">
              <w:rPr>
                <w:b/>
                <w:i/>
                <w:lang w:val="de-DE"/>
              </w:rPr>
              <w:tab/>
              <w:t>Erzeugnisse der Gebiete in äußerster Randlage.</w:t>
            </w:r>
          </w:p>
        </w:tc>
      </w:tr>
    </w:tbl>
    <w:p w:rsidR="00876C32" w:rsidRPr="002E6473" w:rsidP="00876C32" w14:paraId="38434A09"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087C0394" w14:textId="77777777">
      <w:r w:rsidRPr="002E6473">
        <w:rPr>
          <w:rStyle w:val="HideTWBExt"/>
        </w:rPr>
        <w:t>&lt;/AmendB&gt;</w:t>
      </w:r>
    </w:p>
    <w:p w:rsidR="00876C32" w:rsidRPr="002E6473" w:rsidP="00876C32" w14:paraId="721D03E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664</w:t>
      </w:r>
      <w:r w:rsidRPr="002E6473">
        <w:rPr>
          <w:rStyle w:val="HideTWBExt"/>
          <w:lang w:val="de-DE"/>
        </w:rPr>
        <w:t>&lt;/NumAmB&gt;</w:t>
      </w:r>
    </w:p>
    <w:p w:rsidR="00876C32" w:rsidRPr="002E6473" w:rsidP="00876C32" w14:paraId="5E2BBFFC" w14:textId="77777777">
      <w:pPr>
        <w:pStyle w:val="NormalBold"/>
      </w:pPr>
      <w:r w:rsidRPr="002E6473">
        <w:rPr>
          <w:rStyle w:val="HideTWBExt"/>
        </w:rPr>
        <w:t>&lt;RepeatBlock-By&gt;&lt;Members&gt;</w:t>
      </w:r>
      <w:r w:rsidRPr="002E6473">
        <w:t>Daniel Buda, Dan-Ştefan Motreanu, Paulo do Nascimento Cabral, Emmanouil Kefalogiannis, Carmen Crespo Díaz</w:t>
      </w:r>
      <w:r w:rsidRPr="002E6473">
        <w:rPr>
          <w:rStyle w:val="HideTWBExt"/>
        </w:rPr>
        <w:t>&lt;/Members&gt;</w:t>
      </w:r>
    </w:p>
    <w:p w:rsidR="00876C32" w:rsidRPr="002E6473" w:rsidP="00876C32" w14:paraId="4F71052E" w14:textId="77777777">
      <w:r w:rsidRPr="002E6473">
        <w:rPr>
          <w:rStyle w:val="HideTWBExt"/>
        </w:rPr>
        <w:t>&lt;/RepeatBlock-By&gt;</w:t>
      </w:r>
    </w:p>
    <w:p w:rsidR="00876C32" w:rsidRPr="002E6473" w:rsidP="00876C32" w14:paraId="3DE09F5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D4E6A9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45CA28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0D34C24" w14:textId="77777777">
      <w:r w:rsidRPr="002E6473">
        <w:rPr>
          <w:rStyle w:val="HideTWBExt"/>
        </w:rPr>
        <w:t>&lt;Article2&gt;</w:t>
      </w:r>
      <w:r w:rsidRPr="002E6473">
        <w:t>Artikel 28 – Absatz 5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CE6BA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51CBEBE" w14:textId="77777777">
            <w:pPr>
              <w:keepNext/>
            </w:pPr>
          </w:p>
        </w:tc>
      </w:tr>
      <w:tr w14:paraId="679B42C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C05677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6604DF2" w14:textId="77777777">
            <w:pPr>
              <w:pStyle w:val="ColumnHeading"/>
              <w:keepNext/>
              <w:rPr>
                <w:lang w:val="de-DE"/>
              </w:rPr>
            </w:pPr>
            <w:r w:rsidRPr="002E6473">
              <w:rPr>
                <w:lang w:val="de-DE"/>
              </w:rPr>
              <w:t>Geänderter Text</w:t>
            </w:r>
          </w:p>
        </w:tc>
      </w:tr>
      <w:tr w14:paraId="549D167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A5EEFD1" w14:textId="77777777">
            <w:pPr>
              <w:pStyle w:val="Normal6"/>
              <w:rPr>
                <w:lang w:val="de-DE"/>
              </w:rPr>
            </w:pPr>
          </w:p>
        </w:tc>
        <w:tc>
          <w:tcPr>
            <w:tcW w:w="4876" w:type="dxa"/>
            <w:hideMark/>
          </w:tcPr>
          <w:p w:rsidR="00876C32" w:rsidRPr="002E6473" w:rsidP="00C92CA3" w14:paraId="3722FEFE" w14:textId="77777777">
            <w:pPr>
              <w:pStyle w:val="Normal6"/>
              <w:rPr>
                <w:szCs w:val="24"/>
                <w:lang w:val="de-DE"/>
              </w:rPr>
            </w:pPr>
            <w:r w:rsidRPr="002E6473">
              <w:rPr>
                <w:b/>
                <w:i/>
                <w:lang w:val="de-DE"/>
              </w:rPr>
              <w:t>ga)</w:t>
            </w:r>
            <w:r w:rsidRPr="002E6473">
              <w:rPr>
                <w:b/>
                <w:i/>
                <w:lang w:val="de-DE"/>
              </w:rPr>
              <w:tab/>
              <w:t>Erzeugnisse aus Berggebieten;</w:t>
            </w:r>
          </w:p>
        </w:tc>
      </w:tr>
    </w:tbl>
    <w:p w:rsidR="00876C32" w:rsidRPr="002E6473" w:rsidP="00876C32" w14:paraId="2974867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6564609" w14:textId="77777777">
      <w:r w:rsidRPr="002E6473">
        <w:rPr>
          <w:rStyle w:val="HideTWBExt"/>
        </w:rPr>
        <w:t>&lt;/AmendB&gt;</w:t>
      </w:r>
    </w:p>
    <w:p w:rsidR="00876C32" w:rsidRPr="002E6473" w:rsidP="00876C32" w14:paraId="7E11623F"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665</w:t>
      </w:r>
      <w:r w:rsidRPr="002E6473">
        <w:rPr>
          <w:rStyle w:val="HideTWBExt"/>
          <w:b w:val="0"/>
          <w:lang w:val="de-DE"/>
        </w:rPr>
        <w:t>&lt;/NumAmB&gt;</w:t>
      </w:r>
    </w:p>
    <w:p w:rsidR="00876C32" w:rsidRPr="002E6473" w:rsidP="00876C32" w14:paraId="7BF2FEDF"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3428B81C" w14:textId="77777777">
      <w:r w:rsidRPr="002E6473">
        <w:rPr>
          <w:rStyle w:val="HideTWBExt"/>
        </w:rPr>
        <w:t>&lt;/RepeatBlock-By&gt;</w:t>
      </w:r>
    </w:p>
    <w:p w:rsidR="00876C32" w:rsidRPr="002E6473" w:rsidP="00876C32" w14:paraId="192BD0D5"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40F739DF"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6773E63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453D3C0" w14:textId="77777777">
      <w:r w:rsidRPr="002E6473">
        <w:rPr>
          <w:rStyle w:val="HideTWBExt"/>
        </w:rPr>
        <w:t>&lt;Article2&gt;</w:t>
      </w:r>
      <w:r w:rsidRPr="002E6473">
        <w:t>Artikel 28 – Absatz 5 – Buchstabe g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757B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EEF4BAE" w14:textId="77777777">
            <w:pPr>
              <w:keepNext/>
            </w:pPr>
          </w:p>
        </w:tc>
      </w:tr>
      <w:tr w14:paraId="6CB9B9D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F2D952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2BFA214" w14:textId="77777777">
            <w:pPr>
              <w:pStyle w:val="ColumnHeading"/>
              <w:keepNext/>
              <w:rPr>
                <w:lang w:val="de-DE"/>
              </w:rPr>
            </w:pPr>
            <w:r w:rsidRPr="002E6473">
              <w:rPr>
                <w:lang w:val="de-DE"/>
              </w:rPr>
              <w:t>Geänderter Text</w:t>
            </w:r>
          </w:p>
        </w:tc>
      </w:tr>
      <w:tr w14:paraId="15D0056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C1B98D8" w14:textId="77777777">
            <w:pPr>
              <w:pStyle w:val="Normal6"/>
              <w:rPr>
                <w:lang w:val="de-DE"/>
              </w:rPr>
            </w:pPr>
          </w:p>
        </w:tc>
        <w:tc>
          <w:tcPr>
            <w:tcW w:w="4876" w:type="dxa"/>
            <w:hideMark/>
          </w:tcPr>
          <w:p w:rsidR="00876C32" w:rsidRPr="002E6473" w:rsidP="00C92CA3" w14:paraId="39C3563C" w14:textId="77777777">
            <w:pPr>
              <w:pStyle w:val="Normal6"/>
              <w:rPr>
                <w:szCs w:val="24"/>
                <w:lang w:val="de-DE"/>
              </w:rPr>
            </w:pPr>
            <w:r w:rsidRPr="002E6473">
              <w:rPr>
                <w:b/>
                <w:i/>
                <w:lang w:val="de-DE"/>
              </w:rPr>
              <w:t>gb)</w:t>
            </w:r>
            <w:r w:rsidRPr="002E6473">
              <w:rPr>
                <w:b/>
                <w:i/>
                <w:lang w:val="de-DE"/>
              </w:rPr>
              <w:tab/>
              <w:t>Erzeugnisse, die unter EU-Qualitätsregelungen fallen, einschließlich geografischer Angaben.</w:t>
            </w:r>
          </w:p>
        </w:tc>
      </w:tr>
    </w:tbl>
    <w:p w:rsidR="00876C32" w:rsidRPr="002E6473" w:rsidP="00876C32" w14:paraId="686B1BF3"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701C1E94" w14:textId="77777777">
      <w:r w:rsidRPr="002E6473">
        <w:rPr>
          <w:rStyle w:val="HideTWBExt"/>
        </w:rPr>
        <w:t>&lt;/AmendB&gt;</w:t>
      </w:r>
    </w:p>
    <w:p w:rsidR="00876C32" w:rsidRPr="002E6473" w:rsidP="00876C32" w14:paraId="6068EC6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666</w:t>
      </w:r>
      <w:r w:rsidRPr="002E6473">
        <w:rPr>
          <w:rStyle w:val="HideTWBExt"/>
          <w:lang w:val="de-DE"/>
        </w:rPr>
        <w:t>&lt;/NumAmB&gt;</w:t>
      </w:r>
    </w:p>
    <w:p w:rsidR="00876C32" w:rsidRPr="002E6473" w:rsidP="00876C32" w14:paraId="3441ADE4" w14:textId="77777777">
      <w:pPr>
        <w:pStyle w:val="NormalBold"/>
      </w:pPr>
      <w:r w:rsidRPr="002E6473">
        <w:rPr>
          <w:rStyle w:val="HideTWBExt"/>
        </w:rPr>
        <w:t>&lt;RepeatBlock-By&gt;&lt;Members&gt;</w:t>
      </w:r>
      <w:r w:rsidRPr="002E6473">
        <w:t>Daniel Buda, Dan-Ştefan Motreanu, Paulo do Nascimento Cabral, Emmanouil Kefalogiannis, Carmen Crespo Díaz</w:t>
      </w:r>
      <w:r w:rsidRPr="002E6473">
        <w:rPr>
          <w:rStyle w:val="HideTWBExt"/>
        </w:rPr>
        <w:t>&lt;/Members&gt;</w:t>
      </w:r>
    </w:p>
    <w:p w:rsidR="00876C32" w:rsidRPr="002E6473" w:rsidP="00876C32" w14:paraId="56B8DD71" w14:textId="77777777">
      <w:r w:rsidRPr="002E6473">
        <w:rPr>
          <w:rStyle w:val="HideTWBExt"/>
        </w:rPr>
        <w:t>&lt;/RepeatBlock-By&gt;</w:t>
      </w:r>
    </w:p>
    <w:p w:rsidR="00876C32" w:rsidRPr="002E6473" w:rsidP="00876C32" w14:paraId="0D141B2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763997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303375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D6E8E32" w14:textId="77777777">
      <w:r w:rsidRPr="002E6473">
        <w:rPr>
          <w:rStyle w:val="HideTWBExt"/>
        </w:rPr>
        <w:t>&lt;Article2&gt;</w:t>
      </w:r>
      <w:r w:rsidRPr="002E6473">
        <w:t>Artikel 28 – Absatz 5 – Buchstabe g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945D7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551F799" w14:textId="77777777">
            <w:pPr>
              <w:keepNext/>
            </w:pPr>
          </w:p>
        </w:tc>
      </w:tr>
      <w:tr w14:paraId="3805B3B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AD31AA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FB2C392" w14:textId="77777777">
            <w:pPr>
              <w:pStyle w:val="ColumnHeading"/>
              <w:keepNext/>
              <w:rPr>
                <w:lang w:val="de-DE"/>
              </w:rPr>
            </w:pPr>
            <w:r w:rsidRPr="002E6473">
              <w:rPr>
                <w:lang w:val="de-DE"/>
              </w:rPr>
              <w:t>Geänderter Text</w:t>
            </w:r>
          </w:p>
        </w:tc>
      </w:tr>
      <w:tr w14:paraId="51B7E28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DCD7C07" w14:textId="77777777">
            <w:pPr>
              <w:pStyle w:val="Normal6"/>
              <w:rPr>
                <w:lang w:val="de-DE"/>
              </w:rPr>
            </w:pPr>
          </w:p>
        </w:tc>
        <w:tc>
          <w:tcPr>
            <w:tcW w:w="4876" w:type="dxa"/>
            <w:hideMark/>
          </w:tcPr>
          <w:p w:rsidR="00876C32" w:rsidRPr="002E6473" w:rsidP="00C92CA3" w14:paraId="5F1C09FC" w14:textId="77777777">
            <w:pPr>
              <w:pStyle w:val="Normal6"/>
              <w:rPr>
                <w:szCs w:val="24"/>
                <w:lang w:val="de-DE"/>
              </w:rPr>
            </w:pPr>
            <w:r w:rsidRPr="002E6473">
              <w:rPr>
                <w:b/>
                <w:i/>
                <w:lang w:val="de-DE"/>
              </w:rPr>
              <w:t>gb)</w:t>
            </w:r>
            <w:r w:rsidRPr="002E6473">
              <w:rPr>
                <w:b/>
                <w:i/>
                <w:lang w:val="de-DE"/>
              </w:rPr>
              <w:tab/>
              <w:t>Erzeugnisse, die unter EU-Qualitätsregelungen fallen, einschließlich geografischer Angaben;</w:t>
            </w:r>
          </w:p>
        </w:tc>
      </w:tr>
    </w:tbl>
    <w:p w:rsidR="00876C32" w:rsidRPr="002E6473" w:rsidP="00876C32" w14:paraId="167A816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4C23762"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9D39FF0" w14:textId="77777777">
      <w:pPr>
        <w:pStyle w:val="Normal12Italic"/>
        <w:rPr>
          <w:noProof w:val="0"/>
          <w:lang w:val="de-DE"/>
        </w:rPr>
      </w:pPr>
      <w:r w:rsidRPr="002E6473">
        <w:rPr>
          <w:lang w:val="de-DE"/>
        </w:rPr>
        <w:t>EU-Qualitätsregelungen für Agrarerzeugnisse schützen Produktnamen, fördern einzigartige traditionelle und/oder geografische Merkmale, wodurch die ländliche Wirtschaft verbessert wird.</w:t>
      </w:r>
    </w:p>
    <w:p w:rsidR="00876C32" w:rsidRPr="002E6473" w:rsidP="00876C32" w14:paraId="26ABA569" w14:textId="77777777">
      <w:r w:rsidRPr="002E6473">
        <w:rPr>
          <w:rStyle w:val="HideTWBExt"/>
        </w:rPr>
        <w:t>&lt;/AmendB&gt;</w:t>
      </w:r>
    </w:p>
    <w:p w:rsidR="00876C32" w:rsidRPr="002E6473" w:rsidP="00876C32" w14:paraId="26525F8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667</w:t>
      </w:r>
      <w:r w:rsidRPr="002E6473">
        <w:rPr>
          <w:rStyle w:val="HideTWBExt"/>
          <w:lang w:val="de-DE"/>
        </w:rPr>
        <w:t>&lt;/NumAmB&gt;</w:t>
      </w:r>
    </w:p>
    <w:p w:rsidR="00876C32" w:rsidRPr="002E6473" w:rsidP="00876C32" w14:paraId="4126ADF5" w14:textId="77777777">
      <w:pPr>
        <w:pStyle w:val="NormalBold"/>
      </w:pPr>
      <w:r w:rsidRPr="002E6473">
        <w:rPr>
          <w:rStyle w:val="HideTWBExt"/>
        </w:rPr>
        <w:t>&lt;RepeatBlock-By&gt;&lt;Members&gt;</w:t>
      </w:r>
      <w:r w:rsidRPr="002E6473">
        <w:t>Csaba Dömötör</w:t>
      </w:r>
      <w:r w:rsidRPr="002E6473">
        <w:rPr>
          <w:rStyle w:val="HideTWBExt"/>
        </w:rPr>
        <w:t>&lt;/Members&gt;</w:t>
      </w:r>
    </w:p>
    <w:p w:rsidR="00876C32" w:rsidRPr="002E6473" w:rsidP="00876C32" w14:paraId="03EC6A09" w14:textId="77777777">
      <w:r w:rsidRPr="002E6473">
        <w:rPr>
          <w:rStyle w:val="HideTWBExt"/>
        </w:rPr>
        <w:t>&lt;/RepeatBlock-By&gt;</w:t>
      </w:r>
    </w:p>
    <w:p w:rsidR="00876C32" w:rsidRPr="002E6473" w:rsidP="00876C32" w14:paraId="1FAC84C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86EB84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A9FA06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8D8925D" w14:textId="77777777">
      <w:r w:rsidRPr="002E6473">
        <w:rPr>
          <w:rStyle w:val="HideTWBExt"/>
        </w:rPr>
        <w:t>&lt;Article2&gt;</w:t>
      </w:r>
      <w:r w:rsidRPr="002E6473">
        <w:t>Artikel 28 – Absatz 5 – Buchstabe g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A19D4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773CD8F" w14:textId="77777777">
            <w:pPr>
              <w:keepNext/>
            </w:pPr>
          </w:p>
        </w:tc>
      </w:tr>
      <w:tr w14:paraId="0B254F7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31B545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A7FFD4D" w14:textId="77777777">
            <w:pPr>
              <w:pStyle w:val="ColumnHeading"/>
              <w:keepNext/>
              <w:rPr>
                <w:lang w:val="de-DE"/>
              </w:rPr>
            </w:pPr>
            <w:r w:rsidRPr="002E6473">
              <w:rPr>
                <w:lang w:val="de-DE"/>
              </w:rPr>
              <w:t>Geänderter Text</w:t>
            </w:r>
          </w:p>
        </w:tc>
      </w:tr>
      <w:tr w14:paraId="34C932C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16534B6" w14:textId="77777777">
            <w:pPr>
              <w:pStyle w:val="Normal6"/>
              <w:rPr>
                <w:lang w:val="de-DE"/>
              </w:rPr>
            </w:pPr>
          </w:p>
        </w:tc>
        <w:tc>
          <w:tcPr>
            <w:tcW w:w="4876" w:type="dxa"/>
            <w:hideMark/>
          </w:tcPr>
          <w:p w:rsidR="00876C32" w:rsidRPr="002E6473" w:rsidP="00C92CA3" w14:paraId="12A3E65D" w14:textId="77777777">
            <w:pPr>
              <w:pStyle w:val="Normal6"/>
              <w:rPr>
                <w:szCs w:val="24"/>
                <w:lang w:val="de-DE"/>
              </w:rPr>
            </w:pPr>
            <w:r w:rsidRPr="002E6473">
              <w:rPr>
                <w:b/>
                <w:i/>
                <w:lang w:val="de-DE"/>
              </w:rPr>
              <w:t>gb)</w:t>
            </w:r>
            <w:r w:rsidRPr="002E6473">
              <w:rPr>
                <w:b/>
                <w:i/>
                <w:lang w:val="de-DE"/>
              </w:rPr>
              <w:tab/>
              <w:t>Erzeugnisse, die aus kurzen Lieferketten stammen;</w:t>
            </w:r>
          </w:p>
        </w:tc>
      </w:tr>
    </w:tbl>
    <w:p w:rsidR="00876C32" w:rsidRPr="002E6473" w:rsidP="00876C32" w14:paraId="25AD266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EA7F74A" w14:textId="77777777">
      <w:r w:rsidRPr="002E6473">
        <w:rPr>
          <w:rStyle w:val="HideTWBExt"/>
        </w:rPr>
        <w:t>&lt;/AmendB&gt;</w:t>
      </w:r>
    </w:p>
    <w:p w:rsidR="00876C32" w:rsidRPr="002E6473" w:rsidP="00876C32" w14:paraId="743F033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668</w:t>
      </w:r>
      <w:r w:rsidRPr="002E6473">
        <w:rPr>
          <w:rStyle w:val="HideTWBExt"/>
          <w:lang w:val="de-DE"/>
        </w:rPr>
        <w:t>&lt;/NumAmB&gt;</w:t>
      </w:r>
    </w:p>
    <w:p w:rsidR="00876C32" w:rsidRPr="002E6473" w:rsidP="00876C32" w14:paraId="306B7BFF" w14:textId="77777777">
      <w:pPr>
        <w:pStyle w:val="NormalBold"/>
      </w:pPr>
      <w:r w:rsidRPr="002E6473">
        <w:rPr>
          <w:rStyle w:val="HideTWBExt"/>
        </w:rPr>
        <w:t>&lt;RepeatBlock-By&gt;&lt;Members&gt;</w:t>
      </w:r>
      <w:r w:rsidRPr="002E6473">
        <w:t>Daniel Buda, Dan-Ştefan Motreanu, Paulo do Nascimento Cabral, Emmanouil Kefalogiannis, Carmen Crespo Díaz</w:t>
      </w:r>
      <w:r w:rsidRPr="002E6473">
        <w:rPr>
          <w:rStyle w:val="HideTWBExt"/>
        </w:rPr>
        <w:t>&lt;/Members&gt;</w:t>
      </w:r>
    </w:p>
    <w:p w:rsidR="00876C32" w:rsidRPr="002E6473" w:rsidP="00876C32" w14:paraId="2680BAD5" w14:textId="77777777">
      <w:r w:rsidRPr="002E6473">
        <w:rPr>
          <w:rStyle w:val="HideTWBExt"/>
        </w:rPr>
        <w:t>&lt;/RepeatBlock-By&gt;</w:t>
      </w:r>
    </w:p>
    <w:p w:rsidR="00876C32" w:rsidRPr="002E6473" w:rsidP="00876C32" w14:paraId="338C450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740507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95ADC6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DC68E6C" w14:textId="77777777">
      <w:r w:rsidRPr="002E6473">
        <w:rPr>
          <w:rStyle w:val="HideTWBExt"/>
        </w:rPr>
        <w:t>&lt;Article2&gt;</w:t>
      </w:r>
      <w:r w:rsidRPr="002E6473">
        <w:t>Artikel 28 – Absatz 5 – Buchstabe g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54519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5529CC1" w14:textId="77777777">
            <w:pPr>
              <w:keepNext/>
            </w:pPr>
          </w:p>
        </w:tc>
      </w:tr>
      <w:tr w14:paraId="3D347D8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6CAA72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77C78D6" w14:textId="77777777">
            <w:pPr>
              <w:pStyle w:val="ColumnHeading"/>
              <w:keepNext/>
              <w:rPr>
                <w:lang w:val="de-DE"/>
              </w:rPr>
            </w:pPr>
            <w:r w:rsidRPr="002E6473">
              <w:rPr>
                <w:lang w:val="de-DE"/>
              </w:rPr>
              <w:t>Geänderter Text</w:t>
            </w:r>
          </w:p>
        </w:tc>
      </w:tr>
      <w:tr w14:paraId="73A9D51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1BFE747" w14:textId="77777777">
            <w:pPr>
              <w:pStyle w:val="Normal6"/>
              <w:rPr>
                <w:lang w:val="de-DE"/>
              </w:rPr>
            </w:pPr>
          </w:p>
        </w:tc>
        <w:tc>
          <w:tcPr>
            <w:tcW w:w="4876" w:type="dxa"/>
            <w:hideMark/>
          </w:tcPr>
          <w:p w:rsidR="00876C32" w:rsidRPr="002E6473" w:rsidP="00C92CA3" w14:paraId="5A185CB8" w14:textId="77777777">
            <w:pPr>
              <w:pStyle w:val="Normal6"/>
              <w:rPr>
                <w:szCs w:val="24"/>
                <w:lang w:val="de-DE"/>
              </w:rPr>
            </w:pPr>
            <w:r w:rsidRPr="002E6473">
              <w:rPr>
                <w:b/>
                <w:i/>
                <w:lang w:val="de-DE"/>
              </w:rPr>
              <w:t>gc)</w:t>
            </w:r>
            <w:r w:rsidRPr="002E6473">
              <w:rPr>
                <w:b/>
                <w:i/>
                <w:lang w:val="de-DE"/>
              </w:rPr>
              <w:tab/>
              <w:t>Erzeugnisse, die unter nationale Qualitätssysteme fallen;</w:t>
            </w:r>
          </w:p>
        </w:tc>
      </w:tr>
    </w:tbl>
    <w:p w:rsidR="00876C32" w:rsidRPr="002E6473" w:rsidP="00876C32" w14:paraId="5560897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38606AC" w14:textId="77777777">
      <w:r w:rsidRPr="002E6473">
        <w:rPr>
          <w:rStyle w:val="HideTWBExt"/>
        </w:rPr>
        <w:t>&lt;/AmendB&gt;</w:t>
      </w:r>
    </w:p>
    <w:p w:rsidR="00876C32" w:rsidRPr="002E6473" w:rsidP="00876C32" w14:paraId="13C5172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669</w:t>
      </w:r>
      <w:r w:rsidRPr="002E6473">
        <w:rPr>
          <w:rStyle w:val="HideTWBExt"/>
          <w:lang w:val="de-DE"/>
        </w:rPr>
        <w:t>&lt;/NumAmB&gt;</w:t>
      </w:r>
    </w:p>
    <w:p w:rsidR="00876C32" w:rsidRPr="002E6473" w:rsidP="00876C32" w14:paraId="0B1695C1" w14:textId="77777777">
      <w:pPr>
        <w:pStyle w:val="NormalBold"/>
      </w:pPr>
      <w:r w:rsidRPr="002E6473">
        <w:rPr>
          <w:rStyle w:val="HideTWBExt"/>
        </w:rPr>
        <w:t>&lt;RepeatBlock-By&gt;&lt;Members&gt;</w:t>
      </w:r>
      <w:r w:rsidRPr="002E6473">
        <w:t>Daniel Buda, Dan-Ştefan Motreanu, Paulo do Nascimento Cabral, Emmanouil Kefalogiannis, Marta Wcisło, Carmen Crespo Díaz</w:t>
      </w:r>
      <w:r w:rsidRPr="002E6473">
        <w:rPr>
          <w:rStyle w:val="HideTWBExt"/>
        </w:rPr>
        <w:t>&lt;/Members&gt;</w:t>
      </w:r>
    </w:p>
    <w:p w:rsidR="00876C32" w:rsidRPr="002E6473" w:rsidP="00876C32" w14:paraId="7C7BCB60" w14:textId="77777777">
      <w:r w:rsidRPr="002E6473">
        <w:rPr>
          <w:rStyle w:val="HideTWBExt"/>
        </w:rPr>
        <w:t>&lt;/RepeatBlock-By&gt;</w:t>
      </w:r>
    </w:p>
    <w:p w:rsidR="00876C32" w:rsidRPr="002E6473" w:rsidP="00876C32" w14:paraId="34361FE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B72CED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E75D37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93F43E5" w14:textId="77777777">
      <w:r w:rsidRPr="002E6473">
        <w:rPr>
          <w:rStyle w:val="HideTWBExt"/>
        </w:rPr>
        <w:t>&lt;Article2&gt;</w:t>
      </w:r>
      <w:r w:rsidRPr="002E6473">
        <w:t>Artikel 28 – Absatz 5 – Buchstabe g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C44BF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B1C67BA" w14:textId="77777777">
            <w:pPr>
              <w:keepNext/>
            </w:pPr>
          </w:p>
        </w:tc>
      </w:tr>
      <w:tr w14:paraId="77AACE9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4A35D9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A4AEE76" w14:textId="77777777">
            <w:pPr>
              <w:pStyle w:val="ColumnHeading"/>
              <w:keepNext/>
              <w:rPr>
                <w:lang w:val="de-DE"/>
              </w:rPr>
            </w:pPr>
            <w:r w:rsidRPr="002E6473">
              <w:rPr>
                <w:lang w:val="de-DE"/>
              </w:rPr>
              <w:t>Geänderter Text</w:t>
            </w:r>
          </w:p>
        </w:tc>
      </w:tr>
      <w:tr w14:paraId="694F7B0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EC4CA73" w14:textId="77777777">
            <w:pPr>
              <w:pStyle w:val="Normal6"/>
              <w:rPr>
                <w:lang w:val="de-DE"/>
              </w:rPr>
            </w:pPr>
          </w:p>
        </w:tc>
        <w:tc>
          <w:tcPr>
            <w:tcW w:w="4876" w:type="dxa"/>
            <w:hideMark/>
          </w:tcPr>
          <w:p w:rsidR="00876C32" w:rsidRPr="002E6473" w:rsidP="00C92CA3" w14:paraId="0E979C2F" w14:textId="77777777">
            <w:pPr>
              <w:pStyle w:val="Normal6"/>
              <w:rPr>
                <w:szCs w:val="24"/>
                <w:lang w:val="de-DE"/>
              </w:rPr>
            </w:pPr>
            <w:r w:rsidRPr="002E6473">
              <w:rPr>
                <w:b/>
                <w:i/>
                <w:lang w:val="de-DE"/>
              </w:rPr>
              <w:t>gd)</w:t>
            </w:r>
            <w:r w:rsidRPr="002E6473">
              <w:rPr>
                <w:b/>
                <w:i/>
                <w:lang w:val="de-DE"/>
              </w:rPr>
              <w:tab/>
              <w:t>Erzeugnisse aus Familienbetrieben oder traditionellen landwirtschaftlichen Betrieben;</w:t>
            </w:r>
          </w:p>
        </w:tc>
      </w:tr>
    </w:tbl>
    <w:p w:rsidR="00876C32" w:rsidRPr="002E6473" w:rsidP="00876C32" w14:paraId="292FD87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B8F4E87" w14:textId="77777777">
      <w:r w:rsidRPr="002E6473">
        <w:rPr>
          <w:rStyle w:val="HideTWBExt"/>
        </w:rPr>
        <w:t>&lt;/AmendB&gt;</w:t>
      </w:r>
    </w:p>
    <w:p w:rsidR="00876C32" w:rsidRPr="002E6473" w:rsidP="00876C32" w14:paraId="1587FDE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670</w:t>
      </w:r>
      <w:r w:rsidRPr="002E6473">
        <w:rPr>
          <w:rStyle w:val="HideTWBExt"/>
          <w:lang w:val="de-DE"/>
        </w:rPr>
        <w:t>&lt;/NumAmB&gt;</w:t>
      </w:r>
    </w:p>
    <w:p w:rsidR="00876C32" w:rsidRPr="002E6473" w:rsidP="00876C32" w14:paraId="1D242052" w14:textId="77777777">
      <w:pPr>
        <w:pStyle w:val="NormalBold"/>
      </w:pPr>
      <w:r w:rsidRPr="002E6473">
        <w:rPr>
          <w:rStyle w:val="HideTWBExt"/>
        </w:rPr>
        <w:t>&lt;RepeatBlock-By&gt;&lt;Members&gt;</w:t>
      </w:r>
      <w:r w:rsidRPr="002E6473">
        <w:t xml:space="preserve">Daniel Buda, Dan-Ştefan Motreanu, Paulo do Nascimento Cabral, Emmanouil </w:t>
      </w:r>
      <w:r w:rsidRPr="002E6473">
        <w:t>Kefalogiannis, Carmen Crespo Díaz, Marta Wcisło</w:t>
      </w:r>
      <w:r w:rsidRPr="002E6473">
        <w:rPr>
          <w:rStyle w:val="HideTWBExt"/>
        </w:rPr>
        <w:t>&lt;/Members&gt;</w:t>
      </w:r>
    </w:p>
    <w:p w:rsidR="00876C32" w:rsidRPr="002E6473" w:rsidP="00876C32" w14:paraId="0DF8B35F" w14:textId="77777777">
      <w:r w:rsidRPr="002E6473">
        <w:rPr>
          <w:rStyle w:val="HideTWBExt"/>
        </w:rPr>
        <w:t>&lt;/RepeatBlock-By&gt;</w:t>
      </w:r>
    </w:p>
    <w:p w:rsidR="00876C32" w:rsidRPr="002E6473" w:rsidP="00876C32" w14:paraId="1906053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703410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2E1D9B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D6B3D11" w14:textId="77777777">
      <w:r w:rsidRPr="002E6473">
        <w:rPr>
          <w:rStyle w:val="HideTWBExt"/>
        </w:rPr>
        <w:t>&lt;Article2&gt;</w:t>
      </w:r>
      <w:r w:rsidRPr="002E6473">
        <w:t>Artikel 28 – Absatz 5 – Buchstabe g e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24D13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6129681" w14:textId="77777777">
            <w:pPr>
              <w:keepNext/>
            </w:pPr>
          </w:p>
        </w:tc>
      </w:tr>
      <w:tr w14:paraId="32E6A1A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97A283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E663AB1" w14:textId="77777777">
            <w:pPr>
              <w:pStyle w:val="ColumnHeading"/>
              <w:keepNext/>
              <w:rPr>
                <w:lang w:val="de-DE"/>
              </w:rPr>
            </w:pPr>
            <w:r w:rsidRPr="002E6473">
              <w:rPr>
                <w:lang w:val="de-DE"/>
              </w:rPr>
              <w:t>Geänderter Text</w:t>
            </w:r>
          </w:p>
        </w:tc>
      </w:tr>
      <w:tr w14:paraId="3ACAA0C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4D40ED5" w14:textId="77777777">
            <w:pPr>
              <w:pStyle w:val="Normal6"/>
              <w:rPr>
                <w:lang w:val="de-DE"/>
              </w:rPr>
            </w:pPr>
          </w:p>
        </w:tc>
        <w:tc>
          <w:tcPr>
            <w:tcW w:w="4876" w:type="dxa"/>
            <w:hideMark/>
          </w:tcPr>
          <w:p w:rsidR="00876C32" w:rsidRPr="002E6473" w:rsidP="00C92CA3" w14:paraId="6649DDB0" w14:textId="77777777">
            <w:pPr>
              <w:pStyle w:val="Normal6"/>
              <w:rPr>
                <w:szCs w:val="24"/>
                <w:lang w:val="de-DE"/>
              </w:rPr>
            </w:pPr>
            <w:r w:rsidRPr="002E6473">
              <w:rPr>
                <w:b/>
                <w:i/>
                <w:lang w:val="de-DE"/>
              </w:rPr>
              <w:t>ge)</w:t>
            </w:r>
            <w:r w:rsidRPr="002E6473">
              <w:rPr>
                <w:b/>
                <w:i/>
                <w:lang w:val="de-DE"/>
              </w:rPr>
              <w:tab/>
              <w:t>Erzeugnisse, die aus landwirtschaftlichen Betrieben stammen, bei denen der Betriebsleiter ein Junglandwirt im Sinne der Definition des jeweiligen Mitgliedstaats gemäß [Artikel 4 der GAP-Verordnung für den Zeitraum 2028-2034] ist;</w:t>
            </w:r>
          </w:p>
        </w:tc>
      </w:tr>
    </w:tbl>
    <w:p w:rsidR="00876C32" w:rsidRPr="002E6473" w:rsidP="00876C32" w14:paraId="0A85AA3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4E09A63" w14:textId="77777777">
      <w:r w:rsidRPr="002E6473">
        <w:rPr>
          <w:rStyle w:val="HideTWBExt"/>
        </w:rPr>
        <w:t>&lt;/AmendB&gt;</w:t>
      </w:r>
    </w:p>
    <w:p w:rsidR="00876C32" w:rsidRPr="002E6473" w:rsidP="00876C32" w14:paraId="7B1B67D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671</w:t>
      </w:r>
      <w:r w:rsidRPr="002E6473">
        <w:rPr>
          <w:rStyle w:val="HideTWBExt"/>
          <w:lang w:val="de-DE"/>
        </w:rPr>
        <w:t>&lt;/NumAmB&gt;</w:t>
      </w:r>
    </w:p>
    <w:p w:rsidR="00876C32" w:rsidRPr="002E6473" w:rsidP="00876C32" w14:paraId="656CDE9B" w14:textId="77777777">
      <w:pPr>
        <w:pStyle w:val="NormalBold"/>
      </w:pPr>
      <w:r w:rsidRPr="002E6473">
        <w:rPr>
          <w:rStyle w:val="HideTWBExt"/>
        </w:rPr>
        <w:t>&lt;RepeatBlock-By&gt;&lt;Members&gt;</w:t>
      </w:r>
      <w:r w:rsidRPr="002E6473">
        <w:t>Daniel Buda, Dan-Ştefan Motreanu, Paulo do Nascimento Cabral, Emmanouil Kefalogiannis, Marta Wcisło</w:t>
      </w:r>
      <w:r w:rsidRPr="002E6473">
        <w:rPr>
          <w:rStyle w:val="HideTWBExt"/>
        </w:rPr>
        <w:t>&lt;/Members&gt;</w:t>
      </w:r>
    </w:p>
    <w:p w:rsidR="00876C32" w:rsidRPr="002E6473" w:rsidP="00876C32" w14:paraId="1CA4BF3F" w14:textId="77777777">
      <w:r w:rsidRPr="002E6473">
        <w:rPr>
          <w:rStyle w:val="HideTWBExt"/>
        </w:rPr>
        <w:t>&lt;/RepeatBlock-By&gt;</w:t>
      </w:r>
    </w:p>
    <w:p w:rsidR="00876C32" w:rsidRPr="002E6473" w:rsidP="00876C32" w14:paraId="77498CA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BA6E34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C69DC3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431A6AE" w14:textId="77777777">
      <w:r w:rsidRPr="002E6473">
        <w:rPr>
          <w:rStyle w:val="HideTWBExt"/>
        </w:rPr>
        <w:t>&lt;Article2&gt;</w:t>
      </w:r>
      <w:r w:rsidRPr="002E6473">
        <w:t>Artikel 28 – Absatz 5 – Buchstabe g f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B570B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FD461B7" w14:textId="77777777">
            <w:pPr>
              <w:keepNext/>
            </w:pPr>
          </w:p>
        </w:tc>
      </w:tr>
      <w:tr w14:paraId="0FF940E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8B2D28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F439D5F" w14:textId="77777777">
            <w:pPr>
              <w:pStyle w:val="ColumnHeading"/>
              <w:keepNext/>
              <w:rPr>
                <w:lang w:val="de-DE"/>
              </w:rPr>
            </w:pPr>
            <w:r w:rsidRPr="002E6473">
              <w:rPr>
                <w:lang w:val="de-DE"/>
              </w:rPr>
              <w:t>Geänderter Text</w:t>
            </w:r>
          </w:p>
        </w:tc>
      </w:tr>
      <w:tr w14:paraId="0989ED1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83C5781" w14:textId="77777777">
            <w:pPr>
              <w:pStyle w:val="Normal6"/>
              <w:rPr>
                <w:lang w:val="de-DE"/>
              </w:rPr>
            </w:pPr>
          </w:p>
        </w:tc>
        <w:tc>
          <w:tcPr>
            <w:tcW w:w="4876" w:type="dxa"/>
            <w:hideMark/>
          </w:tcPr>
          <w:p w:rsidR="00876C32" w:rsidRPr="002E6473" w:rsidP="00C92CA3" w14:paraId="6DF5CB6C" w14:textId="77777777">
            <w:pPr>
              <w:pStyle w:val="Normal6"/>
              <w:rPr>
                <w:szCs w:val="24"/>
                <w:lang w:val="de-DE"/>
              </w:rPr>
            </w:pPr>
            <w:r w:rsidRPr="002E6473">
              <w:rPr>
                <w:b/>
                <w:i/>
                <w:lang w:val="de-DE"/>
              </w:rPr>
              <w:t>gf)</w:t>
            </w:r>
            <w:r w:rsidRPr="002E6473">
              <w:rPr>
                <w:b/>
                <w:i/>
                <w:lang w:val="de-DE"/>
              </w:rPr>
              <w:tab/>
              <w:t>Erzeugnisse, die aus landwirtschaftlichen Betrieben stammen, die von einer Landwirtin geführt werden;</w:t>
            </w:r>
          </w:p>
        </w:tc>
      </w:tr>
    </w:tbl>
    <w:p w:rsidR="00876C32" w:rsidRPr="002E6473" w:rsidP="00876C32" w14:paraId="0B5952C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CC8E0A6" w14:textId="77777777">
      <w:r w:rsidRPr="002E6473">
        <w:rPr>
          <w:rStyle w:val="HideTWBExt"/>
        </w:rPr>
        <w:t>&lt;/AmendB&gt;</w:t>
      </w:r>
    </w:p>
    <w:p w:rsidR="00876C32" w:rsidRPr="002E6473" w:rsidP="00876C32" w14:paraId="14475FE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672</w:t>
      </w:r>
      <w:r w:rsidRPr="002E6473">
        <w:rPr>
          <w:rStyle w:val="HideTWBExt"/>
          <w:lang w:val="de-DE"/>
        </w:rPr>
        <w:t>&lt;/NumAmB&gt;</w:t>
      </w:r>
    </w:p>
    <w:p w:rsidR="00876C32" w:rsidRPr="002E6473" w:rsidP="00876C32" w14:paraId="1136049F" w14:textId="77777777">
      <w:pPr>
        <w:pStyle w:val="NormalBold"/>
      </w:pPr>
      <w:r w:rsidRPr="002E6473">
        <w:rPr>
          <w:rStyle w:val="HideTWBExt"/>
        </w:rPr>
        <w:t>&lt;RepeatBlock-By&gt;&lt;Members&gt;</w:t>
      </w:r>
      <w:r w:rsidRPr="002E6473">
        <w:t>Arash Saeidi</w:t>
      </w:r>
      <w:r w:rsidRPr="002E6473">
        <w:rPr>
          <w:rStyle w:val="HideTWBExt"/>
        </w:rPr>
        <w:t>&lt;/Members&gt;</w:t>
      </w:r>
    </w:p>
    <w:p w:rsidR="00876C32" w:rsidRPr="002E6473" w:rsidP="00876C32" w14:paraId="605BFEFB" w14:textId="77777777">
      <w:r w:rsidRPr="002E6473">
        <w:rPr>
          <w:rStyle w:val="HideTWBExt"/>
        </w:rPr>
        <w:t>&lt;/RepeatBlock-By&gt;</w:t>
      </w:r>
    </w:p>
    <w:p w:rsidR="00876C32" w:rsidRPr="002E6473" w:rsidP="00876C32" w14:paraId="4451DE5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3CC874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86F75EE"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70C06F3" w14:textId="77777777">
      <w:r w:rsidRPr="002E6473">
        <w:rPr>
          <w:rStyle w:val="HideTWBExt"/>
        </w:rPr>
        <w:t>&lt;Article2&gt;</w:t>
      </w:r>
      <w:r w:rsidRPr="002E6473">
        <w:t>Artikel 28 – Absatz 5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AEA8E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37369CE" w14:textId="77777777">
            <w:pPr>
              <w:keepNext/>
            </w:pPr>
          </w:p>
        </w:tc>
      </w:tr>
      <w:tr w14:paraId="2786E8F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093629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1391FD5" w14:textId="77777777">
            <w:pPr>
              <w:pStyle w:val="ColumnHeading"/>
              <w:keepNext/>
              <w:rPr>
                <w:lang w:val="de-DE"/>
              </w:rPr>
            </w:pPr>
            <w:r w:rsidRPr="002E6473">
              <w:rPr>
                <w:lang w:val="de-DE"/>
              </w:rPr>
              <w:t>Geänderter Text</w:t>
            </w:r>
          </w:p>
        </w:tc>
      </w:tr>
      <w:tr w14:paraId="2115802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DA473F1" w14:textId="77777777">
            <w:pPr>
              <w:pStyle w:val="Normal6"/>
              <w:rPr>
                <w:lang w:val="de-DE"/>
              </w:rPr>
            </w:pPr>
          </w:p>
        </w:tc>
        <w:tc>
          <w:tcPr>
            <w:tcW w:w="4876" w:type="dxa"/>
            <w:hideMark/>
          </w:tcPr>
          <w:p w:rsidR="00876C32" w:rsidRPr="002E6473" w:rsidP="00C92CA3" w14:paraId="2900DC70" w14:textId="77777777">
            <w:pPr>
              <w:pStyle w:val="Normal6"/>
              <w:rPr>
                <w:szCs w:val="24"/>
                <w:lang w:val="de-DE"/>
              </w:rPr>
            </w:pPr>
            <w:r w:rsidRPr="002E6473">
              <w:rPr>
                <w:b/>
                <w:i/>
                <w:lang w:val="de-DE"/>
              </w:rPr>
              <w:t>(5a)</w:t>
            </w:r>
            <w:r w:rsidRPr="002E6473">
              <w:rPr>
                <w:b/>
                <w:i/>
                <w:lang w:val="de-DE"/>
              </w:rPr>
              <w:tab/>
              <w:t>Die Mitgliedstaaten können mit Unterstützung des in Erwägungsgrund 2 genannten Fonds sozialverträglich gestaltete Tarife oder Lebensmittelgutscheine einführen, mit denen einkommensschwache Haushalte Zugang zu ökologisch/biologischen, lokalen oder aus kurzen Vertriebswegen stammenden landwirtschaftlichen Erzeugnissen erhalten, und zwar nach Kriterien, die mit den für das Schulverpflegungsprogramm vorgesehenen Kriterien vergleichbar sind.</w:t>
            </w:r>
          </w:p>
        </w:tc>
      </w:tr>
    </w:tbl>
    <w:p w:rsidR="00876C32" w:rsidRPr="002E6473" w:rsidP="00876C32" w14:paraId="50E1BB8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7EE4B4DC"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26FB554F" w14:textId="77777777">
      <w:pPr>
        <w:pStyle w:val="Normal12Italic"/>
        <w:rPr>
          <w:noProof w:val="0"/>
          <w:lang w:val="de-DE"/>
        </w:rPr>
      </w:pPr>
      <w:r w:rsidRPr="002E6473">
        <w:rPr>
          <w:lang w:val="de-DE"/>
        </w:rPr>
        <w:t>Mit dieser Änderung wird der bereits in dieser Verordnung verfolgte Ansatz zugunsten von ökologisch/biologischen, regionalen und lokalen Lebensmitteln über den Schulbereich hinaus ausgeweitet, indem er im Einklang mit den Vorschlägen zur Ernährungssicherheit auf alle Haushalte mit geringem Einkommen ausgeweitet wird.</w:t>
      </w:r>
    </w:p>
    <w:p w:rsidR="00876C32" w:rsidRPr="002E6473" w:rsidP="00876C32" w14:paraId="13047512" w14:textId="77777777">
      <w:r w:rsidRPr="002E6473">
        <w:rPr>
          <w:rStyle w:val="HideTWBExt"/>
        </w:rPr>
        <w:t>&lt;/AmendB&gt;</w:t>
      </w:r>
    </w:p>
    <w:p w:rsidR="00876C32" w:rsidRPr="002E6473" w:rsidP="00876C32" w14:paraId="756CD49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673</w:t>
      </w:r>
      <w:r w:rsidRPr="002E6473">
        <w:rPr>
          <w:rStyle w:val="HideTWBExt"/>
          <w:lang w:val="de-DE"/>
        </w:rPr>
        <w:t>&lt;/NumAmB&gt;</w:t>
      </w:r>
    </w:p>
    <w:p w:rsidR="00876C32" w:rsidRPr="002E6473" w:rsidP="00876C32" w14:paraId="6B244466" w14:textId="77777777">
      <w:pPr>
        <w:pStyle w:val="NormalBold"/>
      </w:pPr>
      <w:r w:rsidRPr="002E6473">
        <w:rPr>
          <w:rStyle w:val="HideTWBExt"/>
        </w:rPr>
        <w:t>&lt;RepeatBlock-By&gt;&lt;Members&gt;</w:t>
      </w:r>
      <w:r w:rsidRPr="002E6473">
        <w:t>Ciaran Mullooly</w:t>
      </w:r>
      <w:r w:rsidRPr="002E6473">
        <w:rPr>
          <w:rStyle w:val="HideTWBExt"/>
        </w:rPr>
        <w:t>&lt;/Members&gt;</w:t>
      </w:r>
    </w:p>
    <w:p w:rsidR="00876C32" w:rsidRPr="002E6473" w:rsidP="00876C32" w14:paraId="6960E906" w14:textId="77777777">
      <w:r w:rsidRPr="002E6473">
        <w:rPr>
          <w:rStyle w:val="HideTWBExt"/>
        </w:rPr>
        <w:t>&lt;/RepeatBlock-By&gt;</w:t>
      </w:r>
    </w:p>
    <w:p w:rsidR="00876C32" w:rsidRPr="002E6473" w:rsidP="00876C32" w14:paraId="45D881A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DF2511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41D910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D51CA28" w14:textId="77777777">
      <w:r w:rsidRPr="002E6473">
        <w:rPr>
          <w:rStyle w:val="HideTWBExt"/>
        </w:rPr>
        <w:t>&lt;Article2&gt;</w:t>
      </w:r>
      <w:r w:rsidRPr="002E6473">
        <w:t>Artikel 28 – Absatz 5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E4BCA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5C529E3" w14:textId="77777777">
            <w:pPr>
              <w:keepNext/>
            </w:pPr>
          </w:p>
        </w:tc>
      </w:tr>
      <w:tr w14:paraId="11FC1A1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D25848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359AAD9" w14:textId="77777777">
            <w:pPr>
              <w:pStyle w:val="ColumnHeading"/>
              <w:keepNext/>
              <w:rPr>
                <w:lang w:val="de-DE"/>
              </w:rPr>
            </w:pPr>
            <w:r w:rsidRPr="002E6473">
              <w:rPr>
                <w:lang w:val="de-DE"/>
              </w:rPr>
              <w:t>Geänderter Text</w:t>
            </w:r>
          </w:p>
        </w:tc>
      </w:tr>
      <w:tr w14:paraId="0528AD1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F81438A" w14:textId="77777777">
            <w:pPr>
              <w:pStyle w:val="Normal6"/>
              <w:rPr>
                <w:lang w:val="de-DE"/>
              </w:rPr>
            </w:pPr>
          </w:p>
        </w:tc>
        <w:tc>
          <w:tcPr>
            <w:tcW w:w="4876" w:type="dxa"/>
            <w:hideMark/>
          </w:tcPr>
          <w:p w:rsidR="00876C32" w:rsidRPr="002E6473" w:rsidP="00C92CA3" w14:paraId="6D08C98A" w14:textId="77777777">
            <w:pPr>
              <w:pStyle w:val="Normal6"/>
              <w:rPr>
                <w:szCs w:val="24"/>
                <w:lang w:val="de-DE"/>
              </w:rPr>
            </w:pPr>
            <w:r w:rsidRPr="002E6473">
              <w:rPr>
                <w:b/>
                <w:i/>
                <w:lang w:val="de-DE"/>
              </w:rPr>
              <w:t>(5a)</w:t>
            </w:r>
            <w:r w:rsidRPr="002E6473">
              <w:rPr>
                <w:b/>
                <w:i/>
                <w:lang w:val="de-DE"/>
              </w:rPr>
              <w:tab/>
              <w:t xml:space="preserve">Die Mitgliedstaaten fördern – soweit dies mit den Vorschriften der Union für das öffentliche Beschaffungswesen vereinbar ist – Verfahren im Rahmen des Schulprogramms, durch die die Stellung der Landwirte in der Lebensmittelversorgungskette gestärkt wird, indem sie die direkte Beschaffung bei Landwirten, Erzeugerorganisationen, landwirtschaftlichen Genossenschaften </w:t>
            </w:r>
            <w:r w:rsidRPr="002E6473">
              <w:rPr>
                <w:b/>
                <w:i/>
                <w:lang w:val="de-DE"/>
              </w:rPr>
              <w:t>und lokalen Lebensmittelerzeugern unterstützen.</w:t>
            </w:r>
          </w:p>
        </w:tc>
      </w:tr>
      <w:tr w14:paraId="0237EB7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48626A7" w14:textId="77777777">
            <w:pPr>
              <w:pStyle w:val="Normal6"/>
              <w:rPr>
                <w:lang w:val="de-DE"/>
              </w:rPr>
            </w:pPr>
          </w:p>
        </w:tc>
        <w:tc>
          <w:tcPr>
            <w:tcW w:w="4876" w:type="dxa"/>
            <w:hideMark/>
          </w:tcPr>
          <w:p w:rsidR="00876C32" w:rsidRPr="002E6473" w:rsidP="00C92CA3" w14:paraId="29858479" w14:textId="77777777">
            <w:pPr>
              <w:pStyle w:val="Normal6"/>
              <w:rPr>
                <w:szCs w:val="24"/>
                <w:lang w:val="de-DE"/>
              </w:rPr>
            </w:pPr>
            <w:r w:rsidRPr="002E6473">
              <w:rPr>
                <w:i/>
                <w:lang w:val="de-DE"/>
              </w:rPr>
              <w:t>(Dieser Änderungsantrag betrifft den gesamten Text.)</w:t>
            </w:r>
          </w:p>
        </w:tc>
      </w:tr>
    </w:tbl>
    <w:p w:rsidR="00876C32" w:rsidRPr="002E6473" w:rsidP="00876C32" w14:paraId="36507E4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9097264" w14:textId="77777777">
      <w:pPr>
        <w:pStyle w:val="CrossRef"/>
        <w:rPr>
          <w:lang w:val="de-DE"/>
        </w:rPr>
      </w:pPr>
      <w:r w:rsidRPr="002E6473">
        <w:rPr>
          <w:lang w:val="de-DE"/>
        </w:rPr>
        <w:t>(Artikel 28 Absatz 4)</w:t>
      </w:r>
    </w:p>
    <w:p w:rsidR="00876C32" w:rsidRPr="002E6473" w:rsidP="00876C32" w14:paraId="0A7635D5"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73FBD523" w14:textId="77777777">
      <w:pPr>
        <w:pStyle w:val="Normal12Italic"/>
        <w:rPr>
          <w:noProof w:val="0"/>
          <w:lang w:val="de-DE"/>
        </w:rPr>
      </w:pPr>
      <w:r w:rsidRPr="002E6473">
        <w:rPr>
          <w:lang w:val="de-DE"/>
        </w:rPr>
        <w:t>Das öffentliche Beschaffungswesen sollte Landwirte unterstützen, indem es deren Stellung in der Lebensmittelversorgungskette stärkt.</w:t>
      </w:r>
    </w:p>
    <w:p w:rsidR="00876C32" w:rsidRPr="002E6473" w:rsidP="00876C32" w14:paraId="1F2C98BA" w14:textId="77777777">
      <w:r w:rsidRPr="002E6473">
        <w:rPr>
          <w:rStyle w:val="HideTWBExt"/>
        </w:rPr>
        <w:t>&lt;/AmendB&gt;</w:t>
      </w:r>
    </w:p>
    <w:p w:rsidR="00876C32" w:rsidRPr="002E6473" w:rsidP="00876C32" w14:paraId="26D6963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674</w:t>
      </w:r>
      <w:r w:rsidRPr="002E6473">
        <w:rPr>
          <w:rStyle w:val="HideTWBExt"/>
          <w:lang w:val="de-DE"/>
        </w:rPr>
        <w:t>&lt;/NumAmB&gt;</w:t>
      </w:r>
    </w:p>
    <w:p w:rsidR="00876C32" w:rsidRPr="002E6473" w:rsidP="00876C32" w14:paraId="114D5589"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5ED719EC" w14:textId="77777777">
      <w:r w:rsidRPr="002E6473">
        <w:rPr>
          <w:rStyle w:val="HideTWBExt"/>
        </w:rPr>
        <w:t>&lt;/RepeatBlock-By&gt;</w:t>
      </w:r>
    </w:p>
    <w:p w:rsidR="00876C32" w:rsidRPr="002E6473" w:rsidP="00876C32" w14:paraId="7D0A529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00E6AB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4214AB3"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C3B626F" w14:textId="77777777">
      <w:r w:rsidRPr="002E6473">
        <w:rPr>
          <w:rStyle w:val="HideTWBExt"/>
        </w:rPr>
        <w:t>&lt;Article2&gt;</w:t>
      </w:r>
      <w:r w:rsidRPr="002E6473">
        <w:t>Artikel 28 – Absatz 5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98560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D3C1902" w14:textId="77777777">
            <w:pPr>
              <w:keepNext/>
            </w:pPr>
          </w:p>
        </w:tc>
      </w:tr>
      <w:tr w14:paraId="416D450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028ADB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39C6221" w14:textId="77777777">
            <w:pPr>
              <w:pStyle w:val="ColumnHeading"/>
              <w:keepNext/>
              <w:rPr>
                <w:lang w:val="de-DE"/>
              </w:rPr>
            </w:pPr>
            <w:r w:rsidRPr="002E6473">
              <w:rPr>
                <w:lang w:val="de-DE"/>
              </w:rPr>
              <w:t>Geänderter Text</w:t>
            </w:r>
          </w:p>
        </w:tc>
      </w:tr>
      <w:tr w14:paraId="4E089FE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7FD4056" w14:textId="77777777">
            <w:pPr>
              <w:pStyle w:val="Normal6"/>
              <w:rPr>
                <w:lang w:val="de-DE"/>
              </w:rPr>
            </w:pPr>
          </w:p>
        </w:tc>
        <w:tc>
          <w:tcPr>
            <w:tcW w:w="4876" w:type="dxa"/>
            <w:hideMark/>
          </w:tcPr>
          <w:p w:rsidR="00876C32" w:rsidRPr="002E6473" w:rsidP="00C92CA3" w14:paraId="6999D837" w14:textId="77777777">
            <w:pPr>
              <w:pStyle w:val="Normal6"/>
              <w:rPr>
                <w:szCs w:val="24"/>
                <w:lang w:val="de-DE"/>
              </w:rPr>
            </w:pPr>
            <w:r w:rsidRPr="002E6473">
              <w:rPr>
                <w:b/>
                <w:i/>
                <w:lang w:val="de-DE"/>
              </w:rPr>
              <w:t>(5a)</w:t>
            </w:r>
            <w:r w:rsidRPr="002E6473">
              <w:rPr>
                <w:b/>
                <w:i/>
                <w:lang w:val="de-DE"/>
              </w:rPr>
              <w:tab/>
              <w:t>Die Mitgliedstaaten legen in ihrem NRP-Plan schrittweise Ziele für den Anteil der in Buchstabe b bzw. Buchstabe e genannten Erzeugnisse am Gesamtvolumen fest, das im Rahmen des Schulprogramms der Union verteilt wird, um bis 2034 für jede dieser Kategorien einen Mindestanteil von 25 % zu erreichen.</w:t>
            </w:r>
          </w:p>
        </w:tc>
      </w:tr>
    </w:tbl>
    <w:p w:rsidR="00876C32" w:rsidRPr="002E6473" w:rsidP="00876C32" w14:paraId="3BEC412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718C713F"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3E1764C" w14:textId="77777777">
      <w:pPr>
        <w:pStyle w:val="Normal12Italic"/>
        <w:rPr>
          <w:noProof w:val="0"/>
          <w:lang w:val="de-DE"/>
        </w:rPr>
      </w:pPr>
      <w:r w:rsidRPr="002E6473">
        <w:rPr>
          <w:lang w:val="de-DE"/>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876C32" w:rsidRPr="002E6473" w:rsidP="00876C32" w14:paraId="6B84178D" w14:textId="77777777">
      <w:r w:rsidRPr="002E6473">
        <w:rPr>
          <w:rStyle w:val="HideTWBExt"/>
        </w:rPr>
        <w:t>&lt;/AmendB&gt;</w:t>
      </w:r>
    </w:p>
    <w:p w:rsidR="00876C32" w:rsidRPr="002E6473" w:rsidP="00876C32" w14:paraId="55E511C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675</w:t>
      </w:r>
      <w:r w:rsidRPr="002E6473">
        <w:rPr>
          <w:rStyle w:val="HideTWBExt"/>
          <w:lang w:val="de-DE"/>
        </w:rPr>
        <w:t>&lt;/NumAmB&gt;</w:t>
      </w:r>
    </w:p>
    <w:p w:rsidR="00876C32" w:rsidRPr="002E6473" w:rsidP="00876C32" w14:paraId="4FE7977F"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02ABB051" w14:textId="77777777">
      <w:r w:rsidRPr="002E6473">
        <w:rPr>
          <w:rStyle w:val="HideTWBExt"/>
        </w:rPr>
        <w:t>&lt;/RepeatBlock-By&gt;</w:t>
      </w:r>
    </w:p>
    <w:p w:rsidR="00876C32" w:rsidRPr="002E6473" w:rsidP="00876C32" w14:paraId="0F97CA5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D3A97A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BD8613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71677BD" w14:textId="77777777">
      <w:r w:rsidRPr="002E6473">
        <w:rPr>
          <w:rStyle w:val="HideTWBExt"/>
        </w:rPr>
        <w:t>&lt;Article2&gt;</w:t>
      </w:r>
      <w:r w:rsidRPr="002E6473">
        <w:t>Artikel 28 – Absatz 6</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D6F0C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3FC51B2" w14:textId="77777777">
            <w:pPr>
              <w:keepNext/>
            </w:pPr>
          </w:p>
        </w:tc>
      </w:tr>
      <w:tr w14:paraId="66347DE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DE0F23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9B81619" w14:textId="77777777">
            <w:pPr>
              <w:pStyle w:val="ColumnHeading"/>
              <w:keepNext/>
              <w:rPr>
                <w:lang w:val="de-DE"/>
              </w:rPr>
            </w:pPr>
            <w:r w:rsidRPr="002E6473">
              <w:rPr>
                <w:lang w:val="de-DE"/>
              </w:rPr>
              <w:t>Geänderter Text</w:t>
            </w:r>
          </w:p>
        </w:tc>
      </w:tr>
      <w:tr w14:paraId="120FEA7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6CE989B" w14:textId="77777777">
            <w:pPr>
              <w:pStyle w:val="Normal6"/>
              <w:rPr>
                <w:lang w:val="de-DE"/>
              </w:rPr>
            </w:pPr>
            <w:r w:rsidRPr="002E6473">
              <w:rPr>
                <w:lang w:val="de-DE"/>
              </w:rPr>
              <w:t>(6)</w:t>
            </w:r>
            <w:r w:rsidRPr="002E6473">
              <w:rPr>
                <w:lang w:val="de-DE"/>
              </w:rPr>
              <w:tab/>
              <w:t>In ihren NRP-Plänen erstellen die Mitgliedstaaten die Liste der Produkte, die geliefert und verteilt werden dürfen, und legen die Priorisierungskriterien fest.</w:t>
            </w:r>
            <w:r w:rsidRPr="002E6473">
              <w:rPr>
                <w:b/>
                <w:i/>
                <w:lang w:val="de-DE"/>
              </w:rPr>
              <w:t> </w:t>
            </w:r>
          </w:p>
        </w:tc>
        <w:tc>
          <w:tcPr>
            <w:tcW w:w="4876" w:type="dxa"/>
            <w:hideMark/>
          </w:tcPr>
          <w:p w:rsidR="00876C32" w:rsidRPr="002E6473" w:rsidP="00C92CA3" w14:paraId="3EC120B1" w14:textId="77777777">
            <w:pPr>
              <w:pStyle w:val="Normal6"/>
              <w:rPr>
                <w:szCs w:val="24"/>
                <w:lang w:val="de-DE"/>
              </w:rPr>
            </w:pPr>
            <w:r w:rsidRPr="002E6473">
              <w:rPr>
                <w:lang w:val="de-DE"/>
              </w:rPr>
              <w:t>(6)</w:t>
            </w:r>
            <w:r w:rsidRPr="002E6473">
              <w:rPr>
                <w:lang w:val="de-DE"/>
              </w:rPr>
              <w:tab/>
              <w:t xml:space="preserve">In ihren NRP-Plänen erstellen die Mitgliedstaaten die Liste der Produkte, die geliefert und verteilt werden dürfen, und legen die Priorisierungskriterien </w:t>
            </w:r>
            <w:r w:rsidRPr="002E6473">
              <w:rPr>
                <w:b/>
                <w:i/>
                <w:lang w:val="de-DE"/>
              </w:rPr>
              <w:t>unter Berücksichtigung der einschlägigen nationalen und regionalen Ernährungsleitlinien und Empfehlungen im Bereich der öffentlichen Gesundheit</w:t>
            </w:r>
            <w:r w:rsidRPr="002E6473">
              <w:rPr>
                <w:lang w:val="de-DE"/>
              </w:rPr>
              <w:t xml:space="preserve"> fest.</w:t>
            </w:r>
          </w:p>
        </w:tc>
      </w:tr>
    </w:tbl>
    <w:p w:rsidR="00876C32" w:rsidRPr="002E6473" w:rsidP="00876C32" w14:paraId="07A37C2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5DDB2BD" w14:textId="77777777">
      <w:r w:rsidRPr="002E6473">
        <w:rPr>
          <w:rStyle w:val="HideTWBExt"/>
        </w:rPr>
        <w:t>&lt;/AmendB&gt;</w:t>
      </w:r>
    </w:p>
    <w:p w:rsidR="00876C32" w:rsidRPr="002E6473" w:rsidP="00876C32" w14:paraId="012903A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676</w:t>
      </w:r>
      <w:r w:rsidRPr="002E6473">
        <w:rPr>
          <w:rStyle w:val="HideTWBExt"/>
          <w:lang w:val="de-DE"/>
        </w:rPr>
        <w:t>&lt;/NumAmB&gt;</w:t>
      </w:r>
    </w:p>
    <w:p w:rsidR="00876C32" w:rsidRPr="002E6473" w:rsidP="00876C32" w14:paraId="1D7F1489"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2F439BF2"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4FC25F87" w14:textId="77777777">
      <w:r w:rsidRPr="002E6473">
        <w:rPr>
          <w:rStyle w:val="HideTWBExt"/>
        </w:rPr>
        <w:t>&lt;/RepeatBlock-By&gt;</w:t>
      </w:r>
    </w:p>
    <w:p w:rsidR="00876C32" w:rsidRPr="002E6473" w:rsidP="00876C32" w14:paraId="6ED7A09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1396BA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2E467A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F690DB1" w14:textId="77777777">
      <w:r w:rsidRPr="002E6473">
        <w:rPr>
          <w:rStyle w:val="HideTWBExt"/>
        </w:rPr>
        <w:t>&lt;Article2&gt;</w:t>
      </w:r>
      <w:r w:rsidRPr="002E6473">
        <w:t>Artikel 28 – Absatz 6</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584FE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C3F16BE" w14:textId="77777777">
            <w:pPr>
              <w:keepNext/>
            </w:pPr>
          </w:p>
        </w:tc>
      </w:tr>
      <w:tr w14:paraId="755A654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5FDA1A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E2ED2D0" w14:textId="77777777">
            <w:pPr>
              <w:pStyle w:val="ColumnHeading"/>
              <w:keepNext/>
              <w:rPr>
                <w:lang w:val="de-DE"/>
              </w:rPr>
            </w:pPr>
            <w:r w:rsidRPr="002E6473">
              <w:rPr>
                <w:lang w:val="de-DE"/>
              </w:rPr>
              <w:t>Geänderter Text</w:t>
            </w:r>
          </w:p>
        </w:tc>
      </w:tr>
      <w:tr w14:paraId="37EF7B9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7EC4E54" w14:textId="77777777">
            <w:pPr>
              <w:pStyle w:val="Normal6"/>
              <w:rPr>
                <w:lang w:val="de-DE"/>
              </w:rPr>
            </w:pPr>
            <w:r w:rsidRPr="002E6473">
              <w:rPr>
                <w:lang w:val="de-DE"/>
              </w:rPr>
              <w:t>(6)</w:t>
            </w:r>
            <w:r w:rsidRPr="002E6473">
              <w:rPr>
                <w:lang w:val="de-DE"/>
              </w:rPr>
              <w:tab/>
              <w:t>In ihren NRP-Plänen erstellen die Mitgliedstaaten die Liste der Produkte, die geliefert und verteilt werden dürfen, und legen die Priorisierungskriterien fest. </w:t>
            </w:r>
          </w:p>
        </w:tc>
        <w:tc>
          <w:tcPr>
            <w:tcW w:w="4876" w:type="dxa"/>
            <w:hideMark/>
          </w:tcPr>
          <w:p w:rsidR="00876C32" w:rsidRPr="002E6473" w:rsidP="00C92CA3" w14:paraId="2F85B7F8" w14:textId="77777777">
            <w:pPr>
              <w:pStyle w:val="Normal6"/>
              <w:rPr>
                <w:szCs w:val="24"/>
                <w:lang w:val="de-DE"/>
              </w:rPr>
            </w:pPr>
            <w:r w:rsidRPr="002E6473">
              <w:rPr>
                <w:lang w:val="de-DE"/>
              </w:rPr>
              <w:t>(6)</w:t>
            </w:r>
            <w:r w:rsidRPr="002E6473">
              <w:rPr>
                <w:lang w:val="de-DE"/>
              </w:rPr>
              <w:tab/>
              <w:t xml:space="preserve">In ihren NRP-Plänen erstellen die Mitgliedstaaten die Liste der Produkte, die geliefert und verteilt werden dürfen, und legen die Priorisierungskriterien </w:t>
            </w:r>
            <w:r w:rsidRPr="002E6473">
              <w:rPr>
                <w:b/>
                <w:i/>
                <w:lang w:val="de-DE"/>
              </w:rPr>
              <w:t>unter Berücksichtigung der einschlägigen Ernährungsleitlinien und Empfehlungen im Bereich der öffentlichen Gesundheit</w:t>
            </w:r>
            <w:r w:rsidRPr="002E6473">
              <w:rPr>
                <w:lang w:val="de-DE"/>
              </w:rPr>
              <w:t xml:space="preserve"> fest. </w:t>
            </w:r>
          </w:p>
        </w:tc>
      </w:tr>
    </w:tbl>
    <w:p w:rsidR="00876C32" w:rsidRPr="002E6473" w:rsidP="00876C32" w14:paraId="79640E5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E860C73" w14:textId="77777777">
      <w:r w:rsidRPr="002E6473">
        <w:rPr>
          <w:rStyle w:val="HideTWBExt"/>
        </w:rPr>
        <w:t>&lt;/AmendB&gt;</w:t>
      </w:r>
    </w:p>
    <w:p w:rsidR="00876C32" w:rsidRPr="002E6473" w:rsidP="00876C32" w14:paraId="48E1B2E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677</w:t>
      </w:r>
      <w:r w:rsidRPr="002E6473">
        <w:rPr>
          <w:rStyle w:val="HideTWBExt"/>
          <w:lang w:val="de-DE"/>
        </w:rPr>
        <w:t>&lt;/NumAmB&gt;</w:t>
      </w:r>
    </w:p>
    <w:p w:rsidR="00876C32" w:rsidRPr="002E6473" w:rsidP="00876C32" w14:paraId="1599D25E" w14:textId="77777777">
      <w:pPr>
        <w:pStyle w:val="NormalBold"/>
      </w:pPr>
      <w:r w:rsidRPr="002E6473">
        <w:rPr>
          <w:rStyle w:val="HideTWBExt"/>
        </w:rPr>
        <w:t>&lt;RepeatBlock-By&gt;&lt;Members&gt;</w:t>
      </w:r>
      <w:r w:rsidRPr="002E6473">
        <w:t>Elsi Katainen, Jérémy Decerle, Asger Christensen, Ciaran Mullooly</w:t>
      </w:r>
      <w:r w:rsidRPr="002E6473">
        <w:rPr>
          <w:rStyle w:val="HideTWBExt"/>
        </w:rPr>
        <w:t>&lt;/Members&gt;</w:t>
      </w:r>
    </w:p>
    <w:p w:rsidR="00876C32" w:rsidRPr="002E6473" w:rsidP="00876C32" w14:paraId="49281054" w14:textId="77777777">
      <w:r w:rsidRPr="002E6473">
        <w:rPr>
          <w:rStyle w:val="HideTWBExt"/>
        </w:rPr>
        <w:t>&lt;/RepeatBlock-By&gt;</w:t>
      </w:r>
    </w:p>
    <w:p w:rsidR="00876C32" w:rsidRPr="002E6473" w:rsidP="00876C32" w14:paraId="2107387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D0EE25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F0CD4C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A4CB017" w14:textId="77777777">
      <w:r w:rsidRPr="002E6473">
        <w:rPr>
          <w:rStyle w:val="HideTWBExt"/>
        </w:rPr>
        <w:t>&lt;Article2&gt;</w:t>
      </w:r>
      <w:r w:rsidRPr="002E6473">
        <w:t>Artikel 28 – Absatz 6</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3DEC1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B0C2040" w14:textId="77777777">
            <w:pPr>
              <w:keepNext/>
            </w:pPr>
          </w:p>
        </w:tc>
      </w:tr>
      <w:tr w14:paraId="386FC4E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19670E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3769CF2" w14:textId="77777777">
            <w:pPr>
              <w:pStyle w:val="ColumnHeading"/>
              <w:keepNext/>
              <w:rPr>
                <w:lang w:val="de-DE"/>
              </w:rPr>
            </w:pPr>
            <w:r w:rsidRPr="002E6473">
              <w:rPr>
                <w:lang w:val="de-DE"/>
              </w:rPr>
              <w:t>Geänderter Text</w:t>
            </w:r>
          </w:p>
        </w:tc>
      </w:tr>
      <w:tr w14:paraId="45AD973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2E0EB31" w14:textId="77777777">
            <w:pPr>
              <w:pStyle w:val="Normal6"/>
              <w:rPr>
                <w:lang w:val="de-DE"/>
              </w:rPr>
            </w:pPr>
            <w:r w:rsidRPr="002E6473">
              <w:rPr>
                <w:lang w:val="de-DE"/>
              </w:rPr>
              <w:t>(6)</w:t>
            </w:r>
            <w:r w:rsidRPr="002E6473">
              <w:rPr>
                <w:lang w:val="de-DE"/>
              </w:rPr>
              <w:tab/>
              <w:t>In ihren NRP-Plänen erstellen die Mitgliedstaaten die Liste der Produkte, die geliefert und verteilt werden dürfen, und legen die Priorisierungskriterien fest.</w:t>
            </w:r>
            <w:r w:rsidRPr="002E6473">
              <w:rPr>
                <w:b/>
                <w:i/>
                <w:lang w:val="de-DE"/>
              </w:rPr>
              <w:t> </w:t>
            </w:r>
          </w:p>
        </w:tc>
        <w:tc>
          <w:tcPr>
            <w:tcW w:w="4876" w:type="dxa"/>
            <w:hideMark/>
          </w:tcPr>
          <w:p w:rsidR="00876C32" w:rsidRPr="002E6473" w:rsidP="00C92CA3" w14:paraId="79AB8F83" w14:textId="77777777">
            <w:pPr>
              <w:pStyle w:val="Normal6"/>
              <w:rPr>
                <w:szCs w:val="24"/>
                <w:lang w:val="de-DE"/>
              </w:rPr>
            </w:pPr>
            <w:r w:rsidRPr="002E6473">
              <w:rPr>
                <w:lang w:val="de-DE"/>
              </w:rPr>
              <w:t>(6)</w:t>
            </w:r>
            <w:r w:rsidRPr="002E6473">
              <w:rPr>
                <w:lang w:val="de-DE"/>
              </w:rPr>
              <w:tab/>
              <w:t xml:space="preserve">In ihren NRP-Plänen erstellen die Mitgliedstaaten die Liste der Produkte, die geliefert und verteilt werden dürfen, und legen die Priorisierungskriterien </w:t>
            </w:r>
            <w:r w:rsidRPr="002E6473">
              <w:rPr>
                <w:b/>
                <w:i/>
                <w:lang w:val="de-DE"/>
              </w:rPr>
              <w:t>unter Berücksichtigung wissenschaftlich fundierter Ernährungsempfehlungen</w:t>
            </w:r>
            <w:r w:rsidRPr="002E6473">
              <w:rPr>
                <w:lang w:val="de-DE"/>
              </w:rPr>
              <w:t xml:space="preserve"> fest.</w:t>
            </w:r>
          </w:p>
        </w:tc>
      </w:tr>
    </w:tbl>
    <w:p w:rsidR="00876C32" w:rsidRPr="002E6473" w:rsidP="00876C32" w14:paraId="2F8DFD5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53D5BA1" w14:textId="77777777">
      <w:r w:rsidRPr="002E6473">
        <w:rPr>
          <w:rStyle w:val="HideTWBExt"/>
        </w:rPr>
        <w:t>&lt;/AmendB&gt;</w:t>
      </w:r>
    </w:p>
    <w:p w:rsidR="00876C32" w:rsidRPr="002E6473" w:rsidP="00876C32" w14:paraId="0D91D1E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678</w:t>
      </w:r>
      <w:r w:rsidRPr="002E6473">
        <w:rPr>
          <w:rStyle w:val="HideTWBExt"/>
          <w:lang w:val="de-DE"/>
        </w:rPr>
        <w:t>&lt;/NumAmB&gt;</w:t>
      </w:r>
    </w:p>
    <w:p w:rsidR="00876C32" w:rsidRPr="002E6473" w:rsidP="00876C32" w14:paraId="2E2D687A" w14:textId="77777777">
      <w:pPr>
        <w:pStyle w:val="NormalBold"/>
      </w:pPr>
      <w:r w:rsidRPr="002E6473">
        <w:rPr>
          <w:rStyle w:val="HideTWBExt"/>
        </w:rPr>
        <w:t>&lt;RepeatBlock-By&gt;&lt;Members&gt;</w:t>
      </w:r>
      <w:r w:rsidRPr="002E6473">
        <w:t>Arash Saeidi</w:t>
      </w:r>
      <w:r w:rsidRPr="002E6473">
        <w:rPr>
          <w:rStyle w:val="HideTWBExt"/>
        </w:rPr>
        <w:t>&lt;/Members&gt;</w:t>
      </w:r>
    </w:p>
    <w:p w:rsidR="00876C32" w:rsidRPr="002E6473" w:rsidP="00876C32" w14:paraId="1F0DCB97" w14:textId="77777777">
      <w:r w:rsidRPr="002E6473">
        <w:rPr>
          <w:rStyle w:val="HideTWBExt"/>
        </w:rPr>
        <w:t>&lt;/RepeatBlock-By&gt;</w:t>
      </w:r>
    </w:p>
    <w:p w:rsidR="00876C32" w:rsidRPr="002E6473" w:rsidP="00876C32" w14:paraId="6F482D5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EFFE8A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A8E03BE"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5329A7E" w14:textId="77777777">
      <w:r w:rsidRPr="002E6473">
        <w:rPr>
          <w:rStyle w:val="HideTWBExt"/>
        </w:rPr>
        <w:t>&lt;Article2&gt;</w:t>
      </w:r>
      <w:r w:rsidRPr="002E6473">
        <w:t>Artikel 28 – Absatz 6 – Unterabsatz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F7476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15DA106" w14:textId="77777777">
            <w:pPr>
              <w:keepNext/>
            </w:pPr>
          </w:p>
        </w:tc>
      </w:tr>
      <w:tr w14:paraId="1BC8B4A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C7C48A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6FC6559" w14:textId="77777777">
            <w:pPr>
              <w:pStyle w:val="ColumnHeading"/>
              <w:keepNext/>
              <w:rPr>
                <w:lang w:val="de-DE"/>
              </w:rPr>
            </w:pPr>
            <w:r w:rsidRPr="002E6473">
              <w:rPr>
                <w:lang w:val="de-DE"/>
              </w:rPr>
              <w:t>Geänderter Text</w:t>
            </w:r>
          </w:p>
        </w:tc>
      </w:tr>
      <w:tr w14:paraId="5135E91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DC7B379" w14:textId="77777777">
            <w:pPr>
              <w:pStyle w:val="Normal6"/>
              <w:rPr>
                <w:lang w:val="de-DE"/>
              </w:rPr>
            </w:pPr>
          </w:p>
        </w:tc>
        <w:tc>
          <w:tcPr>
            <w:tcW w:w="4876" w:type="dxa"/>
            <w:hideMark/>
          </w:tcPr>
          <w:p w:rsidR="00876C32" w:rsidRPr="002E6473" w:rsidP="00C92CA3" w14:paraId="713D215D" w14:textId="77777777">
            <w:pPr>
              <w:pStyle w:val="Normal6"/>
              <w:rPr>
                <w:szCs w:val="24"/>
                <w:lang w:val="de-DE"/>
              </w:rPr>
            </w:pPr>
            <w:r w:rsidRPr="002E6473">
              <w:rPr>
                <w:b/>
                <w:i/>
                <w:lang w:val="de-DE"/>
              </w:rPr>
              <w:t>Die Mitgliedstaaten mit Gebieten in äußerster Randlage erstellen in ihren NRP-Plänen eine Liste von Erzeugnissen unter Berücksichtigung der Bedingungen und Gegebenheiten der lokalen Erzeugung.</w:t>
            </w:r>
          </w:p>
        </w:tc>
      </w:tr>
    </w:tbl>
    <w:p w:rsidR="00876C32" w:rsidRPr="002E6473" w:rsidP="00876C32" w14:paraId="1C3BFE6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449AC613" w14:textId="77777777">
      <w:r w:rsidRPr="002E6473">
        <w:rPr>
          <w:rStyle w:val="HideTWBExt"/>
        </w:rPr>
        <w:t>&lt;/AmendB&gt;</w:t>
      </w:r>
    </w:p>
    <w:p w:rsidR="00876C32" w:rsidRPr="002E6473" w:rsidP="00876C32" w14:paraId="10A801E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679</w:t>
      </w:r>
      <w:r w:rsidRPr="002E6473">
        <w:rPr>
          <w:rStyle w:val="HideTWBExt"/>
          <w:lang w:val="de-DE"/>
        </w:rPr>
        <w:t>&lt;/NumAmB&gt;</w:t>
      </w:r>
    </w:p>
    <w:p w:rsidR="00876C32" w:rsidRPr="002E6473" w:rsidP="00876C32" w14:paraId="185D93CC"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58FBB846" w14:textId="77777777">
      <w:r w:rsidRPr="002E6473">
        <w:rPr>
          <w:rStyle w:val="HideTWBExt"/>
        </w:rPr>
        <w:t>&lt;/RepeatBlock-By&gt;</w:t>
      </w:r>
    </w:p>
    <w:p w:rsidR="00876C32" w:rsidRPr="002E6473" w:rsidP="00876C32" w14:paraId="4BD933F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6AC539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C0FAA2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FFFCCB8" w14:textId="77777777">
      <w:r w:rsidRPr="002E6473">
        <w:rPr>
          <w:rStyle w:val="HideTWBExt"/>
        </w:rPr>
        <w:t>&lt;Article2&gt;</w:t>
      </w:r>
      <w:r w:rsidRPr="002E6473">
        <w:t>Artikel 28 – Absatz 6 – Unterabsatz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36BAF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35DA95B" w14:textId="77777777">
            <w:pPr>
              <w:keepNext/>
            </w:pPr>
          </w:p>
        </w:tc>
      </w:tr>
      <w:tr w14:paraId="344A6BA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DAE497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245A151" w14:textId="77777777">
            <w:pPr>
              <w:pStyle w:val="ColumnHeading"/>
              <w:keepNext/>
              <w:rPr>
                <w:lang w:val="de-DE"/>
              </w:rPr>
            </w:pPr>
            <w:r w:rsidRPr="002E6473">
              <w:rPr>
                <w:lang w:val="de-DE"/>
              </w:rPr>
              <w:t>Geänderter Text</w:t>
            </w:r>
          </w:p>
        </w:tc>
      </w:tr>
      <w:tr w14:paraId="7E11A76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610CD98" w14:textId="77777777">
            <w:pPr>
              <w:pStyle w:val="Normal6"/>
              <w:rPr>
                <w:lang w:val="de-DE"/>
              </w:rPr>
            </w:pPr>
          </w:p>
        </w:tc>
        <w:tc>
          <w:tcPr>
            <w:tcW w:w="4876" w:type="dxa"/>
            <w:hideMark/>
          </w:tcPr>
          <w:p w:rsidR="00876C32" w:rsidRPr="002E6473" w:rsidP="00C92CA3" w14:paraId="6DAC1795" w14:textId="77777777">
            <w:pPr>
              <w:pStyle w:val="Normal6"/>
              <w:rPr>
                <w:szCs w:val="24"/>
                <w:lang w:val="de-DE"/>
              </w:rPr>
            </w:pPr>
            <w:r w:rsidRPr="002E6473">
              <w:rPr>
                <w:b/>
                <w:i/>
                <w:lang w:val="de-DE"/>
              </w:rPr>
              <w:t>Mitgliedstaaten mit Gebieten in äußerster Randlage legen in ihren NRP-Plänen eine Liste von Erzeugnissen fest, die den örtlichen Erzeugungsbedingungen und Gegebenheiten entspricht.</w:t>
            </w:r>
          </w:p>
        </w:tc>
      </w:tr>
    </w:tbl>
    <w:p w:rsidR="00876C32" w:rsidRPr="002E6473" w:rsidP="00876C32" w14:paraId="064F6F5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06EFF26" w14:textId="77777777">
      <w:r w:rsidRPr="002E6473">
        <w:rPr>
          <w:rStyle w:val="HideTWBExt"/>
        </w:rPr>
        <w:t>&lt;/AmendB&gt;</w:t>
      </w:r>
    </w:p>
    <w:p w:rsidR="00876C32" w:rsidRPr="002E6473" w:rsidP="00876C32" w14:paraId="312DF8C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680</w:t>
      </w:r>
      <w:r w:rsidRPr="002E6473">
        <w:rPr>
          <w:rStyle w:val="HideTWBExt"/>
          <w:lang w:val="de-DE"/>
        </w:rPr>
        <w:t>&lt;/NumAmB&gt;</w:t>
      </w:r>
    </w:p>
    <w:p w:rsidR="00876C32" w:rsidRPr="002E6473" w:rsidP="00876C32" w14:paraId="4BACEE83"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4446EEBB" w14:textId="77777777">
      <w:r w:rsidRPr="002E6473">
        <w:rPr>
          <w:rStyle w:val="HideTWBExt"/>
        </w:rPr>
        <w:t>&lt;/RepeatBlock-By&gt;</w:t>
      </w:r>
    </w:p>
    <w:p w:rsidR="00876C32" w:rsidRPr="002E6473" w:rsidP="00876C32" w14:paraId="70415F4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6F16E2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71C9B8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F874217" w14:textId="77777777">
      <w:r w:rsidRPr="002E6473">
        <w:rPr>
          <w:rStyle w:val="HideTWBExt"/>
        </w:rPr>
        <w:t>&lt;Article2&gt;</w:t>
      </w:r>
      <w:r w:rsidRPr="002E6473">
        <w:t>Artikel 28 – Absatz 6 – Unterabsatz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7146A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2FF4119" w14:textId="77777777">
            <w:pPr>
              <w:keepNext/>
            </w:pPr>
          </w:p>
        </w:tc>
      </w:tr>
      <w:tr w14:paraId="610E5A3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5AF73B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6F71C87" w14:textId="77777777">
            <w:pPr>
              <w:pStyle w:val="ColumnHeading"/>
              <w:keepNext/>
              <w:rPr>
                <w:lang w:val="de-DE"/>
              </w:rPr>
            </w:pPr>
            <w:r w:rsidRPr="002E6473">
              <w:rPr>
                <w:lang w:val="de-DE"/>
              </w:rPr>
              <w:t>Geänderter Text</w:t>
            </w:r>
          </w:p>
        </w:tc>
      </w:tr>
      <w:tr w14:paraId="4B2CF4A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EA7840F" w14:textId="77777777">
            <w:pPr>
              <w:pStyle w:val="Normal6"/>
              <w:rPr>
                <w:lang w:val="de-DE"/>
              </w:rPr>
            </w:pPr>
          </w:p>
        </w:tc>
        <w:tc>
          <w:tcPr>
            <w:tcW w:w="4876" w:type="dxa"/>
            <w:hideMark/>
          </w:tcPr>
          <w:p w:rsidR="00876C32" w:rsidRPr="002E6473" w:rsidP="00C92CA3" w14:paraId="7B82275C" w14:textId="77777777">
            <w:pPr>
              <w:pStyle w:val="Normal6"/>
              <w:rPr>
                <w:szCs w:val="24"/>
                <w:lang w:val="de-DE"/>
              </w:rPr>
            </w:pPr>
            <w:r w:rsidRPr="002E6473">
              <w:rPr>
                <w:b/>
                <w:i/>
                <w:lang w:val="de-DE"/>
              </w:rPr>
              <w:t>Durch die Liste der Erzeugnisse und die Priorisierungskriterien soll die kontinuierliche Verfügbarkeit ernährungsphysiologisch geeigneter veganer Erzeugnisse in allen teilnehmenden Bildungseinrichtungen gewährleistet werden.</w:t>
            </w:r>
          </w:p>
        </w:tc>
      </w:tr>
    </w:tbl>
    <w:p w:rsidR="00876C32" w:rsidRPr="002E6473" w:rsidP="00876C32" w14:paraId="16B16FE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01D9E5F" w14:textId="77777777">
      <w:r w:rsidRPr="002E6473">
        <w:rPr>
          <w:rStyle w:val="HideTWBExt"/>
        </w:rPr>
        <w:t>&lt;/AmendB&gt;</w:t>
      </w:r>
    </w:p>
    <w:p w:rsidR="00876C32" w:rsidRPr="002E6473" w:rsidP="00876C32" w14:paraId="600BF77A"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681</w:t>
      </w:r>
      <w:r w:rsidRPr="002E6473">
        <w:rPr>
          <w:rStyle w:val="HideTWBExt"/>
          <w:b w:val="0"/>
          <w:lang w:val="de-DE"/>
        </w:rPr>
        <w:t>&lt;/NumAmB&gt;</w:t>
      </w:r>
    </w:p>
    <w:p w:rsidR="00876C32" w:rsidRPr="002E6473" w:rsidP="00876C32" w14:paraId="4621F955"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20670EF1" w14:textId="77777777">
      <w:r w:rsidRPr="002E6473">
        <w:rPr>
          <w:rStyle w:val="HideTWBExt"/>
        </w:rPr>
        <w:t>&lt;/RepeatBlock-By&gt;</w:t>
      </w:r>
    </w:p>
    <w:p w:rsidR="00876C32" w:rsidRPr="002E6473" w:rsidP="00876C32" w14:paraId="2CB4FDF5"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367F61A4"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4FD1AEEA"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A3014C9" w14:textId="77777777">
      <w:r w:rsidRPr="002E6473">
        <w:rPr>
          <w:rStyle w:val="HideTWBExt"/>
        </w:rPr>
        <w:t>&lt;Article2&gt;</w:t>
      </w:r>
      <w:r w:rsidRPr="002E6473">
        <w:t>Artikel 28 – Absatz 6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7CF3D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19A2B53" w14:textId="77777777">
            <w:pPr>
              <w:keepNext/>
            </w:pPr>
          </w:p>
        </w:tc>
      </w:tr>
      <w:tr w14:paraId="783A85D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EA3F73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34EFC87" w14:textId="77777777">
            <w:pPr>
              <w:pStyle w:val="ColumnHeading"/>
              <w:keepNext/>
              <w:rPr>
                <w:lang w:val="de-DE"/>
              </w:rPr>
            </w:pPr>
            <w:r w:rsidRPr="002E6473">
              <w:rPr>
                <w:lang w:val="de-DE"/>
              </w:rPr>
              <w:t>Geänderter Text</w:t>
            </w:r>
          </w:p>
        </w:tc>
      </w:tr>
      <w:tr w14:paraId="08AEB6C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82D1E75" w14:textId="77777777">
            <w:pPr>
              <w:pStyle w:val="Normal6"/>
              <w:rPr>
                <w:lang w:val="de-DE"/>
              </w:rPr>
            </w:pPr>
          </w:p>
        </w:tc>
        <w:tc>
          <w:tcPr>
            <w:tcW w:w="4876" w:type="dxa"/>
            <w:hideMark/>
          </w:tcPr>
          <w:p w:rsidR="00876C32" w:rsidRPr="002E6473" w:rsidP="00C92CA3" w14:paraId="75F665DD" w14:textId="77777777">
            <w:pPr>
              <w:pStyle w:val="Normal6"/>
              <w:rPr>
                <w:szCs w:val="24"/>
                <w:lang w:val="de-DE"/>
              </w:rPr>
            </w:pPr>
            <w:r w:rsidRPr="002E6473">
              <w:rPr>
                <w:b/>
                <w:i/>
                <w:lang w:val="de-DE"/>
              </w:rPr>
              <w:t>6a)</w:t>
            </w:r>
            <w:r w:rsidRPr="002E6473">
              <w:rPr>
                <w:b/>
                <w:i/>
                <w:lang w:val="de-DE"/>
              </w:rPr>
              <w:tab/>
              <w:t xml:space="preserve">Bei den Mittelzuweisungen für die betreffenden Mitgliedstaaten ist dafür zu sorgen, dass die in Artikel 349 AEUV genannten Regionen in äußerster </w:t>
            </w:r>
            <w:r w:rsidRPr="002E6473">
              <w:rPr>
                <w:b/>
                <w:i/>
                <w:lang w:val="de-DE"/>
              </w:rPr>
              <w:t>Randlage eine höhere Beihilfe erhalten, damit der besonderen Situation dieser Regionen im Hinblick auf ihre geografische Lage und die Versorgung zwischen und innerhalb der Regionen in äußerster Randlage sowie zwischen den Regionen in äußerster Randlage und dem europäischen Festland Rechnung getragen werden kann. Bei den Mittelzuweisungen für Schulmilch sowie Schulobst und -gemüse, die sich aus der Anwendung der in diesem Absatz festgelegten Kriterien ergeben, ist eine verstärkte Unterstützung in den Gebieten in äußerster Randlage vorzusehen.</w:t>
            </w:r>
          </w:p>
        </w:tc>
      </w:tr>
    </w:tbl>
    <w:p w:rsidR="00876C32" w:rsidRPr="002E6473" w:rsidP="00876C32" w14:paraId="31A62AD6"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4EC61EF8" w14:textId="77777777">
      <w:r w:rsidRPr="002E6473">
        <w:rPr>
          <w:rStyle w:val="HideTWBExt"/>
        </w:rPr>
        <w:t>&lt;/AmendB&gt;</w:t>
      </w:r>
    </w:p>
    <w:p w:rsidR="00876C32" w:rsidRPr="002E6473" w:rsidP="00876C32" w14:paraId="0F448B7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682</w:t>
      </w:r>
      <w:r w:rsidRPr="002E6473">
        <w:rPr>
          <w:rStyle w:val="HideTWBExt"/>
          <w:lang w:val="de-DE"/>
        </w:rPr>
        <w:t>&lt;/NumAmB&gt;</w:t>
      </w:r>
    </w:p>
    <w:p w:rsidR="00876C32" w:rsidRPr="002E6473" w:rsidP="00876C32" w14:paraId="53A7B0E5" w14:textId="77777777">
      <w:pPr>
        <w:pStyle w:val="NormalBold"/>
      </w:pPr>
      <w:r w:rsidRPr="002E6473">
        <w:rPr>
          <w:rStyle w:val="HideTWBExt"/>
        </w:rPr>
        <w:t>&lt;RepeatBlock-By&gt;&lt;Members&gt;</w:t>
      </w:r>
      <w:r w:rsidRPr="002E6473">
        <w:t>Anja Hazekamp, Sebastian Everding, Arash Saeidi</w:t>
      </w:r>
      <w:r w:rsidRPr="002E6473">
        <w:rPr>
          <w:rStyle w:val="HideTWBExt"/>
        </w:rPr>
        <w:t>&lt;/Members&gt;</w:t>
      </w:r>
    </w:p>
    <w:p w:rsidR="00876C32" w:rsidRPr="002E6473" w:rsidP="00876C32" w14:paraId="633A1868" w14:textId="77777777">
      <w:r w:rsidRPr="002E6473">
        <w:rPr>
          <w:rStyle w:val="HideTWBExt"/>
        </w:rPr>
        <w:t>&lt;/RepeatBlock-By&gt;</w:t>
      </w:r>
    </w:p>
    <w:p w:rsidR="00876C32" w:rsidRPr="002E6473" w:rsidP="00876C32" w14:paraId="46C7381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3C033F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F970BA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0A72651" w14:textId="77777777">
      <w:r w:rsidRPr="002E6473">
        <w:rPr>
          <w:rStyle w:val="HideTWBExt"/>
        </w:rPr>
        <w:t>&lt;Article2&gt;</w:t>
      </w:r>
      <w:r w:rsidRPr="002E6473">
        <w:t>Artikel 28 – Absatz 6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C7E69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775B5AF" w14:textId="77777777">
            <w:pPr>
              <w:keepNext/>
            </w:pPr>
          </w:p>
        </w:tc>
      </w:tr>
      <w:tr w14:paraId="71D552F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4E738C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5791988" w14:textId="77777777">
            <w:pPr>
              <w:pStyle w:val="ColumnHeading"/>
              <w:keepNext/>
              <w:rPr>
                <w:lang w:val="de-DE"/>
              </w:rPr>
            </w:pPr>
            <w:r w:rsidRPr="002E6473">
              <w:rPr>
                <w:lang w:val="de-DE"/>
              </w:rPr>
              <w:t>Geänderter Text</w:t>
            </w:r>
          </w:p>
        </w:tc>
      </w:tr>
      <w:tr w14:paraId="44B70BD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FDBCDE8" w14:textId="77777777">
            <w:pPr>
              <w:pStyle w:val="Normal6"/>
              <w:rPr>
                <w:lang w:val="de-DE"/>
              </w:rPr>
            </w:pPr>
          </w:p>
        </w:tc>
        <w:tc>
          <w:tcPr>
            <w:tcW w:w="4876" w:type="dxa"/>
            <w:hideMark/>
          </w:tcPr>
          <w:p w:rsidR="00876C32" w:rsidRPr="002E6473" w:rsidP="00C92CA3" w14:paraId="4E76F58D" w14:textId="77777777">
            <w:pPr>
              <w:pStyle w:val="Normal6"/>
              <w:rPr>
                <w:szCs w:val="24"/>
                <w:lang w:val="de-DE"/>
              </w:rPr>
            </w:pPr>
            <w:r w:rsidRPr="002E6473">
              <w:rPr>
                <w:b/>
                <w:i/>
                <w:lang w:val="de-DE"/>
              </w:rPr>
              <w:t>(6a)</w:t>
            </w:r>
            <w:r w:rsidRPr="002E6473">
              <w:rPr>
                <w:b/>
                <w:i/>
                <w:lang w:val="de-DE"/>
              </w:rPr>
              <w:tab/>
              <w:t>Zum Zwecke der Unterstützung nationaler Strategien und Programme können die Mitgliedstaaten beschließen, Unionsbeihilfen für die Bereitstellung und den Vertrieb der in Absatz 1 Buchstabe db (neu) genannten Getränke auf pflanzlicher Basis bereitzustellen.</w:t>
            </w:r>
          </w:p>
        </w:tc>
      </w:tr>
      <w:tr w14:paraId="5BC2C2B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D4F4832" w14:textId="77777777">
            <w:pPr>
              <w:pStyle w:val="Normal6"/>
              <w:rPr>
                <w:lang w:val="de-DE"/>
              </w:rPr>
            </w:pPr>
          </w:p>
        </w:tc>
        <w:tc>
          <w:tcPr>
            <w:tcW w:w="4876" w:type="dxa"/>
            <w:hideMark/>
          </w:tcPr>
          <w:p w:rsidR="00876C32" w:rsidRPr="002E6473" w:rsidP="00C92CA3" w14:paraId="25918C5E" w14:textId="77777777">
            <w:pPr>
              <w:pStyle w:val="Normal6"/>
              <w:rPr>
                <w:szCs w:val="24"/>
                <w:lang w:val="de-DE"/>
              </w:rPr>
            </w:pPr>
            <w:r w:rsidRPr="002E6473">
              <w:rPr>
                <w:b/>
                <w:i/>
                <w:lang w:val="de-DE"/>
              </w:rPr>
              <w:t>Zur Stärkung der Wertschöpfungskette für Eiweißpflanzen in der Union und zur Unterstützung der Ziele des Eiweißsektors können die Mitgliedstaaten spezifische Maßnahmen vorsehen, um den Vertrieb von Leguminosen zu intensivieren.</w:t>
            </w:r>
          </w:p>
        </w:tc>
      </w:tr>
    </w:tbl>
    <w:p w:rsidR="00876C32" w:rsidRPr="002E6473" w:rsidP="00876C32" w14:paraId="59B40A9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B083513" w14:textId="77777777">
      <w:r w:rsidRPr="002E6473">
        <w:rPr>
          <w:rStyle w:val="HideTWBExt"/>
        </w:rPr>
        <w:t>&lt;/AmendB&gt;</w:t>
      </w:r>
    </w:p>
    <w:p w:rsidR="00876C32" w:rsidRPr="002E6473" w:rsidP="00876C32" w14:paraId="5E506FA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683</w:t>
      </w:r>
      <w:r w:rsidRPr="002E6473">
        <w:rPr>
          <w:rStyle w:val="HideTWBExt"/>
          <w:lang w:val="de-DE"/>
        </w:rPr>
        <w:t>&lt;/NumAmB&gt;</w:t>
      </w:r>
    </w:p>
    <w:p w:rsidR="00876C32" w:rsidRPr="002E6473" w:rsidP="00876C32" w14:paraId="4ED812EA"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525A6C28"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71F40981" w14:textId="77777777">
      <w:r w:rsidRPr="002E6473">
        <w:rPr>
          <w:rStyle w:val="HideTWBExt"/>
        </w:rPr>
        <w:t>&lt;/RepeatBlock-By&gt;</w:t>
      </w:r>
    </w:p>
    <w:p w:rsidR="00876C32" w:rsidRPr="002E6473" w:rsidP="00876C32" w14:paraId="3A1D84F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981B46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FF24BE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D5796A5" w14:textId="77777777">
      <w:r w:rsidRPr="002E6473">
        <w:rPr>
          <w:rStyle w:val="HideTWBExt"/>
        </w:rPr>
        <w:t>&lt;Article2&gt;</w:t>
      </w:r>
      <w:r w:rsidRPr="002E6473">
        <w:t>Artikel 28 – Absatz 6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71367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43AFFBA" w14:textId="77777777">
            <w:pPr>
              <w:keepNext/>
            </w:pPr>
          </w:p>
        </w:tc>
      </w:tr>
      <w:tr w14:paraId="084A8B0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0447B4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E3953A4" w14:textId="77777777">
            <w:pPr>
              <w:pStyle w:val="ColumnHeading"/>
              <w:keepNext/>
              <w:rPr>
                <w:lang w:val="de-DE"/>
              </w:rPr>
            </w:pPr>
            <w:r w:rsidRPr="002E6473">
              <w:rPr>
                <w:lang w:val="de-DE"/>
              </w:rPr>
              <w:t>Geänderter Text</w:t>
            </w:r>
          </w:p>
        </w:tc>
      </w:tr>
      <w:tr w14:paraId="7F83905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EC54EB6" w14:textId="77777777">
            <w:pPr>
              <w:pStyle w:val="Normal6"/>
              <w:rPr>
                <w:lang w:val="de-DE"/>
              </w:rPr>
            </w:pPr>
          </w:p>
        </w:tc>
        <w:tc>
          <w:tcPr>
            <w:tcW w:w="4876" w:type="dxa"/>
            <w:hideMark/>
          </w:tcPr>
          <w:p w:rsidR="00876C32" w:rsidRPr="002E6473" w:rsidP="00C92CA3" w14:paraId="62695F8D" w14:textId="77777777">
            <w:pPr>
              <w:pStyle w:val="Normal6"/>
              <w:rPr>
                <w:szCs w:val="24"/>
                <w:lang w:val="de-DE"/>
              </w:rPr>
            </w:pPr>
            <w:r w:rsidRPr="002E6473">
              <w:rPr>
                <w:b/>
                <w:i/>
                <w:lang w:val="de-DE"/>
              </w:rPr>
              <w:t>(6a)</w:t>
            </w:r>
            <w:r w:rsidRPr="002E6473">
              <w:rPr>
                <w:b/>
                <w:i/>
                <w:lang w:val="de-DE"/>
              </w:rPr>
              <w:tab/>
              <w:t>Mitgliedstaaten mit Gebieten in äußerster Randlage legen in ihren NRP-Plänen eine Liste von Erzeugnissen fest, die den örtlichen Erzeugungsbedingungen und Gegebenheiten entspricht.</w:t>
            </w:r>
          </w:p>
        </w:tc>
      </w:tr>
    </w:tbl>
    <w:p w:rsidR="00876C32" w:rsidRPr="002E6473" w:rsidP="00876C32" w14:paraId="75455DE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13144EA" w14:textId="77777777">
      <w:r w:rsidRPr="002E6473">
        <w:rPr>
          <w:rStyle w:val="HideTWBExt"/>
        </w:rPr>
        <w:t>&lt;/AmendB&gt;</w:t>
      </w:r>
    </w:p>
    <w:p w:rsidR="00876C32" w:rsidRPr="002E6473" w:rsidP="00876C32" w14:paraId="6AEB41C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684</w:t>
      </w:r>
      <w:r w:rsidRPr="002E6473">
        <w:rPr>
          <w:rStyle w:val="HideTWBExt"/>
          <w:lang w:val="de-DE"/>
        </w:rPr>
        <w:t>&lt;/NumAmB&gt;</w:t>
      </w:r>
    </w:p>
    <w:p w:rsidR="00876C32" w:rsidRPr="002E6473" w:rsidP="00876C32" w14:paraId="5E465756" w14:textId="77777777">
      <w:pPr>
        <w:pStyle w:val="NormalBold"/>
      </w:pPr>
      <w:r w:rsidRPr="002E6473">
        <w:rPr>
          <w:rStyle w:val="HideTWBExt"/>
        </w:rPr>
        <w:t>&lt;RepeatBlock-By&gt;&lt;Members&gt;</w:t>
      </w:r>
      <w:r w:rsidRPr="002E6473">
        <w:t>Jérémy Decerle, Asger Christensen, Christine Singer</w:t>
      </w:r>
      <w:r w:rsidRPr="002E6473">
        <w:rPr>
          <w:rStyle w:val="HideTWBExt"/>
        </w:rPr>
        <w:t>&lt;/Members&gt;</w:t>
      </w:r>
    </w:p>
    <w:p w:rsidR="00876C32" w:rsidRPr="002E6473" w:rsidP="00876C32" w14:paraId="4B91705C" w14:textId="77777777">
      <w:r w:rsidRPr="002E6473">
        <w:rPr>
          <w:rStyle w:val="HideTWBExt"/>
        </w:rPr>
        <w:t>&lt;/RepeatBlock-By&gt;</w:t>
      </w:r>
    </w:p>
    <w:p w:rsidR="00876C32" w:rsidRPr="002E6473" w:rsidP="00876C32" w14:paraId="2590456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AC33AF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EB8DDB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51E3E66" w14:textId="77777777">
      <w:r w:rsidRPr="002E6473">
        <w:rPr>
          <w:rStyle w:val="HideTWBExt"/>
        </w:rPr>
        <w:t>&lt;Article2&gt;</w:t>
      </w:r>
      <w:r w:rsidRPr="002E6473">
        <w:t>Artikel 28 – Absatz 7 – Einleitung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C1E45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44C9A22" w14:textId="77777777">
            <w:pPr>
              <w:keepNext/>
            </w:pPr>
          </w:p>
        </w:tc>
      </w:tr>
      <w:tr w14:paraId="483898F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E61BD3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6A4B821" w14:textId="77777777">
            <w:pPr>
              <w:pStyle w:val="ColumnHeading"/>
              <w:keepNext/>
              <w:rPr>
                <w:lang w:val="de-DE"/>
              </w:rPr>
            </w:pPr>
            <w:r w:rsidRPr="002E6473">
              <w:rPr>
                <w:lang w:val="de-DE"/>
              </w:rPr>
              <w:t>Geänderter Text</w:t>
            </w:r>
          </w:p>
        </w:tc>
      </w:tr>
      <w:tr w14:paraId="18C8A15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E510071" w14:textId="77777777">
            <w:pPr>
              <w:pStyle w:val="Normal6"/>
              <w:rPr>
                <w:lang w:val="de-DE"/>
              </w:rPr>
            </w:pPr>
            <w:r w:rsidRPr="002E6473">
              <w:rPr>
                <w:b/>
                <w:i/>
                <w:lang w:val="de-DE"/>
              </w:rPr>
              <w:t>Die</w:t>
            </w:r>
            <w:r w:rsidRPr="002E6473">
              <w:rPr>
                <w:lang w:val="de-DE"/>
              </w:rPr>
              <w:t xml:space="preserve"> im Rahmen des EU-Schulprogramms </w:t>
            </w:r>
            <w:r w:rsidRPr="002E6473">
              <w:rPr>
                <w:b/>
                <w:i/>
                <w:lang w:val="de-DE"/>
              </w:rPr>
              <w:t>verteilten</w:t>
            </w:r>
            <w:r w:rsidRPr="002E6473">
              <w:rPr>
                <w:lang w:val="de-DE"/>
              </w:rPr>
              <w:t xml:space="preserve"> Erzeugnisse</w:t>
            </w:r>
          </w:p>
        </w:tc>
        <w:tc>
          <w:tcPr>
            <w:tcW w:w="4876" w:type="dxa"/>
            <w:hideMark/>
          </w:tcPr>
          <w:p w:rsidR="00876C32" w:rsidRPr="002E6473" w:rsidP="00C92CA3" w14:paraId="448AB82E" w14:textId="77777777">
            <w:pPr>
              <w:pStyle w:val="Normal6"/>
              <w:rPr>
                <w:szCs w:val="24"/>
                <w:lang w:val="de-DE"/>
              </w:rPr>
            </w:pPr>
            <w:r w:rsidRPr="002E6473">
              <w:rPr>
                <w:b/>
                <w:i/>
                <w:lang w:val="de-DE"/>
              </w:rPr>
              <w:t>(7) In ausreichend begründeten Fällen, in denen dies nach Auffassung der Mitgliedstaaten eine wirksamere Umsetzung der Ziele ihrer Strategie erwarten lässt, dürfen die Mitgliedstaaten den Schulen erlauben, von der Union</w:t>
            </w:r>
            <w:r w:rsidRPr="002E6473">
              <w:rPr>
                <w:lang w:val="de-DE"/>
              </w:rPr>
              <w:t xml:space="preserve"> im Rahmen des EU-Schulprogramms </w:t>
            </w:r>
            <w:r w:rsidRPr="002E6473">
              <w:rPr>
                <w:b/>
                <w:i/>
                <w:lang w:val="de-DE"/>
              </w:rPr>
              <w:t>geförderte Erzeugnisse in Verbindung mit üblichen Schulmahlzeiten auszugeben. In diesen Fällen sorgen die Mitgliedstaaten dafür, dass diese</w:t>
            </w:r>
            <w:r w:rsidRPr="002E6473">
              <w:rPr>
                <w:lang w:val="de-DE"/>
              </w:rPr>
              <w:t xml:space="preserve"> Erzeugnisse:</w:t>
            </w:r>
          </w:p>
        </w:tc>
      </w:tr>
    </w:tbl>
    <w:p w:rsidR="00876C32" w:rsidRPr="002E6473" w:rsidP="00876C32" w14:paraId="63E25E4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E476AD5"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14DA718E" w14:textId="77777777">
      <w:pPr>
        <w:pStyle w:val="Normal12Italic"/>
        <w:rPr>
          <w:noProof w:val="0"/>
          <w:lang w:val="de-DE"/>
        </w:rPr>
      </w:pPr>
      <w:r w:rsidRPr="002E6473">
        <w:rPr>
          <w:lang w:val="de-DE"/>
        </w:rPr>
        <w:t>Wie in den geltenden Rechtsvorschriften vorgesehen</w:t>
      </w:r>
    </w:p>
    <w:p w:rsidR="00876C32" w:rsidRPr="002E6473" w:rsidP="00876C32" w14:paraId="1B4317F3" w14:textId="77777777">
      <w:r w:rsidRPr="002E6473">
        <w:rPr>
          <w:rStyle w:val="HideTWBExt"/>
        </w:rPr>
        <w:t>&lt;/AmendB&gt;</w:t>
      </w:r>
    </w:p>
    <w:p w:rsidR="00876C32" w:rsidRPr="002E6473" w:rsidP="00876C32" w14:paraId="1E9F6A8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685</w:t>
      </w:r>
      <w:r w:rsidRPr="002E6473">
        <w:rPr>
          <w:rStyle w:val="HideTWBExt"/>
          <w:lang w:val="de-DE"/>
        </w:rPr>
        <w:t>&lt;/NumAmB&gt;</w:t>
      </w:r>
    </w:p>
    <w:p w:rsidR="00876C32" w:rsidRPr="002E6473" w:rsidP="00876C32" w14:paraId="64C78C1F" w14:textId="77777777">
      <w:pPr>
        <w:pStyle w:val="NormalBold"/>
      </w:pPr>
      <w:r w:rsidRPr="002E6473">
        <w:rPr>
          <w:rStyle w:val="HideTWBExt"/>
        </w:rPr>
        <w:t>&lt;RepeatBlock-By&gt;&lt;Members&gt;</w:t>
      </w:r>
      <w:r w:rsidRPr="002E6473">
        <w:t>Claudiu-Richard Târziu, Waldemar Buda, Jessika van Leeuwen</w:t>
      </w:r>
      <w:r w:rsidRPr="002E6473">
        <w:rPr>
          <w:rStyle w:val="HideTWBExt"/>
        </w:rPr>
        <w:t>&lt;/Members&gt;</w:t>
      </w:r>
    </w:p>
    <w:p w:rsidR="00876C32" w:rsidRPr="002E6473" w:rsidP="00876C32" w14:paraId="5657667D" w14:textId="77777777">
      <w:r w:rsidRPr="002E6473">
        <w:rPr>
          <w:rStyle w:val="HideTWBExt"/>
        </w:rPr>
        <w:t>&lt;/RepeatBlock-By&gt;</w:t>
      </w:r>
    </w:p>
    <w:p w:rsidR="00876C32" w:rsidRPr="002E6473" w:rsidP="00876C32" w14:paraId="7203B27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2E225A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8CBF20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30FE4E3" w14:textId="77777777">
      <w:r w:rsidRPr="002E6473">
        <w:rPr>
          <w:rStyle w:val="HideTWBExt"/>
        </w:rPr>
        <w:t>&lt;Article2&gt;</w:t>
      </w:r>
      <w:r w:rsidRPr="002E6473">
        <w:t>Artikel 28 – Absatz 7 – Einleitung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80757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3CC87BE" w14:textId="77777777">
            <w:pPr>
              <w:keepNext/>
            </w:pPr>
          </w:p>
        </w:tc>
      </w:tr>
      <w:tr w14:paraId="021168C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327303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171B3F5" w14:textId="77777777">
            <w:pPr>
              <w:pStyle w:val="ColumnHeading"/>
              <w:keepNext/>
              <w:rPr>
                <w:lang w:val="de-DE"/>
              </w:rPr>
            </w:pPr>
            <w:r w:rsidRPr="002E6473">
              <w:rPr>
                <w:lang w:val="de-DE"/>
              </w:rPr>
              <w:t>Geänderter Text</w:t>
            </w:r>
          </w:p>
        </w:tc>
      </w:tr>
      <w:tr w14:paraId="50B258A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0EDDC5B" w14:textId="77777777">
            <w:pPr>
              <w:pStyle w:val="Normal6"/>
              <w:rPr>
                <w:lang w:val="de-DE"/>
              </w:rPr>
            </w:pPr>
            <w:r w:rsidRPr="002E6473">
              <w:rPr>
                <w:lang w:val="de-DE"/>
              </w:rPr>
              <w:t>Die im Rahmen des EU-Schulprogramms verteilten Erzeugnisse</w:t>
            </w:r>
          </w:p>
        </w:tc>
        <w:tc>
          <w:tcPr>
            <w:tcW w:w="4876" w:type="dxa"/>
            <w:hideMark/>
          </w:tcPr>
          <w:p w:rsidR="00876C32" w:rsidRPr="002E6473" w:rsidP="00C92CA3" w14:paraId="702B85A1" w14:textId="77777777">
            <w:pPr>
              <w:pStyle w:val="Normal6"/>
              <w:rPr>
                <w:szCs w:val="24"/>
                <w:lang w:val="de-DE"/>
              </w:rPr>
            </w:pPr>
            <w:r w:rsidRPr="002E6473">
              <w:rPr>
                <w:lang w:val="de-DE"/>
              </w:rPr>
              <w:t xml:space="preserve">Die </w:t>
            </w:r>
            <w:r w:rsidRPr="002E6473">
              <w:rPr>
                <w:b/>
                <w:i/>
                <w:lang w:val="de-DE"/>
              </w:rPr>
              <w:t>Mitgliedstaaten unternehmen alle angemessenen und verhältnismäßigen Anstrengungen, um sicherzustellen, dass die</w:t>
            </w:r>
            <w:r w:rsidRPr="002E6473">
              <w:rPr>
                <w:lang w:val="de-DE"/>
              </w:rPr>
              <w:t xml:space="preserve"> im Rahmen des EU-Schulprogramms verteilten Erzeugnisse:</w:t>
            </w:r>
          </w:p>
        </w:tc>
      </w:tr>
    </w:tbl>
    <w:p w:rsidR="00876C32" w:rsidRPr="002E6473" w:rsidP="00876C32" w14:paraId="6500503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813363C" w14:textId="77777777">
      <w:r w:rsidRPr="002E6473">
        <w:rPr>
          <w:rStyle w:val="HideTWBExt"/>
        </w:rPr>
        <w:t>&lt;/AmendB&gt;</w:t>
      </w:r>
    </w:p>
    <w:p w:rsidR="00876C32" w:rsidRPr="002E6473" w:rsidP="00876C32" w14:paraId="57A4AFB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686</w:t>
      </w:r>
      <w:r w:rsidRPr="002E6473">
        <w:rPr>
          <w:rStyle w:val="HideTWBExt"/>
          <w:lang w:val="de-DE"/>
        </w:rPr>
        <w:t>&lt;/NumAmB&gt;</w:t>
      </w:r>
    </w:p>
    <w:p w:rsidR="00876C32" w:rsidRPr="002E6473" w:rsidP="00876C32" w14:paraId="63F57F07"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5C172C4C" w14:textId="77777777">
      <w:r w:rsidRPr="002E6473">
        <w:rPr>
          <w:rStyle w:val="HideTWBExt"/>
        </w:rPr>
        <w:t>&lt;/RepeatBlock-By&gt;</w:t>
      </w:r>
    </w:p>
    <w:p w:rsidR="00876C32" w:rsidRPr="002E6473" w:rsidP="00876C32" w14:paraId="000B4A0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C2305D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6A4F900"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1F17D4C" w14:textId="77777777">
      <w:r w:rsidRPr="002E6473">
        <w:rPr>
          <w:rStyle w:val="HideTWBExt"/>
        </w:rPr>
        <w:t>&lt;Article2&gt;</w:t>
      </w:r>
      <w:r w:rsidRPr="002E6473">
        <w:t>Artikel 28 – Absatz 7 – Buchstabe a</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7482C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8608FAC" w14:textId="77777777">
            <w:pPr>
              <w:keepNext/>
            </w:pPr>
          </w:p>
        </w:tc>
      </w:tr>
      <w:tr w14:paraId="5B14B76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FC9656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C441634" w14:textId="77777777">
            <w:pPr>
              <w:pStyle w:val="ColumnHeading"/>
              <w:keepNext/>
              <w:rPr>
                <w:lang w:val="de-DE"/>
              </w:rPr>
            </w:pPr>
            <w:r w:rsidRPr="002E6473">
              <w:rPr>
                <w:lang w:val="de-DE"/>
              </w:rPr>
              <w:t>Geänderter Text</w:t>
            </w:r>
          </w:p>
        </w:tc>
      </w:tr>
      <w:tr w14:paraId="1D64631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4CD0DFD" w14:textId="77777777">
            <w:pPr>
              <w:pStyle w:val="Normal6"/>
              <w:rPr>
                <w:lang w:val="de-DE"/>
              </w:rPr>
            </w:pPr>
            <w:r w:rsidRPr="002E6473">
              <w:rPr>
                <w:lang w:val="de-DE"/>
              </w:rPr>
              <w:t>a)</w:t>
            </w:r>
            <w:r w:rsidRPr="002E6473">
              <w:rPr>
                <w:lang w:val="de-DE"/>
              </w:rPr>
              <w:tab/>
            </w:r>
            <w:r w:rsidRPr="002E6473">
              <w:rPr>
                <w:b/>
                <w:i/>
                <w:lang w:val="de-DE"/>
              </w:rPr>
              <w:t>dürfen nicht</w:t>
            </w:r>
            <w:r w:rsidRPr="002E6473">
              <w:rPr>
                <w:lang w:val="de-DE"/>
              </w:rPr>
              <w:t xml:space="preserve"> für die Zubereitung der regulären Schulmahlzeiten verwendet werden;</w:t>
            </w:r>
          </w:p>
        </w:tc>
        <w:tc>
          <w:tcPr>
            <w:tcW w:w="4876" w:type="dxa"/>
            <w:hideMark/>
          </w:tcPr>
          <w:p w:rsidR="00876C32" w:rsidRPr="002E6473" w:rsidP="00C92CA3" w14:paraId="099E6A65" w14:textId="77777777">
            <w:pPr>
              <w:pStyle w:val="Normal6"/>
              <w:rPr>
                <w:szCs w:val="24"/>
                <w:lang w:val="de-DE"/>
              </w:rPr>
            </w:pPr>
            <w:r w:rsidRPr="002E6473">
              <w:rPr>
                <w:lang w:val="de-DE"/>
              </w:rPr>
              <w:t>a)</w:t>
            </w:r>
            <w:r w:rsidRPr="002E6473">
              <w:rPr>
                <w:lang w:val="de-DE"/>
              </w:rPr>
              <w:tab/>
            </w:r>
            <w:r w:rsidRPr="002E6473">
              <w:rPr>
                <w:b/>
                <w:i/>
                <w:lang w:val="de-DE"/>
              </w:rPr>
              <w:t>können</w:t>
            </w:r>
            <w:r w:rsidRPr="002E6473">
              <w:rPr>
                <w:lang w:val="de-DE"/>
              </w:rPr>
              <w:t xml:space="preserve"> für die Zubereitung der regulären Schulmahlzeiten verwendet werden</w:t>
            </w:r>
            <w:r w:rsidRPr="002E6473">
              <w:rPr>
                <w:b/>
                <w:i/>
                <w:lang w:val="de-DE"/>
              </w:rPr>
              <w:t>, sofern die auf diese Weise verteilten Erzeugnisse 50 % der für das Programm vorgesehenen nationalen Mittel nicht überschreiten</w:t>
            </w:r>
            <w:r w:rsidRPr="002E6473">
              <w:rPr>
                <w:lang w:val="de-DE"/>
              </w:rPr>
              <w:t>;</w:t>
            </w:r>
          </w:p>
        </w:tc>
      </w:tr>
    </w:tbl>
    <w:p w:rsidR="00876C32" w:rsidRPr="002E6473" w:rsidP="00876C32" w14:paraId="2F3AE86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1F2E9AD" w14:textId="77777777">
      <w:r w:rsidRPr="002E6473">
        <w:rPr>
          <w:rStyle w:val="HideTWBExt"/>
        </w:rPr>
        <w:t>&lt;/AmendB&gt;</w:t>
      </w:r>
    </w:p>
    <w:p w:rsidR="00876C32" w:rsidRPr="002E6473" w:rsidP="00876C32" w14:paraId="71BE424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687</w:t>
      </w:r>
      <w:r w:rsidRPr="002E6473">
        <w:rPr>
          <w:rStyle w:val="HideTWBExt"/>
          <w:lang w:val="de-DE"/>
        </w:rPr>
        <w:t>&lt;/NumAmB&gt;</w:t>
      </w:r>
    </w:p>
    <w:p w:rsidR="00876C32" w:rsidRPr="002E6473" w:rsidP="00876C32" w14:paraId="2B0113E7" w14:textId="77777777">
      <w:pPr>
        <w:pStyle w:val="NormalBold"/>
      </w:pPr>
      <w:r w:rsidRPr="002E6473">
        <w:rPr>
          <w:rStyle w:val="HideTWBExt"/>
        </w:rPr>
        <w:t>&lt;RepeatBlock-By&gt;&lt;Members&gt;</w:t>
      </w:r>
      <w:r w:rsidRPr="002E6473">
        <w:t>Jérémy Decerle, Asger Christensen, Christine Singer</w:t>
      </w:r>
      <w:r w:rsidRPr="002E6473">
        <w:rPr>
          <w:rStyle w:val="HideTWBExt"/>
        </w:rPr>
        <w:t>&lt;/Members&gt;</w:t>
      </w:r>
    </w:p>
    <w:p w:rsidR="00876C32" w:rsidRPr="002E6473" w:rsidP="00876C32" w14:paraId="63655FA7" w14:textId="77777777">
      <w:r w:rsidRPr="002E6473">
        <w:rPr>
          <w:rStyle w:val="HideTWBExt"/>
        </w:rPr>
        <w:t>&lt;/RepeatBlock-By&gt;</w:t>
      </w:r>
    </w:p>
    <w:p w:rsidR="00876C32" w:rsidRPr="002E6473" w:rsidP="00876C32" w14:paraId="4313889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F6C23E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2A967D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800D182" w14:textId="77777777">
      <w:r w:rsidRPr="002E6473">
        <w:rPr>
          <w:rStyle w:val="HideTWBExt"/>
        </w:rPr>
        <w:t>&lt;Article2&gt;</w:t>
      </w:r>
      <w:r w:rsidRPr="002E6473">
        <w:t>Artikel 28 – Absatz 7 – Buchstabe a</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79EB0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272497B" w14:textId="77777777">
            <w:pPr>
              <w:keepNext/>
            </w:pPr>
          </w:p>
        </w:tc>
      </w:tr>
      <w:tr w14:paraId="6B045F1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13AEC6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C8BD202" w14:textId="77777777">
            <w:pPr>
              <w:pStyle w:val="ColumnHeading"/>
              <w:keepNext/>
              <w:rPr>
                <w:lang w:val="de-DE"/>
              </w:rPr>
            </w:pPr>
            <w:r w:rsidRPr="002E6473">
              <w:rPr>
                <w:lang w:val="de-DE"/>
              </w:rPr>
              <w:t>Geänderter Text</w:t>
            </w:r>
          </w:p>
        </w:tc>
      </w:tr>
      <w:tr w14:paraId="7845970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1C17A7C" w14:textId="77777777">
            <w:pPr>
              <w:pStyle w:val="Normal6"/>
              <w:rPr>
                <w:lang w:val="de-DE"/>
              </w:rPr>
            </w:pPr>
            <w:r w:rsidRPr="002E6473">
              <w:rPr>
                <w:lang w:val="de-DE"/>
              </w:rPr>
              <w:t>a)</w:t>
            </w:r>
            <w:r w:rsidRPr="002E6473">
              <w:rPr>
                <w:lang w:val="de-DE"/>
              </w:rPr>
              <w:tab/>
            </w:r>
            <w:r w:rsidRPr="002E6473">
              <w:rPr>
                <w:b/>
                <w:i/>
                <w:lang w:val="de-DE"/>
              </w:rPr>
              <w:t>dürfen</w:t>
            </w:r>
            <w:r w:rsidRPr="002E6473">
              <w:rPr>
                <w:lang w:val="de-DE"/>
              </w:rPr>
              <w:t xml:space="preserve"> nicht für die Zubereitung der regulären Schulmahlzeiten verwendet werden;</w:t>
            </w:r>
          </w:p>
        </w:tc>
        <w:tc>
          <w:tcPr>
            <w:tcW w:w="4876" w:type="dxa"/>
            <w:hideMark/>
          </w:tcPr>
          <w:p w:rsidR="00876C32" w:rsidRPr="002E6473" w:rsidP="00C92CA3" w14:paraId="16849B46" w14:textId="77777777">
            <w:pPr>
              <w:pStyle w:val="Normal6"/>
              <w:rPr>
                <w:szCs w:val="24"/>
                <w:lang w:val="de-DE"/>
              </w:rPr>
            </w:pPr>
            <w:r w:rsidRPr="002E6473">
              <w:rPr>
                <w:lang w:val="de-DE"/>
              </w:rPr>
              <w:t>a)</w:t>
            </w:r>
            <w:r w:rsidRPr="002E6473">
              <w:rPr>
                <w:lang w:val="de-DE"/>
              </w:rPr>
              <w:tab/>
              <w:t>nicht für die Zubereitung der regulären Schulmahlzeiten verwendet werden;</w:t>
            </w:r>
          </w:p>
        </w:tc>
      </w:tr>
    </w:tbl>
    <w:p w:rsidR="00876C32" w:rsidRPr="002E6473" w:rsidP="00876C32" w14:paraId="20C0F0F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4EA1252" w14:textId="77777777">
      <w:r w:rsidRPr="002E6473">
        <w:rPr>
          <w:rStyle w:val="HideTWBExt"/>
        </w:rPr>
        <w:t>&lt;/AmendB&gt;</w:t>
      </w:r>
    </w:p>
    <w:p w:rsidR="00876C32" w:rsidRPr="002E6473" w:rsidP="00876C32" w14:paraId="0027968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688</w:t>
      </w:r>
      <w:r w:rsidRPr="002E6473">
        <w:rPr>
          <w:rStyle w:val="HideTWBExt"/>
          <w:lang w:val="de-DE"/>
        </w:rPr>
        <w:t>&lt;/NumAmB&gt;</w:t>
      </w:r>
    </w:p>
    <w:p w:rsidR="00876C32" w:rsidRPr="002E6473" w:rsidP="00876C32" w14:paraId="09C6766A" w14:textId="77777777">
      <w:pPr>
        <w:pStyle w:val="NormalBold"/>
      </w:pPr>
      <w:r w:rsidRPr="002E6473">
        <w:rPr>
          <w:rStyle w:val="HideTWBExt"/>
        </w:rPr>
        <w:t>&lt;RepeatBlock-By&gt;&lt;Members&gt;</w:t>
      </w:r>
      <w:r w:rsidRPr="002E6473">
        <w:t>Daniel Buda, Dan-Ştefan Motreanu, Paulo do Nascimento Cabral, Emmanouil Kefalogiannis</w:t>
      </w:r>
      <w:r w:rsidRPr="002E6473">
        <w:rPr>
          <w:rStyle w:val="HideTWBExt"/>
        </w:rPr>
        <w:t>&lt;/Members&gt;</w:t>
      </w:r>
    </w:p>
    <w:p w:rsidR="00876C32" w:rsidRPr="002E6473" w:rsidP="00876C32" w14:paraId="1DB96AEC" w14:textId="77777777">
      <w:r w:rsidRPr="002E6473">
        <w:rPr>
          <w:rStyle w:val="HideTWBExt"/>
        </w:rPr>
        <w:t>&lt;/RepeatBlock-By&gt;</w:t>
      </w:r>
    </w:p>
    <w:p w:rsidR="00876C32" w:rsidRPr="002E6473" w:rsidP="00876C32" w14:paraId="6D479A3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EF5282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E1270D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48051CF" w14:textId="77777777">
      <w:r w:rsidRPr="002E6473">
        <w:rPr>
          <w:rStyle w:val="HideTWBExt"/>
        </w:rPr>
        <w:t>&lt;Article2&gt;</w:t>
      </w:r>
      <w:r w:rsidRPr="002E6473">
        <w:t>Artikel 28 – Absatz 7 – Buchstabe a</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FBABF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9CF3A48" w14:textId="77777777">
            <w:pPr>
              <w:keepNext/>
            </w:pPr>
          </w:p>
        </w:tc>
      </w:tr>
      <w:tr w14:paraId="0D82066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B009AA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13947BE" w14:textId="77777777">
            <w:pPr>
              <w:pStyle w:val="ColumnHeading"/>
              <w:keepNext/>
              <w:rPr>
                <w:lang w:val="de-DE"/>
              </w:rPr>
            </w:pPr>
            <w:r w:rsidRPr="002E6473">
              <w:rPr>
                <w:lang w:val="de-DE"/>
              </w:rPr>
              <w:t>Geänderter Text</w:t>
            </w:r>
          </w:p>
        </w:tc>
      </w:tr>
      <w:tr w14:paraId="339EA59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03CC170" w14:textId="77777777">
            <w:pPr>
              <w:pStyle w:val="Normal6"/>
              <w:rPr>
                <w:lang w:val="de-DE"/>
              </w:rPr>
            </w:pPr>
            <w:r w:rsidRPr="002E6473">
              <w:rPr>
                <w:lang w:val="de-DE"/>
              </w:rPr>
              <w:t>a)</w:t>
            </w:r>
            <w:r w:rsidRPr="002E6473">
              <w:rPr>
                <w:lang w:val="de-DE"/>
              </w:rPr>
              <w:tab/>
              <w:t>dürfen nicht für die Zubereitung der regulären Schulmahlzeiten verwendet werden;</w:t>
            </w:r>
          </w:p>
        </w:tc>
        <w:tc>
          <w:tcPr>
            <w:tcW w:w="4876" w:type="dxa"/>
            <w:hideMark/>
          </w:tcPr>
          <w:p w:rsidR="00876C32" w:rsidRPr="002E6473" w:rsidP="00C92CA3" w14:paraId="45D5BC1E" w14:textId="77777777">
            <w:pPr>
              <w:pStyle w:val="Normal6"/>
              <w:rPr>
                <w:szCs w:val="24"/>
                <w:lang w:val="de-DE"/>
              </w:rPr>
            </w:pPr>
            <w:r w:rsidRPr="002E6473">
              <w:rPr>
                <w:lang w:val="de-DE"/>
              </w:rPr>
              <w:t>a)</w:t>
            </w:r>
            <w:r w:rsidRPr="002E6473">
              <w:rPr>
                <w:lang w:val="de-DE"/>
              </w:rPr>
              <w:tab/>
              <w:t>dürfen nicht für die Zubereitung der regulären Schulmahlzeiten verwendet werden</w:t>
            </w:r>
            <w:r w:rsidRPr="002E6473">
              <w:rPr>
                <w:b/>
                <w:i/>
                <w:lang w:val="de-DE"/>
              </w:rPr>
              <w:t>, außer wenn Artikel 28a Anwendung findet</w:t>
            </w:r>
            <w:r w:rsidRPr="002E6473">
              <w:rPr>
                <w:lang w:val="de-DE"/>
              </w:rPr>
              <w:t>;</w:t>
            </w:r>
          </w:p>
        </w:tc>
      </w:tr>
    </w:tbl>
    <w:p w:rsidR="00876C32" w:rsidRPr="002E6473" w:rsidP="00876C32" w14:paraId="684256E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40CFB11" w14:textId="77777777">
      <w:r w:rsidRPr="002E6473">
        <w:rPr>
          <w:rStyle w:val="HideTWBExt"/>
        </w:rPr>
        <w:t>&lt;/AmendB&gt;</w:t>
      </w:r>
    </w:p>
    <w:p w:rsidR="00876C32" w:rsidRPr="002E6473" w:rsidP="00876C32" w14:paraId="12FBD3E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689</w:t>
      </w:r>
      <w:r w:rsidRPr="002E6473">
        <w:rPr>
          <w:rStyle w:val="HideTWBExt"/>
          <w:lang w:val="de-DE"/>
        </w:rPr>
        <w:t>&lt;/NumAmB&gt;</w:t>
      </w:r>
    </w:p>
    <w:p w:rsidR="00876C32" w:rsidRPr="002E6473" w:rsidP="00876C32" w14:paraId="61FCFE3D" w14:textId="77777777">
      <w:pPr>
        <w:pStyle w:val="NormalBold"/>
      </w:pPr>
      <w:r w:rsidRPr="002E6473">
        <w:rPr>
          <w:rStyle w:val="HideTWBExt"/>
        </w:rPr>
        <w:t>&lt;RepeatBlock-By&gt;&lt;Members&gt;</w:t>
      </w:r>
      <w:r w:rsidRPr="002E6473">
        <w:t>Jérémy Decerle, Asger Christensen, Christine Singer</w:t>
      </w:r>
      <w:r w:rsidRPr="002E6473">
        <w:rPr>
          <w:rStyle w:val="HideTWBExt"/>
        </w:rPr>
        <w:t>&lt;/Members&gt;</w:t>
      </w:r>
    </w:p>
    <w:p w:rsidR="00876C32" w:rsidRPr="002E6473" w:rsidP="00876C32" w14:paraId="41B24247" w14:textId="77777777">
      <w:r w:rsidRPr="002E6473">
        <w:rPr>
          <w:rStyle w:val="HideTWBExt"/>
        </w:rPr>
        <w:t>&lt;/RepeatBlock-By&gt;</w:t>
      </w:r>
    </w:p>
    <w:p w:rsidR="00876C32" w:rsidRPr="002E6473" w:rsidP="00876C32" w14:paraId="6EA568A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AAC6D6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3ED5B1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3CC38F3" w14:textId="77777777">
      <w:r w:rsidRPr="002E6473">
        <w:rPr>
          <w:rStyle w:val="HideTWBExt"/>
        </w:rPr>
        <w:t>&lt;Article2&gt;</w:t>
      </w:r>
      <w:r w:rsidRPr="002E6473">
        <w:t>Artikel 28 – Absatz 7 – Buchstabe b</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37091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CB1B9F0" w14:textId="77777777">
            <w:pPr>
              <w:keepNext/>
            </w:pPr>
          </w:p>
        </w:tc>
      </w:tr>
      <w:tr w14:paraId="43F3AA0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F64E6E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CFB68E3" w14:textId="77777777">
            <w:pPr>
              <w:pStyle w:val="ColumnHeading"/>
              <w:keepNext/>
              <w:rPr>
                <w:lang w:val="de-DE"/>
              </w:rPr>
            </w:pPr>
            <w:r w:rsidRPr="002E6473">
              <w:rPr>
                <w:lang w:val="de-DE"/>
              </w:rPr>
              <w:t>Geänderter Text</w:t>
            </w:r>
          </w:p>
        </w:tc>
      </w:tr>
      <w:tr w14:paraId="630E155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5CF898A" w14:textId="77777777">
            <w:pPr>
              <w:pStyle w:val="Normal6"/>
              <w:rPr>
                <w:lang w:val="de-DE"/>
              </w:rPr>
            </w:pPr>
            <w:r w:rsidRPr="002E6473">
              <w:rPr>
                <w:lang w:val="de-DE"/>
              </w:rPr>
              <w:t>b)</w:t>
            </w:r>
            <w:r w:rsidRPr="002E6473">
              <w:rPr>
                <w:lang w:val="de-DE"/>
              </w:rPr>
              <w:tab/>
            </w:r>
            <w:r w:rsidRPr="002E6473">
              <w:rPr>
                <w:b/>
                <w:i/>
                <w:lang w:val="de-DE"/>
              </w:rPr>
              <w:t>dürfen nicht</w:t>
            </w:r>
            <w:r w:rsidRPr="002E6473">
              <w:rPr>
                <w:lang w:val="de-DE"/>
              </w:rPr>
              <w:t xml:space="preserve"> Erzeugnisse, die Teil der regulären Schulmahlzeiten sind, durch einen finanziellen Beitrag öffentlicher und/oder privater Einrichtungen ersetzen, es sei denn, die Bildungseinrichtungen verteilen die regulären Schulmahlzeiten </w:t>
            </w:r>
            <w:r w:rsidRPr="002E6473">
              <w:rPr>
                <w:lang w:val="de-DE"/>
              </w:rPr>
              <w:t>kostenlos;</w:t>
            </w:r>
          </w:p>
        </w:tc>
        <w:tc>
          <w:tcPr>
            <w:tcW w:w="4876" w:type="dxa"/>
            <w:hideMark/>
          </w:tcPr>
          <w:p w:rsidR="00876C32" w:rsidRPr="002E6473" w:rsidP="00C92CA3" w14:paraId="35DC64A6" w14:textId="77777777">
            <w:pPr>
              <w:pStyle w:val="Normal6"/>
              <w:rPr>
                <w:szCs w:val="24"/>
                <w:lang w:val="de-DE"/>
              </w:rPr>
            </w:pPr>
            <w:r w:rsidRPr="002E6473">
              <w:rPr>
                <w:lang w:val="de-DE"/>
              </w:rPr>
              <w:t>b)</w:t>
            </w:r>
            <w:r w:rsidRPr="002E6473">
              <w:rPr>
                <w:lang w:val="de-DE"/>
              </w:rPr>
              <w:tab/>
            </w:r>
            <w:r w:rsidRPr="002E6473">
              <w:rPr>
                <w:b/>
                <w:i/>
                <w:lang w:val="de-DE"/>
              </w:rPr>
              <w:t>keine</w:t>
            </w:r>
            <w:r w:rsidRPr="002E6473">
              <w:rPr>
                <w:lang w:val="de-DE"/>
              </w:rPr>
              <w:t xml:space="preserve"> Erzeugnisse, die Teil der regulären Schulmahlzeiten sind, durch einen finanziellen Beitrag öffentlicher und/oder privater Einrichtungen ersetzen, es sei denn, die Bildungseinrichtungen verteilen die regulären Schulmahlzeiten </w:t>
            </w:r>
            <w:r w:rsidRPr="002E6473">
              <w:rPr>
                <w:lang w:val="de-DE"/>
              </w:rPr>
              <w:t>kostenlos;</w:t>
            </w:r>
          </w:p>
        </w:tc>
      </w:tr>
    </w:tbl>
    <w:p w:rsidR="00876C32" w:rsidRPr="002E6473" w:rsidP="00876C32" w14:paraId="2E5566B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D51AE6E" w14:textId="77777777">
      <w:r w:rsidRPr="002E6473">
        <w:rPr>
          <w:rStyle w:val="HideTWBExt"/>
        </w:rPr>
        <w:t>&lt;/AmendB&gt;</w:t>
      </w:r>
    </w:p>
    <w:p w:rsidR="00876C32" w:rsidRPr="002E6473" w:rsidP="00876C32" w14:paraId="47E8872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690</w:t>
      </w:r>
      <w:r w:rsidRPr="002E6473">
        <w:rPr>
          <w:rStyle w:val="HideTWBExt"/>
          <w:lang w:val="de-DE"/>
        </w:rPr>
        <w:t>&lt;/NumAmB&gt;</w:t>
      </w:r>
    </w:p>
    <w:p w:rsidR="00876C32" w:rsidRPr="002E6473" w:rsidP="00876C32" w14:paraId="3E959EBD" w14:textId="77777777">
      <w:pPr>
        <w:pStyle w:val="NormalBold"/>
      </w:pPr>
      <w:r w:rsidRPr="002E6473">
        <w:rPr>
          <w:rStyle w:val="HideTWBExt"/>
        </w:rPr>
        <w:t>&lt;RepeatBlock-By&gt;&lt;Members&gt;</w:t>
      </w:r>
      <w:r w:rsidRPr="002E6473">
        <w:t>Jérémy Decerle, Asger Christensen, Christine Singer</w:t>
      </w:r>
      <w:r w:rsidRPr="002E6473">
        <w:rPr>
          <w:rStyle w:val="HideTWBExt"/>
        </w:rPr>
        <w:t>&lt;/Members&gt;</w:t>
      </w:r>
    </w:p>
    <w:p w:rsidR="00876C32" w:rsidRPr="002E6473" w:rsidP="00876C32" w14:paraId="0CF77BA6" w14:textId="77777777">
      <w:r w:rsidRPr="002E6473">
        <w:rPr>
          <w:rStyle w:val="HideTWBExt"/>
        </w:rPr>
        <w:t>&lt;/RepeatBlock-By&gt;</w:t>
      </w:r>
    </w:p>
    <w:p w:rsidR="00876C32" w:rsidRPr="002E6473" w:rsidP="00876C32" w14:paraId="0D4F519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6FAEAB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30B8A4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CC3D1A7" w14:textId="77777777">
      <w:r w:rsidRPr="002E6473">
        <w:rPr>
          <w:rStyle w:val="HideTWBExt"/>
        </w:rPr>
        <w:t>&lt;Article2&gt;</w:t>
      </w:r>
      <w:r w:rsidRPr="002E6473">
        <w:t>Artikel 28 – Absatz 7 – Buchstabe c</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CF67B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F4EDF09" w14:textId="77777777">
            <w:pPr>
              <w:keepNext/>
            </w:pPr>
          </w:p>
        </w:tc>
      </w:tr>
      <w:tr w14:paraId="6630FA4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2CA8C4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F756859" w14:textId="77777777">
            <w:pPr>
              <w:pStyle w:val="ColumnHeading"/>
              <w:keepNext/>
              <w:rPr>
                <w:lang w:val="de-DE"/>
              </w:rPr>
            </w:pPr>
            <w:r w:rsidRPr="002E6473">
              <w:rPr>
                <w:lang w:val="de-DE"/>
              </w:rPr>
              <w:t>Geänderter Text</w:t>
            </w:r>
          </w:p>
        </w:tc>
      </w:tr>
      <w:tr w14:paraId="0FA13A3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FFDFE08" w14:textId="77777777">
            <w:pPr>
              <w:pStyle w:val="Normal6"/>
              <w:rPr>
                <w:lang w:val="de-DE"/>
              </w:rPr>
            </w:pPr>
            <w:r w:rsidRPr="002E6473">
              <w:rPr>
                <w:lang w:val="de-DE"/>
              </w:rPr>
              <w:t>c)</w:t>
            </w:r>
            <w:r w:rsidRPr="002E6473">
              <w:rPr>
                <w:lang w:val="de-DE"/>
              </w:rPr>
              <w:tab/>
            </w:r>
            <w:r w:rsidRPr="002E6473">
              <w:rPr>
                <w:b/>
                <w:i/>
                <w:lang w:val="de-DE"/>
              </w:rPr>
              <w:t>müssen</w:t>
            </w:r>
            <w:r w:rsidRPr="002E6473">
              <w:rPr>
                <w:lang w:val="de-DE"/>
              </w:rPr>
              <w:t xml:space="preserve"> jederzeit dank angemessener Kommunikationsmaßnahmen und Öffentlichkeitsarbeit klar als Teile des EU-Schulprogramms erkennbar </w:t>
            </w:r>
            <w:r w:rsidRPr="002E6473">
              <w:rPr>
                <w:b/>
                <w:i/>
                <w:lang w:val="de-DE"/>
              </w:rPr>
              <w:t>sein</w:t>
            </w:r>
            <w:r w:rsidRPr="002E6473">
              <w:rPr>
                <w:lang w:val="de-DE"/>
              </w:rPr>
              <w:t>.</w:t>
            </w:r>
          </w:p>
        </w:tc>
        <w:tc>
          <w:tcPr>
            <w:tcW w:w="4876" w:type="dxa"/>
            <w:hideMark/>
          </w:tcPr>
          <w:p w:rsidR="00876C32" w:rsidRPr="002E6473" w:rsidP="00C92CA3" w14:paraId="4E07785C" w14:textId="77777777">
            <w:pPr>
              <w:pStyle w:val="Normal6"/>
              <w:rPr>
                <w:szCs w:val="24"/>
                <w:lang w:val="de-DE"/>
              </w:rPr>
            </w:pPr>
            <w:r w:rsidRPr="002E6473">
              <w:rPr>
                <w:lang w:val="de-DE"/>
              </w:rPr>
              <w:t>c)</w:t>
            </w:r>
            <w:r w:rsidRPr="002E6473">
              <w:rPr>
                <w:lang w:val="de-DE"/>
              </w:rPr>
              <w:tab/>
              <w:t xml:space="preserve">jederzeit dank angemessener Kommunikationsmaßnahmen und Öffentlichkeitsarbeit klar als Teile des EU-Schulprogramms erkennbar </w:t>
            </w:r>
            <w:r w:rsidRPr="002E6473">
              <w:rPr>
                <w:b/>
                <w:i/>
                <w:lang w:val="de-DE"/>
              </w:rPr>
              <w:t>sind</w:t>
            </w:r>
            <w:r w:rsidRPr="002E6473">
              <w:rPr>
                <w:lang w:val="de-DE"/>
              </w:rPr>
              <w:t>.</w:t>
            </w:r>
          </w:p>
        </w:tc>
      </w:tr>
    </w:tbl>
    <w:p w:rsidR="00876C32" w:rsidRPr="002E6473" w:rsidP="00876C32" w14:paraId="37430CD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24FC103" w14:textId="77777777">
      <w:r w:rsidRPr="002E6473">
        <w:rPr>
          <w:rStyle w:val="HideTWBExt"/>
        </w:rPr>
        <w:t>&lt;/AmendB&gt;</w:t>
      </w:r>
    </w:p>
    <w:p w:rsidR="00876C32" w:rsidRPr="002E6473" w:rsidP="00876C32" w14:paraId="7DE2620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691</w:t>
      </w:r>
      <w:r w:rsidRPr="002E6473">
        <w:rPr>
          <w:rStyle w:val="HideTWBExt"/>
          <w:lang w:val="de-DE"/>
        </w:rPr>
        <w:t>&lt;/NumAmB&gt;</w:t>
      </w:r>
    </w:p>
    <w:p w:rsidR="00876C32" w:rsidRPr="002E6473" w:rsidP="00876C32" w14:paraId="70D7CDB5" w14:textId="77777777">
      <w:pPr>
        <w:pStyle w:val="NormalBold"/>
      </w:pPr>
      <w:r w:rsidRPr="002E6473">
        <w:rPr>
          <w:rStyle w:val="HideTWBExt"/>
        </w:rPr>
        <w:t>&lt;RepeatBlock-By&gt;&lt;Members&gt;</w:t>
      </w:r>
      <w:r w:rsidRPr="002E6473">
        <w:t>Dario Nardella, Stefano Bonaccini</w:t>
      </w:r>
      <w:r w:rsidRPr="002E6473">
        <w:rPr>
          <w:rStyle w:val="HideTWBExt"/>
        </w:rPr>
        <w:t>&lt;/Members&gt;</w:t>
      </w:r>
    </w:p>
    <w:p w:rsidR="00876C32" w:rsidRPr="002E6473" w:rsidP="00876C32" w14:paraId="21FB7BE3" w14:textId="77777777">
      <w:r w:rsidRPr="002E6473">
        <w:rPr>
          <w:rStyle w:val="HideTWBExt"/>
        </w:rPr>
        <w:t>&lt;/RepeatBlock-By&gt;</w:t>
      </w:r>
    </w:p>
    <w:p w:rsidR="00876C32" w:rsidRPr="002E6473" w:rsidP="00876C32" w14:paraId="47CC72E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961E88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C227B9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1ECA6C1" w14:textId="77777777">
      <w:r w:rsidRPr="002E6473">
        <w:rPr>
          <w:rStyle w:val="HideTWBExt"/>
        </w:rPr>
        <w:t>&lt;Article2&gt;</w:t>
      </w:r>
      <w:r w:rsidRPr="002E6473">
        <w:t>Artikel 28 – Absatz 7 – Buchstabe c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E80F2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EC5EB7F" w14:textId="77777777">
            <w:pPr>
              <w:keepNext/>
            </w:pPr>
          </w:p>
        </w:tc>
      </w:tr>
      <w:tr w14:paraId="3F4B79A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699FE7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CC511DF" w14:textId="77777777">
            <w:pPr>
              <w:pStyle w:val="ColumnHeading"/>
              <w:keepNext/>
              <w:rPr>
                <w:lang w:val="de-DE"/>
              </w:rPr>
            </w:pPr>
            <w:r w:rsidRPr="002E6473">
              <w:rPr>
                <w:lang w:val="de-DE"/>
              </w:rPr>
              <w:t>Geänderter Text</w:t>
            </w:r>
          </w:p>
        </w:tc>
      </w:tr>
      <w:tr w14:paraId="694759F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D867C6B" w14:textId="77777777">
            <w:pPr>
              <w:pStyle w:val="Normal6"/>
              <w:rPr>
                <w:lang w:val="de-DE"/>
              </w:rPr>
            </w:pPr>
          </w:p>
        </w:tc>
        <w:tc>
          <w:tcPr>
            <w:tcW w:w="4876" w:type="dxa"/>
            <w:hideMark/>
          </w:tcPr>
          <w:p w:rsidR="00876C32" w:rsidRPr="002E6473" w:rsidP="00C92CA3" w14:paraId="3B5FE7AB" w14:textId="77777777">
            <w:pPr>
              <w:pStyle w:val="Normal6"/>
              <w:rPr>
                <w:szCs w:val="24"/>
                <w:lang w:val="de-DE"/>
              </w:rPr>
            </w:pPr>
            <w:r w:rsidRPr="002E6473">
              <w:rPr>
                <w:b/>
                <w:i/>
                <w:lang w:val="de-DE"/>
              </w:rPr>
              <w:t>ca)</w:t>
            </w:r>
            <w:r w:rsidRPr="002E6473">
              <w:rPr>
                <w:b/>
                <w:i/>
                <w:lang w:val="de-DE"/>
              </w:rPr>
              <w:tab/>
              <w:t>Die in den Buchstaben a bis c genannten Kriterien sollten lediglich als Priorisierungsinstrument dienen, dürfen jedoch unter keinen Umständen als Ausschlusskriterien herangezogen werden.</w:t>
            </w:r>
          </w:p>
        </w:tc>
      </w:tr>
    </w:tbl>
    <w:p w:rsidR="00876C32" w:rsidRPr="002E6473" w:rsidP="00876C32" w14:paraId="7152760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387A219" w14:textId="77777777">
      <w:r w:rsidRPr="002E6473">
        <w:rPr>
          <w:rStyle w:val="HideTWBExt"/>
        </w:rPr>
        <w:t>&lt;/AmendB&gt;</w:t>
      </w:r>
    </w:p>
    <w:p w:rsidR="00876C32" w:rsidRPr="002E6473" w:rsidP="00876C32" w14:paraId="7E84F8C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692</w:t>
      </w:r>
      <w:r w:rsidRPr="002E6473">
        <w:rPr>
          <w:rStyle w:val="HideTWBExt"/>
          <w:lang w:val="de-DE"/>
        </w:rPr>
        <w:t>&lt;/NumAmB&gt;</w:t>
      </w:r>
    </w:p>
    <w:p w:rsidR="00876C32" w:rsidRPr="002E6473" w:rsidP="00876C32" w14:paraId="4E49DE29"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02DCB752" w14:textId="77777777">
      <w:r w:rsidRPr="002E6473">
        <w:rPr>
          <w:rStyle w:val="HideTWBExt"/>
        </w:rPr>
        <w:t>&lt;/RepeatBlock-By&gt;</w:t>
      </w:r>
    </w:p>
    <w:p w:rsidR="00876C32" w:rsidRPr="002E6473" w:rsidP="00876C32" w14:paraId="687171E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32B455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E111C90"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1818BFE" w14:textId="77777777">
      <w:r w:rsidRPr="002E6473">
        <w:rPr>
          <w:rStyle w:val="HideTWBExt"/>
        </w:rPr>
        <w:t>&lt;Article2&gt;</w:t>
      </w:r>
      <w:r w:rsidRPr="002E6473">
        <w:t>Artikel 28 – Absatz 7 – Buchstabe c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82332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1E45449" w14:textId="77777777">
            <w:pPr>
              <w:keepNext/>
            </w:pPr>
          </w:p>
        </w:tc>
      </w:tr>
      <w:tr w14:paraId="698EE9C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0F1800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BC9D8CC" w14:textId="77777777">
            <w:pPr>
              <w:pStyle w:val="ColumnHeading"/>
              <w:keepNext/>
              <w:rPr>
                <w:lang w:val="de-DE"/>
              </w:rPr>
            </w:pPr>
            <w:r w:rsidRPr="002E6473">
              <w:rPr>
                <w:lang w:val="de-DE"/>
              </w:rPr>
              <w:t>Geänderter Text</w:t>
            </w:r>
          </w:p>
        </w:tc>
      </w:tr>
      <w:tr w14:paraId="4E96F72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AABE8DD" w14:textId="77777777">
            <w:pPr>
              <w:pStyle w:val="Normal6"/>
              <w:rPr>
                <w:lang w:val="de-DE"/>
              </w:rPr>
            </w:pPr>
          </w:p>
        </w:tc>
        <w:tc>
          <w:tcPr>
            <w:tcW w:w="4876" w:type="dxa"/>
            <w:hideMark/>
          </w:tcPr>
          <w:p w:rsidR="00876C32" w:rsidRPr="002E6473" w:rsidP="00C92CA3" w14:paraId="20113124" w14:textId="77777777">
            <w:pPr>
              <w:pStyle w:val="Normal6"/>
              <w:rPr>
                <w:szCs w:val="24"/>
                <w:lang w:val="de-DE"/>
              </w:rPr>
            </w:pPr>
            <w:r w:rsidRPr="002E6473">
              <w:rPr>
                <w:b/>
                <w:i/>
                <w:lang w:val="de-DE"/>
              </w:rPr>
              <w:t>c)</w:t>
            </w:r>
            <w:r w:rsidRPr="002E6473">
              <w:rPr>
                <w:b/>
                <w:i/>
                <w:lang w:val="de-DE"/>
              </w:rPr>
              <w:tab/>
              <w:t>dürfen keine hochverarbeiteten Produkte sein</w:t>
            </w:r>
          </w:p>
        </w:tc>
      </w:tr>
    </w:tbl>
    <w:p w:rsidR="00876C32" w:rsidRPr="002E6473" w:rsidP="00876C32" w14:paraId="1094CBD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375DD3AC"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258E4707" w14:textId="77777777">
      <w:pPr>
        <w:pStyle w:val="Normal12Italic"/>
        <w:rPr>
          <w:noProof w:val="0"/>
          <w:lang w:val="de-DE"/>
        </w:rPr>
      </w:pPr>
      <w:r w:rsidRPr="002E6473">
        <w:rPr>
          <w:lang w:val="de-DE"/>
        </w:rPr>
        <w:t>Der Ausschluss hochverarbeiteter Produkte ist unerlässlich, um natürliche Lebensmittel zu fördern und die öffentliche Gesundheit durch eine Ernährung mit einem hohen Anteil an bioverfügbaren Nährstoffen zu schützen, angefangen bei Kindern. Durch diesen Ansatz werden kurze und gesunde Lieferketten gefördert.</w:t>
      </w:r>
    </w:p>
    <w:p w:rsidR="00876C32" w:rsidRPr="002E6473" w:rsidP="00876C32" w14:paraId="5E478D57" w14:textId="77777777">
      <w:r w:rsidRPr="002E6473">
        <w:rPr>
          <w:rStyle w:val="HideTWBExt"/>
        </w:rPr>
        <w:t>&lt;/AmendB&gt;</w:t>
      </w:r>
    </w:p>
    <w:p w:rsidR="00876C32" w:rsidRPr="002E6473" w:rsidP="00876C32" w14:paraId="0C9669C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693</w:t>
      </w:r>
      <w:r w:rsidRPr="002E6473">
        <w:rPr>
          <w:rStyle w:val="HideTWBExt"/>
          <w:lang w:val="de-DE"/>
        </w:rPr>
        <w:t>&lt;/NumAmB&gt;</w:t>
      </w:r>
    </w:p>
    <w:p w:rsidR="00876C32" w:rsidRPr="002E6473" w:rsidP="00876C32" w14:paraId="0163B7A1"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69885CE6" w14:textId="77777777">
      <w:r w:rsidRPr="002E6473">
        <w:rPr>
          <w:rStyle w:val="HideTWBExt"/>
        </w:rPr>
        <w:t>&lt;/RepeatBlock-By&gt;</w:t>
      </w:r>
    </w:p>
    <w:p w:rsidR="00876C32" w:rsidRPr="002E6473" w:rsidP="00876C32" w14:paraId="2F60D35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098E2F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446D05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BB3EB41" w14:textId="77777777">
      <w:r w:rsidRPr="002E6473">
        <w:rPr>
          <w:rStyle w:val="HideTWBExt"/>
        </w:rPr>
        <w:t>&lt;Article2&gt;</w:t>
      </w:r>
      <w:r w:rsidRPr="002E6473">
        <w:t>Artikel 28 – Absatz 7 – Unterabsatz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D8824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054FF72" w14:textId="77777777">
            <w:pPr>
              <w:keepNext/>
            </w:pPr>
          </w:p>
        </w:tc>
      </w:tr>
      <w:tr w14:paraId="38C2038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80B54D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5C24445" w14:textId="77777777">
            <w:pPr>
              <w:pStyle w:val="ColumnHeading"/>
              <w:keepNext/>
              <w:rPr>
                <w:lang w:val="de-DE"/>
              </w:rPr>
            </w:pPr>
            <w:r w:rsidRPr="002E6473">
              <w:rPr>
                <w:lang w:val="de-DE"/>
              </w:rPr>
              <w:t>Geänderter Text</w:t>
            </w:r>
          </w:p>
        </w:tc>
      </w:tr>
      <w:tr w14:paraId="3CF0171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60F1510" w14:textId="77777777">
            <w:pPr>
              <w:pStyle w:val="Normal6"/>
              <w:rPr>
                <w:lang w:val="de-DE"/>
              </w:rPr>
            </w:pPr>
          </w:p>
        </w:tc>
        <w:tc>
          <w:tcPr>
            <w:tcW w:w="4876" w:type="dxa"/>
            <w:hideMark/>
          </w:tcPr>
          <w:p w:rsidR="00876C32" w:rsidRPr="002E6473" w:rsidP="00C92CA3" w14:paraId="0BA7BC51" w14:textId="77777777">
            <w:pPr>
              <w:pStyle w:val="Normal6"/>
              <w:rPr>
                <w:szCs w:val="24"/>
                <w:lang w:val="de-DE"/>
              </w:rPr>
            </w:pPr>
            <w:r w:rsidRPr="002E6473">
              <w:rPr>
                <w:b/>
                <w:i/>
                <w:lang w:val="de-DE"/>
              </w:rPr>
              <w:t>(2a)</w:t>
            </w:r>
            <w:r w:rsidRPr="002E6473">
              <w:rPr>
                <w:b/>
                <w:i/>
                <w:lang w:val="de-DE"/>
              </w:rPr>
              <w:tab/>
              <w:t>Die Mitgliedstaaten können die Aufnahme und den Verbrauch der im Rahmen des Systems verteilten Erzeugnisse überwachen und geeignete Maßnahmen ergreifen, um Lebensmittelverschwendung zu minimieren.</w:t>
            </w:r>
          </w:p>
        </w:tc>
      </w:tr>
    </w:tbl>
    <w:p w:rsidR="00876C32" w:rsidRPr="002E6473" w:rsidP="00876C32" w14:paraId="61B19E0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6082484" w14:textId="77777777">
      <w:r w:rsidRPr="002E6473">
        <w:rPr>
          <w:rStyle w:val="HideTWBExt"/>
        </w:rPr>
        <w:t>&lt;/AmendB&gt;</w:t>
      </w:r>
    </w:p>
    <w:p w:rsidR="00876C32" w:rsidRPr="002E6473" w:rsidP="00876C32" w14:paraId="1F56877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694</w:t>
      </w:r>
      <w:r w:rsidRPr="002E6473">
        <w:rPr>
          <w:rStyle w:val="HideTWBExt"/>
          <w:lang w:val="de-DE"/>
        </w:rPr>
        <w:t>&lt;/NumAmB&gt;</w:t>
      </w:r>
    </w:p>
    <w:p w:rsidR="00876C32" w:rsidRPr="002E6473" w:rsidP="00876C32" w14:paraId="55972CE7" w14:textId="77777777">
      <w:pPr>
        <w:pStyle w:val="NormalBold"/>
      </w:pPr>
      <w:r w:rsidRPr="002E6473">
        <w:rPr>
          <w:rStyle w:val="HideTWBExt"/>
        </w:rPr>
        <w:t>&lt;RepeatBlock-By&gt;&lt;Members&gt;</w:t>
      </w:r>
      <w:r w:rsidRPr="002E6473">
        <w:t>Krzysztof Hetman</w:t>
      </w:r>
      <w:r w:rsidRPr="002E6473">
        <w:rPr>
          <w:rStyle w:val="HideTWBExt"/>
        </w:rPr>
        <w:t>&lt;/Members&gt;</w:t>
      </w:r>
    </w:p>
    <w:p w:rsidR="00876C32" w:rsidRPr="002E6473" w:rsidP="00876C32" w14:paraId="23A289DD" w14:textId="77777777">
      <w:r w:rsidRPr="002E6473">
        <w:rPr>
          <w:rStyle w:val="HideTWBExt"/>
        </w:rPr>
        <w:t>&lt;/RepeatBlock-By&gt;</w:t>
      </w:r>
    </w:p>
    <w:p w:rsidR="00876C32" w:rsidRPr="002E6473" w:rsidP="00876C32" w14:paraId="2D8FA50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AB9AFF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09F7A3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1200C02" w14:textId="77777777">
      <w:r w:rsidRPr="002E6473">
        <w:rPr>
          <w:rStyle w:val="HideTWBExt"/>
        </w:rPr>
        <w:t>&lt;Article2&gt;</w:t>
      </w:r>
      <w:r w:rsidRPr="002E6473">
        <w:t>Artikel 28 – Absatz 7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B7CDA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57990E1" w14:textId="77777777">
            <w:pPr>
              <w:keepNext/>
            </w:pPr>
          </w:p>
        </w:tc>
      </w:tr>
      <w:tr w14:paraId="20B0ED8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D591ED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F00E729" w14:textId="77777777">
            <w:pPr>
              <w:pStyle w:val="ColumnHeading"/>
              <w:keepNext/>
              <w:rPr>
                <w:lang w:val="de-DE"/>
              </w:rPr>
            </w:pPr>
            <w:r w:rsidRPr="002E6473">
              <w:rPr>
                <w:lang w:val="de-DE"/>
              </w:rPr>
              <w:t>Geänderter Text</w:t>
            </w:r>
          </w:p>
        </w:tc>
      </w:tr>
      <w:tr w14:paraId="4E64A69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E963C60" w14:textId="77777777">
            <w:pPr>
              <w:pStyle w:val="Normal6"/>
              <w:rPr>
                <w:lang w:val="de-DE"/>
              </w:rPr>
            </w:pPr>
          </w:p>
        </w:tc>
        <w:tc>
          <w:tcPr>
            <w:tcW w:w="4876" w:type="dxa"/>
            <w:hideMark/>
          </w:tcPr>
          <w:p w:rsidR="00876C32" w:rsidRPr="002E6473" w:rsidP="00C92CA3" w14:paraId="2496F5E9" w14:textId="77777777">
            <w:pPr>
              <w:pStyle w:val="Normal6"/>
              <w:rPr>
                <w:szCs w:val="24"/>
                <w:lang w:val="de-DE"/>
              </w:rPr>
            </w:pPr>
            <w:r w:rsidRPr="002E6473">
              <w:rPr>
                <w:b/>
                <w:i/>
                <w:lang w:val="de-DE"/>
              </w:rPr>
              <w:t>(7a)</w:t>
            </w:r>
            <w:r w:rsidRPr="002E6473">
              <w:rPr>
                <w:b/>
                <w:i/>
                <w:lang w:val="de-DE"/>
              </w:rPr>
              <w:tab/>
              <w:t>Die Höhe der finanziellen Hilfe der Union gemäß dem NRP-Plan für die Abgabe und Verteilung von Erzeugnissen im EU-Schulprogramm, die freie Zucker enthalten oder einen Fettgehalt von mehr als 4 % aufweisen, darf 10 % des Gesamtbetrags der finanziellen Hilfe der Union und des nationalen Beitrags gemäß dem NRP-Plan für die Interventionen gemäß Artikel 35 Absatz 6 Unterabsatz 1 der Verordnung (EU) […] [NRP-Verordnung] nicht überschreiten.</w:t>
            </w:r>
          </w:p>
        </w:tc>
      </w:tr>
    </w:tbl>
    <w:p w:rsidR="00876C32" w:rsidRPr="002E6473" w:rsidP="00876C32" w14:paraId="0658AD0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2F1BC48"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ED0E37B" w14:textId="77777777">
      <w:pPr>
        <w:pStyle w:val="Normal12Italic"/>
        <w:rPr>
          <w:noProof w:val="0"/>
          <w:lang w:val="de-DE"/>
        </w:rPr>
      </w:pPr>
      <w:r w:rsidRPr="002E6473">
        <w:rPr>
          <w:lang w:val="de-DE"/>
        </w:rPr>
        <w:t>Die Bestimmung in Artikel 35 Absatz 6 des Entwurfs der NRP-Verordnung bezüglich der Finanzierung des Schulprogramms sollte in die GMO-Verordnung übernommen werden. Ein solcher Ansatz sorgt für eine sinnvolle Anordnung der Bestimmungen und verbessert die Transparenz der Gesetzgebung.</w:t>
      </w:r>
    </w:p>
    <w:p w:rsidR="00876C32" w:rsidRPr="002E6473" w:rsidP="00876C32" w14:paraId="0EB3D0E9" w14:textId="77777777">
      <w:r w:rsidRPr="002E6473">
        <w:rPr>
          <w:rStyle w:val="HideTWBExt"/>
        </w:rPr>
        <w:t>&lt;/AmendB&gt;</w:t>
      </w:r>
    </w:p>
    <w:p w:rsidR="00876C32" w:rsidRPr="002E6473" w:rsidP="00876C32" w14:paraId="3BDE38A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695</w:t>
      </w:r>
      <w:r w:rsidRPr="002E6473">
        <w:rPr>
          <w:rStyle w:val="HideTWBExt"/>
          <w:lang w:val="de-DE"/>
        </w:rPr>
        <w:t>&lt;/NumAmB&gt;</w:t>
      </w:r>
    </w:p>
    <w:p w:rsidR="00876C32" w:rsidRPr="002E6473" w:rsidP="00876C32" w14:paraId="572F2D50" w14:textId="77777777">
      <w:pPr>
        <w:pStyle w:val="NormalBold"/>
      </w:pPr>
      <w:r w:rsidRPr="002E6473">
        <w:rPr>
          <w:rStyle w:val="HideTWBExt"/>
        </w:rPr>
        <w:t>&lt;RepeatBlock-By&gt;&lt;Members&gt;</w:t>
      </w:r>
      <w:r w:rsidRPr="002E6473">
        <w:t>Daniel Buda, Dan-Ştefan Motreanu, Paulo do Nascimento Cabral, Emmanouil Kefalogiannis</w:t>
      </w:r>
      <w:r w:rsidRPr="002E6473">
        <w:rPr>
          <w:rStyle w:val="HideTWBExt"/>
        </w:rPr>
        <w:t>&lt;/Members&gt;</w:t>
      </w:r>
    </w:p>
    <w:p w:rsidR="00876C32" w:rsidRPr="002E6473" w:rsidP="00876C32" w14:paraId="47EA3213" w14:textId="77777777">
      <w:r w:rsidRPr="002E6473">
        <w:rPr>
          <w:rStyle w:val="HideTWBExt"/>
        </w:rPr>
        <w:t>&lt;/RepeatBlock-By&gt;</w:t>
      </w:r>
    </w:p>
    <w:p w:rsidR="00876C32" w:rsidRPr="002E6473" w:rsidP="00876C32" w14:paraId="7E8FDED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064B31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236B92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86980CD" w14:textId="77777777">
      <w:r w:rsidRPr="002E6473">
        <w:rPr>
          <w:rStyle w:val="HideTWBExt"/>
        </w:rPr>
        <w:t>&lt;Article2&gt;</w:t>
      </w:r>
      <w:r w:rsidRPr="002E6473">
        <w:t>Artikel 28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D9349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27F39CD" w14:textId="77777777">
            <w:pPr>
              <w:keepNext/>
            </w:pPr>
          </w:p>
        </w:tc>
      </w:tr>
      <w:tr w14:paraId="118BCD7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8C2FA1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B003205" w14:textId="77777777">
            <w:pPr>
              <w:pStyle w:val="ColumnHeading"/>
              <w:keepNext/>
              <w:rPr>
                <w:lang w:val="de-DE"/>
              </w:rPr>
            </w:pPr>
            <w:r w:rsidRPr="002E6473">
              <w:rPr>
                <w:lang w:val="de-DE"/>
              </w:rPr>
              <w:t>Geänderter Text</w:t>
            </w:r>
          </w:p>
        </w:tc>
      </w:tr>
      <w:tr w14:paraId="3248587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B5664C3" w14:textId="77777777">
            <w:pPr>
              <w:pStyle w:val="Normal6"/>
              <w:rPr>
                <w:lang w:val="de-DE"/>
              </w:rPr>
            </w:pPr>
          </w:p>
        </w:tc>
        <w:tc>
          <w:tcPr>
            <w:tcW w:w="4876" w:type="dxa"/>
            <w:hideMark/>
          </w:tcPr>
          <w:p w:rsidR="00876C32" w:rsidRPr="002E6473" w:rsidP="00C92CA3" w14:paraId="7C646374" w14:textId="77777777">
            <w:pPr>
              <w:pStyle w:val="Normal6"/>
              <w:rPr>
                <w:szCs w:val="24"/>
                <w:lang w:val="de-DE"/>
              </w:rPr>
            </w:pPr>
            <w:r w:rsidRPr="002E6473">
              <w:rPr>
                <w:b/>
                <w:i/>
                <w:lang w:val="de-DE"/>
              </w:rPr>
              <w:t>7a.</w:t>
            </w:r>
            <w:r w:rsidRPr="002E6473">
              <w:rPr>
                <w:b/>
                <w:i/>
                <w:lang w:val="de-DE"/>
              </w:rPr>
              <w:tab/>
              <w:t>Ein neuer Artikel 28a wird eingefügt:</w:t>
            </w:r>
          </w:p>
        </w:tc>
      </w:tr>
      <w:tr w14:paraId="619E61C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C75D845" w14:textId="77777777">
            <w:pPr>
              <w:pStyle w:val="Normal6"/>
              <w:rPr>
                <w:lang w:val="de-DE"/>
              </w:rPr>
            </w:pPr>
          </w:p>
        </w:tc>
        <w:tc>
          <w:tcPr>
            <w:tcW w:w="4876" w:type="dxa"/>
            <w:hideMark/>
          </w:tcPr>
          <w:p w:rsidR="00876C32" w:rsidRPr="002E6473" w:rsidP="00C92CA3" w14:paraId="6FF69426" w14:textId="77777777">
            <w:pPr>
              <w:pStyle w:val="Normal6"/>
              <w:rPr>
                <w:szCs w:val="24"/>
                <w:lang w:val="de-DE"/>
              </w:rPr>
            </w:pPr>
            <w:r w:rsidRPr="002E6473">
              <w:rPr>
                <w:b/>
                <w:i/>
                <w:lang w:val="de-DE"/>
              </w:rPr>
              <w:t>„Artikel 28 a (neu)</w:t>
            </w:r>
          </w:p>
        </w:tc>
      </w:tr>
      <w:tr w14:paraId="59E6ECC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419DF65" w14:textId="77777777">
            <w:pPr>
              <w:pStyle w:val="Normal6"/>
              <w:rPr>
                <w:lang w:val="de-DE"/>
              </w:rPr>
            </w:pPr>
          </w:p>
        </w:tc>
        <w:tc>
          <w:tcPr>
            <w:tcW w:w="4876" w:type="dxa"/>
            <w:hideMark/>
          </w:tcPr>
          <w:p w:rsidR="00876C32" w:rsidRPr="002E6473" w:rsidP="00C92CA3" w14:paraId="3F9BDFD6" w14:textId="77777777">
            <w:pPr>
              <w:pStyle w:val="Normal6"/>
              <w:rPr>
                <w:szCs w:val="24"/>
                <w:lang w:val="de-DE"/>
              </w:rPr>
            </w:pPr>
            <w:r w:rsidRPr="002E6473">
              <w:rPr>
                <w:b/>
                <w:i/>
                <w:lang w:val="de-DE"/>
              </w:rPr>
              <w:t>Komponente für gesunde Schulmahlzeiten</w:t>
            </w:r>
          </w:p>
        </w:tc>
      </w:tr>
      <w:tr w14:paraId="53BBC7A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B169EE8" w14:textId="77777777">
            <w:pPr>
              <w:pStyle w:val="Normal6"/>
              <w:rPr>
                <w:lang w:val="de-DE"/>
              </w:rPr>
            </w:pPr>
          </w:p>
        </w:tc>
        <w:tc>
          <w:tcPr>
            <w:tcW w:w="4876" w:type="dxa"/>
            <w:hideMark/>
          </w:tcPr>
          <w:p w:rsidR="00876C32" w:rsidRPr="002E6473" w:rsidP="00C92CA3" w14:paraId="7DDAF37C" w14:textId="77777777">
            <w:pPr>
              <w:pStyle w:val="Normal6"/>
              <w:rPr>
                <w:szCs w:val="24"/>
                <w:lang w:val="de-DE"/>
              </w:rPr>
            </w:pPr>
            <w:r w:rsidRPr="002E6473">
              <w:rPr>
                <w:b/>
                <w:i/>
                <w:lang w:val="de-DE"/>
              </w:rPr>
              <w:t xml:space="preserve">(1) Abweichend von Artikel 28 Absätze 1 bis 4 können die Mitgliedstaaten im Rahmen des EU-Schulprogramms eine </w:t>
            </w:r>
            <w:r w:rsidRPr="002E6473">
              <w:rPr>
                <w:b/>
                <w:i/>
                <w:lang w:val="de-DE"/>
              </w:rPr>
              <w:t>Komponente für gesunde Schulmahlzeiten einrichten.</w:t>
            </w:r>
          </w:p>
        </w:tc>
      </w:tr>
      <w:tr w14:paraId="3AB0611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5E6D87C" w14:textId="77777777">
            <w:pPr>
              <w:pStyle w:val="Normal6"/>
              <w:rPr>
                <w:lang w:val="de-DE"/>
              </w:rPr>
            </w:pPr>
          </w:p>
        </w:tc>
        <w:tc>
          <w:tcPr>
            <w:tcW w:w="4876" w:type="dxa"/>
            <w:hideMark/>
          </w:tcPr>
          <w:p w:rsidR="00876C32" w:rsidRPr="002E6473" w:rsidP="00C92CA3" w14:paraId="640BFB31" w14:textId="77777777">
            <w:pPr>
              <w:pStyle w:val="Normal6"/>
              <w:rPr>
                <w:szCs w:val="24"/>
                <w:lang w:val="de-DE"/>
              </w:rPr>
            </w:pPr>
            <w:r w:rsidRPr="002E6473">
              <w:rPr>
                <w:b/>
                <w:i/>
                <w:lang w:val="de-DE"/>
              </w:rPr>
              <w:t>(2) Im Rahmen der Komponente für gesunde Schulmahlzeiten erhalten die teilnehmenden Schülerinnen und Schüler an jedem Schultag mindestens eine gesunde Mahlzeit, die den nationalen Ernährungsstandards und den Zielen der Union im Bereich der öffentlichen Gesundheit entspricht.</w:t>
            </w:r>
          </w:p>
        </w:tc>
      </w:tr>
      <w:tr w14:paraId="3215200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B89847A" w14:textId="77777777">
            <w:pPr>
              <w:pStyle w:val="Normal6"/>
              <w:rPr>
                <w:lang w:val="de-DE"/>
              </w:rPr>
            </w:pPr>
          </w:p>
        </w:tc>
        <w:tc>
          <w:tcPr>
            <w:tcW w:w="4876" w:type="dxa"/>
            <w:hideMark/>
          </w:tcPr>
          <w:p w:rsidR="00876C32" w:rsidRPr="002E6473" w:rsidP="00C92CA3" w14:paraId="05ABFCFD" w14:textId="77777777">
            <w:pPr>
              <w:pStyle w:val="Normal6"/>
              <w:rPr>
                <w:szCs w:val="24"/>
                <w:lang w:val="de-DE"/>
              </w:rPr>
            </w:pPr>
            <w:r w:rsidRPr="002E6473">
              <w:rPr>
                <w:b/>
                <w:i/>
                <w:lang w:val="de-DE"/>
              </w:rPr>
              <w:t>(3) Bei der Zubereitung der Mahlzeiten sind nach Möglichkeit frische, saisonale und lokal erzeugte landwirtschaftliche Erzeugnisse zu verwenden; dabei können auch Erzeugnisse einbezogen werden, die im Rahmen des EU-Schulprogramms bereitgestellt werden.</w:t>
            </w:r>
          </w:p>
        </w:tc>
      </w:tr>
      <w:tr w14:paraId="7D42392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F7A3CCD" w14:textId="77777777">
            <w:pPr>
              <w:pStyle w:val="Normal6"/>
              <w:rPr>
                <w:lang w:val="de-DE"/>
              </w:rPr>
            </w:pPr>
          </w:p>
        </w:tc>
        <w:tc>
          <w:tcPr>
            <w:tcW w:w="4876" w:type="dxa"/>
            <w:hideMark/>
          </w:tcPr>
          <w:p w:rsidR="00876C32" w:rsidRPr="002E6473" w:rsidP="00C92CA3" w14:paraId="3F7B6E46" w14:textId="77777777">
            <w:pPr>
              <w:pStyle w:val="Normal6"/>
              <w:rPr>
                <w:szCs w:val="24"/>
                <w:lang w:val="de-DE"/>
              </w:rPr>
            </w:pPr>
            <w:r w:rsidRPr="002E6473">
              <w:rPr>
                <w:b/>
                <w:i/>
                <w:lang w:val="de-DE"/>
              </w:rPr>
              <w:t>(4) Die Finanzierung kann auf folgende Weise erfolgen:</w:t>
            </w:r>
          </w:p>
        </w:tc>
      </w:tr>
      <w:tr w14:paraId="0CD76F6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098C465" w14:textId="77777777">
            <w:pPr>
              <w:pStyle w:val="Normal6"/>
              <w:rPr>
                <w:lang w:val="de-DE"/>
              </w:rPr>
            </w:pPr>
          </w:p>
        </w:tc>
        <w:tc>
          <w:tcPr>
            <w:tcW w:w="4876" w:type="dxa"/>
            <w:hideMark/>
          </w:tcPr>
          <w:p w:rsidR="00876C32" w:rsidRPr="002E6473" w:rsidP="00C92CA3" w14:paraId="2FB34E81" w14:textId="77777777">
            <w:pPr>
              <w:pStyle w:val="Normal6"/>
              <w:rPr>
                <w:szCs w:val="24"/>
                <w:lang w:val="de-DE"/>
              </w:rPr>
            </w:pPr>
            <w:r w:rsidRPr="002E6473">
              <w:rPr>
                <w:b/>
                <w:i/>
                <w:lang w:val="de-DE"/>
              </w:rPr>
              <w:t>a) Unterstützung durch die Union nach dieser Verordnung;</w:t>
            </w:r>
          </w:p>
        </w:tc>
      </w:tr>
      <w:tr w14:paraId="1DC2798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FDA63CB" w14:textId="77777777">
            <w:pPr>
              <w:pStyle w:val="Normal6"/>
              <w:rPr>
                <w:lang w:val="de-DE"/>
              </w:rPr>
            </w:pPr>
          </w:p>
        </w:tc>
        <w:tc>
          <w:tcPr>
            <w:tcW w:w="4876" w:type="dxa"/>
            <w:hideMark/>
          </w:tcPr>
          <w:p w:rsidR="00876C32" w:rsidRPr="002E6473" w:rsidP="00C92CA3" w14:paraId="38332941" w14:textId="77777777">
            <w:pPr>
              <w:pStyle w:val="Normal6"/>
              <w:rPr>
                <w:szCs w:val="24"/>
                <w:lang w:val="de-DE"/>
              </w:rPr>
            </w:pPr>
            <w:r w:rsidRPr="002E6473">
              <w:rPr>
                <w:b/>
                <w:i/>
                <w:lang w:val="de-DE"/>
              </w:rPr>
              <w:t>b) nationale öffentliche Mittel;</w:t>
            </w:r>
          </w:p>
        </w:tc>
      </w:tr>
      <w:tr w14:paraId="5F3011F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8BD24DB" w14:textId="77777777">
            <w:pPr>
              <w:pStyle w:val="Normal6"/>
              <w:rPr>
                <w:lang w:val="de-DE"/>
              </w:rPr>
            </w:pPr>
          </w:p>
        </w:tc>
        <w:tc>
          <w:tcPr>
            <w:tcW w:w="4876" w:type="dxa"/>
            <w:hideMark/>
          </w:tcPr>
          <w:p w:rsidR="00876C32" w:rsidRPr="002E6473" w:rsidP="00C92CA3" w14:paraId="1B3BC638" w14:textId="77777777">
            <w:pPr>
              <w:pStyle w:val="Normal6"/>
              <w:rPr>
                <w:szCs w:val="24"/>
                <w:lang w:val="de-DE"/>
              </w:rPr>
            </w:pPr>
            <w:r w:rsidRPr="002E6473">
              <w:rPr>
                <w:b/>
                <w:i/>
                <w:lang w:val="de-DE"/>
              </w:rPr>
              <w:t>c) Mittel aus dem Europäischen Sozialfonds Plus (ESF+) gemäß der [Verordnung über den ESF+ für den Zeitraum 2028-2034];</w:t>
            </w:r>
          </w:p>
        </w:tc>
      </w:tr>
      <w:tr w14:paraId="710A298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22DC602" w14:textId="77777777">
            <w:pPr>
              <w:pStyle w:val="Normal6"/>
              <w:rPr>
                <w:lang w:val="de-DE"/>
              </w:rPr>
            </w:pPr>
          </w:p>
        </w:tc>
        <w:tc>
          <w:tcPr>
            <w:tcW w:w="4876" w:type="dxa"/>
            <w:hideMark/>
          </w:tcPr>
          <w:p w:rsidR="00876C32" w:rsidRPr="002E6473" w:rsidP="00C92CA3" w14:paraId="41122B0B" w14:textId="77777777">
            <w:pPr>
              <w:pStyle w:val="Normal6"/>
              <w:rPr>
                <w:szCs w:val="24"/>
                <w:lang w:val="de-DE"/>
              </w:rPr>
            </w:pPr>
            <w:r w:rsidRPr="002E6473">
              <w:rPr>
                <w:b/>
                <w:i/>
                <w:lang w:val="de-DE"/>
              </w:rPr>
              <w:t>d) andere Unionsmittel, einschließlich, aber nicht beschränkt auf [Verordnung über die Pläne für national-regionale Partnerschaften].</w:t>
            </w:r>
          </w:p>
        </w:tc>
      </w:tr>
      <w:tr w14:paraId="3D7CB2A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DE8D6EC" w14:textId="77777777">
            <w:pPr>
              <w:pStyle w:val="Normal6"/>
              <w:rPr>
                <w:lang w:val="de-DE"/>
              </w:rPr>
            </w:pPr>
          </w:p>
        </w:tc>
        <w:tc>
          <w:tcPr>
            <w:tcW w:w="4876" w:type="dxa"/>
            <w:hideMark/>
          </w:tcPr>
          <w:p w:rsidR="00876C32" w:rsidRPr="002E6473" w:rsidP="00C92CA3" w14:paraId="5889E756" w14:textId="77777777">
            <w:pPr>
              <w:pStyle w:val="Normal6"/>
              <w:rPr>
                <w:szCs w:val="24"/>
                <w:lang w:val="de-DE"/>
              </w:rPr>
            </w:pPr>
            <w:r w:rsidRPr="002E6473">
              <w:rPr>
                <w:b/>
                <w:i/>
                <w:lang w:val="de-DE"/>
              </w:rPr>
              <w:t>(5) Die Mitgliedstaaten räumen besonders schutzbedürftigen Kindern Vorrang ein, darunter Kindern aus einkommensschwachen Haushalten, aus Familien mit nur einem Elternteil, aus abgelegenen ländlichen oder benachteiligten Gebieten sowie aus Gebieten, die durch überdurchschnittlich hohe Raten an Schularmut oder vorzeitigem Schulabbruch gekennzeichnet sind.</w:t>
            </w:r>
          </w:p>
        </w:tc>
      </w:tr>
      <w:tr w14:paraId="434418C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3DE4D10" w14:textId="77777777">
            <w:pPr>
              <w:pStyle w:val="Normal6"/>
              <w:rPr>
                <w:lang w:val="de-DE"/>
              </w:rPr>
            </w:pPr>
          </w:p>
        </w:tc>
        <w:tc>
          <w:tcPr>
            <w:tcW w:w="4876" w:type="dxa"/>
            <w:hideMark/>
          </w:tcPr>
          <w:p w:rsidR="00876C32" w:rsidRPr="002E6473" w:rsidP="00C92CA3" w14:paraId="323F58F2" w14:textId="77777777">
            <w:pPr>
              <w:pStyle w:val="Normal6"/>
              <w:rPr>
                <w:szCs w:val="24"/>
                <w:lang w:val="de-DE"/>
              </w:rPr>
            </w:pPr>
            <w:r w:rsidRPr="002E6473">
              <w:rPr>
                <w:b/>
                <w:i/>
                <w:lang w:val="de-DE"/>
              </w:rPr>
              <w:t xml:space="preserve">(6) Bis zum 31. Dezember 2029 und danach alle zwei Jahre legt die Kommission dem Europäischen Parlament und dem Rat einen Bericht </w:t>
            </w:r>
            <w:r w:rsidRPr="002E6473">
              <w:rPr>
                <w:b/>
                <w:i/>
                <w:lang w:val="de-DE"/>
              </w:rPr>
              <w:t>vor, in dem die Umsetzung der Komponente für gesunde Schulmahlzeiten beurteilt wird, einschließlich ihrer Auswirkungen auf die Ernährung der Kinder, die Bildungsergebnisse, die soziale Inklusion, die Agrarmärkte und die Verwendung von Unionsmitteln, einschließlich der ESF+-Mittel.“</w:t>
            </w:r>
          </w:p>
        </w:tc>
      </w:tr>
    </w:tbl>
    <w:p w:rsidR="00876C32" w:rsidRPr="002E6473" w:rsidP="00876C32" w14:paraId="2676599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558AA0A" w14:textId="77777777">
      <w:r w:rsidRPr="002E6473">
        <w:rPr>
          <w:rStyle w:val="HideTWBExt"/>
        </w:rPr>
        <w:t>&lt;/AmendB&gt;</w:t>
      </w:r>
    </w:p>
    <w:p w:rsidR="00876C32" w:rsidRPr="002E6473" w:rsidP="00876C32" w14:paraId="6E54CF9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696</w:t>
      </w:r>
      <w:r w:rsidRPr="002E6473">
        <w:rPr>
          <w:rStyle w:val="HideTWBExt"/>
          <w:lang w:val="de-DE"/>
        </w:rPr>
        <w:t>&lt;/NumAmB&gt;</w:t>
      </w:r>
    </w:p>
    <w:p w:rsidR="00876C32" w:rsidRPr="002E6473" w:rsidP="00876C32" w14:paraId="46AE00BF" w14:textId="77777777">
      <w:pPr>
        <w:pStyle w:val="NormalBold"/>
      </w:pPr>
      <w:r w:rsidRPr="002E6473">
        <w:rPr>
          <w:rStyle w:val="HideTWBExt"/>
        </w:rPr>
        <w:t>&lt;RepeatBlock-By&gt;&lt;Members&gt;</w:t>
      </w:r>
      <w:r w:rsidRPr="002E6473">
        <w:t>Georgiana Teodorescu</w:t>
      </w:r>
      <w:r w:rsidRPr="002E6473">
        <w:rPr>
          <w:rStyle w:val="HideTWBExt"/>
        </w:rPr>
        <w:t>&lt;/Members&gt;</w:t>
      </w:r>
    </w:p>
    <w:p w:rsidR="00876C32" w:rsidRPr="002E6473" w:rsidP="00876C32" w14:paraId="1C5F6E24" w14:textId="77777777">
      <w:r w:rsidRPr="002E6473">
        <w:rPr>
          <w:rStyle w:val="HideTWBExt"/>
        </w:rPr>
        <w:t>&lt;/RepeatBlock-By&gt;</w:t>
      </w:r>
    </w:p>
    <w:p w:rsidR="00876C32" w:rsidRPr="002E6473" w:rsidP="00876C32" w14:paraId="14110AE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CDB559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56F8BB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3501A71" w14:textId="77777777">
      <w:r w:rsidRPr="002E6473">
        <w:rPr>
          <w:rStyle w:val="HideTWBExt"/>
        </w:rPr>
        <w:t>&lt;Article2&gt;</w:t>
      </w:r>
      <w:r w:rsidRPr="002E6473">
        <w:t>Artikel 29 – Überschrift</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C7E80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313198D" w14:textId="77777777">
            <w:pPr>
              <w:keepNext/>
            </w:pPr>
          </w:p>
        </w:tc>
      </w:tr>
      <w:tr w14:paraId="0C1537F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61E0C8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9D42ED3" w14:textId="77777777">
            <w:pPr>
              <w:pStyle w:val="ColumnHeading"/>
              <w:keepNext/>
              <w:rPr>
                <w:lang w:val="de-DE"/>
              </w:rPr>
            </w:pPr>
            <w:r w:rsidRPr="002E6473">
              <w:rPr>
                <w:lang w:val="de-DE"/>
              </w:rPr>
              <w:t>Geänderter Text</w:t>
            </w:r>
          </w:p>
        </w:tc>
      </w:tr>
      <w:tr w14:paraId="78530D9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50F9927" w14:textId="77777777">
            <w:pPr>
              <w:pStyle w:val="Normal6"/>
              <w:rPr>
                <w:lang w:val="de-DE"/>
              </w:rPr>
            </w:pPr>
            <w:r w:rsidRPr="002E6473">
              <w:rPr>
                <w:b/>
                <w:i/>
                <w:lang w:val="de-DE"/>
              </w:rPr>
              <w:t>Sensibilisierungsinterventionen </w:t>
            </w:r>
          </w:p>
        </w:tc>
        <w:tc>
          <w:tcPr>
            <w:tcW w:w="4876" w:type="dxa"/>
            <w:hideMark/>
          </w:tcPr>
          <w:p w:rsidR="00876C32" w:rsidRPr="002E6473" w:rsidP="00C92CA3" w14:paraId="62733206" w14:textId="77777777">
            <w:pPr>
              <w:pStyle w:val="Normal6"/>
              <w:rPr>
                <w:szCs w:val="24"/>
                <w:lang w:val="de-DE"/>
              </w:rPr>
            </w:pPr>
            <w:r w:rsidRPr="002E6473">
              <w:rPr>
                <w:b/>
                <w:i/>
                <w:lang w:val="de-DE"/>
              </w:rPr>
              <w:t>Begleitende pädagogische Maßnahmen</w:t>
            </w:r>
          </w:p>
        </w:tc>
      </w:tr>
    </w:tbl>
    <w:p w:rsidR="00876C32" w:rsidRPr="002E6473" w:rsidP="00876C32" w14:paraId="253DF60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51575F0"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35A65E2" w14:textId="655D21EA">
      <w:pPr>
        <w:pStyle w:val="Normal12Italic"/>
        <w:rPr>
          <w:noProof w:val="0"/>
          <w:lang w:val="de-DE"/>
        </w:rPr>
      </w:pPr>
      <w:r w:rsidRPr="003E4651">
        <w:rPr>
          <w:noProof w:val="0"/>
          <w:lang w:val="en-GB"/>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w:t>
      </w:r>
      <w:r w:rsidR="002F0953">
        <w:rPr>
          <w:noProof w:val="0"/>
          <w:lang w:val="en-GB"/>
        </w:rPr>
        <w:t xml:space="preserve"> </w:t>
      </w:r>
      <w:r w:rsidRPr="003E4651">
        <w:rPr>
          <w:noProof w:val="0"/>
          <w:lang w:val="en-GB"/>
        </w:rPr>
        <w:t>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876C32" w:rsidRPr="002E6473" w:rsidP="00876C32" w14:paraId="2E0365F2" w14:textId="77777777">
      <w:r w:rsidRPr="002E6473">
        <w:rPr>
          <w:rStyle w:val="HideTWBExt"/>
        </w:rPr>
        <w:t>&lt;/AmendB&gt;</w:t>
      </w:r>
    </w:p>
    <w:p w:rsidR="00876C32" w:rsidRPr="002E6473" w:rsidP="00876C32" w14:paraId="15497DD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697</w:t>
      </w:r>
      <w:r w:rsidRPr="002E6473">
        <w:rPr>
          <w:rStyle w:val="HideTWBExt"/>
          <w:lang w:val="de-DE"/>
        </w:rPr>
        <w:t>&lt;/NumAmB&gt;</w:t>
      </w:r>
    </w:p>
    <w:p w:rsidR="00876C32" w:rsidRPr="002E6473" w:rsidP="00876C32" w14:paraId="3F6CE04B" w14:textId="77777777">
      <w:pPr>
        <w:pStyle w:val="NormalBold"/>
      </w:pPr>
      <w:r w:rsidRPr="002E6473">
        <w:rPr>
          <w:rStyle w:val="HideTWBExt"/>
        </w:rPr>
        <w:t>&lt;RepeatBlock-By&gt;&lt;Members&gt;</w:t>
      </w:r>
      <w:r w:rsidRPr="002E6473">
        <w:t xml:space="preserve">Daniel Buda, Dan-Ştefan Motreanu, Paulo do Nascimento Cabral, Emmanouil </w:t>
      </w:r>
      <w:r w:rsidRPr="002E6473">
        <w:t>Kefalogiannis, Carmen Crespo Díaz</w:t>
      </w:r>
      <w:r w:rsidRPr="002E6473">
        <w:rPr>
          <w:rStyle w:val="HideTWBExt"/>
        </w:rPr>
        <w:t>&lt;/Members&gt;</w:t>
      </w:r>
    </w:p>
    <w:p w:rsidR="00876C32" w:rsidRPr="002E6473" w:rsidP="00876C32" w14:paraId="4EE57284" w14:textId="77777777">
      <w:r w:rsidRPr="002E6473">
        <w:rPr>
          <w:rStyle w:val="HideTWBExt"/>
        </w:rPr>
        <w:t>&lt;/RepeatBlock-By&gt;</w:t>
      </w:r>
    </w:p>
    <w:p w:rsidR="00876C32" w:rsidRPr="002E6473" w:rsidP="00876C32" w14:paraId="5367008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18D0FD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BA4A2AA"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6011026" w14:textId="77777777">
      <w:r w:rsidRPr="002E6473">
        <w:rPr>
          <w:rStyle w:val="HideTWBExt"/>
        </w:rPr>
        <w:t>&lt;Article2&gt;</w:t>
      </w:r>
      <w:r w:rsidRPr="002E6473">
        <w:t>Artikel 29 – Überschrift</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79BFF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1D56B15" w14:textId="77777777">
            <w:pPr>
              <w:keepNext/>
            </w:pPr>
          </w:p>
        </w:tc>
      </w:tr>
      <w:tr w14:paraId="3BF0D16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0C687E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B587797" w14:textId="77777777">
            <w:pPr>
              <w:pStyle w:val="ColumnHeading"/>
              <w:keepNext/>
              <w:rPr>
                <w:lang w:val="de-DE"/>
              </w:rPr>
            </w:pPr>
            <w:r w:rsidRPr="002E6473">
              <w:rPr>
                <w:lang w:val="de-DE"/>
              </w:rPr>
              <w:t>Geänderter Text</w:t>
            </w:r>
          </w:p>
        </w:tc>
      </w:tr>
      <w:tr w14:paraId="5C1C2CF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09ECF90" w14:textId="77777777">
            <w:pPr>
              <w:pStyle w:val="Normal6"/>
              <w:rPr>
                <w:lang w:val="de-DE"/>
              </w:rPr>
            </w:pPr>
            <w:r w:rsidRPr="002E6473">
              <w:rPr>
                <w:lang w:val="de-DE"/>
              </w:rPr>
              <w:t>Sensibilisierungsinterventionen </w:t>
            </w:r>
          </w:p>
        </w:tc>
        <w:tc>
          <w:tcPr>
            <w:tcW w:w="4876" w:type="dxa"/>
            <w:hideMark/>
          </w:tcPr>
          <w:p w:rsidR="00876C32" w:rsidRPr="002E6473" w:rsidP="00C92CA3" w14:paraId="078D8B0D" w14:textId="77777777">
            <w:pPr>
              <w:pStyle w:val="Normal6"/>
              <w:rPr>
                <w:szCs w:val="24"/>
                <w:lang w:val="de-DE"/>
              </w:rPr>
            </w:pPr>
            <w:r w:rsidRPr="002E6473">
              <w:rPr>
                <w:b/>
                <w:i/>
                <w:lang w:val="de-DE"/>
              </w:rPr>
              <w:t>Pädagogische</w:t>
            </w:r>
            <w:r w:rsidRPr="002E6473">
              <w:rPr>
                <w:lang w:val="de-DE"/>
              </w:rPr>
              <w:t xml:space="preserve"> Sensibilisierungsinterventionen </w:t>
            </w:r>
          </w:p>
        </w:tc>
      </w:tr>
    </w:tbl>
    <w:p w:rsidR="00876C32" w:rsidRPr="002E6473" w:rsidP="00876C32" w14:paraId="3FF6D9C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C0C6D8B" w14:textId="77777777">
      <w:r w:rsidRPr="002E6473">
        <w:rPr>
          <w:rStyle w:val="HideTWBExt"/>
        </w:rPr>
        <w:t>&lt;/AmendB&gt;</w:t>
      </w:r>
    </w:p>
    <w:p w:rsidR="00876C32" w:rsidRPr="002E6473" w:rsidP="00876C32" w14:paraId="2264C09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698</w:t>
      </w:r>
      <w:r w:rsidRPr="002E6473">
        <w:rPr>
          <w:rStyle w:val="HideTWBExt"/>
          <w:lang w:val="de-DE"/>
        </w:rPr>
        <w:t>&lt;/NumAmB&gt;</w:t>
      </w:r>
    </w:p>
    <w:p w:rsidR="00876C32" w:rsidRPr="002E6473" w:rsidP="00876C32" w14:paraId="0E3DD653"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7553E3B9" w14:textId="77777777">
      <w:r w:rsidRPr="002E6473">
        <w:rPr>
          <w:rStyle w:val="HideTWBExt"/>
        </w:rPr>
        <w:t>&lt;/RepeatBlock-By&gt;</w:t>
      </w:r>
    </w:p>
    <w:p w:rsidR="00876C32" w:rsidRPr="002E6473" w:rsidP="00876C32" w14:paraId="2E542B8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E17265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927F12B"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C5BAC67"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0F67D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3F1C495" w14:textId="77777777">
            <w:pPr>
              <w:keepNext/>
            </w:pPr>
          </w:p>
        </w:tc>
      </w:tr>
      <w:tr w14:paraId="1CAC554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30E6EA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BB8D411" w14:textId="77777777">
            <w:pPr>
              <w:pStyle w:val="ColumnHeading"/>
              <w:keepNext/>
              <w:rPr>
                <w:lang w:val="de-DE"/>
              </w:rPr>
            </w:pPr>
            <w:r w:rsidRPr="002E6473">
              <w:rPr>
                <w:lang w:val="de-DE"/>
              </w:rPr>
              <w:t>Geänderter Text</w:t>
            </w:r>
          </w:p>
        </w:tc>
      </w:tr>
      <w:tr w14:paraId="1817A58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A4FB0F3" w14:textId="77777777">
            <w:pPr>
              <w:pStyle w:val="Normal6"/>
              <w:rPr>
                <w:lang w:val="de-DE"/>
              </w:rPr>
            </w:pPr>
            <w:r w:rsidRPr="002E6473">
              <w:rPr>
                <w:lang w:val="de-DE"/>
              </w:rPr>
              <w:t xml:space="preserve">Die Sensibilisierungsinterventionen stehen in direktem Zusammenhang mit den Zielen des EU-Schulprogramms, </w:t>
            </w:r>
            <w:r w:rsidRPr="002E6473">
              <w:rPr>
                <w:b/>
                <w:bCs/>
                <w:i/>
                <w:iCs/>
                <w:lang w:val="de-DE"/>
              </w:rPr>
              <w:t>den Verzehr ausgewählter landwirtschaftlicher Erzeugnisse zu steigern</w:t>
            </w:r>
            <w:r w:rsidRPr="002E6473">
              <w:rPr>
                <w:lang w:val="de-DE"/>
              </w:rPr>
              <w:t xml:space="preserve"> </w:t>
            </w:r>
            <w:r w:rsidRPr="002E6473">
              <w:rPr>
                <w:b/>
                <w:bCs/>
                <w:i/>
                <w:iCs/>
                <w:lang w:val="de-DE"/>
              </w:rPr>
              <w:t>und</w:t>
            </w:r>
            <w:r w:rsidRPr="002E6473">
              <w:rPr>
                <w:lang w:val="de-DE"/>
              </w:rPr>
              <w:t xml:space="preserve"> die Ernährungsgewohnheiten von Kindern zu verbessern.</w:t>
            </w:r>
            <w:r w:rsidRPr="002E6473">
              <w:rPr>
                <w:b/>
                <w:i/>
                <w:lang w:val="de-DE"/>
              </w:rPr>
              <w:t> </w:t>
            </w:r>
          </w:p>
        </w:tc>
        <w:tc>
          <w:tcPr>
            <w:tcW w:w="4876" w:type="dxa"/>
            <w:hideMark/>
          </w:tcPr>
          <w:p w:rsidR="00876C32" w:rsidRPr="002E6473" w:rsidP="00C92CA3" w14:paraId="7E442A4C" w14:textId="77777777">
            <w:pPr>
              <w:pStyle w:val="Normal6"/>
              <w:rPr>
                <w:szCs w:val="24"/>
                <w:lang w:val="de-DE"/>
              </w:rPr>
            </w:pPr>
            <w:r w:rsidRPr="002E6473">
              <w:rPr>
                <w:b/>
                <w:i/>
                <w:lang w:val="de-DE"/>
              </w:rPr>
              <w:t>(1)</w:t>
            </w:r>
            <w:r w:rsidRPr="002E6473">
              <w:rPr>
                <w:lang w:val="de-DE"/>
              </w:rPr>
              <w:t xml:space="preserve"> Die Sensibilisierungsinterventionen stehen in direktem Zusammenhang mit den Zielen des EU-Schulprogramms, die Ernährungsgewohnheiten von Kindern zu verbessern</w:t>
            </w:r>
            <w:r w:rsidRPr="002E6473">
              <w:rPr>
                <w:b/>
                <w:bCs/>
                <w:i/>
                <w:iCs/>
                <w:lang w:val="de-DE"/>
              </w:rPr>
              <w:t>, ihre kulinarischen Fähigkeiten sowie ihr Verständnis für eine gesunde und ausgewogene Ernährung zu stärken, den Verzehr vielfältiger, natürlicher und nicht übermäßig verarbeiteter landwirtschaftlicher Erzeugnisse zu steigern sowie den Kindern durch direkte Erfahrungen auf landwirtschaftlichen Betrieben die Landwirtschaft wieder näherzubringen</w:t>
            </w:r>
            <w:r w:rsidRPr="002E6473">
              <w:rPr>
                <w:lang w:val="de-DE"/>
              </w:rPr>
              <w:t>.</w:t>
            </w:r>
          </w:p>
        </w:tc>
      </w:tr>
    </w:tbl>
    <w:p w:rsidR="00876C32" w:rsidRPr="002E6473" w:rsidP="00876C32" w14:paraId="5E356ED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42E9857F"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13B321BF" w14:textId="77777777">
      <w:pPr>
        <w:pStyle w:val="Normal12Italic"/>
        <w:rPr>
          <w:noProof w:val="0"/>
          <w:lang w:val="de-DE"/>
        </w:rPr>
      </w:pPr>
      <w:r w:rsidRPr="002E6473">
        <w:rPr>
          <w:lang w:val="de-DE"/>
        </w:rPr>
        <w:t xml:space="preserve">Il presente emendamento mira a promuovere modelli nutrizionali sostenibili, basati sul consumo equilibrato e diversificato di produzioni agricole che valorizzino i regimi alimentari tradizionali di qualità e la Dieta Mediterranea, patrimonio dell'Unione.Si ritiene </w:t>
      </w:r>
      <w:r w:rsidRPr="002E6473">
        <w:rPr>
          <w:lang w:val="de-DE"/>
        </w:rPr>
        <w:t>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876C32" w:rsidRPr="002E6473" w:rsidP="00876C32" w14:paraId="5A22503C" w14:textId="77777777">
      <w:r w:rsidRPr="002E6473">
        <w:rPr>
          <w:rStyle w:val="HideTWBExt"/>
        </w:rPr>
        <w:t>&lt;/AmendB&gt;</w:t>
      </w:r>
    </w:p>
    <w:p w:rsidR="00876C32" w:rsidRPr="002E6473" w:rsidP="00876C32" w14:paraId="51DD67F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699</w:t>
      </w:r>
      <w:r w:rsidRPr="002E6473">
        <w:rPr>
          <w:rStyle w:val="HideTWBExt"/>
          <w:lang w:val="de-DE"/>
        </w:rPr>
        <w:t>&lt;/NumAmB&gt;</w:t>
      </w:r>
    </w:p>
    <w:p w:rsidR="00876C32" w:rsidRPr="002E6473" w:rsidP="00876C32" w14:paraId="35EADA28" w14:textId="77777777">
      <w:pPr>
        <w:pStyle w:val="NormalBold"/>
      </w:pPr>
      <w:r w:rsidRPr="002E6473">
        <w:rPr>
          <w:rStyle w:val="HideTWBExt"/>
        </w:rPr>
        <w:t>&lt;RepeatBlock-By&gt;&lt;Members&gt;</w:t>
      </w:r>
      <w:r w:rsidRPr="002E6473">
        <w:t>Céline Imart</w:t>
      </w:r>
      <w:r w:rsidRPr="002E6473">
        <w:rPr>
          <w:rStyle w:val="HideTWBExt"/>
        </w:rPr>
        <w:t>&lt;/Members&gt;</w:t>
      </w:r>
    </w:p>
    <w:p w:rsidR="00876C32" w:rsidRPr="002E6473" w:rsidP="00876C32" w14:paraId="0DBFFF6F" w14:textId="77777777">
      <w:r w:rsidRPr="002E6473">
        <w:rPr>
          <w:rStyle w:val="HideTWBExt"/>
        </w:rPr>
        <w:t>&lt;/RepeatBlock-By&gt;</w:t>
      </w:r>
    </w:p>
    <w:p w:rsidR="00876C32" w:rsidRPr="002E6473" w:rsidP="00876C32" w14:paraId="19B7031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CFD706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1CEE9D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9EE2B62"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86A4F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1032A9E" w14:textId="77777777">
            <w:pPr>
              <w:keepNext/>
            </w:pPr>
          </w:p>
        </w:tc>
      </w:tr>
      <w:tr w14:paraId="59C0DBB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573B96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39D6F3A" w14:textId="77777777">
            <w:pPr>
              <w:pStyle w:val="ColumnHeading"/>
              <w:keepNext/>
              <w:rPr>
                <w:lang w:val="de-DE"/>
              </w:rPr>
            </w:pPr>
            <w:r w:rsidRPr="002E6473">
              <w:rPr>
                <w:lang w:val="de-DE"/>
              </w:rPr>
              <w:t>Geänderter Text</w:t>
            </w:r>
          </w:p>
        </w:tc>
      </w:tr>
      <w:tr w14:paraId="37B5834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6BAA911" w14:textId="77777777">
            <w:pPr>
              <w:pStyle w:val="Normal6"/>
              <w:rPr>
                <w:lang w:val="de-DE"/>
              </w:rPr>
            </w:pPr>
            <w:r w:rsidRPr="002E6473">
              <w:rPr>
                <w:lang w:val="de-DE"/>
              </w:rPr>
              <w:t xml:space="preserve">Die Sensibilisierungsinterventionen stehen in direktem Zusammenhang mit den Zielen des EU-Schulprogramms, </w:t>
            </w:r>
            <w:r w:rsidRPr="002E6473">
              <w:rPr>
                <w:b/>
                <w:i/>
                <w:lang w:val="de-DE"/>
              </w:rPr>
              <w:t>den Verzehr ausgewählter landwirtschaftlicher Erzeugnisse zu steigern und</w:t>
            </w:r>
            <w:r w:rsidRPr="002E6473">
              <w:rPr>
                <w:lang w:val="de-DE"/>
              </w:rPr>
              <w:t xml:space="preserve"> die Ernährungsgewohnheiten von Kindern zu verbessern.</w:t>
            </w:r>
            <w:r w:rsidRPr="002E6473">
              <w:rPr>
                <w:b/>
                <w:i/>
                <w:lang w:val="de-DE"/>
              </w:rPr>
              <w:t> </w:t>
            </w:r>
          </w:p>
        </w:tc>
        <w:tc>
          <w:tcPr>
            <w:tcW w:w="4876" w:type="dxa"/>
            <w:hideMark/>
          </w:tcPr>
          <w:p w:rsidR="00876C32" w:rsidRPr="002E6473" w:rsidP="00C92CA3" w14:paraId="51F4CEFC" w14:textId="77777777">
            <w:pPr>
              <w:pStyle w:val="Normal6"/>
              <w:rPr>
                <w:szCs w:val="24"/>
                <w:lang w:val="de-DE"/>
              </w:rPr>
            </w:pPr>
            <w:r w:rsidRPr="002E6473">
              <w:rPr>
                <w:lang w:val="de-DE"/>
              </w:rPr>
              <w:t xml:space="preserve">Die Sensibilisierungsinterventionen stehen in direktem Zusammenhang mit den Zielen des EU-Schulprogramms, </w:t>
            </w:r>
            <w:r w:rsidRPr="002E6473">
              <w:rPr>
                <w:b/>
                <w:i/>
                <w:lang w:val="de-DE"/>
              </w:rPr>
              <w:t>das darauf abzielt,</w:t>
            </w:r>
            <w:r w:rsidRPr="002E6473">
              <w:rPr>
                <w:lang w:val="de-DE"/>
              </w:rPr>
              <w:t xml:space="preserve"> die Ernährungsgewohnheiten von Kindern zu verbessern</w:t>
            </w:r>
            <w:r w:rsidRPr="002E6473">
              <w:rPr>
                <w:b/>
                <w:i/>
                <w:lang w:val="de-DE"/>
              </w:rPr>
              <w:t>, ihr Verständnis für eine gesunde, ausgewogene und regionale Ernährung zu stärken sowie den Verzehr vielfältiger, unverarbeiteter oder nur geringfügig verarbeiteter landwirtschaftlicher Erzeugnisse zu steigern</w:t>
            </w:r>
            <w:r w:rsidRPr="002E6473">
              <w:rPr>
                <w:lang w:val="de-DE"/>
              </w:rPr>
              <w:t>.</w:t>
            </w:r>
          </w:p>
        </w:tc>
      </w:tr>
    </w:tbl>
    <w:p w:rsidR="00876C32" w:rsidRPr="002E6473" w:rsidP="00876C32" w14:paraId="4979D33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61A8ED6C" w14:textId="77777777">
      <w:r w:rsidRPr="002E6473">
        <w:rPr>
          <w:rStyle w:val="HideTWBExt"/>
        </w:rPr>
        <w:t>&lt;/AmendB&gt;</w:t>
      </w:r>
    </w:p>
    <w:p w:rsidR="00876C32" w:rsidRPr="002E6473" w:rsidP="00876C32" w14:paraId="153286E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700</w:t>
      </w:r>
      <w:r w:rsidRPr="002E6473">
        <w:rPr>
          <w:rStyle w:val="HideTWBExt"/>
          <w:lang w:val="de-DE"/>
        </w:rPr>
        <w:t>&lt;/NumAmB&gt;</w:t>
      </w:r>
    </w:p>
    <w:p w:rsidR="00876C32" w:rsidRPr="002E6473" w:rsidP="00876C32" w14:paraId="4E6EA0B7"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051860EE" w14:textId="77777777">
      <w:r w:rsidRPr="002E6473">
        <w:rPr>
          <w:rStyle w:val="HideTWBExt"/>
        </w:rPr>
        <w:t>&lt;/RepeatBlock-By&gt;</w:t>
      </w:r>
    </w:p>
    <w:p w:rsidR="00876C32" w:rsidRPr="002E6473" w:rsidP="00876C32" w14:paraId="134B32C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6E7A52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FB6BC9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06E4313"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1B9B2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11015A9" w14:textId="77777777">
            <w:pPr>
              <w:keepNext/>
            </w:pPr>
          </w:p>
        </w:tc>
      </w:tr>
      <w:tr w14:paraId="78B544B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B1B3DA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F19B803" w14:textId="77777777">
            <w:pPr>
              <w:pStyle w:val="ColumnHeading"/>
              <w:keepNext/>
              <w:rPr>
                <w:lang w:val="de-DE"/>
              </w:rPr>
            </w:pPr>
            <w:r w:rsidRPr="002E6473">
              <w:rPr>
                <w:lang w:val="de-DE"/>
              </w:rPr>
              <w:t>Geänderter Text</w:t>
            </w:r>
          </w:p>
        </w:tc>
      </w:tr>
      <w:tr w14:paraId="452579F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D19594C" w14:textId="77777777">
            <w:pPr>
              <w:pStyle w:val="Normal6"/>
              <w:rPr>
                <w:lang w:val="de-DE"/>
              </w:rPr>
            </w:pPr>
            <w:r w:rsidRPr="002E6473">
              <w:rPr>
                <w:lang w:val="de-DE"/>
              </w:rPr>
              <w:t xml:space="preserve">Die Sensibilisierungsinterventionen stehen in direktem Zusammenhang mit den Zielen des </w:t>
            </w:r>
            <w:r w:rsidRPr="002E6473">
              <w:rPr>
                <w:b/>
                <w:i/>
                <w:lang w:val="de-DE"/>
              </w:rPr>
              <w:t>EU-Schulprogramms</w:t>
            </w:r>
            <w:r w:rsidRPr="002E6473">
              <w:rPr>
                <w:lang w:val="de-DE"/>
              </w:rPr>
              <w:t xml:space="preserve">, den Verzehr </w:t>
            </w:r>
            <w:r w:rsidRPr="002E6473">
              <w:rPr>
                <w:lang w:val="de-DE"/>
              </w:rPr>
              <w:t xml:space="preserve">ausgewählter landwirtschaftlicher Erzeugnisse zu steigern </w:t>
            </w:r>
            <w:r w:rsidRPr="002E6473">
              <w:rPr>
                <w:b/>
                <w:i/>
                <w:lang w:val="de-DE"/>
              </w:rPr>
              <w:t>und</w:t>
            </w:r>
            <w:r w:rsidRPr="002E6473">
              <w:rPr>
                <w:lang w:val="de-DE"/>
              </w:rPr>
              <w:t xml:space="preserve"> die Ernährungsgewohnheiten </w:t>
            </w:r>
            <w:r w:rsidRPr="002E6473">
              <w:rPr>
                <w:b/>
                <w:i/>
                <w:lang w:val="de-DE"/>
              </w:rPr>
              <w:t>von Kindern</w:t>
            </w:r>
            <w:r w:rsidRPr="002E6473">
              <w:rPr>
                <w:lang w:val="de-DE"/>
              </w:rPr>
              <w:t xml:space="preserve"> zu verbessern.</w:t>
            </w:r>
            <w:r w:rsidRPr="002E6473">
              <w:rPr>
                <w:b/>
                <w:i/>
                <w:lang w:val="de-DE"/>
              </w:rPr>
              <w:t> </w:t>
            </w:r>
          </w:p>
        </w:tc>
        <w:tc>
          <w:tcPr>
            <w:tcW w:w="4876" w:type="dxa"/>
            <w:hideMark/>
          </w:tcPr>
          <w:p w:rsidR="00876C32" w:rsidRPr="002E6473" w:rsidP="00C92CA3" w14:paraId="3083A389" w14:textId="77777777">
            <w:pPr>
              <w:pStyle w:val="Normal6"/>
              <w:rPr>
                <w:szCs w:val="24"/>
                <w:lang w:val="de-DE"/>
              </w:rPr>
            </w:pPr>
            <w:r w:rsidRPr="002E6473">
              <w:rPr>
                <w:lang w:val="de-DE"/>
              </w:rPr>
              <w:t xml:space="preserve">Die Sensibilisierungsinterventionen stehen in direktem Zusammenhang mit den Zielen des </w:t>
            </w:r>
            <w:r w:rsidRPr="002E6473">
              <w:rPr>
                <w:b/>
                <w:i/>
                <w:lang w:val="de-DE"/>
              </w:rPr>
              <w:t>Schulprogramms</w:t>
            </w:r>
            <w:r w:rsidRPr="002E6473">
              <w:rPr>
                <w:lang w:val="de-DE"/>
              </w:rPr>
              <w:t xml:space="preserve">, den Verzehr </w:t>
            </w:r>
            <w:r w:rsidRPr="002E6473">
              <w:rPr>
                <w:lang w:val="de-DE"/>
              </w:rPr>
              <w:t>ausgewählter landwirtschaftlicher Erzeugnisse zu steigern</w:t>
            </w:r>
            <w:r w:rsidRPr="002E6473">
              <w:rPr>
                <w:b/>
                <w:i/>
                <w:lang w:val="de-DE"/>
              </w:rPr>
              <w:t>,</w:t>
            </w:r>
            <w:r w:rsidRPr="002E6473">
              <w:rPr>
                <w:lang w:val="de-DE"/>
              </w:rPr>
              <w:t xml:space="preserve"> die Ernährungsgewohnheiten zu verbessern</w:t>
            </w:r>
            <w:r w:rsidRPr="002E6473">
              <w:rPr>
                <w:b/>
                <w:i/>
                <w:lang w:val="de-DE"/>
              </w:rPr>
              <w:t>, das Wissen über die mediterrane Ernährung zu vertiefen und grundlegende Kochkenntnisse zu vermitteln</w:t>
            </w:r>
            <w:r w:rsidRPr="002E6473">
              <w:rPr>
                <w:lang w:val="de-DE"/>
              </w:rPr>
              <w:t>.</w:t>
            </w:r>
          </w:p>
        </w:tc>
      </w:tr>
    </w:tbl>
    <w:p w:rsidR="00876C32" w:rsidRPr="002E6473" w:rsidP="00876C32" w14:paraId="49C4BF3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1BE95E14" w14:textId="77777777">
      <w:r w:rsidRPr="002E6473">
        <w:rPr>
          <w:rStyle w:val="HideTWBExt"/>
        </w:rPr>
        <w:t>&lt;/AmendB&gt;</w:t>
      </w:r>
    </w:p>
    <w:p w:rsidR="00876C32" w:rsidRPr="002E6473" w:rsidP="00876C32" w14:paraId="0A75194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701</w:t>
      </w:r>
      <w:r w:rsidRPr="002E6473">
        <w:rPr>
          <w:rStyle w:val="HideTWBExt"/>
          <w:lang w:val="de-DE"/>
        </w:rPr>
        <w:t>&lt;/NumAmB&gt;</w:t>
      </w:r>
    </w:p>
    <w:p w:rsidR="00876C32" w:rsidRPr="002E6473" w:rsidP="00876C32" w14:paraId="49579854" w14:textId="77777777">
      <w:pPr>
        <w:pStyle w:val="NormalBold"/>
      </w:pPr>
      <w:r w:rsidRPr="002E6473">
        <w:rPr>
          <w:rStyle w:val="HideTWBExt"/>
        </w:rPr>
        <w:t>&lt;RepeatBlock-By&gt;&lt;Members&gt;</w:t>
      </w:r>
      <w:r w:rsidRPr="002E6473">
        <w:t>Dario Nardella, Stefano Bonaccini, Camilla Laureti</w:t>
      </w:r>
      <w:r w:rsidRPr="002E6473">
        <w:rPr>
          <w:rStyle w:val="HideTWBExt"/>
        </w:rPr>
        <w:t>&lt;/Members&gt;</w:t>
      </w:r>
    </w:p>
    <w:p w:rsidR="00876C32" w:rsidRPr="002E6473" w:rsidP="00876C32" w14:paraId="407B98B2" w14:textId="77777777">
      <w:r w:rsidRPr="002E6473">
        <w:rPr>
          <w:rStyle w:val="HideTWBExt"/>
        </w:rPr>
        <w:t>&lt;/RepeatBlock-By&gt;</w:t>
      </w:r>
    </w:p>
    <w:p w:rsidR="00876C32" w:rsidRPr="002E6473" w:rsidP="00876C32" w14:paraId="609DB7C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D9F782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9D2230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D9589DF"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0688D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CD705CE" w14:textId="77777777">
            <w:pPr>
              <w:keepNext/>
            </w:pPr>
          </w:p>
        </w:tc>
      </w:tr>
      <w:tr w14:paraId="132F819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5BCE4F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AA7D1FB" w14:textId="77777777">
            <w:pPr>
              <w:pStyle w:val="ColumnHeading"/>
              <w:keepNext/>
              <w:rPr>
                <w:lang w:val="de-DE"/>
              </w:rPr>
            </w:pPr>
            <w:r w:rsidRPr="002E6473">
              <w:rPr>
                <w:lang w:val="de-DE"/>
              </w:rPr>
              <w:t>Geänderter Text</w:t>
            </w:r>
          </w:p>
        </w:tc>
      </w:tr>
      <w:tr w14:paraId="687D739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08C78EB" w14:textId="77777777">
            <w:pPr>
              <w:pStyle w:val="Normal6"/>
              <w:rPr>
                <w:lang w:val="de-DE"/>
              </w:rPr>
            </w:pPr>
            <w:r w:rsidRPr="002E6473">
              <w:rPr>
                <w:lang w:val="de-DE"/>
              </w:rPr>
              <w:t>Die Sensibilisierungsinterventionen stehen in direktem Zusammenhang mit den Zielen des EU-Schulprogramms, den Verzehr ausgewählter landwirtschaftlicher Erzeugnisse zu steigern und die Ernährungsgewohnheiten von Kindern zu verbessern. </w:t>
            </w:r>
          </w:p>
        </w:tc>
        <w:tc>
          <w:tcPr>
            <w:tcW w:w="4876" w:type="dxa"/>
            <w:hideMark/>
          </w:tcPr>
          <w:p w:rsidR="00876C32" w:rsidRPr="002E6473" w:rsidP="00C92CA3" w14:paraId="4807A623" w14:textId="77777777">
            <w:pPr>
              <w:pStyle w:val="Normal6"/>
              <w:rPr>
                <w:szCs w:val="24"/>
                <w:lang w:val="de-DE"/>
              </w:rPr>
            </w:pPr>
            <w:r w:rsidRPr="002E6473">
              <w:rPr>
                <w:lang w:val="de-DE"/>
              </w:rPr>
              <w:t xml:space="preserve">Die Sensibilisierungsinterventionen stehen in direktem Zusammenhang mit den Zielen des EU-Schulprogramms, den Verzehr ausgewählter landwirtschaftlicher Erzeugnisse zu steigern und die Ernährungsgewohnheiten von Kindern zu verbessern. </w:t>
            </w:r>
            <w:r w:rsidRPr="002E6473">
              <w:rPr>
                <w:b/>
                <w:i/>
                <w:lang w:val="de-DE"/>
              </w:rPr>
              <w:t>Zudem sollen sie bei Kindern das Verständnis für die Erzeugungsverfahren dieser Erzeugnisse und für die Gegebenheiten der Landwirtschaft in der EU fördern.</w:t>
            </w:r>
          </w:p>
        </w:tc>
      </w:tr>
    </w:tbl>
    <w:p w:rsidR="00876C32" w:rsidRPr="002E6473" w:rsidP="00876C32" w14:paraId="2FC850C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2CEE158" w14:textId="77777777">
      <w:r w:rsidRPr="002E6473">
        <w:rPr>
          <w:rStyle w:val="HideTWBExt"/>
        </w:rPr>
        <w:t>&lt;/AmendB&gt;</w:t>
      </w:r>
    </w:p>
    <w:p w:rsidR="00876C32" w:rsidRPr="002E6473" w:rsidP="00876C32" w14:paraId="77547EC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702</w:t>
      </w:r>
      <w:r w:rsidRPr="002E6473">
        <w:rPr>
          <w:rStyle w:val="HideTWBExt"/>
          <w:lang w:val="de-DE"/>
        </w:rPr>
        <w:t>&lt;/NumAmB&gt;</w:t>
      </w:r>
    </w:p>
    <w:p w:rsidR="00876C32" w:rsidRPr="002E6473" w:rsidP="00876C32" w14:paraId="7F8FBB4E" w14:textId="77777777">
      <w:pPr>
        <w:pStyle w:val="NormalBold"/>
      </w:pPr>
      <w:r w:rsidRPr="002E6473">
        <w:rPr>
          <w:rStyle w:val="HideTWBExt"/>
        </w:rPr>
        <w:t>&lt;RepeatBlock-By&gt;&lt;Members&gt;</w:t>
      </w:r>
      <w:r w:rsidRPr="002E6473">
        <w:t>Salvatore De Meo</w:t>
      </w:r>
      <w:r w:rsidRPr="002E6473">
        <w:rPr>
          <w:rStyle w:val="HideTWBExt"/>
        </w:rPr>
        <w:t>&lt;/Members&gt;</w:t>
      </w:r>
    </w:p>
    <w:p w:rsidR="00876C32" w:rsidRPr="002E6473" w:rsidP="00876C32" w14:paraId="48118FA7" w14:textId="77777777">
      <w:r w:rsidRPr="002E6473">
        <w:rPr>
          <w:rStyle w:val="HideTWBExt"/>
        </w:rPr>
        <w:t>&lt;/RepeatBlock-By&gt;</w:t>
      </w:r>
    </w:p>
    <w:p w:rsidR="00876C32" w:rsidRPr="002E6473" w:rsidP="00876C32" w14:paraId="64C0DE4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61CE14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CFB2833"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A420A57"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14DEE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2936EF8" w14:textId="77777777">
            <w:pPr>
              <w:keepNext/>
            </w:pPr>
          </w:p>
        </w:tc>
      </w:tr>
      <w:tr w14:paraId="7838BC1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4B7662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AD7E9FF" w14:textId="77777777">
            <w:pPr>
              <w:pStyle w:val="ColumnHeading"/>
              <w:keepNext/>
              <w:rPr>
                <w:lang w:val="de-DE"/>
              </w:rPr>
            </w:pPr>
            <w:r w:rsidRPr="002E6473">
              <w:rPr>
                <w:lang w:val="de-DE"/>
              </w:rPr>
              <w:t>Geänderter Text</w:t>
            </w:r>
          </w:p>
        </w:tc>
      </w:tr>
      <w:tr w14:paraId="5922F29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393CFB0" w14:textId="77777777">
            <w:pPr>
              <w:pStyle w:val="Normal6"/>
              <w:rPr>
                <w:lang w:val="de-DE"/>
              </w:rPr>
            </w:pPr>
            <w:r w:rsidRPr="002E6473">
              <w:rPr>
                <w:lang w:val="de-DE"/>
              </w:rPr>
              <w:t xml:space="preserve">Die Sensibilisierungsinterventionen stehen </w:t>
            </w:r>
            <w:r w:rsidRPr="002E6473">
              <w:rPr>
                <w:lang w:val="de-DE"/>
              </w:rPr>
              <w:t>in direktem Zusammenhang mit den Zielen des EU-Schulprogramms, den Verzehr ausgewählter landwirtschaftlicher Erzeugnisse zu steigern und die Ernährungsgewohnheiten von Kindern zu verbessern. </w:t>
            </w:r>
          </w:p>
        </w:tc>
        <w:tc>
          <w:tcPr>
            <w:tcW w:w="4876" w:type="dxa"/>
            <w:hideMark/>
          </w:tcPr>
          <w:p w:rsidR="00876C32" w:rsidRPr="002E6473" w:rsidP="00C92CA3" w14:paraId="489361FD" w14:textId="77777777">
            <w:pPr>
              <w:pStyle w:val="Normal6"/>
              <w:rPr>
                <w:szCs w:val="24"/>
                <w:lang w:val="de-DE"/>
              </w:rPr>
            </w:pPr>
            <w:r w:rsidRPr="002E6473">
              <w:rPr>
                <w:lang w:val="de-DE"/>
              </w:rPr>
              <w:t xml:space="preserve">Die Sensibilisierungsinterventionen stehen </w:t>
            </w:r>
            <w:r w:rsidRPr="002E6473">
              <w:rPr>
                <w:lang w:val="de-DE"/>
              </w:rPr>
              <w:t>in direktem Zusammenhang mit den Zielen des EU-Schulprogramms, den Verzehr ausgewählter landwirtschaftlicher Erzeugnisse zu steigern und die Ernährungsgewohnheiten von Kindern zu verbessern. </w:t>
            </w:r>
            <w:r w:rsidRPr="002E6473">
              <w:rPr>
                <w:b/>
                <w:i/>
                <w:lang w:val="de-DE"/>
              </w:rPr>
              <w:t>Darüber hinaus erhöhen diese Interventionen das Bewusstsein der Kinder dafür, wie die von ihnen verzehrten Lebensmittel hergestellt werden.</w:t>
            </w:r>
          </w:p>
        </w:tc>
      </w:tr>
    </w:tbl>
    <w:p w:rsidR="00876C32" w:rsidRPr="002E6473" w:rsidP="00876C32" w14:paraId="2CC14FD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0F21B64B" w14:textId="77777777">
      <w:r w:rsidRPr="002E6473">
        <w:rPr>
          <w:rStyle w:val="HideTWBExt"/>
        </w:rPr>
        <w:t>&lt;/AmendB&gt;</w:t>
      </w:r>
    </w:p>
    <w:p w:rsidR="00876C32" w:rsidRPr="002E6473" w:rsidP="00876C32" w14:paraId="21CC5C1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703</w:t>
      </w:r>
      <w:r w:rsidRPr="002E6473">
        <w:rPr>
          <w:rStyle w:val="HideTWBExt"/>
          <w:lang w:val="de-DE"/>
        </w:rPr>
        <w:t>&lt;/NumAmB&gt;</w:t>
      </w:r>
    </w:p>
    <w:p w:rsidR="00876C32" w:rsidRPr="002E6473" w:rsidP="00876C32" w14:paraId="37F54541"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576EAE38" w14:textId="77777777">
      <w:r w:rsidRPr="002E6473">
        <w:rPr>
          <w:rStyle w:val="HideTWBExt"/>
        </w:rPr>
        <w:t>&lt;/RepeatBlock-By&gt;</w:t>
      </w:r>
    </w:p>
    <w:p w:rsidR="00876C32" w:rsidRPr="002E6473" w:rsidP="00876C32" w14:paraId="4C1E91D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BCE4D8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481457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E5348D1"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01877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C1D3831" w14:textId="77777777">
            <w:pPr>
              <w:keepNext/>
            </w:pPr>
          </w:p>
        </w:tc>
      </w:tr>
      <w:tr w14:paraId="4443F5E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DB6CE0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909B3D0" w14:textId="77777777">
            <w:pPr>
              <w:pStyle w:val="ColumnHeading"/>
              <w:keepNext/>
              <w:rPr>
                <w:lang w:val="de-DE"/>
              </w:rPr>
            </w:pPr>
            <w:r w:rsidRPr="002E6473">
              <w:rPr>
                <w:lang w:val="de-DE"/>
              </w:rPr>
              <w:t>Geänderter Text</w:t>
            </w:r>
          </w:p>
        </w:tc>
      </w:tr>
      <w:tr w14:paraId="04A8F4D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E3E43E2" w14:textId="77777777">
            <w:pPr>
              <w:pStyle w:val="Normal6"/>
              <w:rPr>
                <w:lang w:val="de-DE"/>
              </w:rPr>
            </w:pPr>
            <w:r w:rsidRPr="002E6473">
              <w:rPr>
                <w:lang w:val="de-DE"/>
              </w:rPr>
              <w:t xml:space="preserve">Die Sensibilisierungsinterventionen stehen in direktem Zusammenhang mit den Zielen des EU-Schulprogramms, den Verzehr </w:t>
            </w:r>
            <w:r w:rsidRPr="002E6473">
              <w:rPr>
                <w:b/>
                <w:i/>
                <w:lang w:val="de-DE"/>
              </w:rPr>
              <w:t>ausgewählter</w:t>
            </w:r>
            <w:r w:rsidRPr="002E6473">
              <w:rPr>
                <w:lang w:val="de-DE"/>
              </w:rPr>
              <w:t xml:space="preserve"> landwirtschaftlicher Erzeugnisse zu steigern und die Ernährungsgewohnheiten von Kindern zu verbessern. </w:t>
            </w:r>
          </w:p>
        </w:tc>
        <w:tc>
          <w:tcPr>
            <w:tcW w:w="4876" w:type="dxa"/>
            <w:hideMark/>
          </w:tcPr>
          <w:p w:rsidR="00876C32" w:rsidRPr="002E6473" w:rsidP="00C92CA3" w14:paraId="35BF3D8C" w14:textId="77777777">
            <w:pPr>
              <w:pStyle w:val="Normal6"/>
              <w:rPr>
                <w:szCs w:val="24"/>
                <w:lang w:val="de-DE"/>
              </w:rPr>
            </w:pPr>
            <w:r w:rsidRPr="002E6473">
              <w:rPr>
                <w:lang w:val="de-DE"/>
              </w:rPr>
              <w:t xml:space="preserve">Die Sensibilisierungsinterventionen stehen in direktem Zusammenhang mit den Zielen des EU-Schulprogramms, den Verzehr </w:t>
            </w:r>
            <w:r w:rsidRPr="002E6473">
              <w:rPr>
                <w:b/>
                <w:i/>
                <w:lang w:val="de-DE"/>
              </w:rPr>
              <w:t>gesunder, nährstoffreicher und nachhaltig erzeugter</w:t>
            </w:r>
            <w:r w:rsidRPr="002E6473">
              <w:rPr>
                <w:lang w:val="de-DE"/>
              </w:rPr>
              <w:t xml:space="preserve"> landwirtschaftlicher Erzeugnisse zu steigern und die Ernährungsgewohnheiten von Kindern zu verbessern. </w:t>
            </w:r>
          </w:p>
        </w:tc>
      </w:tr>
    </w:tbl>
    <w:p w:rsidR="00876C32" w:rsidRPr="002E6473" w:rsidP="00876C32" w14:paraId="60C65CF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4E91652" w14:textId="77777777">
      <w:r w:rsidRPr="002E6473">
        <w:rPr>
          <w:rStyle w:val="HideTWBExt"/>
        </w:rPr>
        <w:t>&lt;/AmendB&gt;</w:t>
      </w:r>
    </w:p>
    <w:p w:rsidR="00876C32" w:rsidRPr="002E6473" w:rsidP="00876C32" w14:paraId="03DA1E2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704</w:t>
      </w:r>
      <w:r w:rsidRPr="002E6473">
        <w:rPr>
          <w:rStyle w:val="HideTWBExt"/>
          <w:lang w:val="de-DE"/>
        </w:rPr>
        <w:t>&lt;/NumAmB&gt;</w:t>
      </w:r>
    </w:p>
    <w:p w:rsidR="00876C32" w:rsidRPr="002E6473" w:rsidP="00876C32" w14:paraId="61C34DC0"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1C8AB690" w14:textId="77777777">
      <w:r w:rsidRPr="002E6473">
        <w:rPr>
          <w:rStyle w:val="HideTWBExt"/>
        </w:rPr>
        <w:t>&lt;/RepeatBlock-By&gt;</w:t>
      </w:r>
    </w:p>
    <w:p w:rsidR="00876C32" w:rsidRPr="002E6473" w:rsidP="00876C32" w14:paraId="108A76C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AFC4AB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BCA7FA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2902694"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35DCC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F24A760" w14:textId="77777777">
            <w:pPr>
              <w:keepNext/>
            </w:pPr>
          </w:p>
        </w:tc>
      </w:tr>
      <w:tr w14:paraId="0E90FC9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9637C0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89A3285" w14:textId="77777777">
            <w:pPr>
              <w:pStyle w:val="ColumnHeading"/>
              <w:keepNext/>
              <w:rPr>
                <w:lang w:val="de-DE"/>
              </w:rPr>
            </w:pPr>
            <w:r w:rsidRPr="002E6473">
              <w:rPr>
                <w:lang w:val="de-DE"/>
              </w:rPr>
              <w:t>Geänderter Text</w:t>
            </w:r>
          </w:p>
        </w:tc>
      </w:tr>
      <w:tr w14:paraId="1D98C29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B364839" w14:textId="77777777">
            <w:pPr>
              <w:pStyle w:val="Normal6"/>
              <w:rPr>
                <w:lang w:val="de-DE"/>
              </w:rPr>
            </w:pPr>
            <w:r w:rsidRPr="002E6473">
              <w:rPr>
                <w:lang w:val="de-DE"/>
              </w:rPr>
              <w:t xml:space="preserve">Die Sensibilisierungsinterventionen stehen </w:t>
            </w:r>
            <w:r w:rsidRPr="002E6473">
              <w:rPr>
                <w:lang w:val="de-DE"/>
              </w:rPr>
              <w:t xml:space="preserve">in direktem Zusammenhang mit den Zielen des EU-Schulprogramms, den Verzehr </w:t>
            </w:r>
            <w:r w:rsidRPr="002E6473">
              <w:rPr>
                <w:b/>
                <w:i/>
                <w:lang w:val="de-DE"/>
              </w:rPr>
              <w:t>ausgewählter</w:t>
            </w:r>
            <w:r w:rsidRPr="002E6473">
              <w:rPr>
                <w:lang w:val="de-DE"/>
              </w:rPr>
              <w:t xml:space="preserve"> landwirtschaftlicher Erzeugnisse zu steigern und die Ernährungsgewohnheiten von Kindern zu verbessern. </w:t>
            </w:r>
          </w:p>
        </w:tc>
        <w:tc>
          <w:tcPr>
            <w:tcW w:w="4876" w:type="dxa"/>
            <w:hideMark/>
          </w:tcPr>
          <w:p w:rsidR="00876C32" w:rsidRPr="002E6473" w:rsidP="00C92CA3" w14:paraId="1C7DB516" w14:textId="77777777">
            <w:pPr>
              <w:pStyle w:val="Normal6"/>
              <w:rPr>
                <w:szCs w:val="24"/>
                <w:lang w:val="de-DE"/>
              </w:rPr>
            </w:pPr>
            <w:r w:rsidRPr="002E6473">
              <w:rPr>
                <w:lang w:val="de-DE"/>
              </w:rPr>
              <w:t xml:space="preserve">Die Sensibilisierungsinterventionen stehen </w:t>
            </w:r>
            <w:r w:rsidRPr="002E6473">
              <w:rPr>
                <w:lang w:val="de-DE"/>
              </w:rPr>
              <w:t xml:space="preserve">in direktem Zusammenhang mit den Zielen des EU-Schulprogramms, den Verzehr </w:t>
            </w:r>
            <w:r w:rsidRPr="002E6473">
              <w:rPr>
                <w:b/>
                <w:i/>
                <w:lang w:val="de-DE"/>
              </w:rPr>
              <w:t>gesunder und nachhaltig erzeugter</w:t>
            </w:r>
            <w:r w:rsidRPr="002E6473">
              <w:rPr>
                <w:lang w:val="de-DE"/>
              </w:rPr>
              <w:t xml:space="preserve"> landwirtschaftlicher Erzeugnisse zu steigern und die Ernährungsgewohnheiten von Kindern zu verbessern.</w:t>
            </w:r>
          </w:p>
        </w:tc>
      </w:tr>
    </w:tbl>
    <w:p w:rsidR="00876C32" w:rsidRPr="002E6473" w:rsidP="00876C32" w14:paraId="086D09A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A17D808" w14:textId="77777777">
      <w:r w:rsidRPr="002E6473">
        <w:rPr>
          <w:rStyle w:val="HideTWBExt"/>
        </w:rPr>
        <w:t>&lt;/AmendB&gt;</w:t>
      </w:r>
    </w:p>
    <w:p w:rsidR="00876C32" w:rsidRPr="002E6473" w:rsidP="00876C32" w14:paraId="436431E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705</w:t>
      </w:r>
      <w:r w:rsidRPr="002E6473">
        <w:rPr>
          <w:rStyle w:val="HideTWBExt"/>
          <w:lang w:val="de-DE"/>
        </w:rPr>
        <w:t>&lt;/NumAmB&gt;</w:t>
      </w:r>
    </w:p>
    <w:p w:rsidR="00876C32" w:rsidRPr="002E6473" w:rsidP="00876C32" w14:paraId="75DA32F7" w14:textId="77777777">
      <w:pPr>
        <w:pStyle w:val="NormalBold"/>
      </w:pPr>
      <w:r w:rsidRPr="002E6473">
        <w:rPr>
          <w:rStyle w:val="HideTWBExt"/>
        </w:rPr>
        <w:t>&lt;RepeatBlock-By&gt;&lt;Members&gt;</w:t>
      </w:r>
      <w:r w:rsidRPr="002E6473">
        <w:t>Daniel Buda, Dan-Ştefan Motreanu, Paulo do Nascimento Cabral, Emmanouil Kefalogiannis, Carmen Crespo Díaz</w:t>
      </w:r>
      <w:r w:rsidRPr="002E6473">
        <w:rPr>
          <w:rStyle w:val="HideTWBExt"/>
        </w:rPr>
        <w:t>&lt;/Members&gt;</w:t>
      </w:r>
    </w:p>
    <w:p w:rsidR="00876C32" w:rsidRPr="002E6473" w:rsidP="00876C32" w14:paraId="4EE230B4" w14:textId="77777777">
      <w:r w:rsidRPr="002E6473">
        <w:rPr>
          <w:rStyle w:val="HideTWBExt"/>
        </w:rPr>
        <w:t>&lt;/RepeatBlock-By&gt;</w:t>
      </w:r>
    </w:p>
    <w:p w:rsidR="00876C32" w:rsidRPr="002E6473" w:rsidP="00876C32" w14:paraId="567356B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1D25E7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E7F70C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A161879"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667A4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CB5AACE" w14:textId="77777777">
            <w:pPr>
              <w:keepNext/>
            </w:pPr>
          </w:p>
        </w:tc>
      </w:tr>
      <w:tr w14:paraId="501E37F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66EB12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F8F8640" w14:textId="77777777">
            <w:pPr>
              <w:pStyle w:val="ColumnHeading"/>
              <w:keepNext/>
              <w:rPr>
                <w:lang w:val="de-DE"/>
              </w:rPr>
            </w:pPr>
            <w:r w:rsidRPr="002E6473">
              <w:rPr>
                <w:lang w:val="de-DE"/>
              </w:rPr>
              <w:t>Geänderter Text</w:t>
            </w:r>
          </w:p>
        </w:tc>
      </w:tr>
      <w:tr w14:paraId="69FAD25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255DC18" w14:textId="77777777">
            <w:pPr>
              <w:pStyle w:val="Normal6"/>
              <w:rPr>
                <w:lang w:val="de-DE"/>
              </w:rPr>
            </w:pPr>
            <w:r w:rsidRPr="002E6473">
              <w:rPr>
                <w:lang w:val="de-DE"/>
              </w:rPr>
              <w:t>Die Sensibilisierungsinterventionen stehen in direktem Zusammenhang mit den Zielen des EU-Schulprogramms, den Verzehr ausgewählter landwirtschaftlicher Erzeugnisse zu steigern und die Ernährungsgewohnheiten von Kindern zu verbessern. </w:t>
            </w:r>
          </w:p>
        </w:tc>
        <w:tc>
          <w:tcPr>
            <w:tcW w:w="4876" w:type="dxa"/>
            <w:hideMark/>
          </w:tcPr>
          <w:p w:rsidR="00876C32" w:rsidRPr="002E6473" w:rsidP="00C92CA3" w14:paraId="22E944A2" w14:textId="77777777">
            <w:pPr>
              <w:pStyle w:val="Normal6"/>
              <w:rPr>
                <w:szCs w:val="24"/>
                <w:lang w:val="de-DE"/>
              </w:rPr>
            </w:pPr>
            <w:r w:rsidRPr="002E6473">
              <w:rPr>
                <w:lang w:val="de-DE"/>
              </w:rPr>
              <w:t xml:space="preserve">Die </w:t>
            </w:r>
            <w:r w:rsidRPr="002E6473">
              <w:rPr>
                <w:b/>
                <w:i/>
                <w:lang w:val="de-DE"/>
              </w:rPr>
              <w:t>pädagogischen</w:t>
            </w:r>
            <w:r w:rsidRPr="002E6473">
              <w:rPr>
                <w:lang w:val="de-DE"/>
              </w:rPr>
              <w:t xml:space="preserve"> Sensibilisierungsinterventionen stehen in direktem Zusammenhang mit den Zielen des EU-Schulprogramms, den Verzehr ausgewählter landwirtschaftlicher Erzeugnisse zu steigern und die Ernährungsgewohnheiten von Kindern zu verbessern. </w:t>
            </w:r>
          </w:p>
        </w:tc>
      </w:tr>
    </w:tbl>
    <w:p w:rsidR="00876C32" w:rsidRPr="002E6473" w:rsidP="00876C32" w14:paraId="56653FF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554663D" w14:textId="77777777">
      <w:r w:rsidRPr="002E6473">
        <w:rPr>
          <w:rStyle w:val="HideTWBExt"/>
        </w:rPr>
        <w:t>&lt;/AmendB&gt;</w:t>
      </w:r>
    </w:p>
    <w:p w:rsidR="00876C32" w:rsidRPr="002E6473" w:rsidP="00876C32" w14:paraId="5396EB6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706</w:t>
      </w:r>
      <w:r w:rsidRPr="002E6473">
        <w:rPr>
          <w:rStyle w:val="HideTWBExt"/>
          <w:lang w:val="de-DE"/>
        </w:rPr>
        <w:t>&lt;/NumAmB&gt;</w:t>
      </w:r>
    </w:p>
    <w:p w:rsidR="00876C32" w:rsidRPr="002E6473" w:rsidP="00876C32" w14:paraId="5FD2DD2F"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377C4870"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35F3CDE6" w14:textId="77777777">
      <w:r w:rsidRPr="002E6473">
        <w:rPr>
          <w:rStyle w:val="HideTWBExt"/>
        </w:rPr>
        <w:t>&lt;/RepeatBlock-By&gt;</w:t>
      </w:r>
    </w:p>
    <w:p w:rsidR="00876C32" w:rsidRPr="002E6473" w:rsidP="00876C32" w14:paraId="652EC8E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EDDD8F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FD8C15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97ED385"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F8466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1855AC7" w14:textId="77777777">
            <w:pPr>
              <w:keepNext/>
            </w:pPr>
          </w:p>
        </w:tc>
      </w:tr>
      <w:tr w14:paraId="3DD5DDF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6B0D90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9827BD8" w14:textId="77777777">
            <w:pPr>
              <w:pStyle w:val="ColumnHeading"/>
              <w:keepNext/>
              <w:rPr>
                <w:lang w:val="de-DE"/>
              </w:rPr>
            </w:pPr>
            <w:r w:rsidRPr="002E6473">
              <w:rPr>
                <w:lang w:val="de-DE"/>
              </w:rPr>
              <w:t>Geänderter Text</w:t>
            </w:r>
          </w:p>
        </w:tc>
      </w:tr>
      <w:tr w14:paraId="65EA4EC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0B04389" w14:textId="77777777">
            <w:pPr>
              <w:pStyle w:val="Normal6"/>
              <w:rPr>
                <w:lang w:val="de-DE"/>
              </w:rPr>
            </w:pPr>
            <w:r w:rsidRPr="002E6473">
              <w:rPr>
                <w:lang w:val="de-DE"/>
              </w:rPr>
              <w:t xml:space="preserve">Die Sensibilisierungsinterventionen stehen in direktem Zusammenhang mit den Zielen des EU-Schulprogramms, </w:t>
            </w:r>
            <w:r w:rsidRPr="002E6473">
              <w:rPr>
                <w:b/>
                <w:i/>
                <w:lang w:val="de-DE"/>
              </w:rPr>
              <w:t>den</w:t>
            </w:r>
            <w:r w:rsidRPr="002E6473">
              <w:rPr>
                <w:lang w:val="de-DE"/>
              </w:rPr>
              <w:t xml:space="preserve"> Verzehr </w:t>
            </w:r>
            <w:r w:rsidRPr="002E6473">
              <w:rPr>
                <w:lang w:val="de-DE"/>
              </w:rPr>
              <w:t xml:space="preserve">ausgewählter landwirtschaftlicher Erzeugnisse </w:t>
            </w:r>
            <w:r w:rsidRPr="002E6473">
              <w:rPr>
                <w:b/>
                <w:i/>
                <w:lang w:val="de-DE"/>
              </w:rPr>
              <w:t>zu steigern und die Ernährungsgewohnheiten von Kindern zu verbessern</w:t>
            </w:r>
            <w:r w:rsidRPr="002E6473">
              <w:rPr>
                <w:lang w:val="de-DE"/>
              </w:rPr>
              <w:t>. </w:t>
            </w:r>
          </w:p>
        </w:tc>
        <w:tc>
          <w:tcPr>
            <w:tcW w:w="4876" w:type="dxa"/>
            <w:hideMark/>
          </w:tcPr>
          <w:p w:rsidR="00876C32" w:rsidRPr="002E6473" w:rsidP="00C92CA3" w14:paraId="151BC892" w14:textId="77777777">
            <w:pPr>
              <w:pStyle w:val="Normal6"/>
              <w:rPr>
                <w:szCs w:val="24"/>
                <w:lang w:val="de-DE"/>
              </w:rPr>
            </w:pPr>
            <w:r w:rsidRPr="002E6473">
              <w:rPr>
                <w:lang w:val="de-DE"/>
              </w:rPr>
              <w:t xml:space="preserve">Die Sensibilisierungsinterventionen stehen in direktem Zusammenhang mit den Zielen des EU-Schulprogramms, </w:t>
            </w:r>
            <w:r w:rsidRPr="002E6473">
              <w:rPr>
                <w:b/>
                <w:i/>
                <w:lang w:val="de-DE"/>
              </w:rPr>
              <w:t xml:space="preserve">die </w:t>
            </w:r>
            <w:r w:rsidRPr="002E6473">
              <w:rPr>
                <w:b/>
                <w:i/>
                <w:lang w:val="de-DE"/>
              </w:rPr>
              <w:t>Ernährungsgewohnheiten von Kindern zu verbessern, indem der gesunde</w:t>
            </w:r>
            <w:r w:rsidRPr="002E6473">
              <w:rPr>
                <w:lang w:val="de-DE"/>
              </w:rPr>
              <w:t xml:space="preserve"> Verzehr ausgewählter landwirtschaftlicher Erzeugnisse </w:t>
            </w:r>
            <w:r w:rsidRPr="002E6473">
              <w:rPr>
                <w:b/>
                <w:i/>
                <w:lang w:val="de-DE"/>
              </w:rPr>
              <w:t>gesteigert wird</w:t>
            </w:r>
            <w:r w:rsidRPr="002E6473">
              <w:rPr>
                <w:lang w:val="de-DE"/>
              </w:rPr>
              <w:t>.</w:t>
            </w:r>
            <w:r w:rsidRPr="002E6473">
              <w:rPr>
                <w:b/>
                <w:i/>
                <w:lang w:val="de-DE"/>
              </w:rPr>
              <w:t> </w:t>
            </w:r>
            <w:r w:rsidRPr="002E6473">
              <w:rPr>
                <w:lang w:val="de-DE"/>
              </w:rPr>
              <w:t xml:space="preserve">  </w:t>
            </w:r>
          </w:p>
        </w:tc>
      </w:tr>
    </w:tbl>
    <w:p w:rsidR="00876C32" w:rsidRPr="002E6473" w:rsidP="00876C32" w14:paraId="68DDC61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F0471D7" w14:textId="77777777">
      <w:r w:rsidRPr="002E6473">
        <w:rPr>
          <w:rStyle w:val="HideTWBExt"/>
        </w:rPr>
        <w:t>&lt;/AmendB&gt;</w:t>
      </w:r>
    </w:p>
    <w:p w:rsidR="00876C32" w:rsidRPr="002E6473" w:rsidP="00876C32" w14:paraId="6C38243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707</w:t>
      </w:r>
      <w:r w:rsidRPr="002E6473">
        <w:rPr>
          <w:rStyle w:val="HideTWBExt"/>
          <w:lang w:val="de-DE"/>
        </w:rPr>
        <w:t>&lt;/NumAmB&gt;</w:t>
      </w:r>
    </w:p>
    <w:p w:rsidR="00876C32" w:rsidRPr="002E6473" w:rsidP="00876C32" w14:paraId="40D26DD5" w14:textId="77777777">
      <w:pPr>
        <w:pStyle w:val="NormalBold"/>
      </w:pPr>
      <w:r w:rsidRPr="002E6473">
        <w:rPr>
          <w:rStyle w:val="HideTWBExt"/>
        </w:rPr>
        <w:t>&lt;RepeatBlock-By&gt;&lt;Members&gt;</w:t>
      </w:r>
      <w:r w:rsidRPr="002E6473">
        <w:t>Georgiana Teodorescu</w:t>
      </w:r>
      <w:r w:rsidRPr="002E6473">
        <w:rPr>
          <w:rStyle w:val="HideTWBExt"/>
        </w:rPr>
        <w:t>&lt;/Members&gt;</w:t>
      </w:r>
    </w:p>
    <w:p w:rsidR="00876C32" w:rsidRPr="002E6473" w:rsidP="00876C32" w14:paraId="63CC5706" w14:textId="77777777">
      <w:r w:rsidRPr="002E6473">
        <w:rPr>
          <w:rStyle w:val="HideTWBExt"/>
        </w:rPr>
        <w:t>&lt;/RepeatBlock-By&gt;</w:t>
      </w:r>
    </w:p>
    <w:p w:rsidR="00876C32" w:rsidRPr="002E6473" w:rsidP="00876C32" w14:paraId="3133686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C3A295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E50BF3A"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AC4FEFD" w14:textId="77777777">
      <w:r w:rsidRPr="002E6473">
        <w:rPr>
          <w:rStyle w:val="HideTWBExt"/>
        </w:rPr>
        <w:t>&lt;Article2&gt;</w:t>
      </w:r>
      <w:r w:rsidRPr="002E6473">
        <w:t>Artikel 29 – Absatz 1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A88CD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27737E7" w14:textId="77777777">
            <w:pPr>
              <w:keepNext/>
            </w:pPr>
          </w:p>
        </w:tc>
      </w:tr>
      <w:tr w14:paraId="750879F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72FA13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948B303" w14:textId="77777777">
            <w:pPr>
              <w:pStyle w:val="ColumnHeading"/>
              <w:keepNext/>
              <w:rPr>
                <w:lang w:val="de-DE"/>
              </w:rPr>
            </w:pPr>
            <w:r w:rsidRPr="002E6473">
              <w:rPr>
                <w:lang w:val="de-DE"/>
              </w:rPr>
              <w:t>Geänderter Text</w:t>
            </w:r>
          </w:p>
        </w:tc>
      </w:tr>
      <w:tr w14:paraId="6FCB400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13CE182" w14:textId="77777777">
            <w:pPr>
              <w:pStyle w:val="Normal6"/>
              <w:rPr>
                <w:lang w:val="de-DE"/>
              </w:rPr>
            </w:pPr>
            <w:r w:rsidRPr="002E6473">
              <w:rPr>
                <w:lang w:val="de-DE"/>
              </w:rPr>
              <w:t xml:space="preserve">Die </w:t>
            </w:r>
            <w:r w:rsidRPr="002E6473">
              <w:rPr>
                <w:b/>
                <w:i/>
                <w:lang w:val="de-DE"/>
              </w:rPr>
              <w:t>Sensibilisierungsinterventionen</w:t>
            </w:r>
            <w:r w:rsidRPr="002E6473">
              <w:rPr>
                <w:lang w:val="de-DE"/>
              </w:rPr>
              <w:t xml:space="preserve"> stehen in direktem Zusammenhang mit den Zielen des EU-Schulprogramms, den Verzehr ausgewählter landwirtschaftlicher Erzeugnisse zu steigern und die Ernährungsgewohnheiten von Kindern zu verbessern. </w:t>
            </w:r>
          </w:p>
        </w:tc>
        <w:tc>
          <w:tcPr>
            <w:tcW w:w="4876" w:type="dxa"/>
            <w:hideMark/>
          </w:tcPr>
          <w:p w:rsidR="00876C32" w:rsidRPr="002E6473" w:rsidP="00C92CA3" w14:paraId="77A42924" w14:textId="77777777">
            <w:pPr>
              <w:pStyle w:val="Normal6"/>
              <w:rPr>
                <w:szCs w:val="24"/>
                <w:lang w:val="de-DE"/>
              </w:rPr>
            </w:pPr>
            <w:r w:rsidRPr="002E6473">
              <w:rPr>
                <w:lang w:val="de-DE"/>
              </w:rPr>
              <w:t xml:space="preserve">Die </w:t>
            </w:r>
            <w:r w:rsidRPr="002E6473">
              <w:rPr>
                <w:b/>
                <w:i/>
                <w:lang w:val="de-DE"/>
              </w:rPr>
              <w:t>begleitenden pädagogischen Maßnahmen</w:t>
            </w:r>
            <w:r w:rsidRPr="002E6473">
              <w:rPr>
                <w:lang w:val="de-DE"/>
              </w:rPr>
              <w:t xml:space="preserve"> stehen in direktem Zusammenhang mit den Zielen des EU-Schulprogramms, den Verzehr ausgewählter landwirtschaftlicher Erzeugnisse zu steigern und die Ernährungsgewohnheiten von Kindern zu verbessern. </w:t>
            </w:r>
          </w:p>
        </w:tc>
      </w:tr>
    </w:tbl>
    <w:p w:rsidR="00876C32" w:rsidRPr="002E6473" w:rsidP="00876C32" w14:paraId="6363AFB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A3151F" w:rsidP="00876C32" w14:paraId="02581C34" w14:textId="77777777">
      <w:pPr>
        <w:pStyle w:val="JustificationTitle"/>
        <w:rPr>
          <w:noProof w:val="0"/>
          <w:lang w:val="de-DE"/>
        </w:rPr>
      </w:pPr>
      <w:r w:rsidRPr="00A3151F">
        <w:rPr>
          <w:rStyle w:val="HideTWBExt"/>
          <w:i w:val="0"/>
          <w:lang w:val="de-DE"/>
        </w:rPr>
        <w:t>&lt;TitreJust&gt;</w:t>
      </w:r>
      <w:r w:rsidRPr="00A3151F">
        <w:rPr>
          <w:lang w:val="de-DE"/>
        </w:rPr>
        <w:t>Begründung</w:t>
      </w:r>
      <w:r w:rsidRPr="00A3151F">
        <w:rPr>
          <w:rStyle w:val="HideTWBExt"/>
          <w:i w:val="0"/>
          <w:lang w:val="de-DE"/>
        </w:rPr>
        <w:t>&lt;/TitreJust&gt;</w:t>
      </w:r>
    </w:p>
    <w:p w:rsidR="00876C32" w:rsidRPr="002E6473" w:rsidP="00876C32" w14:paraId="093EB6E2" w14:textId="40EAEAEB">
      <w:pPr>
        <w:pStyle w:val="Normal12Italic"/>
        <w:rPr>
          <w:noProof w:val="0"/>
          <w:lang w:val="de-DE"/>
        </w:rPr>
      </w:pPr>
      <w:r w:rsidRPr="00A3151F">
        <w:rPr>
          <w:noProof w:val="0"/>
          <w:lang w:val="en-GB"/>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w:t>
      </w:r>
      <w:r w:rsidRPr="00A3151F" w:rsidR="002F0953">
        <w:rPr>
          <w:noProof w:val="0"/>
          <w:lang w:val="en-GB"/>
        </w:rPr>
        <w:t xml:space="preserve"> </w:t>
      </w:r>
      <w:r w:rsidRPr="00A3151F">
        <w:rPr>
          <w:noProof w:val="0"/>
          <w:lang w:val="en-GB"/>
        </w:rPr>
        <w:t>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876C32" w:rsidRPr="002E6473" w:rsidP="00876C32" w14:paraId="45FAB43A" w14:textId="77777777">
      <w:r w:rsidRPr="002E6473">
        <w:rPr>
          <w:rStyle w:val="HideTWBExt"/>
        </w:rPr>
        <w:t>&lt;/AmendB&gt;</w:t>
      </w:r>
    </w:p>
    <w:p w:rsidR="00876C32" w:rsidRPr="002E6473" w:rsidP="00876C32" w14:paraId="4F3AF82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708</w:t>
      </w:r>
      <w:r w:rsidRPr="002E6473">
        <w:rPr>
          <w:rStyle w:val="HideTWBExt"/>
          <w:lang w:val="de-DE"/>
        </w:rPr>
        <w:t>&lt;/NumAmB&gt;</w:t>
      </w:r>
    </w:p>
    <w:p w:rsidR="00876C32" w:rsidRPr="002E6473" w:rsidP="00876C32" w14:paraId="244E45E9"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69DCC466" w14:textId="77777777">
      <w:r w:rsidRPr="002E6473">
        <w:rPr>
          <w:rStyle w:val="HideTWBExt"/>
        </w:rPr>
        <w:t>&lt;/RepeatBlock-By&gt;</w:t>
      </w:r>
    </w:p>
    <w:p w:rsidR="00876C32" w:rsidRPr="002E6473" w:rsidP="00876C32" w14:paraId="5567653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AA2682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382D8CB"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0DC3ACCE"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C97E2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6C91223" w14:textId="77777777">
            <w:pPr>
              <w:keepNext/>
            </w:pPr>
          </w:p>
        </w:tc>
      </w:tr>
      <w:tr w14:paraId="734615E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EF8F21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F6CFD81" w14:textId="77777777">
            <w:pPr>
              <w:pStyle w:val="ColumnHeading"/>
              <w:keepNext/>
              <w:rPr>
                <w:lang w:val="de-DE"/>
              </w:rPr>
            </w:pPr>
            <w:r w:rsidRPr="002E6473">
              <w:rPr>
                <w:lang w:val="de-DE"/>
              </w:rPr>
              <w:t>Geänderter Text</w:t>
            </w:r>
          </w:p>
        </w:tc>
      </w:tr>
      <w:tr w14:paraId="034A8CF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2C3292A" w14:textId="77777777">
            <w:pPr>
              <w:pStyle w:val="Normal6"/>
              <w:rPr>
                <w:lang w:val="de-DE"/>
              </w:rPr>
            </w:pPr>
            <w:r w:rsidRPr="002E6473">
              <w:rPr>
                <w:lang w:val="de-DE"/>
              </w:rPr>
              <w:t xml:space="preserve">Sie zielen darauf ab, Kindern die Landwirtschaft und die Vielfalt der </w:t>
            </w:r>
            <w:r w:rsidRPr="002E6473">
              <w:rPr>
                <w:b/>
                <w:i/>
                <w:lang w:val="de-DE"/>
              </w:rPr>
              <w:t>landwirtschaftlichen</w:t>
            </w:r>
            <w:r w:rsidRPr="002E6473">
              <w:rPr>
                <w:lang w:val="de-DE"/>
              </w:rPr>
              <w:t xml:space="preserve"> Erzeugnisse der Union</w:t>
            </w:r>
            <w:r w:rsidRPr="002E6473">
              <w:rPr>
                <w:b/>
                <w:i/>
                <w:lang w:val="de-DE"/>
              </w:rPr>
              <w:t xml:space="preserve">, insbesondere derjenigen, die in ihrer Region erzeugt werden, </w:t>
            </w:r>
            <w:r w:rsidRPr="002E6473">
              <w:rPr>
                <w:lang w:val="de-DE"/>
              </w:rPr>
              <w:t>wieder näherzubringen</w:t>
            </w:r>
            <w:r w:rsidRPr="002E6473">
              <w:rPr>
                <w:b/>
                <w:i/>
                <w:lang w:val="de-DE"/>
              </w:rPr>
              <w:t xml:space="preserve"> und das Bewusstsein für damit zusammenhängende Themen wie gesunde Essgewohnheiten, lokale Nahrungsmittelketten, ökologische/biologische Landwirtschaft, nachhaltige Lebensmittelerzeugung, nachhaltiger Verbrauch und die Bekämpfung von Lebensmittelverschwendung zu schärfen</w:t>
            </w:r>
            <w:r w:rsidRPr="002E6473">
              <w:rPr>
                <w:lang w:val="de-DE"/>
              </w:rPr>
              <w:t>.</w:t>
            </w:r>
            <w:r w:rsidRPr="002E6473">
              <w:rPr>
                <w:b/>
                <w:i/>
                <w:lang w:val="de-DE"/>
              </w:rPr>
              <w:t> </w:t>
            </w:r>
          </w:p>
        </w:tc>
        <w:tc>
          <w:tcPr>
            <w:tcW w:w="4876" w:type="dxa"/>
            <w:hideMark/>
          </w:tcPr>
          <w:p w:rsidR="00876C32" w:rsidRPr="002E6473" w:rsidP="00C92CA3" w14:paraId="740F1FF9" w14:textId="77777777">
            <w:pPr>
              <w:pStyle w:val="Normal6"/>
              <w:rPr>
                <w:szCs w:val="24"/>
                <w:lang w:val="de-DE"/>
              </w:rPr>
            </w:pPr>
            <w:r w:rsidRPr="002E6473">
              <w:rPr>
                <w:lang w:val="de-DE"/>
              </w:rPr>
              <w:t>Sie zielen darauf ab, Kindern die Landwirtschaft</w:t>
            </w:r>
            <w:r w:rsidRPr="002E6473">
              <w:rPr>
                <w:b/>
                <w:i/>
                <w:lang w:val="de-DE"/>
              </w:rPr>
              <w:t>, die Tierhaltung</w:t>
            </w:r>
            <w:r w:rsidRPr="002E6473">
              <w:rPr>
                <w:lang w:val="de-DE"/>
              </w:rPr>
              <w:t xml:space="preserve"> und die Vielfalt der Erzeugnisse der Union wieder näherzubringen</w:t>
            </w:r>
            <w:r w:rsidRPr="002E6473">
              <w:rPr>
                <w:b/>
                <w:i/>
                <w:lang w:val="de-DE"/>
              </w:rPr>
              <w:t>, ihnen deren Herkunft, Saisonabhängigkeit und Erzeugungsmethoden zu erklären und ihnen die wichtige Arbeit der Landwirte, Viehzüchter und Genossenschaften zur Gewährleistung der Ernährungssouveränität der Union zu vermitteln</w:t>
            </w:r>
            <w:r w:rsidRPr="002E6473">
              <w:rPr>
                <w:lang w:val="de-DE"/>
              </w:rPr>
              <w:t>.</w:t>
            </w:r>
          </w:p>
        </w:tc>
      </w:tr>
      <w:tr w14:paraId="014E2EA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E0FB7BA" w14:textId="77777777">
            <w:pPr>
              <w:pStyle w:val="Normal6"/>
              <w:rPr>
                <w:lang w:val="de-DE"/>
              </w:rPr>
            </w:pPr>
          </w:p>
        </w:tc>
        <w:tc>
          <w:tcPr>
            <w:tcW w:w="4876" w:type="dxa"/>
            <w:hideMark/>
          </w:tcPr>
          <w:p w:rsidR="00876C32" w:rsidRPr="002E6473" w:rsidP="00C92CA3" w14:paraId="1C08310B" w14:textId="77777777">
            <w:pPr>
              <w:pStyle w:val="Normal6"/>
              <w:rPr>
                <w:szCs w:val="24"/>
                <w:lang w:val="de-DE"/>
              </w:rPr>
            </w:pPr>
            <w:r w:rsidRPr="002E6473">
              <w:rPr>
                <w:b/>
                <w:i/>
                <w:lang w:val="de-DE"/>
              </w:rPr>
              <w:t>Zu diesem Zweck können die Mitgliedstaaten und Regionen Besuche bei landwirtschaftlichen Betrieben, Genossenschaften, Erzeugerorganisationen und Verarbeitungsbetrieben in das Programm aufnehmen.</w:t>
            </w:r>
          </w:p>
        </w:tc>
      </w:tr>
    </w:tbl>
    <w:p w:rsidR="00876C32" w:rsidRPr="002E6473" w:rsidP="00876C32" w14:paraId="2F60138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13DA2CF7" w14:textId="77777777">
      <w:r w:rsidRPr="002E6473">
        <w:rPr>
          <w:rStyle w:val="HideTWBExt"/>
        </w:rPr>
        <w:t>&lt;/AmendB&gt;</w:t>
      </w:r>
    </w:p>
    <w:p w:rsidR="00876C32" w:rsidRPr="002E6473" w:rsidP="00876C32" w14:paraId="6257EAE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709</w:t>
      </w:r>
      <w:r w:rsidRPr="002E6473">
        <w:rPr>
          <w:rStyle w:val="HideTWBExt"/>
          <w:lang w:val="de-DE"/>
        </w:rPr>
        <w:t>&lt;/NumAmB&gt;</w:t>
      </w:r>
    </w:p>
    <w:p w:rsidR="00876C32" w:rsidRPr="002E6473" w:rsidP="00876C32" w14:paraId="61DC5FA3"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5E4DCC60" w14:textId="77777777">
      <w:r w:rsidRPr="002E6473">
        <w:rPr>
          <w:rStyle w:val="HideTWBExt"/>
        </w:rPr>
        <w:t>&lt;/RepeatBlock-By&gt;</w:t>
      </w:r>
    </w:p>
    <w:p w:rsidR="00876C32" w:rsidRPr="002E6473" w:rsidP="00876C32" w14:paraId="69A668B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00D5A7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B54D42A"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05BFA91"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60686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3A86610" w14:textId="77777777">
            <w:pPr>
              <w:keepNext/>
            </w:pPr>
          </w:p>
        </w:tc>
      </w:tr>
      <w:tr w14:paraId="18CA106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392032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3907AF6" w14:textId="77777777">
            <w:pPr>
              <w:pStyle w:val="ColumnHeading"/>
              <w:keepNext/>
              <w:rPr>
                <w:lang w:val="de-DE"/>
              </w:rPr>
            </w:pPr>
            <w:r w:rsidRPr="002E6473">
              <w:rPr>
                <w:lang w:val="de-DE"/>
              </w:rPr>
              <w:t>Geänderter Text</w:t>
            </w:r>
          </w:p>
        </w:tc>
      </w:tr>
      <w:tr w14:paraId="789DE51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AE3FB83" w14:textId="77777777">
            <w:pPr>
              <w:pStyle w:val="Normal6"/>
              <w:rPr>
                <w:lang w:val="de-DE"/>
              </w:rPr>
            </w:pPr>
            <w:r w:rsidRPr="002E6473">
              <w:rPr>
                <w:lang w:val="de-DE"/>
              </w:rPr>
              <w:t xml:space="preserve">Sie zielen darauf ab, Kindern die </w:t>
            </w:r>
            <w:r w:rsidRPr="002E6473">
              <w:rPr>
                <w:lang w:val="de-DE"/>
              </w:rPr>
              <w:t xml:space="preserve">Landwirtschaft und die Vielfalt der landwirtschaftlichen Erzeugnisse der Union, insbesondere derjenigen, die in ihrer Region erzeugt werden, wieder näherzubringen </w:t>
            </w:r>
            <w:r w:rsidRPr="002E6473">
              <w:rPr>
                <w:b/>
                <w:i/>
                <w:lang w:val="de-DE"/>
              </w:rPr>
              <w:t>und das Bewusstsein für damit zusammenhängende Themen wie gesunde Essgewohnheiten,</w:t>
            </w:r>
            <w:r w:rsidRPr="002E6473">
              <w:rPr>
                <w:lang w:val="de-DE"/>
              </w:rPr>
              <w:t xml:space="preserve"> lokale Nahrungsmittelketten, ökologische/biologische Landwirtschaft</w:t>
            </w:r>
            <w:r w:rsidRPr="002E6473">
              <w:rPr>
                <w:b/>
                <w:i/>
                <w:lang w:val="de-DE"/>
              </w:rPr>
              <w:t>, nachhaltige Lebensmittelerzeugung, nachhaltiger Verbrauch und die Bekämpfung</w:t>
            </w:r>
            <w:r w:rsidRPr="002E6473">
              <w:rPr>
                <w:lang w:val="de-DE"/>
              </w:rPr>
              <w:t xml:space="preserve"> von Lebensmittelverschwendung</w:t>
            </w:r>
            <w:r w:rsidRPr="002E6473">
              <w:rPr>
                <w:b/>
                <w:i/>
                <w:lang w:val="de-DE"/>
              </w:rPr>
              <w:t xml:space="preserve"> zu schärfen</w:t>
            </w:r>
            <w:r w:rsidRPr="002E6473">
              <w:rPr>
                <w:lang w:val="de-DE"/>
              </w:rPr>
              <w:t xml:space="preserve">. </w:t>
            </w:r>
          </w:p>
        </w:tc>
        <w:tc>
          <w:tcPr>
            <w:tcW w:w="4876" w:type="dxa"/>
            <w:hideMark/>
          </w:tcPr>
          <w:p w:rsidR="00876C32" w:rsidRPr="002E6473" w:rsidP="00C92CA3" w14:paraId="37349DFE" w14:textId="77777777">
            <w:pPr>
              <w:pStyle w:val="Normal6"/>
              <w:rPr>
                <w:szCs w:val="24"/>
                <w:lang w:val="de-DE"/>
              </w:rPr>
            </w:pPr>
            <w:r w:rsidRPr="002E6473">
              <w:rPr>
                <w:lang w:val="de-DE"/>
              </w:rPr>
              <w:t xml:space="preserve">Sie zielen darauf ab, Kindern die </w:t>
            </w:r>
            <w:r w:rsidRPr="002E6473">
              <w:rPr>
                <w:lang w:val="de-DE"/>
              </w:rPr>
              <w:t>Landwirtschaft und die Vielfalt der landwirtschaftlichen Erzeugnisse der Union, insbesondere derjenigen, die in ihrer Region erzeugt werden, wieder näherzubringen</w:t>
            </w:r>
            <w:r w:rsidRPr="002E6473">
              <w:rPr>
                <w:b/>
                <w:i/>
                <w:lang w:val="de-DE"/>
              </w:rPr>
              <w:t>. Die Maßnahmen umfassen altersgerechte und wissenschaftlich fundierte Informationen zu folgenden Themen:</w:t>
            </w:r>
          </w:p>
        </w:tc>
      </w:tr>
      <w:tr w14:paraId="6B5CED1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C6AE964" w14:textId="77777777">
            <w:pPr>
              <w:pStyle w:val="Normal6"/>
              <w:rPr>
                <w:lang w:val="de-DE"/>
              </w:rPr>
            </w:pPr>
          </w:p>
        </w:tc>
        <w:tc>
          <w:tcPr>
            <w:tcW w:w="4876" w:type="dxa"/>
            <w:hideMark/>
          </w:tcPr>
          <w:p w:rsidR="00876C32" w:rsidRPr="002E6473" w:rsidP="00C92CA3" w14:paraId="0C887E2B" w14:textId="77777777">
            <w:pPr>
              <w:pStyle w:val="Normal6"/>
              <w:rPr>
                <w:szCs w:val="24"/>
                <w:lang w:val="de-DE"/>
              </w:rPr>
            </w:pPr>
            <w:r w:rsidRPr="002E6473">
              <w:rPr>
                <w:b/>
                <w:i/>
                <w:lang w:val="de-DE"/>
              </w:rPr>
              <w:t>a)</w:t>
            </w:r>
            <w:r w:rsidRPr="002E6473">
              <w:rPr>
                <w:lang w:val="de-DE"/>
              </w:rPr>
              <w:t xml:space="preserve"> </w:t>
            </w:r>
            <w:r w:rsidRPr="002E6473">
              <w:rPr>
                <w:b/>
                <w:i/>
                <w:lang w:val="de-DE"/>
              </w:rPr>
              <w:t>gesunde und ausgewogene Ernährung, einschließlich einer ausreichenden Zufuhr pflanzlicher Lebensmittel;</w:t>
            </w:r>
          </w:p>
        </w:tc>
      </w:tr>
      <w:tr w14:paraId="5153B06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7018C43" w14:textId="77777777">
            <w:pPr>
              <w:pStyle w:val="Normal6"/>
              <w:rPr>
                <w:lang w:val="de-DE"/>
              </w:rPr>
            </w:pPr>
          </w:p>
        </w:tc>
        <w:tc>
          <w:tcPr>
            <w:tcW w:w="4876" w:type="dxa"/>
            <w:hideMark/>
          </w:tcPr>
          <w:p w:rsidR="00876C32" w:rsidRPr="002E6473" w:rsidP="00C92CA3" w14:paraId="416EC3A0" w14:textId="77777777">
            <w:pPr>
              <w:pStyle w:val="Normal6"/>
              <w:rPr>
                <w:szCs w:val="24"/>
                <w:lang w:val="de-DE"/>
              </w:rPr>
            </w:pPr>
            <w:r w:rsidRPr="002E6473">
              <w:rPr>
                <w:b/>
                <w:i/>
                <w:lang w:val="de-DE"/>
              </w:rPr>
              <w:t>b) Anbau, Verarbeitung und Verwendung von Hülsenfrüchten, Getreide, Nüssen, Samen, Obst und Gemüse;</w:t>
            </w:r>
          </w:p>
        </w:tc>
      </w:tr>
      <w:tr w14:paraId="38B8693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2A46DF7" w14:textId="77777777">
            <w:pPr>
              <w:pStyle w:val="Normal6"/>
              <w:rPr>
                <w:lang w:val="de-DE"/>
              </w:rPr>
            </w:pPr>
          </w:p>
        </w:tc>
        <w:tc>
          <w:tcPr>
            <w:tcW w:w="4876" w:type="dxa"/>
            <w:hideMark/>
          </w:tcPr>
          <w:p w:rsidR="00876C32" w:rsidRPr="002E6473" w:rsidP="00C92CA3" w14:paraId="491B55D3" w14:textId="77777777">
            <w:pPr>
              <w:pStyle w:val="Normal6"/>
              <w:rPr>
                <w:szCs w:val="24"/>
                <w:lang w:val="de-DE"/>
              </w:rPr>
            </w:pPr>
            <w:r w:rsidRPr="002E6473">
              <w:rPr>
                <w:b/>
                <w:i/>
                <w:lang w:val="de-DE"/>
              </w:rPr>
              <w:t>c) Rolle pflanzlicher Proteine für die Ernährungssicherheit und die Ernährungsvielfalt;</w:t>
            </w:r>
          </w:p>
        </w:tc>
      </w:tr>
      <w:tr w14:paraId="572535A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5A9AD4A" w14:textId="77777777">
            <w:pPr>
              <w:pStyle w:val="Normal6"/>
              <w:rPr>
                <w:lang w:val="de-DE"/>
              </w:rPr>
            </w:pPr>
          </w:p>
        </w:tc>
        <w:tc>
          <w:tcPr>
            <w:tcW w:w="4876" w:type="dxa"/>
            <w:hideMark/>
          </w:tcPr>
          <w:p w:rsidR="00876C32" w:rsidRPr="002E6473" w:rsidP="00C92CA3" w14:paraId="2969B3D8" w14:textId="77777777">
            <w:pPr>
              <w:pStyle w:val="Normal6"/>
              <w:rPr>
                <w:szCs w:val="24"/>
                <w:lang w:val="de-DE"/>
              </w:rPr>
            </w:pPr>
            <w:r w:rsidRPr="002E6473">
              <w:rPr>
                <w:b/>
                <w:i/>
                <w:lang w:val="de-DE"/>
              </w:rPr>
              <w:t>d) Auswirkungen verschiedener Systeme der Lebensmittelerzeugung auf das Klima, die Artenvielfalt, die Landnutzung und die Wasserressourcen;</w:t>
            </w:r>
          </w:p>
        </w:tc>
      </w:tr>
      <w:tr w14:paraId="5C05C5F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987BC0E" w14:textId="77777777">
            <w:pPr>
              <w:pStyle w:val="Normal6"/>
              <w:rPr>
                <w:lang w:val="de-DE"/>
              </w:rPr>
            </w:pPr>
          </w:p>
        </w:tc>
        <w:tc>
          <w:tcPr>
            <w:tcW w:w="4876" w:type="dxa"/>
            <w:hideMark/>
          </w:tcPr>
          <w:p w:rsidR="00876C32" w:rsidRPr="002E6473" w:rsidP="00C92CA3" w14:paraId="77463901" w14:textId="77777777">
            <w:pPr>
              <w:pStyle w:val="Normal6"/>
              <w:rPr>
                <w:szCs w:val="24"/>
                <w:lang w:val="de-DE"/>
              </w:rPr>
            </w:pPr>
            <w:r w:rsidRPr="002E6473">
              <w:rPr>
                <w:b/>
                <w:i/>
                <w:lang w:val="de-DE"/>
              </w:rPr>
              <w:t>e) Wohlergehen und Empfindungsvermögen von Tieren, die in der Lebensmittelerzeugung eingesetzt werden;</w:t>
            </w:r>
          </w:p>
        </w:tc>
      </w:tr>
      <w:tr w14:paraId="32C2FCE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48940AB" w14:textId="77777777">
            <w:pPr>
              <w:pStyle w:val="Normal6"/>
              <w:rPr>
                <w:lang w:val="de-DE"/>
              </w:rPr>
            </w:pPr>
          </w:p>
        </w:tc>
        <w:tc>
          <w:tcPr>
            <w:tcW w:w="4876" w:type="dxa"/>
            <w:hideMark/>
          </w:tcPr>
          <w:p w:rsidR="00876C32" w:rsidRPr="002E6473" w:rsidP="00C92CA3" w14:paraId="0082BE16" w14:textId="77777777">
            <w:pPr>
              <w:pStyle w:val="Normal6"/>
              <w:rPr>
                <w:szCs w:val="24"/>
                <w:lang w:val="de-DE"/>
              </w:rPr>
            </w:pPr>
            <w:r w:rsidRPr="002E6473">
              <w:rPr>
                <w:b/>
                <w:i/>
                <w:lang w:val="de-DE"/>
              </w:rPr>
              <w:t>f)</w:t>
            </w:r>
            <w:r w:rsidRPr="002E6473">
              <w:rPr>
                <w:lang w:val="de-DE"/>
              </w:rPr>
              <w:t xml:space="preserve"> lokale Nahrungsmittelketten, ökologische/biologische </w:t>
            </w:r>
            <w:r w:rsidRPr="002E6473">
              <w:rPr>
                <w:b/>
                <w:i/>
                <w:lang w:val="de-DE"/>
              </w:rPr>
              <w:t>und agroökologische</w:t>
            </w:r>
            <w:r w:rsidRPr="002E6473">
              <w:rPr>
                <w:lang w:val="de-DE"/>
              </w:rPr>
              <w:t xml:space="preserve"> Landwirtschaft </w:t>
            </w:r>
            <w:r w:rsidRPr="002E6473">
              <w:rPr>
                <w:b/>
                <w:i/>
                <w:lang w:val="de-DE"/>
              </w:rPr>
              <w:t>sowie faire Arbeitsbedingungen;</w:t>
            </w:r>
          </w:p>
        </w:tc>
      </w:tr>
      <w:tr w14:paraId="5BE79C1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D6DED02" w14:textId="77777777">
            <w:pPr>
              <w:pStyle w:val="Normal6"/>
              <w:rPr>
                <w:lang w:val="de-DE"/>
              </w:rPr>
            </w:pPr>
          </w:p>
        </w:tc>
        <w:tc>
          <w:tcPr>
            <w:tcW w:w="4876" w:type="dxa"/>
            <w:hideMark/>
          </w:tcPr>
          <w:p w:rsidR="00876C32" w:rsidRPr="002E6473" w:rsidP="00C92CA3" w14:paraId="7D2A540E" w14:textId="77777777">
            <w:pPr>
              <w:pStyle w:val="Normal6"/>
              <w:rPr>
                <w:szCs w:val="24"/>
                <w:lang w:val="de-DE"/>
              </w:rPr>
            </w:pPr>
            <w:r w:rsidRPr="002E6473">
              <w:rPr>
                <w:b/>
                <w:i/>
                <w:lang w:val="de-DE"/>
              </w:rPr>
              <w:t>g) Vermeidung</w:t>
            </w:r>
            <w:r w:rsidRPr="002E6473">
              <w:rPr>
                <w:lang w:val="de-DE"/>
              </w:rPr>
              <w:t xml:space="preserve"> von Lebensmittelverschwendung.</w:t>
            </w:r>
          </w:p>
        </w:tc>
      </w:tr>
    </w:tbl>
    <w:p w:rsidR="00876C32" w:rsidRPr="002E6473" w:rsidP="00876C32" w14:paraId="5F5BF3B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5A0EF98" w14:textId="77777777">
      <w:r w:rsidRPr="002E6473">
        <w:rPr>
          <w:rStyle w:val="HideTWBExt"/>
        </w:rPr>
        <w:t>&lt;/AmendB&gt;</w:t>
      </w:r>
    </w:p>
    <w:p w:rsidR="00876C32" w:rsidRPr="002E6473" w:rsidP="00876C32" w14:paraId="53958719"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710</w:t>
      </w:r>
      <w:r w:rsidRPr="002E6473">
        <w:rPr>
          <w:rStyle w:val="HideTWBExt"/>
          <w:b w:val="0"/>
          <w:lang w:val="de-DE"/>
        </w:rPr>
        <w:t>&lt;/NumAmB&gt;</w:t>
      </w:r>
    </w:p>
    <w:p w:rsidR="00876C32" w:rsidRPr="002E6473" w:rsidP="00876C32" w14:paraId="2A6CA5A5"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251B836F" w14:textId="77777777">
      <w:r w:rsidRPr="002E6473">
        <w:rPr>
          <w:rStyle w:val="HideTWBExt"/>
        </w:rPr>
        <w:t>&lt;/RepeatBlock-By&gt;</w:t>
      </w:r>
    </w:p>
    <w:p w:rsidR="00876C32" w:rsidRPr="002E6473" w:rsidP="00876C32" w14:paraId="2B8E00A8"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01BC03E1"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24ED6FD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3E90957"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4A754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E1824D9" w14:textId="77777777">
            <w:pPr>
              <w:keepNext/>
            </w:pPr>
          </w:p>
        </w:tc>
      </w:tr>
      <w:tr w14:paraId="636AD00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6829DA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BE60C19" w14:textId="77777777">
            <w:pPr>
              <w:pStyle w:val="ColumnHeading"/>
              <w:keepNext/>
              <w:rPr>
                <w:lang w:val="de-DE"/>
              </w:rPr>
            </w:pPr>
            <w:r w:rsidRPr="002E6473">
              <w:rPr>
                <w:lang w:val="de-DE"/>
              </w:rPr>
              <w:t>Geänderter Text</w:t>
            </w:r>
          </w:p>
        </w:tc>
      </w:tr>
      <w:tr w14:paraId="6E76407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3BC930A" w14:textId="77777777">
            <w:pPr>
              <w:pStyle w:val="Normal6"/>
              <w:rPr>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gesunde Essgewohnheiten, lokale Nahrungsmittelketten, </w:t>
            </w:r>
            <w:r w:rsidRPr="002E6473">
              <w:rPr>
                <w:b/>
                <w:i/>
                <w:lang w:val="de-DE"/>
              </w:rPr>
              <w:t>ökologische/biologische Landwirtschaft</w:t>
            </w:r>
            <w:r w:rsidRPr="002E6473">
              <w:rPr>
                <w:lang w:val="de-DE"/>
              </w:rPr>
              <w:t>, nachhaltige Lebensmittelerzeugung, nachhaltiger Verbrauch und die Bekämpfung von Lebensmittelverschwendung zu schärfen. </w:t>
            </w:r>
          </w:p>
        </w:tc>
        <w:tc>
          <w:tcPr>
            <w:tcW w:w="4876" w:type="dxa"/>
            <w:hideMark/>
          </w:tcPr>
          <w:p w:rsidR="00876C32" w:rsidRPr="002E6473" w:rsidP="00C92CA3" w14:paraId="446193F7" w14:textId="77777777">
            <w:pPr>
              <w:pStyle w:val="Normal6"/>
              <w:rPr>
                <w:szCs w:val="24"/>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gesunde Essgewohnheiten, lokale Nahrungsmittelketten, </w:t>
            </w:r>
            <w:r w:rsidRPr="002E6473">
              <w:rPr>
                <w:b/>
                <w:i/>
                <w:lang w:val="de-DE"/>
              </w:rPr>
              <w:t>verschiedene Methoden der landwirtschaftlichen Erzeugung</w:t>
            </w:r>
            <w:r w:rsidRPr="002E6473">
              <w:rPr>
                <w:lang w:val="de-DE"/>
              </w:rPr>
              <w:t>, nachhaltige Lebensmittelerzeugung, nachhaltiger Verbrauch und die Bekämpfung von Lebensmittelverschwendung zu schärfen. </w:t>
            </w:r>
            <w:r w:rsidRPr="002E6473">
              <w:rPr>
                <w:b/>
                <w:i/>
                <w:lang w:val="de-DE"/>
              </w:rPr>
              <w:t>Zu diesem Zweck umfassen die Sensibilisierungsmaßnahmen auch Besuche in landwirtschaftlichen Betrieben. </w:t>
            </w:r>
          </w:p>
        </w:tc>
      </w:tr>
      <w:tr w14:paraId="0B02472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9934DD3" w14:textId="77777777">
            <w:pPr>
              <w:pStyle w:val="Normal6"/>
              <w:rPr>
                <w:lang w:val="de-DE"/>
              </w:rPr>
            </w:pPr>
          </w:p>
        </w:tc>
        <w:tc>
          <w:tcPr>
            <w:tcW w:w="4876" w:type="dxa"/>
            <w:hideMark/>
          </w:tcPr>
          <w:p w:rsidR="00876C32" w:rsidRPr="002E6473" w:rsidP="00C92CA3" w14:paraId="331D6D99" w14:textId="77777777">
            <w:pPr>
              <w:pStyle w:val="Normal6"/>
              <w:rPr>
                <w:szCs w:val="24"/>
                <w:lang w:val="de-DE"/>
              </w:rPr>
            </w:pPr>
            <w:r w:rsidRPr="002E6473">
              <w:rPr>
                <w:b/>
                <w:i/>
                <w:lang w:val="de-DE"/>
              </w:rPr>
              <w:t>Zu den Sensibilisierungsmaßnahmen gehören auch Bildungsmaßnahmen, die darauf abzielen, das Verständnis der Kinder für Landwirtschaft und Lebensmittelerzeugung zu verbessern, einschließlich des Transports von Lebensmitteln von der Erzeugung zum Verbrauch, und die Wertschätzung von Landwirten, saisonalen Erzeugnissen und lokal erzeugten Lebensmitteln zu fördern. Diese Maßnahmen zielen darauf ab, die Verbindung von Kindern mit regionalen und lokalen landwirtschaftlichen Traditionen und ländlichen Gemeinschaften zu stärken und gleichzeitig fundierte und verantwortungsvolle Ernährungsentscheidungen zu fördern.</w:t>
            </w:r>
          </w:p>
        </w:tc>
      </w:tr>
    </w:tbl>
    <w:p w:rsidR="00876C32" w:rsidRPr="002E6473" w:rsidP="00876C32" w14:paraId="71712C7D"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1DC49885" w14:textId="77777777">
      <w:r w:rsidRPr="002E6473">
        <w:rPr>
          <w:rStyle w:val="HideTWBExt"/>
        </w:rPr>
        <w:t>&lt;/AmendB&gt;</w:t>
      </w:r>
    </w:p>
    <w:p w:rsidR="00876C32" w:rsidRPr="002E6473" w:rsidP="00876C32" w14:paraId="575090B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711</w:t>
      </w:r>
      <w:r w:rsidRPr="002E6473">
        <w:rPr>
          <w:rStyle w:val="HideTWBExt"/>
          <w:lang w:val="de-DE"/>
        </w:rPr>
        <w:t>&lt;/NumAmB&gt;</w:t>
      </w:r>
    </w:p>
    <w:p w:rsidR="00876C32" w:rsidRPr="002E6473" w:rsidP="00876C32" w14:paraId="48CBFCA4"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54A802B5" w14:textId="77777777">
      <w:r w:rsidRPr="002E6473">
        <w:rPr>
          <w:rStyle w:val="HideTWBExt"/>
        </w:rPr>
        <w:t>&lt;/RepeatBlock-By&gt;</w:t>
      </w:r>
    </w:p>
    <w:p w:rsidR="00876C32" w:rsidRPr="002E6473" w:rsidP="00876C32" w14:paraId="4C7CBF8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8CBAB5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8788BD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3994DCE"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8566F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B4AD976" w14:textId="77777777">
            <w:pPr>
              <w:keepNext/>
            </w:pPr>
          </w:p>
        </w:tc>
      </w:tr>
      <w:tr w14:paraId="4023514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5CD2A6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AE00B6E" w14:textId="77777777">
            <w:pPr>
              <w:pStyle w:val="ColumnHeading"/>
              <w:keepNext/>
              <w:rPr>
                <w:lang w:val="de-DE"/>
              </w:rPr>
            </w:pPr>
            <w:r w:rsidRPr="002E6473">
              <w:rPr>
                <w:lang w:val="de-DE"/>
              </w:rPr>
              <w:t>Geänderter Text</w:t>
            </w:r>
          </w:p>
        </w:tc>
      </w:tr>
      <w:tr w14:paraId="1712521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5F1F43A" w14:textId="77777777">
            <w:pPr>
              <w:pStyle w:val="Normal6"/>
              <w:rPr>
                <w:lang w:val="de-DE"/>
              </w:rPr>
            </w:pPr>
            <w:r w:rsidRPr="002E6473">
              <w:rPr>
                <w:lang w:val="de-DE"/>
              </w:rPr>
              <w:t xml:space="preserve">Sie zielen darauf ab, </w:t>
            </w:r>
            <w:r w:rsidRPr="002E6473">
              <w:rPr>
                <w:b/>
                <w:i/>
                <w:lang w:val="de-DE"/>
              </w:rPr>
              <w:t>Kindern die Landwirtschaft und die</w:t>
            </w:r>
            <w:r w:rsidRPr="002E6473">
              <w:rPr>
                <w:lang w:val="de-DE"/>
              </w:rPr>
              <w:t xml:space="preserve"> Vielfalt der landwirtschaftlichen Erzeugnisse der Union, insbesondere derjenigen, die in ihrer Region erzeugt werden, </w:t>
            </w:r>
            <w:r w:rsidRPr="002E6473">
              <w:rPr>
                <w:b/>
                <w:i/>
                <w:lang w:val="de-DE"/>
              </w:rPr>
              <w:t>wieder näherzubringen</w:t>
            </w:r>
            <w:r w:rsidRPr="002E6473">
              <w:rPr>
                <w:lang w:val="de-DE"/>
              </w:rPr>
              <w:t xml:space="preserve"> und das Bewusstsein für damit zusammenhängende Themen wie gesunde </w:t>
            </w:r>
            <w:r w:rsidRPr="002E6473">
              <w:rPr>
                <w:b/>
                <w:i/>
                <w:lang w:val="de-DE"/>
              </w:rPr>
              <w:t>Essgewohnheiten</w:t>
            </w:r>
            <w:r w:rsidRPr="002E6473">
              <w:rPr>
                <w:lang w:val="de-DE"/>
              </w:rPr>
              <w:t>, lokale Nahrungsmittelketten, ökologische/biologische Landwirtschaft, nachhaltige Lebensmittelerzeugung, nachhaltiger Verbrauch und die Bekämpfung von Lebensmittelverschwendung zu schärfen. </w:t>
            </w:r>
          </w:p>
        </w:tc>
        <w:tc>
          <w:tcPr>
            <w:tcW w:w="4876" w:type="dxa"/>
            <w:hideMark/>
          </w:tcPr>
          <w:p w:rsidR="00876C32" w:rsidRPr="002E6473" w:rsidP="00C92CA3" w14:paraId="4E3309F8" w14:textId="77777777">
            <w:pPr>
              <w:pStyle w:val="Normal6"/>
              <w:rPr>
                <w:szCs w:val="24"/>
                <w:lang w:val="de-DE"/>
              </w:rPr>
            </w:pPr>
            <w:r w:rsidRPr="002E6473">
              <w:rPr>
                <w:lang w:val="de-DE"/>
              </w:rPr>
              <w:t xml:space="preserve">Sie zielen darauf ab, </w:t>
            </w:r>
            <w:r w:rsidRPr="002E6473">
              <w:rPr>
                <w:b/>
                <w:i/>
                <w:lang w:val="de-DE"/>
              </w:rPr>
              <w:t>Kinder im Bereich der Lebensmittelerzeugung und der</w:t>
            </w:r>
            <w:r w:rsidRPr="002E6473">
              <w:rPr>
                <w:lang w:val="de-DE"/>
              </w:rPr>
              <w:t xml:space="preserve"> Vielfalt der landwirtschaftlichen Erzeugnisse der Union, insbesondere derjenigen, die in ihrer Region erzeugt werden, </w:t>
            </w:r>
            <w:r w:rsidRPr="002E6473">
              <w:rPr>
                <w:b/>
                <w:i/>
                <w:lang w:val="de-DE"/>
              </w:rPr>
              <w:t>aufzuklären</w:t>
            </w:r>
            <w:r w:rsidRPr="002E6473">
              <w:rPr>
                <w:lang w:val="de-DE"/>
              </w:rPr>
              <w:t xml:space="preserve"> und das Bewusstsein für damit zusammenhängende Themen wie gesunde</w:t>
            </w:r>
            <w:r w:rsidRPr="002E6473">
              <w:rPr>
                <w:b/>
                <w:i/>
                <w:lang w:val="de-DE"/>
              </w:rPr>
              <w:t>, nährstoffreiche und nachhaltige Ernährungsgewohnheiten</w:t>
            </w:r>
            <w:r w:rsidRPr="002E6473">
              <w:rPr>
                <w:lang w:val="de-DE"/>
              </w:rPr>
              <w:t xml:space="preserve">, lokale </w:t>
            </w:r>
            <w:r w:rsidRPr="002E6473">
              <w:rPr>
                <w:b/>
                <w:i/>
                <w:lang w:val="de-DE"/>
              </w:rPr>
              <w:t>und kurze</w:t>
            </w:r>
            <w:r w:rsidRPr="002E6473">
              <w:rPr>
                <w:lang w:val="de-DE"/>
              </w:rPr>
              <w:t xml:space="preserve"> Nahrungsmittelketten, ökologische/biologische Landwirtschaft, nachhaltige Lebensmittelerzeugung, nachhaltiger Verbrauch</w:t>
            </w:r>
            <w:r w:rsidRPr="002E6473">
              <w:rPr>
                <w:b/>
                <w:i/>
                <w:lang w:val="de-DE"/>
              </w:rPr>
              <w:t>, Lebensmittelsicherheit, die Auswirkungen der Ernährung auf den Klimawandel, Umweltschutz, Naturschutz, soziale Gerechtigkeit sowie die Gesundheit und das Wohlergehen von Mensch und Tier</w:t>
            </w:r>
            <w:r w:rsidRPr="002E6473">
              <w:rPr>
                <w:lang w:val="de-DE"/>
              </w:rPr>
              <w:t xml:space="preserve"> und die Bekämpfung von Lebensmittelverschwendung zu schärfen. </w:t>
            </w:r>
          </w:p>
        </w:tc>
      </w:tr>
    </w:tbl>
    <w:p w:rsidR="00876C32" w:rsidRPr="002E6473" w:rsidP="00876C32" w14:paraId="34E37AB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5E7BA31" w14:textId="77777777">
      <w:r w:rsidRPr="002E6473">
        <w:rPr>
          <w:rStyle w:val="HideTWBExt"/>
        </w:rPr>
        <w:t>&lt;/AmendB&gt;</w:t>
      </w:r>
    </w:p>
    <w:p w:rsidR="00876C32" w:rsidRPr="002E6473" w:rsidP="00876C32" w14:paraId="20A46872"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712</w:t>
      </w:r>
      <w:r w:rsidRPr="002E6473">
        <w:rPr>
          <w:rStyle w:val="HideTWBExt"/>
          <w:b w:val="0"/>
          <w:lang w:val="de-DE"/>
        </w:rPr>
        <w:t>&lt;/NumAmB&gt;</w:t>
      </w:r>
    </w:p>
    <w:p w:rsidR="00876C32" w:rsidRPr="002E6473" w:rsidP="00876C32" w14:paraId="5E4794C9" w14:textId="77777777">
      <w:pPr>
        <w:pStyle w:val="NormalBold"/>
      </w:pPr>
      <w:r w:rsidRPr="002E6473">
        <w:rPr>
          <w:rStyle w:val="HideTWBExt"/>
          <w:b w:val="0"/>
        </w:rPr>
        <w:t>&lt;RepeatBlock-By&gt;&lt;Members&gt;</w:t>
      </w:r>
      <w:r w:rsidRPr="002E6473">
        <w:t>Sakis Arnaoutoglou</w:t>
      </w:r>
      <w:r w:rsidRPr="002E6473">
        <w:rPr>
          <w:rStyle w:val="HideTWBExt"/>
          <w:b w:val="0"/>
        </w:rPr>
        <w:t>&lt;/Members&gt;</w:t>
      </w:r>
    </w:p>
    <w:p w:rsidR="00876C32" w:rsidRPr="002E6473" w:rsidP="00876C32" w14:paraId="7B23C5C6" w14:textId="77777777">
      <w:r w:rsidRPr="002E6473">
        <w:rPr>
          <w:rStyle w:val="HideTWBExt"/>
        </w:rPr>
        <w:t>&lt;/RepeatBlock-By&gt;</w:t>
      </w:r>
    </w:p>
    <w:p w:rsidR="00876C32" w:rsidRPr="002E6473" w:rsidP="00876C32" w14:paraId="26672635"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5E317AAC"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2B3BF3E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608891C"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5637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080C6C0" w14:textId="77777777">
            <w:pPr>
              <w:keepNext/>
            </w:pPr>
          </w:p>
        </w:tc>
      </w:tr>
      <w:tr w14:paraId="3D1BB1C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1D6343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19DC859" w14:textId="77777777">
            <w:pPr>
              <w:pStyle w:val="ColumnHeading"/>
              <w:keepNext/>
              <w:rPr>
                <w:lang w:val="de-DE"/>
              </w:rPr>
            </w:pPr>
            <w:r w:rsidRPr="002E6473">
              <w:rPr>
                <w:lang w:val="de-DE"/>
              </w:rPr>
              <w:t>Geänderter Text</w:t>
            </w:r>
          </w:p>
        </w:tc>
      </w:tr>
      <w:tr w14:paraId="6C3E6CA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A8123DE" w14:textId="77777777">
            <w:pPr>
              <w:pStyle w:val="Normal6"/>
              <w:rPr>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w:t>
            </w:r>
            <w:r w:rsidRPr="002E6473">
              <w:rPr>
                <w:lang w:val="de-DE"/>
              </w:rPr>
              <w:t>damit zusammenhängende Themen wie gesunde Essgewohnheiten, lokale Nahrungsmittelketten, ökologische/biologische Landwirtschaft, nachhaltige Lebensmittelerzeugung, nachhaltiger Verbrauch und die Bekämpfung von Lebensmittelverschwendung zu schärfen. </w:t>
            </w:r>
          </w:p>
        </w:tc>
        <w:tc>
          <w:tcPr>
            <w:tcW w:w="4876" w:type="dxa"/>
            <w:hideMark/>
          </w:tcPr>
          <w:p w:rsidR="00876C32" w:rsidRPr="002E6473" w:rsidP="00C92CA3" w14:paraId="7749FB66" w14:textId="77777777">
            <w:pPr>
              <w:pStyle w:val="Normal6"/>
              <w:rPr>
                <w:szCs w:val="24"/>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w:t>
            </w:r>
            <w:r w:rsidRPr="002E6473">
              <w:rPr>
                <w:lang w:val="de-DE"/>
              </w:rPr>
              <w:t>damit zusammenhängende Themen wie gesunde Essgewohnheiten, lokale Nahrungsmittelketten, ökologische/biologische Landwirtschaft, nachhaltige Lebensmittelerzeugung, nachhaltiger Verbrauch und die Bekämpfung von Lebensmittelverschwendung zu schärfen. </w:t>
            </w:r>
            <w:r w:rsidRPr="002E6473">
              <w:rPr>
                <w:b/>
                <w:i/>
                <w:lang w:val="de-DE"/>
              </w:rPr>
              <w:t>Die Interventionen umfassen Informationen über die mediterrane Ernährung, die Qualitätsregelungen der EU, die Saisonabhängigkeit von Erzeugnissen sowie den Stellenwert von Olivenöl, Tafeloliven, Obst und Gemüse, Honig und Milcherzeugnissen im Rahmen einer ausgewogenen Ernährung. Sie können auch Besichtigungen der landwirtschaftlichen Betriebe, Genossenschaften und Produktionsflächen umfassen.</w:t>
            </w:r>
          </w:p>
        </w:tc>
      </w:tr>
    </w:tbl>
    <w:p w:rsidR="00876C32" w:rsidRPr="002E6473" w:rsidP="00876C32" w14:paraId="31DAC1B2"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{EL}</w:t>
      </w:r>
      <w:r w:rsidRPr="002E6473">
        <w:rPr>
          <w:noProof w:val="0"/>
          <w:lang w:val="de-DE"/>
        </w:rPr>
        <w:t>el</w:t>
      </w:r>
      <w:r w:rsidRPr="002E6473">
        <w:rPr>
          <w:rStyle w:val="HideTWBExt"/>
          <w:lang w:val="de-DE"/>
        </w:rPr>
        <w:t>&lt;/Original&gt;</w:t>
      </w:r>
    </w:p>
    <w:p w:rsidR="00876C32" w:rsidRPr="002E6473" w:rsidP="00876C32" w14:paraId="304595B8" w14:textId="77777777">
      <w:r w:rsidRPr="002E6473">
        <w:rPr>
          <w:rStyle w:val="HideTWBExt"/>
        </w:rPr>
        <w:t>&lt;/AmendB&gt;</w:t>
      </w:r>
    </w:p>
    <w:p w:rsidR="00876C32" w:rsidRPr="002E6473" w:rsidP="00876C32" w14:paraId="5DFA136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713</w:t>
      </w:r>
      <w:r w:rsidRPr="002E6473">
        <w:rPr>
          <w:rStyle w:val="HideTWBExt"/>
          <w:lang w:val="de-DE"/>
        </w:rPr>
        <w:t>&lt;/NumAmB&gt;</w:t>
      </w:r>
    </w:p>
    <w:p w:rsidR="00876C32" w:rsidRPr="002E6473" w:rsidP="00876C32" w14:paraId="5DC6C08A" w14:textId="77777777">
      <w:pPr>
        <w:pStyle w:val="NormalBold"/>
      </w:pPr>
      <w:r w:rsidRPr="002E6473">
        <w:rPr>
          <w:rStyle w:val="HideTWBExt"/>
        </w:rPr>
        <w:t>&lt;RepeatBlock-By&gt;&lt;Members&gt;</w:t>
      </w:r>
      <w:r w:rsidRPr="002E6473">
        <w:t>Daniel Buda, Dan-Ştefan Motreanu, Paulo do Nascimento Cabral, Emmanouil Kefalogiannis</w:t>
      </w:r>
      <w:r w:rsidRPr="002E6473">
        <w:rPr>
          <w:rStyle w:val="HideTWBExt"/>
        </w:rPr>
        <w:t>&lt;/Members&gt;</w:t>
      </w:r>
    </w:p>
    <w:p w:rsidR="00876C32" w:rsidRPr="002E6473" w:rsidP="00876C32" w14:paraId="2CD5467A" w14:textId="77777777">
      <w:r w:rsidRPr="002E6473">
        <w:rPr>
          <w:rStyle w:val="HideTWBExt"/>
        </w:rPr>
        <w:t>&lt;/RepeatBlock-By&gt;</w:t>
      </w:r>
    </w:p>
    <w:p w:rsidR="00876C32" w:rsidRPr="002E6473" w:rsidP="00876C32" w14:paraId="0CFD6FB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1B39E9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2D6E76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9786C9A"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DF5C7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BEB3864" w14:textId="77777777">
            <w:pPr>
              <w:keepNext/>
            </w:pPr>
          </w:p>
        </w:tc>
      </w:tr>
      <w:tr w14:paraId="598BC1A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8EB697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A390BEF" w14:textId="77777777">
            <w:pPr>
              <w:pStyle w:val="ColumnHeading"/>
              <w:keepNext/>
              <w:rPr>
                <w:lang w:val="de-DE"/>
              </w:rPr>
            </w:pPr>
            <w:r w:rsidRPr="002E6473">
              <w:rPr>
                <w:lang w:val="de-DE"/>
              </w:rPr>
              <w:t>Geänderter Text</w:t>
            </w:r>
          </w:p>
        </w:tc>
      </w:tr>
      <w:tr w14:paraId="20F69CC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190870B" w14:textId="77777777">
            <w:pPr>
              <w:pStyle w:val="Normal6"/>
              <w:rPr>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gesunde </w:t>
            </w:r>
            <w:r w:rsidRPr="002E6473">
              <w:rPr>
                <w:b/>
                <w:i/>
                <w:lang w:val="de-DE"/>
              </w:rPr>
              <w:t>Essgewohnheiten, lokale</w:t>
            </w:r>
            <w:r w:rsidRPr="002E6473">
              <w:rPr>
                <w:lang w:val="de-DE"/>
              </w:rPr>
              <w:t xml:space="preserve"> Nahrungsmittelketten, ökologische/biologische Landwirtschaft, nachhaltige Lebensmittelerzeugung, nachhaltiger Verbrauch und die Bekämpfung von </w:t>
            </w:r>
            <w:r w:rsidRPr="002E6473">
              <w:rPr>
                <w:lang w:val="de-DE"/>
              </w:rPr>
              <w:t>Lebensmittelverschwendung zu schärfen. </w:t>
            </w:r>
          </w:p>
        </w:tc>
        <w:tc>
          <w:tcPr>
            <w:tcW w:w="4876" w:type="dxa"/>
            <w:hideMark/>
          </w:tcPr>
          <w:p w:rsidR="00876C32" w:rsidRPr="002E6473" w:rsidP="00C92CA3" w14:paraId="0099A25E" w14:textId="77777777">
            <w:pPr>
              <w:pStyle w:val="Normal6"/>
              <w:rPr>
                <w:szCs w:val="24"/>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gesunde </w:t>
            </w:r>
            <w:r w:rsidRPr="002E6473">
              <w:rPr>
                <w:b/>
                <w:i/>
                <w:lang w:val="de-DE"/>
              </w:rPr>
              <w:t>Ernährungsgewohnheiten, die Bedeutung lokaler oder regionaler</w:t>
            </w:r>
            <w:r w:rsidRPr="002E6473">
              <w:rPr>
                <w:lang w:val="de-DE"/>
              </w:rPr>
              <w:t xml:space="preserve"> Nahrungsmittelketten </w:t>
            </w:r>
            <w:r w:rsidRPr="002E6473">
              <w:rPr>
                <w:b/>
                <w:i/>
                <w:lang w:val="de-DE"/>
              </w:rPr>
              <w:t>einschließlich der sozioökonomischen und ökologischen Vorteile</w:t>
            </w:r>
            <w:r w:rsidRPr="002E6473">
              <w:rPr>
                <w:lang w:val="de-DE"/>
              </w:rPr>
              <w:t xml:space="preserve">, ökologische/biologische Landwirtschaft, nachhaltige </w:t>
            </w:r>
            <w:r w:rsidRPr="002E6473">
              <w:rPr>
                <w:lang w:val="de-DE"/>
              </w:rPr>
              <w:t xml:space="preserve">Lebensmittelerzeugung, nachhaltiger Verbrauch, </w:t>
            </w:r>
            <w:r w:rsidRPr="002E6473">
              <w:rPr>
                <w:b/>
                <w:i/>
                <w:lang w:val="de-DE"/>
              </w:rPr>
              <w:t>die Bedeutung des Generationswechsels in der Landwirtschaft, die strategische Bedeutung der Gewährleistung langfristiger Ernährungssicherheit</w:t>
            </w:r>
            <w:r w:rsidRPr="002E6473">
              <w:rPr>
                <w:lang w:val="de-DE"/>
              </w:rPr>
              <w:t xml:space="preserve"> und die Bekämpfung von Lebensmittelverschwendung zu schärfen. </w:t>
            </w:r>
          </w:p>
        </w:tc>
      </w:tr>
    </w:tbl>
    <w:p w:rsidR="00876C32" w:rsidRPr="002E6473" w:rsidP="00876C32" w14:paraId="2FEA6E9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FA08CF3" w14:textId="77777777">
      <w:r w:rsidRPr="002E6473">
        <w:rPr>
          <w:rStyle w:val="HideTWBExt"/>
        </w:rPr>
        <w:t>&lt;/AmendB&gt;</w:t>
      </w:r>
    </w:p>
    <w:p w:rsidR="00876C32" w:rsidRPr="002E6473" w:rsidP="00876C32" w14:paraId="3CAB099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714</w:t>
      </w:r>
      <w:r w:rsidRPr="002E6473">
        <w:rPr>
          <w:rStyle w:val="HideTWBExt"/>
          <w:lang w:val="de-DE"/>
        </w:rPr>
        <w:t>&lt;/NumAmB&gt;</w:t>
      </w:r>
    </w:p>
    <w:p w:rsidR="00876C32" w:rsidRPr="002E6473" w:rsidP="00876C32" w14:paraId="089B1F6D"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421155F7"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2E1BB581" w14:textId="77777777">
      <w:r w:rsidRPr="002E6473">
        <w:rPr>
          <w:rStyle w:val="HideTWBExt"/>
        </w:rPr>
        <w:t>&lt;/RepeatBlock-By&gt;</w:t>
      </w:r>
    </w:p>
    <w:p w:rsidR="00876C32" w:rsidRPr="002E6473" w:rsidP="00876C32" w14:paraId="780EE85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EF4EAB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4DE1BE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7E1D653"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B0DBB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DE7DA5C" w14:textId="77777777">
            <w:pPr>
              <w:keepNext/>
            </w:pPr>
          </w:p>
        </w:tc>
      </w:tr>
      <w:tr w14:paraId="2019AF5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5E971E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7C30814" w14:textId="77777777">
            <w:pPr>
              <w:pStyle w:val="ColumnHeading"/>
              <w:keepNext/>
              <w:rPr>
                <w:lang w:val="de-DE"/>
              </w:rPr>
            </w:pPr>
            <w:r w:rsidRPr="002E6473">
              <w:rPr>
                <w:lang w:val="de-DE"/>
              </w:rPr>
              <w:t>Geänderter Text</w:t>
            </w:r>
          </w:p>
        </w:tc>
      </w:tr>
      <w:tr w14:paraId="7525D91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468B922" w14:textId="77777777">
            <w:pPr>
              <w:pStyle w:val="Normal6"/>
              <w:rPr>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gesunde </w:t>
            </w:r>
            <w:r w:rsidRPr="002E6473">
              <w:rPr>
                <w:b/>
                <w:i/>
                <w:lang w:val="de-DE"/>
              </w:rPr>
              <w:t>Essgewohnheiten</w:t>
            </w:r>
            <w:r w:rsidRPr="002E6473">
              <w:rPr>
                <w:lang w:val="de-DE"/>
              </w:rPr>
              <w:t>, lokale Nahrungsmittelketten, ökologische/biologische Landwirtschaft, nachhaltige Lebensmittelerzeugung, nachhaltiger Verbrauch und die Bekämpfung von Lebensmittelverschwendung zu schärfen. </w:t>
            </w:r>
          </w:p>
        </w:tc>
        <w:tc>
          <w:tcPr>
            <w:tcW w:w="4876" w:type="dxa"/>
            <w:hideMark/>
          </w:tcPr>
          <w:p w:rsidR="00876C32" w:rsidRPr="002E6473" w:rsidP="00C92CA3" w14:paraId="109311FD" w14:textId="77777777">
            <w:pPr>
              <w:pStyle w:val="Normal6"/>
              <w:rPr>
                <w:szCs w:val="24"/>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gesunde </w:t>
            </w:r>
            <w:r w:rsidRPr="002E6473">
              <w:rPr>
                <w:b/>
                <w:i/>
                <w:lang w:val="de-DE"/>
              </w:rPr>
              <w:t>Ernährungsgewohnheiten</w:t>
            </w:r>
            <w:r w:rsidRPr="002E6473">
              <w:rPr>
                <w:lang w:val="de-DE"/>
              </w:rPr>
              <w:t xml:space="preserve">, </w:t>
            </w:r>
            <w:r w:rsidRPr="002E6473">
              <w:rPr>
                <w:b/>
                <w:i/>
                <w:lang w:val="de-DE"/>
              </w:rPr>
              <w:t>ernährungsbezogene nichtübertragbare Krankheiten,</w:t>
            </w:r>
            <w:r w:rsidRPr="002E6473">
              <w:rPr>
                <w:lang w:val="de-DE"/>
              </w:rPr>
              <w:t xml:space="preserve"> lokale Nahrungsmittelketten, ökologische/biologische Landwirtschaft, nachhaltige Lebensmittelerzeugung, nachhaltiger Verbrauch und die Bekämpfung von Lebensmittelverschwendung zu schärfen. </w:t>
            </w:r>
            <w:r w:rsidRPr="002E6473">
              <w:rPr>
                <w:b/>
                <w:i/>
                <w:lang w:val="de-DE"/>
              </w:rPr>
              <w:t>Dazu gehören Sensibilisierungsmaßnahmen zur Lebensmittelqualität und zu Lebensmittelsystemen sowie die Stärkung der Verbindung zwischen Lebensmitteln, lokaler Erzeugung und den Gemeinden.</w:t>
            </w:r>
          </w:p>
        </w:tc>
      </w:tr>
    </w:tbl>
    <w:p w:rsidR="00876C32" w:rsidRPr="002E6473" w:rsidP="00876C32" w14:paraId="4805704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3B19E54" w14:textId="77777777">
      <w:r w:rsidRPr="002E6473">
        <w:rPr>
          <w:rStyle w:val="HideTWBExt"/>
        </w:rPr>
        <w:t>&lt;/AmendB&gt;</w:t>
      </w:r>
    </w:p>
    <w:p w:rsidR="00876C32" w:rsidRPr="002E6473" w:rsidP="00876C32" w14:paraId="6090D1A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715</w:t>
      </w:r>
      <w:r w:rsidRPr="002E6473">
        <w:rPr>
          <w:rStyle w:val="HideTWBExt"/>
          <w:lang w:val="de-DE"/>
        </w:rPr>
        <w:t>&lt;/NumAmB&gt;</w:t>
      </w:r>
    </w:p>
    <w:p w:rsidR="00876C32" w:rsidRPr="002E6473" w:rsidP="00876C32" w14:paraId="2EC8D52E" w14:textId="77777777">
      <w:pPr>
        <w:pStyle w:val="NormalBold"/>
      </w:pPr>
      <w:r w:rsidRPr="002E6473">
        <w:rPr>
          <w:rStyle w:val="HideTWBExt"/>
        </w:rPr>
        <w:t>&lt;RepeatBlock-By&gt;&lt;Members&gt;</w:t>
      </w:r>
      <w:r w:rsidRPr="002E6473">
        <w:t>Dario Nardella, Stefano Bonaccini, Camilla Laureti</w:t>
      </w:r>
      <w:r w:rsidRPr="002E6473">
        <w:rPr>
          <w:rStyle w:val="HideTWBExt"/>
        </w:rPr>
        <w:t>&lt;/Members&gt;</w:t>
      </w:r>
    </w:p>
    <w:p w:rsidR="00876C32" w:rsidRPr="002E6473" w:rsidP="00876C32" w14:paraId="69A71ECC" w14:textId="77777777">
      <w:r w:rsidRPr="002E6473">
        <w:rPr>
          <w:rStyle w:val="HideTWBExt"/>
        </w:rPr>
        <w:t>&lt;/RepeatBlock-By&gt;</w:t>
      </w:r>
    </w:p>
    <w:p w:rsidR="00876C32" w:rsidRPr="002E6473" w:rsidP="00876C32" w14:paraId="4B55773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8CA48A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352DF5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D4E621F"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3C0B5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317198D" w14:textId="77777777">
            <w:pPr>
              <w:keepNext/>
            </w:pPr>
          </w:p>
        </w:tc>
      </w:tr>
      <w:tr w14:paraId="094E4F4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28BEFA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D74EA52" w14:textId="77777777">
            <w:pPr>
              <w:pStyle w:val="ColumnHeading"/>
              <w:keepNext/>
              <w:rPr>
                <w:lang w:val="de-DE"/>
              </w:rPr>
            </w:pPr>
            <w:r w:rsidRPr="002E6473">
              <w:rPr>
                <w:lang w:val="de-DE"/>
              </w:rPr>
              <w:t>Geänderter Text</w:t>
            </w:r>
          </w:p>
        </w:tc>
      </w:tr>
      <w:tr w14:paraId="39D15A6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C449B55" w14:textId="77777777">
            <w:pPr>
              <w:pStyle w:val="Normal6"/>
              <w:rPr>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gesunde </w:t>
            </w:r>
            <w:r w:rsidRPr="002E6473">
              <w:rPr>
                <w:b/>
                <w:i/>
                <w:lang w:val="de-DE"/>
              </w:rPr>
              <w:t>Essgewohnheiten</w:t>
            </w:r>
            <w:r w:rsidRPr="002E6473">
              <w:rPr>
                <w:lang w:val="de-DE"/>
              </w:rPr>
              <w:t>, lokale Nahrungsmittelketten, ökologische/biologische Landwirtschaft, nachhaltige Lebensmittelerzeugung, nachhaltiger Verbrauch und die Bekämpfung von Lebensmittelverschwendung zu schärfen. </w:t>
            </w:r>
          </w:p>
        </w:tc>
        <w:tc>
          <w:tcPr>
            <w:tcW w:w="4876" w:type="dxa"/>
            <w:hideMark/>
          </w:tcPr>
          <w:p w:rsidR="00876C32" w:rsidRPr="002E6473" w:rsidP="00C92CA3" w14:paraId="0F07D05E" w14:textId="77777777">
            <w:pPr>
              <w:pStyle w:val="Normal6"/>
              <w:rPr>
                <w:szCs w:val="24"/>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gesunde </w:t>
            </w:r>
            <w:r w:rsidRPr="002E6473">
              <w:rPr>
                <w:b/>
                <w:i/>
                <w:lang w:val="de-DE"/>
              </w:rPr>
              <w:t>Ernährungsgewohnheiten</w:t>
            </w:r>
            <w:r w:rsidRPr="002E6473">
              <w:rPr>
                <w:lang w:val="de-DE"/>
              </w:rPr>
              <w:t xml:space="preserve">, lokale Nahrungsmittelketten, ökologische/biologische Landwirtschaft, </w:t>
            </w:r>
            <w:r w:rsidRPr="002E6473">
              <w:rPr>
                <w:b/>
                <w:i/>
                <w:lang w:val="de-DE"/>
              </w:rPr>
              <w:t>gemäß der Verordnung (EU) 2024/1143 anerkannte Erzeugnisse mit geografischer Angabe sowie andere Qualitätssicherungssysteme,</w:t>
            </w:r>
            <w:r w:rsidRPr="002E6473">
              <w:rPr>
                <w:lang w:val="de-DE"/>
              </w:rPr>
              <w:t xml:space="preserve"> nachhaltige Lebensmittelerzeugung, nachhaltiger Verbrauch und die Bekämpfung von Lebensmittelverschwendung zu schärfen. </w:t>
            </w:r>
          </w:p>
        </w:tc>
      </w:tr>
    </w:tbl>
    <w:p w:rsidR="00876C32" w:rsidRPr="002E6473" w:rsidP="00876C32" w14:paraId="2F84DF8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77F2E69" w14:textId="77777777">
      <w:r w:rsidRPr="002E6473">
        <w:rPr>
          <w:rStyle w:val="HideTWBExt"/>
        </w:rPr>
        <w:t>&lt;/AmendB&gt;</w:t>
      </w:r>
    </w:p>
    <w:p w:rsidR="00876C32" w:rsidRPr="002E6473" w:rsidP="00876C32" w14:paraId="463D4F6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716</w:t>
      </w:r>
      <w:r w:rsidRPr="002E6473">
        <w:rPr>
          <w:rStyle w:val="HideTWBExt"/>
          <w:lang w:val="de-DE"/>
        </w:rPr>
        <w:t>&lt;/NumAmB&gt;</w:t>
      </w:r>
    </w:p>
    <w:p w:rsidR="00876C32" w:rsidRPr="002E6473" w:rsidP="00876C32" w14:paraId="391B2D28" w14:textId="77777777">
      <w:pPr>
        <w:pStyle w:val="NormalBold"/>
      </w:pPr>
      <w:r w:rsidRPr="002E6473">
        <w:rPr>
          <w:rStyle w:val="HideTWBExt"/>
        </w:rPr>
        <w:t>&lt;RepeatBlock-By&gt;&lt;Members&gt;</w:t>
      </w:r>
      <w:r w:rsidRPr="002E6473">
        <w:t>Camilla Laureti, Dario Nardella, Stefano Bonaccini</w:t>
      </w:r>
      <w:r w:rsidRPr="002E6473">
        <w:rPr>
          <w:rStyle w:val="HideTWBExt"/>
        </w:rPr>
        <w:t>&lt;/Members&gt;</w:t>
      </w:r>
    </w:p>
    <w:p w:rsidR="00876C32" w:rsidRPr="002E6473" w:rsidP="00876C32" w14:paraId="62A0271A" w14:textId="77777777">
      <w:r w:rsidRPr="002E6473">
        <w:rPr>
          <w:rStyle w:val="HideTWBExt"/>
        </w:rPr>
        <w:t>&lt;/RepeatBlock-By&gt;</w:t>
      </w:r>
    </w:p>
    <w:p w:rsidR="00876C32" w:rsidRPr="002E6473" w:rsidP="00876C32" w14:paraId="35090CE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740C87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B567EA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04694B4" w14:textId="77777777">
      <w:r w:rsidRPr="002E6473">
        <w:rPr>
          <w:rStyle w:val="HideTWBExt"/>
        </w:rPr>
        <w:t>&lt;Article2&gt;</w:t>
      </w:r>
      <w:r w:rsidRPr="002E6473">
        <w:t>Artikel 29 – Absatz 1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5355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EC39FC6" w14:textId="77777777">
            <w:pPr>
              <w:keepNext/>
            </w:pPr>
          </w:p>
        </w:tc>
      </w:tr>
      <w:tr w14:paraId="105E4AC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B6D00B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FC1FEF1" w14:textId="77777777">
            <w:pPr>
              <w:pStyle w:val="ColumnHeading"/>
              <w:keepNext/>
              <w:rPr>
                <w:lang w:val="de-DE"/>
              </w:rPr>
            </w:pPr>
            <w:r w:rsidRPr="002E6473">
              <w:rPr>
                <w:lang w:val="de-DE"/>
              </w:rPr>
              <w:t>Geänderter Text</w:t>
            </w:r>
          </w:p>
        </w:tc>
      </w:tr>
      <w:tr w14:paraId="5FC2A2D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C687FDB" w14:textId="77777777">
            <w:pPr>
              <w:pStyle w:val="Normal6"/>
              <w:rPr>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w:t>
            </w:r>
            <w:r w:rsidRPr="002E6473">
              <w:rPr>
                <w:lang w:val="de-DE"/>
              </w:rPr>
              <w:t xml:space="preserve">gesunde </w:t>
            </w:r>
            <w:r w:rsidRPr="002E6473">
              <w:rPr>
                <w:b/>
                <w:i/>
                <w:lang w:val="de-DE"/>
              </w:rPr>
              <w:t>Essgewohnheiten</w:t>
            </w:r>
            <w:r w:rsidRPr="002E6473">
              <w:rPr>
                <w:lang w:val="de-DE"/>
              </w:rPr>
              <w:t>, lokale Nahrungsmittelketten, ökologische/biologische Landwirtschaft, nachhaltige Lebensmittelerzeugung, nachhaltiger Verbrauch und die Bekämpfung von Lebensmittelverschwendung zu schärfen. </w:t>
            </w:r>
          </w:p>
        </w:tc>
        <w:tc>
          <w:tcPr>
            <w:tcW w:w="4876" w:type="dxa"/>
            <w:hideMark/>
          </w:tcPr>
          <w:p w:rsidR="00876C32" w:rsidRPr="002E6473" w:rsidP="00C92CA3" w14:paraId="1FFD9ED2" w14:textId="77777777">
            <w:pPr>
              <w:pStyle w:val="Normal6"/>
              <w:rPr>
                <w:szCs w:val="24"/>
                <w:lang w:val="de-DE"/>
              </w:rPr>
            </w:pPr>
            <w:r w:rsidRPr="002E6473">
              <w:rPr>
                <w:lang w:val="de-DE"/>
              </w:rPr>
              <w:t xml:space="preserve">Sie zielen darauf ab, Kindern die Landwirtschaft und die Vielfalt der landwirtschaftlichen Erzeugnisse der Union, insbesondere derjenigen, die in ihrer Region erzeugt werden, wieder näherzubringen und das Bewusstsein für damit zusammenhängende Themen wie </w:t>
            </w:r>
            <w:r w:rsidRPr="002E6473">
              <w:rPr>
                <w:lang w:val="de-DE"/>
              </w:rPr>
              <w:t xml:space="preserve">gesunde </w:t>
            </w:r>
            <w:r w:rsidRPr="002E6473">
              <w:rPr>
                <w:b/>
                <w:i/>
                <w:lang w:val="de-DE"/>
              </w:rPr>
              <w:t>Ernährungsgewohnheiten</w:t>
            </w:r>
            <w:r w:rsidRPr="002E6473">
              <w:rPr>
                <w:lang w:val="de-DE"/>
              </w:rPr>
              <w:t xml:space="preserve">, lokale Nahrungsmittelketten, ökologische/biologische Landwirtschaft, </w:t>
            </w:r>
            <w:r w:rsidRPr="002E6473">
              <w:rPr>
                <w:b/>
                <w:i/>
                <w:lang w:val="de-DE"/>
              </w:rPr>
              <w:t>faire Arbeits- und Beschäftigungsbedingungen,</w:t>
            </w:r>
            <w:r w:rsidRPr="002E6473">
              <w:rPr>
                <w:lang w:val="de-DE"/>
              </w:rPr>
              <w:t xml:space="preserve"> nachhaltige Lebensmittelerzeugung, nachhaltiger Verbrauch und die Bekämpfung von Lebensmittelverschwendung zu schärfen. </w:t>
            </w:r>
          </w:p>
        </w:tc>
      </w:tr>
    </w:tbl>
    <w:p w:rsidR="00876C32" w:rsidRPr="002E6473" w:rsidP="00876C32" w14:paraId="48EE406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72902D5" w14:textId="77777777">
      <w:r w:rsidRPr="002E6473">
        <w:rPr>
          <w:rStyle w:val="HideTWBExt"/>
        </w:rPr>
        <w:t>&lt;/AmendB&gt;</w:t>
      </w:r>
    </w:p>
    <w:p w:rsidR="00876C32" w:rsidRPr="002E6473" w:rsidP="00876C32" w14:paraId="45C5C54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717</w:t>
      </w:r>
      <w:r w:rsidRPr="002E6473">
        <w:rPr>
          <w:rStyle w:val="HideTWBExt"/>
          <w:lang w:val="de-DE"/>
        </w:rPr>
        <w:t>&lt;/NumAmB&gt;</w:t>
      </w:r>
    </w:p>
    <w:p w:rsidR="00876C32" w:rsidRPr="002E6473" w:rsidP="00876C32" w14:paraId="4F2F1B40" w14:textId="77777777">
      <w:pPr>
        <w:pStyle w:val="NormalBold"/>
      </w:pPr>
      <w:r w:rsidRPr="002E6473">
        <w:rPr>
          <w:rStyle w:val="HideTWBExt"/>
        </w:rPr>
        <w:t>&lt;RepeatBlock-By&gt;&lt;Members&gt;</w:t>
      </w:r>
      <w:r w:rsidRPr="002E6473">
        <w:t>Camilla Laureti, Dario Nardella, Stefano Bonaccini</w:t>
      </w:r>
      <w:r w:rsidRPr="002E6473">
        <w:rPr>
          <w:rStyle w:val="HideTWBExt"/>
        </w:rPr>
        <w:t>&lt;/Members&gt;</w:t>
      </w:r>
    </w:p>
    <w:p w:rsidR="00876C32" w:rsidRPr="002E6473" w:rsidP="00876C32" w14:paraId="5D353EE4" w14:textId="77777777">
      <w:r w:rsidRPr="002E6473">
        <w:rPr>
          <w:rStyle w:val="HideTWBExt"/>
        </w:rPr>
        <w:t>&lt;/RepeatBlock-By&gt;</w:t>
      </w:r>
    </w:p>
    <w:p w:rsidR="00876C32" w:rsidRPr="002E6473" w:rsidP="00876C32" w14:paraId="5EBA861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4B73BA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47970C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1E96C92" w14:textId="77777777">
      <w:r w:rsidRPr="002E6473">
        <w:rPr>
          <w:rStyle w:val="HideTWBExt"/>
        </w:rPr>
        <w:t>&lt;Article2&gt;</w:t>
      </w:r>
      <w:r w:rsidRPr="002E6473">
        <w:t>Artikel 29 – Absatz 1 – Unterabsatz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C2D7F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2F6FFDF" w14:textId="77777777">
            <w:pPr>
              <w:keepNext/>
            </w:pPr>
          </w:p>
        </w:tc>
      </w:tr>
      <w:tr w14:paraId="0C9F679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5E4034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75ED85D" w14:textId="77777777">
            <w:pPr>
              <w:pStyle w:val="ColumnHeading"/>
              <w:keepNext/>
              <w:rPr>
                <w:lang w:val="de-DE"/>
              </w:rPr>
            </w:pPr>
            <w:r w:rsidRPr="002E6473">
              <w:rPr>
                <w:lang w:val="de-DE"/>
              </w:rPr>
              <w:t>Geänderter Text</w:t>
            </w:r>
          </w:p>
        </w:tc>
      </w:tr>
      <w:tr w14:paraId="7C1E2E4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A56C761" w14:textId="77777777">
            <w:pPr>
              <w:pStyle w:val="Normal6"/>
              <w:rPr>
                <w:lang w:val="de-DE"/>
              </w:rPr>
            </w:pPr>
          </w:p>
        </w:tc>
        <w:tc>
          <w:tcPr>
            <w:tcW w:w="4876" w:type="dxa"/>
            <w:hideMark/>
          </w:tcPr>
          <w:p w:rsidR="00876C32" w:rsidRPr="002E6473" w:rsidP="00C92CA3" w14:paraId="4E2BA9CE" w14:textId="77777777">
            <w:pPr>
              <w:pStyle w:val="Normal6"/>
              <w:rPr>
                <w:szCs w:val="24"/>
                <w:lang w:val="de-DE"/>
              </w:rPr>
            </w:pPr>
            <w:r w:rsidRPr="002E6473">
              <w:rPr>
                <w:b/>
                <w:i/>
                <w:lang w:val="de-DE"/>
              </w:rPr>
              <w:t>Im Rahmen dieser Maßnahmen sollen insbesondere Aufklärungsmaßnahmen zum ernährungsphysiologischen und ökologischen Wert von Ernährungsentscheidungen sowie zu deren Bedeutung für den Schutz und die Verbesserung der Gesundheit von Mensch, Tier und Umwelt angeboten werden.</w:t>
            </w:r>
          </w:p>
        </w:tc>
      </w:tr>
    </w:tbl>
    <w:p w:rsidR="00876C32" w:rsidRPr="002E6473" w:rsidP="00876C32" w14:paraId="2CE36AD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B85666F" w14:textId="77777777">
      <w:r w:rsidRPr="002E6473">
        <w:rPr>
          <w:rStyle w:val="HideTWBExt"/>
        </w:rPr>
        <w:t>&lt;/AmendB&gt;</w:t>
      </w:r>
    </w:p>
    <w:p w:rsidR="00876C32" w:rsidRPr="002E6473" w:rsidP="00876C32" w14:paraId="69C9DD9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718</w:t>
      </w:r>
      <w:r w:rsidRPr="002E6473">
        <w:rPr>
          <w:rStyle w:val="HideTWBExt"/>
          <w:lang w:val="de-DE"/>
        </w:rPr>
        <w:t>&lt;/NumAmB&gt;</w:t>
      </w:r>
    </w:p>
    <w:p w:rsidR="00876C32" w:rsidRPr="002E6473" w:rsidP="00876C32" w14:paraId="0047BBB6" w14:textId="77777777">
      <w:pPr>
        <w:pStyle w:val="NormalBold"/>
      </w:pPr>
      <w:r w:rsidRPr="002E6473">
        <w:rPr>
          <w:rStyle w:val="HideTWBExt"/>
        </w:rPr>
        <w:t>&lt;RepeatBlock-By&gt;&lt;Members&gt;</w:t>
      </w:r>
      <w:r w:rsidRPr="002E6473">
        <w:t>Marta Wcisło, Andrzej Buła</w:t>
      </w:r>
      <w:r w:rsidRPr="002E6473">
        <w:rPr>
          <w:rStyle w:val="HideTWBExt"/>
        </w:rPr>
        <w:t>&lt;/Members&gt;</w:t>
      </w:r>
    </w:p>
    <w:p w:rsidR="00876C32" w:rsidRPr="002E6473" w:rsidP="00876C32" w14:paraId="5AF8E944" w14:textId="77777777">
      <w:r w:rsidRPr="002E6473">
        <w:rPr>
          <w:rStyle w:val="HideTWBExt"/>
        </w:rPr>
        <w:t>&lt;/RepeatBlock-By&gt;</w:t>
      </w:r>
    </w:p>
    <w:p w:rsidR="00876C32" w:rsidRPr="002E6473" w:rsidP="00876C32" w14:paraId="1A19BFB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8DD2B9E" w14:textId="77777777">
      <w:pPr>
        <w:pStyle w:val="NormalBold"/>
      </w:pPr>
      <w:r w:rsidRPr="002E6473">
        <w:rPr>
          <w:rStyle w:val="HideTWBExt"/>
        </w:rPr>
        <w:t>&lt;Article&gt;</w:t>
      </w:r>
      <w:r w:rsidRPr="002E6473">
        <w:t>Artikel 1 – Absatz 1 – Nummer 12 a (neu)</w:t>
      </w:r>
      <w:r w:rsidRPr="002E6473">
        <w:rPr>
          <w:rStyle w:val="HideTWBExt"/>
        </w:rPr>
        <w:t>&lt;/Article&gt;</w:t>
      </w:r>
    </w:p>
    <w:p w:rsidR="00876C32" w:rsidRPr="002E6473" w:rsidP="00876C32" w14:paraId="07DF3F9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A96581F" w14:textId="77777777">
      <w:r w:rsidRPr="002E6473">
        <w:rPr>
          <w:rStyle w:val="HideTWBExt"/>
        </w:rPr>
        <w:t>&lt;Article2&gt;</w:t>
      </w:r>
      <w:r w:rsidRPr="002E6473">
        <w:t>Artikel 29 – Absatz 1 – Unterabsatz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71875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4BF6AD1" w14:textId="77777777">
            <w:pPr>
              <w:keepNext/>
            </w:pPr>
          </w:p>
        </w:tc>
      </w:tr>
      <w:tr w14:paraId="3AC6086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4616C3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8817DDB" w14:textId="77777777">
            <w:pPr>
              <w:pStyle w:val="ColumnHeading"/>
              <w:keepNext/>
              <w:rPr>
                <w:lang w:val="de-DE"/>
              </w:rPr>
            </w:pPr>
            <w:r w:rsidRPr="002E6473">
              <w:rPr>
                <w:lang w:val="de-DE"/>
              </w:rPr>
              <w:t>Geänderter Text</w:t>
            </w:r>
          </w:p>
        </w:tc>
      </w:tr>
      <w:tr w14:paraId="445B312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A3D736B" w14:textId="77777777">
            <w:pPr>
              <w:pStyle w:val="Normal6"/>
              <w:rPr>
                <w:lang w:val="de-DE"/>
              </w:rPr>
            </w:pPr>
          </w:p>
        </w:tc>
        <w:tc>
          <w:tcPr>
            <w:tcW w:w="4876" w:type="dxa"/>
            <w:hideMark/>
          </w:tcPr>
          <w:p w:rsidR="00876C32" w:rsidRPr="002E6473" w:rsidP="00C92CA3" w14:paraId="0281B075" w14:textId="77777777">
            <w:pPr>
              <w:pStyle w:val="Normal6"/>
              <w:rPr>
                <w:szCs w:val="24"/>
                <w:lang w:val="de-DE"/>
              </w:rPr>
            </w:pPr>
            <w:r w:rsidRPr="002E6473">
              <w:rPr>
                <w:b/>
                <w:i/>
                <w:lang w:val="de-DE"/>
              </w:rPr>
              <w:t>12a.</w:t>
            </w:r>
            <w:r w:rsidRPr="002E6473">
              <w:rPr>
                <w:b/>
                <w:i/>
                <w:lang w:val="de-DE"/>
              </w:rPr>
              <w:tab/>
              <w:t xml:space="preserve">Zu den Sensibilisierungsmaßnahmen gehören </w:t>
            </w:r>
            <w:r w:rsidRPr="002E6473">
              <w:rPr>
                <w:b/>
                <w:i/>
                <w:lang w:val="de-DE"/>
              </w:rPr>
              <w:t>auch Bildungsmaßnahmen, die darauf abzielen, das Verständnis der Kinder für Landwirtschaft und Lebensmittelerzeugung zu verbessern, einschließlich des Transports von Lebensmitteln vom landwirtschaftlichen Betrieb zum Verbraucher, und die Wertschätzung von Landwirten, saisonalen Erzeugnissen und lokal erzeugten Lebensmitteln zu fördern. Diese Maßnahmen zielen darauf ab, die Verbindung von Kindern mit regionalen und lokalen landwirtschaftlichen Traditionen und ländlichen Gemeinschaften zu stärken und gleichzeitig fundierte und verantwortungsvolle Ernährungsentscheidungen zu fördern.</w:t>
            </w:r>
          </w:p>
        </w:tc>
      </w:tr>
    </w:tbl>
    <w:p w:rsidR="00876C32" w:rsidRPr="002E6473" w:rsidP="00876C32" w14:paraId="797964E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1220568" w14:textId="77777777">
      <w:r w:rsidRPr="002E6473">
        <w:rPr>
          <w:rStyle w:val="HideTWBExt"/>
        </w:rPr>
        <w:t>&lt;/AmendB&gt;</w:t>
      </w:r>
    </w:p>
    <w:p w:rsidR="00876C32" w:rsidRPr="002E6473" w:rsidP="00876C32" w14:paraId="1E132BE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719</w:t>
      </w:r>
      <w:r w:rsidRPr="002E6473">
        <w:rPr>
          <w:rStyle w:val="HideTWBExt"/>
          <w:lang w:val="de-DE"/>
        </w:rPr>
        <w:t>&lt;/NumAmB&gt;</w:t>
      </w:r>
    </w:p>
    <w:p w:rsidR="00876C32" w:rsidRPr="002E6473" w:rsidP="00876C32" w14:paraId="608811A9"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5F1A6AF1" w14:textId="77777777">
      <w:r w:rsidRPr="002E6473">
        <w:rPr>
          <w:rStyle w:val="HideTWBExt"/>
        </w:rPr>
        <w:t>&lt;/RepeatBlock-By&gt;</w:t>
      </w:r>
    </w:p>
    <w:p w:rsidR="00876C32" w:rsidRPr="002E6473" w:rsidP="00876C32" w14:paraId="138584A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43DEF9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71DBBF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AC1B8F8" w14:textId="77777777">
      <w:r w:rsidRPr="002E6473">
        <w:rPr>
          <w:rStyle w:val="HideTWBExt"/>
        </w:rPr>
        <w:t>&lt;Article2&gt;</w:t>
      </w:r>
      <w:r w:rsidRPr="002E6473">
        <w:t>Artikel 29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F5FA8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4E1D6B0" w14:textId="77777777">
            <w:pPr>
              <w:keepNext/>
            </w:pPr>
          </w:p>
        </w:tc>
      </w:tr>
      <w:tr w14:paraId="699B21F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599BA2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5885113" w14:textId="77777777">
            <w:pPr>
              <w:pStyle w:val="ColumnHeading"/>
              <w:keepNext/>
              <w:rPr>
                <w:lang w:val="de-DE"/>
              </w:rPr>
            </w:pPr>
            <w:r w:rsidRPr="002E6473">
              <w:rPr>
                <w:lang w:val="de-DE"/>
              </w:rPr>
              <w:t>Geänderter Text</w:t>
            </w:r>
          </w:p>
        </w:tc>
      </w:tr>
      <w:tr w14:paraId="0B8CB07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F73C9D0" w14:textId="77777777">
            <w:pPr>
              <w:pStyle w:val="Normal6"/>
              <w:rPr>
                <w:lang w:val="de-DE"/>
              </w:rPr>
            </w:pPr>
            <w:r w:rsidRPr="002E6473">
              <w:rPr>
                <w:lang w:val="de-DE"/>
              </w:rPr>
              <w:t>(2)</w:t>
            </w:r>
            <w:r w:rsidRPr="002E6473">
              <w:rPr>
                <w:lang w:val="de-DE"/>
              </w:rPr>
              <w:tab/>
              <w:t>Zusätzlich zu den gemäß Artikel 28 gelieferten und verteilten Erzeugnissen können die Mitgliedstaaten die Verkostung anderer in Anhang I aufgeführter landwirtschaftlicher Erzeugnisse vorsehen.</w:t>
            </w:r>
          </w:p>
        </w:tc>
        <w:tc>
          <w:tcPr>
            <w:tcW w:w="4876" w:type="dxa"/>
            <w:hideMark/>
          </w:tcPr>
          <w:p w:rsidR="00876C32" w:rsidRPr="002E6473" w:rsidP="00C92CA3" w14:paraId="181227C7" w14:textId="77777777">
            <w:pPr>
              <w:pStyle w:val="Normal6"/>
              <w:rPr>
                <w:szCs w:val="24"/>
                <w:lang w:val="de-DE"/>
              </w:rPr>
            </w:pPr>
            <w:r w:rsidRPr="002E6473">
              <w:rPr>
                <w:lang w:val="de-DE"/>
              </w:rPr>
              <w:t>(2)</w:t>
            </w:r>
            <w:r w:rsidRPr="002E6473">
              <w:rPr>
                <w:lang w:val="de-DE"/>
              </w:rPr>
              <w:tab/>
              <w:t xml:space="preserve">Zusätzlich zu den gemäß Artikel 28 gelieferten und verteilten Erzeugnissen können die Mitgliedstaaten die Verkostung </w:t>
            </w:r>
            <w:r w:rsidRPr="002E6473">
              <w:rPr>
                <w:b/>
                <w:i/>
                <w:lang w:val="de-DE"/>
              </w:rPr>
              <w:t>und Zubereitung</w:t>
            </w:r>
            <w:r w:rsidRPr="002E6473">
              <w:rPr>
                <w:lang w:val="de-DE"/>
              </w:rPr>
              <w:t xml:space="preserve"> anderer in Anhang I aufgeführter landwirtschaftlicher Erzeugnisse vorsehen. </w:t>
            </w:r>
            <w:r w:rsidRPr="002E6473">
              <w:rPr>
                <w:b/>
                <w:i/>
                <w:lang w:val="de-DE"/>
              </w:rPr>
              <w:t>Dazu gehören regelmäßige Möglichkeiten für Kinder, Gerichte und Erzeugnisse aus Hülsenfrüchten und anderen pflanzlichen Eiweißen zu probieren.</w:t>
            </w:r>
          </w:p>
        </w:tc>
      </w:tr>
    </w:tbl>
    <w:p w:rsidR="00876C32" w:rsidRPr="002E6473" w:rsidP="00876C32" w14:paraId="2F5AC7C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8AE20FD" w14:textId="77777777">
      <w:r w:rsidRPr="002E6473">
        <w:rPr>
          <w:rStyle w:val="HideTWBExt"/>
        </w:rPr>
        <w:t>&lt;/AmendB&gt;</w:t>
      </w:r>
    </w:p>
    <w:p w:rsidR="00876C32" w:rsidRPr="002E6473" w:rsidP="00876C32" w14:paraId="28E4570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720</w:t>
      </w:r>
      <w:r w:rsidRPr="002E6473">
        <w:rPr>
          <w:rStyle w:val="HideTWBExt"/>
          <w:lang w:val="de-DE"/>
        </w:rPr>
        <w:t>&lt;/NumAmB&gt;</w:t>
      </w:r>
    </w:p>
    <w:p w:rsidR="00876C32" w:rsidRPr="002E6473" w:rsidP="00876C32" w14:paraId="5AEAEB4D"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0151C151"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3871F9D2" w14:textId="77777777">
      <w:r w:rsidRPr="002E6473">
        <w:rPr>
          <w:rStyle w:val="HideTWBExt"/>
        </w:rPr>
        <w:t>&lt;/RepeatBlock-By&gt;</w:t>
      </w:r>
    </w:p>
    <w:p w:rsidR="00876C32" w:rsidRPr="002E6473" w:rsidP="00876C32" w14:paraId="0789CC6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C72511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89D035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A961EB6" w14:textId="77777777">
      <w:r w:rsidRPr="002E6473">
        <w:rPr>
          <w:rStyle w:val="HideTWBExt"/>
        </w:rPr>
        <w:t>&lt;Article2&gt;</w:t>
      </w:r>
      <w:r w:rsidRPr="002E6473">
        <w:t>Artikel 29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AA8D7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C24FA7F" w14:textId="77777777">
            <w:pPr>
              <w:keepNext/>
            </w:pPr>
          </w:p>
        </w:tc>
      </w:tr>
      <w:tr w14:paraId="2AF31E4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701D1F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BE0D25D" w14:textId="77777777">
            <w:pPr>
              <w:pStyle w:val="ColumnHeading"/>
              <w:keepNext/>
              <w:rPr>
                <w:lang w:val="de-DE"/>
              </w:rPr>
            </w:pPr>
            <w:r w:rsidRPr="002E6473">
              <w:rPr>
                <w:lang w:val="de-DE"/>
              </w:rPr>
              <w:t>Geänderter Text</w:t>
            </w:r>
          </w:p>
        </w:tc>
      </w:tr>
      <w:tr w14:paraId="09F892A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BDC847F" w14:textId="77777777">
            <w:pPr>
              <w:pStyle w:val="Normal6"/>
              <w:rPr>
                <w:lang w:val="de-DE"/>
              </w:rPr>
            </w:pPr>
            <w:r w:rsidRPr="002E6473">
              <w:rPr>
                <w:lang w:val="de-DE"/>
              </w:rPr>
              <w:t>(2)</w:t>
            </w:r>
            <w:r w:rsidRPr="002E6473">
              <w:rPr>
                <w:lang w:val="de-DE"/>
              </w:rPr>
              <w:tab/>
              <w:t xml:space="preserve">Zusätzlich zu den gemäß Artikel 28 gelieferten und verteilten Erzeugnissen können die Mitgliedstaaten die Verkostung </w:t>
            </w:r>
            <w:r w:rsidRPr="002E6473">
              <w:rPr>
                <w:b/>
                <w:i/>
                <w:lang w:val="de-DE"/>
              </w:rPr>
              <w:t>anderer</w:t>
            </w:r>
            <w:r w:rsidRPr="002E6473">
              <w:rPr>
                <w:lang w:val="de-DE"/>
              </w:rPr>
              <w:t xml:space="preserve"> in Anhang I </w:t>
            </w:r>
            <w:r w:rsidRPr="002E6473">
              <w:rPr>
                <w:b/>
                <w:i/>
                <w:lang w:val="de-DE"/>
              </w:rPr>
              <w:t>aufgeführter landwirtschaftlicher Erzeugnisse vorsehen</w:t>
            </w:r>
            <w:r w:rsidRPr="002E6473">
              <w:rPr>
                <w:lang w:val="de-DE"/>
              </w:rPr>
              <w:t>.</w:t>
            </w:r>
          </w:p>
        </w:tc>
        <w:tc>
          <w:tcPr>
            <w:tcW w:w="4876" w:type="dxa"/>
            <w:hideMark/>
          </w:tcPr>
          <w:p w:rsidR="00876C32" w:rsidRPr="002E6473" w:rsidP="00C92CA3" w14:paraId="65D3D0A7" w14:textId="77777777">
            <w:pPr>
              <w:pStyle w:val="Normal6"/>
              <w:rPr>
                <w:szCs w:val="24"/>
                <w:lang w:val="de-DE"/>
              </w:rPr>
            </w:pPr>
            <w:r w:rsidRPr="002E6473">
              <w:rPr>
                <w:lang w:val="de-DE"/>
              </w:rPr>
              <w:t>(2)</w:t>
            </w:r>
            <w:r w:rsidRPr="002E6473">
              <w:rPr>
                <w:lang w:val="de-DE"/>
              </w:rPr>
              <w:tab/>
              <w:t xml:space="preserve">Zusätzlich zu den gemäß Artikel 28 gelieferten und verteilten Erzeugnissen können die Mitgliedstaaten die Verkostung </w:t>
            </w:r>
            <w:r w:rsidRPr="002E6473">
              <w:rPr>
                <w:b/>
                <w:i/>
                <w:lang w:val="de-DE"/>
              </w:rPr>
              <w:t>von Vollkorngetreide, Vollkornreis, Hülsenfrüchten und Bienenzuchterzeugnissen vorsehen, die</w:t>
            </w:r>
            <w:r w:rsidRPr="002E6473">
              <w:rPr>
                <w:lang w:val="de-DE"/>
              </w:rPr>
              <w:t xml:space="preserve"> in Anhang I </w:t>
            </w:r>
            <w:r w:rsidRPr="002E6473">
              <w:rPr>
                <w:b/>
                <w:i/>
                <w:lang w:val="de-DE"/>
              </w:rPr>
              <w:t>Teil I, Teil II, Teil IV bzw. Teil XXII aufgeführt sind</w:t>
            </w:r>
            <w:r w:rsidRPr="002E6473">
              <w:rPr>
                <w:lang w:val="de-DE"/>
              </w:rPr>
              <w:t>.</w:t>
            </w:r>
          </w:p>
        </w:tc>
      </w:tr>
    </w:tbl>
    <w:p w:rsidR="00876C32" w:rsidRPr="002E6473" w:rsidP="00876C32" w14:paraId="201FC1E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D5F7B15" w14:textId="77777777">
      <w:r w:rsidRPr="002E6473">
        <w:rPr>
          <w:rStyle w:val="HideTWBExt"/>
        </w:rPr>
        <w:t>&lt;/AmendB&gt;</w:t>
      </w:r>
    </w:p>
    <w:p w:rsidR="00876C32" w:rsidRPr="002E6473" w:rsidP="00876C32" w14:paraId="35A3788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721</w:t>
      </w:r>
      <w:r w:rsidRPr="002E6473">
        <w:rPr>
          <w:rStyle w:val="HideTWBExt"/>
          <w:lang w:val="de-DE"/>
        </w:rPr>
        <w:t>&lt;/NumAmB&gt;</w:t>
      </w:r>
    </w:p>
    <w:p w:rsidR="00876C32" w:rsidRPr="002E6473" w:rsidP="00876C32" w14:paraId="5B5441C3"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4A6BCACD" w14:textId="77777777">
      <w:r w:rsidRPr="002E6473">
        <w:rPr>
          <w:rStyle w:val="HideTWBExt"/>
        </w:rPr>
        <w:t>&lt;/RepeatBlock-By&gt;</w:t>
      </w:r>
    </w:p>
    <w:p w:rsidR="00876C32" w:rsidRPr="002E6473" w:rsidP="00876C32" w14:paraId="2450091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D78AEE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9DB036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21E4955" w14:textId="77777777">
      <w:r w:rsidRPr="002E6473">
        <w:rPr>
          <w:rStyle w:val="HideTWBExt"/>
        </w:rPr>
        <w:t>&lt;Article2&gt;</w:t>
      </w:r>
      <w:r w:rsidRPr="002E6473">
        <w:t>Artikel 29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D2482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EEFFD39" w14:textId="77777777">
            <w:pPr>
              <w:keepNext/>
            </w:pPr>
          </w:p>
        </w:tc>
      </w:tr>
      <w:tr w14:paraId="36CB90B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926CED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0DA03AB" w14:textId="77777777">
            <w:pPr>
              <w:pStyle w:val="ColumnHeading"/>
              <w:keepNext/>
              <w:rPr>
                <w:lang w:val="de-DE"/>
              </w:rPr>
            </w:pPr>
            <w:r w:rsidRPr="002E6473">
              <w:rPr>
                <w:lang w:val="de-DE"/>
              </w:rPr>
              <w:t>Geänderter Text</w:t>
            </w:r>
          </w:p>
        </w:tc>
      </w:tr>
      <w:tr w14:paraId="6A444FC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A7C5F6D" w14:textId="77777777">
            <w:pPr>
              <w:pStyle w:val="Normal6"/>
              <w:rPr>
                <w:lang w:val="de-DE"/>
              </w:rPr>
            </w:pPr>
            <w:r w:rsidRPr="002E6473">
              <w:rPr>
                <w:lang w:val="de-DE"/>
              </w:rPr>
              <w:t>(2)</w:t>
            </w:r>
            <w:r w:rsidRPr="002E6473">
              <w:rPr>
                <w:lang w:val="de-DE"/>
              </w:rPr>
              <w:tab/>
              <w:t>Zusätzlich zu den gemäß Artikel 28 gelieferten und verteilten Erzeugnissen können die Mitgliedstaaten die Verkostung anderer in Anhang I aufgeführter landwirtschaftlicher Erzeugnisse vorsehen.</w:t>
            </w:r>
          </w:p>
        </w:tc>
        <w:tc>
          <w:tcPr>
            <w:tcW w:w="4876" w:type="dxa"/>
            <w:hideMark/>
          </w:tcPr>
          <w:p w:rsidR="00876C32" w:rsidRPr="002E6473" w:rsidP="00C92CA3" w14:paraId="5065BE59" w14:textId="77777777">
            <w:pPr>
              <w:pStyle w:val="Normal6"/>
              <w:rPr>
                <w:szCs w:val="24"/>
                <w:lang w:val="de-DE"/>
              </w:rPr>
            </w:pPr>
            <w:r w:rsidRPr="002E6473">
              <w:rPr>
                <w:lang w:val="de-DE"/>
              </w:rPr>
              <w:t>(2)</w:t>
            </w:r>
            <w:r w:rsidRPr="002E6473">
              <w:rPr>
                <w:lang w:val="de-DE"/>
              </w:rPr>
              <w:tab/>
              <w:t>Zusätzlich zu den gemäß Artikel 28 gelieferten und verteilten Erzeugnissen können die Mitgliedstaaten die Verkostung anderer in Anhang I aufgeführter landwirtschaftlicher Erzeugnisse vorsehen</w:t>
            </w:r>
            <w:r w:rsidRPr="002E6473">
              <w:rPr>
                <w:b/>
                <w:i/>
                <w:lang w:val="de-DE"/>
              </w:rPr>
              <w:t>, wobei den in Anhang I Teil IX aufgeführten Leguminosen Vorrang einzuräumen ist</w:t>
            </w:r>
            <w:r w:rsidRPr="002E6473">
              <w:rPr>
                <w:lang w:val="de-DE"/>
              </w:rPr>
              <w:t>.</w:t>
            </w:r>
          </w:p>
        </w:tc>
      </w:tr>
    </w:tbl>
    <w:p w:rsidR="00876C32" w:rsidRPr="002E6473" w:rsidP="00876C32" w14:paraId="59B61B6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A470807" w14:textId="77777777">
      <w:r w:rsidRPr="002E6473">
        <w:rPr>
          <w:rStyle w:val="HideTWBExt"/>
        </w:rPr>
        <w:t>&lt;/AmendB&gt;</w:t>
      </w:r>
    </w:p>
    <w:p w:rsidR="00876C32" w:rsidRPr="002E6473" w:rsidP="00876C32" w14:paraId="340BCBF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722</w:t>
      </w:r>
      <w:r w:rsidRPr="002E6473">
        <w:rPr>
          <w:rStyle w:val="HideTWBExt"/>
          <w:lang w:val="de-DE"/>
        </w:rPr>
        <w:t>&lt;/NumAmB&gt;</w:t>
      </w:r>
    </w:p>
    <w:p w:rsidR="00876C32" w:rsidRPr="002E6473" w:rsidP="00876C32" w14:paraId="439CF8BB" w14:textId="77777777">
      <w:pPr>
        <w:pStyle w:val="NormalBold"/>
      </w:pPr>
      <w:r w:rsidRPr="002E6473">
        <w:rPr>
          <w:rStyle w:val="HideTWBExt"/>
        </w:rPr>
        <w:t>&lt;RepeatBlock-By&gt;&lt;Members&gt;</w:t>
      </w:r>
      <w:r w:rsidRPr="002E6473">
        <w:t>Anja Hazekamp, Sebastian Everding, Arash Saeidi</w:t>
      </w:r>
      <w:r w:rsidRPr="002E6473">
        <w:rPr>
          <w:rStyle w:val="HideTWBExt"/>
        </w:rPr>
        <w:t>&lt;/Members&gt;</w:t>
      </w:r>
    </w:p>
    <w:p w:rsidR="00876C32" w:rsidRPr="002E6473" w:rsidP="00876C32" w14:paraId="77FEFFA3" w14:textId="77777777">
      <w:r w:rsidRPr="002E6473">
        <w:rPr>
          <w:rStyle w:val="HideTWBExt"/>
        </w:rPr>
        <w:t>&lt;/RepeatBlock-By&gt;</w:t>
      </w:r>
    </w:p>
    <w:p w:rsidR="00876C32" w:rsidRPr="002E6473" w:rsidP="00876C32" w14:paraId="0CA20B0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F8DB3E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A3C87A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F2C00FB" w14:textId="77777777">
      <w:r w:rsidRPr="002E6473">
        <w:rPr>
          <w:rStyle w:val="HideTWBExt"/>
        </w:rPr>
        <w:t>&lt;Article2&gt;</w:t>
      </w:r>
      <w:r w:rsidRPr="002E6473">
        <w:t>Artikel 29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BC22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62E80B1" w14:textId="77777777">
            <w:pPr>
              <w:keepNext/>
            </w:pPr>
          </w:p>
        </w:tc>
      </w:tr>
      <w:tr w14:paraId="38F36B3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B24CA7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D78A8E0" w14:textId="77777777">
            <w:pPr>
              <w:pStyle w:val="ColumnHeading"/>
              <w:keepNext/>
              <w:rPr>
                <w:lang w:val="de-DE"/>
              </w:rPr>
            </w:pPr>
            <w:r w:rsidRPr="002E6473">
              <w:rPr>
                <w:lang w:val="de-DE"/>
              </w:rPr>
              <w:t>Geänderter Text</w:t>
            </w:r>
          </w:p>
        </w:tc>
      </w:tr>
      <w:tr w14:paraId="4E60EE2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D64447D" w14:textId="77777777">
            <w:pPr>
              <w:pStyle w:val="Normal6"/>
              <w:rPr>
                <w:lang w:val="de-DE"/>
              </w:rPr>
            </w:pPr>
          </w:p>
        </w:tc>
        <w:tc>
          <w:tcPr>
            <w:tcW w:w="4876" w:type="dxa"/>
            <w:hideMark/>
          </w:tcPr>
          <w:p w:rsidR="00876C32" w:rsidRPr="002E6473" w:rsidP="00C92CA3" w14:paraId="3AA45BC2" w14:textId="77777777">
            <w:pPr>
              <w:pStyle w:val="Normal6"/>
              <w:rPr>
                <w:szCs w:val="24"/>
                <w:lang w:val="de-DE"/>
              </w:rPr>
            </w:pPr>
            <w:r w:rsidRPr="002E6473">
              <w:rPr>
                <w:b/>
                <w:i/>
                <w:lang w:val="de-DE"/>
              </w:rPr>
              <w:t>(2a)</w:t>
            </w:r>
            <w:r w:rsidRPr="002E6473">
              <w:rPr>
                <w:b/>
                <w:i/>
                <w:lang w:val="de-DE"/>
              </w:rPr>
              <w:tab/>
              <w:t>Bei der Förderung von Bildungsbesuchen auf landwirtschaftlichen Betrieben legen die Mitgliedstaaten den Schwerpunkt auf den Anbau von Leguminosen, um die nächste Generation von Verbrauchern über die strategische Bedeutung von in der EU angebautem Eiweiß aufzuklären.</w:t>
            </w:r>
          </w:p>
        </w:tc>
      </w:tr>
    </w:tbl>
    <w:p w:rsidR="00876C32" w:rsidRPr="002E6473" w:rsidP="00876C32" w14:paraId="779C3AD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F8ADFB7" w14:textId="77777777">
      <w:r w:rsidRPr="002E6473">
        <w:rPr>
          <w:rStyle w:val="HideTWBExt"/>
        </w:rPr>
        <w:t>&lt;/AmendB&gt;</w:t>
      </w:r>
    </w:p>
    <w:p w:rsidR="00876C32" w:rsidRPr="002E6473" w:rsidP="00876C32" w14:paraId="66B437F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723</w:t>
      </w:r>
      <w:r w:rsidRPr="002E6473">
        <w:rPr>
          <w:rStyle w:val="HideTWBExt"/>
          <w:lang w:val="de-DE"/>
        </w:rPr>
        <w:t>&lt;/NumAmB&gt;</w:t>
      </w:r>
    </w:p>
    <w:p w:rsidR="00876C32" w:rsidRPr="002E6473" w:rsidP="00876C32" w14:paraId="2AD4CB44"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4086A7D3" w14:textId="77777777">
      <w:r w:rsidRPr="002E6473">
        <w:rPr>
          <w:rStyle w:val="HideTWBExt"/>
        </w:rPr>
        <w:t>&lt;/RepeatBlock-By&gt;</w:t>
      </w:r>
    </w:p>
    <w:p w:rsidR="00876C32" w:rsidRPr="002E6473" w:rsidP="00876C32" w14:paraId="08E1255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063473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BAFC81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19B3221" w14:textId="77777777">
      <w:r w:rsidRPr="002E6473">
        <w:rPr>
          <w:rStyle w:val="HideTWBExt"/>
        </w:rPr>
        <w:t>&lt;Article2&gt;</w:t>
      </w:r>
      <w:r w:rsidRPr="002E6473">
        <w:t>Artikel 29 – Absatz 3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7AE15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9DF02CB" w14:textId="77777777">
            <w:pPr>
              <w:keepNext/>
            </w:pPr>
          </w:p>
        </w:tc>
      </w:tr>
      <w:tr w14:paraId="7374D79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422A36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FE3DBD2" w14:textId="77777777">
            <w:pPr>
              <w:pStyle w:val="ColumnHeading"/>
              <w:keepNext/>
              <w:rPr>
                <w:lang w:val="de-DE"/>
              </w:rPr>
            </w:pPr>
            <w:r w:rsidRPr="002E6473">
              <w:rPr>
                <w:lang w:val="de-DE"/>
              </w:rPr>
              <w:t>Geänderter Text</w:t>
            </w:r>
          </w:p>
        </w:tc>
      </w:tr>
      <w:tr w14:paraId="5EB17F5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4807115" w14:textId="77777777">
            <w:pPr>
              <w:pStyle w:val="Normal6"/>
              <w:rPr>
                <w:lang w:val="de-DE"/>
              </w:rPr>
            </w:pPr>
            <w:r w:rsidRPr="002E6473">
              <w:rPr>
                <w:lang w:val="de-DE"/>
              </w:rPr>
              <w:t>Die Mitgliedstaaten stellen sicher, dass alle am EU-Schulprogramm teilnehmenden Kinder an Sensibilisierungsinterventionen mitwirken können.</w:t>
            </w:r>
          </w:p>
        </w:tc>
        <w:tc>
          <w:tcPr>
            <w:tcW w:w="4876" w:type="dxa"/>
            <w:hideMark/>
          </w:tcPr>
          <w:p w:rsidR="00876C32" w:rsidRPr="002E6473" w:rsidP="00C92CA3" w14:paraId="2E7F24BF" w14:textId="77777777">
            <w:pPr>
              <w:pStyle w:val="Normal6"/>
              <w:rPr>
                <w:szCs w:val="24"/>
                <w:lang w:val="de-DE"/>
              </w:rPr>
            </w:pPr>
            <w:r w:rsidRPr="002E6473">
              <w:rPr>
                <w:lang w:val="de-DE"/>
              </w:rPr>
              <w:t>Die Mitgliedstaaten stellen sicher, dass alle am EU-Schulprogramm teilnehmenden Kinder an Sensibilisierungsinterventionen mitwirken können</w:t>
            </w:r>
            <w:r w:rsidRPr="002E6473">
              <w:rPr>
                <w:b/>
                <w:i/>
                <w:lang w:val="de-DE"/>
              </w:rPr>
              <w:t>, unabhängig von ihrer sozioökonomischen Situation</w:t>
            </w:r>
            <w:r w:rsidRPr="002E6473">
              <w:rPr>
                <w:lang w:val="de-DE"/>
              </w:rPr>
              <w:t>.</w:t>
            </w:r>
          </w:p>
        </w:tc>
      </w:tr>
    </w:tbl>
    <w:p w:rsidR="00876C32" w:rsidRPr="002E6473" w:rsidP="00876C32" w14:paraId="5A6FF3A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3E3BBA5" w14:textId="77777777">
      <w:r w:rsidRPr="002E6473">
        <w:rPr>
          <w:rStyle w:val="HideTWBExt"/>
        </w:rPr>
        <w:t>&lt;/AmendB&gt;</w:t>
      </w:r>
    </w:p>
    <w:p w:rsidR="00876C32" w:rsidRPr="002E6473" w:rsidP="00876C32" w14:paraId="1B93A2D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724</w:t>
      </w:r>
      <w:r w:rsidRPr="002E6473">
        <w:rPr>
          <w:rStyle w:val="HideTWBExt"/>
          <w:lang w:val="de-DE"/>
        </w:rPr>
        <w:t>&lt;/NumAmB&gt;</w:t>
      </w:r>
    </w:p>
    <w:p w:rsidR="00876C32" w:rsidRPr="002E6473" w:rsidP="00876C32" w14:paraId="09DA4349"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1553F7B4"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51526000" w14:textId="77777777">
      <w:r w:rsidRPr="002E6473">
        <w:rPr>
          <w:rStyle w:val="HideTWBExt"/>
        </w:rPr>
        <w:t>&lt;/RepeatBlock-By&gt;</w:t>
      </w:r>
    </w:p>
    <w:p w:rsidR="00876C32" w:rsidRPr="002E6473" w:rsidP="00876C32" w14:paraId="6039AEE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FF791A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79BCDA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F2D1732" w14:textId="77777777">
      <w:r w:rsidRPr="002E6473">
        <w:rPr>
          <w:rStyle w:val="HideTWBExt"/>
        </w:rPr>
        <w:t>&lt;Article2&gt;</w:t>
      </w:r>
      <w:r w:rsidRPr="002E6473">
        <w:t>Artikel 29 – Absatz 3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1C7C7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FDFB480" w14:textId="77777777">
            <w:pPr>
              <w:keepNext/>
            </w:pPr>
          </w:p>
        </w:tc>
      </w:tr>
      <w:tr w14:paraId="50BB608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3DF1BA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133867E" w14:textId="77777777">
            <w:pPr>
              <w:pStyle w:val="ColumnHeading"/>
              <w:keepNext/>
              <w:rPr>
                <w:lang w:val="de-DE"/>
              </w:rPr>
            </w:pPr>
            <w:r w:rsidRPr="002E6473">
              <w:rPr>
                <w:lang w:val="de-DE"/>
              </w:rPr>
              <w:t>Geänderter Text</w:t>
            </w:r>
          </w:p>
        </w:tc>
      </w:tr>
      <w:tr w14:paraId="2DAE0B2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F73AD5B" w14:textId="77777777">
            <w:pPr>
              <w:pStyle w:val="Normal6"/>
              <w:rPr>
                <w:lang w:val="de-DE"/>
              </w:rPr>
            </w:pPr>
            <w:r w:rsidRPr="002E6473">
              <w:rPr>
                <w:lang w:val="de-DE"/>
              </w:rPr>
              <w:t>Die Mitgliedstaaten stellen sicher, dass alle am EU-Schulprogramm teilnehmenden Kinder an Sensibilisierungsinterventionen mitwirken können.</w:t>
            </w:r>
          </w:p>
        </w:tc>
        <w:tc>
          <w:tcPr>
            <w:tcW w:w="4876" w:type="dxa"/>
            <w:hideMark/>
          </w:tcPr>
          <w:p w:rsidR="00876C32" w:rsidRPr="002E6473" w:rsidP="00C92CA3" w14:paraId="53CE555F" w14:textId="77777777">
            <w:pPr>
              <w:pStyle w:val="Normal6"/>
              <w:rPr>
                <w:szCs w:val="24"/>
                <w:lang w:val="de-DE"/>
              </w:rPr>
            </w:pPr>
            <w:r w:rsidRPr="002E6473">
              <w:rPr>
                <w:lang w:val="de-DE"/>
              </w:rPr>
              <w:t xml:space="preserve">Die Mitgliedstaaten </w:t>
            </w:r>
            <w:r w:rsidRPr="002E6473">
              <w:rPr>
                <w:b/>
                <w:i/>
                <w:lang w:val="de-DE"/>
              </w:rPr>
              <w:t>sowie die zuständigen regionalen und lokalen Gebietskörperschaften</w:t>
            </w:r>
            <w:r w:rsidRPr="002E6473">
              <w:rPr>
                <w:lang w:val="de-DE"/>
              </w:rPr>
              <w:t xml:space="preserve"> stellen sicher, dass alle am EU-Schulprogramm teilnehmenden Kinder an Bildungs- und Sensibilisierungsinterventionen mitwirken können.</w:t>
            </w:r>
          </w:p>
        </w:tc>
      </w:tr>
    </w:tbl>
    <w:p w:rsidR="00876C32" w:rsidRPr="002E6473" w:rsidP="00876C32" w14:paraId="08EDE73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9CC67AD" w14:textId="77777777">
      <w:r w:rsidRPr="002E6473">
        <w:rPr>
          <w:rStyle w:val="HideTWBExt"/>
        </w:rPr>
        <w:t>&lt;/AmendB&gt;</w:t>
      </w:r>
    </w:p>
    <w:p w:rsidR="00876C32" w:rsidRPr="002E6473" w:rsidP="00876C32" w14:paraId="5A9D462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725</w:t>
      </w:r>
      <w:r w:rsidRPr="002E6473">
        <w:rPr>
          <w:rStyle w:val="HideTWBExt"/>
          <w:lang w:val="de-DE"/>
        </w:rPr>
        <w:t>&lt;/NumAmB&gt;</w:t>
      </w:r>
    </w:p>
    <w:p w:rsidR="00876C32" w:rsidRPr="002E6473" w:rsidP="00876C32" w14:paraId="5E9A0D61" w14:textId="77777777">
      <w:pPr>
        <w:pStyle w:val="NormalBold"/>
      </w:pPr>
      <w:r w:rsidRPr="002E6473">
        <w:rPr>
          <w:rStyle w:val="HideTWBExt"/>
        </w:rPr>
        <w:t>&lt;RepeatBlock-By&gt;&lt;Members&gt;</w:t>
      </w:r>
      <w:r w:rsidRPr="002E6473">
        <w:t>Daniel Buda, Dan-Ştefan Motreanu, Paulo do Nascimento Cabral, Emmanouil Kefalogiannis, Carmen Crespo Díaz</w:t>
      </w:r>
      <w:r w:rsidRPr="002E6473">
        <w:rPr>
          <w:rStyle w:val="HideTWBExt"/>
        </w:rPr>
        <w:t>&lt;/Members&gt;</w:t>
      </w:r>
    </w:p>
    <w:p w:rsidR="00876C32" w:rsidRPr="002E6473" w:rsidP="00876C32" w14:paraId="570024B1" w14:textId="77777777">
      <w:r w:rsidRPr="002E6473">
        <w:rPr>
          <w:rStyle w:val="HideTWBExt"/>
        </w:rPr>
        <w:t>&lt;/RepeatBlock-By&gt;</w:t>
      </w:r>
    </w:p>
    <w:p w:rsidR="00876C32" w:rsidRPr="002E6473" w:rsidP="00876C32" w14:paraId="3B8C8E1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A32EE0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EE16F4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9780677" w14:textId="77777777">
      <w:r w:rsidRPr="002E6473">
        <w:rPr>
          <w:rStyle w:val="HideTWBExt"/>
        </w:rPr>
        <w:t>&lt;Article2&gt;</w:t>
      </w:r>
      <w:r w:rsidRPr="002E6473">
        <w:t>Artikel 29 – Absatz 3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5C57F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C9CB1C3" w14:textId="77777777">
            <w:pPr>
              <w:keepNext/>
            </w:pPr>
          </w:p>
        </w:tc>
      </w:tr>
      <w:tr w14:paraId="0D70C54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BA7553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D7C87C0" w14:textId="77777777">
            <w:pPr>
              <w:pStyle w:val="ColumnHeading"/>
              <w:keepNext/>
              <w:rPr>
                <w:lang w:val="de-DE"/>
              </w:rPr>
            </w:pPr>
            <w:r w:rsidRPr="002E6473">
              <w:rPr>
                <w:lang w:val="de-DE"/>
              </w:rPr>
              <w:t>Geänderter Text</w:t>
            </w:r>
          </w:p>
        </w:tc>
      </w:tr>
      <w:tr w14:paraId="633B10B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A4C867D" w14:textId="77777777">
            <w:pPr>
              <w:pStyle w:val="Normal6"/>
              <w:rPr>
                <w:lang w:val="de-DE"/>
              </w:rPr>
            </w:pPr>
            <w:r w:rsidRPr="002E6473">
              <w:rPr>
                <w:lang w:val="de-DE"/>
              </w:rPr>
              <w:t>Die Mitgliedstaaten stellen sicher, dass alle am EU-Schulprogramm teilnehmenden Kinder an Sensibilisierungsinterventionen mitwirken können.</w:t>
            </w:r>
          </w:p>
        </w:tc>
        <w:tc>
          <w:tcPr>
            <w:tcW w:w="4876" w:type="dxa"/>
            <w:hideMark/>
          </w:tcPr>
          <w:p w:rsidR="00876C32" w:rsidRPr="002E6473" w:rsidP="00C92CA3" w14:paraId="24D03983" w14:textId="77777777">
            <w:pPr>
              <w:pStyle w:val="Normal6"/>
              <w:rPr>
                <w:szCs w:val="24"/>
                <w:lang w:val="de-DE"/>
              </w:rPr>
            </w:pPr>
            <w:r w:rsidRPr="002E6473">
              <w:rPr>
                <w:lang w:val="de-DE"/>
              </w:rPr>
              <w:t xml:space="preserve">Die Mitgliedstaaten stellen sicher, dass alle am EU-Schulprogramm teilnehmenden Kinder an </w:t>
            </w:r>
            <w:r w:rsidRPr="002E6473">
              <w:rPr>
                <w:b/>
                <w:i/>
                <w:lang w:val="de-DE"/>
              </w:rPr>
              <w:t>pädagogischen</w:t>
            </w:r>
            <w:r w:rsidRPr="002E6473">
              <w:rPr>
                <w:lang w:val="de-DE"/>
              </w:rPr>
              <w:t xml:space="preserve"> Sensibilisierungsinterventionen mitwirken können.</w:t>
            </w:r>
          </w:p>
        </w:tc>
      </w:tr>
    </w:tbl>
    <w:p w:rsidR="00876C32" w:rsidRPr="002E6473" w:rsidP="00876C32" w14:paraId="6BFDD45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3C7D17F" w14:textId="77777777">
      <w:r w:rsidRPr="002E6473">
        <w:rPr>
          <w:rStyle w:val="HideTWBExt"/>
        </w:rPr>
        <w:t>&lt;/AmendB&gt;</w:t>
      </w:r>
    </w:p>
    <w:p w:rsidR="00876C32" w:rsidRPr="002E6473" w:rsidP="00876C32" w14:paraId="6520E0F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726</w:t>
      </w:r>
      <w:r w:rsidRPr="002E6473">
        <w:rPr>
          <w:rStyle w:val="HideTWBExt"/>
          <w:lang w:val="de-DE"/>
        </w:rPr>
        <w:t>&lt;/NumAmB&gt;</w:t>
      </w:r>
    </w:p>
    <w:p w:rsidR="00876C32" w:rsidRPr="002E6473" w:rsidP="00876C32" w14:paraId="3963E7E2" w14:textId="77777777">
      <w:pPr>
        <w:pStyle w:val="NormalBold"/>
      </w:pPr>
      <w:r w:rsidRPr="002E6473">
        <w:rPr>
          <w:rStyle w:val="HideTWBExt"/>
        </w:rPr>
        <w:t>&lt;RepeatBlock-By&gt;&lt;Members&gt;</w:t>
      </w:r>
      <w:r w:rsidRPr="002E6473">
        <w:t>Georgiana Teodorescu</w:t>
      </w:r>
      <w:r w:rsidRPr="002E6473">
        <w:rPr>
          <w:rStyle w:val="HideTWBExt"/>
        </w:rPr>
        <w:t>&lt;/Members&gt;</w:t>
      </w:r>
    </w:p>
    <w:p w:rsidR="00876C32" w:rsidRPr="002E6473" w:rsidP="00876C32" w14:paraId="48C3ACC2" w14:textId="77777777">
      <w:r w:rsidRPr="002E6473">
        <w:rPr>
          <w:rStyle w:val="HideTWBExt"/>
        </w:rPr>
        <w:t>&lt;/RepeatBlock-By&gt;</w:t>
      </w:r>
    </w:p>
    <w:p w:rsidR="00876C32" w:rsidRPr="002E6473" w:rsidP="00876C32" w14:paraId="15C7584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B9298C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1FBBCD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18981CB" w14:textId="77777777">
      <w:r w:rsidRPr="002E6473">
        <w:rPr>
          <w:rStyle w:val="HideTWBExt"/>
        </w:rPr>
        <w:t>&lt;Article2&gt;</w:t>
      </w:r>
      <w:r w:rsidRPr="002E6473">
        <w:t>Artikel 29 – Absatz 3 – Unterabsatz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25160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34506DC" w14:textId="77777777">
            <w:pPr>
              <w:keepNext/>
            </w:pPr>
          </w:p>
        </w:tc>
      </w:tr>
      <w:tr w14:paraId="15F89EA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BCA671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EE22D82" w14:textId="77777777">
            <w:pPr>
              <w:pStyle w:val="ColumnHeading"/>
              <w:keepNext/>
              <w:rPr>
                <w:lang w:val="de-DE"/>
              </w:rPr>
            </w:pPr>
            <w:r w:rsidRPr="002E6473">
              <w:rPr>
                <w:lang w:val="de-DE"/>
              </w:rPr>
              <w:t>Geänderter Text</w:t>
            </w:r>
          </w:p>
        </w:tc>
      </w:tr>
      <w:tr w14:paraId="28A0603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DEA6E7C" w14:textId="77777777">
            <w:pPr>
              <w:pStyle w:val="Normal6"/>
              <w:rPr>
                <w:lang w:val="de-DE"/>
              </w:rPr>
            </w:pPr>
            <w:r w:rsidRPr="002E6473">
              <w:rPr>
                <w:lang w:val="de-DE"/>
              </w:rPr>
              <w:t xml:space="preserve">Die Mitgliedstaaten stellen sicher, dass alle am EU-Schulprogramm teilnehmenden Kinder an </w:t>
            </w:r>
            <w:r w:rsidRPr="002E6473">
              <w:rPr>
                <w:b/>
                <w:i/>
                <w:lang w:val="de-DE"/>
              </w:rPr>
              <w:t xml:space="preserve">Sensibilisierungsinterventionen </w:t>
            </w:r>
            <w:r w:rsidRPr="002E6473">
              <w:rPr>
                <w:b/>
                <w:i/>
                <w:lang w:val="de-DE"/>
              </w:rPr>
              <w:t>mitwirken</w:t>
            </w:r>
            <w:r w:rsidRPr="002E6473">
              <w:rPr>
                <w:lang w:val="de-DE"/>
              </w:rPr>
              <w:t xml:space="preserve"> können.</w:t>
            </w:r>
          </w:p>
        </w:tc>
        <w:tc>
          <w:tcPr>
            <w:tcW w:w="4876" w:type="dxa"/>
            <w:hideMark/>
          </w:tcPr>
          <w:p w:rsidR="00876C32" w:rsidRPr="002E6473" w:rsidP="00C92CA3" w14:paraId="259D8FBF" w14:textId="77777777">
            <w:pPr>
              <w:pStyle w:val="Normal6"/>
              <w:rPr>
                <w:szCs w:val="24"/>
                <w:lang w:val="de-DE"/>
              </w:rPr>
            </w:pPr>
            <w:r w:rsidRPr="002E6473">
              <w:rPr>
                <w:lang w:val="de-DE"/>
              </w:rPr>
              <w:t xml:space="preserve">Die Mitgliedstaaten stellen sicher, dass alle am EU-Schulprogramm teilnehmenden Kinder an </w:t>
            </w:r>
            <w:r w:rsidRPr="002E6473">
              <w:rPr>
                <w:b/>
                <w:i/>
                <w:lang w:val="de-DE"/>
              </w:rPr>
              <w:t xml:space="preserve">begleitenden pädagogischen </w:t>
            </w:r>
            <w:r w:rsidRPr="002E6473">
              <w:rPr>
                <w:b/>
                <w:i/>
                <w:lang w:val="de-DE"/>
              </w:rPr>
              <w:t>Maßnahmen teilnehmen</w:t>
            </w:r>
            <w:r w:rsidRPr="002E6473">
              <w:rPr>
                <w:lang w:val="de-DE"/>
              </w:rPr>
              <w:t xml:space="preserve"> können.</w:t>
            </w:r>
          </w:p>
        </w:tc>
      </w:tr>
    </w:tbl>
    <w:p w:rsidR="00876C32" w:rsidRPr="002E6473" w:rsidP="00876C32" w14:paraId="2B98D37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0F429E9"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1F8884A" w14:textId="565E5BE1">
      <w:pPr>
        <w:pStyle w:val="Normal12Italic"/>
        <w:rPr>
          <w:noProof w:val="0"/>
          <w:lang w:val="de-DE"/>
        </w:rPr>
      </w:pPr>
      <w:r w:rsidRPr="003E4651">
        <w:rPr>
          <w:noProof w:val="0"/>
          <w:lang w:val="en-GB"/>
        </w:rPr>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w:t>
      </w:r>
      <w:r w:rsidR="00A3151F">
        <w:rPr>
          <w:noProof w:val="0"/>
          <w:lang w:val="en-GB"/>
        </w:rPr>
        <w:t xml:space="preserve"> </w:t>
      </w:r>
      <w:r w:rsidRPr="003E4651">
        <w:rPr>
          <w:noProof w:val="0"/>
          <w:lang w:val="en-GB"/>
        </w:rPr>
        <w:t>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876C32" w:rsidRPr="002E6473" w:rsidP="00876C32" w14:paraId="46916503" w14:textId="77777777">
      <w:r w:rsidRPr="002E6473">
        <w:rPr>
          <w:rStyle w:val="HideTWBExt"/>
        </w:rPr>
        <w:t>&lt;/AmendB&gt;</w:t>
      </w:r>
    </w:p>
    <w:p w:rsidR="00876C32" w:rsidRPr="002E6473" w:rsidP="00876C32" w14:paraId="2123236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727</w:t>
      </w:r>
      <w:r w:rsidRPr="002E6473">
        <w:rPr>
          <w:rStyle w:val="HideTWBExt"/>
          <w:lang w:val="de-DE"/>
        </w:rPr>
        <w:t>&lt;/NumAmB&gt;</w:t>
      </w:r>
    </w:p>
    <w:p w:rsidR="00876C32" w:rsidRPr="002E6473" w:rsidP="00876C32" w14:paraId="5C130E99" w14:textId="77777777">
      <w:pPr>
        <w:pStyle w:val="NormalBold"/>
      </w:pPr>
      <w:r w:rsidRPr="002E6473">
        <w:rPr>
          <w:rStyle w:val="HideTWBExt"/>
        </w:rPr>
        <w:t>&lt;RepeatBlock-By&gt;&lt;Members&gt;</w:t>
      </w:r>
      <w:r w:rsidRPr="002E6473">
        <w:t>Stefano Bonaccini, Dario Nardella</w:t>
      </w:r>
      <w:r w:rsidRPr="002E6473">
        <w:rPr>
          <w:rStyle w:val="HideTWBExt"/>
        </w:rPr>
        <w:t>&lt;/Members&gt;</w:t>
      </w:r>
    </w:p>
    <w:p w:rsidR="00876C32" w:rsidRPr="002E6473" w:rsidP="00876C32" w14:paraId="6223E30A" w14:textId="77777777">
      <w:r w:rsidRPr="002E6473">
        <w:rPr>
          <w:rStyle w:val="HideTWBExt"/>
        </w:rPr>
        <w:t>&lt;/RepeatBlock-By&gt;</w:t>
      </w:r>
    </w:p>
    <w:p w:rsidR="00876C32" w:rsidRPr="002E6473" w:rsidP="00876C32" w14:paraId="15C9E03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CAB287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D3C6DE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251A09F" w14:textId="77777777">
      <w:r w:rsidRPr="002E6473">
        <w:rPr>
          <w:rStyle w:val="HideTWBExt"/>
        </w:rPr>
        <w:t>&lt;Article2&gt;</w:t>
      </w:r>
      <w:r w:rsidRPr="002E6473">
        <w:t>Artikel 29 – Absatz 3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21D4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08BBBD8" w14:textId="77777777">
            <w:pPr>
              <w:keepNext/>
            </w:pPr>
          </w:p>
        </w:tc>
      </w:tr>
      <w:tr w14:paraId="4F88BD0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B19A4B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1D04F8E" w14:textId="77777777">
            <w:pPr>
              <w:pStyle w:val="ColumnHeading"/>
              <w:keepNext/>
              <w:rPr>
                <w:lang w:val="de-DE"/>
              </w:rPr>
            </w:pPr>
            <w:r w:rsidRPr="002E6473">
              <w:rPr>
                <w:lang w:val="de-DE"/>
              </w:rPr>
              <w:t>Geänderter Text</w:t>
            </w:r>
          </w:p>
        </w:tc>
      </w:tr>
      <w:tr w14:paraId="76A3CA7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BC9539E" w14:textId="77777777">
            <w:pPr>
              <w:pStyle w:val="Normal6"/>
              <w:rPr>
                <w:lang w:val="de-DE"/>
              </w:rPr>
            </w:pPr>
            <w:r w:rsidRPr="002E6473">
              <w:rPr>
                <w:lang w:val="de-DE"/>
              </w:rPr>
              <w:t xml:space="preserve">Die Mitgliedstaaten können beschließen, den regulären Lehrplan oder andere Maßnahmen oder Programme bei der Erfüllung der in Unterabsatz 1 festgelegten Verpflichtung zu berücksichtigen. </w:t>
            </w:r>
            <w:r w:rsidRPr="002E6473">
              <w:rPr>
                <w:b/>
                <w:i/>
                <w:lang w:val="de-DE"/>
              </w:rPr>
              <w:t>Für diese Tätigkeiten wird jedoch keine Unionsunterstützung gewährt.</w:t>
            </w:r>
          </w:p>
        </w:tc>
        <w:tc>
          <w:tcPr>
            <w:tcW w:w="4876" w:type="dxa"/>
            <w:hideMark/>
          </w:tcPr>
          <w:p w:rsidR="00876C32" w:rsidRPr="002E6473" w:rsidP="00C92CA3" w14:paraId="0599C193" w14:textId="77777777">
            <w:pPr>
              <w:pStyle w:val="Normal6"/>
              <w:rPr>
                <w:szCs w:val="24"/>
                <w:lang w:val="de-DE"/>
              </w:rPr>
            </w:pPr>
            <w:r w:rsidRPr="002E6473">
              <w:rPr>
                <w:lang w:val="de-DE"/>
              </w:rPr>
              <w:t>Die Mitgliedstaaten können beschließen, den regulären Lehrplan oder andere Maßnahmen oder Programme bei der Erfüllung der in Unterabsatz 1 festgelegten Verpflichtung zu berücksichtigen.</w:t>
            </w:r>
          </w:p>
        </w:tc>
      </w:tr>
    </w:tbl>
    <w:p w:rsidR="00876C32" w:rsidRPr="002E6473" w:rsidP="00876C32" w14:paraId="049B1B9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D7D1F2E" w14:textId="77777777">
      <w:r w:rsidRPr="002E6473">
        <w:rPr>
          <w:rStyle w:val="HideTWBExt"/>
        </w:rPr>
        <w:t>&lt;/AmendB&gt;</w:t>
      </w:r>
    </w:p>
    <w:p w:rsidR="00876C32" w:rsidRPr="002E6473" w:rsidP="00876C32" w14:paraId="5A6C42E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728</w:t>
      </w:r>
      <w:r w:rsidRPr="002E6473">
        <w:rPr>
          <w:rStyle w:val="HideTWBExt"/>
          <w:lang w:val="de-DE"/>
        </w:rPr>
        <w:t>&lt;/NumAmB&gt;</w:t>
      </w:r>
    </w:p>
    <w:p w:rsidR="00876C32" w:rsidRPr="002E6473" w:rsidP="00876C32" w14:paraId="064FE500" w14:textId="77777777">
      <w:pPr>
        <w:pStyle w:val="NormalBold"/>
      </w:pPr>
      <w:r w:rsidRPr="002E6473">
        <w:rPr>
          <w:rStyle w:val="HideTWBExt"/>
        </w:rPr>
        <w:t>&lt;RepeatBlock-By&gt;&lt;Members&gt;</w:t>
      </w:r>
      <w:r w:rsidRPr="002E6473">
        <w:t>Claudiu-Richard Târziu, Waldemar Buda, Georgiana Teodorescu</w:t>
      </w:r>
      <w:r w:rsidRPr="002E6473">
        <w:rPr>
          <w:rStyle w:val="HideTWBExt"/>
        </w:rPr>
        <w:t>&lt;/Members&gt;</w:t>
      </w:r>
    </w:p>
    <w:p w:rsidR="00876C32" w:rsidRPr="002E6473" w:rsidP="00876C32" w14:paraId="4210EA3F" w14:textId="77777777">
      <w:r w:rsidRPr="002E6473">
        <w:rPr>
          <w:rStyle w:val="HideTWBExt"/>
        </w:rPr>
        <w:t>&lt;/RepeatBlock-By&gt;</w:t>
      </w:r>
    </w:p>
    <w:p w:rsidR="00876C32" w:rsidRPr="002E6473" w:rsidP="00876C32" w14:paraId="1DF7440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1F9DC3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983219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6ACB3B7" w14:textId="77777777">
      <w:r w:rsidRPr="002E6473">
        <w:rPr>
          <w:rStyle w:val="HideTWBExt"/>
        </w:rPr>
        <w:t>&lt;Article2&gt;</w:t>
      </w:r>
      <w:r w:rsidRPr="002E6473">
        <w:t>Artikel 29 – Absatz 3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BC440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A7731BE" w14:textId="77777777">
            <w:pPr>
              <w:keepNext/>
            </w:pPr>
          </w:p>
        </w:tc>
      </w:tr>
      <w:tr w14:paraId="746DA8A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68B94A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3D24353" w14:textId="77777777">
            <w:pPr>
              <w:pStyle w:val="ColumnHeading"/>
              <w:keepNext/>
              <w:rPr>
                <w:lang w:val="de-DE"/>
              </w:rPr>
            </w:pPr>
            <w:r w:rsidRPr="002E6473">
              <w:rPr>
                <w:lang w:val="de-DE"/>
              </w:rPr>
              <w:t>Geänderter Text</w:t>
            </w:r>
          </w:p>
        </w:tc>
      </w:tr>
      <w:tr w14:paraId="2BD9C53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DEB34C1" w14:textId="77777777">
            <w:pPr>
              <w:pStyle w:val="Normal6"/>
              <w:rPr>
                <w:lang w:val="de-DE"/>
              </w:rPr>
            </w:pPr>
            <w:r w:rsidRPr="002E6473">
              <w:rPr>
                <w:lang w:val="de-DE"/>
              </w:rPr>
              <w:t xml:space="preserve">Die Mitgliedstaaten können beschließen, den regulären Lehrplan oder andere Maßnahmen oder Programme bei der Erfüllung der in Unterabsatz 1 festgelegten Verpflichtung zu berücksichtigen. </w:t>
            </w:r>
            <w:r w:rsidRPr="002E6473">
              <w:rPr>
                <w:b/>
                <w:i/>
                <w:lang w:val="de-DE"/>
              </w:rPr>
              <w:t>Für diese Tätigkeiten wird jedoch keine Unionsunterstützung gewährt.</w:t>
            </w:r>
          </w:p>
        </w:tc>
        <w:tc>
          <w:tcPr>
            <w:tcW w:w="4876" w:type="dxa"/>
            <w:hideMark/>
          </w:tcPr>
          <w:p w:rsidR="00876C32" w:rsidRPr="002E6473" w:rsidP="00C92CA3" w14:paraId="3353AB27" w14:textId="77777777">
            <w:pPr>
              <w:pStyle w:val="Normal6"/>
              <w:rPr>
                <w:szCs w:val="24"/>
                <w:lang w:val="de-DE"/>
              </w:rPr>
            </w:pPr>
            <w:r w:rsidRPr="002E6473">
              <w:rPr>
                <w:lang w:val="de-DE"/>
              </w:rPr>
              <w:t>Die Mitgliedstaaten können beschließen, den regulären Lehrplan oder andere Maßnahmen oder Programme bei der Erfüllung der in Unterabsatz 1 festgelegten Verpflichtung zu berücksichtigen.</w:t>
            </w:r>
          </w:p>
        </w:tc>
      </w:tr>
    </w:tbl>
    <w:p w:rsidR="00876C32" w:rsidRPr="002E6473" w:rsidP="00876C32" w14:paraId="5C70BFB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C77309C" w14:textId="77777777">
      <w:r w:rsidRPr="002E6473">
        <w:rPr>
          <w:rStyle w:val="HideTWBExt"/>
        </w:rPr>
        <w:t>&lt;/AmendB&gt;</w:t>
      </w:r>
    </w:p>
    <w:p w:rsidR="00876C32" w:rsidRPr="002E6473" w:rsidP="00876C32" w14:paraId="44F4BCC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729</w:t>
      </w:r>
      <w:r w:rsidRPr="002E6473">
        <w:rPr>
          <w:rStyle w:val="HideTWBExt"/>
          <w:lang w:val="de-DE"/>
        </w:rPr>
        <w:t>&lt;/NumAmB&gt;</w:t>
      </w:r>
    </w:p>
    <w:p w:rsidR="00876C32" w:rsidRPr="002E6473" w:rsidP="00876C32" w14:paraId="7BFA7BAC" w14:textId="77777777">
      <w:pPr>
        <w:pStyle w:val="NormalBold"/>
      </w:pPr>
      <w:r w:rsidRPr="002E6473">
        <w:rPr>
          <w:rStyle w:val="HideTWBExt"/>
        </w:rPr>
        <w:t>&lt;RepeatBlock-By&gt;&lt;Members&gt;</w:t>
      </w:r>
      <w:r w:rsidRPr="002E6473">
        <w:t>Marta Wcisło, Andrzej Buła</w:t>
      </w:r>
      <w:r w:rsidRPr="002E6473">
        <w:rPr>
          <w:rStyle w:val="HideTWBExt"/>
        </w:rPr>
        <w:t>&lt;/Members&gt;</w:t>
      </w:r>
    </w:p>
    <w:p w:rsidR="00876C32" w:rsidRPr="002E6473" w:rsidP="00876C32" w14:paraId="536778D5" w14:textId="77777777">
      <w:r w:rsidRPr="002E6473">
        <w:rPr>
          <w:rStyle w:val="HideTWBExt"/>
        </w:rPr>
        <w:t>&lt;/RepeatBlock-By&gt;</w:t>
      </w:r>
    </w:p>
    <w:p w:rsidR="00876C32" w:rsidRPr="002E6473" w:rsidP="00876C32" w14:paraId="43936D4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9D3235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3FF9A7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FD4D915" w14:textId="77777777">
      <w:r w:rsidRPr="002E6473">
        <w:rPr>
          <w:rStyle w:val="HideTWBExt"/>
        </w:rPr>
        <w:t>&lt;Article2&gt;</w:t>
      </w:r>
      <w:r w:rsidRPr="002E6473">
        <w:t>Artikel 29 – Absatz 3 – Unterabsatz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CA4FE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398FA62" w14:textId="77777777">
            <w:pPr>
              <w:keepNext/>
            </w:pPr>
          </w:p>
        </w:tc>
      </w:tr>
      <w:tr w14:paraId="55CC0DA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26823A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02C1270" w14:textId="77777777">
            <w:pPr>
              <w:pStyle w:val="ColumnHeading"/>
              <w:keepNext/>
              <w:rPr>
                <w:lang w:val="de-DE"/>
              </w:rPr>
            </w:pPr>
            <w:r w:rsidRPr="002E6473">
              <w:rPr>
                <w:lang w:val="de-DE"/>
              </w:rPr>
              <w:t>Geänderter Text</w:t>
            </w:r>
          </w:p>
        </w:tc>
      </w:tr>
      <w:tr w14:paraId="3E677EB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034BE00" w14:textId="77777777">
            <w:pPr>
              <w:pStyle w:val="Normal6"/>
              <w:rPr>
                <w:lang w:val="de-DE"/>
              </w:rPr>
            </w:pPr>
            <w:r w:rsidRPr="002E6473">
              <w:rPr>
                <w:lang w:val="de-DE"/>
              </w:rPr>
              <w:t xml:space="preserve">Die Mitgliedstaaten können beschließen, den regulären Lehrplan oder andere Maßnahmen oder Programme bei der Erfüllung der in Unterabsatz 1 festgelegten Verpflichtung zu berücksichtigen. </w:t>
            </w:r>
            <w:r w:rsidRPr="002E6473">
              <w:rPr>
                <w:b/>
                <w:i/>
                <w:lang w:val="de-DE"/>
              </w:rPr>
              <w:t>Für diese Tätigkeiten wird jedoch keine Unionsunterstützung gewährt.</w:t>
            </w:r>
          </w:p>
        </w:tc>
        <w:tc>
          <w:tcPr>
            <w:tcW w:w="4876" w:type="dxa"/>
            <w:hideMark/>
          </w:tcPr>
          <w:p w:rsidR="00876C32" w:rsidRPr="002E6473" w:rsidP="00C92CA3" w14:paraId="5269C2EA" w14:textId="77777777">
            <w:pPr>
              <w:pStyle w:val="Normal6"/>
              <w:rPr>
                <w:szCs w:val="24"/>
                <w:lang w:val="de-DE"/>
              </w:rPr>
            </w:pPr>
            <w:r w:rsidRPr="002E6473">
              <w:rPr>
                <w:lang w:val="de-DE"/>
              </w:rPr>
              <w:t>Die Mitgliedstaaten können beschließen, den regulären Lehrplan oder andere Maßnahmen oder Programme bei der Erfüllung der in Unterabsatz 1 festgelegten Verpflichtung zu berücksichtigen.</w:t>
            </w:r>
          </w:p>
        </w:tc>
      </w:tr>
    </w:tbl>
    <w:p w:rsidR="00876C32" w:rsidRPr="002E6473" w:rsidP="00876C32" w14:paraId="23745DE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242A488" w14:textId="77777777">
      <w:r w:rsidRPr="002E6473">
        <w:rPr>
          <w:rStyle w:val="HideTWBExt"/>
        </w:rPr>
        <w:t>&lt;/AmendB&gt;</w:t>
      </w:r>
    </w:p>
    <w:p w:rsidR="00876C32" w:rsidRPr="002E6473" w:rsidP="00876C32" w14:paraId="784C1BB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730</w:t>
      </w:r>
      <w:r w:rsidRPr="002E6473">
        <w:rPr>
          <w:rStyle w:val="HideTWBExt"/>
          <w:lang w:val="de-DE"/>
        </w:rPr>
        <w:t>&lt;/NumAmB&gt;</w:t>
      </w:r>
    </w:p>
    <w:p w:rsidR="00876C32" w:rsidRPr="002E6473" w:rsidP="00876C32" w14:paraId="1ACF36DC" w14:textId="77777777">
      <w:pPr>
        <w:pStyle w:val="NormalBold"/>
      </w:pPr>
      <w:r w:rsidRPr="002E6473">
        <w:rPr>
          <w:rStyle w:val="HideTWBExt"/>
        </w:rPr>
        <w:t>&lt;RepeatBlock-By&gt;&lt;Members&gt;</w:t>
      </w:r>
      <w:r w:rsidRPr="002E6473">
        <w:t>Krzysztof Hetman</w:t>
      </w:r>
      <w:r w:rsidRPr="002E6473">
        <w:rPr>
          <w:rStyle w:val="HideTWBExt"/>
        </w:rPr>
        <w:t>&lt;/Members&gt;</w:t>
      </w:r>
    </w:p>
    <w:p w:rsidR="00876C32" w:rsidRPr="002E6473" w:rsidP="00876C32" w14:paraId="1A785C95" w14:textId="77777777">
      <w:r w:rsidRPr="002E6473">
        <w:rPr>
          <w:rStyle w:val="HideTWBExt"/>
        </w:rPr>
        <w:t>&lt;/RepeatBlock-By&gt;</w:t>
      </w:r>
    </w:p>
    <w:p w:rsidR="00876C32" w:rsidRPr="002E6473" w:rsidP="00876C32" w14:paraId="16847E9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3FA5FF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7408E8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2A7A36F" w14:textId="77777777">
      <w:r w:rsidRPr="002E6473">
        <w:rPr>
          <w:rStyle w:val="HideTWBExt"/>
        </w:rPr>
        <w:t>&lt;Article2&gt;</w:t>
      </w:r>
      <w:r w:rsidRPr="002E6473">
        <w:t>Artikel 29 – Absatz 3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F33AB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435B87B" w14:textId="77777777">
            <w:pPr>
              <w:keepNext/>
            </w:pPr>
          </w:p>
        </w:tc>
      </w:tr>
      <w:tr w14:paraId="4C1D352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D21991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CFAC9D1" w14:textId="77777777">
            <w:pPr>
              <w:pStyle w:val="ColumnHeading"/>
              <w:keepNext/>
              <w:rPr>
                <w:lang w:val="de-DE"/>
              </w:rPr>
            </w:pPr>
            <w:r w:rsidRPr="002E6473">
              <w:rPr>
                <w:lang w:val="de-DE"/>
              </w:rPr>
              <w:t>Geänderter Text</w:t>
            </w:r>
          </w:p>
        </w:tc>
      </w:tr>
      <w:tr w14:paraId="44FACB6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78E393F" w14:textId="77777777">
            <w:pPr>
              <w:pStyle w:val="Normal6"/>
              <w:rPr>
                <w:lang w:val="de-DE"/>
              </w:rPr>
            </w:pPr>
          </w:p>
        </w:tc>
        <w:tc>
          <w:tcPr>
            <w:tcW w:w="4876" w:type="dxa"/>
            <w:hideMark/>
          </w:tcPr>
          <w:p w:rsidR="00876C32" w:rsidRPr="002E6473" w:rsidP="00C92CA3" w14:paraId="4636F250" w14:textId="77777777">
            <w:pPr>
              <w:pStyle w:val="Normal6"/>
              <w:rPr>
                <w:szCs w:val="24"/>
                <w:lang w:val="de-DE"/>
              </w:rPr>
            </w:pPr>
            <w:r w:rsidRPr="002E6473">
              <w:rPr>
                <w:b/>
                <w:i/>
                <w:lang w:val="de-DE"/>
              </w:rPr>
              <w:t>(3a)</w:t>
            </w:r>
            <w:r w:rsidRPr="002E6473">
              <w:rPr>
                <w:b/>
                <w:i/>
                <w:lang w:val="de-DE"/>
              </w:rPr>
              <w:tab/>
              <w:t>Die Höhe der finanziellen Hilfe der Union gemäß dem NRP-Plan für die begleitenden Sensibilisierungsmaßnahmen gemäß diesem Artikel darf 20 % des Gesamtbetrags der finanziellen Hilfe der Union und des nationalen Beitrags gemäß dem NRP-Plan für die Interventionen im Rahmen des EU-Schulprogramms gemäß Artikel 35 Absatz 6 Unterabsatz 1 der Verordnung (EU) […] [NRP-Verordnung] nicht überschreiten.</w:t>
            </w:r>
          </w:p>
        </w:tc>
      </w:tr>
    </w:tbl>
    <w:p w:rsidR="00876C32" w:rsidRPr="002E6473" w:rsidP="00876C32" w14:paraId="64599D7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CFB75F0"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5E85480" w14:textId="4D7E9E50">
      <w:pPr>
        <w:pStyle w:val="Normal12Italic"/>
        <w:rPr>
          <w:noProof w:val="0"/>
          <w:lang w:val="de-DE"/>
        </w:rPr>
      </w:pPr>
      <w:r w:rsidRPr="003E4651">
        <w:rPr>
          <w:noProof w:val="0"/>
          <w:lang w:val="en-GB"/>
        </w:rPr>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876C32" w:rsidRPr="002E6473" w:rsidP="00876C32" w14:paraId="2CFE83F3" w14:textId="77777777">
      <w:r w:rsidRPr="002E6473">
        <w:rPr>
          <w:rStyle w:val="HideTWBExt"/>
        </w:rPr>
        <w:t>&lt;/AmendB&gt;</w:t>
      </w:r>
    </w:p>
    <w:p w:rsidR="00876C32" w:rsidRPr="002E6473" w:rsidP="00876C32" w14:paraId="3F02096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731</w:t>
      </w:r>
      <w:r w:rsidRPr="002E6473">
        <w:rPr>
          <w:rStyle w:val="HideTWBExt"/>
          <w:lang w:val="de-DE"/>
        </w:rPr>
        <w:t>&lt;/NumAmB&gt;</w:t>
      </w:r>
    </w:p>
    <w:p w:rsidR="00876C32" w:rsidRPr="002E6473" w:rsidP="00876C32" w14:paraId="4C2F8A10" w14:textId="77777777">
      <w:pPr>
        <w:pStyle w:val="NormalBold"/>
      </w:pPr>
      <w:r w:rsidRPr="002E6473">
        <w:rPr>
          <w:rStyle w:val="HideTWBExt"/>
        </w:rPr>
        <w:t>&lt;RepeatBlock-By&gt;&lt;Members&gt;</w:t>
      </w:r>
      <w:r w:rsidRPr="002E6473">
        <w:t>Georgiana Teodorescu</w:t>
      </w:r>
      <w:r w:rsidRPr="002E6473">
        <w:rPr>
          <w:rStyle w:val="HideTWBExt"/>
        </w:rPr>
        <w:t>&lt;/Members&gt;</w:t>
      </w:r>
    </w:p>
    <w:p w:rsidR="00876C32" w:rsidRPr="002E6473" w:rsidP="00876C32" w14:paraId="56D052E4" w14:textId="77777777">
      <w:r w:rsidRPr="002E6473">
        <w:rPr>
          <w:rStyle w:val="HideTWBExt"/>
        </w:rPr>
        <w:t>&lt;/RepeatBlock-By&gt;</w:t>
      </w:r>
    </w:p>
    <w:p w:rsidR="00876C32" w:rsidRPr="002E6473" w:rsidP="00876C32" w14:paraId="1108CED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9F3078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B74E3E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E587D58" w14:textId="77777777">
      <w:r w:rsidRPr="002E6473">
        <w:rPr>
          <w:rStyle w:val="HideTWBExt"/>
        </w:rPr>
        <w:t>&lt;Article2&gt;</w:t>
      </w:r>
      <w:r w:rsidRPr="002E6473">
        <w:t>Artikel 29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4F633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3CD840A" w14:textId="77777777">
            <w:pPr>
              <w:keepNext/>
            </w:pPr>
          </w:p>
        </w:tc>
      </w:tr>
      <w:tr w14:paraId="556E21C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69D872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455AA2C" w14:textId="77777777">
            <w:pPr>
              <w:pStyle w:val="ColumnHeading"/>
              <w:keepNext/>
              <w:rPr>
                <w:lang w:val="de-DE"/>
              </w:rPr>
            </w:pPr>
            <w:r w:rsidRPr="002E6473">
              <w:rPr>
                <w:lang w:val="de-DE"/>
              </w:rPr>
              <w:t>Geänderter Text</w:t>
            </w:r>
          </w:p>
        </w:tc>
      </w:tr>
      <w:tr w14:paraId="19E295D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D12367D" w14:textId="77777777">
            <w:pPr>
              <w:pStyle w:val="Normal6"/>
              <w:rPr>
                <w:lang w:val="de-DE"/>
              </w:rPr>
            </w:pPr>
          </w:p>
        </w:tc>
        <w:tc>
          <w:tcPr>
            <w:tcW w:w="4876" w:type="dxa"/>
            <w:hideMark/>
          </w:tcPr>
          <w:p w:rsidR="00876C32" w:rsidRPr="002E6473" w:rsidP="00C92CA3" w14:paraId="3EC154E4" w14:textId="77777777">
            <w:pPr>
              <w:pStyle w:val="Normal6"/>
              <w:rPr>
                <w:szCs w:val="24"/>
                <w:lang w:val="de-DE"/>
              </w:rPr>
            </w:pPr>
            <w:r w:rsidRPr="002E6473">
              <w:rPr>
                <w:b/>
                <w:i/>
                <w:lang w:val="de-DE"/>
              </w:rPr>
              <w:t>(1) Die im Rahmen des Schulprogramms gewährte Beihilfe für die Verteilung von Erzeugnissen, für die begleitenden pädagogischen Maßnahmen und die damit zusammenhängenden Verwaltungs- und Logistikkosten ist auf die folgenden Höchstbeträge pro Schuljahr begrenzt:</w:t>
            </w:r>
          </w:p>
        </w:tc>
      </w:tr>
      <w:tr w14:paraId="3FC7A2A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49BC309" w14:textId="77777777">
            <w:pPr>
              <w:pStyle w:val="Normal6"/>
              <w:rPr>
                <w:lang w:val="de-DE"/>
              </w:rPr>
            </w:pPr>
          </w:p>
        </w:tc>
        <w:tc>
          <w:tcPr>
            <w:tcW w:w="4876" w:type="dxa"/>
            <w:hideMark/>
          </w:tcPr>
          <w:p w:rsidR="00876C32" w:rsidRPr="002E6473" w:rsidP="00C92CA3" w14:paraId="0695E6E5" w14:textId="77777777">
            <w:pPr>
              <w:pStyle w:val="Normal6"/>
              <w:rPr>
                <w:szCs w:val="24"/>
                <w:lang w:val="de-DE"/>
              </w:rPr>
            </w:pPr>
            <w:r w:rsidRPr="002E6473">
              <w:rPr>
                <w:b/>
                <w:i/>
                <w:lang w:val="de-DE"/>
              </w:rPr>
              <w:t>a) für Schulobst und -gemüse: 148 371 208 EUR;</w:t>
            </w:r>
          </w:p>
        </w:tc>
      </w:tr>
      <w:tr w14:paraId="25186C2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8B6C03F" w14:textId="77777777">
            <w:pPr>
              <w:pStyle w:val="Normal6"/>
              <w:rPr>
                <w:lang w:val="de-DE"/>
              </w:rPr>
            </w:pPr>
          </w:p>
        </w:tc>
        <w:tc>
          <w:tcPr>
            <w:tcW w:w="4876" w:type="dxa"/>
            <w:hideMark/>
          </w:tcPr>
          <w:p w:rsidR="00876C32" w:rsidRPr="002E6473" w:rsidP="00C92CA3" w14:paraId="45FA0ED9" w14:textId="77777777">
            <w:pPr>
              <w:pStyle w:val="Normal6"/>
              <w:rPr>
                <w:szCs w:val="24"/>
                <w:lang w:val="de-DE"/>
              </w:rPr>
            </w:pPr>
            <w:r w:rsidRPr="002E6473">
              <w:rPr>
                <w:b/>
                <w:i/>
                <w:lang w:val="de-DE"/>
              </w:rPr>
              <w:t>b) für Schulmilch: 102 462 284,20 EUR.</w:t>
            </w:r>
          </w:p>
        </w:tc>
      </w:tr>
      <w:tr w14:paraId="6C962BD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4F90AE6" w14:textId="77777777">
            <w:pPr>
              <w:pStyle w:val="Normal6"/>
              <w:rPr>
                <w:lang w:val="de-DE"/>
              </w:rPr>
            </w:pPr>
          </w:p>
        </w:tc>
        <w:tc>
          <w:tcPr>
            <w:tcW w:w="4876" w:type="dxa"/>
            <w:hideMark/>
          </w:tcPr>
          <w:p w:rsidR="00876C32" w:rsidRPr="002E6473" w:rsidP="00C92CA3" w14:paraId="5123FC62" w14:textId="77777777">
            <w:pPr>
              <w:pStyle w:val="Normal6"/>
              <w:rPr>
                <w:szCs w:val="24"/>
                <w:lang w:val="de-DE"/>
              </w:rPr>
            </w:pPr>
            <w:r w:rsidRPr="002E6473">
              <w:rPr>
                <w:b/>
                <w:i/>
                <w:lang w:val="de-DE"/>
              </w:rPr>
              <w:t>(2) Die Kommission verteilt die in Absatz 1 genannten Finanzmittel unter den Mitgliedstaaten auf der Grundlage der folgenden objektiven Kriterien:</w:t>
            </w:r>
          </w:p>
        </w:tc>
      </w:tr>
      <w:tr w14:paraId="08237B4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81CDB0E" w14:textId="77777777">
            <w:pPr>
              <w:pStyle w:val="Normal6"/>
              <w:rPr>
                <w:lang w:val="de-DE"/>
              </w:rPr>
            </w:pPr>
          </w:p>
        </w:tc>
        <w:tc>
          <w:tcPr>
            <w:tcW w:w="4876" w:type="dxa"/>
            <w:hideMark/>
          </w:tcPr>
          <w:p w:rsidR="00876C32" w:rsidRPr="002E6473" w:rsidP="00C92CA3" w14:paraId="660C7CFA" w14:textId="77777777">
            <w:pPr>
              <w:pStyle w:val="Normal6"/>
              <w:rPr>
                <w:szCs w:val="24"/>
                <w:lang w:val="de-DE"/>
              </w:rPr>
            </w:pPr>
            <w:r w:rsidRPr="002E6473">
              <w:rPr>
                <w:b/>
                <w:i/>
                <w:lang w:val="de-DE"/>
              </w:rPr>
              <w:t>a) demografische Größe der Zielgruppe, berechnet auf der Grundlage der Anzahl der Kinder im Alter von sechs bis zehn Jahren in dem betreffenden Mitgliedstaat;</w:t>
            </w:r>
          </w:p>
        </w:tc>
      </w:tr>
      <w:tr w14:paraId="2F7935D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43E3C2C" w14:textId="77777777">
            <w:pPr>
              <w:pStyle w:val="Normal6"/>
              <w:rPr>
                <w:lang w:val="de-DE"/>
              </w:rPr>
            </w:pPr>
          </w:p>
        </w:tc>
        <w:tc>
          <w:tcPr>
            <w:tcW w:w="4876" w:type="dxa"/>
            <w:hideMark/>
          </w:tcPr>
          <w:p w:rsidR="00876C32" w:rsidRPr="002E6473" w:rsidP="00C92CA3" w14:paraId="72973FD8" w14:textId="77777777">
            <w:pPr>
              <w:pStyle w:val="Normal6"/>
              <w:rPr>
                <w:szCs w:val="24"/>
                <w:lang w:val="de-DE"/>
              </w:rPr>
            </w:pPr>
            <w:r w:rsidRPr="002E6473">
              <w:rPr>
                <w:b/>
                <w:i/>
                <w:lang w:val="de-DE"/>
              </w:rPr>
              <w:t>b) Entwicklungsstand der Regionen innerhalb jedes Mitgliedstaats der EU, wobei sicherzustellen ist, dass höhere Beihilfesätze für weniger entwickelte Regionen und die kleineren Ägäischen Inseln im Sinne von Artikel 1 Absatz 2 der Verordnung (EU) Nr. 229/2013 gewährt werden;</w:t>
            </w:r>
          </w:p>
        </w:tc>
      </w:tr>
      <w:tr w14:paraId="14CACDD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81309AA" w14:textId="77777777">
            <w:pPr>
              <w:pStyle w:val="Normal6"/>
              <w:rPr>
                <w:lang w:val="de-DE"/>
              </w:rPr>
            </w:pPr>
          </w:p>
        </w:tc>
        <w:tc>
          <w:tcPr>
            <w:tcW w:w="4876" w:type="dxa"/>
            <w:hideMark/>
          </w:tcPr>
          <w:p w:rsidR="00876C32" w:rsidRPr="002E6473" w:rsidP="00C92CA3" w14:paraId="6D669E10" w14:textId="77777777">
            <w:pPr>
              <w:pStyle w:val="Normal6"/>
              <w:rPr>
                <w:szCs w:val="24"/>
                <w:lang w:val="de-DE"/>
              </w:rPr>
            </w:pPr>
            <w:r w:rsidRPr="002E6473">
              <w:rPr>
                <w:b/>
                <w:i/>
                <w:lang w:val="de-DE"/>
              </w:rPr>
              <w:t>c) bei Schulmilch zusätzlich zu den in Buchstaben a und b genannten Kriterien die bisherige Inanspruchnahmequote der Unionsbeihilfe für die Abgabe von Milch und Milcherzeugnissen an Kinder.</w:t>
            </w:r>
          </w:p>
        </w:tc>
      </w:tr>
      <w:tr w14:paraId="4240466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3468419" w14:textId="77777777">
            <w:pPr>
              <w:pStyle w:val="Normal6"/>
              <w:rPr>
                <w:lang w:val="de-DE"/>
              </w:rPr>
            </w:pPr>
          </w:p>
        </w:tc>
        <w:tc>
          <w:tcPr>
            <w:tcW w:w="4876" w:type="dxa"/>
            <w:hideMark/>
          </w:tcPr>
          <w:p w:rsidR="00876C32" w:rsidRPr="002E6473" w:rsidP="00C92CA3" w14:paraId="03467D44" w14:textId="77777777">
            <w:pPr>
              <w:pStyle w:val="Normal6"/>
              <w:rPr>
                <w:szCs w:val="24"/>
                <w:lang w:val="de-DE"/>
              </w:rPr>
            </w:pPr>
            <w:r w:rsidRPr="002E6473">
              <w:rPr>
                <w:b/>
                <w:i/>
                <w:lang w:val="de-DE"/>
              </w:rPr>
              <w:t xml:space="preserve">(3) Durch die Methode der Mittelzuweisung soll sichergestellt werden, dass den in Artikel 349 AEUV aufgeführten Gebieten in äußerster Randlage höhere Beihilfen gewährt werden, um ihren spezifischen Einschränkungen in der Lieferkette Rechnung zu tragen und Anreize für die regionale Beschaffung zwischen geografisch nahe beieinander liegenden Gebieten in äußerster Randlage zu schaffen. Darüber hinaus soll durch die Mittelzuweisung für Schulmilch sichergestellt werden, dass alle Mitgliedstaaten einen Mindestbetrag an Unionsbeihilfe pro Kind innerhalb der in Unterabsatz 1 Buchstabe a genannten Altersgruppe erhalten. Maßnahmen zur Festlegung der vorläufigen und endgültigen Mittelzuweisung und zur Mittelumschichtung von Unionsbeihilfe für Schulobst und -gemüse und </w:t>
            </w:r>
            <w:r w:rsidRPr="002E6473">
              <w:rPr>
                <w:b/>
                <w:i/>
                <w:lang w:val="de-DE"/>
              </w:rPr>
              <w:t>Schulmilch werden gemäß Artikel 43 Absatz 3 AEUV vom Rat angenommen.</w:t>
            </w:r>
          </w:p>
        </w:tc>
      </w:tr>
      <w:tr w14:paraId="7D42F38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6DAFB06" w14:textId="77777777">
            <w:pPr>
              <w:pStyle w:val="Normal6"/>
              <w:rPr>
                <w:lang w:val="de-DE"/>
              </w:rPr>
            </w:pPr>
          </w:p>
        </w:tc>
        <w:tc>
          <w:tcPr>
            <w:tcW w:w="4876" w:type="dxa"/>
            <w:hideMark/>
          </w:tcPr>
          <w:p w:rsidR="00876C32" w:rsidRPr="002E6473" w:rsidP="00C92CA3" w14:paraId="09DCF8D7" w14:textId="77777777">
            <w:pPr>
              <w:pStyle w:val="Normal6"/>
              <w:rPr>
                <w:szCs w:val="24"/>
                <w:lang w:val="de-DE"/>
              </w:rPr>
            </w:pPr>
            <w:r w:rsidRPr="002E6473">
              <w:rPr>
                <w:b/>
                <w:i/>
                <w:lang w:val="de-DE"/>
              </w:rPr>
              <w:t>(4) Die Mitgliedstaaten, die am Schulprogramm teilnehmen möchten, reichen jedes Jahr ihren Antrag auf Unionsbeihilfe ein und geben darin jeweils den gewünschten Betrag für Schulobst und -gemüse sowie den gewünschten Betrag für Schulmilch, das bzw. die sie verteilen wollen, an.</w:t>
            </w:r>
          </w:p>
        </w:tc>
      </w:tr>
      <w:tr w14:paraId="514CAA1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C86187B" w14:textId="77777777">
            <w:pPr>
              <w:pStyle w:val="Normal6"/>
              <w:rPr>
                <w:lang w:val="de-DE"/>
              </w:rPr>
            </w:pPr>
          </w:p>
        </w:tc>
        <w:tc>
          <w:tcPr>
            <w:tcW w:w="4876" w:type="dxa"/>
            <w:hideMark/>
          </w:tcPr>
          <w:p w:rsidR="00876C32" w:rsidRPr="002E6473" w:rsidP="00C92CA3" w14:paraId="0F65D943" w14:textId="77777777">
            <w:pPr>
              <w:pStyle w:val="Normal6"/>
              <w:rPr>
                <w:szCs w:val="24"/>
                <w:lang w:val="de-DE"/>
              </w:rPr>
            </w:pPr>
            <w:r w:rsidRPr="002E6473">
              <w:rPr>
                <w:b/>
                <w:i/>
                <w:lang w:val="de-DE"/>
              </w:rPr>
              <w:t>(5) Die Mitgliedstaaten können einmal je Schuljahr bis zu 20 % ihrer vorläufigen Mittelzuweisungen auf den jeweils anderen Sektor übertragen. Dieser Anteil kann für die Mitgliedstaaten mit den in Artikel 349 AEUV genannten Regionen in äußerster Randlage und in anderen hinreichend begründeten Fällen auf 25 % erhöht werden, etwa wenn in einem Mitgliedstaat eine besondere Marktlage in dem von dem Schulprogramm erfassten Sektor bewältigt werden muss, der geringe Verbrauch von Erzeugnissen einer der Erzeugnisgruppen besonderen Anlass zur Sorge gibt oder sich sonstige gesellschaftliche Veränderungen vollziehen.</w:t>
            </w:r>
          </w:p>
        </w:tc>
      </w:tr>
      <w:tr w14:paraId="0F57D0B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5272562" w14:textId="77777777">
            <w:pPr>
              <w:pStyle w:val="Normal6"/>
              <w:rPr>
                <w:lang w:val="de-DE"/>
              </w:rPr>
            </w:pPr>
          </w:p>
        </w:tc>
        <w:tc>
          <w:tcPr>
            <w:tcW w:w="4876" w:type="dxa"/>
            <w:hideMark/>
          </w:tcPr>
          <w:p w:rsidR="00876C32" w:rsidRPr="002E6473" w:rsidP="00C92CA3" w14:paraId="49D1C3F8" w14:textId="77777777">
            <w:pPr>
              <w:pStyle w:val="Normal6"/>
              <w:rPr>
                <w:szCs w:val="24"/>
                <w:lang w:val="de-DE"/>
              </w:rPr>
            </w:pPr>
            <w:r w:rsidRPr="002E6473">
              <w:rPr>
                <w:b/>
                <w:i/>
                <w:lang w:val="de-DE"/>
              </w:rPr>
              <w:t>Die Übertragungen können entweder vorgenommen werden</w:t>
            </w:r>
          </w:p>
        </w:tc>
      </w:tr>
      <w:tr w14:paraId="2C619EB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6EFE616" w14:textId="77777777">
            <w:pPr>
              <w:pStyle w:val="Normal6"/>
              <w:rPr>
                <w:lang w:val="de-DE"/>
              </w:rPr>
            </w:pPr>
          </w:p>
        </w:tc>
        <w:tc>
          <w:tcPr>
            <w:tcW w:w="4876" w:type="dxa"/>
            <w:hideMark/>
          </w:tcPr>
          <w:p w:rsidR="00876C32" w:rsidRPr="002E6473" w:rsidP="00C92CA3" w14:paraId="2C5AA466" w14:textId="77777777">
            <w:pPr>
              <w:pStyle w:val="Normal6"/>
              <w:rPr>
                <w:szCs w:val="24"/>
                <w:lang w:val="de-DE"/>
              </w:rPr>
            </w:pPr>
            <w:r w:rsidRPr="002E6473">
              <w:rPr>
                <w:b/>
                <w:i/>
                <w:lang w:val="de-DE"/>
              </w:rPr>
              <w:t>a) vor der Festlegung der endgültigen Mittelzuweisungen für das nächste Schuljahr zwischen den vorläufigen Mittelzuweisungen für den betreffenden Mitgliedstaat oder</w:t>
            </w:r>
          </w:p>
        </w:tc>
      </w:tr>
      <w:tr w14:paraId="5C6E849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811CAA3" w14:textId="77777777">
            <w:pPr>
              <w:pStyle w:val="Normal6"/>
              <w:rPr>
                <w:lang w:val="de-DE"/>
              </w:rPr>
            </w:pPr>
          </w:p>
        </w:tc>
        <w:tc>
          <w:tcPr>
            <w:tcW w:w="4876" w:type="dxa"/>
            <w:hideMark/>
          </w:tcPr>
          <w:p w:rsidR="00876C32" w:rsidRPr="002E6473" w:rsidP="00C92CA3" w14:paraId="1D979CFE" w14:textId="77777777">
            <w:pPr>
              <w:pStyle w:val="Normal6"/>
              <w:rPr>
                <w:szCs w:val="24"/>
                <w:lang w:val="de-DE"/>
              </w:rPr>
            </w:pPr>
            <w:r w:rsidRPr="002E6473">
              <w:rPr>
                <w:b/>
                <w:i/>
                <w:lang w:val="de-DE"/>
              </w:rPr>
              <w:t>b) nach Beginn des Schuljahres zwischen den endgültigen Mittelzuweisungen des Mitgliedstaats, sofern diese Mittelzuweisungen für den betreffenden Mitgliedstaat festgelegt wurden.</w:t>
            </w:r>
          </w:p>
        </w:tc>
      </w:tr>
      <w:tr w14:paraId="1BC282B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6E10679" w14:textId="77777777">
            <w:pPr>
              <w:pStyle w:val="Normal6"/>
              <w:rPr>
                <w:lang w:val="de-DE"/>
              </w:rPr>
            </w:pPr>
          </w:p>
        </w:tc>
        <w:tc>
          <w:tcPr>
            <w:tcW w:w="4876" w:type="dxa"/>
            <w:hideMark/>
          </w:tcPr>
          <w:p w:rsidR="00876C32" w:rsidRPr="002E6473" w:rsidP="00C92CA3" w14:paraId="51C2083A" w14:textId="77777777">
            <w:pPr>
              <w:pStyle w:val="Normal6"/>
              <w:rPr>
                <w:szCs w:val="24"/>
                <w:lang w:val="de-DE"/>
              </w:rPr>
            </w:pPr>
            <w:r w:rsidRPr="002E6473">
              <w:rPr>
                <w:b/>
                <w:i/>
                <w:lang w:val="de-DE"/>
              </w:rPr>
              <w:t xml:space="preserve">Übertragungen gemäß Unterabsatz 3 Buchstabe a dürfen nicht von der vorläufigen Mittelzuweisung für die Gruppe von Erzeugnissen gemacht werden, für die der betreffende Mitgliedstaat einen Betrag beantragt, der seine vorläufige Mittelzuweisung </w:t>
            </w:r>
            <w:r w:rsidRPr="002E6473">
              <w:rPr>
                <w:b/>
                <w:i/>
                <w:lang w:val="de-DE"/>
              </w:rPr>
              <w:t>überschreitet. Die Mitgliedstaaten melden der Kommission sämtliche zwischen den vorläufigen Mittelzuweisungen übertragenen Beträge.</w:t>
            </w:r>
          </w:p>
        </w:tc>
      </w:tr>
    </w:tbl>
    <w:p w:rsidR="00876C32" w:rsidRPr="002E6473" w:rsidP="00876C32" w14:paraId="101DAB0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D3711BE" w14:textId="77777777">
      <w:r w:rsidRPr="002E6473">
        <w:rPr>
          <w:rStyle w:val="HideTWBExt"/>
        </w:rPr>
        <w:t>&lt;/AmendB&gt;</w:t>
      </w:r>
    </w:p>
    <w:p w:rsidR="00876C32" w:rsidRPr="002E6473" w:rsidP="00876C32" w14:paraId="270FE09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732</w:t>
      </w:r>
      <w:r w:rsidRPr="002E6473">
        <w:rPr>
          <w:rStyle w:val="HideTWBExt"/>
          <w:lang w:val="de-DE"/>
        </w:rPr>
        <w:t>&lt;/NumAmB&gt;</w:t>
      </w:r>
    </w:p>
    <w:p w:rsidR="00876C32" w:rsidRPr="002E6473" w:rsidP="00876C32" w14:paraId="2726DC17"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18D627CA" w14:textId="77777777">
      <w:r w:rsidRPr="002E6473">
        <w:rPr>
          <w:rStyle w:val="HideTWBExt"/>
        </w:rPr>
        <w:t>&lt;/RepeatBlock-By&gt;</w:t>
      </w:r>
    </w:p>
    <w:p w:rsidR="00876C32" w:rsidRPr="002E6473" w:rsidP="00876C32" w14:paraId="6AC1242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E95001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530C82D"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B7C0FB5" w14:textId="77777777">
      <w:r w:rsidRPr="002E6473">
        <w:rPr>
          <w:rStyle w:val="HideTWBExt"/>
        </w:rPr>
        <w:t>&lt;Article2&gt;</w:t>
      </w:r>
      <w:r w:rsidRPr="002E6473">
        <w:t>Artikel 30 – 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A0C34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17376C9" w14:textId="77777777">
            <w:pPr>
              <w:keepNext/>
            </w:pPr>
          </w:p>
        </w:tc>
      </w:tr>
      <w:tr w14:paraId="04B388F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371495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C17B626" w14:textId="77777777">
            <w:pPr>
              <w:pStyle w:val="ColumnHeading"/>
              <w:keepNext/>
              <w:rPr>
                <w:lang w:val="de-DE"/>
              </w:rPr>
            </w:pPr>
            <w:r w:rsidRPr="002E6473">
              <w:rPr>
                <w:lang w:val="de-DE"/>
              </w:rPr>
              <w:t>Geänderter Text</w:t>
            </w:r>
          </w:p>
        </w:tc>
      </w:tr>
      <w:tr w14:paraId="3B3EDB7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69AA8FF" w14:textId="77777777">
            <w:pPr>
              <w:pStyle w:val="Normal6"/>
              <w:rPr>
                <w:lang w:val="de-DE"/>
              </w:rPr>
            </w:pPr>
            <w:r w:rsidRPr="002E6473">
              <w:rPr>
                <w:lang w:val="de-DE"/>
              </w:rPr>
              <w:t>(1)</w:t>
            </w:r>
            <w:r w:rsidRPr="002E6473">
              <w:rPr>
                <w:lang w:val="de-DE"/>
              </w:rPr>
              <w:tab/>
              <w:t xml:space="preserve">Dieser Abschnitt enthält Vorschriften für </w:t>
            </w:r>
            <w:r w:rsidRPr="002E6473">
              <w:rPr>
                <w:b/>
                <w:i/>
                <w:lang w:val="de-DE"/>
              </w:rPr>
              <w:t>Interventionskategorien</w:t>
            </w:r>
            <w:r w:rsidRPr="002E6473">
              <w:rPr>
                <w:lang w:val="de-DE"/>
              </w:rPr>
              <w:t xml:space="preserve"> in den in Artikel 1 Absatz 2 Buchstaben a bis </w:t>
            </w:r>
            <w:r w:rsidRPr="002E6473">
              <w:rPr>
                <w:b/>
                <w:i/>
                <w:lang w:val="de-DE"/>
              </w:rPr>
              <w:t>i,</w:t>
            </w:r>
            <w:r w:rsidRPr="002E6473">
              <w:rPr>
                <w:lang w:val="de-DE"/>
              </w:rPr>
              <w:t xml:space="preserve"> k, l</w:t>
            </w:r>
            <w:r w:rsidRPr="002E6473">
              <w:rPr>
                <w:b/>
                <w:i/>
                <w:lang w:val="de-DE"/>
              </w:rPr>
              <w:t>,</w:t>
            </w:r>
            <w:r w:rsidRPr="002E6473">
              <w:rPr>
                <w:lang w:val="de-DE"/>
              </w:rPr>
              <w:t xml:space="preserve"> und m, o bis t, v und w aufgeführten Sektoren </w:t>
            </w:r>
            <w:r w:rsidRPr="002E6473">
              <w:rPr>
                <w:b/>
                <w:i/>
                <w:lang w:val="de-DE"/>
              </w:rPr>
              <w:t>und für die in Anhang Ia aufgeführten Erzeugnisse</w:t>
            </w:r>
            <w:r w:rsidRPr="002E6473">
              <w:rPr>
                <w:lang w:val="de-DE"/>
              </w:rPr>
              <w:t>.</w:t>
            </w:r>
          </w:p>
        </w:tc>
        <w:tc>
          <w:tcPr>
            <w:tcW w:w="4876" w:type="dxa"/>
            <w:hideMark/>
          </w:tcPr>
          <w:p w:rsidR="00876C32" w:rsidRPr="002E6473" w:rsidP="00C92CA3" w14:paraId="26523819" w14:textId="77777777">
            <w:pPr>
              <w:pStyle w:val="Normal6"/>
              <w:rPr>
                <w:szCs w:val="24"/>
                <w:lang w:val="de-DE"/>
              </w:rPr>
            </w:pPr>
            <w:r w:rsidRPr="002E6473">
              <w:rPr>
                <w:lang w:val="de-DE"/>
              </w:rPr>
              <w:t>(1)</w:t>
            </w:r>
            <w:r w:rsidRPr="002E6473">
              <w:rPr>
                <w:lang w:val="de-DE"/>
              </w:rPr>
              <w:tab/>
              <w:t xml:space="preserve">Dieser Abschnitt enthält Vorschriften für </w:t>
            </w:r>
            <w:r w:rsidRPr="002E6473">
              <w:rPr>
                <w:b/>
                <w:i/>
                <w:lang w:val="de-DE"/>
              </w:rPr>
              <w:t>die Mitgliedstaaten hinsichtlich der Interventionen in bestimmten Sektoren (im Folgenden „sektorbezogene Interventionen“). Sektorbezogene Interventionen</w:t>
            </w:r>
            <w:r w:rsidRPr="002E6473">
              <w:rPr>
                <w:lang w:val="de-DE"/>
              </w:rPr>
              <w:t xml:space="preserve"> in den in Artikel 1 Absatz 2 Buchstaben a bis k, l und m, o bis t, v und w aufgeführten Sektoren </w:t>
            </w:r>
            <w:r w:rsidRPr="002E6473">
              <w:rPr>
                <w:b/>
                <w:i/>
                <w:lang w:val="de-DE"/>
              </w:rPr>
              <w:t>werden von den Wirtschaftsteilnehmern durchgeführt und durch öffentliche Finanzhilfen unterstützt</w:t>
            </w:r>
            <w:r w:rsidRPr="002E6473">
              <w:rPr>
                <w:lang w:val="de-DE"/>
              </w:rPr>
              <w:t>.</w:t>
            </w:r>
            <w:r w:rsidRPr="002E6473">
              <w:rPr>
                <w:b/>
                <w:i/>
                <w:lang w:val="de-DE"/>
              </w:rPr>
              <w:t xml:space="preserve"> Die Begünstigten können eine oder mehrere der in Artikel 31 genannten Maßnahmen in Anspruch nehmen. Diese Maßnahmen werden im Rahmen der in Artikel 33 genannten operationellen Programme durchgeführt, um eines oder mehrere der in Artikel 30a aufgeführten Ziele zu verwirklichen. Eine Erzeugerorganisation, die in mehreren Sektoren tätig ist, kann mehrere operationelle Programme in Anspruch nehmen.</w:t>
            </w:r>
          </w:p>
        </w:tc>
      </w:tr>
    </w:tbl>
    <w:p w:rsidR="00876C32" w:rsidRPr="002E6473" w:rsidP="00876C32" w14:paraId="7577446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7B87A570" w14:textId="77777777">
      <w:r w:rsidRPr="002E6473">
        <w:rPr>
          <w:rStyle w:val="HideTWBExt"/>
        </w:rPr>
        <w:t>&lt;/AmendB&gt;</w:t>
      </w:r>
    </w:p>
    <w:p w:rsidR="00876C32" w:rsidRPr="002E6473" w:rsidP="00876C32" w14:paraId="564A558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733</w:t>
      </w:r>
      <w:r w:rsidRPr="002E6473">
        <w:rPr>
          <w:rStyle w:val="HideTWBExt"/>
          <w:lang w:val="de-DE"/>
        </w:rPr>
        <w:t>&lt;/NumAmB&gt;</w:t>
      </w:r>
    </w:p>
    <w:p w:rsidR="00876C32" w:rsidRPr="002E6473" w:rsidP="00876C32" w14:paraId="7CC0C50E" w14:textId="77777777">
      <w:pPr>
        <w:pStyle w:val="NormalBold"/>
      </w:pPr>
      <w:r w:rsidRPr="002E6473">
        <w:rPr>
          <w:rStyle w:val="HideTWBExt"/>
        </w:rPr>
        <w:t>&lt;RepeatBlock-By&gt;&lt;Members&gt;</w:t>
      </w:r>
      <w:r w:rsidRPr="002E6473">
        <w:t>Cristina Maestre</w:t>
      </w:r>
      <w:r w:rsidRPr="002E6473">
        <w:rPr>
          <w:rStyle w:val="HideTWBExt"/>
        </w:rPr>
        <w:t>&lt;/Members&gt;</w:t>
      </w:r>
    </w:p>
    <w:p w:rsidR="00876C32" w:rsidRPr="002E6473" w:rsidP="00876C32" w14:paraId="0A54AB31" w14:textId="77777777">
      <w:r w:rsidRPr="002E6473">
        <w:rPr>
          <w:rStyle w:val="HideTWBExt"/>
        </w:rPr>
        <w:t>&lt;/RepeatBlock-By&gt;</w:t>
      </w:r>
    </w:p>
    <w:p w:rsidR="00876C32" w:rsidRPr="002E6473" w:rsidP="00876C32" w14:paraId="6D38291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E8CB98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7B68B8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113437C" w14:textId="77777777">
      <w:r w:rsidRPr="002E6473">
        <w:rPr>
          <w:rStyle w:val="HideTWBExt"/>
        </w:rPr>
        <w:t>&lt;Article2&gt;</w:t>
      </w:r>
      <w:r w:rsidRPr="002E6473">
        <w:t>Artikel 30 – 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DDAEA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B10C18A" w14:textId="77777777">
            <w:pPr>
              <w:keepNext/>
            </w:pPr>
          </w:p>
        </w:tc>
      </w:tr>
      <w:tr w14:paraId="3E16467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F81857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6E9455A" w14:textId="77777777">
            <w:pPr>
              <w:pStyle w:val="ColumnHeading"/>
              <w:keepNext/>
              <w:rPr>
                <w:lang w:val="de-DE"/>
              </w:rPr>
            </w:pPr>
            <w:r w:rsidRPr="002E6473">
              <w:rPr>
                <w:lang w:val="de-DE"/>
              </w:rPr>
              <w:t>Geänderter Text</w:t>
            </w:r>
          </w:p>
        </w:tc>
      </w:tr>
      <w:tr w14:paraId="20F51FD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79B1D79" w14:textId="77777777">
            <w:pPr>
              <w:pStyle w:val="Normal6"/>
              <w:rPr>
                <w:lang w:val="de-DE"/>
              </w:rPr>
            </w:pPr>
            <w:r w:rsidRPr="002E6473">
              <w:rPr>
                <w:lang w:val="de-DE"/>
              </w:rPr>
              <w:t>(1)</w:t>
            </w:r>
            <w:r w:rsidRPr="002E6473">
              <w:rPr>
                <w:lang w:val="de-DE"/>
              </w:rPr>
              <w:tab/>
              <w:t xml:space="preserve">Dieser Abschnitt enthält Vorschriften </w:t>
            </w:r>
            <w:r w:rsidRPr="002E6473">
              <w:rPr>
                <w:b/>
                <w:i/>
                <w:lang w:val="de-DE"/>
              </w:rPr>
              <w:t>für</w:t>
            </w:r>
            <w:r w:rsidRPr="002E6473">
              <w:rPr>
                <w:lang w:val="de-DE"/>
              </w:rPr>
              <w:t xml:space="preserve"> Interventionskategorien in den in Artikel 1 Absatz 2 Buchstaben a bis i, k, l</w:t>
            </w:r>
            <w:r w:rsidRPr="002E6473">
              <w:rPr>
                <w:b/>
                <w:i/>
                <w:lang w:val="de-DE"/>
              </w:rPr>
              <w:t>,</w:t>
            </w:r>
            <w:r w:rsidRPr="002E6473">
              <w:rPr>
                <w:lang w:val="de-DE"/>
              </w:rPr>
              <w:t xml:space="preserve"> und m, o bis t, v und w aufgeführten Sektoren und für die in Anhang Ia aufgeführten Erzeugnisse.</w:t>
            </w:r>
          </w:p>
        </w:tc>
        <w:tc>
          <w:tcPr>
            <w:tcW w:w="4876" w:type="dxa"/>
            <w:hideMark/>
          </w:tcPr>
          <w:p w:rsidR="00876C32" w:rsidRPr="002E6473" w:rsidP="00C92CA3" w14:paraId="14C692A9" w14:textId="77777777">
            <w:pPr>
              <w:pStyle w:val="Normal6"/>
              <w:rPr>
                <w:szCs w:val="24"/>
                <w:lang w:val="de-DE"/>
              </w:rPr>
            </w:pPr>
            <w:r w:rsidRPr="002E6473">
              <w:rPr>
                <w:lang w:val="de-DE"/>
              </w:rPr>
              <w:t>(1)</w:t>
            </w:r>
            <w:r w:rsidRPr="002E6473">
              <w:rPr>
                <w:lang w:val="de-DE"/>
              </w:rPr>
              <w:tab/>
              <w:t>Dieser Abschnitt enthält Vorschriften</w:t>
            </w:r>
            <w:r w:rsidRPr="002E6473">
              <w:rPr>
                <w:b/>
                <w:i/>
                <w:lang w:val="de-DE"/>
              </w:rPr>
              <w:t>, die die Mitgliedstaaten in Bezug auf</w:t>
            </w:r>
            <w:r w:rsidRPr="002E6473">
              <w:rPr>
                <w:lang w:val="de-DE"/>
              </w:rPr>
              <w:t xml:space="preserve"> Interventionskategorien in </w:t>
            </w:r>
            <w:r w:rsidRPr="002E6473">
              <w:rPr>
                <w:b/>
                <w:i/>
                <w:lang w:val="de-DE"/>
              </w:rPr>
              <w:t>bestimmten Sektoren – auch als sektorale Interventionen bezeichnet – zu beachten haben. Die sektoralen Interventionen werden von Wirtschaftsakteuren durchgeführt und durch öffentliche Finanzhilfen in</w:t>
            </w:r>
            <w:r w:rsidRPr="002E6473">
              <w:rPr>
                <w:lang w:val="de-DE"/>
              </w:rPr>
              <w:t xml:space="preserve"> den in Artikel 1 Absatz 2 Buchstaben a bis i, k, l und m, o bis t, v und w aufgeführten Sektoren und für die in Anhang Ia aufgeführten Erzeugnisse </w:t>
            </w:r>
            <w:r w:rsidRPr="002E6473">
              <w:rPr>
                <w:b/>
                <w:i/>
                <w:lang w:val="de-DE"/>
              </w:rPr>
              <w:t>unterstützt</w:t>
            </w:r>
            <w:r w:rsidRPr="002E6473">
              <w:rPr>
                <w:lang w:val="de-DE"/>
              </w:rPr>
              <w:t xml:space="preserve">. </w:t>
            </w:r>
            <w:r w:rsidRPr="002E6473">
              <w:rPr>
                <w:b/>
                <w:i/>
                <w:lang w:val="de-DE"/>
              </w:rPr>
              <w:t>Die Begünstigten setzen eine oder mehrere Maßnahmen – sogenannte Interventionen – gemäß Artikel 31 um, die gegebenenfalls gemäß Artikel 32 Absatz 1 im Rahmen der in Artikel 33 festgelegten operationellen Programme durchgeführt werden, mit dem Ziel, eines oder mehrere der in Artikel 30a genannten Ziele zu erreichen.</w:t>
            </w:r>
          </w:p>
        </w:tc>
      </w:tr>
    </w:tbl>
    <w:p w:rsidR="00876C32" w:rsidRPr="002E6473" w:rsidP="00876C32" w14:paraId="76D3F2D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C172919"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F907095" w14:textId="77777777">
      <w:pPr>
        <w:pStyle w:val="Normal12Italic"/>
        <w:rPr>
          <w:noProof w:val="0"/>
          <w:lang w:val="de-DE"/>
        </w:rPr>
      </w:pPr>
      <w:r w:rsidRPr="002E6473">
        <w:rPr>
          <w:lang w:val="de-DE"/>
        </w:rPr>
        <w:t>In einigen Mitgliedstaaten werden die Interventionsmaßnahmen für Wein und Bienenzucht nicht im Rahmen von operationellen Programmen durchgeführt. Darüber hinaus ist es wichtig, Artikel 32 Absatz 1 des EG-Vorschlags beizubehalten.</w:t>
      </w:r>
    </w:p>
    <w:p w:rsidR="00876C32" w:rsidRPr="002E6473" w:rsidP="00876C32" w14:paraId="433BEF6D" w14:textId="77777777">
      <w:r w:rsidRPr="002E6473">
        <w:rPr>
          <w:rStyle w:val="HideTWBExt"/>
        </w:rPr>
        <w:t>&lt;/AmendB&gt;</w:t>
      </w:r>
    </w:p>
    <w:p w:rsidR="00876C32" w:rsidRPr="002E6473" w:rsidP="00876C32" w14:paraId="6FC7D38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734</w:t>
      </w:r>
      <w:r w:rsidRPr="002E6473">
        <w:rPr>
          <w:rStyle w:val="HideTWBExt"/>
          <w:lang w:val="de-DE"/>
        </w:rPr>
        <w:t>&lt;/NumAmB&gt;</w:t>
      </w:r>
    </w:p>
    <w:p w:rsidR="00876C32" w:rsidRPr="002E6473" w:rsidP="00876C32" w14:paraId="600A833C"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0E59809F"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1AA815DA" w14:textId="77777777">
      <w:r w:rsidRPr="002E6473">
        <w:rPr>
          <w:rStyle w:val="HideTWBExt"/>
        </w:rPr>
        <w:t>&lt;/RepeatBlock-By&gt;</w:t>
      </w:r>
    </w:p>
    <w:p w:rsidR="00876C32" w:rsidRPr="002E6473" w:rsidP="00876C32" w14:paraId="3D5B079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83FED7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7851F5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90FCF74" w14:textId="77777777">
      <w:r w:rsidRPr="002E6473">
        <w:rPr>
          <w:rStyle w:val="HideTWBExt"/>
        </w:rPr>
        <w:t>&lt;Article2&gt;</w:t>
      </w:r>
      <w:r w:rsidRPr="002E6473">
        <w:t>Artikel 30 – 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A26B1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E966B61" w14:textId="77777777">
            <w:pPr>
              <w:keepNext/>
            </w:pPr>
          </w:p>
        </w:tc>
      </w:tr>
      <w:tr w14:paraId="0313388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0F2245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4693495" w14:textId="77777777">
            <w:pPr>
              <w:pStyle w:val="ColumnHeading"/>
              <w:keepNext/>
              <w:rPr>
                <w:lang w:val="de-DE"/>
              </w:rPr>
            </w:pPr>
            <w:r w:rsidRPr="002E6473">
              <w:rPr>
                <w:lang w:val="de-DE"/>
              </w:rPr>
              <w:t>Geänderter Text</w:t>
            </w:r>
          </w:p>
        </w:tc>
      </w:tr>
      <w:tr w14:paraId="3A1098A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36D8651" w14:textId="77777777">
            <w:pPr>
              <w:pStyle w:val="Normal6"/>
              <w:rPr>
                <w:lang w:val="de-DE"/>
              </w:rPr>
            </w:pPr>
            <w:r w:rsidRPr="002E6473">
              <w:rPr>
                <w:lang w:val="de-DE"/>
              </w:rPr>
              <w:t>(1)</w:t>
            </w:r>
            <w:r w:rsidRPr="002E6473">
              <w:rPr>
                <w:lang w:val="de-DE"/>
              </w:rPr>
              <w:tab/>
              <w:t xml:space="preserve">Dieser Abschnitt enthält Vorschriften für Interventionskategorien in den in Artikel 1 Absatz 2 Buchstaben a bis </w:t>
            </w:r>
            <w:r w:rsidRPr="002E6473">
              <w:rPr>
                <w:b/>
                <w:i/>
                <w:lang w:val="de-DE"/>
              </w:rPr>
              <w:t>i, k, l, und</w:t>
            </w:r>
            <w:r w:rsidRPr="002E6473">
              <w:rPr>
                <w:lang w:val="de-DE"/>
              </w:rPr>
              <w:t xml:space="preserve"> m, o bis t, v und w aufgeführten Sektoren und für die in Anhang Ia aufgeführten Erzeugnisse.</w:t>
            </w:r>
          </w:p>
        </w:tc>
        <w:tc>
          <w:tcPr>
            <w:tcW w:w="4876" w:type="dxa"/>
            <w:hideMark/>
          </w:tcPr>
          <w:p w:rsidR="00876C32" w:rsidRPr="002E6473" w:rsidP="00C92CA3" w14:paraId="6BC68607" w14:textId="77777777">
            <w:pPr>
              <w:pStyle w:val="Normal6"/>
              <w:rPr>
                <w:szCs w:val="24"/>
                <w:lang w:val="de-DE"/>
              </w:rPr>
            </w:pPr>
            <w:r w:rsidRPr="002E6473">
              <w:rPr>
                <w:lang w:val="de-DE"/>
              </w:rPr>
              <w:t>(1)</w:t>
            </w:r>
            <w:r w:rsidRPr="002E6473">
              <w:rPr>
                <w:lang w:val="de-DE"/>
              </w:rPr>
              <w:tab/>
              <w:t>Dieser Abschnitt enthält Vorschriften für Interventionskategorien in den in Artikel 1 Absatz 2 Buchstaben a bis m, o bis t, v und w aufgeführten Sektoren und für die in Anhang Ia aufgeführten Erzeugnisse.</w:t>
            </w:r>
          </w:p>
        </w:tc>
      </w:tr>
    </w:tbl>
    <w:p w:rsidR="00876C32" w:rsidRPr="002E6473" w:rsidP="00876C32" w14:paraId="29BD1DE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730FB96"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0D308D13" w14:textId="77777777">
      <w:pPr>
        <w:pStyle w:val="Normal12Italic"/>
        <w:rPr>
          <w:noProof w:val="0"/>
          <w:lang w:val="de-DE"/>
        </w:rPr>
      </w:pPr>
      <w:r w:rsidRPr="002E6473">
        <w:rPr>
          <w:lang w:val="de-DE"/>
        </w:rPr>
        <w:t>Die Interventionen können sich auch auf den Sektor für Verarbeitungserzeugnisse aus Obst und Gemüse beziehen (Buchstabe j).</w:t>
      </w:r>
    </w:p>
    <w:p w:rsidR="00876C32" w:rsidRPr="002E6473" w:rsidP="00876C32" w14:paraId="1AA0D4BE" w14:textId="77777777">
      <w:r w:rsidRPr="002E6473">
        <w:rPr>
          <w:rStyle w:val="HideTWBExt"/>
        </w:rPr>
        <w:t>&lt;/AmendB&gt;</w:t>
      </w:r>
    </w:p>
    <w:p w:rsidR="00876C32" w:rsidRPr="002E6473" w:rsidP="00876C32" w14:paraId="5F1425D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735</w:t>
      </w:r>
      <w:r w:rsidRPr="002E6473">
        <w:rPr>
          <w:rStyle w:val="HideTWBExt"/>
          <w:lang w:val="de-DE"/>
        </w:rPr>
        <w:t>&lt;/NumAmB&gt;</w:t>
      </w:r>
    </w:p>
    <w:p w:rsidR="00876C32" w:rsidRPr="002E6473" w:rsidP="00876C32" w14:paraId="22FD05B2" w14:textId="77777777">
      <w:pPr>
        <w:pStyle w:val="NormalBold"/>
      </w:pPr>
      <w:r w:rsidRPr="002E6473">
        <w:rPr>
          <w:rStyle w:val="HideTWBExt"/>
        </w:rPr>
        <w:t>&lt;RepeatBlock-By&gt;&lt;Members&gt;</w:t>
      </w:r>
      <w:r w:rsidRPr="002E6473">
        <w:t>Waldemar Buda</w:t>
      </w:r>
      <w:r w:rsidRPr="002E6473">
        <w:rPr>
          <w:rStyle w:val="HideTWBExt"/>
        </w:rPr>
        <w:t>&lt;/Members&gt;</w:t>
      </w:r>
    </w:p>
    <w:p w:rsidR="00876C32" w:rsidRPr="002E6473" w:rsidP="00876C32" w14:paraId="5FD04DE9" w14:textId="77777777">
      <w:r w:rsidRPr="002E6473">
        <w:rPr>
          <w:rStyle w:val="HideTWBExt"/>
        </w:rPr>
        <w:t>&lt;/RepeatBlock-By&gt;</w:t>
      </w:r>
    </w:p>
    <w:p w:rsidR="00876C32" w:rsidRPr="002E6473" w:rsidP="00876C32" w14:paraId="5549D21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C0D8C2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EC69F2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4D4F6C9" w14:textId="77777777">
      <w:r w:rsidRPr="002E6473">
        <w:rPr>
          <w:rStyle w:val="HideTWBExt"/>
        </w:rPr>
        <w:t>&lt;Article2&gt;</w:t>
      </w:r>
      <w:r w:rsidRPr="002E6473">
        <w:t>Artikel 30 – 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EC2FF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90C3F7C" w14:textId="77777777">
            <w:pPr>
              <w:keepNext/>
            </w:pPr>
          </w:p>
        </w:tc>
      </w:tr>
      <w:tr w14:paraId="5FD3412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0F81DB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9990EA2" w14:textId="77777777">
            <w:pPr>
              <w:pStyle w:val="ColumnHeading"/>
              <w:keepNext/>
              <w:rPr>
                <w:lang w:val="de-DE"/>
              </w:rPr>
            </w:pPr>
            <w:r w:rsidRPr="002E6473">
              <w:rPr>
                <w:lang w:val="de-DE"/>
              </w:rPr>
              <w:t>Geänderter Text</w:t>
            </w:r>
          </w:p>
        </w:tc>
      </w:tr>
      <w:tr w14:paraId="65A6717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67863DE" w14:textId="77777777">
            <w:pPr>
              <w:pStyle w:val="Normal6"/>
              <w:rPr>
                <w:lang w:val="de-DE"/>
              </w:rPr>
            </w:pPr>
            <w:r w:rsidRPr="002E6473">
              <w:rPr>
                <w:lang w:val="de-DE"/>
              </w:rPr>
              <w:t>(1)</w:t>
            </w:r>
            <w:r w:rsidRPr="002E6473">
              <w:rPr>
                <w:lang w:val="de-DE"/>
              </w:rPr>
              <w:tab/>
              <w:t>Dieser Abschnitt enthält Vorschriften für Interventionskategorien in den in Artikel 1 Absatz 2 Buchstaben a bis i, k, l, und m</w:t>
            </w:r>
            <w:r w:rsidRPr="002E6473">
              <w:rPr>
                <w:b/>
                <w:i/>
                <w:lang w:val="de-DE"/>
              </w:rPr>
              <w:t>, o</w:t>
            </w:r>
            <w:r w:rsidRPr="002E6473">
              <w:rPr>
                <w:lang w:val="de-DE"/>
              </w:rPr>
              <w:t xml:space="preserve"> bis t, v und w aufgeführten Sektoren und für die in Anhang Ia aufgeführten Erzeugnisse.</w:t>
            </w:r>
          </w:p>
        </w:tc>
        <w:tc>
          <w:tcPr>
            <w:tcW w:w="4876" w:type="dxa"/>
            <w:hideMark/>
          </w:tcPr>
          <w:p w:rsidR="00876C32" w:rsidRPr="002E6473" w:rsidP="00C92CA3" w14:paraId="139C138B" w14:textId="77777777">
            <w:pPr>
              <w:pStyle w:val="Normal6"/>
              <w:rPr>
                <w:szCs w:val="24"/>
                <w:lang w:val="de-DE"/>
              </w:rPr>
            </w:pPr>
            <w:r w:rsidRPr="002E6473">
              <w:rPr>
                <w:lang w:val="de-DE"/>
              </w:rPr>
              <w:t>(1)</w:t>
            </w:r>
            <w:r w:rsidRPr="002E6473">
              <w:rPr>
                <w:lang w:val="de-DE"/>
              </w:rPr>
              <w:tab/>
              <w:t>Dieser Abschnitt enthält Vorschriften für Interventionskategorien in den in Artikel 1 Absatz 2 Buchstaben a bis i, k, l, und m bis t, v und w aufgeführten Sektoren und für die in Anhang Ia aufgeführten Erzeugnisse.</w:t>
            </w:r>
          </w:p>
        </w:tc>
      </w:tr>
    </w:tbl>
    <w:p w:rsidR="00876C32" w:rsidRPr="002E6473" w:rsidP="00876C32" w14:paraId="3D5AF3D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54A29C5" w14:textId="77777777">
      <w:r w:rsidRPr="002E6473">
        <w:rPr>
          <w:rStyle w:val="HideTWBExt"/>
        </w:rPr>
        <w:t>&lt;/AmendB&gt;</w:t>
      </w:r>
    </w:p>
    <w:p w:rsidR="00876C32" w:rsidRPr="002E6473" w:rsidP="00876C32" w14:paraId="44BB2C1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736</w:t>
      </w:r>
      <w:r w:rsidRPr="002E6473">
        <w:rPr>
          <w:rStyle w:val="HideTWBExt"/>
          <w:lang w:val="de-DE"/>
        </w:rPr>
        <w:t>&lt;/NumAmB&gt;</w:t>
      </w:r>
    </w:p>
    <w:p w:rsidR="00876C32" w:rsidRPr="002E6473" w:rsidP="00876C32" w14:paraId="5B97B6A3" w14:textId="77777777">
      <w:pPr>
        <w:pStyle w:val="NormalBold"/>
      </w:pPr>
      <w:r w:rsidRPr="002E6473">
        <w:rPr>
          <w:rStyle w:val="HideTWBExt"/>
        </w:rPr>
        <w:t>&lt;RepeatBlock-By&gt;&lt;Members&gt;</w:t>
      </w:r>
      <w:r w:rsidRPr="002E6473">
        <w:t>Krzysztof Hetman</w:t>
      </w:r>
      <w:r w:rsidRPr="002E6473">
        <w:rPr>
          <w:rStyle w:val="HideTWBExt"/>
        </w:rPr>
        <w:t>&lt;/Members&gt;</w:t>
      </w:r>
    </w:p>
    <w:p w:rsidR="00876C32" w:rsidRPr="002E6473" w:rsidP="00876C32" w14:paraId="66467935" w14:textId="77777777">
      <w:r w:rsidRPr="002E6473">
        <w:rPr>
          <w:rStyle w:val="HideTWBExt"/>
        </w:rPr>
        <w:t>&lt;/RepeatBlock-By&gt;</w:t>
      </w:r>
    </w:p>
    <w:p w:rsidR="00876C32" w:rsidRPr="002E6473" w:rsidP="00876C32" w14:paraId="38A4D8F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7247F7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E3A6B6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237BF63" w14:textId="77777777">
      <w:r w:rsidRPr="002E6473">
        <w:rPr>
          <w:rStyle w:val="HideTWBExt"/>
        </w:rPr>
        <w:t>&lt;Article2&gt;</w:t>
      </w:r>
      <w:r w:rsidRPr="002E6473">
        <w:t>Artikel 30 – Absatz 1</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E2302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FB618CD" w14:textId="77777777">
            <w:pPr>
              <w:keepNext/>
            </w:pPr>
          </w:p>
        </w:tc>
      </w:tr>
      <w:tr w14:paraId="588DD86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B5E7DD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30F99D9" w14:textId="77777777">
            <w:pPr>
              <w:pStyle w:val="ColumnHeading"/>
              <w:keepNext/>
              <w:rPr>
                <w:lang w:val="de-DE"/>
              </w:rPr>
            </w:pPr>
            <w:r w:rsidRPr="002E6473">
              <w:rPr>
                <w:lang w:val="de-DE"/>
              </w:rPr>
              <w:t>Geänderter Text</w:t>
            </w:r>
          </w:p>
        </w:tc>
      </w:tr>
      <w:tr w14:paraId="2D93542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4B38E3B" w14:textId="77777777">
            <w:pPr>
              <w:pStyle w:val="Normal6"/>
              <w:rPr>
                <w:lang w:val="de-DE"/>
              </w:rPr>
            </w:pPr>
            <w:r w:rsidRPr="002E6473">
              <w:rPr>
                <w:lang w:val="de-DE"/>
              </w:rPr>
              <w:t>(1)</w:t>
            </w:r>
            <w:r w:rsidRPr="002E6473">
              <w:rPr>
                <w:lang w:val="de-DE"/>
              </w:rPr>
              <w:tab/>
              <w:t>Dieser Abschnitt enthält Vorschriften für Interventionskategorien in den in Artikel 1 Absatz 2 Buchstaben a bis i, k, l, und m</w:t>
            </w:r>
            <w:r w:rsidRPr="002E6473">
              <w:rPr>
                <w:b/>
                <w:i/>
                <w:lang w:val="de-DE"/>
              </w:rPr>
              <w:t>, o</w:t>
            </w:r>
            <w:r w:rsidRPr="002E6473">
              <w:rPr>
                <w:lang w:val="de-DE"/>
              </w:rPr>
              <w:t xml:space="preserve"> bis t, v und w aufgeführten Sektoren und für die in Anhang Ia aufgeführten Erzeugnisse.</w:t>
            </w:r>
          </w:p>
        </w:tc>
        <w:tc>
          <w:tcPr>
            <w:tcW w:w="4876" w:type="dxa"/>
            <w:hideMark/>
          </w:tcPr>
          <w:p w:rsidR="00876C32" w:rsidRPr="002E6473" w:rsidP="00C92CA3" w14:paraId="07644AB9" w14:textId="77777777">
            <w:pPr>
              <w:pStyle w:val="Normal6"/>
              <w:rPr>
                <w:szCs w:val="24"/>
                <w:lang w:val="de-DE"/>
              </w:rPr>
            </w:pPr>
            <w:r w:rsidRPr="002E6473">
              <w:rPr>
                <w:lang w:val="de-DE"/>
              </w:rPr>
              <w:t>(1)</w:t>
            </w:r>
            <w:r w:rsidRPr="002E6473">
              <w:rPr>
                <w:lang w:val="de-DE"/>
              </w:rPr>
              <w:tab/>
              <w:t>Dieser Abschnitt enthält Vorschriften für Interventionskategorien in den in Artikel 1 Absatz 2 Buchstaben a bis i, k, l, und m bis t, v und w aufgeführten Sektoren und für die in Anhang Ia aufgeführten Erzeugnisse.</w:t>
            </w:r>
          </w:p>
        </w:tc>
      </w:tr>
    </w:tbl>
    <w:p w:rsidR="00876C32" w:rsidRPr="002E6473" w:rsidP="00876C32" w14:paraId="081037C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139B94B" w14:textId="77777777">
      <w:r w:rsidRPr="002E6473">
        <w:rPr>
          <w:rStyle w:val="HideTWBExt"/>
        </w:rPr>
        <w:t>&lt;/AmendB&gt;</w:t>
      </w:r>
    </w:p>
    <w:p w:rsidR="00876C32" w:rsidRPr="002E6473" w:rsidP="00876C32" w14:paraId="4CC0AA3E"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737</w:t>
      </w:r>
      <w:r w:rsidRPr="002E6473">
        <w:rPr>
          <w:rStyle w:val="HideTWBExt"/>
          <w:b w:val="0"/>
          <w:lang w:val="de-DE"/>
        </w:rPr>
        <w:t>&lt;/NumAmB&gt;</w:t>
      </w:r>
    </w:p>
    <w:p w:rsidR="00876C32" w:rsidRPr="002E6473" w:rsidP="00876C32" w14:paraId="164FE5D7" w14:textId="77777777">
      <w:pPr>
        <w:pStyle w:val="NormalBold"/>
      </w:pPr>
      <w:r w:rsidRPr="002E6473">
        <w:rPr>
          <w:rStyle w:val="HideTWBExt"/>
          <w:b w:val="0"/>
        </w:rPr>
        <w:t>&lt;RepeatBlock-By&gt;&lt;Members&gt;</w:t>
      </w:r>
      <w:r w:rsidRPr="002E6473">
        <w:t>Maria Grapini</w:t>
      </w:r>
      <w:r w:rsidRPr="002E6473">
        <w:rPr>
          <w:rStyle w:val="HideTWBExt"/>
          <w:b w:val="0"/>
        </w:rPr>
        <w:t>&lt;/Members&gt;</w:t>
      </w:r>
    </w:p>
    <w:p w:rsidR="00876C32" w:rsidRPr="002E6473" w:rsidP="00876C32" w14:paraId="1231305E" w14:textId="77777777">
      <w:r w:rsidRPr="002E6473">
        <w:rPr>
          <w:rStyle w:val="HideTWBExt"/>
        </w:rPr>
        <w:t>&lt;/RepeatBlock-By&gt;</w:t>
      </w:r>
    </w:p>
    <w:p w:rsidR="00876C32" w:rsidRPr="002E6473" w:rsidP="00876C32" w14:paraId="04192FAA"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554631FF"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00F8E80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7EAB0C1" w14:textId="77777777">
      <w:r w:rsidRPr="002E6473">
        <w:rPr>
          <w:rStyle w:val="HideTWBExt"/>
        </w:rPr>
        <w:t>&lt;Article2&gt;</w:t>
      </w:r>
      <w:r w:rsidRPr="002E6473">
        <w:t>Artikel 30 – 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A7170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18BD640" w14:textId="77777777">
            <w:pPr>
              <w:keepNext/>
            </w:pPr>
          </w:p>
        </w:tc>
      </w:tr>
      <w:tr w14:paraId="037F8DF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12BA08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1BABA07" w14:textId="77777777">
            <w:pPr>
              <w:pStyle w:val="ColumnHeading"/>
              <w:keepNext/>
              <w:rPr>
                <w:lang w:val="de-DE"/>
              </w:rPr>
            </w:pPr>
            <w:r w:rsidRPr="002E6473">
              <w:rPr>
                <w:lang w:val="de-DE"/>
              </w:rPr>
              <w:t>Geänderter Text</w:t>
            </w:r>
          </w:p>
        </w:tc>
      </w:tr>
      <w:tr w14:paraId="04575FE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F75F407" w14:textId="77777777">
            <w:pPr>
              <w:pStyle w:val="Normal6"/>
              <w:rPr>
                <w:lang w:val="de-DE"/>
              </w:rPr>
            </w:pPr>
          </w:p>
        </w:tc>
        <w:tc>
          <w:tcPr>
            <w:tcW w:w="4876" w:type="dxa"/>
            <w:hideMark/>
          </w:tcPr>
          <w:p w:rsidR="00876C32" w:rsidRPr="002E6473" w:rsidP="00C92CA3" w14:paraId="7B1F8C54" w14:textId="77777777">
            <w:pPr>
              <w:pStyle w:val="Normal6"/>
              <w:rPr>
                <w:szCs w:val="24"/>
                <w:lang w:val="de-DE"/>
              </w:rPr>
            </w:pPr>
            <w:r w:rsidRPr="002E6473">
              <w:rPr>
                <w:b/>
                <w:i/>
                <w:lang w:val="de-DE"/>
              </w:rPr>
              <w:t>1a)</w:t>
            </w:r>
            <w:r w:rsidRPr="002E6473">
              <w:rPr>
                <w:b/>
                <w:i/>
                <w:lang w:val="de-DE"/>
              </w:rPr>
              <w:tab/>
              <w:t>In dem in Artikel 30 Absatz 1 genannten Sektor Obst und Gemüse gelten die in diesem Abschnitt vorgesehenen Interventionskategorien sowohl für frische als auch für verarbeitete Erzeugnisse.</w:t>
            </w:r>
          </w:p>
        </w:tc>
      </w:tr>
    </w:tbl>
    <w:p w:rsidR="00876C32" w:rsidRPr="002E6473" w:rsidP="00876C32" w14:paraId="27074EFA"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5E6DA4C9" w14:textId="77777777">
      <w:r w:rsidRPr="002E6473">
        <w:rPr>
          <w:rStyle w:val="HideTWBExt"/>
        </w:rPr>
        <w:t>&lt;/AmendB&gt;</w:t>
      </w:r>
    </w:p>
    <w:p w:rsidR="00876C32" w:rsidRPr="002E6473" w:rsidP="00876C32" w14:paraId="17B3D5F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738</w:t>
      </w:r>
      <w:r w:rsidRPr="002E6473">
        <w:rPr>
          <w:rStyle w:val="HideTWBExt"/>
          <w:lang w:val="de-DE"/>
        </w:rPr>
        <w:t>&lt;/NumAmB&gt;</w:t>
      </w:r>
    </w:p>
    <w:p w:rsidR="00876C32" w:rsidRPr="002E6473" w:rsidP="00876C32" w14:paraId="69232D87"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05968FFA" w14:textId="77777777">
      <w:r w:rsidRPr="002E6473">
        <w:rPr>
          <w:rStyle w:val="HideTWBExt"/>
        </w:rPr>
        <w:t>&lt;/RepeatBlock-By&gt;</w:t>
      </w:r>
    </w:p>
    <w:p w:rsidR="00876C32" w:rsidRPr="002E6473" w:rsidP="00876C32" w14:paraId="7C1E2DE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CD4E19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DDE7D4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B78BB19"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1CA95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1AE91D0" w14:textId="77777777">
            <w:pPr>
              <w:keepNext/>
            </w:pPr>
          </w:p>
        </w:tc>
      </w:tr>
      <w:tr w14:paraId="76F0471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3991AB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3A39DFA" w14:textId="77777777">
            <w:pPr>
              <w:pStyle w:val="ColumnHeading"/>
              <w:keepNext/>
              <w:rPr>
                <w:lang w:val="de-DE"/>
              </w:rPr>
            </w:pPr>
            <w:r w:rsidRPr="002E6473">
              <w:rPr>
                <w:lang w:val="de-DE"/>
              </w:rPr>
              <w:t>Geänderter Text</w:t>
            </w:r>
          </w:p>
        </w:tc>
      </w:tr>
      <w:tr w14:paraId="0F4E116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AE39A23" w14:textId="77777777">
            <w:pPr>
              <w:pStyle w:val="Normal6"/>
              <w:rPr>
                <w:lang w:val="de-DE"/>
              </w:rPr>
            </w:pPr>
            <w:r w:rsidRPr="002E6473">
              <w:rPr>
                <w:b/>
                <w:i/>
                <w:lang w:val="de-DE"/>
              </w:rPr>
              <w:t>(2)</w:t>
            </w:r>
            <w:r w:rsidRPr="002E6473">
              <w:rPr>
                <w:b/>
                <w:i/>
                <w:lang w:val="de-DE"/>
              </w:rPr>
              <w:tab/>
              <w:t xml:space="preserve">Interventionen in den in Artikel 1 Absatz 2 Buchstaben d, f, g und i aufgeführten Sektoren sind für Mitgliedstaaten mit </w:t>
            </w:r>
            <w:r w:rsidRPr="002E6473">
              <w:rPr>
                <w:b/>
                <w:i/>
                <w:lang w:val="de-DE"/>
              </w:rPr>
              <w:t>Erzeugerorganisationen oder Vereinigungen von Erzeugerorganisationen in den im Rahmen dieser Verordnung anerkannten Sektoren verpflichtend.</w:t>
            </w:r>
          </w:p>
        </w:tc>
        <w:tc>
          <w:tcPr>
            <w:tcW w:w="4876" w:type="dxa"/>
            <w:hideMark/>
          </w:tcPr>
          <w:p w:rsidR="00876C32" w:rsidRPr="002E6473" w:rsidP="00C92CA3" w14:paraId="089D22D6" w14:textId="77777777">
            <w:pPr>
              <w:pStyle w:val="Normal6"/>
              <w:rPr>
                <w:szCs w:val="24"/>
                <w:lang w:val="de-DE"/>
              </w:rPr>
            </w:pPr>
            <w:r w:rsidRPr="002E6473">
              <w:rPr>
                <w:b/>
                <w:i/>
                <w:lang w:val="de-DE"/>
              </w:rPr>
              <w:t>entfällt</w:t>
            </w:r>
          </w:p>
        </w:tc>
      </w:tr>
    </w:tbl>
    <w:p w:rsidR="00876C32" w:rsidRPr="002E6473" w:rsidP="00876C32" w14:paraId="40FF90D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7634BF6" w14:textId="77777777">
      <w:r w:rsidRPr="002E6473">
        <w:rPr>
          <w:rStyle w:val="HideTWBExt"/>
        </w:rPr>
        <w:t>&lt;/AmendB&gt;</w:t>
      </w:r>
    </w:p>
    <w:p w:rsidR="00876C32" w:rsidRPr="002E6473" w:rsidP="00876C32" w14:paraId="3CE863EF"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739</w:t>
      </w:r>
      <w:r w:rsidRPr="002E6473">
        <w:rPr>
          <w:rStyle w:val="HideTWBExt"/>
          <w:b w:val="0"/>
          <w:lang w:val="de-DE"/>
        </w:rPr>
        <w:t>&lt;/NumAmB&gt;</w:t>
      </w:r>
    </w:p>
    <w:p w:rsidR="00876C32" w:rsidRPr="002E6473" w:rsidP="00876C32" w14:paraId="3A4E9DEB"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750D0EE5" w14:textId="77777777">
      <w:r w:rsidRPr="002E6473">
        <w:rPr>
          <w:rStyle w:val="HideTWBExt"/>
        </w:rPr>
        <w:t>&lt;/RepeatBlock-By&gt;</w:t>
      </w:r>
    </w:p>
    <w:p w:rsidR="00876C32" w:rsidRPr="002E6473" w:rsidP="00876C32" w14:paraId="11014ED2"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7A3989DB"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0C6A7FE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CB9D01B"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64CB7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F717A12" w14:textId="77777777">
            <w:pPr>
              <w:keepNext/>
            </w:pPr>
          </w:p>
        </w:tc>
      </w:tr>
      <w:tr w14:paraId="27B5686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8DFA18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6438796" w14:textId="77777777">
            <w:pPr>
              <w:pStyle w:val="ColumnHeading"/>
              <w:keepNext/>
              <w:rPr>
                <w:lang w:val="de-DE"/>
              </w:rPr>
            </w:pPr>
            <w:r w:rsidRPr="002E6473">
              <w:rPr>
                <w:lang w:val="de-DE"/>
              </w:rPr>
              <w:t>Geänderter Text</w:t>
            </w:r>
          </w:p>
        </w:tc>
      </w:tr>
      <w:tr w14:paraId="6D5368F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572E1E6" w14:textId="77777777">
            <w:pPr>
              <w:pStyle w:val="Normal6"/>
              <w:rPr>
                <w:lang w:val="de-DE"/>
              </w:rPr>
            </w:pPr>
            <w:r w:rsidRPr="002E6473">
              <w:rPr>
                <w:lang w:val="de-DE"/>
              </w:rPr>
              <w:t>(2)</w:t>
            </w:r>
            <w:r w:rsidRPr="002E6473">
              <w:rPr>
                <w:lang w:val="de-DE"/>
              </w:rPr>
              <w:tab/>
              <w:t xml:space="preserve">Interventionen </w:t>
            </w:r>
            <w:r w:rsidRPr="002E6473">
              <w:rPr>
                <w:b/>
                <w:i/>
                <w:lang w:val="de-DE"/>
              </w:rPr>
              <w:t>in den in</w:t>
            </w:r>
            <w:r w:rsidRPr="002E6473">
              <w:rPr>
                <w:lang w:val="de-DE"/>
              </w:rPr>
              <w:t xml:space="preserve"> Artikel 1 Absatz 2 </w:t>
            </w:r>
            <w:r w:rsidRPr="002E6473">
              <w:rPr>
                <w:b/>
                <w:i/>
                <w:lang w:val="de-DE"/>
              </w:rPr>
              <w:t>Buchstaben d, f, g und i aufgeführten Sektoren</w:t>
            </w:r>
            <w:r w:rsidRPr="002E6473">
              <w:rPr>
                <w:lang w:val="de-DE"/>
              </w:rPr>
              <w:t xml:space="preserve"> sind für Mitgliedstaaten </w:t>
            </w:r>
            <w:r w:rsidRPr="002E6473">
              <w:rPr>
                <w:b/>
                <w:i/>
                <w:lang w:val="de-DE"/>
              </w:rPr>
              <w:t>mit Erzeugerorganisationen oder Vereinigungen von Erzeugerorganisationen in den im Rahmen dieser Verordnung anerkannten Sektoren</w:t>
            </w:r>
            <w:r w:rsidRPr="002E6473">
              <w:rPr>
                <w:lang w:val="de-DE"/>
              </w:rPr>
              <w:t xml:space="preserve"> verpflichtend.</w:t>
            </w:r>
          </w:p>
        </w:tc>
        <w:tc>
          <w:tcPr>
            <w:tcW w:w="4876" w:type="dxa"/>
            <w:hideMark/>
          </w:tcPr>
          <w:p w:rsidR="00876C32" w:rsidRPr="002E6473" w:rsidP="00C92CA3" w14:paraId="53513462" w14:textId="4C61BEA4">
            <w:pPr>
              <w:pStyle w:val="Normal6"/>
              <w:rPr>
                <w:szCs w:val="24"/>
                <w:lang w:val="de-DE"/>
              </w:rPr>
            </w:pPr>
            <w:r w:rsidRPr="002E6473">
              <w:rPr>
                <w:lang w:val="de-DE"/>
              </w:rPr>
              <w:t>(2)</w:t>
            </w:r>
            <w:r w:rsidRPr="002E6473">
              <w:rPr>
                <w:lang w:val="de-DE"/>
              </w:rPr>
              <w:tab/>
              <w:t xml:space="preserve">Interventionen </w:t>
            </w:r>
            <w:r w:rsidRPr="002E6473">
              <w:rPr>
                <w:b/>
                <w:i/>
                <w:lang w:val="de-DE"/>
              </w:rPr>
              <w:t>im Weinsektor gemäß</w:t>
            </w:r>
            <w:r w:rsidRPr="002E6473">
              <w:rPr>
                <w:lang w:val="de-DE"/>
              </w:rPr>
              <w:t xml:space="preserve"> Artikel 1 Absatz 2 </w:t>
            </w:r>
            <w:r w:rsidRPr="002E6473">
              <w:rPr>
                <w:b/>
                <w:i/>
                <w:lang w:val="de-DE"/>
              </w:rPr>
              <w:t>Buchstabe l</w:t>
            </w:r>
            <w:r w:rsidRPr="002E6473">
              <w:rPr>
                <w:lang w:val="de-DE"/>
              </w:rPr>
              <w:t xml:space="preserve"> sind für </w:t>
            </w:r>
            <w:r w:rsidRPr="002E6473">
              <w:rPr>
                <w:b/>
                <w:i/>
                <w:lang w:val="de-DE"/>
              </w:rPr>
              <w:t>die in Anhang VII der Verordnung (EU) 2021/2115 aufgeführten</w:t>
            </w:r>
            <w:r w:rsidRPr="002E6473">
              <w:rPr>
                <w:lang w:val="de-DE"/>
              </w:rPr>
              <w:t xml:space="preserve"> Mitgliedstaaten verpflichtend.</w:t>
            </w:r>
            <w:r w:rsidRPr="002E6473">
              <w:rPr>
                <w:b/>
                <w:i/>
                <w:lang w:val="de-DE"/>
              </w:rPr>
              <w:t xml:space="preserve"> Interventionen im Obst-</w:t>
            </w:r>
            <w:r w:rsidRPr="002E6473" w:rsidR="002E6473">
              <w:rPr>
                <w:b/>
                <w:i/>
                <w:lang w:val="de-DE"/>
              </w:rPr>
              <w:t xml:space="preserve"> </w:t>
            </w:r>
            <w:r w:rsidRPr="002E6473">
              <w:rPr>
                <w:b/>
                <w:i/>
                <w:lang w:val="de-DE"/>
              </w:rPr>
              <w:t>und Gemüsesektor gemäß</w:t>
            </w:r>
            <w:r w:rsidRPr="002E6473">
              <w:rPr>
                <w:lang w:val="de-DE"/>
              </w:rPr>
              <w:t xml:space="preserve"> </w:t>
            </w:r>
            <w:r w:rsidRPr="002E6473">
              <w:rPr>
                <w:b/>
                <w:i/>
                <w:lang w:val="de-DE"/>
              </w:rPr>
              <w:t>Artikel 1 Absatz 2 Buchstabe v sind für alle Mitgliedstaaten verpflichtend</w:t>
            </w:r>
            <w:r w:rsidRPr="002E6473">
              <w:rPr>
                <w:lang w:val="de-DE"/>
              </w:rPr>
              <w:t>.</w:t>
            </w:r>
          </w:p>
        </w:tc>
      </w:tr>
    </w:tbl>
    <w:p w:rsidR="00876C32" w:rsidRPr="002E6473" w:rsidP="00876C32" w14:paraId="33EDE17C"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47F0164E" w14:textId="77777777">
      <w:r w:rsidRPr="002E6473">
        <w:rPr>
          <w:rStyle w:val="HideTWBExt"/>
        </w:rPr>
        <w:t>&lt;/AmendB&gt;</w:t>
      </w:r>
    </w:p>
    <w:p w:rsidR="00876C32" w:rsidRPr="002E6473" w:rsidP="00876C32" w14:paraId="02F9899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740</w:t>
      </w:r>
      <w:r w:rsidRPr="002E6473">
        <w:rPr>
          <w:rStyle w:val="HideTWBExt"/>
          <w:lang w:val="de-DE"/>
        </w:rPr>
        <w:t>&lt;/NumAmB&gt;</w:t>
      </w:r>
    </w:p>
    <w:p w:rsidR="00876C32" w:rsidRPr="002E6473" w:rsidP="00876C32" w14:paraId="3A1F9383" w14:textId="77777777">
      <w:pPr>
        <w:pStyle w:val="NormalBold"/>
      </w:pPr>
      <w:r w:rsidRPr="002E6473">
        <w:rPr>
          <w:rStyle w:val="HideTWBExt"/>
        </w:rPr>
        <w:t>&lt;RepeatBlock-By&gt;&lt;Members&gt;</w:t>
      </w:r>
      <w:r w:rsidRPr="002E6473">
        <w:t>Claudiu-Richard Târziu, Waldemar Buda, Veronika Vrecionová</w:t>
      </w:r>
      <w:r w:rsidRPr="002E6473">
        <w:rPr>
          <w:rStyle w:val="HideTWBExt"/>
        </w:rPr>
        <w:t>&lt;/Members&gt;</w:t>
      </w:r>
    </w:p>
    <w:p w:rsidR="00876C32" w:rsidRPr="002E6473" w:rsidP="00876C32" w14:paraId="686ACA87" w14:textId="77777777">
      <w:r w:rsidRPr="002E6473">
        <w:rPr>
          <w:rStyle w:val="HideTWBExt"/>
        </w:rPr>
        <w:t>&lt;/RepeatBlock-By&gt;</w:t>
      </w:r>
    </w:p>
    <w:p w:rsidR="00876C32" w:rsidRPr="002E6473" w:rsidP="00876C32" w14:paraId="63E887E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AB2106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C2CA38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7893C0A"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294FF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6D143F8" w14:textId="77777777">
            <w:pPr>
              <w:keepNext/>
            </w:pPr>
          </w:p>
        </w:tc>
      </w:tr>
      <w:tr w14:paraId="347DFCA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CEEA76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A98017C" w14:textId="77777777">
            <w:pPr>
              <w:pStyle w:val="ColumnHeading"/>
              <w:keepNext/>
              <w:rPr>
                <w:lang w:val="de-DE"/>
              </w:rPr>
            </w:pPr>
            <w:r w:rsidRPr="002E6473">
              <w:rPr>
                <w:lang w:val="de-DE"/>
              </w:rPr>
              <w:t>Geänderter Text</w:t>
            </w:r>
          </w:p>
        </w:tc>
      </w:tr>
      <w:tr w14:paraId="13A156D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052E118" w14:textId="77777777">
            <w:pPr>
              <w:pStyle w:val="Normal6"/>
              <w:rPr>
                <w:lang w:val="de-DE"/>
              </w:rPr>
            </w:pPr>
            <w:r w:rsidRPr="002E6473">
              <w:rPr>
                <w:lang w:val="de-DE"/>
              </w:rPr>
              <w:t>(2)</w:t>
            </w:r>
            <w:r w:rsidRPr="002E6473">
              <w:rPr>
                <w:lang w:val="de-DE"/>
              </w:rPr>
              <w:tab/>
              <w:t xml:space="preserve">Interventionen in den in Artikel 1 Absatz 2 Buchstaben d, f, g und i aufgeführten Sektoren sind für Mitgliedstaaten </w:t>
            </w:r>
            <w:r w:rsidRPr="002E6473">
              <w:rPr>
                <w:b/>
                <w:i/>
                <w:lang w:val="de-DE"/>
              </w:rPr>
              <w:t>mit</w:t>
            </w:r>
            <w:r w:rsidRPr="002E6473">
              <w:rPr>
                <w:lang w:val="de-DE"/>
              </w:rPr>
              <w:t xml:space="preserve"> Erzeugerorganisationen </w:t>
            </w:r>
            <w:r w:rsidRPr="002E6473">
              <w:rPr>
                <w:b/>
                <w:i/>
                <w:lang w:val="de-DE"/>
              </w:rPr>
              <w:t xml:space="preserve">oder </w:t>
            </w:r>
            <w:r w:rsidRPr="002E6473">
              <w:rPr>
                <w:b/>
                <w:i/>
                <w:lang w:val="de-DE"/>
              </w:rPr>
              <w:t>Vereinigungen von Erzeugerorganisationen in den im Rahmen dieser Verordnung anerkannten Sektoren verpflichtend</w:t>
            </w:r>
            <w:r w:rsidRPr="002E6473">
              <w:rPr>
                <w:lang w:val="de-DE"/>
              </w:rPr>
              <w:t>.</w:t>
            </w:r>
          </w:p>
        </w:tc>
        <w:tc>
          <w:tcPr>
            <w:tcW w:w="4876" w:type="dxa"/>
            <w:hideMark/>
          </w:tcPr>
          <w:p w:rsidR="00876C32" w:rsidRPr="002E6473" w:rsidP="00C92CA3" w14:paraId="66923FAA" w14:textId="77777777">
            <w:pPr>
              <w:pStyle w:val="Normal6"/>
              <w:rPr>
                <w:szCs w:val="24"/>
                <w:lang w:val="de-DE"/>
              </w:rPr>
            </w:pPr>
            <w:r w:rsidRPr="002E6473">
              <w:rPr>
                <w:lang w:val="de-DE"/>
              </w:rPr>
              <w:t>(2)</w:t>
            </w:r>
            <w:r w:rsidRPr="002E6473">
              <w:rPr>
                <w:lang w:val="de-DE"/>
              </w:rPr>
              <w:tab/>
              <w:t xml:space="preserve">Interventionen in den in Artikel 1 Absatz 2 Buchstaben d, f, g und i aufgeführten Sektoren sind für Mitgliedstaaten </w:t>
            </w:r>
            <w:r w:rsidRPr="002E6473">
              <w:rPr>
                <w:b/>
                <w:i/>
                <w:lang w:val="de-DE"/>
              </w:rPr>
              <w:t>nur dann verbindlich, wenn anerkannte</w:t>
            </w:r>
            <w:r w:rsidRPr="002E6473">
              <w:rPr>
                <w:lang w:val="de-DE"/>
              </w:rPr>
              <w:t xml:space="preserve"> Erzeugerorganisationen </w:t>
            </w:r>
            <w:r w:rsidRPr="002E6473">
              <w:rPr>
                <w:b/>
                <w:i/>
                <w:lang w:val="de-DE"/>
              </w:rPr>
              <w:t>bestehen und diese einen entsprechenden Antrag stellen</w:t>
            </w:r>
            <w:r w:rsidRPr="002E6473">
              <w:rPr>
                <w:lang w:val="de-DE"/>
              </w:rPr>
              <w:t>.</w:t>
            </w:r>
          </w:p>
        </w:tc>
      </w:tr>
    </w:tbl>
    <w:p w:rsidR="00876C32" w:rsidRPr="002E6473" w:rsidP="00876C32" w14:paraId="2F8C65A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8243CFD"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61448BC7" w14:textId="77777777">
      <w:pPr>
        <w:pStyle w:val="Normal12Italic"/>
        <w:rPr>
          <w:noProof w:val="0"/>
          <w:lang w:val="de-DE"/>
        </w:rPr>
      </w:pPr>
      <w:r w:rsidRPr="002E6473">
        <w:rPr>
          <w:lang w:val="de-DE"/>
        </w:rPr>
        <w:t>Durch die Änderung werden sektorbezogene Interventionen nur auf Antrag der Erzeuger verbindlich vorgeschrieben, im Einklang mit dem Subsidiaritätsprinzip Damit wird verhindert, dass Maßnahmen in Sektoren verhängt werden, in denen keine echte Nachfrage seitens der Wirtschaftsakteure besteht.</w:t>
      </w:r>
    </w:p>
    <w:p w:rsidR="00876C32" w:rsidRPr="002E6473" w:rsidP="00876C32" w14:paraId="1DB33147" w14:textId="77777777">
      <w:r w:rsidRPr="002E6473">
        <w:rPr>
          <w:rStyle w:val="HideTWBExt"/>
        </w:rPr>
        <w:t>&lt;/AmendB&gt;</w:t>
      </w:r>
    </w:p>
    <w:p w:rsidR="00876C32" w:rsidRPr="002E6473" w:rsidP="00876C32" w14:paraId="5671988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741</w:t>
      </w:r>
      <w:r w:rsidRPr="002E6473">
        <w:rPr>
          <w:rStyle w:val="HideTWBExt"/>
          <w:lang w:val="de-DE"/>
        </w:rPr>
        <w:t>&lt;/NumAmB&gt;</w:t>
      </w:r>
    </w:p>
    <w:p w:rsidR="00876C32" w:rsidRPr="002E6473" w:rsidP="00876C32" w14:paraId="5EF6117E" w14:textId="77777777">
      <w:pPr>
        <w:pStyle w:val="NormalBold"/>
      </w:pPr>
      <w:r w:rsidRPr="002E6473">
        <w:rPr>
          <w:rStyle w:val="HideTWBExt"/>
        </w:rPr>
        <w:t>&lt;RepeatBlock-By&gt;&lt;Members&gt;</w:t>
      </w:r>
      <w:r w:rsidRPr="002E6473">
        <w:t>Jessica Polfjärd</w:t>
      </w:r>
      <w:r w:rsidRPr="002E6473">
        <w:rPr>
          <w:rStyle w:val="HideTWBExt"/>
        </w:rPr>
        <w:t>&lt;/Members&gt;</w:t>
      </w:r>
    </w:p>
    <w:p w:rsidR="00876C32" w:rsidRPr="002E6473" w:rsidP="00876C32" w14:paraId="2109F86D" w14:textId="77777777">
      <w:r w:rsidRPr="002E6473">
        <w:rPr>
          <w:rStyle w:val="HideTWBExt"/>
        </w:rPr>
        <w:t>&lt;/RepeatBlock-By&gt;</w:t>
      </w:r>
    </w:p>
    <w:p w:rsidR="00876C32" w:rsidRPr="002E6473" w:rsidP="00876C32" w14:paraId="168C256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984601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666897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6B3E4BC"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75B02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E5ABF9C" w14:textId="77777777">
            <w:pPr>
              <w:keepNext/>
            </w:pPr>
          </w:p>
        </w:tc>
      </w:tr>
      <w:tr w14:paraId="29BAA9C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FF43C0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7B0EE82" w14:textId="77777777">
            <w:pPr>
              <w:pStyle w:val="ColumnHeading"/>
              <w:keepNext/>
              <w:rPr>
                <w:lang w:val="de-DE"/>
              </w:rPr>
            </w:pPr>
            <w:r w:rsidRPr="002E6473">
              <w:rPr>
                <w:lang w:val="de-DE"/>
              </w:rPr>
              <w:t>Geänderter Text</w:t>
            </w:r>
          </w:p>
        </w:tc>
      </w:tr>
      <w:tr w14:paraId="082060F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910D644" w14:textId="77777777">
            <w:pPr>
              <w:pStyle w:val="Normal6"/>
              <w:rPr>
                <w:lang w:val="de-DE"/>
              </w:rPr>
            </w:pPr>
            <w:r w:rsidRPr="002E6473">
              <w:rPr>
                <w:lang w:val="de-DE"/>
              </w:rPr>
              <w:t>(2)</w:t>
            </w:r>
            <w:r w:rsidRPr="002E6473">
              <w:rPr>
                <w:lang w:val="de-DE"/>
              </w:rPr>
              <w:tab/>
              <w:t xml:space="preserve">Interventionen </w:t>
            </w:r>
            <w:r w:rsidRPr="002E6473">
              <w:rPr>
                <w:b/>
                <w:i/>
                <w:lang w:val="de-DE"/>
              </w:rPr>
              <w:t>in den in Artikel 1 Absatz 2 Buchstaben d, f, g und i aufgeführten Sektoren</w:t>
            </w:r>
            <w:r w:rsidRPr="002E6473">
              <w:rPr>
                <w:lang w:val="de-DE"/>
              </w:rPr>
              <w:t xml:space="preserve"> sind für Mitgliedstaaten mit Erzeugerorganisationen oder Vereinigungen von Erzeugerorganisationen in </w:t>
            </w:r>
            <w:r w:rsidRPr="002E6473">
              <w:rPr>
                <w:b/>
                <w:i/>
                <w:lang w:val="de-DE"/>
              </w:rPr>
              <w:t>den</w:t>
            </w:r>
            <w:r w:rsidRPr="002E6473">
              <w:rPr>
                <w:lang w:val="de-DE"/>
              </w:rPr>
              <w:t xml:space="preserve"> im Rahmen dieser Verordnung anerkannten </w:t>
            </w:r>
            <w:r w:rsidRPr="002E6473">
              <w:rPr>
                <w:b/>
                <w:i/>
                <w:lang w:val="de-DE"/>
              </w:rPr>
              <w:t>Sektoren</w:t>
            </w:r>
            <w:r w:rsidRPr="002E6473">
              <w:rPr>
                <w:lang w:val="de-DE"/>
              </w:rPr>
              <w:t xml:space="preserve"> verpflichtend.</w:t>
            </w:r>
          </w:p>
        </w:tc>
        <w:tc>
          <w:tcPr>
            <w:tcW w:w="4876" w:type="dxa"/>
            <w:hideMark/>
          </w:tcPr>
          <w:p w:rsidR="00876C32" w:rsidRPr="002E6473" w:rsidP="00C92CA3" w14:paraId="15F8E2C5" w14:textId="77777777">
            <w:pPr>
              <w:pStyle w:val="Normal6"/>
              <w:rPr>
                <w:szCs w:val="24"/>
                <w:lang w:val="de-DE"/>
              </w:rPr>
            </w:pPr>
            <w:r w:rsidRPr="002E6473">
              <w:rPr>
                <w:lang w:val="de-DE"/>
              </w:rPr>
              <w:t>(2)</w:t>
            </w:r>
            <w:r w:rsidRPr="002E6473">
              <w:rPr>
                <w:lang w:val="de-DE"/>
              </w:rPr>
              <w:tab/>
              <w:t xml:space="preserve">Interventionen </w:t>
            </w:r>
            <w:r w:rsidRPr="002E6473">
              <w:rPr>
                <w:b/>
                <w:i/>
                <w:lang w:val="de-DE"/>
              </w:rPr>
              <w:t>im Sektor Obst und Gemüse</w:t>
            </w:r>
            <w:r w:rsidRPr="002E6473">
              <w:rPr>
                <w:lang w:val="de-DE"/>
              </w:rPr>
              <w:t xml:space="preserve"> sind für Mitgliedstaaten mit Erzeugerorganisationen oder Vereinigungen von Erzeugerorganisationen in </w:t>
            </w:r>
            <w:r w:rsidRPr="002E6473">
              <w:rPr>
                <w:b/>
                <w:i/>
                <w:lang w:val="de-DE"/>
              </w:rPr>
              <w:t>diesem</w:t>
            </w:r>
            <w:r w:rsidRPr="002E6473">
              <w:rPr>
                <w:lang w:val="de-DE"/>
              </w:rPr>
              <w:t xml:space="preserve"> im Rahmen dieser Verordnung anerkannten </w:t>
            </w:r>
            <w:r w:rsidRPr="002E6473">
              <w:rPr>
                <w:b/>
                <w:i/>
                <w:lang w:val="de-DE"/>
              </w:rPr>
              <w:t>Sektor</w:t>
            </w:r>
            <w:r w:rsidRPr="002E6473">
              <w:rPr>
                <w:lang w:val="de-DE"/>
              </w:rPr>
              <w:t xml:space="preserve"> verpflichtend.</w:t>
            </w:r>
          </w:p>
        </w:tc>
      </w:tr>
    </w:tbl>
    <w:p w:rsidR="00876C32" w:rsidRPr="002E6473" w:rsidP="00876C32" w14:paraId="5D35469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FE2CF2C" w14:textId="77777777">
      <w:r w:rsidRPr="002E6473">
        <w:rPr>
          <w:rStyle w:val="HideTWBExt"/>
        </w:rPr>
        <w:t>&lt;/AmendB&gt;</w:t>
      </w:r>
    </w:p>
    <w:p w:rsidR="00876C32" w:rsidRPr="002E6473" w:rsidP="00876C32" w14:paraId="0C0ED58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742</w:t>
      </w:r>
      <w:r w:rsidRPr="002E6473">
        <w:rPr>
          <w:rStyle w:val="HideTWBExt"/>
          <w:lang w:val="de-DE"/>
        </w:rPr>
        <w:t>&lt;/NumAmB&gt;</w:t>
      </w:r>
    </w:p>
    <w:p w:rsidR="00876C32" w:rsidRPr="002E6473" w:rsidP="00876C32" w14:paraId="3021575C" w14:textId="77777777">
      <w:pPr>
        <w:pStyle w:val="NormalBold"/>
      </w:pPr>
      <w:r w:rsidRPr="002E6473">
        <w:rPr>
          <w:rStyle w:val="HideTWBExt"/>
        </w:rPr>
        <w:t>&lt;RepeatBlock-By&gt;&lt;Members&gt;</w:t>
      </w:r>
      <w:r w:rsidRPr="002E6473">
        <w:t>Marta Wcisło, Andrzej Buła</w:t>
      </w:r>
      <w:r w:rsidRPr="002E6473">
        <w:rPr>
          <w:rStyle w:val="HideTWBExt"/>
        </w:rPr>
        <w:t>&lt;/Members&gt;</w:t>
      </w:r>
    </w:p>
    <w:p w:rsidR="00876C32" w:rsidRPr="002E6473" w:rsidP="00876C32" w14:paraId="0A211F52" w14:textId="77777777">
      <w:r w:rsidRPr="002E6473">
        <w:rPr>
          <w:rStyle w:val="HideTWBExt"/>
        </w:rPr>
        <w:t>&lt;/RepeatBlock-By&gt;</w:t>
      </w:r>
    </w:p>
    <w:p w:rsidR="00876C32" w:rsidRPr="002E6473" w:rsidP="00876C32" w14:paraId="33BB376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04A11A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493672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5E9A500"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FD8CF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F6BDCAC" w14:textId="77777777">
            <w:pPr>
              <w:keepNext/>
            </w:pPr>
          </w:p>
        </w:tc>
      </w:tr>
      <w:tr w14:paraId="4DD9A30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516FCA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DE7BA0F" w14:textId="77777777">
            <w:pPr>
              <w:pStyle w:val="ColumnHeading"/>
              <w:keepNext/>
              <w:rPr>
                <w:lang w:val="de-DE"/>
              </w:rPr>
            </w:pPr>
            <w:r w:rsidRPr="002E6473">
              <w:rPr>
                <w:lang w:val="de-DE"/>
              </w:rPr>
              <w:t>Geänderter Text</w:t>
            </w:r>
          </w:p>
        </w:tc>
      </w:tr>
      <w:tr w14:paraId="2472EDB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150D5C8" w14:textId="77777777">
            <w:pPr>
              <w:pStyle w:val="Normal6"/>
              <w:rPr>
                <w:lang w:val="de-DE"/>
              </w:rPr>
            </w:pPr>
            <w:r w:rsidRPr="002E6473">
              <w:rPr>
                <w:lang w:val="de-DE"/>
              </w:rPr>
              <w:t>(2)</w:t>
            </w:r>
            <w:r w:rsidRPr="002E6473">
              <w:rPr>
                <w:lang w:val="de-DE"/>
              </w:rPr>
              <w:tab/>
              <w:t xml:space="preserve">Interventionen in den in Artikel 1 Absatz 2 Buchstaben d, f, g und i aufgeführten Sektoren sind für Mitgliedstaaten </w:t>
            </w:r>
            <w:r w:rsidRPr="002E6473">
              <w:rPr>
                <w:b/>
                <w:i/>
                <w:lang w:val="de-DE"/>
              </w:rPr>
              <w:t>mit</w:t>
            </w:r>
            <w:r w:rsidRPr="002E6473">
              <w:rPr>
                <w:lang w:val="de-DE"/>
              </w:rPr>
              <w:t xml:space="preserve"> Erzeugerorganisationen </w:t>
            </w:r>
            <w:r w:rsidRPr="002E6473">
              <w:rPr>
                <w:b/>
                <w:i/>
                <w:lang w:val="de-DE"/>
              </w:rPr>
              <w:t>oder</w:t>
            </w:r>
            <w:r w:rsidRPr="002E6473">
              <w:rPr>
                <w:lang w:val="de-DE"/>
              </w:rPr>
              <w:t xml:space="preserve"> Vereinigungen von Erzeugerorganisationen in den im Rahmen dieser Verordnung anerkannten Sektoren </w:t>
            </w:r>
            <w:r w:rsidRPr="002E6473">
              <w:rPr>
                <w:b/>
                <w:i/>
                <w:lang w:val="de-DE"/>
              </w:rPr>
              <w:t>verpflichtend</w:t>
            </w:r>
            <w:r w:rsidRPr="002E6473">
              <w:rPr>
                <w:lang w:val="de-DE"/>
              </w:rPr>
              <w:t>.</w:t>
            </w:r>
          </w:p>
        </w:tc>
        <w:tc>
          <w:tcPr>
            <w:tcW w:w="4876" w:type="dxa"/>
            <w:hideMark/>
          </w:tcPr>
          <w:p w:rsidR="00876C32" w:rsidRPr="002E6473" w:rsidP="00C92CA3" w14:paraId="05262C02" w14:textId="77777777">
            <w:pPr>
              <w:pStyle w:val="Normal6"/>
              <w:rPr>
                <w:szCs w:val="24"/>
                <w:lang w:val="de-DE"/>
              </w:rPr>
            </w:pPr>
            <w:r w:rsidRPr="002E6473">
              <w:rPr>
                <w:lang w:val="de-DE"/>
              </w:rPr>
              <w:t>(2)</w:t>
            </w:r>
            <w:r w:rsidRPr="002E6473">
              <w:rPr>
                <w:lang w:val="de-DE"/>
              </w:rPr>
              <w:tab/>
              <w:t xml:space="preserve">Interventionen in den in Artikel 1 Absatz 2 Buchstaben d, f, g und i aufgeführten Sektoren sind für Mitgliedstaaten </w:t>
            </w:r>
            <w:r w:rsidRPr="002E6473">
              <w:rPr>
                <w:b/>
                <w:i/>
                <w:lang w:val="de-DE"/>
              </w:rPr>
              <w:t>verpflichtend und stehen</w:t>
            </w:r>
            <w:r w:rsidRPr="002E6473">
              <w:rPr>
                <w:lang w:val="de-DE"/>
              </w:rPr>
              <w:t xml:space="preserve"> Erzeugerorganisationen </w:t>
            </w:r>
            <w:r w:rsidRPr="002E6473">
              <w:rPr>
                <w:b/>
                <w:i/>
                <w:lang w:val="de-DE"/>
              </w:rPr>
              <w:t>und</w:t>
            </w:r>
            <w:r w:rsidRPr="002E6473">
              <w:rPr>
                <w:lang w:val="de-DE"/>
              </w:rPr>
              <w:t xml:space="preserve"> Vereinigungen von Erzeugerorganisationen in den im Rahmen dieser Verordnung anerkannten Sektoren </w:t>
            </w:r>
            <w:r w:rsidRPr="002E6473">
              <w:rPr>
                <w:b/>
                <w:i/>
                <w:lang w:val="de-DE"/>
              </w:rPr>
              <w:t>zur Verfügung, und Interventionen in den Sektoren gemäß Artikel 1 Absatz 2 Buchstaben d, f und h können auch anderen Stellen als Erzeugerorganisationen oder Vereinigungen von Erzeugerorganisationen in den im Rahmen dieser Verordnung anerkannten Sektoren zur Verfügung stehen</w:t>
            </w:r>
            <w:r w:rsidRPr="002E6473">
              <w:rPr>
                <w:lang w:val="de-DE"/>
              </w:rPr>
              <w:t>.</w:t>
            </w:r>
          </w:p>
        </w:tc>
      </w:tr>
    </w:tbl>
    <w:p w:rsidR="00876C32" w:rsidRPr="002E6473" w:rsidP="00876C32" w14:paraId="6817618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40520CD" w14:textId="77777777">
      <w:r w:rsidRPr="002E6473">
        <w:rPr>
          <w:rStyle w:val="HideTWBExt"/>
        </w:rPr>
        <w:t>&lt;/AmendB&gt;</w:t>
      </w:r>
    </w:p>
    <w:p w:rsidR="00876C32" w:rsidRPr="002E6473" w:rsidP="00876C32" w14:paraId="786D9FFF"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743</w:t>
      </w:r>
      <w:r w:rsidRPr="002E6473">
        <w:rPr>
          <w:rStyle w:val="HideTWBExt"/>
          <w:b w:val="0"/>
          <w:lang w:val="de-DE"/>
        </w:rPr>
        <w:t>&lt;/NumAmB&gt;</w:t>
      </w:r>
    </w:p>
    <w:p w:rsidR="00876C32" w:rsidRPr="002E6473" w:rsidP="00876C32" w14:paraId="209FE9F5" w14:textId="77777777">
      <w:pPr>
        <w:pStyle w:val="NormalBold"/>
      </w:pPr>
      <w:r w:rsidRPr="002E6473">
        <w:rPr>
          <w:rStyle w:val="HideTWBExt"/>
          <w:b w:val="0"/>
        </w:rPr>
        <w:t>&lt;RepeatBlock-By&gt;&lt;Members&gt;</w:t>
      </w:r>
      <w:r w:rsidRPr="002E6473">
        <w:t>Daniel Buda, Dan-Ştefan Motreanu</w:t>
      </w:r>
      <w:r w:rsidRPr="002E6473">
        <w:rPr>
          <w:rStyle w:val="HideTWBExt"/>
          <w:b w:val="0"/>
        </w:rPr>
        <w:t>&lt;/Members&gt;</w:t>
      </w:r>
    </w:p>
    <w:p w:rsidR="00876C32" w:rsidRPr="002E6473" w:rsidP="00876C32" w14:paraId="31DF1A45" w14:textId="77777777">
      <w:r w:rsidRPr="002E6473">
        <w:rPr>
          <w:rStyle w:val="HideTWBExt"/>
        </w:rPr>
        <w:t>&lt;/RepeatBlock-By&gt;</w:t>
      </w:r>
    </w:p>
    <w:p w:rsidR="00876C32" w:rsidRPr="002E6473" w:rsidP="00876C32" w14:paraId="56FFA0BB"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27C613B5"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74EEBE3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6039441"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C5715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25B407A" w14:textId="77777777">
            <w:pPr>
              <w:keepNext/>
            </w:pPr>
          </w:p>
        </w:tc>
      </w:tr>
      <w:tr w14:paraId="5506C79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E9B165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EB3DBDE" w14:textId="77777777">
            <w:pPr>
              <w:pStyle w:val="ColumnHeading"/>
              <w:keepNext/>
              <w:rPr>
                <w:lang w:val="de-DE"/>
              </w:rPr>
            </w:pPr>
            <w:r w:rsidRPr="002E6473">
              <w:rPr>
                <w:lang w:val="de-DE"/>
              </w:rPr>
              <w:t>Geänderter Text</w:t>
            </w:r>
          </w:p>
        </w:tc>
      </w:tr>
      <w:tr w14:paraId="7AE2B77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022B928" w14:textId="77777777">
            <w:pPr>
              <w:pStyle w:val="Normal6"/>
              <w:rPr>
                <w:lang w:val="de-DE"/>
              </w:rPr>
            </w:pPr>
            <w:r w:rsidRPr="002E6473">
              <w:rPr>
                <w:lang w:val="de-DE"/>
              </w:rPr>
              <w:t>(2)</w:t>
            </w:r>
            <w:r w:rsidRPr="002E6473">
              <w:rPr>
                <w:lang w:val="de-DE"/>
              </w:rPr>
              <w:tab/>
              <w:t xml:space="preserve">Interventionen in den in Artikel 1 Absatz 2 Buchstaben d, f, g und </w:t>
            </w:r>
            <w:r w:rsidRPr="002E6473">
              <w:rPr>
                <w:b/>
                <w:i/>
                <w:lang w:val="de-DE"/>
              </w:rPr>
              <w:t>i</w:t>
            </w:r>
            <w:r w:rsidRPr="002E6473">
              <w:rPr>
                <w:lang w:val="de-DE"/>
              </w:rPr>
              <w:t xml:space="preserve"> aufgeführten Sektoren sind für Mitgliedstaaten mit Erzeugerorganisationen oder Vereinigungen von Erzeugerorganisationen in den im Rahmen dieser Verordnung anerkannten Sektoren verpflichtend.</w:t>
            </w:r>
          </w:p>
        </w:tc>
        <w:tc>
          <w:tcPr>
            <w:tcW w:w="4876" w:type="dxa"/>
            <w:hideMark/>
          </w:tcPr>
          <w:p w:rsidR="00876C32" w:rsidRPr="002E6473" w:rsidP="00C92CA3" w14:paraId="4F25DED7" w14:textId="77777777">
            <w:pPr>
              <w:pStyle w:val="Normal6"/>
              <w:rPr>
                <w:szCs w:val="24"/>
                <w:lang w:val="de-DE"/>
              </w:rPr>
            </w:pPr>
            <w:r w:rsidRPr="002E6473">
              <w:rPr>
                <w:lang w:val="de-DE"/>
              </w:rPr>
              <w:t>(2)</w:t>
            </w:r>
            <w:r w:rsidRPr="002E6473">
              <w:rPr>
                <w:lang w:val="de-DE"/>
              </w:rPr>
              <w:tab/>
              <w:t>Interventionen in den in Artikel 1 Absatz 2 Buchstaben d, f, g</w:t>
            </w:r>
            <w:r w:rsidRPr="002E6473">
              <w:rPr>
                <w:b/>
                <w:i/>
                <w:lang w:val="de-DE"/>
              </w:rPr>
              <w:t>, i</w:t>
            </w:r>
            <w:r w:rsidRPr="002E6473">
              <w:rPr>
                <w:lang w:val="de-DE"/>
              </w:rPr>
              <w:t xml:space="preserve"> und </w:t>
            </w:r>
            <w:r w:rsidRPr="002E6473">
              <w:rPr>
                <w:b/>
                <w:i/>
                <w:lang w:val="de-DE"/>
              </w:rPr>
              <w:t>l</w:t>
            </w:r>
            <w:r w:rsidRPr="002E6473">
              <w:rPr>
                <w:lang w:val="de-DE"/>
              </w:rPr>
              <w:t xml:space="preserve"> aufgeführten Sektoren sind für Mitgliedstaaten mit Erzeugerorganisationen oder Vereinigungen von Erzeugerorganisationen in den im Rahmen dieser Verordnung anerkannten Sektoren verpflichtend.</w:t>
            </w:r>
          </w:p>
        </w:tc>
      </w:tr>
    </w:tbl>
    <w:p w:rsidR="00876C32" w:rsidRPr="002E6473" w:rsidP="00876C32" w14:paraId="66A65FBF"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17B40FB6"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71CB6D1D" w14:textId="77777777">
      <w:pPr>
        <w:pStyle w:val="Normal12Italic"/>
        <w:rPr>
          <w:noProof w:val="0"/>
          <w:lang w:val="de-DE"/>
        </w:rPr>
      </w:pPr>
      <w:r w:rsidRPr="002E6473">
        <w:rPr>
          <w:lang w:val="de-DE"/>
        </w:rPr>
        <w:t>Interventionen im Weinsektor müssen für Mitgliedstaaten, in denen eine lange Tradition besteht, weiterhin verbindlich sein.</w:t>
      </w:r>
    </w:p>
    <w:p w:rsidR="00876C32" w:rsidRPr="002E6473" w:rsidP="00876C32" w14:paraId="2425F3FD" w14:textId="77777777">
      <w:r w:rsidRPr="002E6473">
        <w:rPr>
          <w:rStyle w:val="HideTWBExt"/>
        </w:rPr>
        <w:t>&lt;/AmendB&gt;</w:t>
      </w:r>
    </w:p>
    <w:p w:rsidR="00876C32" w:rsidRPr="002E6473" w:rsidP="00876C32" w14:paraId="259E54D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744</w:t>
      </w:r>
      <w:r w:rsidRPr="002E6473">
        <w:rPr>
          <w:rStyle w:val="HideTWBExt"/>
          <w:lang w:val="de-DE"/>
        </w:rPr>
        <w:t>&lt;/NumAmB&gt;</w:t>
      </w:r>
    </w:p>
    <w:p w:rsidR="00876C32" w:rsidRPr="002E6473" w:rsidP="00876C32" w14:paraId="462996EB" w14:textId="77777777">
      <w:pPr>
        <w:pStyle w:val="NormalBold"/>
      </w:pPr>
      <w:r w:rsidRPr="002E6473">
        <w:rPr>
          <w:rStyle w:val="HideTWBExt"/>
        </w:rPr>
        <w:t>&lt;RepeatBlock-By&gt;&lt;Members&gt;</w:t>
      </w:r>
      <w:r w:rsidRPr="002E6473">
        <w:t>Céline Imart</w:t>
      </w:r>
      <w:r w:rsidRPr="002E6473">
        <w:rPr>
          <w:rStyle w:val="HideTWBExt"/>
        </w:rPr>
        <w:t>&lt;/Members&gt;</w:t>
      </w:r>
    </w:p>
    <w:p w:rsidR="00876C32" w:rsidRPr="002E6473" w:rsidP="00876C32" w14:paraId="448F94E8" w14:textId="77777777">
      <w:r w:rsidRPr="002E6473">
        <w:rPr>
          <w:rStyle w:val="HideTWBExt"/>
        </w:rPr>
        <w:t>&lt;/RepeatBlock-By&gt;</w:t>
      </w:r>
    </w:p>
    <w:p w:rsidR="00876C32" w:rsidRPr="002E6473" w:rsidP="00876C32" w14:paraId="5350527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B784BF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1070710"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5A6E3D3"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6AF04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E7F0EE3" w14:textId="77777777">
            <w:pPr>
              <w:keepNext/>
            </w:pPr>
          </w:p>
        </w:tc>
      </w:tr>
      <w:tr w14:paraId="2052062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08FECF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C839E05" w14:textId="77777777">
            <w:pPr>
              <w:pStyle w:val="ColumnHeading"/>
              <w:keepNext/>
              <w:rPr>
                <w:lang w:val="de-DE"/>
              </w:rPr>
            </w:pPr>
            <w:r w:rsidRPr="002E6473">
              <w:rPr>
                <w:lang w:val="de-DE"/>
              </w:rPr>
              <w:t>Geänderter Text</w:t>
            </w:r>
          </w:p>
        </w:tc>
      </w:tr>
      <w:tr w14:paraId="3DE9BB8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5C3B675" w14:textId="77777777">
            <w:pPr>
              <w:pStyle w:val="Normal6"/>
              <w:rPr>
                <w:lang w:val="de-DE"/>
              </w:rPr>
            </w:pPr>
            <w:r w:rsidRPr="002E6473">
              <w:rPr>
                <w:lang w:val="de-DE"/>
              </w:rPr>
              <w:t>(2)</w:t>
            </w:r>
            <w:r w:rsidRPr="002E6473">
              <w:rPr>
                <w:lang w:val="de-DE"/>
              </w:rPr>
              <w:tab/>
              <w:t xml:space="preserve">Interventionen in den in Artikel 1 Absatz 2 Buchstaben d, f, g </w:t>
            </w:r>
            <w:r w:rsidRPr="002E6473">
              <w:rPr>
                <w:b/>
                <w:i/>
                <w:lang w:val="de-DE"/>
              </w:rPr>
              <w:t>und</w:t>
            </w:r>
            <w:r w:rsidRPr="002E6473">
              <w:rPr>
                <w:lang w:val="de-DE"/>
              </w:rPr>
              <w:t xml:space="preserve"> i aufgeführten Sektoren sind für Mitgliedstaaten mit Erzeugerorganisationen oder Vereinigungen von Erzeugerorganisationen in den im Rahmen dieser Verordnung anerkannten Sektoren verpflichtend.</w:t>
            </w:r>
          </w:p>
        </w:tc>
        <w:tc>
          <w:tcPr>
            <w:tcW w:w="4876" w:type="dxa"/>
            <w:hideMark/>
          </w:tcPr>
          <w:p w:rsidR="00876C32" w:rsidRPr="002E6473" w:rsidP="00C92CA3" w14:paraId="403B4C45" w14:textId="77777777">
            <w:pPr>
              <w:pStyle w:val="Normal6"/>
              <w:rPr>
                <w:szCs w:val="24"/>
                <w:lang w:val="de-DE"/>
              </w:rPr>
            </w:pPr>
            <w:r w:rsidRPr="002E6473">
              <w:rPr>
                <w:lang w:val="de-DE"/>
              </w:rPr>
              <w:t>(2)</w:t>
            </w:r>
            <w:r w:rsidRPr="002E6473">
              <w:rPr>
                <w:lang w:val="de-DE"/>
              </w:rPr>
              <w:tab/>
              <w:t>Interventionen in den in Artikel 1 Absatz 2 Buchstaben d, f, g</w:t>
            </w:r>
            <w:r w:rsidRPr="002E6473">
              <w:rPr>
                <w:b/>
                <w:i/>
                <w:lang w:val="de-DE"/>
              </w:rPr>
              <w:t>,</w:t>
            </w:r>
            <w:r w:rsidRPr="002E6473">
              <w:rPr>
                <w:lang w:val="de-DE"/>
              </w:rPr>
              <w:t xml:space="preserve"> i </w:t>
            </w:r>
            <w:r w:rsidRPr="002E6473">
              <w:rPr>
                <w:b/>
                <w:i/>
                <w:lang w:val="de-DE"/>
              </w:rPr>
              <w:t>und l</w:t>
            </w:r>
            <w:r w:rsidRPr="002E6473">
              <w:rPr>
                <w:lang w:val="de-DE"/>
              </w:rPr>
              <w:t xml:space="preserve"> aufgeführten Sektoren sind für Mitgliedstaaten mit Erzeugerorganisationen oder Vereinigungen von Erzeugerorganisationen in den im Rahmen dieser Verordnung anerkannten Sektoren verpflichtend.</w:t>
            </w:r>
          </w:p>
        </w:tc>
      </w:tr>
    </w:tbl>
    <w:p w:rsidR="00876C32" w:rsidRPr="002E6473" w:rsidP="00876C32" w14:paraId="4ACBCFF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7F5C066" w14:textId="77777777">
      <w:r w:rsidRPr="002E6473">
        <w:rPr>
          <w:rStyle w:val="HideTWBExt"/>
        </w:rPr>
        <w:t>&lt;/AmendB&gt;</w:t>
      </w:r>
    </w:p>
    <w:p w:rsidR="00876C32" w:rsidRPr="002E6473" w:rsidP="00876C32" w14:paraId="6AAE899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745</w:t>
      </w:r>
      <w:r w:rsidRPr="002E6473">
        <w:rPr>
          <w:rStyle w:val="HideTWBExt"/>
          <w:lang w:val="de-DE"/>
        </w:rPr>
        <w:t>&lt;/NumAmB&gt;</w:t>
      </w:r>
    </w:p>
    <w:p w:rsidR="00876C32" w:rsidRPr="002E6473" w:rsidP="00876C32" w14:paraId="44E240B3"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36D8E5C0"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39F2BE9B" w14:textId="77777777">
      <w:r w:rsidRPr="002E6473">
        <w:rPr>
          <w:rStyle w:val="HideTWBExt"/>
        </w:rPr>
        <w:t>&lt;/RepeatBlock-By&gt;</w:t>
      </w:r>
    </w:p>
    <w:p w:rsidR="00876C32" w:rsidRPr="002E6473" w:rsidP="00876C32" w14:paraId="3087219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B1F88A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3CB15E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113726A"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02F21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2193B41" w14:textId="77777777">
            <w:pPr>
              <w:keepNext/>
            </w:pPr>
          </w:p>
        </w:tc>
      </w:tr>
      <w:tr w14:paraId="14D3847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50D84F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2B3BFD8" w14:textId="77777777">
            <w:pPr>
              <w:pStyle w:val="ColumnHeading"/>
              <w:keepNext/>
              <w:rPr>
                <w:lang w:val="de-DE"/>
              </w:rPr>
            </w:pPr>
            <w:r w:rsidRPr="002E6473">
              <w:rPr>
                <w:lang w:val="de-DE"/>
              </w:rPr>
              <w:t>Geänderter Text</w:t>
            </w:r>
          </w:p>
        </w:tc>
      </w:tr>
      <w:tr w14:paraId="57D66E4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18D3ED2" w14:textId="77777777">
            <w:pPr>
              <w:pStyle w:val="Normal6"/>
              <w:rPr>
                <w:lang w:val="de-DE"/>
              </w:rPr>
            </w:pPr>
            <w:r w:rsidRPr="002E6473">
              <w:rPr>
                <w:lang w:val="de-DE"/>
              </w:rPr>
              <w:t>(2)</w:t>
            </w:r>
            <w:r w:rsidRPr="002E6473">
              <w:rPr>
                <w:lang w:val="de-DE"/>
              </w:rPr>
              <w:tab/>
              <w:t>Interventionen in den in Artikel 1 Absatz 2 Buchstaben </w:t>
            </w:r>
            <w:r w:rsidRPr="002E6473">
              <w:rPr>
                <w:b/>
                <w:i/>
                <w:lang w:val="de-DE"/>
              </w:rPr>
              <w:t>d,</w:t>
            </w:r>
            <w:r w:rsidRPr="002E6473">
              <w:rPr>
                <w:lang w:val="de-DE"/>
              </w:rPr>
              <w:t xml:space="preserve"> f, g und i aufgeführten Sektoren sind für Mitgliedstaaten mit Erzeugerorganisationen oder Vereinigungen von Erzeugerorganisationen in den im Rahmen dieser Verordnung anerkannten Sektoren verpflichtend.</w:t>
            </w:r>
          </w:p>
        </w:tc>
        <w:tc>
          <w:tcPr>
            <w:tcW w:w="4876" w:type="dxa"/>
            <w:hideMark/>
          </w:tcPr>
          <w:p w:rsidR="00876C32" w:rsidRPr="002E6473" w:rsidP="00C92CA3" w14:paraId="72AFA83F" w14:textId="77777777">
            <w:pPr>
              <w:pStyle w:val="Normal6"/>
              <w:rPr>
                <w:szCs w:val="24"/>
                <w:lang w:val="de-DE"/>
              </w:rPr>
            </w:pPr>
            <w:r w:rsidRPr="002E6473">
              <w:rPr>
                <w:lang w:val="de-DE"/>
              </w:rPr>
              <w:t>(2)</w:t>
            </w:r>
            <w:r w:rsidRPr="002E6473">
              <w:rPr>
                <w:lang w:val="de-DE"/>
              </w:rPr>
              <w:tab/>
              <w:t>Interventionen in den in Artikel 1 Absatz 2 Buchstaben f, g und i aufgeführten Sektoren sind für Mitgliedstaaten mit Erzeugerorganisationen oder Vereinigungen von Erzeugerorganisationen in den im Rahmen dieser Verordnung anerkannten Sektoren verpflichtend.</w:t>
            </w:r>
          </w:p>
        </w:tc>
      </w:tr>
    </w:tbl>
    <w:p w:rsidR="00876C32" w:rsidRPr="002E6473" w:rsidP="00876C32" w14:paraId="58524BB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82FEA8C"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1145DDBF" w14:textId="77777777">
      <w:pPr>
        <w:pStyle w:val="Normal12Italic"/>
        <w:rPr>
          <w:noProof w:val="0"/>
          <w:lang w:val="de-DE"/>
        </w:rPr>
      </w:pPr>
      <w:r w:rsidRPr="002E6473">
        <w:rPr>
          <w:lang w:val="de-DE"/>
        </w:rPr>
        <w:t>Interventionen im Sektor für Eiweiß sind für alle Mitgliedstaaten verbindlich, unabhängig davon, ob Erzeugerorganisationen oder Vereinigungen von Erzeugerorganisationen bestehen.</w:t>
      </w:r>
    </w:p>
    <w:p w:rsidR="00876C32" w:rsidRPr="002E6473" w:rsidP="00876C32" w14:paraId="4058968B" w14:textId="77777777">
      <w:r w:rsidRPr="002E6473">
        <w:rPr>
          <w:rStyle w:val="HideTWBExt"/>
        </w:rPr>
        <w:t>&lt;/AmendB&gt;</w:t>
      </w:r>
    </w:p>
    <w:p w:rsidR="00876C32" w:rsidRPr="002E6473" w:rsidP="00876C32" w14:paraId="1AB32B8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746</w:t>
      </w:r>
      <w:r w:rsidRPr="002E6473">
        <w:rPr>
          <w:rStyle w:val="HideTWBExt"/>
          <w:lang w:val="de-DE"/>
        </w:rPr>
        <w:t>&lt;/NumAmB&gt;</w:t>
      </w:r>
    </w:p>
    <w:p w:rsidR="00876C32" w:rsidRPr="002E6473" w:rsidP="00876C32" w14:paraId="6699BD2C" w14:textId="77777777">
      <w:pPr>
        <w:pStyle w:val="NormalBold"/>
      </w:pPr>
      <w:r w:rsidRPr="002E6473">
        <w:rPr>
          <w:rStyle w:val="HideTWBExt"/>
        </w:rPr>
        <w:t>&lt;RepeatBlock-By&gt;&lt;Members&gt;</w:t>
      </w:r>
      <w:r w:rsidRPr="002E6473">
        <w:t>Charles Goerens, Asger Christensen</w:t>
      </w:r>
      <w:r w:rsidRPr="002E6473">
        <w:rPr>
          <w:rStyle w:val="HideTWBExt"/>
        </w:rPr>
        <w:t>&lt;/Members&gt;</w:t>
      </w:r>
    </w:p>
    <w:p w:rsidR="00876C32" w:rsidRPr="002E6473" w:rsidP="00876C32" w14:paraId="32FB26BD" w14:textId="77777777">
      <w:r w:rsidRPr="002E6473">
        <w:rPr>
          <w:rStyle w:val="HideTWBExt"/>
        </w:rPr>
        <w:t>&lt;/RepeatBlock-By&gt;</w:t>
      </w:r>
    </w:p>
    <w:p w:rsidR="00876C32" w:rsidRPr="002E6473" w:rsidP="00876C32" w14:paraId="6809EDC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FF3282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E5869F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0E5DDA1"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A66F7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D744C78" w14:textId="77777777">
            <w:pPr>
              <w:keepNext/>
            </w:pPr>
          </w:p>
        </w:tc>
      </w:tr>
      <w:tr w14:paraId="33C9057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90FC45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CECCEDE" w14:textId="77777777">
            <w:pPr>
              <w:pStyle w:val="ColumnHeading"/>
              <w:keepNext/>
              <w:rPr>
                <w:lang w:val="de-DE"/>
              </w:rPr>
            </w:pPr>
            <w:r w:rsidRPr="002E6473">
              <w:rPr>
                <w:lang w:val="de-DE"/>
              </w:rPr>
              <w:t>Geänderter Text</w:t>
            </w:r>
          </w:p>
        </w:tc>
      </w:tr>
      <w:tr w14:paraId="23CDC81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1E4B3BA" w14:textId="77777777">
            <w:pPr>
              <w:pStyle w:val="Normal6"/>
              <w:rPr>
                <w:lang w:val="de-DE"/>
              </w:rPr>
            </w:pPr>
            <w:r w:rsidRPr="002E6473">
              <w:rPr>
                <w:lang w:val="de-DE"/>
              </w:rPr>
              <w:t>(2)</w:t>
            </w:r>
            <w:r w:rsidRPr="002E6473">
              <w:rPr>
                <w:lang w:val="de-DE"/>
              </w:rPr>
              <w:tab/>
              <w:t xml:space="preserve">Interventionen in den in Artikel 1 Absatz 2 Buchstaben d, f, g und i aufgeführten Sektoren </w:t>
            </w:r>
            <w:r w:rsidRPr="002E6473">
              <w:rPr>
                <w:b/>
                <w:i/>
                <w:lang w:val="de-DE"/>
              </w:rPr>
              <w:t>sind für</w:t>
            </w:r>
            <w:r w:rsidRPr="002E6473">
              <w:rPr>
                <w:lang w:val="de-DE"/>
              </w:rPr>
              <w:t xml:space="preserve"> Mitgliedstaaten mit Erzeugerorganisationen oder Vereinigungen von Erzeugerorganisationen in den im Rahmen dieser Verordnung anerkannten Sektoren </w:t>
            </w:r>
            <w:r w:rsidRPr="002E6473">
              <w:rPr>
                <w:b/>
                <w:i/>
                <w:lang w:val="de-DE"/>
              </w:rPr>
              <w:t>verpflichtend</w:t>
            </w:r>
            <w:r w:rsidRPr="002E6473">
              <w:rPr>
                <w:lang w:val="de-DE"/>
              </w:rPr>
              <w:t>.</w:t>
            </w:r>
          </w:p>
        </w:tc>
        <w:tc>
          <w:tcPr>
            <w:tcW w:w="4876" w:type="dxa"/>
            <w:hideMark/>
          </w:tcPr>
          <w:p w:rsidR="00876C32" w:rsidRPr="002E6473" w:rsidP="00C92CA3" w14:paraId="7DCFB132" w14:textId="77777777">
            <w:pPr>
              <w:pStyle w:val="Normal6"/>
              <w:rPr>
                <w:szCs w:val="24"/>
                <w:lang w:val="de-DE"/>
              </w:rPr>
            </w:pPr>
            <w:r w:rsidRPr="002E6473">
              <w:rPr>
                <w:lang w:val="de-DE"/>
              </w:rPr>
              <w:t>(2)</w:t>
            </w:r>
            <w:r w:rsidRPr="002E6473">
              <w:rPr>
                <w:lang w:val="de-DE"/>
              </w:rPr>
              <w:tab/>
              <w:t xml:space="preserve">Interventionen in den in Artikel 1 Absatz 2 Buchstaben d, f, g und i aufgeführten Sektoren </w:t>
            </w:r>
            <w:r w:rsidRPr="002E6473">
              <w:rPr>
                <w:b/>
                <w:i/>
                <w:lang w:val="de-DE"/>
              </w:rPr>
              <w:t>können von den</w:t>
            </w:r>
            <w:r w:rsidRPr="002E6473">
              <w:rPr>
                <w:lang w:val="de-DE"/>
              </w:rPr>
              <w:t xml:space="preserve"> für Mitgliedstaaten mit Erzeugerorganisationen oder Vereinigungen von Erzeugerorganisationen in den im Rahmen dieser Verordnung anerkannten Sektoren </w:t>
            </w:r>
            <w:r w:rsidRPr="002E6473">
              <w:rPr>
                <w:b/>
                <w:i/>
                <w:lang w:val="de-DE"/>
              </w:rPr>
              <w:t>durchgeführt werden</w:t>
            </w:r>
            <w:r w:rsidRPr="002E6473">
              <w:rPr>
                <w:lang w:val="de-DE"/>
              </w:rPr>
              <w:t>.</w:t>
            </w:r>
          </w:p>
        </w:tc>
      </w:tr>
    </w:tbl>
    <w:p w:rsidR="00876C32" w:rsidRPr="002E6473" w:rsidP="00876C32" w14:paraId="28812C9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E984C5B"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3B64568" w14:textId="77777777">
      <w:pPr>
        <w:pStyle w:val="Normal12Italic"/>
        <w:rPr>
          <w:noProof w:val="0"/>
          <w:lang w:val="de-DE"/>
        </w:rPr>
      </w:pPr>
      <w:r w:rsidRPr="002E6473">
        <w:rPr>
          <w:lang w:val="de-DE"/>
        </w:rPr>
        <w:t>Wir lehnen verbindliche Maßnahmen für anerkannte Erzeugerorganisationen oder Vereinigungen von Erzeugerorganisationen ab. In einem kleinen Mitgliedstaat würde die begrenzte Größe der verschiedenen Sektoren dazu führen, dass der Verwaltungsaufwand für solche Interventionen in keinem Verhältnis zu den möglichen Vorteilen stünde.</w:t>
      </w:r>
    </w:p>
    <w:p w:rsidR="00876C32" w:rsidRPr="002E6473" w:rsidP="00876C32" w14:paraId="7291747B" w14:textId="77777777">
      <w:r w:rsidRPr="002E6473">
        <w:rPr>
          <w:rStyle w:val="HideTWBExt"/>
        </w:rPr>
        <w:t>&lt;/AmendB&gt;</w:t>
      </w:r>
    </w:p>
    <w:p w:rsidR="00876C32" w:rsidRPr="002E6473" w:rsidP="00876C32" w14:paraId="22E7F7A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747</w:t>
      </w:r>
      <w:r w:rsidRPr="002E6473">
        <w:rPr>
          <w:rStyle w:val="HideTWBExt"/>
          <w:lang w:val="de-DE"/>
        </w:rPr>
        <w:t>&lt;/NumAmB&gt;</w:t>
      </w:r>
    </w:p>
    <w:p w:rsidR="00876C32" w:rsidRPr="002E6473" w:rsidP="00876C32" w14:paraId="38158A28" w14:textId="77777777">
      <w:pPr>
        <w:pStyle w:val="NormalBold"/>
      </w:pPr>
      <w:r w:rsidRPr="002E6473">
        <w:rPr>
          <w:rStyle w:val="HideTWBExt"/>
        </w:rPr>
        <w:t>&lt;RepeatBlock-By&gt;&lt;Members&gt;</w:t>
      </w:r>
      <w:r w:rsidRPr="002E6473">
        <w:t>Alexander Bernhuber</w:t>
      </w:r>
      <w:r w:rsidRPr="002E6473">
        <w:rPr>
          <w:rStyle w:val="HideTWBExt"/>
        </w:rPr>
        <w:t>&lt;/Members&gt;</w:t>
      </w:r>
    </w:p>
    <w:p w:rsidR="00876C32" w:rsidRPr="002E6473" w:rsidP="00876C32" w14:paraId="2D61DFFF" w14:textId="77777777">
      <w:r w:rsidRPr="002E6473">
        <w:rPr>
          <w:rStyle w:val="HideTWBExt"/>
        </w:rPr>
        <w:t>&lt;/RepeatBlock-By&gt;</w:t>
      </w:r>
    </w:p>
    <w:p w:rsidR="00876C32" w:rsidRPr="002E6473" w:rsidP="00876C32" w14:paraId="1EDB0DB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4A9AAF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C10101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F45CD5E" w14:textId="77777777">
      <w:r w:rsidRPr="002E6473">
        <w:rPr>
          <w:rStyle w:val="HideTWBExt"/>
        </w:rPr>
        <w:t>&lt;Article2&gt;</w:t>
      </w:r>
      <w:r w:rsidRPr="002E6473">
        <w:t>Artikel 30 – Absatz 2</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A4752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3E483E4" w14:textId="77777777">
            <w:pPr>
              <w:keepNext/>
            </w:pPr>
          </w:p>
        </w:tc>
      </w:tr>
      <w:tr w14:paraId="65B9D5B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02F434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0346956" w14:textId="77777777">
            <w:pPr>
              <w:pStyle w:val="ColumnHeading"/>
              <w:keepNext/>
              <w:rPr>
                <w:lang w:val="de-DE"/>
              </w:rPr>
            </w:pPr>
            <w:r w:rsidRPr="002E6473">
              <w:rPr>
                <w:lang w:val="de-DE"/>
              </w:rPr>
              <w:t>Geänderter Text</w:t>
            </w:r>
          </w:p>
        </w:tc>
      </w:tr>
      <w:tr w14:paraId="735DC78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548D507" w14:textId="77777777">
            <w:pPr>
              <w:pStyle w:val="Normal6"/>
              <w:rPr>
                <w:lang w:val="de-DE"/>
              </w:rPr>
            </w:pPr>
            <w:r w:rsidRPr="002E6473">
              <w:rPr>
                <w:lang w:val="de-DE"/>
              </w:rPr>
              <w:t>(2)</w:t>
            </w:r>
            <w:r w:rsidRPr="002E6473">
              <w:rPr>
                <w:lang w:val="de-DE"/>
              </w:rPr>
              <w:tab/>
              <w:t xml:space="preserve">Interventionen in </w:t>
            </w:r>
            <w:r w:rsidRPr="002E6473">
              <w:rPr>
                <w:b/>
                <w:i/>
                <w:lang w:val="de-DE"/>
              </w:rPr>
              <w:t>den</w:t>
            </w:r>
            <w:r w:rsidRPr="002E6473">
              <w:rPr>
                <w:lang w:val="de-DE"/>
              </w:rPr>
              <w:t xml:space="preserve"> in Artikel 1 </w:t>
            </w:r>
            <w:r w:rsidRPr="002E6473">
              <w:rPr>
                <w:lang w:val="de-DE"/>
              </w:rPr>
              <w:t xml:space="preserve">Absatz 2 </w:t>
            </w:r>
            <w:r w:rsidRPr="002E6473">
              <w:rPr>
                <w:b/>
                <w:i/>
                <w:lang w:val="de-DE"/>
              </w:rPr>
              <w:t>Buchstaben d, f, g und</w:t>
            </w:r>
            <w:r w:rsidRPr="002E6473">
              <w:rPr>
                <w:lang w:val="de-DE"/>
              </w:rPr>
              <w:t xml:space="preserve"> i aufgeführten </w:t>
            </w:r>
            <w:r w:rsidRPr="002E6473">
              <w:rPr>
                <w:b/>
                <w:i/>
                <w:lang w:val="de-DE"/>
              </w:rPr>
              <w:t>Sektoren</w:t>
            </w:r>
            <w:r w:rsidRPr="002E6473">
              <w:rPr>
                <w:lang w:val="de-DE"/>
              </w:rPr>
              <w:t xml:space="preserve"> sind für Mitgliedstaaten mit Erzeugerorganisationen oder Vereinigungen von Erzeugerorganisationen in den im Rahmen dieser Verordnung anerkannten Sektoren verpflichtend.</w:t>
            </w:r>
          </w:p>
        </w:tc>
        <w:tc>
          <w:tcPr>
            <w:tcW w:w="4876" w:type="dxa"/>
            <w:hideMark/>
          </w:tcPr>
          <w:p w:rsidR="00876C32" w:rsidRPr="002E6473" w:rsidP="00C92CA3" w14:paraId="76213792" w14:textId="77777777">
            <w:pPr>
              <w:pStyle w:val="Normal6"/>
              <w:rPr>
                <w:szCs w:val="24"/>
                <w:lang w:val="de-DE"/>
              </w:rPr>
            </w:pPr>
            <w:r w:rsidRPr="002E6473">
              <w:rPr>
                <w:lang w:val="de-DE"/>
              </w:rPr>
              <w:t>(2)</w:t>
            </w:r>
            <w:r w:rsidRPr="002E6473">
              <w:rPr>
                <w:lang w:val="de-DE"/>
              </w:rPr>
              <w:tab/>
              <w:t xml:space="preserve">Interventionen in </w:t>
            </w:r>
            <w:r w:rsidRPr="002E6473">
              <w:rPr>
                <w:b/>
                <w:i/>
                <w:lang w:val="de-DE"/>
              </w:rPr>
              <w:t>dem</w:t>
            </w:r>
            <w:r w:rsidRPr="002E6473">
              <w:rPr>
                <w:lang w:val="de-DE"/>
              </w:rPr>
              <w:t xml:space="preserve"> in Artikel 1 </w:t>
            </w:r>
            <w:r w:rsidRPr="002E6473">
              <w:rPr>
                <w:lang w:val="de-DE"/>
              </w:rPr>
              <w:t xml:space="preserve">Absatz 2 </w:t>
            </w:r>
            <w:r w:rsidRPr="002E6473">
              <w:rPr>
                <w:b/>
                <w:i/>
                <w:lang w:val="de-DE"/>
              </w:rPr>
              <w:t>Buchstabe</w:t>
            </w:r>
            <w:r w:rsidRPr="002E6473">
              <w:rPr>
                <w:lang w:val="de-DE"/>
              </w:rPr>
              <w:t xml:space="preserve"> i aufgeführten </w:t>
            </w:r>
            <w:r w:rsidRPr="002E6473">
              <w:rPr>
                <w:b/>
                <w:i/>
                <w:lang w:val="de-DE"/>
              </w:rPr>
              <w:t>Sektor</w:t>
            </w:r>
            <w:r w:rsidRPr="002E6473">
              <w:rPr>
                <w:lang w:val="de-DE"/>
              </w:rPr>
              <w:t xml:space="preserve"> sind für Mitgliedstaaten mit Erzeugerorganisationen oder Vereinigungen von Erzeugerorganisationen in den im Rahmen dieser Verordnung anerkannten Sektoren verpflichtend.</w:t>
            </w:r>
          </w:p>
        </w:tc>
      </w:tr>
    </w:tbl>
    <w:p w:rsidR="00876C32" w:rsidRPr="002E6473" w:rsidP="00876C32" w14:paraId="6FBDABF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A7AF5AD" w14:textId="77777777">
      <w:r w:rsidRPr="002E6473">
        <w:rPr>
          <w:rStyle w:val="HideTWBExt"/>
        </w:rPr>
        <w:t>&lt;/AmendB&gt;</w:t>
      </w:r>
    </w:p>
    <w:p w:rsidR="00876C32" w:rsidRPr="002E6473" w:rsidP="00876C32" w14:paraId="59A17DB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748</w:t>
      </w:r>
      <w:r w:rsidRPr="002E6473">
        <w:rPr>
          <w:rStyle w:val="HideTWBExt"/>
          <w:lang w:val="de-DE"/>
        </w:rPr>
        <w:t>&lt;/NumAmB&gt;</w:t>
      </w:r>
    </w:p>
    <w:p w:rsidR="00876C32" w:rsidRPr="002E6473" w:rsidP="00876C32" w14:paraId="2360C979" w14:textId="77777777">
      <w:pPr>
        <w:pStyle w:val="NormalBold"/>
      </w:pPr>
      <w:r w:rsidRPr="002E6473">
        <w:rPr>
          <w:rStyle w:val="HideTWBExt"/>
        </w:rPr>
        <w:t>&lt;RepeatBlock-By&gt;&lt;Members&gt;</w:t>
      </w:r>
      <w:r w:rsidRPr="002E6473">
        <w:t>Jérémy Decerle, Asger Christensen, Christine Singer</w:t>
      </w:r>
      <w:r w:rsidRPr="002E6473">
        <w:rPr>
          <w:rStyle w:val="HideTWBExt"/>
        </w:rPr>
        <w:t>&lt;/Members&gt;</w:t>
      </w:r>
    </w:p>
    <w:p w:rsidR="00876C32" w:rsidRPr="002E6473" w:rsidP="00876C32" w14:paraId="531DE153" w14:textId="77777777">
      <w:r w:rsidRPr="002E6473">
        <w:rPr>
          <w:rStyle w:val="HideTWBExt"/>
        </w:rPr>
        <w:t>&lt;/RepeatBlock-By&gt;</w:t>
      </w:r>
    </w:p>
    <w:p w:rsidR="00876C32" w:rsidRPr="002E6473" w:rsidP="00876C32" w14:paraId="3C5A1A1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7A80EF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5530A6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DC3B244"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579B4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79ABD28" w14:textId="77777777">
            <w:pPr>
              <w:keepNext/>
            </w:pPr>
          </w:p>
        </w:tc>
      </w:tr>
      <w:tr w14:paraId="4D66609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9ED7E7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71861A3" w14:textId="77777777">
            <w:pPr>
              <w:pStyle w:val="ColumnHeading"/>
              <w:keepNext/>
              <w:rPr>
                <w:lang w:val="de-DE"/>
              </w:rPr>
            </w:pPr>
            <w:r w:rsidRPr="002E6473">
              <w:rPr>
                <w:lang w:val="de-DE"/>
              </w:rPr>
              <w:t>Geänderter Text</w:t>
            </w:r>
          </w:p>
        </w:tc>
      </w:tr>
      <w:tr w14:paraId="57E28FF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B953BED" w14:textId="77777777">
            <w:pPr>
              <w:pStyle w:val="Normal6"/>
              <w:rPr>
                <w:lang w:val="de-DE"/>
              </w:rPr>
            </w:pPr>
          </w:p>
        </w:tc>
        <w:tc>
          <w:tcPr>
            <w:tcW w:w="4876" w:type="dxa"/>
            <w:hideMark/>
          </w:tcPr>
          <w:p w:rsidR="00876C32" w:rsidRPr="002E6473" w:rsidP="00C92CA3" w14:paraId="5728EB95" w14:textId="77777777">
            <w:pPr>
              <w:pStyle w:val="Normal6"/>
              <w:rPr>
                <w:szCs w:val="24"/>
                <w:lang w:val="de-DE"/>
              </w:rPr>
            </w:pPr>
            <w:r w:rsidRPr="002E6473">
              <w:rPr>
                <w:b/>
                <w:i/>
                <w:lang w:val="de-DE"/>
              </w:rPr>
              <w:t>(2a)</w:t>
            </w:r>
            <w:r w:rsidRPr="002E6473">
              <w:rPr>
                <w:b/>
                <w:i/>
                <w:lang w:val="de-DE"/>
              </w:rPr>
              <w:tab/>
              <w:t>Abweichend von Absatz 2 können die Mitgliedstaaten beschließen, keine Interventionen in den in Artikel 1 Absatz 2 Buchstaben d, f und g genannten Sektoren vorzusehen, wenn sie nach einem transparenten Konsultationsprozess mit anerkannten Erzeugerorganisationen und gegebenenfalls Vereinigungen von Erzeugerorganisationen in dem betreffenden Sektor unter diesen Organisationen kein ausreichendes Interesse oder ausreichende operative Kapazitäten für eine wirksame und verhältnismäßige Durchführung der Interventionen erkennen können. Die Mitgliedstaaten begründen diese Entscheidung in ihren NRP-Plänen unter Berücksichtigung des Grads der Organisation des Sektors und der erwarteten Inanspruchnahme der Interventionen.</w:t>
            </w:r>
          </w:p>
        </w:tc>
      </w:tr>
    </w:tbl>
    <w:p w:rsidR="00876C32" w:rsidRPr="002E6473" w:rsidP="00876C32" w14:paraId="29B9D29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8D0DF38" w14:textId="77777777">
      <w:r w:rsidRPr="002E6473">
        <w:rPr>
          <w:rStyle w:val="HideTWBExt"/>
        </w:rPr>
        <w:t>&lt;/AmendB&gt;</w:t>
      </w:r>
    </w:p>
    <w:p w:rsidR="00876C32" w:rsidRPr="002E6473" w:rsidP="00876C32" w14:paraId="7546AE1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749</w:t>
      </w:r>
      <w:r w:rsidRPr="002E6473">
        <w:rPr>
          <w:rStyle w:val="HideTWBExt"/>
          <w:lang w:val="de-DE"/>
        </w:rPr>
        <w:t>&lt;/NumAmB&gt;</w:t>
      </w:r>
    </w:p>
    <w:p w:rsidR="00876C32" w:rsidRPr="002E6473" w:rsidP="00876C32" w14:paraId="3391E134" w14:textId="77777777">
      <w:pPr>
        <w:pStyle w:val="NormalBold"/>
      </w:pPr>
      <w:r w:rsidRPr="002E6473">
        <w:rPr>
          <w:rStyle w:val="HideTWBExt"/>
        </w:rPr>
        <w:t>&lt;RepeatBlock-By&gt;&lt;Members&gt;</w:t>
      </w:r>
      <w:r w:rsidRPr="002E6473">
        <w:t>Céline Imart</w:t>
      </w:r>
      <w:r w:rsidRPr="002E6473">
        <w:rPr>
          <w:rStyle w:val="HideTWBExt"/>
        </w:rPr>
        <w:t>&lt;/Members&gt;</w:t>
      </w:r>
    </w:p>
    <w:p w:rsidR="00876C32" w:rsidRPr="002E6473" w:rsidP="00876C32" w14:paraId="7E7965EC" w14:textId="77777777">
      <w:r w:rsidRPr="002E6473">
        <w:rPr>
          <w:rStyle w:val="HideTWBExt"/>
        </w:rPr>
        <w:t>&lt;/RepeatBlock-By&gt;</w:t>
      </w:r>
    </w:p>
    <w:p w:rsidR="00876C32" w:rsidRPr="002E6473" w:rsidP="00876C32" w14:paraId="12480D5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13581B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CBE875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245B45F6"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950EA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C97C608" w14:textId="77777777">
            <w:pPr>
              <w:keepNext/>
            </w:pPr>
          </w:p>
        </w:tc>
      </w:tr>
      <w:tr w14:paraId="22B3AF4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260E0A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99776C1" w14:textId="77777777">
            <w:pPr>
              <w:pStyle w:val="ColumnHeading"/>
              <w:keepNext/>
              <w:rPr>
                <w:lang w:val="de-DE"/>
              </w:rPr>
            </w:pPr>
            <w:r w:rsidRPr="002E6473">
              <w:rPr>
                <w:lang w:val="de-DE"/>
              </w:rPr>
              <w:t>Geänderter Text</w:t>
            </w:r>
          </w:p>
        </w:tc>
      </w:tr>
      <w:tr w14:paraId="1E565A6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257BCC9" w14:textId="77777777">
            <w:pPr>
              <w:pStyle w:val="Normal6"/>
              <w:rPr>
                <w:lang w:val="de-DE"/>
              </w:rPr>
            </w:pPr>
          </w:p>
        </w:tc>
        <w:tc>
          <w:tcPr>
            <w:tcW w:w="4876" w:type="dxa"/>
            <w:hideMark/>
          </w:tcPr>
          <w:p w:rsidR="00876C32" w:rsidRPr="002E6473" w:rsidP="00C92CA3" w14:paraId="5AF2593D" w14:textId="77777777">
            <w:pPr>
              <w:pStyle w:val="Normal6"/>
              <w:rPr>
                <w:szCs w:val="24"/>
                <w:lang w:val="de-DE"/>
              </w:rPr>
            </w:pPr>
            <w:r w:rsidRPr="002E6473">
              <w:rPr>
                <w:b/>
                <w:i/>
                <w:lang w:val="de-DE"/>
              </w:rPr>
              <w:t xml:space="preserve"> </w:t>
            </w:r>
            <w:r w:rsidRPr="002E6473">
              <w:rPr>
                <w:b/>
                <w:i/>
                <w:lang w:val="de-DE"/>
              </w:rPr>
              <w:tab/>
              <w:t>(2a) In Bezug auf den in Artikel 1 Absatz 2 Buchstabe g genannten Sektor sind die Interventionen nur für Frankreich, Griechenland und Italien verbindlich, sofern in diesen Ländern Erzeugerorganisationen oder Vereinigungen von Erzeugerorganisationen bestehen, die in diesen Sektoren gemäß dieser Verordnung anerkannt sind.</w:t>
            </w:r>
          </w:p>
        </w:tc>
      </w:tr>
      <w:tr w14:paraId="0E37DEA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1D78BDE" w14:textId="77777777">
            <w:pPr>
              <w:pStyle w:val="Normal6"/>
              <w:rPr>
                <w:lang w:val="de-DE"/>
              </w:rPr>
            </w:pPr>
          </w:p>
        </w:tc>
        <w:tc>
          <w:tcPr>
            <w:tcW w:w="4876" w:type="dxa"/>
            <w:hideMark/>
          </w:tcPr>
          <w:p w:rsidR="00876C32" w:rsidRPr="002E6473" w:rsidP="00C92CA3" w14:paraId="751DAB0C" w14:textId="77777777">
            <w:pPr>
              <w:pStyle w:val="Normal6"/>
              <w:rPr>
                <w:szCs w:val="24"/>
                <w:lang w:val="de-DE"/>
              </w:rPr>
            </w:pPr>
            <w:r w:rsidRPr="002E6473">
              <w:rPr>
                <w:b/>
                <w:i/>
                <w:lang w:val="de-DE"/>
              </w:rPr>
              <w:t>(2b) In Bezug auf den in Artikel 1 Absatz 2 Buchstabe f genannten Sektor sind die Interventionen nur für Deutschland verbindlich, sofern dort gemäß dieser Verordnung anerkannte Erzeugerorganisationen oder Vereinigungen von Erzeugerorganisationen in diesen Sektoren bestehen.</w:t>
            </w:r>
          </w:p>
        </w:tc>
      </w:tr>
    </w:tbl>
    <w:p w:rsidR="00876C32" w:rsidRPr="002E6473" w:rsidP="00876C32" w14:paraId="10665B4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41C98B9D" w14:textId="77777777">
      <w:r w:rsidRPr="002E6473">
        <w:rPr>
          <w:rStyle w:val="HideTWBExt"/>
        </w:rPr>
        <w:t>&lt;/AmendB&gt;</w:t>
      </w:r>
    </w:p>
    <w:p w:rsidR="00876C32" w:rsidRPr="002E6473" w:rsidP="00876C32" w14:paraId="732FFA4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750</w:t>
      </w:r>
      <w:r w:rsidRPr="002E6473">
        <w:rPr>
          <w:rStyle w:val="HideTWBExt"/>
          <w:lang w:val="de-DE"/>
        </w:rPr>
        <w:t>&lt;/NumAmB&gt;</w:t>
      </w:r>
    </w:p>
    <w:p w:rsidR="00876C32" w:rsidRPr="002E6473" w:rsidP="00876C32" w14:paraId="12A21658"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6F3FF4A0" w14:textId="77777777">
      <w:r w:rsidRPr="002E6473">
        <w:rPr>
          <w:rStyle w:val="HideTWBExt"/>
        </w:rPr>
        <w:t>&lt;/RepeatBlock-By&gt;</w:t>
      </w:r>
    </w:p>
    <w:p w:rsidR="00876C32" w:rsidRPr="002E6473" w:rsidP="00876C32" w14:paraId="039882F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CE59D8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FD9A67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BD46D03"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7882A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F66EBFF" w14:textId="77777777">
            <w:pPr>
              <w:keepNext/>
            </w:pPr>
          </w:p>
        </w:tc>
      </w:tr>
      <w:tr w14:paraId="077CECE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C394BE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D2109AC" w14:textId="77777777">
            <w:pPr>
              <w:pStyle w:val="ColumnHeading"/>
              <w:keepNext/>
              <w:rPr>
                <w:lang w:val="de-DE"/>
              </w:rPr>
            </w:pPr>
            <w:r w:rsidRPr="002E6473">
              <w:rPr>
                <w:lang w:val="de-DE"/>
              </w:rPr>
              <w:t>Geänderter Text</w:t>
            </w:r>
          </w:p>
        </w:tc>
      </w:tr>
      <w:tr w14:paraId="434B32B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E98C5C3" w14:textId="77777777">
            <w:pPr>
              <w:pStyle w:val="Normal6"/>
              <w:rPr>
                <w:lang w:val="de-DE"/>
              </w:rPr>
            </w:pPr>
          </w:p>
        </w:tc>
        <w:tc>
          <w:tcPr>
            <w:tcW w:w="4876" w:type="dxa"/>
            <w:hideMark/>
          </w:tcPr>
          <w:p w:rsidR="00876C32" w:rsidRPr="002E6473" w:rsidP="00C92CA3" w14:paraId="25E7A900" w14:textId="77777777">
            <w:pPr>
              <w:pStyle w:val="Normal6"/>
              <w:rPr>
                <w:szCs w:val="24"/>
                <w:lang w:val="de-DE"/>
              </w:rPr>
            </w:pPr>
            <w:r w:rsidRPr="002E6473">
              <w:rPr>
                <w:b/>
                <w:i/>
                <w:lang w:val="de-DE"/>
              </w:rPr>
              <w:t>(2a)</w:t>
            </w:r>
            <w:r w:rsidRPr="002E6473">
              <w:rPr>
                <w:b/>
                <w:i/>
                <w:lang w:val="de-DE"/>
              </w:rPr>
              <w:tab/>
              <w:t xml:space="preserve">Interventionen in dem in Artikel 1 Absatz 2 Buchstabe l genannten Sektor sind in Bulgarien, Tschechien, Deutschland, Griechenland, Spanien, </w:t>
            </w:r>
            <w:r w:rsidRPr="002E6473">
              <w:rPr>
                <w:b/>
                <w:i/>
                <w:lang w:val="de-DE"/>
              </w:rPr>
              <w:t>Frankreich, Kroatien, Italien, Zypern, Litauen, Ungarn, Österreich, Portugal, Rumänien, Slowenien und der Slowakei obligatorisch. Die förderfähigen Interventionen und Begünstigten sind in Kapitel III Abschnitt 4 der Verordnung (EU) 2021/2115 in der durch die Verordnung XXXX/2026 [Weinpaket] geänderten Fassung festgelegt.</w:t>
            </w:r>
          </w:p>
        </w:tc>
      </w:tr>
    </w:tbl>
    <w:p w:rsidR="00876C32" w:rsidRPr="002E6473" w:rsidP="00876C32" w14:paraId="36E4E4B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06279C66"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8A7ACF4" w14:textId="77777777">
      <w:pPr>
        <w:pStyle w:val="Normal12Italic"/>
        <w:rPr>
          <w:noProof w:val="0"/>
          <w:lang w:val="de-DE"/>
        </w:rPr>
      </w:pPr>
      <w:r w:rsidRPr="002E6473">
        <w:rPr>
          <w:lang w:val="de-DE"/>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876C32" w:rsidRPr="002E6473" w:rsidP="00876C32" w14:paraId="13A2D373" w14:textId="77777777">
      <w:r w:rsidRPr="002E6473">
        <w:rPr>
          <w:rStyle w:val="HideTWBExt"/>
        </w:rPr>
        <w:t>&lt;/AmendB&gt;</w:t>
      </w:r>
    </w:p>
    <w:p w:rsidR="00876C32" w:rsidRPr="002E6473" w:rsidP="00876C32" w14:paraId="7ED8862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751</w:t>
      </w:r>
      <w:r w:rsidRPr="002E6473">
        <w:rPr>
          <w:rStyle w:val="HideTWBExt"/>
          <w:lang w:val="de-DE"/>
        </w:rPr>
        <w:t>&lt;/NumAmB&gt;</w:t>
      </w:r>
    </w:p>
    <w:p w:rsidR="00876C32" w:rsidRPr="002E6473" w:rsidP="00876C32" w14:paraId="539FF351" w14:textId="77777777">
      <w:pPr>
        <w:pStyle w:val="NormalBold"/>
      </w:pPr>
      <w:r w:rsidRPr="002E6473">
        <w:rPr>
          <w:rStyle w:val="HideTWBExt"/>
        </w:rPr>
        <w:t>&lt;RepeatBlock-By&gt;&lt;Members&gt;</w:t>
      </w:r>
      <w:r w:rsidRPr="002E6473">
        <w:t>Dario Nardella, Stefano Bonaccini, Camilla Laureti</w:t>
      </w:r>
      <w:r w:rsidRPr="002E6473">
        <w:rPr>
          <w:rStyle w:val="HideTWBExt"/>
        </w:rPr>
        <w:t>&lt;/Members&gt;</w:t>
      </w:r>
    </w:p>
    <w:p w:rsidR="00876C32" w:rsidRPr="002E6473" w:rsidP="00876C32" w14:paraId="3A464038" w14:textId="77777777">
      <w:r w:rsidRPr="002E6473">
        <w:rPr>
          <w:rStyle w:val="HideTWBExt"/>
        </w:rPr>
        <w:t>&lt;/RepeatBlock-By&gt;</w:t>
      </w:r>
    </w:p>
    <w:p w:rsidR="00876C32" w:rsidRPr="002E6473" w:rsidP="00876C32" w14:paraId="341A7D5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748042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0D4C5F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DBBF871"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A73E5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F36BAC0" w14:textId="77777777">
            <w:pPr>
              <w:keepNext/>
            </w:pPr>
          </w:p>
        </w:tc>
      </w:tr>
      <w:tr w14:paraId="2151798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80EE98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F2248D9" w14:textId="77777777">
            <w:pPr>
              <w:pStyle w:val="ColumnHeading"/>
              <w:keepNext/>
              <w:rPr>
                <w:lang w:val="de-DE"/>
              </w:rPr>
            </w:pPr>
            <w:r w:rsidRPr="002E6473">
              <w:rPr>
                <w:lang w:val="de-DE"/>
              </w:rPr>
              <w:t>Geänderter Text</w:t>
            </w:r>
          </w:p>
        </w:tc>
      </w:tr>
      <w:tr w14:paraId="03CB0C6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DAFCCD1" w14:textId="77777777">
            <w:pPr>
              <w:pStyle w:val="Normal6"/>
              <w:rPr>
                <w:lang w:val="de-DE"/>
              </w:rPr>
            </w:pPr>
          </w:p>
        </w:tc>
        <w:tc>
          <w:tcPr>
            <w:tcW w:w="4876" w:type="dxa"/>
            <w:hideMark/>
          </w:tcPr>
          <w:p w:rsidR="00876C32" w:rsidRPr="002E6473" w:rsidP="00C92CA3" w14:paraId="6C513E2C" w14:textId="77777777">
            <w:pPr>
              <w:pStyle w:val="Normal6"/>
              <w:rPr>
                <w:szCs w:val="24"/>
                <w:lang w:val="de-DE"/>
              </w:rPr>
            </w:pPr>
            <w:r w:rsidRPr="002E6473">
              <w:rPr>
                <w:b/>
                <w:i/>
                <w:lang w:val="de-DE"/>
              </w:rPr>
              <w:t>(2a)</w:t>
            </w:r>
            <w:r w:rsidRPr="002E6473">
              <w:rPr>
                <w:b/>
                <w:i/>
                <w:lang w:val="de-DE"/>
              </w:rPr>
              <w:tab/>
              <w:t>Maßnahmen in dem in Artikel 1 Absatz 2 Buchstabe l genannten Sektor sind in Bulgarien, der Tschechischen Republik, Deutschland, Griechenland, Spanien, Frankreich, Kroatien, Italien, Zypern, Litauen, Ungarn, Österreich, Portugal, Rumänien, Slowenien und der Slowakei verbindlich. Die Maßnahmen und die förderfähigen Begünstigten sind diejenigen, die in Kapitel III Abschnitt 4 der Verordnung (EU) 2021/2115 und den nachfolgenden Änderungen gemäß der Verordnung XXXX/2026 [Weinpaket] festgelegt sind.</w:t>
            </w:r>
          </w:p>
        </w:tc>
      </w:tr>
    </w:tbl>
    <w:p w:rsidR="00876C32" w:rsidRPr="002E6473" w:rsidP="00876C32" w14:paraId="1FA8A7E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43E6838"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0930E644" w14:textId="77777777">
      <w:pPr>
        <w:pStyle w:val="Normal12Italic"/>
        <w:rPr>
          <w:noProof w:val="0"/>
          <w:lang w:val="de-DE"/>
        </w:rPr>
      </w:pPr>
      <w:r w:rsidRPr="002E6473">
        <w:rPr>
          <w:lang w:val="de-DE"/>
        </w:rPr>
        <w:t>Mit der Änderung soll die derzeitige Struktur der GMO für Wein sowohl hinsichtlich der Maßnahmen als auch der Begünstigten beibehalten werden. Eine Fortführung des derzeitigen Systems ist unerlässlich, um Stabilität und Wettbewerbsfähigkeit für den europäischen Weinsektor zu gewährleisten, ohne den Sektor zu beeinträchtigen. Wenn die derzeitigen Rahmenbedingungen beibehalten werden, können Unternehmen weiterhin wirksam in Werbung und Umstrukturierungen investieren und so ihre Erfolge auf den internationalen Märkten festigen.</w:t>
      </w:r>
    </w:p>
    <w:p w:rsidR="00876C32" w:rsidRPr="002E6473" w:rsidP="00876C32" w14:paraId="33FE81D7" w14:textId="77777777">
      <w:r w:rsidRPr="002E6473">
        <w:rPr>
          <w:rStyle w:val="HideTWBExt"/>
        </w:rPr>
        <w:t>&lt;/AmendB&gt;</w:t>
      </w:r>
    </w:p>
    <w:p w:rsidR="00876C32" w:rsidRPr="002E6473" w:rsidP="00876C32" w14:paraId="116B89C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752</w:t>
      </w:r>
      <w:r w:rsidRPr="002E6473">
        <w:rPr>
          <w:rStyle w:val="HideTWBExt"/>
          <w:lang w:val="de-DE"/>
        </w:rPr>
        <w:t>&lt;/NumAmB&gt;</w:t>
      </w:r>
    </w:p>
    <w:p w:rsidR="00876C32" w:rsidRPr="002E6473" w:rsidP="00876C32" w14:paraId="65926326" w14:textId="77777777">
      <w:pPr>
        <w:pStyle w:val="NormalBold"/>
      </w:pPr>
      <w:r w:rsidRPr="002E6473">
        <w:rPr>
          <w:rStyle w:val="HideTWBExt"/>
        </w:rPr>
        <w:t>&lt;RepeatBlock-By&gt;&lt;Members&gt;</w:t>
      </w:r>
      <w:r w:rsidRPr="002E6473">
        <w:t>Cristina Maestre</w:t>
      </w:r>
      <w:r w:rsidRPr="002E6473">
        <w:rPr>
          <w:rStyle w:val="HideTWBExt"/>
        </w:rPr>
        <w:t>&lt;/Members&gt;</w:t>
      </w:r>
    </w:p>
    <w:p w:rsidR="00876C32" w:rsidRPr="002E6473" w:rsidP="00876C32" w14:paraId="3BF2954D" w14:textId="77777777">
      <w:r w:rsidRPr="002E6473">
        <w:rPr>
          <w:rStyle w:val="HideTWBExt"/>
        </w:rPr>
        <w:t>&lt;/RepeatBlock-By&gt;</w:t>
      </w:r>
    </w:p>
    <w:p w:rsidR="00876C32" w:rsidRPr="002E6473" w:rsidP="00876C32" w14:paraId="6456856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648F03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733B35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572D549"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8FC0D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16D2777" w14:textId="77777777">
            <w:pPr>
              <w:keepNext/>
            </w:pPr>
          </w:p>
        </w:tc>
      </w:tr>
      <w:tr w14:paraId="27BAF99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CE501C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882A9DA" w14:textId="77777777">
            <w:pPr>
              <w:pStyle w:val="ColumnHeading"/>
              <w:keepNext/>
              <w:rPr>
                <w:lang w:val="de-DE"/>
              </w:rPr>
            </w:pPr>
            <w:r w:rsidRPr="002E6473">
              <w:rPr>
                <w:lang w:val="de-DE"/>
              </w:rPr>
              <w:t>Geänderter Text</w:t>
            </w:r>
          </w:p>
        </w:tc>
      </w:tr>
      <w:tr w14:paraId="2316FFF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B07120B" w14:textId="77777777">
            <w:pPr>
              <w:pStyle w:val="Normal6"/>
              <w:rPr>
                <w:lang w:val="de-DE"/>
              </w:rPr>
            </w:pPr>
          </w:p>
        </w:tc>
        <w:tc>
          <w:tcPr>
            <w:tcW w:w="4876" w:type="dxa"/>
            <w:hideMark/>
          </w:tcPr>
          <w:p w:rsidR="00876C32" w:rsidRPr="002E6473" w:rsidP="00C92CA3" w14:paraId="694BFC32" w14:textId="77777777">
            <w:pPr>
              <w:pStyle w:val="Normal6"/>
              <w:rPr>
                <w:szCs w:val="24"/>
                <w:lang w:val="de-DE"/>
              </w:rPr>
            </w:pPr>
            <w:r w:rsidRPr="002E6473">
              <w:rPr>
                <w:b/>
                <w:i/>
                <w:lang w:val="de-DE"/>
              </w:rPr>
              <w:t>(2a)</w:t>
            </w:r>
            <w:r w:rsidRPr="002E6473">
              <w:rPr>
                <w:b/>
                <w:i/>
                <w:lang w:val="de-DE"/>
              </w:rPr>
              <w:tab/>
              <w:t>Abweichend von Unterabsatz 1 können die Mitgliedstaaten beschließen, keine Interventionen in den in Artikel 1 Absatz 2 Buchstaben d, f und g genannten Sektoren vorzusehen, wenn auf der Grundlage einer umfassenden Bedarfsanalyse festgestellt wurde, dass dieser Maßnahme in diesen Sektoren keine Priorität eingeräumt werden soll.</w:t>
            </w:r>
          </w:p>
        </w:tc>
      </w:tr>
    </w:tbl>
    <w:p w:rsidR="00876C32" w:rsidRPr="002E6473" w:rsidP="00876C32" w14:paraId="4465FBC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77997E1"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2EC45341" w14:textId="77777777">
      <w:pPr>
        <w:pStyle w:val="Normal12Italic"/>
        <w:rPr>
          <w:noProof w:val="0"/>
          <w:lang w:val="de-DE"/>
        </w:rPr>
      </w:pPr>
      <w:r w:rsidRPr="002E6473">
        <w:rPr>
          <w:lang w:val="de-DE"/>
        </w:rPr>
        <w:t>Über sektorbezogene Interventionen in den Sektoren Eiweißpflanzen, Hopfen, Olivenöl und Tafeloliven sollte jeder Mitgliedstaat auf der Grundlage einer umfassenden Analyse des Bedarfs und der Art der Interventionen entscheiden, die für alle Agrarsektoren durchgeführt werden sollten.</w:t>
      </w:r>
    </w:p>
    <w:p w:rsidR="00876C32" w:rsidRPr="002E6473" w:rsidP="00876C32" w14:paraId="3CBAA726" w14:textId="77777777">
      <w:r w:rsidRPr="002E6473">
        <w:rPr>
          <w:rStyle w:val="HideTWBExt"/>
        </w:rPr>
        <w:t>&lt;/AmendB&gt;</w:t>
      </w:r>
    </w:p>
    <w:p w:rsidR="00876C32" w:rsidRPr="002E6473" w:rsidP="00876C32" w14:paraId="473FF681"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753</w:t>
      </w:r>
      <w:r w:rsidRPr="002E6473">
        <w:rPr>
          <w:rStyle w:val="HideTWBExt"/>
          <w:b w:val="0"/>
          <w:lang w:val="de-DE"/>
        </w:rPr>
        <w:t>&lt;/NumAmB&gt;</w:t>
      </w:r>
    </w:p>
    <w:p w:rsidR="00876C32" w:rsidRPr="002E6473" w:rsidP="00876C32" w14:paraId="7BE085E1" w14:textId="77777777">
      <w:pPr>
        <w:pStyle w:val="NormalBold"/>
      </w:pPr>
      <w:r w:rsidRPr="002E6473">
        <w:rPr>
          <w:rStyle w:val="HideTWBExt"/>
          <w:b w:val="0"/>
        </w:rPr>
        <w:t>&lt;RepeatBlock-By&gt;&lt;Members&gt;</w:t>
      </w:r>
      <w:r w:rsidRPr="002E6473">
        <w:t>Sakis Arnaoutoglou</w:t>
      </w:r>
      <w:r w:rsidRPr="002E6473">
        <w:rPr>
          <w:rStyle w:val="HideTWBExt"/>
          <w:b w:val="0"/>
        </w:rPr>
        <w:t>&lt;/Members&gt;</w:t>
      </w:r>
    </w:p>
    <w:p w:rsidR="00876C32" w:rsidRPr="002E6473" w:rsidP="00876C32" w14:paraId="6F7D12D4" w14:textId="77777777">
      <w:r w:rsidRPr="002E6473">
        <w:rPr>
          <w:rStyle w:val="HideTWBExt"/>
        </w:rPr>
        <w:t>&lt;/RepeatBlock-By&gt;</w:t>
      </w:r>
    </w:p>
    <w:p w:rsidR="00876C32" w:rsidRPr="002E6473" w:rsidP="00876C32" w14:paraId="2C48463A"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6BBAF89B"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7EE054D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F235966"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CB9A2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A299F29" w14:textId="77777777">
            <w:pPr>
              <w:keepNext/>
            </w:pPr>
          </w:p>
        </w:tc>
      </w:tr>
      <w:tr w14:paraId="171738F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2E65F4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AE10F5D" w14:textId="77777777">
            <w:pPr>
              <w:pStyle w:val="ColumnHeading"/>
              <w:keepNext/>
              <w:rPr>
                <w:lang w:val="de-DE"/>
              </w:rPr>
            </w:pPr>
            <w:r w:rsidRPr="002E6473">
              <w:rPr>
                <w:lang w:val="de-DE"/>
              </w:rPr>
              <w:t>Geänderter Text</w:t>
            </w:r>
          </w:p>
        </w:tc>
      </w:tr>
      <w:tr w14:paraId="474310C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0F0BE22" w14:textId="77777777">
            <w:pPr>
              <w:pStyle w:val="Normal6"/>
              <w:rPr>
                <w:lang w:val="de-DE"/>
              </w:rPr>
            </w:pPr>
          </w:p>
        </w:tc>
        <w:tc>
          <w:tcPr>
            <w:tcW w:w="4876" w:type="dxa"/>
            <w:hideMark/>
          </w:tcPr>
          <w:p w:rsidR="00876C32" w:rsidRPr="002E6473" w:rsidP="00C92CA3" w14:paraId="5EBB01DB" w14:textId="77777777">
            <w:pPr>
              <w:pStyle w:val="Normal6"/>
              <w:rPr>
                <w:szCs w:val="24"/>
                <w:lang w:val="de-DE"/>
              </w:rPr>
            </w:pPr>
            <w:r w:rsidRPr="002E6473">
              <w:rPr>
                <w:b/>
                <w:i/>
                <w:lang w:val="de-DE"/>
              </w:rPr>
              <w:t>2a)</w:t>
            </w:r>
            <w:r w:rsidRPr="002E6473">
              <w:rPr>
                <w:b/>
                <w:i/>
                <w:lang w:val="de-DE"/>
              </w:rPr>
              <w:tab/>
              <w:t>Interventionen im Weinsektor sowie im Schaf- und Ziegenfleischsektor sind zudem für Mitgliedstaaten verpflichtend, in denen diese Sektoren von besonderer wirtschaftlicher, sozialer, ökologischer oder territorialer Bedeutung sind, insbesondere in Bergregionen, Inselregionen und benachteiligten Regionen.</w:t>
            </w:r>
          </w:p>
        </w:tc>
      </w:tr>
    </w:tbl>
    <w:p w:rsidR="00876C32" w:rsidRPr="002E6473" w:rsidP="00876C32" w14:paraId="72E7F43D"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{EL}</w:t>
      </w:r>
      <w:r w:rsidRPr="002E6473">
        <w:rPr>
          <w:noProof w:val="0"/>
          <w:lang w:val="de-DE"/>
        </w:rPr>
        <w:t>el</w:t>
      </w:r>
      <w:r w:rsidRPr="002E6473">
        <w:rPr>
          <w:rStyle w:val="HideTWBExt"/>
          <w:lang w:val="de-DE"/>
        </w:rPr>
        <w:t>&lt;/Original&gt;</w:t>
      </w:r>
    </w:p>
    <w:p w:rsidR="00876C32" w:rsidRPr="002E6473" w:rsidP="00876C32" w14:paraId="4791C6B7" w14:textId="77777777">
      <w:r w:rsidRPr="002E6473">
        <w:rPr>
          <w:rStyle w:val="HideTWBExt"/>
        </w:rPr>
        <w:t>&lt;/AmendB&gt;</w:t>
      </w:r>
    </w:p>
    <w:p w:rsidR="00876C32" w:rsidRPr="002E6473" w:rsidP="00876C32" w14:paraId="1983D7A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754</w:t>
      </w:r>
      <w:r w:rsidRPr="002E6473">
        <w:rPr>
          <w:rStyle w:val="HideTWBExt"/>
          <w:lang w:val="de-DE"/>
        </w:rPr>
        <w:t>&lt;/NumAmB&gt;</w:t>
      </w:r>
    </w:p>
    <w:p w:rsidR="00876C32" w:rsidRPr="002E6473" w:rsidP="00876C32" w14:paraId="71F48591"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4CB50775" w14:textId="77777777">
      <w:r w:rsidRPr="002E6473">
        <w:rPr>
          <w:rStyle w:val="HideTWBExt"/>
        </w:rPr>
        <w:t>&lt;/RepeatBlock-By&gt;</w:t>
      </w:r>
    </w:p>
    <w:p w:rsidR="00876C32" w:rsidRPr="002E6473" w:rsidP="00876C32" w14:paraId="57EBF00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16495F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ADAC308"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1578E59F"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44B81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A0DC4D3" w14:textId="77777777">
            <w:pPr>
              <w:keepNext/>
            </w:pPr>
          </w:p>
        </w:tc>
      </w:tr>
      <w:tr w14:paraId="6255997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057BB6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0BD1EDC" w14:textId="77777777">
            <w:pPr>
              <w:pStyle w:val="ColumnHeading"/>
              <w:keepNext/>
              <w:rPr>
                <w:lang w:val="de-DE"/>
              </w:rPr>
            </w:pPr>
            <w:r w:rsidRPr="002E6473">
              <w:rPr>
                <w:lang w:val="de-DE"/>
              </w:rPr>
              <w:t>Geänderter Text</w:t>
            </w:r>
          </w:p>
        </w:tc>
      </w:tr>
      <w:tr w14:paraId="1EB4987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8EE39C3" w14:textId="77777777">
            <w:pPr>
              <w:pStyle w:val="Normal6"/>
              <w:rPr>
                <w:lang w:val="de-DE"/>
              </w:rPr>
            </w:pPr>
          </w:p>
        </w:tc>
        <w:tc>
          <w:tcPr>
            <w:tcW w:w="4876" w:type="dxa"/>
            <w:hideMark/>
          </w:tcPr>
          <w:p w:rsidR="00876C32" w:rsidRPr="002E6473" w:rsidP="00C92CA3" w14:paraId="362AB027" w14:textId="77777777">
            <w:pPr>
              <w:pStyle w:val="Normal6"/>
              <w:rPr>
                <w:szCs w:val="24"/>
                <w:lang w:val="de-DE"/>
              </w:rPr>
            </w:pPr>
            <w:r w:rsidRPr="002E6473">
              <w:rPr>
                <w:b/>
                <w:i/>
                <w:lang w:val="de-DE"/>
              </w:rPr>
              <w:t>(2a)</w:t>
            </w:r>
            <w:r w:rsidRPr="002E6473">
              <w:rPr>
                <w:b/>
                <w:i/>
                <w:lang w:val="de-DE"/>
              </w:rPr>
              <w:tab/>
              <w:t>Die Intervention in dem in Artikel 1 Absatz 2 Buchstabe l genannten Sektor ist für die in Anhang VIIIa dieser Verordnung aufgeführten Mitgliedstaaten verbindlich.</w:t>
            </w:r>
          </w:p>
        </w:tc>
      </w:tr>
    </w:tbl>
    <w:p w:rsidR="00876C32" w:rsidRPr="002E6473" w:rsidP="00876C32" w14:paraId="114AE8D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1D2B256" w14:textId="77777777">
      <w:r w:rsidRPr="002E6473">
        <w:rPr>
          <w:rStyle w:val="HideTWBExt"/>
        </w:rPr>
        <w:t>&lt;/AmendB&gt;</w:t>
      </w:r>
    </w:p>
    <w:p w:rsidR="00876C32" w:rsidRPr="002E6473" w:rsidP="00876C32" w14:paraId="2A11214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755</w:t>
      </w:r>
      <w:r w:rsidRPr="002E6473">
        <w:rPr>
          <w:rStyle w:val="HideTWBExt"/>
          <w:lang w:val="de-DE"/>
        </w:rPr>
        <w:t>&lt;/NumAmB&gt;</w:t>
      </w:r>
    </w:p>
    <w:p w:rsidR="00876C32" w:rsidRPr="002E6473" w:rsidP="00876C32" w14:paraId="6E35567C" w14:textId="77777777">
      <w:pPr>
        <w:pStyle w:val="NormalBold"/>
      </w:pPr>
      <w:r w:rsidRPr="002E6473">
        <w:rPr>
          <w:rStyle w:val="HideTWBExt"/>
        </w:rPr>
        <w:t>&lt;RepeatBlock-By&gt;&lt;Members&gt;</w:t>
      </w:r>
      <w:r w:rsidRPr="002E6473">
        <w:t>Waldemar Buda</w:t>
      </w:r>
      <w:r w:rsidRPr="002E6473">
        <w:rPr>
          <w:rStyle w:val="HideTWBExt"/>
        </w:rPr>
        <w:t>&lt;/Members&gt;</w:t>
      </w:r>
    </w:p>
    <w:p w:rsidR="00876C32" w:rsidRPr="002E6473" w:rsidP="00876C32" w14:paraId="0F43C2C5" w14:textId="77777777">
      <w:r w:rsidRPr="002E6473">
        <w:rPr>
          <w:rStyle w:val="HideTWBExt"/>
        </w:rPr>
        <w:t>&lt;/RepeatBlock-By&gt;</w:t>
      </w:r>
    </w:p>
    <w:p w:rsidR="00876C32" w:rsidRPr="002E6473" w:rsidP="00876C32" w14:paraId="3593AC7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D4B8A0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5FBD92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9C5C10C"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2E344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28BBF13" w14:textId="77777777">
            <w:pPr>
              <w:keepNext/>
            </w:pPr>
          </w:p>
        </w:tc>
      </w:tr>
      <w:tr w14:paraId="299334C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599B70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50E8864" w14:textId="77777777">
            <w:pPr>
              <w:pStyle w:val="ColumnHeading"/>
              <w:keepNext/>
              <w:rPr>
                <w:lang w:val="de-DE"/>
              </w:rPr>
            </w:pPr>
            <w:r w:rsidRPr="002E6473">
              <w:rPr>
                <w:lang w:val="de-DE"/>
              </w:rPr>
              <w:t>Geänderter Text</w:t>
            </w:r>
          </w:p>
        </w:tc>
      </w:tr>
      <w:tr w14:paraId="53CCE11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F5D7976" w14:textId="77777777">
            <w:pPr>
              <w:pStyle w:val="Normal6"/>
              <w:rPr>
                <w:lang w:val="de-DE"/>
              </w:rPr>
            </w:pPr>
          </w:p>
        </w:tc>
        <w:tc>
          <w:tcPr>
            <w:tcW w:w="4876" w:type="dxa"/>
            <w:hideMark/>
          </w:tcPr>
          <w:p w:rsidR="00876C32" w:rsidRPr="002E6473" w:rsidP="00C92CA3" w14:paraId="1009674E" w14:textId="77777777">
            <w:pPr>
              <w:pStyle w:val="Normal6"/>
              <w:rPr>
                <w:szCs w:val="24"/>
                <w:lang w:val="de-DE"/>
              </w:rPr>
            </w:pPr>
            <w:r w:rsidRPr="002E6473">
              <w:rPr>
                <w:b/>
                <w:i/>
                <w:lang w:val="de-DE"/>
              </w:rPr>
              <w:t>(2a)</w:t>
            </w:r>
            <w:r w:rsidRPr="002E6473">
              <w:rPr>
                <w:b/>
                <w:i/>
                <w:lang w:val="de-DE"/>
              </w:rPr>
              <w:tab/>
              <w:t>Für die in Artikel 1 Absatz 2 Buchstaben d, f und h genannten Sektoren sollten Interventionen auch für andere Begünstigte möglich sein.</w:t>
            </w:r>
          </w:p>
        </w:tc>
      </w:tr>
    </w:tbl>
    <w:p w:rsidR="00876C32" w:rsidRPr="002E6473" w:rsidP="00876C32" w14:paraId="75E433A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E9F6B82"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4EC3736" w14:textId="77777777">
      <w:pPr>
        <w:pStyle w:val="Normal12Italic"/>
        <w:rPr>
          <w:noProof w:val="0"/>
          <w:lang w:val="de-DE"/>
        </w:rPr>
      </w:pPr>
      <w:r w:rsidRPr="002E6473">
        <w:rPr>
          <w:lang w:val="de-DE"/>
        </w:rPr>
        <w:t>Sektorbezogene Interventionen in Nischensektoren (Eiweiß, Hopfen, Hanf und Flachs) sollten auch von anderen Akteuren (z. B. einzelnen Landwirten oder Verarbeitungsbetrieben) und nicht nur von Erzeugerorganisationen und deren Vereinigungen durchgeführt werden können. Die Beschränkung sektoraler Interventionen auf organisierte Einrichtungen schmälert die Möglichkeiten zur Umsetzung solcher Interventionen.</w:t>
      </w:r>
    </w:p>
    <w:p w:rsidR="00876C32" w:rsidRPr="002E6473" w:rsidP="00876C32" w14:paraId="050EFC6B" w14:textId="77777777">
      <w:r w:rsidRPr="002E6473">
        <w:rPr>
          <w:rStyle w:val="HideTWBExt"/>
        </w:rPr>
        <w:t>&lt;/AmendB&gt;</w:t>
      </w:r>
    </w:p>
    <w:p w:rsidR="00876C32" w:rsidRPr="002E6473" w:rsidP="00876C32" w14:paraId="39D51C4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756</w:t>
      </w:r>
      <w:r w:rsidRPr="002E6473">
        <w:rPr>
          <w:rStyle w:val="HideTWBExt"/>
          <w:lang w:val="de-DE"/>
        </w:rPr>
        <w:t>&lt;/NumAmB&gt;</w:t>
      </w:r>
    </w:p>
    <w:p w:rsidR="00876C32" w:rsidRPr="002E6473" w:rsidP="00876C32" w14:paraId="3FABC83C" w14:textId="77777777">
      <w:pPr>
        <w:pStyle w:val="NormalBold"/>
      </w:pPr>
      <w:r w:rsidRPr="002E6473">
        <w:rPr>
          <w:rStyle w:val="HideTWBExt"/>
        </w:rPr>
        <w:t>&lt;RepeatBlock-By&gt;&lt;Members&gt;</w:t>
      </w:r>
      <w:r w:rsidRPr="002E6473">
        <w:t>Krzysztof Hetman</w:t>
      </w:r>
      <w:r w:rsidRPr="002E6473">
        <w:rPr>
          <w:rStyle w:val="HideTWBExt"/>
        </w:rPr>
        <w:t>&lt;/Members&gt;</w:t>
      </w:r>
    </w:p>
    <w:p w:rsidR="00876C32" w:rsidRPr="002E6473" w:rsidP="00876C32" w14:paraId="3C2D6EDA" w14:textId="77777777">
      <w:r w:rsidRPr="002E6473">
        <w:rPr>
          <w:rStyle w:val="HideTWBExt"/>
        </w:rPr>
        <w:t>&lt;/RepeatBlock-By&gt;</w:t>
      </w:r>
    </w:p>
    <w:p w:rsidR="00876C32" w:rsidRPr="002E6473" w:rsidP="00876C32" w14:paraId="36027ED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8C9735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35AE45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0F7A51E"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7FCC9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78647DD" w14:textId="77777777">
            <w:pPr>
              <w:keepNext/>
            </w:pPr>
          </w:p>
        </w:tc>
      </w:tr>
      <w:tr w14:paraId="350C84C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2D7A40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5BB7F38" w14:textId="77777777">
            <w:pPr>
              <w:pStyle w:val="ColumnHeading"/>
              <w:keepNext/>
              <w:rPr>
                <w:lang w:val="de-DE"/>
              </w:rPr>
            </w:pPr>
            <w:r w:rsidRPr="002E6473">
              <w:rPr>
                <w:lang w:val="de-DE"/>
              </w:rPr>
              <w:t>Geänderter Text</w:t>
            </w:r>
          </w:p>
        </w:tc>
      </w:tr>
      <w:tr w14:paraId="543A7D9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C4E7C77" w14:textId="77777777">
            <w:pPr>
              <w:pStyle w:val="Normal6"/>
              <w:rPr>
                <w:lang w:val="de-DE"/>
              </w:rPr>
            </w:pPr>
          </w:p>
        </w:tc>
        <w:tc>
          <w:tcPr>
            <w:tcW w:w="4876" w:type="dxa"/>
            <w:hideMark/>
          </w:tcPr>
          <w:p w:rsidR="00876C32" w:rsidRPr="002E6473" w:rsidP="00C92CA3" w14:paraId="2A09C796" w14:textId="77777777">
            <w:pPr>
              <w:pStyle w:val="Normal6"/>
              <w:rPr>
                <w:szCs w:val="24"/>
                <w:lang w:val="de-DE"/>
              </w:rPr>
            </w:pPr>
            <w:r w:rsidRPr="002E6473">
              <w:rPr>
                <w:b/>
                <w:i/>
                <w:lang w:val="de-DE"/>
              </w:rPr>
              <w:t>(2a)</w:t>
            </w:r>
            <w:r w:rsidRPr="002E6473">
              <w:rPr>
                <w:b/>
                <w:i/>
                <w:lang w:val="de-DE"/>
              </w:rPr>
              <w:tab/>
              <w:t>Für die in Artikel 1 Absatz 2 Buchstaben d, f und h genannten Sektoren sollten Interventionen auch für andere Begünstigte möglich sein.</w:t>
            </w:r>
          </w:p>
        </w:tc>
      </w:tr>
    </w:tbl>
    <w:p w:rsidR="00876C32" w:rsidRPr="002E6473" w:rsidP="00876C32" w14:paraId="62F1CBB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12244D0"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4AB6C504" w14:textId="4437A39E">
      <w:pPr>
        <w:pStyle w:val="Normal12Italic"/>
        <w:rPr>
          <w:noProof w:val="0"/>
          <w:lang w:val="de-DE"/>
        </w:rPr>
      </w:pPr>
      <w:r w:rsidRPr="003E4651">
        <w:rPr>
          <w:noProof w:val="0"/>
          <w:lang w:val="en-GB"/>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876C32" w:rsidRPr="002E6473" w:rsidP="00876C32" w14:paraId="60B10231" w14:textId="77777777">
      <w:r w:rsidRPr="002E6473">
        <w:rPr>
          <w:rStyle w:val="HideTWBExt"/>
        </w:rPr>
        <w:t>&lt;/AmendB&gt;</w:t>
      </w:r>
    </w:p>
    <w:p w:rsidR="00876C32" w:rsidRPr="002E6473" w:rsidP="00876C32" w14:paraId="281F358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757</w:t>
      </w:r>
      <w:r w:rsidRPr="002E6473">
        <w:rPr>
          <w:rStyle w:val="HideTWBExt"/>
          <w:lang w:val="de-DE"/>
        </w:rPr>
        <w:t>&lt;/NumAmB&gt;</w:t>
      </w:r>
    </w:p>
    <w:p w:rsidR="00876C32" w:rsidRPr="002E6473" w:rsidP="00876C32" w14:paraId="5055BE2E" w14:textId="77777777">
      <w:pPr>
        <w:pStyle w:val="NormalBold"/>
      </w:pPr>
      <w:r w:rsidRPr="002E6473">
        <w:rPr>
          <w:rStyle w:val="HideTWBExt"/>
        </w:rPr>
        <w:t>&lt;RepeatBlock-By&gt;&lt;Members&gt;</w:t>
      </w:r>
      <w:r w:rsidRPr="002E6473">
        <w:t>Stefano Bonaccini, Dario Nardella, Camilla Laureti</w:t>
      </w:r>
      <w:r w:rsidRPr="002E6473">
        <w:rPr>
          <w:rStyle w:val="HideTWBExt"/>
        </w:rPr>
        <w:t>&lt;/Members&gt;</w:t>
      </w:r>
    </w:p>
    <w:p w:rsidR="00876C32" w:rsidRPr="002E6473" w:rsidP="00876C32" w14:paraId="046DDCC1" w14:textId="77777777">
      <w:r w:rsidRPr="002E6473">
        <w:rPr>
          <w:rStyle w:val="HideTWBExt"/>
        </w:rPr>
        <w:t>&lt;/RepeatBlock-By&gt;</w:t>
      </w:r>
    </w:p>
    <w:p w:rsidR="00876C32" w:rsidRPr="002E6473" w:rsidP="00876C32" w14:paraId="05BA9D2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32A934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3606BD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5163CFF" w14:textId="77777777">
      <w:r w:rsidRPr="002E6473">
        <w:rPr>
          <w:rStyle w:val="HideTWBExt"/>
        </w:rPr>
        <w:t>&lt;Article2&gt;</w:t>
      </w:r>
      <w:r w:rsidRPr="002E6473">
        <w:t>Artikel 30 – Absatz 2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B2FBA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12EE278" w14:textId="77777777">
            <w:pPr>
              <w:keepNext/>
            </w:pPr>
          </w:p>
        </w:tc>
      </w:tr>
      <w:tr w14:paraId="10CEB1D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36CD1E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0BDEA35" w14:textId="77777777">
            <w:pPr>
              <w:pStyle w:val="ColumnHeading"/>
              <w:keepNext/>
              <w:rPr>
                <w:lang w:val="de-DE"/>
              </w:rPr>
            </w:pPr>
            <w:r w:rsidRPr="002E6473">
              <w:rPr>
                <w:lang w:val="de-DE"/>
              </w:rPr>
              <w:t>Geänderter Text</w:t>
            </w:r>
          </w:p>
        </w:tc>
      </w:tr>
      <w:tr w14:paraId="36712F7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4889277" w14:textId="77777777">
            <w:pPr>
              <w:pStyle w:val="Normal6"/>
              <w:rPr>
                <w:lang w:val="de-DE"/>
              </w:rPr>
            </w:pPr>
          </w:p>
        </w:tc>
        <w:tc>
          <w:tcPr>
            <w:tcW w:w="4876" w:type="dxa"/>
            <w:hideMark/>
          </w:tcPr>
          <w:p w:rsidR="00876C32" w:rsidRPr="002E6473" w:rsidP="00C92CA3" w14:paraId="6667C804" w14:textId="77777777">
            <w:pPr>
              <w:pStyle w:val="Normal6"/>
              <w:rPr>
                <w:szCs w:val="24"/>
                <w:lang w:val="de-DE"/>
              </w:rPr>
            </w:pPr>
            <w:r w:rsidRPr="002E6473">
              <w:rPr>
                <w:b/>
                <w:i/>
                <w:lang w:val="de-DE"/>
              </w:rPr>
              <w:t>(2a)</w:t>
            </w:r>
            <w:r w:rsidRPr="002E6473">
              <w:rPr>
                <w:b/>
                <w:i/>
                <w:lang w:val="de-DE"/>
              </w:rPr>
              <w:tab/>
              <w:t>Die in Artikel 1 Absatz 2 Buchstabe l genannten Interventionen im Sektor Wein sind für alle Mitgliedstaaten verbindlich.</w:t>
            </w:r>
          </w:p>
        </w:tc>
      </w:tr>
    </w:tbl>
    <w:p w:rsidR="00876C32" w:rsidRPr="002E6473" w:rsidP="00876C32" w14:paraId="2F361B2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9BB9E59" w14:textId="77777777">
      <w:r w:rsidRPr="002E6473">
        <w:rPr>
          <w:rStyle w:val="HideTWBExt"/>
        </w:rPr>
        <w:t>&lt;/AmendB&gt;</w:t>
      </w:r>
    </w:p>
    <w:p w:rsidR="00876C32" w:rsidRPr="002E6473" w:rsidP="00876C32" w14:paraId="7589CAF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758</w:t>
      </w:r>
      <w:r w:rsidRPr="002E6473">
        <w:rPr>
          <w:rStyle w:val="HideTWBExt"/>
          <w:lang w:val="de-DE"/>
        </w:rPr>
        <w:t>&lt;/NumAmB&gt;</w:t>
      </w:r>
    </w:p>
    <w:p w:rsidR="00876C32" w:rsidRPr="002E6473" w:rsidP="00876C32" w14:paraId="423C7299" w14:textId="77777777">
      <w:pPr>
        <w:pStyle w:val="NormalBold"/>
      </w:pPr>
      <w:r w:rsidRPr="002E6473">
        <w:rPr>
          <w:rStyle w:val="HideTWBExt"/>
        </w:rPr>
        <w:t>&lt;RepeatBlock-By&gt;&lt;Members&gt;</w:t>
      </w:r>
      <w:r w:rsidRPr="002E6473">
        <w:t>Jérémy Decerle, Asger Christensen, Charles Goerens</w:t>
      </w:r>
      <w:r w:rsidRPr="002E6473">
        <w:rPr>
          <w:rStyle w:val="HideTWBExt"/>
        </w:rPr>
        <w:t>&lt;/Members&gt;</w:t>
      </w:r>
    </w:p>
    <w:p w:rsidR="00876C32" w:rsidRPr="002E6473" w:rsidP="00876C32" w14:paraId="24051DA4" w14:textId="77777777">
      <w:r w:rsidRPr="002E6473">
        <w:rPr>
          <w:rStyle w:val="HideTWBExt"/>
        </w:rPr>
        <w:t>&lt;/RepeatBlock-By&gt;</w:t>
      </w:r>
    </w:p>
    <w:p w:rsidR="00876C32" w:rsidRPr="002E6473" w:rsidP="00876C32" w14:paraId="734EF00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65BE38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E34DD4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D18E253" w14:textId="77777777">
      <w:r w:rsidRPr="002E6473">
        <w:rPr>
          <w:rStyle w:val="HideTWBExt"/>
        </w:rPr>
        <w:t>&lt;Article2&gt;</w:t>
      </w:r>
      <w:r w:rsidRPr="002E6473">
        <w:t>Artikel 30 – Absatz 2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7EC33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EAF7094" w14:textId="77777777">
            <w:pPr>
              <w:keepNext/>
            </w:pPr>
          </w:p>
        </w:tc>
      </w:tr>
      <w:tr w14:paraId="170D790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91412F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22741A0" w14:textId="77777777">
            <w:pPr>
              <w:pStyle w:val="ColumnHeading"/>
              <w:keepNext/>
              <w:rPr>
                <w:lang w:val="de-DE"/>
              </w:rPr>
            </w:pPr>
            <w:r w:rsidRPr="002E6473">
              <w:rPr>
                <w:lang w:val="de-DE"/>
              </w:rPr>
              <w:t>Geänderter Text</w:t>
            </w:r>
          </w:p>
        </w:tc>
      </w:tr>
      <w:tr w14:paraId="5D783E6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AE9F76F" w14:textId="77777777">
            <w:pPr>
              <w:pStyle w:val="Normal6"/>
              <w:rPr>
                <w:lang w:val="de-DE"/>
              </w:rPr>
            </w:pPr>
          </w:p>
        </w:tc>
        <w:tc>
          <w:tcPr>
            <w:tcW w:w="4876" w:type="dxa"/>
            <w:hideMark/>
          </w:tcPr>
          <w:p w:rsidR="00876C32" w:rsidRPr="002E6473" w:rsidP="00C92CA3" w14:paraId="7CC645FF" w14:textId="77777777">
            <w:pPr>
              <w:pStyle w:val="Normal6"/>
              <w:rPr>
                <w:szCs w:val="24"/>
                <w:lang w:val="de-DE"/>
              </w:rPr>
            </w:pPr>
            <w:r w:rsidRPr="002E6473">
              <w:rPr>
                <w:b/>
                <w:i/>
                <w:lang w:val="de-DE"/>
              </w:rPr>
              <w:t>(2b)</w:t>
            </w:r>
            <w:r w:rsidRPr="002E6473">
              <w:rPr>
                <w:b/>
                <w:i/>
                <w:lang w:val="de-DE"/>
              </w:rPr>
              <w:tab/>
              <w:t>Interventionen in dem in Artikel 1 Absatz 2 Buchstabe l genannten Sektor sind verpflichtend und werden über die in Anhang […] dieser Verordnung festgelegten nationalen Mittelzuweisungen unterstützt.</w:t>
            </w:r>
          </w:p>
        </w:tc>
      </w:tr>
    </w:tbl>
    <w:p w:rsidR="00876C32" w:rsidRPr="002E6473" w:rsidP="00876C32" w14:paraId="68FEA52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C127155"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A928B24" w14:textId="77777777">
      <w:pPr>
        <w:pStyle w:val="Normal12Italic"/>
        <w:rPr>
          <w:noProof w:val="0"/>
          <w:lang w:val="de-DE"/>
        </w:rPr>
      </w:pPr>
      <w:r w:rsidRPr="002E6473">
        <w:rPr>
          <w:lang w:val="de-DE"/>
        </w:rPr>
        <w:t>Interventionen im Sektor Wein sollten verbindlich sein und weiterhin durch zweckgebundene nationale Mittelzuweisungen unterstützt werden, die in dieser Verordnung festgelegt sind.</w:t>
      </w:r>
    </w:p>
    <w:p w:rsidR="00876C32" w:rsidRPr="002E6473" w:rsidP="00876C32" w14:paraId="22F0C5F0" w14:textId="77777777">
      <w:r w:rsidRPr="002E6473">
        <w:rPr>
          <w:rStyle w:val="HideTWBExt"/>
        </w:rPr>
        <w:t>&lt;/AmendB&gt;</w:t>
      </w:r>
    </w:p>
    <w:p w:rsidR="00876C32" w:rsidRPr="002E6473" w:rsidP="00876C32" w14:paraId="365F407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759</w:t>
      </w:r>
      <w:r w:rsidRPr="002E6473">
        <w:rPr>
          <w:rStyle w:val="HideTWBExt"/>
          <w:lang w:val="de-DE"/>
        </w:rPr>
        <w:t>&lt;/NumAmB&gt;</w:t>
      </w:r>
    </w:p>
    <w:p w:rsidR="00876C32" w:rsidRPr="002E6473" w:rsidP="00876C32" w14:paraId="7F3853D1"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2EF4632D" w14:textId="77777777">
      <w:r w:rsidRPr="002E6473">
        <w:rPr>
          <w:rStyle w:val="HideTWBExt"/>
        </w:rPr>
        <w:t>&lt;/RepeatBlock-By&gt;</w:t>
      </w:r>
    </w:p>
    <w:p w:rsidR="00876C32" w:rsidRPr="002E6473" w:rsidP="00876C32" w14:paraId="708D7EB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F42928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7FD69C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FCF5AC0" w14:textId="77777777">
      <w:r w:rsidRPr="002E6473">
        <w:rPr>
          <w:rStyle w:val="HideTWBExt"/>
        </w:rPr>
        <w:t>&lt;Article2&gt;</w:t>
      </w:r>
      <w:r w:rsidRPr="002E6473">
        <w:t>Artikel 30 – Absatz 3</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2E4F5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0D9235C" w14:textId="77777777">
            <w:pPr>
              <w:keepNext/>
            </w:pPr>
          </w:p>
        </w:tc>
      </w:tr>
      <w:tr w14:paraId="0E4C994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CA5E0E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2B17E72" w14:textId="77777777">
            <w:pPr>
              <w:pStyle w:val="ColumnHeading"/>
              <w:keepNext/>
              <w:rPr>
                <w:lang w:val="de-DE"/>
              </w:rPr>
            </w:pPr>
            <w:r w:rsidRPr="002E6473">
              <w:rPr>
                <w:lang w:val="de-DE"/>
              </w:rPr>
              <w:t>Geänderter Text</w:t>
            </w:r>
          </w:p>
        </w:tc>
      </w:tr>
      <w:tr w14:paraId="2DA9B23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BA22086" w14:textId="77777777">
            <w:pPr>
              <w:pStyle w:val="Normal6"/>
              <w:rPr>
                <w:lang w:val="de-DE"/>
              </w:rPr>
            </w:pPr>
            <w:r w:rsidRPr="002E6473">
              <w:rPr>
                <w:b/>
                <w:i/>
                <w:lang w:val="de-DE"/>
              </w:rPr>
              <w:t>(3)</w:t>
            </w:r>
            <w:r w:rsidRPr="002E6473">
              <w:rPr>
                <w:b/>
                <w:i/>
                <w:lang w:val="de-DE"/>
              </w:rPr>
              <w:tab/>
              <w:t>Interventionen im Bienenzuchtsektor gemäß Artikel 1 Absatz 2 Buchstabe v sind für alle Mitgliedstaaten verpflichtend.</w:t>
            </w:r>
          </w:p>
        </w:tc>
        <w:tc>
          <w:tcPr>
            <w:tcW w:w="4876" w:type="dxa"/>
            <w:hideMark/>
          </w:tcPr>
          <w:p w:rsidR="00876C32" w:rsidRPr="002E6473" w:rsidP="00C92CA3" w14:paraId="05C690B2" w14:textId="77777777">
            <w:pPr>
              <w:pStyle w:val="Normal6"/>
              <w:rPr>
                <w:szCs w:val="24"/>
                <w:lang w:val="de-DE"/>
              </w:rPr>
            </w:pPr>
            <w:r w:rsidRPr="002E6473">
              <w:rPr>
                <w:b/>
                <w:i/>
                <w:lang w:val="de-DE"/>
              </w:rPr>
              <w:t>entfällt</w:t>
            </w:r>
          </w:p>
        </w:tc>
      </w:tr>
    </w:tbl>
    <w:p w:rsidR="00876C32" w:rsidRPr="002E6473" w:rsidP="00876C32" w14:paraId="6227A32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5AA0214" w14:textId="77777777">
      <w:r w:rsidRPr="002E6473">
        <w:rPr>
          <w:rStyle w:val="HideTWBExt"/>
        </w:rPr>
        <w:t>&lt;/AmendB&gt;</w:t>
      </w:r>
    </w:p>
    <w:p w:rsidR="00876C32" w:rsidRPr="002E6473" w:rsidP="00876C32" w14:paraId="58169DB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760</w:t>
      </w:r>
      <w:r w:rsidRPr="002E6473">
        <w:rPr>
          <w:rStyle w:val="HideTWBExt"/>
          <w:lang w:val="de-DE"/>
        </w:rPr>
        <w:t>&lt;/NumAmB&gt;</w:t>
      </w:r>
    </w:p>
    <w:p w:rsidR="00876C32" w:rsidRPr="002E6473" w:rsidP="00876C32" w14:paraId="76AD4BCB" w14:textId="77777777">
      <w:pPr>
        <w:pStyle w:val="NormalBold"/>
      </w:pPr>
      <w:r w:rsidRPr="002E6473">
        <w:rPr>
          <w:rStyle w:val="HideTWBExt"/>
        </w:rPr>
        <w:t>&lt;RepeatBlock-By&gt;&lt;Members&gt;</w:t>
      </w:r>
      <w:r w:rsidRPr="002E6473">
        <w:t>Anja Hazekamp, Sebastian Everding</w:t>
      </w:r>
      <w:r w:rsidRPr="002E6473">
        <w:rPr>
          <w:rStyle w:val="HideTWBExt"/>
        </w:rPr>
        <w:t>&lt;/Members&gt;</w:t>
      </w:r>
    </w:p>
    <w:p w:rsidR="00876C32" w:rsidRPr="002E6473" w:rsidP="00876C32" w14:paraId="7141B489" w14:textId="77777777">
      <w:r w:rsidRPr="002E6473">
        <w:rPr>
          <w:rStyle w:val="HideTWBExt"/>
        </w:rPr>
        <w:t>&lt;/RepeatBlock-By&gt;</w:t>
      </w:r>
    </w:p>
    <w:p w:rsidR="00876C32" w:rsidRPr="002E6473" w:rsidP="00876C32" w14:paraId="00B7ED7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B1DFE9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8BDCE1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49718E9" w14:textId="77777777">
      <w:r w:rsidRPr="002E6473">
        <w:rPr>
          <w:rStyle w:val="HideTWBExt"/>
        </w:rPr>
        <w:t>&lt;Article2&gt;</w:t>
      </w:r>
      <w:r w:rsidRPr="002E6473">
        <w:t>Artikel 30 – Absatz 3</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02462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3A383C1" w14:textId="77777777">
            <w:pPr>
              <w:keepNext/>
            </w:pPr>
          </w:p>
        </w:tc>
      </w:tr>
      <w:tr w14:paraId="605485B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94AF5A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BBDEDB2" w14:textId="77777777">
            <w:pPr>
              <w:pStyle w:val="ColumnHeading"/>
              <w:keepNext/>
              <w:rPr>
                <w:lang w:val="de-DE"/>
              </w:rPr>
            </w:pPr>
            <w:r w:rsidRPr="002E6473">
              <w:rPr>
                <w:lang w:val="de-DE"/>
              </w:rPr>
              <w:t>Geänderter Text</w:t>
            </w:r>
          </w:p>
        </w:tc>
      </w:tr>
      <w:tr w14:paraId="26990E8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59ABA0D" w14:textId="77777777">
            <w:pPr>
              <w:pStyle w:val="Normal6"/>
              <w:rPr>
                <w:lang w:val="de-DE"/>
              </w:rPr>
            </w:pPr>
            <w:r w:rsidRPr="002E6473">
              <w:rPr>
                <w:lang w:val="de-DE"/>
              </w:rPr>
              <w:t>(3)</w:t>
            </w:r>
            <w:r w:rsidRPr="002E6473">
              <w:rPr>
                <w:lang w:val="de-DE"/>
              </w:rPr>
              <w:tab/>
              <w:t xml:space="preserve">Interventionen im </w:t>
            </w:r>
            <w:r w:rsidRPr="002E6473">
              <w:rPr>
                <w:b/>
                <w:i/>
                <w:lang w:val="de-DE"/>
              </w:rPr>
              <w:t>Bienenzuchtsektor gemäß Artikel 1 Absatz 2 Buchstabe v</w:t>
            </w:r>
            <w:r w:rsidRPr="002E6473">
              <w:rPr>
                <w:lang w:val="de-DE"/>
              </w:rPr>
              <w:t xml:space="preserve"> sind für alle Mitgliedstaaten verpflichtend.</w:t>
            </w:r>
          </w:p>
        </w:tc>
        <w:tc>
          <w:tcPr>
            <w:tcW w:w="4876" w:type="dxa"/>
            <w:hideMark/>
          </w:tcPr>
          <w:p w:rsidR="00876C32" w:rsidRPr="002E6473" w:rsidP="00C92CA3" w14:paraId="3BE04A8E" w14:textId="77777777">
            <w:pPr>
              <w:pStyle w:val="Normal6"/>
              <w:rPr>
                <w:szCs w:val="24"/>
                <w:lang w:val="de-DE"/>
              </w:rPr>
            </w:pPr>
            <w:r w:rsidRPr="002E6473">
              <w:rPr>
                <w:lang w:val="de-DE"/>
              </w:rPr>
              <w:t>(3)</w:t>
            </w:r>
            <w:r w:rsidRPr="002E6473">
              <w:rPr>
                <w:lang w:val="de-DE"/>
              </w:rPr>
              <w:tab/>
              <w:t xml:space="preserve">Interventionen im </w:t>
            </w:r>
            <w:r w:rsidRPr="002E6473">
              <w:rPr>
                <w:b/>
                <w:i/>
                <w:lang w:val="de-DE"/>
              </w:rPr>
              <w:t>Eiweißpflanzensektor</w:t>
            </w:r>
            <w:r w:rsidRPr="002E6473">
              <w:rPr>
                <w:lang w:val="de-DE"/>
              </w:rPr>
              <w:t xml:space="preserve"> sind für alle Mitgliedstaaten verpflichtend.</w:t>
            </w:r>
          </w:p>
        </w:tc>
      </w:tr>
    </w:tbl>
    <w:p w:rsidR="00876C32" w:rsidRPr="002E6473" w:rsidP="00876C32" w14:paraId="58CEAB2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B87EE47" w14:textId="77777777">
      <w:r w:rsidRPr="002E6473">
        <w:rPr>
          <w:rStyle w:val="HideTWBExt"/>
        </w:rPr>
        <w:t>&lt;/AmendB&gt;</w:t>
      </w:r>
    </w:p>
    <w:p w:rsidR="00876C32" w:rsidRPr="002E6473" w:rsidP="00876C32" w14:paraId="172704A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761</w:t>
      </w:r>
      <w:r w:rsidRPr="002E6473">
        <w:rPr>
          <w:rStyle w:val="HideTWBExt"/>
          <w:lang w:val="de-DE"/>
        </w:rPr>
        <w:t>&lt;/NumAmB&gt;</w:t>
      </w:r>
    </w:p>
    <w:p w:rsidR="00876C32" w:rsidRPr="002E6473" w:rsidP="00876C32" w14:paraId="4EE9F6FF"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00B5724D"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4BEEA965" w14:textId="77777777">
      <w:r w:rsidRPr="002E6473">
        <w:rPr>
          <w:rStyle w:val="HideTWBExt"/>
        </w:rPr>
        <w:t>&lt;/RepeatBlock-By&gt;</w:t>
      </w:r>
    </w:p>
    <w:p w:rsidR="00876C32" w:rsidRPr="002E6473" w:rsidP="00876C32" w14:paraId="1DE5751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6C9B9C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3E94A5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7D57174" w14:textId="77777777">
      <w:r w:rsidRPr="002E6473">
        <w:rPr>
          <w:rStyle w:val="HideTWBExt"/>
        </w:rPr>
        <w:t>&lt;Article2&gt;</w:t>
      </w:r>
      <w:r w:rsidRPr="002E6473">
        <w:t>Artikel 30 – Absatz 3</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2A0DF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26E290F" w14:textId="77777777">
            <w:pPr>
              <w:keepNext/>
            </w:pPr>
          </w:p>
        </w:tc>
      </w:tr>
      <w:tr w14:paraId="58F47D6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365F38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93C4A20" w14:textId="77777777">
            <w:pPr>
              <w:pStyle w:val="ColumnHeading"/>
              <w:keepNext/>
              <w:rPr>
                <w:lang w:val="de-DE"/>
              </w:rPr>
            </w:pPr>
            <w:r w:rsidRPr="002E6473">
              <w:rPr>
                <w:lang w:val="de-DE"/>
              </w:rPr>
              <w:t>Geänderter Text</w:t>
            </w:r>
          </w:p>
        </w:tc>
      </w:tr>
      <w:tr w14:paraId="1DEBDDC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67C833C" w14:textId="77777777">
            <w:pPr>
              <w:pStyle w:val="Normal6"/>
              <w:rPr>
                <w:lang w:val="de-DE"/>
              </w:rPr>
            </w:pPr>
            <w:r w:rsidRPr="002E6473">
              <w:rPr>
                <w:lang w:val="de-DE"/>
              </w:rPr>
              <w:t>(3)</w:t>
            </w:r>
            <w:r w:rsidRPr="002E6473">
              <w:rPr>
                <w:lang w:val="de-DE"/>
              </w:rPr>
              <w:tab/>
              <w:t xml:space="preserve">Interventionen im Bienenzuchtsektor gemäß Artikel 1 </w:t>
            </w:r>
            <w:r w:rsidRPr="002E6473">
              <w:rPr>
                <w:lang w:val="de-DE"/>
              </w:rPr>
              <w:t>Absatz 2 Buchstabe v sind für alle Mitgliedstaaten verpflichtend.</w:t>
            </w:r>
          </w:p>
        </w:tc>
        <w:tc>
          <w:tcPr>
            <w:tcW w:w="4876" w:type="dxa"/>
            <w:hideMark/>
          </w:tcPr>
          <w:p w:rsidR="00876C32" w:rsidRPr="002E6473" w:rsidP="00C92CA3" w14:paraId="61C356F5" w14:textId="77777777">
            <w:pPr>
              <w:pStyle w:val="Normal6"/>
              <w:rPr>
                <w:szCs w:val="24"/>
                <w:lang w:val="de-DE"/>
              </w:rPr>
            </w:pPr>
            <w:r w:rsidRPr="002E6473">
              <w:rPr>
                <w:lang w:val="de-DE"/>
              </w:rPr>
              <w:t>(3)</w:t>
            </w:r>
            <w:r w:rsidRPr="002E6473">
              <w:rPr>
                <w:lang w:val="de-DE"/>
              </w:rPr>
              <w:tab/>
              <w:t xml:space="preserve">Interventionen im </w:t>
            </w:r>
            <w:r w:rsidRPr="002E6473">
              <w:rPr>
                <w:b/>
                <w:i/>
                <w:lang w:val="de-DE"/>
              </w:rPr>
              <w:t xml:space="preserve">Eiweißpflanzensektor gemäß Artikel 1 </w:t>
            </w:r>
            <w:r w:rsidRPr="002E6473">
              <w:rPr>
                <w:b/>
                <w:i/>
                <w:lang w:val="de-DE"/>
              </w:rPr>
              <w:t>Absatz 2 Buchstabe d und im</w:t>
            </w:r>
            <w:r w:rsidRPr="002E6473">
              <w:rPr>
                <w:lang w:val="de-DE"/>
              </w:rPr>
              <w:t xml:space="preserve"> Bienenzuchtsektor gemäß Artikel 1 Absatz 2 Buchstabe v sind für alle Mitgliedstaaten verpflichtend.</w:t>
            </w:r>
          </w:p>
        </w:tc>
      </w:tr>
    </w:tbl>
    <w:p w:rsidR="00876C32" w:rsidRPr="002E6473" w:rsidP="00876C32" w14:paraId="7CA70C6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F93BCB6" w14:textId="77777777">
      <w:r w:rsidRPr="002E6473">
        <w:rPr>
          <w:rStyle w:val="HideTWBExt"/>
        </w:rPr>
        <w:t>&lt;/AmendB&gt;</w:t>
      </w:r>
    </w:p>
    <w:p w:rsidR="00876C32" w:rsidRPr="002E6473" w:rsidP="00876C32" w14:paraId="655AE7D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762</w:t>
      </w:r>
      <w:r w:rsidRPr="002E6473">
        <w:rPr>
          <w:rStyle w:val="HideTWBExt"/>
          <w:lang w:val="de-DE"/>
        </w:rPr>
        <w:t>&lt;/NumAmB&gt;</w:t>
      </w:r>
    </w:p>
    <w:p w:rsidR="00876C32" w:rsidRPr="002E6473" w:rsidP="00876C32" w14:paraId="6B7D9366" w14:textId="77777777">
      <w:pPr>
        <w:pStyle w:val="NormalBold"/>
      </w:pPr>
      <w:r w:rsidRPr="002E6473">
        <w:rPr>
          <w:rStyle w:val="HideTWBExt"/>
        </w:rPr>
        <w:t>&lt;RepeatBlock-By&gt;&lt;Members&gt;</w:t>
      </w:r>
      <w:r w:rsidRPr="002E6473">
        <w:t>Elsi Katainen, Asger Christensen</w:t>
      </w:r>
      <w:r w:rsidRPr="002E6473">
        <w:rPr>
          <w:rStyle w:val="HideTWBExt"/>
        </w:rPr>
        <w:t>&lt;/Members&gt;</w:t>
      </w:r>
    </w:p>
    <w:p w:rsidR="00876C32" w:rsidRPr="002E6473" w:rsidP="00876C32" w14:paraId="4B8C9DE6" w14:textId="77777777">
      <w:r w:rsidRPr="002E6473">
        <w:rPr>
          <w:rStyle w:val="HideTWBExt"/>
        </w:rPr>
        <w:t>&lt;/RepeatBlock-By&gt;</w:t>
      </w:r>
    </w:p>
    <w:p w:rsidR="00876C32" w:rsidRPr="002E6473" w:rsidP="00876C32" w14:paraId="6C92657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74C133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C8A4F2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10B0552" w14:textId="77777777">
      <w:r w:rsidRPr="002E6473">
        <w:rPr>
          <w:rStyle w:val="HideTWBExt"/>
        </w:rPr>
        <w:t>&lt;Article2&gt;</w:t>
      </w:r>
      <w:r w:rsidRPr="002E6473">
        <w:t>Artikel 30 – Absatz 3</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991F2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ED8148C" w14:textId="77777777">
            <w:pPr>
              <w:keepNext/>
            </w:pPr>
          </w:p>
        </w:tc>
      </w:tr>
      <w:tr w14:paraId="69A2808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74C919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F79AB04" w14:textId="77777777">
            <w:pPr>
              <w:pStyle w:val="ColumnHeading"/>
              <w:keepNext/>
              <w:rPr>
                <w:lang w:val="de-DE"/>
              </w:rPr>
            </w:pPr>
            <w:r w:rsidRPr="002E6473">
              <w:rPr>
                <w:lang w:val="de-DE"/>
              </w:rPr>
              <w:t>Geänderter Text</w:t>
            </w:r>
          </w:p>
        </w:tc>
      </w:tr>
      <w:tr w14:paraId="72CF6F0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A29D792" w14:textId="77777777">
            <w:pPr>
              <w:pStyle w:val="Normal6"/>
              <w:rPr>
                <w:lang w:val="de-DE"/>
              </w:rPr>
            </w:pPr>
            <w:r w:rsidRPr="002E6473">
              <w:rPr>
                <w:lang w:val="de-DE"/>
              </w:rPr>
              <w:t>(3)</w:t>
            </w:r>
            <w:r w:rsidRPr="002E6473">
              <w:rPr>
                <w:lang w:val="de-DE"/>
              </w:rPr>
              <w:tab/>
              <w:t xml:space="preserve">Interventionen im Bienenzuchtsektor gemäß Artikel 1 Absatz 2 Buchstabe v </w:t>
            </w:r>
            <w:r w:rsidRPr="002E6473">
              <w:rPr>
                <w:b/>
                <w:i/>
                <w:lang w:val="de-DE"/>
              </w:rPr>
              <w:t>sind</w:t>
            </w:r>
            <w:r w:rsidRPr="002E6473">
              <w:rPr>
                <w:lang w:val="de-DE"/>
              </w:rPr>
              <w:t xml:space="preserve"> für alle Mitgliedstaaten verpflichtend.</w:t>
            </w:r>
          </w:p>
        </w:tc>
        <w:tc>
          <w:tcPr>
            <w:tcW w:w="4876" w:type="dxa"/>
            <w:hideMark/>
          </w:tcPr>
          <w:p w:rsidR="00876C32" w:rsidRPr="002E6473" w:rsidP="00C92CA3" w14:paraId="523FC0AC" w14:textId="77777777">
            <w:pPr>
              <w:pStyle w:val="Normal6"/>
              <w:rPr>
                <w:szCs w:val="24"/>
                <w:lang w:val="de-DE"/>
              </w:rPr>
            </w:pPr>
            <w:r w:rsidRPr="002E6473">
              <w:rPr>
                <w:lang w:val="de-DE"/>
              </w:rPr>
              <w:t>(3)</w:t>
            </w:r>
            <w:r w:rsidRPr="002E6473">
              <w:rPr>
                <w:lang w:val="de-DE"/>
              </w:rPr>
              <w:tab/>
              <w:t xml:space="preserve">Interventionen im Bienenzuchtsektor gemäß Artikel 1 Absatz 2 Buchstabe v </w:t>
            </w:r>
            <w:r w:rsidRPr="002E6473">
              <w:rPr>
                <w:b/>
                <w:i/>
                <w:lang w:val="de-DE"/>
              </w:rPr>
              <w:t>können</w:t>
            </w:r>
            <w:r w:rsidRPr="002E6473">
              <w:rPr>
                <w:lang w:val="de-DE"/>
              </w:rPr>
              <w:t xml:space="preserve"> für alle Mitgliedstaaten verpflichtend </w:t>
            </w:r>
            <w:r w:rsidRPr="002E6473">
              <w:rPr>
                <w:b/>
                <w:i/>
                <w:lang w:val="de-DE"/>
              </w:rPr>
              <w:t>sein</w:t>
            </w:r>
            <w:r w:rsidRPr="002E6473">
              <w:rPr>
                <w:lang w:val="de-DE"/>
              </w:rPr>
              <w:t>.</w:t>
            </w:r>
          </w:p>
        </w:tc>
      </w:tr>
    </w:tbl>
    <w:p w:rsidR="00876C32" w:rsidRPr="002E6473" w:rsidP="00876C32" w14:paraId="1AE2887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F9A87C2"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66571CB4" w14:textId="77777777">
      <w:pPr>
        <w:pStyle w:val="Normal12Italic"/>
        <w:rPr>
          <w:noProof w:val="0"/>
          <w:lang w:val="de-DE"/>
        </w:rPr>
      </w:pPr>
      <w:r w:rsidRPr="002E6473">
        <w:rPr>
          <w:lang w:val="de-DE"/>
        </w:rPr>
        <w:t>Interventionen im Bienenzuchtsektor sollten für die Mitgliedstaaten freiwillig sein, um den damit verbundenen Verwaltungsaufwand zu verringern. Ist ein Sektor im Vergleich zu den erhaltenen Beihilfen klein, kann der Verwaltungsaufwand im Rahmen der Regelung hoch sein.</w:t>
      </w:r>
    </w:p>
    <w:p w:rsidR="00876C32" w:rsidRPr="002E6473" w:rsidP="00876C32" w14:paraId="36F50FB7" w14:textId="77777777">
      <w:r w:rsidRPr="002E6473">
        <w:rPr>
          <w:rStyle w:val="HideTWBExt"/>
        </w:rPr>
        <w:t>&lt;/AmendB&gt;</w:t>
      </w:r>
    </w:p>
    <w:p w:rsidR="00876C32" w:rsidRPr="002E6473" w:rsidP="00876C32" w14:paraId="1EAD90B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763</w:t>
      </w:r>
      <w:r w:rsidRPr="002E6473">
        <w:rPr>
          <w:rStyle w:val="HideTWBExt"/>
          <w:lang w:val="de-DE"/>
        </w:rPr>
        <w:t>&lt;/NumAmB&gt;</w:t>
      </w:r>
    </w:p>
    <w:p w:rsidR="00876C32" w:rsidRPr="002E6473" w:rsidP="00876C32" w14:paraId="0396365F"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34B08539" w14:textId="77777777">
      <w:r w:rsidRPr="002E6473">
        <w:rPr>
          <w:rStyle w:val="HideTWBExt"/>
        </w:rPr>
        <w:t>&lt;/RepeatBlock-By&gt;</w:t>
      </w:r>
    </w:p>
    <w:p w:rsidR="00876C32" w:rsidRPr="002E6473" w:rsidP="00876C32" w14:paraId="72F3A3B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7DC6C5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E3401D2"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1C369714" w14:textId="77777777">
      <w:r w:rsidRPr="002E6473">
        <w:rPr>
          <w:rStyle w:val="HideTWBExt"/>
        </w:rPr>
        <w:t>&lt;Article2&gt;</w:t>
      </w:r>
      <w:r w:rsidRPr="002E6473">
        <w:t>Artikel 30 – Absatz 3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63A3E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54EA02C" w14:textId="77777777">
            <w:pPr>
              <w:keepNext/>
            </w:pPr>
          </w:p>
        </w:tc>
      </w:tr>
      <w:tr w14:paraId="45CC6D9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D92DE2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6618231" w14:textId="77777777">
            <w:pPr>
              <w:pStyle w:val="ColumnHeading"/>
              <w:keepNext/>
              <w:rPr>
                <w:lang w:val="de-DE"/>
              </w:rPr>
            </w:pPr>
            <w:r w:rsidRPr="002E6473">
              <w:rPr>
                <w:lang w:val="de-DE"/>
              </w:rPr>
              <w:t>Geänderter Text</w:t>
            </w:r>
          </w:p>
        </w:tc>
      </w:tr>
      <w:tr w14:paraId="252F9B1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E9500E3" w14:textId="77777777">
            <w:pPr>
              <w:pStyle w:val="Normal6"/>
              <w:rPr>
                <w:lang w:val="de-DE"/>
              </w:rPr>
            </w:pPr>
          </w:p>
        </w:tc>
        <w:tc>
          <w:tcPr>
            <w:tcW w:w="4876" w:type="dxa"/>
            <w:hideMark/>
          </w:tcPr>
          <w:p w:rsidR="00876C32" w:rsidRPr="002E6473" w:rsidP="00C92CA3" w14:paraId="454FE5CC" w14:textId="77777777">
            <w:pPr>
              <w:pStyle w:val="Normal6"/>
              <w:rPr>
                <w:szCs w:val="24"/>
                <w:lang w:val="de-DE"/>
              </w:rPr>
            </w:pPr>
            <w:r w:rsidRPr="002E6473">
              <w:rPr>
                <w:b/>
                <w:i/>
                <w:lang w:val="de-DE"/>
              </w:rPr>
              <w:t xml:space="preserve">Vorbehaltlich der Einhaltung von Artikel 20 [nationale Beiträge zu den geschätzten Kosten] Absatz 4 entspricht der nationale Mindestbeitrag zu den </w:t>
            </w:r>
            <w:r w:rsidRPr="002E6473">
              <w:rPr>
                <w:b/>
                <w:i/>
                <w:lang w:val="de-DE"/>
              </w:rPr>
              <w:t xml:space="preserve">förderfähigen öffentlichen Ausgaben für Interventionen in bestimmten Sektoren gemäß Titel I, Teil II, Kapitel IIa der Verordnung (EU) Nr. 1308/2013 30 % der förderfähigen öffentlichen Ausgaben für jede Intervention. Der maximale Unterstützungssatz für diese Interventionen beträgt 75 % der förderfähigen Gesamtkosten jeder Intervention. Abweichend von den Unterabsätzen 1 und 2 entspricht der nationale Mindestbeitrag zu den förderfähigen öffentlichen Ausgaben für Interventionen im Bienenzuchtsektor, die von anderen Begünstigten als Erzeugerorganisationen, Vereinigungen von Erzeugerorganisationen oder identifizierten Erzeugergruppierungen durchgeführt werden, mindestens der finanziellen Hilfe der Union für diese Interventionen. Abweichend von Unterabsatz 2 können die Mitgliedstaaten beschließen, den Höchstsatz der Unterstützung für Interventionen im Zusammenhang mit dem Generationswechsel, der Forschung und Innovation, dem Risikomanagement oder dem Umwelt- und Klimaschutz sowie für Erzeugerorganisationen, die erstmals operationelle Programme durchführen, auf bis zu 95 % der gesamten förderfähigen Kosten jeder Intervention zu erhöhen. Abweichend von Unterabsatz 2 können die Mitgliedstaaten zudem beschließen, die 13 Erzeuger für Einkommensverluste infolge der Durchführung der Interventionen gemäß Artikel 31 Buchstabe n der Verordnung (EU) Nr. 1308/2013 zu entschädigen, indem sie für einen Zeitraum von höchstens drei Jahren bis zu 100 % der entsprechenden Verluste decken. Abweichend von Unterabsatz 2 können die Mitgliedstaaten beschließen, für Marktrücknahmen, die 5 % der von einer Erzeugerorganisation vermarkteten Erzeugungsmenge nicht überschreiten, den maximalen Unterstützungssatz für Interventionen im Zusammenhang mit </w:t>
            </w:r>
            <w:r w:rsidRPr="002E6473">
              <w:rPr>
                <w:b/>
                <w:i/>
                <w:lang w:val="de-DE"/>
              </w:rPr>
              <w:t>Marktrücknahmen zur kostenlosen Verteilung auf 100 % zu erhöhen. Die Erzeugungsmenge wird als Durchschnitt der Gesamtmenge der Erzeugnisse berechnet, für die die Erzeugerorganisation anerkannt ist und die von der Erzeugerorganisation in den drei vorangegangenen Jahren vermarktet wurden. Die Mitgliedstaaten stellen sicher, dass der für Marktrücknahmen gewährte Ausgleich den Marktpreis der vom Markt genommenen Erzeugnisse nicht übersteigt. Abweichend von Unterabsatz 2 können die Mitgliedstaaten beschließen, den maximalen Unterstützungssatz für Interventionen im Zusammenhang mit Investitionen gemäß Absatz 1 Buchstabe i zur Wiederherstellung der Produktionskapazität nach außergewöhnlichen Ereignissen auf 100 % zu erhöhen.</w:t>
            </w:r>
          </w:p>
        </w:tc>
      </w:tr>
    </w:tbl>
    <w:p w:rsidR="00876C32" w:rsidRPr="002E6473" w:rsidP="00876C32" w14:paraId="2E5D0B2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4282D766"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08E4F47" w14:textId="77777777">
      <w:pPr>
        <w:pStyle w:val="Normal12Italic"/>
        <w:rPr>
          <w:noProof w:val="0"/>
          <w:lang w:val="de-DE"/>
        </w:rPr>
      </w:pPr>
      <w:r w:rsidRPr="002E6473">
        <w:rPr>
          <w:lang w:val="de-DE"/>
        </w:rPr>
        <w:t>Um die bestmögliche Anwendung der GAP insgesamt und insbesondere der GMO, auch im Hinblick auf den Entscheidungsprozess, sicherzustellen, ist es erforderlich, die Verweise auf diese Politik aus der NRP-Verordnung in die GMO-Verordnung zu übertragen. Durch diese Änderungen wird eine größere Autonomie der GAP und der GMO ermöglicht, auch im Hinblick auf mögliche Planänderungen, und so der Prozess beschleunigt.</w:t>
      </w:r>
    </w:p>
    <w:p w:rsidR="00876C32" w:rsidRPr="002E6473" w:rsidP="00876C32" w14:paraId="5E842DDC" w14:textId="77777777">
      <w:r w:rsidRPr="002E6473">
        <w:rPr>
          <w:rStyle w:val="HideTWBExt"/>
        </w:rPr>
        <w:t>&lt;/AmendB&gt;</w:t>
      </w:r>
    </w:p>
    <w:p w:rsidR="00876C32" w:rsidRPr="002E6473" w:rsidP="00876C32" w14:paraId="74EFC6C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764</w:t>
      </w:r>
      <w:r w:rsidRPr="002E6473">
        <w:rPr>
          <w:rStyle w:val="HideTWBExt"/>
          <w:lang w:val="de-DE"/>
        </w:rPr>
        <w:t>&lt;/NumAmB&gt;</w:t>
      </w:r>
    </w:p>
    <w:p w:rsidR="00876C32" w:rsidRPr="002E6473" w:rsidP="00876C32" w14:paraId="2DA9B34F" w14:textId="77777777">
      <w:pPr>
        <w:pStyle w:val="NormalBold"/>
      </w:pPr>
      <w:r w:rsidRPr="002E6473">
        <w:rPr>
          <w:rStyle w:val="HideTWBExt"/>
        </w:rPr>
        <w:t>&lt;RepeatBlock-By&gt;&lt;Members&gt;</w:t>
      </w:r>
      <w:r w:rsidRPr="002E6473">
        <w:t>Cristina Maestre</w:t>
      </w:r>
      <w:r w:rsidRPr="002E6473">
        <w:rPr>
          <w:rStyle w:val="HideTWBExt"/>
        </w:rPr>
        <w:t>&lt;/Members&gt;</w:t>
      </w:r>
    </w:p>
    <w:p w:rsidR="00876C32" w:rsidRPr="002E6473" w:rsidP="00876C32" w14:paraId="6250B0A5" w14:textId="77777777">
      <w:r w:rsidRPr="002E6473">
        <w:rPr>
          <w:rStyle w:val="HideTWBExt"/>
        </w:rPr>
        <w:t>&lt;/RepeatBlock-By&gt;</w:t>
      </w:r>
    </w:p>
    <w:p w:rsidR="00876C32" w:rsidRPr="002E6473" w:rsidP="00876C32" w14:paraId="4C9586B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F5D7C4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075CEA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285466B" w14:textId="77777777">
      <w:r w:rsidRPr="002E6473">
        <w:rPr>
          <w:rStyle w:val="HideTWBExt"/>
        </w:rPr>
        <w:t>&lt;Article2&gt;</w:t>
      </w:r>
      <w:r w:rsidRPr="002E6473">
        <w:t>Artikel 30 – Absatz 3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12068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DEB2C5E" w14:textId="77777777">
            <w:pPr>
              <w:keepNext/>
            </w:pPr>
          </w:p>
        </w:tc>
      </w:tr>
      <w:tr w14:paraId="6C3BB11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890ACE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144ECC3" w14:textId="77777777">
            <w:pPr>
              <w:pStyle w:val="ColumnHeading"/>
              <w:keepNext/>
              <w:rPr>
                <w:lang w:val="de-DE"/>
              </w:rPr>
            </w:pPr>
            <w:r w:rsidRPr="002E6473">
              <w:rPr>
                <w:lang w:val="de-DE"/>
              </w:rPr>
              <w:t>Geänderter Text</w:t>
            </w:r>
          </w:p>
        </w:tc>
      </w:tr>
      <w:tr w14:paraId="177D54C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9054DF7" w14:textId="77777777">
            <w:pPr>
              <w:pStyle w:val="Normal6"/>
              <w:rPr>
                <w:lang w:val="de-DE"/>
              </w:rPr>
            </w:pPr>
          </w:p>
        </w:tc>
        <w:tc>
          <w:tcPr>
            <w:tcW w:w="4876" w:type="dxa"/>
            <w:hideMark/>
          </w:tcPr>
          <w:p w:rsidR="00876C32" w:rsidRPr="002E6473" w:rsidP="00C92CA3" w14:paraId="6B8CE6C0" w14:textId="77777777">
            <w:pPr>
              <w:pStyle w:val="Normal6"/>
              <w:rPr>
                <w:szCs w:val="24"/>
                <w:lang w:val="de-DE"/>
              </w:rPr>
            </w:pPr>
            <w:r w:rsidRPr="002E6473">
              <w:rPr>
                <w:b/>
                <w:i/>
                <w:lang w:val="de-DE"/>
              </w:rPr>
              <w:t>(3a)</w:t>
            </w:r>
            <w:r w:rsidRPr="002E6473">
              <w:rPr>
                <w:b/>
                <w:i/>
                <w:lang w:val="de-DE"/>
              </w:rPr>
              <w:tab/>
              <w:t xml:space="preserve">Interventionen im Bienenzuchtsektor gemäß Artikel 1 Absatz 2 Buchstabe l sind für die folgenden Mitgliedstaaten verpflichtend: </w:t>
            </w:r>
            <w:r w:rsidRPr="002E6473">
              <w:rPr>
                <w:b/>
                <w:i/>
                <w:lang w:val="de-DE"/>
              </w:rPr>
              <w:t>Bulgarien, Tschechische Republik, Deutschland, Griechenland, Spanien, Frankreich, Kroatien, Italien, Zypern, Litauen, Ungarn, Österreich, Portugal, Rumänien, Slowenien und Slowakei.</w:t>
            </w:r>
          </w:p>
        </w:tc>
      </w:tr>
      <w:tr w14:paraId="5826C56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E2A280A" w14:textId="77777777">
            <w:pPr>
              <w:pStyle w:val="Normal6"/>
              <w:rPr>
                <w:lang w:val="de-DE"/>
              </w:rPr>
            </w:pPr>
          </w:p>
        </w:tc>
        <w:tc>
          <w:tcPr>
            <w:tcW w:w="4876" w:type="dxa"/>
            <w:hideMark/>
          </w:tcPr>
          <w:p w:rsidR="00876C32" w:rsidRPr="002E6473" w:rsidP="00C92CA3" w14:paraId="724EE7FD" w14:textId="77777777">
            <w:pPr>
              <w:pStyle w:val="Normal6"/>
              <w:rPr>
                <w:szCs w:val="24"/>
                <w:lang w:val="de-DE"/>
              </w:rPr>
            </w:pPr>
            <w:r w:rsidRPr="002E6473">
              <w:rPr>
                <w:b/>
                <w:i/>
                <w:lang w:val="de-DE"/>
              </w:rPr>
              <w:t>Die Mitgliedstaaten legen in ihren NRCAP-Plänen fest, welche Betreiber Anspruch auf sektorbezogene Interventionen in dem in Artikel 1 Absatz 2 Buchstabe l genannten Sektor haben.</w:t>
            </w:r>
          </w:p>
        </w:tc>
      </w:tr>
    </w:tbl>
    <w:p w:rsidR="00876C32" w:rsidRPr="002E6473" w:rsidP="00876C32" w14:paraId="626EE67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38B4C79" w14:textId="77777777">
      <w:r w:rsidRPr="002E6473">
        <w:rPr>
          <w:rStyle w:val="HideTWBExt"/>
        </w:rPr>
        <w:t>&lt;/AmendB&gt;</w:t>
      </w:r>
    </w:p>
    <w:p w:rsidR="00876C32" w:rsidRPr="002E6473" w:rsidP="00876C32" w14:paraId="64E29929"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765</w:t>
      </w:r>
      <w:r w:rsidRPr="002E6473">
        <w:rPr>
          <w:rStyle w:val="HideTWBExt"/>
          <w:b w:val="0"/>
          <w:lang w:val="de-DE"/>
        </w:rPr>
        <w:t>&lt;/NumAmB&gt;</w:t>
      </w:r>
    </w:p>
    <w:p w:rsidR="00876C32" w:rsidRPr="002E6473" w:rsidP="00876C32" w14:paraId="641AB407" w14:textId="77777777">
      <w:pPr>
        <w:pStyle w:val="NormalBold"/>
      </w:pPr>
      <w:r w:rsidRPr="002E6473">
        <w:rPr>
          <w:rStyle w:val="HideTWBExt"/>
          <w:b w:val="0"/>
        </w:rPr>
        <w:t>&lt;RepeatBlock-By&gt;&lt;Members&gt;</w:t>
      </w:r>
      <w:r w:rsidRPr="002E6473">
        <w:t>Sakis Arnaoutoglou</w:t>
      </w:r>
      <w:r w:rsidRPr="002E6473">
        <w:rPr>
          <w:rStyle w:val="HideTWBExt"/>
          <w:b w:val="0"/>
        </w:rPr>
        <w:t>&lt;/Members&gt;</w:t>
      </w:r>
    </w:p>
    <w:p w:rsidR="00876C32" w:rsidRPr="002E6473" w:rsidP="00876C32" w14:paraId="6F794D3A" w14:textId="77777777">
      <w:r w:rsidRPr="002E6473">
        <w:rPr>
          <w:rStyle w:val="HideTWBExt"/>
        </w:rPr>
        <w:t>&lt;/RepeatBlock-By&gt;</w:t>
      </w:r>
    </w:p>
    <w:p w:rsidR="00876C32" w:rsidRPr="002E6473" w:rsidP="00876C32" w14:paraId="1B949E5D"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2F8C05AA"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29C2273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8676EBB" w14:textId="77777777">
      <w:r w:rsidRPr="002E6473">
        <w:rPr>
          <w:rStyle w:val="HideTWBExt"/>
        </w:rPr>
        <w:t>&lt;Article2&gt;</w:t>
      </w:r>
      <w:r w:rsidRPr="002E6473">
        <w:t>Artikel 30 – Absatz 3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1971B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30FB82D" w14:textId="77777777">
            <w:pPr>
              <w:keepNext/>
            </w:pPr>
          </w:p>
        </w:tc>
      </w:tr>
      <w:tr w14:paraId="40D830A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42B308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7F15860" w14:textId="77777777">
            <w:pPr>
              <w:pStyle w:val="ColumnHeading"/>
              <w:keepNext/>
              <w:rPr>
                <w:lang w:val="de-DE"/>
              </w:rPr>
            </w:pPr>
            <w:r w:rsidRPr="002E6473">
              <w:rPr>
                <w:lang w:val="de-DE"/>
              </w:rPr>
              <w:t>Geänderter Text</w:t>
            </w:r>
          </w:p>
        </w:tc>
      </w:tr>
      <w:tr w14:paraId="5851503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0CFE923" w14:textId="77777777">
            <w:pPr>
              <w:pStyle w:val="Normal6"/>
              <w:rPr>
                <w:lang w:val="de-DE"/>
              </w:rPr>
            </w:pPr>
          </w:p>
        </w:tc>
        <w:tc>
          <w:tcPr>
            <w:tcW w:w="4876" w:type="dxa"/>
            <w:hideMark/>
          </w:tcPr>
          <w:p w:rsidR="00876C32" w:rsidRPr="002E6473" w:rsidP="00C92CA3" w14:paraId="032FB577" w14:textId="77777777">
            <w:pPr>
              <w:pStyle w:val="Normal6"/>
              <w:rPr>
                <w:szCs w:val="24"/>
                <w:lang w:val="de-DE"/>
              </w:rPr>
            </w:pPr>
            <w:r w:rsidRPr="002E6473">
              <w:rPr>
                <w:b/>
                <w:i/>
                <w:lang w:val="de-DE"/>
              </w:rPr>
              <w:t>3a)</w:t>
            </w:r>
            <w:r w:rsidRPr="002E6473">
              <w:rPr>
                <w:b/>
                <w:i/>
                <w:lang w:val="de-DE"/>
              </w:rPr>
              <w:tab/>
              <w:t>Die Mitgliedstaaten stellen ausreichende und zweckgebundene Mittel für die Sektoren Olivenöl und Tafeloliven, Wein, Bienenzucht sowie Schaf- und Ziegenhaltung bereit und berücksichtigen dabei die Zahl der Erzeuger, die Größe kleiner landwirtschaftlicher Betriebe sowie die Bedeutung dieser Sektoren für die Beschäftigung, den territorialen Zusammenhalt und die Verhinderung der Aufgabe landwirtschaftlicher Flächen.</w:t>
            </w:r>
          </w:p>
        </w:tc>
      </w:tr>
    </w:tbl>
    <w:p w:rsidR="00876C32" w:rsidRPr="002E6473" w:rsidP="00876C32" w14:paraId="427F8B2D"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{EL}</w:t>
      </w:r>
      <w:r w:rsidRPr="002E6473">
        <w:rPr>
          <w:noProof w:val="0"/>
          <w:lang w:val="de-DE"/>
        </w:rPr>
        <w:t>el</w:t>
      </w:r>
      <w:r w:rsidRPr="002E6473">
        <w:rPr>
          <w:rStyle w:val="HideTWBExt"/>
          <w:lang w:val="de-DE"/>
        </w:rPr>
        <w:t>&lt;/Original&gt;</w:t>
      </w:r>
    </w:p>
    <w:p w:rsidR="00876C32" w:rsidRPr="002E6473" w:rsidP="00876C32" w14:paraId="320B207B" w14:textId="77777777">
      <w:r w:rsidRPr="002E6473">
        <w:rPr>
          <w:rStyle w:val="HideTWBExt"/>
        </w:rPr>
        <w:t>&lt;/AmendB&gt;</w:t>
      </w:r>
    </w:p>
    <w:p w:rsidR="00876C32" w:rsidRPr="002E6473" w:rsidP="00876C32" w14:paraId="402488A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766</w:t>
      </w:r>
      <w:r w:rsidRPr="002E6473">
        <w:rPr>
          <w:rStyle w:val="HideTWBExt"/>
          <w:lang w:val="de-DE"/>
        </w:rPr>
        <w:t>&lt;/NumAmB&gt;</w:t>
      </w:r>
    </w:p>
    <w:p w:rsidR="00876C32" w:rsidRPr="002E6473" w:rsidP="00876C32" w14:paraId="549AD50B" w14:textId="77777777">
      <w:pPr>
        <w:pStyle w:val="NormalBold"/>
      </w:pPr>
      <w:r w:rsidRPr="002E6473">
        <w:rPr>
          <w:rStyle w:val="HideTWBExt"/>
        </w:rPr>
        <w:t>&lt;RepeatBlock-By&gt;&lt;Members&gt;</w:t>
      </w:r>
      <w:r w:rsidRPr="002E6473">
        <w:t>Céline Imart</w:t>
      </w:r>
      <w:r w:rsidRPr="002E6473">
        <w:rPr>
          <w:rStyle w:val="HideTWBExt"/>
        </w:rPr>
        <w:t>&lt;/Members&gt;</w:t>
      </w:r>
    </w:p>
    <w:p w:rsidR="00876C32" w:rsidRPr="002E6473" w:rsidP="00876C32" w14:paraId="52EBDC30" w14:textId="77777777">
      <w:r w:rsidRPr="002E6473">
        <w:rPr>
          <w:rStyle w:val="HideTWBExt"/>
        </w:rPr>
        <w:t>&lt;/RepeatBlock-By&gt;</w:t>
      </w:r>
    </w:p>
    <w:p w:rsidR="00876C32" w:rsidRPr="002E6473" w:rsidP="00876C32" w14:paraId="3D6B0B6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EA26DA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8566335"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528CE88" w14:textId="77777777">
      <w:r w:rsidRPr="002E6473">
        <w:rPr>
          <w:rStyle w:val="HideTWBExt"/>
        </w:rPr>
        <w:t>&lt;Article2&gt;</w:t>
      </w:r>
      <w:r w:rsidRPr="002E6473">
        <w:t>Artikel 30 – Absatz 3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B1539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9880EEB" w14:textId="77777777">
            <w:pPr>
              <w:keepNext/>
            </w:pPr>
          </w:p>
        </w:tc>
      </w:tr>
      <w:tr w14:paraId="6789F18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4DFC7C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800F37E" w14:textId="77777777">
            <w:pPr>
              <w:pStyle w:val="ColumnHeading"/>
              <w:keepNext/>
              <w:rPr>
                <w:lang w:val="de-DE"/>
              </w:rPr>
            </w:pPr>
            <w:r w:rsidRPr="002E6473">
              <w:rPr>
                <w:lang w:val="de-DE"/>
              </w:rPr>
              <w:t>Geänderter Text</w:t>
            </w:r>
          </w:p>
        </w:tc>
      </w:tr>
      <w:tr w14:paraId="4159827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203B032" w14:textId="77777777">
            <w:pPr>
              <w:pStyle w:val="Normal6"/>
              <w:rPr>
                <w:lang w:val="de-DE"/>
              </w:rPr>
            </w:pPr>
          </w:p>
        </w:tc>
        <w:tc>
          <w:tcPr>
            <w:tcW w:w="4876" w:type="dxa"/>
            <w:hideMark/>
          </w:tcPr>
          <w:p w:rsidR="00876C32" w:rsidRPr="002E6473" w:rsidP="00C92CA3" w14:paraId="528B3412" w14:textId="47FBDD16">
            <w:pPr>
              <w:pStyle w:val="Normal6"/>
              <w:rPr>
                <w:szCs w:val="24"/>
                <w:lang w:val="de-DE"/>
              </w:rPr>
            </w:pPr>
            <w:r w:rsidRPr="002E6473">
              <w:rPr>
                <w:b/>
                <w:i/>
                <w:lang w:val="de-DE"/>
              </w:rPr>
              <w:t>(3a)</w:t>
            </w:r>
            <w:r w:rsidRPr="002E6473">
              <w:rPr>
                <w:b/>
                <w:i/>
                <w:lang w:val="de-DE"/>
              </w:rPr>
              <w:tab/>
            </w:r>
            <w:r w:rsidR="009E018E">
              <w:rPr>
                <w:b/>
                <w:i/>
                <w:lang w:val="de-DE"/>
              </w:rPr>
              <w:t xml:space="preserve"> </w:t>
            </w:r>
            <w:r w:rsidRPr="002E6473">
              <w:rPr>
                <w:b/>
                <w:i/>
                <w:lang w:val="de-DE"/>
              </w:rPr>
              <w:t>Die Interventionen in dem in Artikel 1 Absatz 2 Buchstabe l genannten Sektor sind für alle folgenden Mitgliedstaaten verbindlich: Bulgarien, Tschechien, Deutschland, Griechenland, Spanien, Frankreich, Kroatien, Italien, Zypern, Litauen, Ungarn, Österreich, Portugal, Rumänien, Slowenien und die Slowakei.</w:t>
            </w:r>
          </w:p>
        </w:tc>
      </w:tr>
    </w:tbl>
    <w:p w:rsidR="00876C32" w:rsidRPr="002E6473" w:rsidP="00876C32" w14:paraId="21EDCBB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3AAE15AF" w14:textId="77777777">
      <w:r w:rsidRPr="002E6473">
        <w:rPr>
          <w:rStyle w:val="HideTWBExt"/>
        </w:rPr>
        <w:t>&lt;/AmendB&gt;</w:t>
      </w:r>
    </w:p>
    <w:p w:rsidR="00876C32" w:rsidRPr="002E6473" w:rsidP="00876C32" w14:paraId="54F77AA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767</w:t>
      </w:r>
      <w:r w:rsidRPr="002E6473">
        <w:rPr>
          <w:rStyle w:val="HideTWBExt"/>
          <w:lang w:val="de-DE"/>
        </w:rPr>
        <w:t>&lt;/NumAmB&gt;</w:t>
      </w:r>
    </w:p>
    <w:p w:rsidR="00876C32" w:rsidRPr="002E6473" w:rsidP="00876C32" w14:paraId="3528B23B" w14:textId="77777777">
      <w:pPr>
        <w:pStyle w:val="NormalBold"/>
      </w:pPr>
      <w:r w:rsidRPr="002E6473">
        <w:rPr>
          <w:rStyle w:val="HideTWBExt"/>
        </w:rPr>
        <w:t>&lt;RepeatBlock-By&gt;&lt;Members&gt;</w:t>
      </w:r>
      <w:r w:rsidRPr="002E6473">
        <w:t>Georgiana Teodorescu</w:t>
      </w:r>
      <w:r w:rsidRPr="002E6473">
        <w:rPr>
          <w:rStyle w:val="HideTWBExt"/>
        </w:rPr>
        <w:t>&lt;/Members&gt;</w:t>
      </w:r>
    </w:p>
    <w:p w:rsidR="00876C32" w:rsidRPr="002E6473" w:rsidP="00876C32" w14:paraId="754A544D" w14:textId="77777777">
      <w:r w:rsidRPr="002E6473">
        <w:rPr>
          <w:rStyle w:val="HideTWBExt"/>
        </w:rPr>
        <w:t>&lt;/RepeatBlock-By&gt;</w:t>
      </w:r>
    </w:p>
    <w:p w:rsidR="00876C32" w:rsidRPr="002E6473" w:rsidP="00876C32" w14:paraId="3F910A2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A3E6D1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7EB70F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E5A296B" w14:textId="77777777">
      <w:r w:rsidRPr="002E6473">
        <w:rPr>
          <w:rStyle w:val="HideTWBExt"/>
        </w:rPr>
        <w:t>&lt;Article2&gt;</w:t>
      </w:r>
      <w:r w:rsidRPr="002E6473">
        <w:t>Artikel 30 – Absatz 3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B3DB3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3F3DEB7" w14:textId="77777777">
            <w:pPr>
              <w:keepNext/>
            </w:pPr>
          </w:p>
        </w:tc>
      </w:tr>
      <w:tr w14:paraId="5AEF7AF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7EE74F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2095430" w14:textId="77777777">
            <w:pPr>
              <w:pStyle w:val="ColumnHeading"/>
              <w:keepNext/>
              <w:rPr>
                <w:lang w:val="de-DE"/>
              </w:rPr>
            </w:pPr>
            <w:r w:rsidRPr="002E6473">
              <w:rPr>
                <w:lang w:val="de-DE"/>
              </w:rPr>
              <w:t>Geänderter Text</w:t>
            </w:r>
          </w:p>
        </w:tc>
      </w:tr>
      <w:tr w14:paraId="3286990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04D6B83" w14:textId="77777777">
            <w:pPr>
              <w:pStyle w:val="Normal6"/>
              <w:rPr>
                <w:lang w:val="de-DE"/>
              </w:rPr>
            </w:pPr>
          </w:p>
        </w:tc>
        <w:tc>
          <w:tcPr>
            <w:tcW w:w="4876" w:type="dxa"/>
            <w:hideMark/>
          </w:tcPr>
          <w:p w:rsidR="00876C32" w:rsidRPr="002E6473" w:rsidP="00C92CA3" w14:paraId="25225E41" w14:textId="77777777">
            <w:pPr>
              <w:pStyle w:val="Normal6"/>
              <w:rPr>
                <w:szCs w:val="24"/>
                <w:lang w:val="de-DE"/>
              </w:rPr>
            </w:pPr>
            <w:r w:rsidRPr="002E6473">
              <w:rPr>
                <w:b/>
                <w:i/>
                <w:lang w:val="de-DE"/>
              </w:rPr>
              <w:t>(3a)</w:t>
            </w:r>
            <w:r w:rsidRPr="002E6473">
              <w:rPr>
                <w:b/>
                <w:i/>
                <w:lang w:val="de-DE"/>
              </w:rPr>
              <w:tab/>
              <w:t>Interventionen im Sektor gemäß Artikel 1 Absatz 2 Buchstabe l sind für die folgenden Mitgliedstaaten verpflichtend: Bulgarien, Tschechien, Deutschland, Griechenland, Spanien, Frankreich, Kroatien, Italien, Zypern, Litauen, Ungarn, Österreich, Portugal, Rumänien, Slowenien und Slowakei.</w:t>
            </w:r>
          </w:p>
        </w:tc>
      </w:tr>
    </w:tbl>
    <w:p w:rsidR="00876C32" w:rsidRPr="002E6473" w:rsidP="00876C32" w14:paraId="70A9DBA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F5CEA17" w14:textId="77777777">
      <w:r w:rsidRPr="002E6473">
        <w:rPr>
          <w:rStyle w:val="HideTWBExt"/>
        </w:rPr>
        <w:t>&lt;/AmendB&gt;</w:t>
      </w:r>
    </w:p>
    <w:p w:rsidR="00876C32" w:rsidRPr="002E6473" w:rsidP="00876C32" w14:paraId="01CBCCD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768</w:t>
      </w:r>
      <w:r w:rsidRPr="002E6473">
        <w:rPr>
          <w:rStyle w:val="HideTWBExt"/>
          <w:lang w:val="de-DE"/>
        </w:rPr>
        <w:t>&lt;/NumAmB&gt;</w:t>
      </w:r>
    </w:p>
    <w:p w:rsidR="00876C32" w:rsidRPr="002E6473" w:rsidP="00876C32" w14:paraId="027EE61F" w14:textId="77777777">
      <w:pPr>
        <w:pStyle w:val="NormalBold"/>
      </w:pPr>
      <w:r w:rsidRPr="002E6473">
        <w:rPr>
          <w:rStyle w:val="HideTWBExt"/>
        </w:rPr>
        <w:t>&lt;RepeatBlock-By&gt;&lt;Members&gt;</w:t>
      </w:r>
      <w:r w:rsidRPr="002E6473">
        <w:t>Valérie Deloge, Gilles Pennelle, Csaba Dömötör, Mireia Borrás Pabón</w:t>
      </w:r>
      <w:r w:rsidRPr="002E6473">
        <w:rPr>
          <w:rStyle w:val="HideTWBExt"/>
        </w:rPr>
        <w:t>&lt;/Members&gt;</w:t>
      </w:r>
    </w:p>
    <w:p w:rsidR="00876C32" w:rsidRPr="002E6473" w:rsidP="00876C32" w14:paraId="594EF0B4" w14:textId="77777777">
      <w:r w:rsidRPr="002E6473">
        <w:rPr>
          <w:rStyle w:val="HideTWBExt"/>
        </w:rPr>
        <w:t>&lt;/RepeatBlock-By&gt;</w:t>
      </w:r>
    </w:p>
    <w:p w:rsidR="00876C32" w:rsidRPr="002E6473" w:rsidP="00876C32" w14:paraId="4475182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B2B8E0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0F41C1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1FE6D376" w14:textId="77777777">
      <w:r w:rsidRPr="002E6473">
        <w:rPr>
          <w:rStyle w:val="HideTWBExt"/>
        </w:rPr>
        <w:t>&lt;Article2&gt;</w:t>
      </w:r>
      <w:r w:rsidRPr="002E6473">
        <w:t>Artikel 30 – Absatz 3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D7A4F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54B0A50" w14:textId="77777777">
            <w:pPr>
              <w:keepNext/>
            </w:pPr>
          </w:p>
        </w:tc>
      </w:tr>
      <w:tr w14:paraId="6ECAB13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DE03BA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E5C1CD3" w14:textId="77777777">
            <w:pPr>
              <w:pStyle w:val="ColumnHeading"/>
              <w:keepNext/>
              <w:rPr>
                <w:lang w:val="de-DE"/>
              </w:rPr>
            </w:pPr>
            <w:r w:rsidRPr="002E6473">
              <w:rPr>
                <w:lang w:val="de-DE"/>
              </w:rPr>
              <w:t>Geänderter Text</w:t>
            </w:r>
          </w:p>
        </w:tc>
      </w:tr>
      <w:tr w14:paraId="7D2C249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0FDF175" w14:textId="77777777">
            <w:pPr>
              <w:pStyle w:val="Normal6"/>
              <w:rPr>
                <w:lang w:val="de-DE"/>
              </w:rPr>
            </w:pPr>
          </w:p>
        </w:tc>
        <w:tc>
          <w:tcPr>
            <w:tcW w:w="4876" w:type="dxa"/>
            <w:hideMark/>
          </w:tcPr>
          <w:p w:rsidR="00876C32" w:rsidRPr="002E6473" w:rsidP="00C92CA3" w14:paraId="59250B37" w14:textId="77777777">
            <w:pPr>
              <w:pStyle w:val="Normal6"/>
              <w:rPr>
                <w:szCs w:val="24"/>
                <w:lang w:val="de-DE"/>
              </w:rPr>
            </w:pPr>
            <w:r w:rsidRPr="002E6473">
              <w:rPr>
                <w:b/>
                <w:i/>
                <w:lang w:val="de-DE"/>
              </w:rPr>
              <w:t>(3a)</w:t>
            </w:r>
            <w:r w:rsidRPr="002E6473">
              <w:rPr>
                <w:b/>
                <w:i/>
                <w:lang w:val="de-DE"/>
              </w:rPr>
              <w:tab/>
              <w:t>Die in Artikel 1 Absatz 2 Buchstabe l genannte Intervention im Sektor Wein ist für die im Anhang [XX] aufgeführten Mitgliedstaaten verbindlich.</w:t>
            </w:r>
          </w:p>
        </w:tc>
      </w:tr>
    </w:tbl>
    <w:p w:rsidR="00876C32" w:rsidRPr="002E6473" w:rsidP="00876C32" w14:paraId="2185302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D959DCB" w14:textId="77777777">
      <w:r w:rsidRPr="002E6473">
        <w:rPr>
          <w:rStyle w:val="HideTWBExt"/>
        </w:rPr>
        <w:t>&lt;/AmendB&gt;</w:t>
      </w:r>
    </w:p>
    <w:p w:rsidR="00876C32" w:rsidRPr="002E6473" w:rsidP="00876C32" w14:paraId="4D3022C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769</w:t>
      </w:r>
      <w:r w:rsidRPr="002E6473">
        <w:rPr>
          <w:rStyle w:val="HideTWBExt"/>
          <w:lang w:val="de-DE"/>
        </w:rPr>
        <w:t>&lt;/NumAmB&gt;</w:t>
      </w:r>
    </w:p>
    <w:p w:rsidR="00876C32" w:rsidRPr="002E6473" w:rsidP="00876C32" w14:paraId="4AB27585" w14:textId="77777777">
      <w:pPr>
        <w:pStyle w:val="NormalBold"/>
      </w:pPr>
      <w:r w:rsidRPr="002E6473">
        <w:rPr>
          <w:rStyle w:val="HideTWBExt"/>
        </w:rPr>
        <w:t>&lt;RepeatBlock-By&gt;&lt;Members&gt;</w:t>
      </w:r>
      <w:r w:rsidRPr="002E6473">
        <w:t>Stanislav Stoyanov, Ilia Lazarov</w:t>
      </w:r>
      <w:r w:rsidRPr="002E6473">
        <w:rPr>
          <w:rStyle w:val="HideTWBExt"/>
        </w:rPr>
        <w:t>&lt;/Members&gt;</w:t>
      </w:r>
    </w:p>
    <w:p w:rsidR="00876C32" w:rsidRPr="002E6473" w:rsidP="00876C32" w14:paraId="3B53519F" w14:textId="77777777">
      <w:r w:rsidRPr="002E6473">
        <w:rPr>
          <w:rStyle w:val="HideTWBExt"/>
        </w:rPr>
        <w:t>&lt;/RepeatBlock-By&gt;</w:t>
      </w:r>
    </w:p>
    <w:p w:rsidR="00876C32" w:rsidRPr="002E6473" w:rsidP="00876C32" w14:paraId="066F269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12842E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09C504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7C1311F" w14:textId="77777777">
      <w:r w:rsidRPr="002E6473">
        <w:rPr>
          <w:rStyle w:val="HideTWBExt"/>
        </w:rPr>
        <w:t>&lt;Article2&gt;</w:t>
      </w:r>
      <w:r w:rsidRPr="002E6473">
        <w:t>Artikel 30 – Absatz 3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9CE87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9867756" w14:textId="77777777">
            <w:pPr>
              <w:keepNext/>
            </w:pPr>
          </w:p>
        </w:tc>
      </w:tr>
      <w:tr w14:paraId="205C51D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C902A3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1AFCD1B" w14:textId="77777777">
            <w:pPr>
              <w:pStyle w:val="ColumnHeading"/>
              <w:keepNext/>
              <w:rPr>
                <w:lang w:val="de-DE"/>
              </w:rPr>
            </w:pPr>
            <w:r w:rsidRPr="002E6473">
              <w:rPr>
                <w:lang w:val="de-DE"/>
              </w:rPr>
              <w:t>Geänderter Text</w:t>
            </w:r>
          </w:p>
        </w:tc>
      </w:tr>
      <w:tr w14:paraId="38C5322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0BC4E18" w14:textId="77777777">
            <w:pPr>
              <w:pStyle w:val="Normal6"/>
              <w:rPr>
                <w:lang w:val="de-DE"/>
              </w:rPr>
            </w:pPr>
          </w:p>
        </w:tc>
        <w:tc>
          <w:tcPr>
            <w:tcW w:w="4876" w:type="dxa"/>
            <w:hideMark/>
          </w:tcPr>
          <w:p w:rsidR="00876C32" w:rsidRPr="002E6473" w:rsidP="00C92CA3" w14:paraId="230CAFE9" w14:textId="77777777">
            <w:pPr>
              <w:pStyle w:val="Normal6"/>
              <w:rPr>
                <w:szCs w:val="24"/>
                <w:lang w:val="de-DE"/>
              </w:rPr>
            </w:pPr>
            <w:r w:rsidRPr="002E6473">
              <w:rPr>
                <w:b/>
                <w:i/>
                <w:lang w:val="de-DE"/>
              </w:rPr>
              <w:t>(3a)</w:t>
            </w:r>
            <w:r w:rsidRPr="002E6473">
              <w:rPr>
                <w:b/>
                <w:i/>
                <w:lang w:val="de-DE"/>
              </w:rPr>
              <w:tab/>
              <w:t>Interventionen im Weinsektor gemäß Artikel 1 Absatz 2 Buchstabe l sind für die im Anhang [X] aufgeführten Mitgliedstaaten mit Weinbau verpflichtend.</w:t>
            </w:r>
          </w:p>
        </w:tc>
      </w:tr>
      <w:tr w14:paraId="1F20CC0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0228221" w14:textId="77777777">
            <w:pPr>
              <w:pStyle w:val="Normal6"/>
              <w:rPr>
                <w:lang w:val="de-DE"/>
              </w:rPr>
            </w:pPr>
          </w:p>
        </w:tc>
        <w:tc>
          <w:tcPr>
            <w:tcW w:w="4876" w:type="dxa"/>
            <w:hideMark/>
          </w:tcPr>
          <w:p w:rsidR="00876C32" w:rsidRPr="002E6473" w:rsidP="00C92CA3" w14:paraId="46E6CBAF" w14:textId="77777777">
            <w:pPr>
              <w:pStyle w:val="Normal6"/>
              <w:rPr>
                <w:szCs w:val="24"/>
                <w:lang w:val="de-DE"/>
              </w:rPr>
            </w:pPr>
            <w:r w:rsidRPr="002E6473">
              <w:rPr>
                <w:i/>
                <w:lang w:val="de-DE"/>
              </w:rPr>
              <w:t>(Dieser Änderungsantrag betrifft den gesamten Text. Seine Annahme würde entsprechende Abänderungen im gesamten Text erforderlich machen.)</w:t>
            </w:r>
          </w:p>
        </w:tc>
      </w:tr>
    </w:tbl>
    <w:p w:rsidR="00876C32" w:rsidRPr="002E6473" w:rsidP="00876C32" w14:paraId="4840B78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5CEC28F" w14:textId="77777777">
      <w:pPr>
        <w:pStyle w:val="CrossRef"/>
        <w:rPr>
          <w:lang w:val="de-DE"/>
        </w:rPr>
      </w:pPr>
      <w:r w:rsidRPr="002E6473">
        <w:rPr>
          <w:lang w:val="de-DE"/>
        </w:rPr>
        <w:t>(Nein)</w:t>
      </w:r>
    </w:p>
    <w:p w:rsidR="00876C32" w:rsidRPr="002E6473" w:rsidP="00876C32" w14:paraId="180AF172"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76DD61E0" w14:textId="77777777">
      <w:pPr>
        <w:pStyle w:val="Normal12Italic"/>
        <w:rPr>
          <w:noProof w:val="0"/>
          <w:lang w:val="de-DE"/>
        </w:rPr>
      </w:pPr>
      <w:r w:rsidRPr="002E6473">
        <w:rPr>
          <w:lang w:val="de-DE"/>
        </w:rPr>
        <w:t>Interventionen im Weinsektor sollten für Länder mit einem Potenzial für den Weinbau verpflichtend sein, wie dies schon immer der Fall war, auch im laufenden Programmplanungszeitraum. Dadurch wird eine stabile Politik in diesem Sektor gewährleistet und dessen strategischer Beitrag zum Agrarsektor gesichert. Angesichts der Krise auf dem Weinmarkt in den letzten Jahren, die die Akteure des Sektors dazu gezwungen hat, ihre Tätigkeiten umzustrukturieren, um relativ stabile Kennzahlen aufrechtzuerhalten, bleibt die Unterstützung des Sektors für dessen Entwicklung weiterhin notwendig und wichtig.</w:t>
      </w:r>
    </w:p>
    <w:p w:rsidR="00876C32" w:rsidRPr="002E6473" w:rsidP="00876C32" w14:paraId="2600C8CF" w14:textId="77777777">
      <w:r w:rsidRPr="002E6473">
        <w:rPr>
          <w:rStyle w:val="HideTWBExt"/>
        </w:rPr>
        <w:t>&lt;/AmendB&gt;</w:t>
      </w:r>
    </w:p>
    <w:p w:rsidR="00876C32" w:rsidRPr="002E6473" w:rsidP="00876C32" w14:paraId="06B0C5E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770</w:t>
      </w:r>
      <w:r w:rsidRPr="002E6473">
        <w:rPr>
          <w:rStyle w:val="HideTWBExt"/>
          <w:lang w:val="de-DE"/>
        </w:rPr>
        <w:t>&lt;/NumAmB&gt;</w:t>
      </w:r>
    </w:p>
    <w:p w:rsidR="00876C32" w:rsidRPr="002E6473" w:rsidP="00876C32" w14:paraId="46A5F275" w14:textId="77777777">
      <w:pPr>
        <w:pStyle w:val="NormalBold"/>
      </w:pPr>
      <w:r w:rsidRPr="002E6473">
        <w:rPr>
          <w:rStyle w:val="HideTWBExt"/>
        </w:rPr>
        <w:t>&lt;RepeatBlock-By&gt;&lt;Members&gt;</w:t>
      </w:r>
      <w:r w:rsidRPr="002E6473">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2E6473">
        <w:rPr>
          <w:rStyle w:val="HideTWBExt"/>
        </w:rPr>
        <w:t>&lt;/Members&gt;</w:t>
      </w:r>
    </w:p>
    <w:p w:rsidR="00876C32" w:rsidRPr="002E6473" w:rsidP="00876C32" w14:paraId="675358C7" w14:textId="77777777">
      <w:r w:rsidRPr="002E6473">
        <w:rPr>
          <w:rStyle w:val="HideTWBExt"/>
        </w:rPr>
        <w:t>&lt;/RepeatBlock-By&gt;</w:t>
      </w:r>
    </w:p>
    <w:p w:rsidR="00876C32" w:rsidRPr="002E6473" w:rsidP="00876C32" w14:paraId="0381C82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4E91FD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E767AF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258B1CC" w14:textId="77777777">
      <w:r w:rsidRPr="002E6473">
        <w:rPr>
          <w:rStyle w:val="HideTWBExt"/>
        </w:rPr>
        <w:t>&lt;Article2&gt;</w:t>
      </w:r>
      <w:r w:rsidRPr="002E6473">
        <w:t>Artikel 30 – Absatz 3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29967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FA9A4F1" w14:textId="77777777">
            <w:pPr>
              <w:keepNext/>
            </w:pPr>
          </w:p>
        </w:tc>
      </w:tr>
      <w:tr w14:paraId="796D72A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87EB9D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0AD0A35" w14:textId="77777777">
            <w:pPr>
              <w:pStyle w:val="ColumnHeading"/>
              <w:keepNext/>
              <w:rPr>
                <w:lang w:val="de-DE"/>
              </w:rPr>
            </w:pPr>
            <w:r w:rsidRPr="002E6473">
              <w:rPr>
                <w:lang w:val="de-DE"/>
              </w:rPr>
              <w:t>Geänderter Text</w:t>
            </w:r>
          </w:p>
        </w:tc>
      </w:tr>
      <w:tr w14:paraId="31624C2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6D3B9D1" w14:textId="77777777">
            <w:pPr>
              <w:pStyle w:val="Normal6"/>
              <w:rPr>
                <w:lang w:val="de-DE"/>
              </w:rPr>
            </w:pPr>
          </w:p>
        </w:tc>
        <w:tc>
          <w:tcPr>
            <w:tcW w:w="4876" w:type="dxa"/>
            <w:hideMark/>
          </w:tcPr>
          <w:p w:rsidR="00876C32" w:rsidRPr="002E6473" w:rsidP="00C92CA3" w14:paraId="338C88A1" w14:textId="77777777">
            <w:pPr>
              <w:pStyle w:val="Normal6"/>
              <w:rPr>
                <w:szCs w:val="24"/>
                <w:lang w:val="de-DE"/>
              </w:rPr>
            </w:pPr>
            <w:r w:rsidRPr="002E6473">
              <w:rPr>
                <w:b/>
                <w:i/>
                <w:lang w:val="de-DE"/>
              </w:rPr>
              <w:t>(3a)</w:t>
            </w:r>
            <w:r w:rsidRPr="002E6473">
              <w:rPr>
                <w:b/>
                <w:i/>
                <w:lang w:val="de-DE"/>
              </w:rPr>
              <w:tab/>
              <w:t>Intervention in dem in Artikel 1 Absatz 2 Buchstabe l genannten Sektor ist für die in Anhang […] dieser Verordnung aufgeführten Mitgliedstaaten verbindlich.</w:t>
            </w:r>
          </w:p>
        </w:tc>
      </w:tr>
    </w:tbl>
    <w:p w:rsidR="00876C32" w:rsidRPr="002E6473" w:rsidP="00876C32" w14:paraId="2310287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DED5531"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4EA0B39" w14:textId="77777777">
      <w:pPr>
        <w:pStyle w:val="Normal12Italic"/>
        <w:rPr>
          <w:noProof w:val="0"/>
          <w:lang w:val="de-DE"/>
        </w:rPr>
      </w:pPr>
      <w:r w:rsidRPr="002E6473">
        <w:rPr>
          <w:lang w:val="de-DE"/>
        </w:rPr>
        <w:t>Interventionen im Weinsektor sollten für jene Länder verbindlich sein, denen im Anhang zu dieser Verordnung Mittel für diesen Sektor zugewiesen wurden.</w:t>
      </w:r>
    </w:p>
    <w:p w:rsidR="00876C32" w:rsidRPr="002E6473" w:rsidP="00876C32" w14:paraId="31BD5C0E" w14:textId="77777777">
      <w:r w:rsidRPr="002E6473">
        <w:rPr>
          <w:rStyle w:val="HideTWBExt"/>
        </w:rPr>
        <w:t>&lt;/AmendB&gt;</w:t>
      </w:r>
    </w:p>
    <w:p w:rsidR="00876C32" w:rsidRPr="002E6473" w:rsidP="00876C32" w14:paraId="6C122FF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771</w:t>
      </w:r>
      <w:r w:rsidRPr="002E6473">
        <w:rPr>
          <w:rStyle w:val="HideTWBExt"/>
          <w:lang w:val="de-DE"/>
        </w:rPr>
        <w:t>&lt;/NumAmB&gt;</w:t>
      </w:r>
    </w:p>
    <w:p w:rsidR="00876C32" w:rsidRPr="002E6473" w:rsidP="00876C32" w14:paraId="10C5F09E" w14:textId="77777777">
      <w:pPr>
        <w:pStyle w:val="NormalBold"/>
      </w:pPr>
      <w:r w:rsidRPr="002E6473">
        <w:rPr>
          <w:rStyle w:val="HideTWBExt"/>
        </w:rPr>
        <w:t>&lt;RepeatBlock-By&gt;&lt;Members&gt;</w:t>
      </w:r>
      <w:r w:rsidRPr="002E6473">
        <w:t>Céline Imart</w:t>
      </w:r>
      <w:r w:rsidRPr="002E6473">
        <w:rPr>
          <w:rStyle w:val="HideTWBExt"/>
        </w:rPr>
        <w:t>&lt;/Members&gt;</w:t>
      </w:r>
    </w:p>
    <w:p w:rsidR="00876C32" w:rsidRPr="002E6473" w:rsidP="00876C32" w14:paraId="14AC9C91" w14:textId="77777777">
      <w:r w:rsidRPr="002E6473">
        <w:rPr>
          <w:rStyle w:val="HideTWBExt"/>
        </w:rPr>
        <w:t>&lt;/RepeatBlock-By&gt;</w:t>
      </w:r>
    </w:p>
    <w:p w:rsidR="00876C32" w:rsidRPr="002E6473" w:rsidP="00876C32" w14:paraId="3CFF1ED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25033B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9DBEF9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0583F324"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6B261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21359DC" w14:textId="77777777">
            <w:pPr>
              <w:keepNext/>
            </w:pPr>
          </w:p>
        </w:tc>
      </w:tr>
      <w:tr w14:paraId="5E97839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8A0F9A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29739F6" w14:textId="77777777">
            <w:pPr>
              <w:pStyle w:val="ColumnHeading"/>
              <w:keepNext/>
              <w:rPr>
                <w:lang w:val="de-DE"/>
              </w:rPr>
            </w:pPr>
            <w:r w:rsidRPr="002E6473">
              <w:rPr>
                <w:lang w:val="de-DE"/>
              </w:rPr>
              <w:t>Geänderter Text</w:t>
            </w:r>
          </w:p>
        </w:tc>
      </w:tr>
      <w:tr w14:paraId="2C5C7FF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59FD693" w14:textId="77777777">
            <w:pPr>
              <w:pStyle w:val="Normal6"/>
              <w:rPr>
                <w:lang w:val="de-DE"/>
              </w:rPr>
            </w:pPr>
          </w:p>
        </w:tc>
        <w:tc>
          <w:tcPr>
            <w:tcW w:w="4876" w:type="dxa"/>
            <w:hideMark/>
          </w:tcPr>
          <w:p w:rsidR="00876C32" w:rsidRPr="002E6473" w:rsidP="00C92CA3" w14:paraId="0FF7B161" w14:textId="77777777">
            <w:pPr>
              <w:pStyle w:val="Normal6"/>
              <w:rPr>
                <w:szCs w:val="24"/>
                <w:lang w:val="de-DE"/>
              </w:rPr>
            </w:pPr>
            <w:r w:rsidRPr="002E6473">
              <w:rPr>
                <w:b/>
                <w:i/>
                <w:lang w:val="de-DE"/>
              </w:rPr>
              <w:t>Folgender Artikel 30a wird eingefügt:</w:t>
            </w:r>
          </w:p>
        </w:tc>
      </w:tr>
      <w:tr w14:paraId="68A729E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3A653F6" w14:textId="77777777">
            <w:pPr>
              <w:pStyle w:val="Normal6"/>
              <w:rPr>
                <w:lang w:val="de-DE"/>
              </w:rPr>
            </w:pPr>
          </w:p>
        </w:tc>
        <w:tc>
          <w:tcPr>
            <w:tcW w:w="4876" w:type="dxa"/>
            <w:hideMark/>
          </w:tcPr>
          <w:p w:rsidR="00876C32" w:rsidRPr="002E6473" w:rsidP="00C92CA3" w14:paraId="4EF002C5" w14:textId="77777777">
            <w:pPr>
              <w:pStyle w:val="Normal6"/>
              <w:rPr>
                <w:szCs w:val="24"/>
                <w:lang w:val="de-DE"/>
              </w:rPr>
            </w:pPr>
            <w:r w:rsidRPr="002E6473">
              <w:rPr>
                <w:b/>
                <w:i/>
                <w:lang w:val="de-DE"/>
              </w:rPr>
              <w:t>„Die Ziele der sektorbezogenen Interventionen in den Sektoren Obst und Gemüse, Hopfen, Olivenöl und Tafeloliven sowie in den in Artikel 1 Absatz 2 Buchstaben a bis f, h, k, m bis t und w dieser Verordnung genannten Sektoren sowie die Sektoren, die die in Anhang Ia dieser Verordnung aufgeführten Erzeugnisse umfassen, lauten wie folgt:</w:t>
            </w:r>
          </w:p>
        </w:tc>
      </w:tr>
      <w:tr w14:paraId="1396E75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FFEE000" w14:textId="77777777">
            <w:pPr>
              <w:pStyle w:val="Normal6"/>
              <w:rPr>
                <w:lang w:val="de-DE"/>
              </w:rPr>
            </w:pPr>
          </w:p>
        </w:tc>
        <w:tc>
          <w:tcPr>
            <w:tcW w:w="4876" w:type="dxa"/>
            <w:hideMark/>
          </w:tcPr>
          <w:p w:rsidR="00876C32" w:rsidRPr="002E6473" w:rsidP="00C92CA3" w14:paraId="1FE4477A" w14:textId="77777777">
            <w:pPr>
              <w:pStyle w:val="Normal6"/>
              <w:rPr>
                <w:szCs w:val="24"/>
                <w:lang w:val="de-DE"/>
              </w:rPr>
            </w:pPr>
            <w:r w:rsidRPr="002E6473">
              <w:rPr>
                <w:b/>
                <w:i/>
                <w:lang w:val="de-DE"/>
              </w:rPr>
              <w:t>a) Planung und Organisation der Erzeugung, Anpassung der Erzeugung an die Nachfrage, insbesondere in Bezug auf Qualität und Menge, Optimierung der Erzeugungskosten und der Kapitalrendite sowie Stabilisierung der Erzeugerpreise;</w:t>
            </w:r>
          </w:p>
        </w:tc>
      </w:tr>
      <w:tr w14:paraId="04F2759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F34D9A8" w14:textId="77777777">
            <w:pPr>
              <w:pStyle w:val="Normal6"/>
              <w:rPr>
                <w:lang w:val="de-DE"/>
              </w:rPr>
            </w:pPr>
          </w:p>
        </w:tc>
        <w:tc>
          <w:tcPr>
            <w:tcW w:w="4876" w:type="dxa"/>
            <w:hideMark/>
          </w:tcPr>
          <w:p w:rsidR="00876C32" w:rsidRPr="002E6473" w:rsidP="00C92CA3" w14:paraId="498EC398" w14:textId="77777777">
            <w:pPr>
              <w:pStyle w:val="Normal6"/>
              <w:rPr>
                <w:szCs w:val="24"/>
                <w:lang w:val="de-DE"/>
              </w:rPr>
            </w:pPr>
            <w:r w:rsidRPr="002E6473">
              <w:rPr>
                <w:b/>
                <w:i/>
                <w:lang w:val="de-DE"/>
              </w:rPr>
              <w:t>b) Bündelung des Angebots und des Inverkehrbringens der Erzeugnisse, einschließlich des Direktvertriebs;</w:t>
            </w:r>
          </w:p>
        </w:tc>
      </w:tr>
      <w:tr w14:paraId="183BF53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495CD63" w14:textId="77777777">
            <w:pPr>
              <w:pStyle w:val="Normal6"/>
              <w:rPr>
                <w:lang w:val="de-DE"/>
              </w:rPr>
            </w:pPr>
          </w:p>
        </w:tc>
        <w:tc>
          <w:tcPr>
            <w:tcW w:w="4876" w:type="dxa"/>
            <w:hideMark/>
          </w:tcPr>
          <w:p w:rsidR="00876C32" w:rsidRPr="002E6473" w:rsidP="00C92CA3" w14:paraId="61F53D42" w14:textId="77777777">
            <w:pPr>
              <w:pStyle w:val="Normal6"/>
              <w:rPr>
                <w:szCs w:val="24"/>
                <w:lang w:val="de-DE"/>
              </w:rPr>
            </w:pPr>
            <w:r w:rsidRPr="002E6473">
              <w:rPr>
                <w:b/>
                <w:i/>
                <w:lang w:val="de-DE"/>
              </w:rPr>
              <w:t>c) Verbesserung der mittel- und langfristigen Wettbewerbsfähigkeit, insbesondere durch Modernisierung;</w:t>
            </w:r>
          </w:p>
        </w:tc>
      </w:tr>
      <w:tr w14:paraId="1F2B2C9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F3A98C4" w14:textId="77777777">
            <w:pPr>
              <w:pStyle w:val="Normal6"/>
              <w:rPr>
                <w:lang w:val="de-DE"/>
              </w:rPr>
            </w:pPr>
          </w:p>
        </w:tc>
        <w:tc>
          <w:tcPr>
            <w:tcW w:w="4876" w:type="dxa"/>
            <w:hideMark/>
          </w:tcPr>
          <w:p w:rsidR="00876C32" w:rsidRPr="002E6473" w:rsidP="00C92CA3" w14:paraId="16037EFB" w14:textId="77777777">
            <w:pPr>
              <w:pStyle w:val="Normal6"/>
              <w:rPr>
                <w:szCs w:val="24"/>
                <w:lang w:val="de-DE"/>
              </w:rPr>
            </w:pPr>
            <w:r w:rsidRPr="002E6473">
              <w:rPr>
                <w:b/>
                <w:i/>
                <w:lang w:val="de-DE"/>
              </w:rPr>
              <w:t>d) Erforschung und Entwicklung nachhaltiger Erzeugungsmethoden, einschließlich in Bezug auf die Resilienz gegenüber Schädlingen, die Widerstandsfähigkeit gegenüber Tierkrankheiten, dem Klimaschutz und der Anpassung an den Klimawandel, innovative Verfahren und Erzeugungstechniken zur Förderung der wirtschaftlichen Wettbewerbsfähigkeit und der Marktentwicklung;</w:t>
            </w:r>
          </w:p>
        </w:tc>
      </w:tr>
      <w:tr w14:paraId="7B5B804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65B5D2C" w14:textId="77777777">
            <w:pPr>
              <w:pStyle w:val="Normal6"/>
              <w:rPr>
                <w:lang w:val="de-DE"/>
              </w:rPr>
            </w:pPr>
          </w:p>
        </w:tc>
        <w:tc>
          <w:tcPr>
            <w:tcW w:w="4876" w:type="dxa"/>
            <w:hideMark/>
          </w:tcPr>
          <w:p w:rsidR="00876C32" w:rsidRPr="002E6473" w:rsidP="00C92CA3" w14:paraId="0A124E88" w14:textId="77777777">
            <w:pPr>
              <w:pStyle w:val="Normal6"/>
              <w:rPr>
                <w:szCs w:val="24"/>
                <w:lang w:val="de-DE"/>
              </w:rPr>
            </w:pPr>
            <w:r w:rsidRPr="002E6473">
              <w:rPr>
                <w:b/>
                <w:i/>
                <w:lang w:val="de-DE"/>
              </w:rPr>
              <w:t>e) Förderung, Entwicklung und Einführung:</w:t>
            </w:r>
          </w:p>
        </w:tc>
      </w:tr>
      <w:tr w14:paraId="09FE7C0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0564CCA" w14:textId="77777777">
            <w:pPr>
              <w:pStyle w:val="Normal6"/>
              <w:rPr>
                <w:lang w:val="de-DE"/>
              </w:rPr>
            </w:pPr>
          </w:p>
        </w:tc>
        <w:tc>
          <w:tcPr>
            <w:tcW w:w="4876" w:type="dxa"/>
            <w:hideMark/>
          </w:tcPr>
          <w:p w:rsidR="00876C32" w:rsidRPr="002E6473" w:rsidP="00C92CA3" w14:paraId="09CC9F0D" w14:textId="77777777">
            <w:pPr>
              <w:pStyle w:val="Normal6"/>
              <w:rPr>
                <w:szCs w:val="24"/>
                <w:lang w:val="de-DE"/>
              </w:rPr>
            </w:pPr>
            <w:r w:rsidRPr="002E6473">
              <w:rPr>
                <w:b/>
                <w:i/>
                <w:lang w:val="de-DE"/>
              </w:rPr>
              <w:t>i) von umweltverträglichen Erzeugungsmethoden und -techniken,</w:t>
            </w:r>
          </w:p>
        </w:tc>
      </w:tr>
      <w:tr w14:paraId="4637624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2E8291F" w14:textId="77777777">
            <w:pPr>
              <w:pStyle w:val="Normal6"/>
              <w:rPr>
                <w:lang w:val="de-DE"/>
              </w:rPr>
            </w:pPr>
          </w:p>
        </w:tc>
        <w:tc>
          <w:tcPr>
            <w:tcW w:w="4876" w:type="dxa"/>
            <w:hideMark/>
          </w:tcPr>
          <w:p w:rsidR="00876C32" w:rsidRPr="002E6473" w:rsidP="00C92CA3" w14:paraId="1F7E2AA9" w14:textId="77777777">
            <w:pPr>
              <w:pStyle w:val="Normal6"/>
              <w:rPr>
                <w:szCs w:val="24"/>
                <w:lang w:val="de-DE"/>
              </w:rPr>
            </w:pPr>
            <w:r w:rsidRPr="002E6473">
              <w:rPr>
                <w:b/>
                <w:i/>
                <w:lang w:val="de-DE"/>
              </w:rPr>
              <w:t>ii) von schädlings- und krankheitsresistenten Erzeugungsverfahren,</w:t>
            </w:r>
          </w:p>
        </w:tc>
      </w:tr>
      <w:tr w14:paraId="43DCC44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5C193DF" w14:textId="77777777">
            <w:pPr>
              <w:pStyle w:val="Normal6"/>
              <w:rPr>
                <w:lang w:val="de-DE"/>
              </w:rPr>
            </w:pPr>
          </w:p>
        </w:tc>
        <w:tc>
          <w:tcPr>
            <w:tcW w:w="4876" w:type="dxa"/>
            <w:hideMark/>
          </w:tcPr>
          <w:p w:rsidR="00876C32" w:rsidRPr="002E6473" w:rsidP="00C92CA3" w14:paraId="7E52A6FA" w14:textId="77777777">
            <w:pPr>
              <w:pStyle w:val="Normal6"/>
              <w:rPr>
                <w:szCs w:val="24"/>
                <w:lang w:val="de-DE"/>
              </w:rPr>
            </w:pPr>
            <w:r w:rsidRPr="002E6473">
              <w:rPr>
                <w:b/>
                <w:i/>
                <w:lang w:val="de-DE"/>
              </w:rPr>
              <w:t>iii) von Tiergesundheits- und Tierschutzstandards, die über die im Unionsrecht und im nationalen Recht vorgesehenen Mindestanforderungen hinausgehen,</w:t>
            </w:r>
          </w:p>
        </w:tc>
      </w:tr>
      <w:tr w14:paraId="1CA70C9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7628A39" w14:textId="77777777">
            <w:pPr>
              <w:pStyle w:val="Normal6"/>
              <w:rPr>
                <w:lang w:val="de-DE"/>
              </w:rPr>
            </w:pPr>
          </w:p>
        </w:tc>
        <w:tc>
          <w:tcPr>
            <w:tcW w:w="4876" w:type="dxa"/>
            <w:hideMark/>
          </w:tcPr>
          <w:p w:rsidR="00876C32" w:rsidRPr="002E6473" w:rsidP="00C92CA3" w14:paraId="6A5D698C" w14:textId="77777777">
            <w:pPr>
              <w:pStyle w:val="Normal6"/>
              <w:rPr>
                <w:szCs w:val="24"/>
                <w:lang w:val="de-DE"/>
              </w:rPr>
            </w:pPr>
            <w:r w:rsidRPr="002E6473">
              <w:rPr>
                <w:b/>
                <w:i/>
                <w:lang w:val="de-DE"/>
              </w:rPr>
              <w:t>iv) der Abfallverminderung und der umweltverträglichen Nutzung und Bewirtschaftung von Nebenerzeugnissen, einschließlich deren Wiederverwendung und Wertsteigerung,</w:t>
            </w:r>
          </w:p>
        </w:tc>
      </w:tr>
      <w:tr w14:paraId="4A2BE73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F9A791C" w14:textId="77777777">
            <w:pPr>
              <w:pStyle w:val="Normal6"/>
              <w:rPr>
                <w:lang w:val="de-DE"/>
              </w:rPr>
            </w:pPr>
          </w:p>
        </w:tc>
        <w:tc>
          <w:tcPr>
            <w:tcW w:w="4876" w:type="dxa"/>
            <w:hideMark/>
          </w:tcPr>
          <w:p w:rsidR="00876C32" w:rsidRPr="002E6473" w:rsidP="00C92CA3" w14:paraId="7424FDDC" w14:textId="77777777">
            <w:pPr>
              <w:pStyle w:val="Normal6"/>
              <w:rPr>
                <w:szCs w:val="24"/>
                <w:lang w:val="de-DE"/>
              </w:rPr>
            </w:pPr>
            <w:r w:rsidRPr="002E6473">
              <w:rPr>
                <w:b/>
                <w:i/>
                <w:lang w:val="de-DE"/>
              </w:rPr>
              <w:t xml:space="preserve">v) des Schutzes und der Stärkung der biologischen Vielfalt sowie einer nachhaltigen Nutzung natürlicher Ressourcen, insbesondere des Schutzes </w:t>
            </w:r>
            <w:r w:rsidRPr="002E6473">
              <w:rPr>
                <w:b/>
                <w:i/>
                <w:lang w:val="de-DE"/>
              </w:rPr>
              <w:t>von Gewässern, Böden und Luft;</w:t>
            </w:r>
          </w:p>
        </w:tc>
      </w:tr>
      <w:tr w14:paraId="296F01A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1512FD3" w14:textId="77777777">
            <w:pPr>
              <w:pStyle w:val="Normal6"/>
              <w:rPr>
                <w:lang w:val="de-DE"/>
              </w:rPr>
            </w:pPr>
          </w:p>
        </w:tc>
        <w:tc>
          <w:tcPr>
            <w:tcW w:w="4876" w:type="dxa"/>
            <w:hideMark/>
          </w:tcPr>
          <w:p w:rsidR="00876C32" w:rsidRPr="002E6473" w:rsidP="00C92CA3" w14:paraId="72A47024" w14:textId="77777777">
            <w:pPr>
              <w:pStyle w:val="Normal6"/>
              <w:rPr>
                <w:szCs w:val="24"/>
                <w:lang w:val="de-DE"/>
              </w:rPr>
            </w:pPr>
            <w:r w:rsidRPr="002E6473">
              <w:rPr>
                <w:b/>
                <w:i/>
                <w:lang w:val="de-DE"/>
              </w:rPr>
              <w:t>f) Beitrag zum Klimaschutz und zur Anpassung an den Klimawandel;</w:t>
            </w:r>
          </w:p>
        </w:tc>
      </w:tr>
      <w:tr w14:paraId="667D3AC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29F1ECA" w14:textId="77777777">
            <w:pPr>
              <w:pStyle w:val="Normal6"/>
              <w:rPr>
                <w:lang w:val="de-DE"/>
              </w:rPr>
            </w:pPr>
          </w:p>
        </w:tc>
        <w:tc>
          <w:tcPr>
            <w:tcW w:w="4876" w:type="dxa"/>
            <w:hideMark/>
          </w:tcPr>
          <w:p w:rsidR="00876C32" w:rsidRPr="002E6473" w:rsidP="00C92CA3" w14:paraId="4D6CEAEC" w14:textId="77777777">
            <w:pPr>
              <w:pStyle w:val="Normal6"/>
              <w:rPr>
                <w:szCs w:val="24"/>
                <w:lang w:val="de-DE"/>
              </w:rPr>
            </w:pPr>
            <w:r w:rsidRPr="002E6473">
              <w:rPr>
                <w:b/>
                <w:i/>
                <w:lang w:val="de-DE"/>
              </w:rPr>
              <w:t>g) Steigerung des Handelswerts und der Qualität der Erzeugnisse, einschließlich Verbesserung der Erzeugnisqualität und Entwicklung von Erzeugnissen, die mit einer geschützten Ursprungsbezeichnung oder einer geschützten geografischen Angabe versehen sind oder unter von den Mitgliedstaaten anerkannte Qualitätsregelungen auf Unionsebene oder nationaler Ebene fallen;</w:t>
            </w:r>
          </w:p>
        </w:tc>
      </w:tr>
      <w:tr w14:paraId="388836C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D448C01" w14:textId="77777777">
            <w:pPr>
              <w:pStyle w:val="Normal6"/>
              <w:rPr>
                <w:lang w:val="de-DE"/>
              </w:rPr>
            </w:pPr>
          </w:p>
        </w:tc>
        <w:tc>
          <w:tcPr>
            <w:tcW w:w="4876" w:type="dxa"/>
            <w:hideMark/>
          </w:tcPr>
          <w:p w:rsidR="00876C32" w:rsidRPr="002E6473" w:rsidP="00C92CA3" w14:paraId="79BBE68A" w14:textId="77777777">
            <w:pPr>
              <w:pStyle w:val="Normal6"/>
              <w:rPr>
                <w:szCs w:val="24"/>
                <w:lang w:val="de-DE"/>
              </w:rPr>
            </w:pPr>
            <w:r w:rsidRPr="002E6473">
              <w:rPr>
                <w:b/>
                <w:i/>
                <w:lang w:val="de-DE"/>
              </w:rPr>
              <w:t>h) Förderung und Vertrieb der Erzeugnisse;</w:t>
            </w:r>
          </w:p>
        </w:tc>
      </w:tr>
      <w:tr w14:paraId="1D12D42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CAACA8F" w14:textId="77777777">
            <w:pPr>
              <w:pStyle w:val="Normal6"/>
              <w:rPr>
                <w:lang w:val="de-DE"/>
              </w:rPr>
            </w:pPr>
          </w:p>
        </w:tc>
        <w:tc>
          <w:tcPr>
            <w:tcW w:w="4876" w:type="dxa"/>
            <w:hideMark/>
          </w:tcPr>
          <w:p w:rsidR="00876C32" w:rsidRPr="002E6473" w:rsidP="00C92CA3" w14:paraId="1F29AE5C" w14:textId="77777777">
            <w:pPr>
              <w:pStyle w:val="Normal6"/>
              <w:rPr>
                <w:szCs w:val="24"/>
                <w:lang w:val="de-DE"/>
              </w:rPr>
            </w:pPr>
            <w:r w:rsidRPr="002E6473">
              <w:rPr>
                <w:b/>
                <w:i/>
                <w:lang w:val="de-DE"/>
              </w:rPr>
              <w:t>i) Steigerung des Verbrauchs von frischen und/oder verarbeiteten Erzeugnissen des Sektors Obst und Gemüse;</w:t>
            </w:r>
          </w:p>
        </w:tc>
      </w:tr>
      <w:tr w14:paraId="773B843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66239CE" w14:textId="77777777">
            <w:pPr>
              <w:pStyle w:val="Normal6"/>
              <w:rPr>
                <w:lang w:val="de-DE"/>
              </w:rPr>
            </w:pPr>
          </w:p>
        </w:tc>
        <w:tc>
          <w:tcPr>
            <w:tcW w:w="4876" w:type="dxa"/>
            <w:hideMark/>
          </w:tcPr>
          <w:p w:rsidR="00876C32" w:rsidRPr="002E6473" w:rsidP="00C92CA3" w14:paraId="315078EA" w14:textId="77777777">
            <w:pPr>
              <w:pStyle w:val="Normal6"/>
              <w:rPr>
                <w:szCs w:val="24"/>
                <w:lang w:val="de-DE"/>
              </w:rPr>
            </w:pPr>
            <w:r w:rsidRPr="002E6473">
              <w:rPr>
                <w:b/>
                <w:i/>
                <w:lang w:val="de-DE"/>
              </w:rPr>
              <w:t>j) Krisenprävention und Risikomanagement mit dem Ziel, Störungen auf den Märkten des betreffenden Sektors zu vermeiden und zu bewältigen, einschließlich der in Artikel 12 vorgesehenen Risikomanagementinstrumente [Risikomanagementinstrumente] der Verordnung (EU) …/… des Europäischen Parlaments und des Rates [GAP-Verordnung] sowie Marktrücknahmen zum Zwecke der kostenlosen Verteilung oder für andere Verwendungszwecke, die Nichternte, die Ernte vor der Reifung und die gemeinsame Lagerung gemäß Artikel 31;</w:t>
            </w:r>
            <w:r w:rsidRPr="002E6473">
              <w:rPr>
                <w:b/>
                <w:i/>
                <w:lang w:val="de-DE"/>
              </w:rPr>
              <w:br/>
              <w:t xml:space="preserve">k) Verbesserung der Beschäftigungsbedingungen und Durchsetzung der Arbeitgeberverpflichtungen sowie der Gesundheits- und Sicherheitsanforderungen am Arbeitsplatz gemäß den Richtlinien 89/391/EWG, 2009/104/EG und (EU) 2019/1152. Bei Obst und Gemüse gelten diese Ziele sowohl für frische als auch für verarbeitete Erzeugnisse. In den operationellen Programmen sollte zumindest das in Buchstabe b dieses </w:t>
            </w:r>
            <w:r w:rsidRPr="002E6473">
              <w:rPr>
                <w:b/>
                <w:i/>
                <w:lang w:val="de-DE"/>
              </w:rPr>
              <w:t>Artikels genannte Ziel verfolgt werden.“</w:t>
            </w:r>
          </w:p>
        </w:tc>
      </w:tr>
    </w:tbl>
    <w:p w:rsidR="00876C32" w:rsidRPr="002E6473" w:rsidP="00876C32" w14:paraId="414B4E2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102F04A" w14:textId="77777777">
      <w:r w:rsidRPr="002E6473">
        <w:rPr>
          <w:rStyle w:val="HideTWBExt"/>
        </w:rPr>
        <w:t>&lt;/AmendB&gt;</w:t>
      </w:r>
    </w:p>
    <w:p w:rsidR="00876C32" w:rsidRPr="002E6473" w:rsidP="00876C32" w14:paraId="3F09A74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772</w:t>
      </w:r>
      <w:r w:rsidRPr="002E6473">
        <w:rPr>
          <w:rStyle w:val="HideTWBExt"/>
          <w:lang w:val="de-DE"/>
        </w:rPr>
        <w:t>&lt;/NumAmB&gt;</w:t>
      </w:r>
    </w:p>
    <w:p w:rsidR="00876C32" w:rsidRPr="002E6473" w:rsidP="00876C32" w14:paraId="706377D4"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32F8F7D4" w14:textId="77777777">
      <w:r w:rsidRPr="002E6473">
        <w:rPr>
          <w:rStyle w:val="HideTWBExt"/>
        </w:rPr>
        <w:t>&lt;/RepeatBlock-By&gt;</w:t>
      </w:r>
    </w:p>
    <w:p w:rsidR="00876C32" w:rsidRPr="002E6473" w:rsidP="00876C32" w14:paraId="1448449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37B9CF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8414FE0"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CA21B4A"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BBBF6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1FDDAB3" w14:textId="77777777">
            <w:pPr>
              <w:keepNext/>
            </w:pPr>
          </w:p>
        </w:tc>
      </w:tr>
      <w:tr w14:paraId="79BC70C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7AA72A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0FCB51B" w14:textId="77777777">
            <w:pPr>
              <w:pStyle w:val="ColumnHeading"/>
              <w:keepNext/>
              <w:rPr>
                <w:lang w:val="de-DE"/>
              </w:rPr>
            </w:pPr>
            <w:r w:rsidRPr="002E6473">
              <w:rPr>
                <w:lang w:val="de-DE"/>
              </w:rPr>
              <w:t>Geänderter Text</w:t>
            </w:r>
          </w:p>
        </w:tc>
      </w:tr>
      <w:tr w14:paraId="7A48770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D3F3CF6" w14:textId="77777777">
            <w:pPr>
              <w:pStyle w:val="Normal6"/>
              <w:rPr>
                <w:lang w:val="de-DE"/>
              </w:rPr>
            </w:pPr>
          </w:p>
        </w:tc>
        <w:tc>
          <w:tcPr>
            <w:tcW w:w="4876" w:type="dxa"/>
            <w:hideMark/>
          </w:tcPr>
          <w:p w:rsidR="00876C32" w:rsidRPr="002E6473" w:rsidP="00C92CA3" w14:paraId="0E129771" w14:textId="77777777">
            <w:pPr>
              <w:pStyle w:val="Normal6"/>
              <w:rPr>
                <w:szCs w:val="24"/>
                <w:lang w:val="de-DE"/>
              </w:rPr>
            </w:pPr>
            <w:r w:rsidRPr="002E6473">
              <w:rPr>
                <w:b/>
                <w:i/>
                <w:lang w:val="de-DE"/>
              </w:rPr>
              <w:t>Ziele</w:t>
            </w:r>
          </w:p>
        </w:tc>
      </w:tr>
      <w:tr w14:paraId="0701C57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90A60F7" w14:textId="77777777">
            <w:pPr>
              <w:pStyle w:val="Normal6"/>
              <w:rPr>
                <w:lang w:val="de-DE"/>
              </w:rPr>
            </w:pPr>
          </w:p>
        </w:tc>
        <w:tc>
          <w:tcPr>
            <w:tcW w:w="4876" w:type="dxa"/>
            <w:hideMark/>
          </w:tcPr>
          <w:p w:rsidR="00876C32" w:rsidRPr="002E6473" w:rsidP="00C92CA3" w14:paraId="2E36CA75" w14:textId="77777777">
            <w:pPr>
              <w:pStyle w:val="Normal6"/>
              <w:rPr>
                <w:szCs w:val="24"/>
                <w:lang w:val="de-DE"/>
              </w:rPr>
            </w:pPr>
            <w:r w:rsidRPr="002E6473">
              <w:rPr>
                <w:b/>
                <w:i/>
                <w:lang w:val="de-DE"/>
              </w:rPr>
              <w:t>Die Ziele der sektorbezogenen Interventionen lauten wie folgt:</w:t>
            </w:r>
          </w:p>
        </w:tc>
      </w:tr>
      <w:tr w14:paraId="009B845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A0153B3" w14:textId="77777777">
            <w:pPr>
              <w:pStyle w:val="Normal6"/>
              <w:rPr>
                <w:lang w:val="de-DE"/>
              </w:rPr>
            </w:pPr>
          </w:p>
        </w:tc>
        <w:tc>
          <w:tcPr>
            <w:tcW w:w="4876" w:type="dxa"/>
            <w:hideMark/>
          </w:tcPr>
          <w:p w:rsidR="00876C32" w:rsidRPr="002E6473" w:rsidP="00C92CA3" w14:paraId="4FF4E254" w14:textId="77777777">
            <w:pPr>
              <w:pStyle w:val="Normal6"/>
              <w:rPr>
                <w:szCs w:val="24"/>
                <w:lang w:val="de-DE"/>
              </w:rPr>
            </w:pPr>
            <w:r w:rsidRPr="002E6473">
              <w:rPr>
                <w:b/>
                <w:i/>
                <w:lang w:val="de-DE"/>
              </w:rPr>
              <w:t>a) Planung und Organisation der Erzeugung, Anpassung der Erzeugung an die Nachfrage, insbesondere hinsichtlich der Qualität und Menge, Optimierung der Erzeugungskosten und der Kapitalrendite sowie der Stabilisierung der Erzeugerpreise;</w:t>
            </w:r>
          </w:p>
        </w:tc>
      </w:tr>
      <w:tr w14:paraId="2276029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931A113" w14:textId="77777777">
            <w:pPr>
              <w:pStyle w:val="Normal6"/>
              <w:rPr>
                <w:lang w:val="de-DE"/>
              </w:rPr>
            </w:pPr>
          </w:p>
        </w:tc>
        <w:tc>
          <w:tcPr>
            <w:tcW w:w="4876" w:type="dxa"/>
            <w:hideMark/>
          </w:tcPr>
          <w:p w:rsidR="00876C32" w:rsidRPr="002E6473" w:rsidP="00C92CA3" w14:paraId="2FFD4613" w14:textId="77777777">
            <w:pPr>
              <w:pStyle w:val="Normal6"/>
              <w:rPr>
                <w:szCs w:val="24"/>
                <w:lang w:val="de-DE"/>
              </w:rPr>
            </w:pPr>
            <w:r w:rsidRPr="002E6473">
              <w:rPr>
                <w:b/>
                <w:i/>
                <w:lang w:val="de-DE"/>
              </w:rPr>
              <w:t>b) Bündelung des Angebots und des Inverkehrbringens der Erzeugnisse, auch mittels des Direktvertriebs;</w:t>
            </w:r>
          </w:p>
        </w:tc>
      </w:tr>
      <w:tr w14:paraId="02D45DC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44F5EB0" w14:textId="77777777">
            <w:pPr>
              <w:pStyle w:val="Normal6"/>
              <w:rPr>
                <w:lang w:val="de-DE"/>
              </w:rPr>
            </w:pPr>
          </w:p>
        </w:tc>
        <w:tc>
          <w:tcPr>
            <w:tcW w:w="4876" w:type="dxa"/>
            <w:hideMark/>
          </w:tcPr>
          <w:p w:rsidR="00876C32" w:rsidRPr="002E6473" w:rsidP="00C92CA3" w14:paraId="13F04003" w14:textId="77777777">
            <w:pPr>
              <w:pStyle w:val="Normal6"/>
              <w:rPr>
                <w:szCs w:val="24"/>
                <w:lang w:val="de-DE"/>
              </w:rPr>
            </w:pPr>
            <w:r w:rsidRPr="002E6473">
              <w:rPr>
                <w:b/>
                <w:i/>
                <w:lang w:val="de-DE"/>
              </w:rPr>
              <w:t>c) Verbesserung der mittel- und langfristigen Wettbewerbsfähigkeit, insbesondere durch die Modernisierung, Öffnung und Diversifizierung der Märkte;</w:t>
            </w:r>
          </w:p>
        </w:tc>
      </w:tr>
      <w:tr w14:paraId="2816F3B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81F497B" w14:textId="77777777">
            <w:pPr>
              <w:pStyle w:val="Normal6"/>
              <w:rPr>
                <w:lang w:val="de-DE"/>
              </w:rPr>
            </w:pPr>
          </w:p>
        </w:tc>
        <w:tc>
          <w:tcPr>
            <w:tcW w:w="4876" w:type="dxa"/>
            <w:hideMark/>
          </w:tcPr>
          <w:p w:rsidR="00876C32" w:rsidRPr="002E6473" w:rsidP="00C92CA3" w14:paraId="5352BC84" w14:textId="77777777">
            <w:pPr>
              <w:pStyle w:val="Normal6"/>
              <w:rPr>
                <w:szCs w:val="24"/>
                <w:lang w:val="de-DE"/>
              </w:rPr>
            </w:pPr>
            <w:r w:rsidRPr="002E6473">
              <w:rPr>
                <w:b/>
                <w:i/>
                <w:lang w:val="de-DE"/>
              </w:rPr>
              <w:t>d) Erforschung und Entwicklung nachhaltiger Erzeugungsmethoden, auch in Bezug auf die Resilienz gegenüber Schädlingen, die Widerstandsfähigkeit gegenüber Tierkrankheiten, die Eindämmung der Auswirkungen des Klimawandels und die Anpassung an diesen sowie innovative Erzeugungsverfahren und -techniken zur Förderung der wirtschaftlichen Wettbewerbsfähigkeit und der Marktentwicklung;</w:t>
            </w:r>
          </w:p>
        </w:tc>
      </w:tr>
      <w:tr w14:paraId="0F44389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3906C34" w14:textId="77777777">
            <w:pPr>
              <w:pStyle w:val="Normal6"/>
              <w:rPr>
                <w:lang w:val="de-DE"/>
              </w:rPr>
            </w:pPr>
          </w:p>
        </w:tc>
        <w:tc>
          <w:tcPr>
            <w:tcW w:w="4876" w:type="dxa"/>
            <w:hideMark/>
          </w:tcPr>
          <w:p w:rsidR="00876C32" w:rsidRPr="002E6473" w:rsidP="00C92CA3" w14:paraId="2693CDA0" w14:textId="77777777">
            <w:pPr>
              <w:pStyle w:val="Normal6"/>
              <w:rPr>
                <w:szCs w:val="24"/>
                <w:lang w:val="de-DE"/>
              </w:rPr>
            </w:pPr>
            <w:r w:rsidRPr="002E6473">
              <w:rPr>
                <w:b/>
                <w:i/>
                <w:lang w:val="de-DE"/>
              </w:rPr>
              <w:t>e) Förderung, Entwicklung und Einführung:</w:t>
            </w:r>
          </w:p>
        </w:tc>
      </w:tr>
      <w:tr w14:paraId="01237D4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73B9494" w14:textId="77777777">
            <w:pPr>
              <w:pStyle w:val="Normal6"/>
              <w:rPr>
                <w:lang w:val="de-DE"/>
              </w:rPr>
            </w:pPr>
          </w:p>
        </w:tc>
        <w:tc>
          <w:tcPr>
            <w:tcW w:w="4876" w:type="dxa"/>
            <w:hideMark/>
          </w:tcPr>
          <w:p w:rsidR="00876C32" w:rsidRPr="002E6473" w:rsidP="00C92CA3" w14:paraId="53BFD38C" w14:textId="77777777">
            <w:pPr>
              <w:pStyle w:val="Normal6"/>
              <w:rPr>
                <w:szCs w:val="24"/>
                <w:lang w:val="de-DE"/>
              </w:rPr>
            </w:pPr>
            <w:r w:rsidRPr="002E6473">
              <w:rPr>
                <w:b/>
                <w:i/>
                <w:lang w:val="de-DE"/>
              </w:rPr>
              <w:t>i) von umweltverträglichen Erzeugungsmethoden und -techniken,</w:t>
            </w:r>
          </w:p>
        </w:tc>
      </w:tr>
      <w:tr w14:paraId="324E1DD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989B0FC" w14:textId="77777777">
            <w:pPr>
              <w:pStyle w:val="Normal6"/>
              <w:rPr>
                <w:lang w:val="de-DE"/>
              </w:rPr>
            </w:pPr>
          </w:p>
        </w:tc>
        <w:tc>
          <w:tcPr>
            <w:tcW w:w="4876" w:type="dxa"/>
            <w:hideMark/>
          </w:tcPr>
          <w:p w:rsidR="00876C32" w:rsidRPr="002E6473" w:rsidP="00C92CA3" w14:paraId="4257831F" w14:textId="77777777">
            <w:pPr>
              <w:pStyle w:val="Normal6"/>
              <w:rPr>
                <w:szCs w:val="24"/>
                <w:lang w:val="de-DE"/>
              </w:rPr>
            </w:pPr>
            <w:r w:rsidRPr="002E6473">
              <w:rPr>
                <w:b/>
                <w:i/>
                <w:lang w:val="de-DE"/>
              </w:rPr>
              <w:t>ii) von schädlings- und krankheitsresistenten Erzeugungsverfahren,</w:t>
            </w:r>
          </w:p>
        </w:tc>
      </w:tr>
      <w:tr w14:paraId="161A3EF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9DAC7CB" w14:textId="77777777">
            <w:pPr>
              <w:pStyle w:val="Normal6"/>
              <w:rPr>
                <w:lang w:val="de-DE"/>
              </w:rPr>
            </w:pPr>
          </w:p>
        </w:tc>
        <w:tc>
          <w:tcPr>
            <w:tcW w:w="4876" w:type="dxa"/>
            <w:hideMark/>
          </w:tcPr>
          <w:p w:rsidR="00876C32" w:rsidRPr="002E6473" w:rsidP="00C92CA3" w14:paraId="592FB406" w14:textId="77777777">
            <w:pPr>
              <w:pStyle w:val="Normal6"/>
              <w:rPr>
                <w:szCs w:val="24"/>
                <w:lang w:val="de-DE"/>
              </w:rPr>
            </w:pPr>
            <w:r w:rsidRPr="002E6473">
              <w:rPr>
                <w:b/>
                <w:i/>
                <w:lang w:val="de-DE"/>
              </w:rPr>
              <w:t>iii) von Tiergesundheits- und Tierwohlstandards, die über die im internationalen Recht, im Unionsrecht und im nationalen Recht vorgesehenen Mindestanforderungen hinausgehen,</w:t>
            </w:r>
          </w:p>
        </w:tc>
      </w:tr>
      <w:tr w14:paraId="4043A0B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7EF76EF" w14:textId="77777777">
            <w:pPr>
              <w:pStyle w:val="Normal6"/>
              <w:rPr>
                <w:lang w:val="de-DE"/>
              </w:rPr>
            </w:pPr>
          </w:p>
        </w:tc>
        <w:tc>
          <w:tcPr>
            <w:tcW w:w="4876" w:type="dxa"/>
            <w:hideMark/>
          </w:tcPr>
          <w:p w:rsidR="00876C32" w:rsidRPr="002E6473" w:rsidP="00C92CA3" w14:paraId="08B26E71" w14:textId="77777777">
            <w:pPr>
              <w:pStyle w:val="Normal6"/>
              <w:rPr>
                <w:szCs w:val="24"/>
                <w:lang w:val="de-DE"/>
              </w:rPr>
            </w:pPr>
            <w:r w:rsidRPr="002E6473">
              <w:rPr>
                <w:b/>
                <w:i/>
                <w:lang w:val="de-DE"/>
              </w:rPr>
              <w:t>iv) der Abfallverminderung sowie der umweltverträglichen Nutzung und Bewirtschaftung von Nebenerzeugnissen, einschließlich deren Wiederverwendung und Wertsteigerung,</w:t>
            </w:r>
          </w:p>
        </w:tc>
      </w:tr>
      <w:tr w14:paraId="596BD47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D78969D" w14:textId="77777777">
            <w:pPr>
              <w:pStyle w:val="Normal6"/>
              <w:rPr>
                <w:lang w:val="de-DE"/>
              </w:rPr>
            </w:pPr>
          </w:p>
        </w:tc>
        <w:tc>
          <w:tcPr>
            <w:tcW w:w="4876" w:type="dxa"/>
            <w:hideMark/>
          </w:tcPr>
          <w:p w:rsidR="00876C32" w:rsidRPr="002E6473" w:rsidP="00C92CA3" w14:paraId="16370FF5" w14:textId="77777777">
            <w:pPr>
              <w:pStyle w:val="Normal6"/>
              <w:rPr>
                <w:szCs w:val="24"/>
                <w:lang w:val="de-DE"/>
              </w:rPr>
            </w:pPr>
            <w:r w:rsidRPr="002E6473">
              <w:rPr>
                <w:b/>
                <w:i/>
                <w:lang w:val="de-DE"/>
              </w:rPr>
              <w:t>v) des Schutzes und der Förderung der biologischen Vielfalt sowie einer nachhaltigen Nutzung natürlicher Ressourcen, insbesondere des Schutzes der Gewässer, der Böden und der Luft;</w:t>
            </w:r>
          </w:p>
        </w:tc>
      </w:tr>
      <w:tr w14:paraId="1EEC0EA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8C398E1" w14:textId="77777777">
            <w:pPr>
              <w:pStyle w:val="Normal6"/>
              <w:rPr>
                <w:lang w:val="de-DE"/>
              </w:rPr>
            </w:pPr>
          </w:p>
        </w:tc>
        <w:tc>
          <w:tcPr>
            <w:tcW w:w="4876" w:type="dxa"/>
            <w:hideMark/>
          </w:tcPr>
          <w:p w:rsidR="00876C32" w:rsidRPr="002E6473" w:rsidP="00C92CA3" w14:paraId="22CC9E92" w14:textId="77777777">
            <w:pPr>
              <w:pStyle w:val="Normal6"/>
              <w:rPr>
                <w:szCs w:val="24"/>
                <w:lang w:val="de-DE"/>
              </w:rPr>
            </w:pPr>
            <w:r w:rsidRPr="002E6473">
              <w:rPr>
                <w:b/>
                <w:i/>
                <w:lang w:val="de-DE"/>
              </w:rPr>
              <w:t>f) Beitrag zum Klimaschutz und zur Anpassung an den Klimawandel;</w:t>
            </w:r>
          </w:p>
        </w:tc>
      </w:tr>
      <w:tr w14:paraId="6E7C86B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0FBA8D6" w14:textId="77777777">
            <w:pPr>
              <w:pStyle w:val="Normal6"/>
              <w:rPr>
                <w:lang w:val="de-DE"/>
              </w:rPr>
            </w:pPr>
          </w:p>
        </w:tc>
        <w:tc>
          <w:tcPr>
            <w:tcW w:w="4876" w:type="dxa"/>
            <w:hideMark/>
          </w:tcPr>
          <w:p w:rsidR="00876C32" w:rsidRPr="002E6473" w:rsidP="00C92CA3" w14:paraId="3188F71B" w14:textId="77777777">
            <w:pPr>
              <w:pStyle w:val="Normal6"/>
              <w:rPr>
                <w:szCs w:val="24"/>
                <w:lang w:val="de-DE"/>
              </w:rPr>
            </w:pPr>
            <w:r w:rsidRPr="002E6473">
              <w:rPr>
                <w:b/>
                <w:i/>
                <w:lang w:val="de-DE"/>
              </w:rPr>
              <w:t>g) Steigerung des Handelswerts und der Qualität der Erzeugnisse, insbesondere durch die Verbesserung der Erzeugnisqualität und die Entwicklung von Erzeugnissen, die mit einer geschützten Ursprungsbezeichnung oder einer geschützten geografischen Angabe versehen sind oder unter von den Mitgliedstaaten anerkannte Qualitätsregelungen auf Unionsebene oder nationaler Ebene fallen;</w:t>
            </w:r>
          </w:p>
        </w:tc>
      </w:tr>
      <w:tr w14:paraId="17CBA8B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A493EB9" w14:textId="77777777">
            <w:pPr>
              <w:pStyle w:val="Normal6"/>
              <w:rPr>
                <w:lang w:val="de-DE"/>
              </w:rPr>
            </w:pPr>
          </w:p>
        </w:tc>
        <w:tc>
          <w:tcPr>
            <w:tcW w:w="4876" w:type="dxa"/>
            <w:hideMark/>
          </w:tcPr>
          <w:p w:rsidR="00876C32" w:rsidRPr="002E6473" w:rsidP="00C92CA3" w14:paraId="26F81F0B" w14:textId="77777777">
            <w:pPr>
              <w:pStyle w:val="Normal6"/>
              <w:rPr>
                <w:szCs w:val="24"/>
                <w:lang w:val="de-DE"/>
              </w:rPr>
            </w:pPr>
            <w:r w:rsidRPr="002E6473">
              <w:rPr>
                <w:b/>
                <w:i/>
                <w:lang w:val="de-DE"/>
              </w:rPr>
              <w:t>h) Förderung und Vertrieb der Erzeugnisse;</w:t>
            </w:r>
          </w:p>
        </w:tc>
      </w:tr>
      <w:tr w14:paraId="1CB7E30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B132A8C" w14:textId="77777777">
            <w:pPr>
              <w:pStyle w:val="Normal6"/>
              <w:rPr>
                <w:lang w:val="de-DE"/>
              </w:rPr>
            </w:pPr>
          </w:p>
        </w:tc>
        <w:tc>
          <w:tcPr>
            <w:tcW w:w="4876" w:type="dxa"/>
            <w:hideMark/>
          </w:tcPr>
          <w:p w:rsidR="00876C32" w:rsidRPr="002E6473" w:rsidP="00C92CA3" w14:paraId="2954290F" w14:textId="77777777">
            <w:pPr>
              <w:pStyle w:val="Normal6"/>
              <w:rPr>
                <w:szCs w:val="24"/>
                <w:lang w:val="de-DE"/>
              </w:rPr>
            </w:pPr>
            <w:r w:rsidRPr="002E6473">
              <w:rPr>
                <w:b/>
                <w:i/>
                <w:lang w:val="de-DE"/>
              </w:rPr>
              <w:t>i) Steigerung des Verbrauchs von frischen und/oder verarbeiteten Erzeugnissen des Sektors Obst und Gemüse;</w:t>
            </w:r>
          </w:p>
        </w:tc>
      </w:tr>
      <w:tr w14:paraId="02EAF93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58CDDA1" w14:textId="77777777">
            <w:pPr>
              <w:pStyle w:val="Normal6"/>
              <w:rPr>
                <w:lang w:val="de-DE"/>
              </w:rPr>
            </w:pPr>
          </w:p>
        </w:tc>
        <w:tc>
          <w:tcPr>
            <w:tcW w:w="4876" w:type="dxa"/>
            <w:hideMark/>
          </w:tcPr>
          <w:p w:rsidR="00876C32" w:rsidRPr="002E6473" w:rsidP="00C92CA3" w14:paraId="181F46C7" w14:textId="77777777">
            <w:pPr>
              <w:pStyle w:val="Normal6"/>
              <w:rPr>
                <w:szCs w:val="24"/>
                <w:lang w:val="de-DE"/>
              </w:rPr>
            </w:pPr>
            <w:r w:rsidRPr="002E6473">
              <w:rPr>
                <w:b/>
                <w:i/>
                <w:lang w:val="de-DE"/>
              </w:rPr>
              <w:t>j) Krisenprävention und Risikomanagement zur Vermeidung und Bewältigung von Störungen auf den Märkten des jeweiligen Sektors;</w:t>
            </w:r>
          </w:p>
        </w:tc>
      </w:tr>
      <w:tr w14:paraId="0B57DC3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B6874CD" w14:textId="77777777">
            <w:pPr>
              <w:pStyle w:val="Normal6"/>
              <w:rPr>
                <w:lang w:val="de-DE"/>
              </w:rPr>
            </w:pPr>
          </w:p>
        </w:tc>
        <w:tc>
          <w:tcPr>
            <w:tcW w:w="4876" w:type="dxa"/>
            <w:hideMark/>
          </w:tcPr>
          <w:p w:rsidR="00876C32" w:rsidRPr="002E6473" w:rsidP="00C92CA3" w14:paraId="41559592" w14:textId="77777777">
            <w:pPr>
              <w:pStyle w:val="Normal6"/>
              <w:rPr>
                <w:szCs w:val="24"/>
                <w:lang w:val="de-DE"/>
              </w:rPr>
            </w:pPr>
            <w:r w:rsidRPr="002E6473">
              <w:rPr>
                <w:b/>
                <w:i/>
                <w:lang w:val="de-DE"/>
              </w:rPr>
              <w:t>k) Verbesserung der Beschäftigungsbedingungen und Durchsetzung der Arbeitgeberverpflichtungen sowie der Gesundheits- und Sicherheitsanforderungen am Arbeitsplatz gemäß den Richtlinien 89/391/EWG, 2009/104/EG und (EU) 2019/1152; l) Beitrag zur stärkeren Aufklärung der Verbraucher über einen verantwortungsvollen Weinkonsum.</w:t>
            </w:r>
          </w:p>
        </w:tc>
      </w:tr>
    </w:tbl>
    <w:p w:rsidR="00876C32" w:rsidRPr="002E6473" w:rsidP="00876C32" w14:paraId="44A91BC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269A7DCD" w14:textId="77777777">
      <w:r w:rsidRPr="002E6473">
        <w:rPr>
          <w:rStyle w:val="HideTWBExt"/>
        </w:rPr>
        <w:t>&lt;/AmendB&gt;</w:t>
      </w:r>
    </w:p>
    <w:p w:rsidR="00876C32" w:rsidRPr="002E6473" w:rsidP="00876C32" w14:paraId="7638F00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773</w:t>
      </w:r>
      <w:r w:rsidRPr="002E6473">
        <w:rPr>
          <w:rStyle w:val="HideTWBExt"/>
          <w:lang w:val="de-DE"/>
        </w:rPr>
        <w:t>&lt;/NumAmB&gt;</w:t>
      </w:r>
    </w:p>
    <w:p w:rsidR="00876C32" w:rsidRPr="002E6473" w:rsidP="00876C32" w14:paraId="015E6697"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1D925B24" w14:textId="77777777">
      <w:r w:rsidRPr="002E6473">
        <w:rPr>
          <w:rStyle w:val="HideTWBExt"/>
        </w:rPr>
        <w:t>&lt;/RepeatBlock-By&gt;</w:t>
      </w:r>
    </w:p>
    <w:p w:rsidR="00876C32" w:rsidRPr="002E6473" w:rsidP="00876C32" w14:paraId="12BF34F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C5FD89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405B7F2"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A6E83D9"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291E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CC4F9DE" w14:textId="77777777">
            <w:pPr>
              <w:keepNext/>
            </w:pPr>
          </w:p>
        </w:tc>
      </w:tr>
      <w:tr w14:paraId="1AAB10A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C9496C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B69F364" w14:textId="77777777">
            <w:pPr>
              <w:pStyle w:val="ColumnHeading"/>
              <w:keepNext/>
              <w:rPr>
                <w:lang w:val="de-DE"/>
              </w:rPr>
            </w:pPr>
            <w:r w:rsidRPr="002E6473">
              <w:rPr>
                <w:lang w:val="de-DE"/>
              </w:rPr>
              <w:t>Geänderter Text</w:t>
            </w:r>
          </w:p>
        </w:tc>
      </w:tr>
      <w:tr w14:paraId="71F7139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FAAC1E4" w14:textId="77777777">
            <w:pPr>
              <w:pStyle w:val="Normal6"/>
              <w:rPr>
                <w:lang w:val="de-DE"/>
              </w:rPr>
            </w:pPr>
          </w:p>
        </w:tc>
        <w:tc>
          <w:tcPr>
            <w:tcW w:w="4876" w:type="dxa"/>
            <w:hideMark/>
          </w:tcPr>
          <w:p w:rsidR="00876C32" w:rsidRPr="002E6473" w:rsidP="00C92CA3" w14:paraId="44DD1EE5" w14:textId="77777777">
            <w:pPr>
              <w:pStyle w:val="Normal6"/>
              <w:rPr>
                <w:szCs w:val="24"/>
                <w:lang w:val="de-DE"/>
              </w:rPr>
            </w:pPr>
            <w:r w:rsidRPr="002E6473">
              <w:rPr>
                <w:b/>
                <w:i/>
                <w:lang w:val="de-DE"/>
              </w:rPr>
              <w:t xml:space="preserve">Die Ziele für die in Artikel 1 Absatz 2 Buchstaben a bis h, k, i, m, o bis t und w genannten Sektoren lauten wie folgt: a) Planung und Organisation der Erzeugung, Anpassung der Erzeugung an die Nachfrage, insbesondere im Hinblick auf Qualität und Quantität, Optimierung der Erzeugungskosten und Investitionserträge und Stabilisierung der Erzeugerpreise; b) Bündelung des Angebots und Vermarktung der Erzeugnisse, auch durch Direktwerbung; c) Verbesserung der mittel- und langfristigen Wettbewerbsfähigkeit, insbesondere durch Modernisierung; d) Erforschung und Entwicklung nachhaltiger Erzeugungsmethoden, auch in Bezug auf die Resilienz gegenüber Schädlingen, die Widerstandsfähigkeit gegenüber Tierkrankheiten, den Klimaschutz und die Anpassung an den Klimawandel, sowie innovativer Verfahren und Erzeugungstechniken zur </w:t>
            </w:r>
            <w:r w:rsidRPr="002E6473">
              <w:rPr>
                <w:b/>
                <w:i/>
                <w:lang w:val="de-DE"/>
              </w:rPr>
              <w:t xml:space="preserve">Förderung der wirtschaftlichen Wettbewerbsfähigkeit und der Marktentwicklung; e) Förderung, Entwicklung und Umsetzung i) von umweltverträglichen Erzeugungsmethoden und -techniken, ii) von schädlings- und krankheitsresistenten Erzeugungsverfahren; iii) von Tiergesundheits- und Tierwohlstandards, die über die im Unionsrecht und im nationalen Recht vorgesehenen Mindestanforderungen hinausgehen, iv) der Abfallverminderung und einer umweltverträglichen Nutzung und Bewirtschaftung von Nebenerzeugnissen, einschließlich deren Wiederverwendung und Wertsteigerung; v) des Schutzes und der Verbesserung der biologischen Vielfalt sowie einer nachhaltigen Nutzung natürlicher Ressourcen, insbesondere des Schutzes der Gewässer, der Böden und der Luft; f) Beitrag zum Klimaschutz und zur Anpassung an den Klimawandel; g) Steigerung des Handelswerts und der Qualität der Erzeugnisse, einschließlich Verbesserung der Qualität der Erzeugnisse und Entwicklung von Erzeugnissen, die unter eine geschützte Ursprungsbezeichnung oder eine geschützte geografische Angabe oder unter von den Mitgliedstaaten anerkannte Qualitätsregelungen auf Unionsebene oder nationaler Ebene fallen; h) Förderung des Absatzes und Vermarktung von Erzeugnissen; Diese Ziele stehen im Zusammenhang mit den spezifischen Zielen gemäß Artikel 6 Absatz 1 Buchstaben b, c und i; i) j) Steigerung des Verbrauchs von frischen und/oder verarbeiteten Erzeugnissen des Sektors Obst und Gemüse; Dieses Ziel steht im Zusammenhang mit dem spezifischen Ziel gemäß Artikel 6 Absatz 1 Buchstabe i; Krisenprävention und Risikomanagement zur Vermeidung und Bewältigung von Störungen auf den Märkten des jeweiligen Sektors; k) Verbesserung der Beschäftigungsbedingungen und </w:t>
            </w:r>
            <w:r w:rsidRPr="002E6473">
              <w:rPr>
                <w:b/>
                <w:i/>
                <w:lang w:val="de-DE"/>
              </w:rPr>
              <w:t>Durchsetzung der Arbeitgeberverpflichtungen sowie der Gesundheits- und Sicherheitsanforderungen am Arbeitsplatz gemäß den Richtlinien 89/391/EWG, 2009/104/EG und (EU) 2019/1152.</w:t>
            </w:r>
          </w:p>
        </w:tc>
      </w:tr>
    </w:tbl>
    <w:p w:rsidR="00876C32" w:rsidRPr="002E6473" w:rsidP="00876C32" w14:paraId="2EB6ED2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3AB5E470"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6F0977A6" w14:textId="77777777">
      <w:pPr>
        <w:pStyle w:val="Normal12Italic"/>
        <w:rPr>
          <w:noProof w:val="0"/>
          <w:lang w:val="de-DE"/>
        </w:rPr>
      </w:pPr>
      <w:r w:rsidRPr="002E6473">
        <w:rPr>
          <w:lang w:val="de-DE"/>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876C32" w:rsidRPr="002E6473" w:rsidP="00876C32" w14:paraId="594008C6" w14:textId="77777777">
      <w:r w:rsidRPr="002E6473">
        <w:rPr>
          <w:rStyle w:val="HideTWBExt"/>
        </w:rPr>
        <w:t>&lt;/AmendB&gt;</w:t>
      </w:r>
    </w:p>
    <w:p w:rsidR="00876C32" w:rsidRPr="002E6473" w:rsidP="00876C32" w14:paraId="5821ECE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774</w:t>
      </w:r>
      <w:r w:rsidRPr="002E6473">
        <w:rPr>
          <w:rStyle w:val="HideTWBExt"/>
          <w:lang w:val="de-DE"/>
        </w:rPr>
        <w:t>&lt;/NumAmB&gt;</w:t>
      </w:r>
    </w:p>
    <w:p w:rsidR="00876C32" w:rsidRPr="002E6473" w:rsidP="00876C32" w14:paraId="2889EB3A" w14:textId="77777777">
      <w:pPr>
        <w:pStyle w:val="NormalBold"/>
      </w:pPr>
      <w:r w:rsidRPr="002E6473">
        <w:rPr>
          <w:rStyle w:val="HideTWBExt"/>
        </w:rPr>
        <w:t>&lt;RepeatBlock-By&gt;&lt;Members&gt;</w:t>
      </w:r>
      <w:r w:rsidRPr="002E6473">
        <w:t>Herbert Dorfmann</w:t>
      </w:r>
      <w:r w:rsidRPr="002E6473">
        <w:rPr>
          <w:rStyle w:val="HideTWBExt"/>
        </w:rPr>
        <w:t>&lt;/Members&gt;</w:t>
      </w:r>
    </w:p>
    <w:p w:rsidR="00876C32" w:rsidRPr="002E6473" w:rsidP="00876C32" w14:paraId="4E11E856" w14:textId="77777777">
      <w:r w:rsidRPr="002E6473">
        <w:rPr>
          <w:rStyle w:val="HideTWBExt"/>
        </w:rPr>
        <w:t>&lt;/RepeatBlock-By&gt;</w:t>
      </w:r>
    </w:p>
    <w:p w:rsidR="00876C32" w:rsidRPr="002E6473" w:rsidP="00876C32" w14:paraId="200B040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1A68A1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D0D40E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07F5A2D"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F96CC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0B320AE" w14:textId="77777777">
            <w:pPr>
              <w:keepNext/>
            </w:pPr>
          </w:p>
        </w:tc>
      </w:tr>
      <w:tr w14:paraId="5D38A96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5CE152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E0DA9D2" w14:textId="77777777">
            <w:pPr>
              <w:pStyle w:val="ColumnHeading"/>
              <w:keepNext/>
              <w:rPr>
                <w:lang w:val="de-DE"/>
              </w:rPr>
            </w:pPr>
            <w:r w:rsidRPr="002E6473">
              <w:rPr>
                <w:lang w:val="de-DE"/>
              </w:rPr>
              <w:t>Geänderter Text</w:t>
            </w:r>
          </w:p>
        </w:tc>
      </w:tr>
      <w:tr w14:paraId="1800422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1C83653" w14:textId="77777777">
            <w:pPr>
              <w:pStyle w:val="Normal6"/>
              <w:rPr>
                <w:lang w:val="de-DE"/>
              </w:rPr>
            </w:pPr>
          </w:p>
        </w:tc>
        <w:tc>
          <w:tcPr>
            <w:tcW w:w="4876" w:type="dxa"/>
            <w:hideMark/>
          </w:tcPr>
          <w:p w:rsidR="00876C32" w:rsidRPr="002E6473" w:rsidP="00C92CA3" w14:paraId="58D900CB" w14:textId="77777777">
            <w:pPr>
              <w:pStyle w:val="Normal6"/>
              <w:rPr>
                <w:szCs w:val="24"/>
                <w:lang w:val="de-DE"/>
              </w:rPr>
            </w:pPr>
            <w:r w:rsidRPr="002E6473">
              <w:rPr>
                <w:b/>
                <w:i/>
                <w:lang w:val="de-DE"/>
              </w:rPr>
              <w:t>Artikel 30a</w:t>
            </w:r>
          </w:p>
        </w:tc>
      </w:tr>
      <w:tr w14:paraId="4F775E3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CF6231D" w14:textId="77777777">
            <w:pPr>
              <w:pStyle w:val="Normal6"/>
              <w:rPr>
                <w:lang w:val="de-DE"/>
              </w:rPr>
            </w:pPr>
          </w:p>
        </w:tc>
        <w:tc>
          <w:tcPr>
            <w:tcW w:w="4876" w:type="dxa"/>
            <w:hideMark/>
          </w:tcPr>
          <w:p w:rsidR="00876C32" w:rsidRPr="002E6473" w:rsidP="00C92CA3" w14:paraId="69ADE6AD" w14:textId="77777777">
            <w:pPr>
              <w:pStyle w:val="Normal6"/>
              <w:rPr>
                <w:szCs w:val="24"/>
                <w:lang w:val="de-DE"/>
              </w:rPr>
            </w:pPr>
            <w:r w:rsidRPr="002E6473">
              <w:rPr>
                <w:b/>
                <w:i/>
                <w:lang w:val="de-DE"/>
              </w:rPr>
              <w:t>Ziele</w:t>
            </w:r>
            <w:r w:rsidRPr="002E6473">
              <w:rPr>
                <w:b/>
                <w:i/>
                <w:lang w:val="de-DE"/>
              </w:rPr>
              <w:br/>
              <w:t>(1)</w:t>
            </w:r>
          </w:p>
        </w:tc>
      </w:tr>
      <w:tr w14:paraId="4D972CC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165C530" w14:textId="77777777">
            <w:pPr>
              <w:pStyle w:val="Normal6"/>
              <w:rPr>
                <w:lang w:val="de-DE"/>
              </w:rPr>
            </w:pPr>
          </w:p>
        </w:tc>
        <w:tc>
          <w:tcPr>
            <w:tcW w:w="4876" w:type="dxa"/>
            <w:hideMark/>
          </w:tcPr>
          <w:p w:rsidR="00876C32" w:rsidRPr="002E6473" w:rsidP="00C92CA3" w14:paraId="284A832D" w14:textId="77777777">
            <w:pPr>
              <w:pStyle w:val="Normal6"/>
              <w:rPr>
                <w:szCs w:val="24"/>
                <w:lang w:val="de-DE"/>
              </w:rPr>
            </w:pPr>
            <w:r w:rsidRPr="002E6473">
              <w:rPr>
                <w:b/>
                <w:i/>
                <w:lang w:val="de-DE"/>
              </w:rPr>
              <w:t>Mit den sektoralen Interventionen werden folgende Ziele verfolgt:</w:t>
            </w:r>
          </w:p>
        </w:tc>
      </w:tr>
      <w:tr w14:paraId="3204A10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B9E1A40" w14:textId="77777777">
            <w:pPr>
              <w:pStyle w:val="Normal6"/>
              <w:rPr>
                <w:lang w:val="de-DE"/>
              </w:rPr>
            </w:pPr>
          </w:p>
        </w:tc>
        <w:tc>
          <w:tcPr>
            <w:tcW w:w="4876" w:type="dxa"/>
            <w:hideMark/>
          </w:tcPr>
          <w:p w:rsidR="00876C32" w:rsidRPr="002E6473" w:rsidP="00C92CA3" w14:paraId="3B61CD10" w14:textId="77777777">
            <w:pPr>
              <w:pStyle w:val="Normal6"/>
              <w:rPr>
                <w:szCs w:val="24"/>
                <w:lang w:val="de-DE"/>
              </w:rPr>
            </w:pPr>
            <w:r w:rsidRPr="002E6473">
              <w:rPr>
                <w:b/>
                <w:i/>
                <w:lang w:val="de-DE"/>
              </w:rPr>
              <w:t>a) Planung und Organisation der Erzeugung, Anpassung der Erzeugung an die Nachfrage, insbesondere im Hinblick auf Qualität und Quantität, Optimierung der Erzeugungskosten und Investitionserträge und Stabilisierung der Erzeugerpreise;</w:t>
            </w:r>
          </w:p>
        </w:tc>
      </w:tr>
      <w:tr w14:paraId="77459F2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6A33913" w14:textId="77777777">
            <w:pPr>
              <w:pStyle w:val="Normal6"/>
              <w:rPr>
                <w:lang w:val="de-DE"/>
              </w:rPr>
            </w:pPr>
          </w:p>
        </w:tc>
        <w:tc>
          <w:tcPr>
            <w:tcW w:w="4876" w:type="dxa"/>
            <w:hideMark/>
          </w:tcPr>
          <w:p w:rsidR="00876C32" w:rsidRPr="002E6473" w:rsidP="00C92CA3" w14:paraId="6ED1876F" w14:textId="77777777">
            <w:pPr>
              <w:pStyle w:val="Normal6"/>
              <w:rPr>
                <w:szCs w:val="24"/>
                <w:lang w:val="de-DE"/>
              </w:rPr>
            </w:pPr>
            <w:r w:rsidRPr="002E6473">
              <w:rPr>
                <w:b/>
                <w:i/>
                <w:lang w:val="de-DE"/>
              </w:rPr>
              <w:t xml:space="preserve">b) Bündelung des Angebots und Vermarktung der Erzeugnisse, auch </w:t>
            </w:r>
            <w:r w:rsidRPr="002E6473">
              <w:rPr>
                <w:b/>
                <w:i/>
                <w:lang w:val="de-DE"/>
              </w:rPr>
              <w:t>durch Direktwerbung;</w:t>
            </w:r>
          </w:p>
        </w:tc>
      </w:tr>
      <w:tr w14:paraId="696D3A1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4F6FE9F" w14:textId="77777777">
            <w:pPr>
              <w:pStyle w:val="Normal6"/>
              <w:rPr>
                <w:lang w:val="de-DE"/>
              </w:rPr>
            </w:pPr>
          </w:p>
        </w:tc>
        <w:tc>
          <w:tcPr>
            <w:tcW w:w="4876" w:type="dxa"/>
            <w:hideMark/>
          </w:tcPr>
          <w:p w:rsidR="00876C32" w:rsidRPr="002E6473" w:rsidP="00C92CA3" w14:paraId="5292EBCF" w14:textId="77777777">
            <w:pPr>
              <w:pStyle w:val="Normal6"/>
              <w:rPr>
                <w:szCs w:val="24"/>
                <w:lang w:val="de-DE"/>
              </w:rPr>
            </w:pPr>
            <w:r w:rsidRPr="002E6473">
              <w:rPr>
                <w:b/>
                <w:i/>
                <w:lang w:val="de-DE"/>
              </w:rPr>
              <w:t>c) Verbesserung der mittel- und langfristigen Wettbewerbsfähigkeit, insbesondere durch Modernisierung;</w:t>
            </w:r>
          </w:p>
        </w:tc>
      </w:tr>
      <w:tr w14:paraId="2938A70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E597E29" w14:textId="77777777">
            <w:pPr>
              <w:pStyle w:val="Normal6"/>
              <w:rPr>
                <w:lang w:val="de-DE"/>
              </w:rPr>
            </w:pPr>
          </w:p>
        </w:tc>
        <w:tc>
          <w:tcPr>
            <w:tcW w:w="4876" w:type="dxa"/>
            <w:hideMark/>
          </w:tcPr>
          <w:p w:rsidR="00876C32" w:rsidRPr="002E6473" w:rsidP="00C92CA3" w14:paraId="6A49B885" w14:textId="77777777">
            <w:pPr>
              <w:pStyle w:val="Normal6"/>
              <w:rPr>
                <w:szCs w:val="24"/>
                <w:lang w:val="de-DE"/>
              </w:rPr>
            </w:pPr>
            <w:r w:rsidRPr="002E6473">
              <w:rPr>
                <w:b/>
                <w:i/>
                <w:lang w:val="de-DE"/>
              </w:rPr>
              <w:t>d) Erforschung und Entwicklung nachhaltiger Erzeugungsmethoden, auch in Bezug auf die Resilienz gegenüber Schädlingen, die Widerstandsfähigkeit gegenüber Tierkrankheiten, den Klimaschutz und die Anpassung an den Klimawandel, sowie innovativer Verfahren und Erzeugungstechniken zur Förderung der wirtschaftlichen Wettbewerbsfähigkeit und der Marktentwicklung;</w:t>
            </w:r>
          </w:p>
        </w:tc>
      </w:tr>
      <w:tr w14:paraId="71CC6F1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D6D644D" w14:textId="77777777">
            <w:pPr>
              <w:pStyle w:val="Normal6"/>
              <w:rPr>
                <w:lang w:val="de-DE"/>
              </w:rPr>
            </w:pPr>
          </w:p>
        </w:tc>
        <w:tc>
          <w:tcPr>
            <w:tcW w:w="4876" w:type="dxa"/>
            <w:hideMark/>
          </w:tcPr>
          <w:p w:rsidR="00876C32" w:rsidRPr="002E6473" w:rsidP="00C92CA3" w14:paraId="68ADE238" w14:textId="77777777">
            <w:pPr>
              <w:pStyle w:val="Normal6"/>
              <w:rPr>
                <w:szCs w:val="24"/>
                <w:lang w:val="de-DE"/>
              </w:rPr>
            </w:pPr>
            <w:r w:rsidRPr="002E6473">
              <w:rPr>
                <w:b/>
                <w:i/>
                <w:lang w:val="de-DE"/>
              </w:rPr>
              <w:t>e) Förderung, Entwicklung und Umsetzung; i) von umweltverträglichen Erzeugungsmethoden und -techniken; ii) von schädlings- und krankheitsresistenten Erzeugungsverfahren; iii) von Tiergesundheits- und Tierwohlstandards, die über die im internationalen Recht, im Unionsrecht und im nationalen Recht vorgesehenen Mindestanforderungen hinausgehen; iv) der Abfallverminderung und einer umweltverträglichen Nutzung und Bewirtschaftung von Nebenerzeugnissen, einschließlich deren Wiederverwendung und Wertsteigerung;</w:t>
            </w:r>
          </w:p>
        </w:tc>
      </w:tr>
      <w:tr w14:paraId="08048A9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ACF6D2C" w14:textId="77777777">
            <w:pPr>
              <w:pStyle w:val="Normal6"/>
              <w:rPr>
                <w:lang w:val="de-DE"/>
              </w:rPr>
            </w:pPr>
          </w:p>
        </w:tc>
        <w:tc>
          <w:tcPr>
            <w:tcW w:w="4876" w:type="dxa"/>
            <w:hideMark/>
          </w:tcPr>
          <w:p w:rsidR="00876C32" w:rsidRPr="002E6473" w:rsidP="00C92CA3" w14:paraId="129C0F52" w14:textId="77777777">
            <w:pPr>
              <w:pStyle w:val="Normal6"/>
              <w:rPr>
                <w:szCs w:val="24"/>
                <w:lang w:val="de-DE"/>
              </w:rPr>
            </w:pPr>
            <w:r w:rsidRPr="002E6473">
              <w:rPr>
                <w:b/>
                <w:i/>
                <w:lang w:val="de-DE"/>
              </w:rPr>
              <w:t>v) des Schutzes und der Verbesserung der biologischen Vielfalt sowie einer nachhaltigen Nutzung natürlicher Ressourcen, insbesondere des Schutzes der Gewässer, der Böden und der Luft;</w:t>
            </w:r>
          </w:p>
        </w:tc>
      </w:tr>
      <w:tr w14:paraId="33A6841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144A4FC" w14:textId="77777777">
            <w:pPr>
              <w:pStyle w:val="Normal6"/>
              <w:rPr>
                <w:lang w:val="de-DE"/>
              </w:rPr>
            </w:pPr>
          </w:p>
        </w:tc>
        <w:tc>
          <w:tcPr>
            <w:tcW w:w="4876" w:type="dxa"/>
            <w:hideMark/>
          </w:tcPr>
          <w:p w:rsidR="00876C32" w:rsidRPr="002E6473" w:rsidP="00C92CA3" w14:paraId="317A15E3" w14:textId="77777777">
            <w:pPr>
              <w:pStyle w:val="Normal6"/>
              <w:rPr>
                <w:szCs w:val="24"/>
                <w:lang w:val="de-DE"/>
              </w:rPr>
            </w:pPr>
            <w:r w:rsidRPr="002E6473">
              <w:rPr>
                <w:b/>
                <w:i/>
                <w:lang w:val="de-DE"/>
              </w:rPr>
              <w:t>f) Leistung von Beiträgen zum Klimaschutz und zur Anpassung an den Klimawandel;</w:t>
            </w:r>
          </w:p>
        </w:tc>
      </w:tr>
      <w:tr w14:paraId="5440B51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6269CBC" w14:textId="77777777">
            <w:pPr>
              <w:pStyle w:val="Normal6"/>
              <w:rPr>
                <w:lang w:val="de-DE"/>
              </w:rPr>
            </w:pPr>
          </w:p>
        </w:tc>
        <w:tc>
          <w:tcPr>
            <w:tcW w:w="4876" w:type="dxa"/>
            <w:hideMark/>
          </w:tcPr>
          <w:p w:rsidR="00876C32" w:rsidRPr="002E6473" w:rsidP="00C92CA3" w14:paraId="6257901E" w14:textId="77777777">
            <w:pPr>
              <w:pStyle w:val="Normal6"/>
              <w:rPr>
                <w:szCs w:val="24"/>
                <w:lang w:val="de-DE"/>
              </w:rPr>
            </w:pPr>
            <w:r w:rsidRPr="002E6473">
              <w:rPr>
                <w:b/>
                <w:i/>
                <w:lang w:val="de-DE"/>
              </w:rPr>
              <w:t xml:space="preserve">g) Steigerung des Handelswerts und der Qualität der Erzeugnisse, einschließlich Verbesserung der Qualität der Erzeugnisse und Entwicklung von Erzeugnissen, die unter eine geschützte Ursprungsbezeichnung oder eine geschützte geografische Angabe oder unter von den Mitgliedstaaten anerkannte Qualitätsregelungen auf Unionsebene </w:t>
            </w:r>
            <w:r w:rsidRPr="002E6473">
              <w:rPr>
                <w:b/>
                <w:i/>
                <w:lang w:val="de-DE"/>
              </w:rPr>
              <w:t>oder nationaler Ebene fallen;</w:t>
            </w:r>
          </w:p>
        </w:tc>
      </w:tr>
      <w:tr w14:paraId="0F3AE0C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17076FE" w14:textId="77777777">
            <w:pPr>
              <w:pStyle w:val="Normal6"/>
              <w:rPr>
                <w:lang w:val="de-DE"/>
              </w:rPr>
            </w:pPr>
          </w:p>
        </w:tc>
        <w:tc>
          <w:tcPr>
            <w:tcW w:w="4876" w:type="dxa"/>
            <w:hideMark/>
          </w:tcPr>
          <w:p w:rsidR="00876C32" w:rsidRPr="002E6473" w:rsidP="00C92CA3" w14:paraId="6291D23A" w14:textId="77777777">
            <w:pPr>
              <w:pStyle w:val="Normal6"/>
              <w:rPr>
                <w:szCs w:val="24"/>
                <w:lang w:val="de-DE"/>
              </w:rPr>
            </w:pPr>
            <w:r w:rsidRPr="002E6473">
              <w:rPr>
                <w:b/>
                <w:i/>
                <w:lang w:val="de-DE"/>
              </w:rPr>
              <w:t>h) Förderung des Absatzes und Vermarktung von Erzeugnissen;</w:t>
            </w:r>
          </w:p>
        </w:tc>
      </w:tr>
      <w:tr w14:paraId="09CDEC3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0CCEBE2" w14:textId="77777777">
            <w:pPr>
              <w:pStyle w:val="Normal6"/>
              <w:rPr>
                <w:lang w:val="de-DE"/>
              </w:rPr>
            </w:pPr>
          </w:p>
        </w:tc>
        <w:tc>
          <w:tcPr>
            <w:tcW w:w="4876" w:type="dxa"/>
            <w:hideMark/>
          </w:tcPr>
          <w:p w:rsidR="00876C32" w:rsidRPr="002E6473" w:rsidP="00C92CA3" w14:paraId="3082178B" w14:textId="77777777">
            <w:pPr>
              <w:pStyle w:val="Normal6"/>
              <w:rPr>
                <w:szCs w:val="24"/>
                <w:lang w:val="de-DE"/>
              </w:rPr>
            </w:pPr>
            <w:r w:rsidRPr="002E6473">
              <w:rPr>
                <w:b/>
                <w:i/>
                <w:lang w:val="de-DE"/>
              </w:rPr>
              <w:t>i) Steigerung des Verbrauchs von frischen und/oder verarbeiteten Erzeugnissen des Sektors Obst und Gemüse;</w:t>
            </w:r>
          </w:p>
        </w:tc>
      </w:tr>
      <w:tr w14:paraId="356ABB6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BEACC39" w14:textId="77777777">
            <w:pPr>
              <w:pStyle w:val="Normal6"/>
              <w:rPr>
                <w:lang w:val="de-DE"/>
              </w:rPr>
            </w:pPr>
          </w:p>
        </w:tc>
        <w:tc>
          <w:tcPr>
            <w:tcW w:w="4876" w:type="dxa"/>
            <w:hideMark/>
          </w:tcPr>
          <w:p w:rsidR="00876C32" w:rsidRPr="002E6473" w:rsidP="00C92CA3" w14:paraId="39A977EE" w14:textId="77777777">
            <w:pPr>
              <w:pStyle w:val="Normal6"/>
              <w:rPr>
                <w:szCs w:val="24"/>
                <w:lang w:val="de-DE"/>
              </w:rPr>
            </w:pPr>
            <w:r w:rsidRPr="002E6473">
              <w:rPr>
                <w:b/>
                <w:i/>
                <w:lang w:val="de-DE"/>
              </w:rPr>
              <w:t>j) Krisenprävention und Risikomanagement zur Vermeidung und Bewältigung von Störungen auf den Märkten des jeweiligen Sektors;</w:t>
            </w:r>
          </w:p>
        </w:tc>
      </w:tr>
      <w:tr w14:paraId="63ADD58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AA4455E" w14:textId="77777777">
            <w:pPr>
              <w:pStyle w:val="Normal6"/>
              <w:rPr>
                <w:lang w:val="de-DE"/>
              </w:rPr>
            </w:pPr>
          </w:p>
        </w:tc>
        <w:tc>
          <w:tcPr>
            <w:tcW w:w="4876" w:type="dxa"/>
            <w:hideMark/>
          </w:tcPr>
          <w:p w:rsidR="00876C32" w:rsidRPr="002E6473" w:rsidP="00C92CA3" w14:paraId="6B061704" w14:textId="77777777">
            <w:pPr>
              <w:pStyle w:val="Normal6"/>
              <w:rPr>
                <w:szCs w:val="24"/>
                <w:lang w:val="de-DE"/>
              </w:rPr>
            </w:pPr>
            <w:r w:rsidRPr="002E6473">
              <w:rPr>
                <w:b/>
                <w:i/>
                <w:lang w:val="de-DE"/>
              </w:rPr>
              <w:t>k) Verbesserung der Beschäftigungsbedingungen und Durchsetzung der Arbeitgeberverpflichtungen sowie der Gesundheits- und Sicherheitsanforderungen am Arbeitsplatz gemäß den Richtlinien 89/391/EWG, 2009/104/EG und (EU) 2019/1152.</w:t>
            </w:r>
          </w:p>
        </w:tc>
      </w:tr>
      <w:tr w14:paraId="5D783EB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EE6B860" w14:textId="77777777">
            <w:pPr>
              <w:pStyle w:val="Normal6"/>
              <w:rPr>
                <w:lang w:val="de-DE"/>
              </w:rPr>
            </w:pPr>
          </w:p>
        </w:tc>
        <w:tc>
          <w:tcPr>
            <w:tcW w:w="4876" w:type="dxa"/>
            <w:hideMark/>
          </w:tcPr>
          <w:p w:rsidR="00876C32" w:rsidRPr="002E6473" w:rsidP="00C92CA3" w14:paraId="143C0428" w14:textId="77777777">
            <w:pPr>
              <w:pStyle w:val="Normal6"/>
              <w:rPr>
                <w:szCs w:val="24"/>
                <w:lang w:val="de-DE"/>
              </w:rPr>
            </w:pPr>
            <w:r w:rsidRPr="002E6473">
              <w:rPr>
                <w:b/>
                <w:i/>
                <w:lang w:val="de-DE"/>
              </w:rPr>
              <w:t>Im Sektor Obst und Gemüse gemäß Artikel 1 Absatz 2 Buchstabe i beziehen sich die in Artikel 30a Buchstaben d bis i und k genannten Ziele sowohl auf frische als auch auf verarbeitete Erzeugnisse.</w:t>
            </w:r>
          </w:p>
        </w:tc>
      </w:tr>
    </w:tbl>
    <w:p w:rsidR="00876C32" w:rsidRPr="002E6473" w:rsidP="00876C32" w14:paraId="690B81B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97C5E5C" w14:textId="77777777">
      <w:r w:rsidRPr="002E6473">
        <w:rPr>
          <w:rStyle w:val="HideTWBExt"/>
        </w:rPr>
        <w:t>&lt;/AmendB&gt;</w:t>
      </w:r>
    </w:p>
    <w:p w:rsidR="00876C32" w:rsidRPr="002E6473" w:rsidP="00876C32" w14:paraId="4224E4B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775</w:t>
      </w:r>
      <w:r w:rsidRPr="002E6473">
        <w:rPr>
          <w:rStyle w:val="HideTWBExt"/>
          <w:lang w:val="de-DE"/>
        </w:rPr>
        <w:t>&lt;/NumAmB&gt;</w:t>
      </w:r>
    </w:p>
    <w:p w:rsidR="00876C32" w:rsidRPr="002E6473" w:rsidP="00876C32" w14:paraId="1C672915" w14:textId="77777777">
      <w:pPr>
        <w:pStyle w:val="NormalBold"/>
      </w:pPr>
      <w:r w:rsidRPr="002E6473">
        <w:rPr>
          <w:rStyle w:val="HideTWBExt"/>
        </w:rPr>
        <w:t>&lt;RepeatBlock-By&gt;&lt;Members&gt;</w:t>
      </w:r>
      <w:r w:rsidRPr="002E6473">
        <w:t>Camilla Laureti, Dario Nardella, Stefano Bonaccini</w:t>
      </w:r>
      <w:r w:rsidRPr="002E6473">
        <w:rPr>
          <w:rStyle w:val="HideTWBExt"/>
        </w:rPr>
        <w:t>&lt;/Members&gt;</w:t>
      </w:r>
    </w:p>
    <w:p w:rsidR="00876C32" w:rsidRPr="002E6473" w:rsidP="00876C32" w14:paraId="3C9FD3FC" w14:textId="77777777">
      <w:r w:rsidRPr="002E6473">
        <w:rPr>
          <w:rStyle w:val="HideTWBExt"/>
        </w:rPr>
        <w:t>&lt;/RepeatBlock-By&gt;</w:t>
      </w:r>
    </w:p>
    <w:p w:rsidR="00876C32" w:rsidRPr="002E6473" w:rsidP="00876C32" w14:paraId="5A943DB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410872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91D855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C91077D"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94B5F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2D918AE" w14:textId="77777777">
            <w:pPr>
              <w:keepNext/>
            </w:pPr>
          </w:p>
        </w:tc>
      </w:tr>
      <w:tr w14:paraId="3862D49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D16583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D44183D" w14:textId="77777777">
            <w:pPr>
              <w:pStyle w:val="ColumnHeading"/>
              <w:keepNext/>
              <w:rPr>
                <w:lang w:val="de-DE"/>
              </w:rPr>
            </w:pPr>
            <w:r w:rsidRPr="002E6473">
              <w:rPr>
                <w:lang w:val="de-DE"/>
              </w:rPr>
              <w:t>Geänderter Text</w:t>
            </w:r>
          </w:p>
        </w:tc>
      </w:tr>
      <w:tr w14:paraId="4031063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281BAFB" w14:textId="77777777">
            <w:pPr>
              <w:pStyle w:val="Normal6"/>
              <w:rPr>
                <w:lang w:val="de-DE"/>
              </w:rPr>
            </w:pPr>
          </w:p>
        </w:tc>
        <w:tc>
          <w:tcPr>
            <w:tcW w:w="4876" w:type="dxa"/>
            <w:hideMark/>
          </w:tcPr>
          <w:p w:rsidR="00876C32" w:rsidRPr="002E6473" w:rsidP="00C92CA3" w14:paraId="05EF1624" w14:textId="77777777">
            <w:pPr>
              <w:pStyle w:val="Normal6"/>
              <w:rPr>
                <w:szCs w:val="24"/>
                <w:lang w:val="de-DE"/>
              </w:rPr>
            </w:pPr>
            <w:r w:rsidRPr="002E6473">
              <w:rPr>
                <w:b/>
                <w:i/>
                <w:lang w:val="de-DE"/>
              </w:rPr>
              <w:t>Artikel 30a</w:t>
            </w:r>
          </w:p>
        </w:tc>
      </w:tr>
      <w:tr w14:paraId="60CF502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3C87374" w14:textId="77777777">
            <w:pPr>
              <w:pStyle w:val="Normal6"/>
              <w:rPr>
                <w:lang w:val="de-DE"/>
              </w:rPr>
            </w:pPr>
          </w:p>
        </w:tc>
        <w:tc>
          <w:tcPr>
            <w:tcW w:w="4876" w:type="dxa"/>
            <w:hideMark/>
          </w:tcPr>
          <w:p w:rsidR="00876C32" w:rsidRPr="002E6473" w:rsidP="00C92CA3" w14:paraId="2C01EC34" w14:textId="77777777">
            <w:pPr>
              <w:pStyle w:val="Normal6"/>
              <w:rPr>
                <w:szCs w:val="24"/>
                <w:lang w:val="de-DE"/>
              </w:rPr>
            </w:pPr>
            <w:r w:rsidRPr="002E6473">
              <w:rPr>
                <w:b/>
                <w:i/>
                <w:lang w:val="de-DE"/>
              </w:rPr>
              <w:t>Ziele</w:t>
            </w:r>
          </w:p>
        </w:tc>
      </w:tr>
      <w:tr w14:paraId="630BFA7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C437431" w14:textId="77777777">
            <w:pPr>
              <w:pStyle w:val="Normal6"/>
              <w:rPr>
                <w:lang w:val="de-DE"/>
              </w:rPr>
            </w:pPr>
          </w:p>
        </w:tc>
        <w:tc>
          <w:tcPr>
            <w:tcW w:w="4876" w:type="dxa"/>
            <w:hideMark/>
          </w:tcPr>
          <w:p w:rsidR="00876C32" w:rsidRPr="002E6473" w:rsidP="00C92CA3" w14:paraId="12CD24DD" w14:textId="77777777">
            <w:pPr>
              <w:pStyle w:val="Normal6"/>
              <w:rPr>
                <w:szCs w:val="24"/>
                <w:lang w:val="de-DE"/>
              </w:rPr>
            </w:pPr>
            <w:r w:rsidRPr="002E6473">
              <w:rPr>
                <w:b/>
                <w:i/>
                <w:lang w:val="de-DE"/>
              </w:rPr>
              <w:t>(1) Mit den sektoralen Interventionen werden folgende Ziele verfolgt:</w:t>
            </w:r>
          </w:p>
        </w:tc>
      </w:tr>
      <w:tr w14:paraId="22E8886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D9397D1" w14:textId="77777777">
            <w:pPr>
              <w:pStyle w:val="Normal6"/>
              <w:rPr>
                <w:lang w:val="de-DE"/>
              </w:rPr>
            </w:pPr>
          </w:p>
        </w:tc>
        <w:tc>
          <w:tcPr>
            <w:tcW w:w="4876" w:type="dxa"/>
            <w:hideMark/>
          </w:tcPr>
          <w:p w:rsidR="00876C32" w:rsidRPr="002E6473" w:rsidP="00C92CA3" w14:paraId="023413CE" w14:textId="77777777">
            <w:pPr>
              <w:pStyle w:val="Normal6"/>
              <w:rPr>
                <w:szCs w:val="24"/>
                <w:lang w:val="de-DE"/>
              </w:rPr>
            </w:pPr>
            <w:r w:rsidRPr="002E6473">
              <w:rPr>
                <w:b/>
                <w:i/>
                <w:lang w:val="de-DE"/>
              </w:rPr>
              <w:t xml:space="preserve">a) Planung und Organisation der Erzeugung, Anpassung der Erzeugung an </w:t>
            </w:r>
            <w:r w:rsidRPr="002E6473">
              <w:rPr>
                <w:b/>
                <w:i/>
                <w:lang w:val="de-DE"/>
              </w:rPr>
              <w:t>die Nachfrage, insbesondere im Hinblick auf Qualität und Quantität, Optimierung der Erzeugungskosten und Investitionserträge und Stabilisierung der Erzeugerpreise;</w:t>
            </w:r>
          </w:p>
        </w:tc>
      </w:tr>
      <w:tr w14:paraId="7ACB8B3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DC489BE" w14:textId="77777777">
            <w:pPr>
              <w:pStyle w:val="Normal6"/>
              <w:rPr>
                <w:lang w:val="de-DE"/>
              </w:rPr>
            </w:pPr>
          </w:p>
        </w:tc>
        <w:tc>
          <w:tcPr>
            <w:tcW w:w="4876" w:type="dxa"/>
            <w:hideMark/>
          </w:tcPr>
          <w:p w:rsidR="00876C32" w:rsidRPr="002E6473" w:rsidP="00C92CA3" w14:paraId="07E517B7" w14:textId="77777777">
            <w:pPr>
              <w:pStyle w:val="Normal6"/>
              <w:rPr>
                <w:szCs w:val="24"/>
                <w:lang w:val="de-DE"/>
              </w:rPr>
            </w:pPr>
            <w:r w:rsidRPr="002E6473">
              <w:rPr>
                <w:b/>
                <w:i/>
                <w:lang w:val="de-DE"/>
              </w:rPr>
              <w:t>b) Bündelung des Angebots und Vermarktung der Erzeugnisse, auch durch Direktwerbung;</w:t>
            </w:r>
          </w:p>
        </w:tc>
      </w:tr>
      <w:tr w14:paraId="53D7E65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DA89E9C" w14:textId="77777777">
            <w:pPr>
              <w:pStyle w:val="Normal6"/>
              <w:rPr>
                <w:lang w:val="de-DE"/>
              </w:rPr>
            </w:pPr>
          </w:p>
        </w:tc>
        <w:tc>
          <w:tcPr>
            <w:tcW w:w="4876" w:type="dxa"/>
            <w:hideMark/>
          </w:tcPr>
          <w:p w:rsidR="00876C32" w:rsidRPr="002E6473" w:rsidP="00C92CA3" w14:paraId="78D9BA95" w14:textId="77777777">
            <w:pPr>
              <w:pStyle w:val="Normal6"/>
              <w:rPr>
                <w:szCs w:val="24"/>
                <w:lang w:val="de-DE"/>
              </w:rPr>
            </w:pPr>
            <w:r w:rsidRPr="002E6473">
              <w:rPr>
                <w:b/>
                <w:i/>
                <w:lang w:val="de-DE"/>
              </w:rPr>
              <w:t>c) Verbesserung der mittel- und langfristigen Wettbewerbsfähigkeit, insbesondere durch Modernisierung;</w:t>
            </w:r>
          </w:p>
        </w:tc>
      </w:tr>
      <w:tr w14:paraId="67AC8D2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CAC1CA1" w14:textId="77777777">
            <w:pPr>
              <w:pStyle w:val="Normal6"/>
              <w:rPr>
                <w:lang w:val="de-DE"/>
              </w:rPr>
            </w:pPr>
          </w:p>
        </w:tc>
        <w:tc>
          <w:tcPr>
            <w:tcW w:w="4876" w:type="dxa"/>
            <w:hideMark/>
          </w:tcPr>
          <w:p w:rsidR="00876C32" w:rsidRPr="002E6473" w:rsidP="00C92CA3" w14:paraId="11D3067C" w14:textId="77777777">
            <w:pPr>
              <w:pStyle w:val="Normal6"/>
              <w:rPr>
                <w:szCs w:val="24"/>
                <w:lang w:val="de-DE"/>
              </w:rPr>
            </w:pPr>
            <w:r w:rsidRPr="002E6473">
              <w:rPr>
                <w:b/>
                <w:i/>
                <w:lang w:val="de-DE"/>
              </w:rPr>
              <w:t>d) Erforschung und Entwicklung nachhaltiger Erzeugungsmethoden, auch in Bezug auf die Resilienz gegenüber Schädlingen, die Widerstandsfähigkeit gegenüber Tierkrankheiten, den Klimaschutz und die Anpassung an den Klimawandel, sowie innovativer Verfahren und Erzeugungstechniken zur Förderung der wirtschaftlichen Wettbewerbsfähigkeit und der Marktentwicklung;</w:t>
            </w:r>
          </w:p>
        </w:tc>
      </w:tr>
      <w:tr w14:paraId="759CD97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1AFDD4B" w14:textId="77777777">
            <w:pPr>
              <w:pStyle w:val="Normal6"/>
              <w:rPr>
                <w:lang w:val="de-DE"/>
              </w:rPr>
            </w:pPr>
          </w:p>
        </w:tc>
        <w:tc>
          <w:tcPr>
            <w:tcW w:w="4876" w:type="dxa"/>
            <w:hideMark/>
          </w:tcPr>
          <w:p w:rsidR="00876C32" w:rsidRPr="002E6473" w:rsidP="00C92CA3" w14:paraId="32C97511" w14:textId="77777777">
            <w:pPr>
              <w:pStyle w:val="Normal6"/>
              <w:rPr>
                <w:szCs w:val="24"/>
                <w:lang w:val="de-DE"/>
              </w:rPr>
            </w:pPr>
            <w:r w:rsidRPr="002E6473">
              <w:rPr>
                <w:b/>
                <w:i/>
                <w:lang w:val="de-DE"/>
              </w:rPr>
              <w:t>e) Förderung, Entwicklung und Umsetzung;</w:t>
            </w:r>
          </w:p>
        </w:tc>
      </w:tr>
      <w:tr w14:paraId="7A1309D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D4F0D89" w14:textId="77777777">
            <w:pPr>
              <w:pStyle w:val="Normal6"/>
              <w:rPr>
                <w:lang w:val="de-DE"/>
              </w:rPr>
            </w:pPr>
          </w:p>
        </w:tc>
        <w:tc>
          <w:tcPr>
            <w:tcW w:w="4876" w:type="dxa"/>
            <w:hideMark/>
          </w:tcPr>
          <w:p w:rsidR="00876C32" w:rsidRPr="002E6473" w:rsidP="00C92CA3" w14:paraId="7CC704E0" w14:textId="77777777">
            <w:pPr>
              <w:pStyle w:val="Normal6"/>
              <w:rPr>
                <w:szCs w:val="24"/>
                <w:lang w:val="de-DE"/>
              </w:rPr>
            </w:pPr>
            <w:r w:rsidRPr="002E6473">
              <w:rPr>
                <w:b/>
                <w:i/>
                <w:lang w:val="de-DE"/>
              </w:rPr>
              <w:t>i) von umweltverträglichen Erzeugungsmethoden und -techniken;</w:t>
            </w:r>
          </w:p>
        </w:tc>
      </w:tr>
      <w:tr w14:paraId="59E4B2E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76DA911" w14:textId="77777777">
            <w:pPr>
              <w:pStyle w:val="Normal6"/>
              <w:rPr>
                <w:lang w:val="de-DE"/>
              </w:rPr>
            </w:pPr>
          </w:p>
        </w:tc>
        <w:tc>
          <w:tcPr>
            <w:tcW w:w="4876" w:type="dxa"/>
            <w:hideMark/>
          </w:tcPr>
          <w:p w:rsidR="00876C32" w:rsidRPr="002E6473" w:rsidP="00C92CA3" w14:paraId="54FBC5EB" w14:textId="77777777">
            <w:pPr>
              <w:pStyle w:val="Normal6"/>
              <w:rPr>
                <w:szCs w:val="24"/>
                <w:lang w:val="de-DE"/>
              </w:rPr>
            </w:pPr>
            <w:r w:rsidRPr="002E6473">
              <w:rPr>
                <w:b/>
                <w:i/>
                <w:lang w:val="de-DE"/>
              </w:rPr>
              <w:t>ii) von schädlings- und krankheitsresistenten Erzeugungsverfahren;</w:t>
            </w:r>
          </w:p>
        </w:tc>
      </w:tr>
      <w:tr w14:paraId="505A73D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5B0C673" w14:textId="77777777">
            <w:pPr>
              <w:pStyle w:val="Normal6"/>
              <w:rPr>
                <w:lang w:val="de-DE"/>
              </w:rPr>
            </w:pPr>
          </w:p>
        </w:tc>
        <w:tc>
          <w:tcPr>
            <w:tcW w:w="4876" w:type="dxa"/>
            <w:hideMark/>
          </w:tcPr>
          <w:p w:rsidR="00876C32" w:rsidRPr="002E6473" w:rsidP="00C92CA3" w14:paraId="59BA04E4" w14:textId="77777777">
            <w:pPr>
              <w:pStyle w:val="Normal6"/>
              <w:rPr>
                <w:szCs w:val="24"/>
                <w:lang w:val="de-DE"/>
              </w:rPr>
            </w:pPr>
            <w:r w:rsidRPr="002E6473">
              <w:rPr>
                <w:b/>
                <w:i/>
                <w:lang w:val="de-DE"/>
              </w:rPr>
              <w:t>iii) von Tiergesundheits- und Tierwohlstandards, die über die im internationalen Recht, im Unionsrecht und im nationalen Recht vorgesehenen Mindestanforderungen hinausgehen;</w:t>
            </w:r>
          </w:p>
        </w:tc>
      </w:tr>
      <w:tr w14:paraId="3C1421F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91C1212" w14:textId="77777777">
            <w:pPr>
              <w:pStyle w:val="Normal6"/>
              <w:rPr>
                <w:lang w:val="de-DE"/>
              </w:rPr>
            </w:pPr>
          </w:p>
        </w:tc>
        <w:tc>
          <w:tcPr>
            <w:tcW w:w="4876" w:type="dxa"/>
            <w:hideMark/>
          </w:tcPr>
          <w:p w:rsidR="00876C32" w:rsidRPr="002E6473" w:rsidP="00C92CA3" w14:paraId="04EE1123" w14:textId="77777777">
            <w:pPr>
              <w:pStyle w:val="Normal6"/>
              <w:rPr>
                <w:szCs w:val="24"/>
                <w:lang w:val="de-DE"/>
              </w:rPr>
            </w:pPr>
            <w:r w:rsidRPr="002E6473">
              <w:rPr>
                <w:b/>
                <w:i/>
                <w:lang w:val="de-DE"/>
              </w:rPr>
              <w:t>iv) der Abfallverminderung und einer umweltverträglichen Nutzung und Bewirtschaftung von Nebenerzeugnissen, einschließlich deren Wiederverwendung und Wertsteigerung;</w:t>
            </w:r>
          </w:p>
        </w:tc>
      </w:tr>
      <w:tr w14:paraId="365AB73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B67C7AF" w14:textId="77777777">
            <w:pPr>
              <w:pStyle w:val="Normal6"/>
              <w:rPr>
                <w:lang w:val="de-DE"/>
              </w:rPr>
            </w:pPr>
          </w:p>
        </w:tc>
        <w:tc>
          <w:tcPr>
            <w:tcW w:w="4876" w:type="dxa"/>
            <w:hideMark/>
          </w:tcPr>
          <w:p w:rsidR="00876C32" w:rsidRPr="002E6473" w:rsidP="00C92CA3" w14:paraId="0764854E" w14:textId="77777777">
            <w:pPr>
              <w:pStyle w:val="Normal6"/>
              <w:rPr>
                <w:szCs w:val="24"/>
                <w:lang w:val="de-DE"/>
              </w:rPr>
            </w:pPr>
            <w:r w:rsidRPr="002E6473">
              <w:rPr>
                <w:b/>
                <w:i/>
                <w:lang w:val="de-DE"/>
              </w:rPr>
              <w:t>v) des Schutzes und der Verbesserung der biologischen Vielfalt sowie einer nachhaltigen Nutzung natürlicher Ressourcen, insbesondere des Schutzes der Gewässer, der Böden und der Luft;</w:t>
            </w:r>
          </w:p>
        </w:tc>
      </w:tr>
      <w:tr w14:paraId="742F4A2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1335D18" w14:textId="77777777">
            <w:pPr>
              <w:pStyle w:val="Normal6"/>
              <w:rPr>
                <w:lang w:val="de-DE"/>
              </w:rPr>
            </w:pPr>
          </w:p>
        </w:tc>
        <w:tc>
          <w:tcPr>
            <w:tcW w:w="4876" w:type="dxa"/>
            <w:hideMark/>
          </w:tcPr>
          <w:p w:rsidR="00876C32" w:rsidRPr="002E6473" w:rsidP="00C92CA3" w14:paraId="3A8750B0" w14:textId="77777777">
            <w:pPr>
              <w:pStyle w:val="Normal6"/>
              <w:rPr>
                <w:szCs w:val="24"/>
                <w:lang w:val="de-DE"/>
              </w:rPr>
            </w:pPr>
            <w:r w:rsidRPr="002E6473">
              <w:rPr>
                <w:b/>
                <w:i/>
                <w:lang w:val="de-DE"/>
              </w:rPr>
              <w:t>f) Leistung von Beiträgen zum Klimaschutz und zur Anpassung an den Klimawandel;</w:t>
            </w:r>
          </w:p>
        </w:tc>
      </w:tr>
      <w:tr w14:paraId="4042955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53C8851" w14:textId="77777777">
            <w:pPr>
              <w:pStyle w:val="Normal6"/>
              <w:rPr>
                <w:lang w:val="de-DE"/>
              </w:rPr>
            </w:pPr>
          </w:p>
        </w:tc>
        <w:tc>
          <w:tcPr>
            <w:tcW w:w="4876" w:type="dxa"/>
            <w:hideMark/>
          </w:tcPr>
          <w:p w:rsidR="00876C32" w:rsidRPr="002E6473" w:rsidP="00C92CA3" w14:paraId="0E4676A7" w14:textId="77777777">
            <w:pPr>
              <w:pStyle w:val="Normal6"/>
              <w:rPr>
                <w:szCs w:val="24"/>
                <w:lang w:val="de-DE"/>
              </w:rPr>
            </w:pPr>
            <w:r w:rsidRPr="002E6473">
              <w:rPr>
                <w:b/>
                <w:i/>
                <w:lang w:val="de-DE"/>
              </w:rPr>
              <w:t>g) Steigerung des Handelswerts und der Qualität der Erzeugnisse, einschließlich Verbesserung der Qualität der Erzeugnisse und Entwicklung von Erzeugnissen, die unter eine geschützte Ursprungsbezeichnung oder eine geschützte geografische Angabe oder unter von den Mitgliedstaaten anerkannte Qualitätsregelungen auf Unionsebene oder nationaler Ebene fallen;</w:t>
            </w:r>
          </w:p>
        </w:tc>
      </w:tr>
      <w:tr w14:paraId="46CE84D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56939E6" w14:textId="77777777">
            <w:pPr>
              <w:pStyle w:val="Normal6"/>
              <w:rPr>
                <w:lang w:val="de-DE"/>
              </w:rPr>
            </w:pPr>
          </w:p>
        </w:tc>
        <w:tc>
          <w:tcPr>
            <w:tcW w:w="4876" w:type="dxa"/>
            <w:hideMark/>
          </w:tcPr>
          <w:p w:rsidR="00876C32" w:rsidRPr="002E6473" w:rsidP="00C92CA3" w14:paraId="40DF04F8" w14:textId="77777777">
            <w:pPr>
              <w:pStyle w:val="Normal6"/>
              <w:rPr>
                <w:szCs w:val="24"/>
                <w:lang w:val="de-DE"/>
              </w:rPr>
            </w:pPr>
            <w:r w:rsidRPr="002E6473">
              <w:rPr>
                <w:b/>
                <w:i/>
                <w:lang w:val="de-DE"/>
              </w:rPr>
              <w:t>h) Förderung des Absatzes und Vermarktung von Erzeugnissen;</w:t>
            </w:r>
          </w:p>
        </w:tc>
      </w:tr>
      <w:tr w14:paraId="4B2B2E3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BCA4740" w14:textId="77777777">
            <w:pPr>
              <w:pStyle w:val="Normal6"/>
              <w:rPr>
                <w:lang w:val="de-DE"/>
              </w:rPr>
            </w:pPr>
          </w:p>
        </w:tc>
        <w:tc>
          <w:tcPr>
            <w:tcW w:w="4876" w:type="dxa"/>
            <w:hideMark/>
          </w:tcPr>
          <w:p w:rsidR="00876C32" w:rsidRPr="002E6473" w:rsidP="00C92CA3" w14:paraId="1A1C4FB9" w14:textId="77777777">
            <w:pPr>
              <w:pStyle w:val="Normal6"/>
              <w:rPr>
                <w:szCs w:val="24"/>
                <w:lang w:val="de-DE"/>
              </w:rPr>
            </w:pPr>
            <w:r w:rsidRPr="002E6473">
              <w:rPr>
                <w:b/>
                <w:i/>
                <w:lang w:val="de-DE"/>
              </w:rPr>
              <w:t>i) Steigerung des Verbrauchs von frischen und/oder verarbeiteten Erzeugnissen des Sektors Obst und Gemüse;</w:t>
            </w:r>
          </w:p>
        </w:tc>
      </w:tr>
      <w:tr w14:paraId="4FD7595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298F528" w14:textId="77777777">
            <w:pPr>
              <w:pStyle w:val="Normal6"/>
              <w:rPr>
                <w:lang w:val="de-DE"/>
              </w:rPr>
            </w:pPr>
          </w:p>
        </w:tc>
        <w:tc>
          <w:tcPr>
            <w:tcW w:w="4876" w:type="dxa"/>
            <w:hideMark/>
          </w:tcPr>
          <w:p w:rsidR="00876C32" w:rsidRPr="002E6473" w:rsidP="00C92CA3" w14:paraId="5101DF10" w14:textId="77777777">
            <w:pPr>
              <w:pStyle w:val="Normal6"/>
              <w:rPr>
                <w:szCs w:val="24"/>
                <w:lang w:val="de-DE"/>
              </w:rPr>
            </w:pPr>
            <w:r w:rsidRPr="002E6473">
              <w:rPr>
                <w:b/>
                <w:i/>
                <w:lang w:val="de-DE"/>
              </w:rPr>
              <w:t>j) Krisenprävention und Risikomanagement zur Vermeidung und Bewältigung von Störungen auf den Märkten des jeweiligen Sektors;</w:t>
            </w:r>
          </w:p>
        </w:tc>
      </w:tr>
      <w:tr w14:paraId="3C6BEE4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38BCB28" w14:textId="77777777">
            <w:pPr>
              <w:pStyle w:val="Normal6"/>
              <w:rPr>
                <w:lang w:val="de-DE"/>
              </w:rPr>
            </w:pPr>
          </w:p>
        </w:tc>
        <w:tc>
          <w:tcPr>
            <w:tcW w:w="4876" w:type="dxa"/>
            <w:hideMark/>
          </w:tcPr>
          <w:p w:rsidR="00876C32" w:rsidRPr="002E6473" w:rsidP="00C92CA3" w14:paraId="74FD81DD" w14:textId="77777777">
            <w:pPr>
              <w:pStyle w:val="Normal6"/>
              <w:rPr>
                <w:szCs w:val="24"/>
                <w:lang w:val="de-DE"/>
              </w:rPr>
            </w:pPr>
            <w:r w:rsidRPr="002E6473">
              <w:rPr>
                <w:b/>
                <w:i/>
                <w:lang w:val="de-DE"/>
              </w:rPr>
              <w:t>k) Verbesserung der Beschäftigungsbedingungen und Durchsetzung der Arbeitgeberverpflichtungen sowie der beruflichen Anforderungen gemäß Anhang I Teil B der GAP-Verordnung.</w:t>
            </w:r>
          </w:p>
        </w:tc>
      </w:tr>
    </w:tbl>
    <w:p w:rsidR="00876C32" w:rsidRPr="002E6473" w:rsidP="00876C32" w14:paraId="13A1D2E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2255E22"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2E99133F" w14:textId="77777777">
      <w:pPr>
        <w:pStyle w:val="Normal12Italic"/>
        <w:rPr>
          <w:noProof w:val="0"/>
          <w:lang w:val="de-DE"/>
        </w:rPr>
      </w:pPr>
      <w:r w:rsidRPr="002E6473">
        <w:rPr>
          <w:lang w:val="de-DE"/>
        </w:rPr>
        <w:t>Mit dem Änderungsantrag wird Buchstabe k – wie vom Berichterstatter vorgeschlagen – dahin gehend erweitert, dass er die gesamte Rechtsvorschrift zu den beruflichen Anforderungen umfasst, die in der GAP-Verordnung verankert sind.</w:t>
      </w:r>
    </w:p>
    <w:p w:rsidR="00876C32" w:rsidRPr="002E6473" w:rsidP="00876C32" w14:paraId="41842A02" w14:textId="77777777">
      <w:r w:rsidRPr="002E6473">
        <w:rPr>
          <w:rStyle w:val="HideTWBExt"/>
        </w:rPr>
        <w:t>&lt;/AmendB&gt;</w:t>
      </w:r>
    </w:p>
    <w:p w:rsidR="00876C32" w:rsidRPr="002E6473" w:rsidP="00876C32" w14:paraId="2A7A21C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776</w:t>
      </w:r>
      <w:r w:rsidRPr="002E6473">
        <w:rPr>
          <w:rStyle w:val="HideTWBExt"/>
          <w:lang w:val="de-DE"/>
        </w:rPr>
        <w:t>&lt;/NumAmB&gt;</w:t>
      </w:r>
    </w:p>
    <w:p w:rsidR="00876C32" w:rsidRPr="002E6473" w:rsidP="00876C32" w14:paraId="2A6E087D"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5A48644C" w14:textId="77777777">
      <w:r w:rsidRPr="002E6473">
        <w:rPr>
          <w:rStyle w:val="HideTWBExt"/>
        </w:rPr>
        <w:t>&lt;/RepeatBlock-By&gt;</w:t>
      </w:r>
    </w:p>
    <w:p w:rsidR="00876C32" w:rsidRPr="002E6473" w:rsidP="00876C32" w14:paraId="263C9CF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E5F668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CED5A55"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28AF2A26"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33B9F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2F0C147" w14:textId="77777777">
            <w:pPr>
              <w:keepNext/>
            </w:pPr>
          </w:p>
        </w:tc>
      </w:tr>
      <w:tr w14:paraId="031EC58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071947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059765F" w14:textId="77777777">
            <w:pPr>
              <w:pStyle w:val="ColumnHeading"/>
              <w:keepNext/>
              <w:rPr>
                <w:lang w:val="de-DE"/>
              </w:rPr>
            </w:pPr>
            <w:r w:rsidRPr="002E6473">
              <w:rPr>
                <w:lang w:val="de-DE"/>
              </w:rPr>
              <w:t>Geänderter Text</w:t>
            </w:r>
          </w:p>
        </w:tc>
      </w:tr>
      <w:tr w14:paraId="27B3F6C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E8C6332" w14:textId="77777777">
            <w:pPr>
              <w:pStyle w:val="Normal6"/>
              <w:rPr>
                <w:lang w:val="de-DE"/>
              </w:rPr>
            </w:pPr>
          </w:p>
        </w:tc>
        <w:tc>
          <w:tcPr>
            <w:tcW w:w="4876" w:type="dxa"/>
            <w:hideMark/>
          </w:tcPr>
          <w:p w:rsidR="00876C32" w:rsidRPr="002E6473" w:rsidP="00C92CA3" w14:paraId="7AC6623F" w14:textId="77777777">
            <w:pPr>
              <w:pStyle w:val="Normal6"/>
              <w:rPr>
                <w:szCs w:val="24"/>
                <w:lang w:val="de-DE"/>
              </w:rPr>
            </w:pPr>
            <w:r w:rsidRPr="002E6473">
              <w:rPr>
                <w:b/>
                <w:i/>
                <w:lang w:val="de-DE"/>
              </w:rPr>
              <w:t>Artikel 30 a</w:t>
            </w:r>
          </w:p>
        </w:tc>
      </w:tr>
      <w:tr w14:paraId="7F87841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E0F4613" w14:textId="77777777">
            <w:pPr>
              <w:pStyle w:val="Normal6"/>
              <w:rPr>
                <w:lang w:val="de-DE"/>
              </w:rPr>
            </w:pPr>
          </w:p>
        </w:tc>
        <w:tc>
          <w:tcPr>
            <w:tcW w:w="4876" w:type="dxa"/>
            <w:hideMark/>
          </w:tcPr>
          <w:p w:rsidR="00876C32" w:rsidRPr="002E6473" w:rsidP="00C92CA3" w14:paraId="6B00248F" w14:textId="77777777">
            <w:pPr>
              <w:pStyle w:val="Normal6"/>
              <w:rPr>
                <w:szCs w:val="24"/>
                <w:lang w:val="de-DE"/>
              </w:rPr>
            </w:pPr>
            <w:r w:rsidRPr="002E6473">
              <w:rPr>
                <w:b/>
                <w:i/>
                <w:lang w:val="de-DE"/>
              </w:rPr>
              <w:t>Ziele der sektoralen Interventionen</w:t>
            </w:r>
          </w:p>
        </w:tc>
      </w:tr>
      <w:tr w14:paraId="0FAFAD6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CE3A08E" w14:textId="77777777">
            <w:pPr>
              <w:pStyle w:val="Normal6"/>
              <w:rPr>
                <w:lang w:val="de-DE"/>
              </w:rPr>
            </w:pPr>
          </w:p>
        </w:tc>
        <w:tc>
          <w:tcPr>
            <w:tcW w:w="4876" w:type="dxa"/>
            <w:hideMark/>
          </w:tcPr>
          <w:p w:rsidR="00876C32" w:rsidRPr="002E6473" w:rsidP="00C92CA3" w14:paraId="1393299A" w14:textId="77777777">
            <w:pPr>
              <w:pStyle w:val="Normal6"/>
              <w:rPr>
                <w:szCs w:val="24"/>
                <w:lang w:val="de-DE"/>
              </w:rPr>
            </w:pPr>
            <w:r w:rsidRPr="002E6473">
              <w:rPr>
                <w:b/>
                <w:i/>
                <w:lang w:val="de-DE"/>
              </w:rPr>
              <w:t>Die sektoralen Interventionen verfolgen eines oder mehrere der folgenden Ziele:</w:t>
            </w:r>
          </w:p>
        </w:tc>
      </w:tr>
      <w:tr w14:paraId="3B340C5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19BDB39" w14:textId="77777777">
            <w:pPr>
              <w:pStyle w:val="Normal6"/>
              <w:rPr>
                <w:lang w:val="de-DE"/>
              </w:rPr>
            </w:pPr>
          </w:p>
        </w:tc>
        <w:tc>
          <w:tcPr>
            <w:tcW w:w="4876" w:type="dxa"/>
            <w:hideMark/>
          </w:tcPr>
          <w:p w:rsidR="00876C32" w:rsidRPr="002E6473" w:rsidP="00C92CA3" w14:paraId="33360A40" w14:textId="77777777">
            <w:pPr>
              <w:pStyle w:val="Normal6"/>
              <w:rPr>
                <w:szCs w:val="24"/>
                <w:lang w:val="de-DE"/>
              </w:rPr>
            </w:pPr>
            <w:r w:rsidRPr="002E6473">
              <w:rPr>
                <w:b/>
                <w:i/>
                <w:lang w:val="de-DE"/>
              </w:rPr>
              <w:t>a) Planung und Organisation der Erzeugung sowie ihre Anpassung an die Nachfrage in Bezug auf Qualität und Menge;</w:t>
            </w:r>
          </w:p>
        </w:tc>
      </w:tr>
      <w:tr w14:paraId="543C60C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6CA76AA" w14:textId="77777777">
            <w:pPr>
              <w:pStyle w:val="Normal6"/>
              <w:rPr>
                <w:lang w:val="de-DE"/>
              </w:rPr>
            </w:pPr>
          </w:p>
        </w:tc>
        <w:tc>
          <w:tcPr>
            <w:tcW w:w="4876" w:type="dxa"/>
            <w:hideMark/>
          </w:tcPr>
          <w:p w:rsidR="00876C32" w:rsidRPr="002E6473" w:rsidP="00C92CA3" w14:paraId="30374AC6" w14:textId="77777777">
            <w:pPr>
              <w:pStyle w:val="Normal6"/>
              <w:rPr>
                <w:szCs w:val="24"/>
                <w:lang w:val="de-DE"/>
              </w:rPr>
            </w:pPr>
            <w:r w:rsidRPr="002E6473">
              <w:rPr>
                <w:b/>
                <w:i/>
                <w:lang w:val="de-DE"/>
              </w:rPr>
              <w:t>b) Bündelung des Angebots und gemeinsame Vermarktung der Erzeugnisse;</w:t>
            </w:r>
          </w:p>
        </w:tc>
      </w:tr>
      <w:tr w14:paraId="3D13079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B5A6E44" w14:textId="77777777">
            <w:pPr>
              <w:pStyle w:val="Normal6"/>
              <w:rPr>
                <w:lang w:val="de-DE"/>
              </w:rPr>
            </w:pPr>
          </w:p>
        </w:tc>
        <w:tc>
          <w:tcPr>
            <w:tcW w:w="4876" w:type="dxa"/>
            <w:hideMark/>
          </w:tcPr>
          <w:p w:rsidR="00876C32" w:rsidRPr="002E6473" w:rsidP="00C92CA3" w14:paraId="4744FFB8" w14:textId="77777777">
            <w:pPr>
              <w:pStyle w:val="Normal6"/>
              <w:rPr>
                <w:szCs w:val="24"/>
                <w:lang w:val="de-DE"/>
              </w:rPr>
            </w:pPr>
            <w:r w:rsidRPr="002E6473">
              <w:rPr>
                <w:b/>
                <w:i/>
                <w:lang w:val="de-DE"/>
              </w:rPr>
              <w:t>c) Senkung der Kosten, Verbesserung der Rentabilität der Investitionen und Stabilisierung der Erzeugerpreise;</w:t>
            </w:r>
          </w:p>
        </w:tc>
      </w:tr>
      <w:tr w14:paraId="28D86C1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E170C37" w14:textId="77777777">
            <w:pPr>
              <w:pStyle w:val="Normal6"/>
              <w:rPr>
                <w:lang w:val="de-DE"/>
              </w:rPr>
            </w:pPr>
          </w:p>
        </w:tc>
        <w:tc>
          <w:tcPr>
            <w:tcW w:w="4876" w:type="dxa"/>
            <w:hideMark/>
          </w:tcPr>
          <w:p w:rsidR="00876C32" w:rsidRPr="002E6473" w:rsidP="00C92CA3" w14:paraId="753C6415" w14:textId="77777777">
            <w:pPr>
              <w:pStyle w:val="Normal6"/>
              <w:rPr>
                <w:szCs w:val="24"/>
                <w:lang w:val="de-DE"/>
              </w:rPr>
            </w:pPr>
            <w:r w:rsidRPr="002E6473">
              <w:rPr>
                <w:b/>
                <w:i/>
                <w:lang w:val="de-DE"/>
              </w:rPr>
              <w:t>d) Modernisierung der Strukturen und Öffnung, Konsolidierung und Diversifizierung der Märkte;</w:t>
            </w:r>
          </w:p>
        </w:tc>
      </w:tr>
      <w:tr w14:paraId="4C97AFA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1B8A9B8" w14:textId="77777777">
            <w:pPr>
              <w:pStyle w:val="Normal6"/>
              <w:rPr>
                <w:lang w:val="de-DE"/>
              </w:rPr>
            </w:pPr>
          </w:p>
        </w:tc>
        <w:tc>
          <w:tcPr>
            <w:tcW w:w="4876" w:type="dxa"/>
            <w:hideMark/>
          </w:tcPr>
          <w:p w:rsidR="00876C32" w:rsidRPr="002E6473" w:rsidP="00C92CA3" w14:paraId="7453C41E" w14:textId="77777777">
            <w:pPr>
              <w:pStyle w:val="Normal6"/>
              <w:rPr>
                <w:szCs w:val="24"/>
                <w:lang w:val="de-DE"/>
              </w:rPr>
            </w:pPr>
            <w:r w:rsidRPr="002E6473">
              <w:rPr>
                <w:b/>
                <w:i/>
                <w:lang w:val="de-DE"/>
              </w:rPr>
              <w:t>e) Stärkung des Marktwerts, der Qualität, der Ursprungsbezeichnungen, der geografischen Angaben und anderer Qualitätsregelungen;</w:t>
            </w:r>
          </w:p>
        </w:tc>
      </w:tr>
      <w:tr w14:paraId="060E0BA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23A8423" w14:textId="77777777">
            <w:pPr>
              <w:pStyle w:val="Normal6"/>
              <w:rPr>
                <w:lang w:val="de-DE"/>
              </w:rPr>
            </w:pPr>
          </w:p>
        </w:tc>
        <w:tc>
          <w:tcPr>
            <w:tcW w:w="4876" w:type="dxa"/>
            <w:hideMark/>
          </w:tcPr>
          <w:p w:rsidR="00876C32" w:rsidRPr="002E6473" w:rsidP="00C92CA3" w14:paraId="49EC3730" w14:textId="77777777">
            <w:pPr>
              <w:pStyle w:val="Normal6"/>
              <w:rPr>
                <w:szCs w:val="24"/>
                <w:lang w:val="de-DE"/>
              </w:rPr>
            </w:pPr>
            <w:r w:rsidRPr="002E6473">
              <w:rPr>
                <w:b/>
                <w:i/>
                <w:lang w:val="de-DE"/>
              </w:rPr>
              <w:t>f) Förderung von Forschung, Innovation, Digitalisierung, Präzisionslandwirtschaft und Widerstandsfähigkeit gegenüber Schädlingen und Krankheiten;</w:t>
            </w:r>
          </w:p>
        </w:tc>
      </w:tr>
      <w:tr w14:paraId="5756619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3E29A27" w14:textId="77777777">
            <w:pPr>
              <w:pStyle w:val="Normal6"/>
              <w:rPr>
                <w:lang w:val="de-DE"/>
              </w:rPr>
            </w:pPr>
          </w:p>
        </w:tc>
        <w:tc>
          <w:tcPr>
            <w:tcW w:w="4876" w:type="dxa"/>
            <w:hideMark/>
          </w:tcPr>
          <w:p w:rsidR="00876C32" w:rsidRPr="002E6473" w:rsidP="00C92CA3" w14:paraId="0740ADC0" w14:textId="77777777">
            <w:pPr>
              <w:pStyle w:val="Normal6"/>
              <w:rPr>
                <w:szCs w:val="24"/>
                <w:lang w:val="de-DE"/>
              </w:rPr>
            </w:pPr>
            <w:r w:rsidRPr="002E6473">
              <w:rPr>
                <w:b/>
                <w:i/>
                <w:lang w:val="de-DE"/>
              </w:rPr>
              <w:t>g) Verbesserung der Effizienz von Wasser und anderen Produktionsfaktoren;</w:t>
            </w:r>
          </w:p>
        </w:tc>
      </w:tr>
      <w:tr w14:paraId="1D04604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7EA923B" w14:textId="77777777">
            <w:pPr>
              <w:pStyle w:val="Normal6"/>
              <w:rPr>
                <w:lang w:val="de-DE"/>
              </w:rPr>
            </w:pPr>
          </w:p>
        </w:tc>
        <w:tc>
          <w:tcPr>
            <w:tcW w:w="4876" w:type="dxa"/>
            <w:hideMark/>
          </w:tcPr>
          <w:p w:rsidR="00876C32" w:rsidRPr="002E6473" w:rsidP="00C92CA3" w14:paraId="6CF8B9FF" w14:textId="77777777">
            <w:pPr>
              <w:pStyle w:val="Normal6"/>
              <w:rPr>
                <w:szCs w:val="24"/>
                <w:lang w:val="de-DE"/>
              </w:rPr>
            </w:pPr>
            <w:r w:rsidRPr="002E6473">
              <w:rPr>
                <w:b/>
                <w:i/>
                <w:lang w:val="de-DE"/>
              </w:rPr>
              <w:t>h) Förderung des Absatzes und Vermarktung von Erzeugnissen;</w:t>
            </w:r>
          </w:p>
        </w:tc>
      </w:tr>
      <w:tr w14:paraId="4416797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BEF3CC5" w14:textId="77777777">
            <w:pPr>
              <w:pStyle w:val="Normal6"/>
              <w:rPr>
                <w:lang w:val="de-DE"/>
              </w:rPr>
            </w:pPr>
          </w:p>
        </w:tc>
        <w:tc>
          <w:tcPr>
            <w:tcW w:w="4876" w:type="dxa"/>
            <w:hideMark/>
          </w:tcPr>
          <w:p w:rsidR="00876C32" w:rsidRPr="002E6473" w:rsidP="00C92CA3" w14:paraId="33FB2064" w14:textId="77777777">
            <w:pPr>
              <w:pStyle w:val="Normal6"/>
              <w:rPr>
                <w:szCs w:val="24"/>
                <w:lang w:val="de-DE"/>
              </w:rPr>
            </w:pPr>
            <w:r w:rsidRPr="002E6473">
              <w:rPr>
                <w:b/>
                <w:i/>
                <w:lang w:val="de-DE"/>
              </w:rPr>
              <w:t>i) Krisenprävention und Risikomanagement;</w:t>
            </w:r>
          </w:p>
        </w:tc>
      </w:tr>
      <w:tr w14:paraId="317DEB5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D3E9B9B" w14:textId="77777777">
            <w:pPr>
              <w:pStyle w:val="Normal6"/>
              <w:rPr>
                <w:lang w:val="de-DE"/>
              </w:rPr>
            </w:pPr>
          </w:p>
        </w:tc>
        <w:tc>
          <w:tcPr>
            <w:tcW w:w="4876" w:type="dxa"/>
            <w:hideMark/>
          </w:tcPr>
          <w:p w:rsidR="00876C32" w:rsidRPr="002E6473" w:rsidP="00C92CA3" w14:paraId="55E446D3" w14:textId="77777777">
            <w:pPr>
              <w:pStyle w:val="Normal6"/>
              <w:rPr>
                <w:szCs w:val="24"/>
                <w:lang w:val="de-DE"/>
              </w:rPr>
            </w:pPr>
            <w:r w:rsidRPr="002E6473">
              <w:rPr>
                <w:b/>
                <w:i/>
                <w:lang w:val="de-DE"/>
              </w:rPr>
              <w:t>j) Beitrag zum Generationswechsel, zum Unternehmertum, zur Arbeits- und Ernährungssicherheit;</w:t>
            </w:r>
          </w:p>
        </w:tc>
      </w:tr>
      <w:tr w14:paraId="61EF893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6BB190A" w14:textId="77777777">
            <w:pPr>
              <w:pStyle w:val="Normal6"/>
              <w:rPr>
                <w:lang w:val="de-DE"/>
              </w:rPr>
            </w:pPr>
          </w:p>
        </w:tc>
        <w:tc>
          <w:tcPr>
            <w:tcW w:w="4876" w:type="dxa"/>
            <w:hideMark/>
          </w:tcPr>
          <w:p w:rsidR="00876C32" w:rsidRPr="002E6473" w:rsidP="00C92CA3" w14:paraId="12BC6EB3" w14:textId="77777777">
            <w:pPr>
              <w:pStyle w:val="Normal6"/>
              <w:rPr>
                <w:szCs w:val="24"/>
                <w:lang w:val="de-DE"/>
              </w:rPr>
            </w:pPr>
            <w:r w:rsidRPr="002E6473">
              <w:rPr>
                <w:b/>
                <w:i/>
                <w:lang w:val="de-DE"/>
              </w:rPr>
              <w:t>k) Sensibilisierung für einen verantwortungsvollen Weinkonsum.</w:t>
            </w:r>
          </w:p>
        </w:tc>
      </w:tr>
      <w:tr w14:paraId="341FB49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D70DC8D" w14:textId="77777777">
            <w:pPr>
              <w:pStyle w:val="Normal6"/>
              <w:rPr>
                <w:lang w:val="de-DE"/>
              </w:rPr>
            </w:pPr>
          </w:p>
        </w:tc>
        <w:tc>
          <w:tcPr>
            <w:tcW w:w="4876" w:type="dxa"/>
            <w:hideMark/>
          </w:tcPr>
          <w:p w:rsidR="00876C32" w:rsidRPr="002E6473" w:rsidP="00C92CA3" w14:paraId="2DC9DC93" w14:textId="77777777">
            <w:pPr>
              <w:pStyle w:val="Normal6"/>
              <w:rPr>
                <w:szCs w:val="24"/>
                <w:lang w:val="de-DE"/>
              </w:rPr>
            </w:pPr>
            <w:r w:rsidRPr="002E6473">
              <w:rPr>
                <w:b/>
                <w:i/>
                <w:lang w:val="de-DE"/>
              </w:rPr>
              <w:t xml:space="preserve">Im Obst- und Gemüsesektor gelten die Ziele Forschung, Innovation, Qualität, Absatzförderung, Krisenprävention und Verbesserung der Umwelt sowohl für </w:t>
            </w:r>
            <w:r w:rsidRPr="002E6473">
              <w:rPr>
                <w:b/>
                <w:i/>
                <w:lang w:val="de-DE"/>
              </w:rPr>
              <w:t>frisch Erzeugnisse als auch für zur Verarbeitung bestimmte Erzeugnisse.</w:t>
            </w:r>
          </w:p>
        </w:tc>
      </w:tr>
    </w:tbl>
    <w:p w:rsidR="00876C32" w:rsidRPr="002E6473" w:rsidP="00876C32" w14:paraId="3F5FDFB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5C176286" w14:textId="77777777">
      <w:r w:rsidRPr="002E6473">
        <w:rPr>
          <w:rStyle w:val="HideTWBExt"/>
        </w:rPr>
        <w:t>&lt;/AmendB&gt;</w:t>
      </w:r>
    </w:p>
    <w:p w:rsidR="00876C32" w:rsidRPr="002E6473" w:rsidP="00876C32" w14:paraId="0E457B3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777</w:t>
      </w:r>
      <w:r w:rsidRPr="002E6473">
        <w:rPr>
          <w:rStyle w:val="HideTWBExt"/>
          <w:lang w:val="de-DE"/>
        </w:rPr>
        <w:t>&lt;/NumAmB&gt;</w:t>
      </w:r>
    </w:p>
    <w:p w:rsidR="00876C32" w:rsidRPr="002E6473" w:rsidP="00876C32" w14:paraId="1A944E6A" w14:textId="77777777">
      <w:pPr>
        <w:pStyle w:val="NormalBold"/>
      </w:pPr>
      <w:r w:rsidRPr="002E6473">
        <w:rPr>
          <w:rStyle w:val="HideTWBExt"/>
        </w:rPr>
        <w:t>&lt;RepeatBlock-By&gt;&lt;Members&gt;</w:t>
      </w:r>
      <w:r w:rsidRPr="002E6473">
        <w:t>Jérémy Decerle, Asger Christensen, Ciaran Mullooly</w:t>
      </w:r>
      <w:r w:rsidRPr="002E6473">
        <w:rPr>
          <w:rStyle w:val="HideTWBExt"/>
        </w:rPr>
        <w:t>&lt;/Members&gt;</w:t>
      </w:r>
    </w:p>
    <w:p w:rsidR="00876C32" w:rsidRPr="002E6473" w:rsidP="00876C32" w14:paraId="4690E7CA" w14:textId="77777777">
      <w:r w:rsidRPr="002E6473">
        <w:rPr>
          <w:rStyle w:val="HideTWBExt"/>
        </w:rPr>
        <w:t>&lt;/RepeatBlock-By&gt;</w:t>
      </w:r>
    </w:p>
    <w:p w:rsidR="00876C32" w:rsidRPr="002E6473" w:rsidP="00876C32" w14:paraId="4018FB7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973B7D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7612C2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5E83EC5"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18CB3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9BCDA8B" w14:textId="77777777">
            <w:pPr>
              <w:keepNext/>
            </w:pPr>
          </w:p>
        </w:tc>
      </w:tr>
      <w:tr w14:paraId="13BE741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B38796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095893B" w14:textId="77777777">
            <w:pPr>
              <w:pStyle w:val="ColumnHeading"/>
              <w:keepNext/>
              <w:rPr>
                <w:lang w:val="de-DE"/>
              </w:rPr>
            </w:pPr>
            <w:r w:rsidRPr="002E6473">
              <w:rPr>
                <w:lang w:val="de-DE"/>
              </w:rPr>
              <w:t>Geänderter Text</w:t>
            </w:r>
          </w:p>
        </w:tc>
      </w:tr>
      <w:tr w14:paraId="6959251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C78D0DB" w14:textId="77777777">
            <w:pPr>
              <w:pStyle w:val="Normal6"/>
              <w:rPr>
                <w:lang w:val="de-DE"/>
              </w:rPr>
            </w:pPr>
          </w:p>
        </w:tc>
        <w:tc>
          <w:tcPr>
            <w:tcW w:w="4876" w:type="dxa"/>
            <w:hideMark/>
          </w:tcPr>
          <w:p w:rsidR="00876C32" w:rsidRPr="002E6473" w:rsidP="00C92CA3" w14:paraId="11F11902" w14:textId="77777777">
            <w:pPr>
              <w:pStyle w:val="Normal6"/>
              <w:rPr>
                <w:szCs w:val="24"/>
                <w:lang w:val="de-DE"/>
              </w:rPr>
            </w:pPr>
            <w:r w:rsidRPr="002E6473">
              <w:rPr>
                <w:b/>
                <w:i/>
                <w:lang w:val="de-DE"/>
              </w:rPr>
              <w:t>Artikel 30a</w:t>
            </w:r>
          </w:p>
        </w:tc>
      </w:tr>
      <w:tr w14:paraId="2289B09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BF0A226" w14:textId="77777777">
            <w:pPr>
              <w:pStyle w:val="Normal6"/>
              <w:rPr>
                <w:lang w:val="de-DE"/>
              </w:rPr>
            </w:pPr>
          </w:p>
        </w:tc>
        <w:tc>
          <w:tcPr>
            <w:tcW w:w="4876" w:type="dxa"/>
            <w:hideMark/>
          </w:tcPr>
          <w:p w:rsidR="00876C32" w:rsidRPr="002E6473" w:rsidP="00C92CA3" w14:paraId="79894785" w14:textId="77777777">
            <w:pPr>
              <w:pStyle w:val="Normal6"/>
              <w:rPr>
                <w:szCs w:val="24"/>
                <w:lang w:val="de-DE"/>
              </w:rPr>
            </w:pPr>
            <w:r w:rsidRPr="002E6473">
              <w:rPr>
                <w:b/>
                <w:i/>
                <w:lang w:val="de-DE"/>
              </w:rPr>
              <w:t>Ziele</w:t>
            </w:r>
          </w:p>
        </w:tc>
      </w:tr>
      <w:tr w14:paraId="37F37B1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748E461" w14:textId="77777777">
            <w:pPr>
              <w:pStyle w:val="Normal6"/>
              <w:rPr>
                <w:lang w:val="de-DE"/>
              </w:rPr>
            </w:pPr>
          </w:p>
        </w:tc>
        <w:tc>
          <w:tcPr>
            <w:tcW w:w="4876" w:type="dxa"/>
            <w:hideMark/>
          </w:tcPr>
          <w:p w:rsidR="00876C32" w:rsidRPr="002E6473" w:rsidP="00C92CA3" w14:paraId="626E2E4F" w14:textId="77777777">
            <w:pPr>
              <w:pStyle w:val="Normal6"/>
              <w:rPr>
                <w:szCs w:val="24"/>
                <w:lang w:val="de-DE"/>
              </w:rPr>
            </w:pPr>
            <w:r w:rsidRPr="002E6473">
              <w:rPr>
                <w:b/>
                <w:i/>
                <w:lang w:val="de-DE"/>
              </w:rPr>
              <w:t>Die Ziele der Interventionen in den in Artikel 30 Absatz 2 genannten Sektoren lauten wie folgt:</w:t>
            </w:r>
          </w:p>
        </w:tc>
      </w:tr>
      <w:tr w14:paraId="1975E3D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2C52A5F" w14:textId="77777777">
            <w:pPr>
              <w:pStyle w:val="Normal6"/>
              <w:rPr>
                <w:lang w:val="de-DE"/>
              </w:rPr>
            </w:pPr>
          </w:p>
        </w:tc>
        <w:tc>
          <w:tcPr>
            <w:tcW w:w="4876" w:type="dxa"/>
            <w:hideMark/>
          </w:tcPr>
          <w:p w:rsidR="00876C32" w:rsidRPr="002E6473" w:rsidP="00C92CA3" w14:paraId="30F74745" w14:textId="77777777">
            <w:pPr>
              <w:pStyle w:val="Normal6"/>
              <w:rPr>
                <w:szCs w:val="24"/>
                <w:lang w:val="de-DE"/>
              </w:rPr>
            </w:pPr>
            <w:r w:rsidRPr="002E6473">
              <w:rPr>
                <w:b/>
                <w:i/>
                <w:lang w:val="de-DE"/>
              </w:rPr>
              <w:t>a) Bündelung des Angebots durch die Vermarktung der Erzeugnisse der Mitglieder auf dem Markt;</w:t>
            </w:r>
          </w:p>
        </w:tc>
      </w:tr>
      <w:tr w14:paraId="5FCFD60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AB30E77" w14:textId="77777777">
            <w:pPr>
              <w:pStyle w:val="Normal6"/>
              <w:rPr>
                <w:lang w:val="de-DE"/>
              </w:rPr>
            </w:pPr>
          </w:p>
        </w:tc>
        <w:tc>
          <w:tcPr>
            <w:tcW w:w="4876" w:type="dxa"/>
            <w:hideMark/>
          </w:tcPr>
          <w:p w:rsidR="00876C32" w:rsidRPr="002E6473" w:rsidP="00C92CA3" w14:paraId="223ED721" w14:textId="77777777">
            <w:pPr>
              <w:pStyle w:val="Normal6"/>
              <w:rPr>
                <w:szCs w:val="24"/>
                <w:lang w:val="de-DE"/>
              </w:rPr>
            </w:pPr>
            <w:r w:rsidRPr="002E6473">
              <w:rPr>
                <w:b/>
                <w:i/>
                <w:lang w:val="de-DE"/>
              </w:rPr>
              <w:t>b) Planung und Organisation der Erzeugung, Anpassung der Erzeugung an die Nachfrage im Hinblick auf Qualität und Quantität;</w:t>
            </w:r>
          </w:p>
        </w:tc>
      </w:tr>
      <w:tr w14:paraId="6F88305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35341A8" w14:textId="77777777">
            <w:pPr>
              <w:pStyle w:val="Normal6"/>
              <w:rPr>
                <w:lang w:val="de-DE"/>
              </w:rPr>
            </w:pPr>
          </w:p>
        </w:tc>
        <w:tc>
          <w:tcPr>
            <w:tcW w:w="4876" w:type="dxa"/>
            <w:hideMark/>
          </w:tcPr>
          <w:p w:rsidR="00876C32" w:rsidRPr="002E6473" w:rsidP="00C92CA3" w14:paraId="6C0AA5D1" w14:textId="30186B8D">
            <w:pPr>
              <w:pStyle w:val="Normal6"/>
              <w:rPr>
                <w:szCs w:val="24"/>
                <w:lang w:val="de-DE"/>
              </w:rPr>
            </w:pPr>
            <w:r w:rsidRPr="002E6473">
              <w:rPr>
                <w:b/>
                <w:i/>
                <w:lang w:val="de-DE"/>
              </w:rPr>
              <w:t>c) Verbesserung der mittel- und langfristigen Wettbewerbsfähigkeit, insbesondere durch Modernisierung und die Diversifizierung der Märkte;</w:t>
            </w:r>
            <w:r w:rsidR="009E018E">
              <w:rPr>
                <w:b/>
                <w:i/>
                <w:lang w:val="de-DE"/>
              </w:rPr>
              <w:t xml:space="preserve"> </w:t>
            </w:r>
          </w:p>
        </w:tc>
      </w:tr>
      <w:tr w14:paraId="1CAB903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6B29B1F" w14:textId="77777777">
            <w:pPr>
              <w:pStyle w:val="Normal6"/>
              <w:rPr>
                <w:lang w:val="de-DE"/>
              </w:rPr>
            </w:pPr>
          </w:p>
        </w:tc>
        <w:tc>
          <w:tcPr>
            <w:tcW w:w="4876" w:type="dxa"/>
            <w:hideMark/>
          </w:tcPr>
          <w:p w:rsidR="00876C32" w:rsidRPr="002E6473" w:rsidP="00C92CA3" w14:paraId="1CF5CC4E" w14:textId="77777777">
            <w:pPr>
              <w:pStyle w:val="Normal6"/>
              <w:rPr>
                <w:szCs w:val="24"/>
                <w:lang w:val="de-DE"/>
              </w:rPr>
            </w:pPr>
            <w:r w:rsidRPr="002E6473">
              <w:rPr>
                <w:b/>
                <w:i/>
                <w:lang w:val="de-DE"/>
              </w:rPr>
              <w:t>d) Steigerung der Qualität und des Marktwerts der Erzeugnisse;</w:t>
            </w:r>
          </w:p>
        </w:tc>
      </w:tr>
      <w:tr w14:paraId="4C19D71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CC8A3E9" w14:textId="77777777">
            <w:pPr>
              <w:pStyle w:val="Normal6"/>
              <w:rPr>
                <w:lang w:val="de-DE"/>
              </w:rPr>
            </w:pPr>
          </w:p>
        </w:tc>
        <w:tc>
          <w:tcPr>
            <w:tcW w:w="4876" w:type="dxa"/>
            <w:hideMark/>
          </w:tcPr>
          <w:p w:rsidR="00876C32" w:rsidRPr="002E6473" w:rsidP="00C92CA3" w14:paraId="38450D3E" w14:textId="77777777">
            <w:pPr>
              <w:pStyle w:val="Normal6"/>
              <w:rPr>
                <w:szCs w:val="24"/>
                <w:lang w:val="de-DE"/>
              </w:rPr>
            </w:pPr>
            <w:r w:rsidRPr="002E6473">
              <w:rPr>
                <w:b/>
                <w:i/>
                <w:lang w:val="de-DE"/>
              </w:rPr>
              <w:t>e) Förderung der Erzeugnisse und ihres verantwortungsvollen Konsums;</w:t>
            </w:r>
          </w:p>
        </w:tc>
      </w:tr>
      <w:tr w14:paraId="423BE56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65C9553" w14:textId="77777777">
            <w:pPr>
              <w:pStyle w:val="Normal6"/>
              <w:rPr>
                <w:lang w:val="de-DE"/>
              </w:rPr>
            </w:pPr>
          </w:p>
        </w:tc>
        <w:tc>
          <w:tcPr>
            <w:tcW w:w="4876" w:type="dxa"/>
            <w:hideMark/>
          </w:tcPr>
          <w:p w:rsidR="00876C32" w:rsidRPr="002E6473" w:rsidP="00C92CA3" w14:paraId="78D94513" w14:textId="77777777">
            <w:pPr>
              <w:pStyle w:val="Normal6"/>
              <w:rPr>
                <w:szCs w:val="24"/>
                <w:lang w:val="de-DE"/>
              </w:rPr>
            </w:pPr>
            <w:r w:rsidRPr="002E6473">
              <w:rPr>
                <w:b/>
                <w:i/>
                <w:lang w:val="de-DE"/>
              </w:rPr>
              <w:t>f) Forschung und Förderung nachhaltiger Verfahren in den Bereichen Umwelt, Tierschutz und Abfallvermeidung;</w:t>
            </w:r>
          </w:p>
        </w:tc>
      </w:tr>
      <w:tr w14:paraId="58B7295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EDBC7A2" w14:textId="77777777">
            <w:pPr>
              <w:pStyle w:val="Normal6"/>
              <w:rPr>
                <w:lang w:val="de-DE"/>
              </w:rPr>
            </w:pPr>
          </w:p>
        </w:tc>
        <w:tc>
          <w:tcPr>
            <w:tcW w:w="4876" w:type="dxa"/>
            <w:hideMark/>
          </w:tcPr>
          <w:p w:rsidR="00876C32" w:rsidRPr="002E6473" w:rsidP="00C92CA3" w14:paraId="20863BF7" w14:textId="77777777">
            <w:pPr>
              <w:pStyle w:val="Normal6"/>
              <w:rPr>
                <w:szCs w:val="24"/>
                <w:lang w:val="de-DE"/>
              </w:rPr>
            </w:pPr>
            <w:r w:rsidRPr="002E6473">
              <w:rPr>
                <w:b/>
                <w:i/>
                <w:lang w:val="de-DE"/>
              </w:rPr>
              <w:t>g) Leistung von Beiträgen zum Klimaschutz und zur Anpassung an den Klimawandel;</w:t>
            </w:r>
          </w:p>
        </w:tc>
      </w:tr>
      <w:tr w14:paraId="2BCE8B2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5BA4B7F" w14:textId="77777777">
            <w:pPr>
              <w:pStyle w:val="Normal6"/>
              <w:rPr>
                <w:lang w:val="de-DE"/>
              </w:rPr>
            </w:pPr>
          </w:p>
        </w:tc>
        <w:tc>
          <w:tcPr>
            <w:tcW w:w="4876" w:type="dxa"/>
            <w:hideMark/>
          </w:tcPr>
          <w:p w:rsidR="00876C32" w:rsidRPr="002E6473" w:rsidP="00C92CA3" w14:paraId="56EF0CE5" w14:textId="77777777">
            <w:pPr>
              <w:pStyle w:val="Normal6"/>
              <w:rPr>
                <w:szCs w:val="24"/>
                <w:lang w:val="de-DE"/>
              </w:rPr>
            </w:pPr>
            <w:r w:rsidRPr="002E6473">
              <w:rPr>
                <w:b/>
                <w:i/>
                <w:lang w:val="de-DE"/>
              </w:rPr>
              <w:t>h) Krisenprävention und Risikomanagement.</w:t>
            </w:r>
          </w:p>
        </w:tc>
      </w:tr>
      <w:tr w14:paraId="6BB159E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DBD2877" w14:textId="77777777">
            <w:pPr>
              <w:pStyle w:val="Normal6"/>
              <w:rPr>
                <w:lang w:val="de-DE"/>
              </w:rPr>
            </w:pPr>
          </w:p>
        </w:tc>
        <w:tc>
          <w:tcPr>
            <w:tcW w:w="4876" w:type="dxa"/>
            <w:hideMark/>
          </w:tcPr>
          <w:p w:rsidR="00876C32" w:rsidRPr="002E6473" w:rsidP="00C92CA3" w14:paraId="4CC63A24" w14:textId="77777777">
            <w:pPr>
              <w:pStyle w:val="Normal6"/>
              <w:rPr>
                <w:szCs w:val="24"/>
                <w:lang w:val="de-DE"/>
              </w:rPr>
            </w:pPr>
            <w:r w:rsidRPr="002E6473">
              <w:rPr>
                <w:b/>
                <w:i/>
                <w:lang w:val="de-DE"/>
              </w:rPr>
              <w:t>Die operationellen Programme müssen Maßnahmen enthalten, die sich auf die Buchstaben a, f und g beziehen.</w:t>
            </w:r>
          </w:p>
        </w:tc>
      </w:tr>
    </w:tbl>
    <w:p w:rsidR="00876C32" w:rsidRPr="002E6473" w:rsidP="00876C32" w14:paraId="0DD3098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421376A"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957C044" w14:textId="77777777">
      <w:pPr>
        <w:pStyle w:val="Normal12Italic"/>
        <w:rPr>
          <w:noProof w:val="0"/>
          <w:lang w:val="de-DE"/>
        </w:rPr>
      </w:pPr>
      <w:r w:rsidRPr="002E6473">
        <w:rPr>
          <w:lang w:val="de-DE"/>
        </w:rPr>
        <w:t>Es ist wichtig, klare und gemeinsame Ziele für die operationellen Programme festzulegen.</w:t>
      </w:r>
    </w:p>
    <w:p w:rsidR="00876C32" w:rsidRPr="002E6473" w:rsidP="00876C32" w14:paraId="7677B3C3" w14:textId="77777777">
      <w:r w:rsidRPr="002E6473">
        <w:rPr>
          <w:rStyle w:val="HideTWBExt"/>
        </w:rPr>
        <w:t>&lt;/AmendB&gt;</w:t>
      </w:r>
    </w:p>
    <w:p w:rsidR="00876C32" w:rsidRPr="002E6473" w:rsidP="00876C32" w14:paraId="1F46EBB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778</w:t>
      </w:r>
      <w:r w:rsidRPr="002E6473">
        <w:rPr>
          <w:rStyle w:val="HideTWBExt"/>
          <w:lang w:val="de-DE"/>
        </w:rPr>
        <w:t>&lt;/NumAmB&gt;</w:t>
      </w:r>
    </w:p>
    <w:p w:rsidR="00876C32" w:rsidRPr="002E6473" w:rsidP="00876C32" w14:paraId="7ECEBB60" w14:textId="77777777">
      <w:pPr>
        <w:pStyle w:val="NormalBold"/>
      </w:pPr>
      <w:r w:rsidRPr="002E6473">
        <w:rPr>
          <w:rStyle w:val="HideTWBExt"/>
        </w:rPr>
        <w:t>&lt;RepeatBlock-By&gt;&lt;Members&gt;</w:t>
      </w:r>
      <w:r w:rsidRPr="002E6473">
        <w:t>Stefano Bonaccini, Dario Nardella</w:t>
      </w:r>
      <w:r w:rsidRPr="002E6473">
        <w:rPr>
          <w:rStyle w:val="HideTWBExt"/>
        </w:rPr>
        <w:t>&lt;/Members&gt;</w:t>
      </w:r>
    </w:p>
    <w:p w:rsidR="00876C32" w:rsidRPr="002E6473" w:rsidP="00876C32" w14:paraId="5BF74C88" w14:textId="77777777">
      <w:r w:rsidRPr="002E6473">
        <w:rPr>
          <w:rStyle w:val="HideTWBExt"/>
        </w:rPr>
        <w:t>&lt;/RepeatBlock-By&gt;</w:t>
      </w:r>
    </w:p>
    <w:p w:rsidR="00876C32" w:rsidRPr="002E6473" w:rsidP="00876C32" w14:paraId="393FE49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331068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AD4B0E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C926BEB"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AC37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84321F7" w14:textId="77777777">
            <w:pPr>
              <w:keepNext/>
            </w:pPr>
          </w:p>
        </w:tc>
      </w:tr>
      <w:tr w14:paraId="43DB120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AAA8C8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BDE8D2F" w14:textId="77777777">
            <w:pPr>
              <w:pStyle w:val="ColumnHeading"/>
              <w:keepNext/>
              <w:rPr>
                <w:lang w:val="de-DE"/>
              </w:rPr>
            </w:pPr>
            <w:r w:rsidRPr="002E6473">
              <w:rPr>
                <w:lang w:val="de-DE"/>
              </w:rPr>
              <w:t>Geänderter Text</w:t>
            </w:r>
          </w:p>
        </w:tc>
      </w:tr>
      <w:tr w14:paraId="6C4BD0E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64E603E" w14:textId="77777777">
            <w:pPr>
              <w:pStyle w:val="Normal6"/>
              <w:rPr>
                <w:lang w:val="de-DE"/>
              </w:rPr>
            </w:pPr>
          </w:p>
        </w:tc>
        <w:tc>
          <w:tcPr>
            <w:tcW w:w="4876" w:type="dxa"/>
            <w:hideMark/>
          </w:tcPr>
          <w:p w:rsidR="00876C32" w:rsidRPr="002E6473" w:rsidP="00C92CA3" w14:paraId="47CF06FC" w14:textId="77777777">
            <w:pPr>
              <w:pStyle w:val="Normal6"/>
              <w:rPr>
                <w:szCs w:val="24"/>
                <w:lang w:val="de-DE"/>
              </w:rPr>
            </w:pPr>
            <w:r w:rsidRPr="002E6473">
              <w:rPr>
                <w:b/>
                <w:i/>
                <w:lang w:val="de-DE"/>
              </w:rPr>
              <w:t>(3a)</w:t>
            </w:r>
            <w:r w:rsidRPr="002E6473">
              <w:rPr>
                <w:b/>
                <w:i/>
                <w:lang w:val="de-DE"/>
              </w:rPr>
              <w:tab/>
              <w:t>Ziele</w:t>
            </w:r>
          </w:p>
        </w:tc>
      </w:tr>
      <w:tr w14:paraId="6535BB8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39B1D11" w14:textId="77777777">
            <w:pPr>
              <w:pStyle w:val="Normal6"/>
              <w:rPr>
                <w:lang w:val="de-DE"/>
              </w:rPr>
            </w:pPr>
          </w:p>
        </w:tc>
        <w:tc>
          <w:tcPr>
            <w:tcW w:w="4876" w:type="dxa"/>
            <w:hideMark/>
          </w:tcPr>
          <w:p w:rsidR="00876C32" w:rsidRPr="002E6473" w:rsidP="00C92CA3" w14:paraId="60B6F083" w14:textId="77777777">
            <w:pPr>
              <w:pStyle w:val="Normal6"/>
              <w:rPr>
                <w:szCs w:val="24"/>
                <w:lang w:val="de-DE"/>
              </w:rPr>
            </w:pPr>
            <w:r w:rsidRPr="002E6473">
              <w:rPr>
                <w:b/>
                <w:i/>
                <w:lang w:val="de-DE"/>
              </w:rPr>
              <w:t>(1) Mit den sektoralen Interventionen werden folgende Ziele verfolgt:</w:t>
            </w:r>
          </w:p>
        </w:tc>
      </w:tr>
      <w:tr w14:paraId="76E8E05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96870D4" w14:textId="77777777">
            <w:pPr>
              <w:pStyle w:val="Normal6"/>
              <w:rPr>
                <w:lang w:val="de-DE"/>
              </w:rPr>
            </w:pPr>
          </w:p>
        </w:tc>
        <w:tc>
          <w:tcPr>
            <w:tcW w:w="4876" w:type="dxa"/>
            <w:hideMark/>
          </w:tcPr>
          <w:p w:rsidR="00876C32" w:rsidRPr="002E6473" w:rsidP="00C92CA3" w14:paraId="16BD4ABD" w14:textId="77777777">
            <w:pPr>
              <w:pStyle w:val="Normal6"/>
              <w:rPr>
                <w:szCs w:val="24"/>
                <w:lang w:val="de-DE"/>
              </w:rPr>
            </w:pPr>
            <w:r w:rsidRPr="002E6473">
              <w:rPr>
                <w:b/>
                <w:i/>
                <w:lang w:val="de-DE"/>
              </w:rPr>
              <w:t>a) Planung und Organisation der Erzeugung, Anpassung der Erzeugung an die Nachfrage, insbesondere im Hinblick auf Qualität und Quantität, Optimierung der Erzeugungskosten und Investitionserträge und Stabilisierung der Erzeugerpreise;</w:t>
            </w:r>
          </w:p>
        </w:tc>
      </w:tr>
      <w:tr w14:paraId="3FF346F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EF365D6" w14:textId="77777777">
            <w:pPr>
              <w:pStyle w:val="Normal6"/>
              <w:rPr>
                <w:lang w:val="de-DE"/>
              </w:rPr>
            </w:pPr>
          </w:p>
        </w:tc>
        <w:tc>
          <w:tcPr>
            <w:tcW w:w="4876" w:type="dxa"/>
            <w:hideMark/>
          </w:tcPr>
          <w:p w:rsidR="00876C32" w:rsidRPr="002E6473" w:rsidP="00C92CA3" w14:paraId="3A96A2E0" w14:textId="77777777">
            <w:pPr>
              <w:pStyle w:val="Normal6"/>
              <w:rPr>
                <w:szCs w:val="24"/>
                <w:lang w:val="de-DE"/>
              </w:rPr>
            </w:pPr>
            <w:r w:rsidRPr="002E6473">
              <w:rPr>
                <w:b/>
                <w:i/>
                <w:lang w:val="de-DE"/>
              </w:rPr>
              <w:t>b) Bündelung des Angebots und Vermarktung der Erzeugnisse, auch durch Direktwerbung;</w:t>
            </w:r>
          </w:p>
        </w:tc>
      </w:tr>
      <w:tr w14:paraId="1030C25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2F53DAD" w14:textId="77777777">
            <w:pPr>
              <w:pStyle w:val="Normal6"/>
              <w:rPr>
                <w:lang w:val="de-DE"/>
              </w:rPr>
            </w:pPr>
          </w:p>
        </w:tc>
        <w:tc>
          <w:tcPr>
            <w:tcW w:w="4876" w:type="dxa"/>
            <w:hideMark/>
          </w:tcPr>
          <w:p w:rsidR="00876C32" w:rsidRPr="002E6473" w:rsidP="00C92CA3" w14:paraId="454C038B" w14:textId="77777777">
            <w:pPr>
              <w:pStyle w:val="Normal6"/>
              <w:rPr>
                <w:szCs w:val="24"/>
                <w:lang w:val="de-DE"/>
              </w:rPr>
            </w:pPr>
            <w:r w:rsidRPr="002E6473">
              <w:rPr>
                <w:b/>
                <w:i/>
                <w:lang w:val="de-DE"/>
              </w:rPr>
              <w:t>c) Verbesserung der mittel- und langfristigen Wettbewerbsfähigkeit, insbesondere durch Modernisierung;</w:t>
            </w:r>
          </w:p>
        </w:tc>
      </w:tr>
      <w:tr w14:paraId="6B41BE2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99C4B16" w14:textId="77777777">
            <w:pPr>
              <w:pStyle w:val="Normal6"/>
              <w:rPr>
                <w:lang w:val="de-DE"/>
              </w:rPr>
            </w:pPr>
          </w:p>
        </w:tc>
        <w:tc>
          <w:tcPr>
            <w:tcW w:w="4876" w:type="dxa"/>
            <w:hideMark/>
          </w:tcPr>
          <w:p w:rsidR="00876C32" w:rsidRPr="002E6473" w:rsidP="00C92CA3" w14:paraId="3BF96FC5" w14:textId="77777777">
            <w:pPr>
              <w:pStyle w:val="Normal6"/>
              <w:rPr>
                <w:szCs w:val="24"/>
                <w:lang w:val="de-DE"/>
              </w:rPr>
            </w:pPr>
            <w:r w:rsidRPr="002E6473">
              <w:rPr>
                <w:b/>
                <w:i/>
                <w:lang w:val="de-DE"/>
              </w:rPr>
              <w:t xml:space="preserve">d) Erforschung und Entwicklung nachhaltiger Erzeugungsmethoden, auch in Bezug auf die Resilienz gegenüber Schädlingen, die Widerstandsfähigkeit gegenüber Tierkrankheiten, den Klimaschutz und die Anpassung an den </w:t>
            </w:r>
            <w:r w:rsidRPr="002E6473">
              <w:rPr>
                <w:b/>
                <w:i/>
                <w:lang w:val="de-DE"/>
              </w:rPr>
              <w:t>Klimawandel, sowie innovativer Verfahren und Erzeugungstechniken zur Förderung der wirtschaftlichen Wettbewerbsfähigkeit und der Marktentwicklung;</w:t>
            </w:r>
          </w:p>
        </w:tc>
      </w:tr>
      <w:tr w14:paraId="335F075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4295D26" w14:textId="77777777">
            <w:pPr>
              <w:pStyle w:val="Normal6"/>
              <w:rPr>
                <w:lang w:val="de-DE"/>
              </w:rPr>
            </w:pPr>
          </w:p>
        </w:tc>
        <w:tc>
          <w:tcPr>
            <w:tcW w:w="4876" w:type="dxa"/>
            <w:hideMark/>
          </w:tcPr>
          <w:p w:rsidR="00876C32" w:rsidRPr="002E6473" w:rsidP="00C92CA3" w14:paraId="51E75970" w14:textId="77777777">
            <w:pPr>
              <w:pStyle w:val="Normal6"/>
              <w:rPr>
                <w:szCs w:val="24"/>
                <w:lang w:val="de-DE"/>
              </w:rPr>
            </w:pPr>
            <w:r w:rsidRPr="002E6473">
              <w:rPr>
                <w:b/>
                <w:i/>
                <w:lang w:val="de-DE"/>
              </w:rPr>
              <w:t>e) Förderung, Entwicklung und Umsetzung; i) von umweltverträglichen Erzeugungsmethoden und -techniken; ii) von schädlings- und krankheitsresistenten Erzeugungsverfahren; iii) von Tiergesundheits- und Tierwohlstandards, die über die im internationalen Recht, im Unionsrecht und im nationalen Recht vorgesehenen Mindestanforderungen hinausgehen; iv) der Abfallverminderung und einer umweltverträglichen Nutzung und Bewirtschaftung von Nebenerzeugnissen, einschließlich deren Wiederverwendung und Wertsteigerung; v) des Schutzes und der Verbesserung der biologischen Vielfalt sowie einer nachhaltigen Nutzung natürlicher Ressourcen, insbesondere des Schutzes der Gewässer, der Böden und der Luft;</w:t>
            </w:r>
          </w:p>
        </w:tc>
      </w:tr>
      <w:tr w14:paraId="1894A40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FA94C6D" w14:textId="77777777">
            <w:pPr>
              <w:pStyle w:val="Normal6"/>
              <w:rPr>
                <w:lang w:val="de-DE"/>
              </w:rPr>
            </w:pPr>
          </w:p>
        </w:tc>
        <w:tc>
          <w:tcPr>
            <w:tcW w:w="4876" w:type="dxa"/>
            <w:hideMark/>
          </w:tcPr>
          <w:p w:rsidR="00876C32" w:rsidRPr="002E6473" w:rsidP="00C92CA3" w14:paraId="7CE5D7CC" w14:textId="77777777">
            <w:pPr>
              <w:pStyle w:val="Normal6"/>
              <w:rPr>
                <w:szCs w:val="24"/>
                <w:lang w:val="de-DE"/>
              </w:rPr>
            </w:pPr>
            <w:r w:rsidRPr="002E6473">
              <w:rPr>
                <w:b/>
                <w:i/>
                <w:lang w:val="de-DE"/>
              </w:rPr>
              <w:t>f) Leistung von Beiträgen zum Klimaschutz und zur Anpassung an den Klimawandel;</w:t>
            </w:r>
          </w:p>
        </w:tc>
      </w:tr>
      <w:tr w14:paraId="66BAAEE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96537D9" w14:textId="77777777">
            <w:pPr>
              <w:pStyle w:val="Normal6"/>
              <w:rPr>
                <w:lang w:val="de-DE"/>
              </w:rPr>
            </w:pPr>
          </w:p>
        </w:tc>
        <w:tc>
          <w:tcPr>
            <w:tcW w:w="4876" w:type="dxa"/>
            <w:hideMark/>
          </w:tcPr>
          <w:p w:rsidR="00876C32" w:rsidRPr="002E6473" w:rsidP="00C92CA3" w14:paraId="5B1C461D" w14:textId="77777777">
            <w:pPr>
              <w:pStyle w:val="Normal6"/>
              <w:rPr>
                <w:szCs w:val="24"/>
                <w:lang w:val="de-DE"/>
              </w:rPr>
            </w:pPr>
            <w:r w:rsidRPr="002E6473">
              <w:rPr>
                <w:b/>
                <w:i/>
                <w:lang w:val="de-DE"/>
              </w:rPr>
              <w:t>g) Steigerung des Handelswerts und der Qualität der Erzeugnisse, einschließlich Verbesserung der Qualität der Erzeugnisse und Entwicklung von Erzeugnissen, die unter eine geschützte Ursprungsbezeichnung oder eine geschützte geografische Angabe oder unter von den Mitgliedstaaten anerkannte Qualitätsregelungen auf Unionsebene oder nationaler Ebene fallen;</w:t>
            </w:r>
          </w:p>
        </w:tc>
      </w:tr>
      <w:tr w14:paraId="541224D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2D4FB76" w14:textId="77777777">
            <w:pPr>
              <w:pStyle w:val="Normal6"/>
              <w:rPr>
                <w:lang w:val="de-DE"/>
              </w:rPr>
            </w:pPr>
          </w:p>
        </w:tc>
        <w:tc>
          <w:tcPr>
            <w:tcW w:w="4876" w:type="dxa"/>
            <w:hideMark/>
          </w:tcPr>
          <w:p w:rsidR="00876C32" w:rsidRPr="002E6473" w:rsidP="00C92CA3" w14:paraId="5FBF9709" w14:textId="77777777">
            <w:pPr>
              <w:pStyle w:val="Normal6"/>
              <w:rPr>
                <w:szCs w:val="24"/>
                <w:lang w:val="de-DE"/>
              </w:rPr>
            </w:pPr>
            <w:r w:rsidRPr="002E6473">
              <w:rPr>
                <w:b/>
                <w:i/>
                <w:lang w:val="de-DE"/>
              </w:rPr>
              <w:t>h) Förderung des Absatzes und Vermarktung von Erzeugnissen;</w:t>
            </w:r>
          </w:p>
        </w:tc>
      </w:tr>
      <w:tr w14:paraId="6DF44F9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71B12A8" w14:textId="77777777">
            <w:pPr>
              <w:pStyle w:val="Normal6"/>
              <w:rPr>
                <w:lang w:val="de-DE"/>
              </w:rPr>
            </w:pPr>
          </w:p>
        </w:tc>
        <w:tc>
          <w:tcPr>
            <w:tcW w:w="4876" w:type="dxa"/>
            <w:hideMark/>
          </w:tcPr>
          <w:p w:rsidR="00876C32" w:rsidRPr="002E6473" w:rsidP="00C92CA3" w14:paraId="44A7A1BB" w14:textId="77777777">
            <w:pPr>
              <w:pStyle w:val="Normal6"/>
              <w:rPr>
                <w:szCs w:val="24"/>
                <w:lang w:val="de-DE"/>
              </w:rPr>
            </w:pPr>
            <w:r w:rsidRPr="002E6473">
              <w:rPr>
                <w:b/>
                <w:i/>
                <w:lang w:val="de-DE"/>
              </w:rPr>
              <w:t>i) Steigerung des Verbrauchs von frischen und/oder verarbeiteten Erzeugnissen des Sektors Obst und Gemüse;</w:t>
            </w:r>
          </w:p>
        </w:tc>
      </w:tr>
      <w:tr w14:paraId="5F2E578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09E005D" w14:textId="77777777">
            <w:pPr>
              <w:pStyle w:val="Normal6"/>
              <w:rPr>
                <w:lang w:val="de-DE"/>
              </w:rPr>
            </w:pPr>
          </w:p>
        </w:tc>
        <w:tc>
          <w:tcPr>
            <w:tcW w:w="4876" w:type="dxa"/>
            <w:hideMark/>
          </w:tcPr>
          <w:p w:rsidR="00876C32" w:rsidRPr="002E6473" w:rsidP="00C92CA3" w14:paraId="5880C5BA" w14:textId="77777777">
            <w:pPr>
              <w:pStyle w:val="Normal6"/>
              <w:rPr>
                <w:szCs w:val="24"/>
                <w:lang w:val="de-DE"/>
              </w:rPr>
            </w:pPr>
            <w:r w:rsidRPr="002E6473">
              <w:rPr>
                <w:b/>
                <w:i/>
                <w:lang w:val="de-DE"/>
              </w:rPr>
              <w:t>j) Krisenprävention und Risikomanagement zur Vermeidung und Bewältigung von Störungen auf den Märkten der betreffenden Sektoren.</w:t>
            </w:r>
          </w:p>
        </w:tc>
      </w:tr>
      <w:tr w14:paraId="5DEC8B2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FE07930" w14:textId="77777777">
            <w:pPr>
              <w:pStyle w:val="Normal6"/>
              <w:rPr>
                <w:lang w:val="de-DE"/>
              </w:rPr>
            </w:pPr>
          </w:p>
        </w:tc>
        <w:tc>
          <w:tcPr>
            <w:tcW w:w="4876" w:type="dxa"/>
            <w:hideMark/>
          </w:tcPr>
          <w:p w:rsidR="00876C32" w:rsidRPr="002E6473" w:rsidP="00C92CA3" w14:paraId="3195E12F" w14:textId="77777777">
            <w:pPr>
              <w:pStyle w:val="Normal6"/>
              <w:rPr>
                <w:szCs w:val="24"/>
                <w:lang w:val="de-DE"/>
              </w:rPr>
            </w:pPr>
            <w:r w:rsidRPr="002E6473">
              <w:rPr>
                <w:b/>
                <w:i/>
                <w:lang w:val="de-DE"/>
              </w:rPr>
              <w:t>k) Verbesserung der Beschäftigungsbedingungen und Durchsetzung der Arbeitgeberverpflichtungen sowie der Gesundheits- und Sicherheitsanforderungen am Arbeitsplatz gemäß den Richtlinien 89/391/EWG, 2009/104/EG und (EU) 2019/1152.</w:t>
            </w:r>
          </w:p>
        </w:tc>
      </w:tr>
      <w:tr w14:paraId="0B89F78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6A286FE" w14:textId="77777777">
            <w:pPr>
              <w:pStyle w:val="Normal6"/>
              <w:rPr>
                <w:lang w:val="de-DE"/>
              </w:rPr>
            </w:pPr>
          </w:p>
        </w:tc>
        <w:tc>
          <w:tcPr>
            <w:tcW w:w="4876" w:type="dxa"/>
            <w:hideMark/>
          </w:tcPr>
          <w:p w:rsidR="00876C32" w:rsidRPr="002E6473" w:rsidP="00C92CA3" w14:paraId="3421B0D7" w14:textId="77777777">
            <w:pPr>
              <w:pStyle w:val="Normal6"/>
              <w:rPr>
                <w:szCs w:val="24"/>
                <w:lang w:val="de-DE"/>
              </w:rPr>
            </w:pPr>
            <w:r w:rsidRPr="002E6473">
              <w:rPr>
                <w:b/>
                <w:i/>
                <w:lang w:val="de-DE"/>
              </w:rPr>
              <w:t>(2) Im Sektor Obst und Gemüse gemäß Artikel 1 Absatz 2 Buchstabe i gelten die in Artikel 30a Buchstaben d bis i und k genannten Ziele unabhängig davon, ob es sich um frische oder verarbeitete Erzeugnisse handelt.</w:t>
            </w:r>
          </w:p>
        </w:tc>
      </w:tr>
    </w:tbl>
    <w:p w:rsidR="00876C32" w:rsidRPr="002E6473" w:rsidP="00876C32" w14:paraId="46E9E49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5F23F15" w14:textId="77777777">
      <w:r w:rsidRPr="002E6473">
        <w:rPr>
          <w:rStyle w:val="HideTWBExt"/>
        </w:rPr>
        <w:t>&lt;/AmendB&gt;</w:t>
      </w:r>
    </w:p>
    <w:p w:rsidR="00876C32" w:rsidRPr="002E6473" w:rsidP="00876C32" w14:paraId="5F0EAC1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779</w:t>
      </w:r>
      <w:r w:rsidRPr="002E6473">
        <w:rPr>
          <w:rStyle w:val="HideTWBExt"/>
          <w:lang w:val="de-DE"/>
        </w:rPr>
        <w:t>&lt;/NumAmB&gt;</w:t>
      </w:r>
    </w:p>
    <w:p w:rsidR="00876C32" w:rsidRPr="002E6473" w:rsidP="00876C32" w14:paraId="50EDE60C" w14:textId="77777777">
      <w:pPr>
        <w:pStyle w:val="NormalBold"/>
      </w:pPr>
      <w:r w:rsidRPr="002E6473">
        <w:rPr>
          <w:rStyle w:val="HideTWBExt"/>
        </w:rPr>
        <w:t>&lt;RepeatBlock-By&gt;&lt;Members&gt;</w:t>
      </w:r>
      <w:r w:rsidRPr="002E6473">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2E6473">
        <w:rPr>
          <w:rStyle w:val="HideTWBExt"/>
        </w:rPr>
        <w:t>&lt;/Members&gt;</w:t>
      </w:r>
    </w:p>
    <w:p w:rsidR="00876C32" w:rsidRPr="002E6473" w:rsidP="00876C32" w14:paraId="519F2A75" w14:textId="77777777">
      <w:r w:rsidRPr="002E6473">
        <w:rPr>
          <w:rStyle w:val="HideTWBExt"/>
        </w:rPr>
        <w:t>&lt;/RepeatBlock-By&gt;</w:t>
      </w:r>
    </w:p>
    <w:p w:rsidR="00876C32" w:rsidRPr="002E6473" w:rsidP="00876C32" w14:paraId="622CAB0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6A96A2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C595E3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B81135D" w14:textId="77777777">
      <w:r w:rsidRPr="002E6473">
        <w:rPr>
          <w:rStyle w:val="HideTWBExt"/>
        </w:rPr>
        <w:t>&lt;Article2&gt;</w:t>
      </w:r>
      <w:r w:rsidRPr="002E6473">
        <w:t>Artikel 30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BDFD2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1D0C263" w14:textId="77777777">
            <w:pPr>
              <w:keepNext/>
            </w:pPr>
          </w:p>
        </w:tc>
      </w:tr>
      <w:tr w14:paraId="1D1EBC1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3A5629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AC405CA" w14:textId="77777777">
            <w:pPr>
              <w:pStyle w:val="ColumnHeading"/>
              <w:keepNext/>
              <w:rPr>
                <w:lang w:val="de-DE"/>
              </w:rPr>
            </w:pPr>
            <w:r w:rsidRPr="002E6473">
              <w:rPr>
                <w:lang w:val="de-DE"/>
              </w:rPr>
              <w:t>Geänderter Text</w:t>
            </w:r>
          </w:p>
        </w:tc>
      </w:tr>
      <w:tr w14:paraId="46F5679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F21E664" w14:textId="77777777">
            <w:pPr>
              <w:pStyle w:val="Normal6"/>
              <w:rPr>
                <w:lang w:val="de-DE"/>
              </w:rPr>
            </w:pPr>
          </w:p>
        </w:tc>
        <w:tc>
          <w:tcPr>
            <w:tcW w:w="4876" w:type="dxa"/>
            <w:hideMark/>
          </w:tcPr>
          <w:p w:rsidR="00876C32" w:rsidRPr="002E6473" w:rsidP="00C92CA3" w14:paraId="12905ABB" w14:textId="77777777">
            <w:pPr>
              <w:pStyle w:val="Normal6"/>
              <w:rPr>
                <w:szCs w:val="24"/>
                <w:lang w:val="de-DE"/>
              </w:rPr>
            </w:pPr>
            <w:r w:rsidRPr="002E6473">
              <w:rPr>
                <w:b/>
                <w:i/>
                <w:lang w:val="de-DE"/>
              </w:rPr>
              <w:t>(3b)</w:t>
            </w:r>
            <w:r w:rsidRPr="002E6473">
              <w:rPr>
                <w:b/>
                <w:i/>
                <w:lang w:val="de-DE"/>
              </w:rPr>
              <w:tab/>
              <w:t>Artikel 30 a (neu)</w:t>
            </w:r>
          </w:p>
        </w:tc>
      </w:tr>
      <w:tr w14:paraId="4039624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F93D369" w14:textId="77777777">
            <w:pPr>
              <w:pStyle w:val="Normal6"/>
              <w:rPr>
                <w:lang w:val="de-DE"/>
              </w:rPr>
            </w:pPr>
          </w:p>
        </w:tc>
        <w:tc>
          <w:tcPr>
            <w:tcW w:w="4876" w:type="dxa"/>
            <w:hideMark/>
          </w:tcPr>
          <w:p w:rsidR="00876C32" w:rsidRPr="002E6473" w:rsidP="00C92CA3" w14:paraId="75224EE3" w14:textId="77777777">
            <w:pPr>
              <w:pStyle w:val="Normal6"/>
              <w:rPr>
                <w:szCs w:val="24"/>
                <w:lang w:val="de-DE"/>
              </w:rPr>
            </w:pPr>
            <w:r w:rsidRPr="002E6473">
              <w:rPr>
                <w:b/>
                <w:i/>
                <w:lang w:val="de-DE"/>
              </w:rPr>
              <w:t>Ziele</w:t>
            </w:r>
          </w:p>
        </w:tc>
      </w:tr>
      <w:tr w14:paraId="63C0F78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47D56AC" w14:textId="77777777">
            <w:pPr>
              <w:pStyle w:val="Normal6"/>
              <w:rPr>
                <w:lang w:val="de-DE"/>
              </w:rPr>
            </w:pPr>
          </w:p>
        </w:tc>
        <w:tc>
          <w:tcPr>
            <w:tcW w:w="4876" w:type="dxa"/>
            <w:hideMark/>
          </w:tcPr>
          <w:p w:rsidR="00876C32" w:rsidRPr="002E6473" w:rsidP="00C92CA3" w14:paraId="07730CDC" w14:textId="77777777">
            <w:pPr>
              <w:pStyle w:val="Normal6"/>
              <w:rPr>
                <w:szCs w:val="24"/>
                <w:lang w:val="de-DE"/>
              </w:rPr>
            </w:pPr>
            <w:r w:rsidRPr="002E6473">
              <w:rPr>
                <w:b/>
                <w:i/>
                <w:lang w:val="de-DE"/>
              </w:rPr>
              <w:t>(1) Mit den sektoralen Interventionen werden folgende Ziele verfolgt:</w:t>
            </w:r>
          </w:p>
        </w:tc>
      </w:tr>
      <w:tr w14:paraId="3C99A5A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CE44124" w14:textId="77777777">
            <w:pPr>
              <w:pStyle w:val="Normal6"/>
              <w:rPr>
                <w:lang w:val="de-DE"/>
              </w:rPr>
            </w:pPr>
          </w:p>
        </w:tc>
        <w:tc>
          <w:tcPr>
            <w:tcW w:w="4876" w:type="dxa"/>
            <w:hideMark/>
          </w:tcPr>
          <w:p w:rsidR="00876C32" w:rsidRPr="002E6473" w:rsidP="00C92CA3" w14:paraId="5BA3F923" w14:textId="77777777">
            <w:pPr>
              <w:pStyle w:val="Normal6"/>
              <w:rPr>
                <w:szCs w:val="24"/>
                <w:lang w:val="de-DE"/>
              </w:rPr>
            </w:pPr>
            <w:r w:rsidRPr="002E6473">
              <w:rPr>
                <w:b/>
                <w:i/>
                <w:lang w:val="de-DE"/>
              </w:rPr>
              <w:t>a) Planung und Organisation der Erzeugung, Anpassung der Erzeugung an die Nachfrage, insbesondere im Hinblick auf Qualität und Quantität, Optimierung der Erzeugungskosten und Investitionserträge und Stabilisierung der Erzeugerpreise;</w:t>
            </w:r>
          </w:p>
        </w:tc>
      </w:tr>
      <w:tr w14:paraId="75CAD0B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D75E89D" w14:textId="77777777">
            <w:pPr>
              <w:pStyle w:val="Normal6"/>
              <w:rPr>
                <w:lang w:val="de-DE"/>
              </w:rPr>
            </w:pPr>
          </w:p>
        </w:tc>
        <w:tc>
          <w:tcPr>
            <w:tcW w:w="4876" w:type="dxa"/>
            <w:hideMark/>
          </w:tcPr>
          <w:p w:rsidR="00876C32" w:rsidRPr="002E6473" w:rsidP="00C92CA3" w14:paraId="5F69B828" w14:textId="77777777">
            <w:pPr>
              <w:pStyle w:val="Normal6"/>
              <w:rPr>
                <w:szCs w:val="24"/>
                <w:lang w:val="de-DE"/>
              </w:rPr>
            </w:pPr>
            <w:r w:rsidRPr="002E6473">
              <w:rPr>
                <w:b/>
                <w:i/>
                <w:lang w:val="de-DE"/>
              </w:rPr>
              <w:t xml:space="preserve">b) Bündelung des Angebots und Vermarktung der Erzeugnisse, auch </w:t>
            </w:r>
            <w:r w:rsidRPr="002E6473">
              <w:rPr>
                <w:b/>
                <w:i/>
                <w:lang w:val="de-DE"/>
              </w:rPr>
              <w:t>durch Direktwerbung;</w:t>
            </w:r>
          </w:p>
        </w:tc>
      </w:tr>
      <w:tr w14:paraId="6006FCC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0B6C652" w14:textId="77777777">
            <w:pPr>
              <w:pStyle w:val="Normal6"/>
              <w:rPr>
                <w:lang w:val="de-DE"/>
              </w:rPr>
            </w:pPr>
          </w:p>
        </w:tc>
        <w:tc>
          <w:tcPr>
            <w:tcW w:w="4876" w:type="dxa"/>
            <w:hideMark/>
          </w:tcPr>
          <w:p w:rsidR="00876C32" w:rsidRPr="002E6473" w:rsidP="00C92CA3" w14:paraId="7EE2DB60" w14:textId="77777777">
            <w:pPr>
              <w:pStyle w:val="Normal6"/>
              <w:rPr>
                <w:szCs w:val="24"/>
                <w:lang w:val="de-DE"/>
              </w:rPr>
            </w:pPr>
            <w:r w:rsidRPr="002E6473">
              <w:rPr>
                <w:b/>
                <w:i/>
                <w:lang w:val="de-DE"/>
              </w:rPr>
              <w:t>c) Verbesserung der mittel- und langfristigen Wettbewerbsfähigkeit, insbesondere durch Modernisierung sowie Öffnung und Diversifizierung der Märkte;</w:t>
            </w:r>
          </w:p>
        </w:tc>
      </w:tr>
      <w:tr w14:paraId="47E8162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71CD3FD" w14:textId="77777777">
            <w:pPr>
              <w:pStyle w:val="Normal6"/>
              <w:rPr>
                <w:lang w:val="de-DE"/>
              </w:rPr>
            </w:pPr>
          </w:p>
        </w:tc>
        <w:tc>
          <w:tcPr>
            <w:tcW w:w="4876" w:type="dxa"/>
            <w:hideMark/>
          </w:tcPr>
          <w:p w:rsidR="00876C32" w:rsidRPr="002E6473" w:rsidP="00C92CA3" w14:paraId="77FD3506" w14:textId="77777777">
            <w:pPr>
              <w:pStyle w:val="Normal6"/>
              <w:rPr>
                <w:szCs w:val="24"/>
                <w:lang w:val="de-DE"/>
              </w:rPr>
            </w:pPr>
            <w:r w:rsidRPr="002E6473">
              <w:rPr>
                <w:b/>
                <w:i/>
                <w:lang w:val="de-DE"/>
              </w:rPr>
              <w:t>d) Beitrag zur Sicherung der Einkommen der Erzeuger in der Union bei Verlusten durch Naturkatastrophen, widrige Witterungsverhältnisse, Tiere, Krankheiten oder Schädlingsbefall;</w:t>
            </w:r>
          </w:p>
        </w:tc>
      </w:tr>
      <w:tr w14:paraId="21F6EBC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DA68A18" w14:textId="77777777">
            <w:pPr>
              <w:pStyle w:val="Normal6"/>
              <w:rPr>
                <w:lang w:val="de-DE"/>
              </w:rPr>
            </w:pPr>
          </w:p>
        </w:tc>
        <w:tc>
          <w:tcPr>
            <w:tcW w:w="4876" w:type="dxa"/>
            <w:hideMark/>
          </w:tcPr>
          <w:p w:rsidR="00876C32" w:rsidRPr="002E6473" w:rsidP="00C92CA3" w14:paraId="690C8FD6" w14:textId="77777777">
            <w:pPr>
              <w:pStyle w:val="Normal6"/>
              <w:rPr>
                <w:szCs w:val="24"/>
                <w:lang w:val="de-DE"/>
              </w:rPr>
            </w:pPr>
            <w:r w:rsidRPr="002E6473">
              <w:rPr>
                <w:b/>
                <w:i/>
                <w:lang w:val="de-DE"/>
              </w:rPr>
              <w:t>e) Erforschung und Entwicklung nachhaltiger Erzeugungsmethoden, auch in Bezug auf die Resilienz gegenüber Schädlingen, die Widerstandsfähigkeit gegenüber Tierkrankheiten, den Klimaschutz und die Anpassung an den Klimawandel, sowie innovativer Verfahren und Erzeugungstechniken zur Förderung der wirtschaftlichen Wettbewerbsfähigkeit und der Marktentwicklung;</w:t>
            </w:r>
          </w:p>
        </w:tc>
      </w:tr>
      <w:tr w14:paraId="132A203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8BFB50B" w14:textId="77777777">
            <w:pPr>
              <w:pStyle w:val="Normal6"/>
              <w:rPr>
                <w:lang w:val="de-DE"/>
              </w:rPr>
            </w:pPr>
          </w:p>
        </w:tc>
        <w:tc>
          <w:tcPr>
            <w:tcW w:w="4876" w:type="dxa"/>
            <w:hideMark/>
          </w:tcPr>
          <w:p w:rsidR="00876C32" w:rsidRPr="002E6473" w:rsidP="00C92CA3" w14:paraId="0D911D9F" w14:textId="77777777">
            <w:pPr>
              <w:pStyle w:val="Normal6"/>
              <w:rPr>
                <w:szCs w:val="24"/>
                <w:lang w:val="de-DE"/>
              </w:rPr>
            </w:pPr>
            <w:r w:rsidRPr="002E6473">
              <w:rPr>
                <w:b/>
                <w:i/>
                <w:lang w:val="de-DE"/>
              </w:rPr>
              <w:t>f) Förderung, Entwicklung und Umsetzung;</w:t>
            </w:r>
          </w:p>
        </w:tc>
      </w:tr>
      <w:tr w14:paraId="0F74EFF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2220A49" w14:textId="77777777">
            <w:pPr>
              <w:pStyle w:val="Normal6"/>
              <w:rPr>
                <w:lang w:val="de-DE"/>
              </w:rPr>
            </w:pPr>
          </w:p>
        </w:tc>
        <w:tc>
          <w:tcPr>
            <w:tcW w:w="4876" w:type="dxa"/>
            <w:hideMark/>
          </w:tcPr>
          <w:p w:rsidR="00876C32" w:rsidRPr="002E6473" w:rsidP="00C92CA3" w14:paraId="7EF1707A" w14:textId="77777777">
            <w:pPr>
              <w:pStyle w:val="Normal6"/>
              <w:rPr>
                <w:szCs w:val="24"/>
                <w:lang w:val="de-DE"/>
              </w:rPr>
            </w:pPr>
            <w:r w:rsidRPr="002E6473">
              <w:rPr>
                <w:b/>
                <w:i/>
                <w:lang w:val="de-DE"/>
              </w:rPr>
              <w:t>i) von umweltverträglichen Erzeugungsmethoden und -techniken;</w:t>
            </w:r>
          </w:p>
        </w:tc>
      </w:tr>
      <w:tr w14:paraId="1A5B78F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4274D2C" w14:textId="77777777">
            <w:pPr>
              <w:pStyle w:val="Normal6"/>
              <w:rPr>
                <w:lang w:val="de-DE"/>
              </w:rPr>
            </w:pPr>
          </w:p>
        </w:tc>
        <w:tc>
          <w:tcPr>
            <w:tcW w:w="4876" w:type="dxa"/>
            <w:hideMark/>
          </w:tcPr>
          <w:p w:rsidR="00876C32" w:rsidRPr="002E6473" w:rsidP="00C92CA3" w14:paraId="42C8546C" w14:textId="77777777">
            <w:pPr>
              <w:pStyle w:val="Normal6"/>
              <w:rPr>
                <w:szCs w:val="24"/>
                <w:lang w:val="de-DE"/>
              </w:rPr>
            </w:pPr>
            <w:r w:rsidRPr="002E6473">
              <w:rPr>
                <w:b/>
                <w:i/>
                <w:lang w:val="de-DE"/>
              </w:rPr>
              <w:t>ii) von schädlings- und krankheitsresistenten Erzeugungsverfahren;</w:t>
            </w:r>
          </w:p>
        </w:tc>
      </w:tr>
      <w:tr w14:paraId="16F2DEA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23D863C" w14:textId="77777777">
            <w:pPr>
              <w:pStyle w:val="Normal6"/>
              <w:rPr>
                <w:lang w:val="de-DE"/>
              </w:rPr>
            </w:pPr>
          </w:p>
        </w:tc>
        <w:tc>
          <w:tcPr>
            <w:tcW w:w="4876" w:type="dxa"/>
            <w:hideMark/>
          </w:tcPr>
          <w:p w:rsidR="00876C32" w:rsidRPr="002E6473" w:rsidP="00C92CA3" w14:paraId="4D537D18" w14:textId="77777777">
            <w:pPr>
              <w:pStyle w:val="Normal6"/>
              <w:rPr>
                <w:szCs w:val="24"/>
                <w:lang w:val="de-DE"/>
              </w:rPr>
            </w:pPr>
            <w:r w:rsidRPr="002E6473">
              <w:rPr>
                <w:b/>
                <w:i/>
                <w:lang w:val="de-DE"/>
              </w:rPr>
              <w:t>iii) von Tiergesundheits- und Tierwohlstandards, die über die im internationalen Recht, im Unionsrecht und im nationalen Recht vorgesehenen Mindestanforderungen hinausgehen;</w:t>
            </w:r>
          </w:p>
        </w:tc>
      </w:tr>
      <w:tr w14:paraId="368915D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E53A951" w14:textId="77777777">
            <w:pPr>
              <w:pStyle w:val="Normal6"/>
              <w:rPr>
                <w:lang w:val="de-DE"/>
              </w:rPr>
            </w:pPr>
          </w:p>
        </w:tc>
        <w:tc>
          <w:tcPr>
            <w:tcW w:w="4876" w:type="dxa"/>
            <w:hideMark/>
          </w:tcPr>
          <w:p w:rsidR="00876C32" w:rsidRPr="002E6473" w:rsidP="00C92CA3" w14:paraId="6A9378AB" w14:textId="77777777">
            <w:pPr>
              <w:pStyle w:val="Normal6"/>
              <w:rPr>
                <w:szCs w:val="24"/>
                <w:lang w:val="de-DE"/>
              </w:rPr>
            </w:pPr>
            <w:r w:rsidRPr="002E6473">
              <w:rPr>
                <w:b/>
                <w:i/>
                <w:lang w:val="de-DE"/>
              </w:rPr>
              <w:t>iv) der Abfallverminderung und einer umweltverträglichen Nutzung und Bewirtschaftung von Nebenerzeugnissen, einschließlich deren Wiederverwendung und Wertsteigerung;</w:t>
            </w:r>
          </w:p>
        </w:tc>
      </w:tr>
      <w:tr w14:paraId="7E250FF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4185550" w14:textId="77777777">
            <w:pPr>
              <w:pStyle w:val="Normal6"/>
              <w:rPr>
                <w:lang w:val="de-DE"/>
              </w:rPr>
            </w:pPr>
          </w:p>
        </w:tc>
        <w:tc>
          <w:tcPr>
            <w:tcW w:w="4876" w:type="dxa"/>
            <w:hideMark/>
          </w:tcPr>
          <w:p w:rsidR="00876C32" w:rsidRPr="002E6473" w:rsidP="00C92CA3" w14:paraId="748DC755" w14:textId="77777777">
            <w:pPr>
              <w:pStyle w:val="Normal6"/>
              <w:rPr>
                <w:szCs w:val="24"/>
                <w:lang w:val="de-DE"/>
              </w:rPr>
            </w:pPr>
            <w:r w:rsidRPr="002E6473">
              <w:rPr>
                <w:b/>
                <w:i/>
                <w:lang w:val="de-DE"/>
              </w:rPr>
              <w:t>v) des Schutzes und der Verbesserung der biologischen Vielfalt sowie einer nachhaltigen Nutzung natürlicher Ressourcen, insbesondere des Schutzes der Gewässer, der Böden und der Luft;</w:t>
            </w:r>
          </w:p>
        </w:tc>
      </w:tr>
      <w:tr w14:paraId="3AD5913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EE1B1B8" w14:textId="77777777">
            <w:pPr>
              <w:pStyle w:val="Normal6"/>
              <w:rPr>
                <w:lang w:val="de-DE"/>
              </w:rPr>
            </w:pPr>
          </w:p>
        </w:tc>
        <w:tc>
          <w:tcPr>
            <w:tcW w:w="4876" w:type="dxa"/>
            <w:hideMark/>
          </w:tcPr>
          <w:p w:rsidR="00876C32" w:rsidRPr="002E6473" w:rsidP="00C92CA3" w14:paraId="636BD4F4" w14:textId="77777777">
            <w:pPr>
              <w:pStyle w:val="Normal6"/>
              <w:rPr>
                <w:szCs w:val="24"/>
                <w:lang w:val="de-DE"/>
              </w:rPr>
            </w:pPr>
            <w:r w:rsidRPr="002E6473">
              <w:rPr>
                <w:b/>
                <w:i/>
                <w:lang w:val="de-DE"/>
              </w:rPr>
              <w:t>g) Leistung von Beiträgen zum Klimaschutz und zur Anpassung an den Klimawandel;</w:t>
            </w:r>
          </w:p>
        </w:tc>
      </w:tr>
      <w:tr w14:paraId="085ADA1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E31FA5A" w14:textId="77777777">
            <w:pPr>
              <w:pStyle w:val="Normal6"/>
              <w:rPr>
                <w:lang w:val="de-DE"/>
              </w:rPr>
            </w:pPr>
          </w:p>
        </w:tc>
        <w:tc>
          <w:tcPr>
            <w:tcW w:w="4876" w:type="dxa"/>
            <w:hideMark/>
          </w:tcPr>
          <w:p w:rsidR="00876C32" w:rsidRPr="002E6473" w:rsidP="00C92CA3" w14:paraId="4E5E07B7" w14:textId="77777777">
            <w:pPr>
              <w:pStyle w:val="Normal6"/>
              <w:rPr>
                <w:szCs w:val="24"/>
                <w:lang w:val="de-DE"/>
              </w:rPr>
            </w:pPr>
            <w:r w:rsidRPr="002E6473">
              <w:rPr>
                <w:b/>
                <w:i/>
                <w:lang w:val="de-DE"/>
              </w:rPr>
              <w:t>h) Steigerung des Handelswerts und der Qualität der Erzeugnisse, einschließlich Verbesserung der Qualität der Erzeugnisse und Entwicklung von Erzeugnissen, die unter eine geschützte Ursprungsbezeichnung oder eine geschützte geografische Angabe oder unter von den Mitgliedstaaten anerkannte Qualitätsregelungen auf Unionsebene oder nationaler Ebene fallen;</w:t>
            </w:r>
          </w:p>
        </w:tc>
      </w:tr>
      <w:tr w14:paraId="53F209E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06D5955" w14:textId="77777777">
            <w:pPr>
              <w:pStyle w:val="Normal6"/>
              <w:rPr>
                <w:lang w:val="de-DE"/>
              </w:rPr>
            </w:pPr>
          </w:p>
        </w:tc>
        <w:tc>
          <w:tcPr>
            <w:tcW w:w="4876" w:type="dxa"/>
            <w:hideMark/>
          </w:tcPr>
          <w:p w:rsidR="00876C32" w:rsidRPr="002E6473" w:rsidP="00C92CA3" w14:paraId="1E08D577" w14:textId="77777777">
            <w:pPr>
              <w:pStyle w:val="Normal6"/>
              <w:rPr>
                <w:szCs w:val="24"/>
                <w:lang w:val="de-DE"/>
              </w:rPr>
            </w:pPr>
            <w:r w:rsidRPr="002E6473">
              <w:rPr>
                <w:b/>
                <w:i/>
                <w:lang w:val="de-DE"/>
              </w:rPr>
              <w:t>i) Förderung des Absatzes und Vermarktung von Erzeugnissen;</w:t>
            </w:r>
          </w:p>
        </w:tc>
      </w:tr>
      <w:tr w14:paraId="1ED9EB5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7739ED2" w14:textId="77777777">
            <w:pPr>
              <w:pStyle w:val="Normal6"/>
              <w:rPr>
                <w:lang w:val="de-DE"/>
              </w:rPr>
            </w:pPr>
          </w:p>
        </w:tc>
        <w:tc>
          <w:tcPr>
            <w:tcW w:w="4876" w:type="dxa"/>
            <w:hideMark/>
          </w:tcPr>
          <w:p w:rsidR="00876C32" w:rsidRPr="002E6473" w:rsidP="00C92CA3" w14:paraId="79A089F8" w14:textId="77777777">
            <w:pPr>
              <w:pStyle w:val="Normal6"/>
              <w:rPr>
                <w:szCs w:val="24"/>
                <w:lang w:val="de-DE"/>
              </w:rPr>
            </w:pPr>
            <w:r w:rsidRPr="002E6473">
              <w:rPr>
                <w:b/>
                <w:i/>
                <w:lang w:val="de-DE"/>
              </w:rPr>
              <w:t>j) Steigerung des Verbrauchs von frischen und/oder verarbeiteten Erzeugnissen des Sektors Obst und Gemüse;</w:t>
            </w:r>
          </w:p>
        </w:tc>
      </w:tr>
      <w:tr w14:paraId="2CC6811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925AF49" w14:textId="77777777">
            <w:pPr>
              <w:pStyle w:val="Normal6"/>
              <w:rPr>
                <w:lang w:val="de-DE"/>
              </w:rPr>
            </w:pPr>
          </w:p>
        </w:tc>
        <w:tc>
          <w:tcPr>
            <w:tcW w:w="4876" w:type="dxa"/>
            <w:hideMark/>
          </w:tcPr>
          <w:p w:rsidR="00876C32" w:rsidRPr="002E6473" w:rsidP="00C92CA3" w14:paraId="25C25F15" w14:textId="77777777">
            <w:pPr>
              <w:pStyle w:val="Normal6"/>
              <w:rPr>
                <w:szCs w:val="24"/>
                <w:lang w:val="de-DE"/>
              </w:rPr>
            </w:pPr>
            <w:r w:rsidRPr="002E6473">
              <w:rPr>
                <w:b/>
                <w:i/>
                <w:lang w:val="de-DE"/>
              </w:rPr>
              <w:t>k) Krisenprävention und Risikomanagement zur Vermeidung und Bewältigung von Störungen auf den Märkten der betreffenden Sektoren.</w:t>
            </w:r>
          </w:p>
        </w:tc>
      </w:tr>
      <w:tr w14:paraId="3985E44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6544998" w14:textId="77777777">
            <w:pPr>
              <w:pStyle w:val="Normal6"/>
              <w:rPr>
                <w:lang w:val="de-DE"/>
              </w:rPr>
            </w:pPr>
          </w:p>
        </w:tc>
        <w:tc>
          <w:tcPr>
            <w:tcW w:w="4876" w:type="dxa"/>
            <w:hideMark/>
          </w:tcPr>
          <w:p w:rsidR="00876C32" w:rsidRPr="002E6473" w:rsidP="00C92CA3" w14:paraId="7A98230F" w14:textId="77777777">
            <w:pPr>
              <w:pStyle w:val="Normal6"/>
              <w:rPr>
                <w:szCs w:val="24"/>
                <w:lang w:val="de-DE"/>
              </w:rPr>
            </w:pPr>
            <w:r w:rsidRPr="002E6473">
              <w:rPr>
                <w:b/>
                <w:i/>
                <w:lang w:val="de-DE"/>
              </w:rPr>
              <w:t>l) Verbesserung der Beschäftigungsbedingungen und Durchsetzung der Arbeitgeberverpflichtungen sowie der Gesundheits- und Sicherheitsanforderungen am Arbeitsplatz gemäß den Richtlinien 89/391/EWG, 2009/104/EG und (EU) 2019/1152.</w:t>
            </w:r>
          </w:p>
        </w:tc>
      </w:tr>
    </w:tbl>
    <w:p w:rsidR="00876C32" w:rsidRPr="002E6473" w:rsidP="00876C32" w14:paraId="6093F62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757E987" w14:textId="77777777">
      <w:r w:rsidRPr="002E6473">
        <w:rPr>
          <w:rStyle w:val="HideTWBExt"/>
        </w:rPr>
        <w:t>&lt;/AmendB&gt;</w:t>
      </w:r>
    </w:p>
    <w:p w:rsidR="00876C32" w:rsidRPr="002E6473" w:rsidP="00876C32" w14:paraId="554B3F7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780</w:t>
      </w:r>
      <w:r w:rsidRPr="002E6473">
        <w:rPr>
          <w:rStyle w:val="HideTWBExt"/>
          <w:lang w:val="de-DE"/>
        </w:rPr>
        <w:t>&lt;/NumAmB&gt;</w:t>
      </w:r>
    </w:p>
    <w:p w:rsidR="00876C32" w:rsidRPr="002E6473" w:rsidP="00876C32" w14:paraId="42CF2694"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2007CDE4"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66725A4D" w14:textId="77777777">
      <w:r w:rsidRPr="002E6473">
        <w:rPr>
          <w:rStyle w:val="HideTWBExt"/>
        </w:rPr>
        <w:t>&lt;/RepeatBlock-By&gt;</w:t>
      </w:r>
    </w:p>
    <w:p w:rsidR="00876C32" w:rsidRPr="002E6473" w:rsidP="00876C32" w14:paraId="4BFF17D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4423AB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BD4683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EAF9E24" w14:textId="77777777">
      <w:r w:rsidRPr="002E6473">
        <w:rPr>
          <w:rStyle w:val="HideTWBExt"/>
        </w:rPr>
        <w:t>&lt;Article2&gt;</w:t>
      </w:r>
      <w:r w:rsidRPr="002E6473">
        <w:t>Artikel 30 a – Buchstabe k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B0F50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252847A" w14:textId="77777777">
            <w:pPr>
              <w:keepNext/>
            </w:pPr>
          </w:p>
        </w:tc>
      </w:tr>
      <w:tr w14:paraId="4AFB38C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9B56DB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03F6464" w14:textId="77777777">
            <w:pPr>
              <w:pStyle w:val="ColumnHeading"/>
              <w:keepNext/>
              <w:rPr>
                <w:lang w:val="de-DE"/>
              </w:rPr>
            </w:pPr>
            <w:r w:rsidRPr="002E6473">
              <w:rPr>
                <w:lang w:val="de-DE"/>
              </w:rPr>
              <w:t>Geänderter Text</w:t>
            </w:r>
          </w:p>
        </w:tc>
      </w:tr>
      <w:tr w14:paraId="2B2591C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2BE0C3A" w14:textId="77777777">
            <w:pPr>
              <w:pStyle w:val="Normal6"/>
              <w:rPr>
                <w:lang w:val="de-DE"/>
              </w:rPr>
            </w:pPr>
          </w:p>
        </w:tc>
        <w:tc>
          <w:tcPr>
            <w:tcW w:w="4876" w:type="dxa"/>
            <w:hideMark/>
          </w:tcPr>
          <w:p w:rsidR="00876C32" w:rsidRPr="002E6473" w:rsidP="00C92CA3" w14:paraId="6FE7D00E" w14:textId="77777777">
            <w:pPr>
              <w:pStyle w:val="Normal6"/>
              <w:rPr>
                <w:szCs w:val="24"/>
                <w:lang w:val="de-DE"/>
              </w:rPr>
            </w:pPr>
            <w:r w:rsidRPr="002E6473">
              <w:rPr>
                <w:b/>
                <w:i/>
                <w:lang w:val="de-DE"/>
              </w:rPr>
              <w:t>(3a)</w:t>
            </w:r>
            <w:r w:rsidRPr="002E6473">
              <w:rPr>
                <w:b/>
                <w:i/>
                <w:lang w:val="de-DE"/>
              </w:rPr>
              <w:tab/>
              <w:t>In Artikel 30a – Ziele wird folgender Buchstabe eingefügt:</w:t>
            </w:r>
          </w:p>
        </w:tc>
      </w:tr>
      <w:tr w14:paraId="7CD5644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B55B63D" w14:textId="77777777">
            <w:pPr>
              <w:pStyle w:val="Normal6"/>
              <w:rPr>
                <w:lang w:val="de-DE"/>
              </w:rPr>
            </w:pPr>
          </w:p>
        </w:tc>
        <w:tc>
          <w:tcPr>
            <w:tcW w:w="4876" w:type="dxa"/>
            <w:hideMark/>
          </w:tcPr>
          <w:p w:rsidR="00876C32" w:rsidRPr="002E6473" w:rsidP="00C92CA3" w14:paraId="023D182F" w14:textId="77777777">
            <w:pPr>
              <w:pStyle w:val="Normal6"/>
              <w:rPr>
                <w:szCs w:val="24"/>
                <w:lang w:val="de-DE"/>
              </w:rPr>
            </w:pPr>
            <w:r w:rsidRPr="002E6473">
              <w:rPr>
                <w:b/>
                <w:i/>
                <w:lang w:val="de-DE"/>
              </w:rPr>
              <w:t>„ka) Beitrag zur stärkeren Aufklärung der Verbraucher über verantwortungsvollen Weinkonsum;“</w:t>
            </w:r>
          </w:p>
        </w:tc>
      </w:tr>
    </w:tbl>
    <w:p w:rsidR="00876C32" w:rsidRPr="002E6473" w:rsidP="00876C32" w14:paraId="2174707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B0AE457" w14:textId="77777777">
      <w:r w:rsidRPr="002E6473">
        <w:rPr>
          <w:rStyle w:val="HideTWBExt"/>
        </w:rPr>
        <w:t>&lt;/AmendB&gt;</w:t>
      </w:r>
    </w:p>
    <w:p w:rsidR="00876C32" w:rsidRPr="002E6473" w:rsidP="00876C32" w14:paraId="76AB1F1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781</w:t>
      </w:r>
      <w:r w:rsidRPr="002E6473">
        <w:rPr>
          <w:rStyle w:val="HideTWBExt"/>
          <w:lang w:val="de-DE"/>
        </w:rPr>
        <w:t>&lt;/NumAmB&gt;</w:t>
      </w:r>
    </w:p>
    <w:p w:rsidR="00876C32" w:rsidRPr="002E6473" w:rsidP="00876C32" w14:paraId="1DD5C241"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2C89F0EF"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42ECD8F1" w14:textId="77777777">
      <w:r w:rsidRPr="002E6473">
        <w:rPr>
          <w:rStyle w:val="HideTWBExt"/>
        </w:rPr>
        <w:t>&lt;/RepeatBlock-By&gt;</w:t>
      </w:r>
    </w:p>
    <w:p w:rsidR="00876C32" w:rsidRPr="002E6473" w:rsidP="00876C32" w14:paraId="134B606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DBE3AD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5E51C4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179E001" w14:textId="77777777">
      <w:r w:rsidRPr="002E6473">
        <w:rPr>
          <w:rStyle w:val="HideTWBExt"/>
        </w:rPr>
        <w:t>&lt;Article2&gt;</w:t>
      </w:r>
      <w:r w:rsidRPr="002E6473">
        <w:t>Artikel 30 a – Buchstabe k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133F4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B93398B" w14:textId="77777777">
            <w:pPr>
              <w:keepNext/>
            </w:pPr>
          </w:p>
        </w:tc>
      </w:tr>
      <w:tr w14:paraId="03A8AAC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F700A1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84113FD" w14:textId="77777777">
            <w:pPr>
              <w:pStyle w:val="ColumnHeading"/>
              <w:keepNext/>
              <w:rPr>
                <w:lang w:val="de-DE"/>
              </w:rPr>
            </w:pPr>
            <w:r w:rsidRPr="002E6473">
              <w:rPr>
                <w:lang w:val="de-DE"/>
              </w:rPr>
              <w:t>Geänderter Text</w:t>
            </w:r>
          </w:p>
        </w:tc>
      </w:tr>
      <w:tr w14:paraId="6A1E916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8AB596B" w14:textId="77777777">
            <w:pPr>
              <w:pStyle w:val="Normal6"/>
              <w:rPr>
                <w:lang w:val="de-DE"/>
              </w:rPr>
            </w:pPr>
          </w:p>
        </w:tc>
        <w:tc>
          <w:tcPr>
            <w:tcW w:w="4876" w:type="dxa"/>
            <w:hideMark/>
          </w:tcPr>
          <w:p w:rsidR="00876C32" w:rsidRPr="002E6473" w:rsidP="00C92CA3" w14:paraId="60925D9F" w14:textId="77777777">
            <w:pPr>
              <w:pStyle w:val="Normal6"/>
              <w:rPr>
                <w:szCs w:val="24"/>
                <w:lang w:val="de-DE"/>
              </w:rPr>
            </w:pPr>
            <w:r w:rsidRPr="002E6473">
              <w:rPr>
                <w:b/>
                <w:i/>
                <w:lang w:val="de-DE"/>
              </w:rPr>
              <w:t>3b.</w:t>
            </w:r>
            <w:r w:rsidRPr="002E6473">
              <w:rPr>
                <w:b/>
                <w:i/>
                <w:lang w:val="de-DE"/>
              </w:rPr>
              <w:tab/>
              <w:t>In Artikel 30a – Ziele wird folgender Buchstabe eingefügt:</w:t>
            </w:r>
          </w:p>
        </w:tc>
      </w:tr>
      <w:tr w14:paraId="4B14053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1BDD552" w14:textId="77777777">
            <w:pPr>
              <w:pStyle w:val="Normal6"/>
              <w:rPr>
                <w:lang w:val="de-DE"/>
              </w:rPr>
            </w:pPr>
          </w:p>
        </w:tc>
        <w:tc>
          <w:tcPr>
            <w:tcW w:w="4876" w:type="dxa"/>
            <w:hideMark/>
          </w:tcPr>
          <w:p w:rsidR="00876C32" w:rsidRPr="002E6473" w:rsidP="00C92CA3" w14:paraId="5AAD72A5" w14:textId="77777777">
            <w:pPr>
              <w:pStyle w:val="Normal6"/>
              <w:rPr>
                <w:szCs w:val="24"/>
                <w:lang w:val="de-DE"/>
              </w:rPr>
            </w:pPr>
            <w:r w:rsidRPr="002E6473">
              <w:rPr>
                <w:b/>
                <w:i/>
                <w:lang w:val="de-DE"/>
              </w:rPr>
              <w:t>„kb) Steigerung des Verbrauchs von frischen und/oder verarbeiteten Erzeugnissen der Sektoren Eiweißpflanzen und Obst und Gemüse;“</w:t>
            </w:r>
          </w:p>
        </w:tc>
      </w:tr>
    </w:tbl>
    <w:p w:rsidR="00876C32" w:rsidRPr="002E6473" w:rsidP="00876C32" w14:paraId="5A18468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0566A14"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E307495" w14:textId="77777777">
      <w:pPr>
        <w:pStyle w:val="Normal12Italic"/>
        <w:rPr>
          <w:noProof w:val="0"/>
          <w:lang w:val="de-DE"/>
        </w:rPr>
      </w:pPr>
      <w:r w:rsidRPr="002E6473">
        <w:rPr>
          <w:lang w:val="de-DE"/>
        </w:rPr>
        <w:t>Neben der Förderung des Verzehrs von Obst und Gemüse sollte in den von Sargiacomo vorgeschlagenen Artikel 30a (siehe Änderungsantrag 72) auch ein ähnliches Ziel aufgenommen werden, nämlich die Steigerung des Verzehrs von Leguminosen.</w:t>
      </w:r>
    </w:p>
    <w:p w:rsidR="00876C32" w:rsidRPr="002E6473" w:rsidP="00876C32" w14:paraId="63F54095" w14:textId="77777777">
      <w:r w:rsidRPr="002E6473">
        <w:rPr>
          <w:rStyle w:val="HideTWBExt"/>
        </w:rPr>
        <w:t>&lt;/AmendB&gt;</w:t>
      </w:r>
    </w:p>
    <w:p w:rsidR="00876C32" w:rsidRPr="002E6473" w:rsidP="00876C32" w14:paraId="3B83E0D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782</w:t>
      </w:r>
      <w:r w:rsidRPr="002E6473">
        <w:rPr>
          <w:rStyle w:val="HideTWBExt"/>
          <w:lang w:val="de-DE"/>
        </w:rPr>
        <w:t>&lt;/NumAmB&gt;</w:t>
      </w:r>
    </w:p>
    <w:p w:rsidR="00876C32" w:rsidRPr="002E6473" w:rsidP="00876C32" w14:paraId="4D568B3A"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0C27FD1A"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7525776E" w14:textId="77777777">
      <w:r w:rsidRPr="002E6473">
        <w:rPr>
          <w:rStyle w:val="HideTWBExt"/>
        </w:rPr>
        <w:t>&lt;/RepeatBlock-By&gt;</w:t>
      </w:r>
    </w:p>
    <w:p w:rsidR="00876C32" w:rsidRPr="002E6473" w:rsidP="00876C32" w14:paraId="39639E8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DC4E2A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537089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B50607D" w14:textId="77777777">
      <w:r w:rsidRPr="002E6473">
        <w:rPr>
          <w:rStyle w:val="HideTWBExt"/>
        </w:rPr>
        <w:t>&lt;Article2&gt;</w:t>
      </w:r>
      <w:r w:rsidRPr="002E6473">
        <w:t>Artikel 30 a – Buchstabe k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91116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59295FF" w14:textId="77777777">
            <w:pPr>
              <w:keepNext/>
            </w:pPr>
          </w:p>
        </w:tc>
      </w:tr>
      <w:tr w14:paraId="32A26C3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F559E5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2A86E76" w14:textId="77777777">
            <w:pPr>
              <w:pStyle w:val="ColumnHeading"/>
              <w:keepNext/>
              <w:rPr>
                <w:lang w:val="de-DE"/>
              </w:rPr>
            </w:pPr>
            <w:r w:rsidRPr="002E6473">
              <w:rPr>
                <w:lang w:val="de-DE"/>
              </w:rPr>
              <w:t>Geänderter Text</w:t>
            </w:r>
          </w:p>
        </w:tc>
      </w:tr>
      <w:tr w14:paraId="02E4BB0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C1DB75F" w14:textId="77777777">
            <w:pPr>
              <w:pStyle w:val="Normal6"/>
              <w:rPr>
                <w:lang w:val="de-DE"/>
              </w:rPr>
            </w:pPr>
          </w:p>
        </w:tc>
        <w:tc>
          <w:tcPr>
            <w:tcW w:w="4876" w:type="dxa"/>
            <w:hideMark/>
          </w:tcPr>
          <w:p w:rsidR="00876C32" w:rsidRPr="002E6473" w:rsidP="00C92CA3" w14:paraId="3B107EFE" w14:textId="77777777">
            <w:pPr>
              <w:pStyle w:val="Normal6"/>
              <w:rPr>
                <w:szCs w:val="24"/>
                <w:lang w:val="de-DE"/>
              </w:rPr>
            </w:pPr>
            <w:r w:rsidRPr="002E6473">
              <w:rPr>
                <w:b/>
                <w:i/>
                <w:lang w:val="de-DE"/>
              </w:rPr>
              <w:t>3c.</w:t>
            </w:r>
            <w:r w:rsidRPr="002E6473">
              <w:rPr>
                <w:b/>
                <w:i/>
                <w:lang w:val="de-DE"/>
              </w:rPr>
              <w:tab/>
              <w:t>In Artikel 30a – Ziele wird folgender Buchstabe eingefügt:</w:t>
            </w:r>
          </w:p>
        </w:tc>
      </w:tr>
      <w:tr w14:paraId="73A828C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BE8C754" w14:textId="77777777">
            <w:pPr>
              <w:pStyle w:val="Normal6"/>
              <w:rPr>
                <w:lang w:val="de-DE"/>
              </w:rPr>
            </w:pPr>
          </w:p>
        </w:tc>
        <w:tc>
          <w:tcPr>
            <w:tcW w:w="4876" w:type="dxa"/>
            <w:hideMark/>
          </w:tcPr>
          <w:p w:rsidR="00876C32" w:rsidRPr="002E6473" w:rsidP="00C92CA3" w14:paraId="4C33A0AF" w14:textId="77777777">
            <w:pPr>
              <w:pStyle w:val="Normal6"/>
              <w:rPr>
                <w:szCs w:val="24"/>
                <w:lang w:val="de-DE"/>
              </w:rPr>
            </w:pPr>
            <w:r w:rsidRPr="002E6473">
              <w:rPr>
                <w:b/>
                <w:i/>
                <w:lang w:val="de-DE"/>
              </w:rPr>
              <w:t>„kc) Generationswechsel in der Landwirtschaft, insbesondere der Einstieg, die Integration, die Bindung und die Nachfolge von jungen Menschen und neuen Erzeugern;“</w:t>
            </w:r>
          </w:p>
        </w:tc>
      </w:tr>
    </w:tbl>
    <w:p w:rsidR="00876C32" w:rsidRPr="002E6473" w:rsidP="00876C32" w14:paraId="15310D8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5E170A1" w14:textId="77777777">
      <w:r w:rsidRPr="002E6473">
        <w:rPr>
          <w:rStyle w:val="HideTWBExt"/>
        </w:rPr>
        <w:t>&lt;/AmendB&gt;</w:t>
      </w:r>
    </w:p>
    <w:p w:rsidR="00876C32" w:rsidRPr="002E6473" w:rsidP="00876C32" w14:paraId="7B0A7F7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783</w:t>
      </w:r>
      <w:r w:rsidRPr="002E6473">
        <w:rPr>
          <w:rStyle w:val="HideTWBExt"/>
          <w:lang w:val="de-DE"/>
        </w:rPr>
        <w:t>&lt;/NumAmB&gt;</w:t>
      </w:r>
    </w:p>
    <w:p w:rsidR="00876C32" w:rsidRPr="002E6473" w:rsidP="00876C32" w14:paraId="5CC9E19C"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47E0F99C" w14:textId="77777777">
      <w:r w:rsidRPr="002E6473">
        <w:rPr>
          <w:rStyle w:val="HideTWBExt"/>
        </w:rPr>
        <w:t>&lt;/RepeatBlock-By&gt;</w:t>
      </w:r>
    </w:p>
    <w:p w:rsidR="00876C32" w:rsidRPr="002E6473" w:rsidP="00876C32" w14:paraId="1CD4AAA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5A32EA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0422ED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060BA3FC" w14:textId="77777777">
      <w:r w:rsidRPr="002E6473">
        <w:rPr>
          <w:rStyle w:val="HideTWBExt"/>
        </w:rPr>
        <w:t>&lt;Article2&gt;</w:t>
      </w:r>
      <w:r w:rsidRPr="002E6473">
        <w:t>Artikel 30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39B6B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79E9EAB" w14:textId="77777777">
            <w:pPr>
              <w:keepNext/>
            </w:pPr>
          </w:p>
        </w:tc>
      </w:tr>
      <w:tr w14:paraId="6F96160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0242F3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733216D" w14:textId="77777777">
            <w:pPr>
              <w:pStyle w:val="ColumnHeading"/>
              <w:keepNext/>
              <w:rPr>
                <w:lang w:val="de-DE"/>
              </w:rPr>
            </w:pPr>
            <w:r w:rsidRPr="002E6473">
              <w:rPr>
                <w:lang w:val="de-DE"/>
              </w:rPr>
              <w:t>Geänderter Text</w:t>
            </w:r>
          </w:p>
        </w:tc>
      </w:tr>
      <w:tr w14:paraId="5D04CD1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BD81D07" w14:textId="77777777">
            <w:pPr>
              <w:pStyle w:val="Normal6"/>
              <w:rPr>
                <w:lang w:val="de-DE"/>
              </w:rPr>
            </w:pPr>
          </w:p>
        </w:tc>
        <w:tc>
          <w:tcPr>
            <w:tcW w:w="4876" w:type="dxa"/>
            <w:hideMark/>
          </w:tcPr>
          <w:p w:rsidR="00876C32" w:rsidRPr="002E6473" w:rsidP="00C92CA3" w14:paraId="5CDE7394" w14:textId="77777777">
            <w:pPr>
              <w:pStyle w:val="Normal6"/>
              <w:rPr>
                <w:szCs w:val="24"/>
                <w:lang w:val="de-DE"/>
              </w:rPr>
            </w:pPr>
            <w:r w:rsidRPr="002E6473">
              <w:rPr>
                <w:b/>
                <w:i/>
                <w:lang w:val="de-DE"/>
              </w:rPr>
              <w:t>Im Obst- und Gemüsesektor gemäß Artikel 30 Absatz 1 dieser Verordnung gelten die in Artikel 30a Buchstaben d bis i und k genannten Ziele sowohl für frische als auch für verarbeitete Erzeugnisse.</w:t>
            </w:r>
          </w:p>
        </w:tc>
      </w:tr>
    </w:tbl>
    <w:p w:rsidR="00876C32" w:rsidRPr="002E6473" w:rsidP="00876C32" w14:paraId="1C3D649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7A47EDC2"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4791893" w14:textId="77777777">
      <w:pPr>
        <w:pStyle w:val="Normal12Italic"/>
        <w:rPr>
          <w:noProof w:val="0"/>
          <w:lang w:val="de-DE"/>
        </w:rPr>
      </w:pPr>
      <w:r w:rsidRPr="002E6473">
        <w:rPr>
          <w:lang w:val="de-DE"/>
        </w:rPr>
        <w:t>Mit diesem Änderungsantrag soll der Vorschlag des Berichterstatters an den derzeit für den Obst- und Gemüsesektor geltenden Rechtsrahmen angeglichen werden. Insbesondere wird sichergestellt, dass Ziele wie Forschung und Innovation, Umweltmaßnahmen und Absatzförderung weiterhin für frisches Obst und Gemüse förderfähig sind, das sowohl für den Frischmarkt als auch für die Verarbeitung bestimmt ist</w:t>
      </w:r>
    </w:p>
    <w:p w:rsidR="00876C32" w:rsidRPr="002E6473" w:rsidP="00876C32" w14:paraId="24B084DD" w14:textId="77777777">
      <w:r w:rsidRPr="002E6473">
        <w:rPr>
          <w:rStyle w:val="HideTWBExt"/>
        </w:rPr>
        <w:t>&lt;/AmendB&gt;</w:t>
      </w:r>
    </w:p>
    <w:p w:rsidR="00876C32" w:rsidRPr="002E6473" w:rsidP="00876C32" w14:paraId="63BF81C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784</w:t>
      </w:r>
      <w:r w:rsidRPr="002E6473">
        <w:rPr>
          <w:rStyle w:val="HideTWBExt"/>
          <w:lang w:val="de-DE"/>
        </w:rPr>
        <w:t>&lt;/NumAmB&gt;</w:t>
      </w:r>
    </w:p>
    <w:p w:rsidR="00876C32" w:rsidRPr="002E6473" w:rsidP="00876C32" w14:paraId="44E3844B" w14:textId="77777777">
      <w:pPr>
        <w:pStyle w:val="NormalBold"/>
      </w:pPr>
      <w:r w:rsidRPr="002E6473">
        <w:rPr>
          <w:rStyle w:val="HideTWBExt"/>
        </w:rPr>
        <w:t>&lt;RepeatBlock-By&gt;&lt;Members&gt;</w:t>
      </w:r>
      <w:r w:rsidRPr="002E6473">
        <w:t>Salvatore De Meo</w:t>
      </w:r>
      <w:r w:rsidRPr="002E6473">
        <w:rPr>
          <w:rStyle w:val="HideTWBExt"/>
        </w:rPr>
        <w:t>&lt;/Members&gt;</w:t>
      </w:r>
    </w:p>
    <w:p w:rsidR="00876C32" w:rsidRPr="002E6473" w:rsidP="00876C32" w14:paraId="6756FD85" w14:textId="77777777">
      <w:r w:rsidRPr="002E6473">
        <w:rPr>
          <w:rStyle w:val="HideTWBExt"/>
        </w:rPr>
        <w:t>&lt;/RepeatBlock-By&gt;</w:t>
      </w:r>
    </w:p>
    <w:p w:rsidR="00876C32" w:rsidRPr="002E6473" w:rsidP="00876C32" w14:paraId="0F48D41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7FCA0E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1B6EE55"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1E1EFF2" w14:textId="77777777">
      <w:r w:rsidRPr="002E6473">
        <w:rPr>
          <w:rStyle w:val="HideTWBExt"/>
        </w:rPr>
        <w:t>&lt;Article2&gt;</w:t>
      </w:r>
      <w:r w:rsidRPr="002E6473">
        <w:t>Artikel 30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5D8B5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3BEF22D" w14:textId="77777777">
            <w:pPr>
              <w:keepNext/>
            </w:pPr>
          </w:p>
        </w:tc>
      </w:tr>
      <w:tr w14:paraId="70A47F4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2B6ED5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EBBAB39" w14:textId="77777777">
            <w:pPr>
              <w:pStyle w:val="ColumnHeading"/>
              <w:keepNext/>
              <w:rPr>
                <w:lang w:val="de-DE"/>
              </w:rPr>
            </w:pPr>
            <w:r w:rsidRPr="002E6473">
              <w:rPr>
                <w:lang w:val="de-DE"/>
              </w:rPr>
              <w:t>Geänderter Text</w:t>
            </w:r>
          </w:p>
        </w:tc>
      </w:tr>
      <w:tr w14:paraId="509231B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1B38AE6" w14:textId="77777777">
            <w:pPr>
              <w:pStyle w:val="Normal6"/>
              <w:rPr>
                <w:lang w:val="de-DE"/>
              </w:rPr>
            </w:pPr>
          </w:p>
        </w:tc>
        <w:tc>
          <w:tcPr>
            <w:tcW w:w="4876" w:type="dxa"/>
            <w:hideMark/>
          </w:tcPr>
          <w:p w:rsidR="00876C32" w:rsidRPr="002E6473" w:rsidP="00C92CA3" w14:paraId="0FE49E1B" w14:textId="77777777">
            <w:pPr>
              <w:pStyle w:val="Normal6"/>
              <w:rPr>
                <w:szCs w:val="24"/>
                <w:lang w:val="de-DE"/>
              </w:rPr>
            </w:pPr>
            <w:r w:rsidRPr="002E6473">
              <w:rPr>
                <w:b/>
                <w:i/>
                <w:lang w:val="de-DE"/>
              </w:rPr>
              <w:t>Im Obst- und Gemüsesektor gemäß Artikel 30 Absatz 1 dieser Verordnung gelten die in Artikel 30a Buchstaben d bis i und k genannten Ziele sowohl für frische als auch für verarbeitete Erzeugnisse.</w:t>
            </w:r>
          </w:p>
        </w:tc>
      </w:tr>
    </w:tbl>
    <w:p w:rsidR="00876C32" w:rsidRPr="002E6473" w:rsidP="00876C32" w14:paraId="138A5DB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3E3A620A"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60CFFFAF" w14:textId="77777777">
      <w:pPr>
        <w:pStyle w:val="Normal12Italic"/>
        <w:rPr>
          <w:noProof w:val="0"/>
          <w:lang w:val="de-DE"/>
        </w:rPr>
      </w:pPr>
      <w:r w:rsidRPr="002E6473">
        <w:rPr>
          <w:lang w:val="de-DE"/>
        </w:rPr>
        <w:t>Damit soll sichergestellt werden, dass Ziele wie Forschung und Innovation, Umweltmaßnahmen und Absatzförderung weiterhin für frisches Obst und Gemüse, das sowohl für den Vertrieb als auch für die Verarbeitung bestimmt ist, förderfähig sind.</w:t>
      </w:r>
    </w:p>
    <w:p w:rsidR="00876C32" w:rsidRPr="002E6473" w:rsidP="00876C32" w14:paraId="2690C58D" w14:textId="77777777">
      <w:r w:rsidRPr="002E6473">
        <w:rPr>
          <w:rStyle w:val="HideTWBExt"/>
        </w:rPr>
        <w:t>&lt;/AmendB&gt;</w:t>
      </w:r>
    </w:p>
    <w:p w:rsidR="00876C32" w:rsidRPr="002E6473" w:rsidP="00876C32" w14:paraId="6586336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785</w:t>
      </w:r>
      <w:r w:rsidRPr="002E6473">
        <w:rPr>
          <w:rStyle w:val="HideTWBExt"/>
          <w:lang w:val="de-DE"/>
        </w:rPr>
        <w:t>&lt;/NumAmB&gt;</w:t>
      </w:r>
    </w:p>
    <w:p w:rsidR="00876C32" w:rsidRPr="002E6473" w:rsidP="00876C32" w14:paraId="686F4631"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0FE4BA18" w14:textId="77777777">
      <w:r w:rsidRPr="002E6473">
        <w:rPr>
          <w:rStyle w:val="HideTWBExt"/>
        </w:rPr>
        <w:t>&lt;/RepeatBlock-By&gt;</w:t>
      </w:r>
    </w:p>
    <w:p w:rsidR="00876C32" w:rsidRPr="002E6473" w:rsidP="00876C32" w14:paraId="54C3DA9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8A5FC0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2C31162"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07E98EB" w14:textId="77777777">
      <w:r w:rsidRPr="002E6473">
        <w:rPr>
          <w:rStyle w:val="HideTWBExt"/>
        </w:rPr>
        <w:t>&lt;Article2&gt;</w:t>
      </w:r>
      <w:r w:rsidRPr="002E6473">
        <w:t>Artikel 30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F33FA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3BD51AD" w14:textId="77777777">
            <w:pPr>
              <w:keepNext/>
            </w:pPr>
          </w:p>
        </w:tc>
      </w:tr>
      <w:tr w14:paraId="7357485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EDEA3F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E462070" w14:textId="77777777">
            <w:pPr>
              <w:pStyle w:val="ColumnHeading"/>
              <w:keepNext/>
              <w:rPr>
                <w:lang w:val="de-DE"/>
              </w:rPr>
            </w:pPr>
            <w:r w:rsidRPr="002E6473">
              <w:rPr>
                <w:lang w:val="de-DE"/>
              </w:rPr>
              <w:t>Geänderter Text</w:t>
            </w:r>
          </w:p>
        </w:tc>
      </w:tr>
      <w:tr w14:paraId="6D60702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6803CA0" w14:textId="77777777">
            <w:pPr>
              <w:pStyle w:val="Normal6"/>
              <w:rPr>
                <w:lang w:val="de-DE"/>
              </w:rPr>
            </w:pPr>
          </w:p>
        </w:tc>
        <w:tc>
          <w:tcPr>
            <w:tcW w:w="4876" w:type="dxa"/>
            <w:hideMark/>
          </w:tcPr>
          <w:p w:rsidR="00876C32" w:rsidRPr="002E6473" w:rsidP="00C92CA3" w14:paraId="30A2B758" w14:textId="77777777">
            <w:pPr>
              <w:pStyle w:val="Normal6"/>
              <w:rPr>
                <w:szCs w:val="24"/>
                <w:lang w:val="de-DE"/>
              </w:rPr>
            </w:pPr>
            <w:r w:rsidRPr="002E6473">
              <w:rPr>
                <w:b/>
                <w:i/>
                <w:lang w:val="de-DE"/>
              </w:rPr>
              <w:t xml:space="preserve">1) Unbeschadet der spezifischen Ziele des Weinsektors gemäß Artikel 30b werden mit sektoralen Interventionen folgende Ziele verfolgt: a) Planung und Organisation der Erzeugung, Anpassung der Erzeugung an die Nachfrage, insbesondere in Bezug auf Qualität und Quantität, Optimierung der Erzeugungskosten und Investitionserträge, Stabilisierung der Erzeugerpreise; b) Bündelung des Angebots und Vermarktung der Erzeugnisse, auch durch Direktwerbung; c) Verbesserung der mittel- und langfristigen Wettbewerbsfähigkeit, </w:t>
            </w:r>
            <w:r w:rsidRPr="002E6473">
              <w:rPr>
                <w:b/>
                <w:i/>
                <w:lang w:val="de-DE"/>
              </w:rPr>
              <w:t xml:space="preserve">insbesondere durch Modernisierung und Digitalisierung; d) Erforschung und Entwicklung nachhaltiger Erzeugungsmethoden, darunter Schädlingsresistenz, die Widerstandsfähigkeit gegenüber Tierkrankheiten, Klimaschutz und Anpassung an den Klimawandel sowie innovative Erzeugungsverfahren und -techniken zur Förderung der wirtschaftlichen Wettbewerbsfähigkeit und der Marktentwicklung; e) Förderung, Entwicklung und Umsetzung im EU-Binnenmarkt und in Drittländern: i) von umweltverträglichen Erzeugungsmethoden und ‑techniken; ii) von schädlings- und krankheitsresistenten Erzeugungsverfahren; iii) von Tiergesundheits- und Tierwohlstandards, die über die im internationalen Recht, im Unionsrecht und im nationalen Recht vorgesehenen Mindestanforderungen hinausgehen; iv) von Abfallverminderung und einer umweltverträglichen Nutzung und Bewirtschaftung von Nebenerzeugnissen, einschließlich deren Wiederverwendung und Wertsteigerung; v) des Schutzes und der Verbesserung der biologischen Vielfalt und einer nachhaltigen Nutzung natürlicher Ressourcen, insbesondere des Schutzes der Gewässer, der Böden und der Luft; f) Beitrag zum Klimaschutz und zur Anpassung an den Klimawandel; g) Steigerung des Handelswerts und der Qualität der Erzeugnisse, einschließlich Verbesserung der Qualität der Erzeugnisse und Entwicklung von Erzeugnissen, die unter eine geschützte Ursprungsbezeichnung oder eine geschützte geografische Angabe oder unter von den Mitgliedstaaten anerkannte Qualitätsregelungen auf Unionsebene oder nationaler Ebene fallen; h) Förderung des Absatzes und Vermarktung von Erzeugnissen; i) Steigerung des Verbrauchs von sowohl frischen als auch verarbeiteten Erzeugnissen des Obst- und </w:t>
            </w:r>
            <w:r w:rsidRPr="002E6473">
              <w:rPr>
                <w:b/>
                <w:i/>
                <w:lang w:val="de-DE"/>
              </w:rPr>
              <w:t>Gemüsesektors; j) Krisenprävention und Risikomanagement zur Verhinderung und Bewältigung von Störungen auf den Märkten des jeweiligen Sektors; k) Verbesserung der Beschäftigungsbedingungen und Durchsetzung der Arbeitgeberverpflichtungen sowie der Gesundheits- und Sicherheitsanforderungen am Arbeitsplatz gemäß den Richtlinien 89/391/EWG, 2009/104/EG und (EU) 2019/1152.</w:t>
            </w:r>
          </w:p>
        </w:tc>
      </w:tr>
    </w:tbl>
    <w:p w:rsidR="00876C32" w:rsidRPr="002E6473" w:rsidP="00876C32" w14:paraId="27BA6E9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36307CBB" w14:textId="77777777">
      <w:r w:rsidRPr="002E6473">
        <w:rPr>
          <w:rStyle w:val="HideTWBExt"/>
        </w:rPr>
        <w:t>&lt;/AmendB&gt;</w:t>
      </w:r>
    </w:p>
    <w:p w:rsidR="00876C32" w:rsidRPr="002E6473" w:rsidP="00876C32" w14:paraId="17D0B83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786</w:t>
      </w:r>
      <w:r w:rsidRPr="002E6473">
        <w:rPr>
          <w:rStyle w:val="HideTWBExt"/>
          <w:lang w:val="de-DE"/>
        </w:rPr>
        <w:t>&lt;/NumAmB&gt;</w:t>
      </w:r>
    </w:p>
    <w:p w:rsidR="00876C32" w:rsidRPr="002E6473" w:rsidP="00876C32" w14:paraId="3D37559E"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0EDC671E" w14:textId="77777777">
      <w:r w:rsidRPr="002E6473">
        <w:rPr>
          <w:rStyle w:val="HideTWBExt"/>
        </w:rPr>
        <w:t>&lt;/RepeatBlock-By&gt;</w:t>
      </w:r>
    </w:p>
    <w:p w:rsidR="00876C32" w:rsidRPr="002E6473" w:rsidP="00876C32" w14:paraId="386C9FC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A3A396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6B939BF"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AE954F6" w14:textId="77777777">
      <w:r w:rsidRPr="002E6473">
        <w:rPr>
          <w:rStyle w:val="HideTWBExt"/>
        </w:rPr>
        <w:t>&lt;Article2&gt;</w:t>
      </w:r>
      <w:r w:rsidRPr="002E6473">
        <w:t>Artikel 30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483F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46D55E2" w14:textId="77777777">
            <w:pPr>
              <w:keepNext/>
            </w:pPr>
          </w:p>
        </w:tc>
      </w:tr>
      <w:tr w14:paraId="746BC78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3C74B7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FA5BDB6" w14:textId="77777777">
            <w:pPr>
              <w:pStyle w:val="ColumnHeading"/>
              <w:keepNext/>
              <w:rPr>
                <w:lang w:val="de-DE"/>
              </w:rPr>
            </w:pPr>
            <w:r w:rsidRPr="002E6473">
              <w:rPr>
                <w:lang w:val="de-DE"/>
              </w:rPr>
              <w:t>Geänderter Text</w:t>
            </w:r>
          </w:p>
        </w:tc>
      </w:tr>
      <w:tr w14:paraId="308F7C6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5D29322" w14:textId="77777777">
            <w:pPr>
              <w:pStyle w:val="Normal6"/>
              <w:rPr>
                <w:lang w:val="de-DE"/>
              </w:rPr>
            </w:pPr>
          </w:p>
        </w:tc>
        <w:tc>
          <w:tcPr>
            <w:tcW w:w="4876" w:type="dxa"/>
            <w:hideMark/>
          </w:tcPr>
          <w:p w:rsidR="00876C32" w:rsidRPr="002E6473" w:rsidP="00C92CA3" w14:paraId="5A635A63" w14:textId="77777777">
            <w:pPr>
              <w:pStyle w:val="Normal6"/>
              <w:rPr>
                <w:szCs w:val="24"/>
                <w:lang w:val="de-DE"/>
              </w:rPr>
            </w:pPr>
            <w:r w:rsidRPr="002E6473">
              <w:rPr>
                <w:b/>
                <w:i/>
                <w:lang w:val="de-DE"/>
              </w:rPr>
              <w:t>Die in Artikel 30 Absatz 4 genannten Mitgliedstaaten verfolgen im Weinsektor eines oder mehrere der folgenden Ziele:</w:t>
            </w:r>
          </w:p>
        </w:tc>
      </w:tr>
      <w:tr w14:paraId="25004C9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BA45F9A" w14:textId="77777777">
            <w:pPr>
              <w:pStyle w:val="Normal6"/>
              <w:rPr>
                <w:lang w:val="de-DE"/>
              </w:rPr>
            </w:pPr>
          </w:p>
        </w:tc>
        <w:tc>
          <w:tcPr>
            <w:tcW w:w="4876" w:type="dxa"/>
            <w:hideMark/>
          </w:tcPr>
          <w:p w:rsidR="00876C32" w:rsidRPr="002E6473" w:rsidP="00C92CA3" w14:paraId="3BF444CD" w14:textId="77777777">
            <w:pPr>
              <w:pStyle w:val="Normal6"/>
              <w:rPr>
                <w:szCs w:val="24"/>
                <w:lang w:val="de-DE"/>
              </w:rPr>
            </w:pPr>
            <w:r w:rsidRPr="002E6473">
              <w:rPr>
                <w:b/>
                <w:i/>
                <w:lang w:val="de-DE"/>
              </w:rPr>
              <w:t>a) Verbesserung der wirtschaftlichen Tragfähigkeit und der Wettbewerbsfähigkeit der Weinerzeuger in der Union;</w:t>
            </w:r>
          </w:p>
        </w:tc>
      </w:tr>
      <w:tr w14:paraId="0F176C3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787B1E0" w14:textId="77777777">
            <w:pPr>
              <w:pStyle w:val="Normal6"/>
              <w:rPr>
                <w:lang w:val="de-DE"/>
              </w:rPr>
            </w:pPr>
          </w:p>
        </w:tc>
        <w:tc>
          <w:tcPr>
            <w:tcW w:w="4876" w:type="dxa"/>
            <w:hideMark/>
          </w:tcPr>
          <w:p w:rsidR="00876C32" w:rsidRPr="002E6473" w:rsidP="00C92CA3" w14:paraId="4BBF9080" w14:textId="77777777">
            <w:pPr>
              <w:pStyle w:val="Normal6"/>
              <w:rPr>
                <w:szCs w:val="24"/>
                <w:lang w:val="de-DE"/>
              </w:rPr>
            </w:pPr>
            <w:r w:rsidRPr="002E6473">
              <w:rPr>
                <w:b/>
                <w:i/>
                <w:lang w:val="de-DE"/>
              </w:rPr>
              <w:t>b) Beitrag zum Klimaschutz und zur Anpassung an den Klimawandel, zur Verbesserung der Nachhaltigkeit von Erzeugungssystemen, zur Verringerung der Auswirkungen des Weinsektors der Union auf die Umwelt, auch durch eine Unterstützung der Weinerzeuger bei der Verringerung des Einsatzes von Betriebsmitteln und der Umsetzung umweltverträglicherer Methoden und Anbauverfahren;</w:t>
            </w:r>
          </w:p>
        </w:tc>
      </w:tr>
      <w:tr w14:paraId="2C59F30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09E9102" w14:textId="77777777">
            <w:pPr>
              <w:pStyle w:val="Normal6"/>
              <w:rPr>
                <w:lang w:val="de-DE"/>
              </w:rPr>
            </w:pPr>
          </w:p>
        </w:tc>
        <w:tc>
          <w:tcPr>
            <w:tcW w:w="4876" w:type="dxa"/>
            <w:hideMark/>
          </w:tcPr>
          <w:p w:rsidR="00876C32" w:rsidRPr="002E6473" w:rsidP="00C92CA3" w14:paraId="2E2DC136" w14:textId="77777777">
            <w:pPr>
              <w:pStyle w:val="Normal6"/>
              <w:rPr>
                <w:szCs w:val="24"/>
                <w:lang w:val="de-DE"/>
              </w:rPr>
            </w:pPr>
            <w:r w:rsidRPr="002E6473">
              <w:rPr>
                <w:b/>
                <w:i/>
                <w:lang w:val="de-DE"/>
              </w:rPr>
              <w:t xml:space="preserve">c) Verbesserung der </w:t>
            </w:r>
            <w:r w:rsidRPr="002E6473">
              <w:rPr>
                <w:b/>
                <w:i/>
                <w:lang w:val="de-DE"/>
              </w:rPr>
              <w:t>Beschäftigungsbedingungen und Durchsetzung der Arbeitgeberverpflichtungen sowie von Gesundheits- und Sicherheitsanforderungen am Arbeitsplatz gemäß den Richtlinien 89/391/EWG, 2009/104/EG und (EU) 2019/1152;</w:t>
            </w:r>
          </w:p>
        </w:tc>
      </w:tr>
      <w:tr w14:paraId="3E8F41A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1CD5F83" w14:textId="77777777">
            <w:pPr>
              <w:pStyle w:val="Normal6"/>
              <w:rPr>
                <w:lang w:val="de-DE"/>
              </w:rPr>
            </w:pPr>
          </w:p>
        </w:tc>
        <w:tc>
          <w:tcPr>
            <w:tcW w:w="4876" w:type="dxa"/>
            <w:hideMark/>
          </w:tcPr>
          <w:p w:rsidR="00876C32" w:rsidRPr="002E6473" w:rsidP="00C92CA3" w14:paraId="0ED5E3C2" w14:textId="77777777">
            <w:pPr>
              <w:pStyle w:val="Normal6"/>
              <w:rPr>
                <w:szCs w:val="24"/>
                <w:lang w:val="de-DE"/>
              </w:rPr>
            </w:pPr>
            <w:r w:rsidRPr="002E6473">
              <w:rPr>
                <w:b/>
                <w:i/>
                <w:lang w:val="de-DE"/>
              </w:rPr>
              <w:t>d) Verbesserung der Leistung der Weinbaubetriebe in der Union und deren Anpassung an die Marktanforderungen sowie Steigerung ihrer langfristigen Wettbewerbsfähigkeit in Bezug auf die Erzeugung und Vermarktung von Weinbauerzeugnissen, unter anderem durch Energieeinsparungen, globale Energieeffizienz und nachhaltige Verfahren;</w:t>
            </w:r>
          </w:p>
        </w:tc>
      </w:tr>
      <w:tr w14:paraId="737BC92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8D7462B" w14:textId="77777777">
            <w:pPr>
              <w:pStyle w:val="Normal6"/>
              <w:rPr>
                <w:lang w:val="de-DE"/>
              </w:rPr>
            </w:pPr>
          </w:p>
        </w:tc>
        <w:tc>
          <w:tcPr>
            <w:tcW w:w="4876" w:type="dxa"/>
            <w:hideMark/>
          </w:tcPr>
          <w:p w:rsidR="00876C32" w:rsidRPr="002E6473" w:rsidP="00C92CA3" w14:paraId="15AB9B91" w14:textId="77777777">
            <w:pPr>
              <w:pStyle w:val="Normal6"/>
              <w:rPr>
                <w:szCs w:val="24"/>
                <w:lang w:val="de-DE"/>
              </w:rPr>
            </w:pPr>
            <w:r w:rsidRPr="002E6473">
              <w:rPr>
                <w:b/>
                <w:i/>
                <w:lang w:val="de-DE"/>
              </w:rPr>
              <w:t>e) Beitrag zur Wiederherstellung des Gleichgewichts zwischen Angebot und Nachfrage auf dem Weinmarkt der Union, um Marktkrisen vorzubeugen;</w:t>
            </w:r>
          </w:p>
        </w:tc>
      </w:tr>
      <w:tr w14:paraId="0E3B45A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EE03E25" w14:textId="77777777">
            <w:pPr>
              <w:pStyle w:val="Normal6"/>
              <w:rPr>
                <w:lang w:val="de-DE"/>
              </w:rPr>
            </w:pPr>
          </w:p>
        </w:tc>
        <w:tc>
          <w:tcPr>
            <w:tcW w:w="4876" w:type="dxa"/>
            <w:hideMark/>
          </w:tcPr>
          <w:p w:rsidR="00876C32" w:rsidRPr="002E6473" w:rsidP="00C92CA3" w14:paraId="2BBD0A27" w14:textId="77777777">
            <w:pPr>
              <w:pStyle w:val="Normal6"/>
              <w:rPr>
                <w:szCs w:val="24"/>
                <w:lang w:val="de-DE"/>
              </w:rPr>
            </w:pPr>
            <w:r w:rsidRPr="002E6473">
              <w:rPr>
                <w:b/>
                <w:i/>
                <w:lang w:val="de-DE"/>
              </w:rPr>
              <w:t>f) Beitrag zur Sicherung der Einkommen der Erzeuger in der Union im Falle von Verlusten aufgrund von Naturkatastrophen, widrigen Witterungsverhältnissen, Tieren, Krankheiten oder Schädlingsbefall;</w:t>
            </w:r>
          </w:p>
        </w:tc>
      </w:tr>
      <w:tr w14:paraId="536148B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2EABB3B" w14:textId="77777777">
            <w:pPr>
              <w:pStyle w:val="Normal6"/>
              <w:rPr>
                <w:lang w:val="de-DE"/>
              </w:rPr>
            </w:pPr>
          </w:p>
        </w:tc>
        <w:tc>
          <w:tcPr>
            <w:tcW w:w="4876" w:type="dxa"/>
            <w:hideMark/>
          </w:tcPr>
          <w:p w:rsidR="00876C32" w:rsidRPr="002E6473" w:rsidP="00C92CA3" w14:paraId="521D9170" w14:textId="77777777">
            <w:pPr>
              <w:pStyle w:val="Normal6"/>
              <w:rPr>
                <w:szCs w:val="24"/>
                <w:lang w:val="de-DE"/>
              </w:rPr>
            </w:pPr>
            <w:r w:rsidRPr="002E6473">
              <w:rPr>
                <w:b/>
                <w:i/>
                <w:lang w:val="de-DE"/>
              </w:rPr>
              <w:t>g) Steigerung der Marktfähigkeit und Wettbewerbsfähigkeit von Weinbauerzeugnissen der Union, insbesondere durch die Entwicklung innovativer Erzeugnisse, Verfahren und Technologien und die Schaffung eines Mehrwerts auf jeder Stufe der Lieferkette;</w:t>
            </w:r>
          </w:p>
        </w:tc>
      </w:tr>
      <w:tr w14:paraId="3159BEC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62F2B7C" w14:textId="77777777">
            <w:pPr>
              <w:pStyle w:val="Normal6"/>
              <w:rPr>
                <w:lang w:val="de-DE"/>
              </w:rPr>
            </w:pPr>
          </w:p>
        </w:tc>
        <w:tc>
          <w:tcPr>
            <w:tcW w:w="4876" w:type="dxa"/>
            <w:hideMark/>
          </w:tcPr>
          <w:p w:rsidR="00876C32" w:rsidRPr="002E6473" w:rsidP="00C92CA3" w14:paraId="6AA404D1" w14:textId="77777777">
            <w:pPr>
              <w:pStyle w:val="Normal6"/>
              <w:rPr>
                <w:szCs w:val="24"/>
                <w:lang w:val="de-DE"/>
              </w:rPr>
            </w:pPr>
            <w:r w:rsidRPr="002E6473">
              <w:rPr>
                <w:b/>
                <w:i/>
                <w:lang w:val="de-DE"/>
              </w:rPr>
              <w:t>h) Beibehaltung der Nutzung der Nebenerzeugnisse der Weinbereitung zu industriellen Zwecken bzw. zur Energieerzeugung, um die Qualität des Weins aus der Union sicherzustellen und gleichzeitig die Umwelt zu schützen;</w:t>
            </w:r>
          </w:p>
        </w:tc>
      </w:tr>
      <w:tr w14:paraId="05B42E6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AF8FE55" w14:textId="77777777">
            <w:pPr>
              <w:pStyle w:val="Normal6"/>
              <w:rPr>
                <w:lang w:val="de-DE"/>
              </w:rPr>
            </w:pPr>
          </w:p>
        </w:tc>
        <w:tc>
          <w:tcPr>
            <w:tcW w:w="4876" w:type="dxa"/>
            <w:hideMark/>
          </w:tcPr>
          <w:p w:rsidR="00876C32" w:rsidRPr="002E6473" w:rsidP="00C92CA3" w14:paraId="1D41F080" w14:textId="77777777">
            <w:pPr>
              <w:pStyle w:val="Normal6"/>
              <w:rPr>
                <w:szCs w:val="24"/>
                <w:lang w:val="de-DE"/>
              </w:rPr>
            </w:pPr>
            <w:r w:rsidRPr="002E6473">
              <w:rPr>
                <w:b/>
                <w:i/>
                <w:lang w:val="de-DE"/>
              </w:rPr>
              <w:t>i) Beitrag zur Schärfung des Bewusstseins der Verbraucher für den verantwortungsvollen Weinkonsum und die Qualitätsregelungen der Union für Wein;</w:t>
            </w:r>
          </w:p>
        </w:tc>
      </w:tr>
      <w:tr w14:paraId="0BC5A25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C63E47A" w14:textId="77777777">
            <w:pPr>
              <w:pStyle w:val="Normal6"/>
              <w:rPr>
                <w:lang w:val="de-DE"/>
              </w:rPr>
            </w:pPr>
          </w:p>
        </w:tc>
        <w:tc>
          <w:tcPr>
            <w:tcW w:w="4876" w:type="dxa"/>
            <w:hideMark/>
          </w:tcPr>
          <w:p w:rsidR="00876C32" w:rsidRPr="002E6473" w:rsidP="00C92CA3" w14:paraId="4F4100B9" w14:textId="77777777">
            <w:pPr>
              <w:pStyle w:val="Normal6"/>
              <w:rPr>
                <w:szCs w:val="24"/>
                <w:lang w:val="de-DE"/>
              </w:rPr>
            </w:pPr>
            <w:r w:rsidRPr="002E6473">
              <w:rPr>
                <w:b/>
                <w:i/>
                <w:lang w:val="de-DE"/>
              </w:rPr>
              <w:t>j) Verbesserung der Wettbewerbsfähigkeit von Weinbauerzeugnissen der Union in Drittländern, unter anderem durch die Öffnung und Diversifizierung der Weinmärkte;</w:t>
            </w:r>
          </w:p>
        </w:tc>
      </w:tr>
      <w:tr w14:paraId="4F9E643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7F16AA6" w14:textId="77777777">
            <w:pPr>
              <w:pStyle w:val="Normal6"/>
              <w:rPr>
                <w:lang w:val="de-DE"/>
              </w:rPr>
            </w:pPr>
          </w:p>
        </w:tc>
        <w:tc>
          <w:tcPr>
            <w:tcW w:w="4876" w:type="dxa"/>
            <w:hideMark/>
          </w:tcPr>
          <w:p w:rsidR="00876C32" w:rsidRPr="002E6473" w:rsidP="00C92CA3" w14:paraId="43953EFE" w14:textId="77777777">
            <w:pPr>
              <w:pStyle w:val="Normal6"/>
              <w:rPr>
                <w:szCs w:val="24"/>
                <w:lang w:val="de-DE"/>
              </w:rPr>
            </w:pPr>
            <w:r w:rsidRPr="002E6473">
              <w:rPr>
                <w:b/>
                <w:i/>
                <w:lang w:val="de-DE"/>
              </w:rPr>
              <w:t>k) Beitrag zur Erhöhung der Widerstandsfähigkeit der Erzeuger gegenüber Marktschwankungen.</w:t>
            </w:r>
          </w:p>
        </w:tc>
      </w:tr>
    </w:tbl>
    <w:p w:rsidR="00876C32" w:rsidRPr="002E6473" w:rsidP="00876C32" w14:paraId="0A76CEC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0AE73808" w14:textId="77777777">
      <w:r w:rsidRPr="002E6473">
        <w:rPr>
          <w:rStyle w:val="HideTWBExt"/>
        </w:rPr>
        <w:t>&lt;/AmendB&gt;</w:t>
      </w:r>
    </w:p>
    <w:p w:rsidR="00876C32" w:rsidRPr="002E6473" w:rsidP="00876C32" w14:paraId="4781D7E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787</w:t>
      </w:r>
      <w:r w:rsidRPr="002E6473">
        <w:rPr>
          <w:rStyle w:val="HideTWBExt"/>
          <w:lang w:val="de-DE"/>
        </w:rPr>
        <w:t>&lt;/NumAmB&gt;</w:t>
      </w:r>
    </w:p>
    <w:p w:rsidR="00876C32" w:rsidRPr="002E6473" w:rsidP="00876C32" w14:paraId="5B441B2C"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5ED33C8D" w14:textId="77777777">
      <w:r w:rsidRPr="002E6473">
        <w:rPr>
          <w:rStyle w:val="HideTWBExt"/>
        </w:rPr>
        <w:t>&lt;/RepeatBlock-By&gt;</w:t>
      </w:r>
    </w:p>
    <w:p w:rsidR="00876C32" w:rsidRPr="002E6473" w:rsidP="00876C32" w14:paraId="68C6D7B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F4DA5C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0DD7C2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BF12BED" w14:textId="77777777">
      <w:r w:rsidRPr="002E6473">
        <w:rPr>
          <w:rStyle w:val="HideTWBExt"/>
        </w:rPr>
        <w:t>&lt;Article2&gt;</w:t>
      </w:r>
      <w:r w:rsidRPr="002E6473">
        <w:t>Artikel 31 – Absatz 1 – Einleitung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20040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E2F06AD" w14:textId="77777777">
            <w:pPr>
              <w:keepNext/>
            </w:pPr>
          </w:p>
        </w:tc>
      </w:tr>
      <w:tr w14:paraId="50259C7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0481B1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94466B8" w14:textId="77777777">
            <w:pPr>
              <w:pStyle w:val="ColumnHeading"/>
              <w:keepNext/>
              <w:rPr>
                <w:lang w:val="de-DE"/>
              </w:rPr>
            </w:pPr>
            <w:r w:rsidRPr="002E6473">
              <w:rPr>
                <w:lang w:val="de-DE"/>
              </w:rPr>
              <w:t>Geänderter Text</w:t>
            </w:r>
          </w:p>
        </w:tc>
      </w:tr>
      <w:tr w14:paraId="2CFC784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DF0C312" w14:textId="77777777">
            <w:pPr>
              <w:pStyle w:val="Normal6"/>
              <w:rPr>
                <w:lang w:val="de-DE"/>
              </w:rPr>
            </w:pPr>
            <w:r w:rsidRPr="002E6473">
              <w:rPr>
                <w:lang w:val="de-DE"/>
              </w:rPr>
              <w:t xml:space="preserve">Die Mitgliedstaaten können für jede Interventionskategorie gemäß Artikel 12 [Risikomanagementinstrumente] und Artikel 13 [Investitionen für Landwirte] der Verordnung (EU) .../... des Europäischen Parlaments und des Rates [GAP-Verordnung]** und für jede der folgenden Interventionskategorien unter den in diesem Abschnitt festgelegten und in ihren </w:t>
            </w:r>
            <w:r w:rsidRPr="002E6473">
              <w:rPr>
                <w:b/>
                <w:bCs/>
                <w:i/>
                <w:iCs/>
                <w:lang w:val="de-DE"/>
              </w:rPr>
              <w:t>NRP</w:t>
            </w:r>
            <w:r w:rsidRPr="002E6473">
              <w:rPr>
                <w:lang w:val="de-DE"/>
              </w:rPr>
              <w:t>-Plänen weiter ausgeführten Bedingungen folgende Unterstützung in den Sektoren einrichten und gewähren:</w:t>
            </w:r>
          </w:p>
        </w:tc>
        <w:tc>
          <w:tcPr>
            <w:tcW w:w="4876" w:type="dxa"/>
            <w:hideMark/>
          </w:tcPr>
          <w:p w:rsidR="00876C32" w:rsidRPr="002E6473" w:rsidP="00C92CA3" w14:paraId="28785FB5" w14:textId="77777777">
            <w:pPr>
              <w:pStyle w:val="Normal6"/>
              <w:rPr>
                <w:szCs w:val="24"/>
                <w:lang w:val="de-DE"/>
              </w:rPr>
            </w:pPr>
            <w:r w:rsidRPr="002E6473">
              <w:rPr>
                <w:lang w:val="de-DE"/>
              </w:rPr>
              <w:t xml:space="preserve">Die Mitgliedstaaten können für jede Interventionskategorie gemäß Artikel 12 [Risikomanagementinstrumente] und Artikel 13 [Investitionen für Landwirte] der Verordnung (EU) .../... des Europäischen Parlaments und des Rates [GAP-Verordnung]** und für jede der folgenden Interventionskategorien unter den in diesem Abschnitt festgelegten und in ihren </w:t>
            </w:r>
            <w:r w:rsidRPr="002E6473">
              <w:rPr>
                <w:b/>
                <w:bCs/>
                <w:i/>
                <w:iCs/>
                <w:lang w:val="de-DE"/>
              </w:rPr>
              <w:t>GAP</w:t>
            </w:r>
            <w:r w:rsidRPr="002E6473">
              <w:rPr>
                <w:lang w:val="de-DE"/>
              </w:rPr>
              <w:t>-Plänen weiter ausgeführten Bedingungen folgende Unterstützung in den Sektoren einrichten und gewähren:</w:t>
            </w:r>
          </w:p>
        </w:tc>
      </w:tr>
    </w:tbl>
    <w:p w:rsidR="00876C32" w:rsidRPr="002E6473" w:rsidP="00876C32" w14:paraId="6C9DEC6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01829A90"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0A703EE3" w14:textId="77777777">
      <w:pPr>
        <w:pStyle w:val="Normal12Italic"/>
        <w:rPr>
          <w:noProof w:val="0"/>
          <w:lang w:val="de-DE"/>
        </w:rPr>
      </w:pPr>
      <w:r w:rsidRPr="002E6473">
        <w:rPr>
          <w:lang w:val="de-DE"/>
        </w:rPr>
        <w:t>Mit diesem Änderungsantrag sollen GAP-Pläne geschaffen werden, die von der Logik des Einheitsfonds unabhängig sind.</w:t>
      </w:r>
    </w:p>
    <w:p w:rsidR="00876C32" w:rsidRPr="002E6473" w:rsidP="00876C32" w14:paraId="0F294344" w14:textId="77777777">
      <w:r w:rsidRPr="002E6473">
        <w:rPr>
          <w:rStyle w:val="HideTWBExt"/>
        </w:rPr>
        <w:t>&lt;/AmendB&gt;</w:t>
      </w:r>
    </w:p>
    <w:p w:rsidR="00876C32" w:rsidRPr="002E6473" w:rsidP="00876C32" w14:paraId="16CF6304"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788</w:t>
      </w:r>
      <w:r w:rsidRPr="002E6473">
        <w:rPr>
          <w:rStyle w:val="HideTWBExt"/>
          <w:b w:val="0"/>
          <w:lang w:val="de-DE"/>
        </w:rPr>
        <w:t>&lt;/NumAmB&gt;</w:t>
      </w:r>
    </w:p>
    <w:p w:rsidR="00876C32" w:rsidRPr="002E6473" w:rsidP="00876C32" w14:paraId="2D1643E5"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4A376332" w14:textId="77777777">
      <w:r w:rsidRPr="002E6473">
        <w:rPr>
          <w:rStyle w:val="HideTWBExt"/>
        </w:rPr>
        <w:t>&lt;/RepeatBlock-By&gt;</w:t>
      </w:r>
    </w:p>
    <w:p w:rsidR="00876C32" w:rsidRPr="002E6473" w:rsidP="00876C32" w14:paraId="49E563CC"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00325730"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26478A4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18FB3D6" w14:textId="77777777">
      <w:r w:rsidRPr="002E6473">
        <w:rPr>
          <w:rStyle w:val="HideTWBExt"/>
        </w:rPr>
        <w:t>&lt;Article2&gt;</w:t>
      </w:r>
      <w:r w:rsidRPr="002E6473">
        <w:t>Artikel 31 – Absatz 1 – Einleitung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AAAE5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0F2E0E6" w14:textId="77777777">
            <w:pPr>
              <w:keepNext/>
            </w:pPr>
          </w:p>
        </w:tc>
      </w:tr>
      <w:tr w14:paraId="3F1FC24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EEE66A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AE570A9" w14:textId="77777777">
            <w:pPr>
              <w:pStyle w:val="ColumnHeading"/>
              <w:keepNext/>
              <w:rPr>
                <w:lang w:val="de-DE"/>
              </w:rPr>
            </w:pPr>
            <w:r w:rsidRPr="002E6473">
              <w:rPr>
                <w:lang w:val="de-DE"/>
              </w:rPr>
              <w:t>Geänderter Text</w:t>
            </w:r>
          </w:p>
        </w:tc>
      </w:tr>
      <w:tr w14:paraId="7BC6A4C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06C4707" w14:textId="77777777">
            <w:pPr>
              <w:pStyle w:val="Normal6"/>
              <w:rPr>
                <w:lang w:val="de-DE"/>
              </w:rPr>
            </w:pPr>
            <w:r w:rsidRPr="002E6473">
              <w:rPr>
                <w:lang w:val="de-DE"/>
              </w:rPr>
              <w:t xml:space="preserve">Die Mitgliedstaaten können für jede Interventionskategorie gemäß Artikel 12 [Risikomanagementinstrumente] und Artikel 13 [Investitionen für Landwirte] der Verordnung (EU) .../... des Europäischen Parlaments und des Rates [GAP-Verordnung]** und für jede der folgenden Interventionskategorien unter den in diesem Abschnitt festgelegten und in </w:t>
            </w:r>
            <w:r w:rsidRPr="002E6473">
              <w:rPr>
                <w:b/>
                <w:i/>
                <w:lang w:val="de-DE"/>
              </w:rPr>
              <w:t>ihren NRP-Plänen</w:t>
            </w:r>
            <w:r w:rsidRPr="002E6473">
              <w:rPr>
                <w:lang w:val="de-DE"/>
              </w:rPr>
              <w:t xml:space="preserve"> weiter ausgeführten Bedingungen folgende Unterstützung in den Sektoren einrichten und gewähren:</w:t>
            </w:r>
          </w:p>
        </w:tc>
        <w:tc>
          <w:tcPr>
            <w:tcW w:w="4876" w:type="dxa"/>
            <w:hideMark/>
          </w:tcPr>
          <w:p w:rsidR="00876C32" w:rsidRPr="002E6473" w:rsidP="00C92CA3" w14:paraId="14EDA459" w14:textId="77777777">
            <w:pPr>
              <w:pStyle w:val="Normal6"/>
              <w:rPr>
                <w:szCs w:val="24"/>
                <w:lang w:val="de-DE"/>
              </w:rPr>
            </w:pPr>
            <w:r w:rsidRPr="002E6473">
              <w:rPr>
                <w:lang w:val="de-DE"/>
              </w:rPr>
              <w:t xml:space="preserve">Die Mitgliedstaaten können für jede Interventionskategorie gemäß Artikel 12 [Risikomanagementinstrumente] und Artikel 13 [Investitionen für Landwirte] der Verordnung (EU) .../... des Europäischen Parlaments und des Rates [GAP-Verordnung]** und für jede der folgenden Interventionskategorien unter den in diesem Abschnitt festgelegten und in </w:t>
            </w:r>
            <w:r w:rsidRPr="002E6473">
              <w:rPr>
                <w:b/>
                <w:i/>
                <w:lang w:val="de-DE"/>
              </w:rPr>
              <w:t>der GAP</w:t>
            </w:r>
            <w:r w:rsidRPr="002E6473">
              <w:rPr>
                <w:lang w:val="de-DE"/>
              </w:rPr>
              <w:t xml:space="preserve"> weiter ausgeführten Bedingungen folgende Unterstützung in den Sektoren einrichten und gewähren:</w:t>
            </w:r>
          </w:p>
        </w:tc>
      </w:tr>
    </w:tbl>
    <w:p w:rsidR="00876C32" w:rsidRPr="002E6473" w:rsidP="00876C32" w14:paraId="0EAC33D9"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7F4DBF4E" w14:textId="77777777">
      <w:r w:rsidRPr="002E6473">
        <w:rPr>
          <w:rStyle w:val="HideTWBExt"/>
        </w:rPr>
        <w:t>&lt;/AmendB&gt;</w:t>
      </w:r>
    </w:p>
    <w:p w:rsidR="00876C32" w:rsidRPr="002E6473" w:rsidP="00876C32" w14:paraId="59E09F9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789</w:t>
      </w:r>
      <w:r w:rsidRPr="002E6473">
        <w:rPr>
          <w:rStyle w:val="HideTWBExt"/>
          <w:lang w:val="de-DE"/>
        </w:rPr>
        <w:t>&lt;/NumAmB&gt;</w:t>
      </w:r>
    </w:p>
    <w:p w:rsidR="00876C32" w:rsidRPr="002E6473" w:rsidP="00876C32" w14:paraId="19574005"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433FC354" w14:textId="77777777">
      <w:r w:rsidRPr="002E6473">
        <w:rPr>
          <w:rStyle w:val="HideTWBExt"/>
        </w:rPr>
        <w:t>&lt;/RepeatBlock-By&gt;</w:t>
      </w:r>
    </w:p>
    <w:p w:rsidR="00876C32" w:rsidRPr="002E6473" w:rsidP="00876C32" w14:paraId="00353A3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508365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71A5F75"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9CCF343" w14:textId="77777777">
      <w:r w:rsidRPr="002E6473">
        <w:rPr>
          <w:rStyle w:val="HideTWBExt"/>
        </w:rPr>
        <w:t>&lt;Article2&gt;</w:t>
      </w:r>
      <w:r w:rsidRPr="002E6473">
        <w:t>Artikel 31 – Absatz 1 – Einleitung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46A42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69D22A3" w14:textId="77777777">
            <w:pPr>
              <w:keepNext/>
            </w:pPr>
          </w:p>
        </w:tc>
      </w:tr>
      <w:tr w14:paraId="6C24292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213427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7E94C63" w14:textId="77777777">
            <w:pPr>
              <w:pStyle w:val="ColumnHeading"/>
              <w:keepNext/>
              <w:rPr>
                <w:lang w:val="de-DE"/>
              </w:rPr>
            </w:pPr>
            <w:r w:rsidRPr="002E6473">
              <w:rPr>
                <w:lang w:val="de-DE"/>
              </w:rPr>
              <w:t>Geänderter Text</w:t>
            </w:r>
          </w:p>
        </w:tc>
      </w:tr>
      <w:tr w14:paraId="7D2CE8F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24CEB42" w14:textId="77777777">
            <w:pPr>
              <w:pStyle w:val="Normal6"/>
              <w:rPr>
                <w:lang w:val="de-DE"/>
              </w:rPr>
            </w:pPr>
            <w:r w:rsidRPr="002E6473">
              <w:rPr>
                <w:lang w:val="de-DE"/>
              </w:rPr>
              <w:t xml:space="preserve">Die Mitgliedstaaten können für </w:t>
            </w:r>
            <w:r w:rsidRPr="002E6473">
              <w:rPr>
                <w:b/>
                <w:i/>
                <w:lang w:val="de-DE"/>
              </w:rPr>
              <w:t>jede Interventionskategorie gemäß Artikel 12 [</w:t>
            </w:r>
            <w:r w:rsidRPr="002E6473">
              <w:rPr>
                <w:lang w:val="de-DE"/>
              </w:rPr>
              <w:t>Risikomanagementinstrumente</w:t>
            </w:r>
            <w:r w:rsidRPr="002E6473">
              <w:rPr>
                <w:b/>
                <w:i/>
                <w:lang w:val="de-DE"/>
              </w:rPr>
              <w:t>] und Artikel 13 [</w:t>
            </w:r>
            <w:r w:rsidRPr="002E6473">
              <w:rPr>
                <w:lang w:val="de-DE"/>
              </w:rPr>
              <w:t>Investitionen für Landwirte</w:t>
            </w:r>
            <w:r w:rsidRPr="002E6473">
              <w:rPr>
                <w:b/>
                <w:i/>
                <w:lang w:val="de-DE"/>
              </w:rPr>
              <w:t>]</w:t>
            </w:r>
            <w:r w:rsidRPr="002E6473">
              <w:rPr>
                <w:lang w:val="de-DE"/>
              </w:rPr>
              <w:t xml:space="preserve"> der Verordnung (EU) .../... </w:t>
            </w:r>
            <w:r w:rsidRPr="002E6473">
              <w:rPr>
                <w:b/>
                <w:i/>
                <w:lang w:val="de-DE"/>
              </w:rPr>
              <w:t>des Europäischen Parlaments und des Rates</w:t>
            </w:r>
            <w:r w:rsidRPr="002E6473">
              <w:rPr>
                <w:lang w:val="de-DE"/>
              </w:rPr>
              <w:t xml:space="preserve"> [GAP-Verordnung]</w:t>
            </w:r>
            <w:r w:rsidRPr="002E6473">
              <w:rPr>
                <w:b/>
                <w:i/>
                <w:lang w:val="de-DE"/>
              </w:rPr>
              <w:t>** und für jede der</w:t>
            </w:r>
            <w:r w:rsidRPr="002E6473">
              <w:rPr>
                <w:lang w:val="de-DE"/>
              </w:rPr>
              <w:t xml:space="preserve"> folgenden Interventionskategorien unter den in diesem Abschnitt festgelegten und in ihren NRP-Plänen weiter ausgeführten Bedingungen folgende Unterstützung in den Sektoren einrichten und gewähren:</w:t>
            </w:r>
          </w:p>
        </w:tc>
        <w:tc>
          <w:tcPr>
            <w:tcW w:w="4876" w:type="dxa"/>
            <w:hideMark/>
          </w:tcPr>
          <w:p w:rsidR="00876C32" w:rsidRPr="002E6473" w:rsidP="00C92CA3" w14:paraId="1BEA0E22" w14:textId="77777777">
            <w:pPr>
              <w:pStyle w:val="Normal6"/>
              <w:rPr>
                <w:szCs w:val="24"/>
                <w:lang w:val="de-DE"/>
              </w:rPr>
            </w:pPr>
            <w:r w:rsidRPr="002E6473">
              <w:rPr>
                <w:lang w:val="de-DE"/>
              </w:rPr>
              <w:t>Die Mitgliedstaaten können für</w:t>
            </w:r>
            <w:r w:rsidRPr="002E6473">
              <w:rPr>
                <w:b/>
                <w:i/>
                <w:lang w:val="de-DE"/>
              </w:rPr>
              <w:t xml:space="preserve"> jedes der</w:t>
            </w:r>
            <w:r w:rsidRPr="002E6473">
              <w:rPr>
                <w:lang w:val="de-DE"/>
              </w:rPr>
              <w:t xml:space="preserve"> Risikomanagementinstrumente </w:t>
            </w:r>
            <w:r w:rsidRPr="002E6473">
              <w:rPr>
                <w:b/>
                <w:i/>
                <w:lang w:val="de-DE"/>
              </w:rPr>
              <w:t>und der</w:t>
            </w:r>
            <w:r w:rsidRPr="002E6473">
              <w:rPr>
                <w:lang w:val="de-DE"/>
              </w:rPr>
              <w:t xml:space="preserve"> Investitionen für Landwirte</w:t>
            </w:r>
            <w:r w:rsidRPr="002E6473">
              <w:rPr>
                <w:b/>
                <w:i/>
                <w:lang w:val="de-DE"/>
              </w:rPr>
              <w:t xml:space="preserve">, ihre Genossenschaften, Erzeugerorganisationen und Vereinigungen von Erzeugerorganisationen gemäß den Artikeln 12 und 13 </w:t>
            </w:r>
            <w:r w:rsidRPr="002E6473">
              <w:rPr>
                <w:lang w:val="de-DE"/>
              </w:rPr>
              <w:t xml:space="preserve">der Verordnung (EU) .../... [GAP-Verordnung] </w:t>
            </w:r>
            <w:r w:rsidRPr="002E6473">
              <w:rPr>
                <w:b/>
                <w:i/>
                <w:lang w:val="de-DE"/>
              </w:rPr>
              <w:t>sowie für die</w:t>
            </w:r>
            <w:r w:rsidRPr="002E6473">
              <w:rPr>
                <w:lang w:val="de-DE"/>
              </w:rPr>
              <w:t xml:space="preserve"> folgenden Interventionskategorien unter den in diesem Abschnitt festgelegten und in ihren NRP-Plänen weiter ausgeführten Bedingungen folgende Unterstützung </w:t>
            </w:r>
            <w:r w:rsidRPr="002E6473">
              <w:rPr>
                <w:lang w:val="de-DE"/>
              </w:rPr>
              <w:t>einrichten und gewähren:</w:t>
            </w:r>
          </w:p>
        </w:tc>
      </w:tr>
    </w:tbl>
    <w:p w:rsidR="00876C32" w:rsidRPr="002E6473" w:rsidP="00876C32" w14:paraId="3EF1676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4E18AC04" w14:textId="77777777">
      <w:r w:rsidRPr="002E6473">
        <w:rPr>
          <w:rStyle w:val="HideTWBExt"/>
        </w:rPr>
        <w:t>&lt;/AmendB&gt;</w:t>
      </w:r>
    </w:p>
    <w:p w:rsidR="00876C32" w:rsidRPr="002E6473" w:rsidP="00876C32" w14:paraId="122B247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790</w:t>
      </w:r>
      <w:r w:rsidRPr="002E6473">
        <w:rPr>
          <w:rStyle w:val="HideTWBExt"/>
          <w:lang w:val="de-DE"/>
        </w:rPr>
        <w:t>&lt;/NumAmB&gt;</w:t>
      </w:r>
    </w:p>
    <w:p w:rsidR="00876C32" w:rsidRPr="002E6473" w:rsidP="00876C32" w14:paraId="1C22BC8E" w14:textId="77777777">
      <w:pPr>
        <w:pStyle w:val="NormalBold"/>
      </w:pPr>
      <w:r w:rsidRPr="002E6473">
        <w:rPr>
          <w:rStyle w:val="HideTWBExt"/>
        </w:rPr>
        <w:t>&lt;RepeatBlock-By&gt;&lt;Members&gt;</w:t>
      </w:r>
      <w:r w:rsidRPr="002E6473">
        <w:t>Valérie Deloge, Gilles Pennelle, Csaba Dömötör, Mireia Borrás Pabón</w:t>
      </w:r>
      <w:r w:rsidRPr="002E6473">
        <w:rPr>
          <w:rStyle w:val="HideTWBExt"/>
        </w:rPr>
        <w:t>&lt;/Members&gt;</w:t>
      </w:r>
    </w:p>
    <w:p w:rsidR="00876C32" w:rsidRPr="002E6473" w:rsidP="00876C32" w14:paraId="7BA84675" w14:textId="77777777">
      <w:r w:rsidRPr="002E6473">
        <w:rPr>
          <w:rStyle w:val="HideTWBExt"/>
        </w:rPr>
        <w:t>&lt;/RepeatBlock-By&gt;</w:t>
      </w:r>
    </w:p>
    <w:p w:rsidR="00876C32" w:rsidRPr="002E6473" w:rsidP="00876C32" w14:paraId="01A4038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C27D97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FCE5D08"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AD3E717" w14:textId="77777777">
      <w:r w:rsidRPr="002E6473">
        <w:rPr>
          <w:rStyle w:val="HideTWBExt"/>
        </w:rPr>
        <w:t>&lt;Article2&gt;</w:t>
      </w:r>
      <w:r w:rsidRPr="002E6473">
        <w:t>Artikel 31 – Absatz 1 – Einleitung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7745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E55443C" w14:textId="77777777">
            <w:pPr>
              <w:keepNext/>
            </w:pPr>
          </w:p>
        </w:tc>
      </w:tr>
      <w:tr w14:paraId="4DB0BE9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CA6C61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50AE2EF" w14:textId="77777777">
            <w:pPr>
              <w:pStyle w:val="ColumnHeading"/>
              <w:keepNext/>
              <w:rPr>
                <w:lang w:val="de-DE"/>
              </w:rPr>
            </w:pPr>
            <w:r w:rsidRPr="002E6473">
              <w:rPr>
                <w:lang w:val="de-DE"/>
              </w:rPr>
              <w:t>Geänderter Text</w:t>
            </w:r>
          </w:p>
        </w:tc>
      </w:tr>
      <w:tr w14:paraId="793E827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08CA9E9" w14:textId="77777777">
            <w:pPr>
              <w:pStyle w:val="Normal6"/>
              <w:rPr>
                <w:lang w:val="de-DE"/>
              </w:rPr>
            </w:pPr>
            <w:r w:rsidRPr="002E6473">
              <w:rPr>
                <w:lang w:val="de-DE"/>
              </w:rPr>
              <w:t xml:space="preserve">Die Mitgliedstaaten können </w:t>
            </w:r>
            <w:r w:rsidRPr="002E6473">
              <w:rPr>
                <w:b/>
                <w:i/>
                <w:lang w:val="de-DE"/>
              </w:rPr>
              <w:t>für jede Interventionskategorie</w:t>
            </w:r>
            <w:r w:rsidRPr="002E6473">
              <w:rPr>
                <w:lang w:val="de-DE"/>
              </w:rPr>
              <w:t xml:space="preserve"> gemäß Artikel 12 [Risikomanagementinstrumente] und Artikel 13 [Investitionen für Landwirte] der Verordnung (EU) …/… des Europäischen Parlaments und des Rates [GAP-Verordnung]** </w:t>
            </w:r>
            <w:r w:rsidRPr="002E6473">
              <w:rPr>
                <w:b/>
                <w:i/>
                <w:lang w:val="de-DE"/>
              </w:rPr>
              <w:t>und für jede</w:t>
            </w:r>
            <w:r w:rsidRPr="002E6473">
              <w:rPr>
                <w:lang w:val="de-DE"/>
              </w:rPr>
              <w:t xml:space="preserve"> der folgenden Interventionskategorien unter den in diesem Abschnitt festgelegten und in ihren </w:t>
            </w:r>
            <w:r w:rsidRPr="002E6473">
              <w:rPr>
                <w:b/>
                <w:i/>
                <w:lang w:val="de-DE"/>
              </w:rPr>
              <w:t>NRP-Plänen weiter ausgeführten</w:t>
            </w:r>
            <w:r w:rsidRPr="002E6473">
              <w:rPr>
                <w:lang w:val="de-DE"/>
              </w:rPr>
              <w:t xml:space="preserve"> Bedingungen folgende Unterstützung in den Sektoren einrichten und gewähren:</w:t>
            </w:r>
          </w:p>
        </w:tc>
        <w:tc>
          <w:tcPr>
            <w:tcW w:w="4876" w:type="dxa"/>
            <w:hideMark/>
          </w:tcPr>
          <w:p w:rsidR="00876C32" w:rsidRPr="002E6473" w:rsidP="00C92CA3" w14:paraId="7F5EF734" w14:textId="77777777">
            <w:pPr>
              <w:pStyle w:val="Normal6"/>
              <w:rPr>
                <w:szCs w:val="24"/>
                <w:lang w:val="de-DE"/>
              </w:rPr>
            </w:pPr>
            <w:r w:rsidRPr="002E6473">
              <w:rPr>
                <w:lang w:val="de-DE"/>
              </w:rPr>
              <w:t xml:space="preserve">Die Mitgliedstaaten können </w:t>
            </w:r>
            <w:r w:rsidRPr="002E6473">
              <w:rPr>
                <w:b/>
                <w:i/>
                <w:lang w:val="de-DE"/>
              </w:rPr>
              <w:t>in den betreffenden Sektoren jede der</w:t>
            </w:r>
            <w:r w:rsidRPr="002E6473">
              <w:rPr>
                <w:lang w:val="de-DE"/>
              </w:rPr>
              <w:t xml:space="preserve"> gemäß Artikel 12 [Risikomanagementinstrumente] und Artikel 13 [Investitionen für Landwirte] der Verordnung (EU) …/… des Europäischen Parlaments und des Rates [GAP-Verordnung]** </w:t>
            </w:r>
            <w:r w:rsidRPr="002E6473">
              <w:rPr>
                <w:b/>
                <w:i/>
                <w:lang w:val="de-DE"/>
              </w:rPr>
              <w:t>vorgesehenen Interventionen sowie alle</w:t>
            </w:r>
            <w:r w:rsidRPr="002E6473">
              <w:rPr>
                <w:lang w:val="de-DE"/>
              </w:rPr>
              <w:t xml:space="preserve"> der folgenden Interventionskategorien unter den in diesem Abschnitt festgelegten und in ihren </w:t>
            </w:r>
            <w:r w:rsidRPr="002E6473">
              <w:rPr>
                <w:b/>
                <w:i/>
                <w:lang w:val="de-DE"/>
              </w:rPr>
              <w:t>nationalen Programme zur Entwicklung des ländlichen Raums klargestellten</w:t>
            </w:r>
            <w:r w:rsidRPr="002E6473">
              <w:rPr>
                <w:lang w:val="de-DE"/>
              </w:rPr>
              <w:t xml:space="preserve"> Bedingungen folgende Unterstützung in den Sektoren einrichten und gewähren:</w:t>
            </w:r>
          </w:p>
        </w:tc>
      </w:tr>
    </w:tbl>
    <w:p w:rsidR="00876C32" w:rsidRPr="002E6473" w:rsidP="00876C32" w14:paraId="6E211EA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7A292EA" w14:textId="77777777">
      <w:r w:rsidRPr="002E6473">
        <w:rPr>
          <w:rStyle w:val="HideTWBExt"/>
        </w:rPr>
        <w:t>&lt;/AmendB&gt;</w:t>
      </w:r>
    </w:p>
    <w:p w:rsidR="00876C32" w:rsidRPr="002E6473" w:rsidP="00876C32" w14:paraId="37531AD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791</w:t>
      </w:r>
      <w:r w:rsidRPr="002E6473">
        <w:rPr>
          <w:rStyle w:val="HideTWBExt"/>
          <w:lang w:val="de-DE"/>
        </w:rPr>
        <w:t>&lt;/NumAmB&gt;</w:t>
      </w:r>
    </w:p>
    <w:p w:rsidR="00876C32" w:rsidRPr="002E6473" w:rsidP="00876C32" w14:paraId="0A3A851A" w14:textId="77777777">
      <w:pPr>
        <w:pStyle w:val="NormalBold"/>
      </w:pPr>
      <w:r w:rsidRPr="002E6473">
        <w:rPr>
          <w:rStyle w:val="HideTWBExt"/>
        </w:rPr>
        <w:t>&lt;RepeatBlock-By&gt;&lt;Members&gt;</w:t>
      </w:r>
      <w:r w:rsidRPr="002E6473">
        <w:t>Céline Imart</w:t>
      </w:r>
      <w:r w:rsidRPr="002E6473">
        <w:rPr>
          <w:rStyle w:val="HideTWBExt"/>
        </w:rPr>
        <w:t>&lt;/Members&gt;</w:t>
      </w:r>
    </w:p>
    <w:p w:rsidR="00876C32" w:rsidRPr="002E6473" w:rsidP="00876C32" w14:paraId="0210F0BE" w14:textId="77777777">
      <w:r w:rsidRPr="002E6473">
        <w:rPr>
          <w:rStyle w:val="HideTWBExt"/>
        </w:rPr>
        <w:t>&lt;/RepeatBlock-By&gt;</w:t>
      </w:r>
    </w:p>
    <w:p w:rsidR="00876C32" w:rsidRPr="002E6473" w:rsidP="00876C32" w14:paraId="5EF068A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7EB173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0E6C6AB"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060433F" w14:textId="77777777">
      <w:r w:rsidRPr="002E6473">
        <w:rPr>
          <w:rStyle w:val="HideTWBExt"/>
        </w:rPr>
        <w:t>&lt;Article2&gt;</w:t>
      </w:r>
      <w:r w:rsidRPr="002E6473">
        <w:t>Artikel 31 – Absatz 1 – Einleitung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0A1C9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8009969" w14:textId="77777777">
            <w:pPr>
              <w:keepNext/>
            </w:pPr>
          </w:p>
        </w:tc>
      </w:tr>
      <w:tr w14:paraId="1E6CCB9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0F7F00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2C0EDB9" w14:textId="77777777">
            <w:pPr>
              <w:pStyle w:val="ColumnHeading"/>
              <w:keepNext/>
              <w:rPr>
                <w:lang w:val="de-DE"/>
              </w:rPr>
            </w:pPr>
            <w:r w:rsidRPr="002E6473">
              <w:rPr>
                <w:lang w:val="de-DE"/>
              </w:rPr>
              <w:t>Geänderter Text</w:t>
            </w:r>
          </w:p>
        </w:tc>
      </w:tr>
      <w:tr w14:paraId="1F19DD3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ECB4396" w14:textId="77777777">
            <w:pPr>
              <w:pStyle w:val="Normal6"/>
              <w:rPr>
                <w:lang w:val="de-DE"/>
              </w:rPr>
            </w:pPr>
            <w:r w:rsidRPr="002E6473">
              <w:rPr>
                <w:lang w:val="de-DE"/>
              </w:rPr>
              <w:t xml:space="preserve">Die Mitgliedstaaten können für jede Interventionskategorie gemäß Artikel 12 [Risikomanagementinstrumente] und Artikel 13 [Investitionen für Landwirte] </w:t>
            </w:r>
            <w:r w:rsidRPr="002E6473">
              <w:rPr>
                <w:lang w:val="de-DE"/>
              </w:rPr>
              <w:t xml:space="preserve">der Verordnung (EU) …/… des Europäischen Parlaments und des Rates [GAP-Verordnung]** und für jede der folgenden Interventionskategorien unter den in diesem Abschnitt festgelegten und in ihren </w:t>
            </w:r>
            <w:r w:rsidRPr="002E6473">
              <w:rPr>
                <w:b/>
                <w:i/>
                <w:lang w:val="de-DE"/>
              </w:rPr>
              <w:t>NRP-Plänen</w:t>
            </w:r>
            <w:r w:rsidRPr="002E6473">
              <w:rPr>
                <w:lang w:val="de-DE"/>
              </w:rPr>
              <w:t xml:space="preserve"> weiter ausgeführten Bedingungen folgende Unterstützung in den Sektoren einrichten und gewähren:</w:t>
            </w:r>
          </w:p>
        </w:tc>
        <w:tc>
          <w:tcPr>
            <w:tcW w:w="4876" w:type="dxa"/>
            <w:hideMark/>
          </w:tcPr>
          <w:p w:rsidR="00876C32" w:rsidRPr="002E6473" w:rsidP="00C92CA3" w14:paraId="66ECA243" w14:textId="77777777">
            <w:pPr>
              <w:pStyle w:val="Normal6"/>
              <w:rPr>
                <w:szCs w:val="24"/>
                <w:lang w:val="de-DE"/>
              </w:rPr>
            </w:pPr>
            <w:r w:rsidRPr="002E6473">
              <w:rPr>
                <w:lang w:val="de-DE"/>
              </w:rPr>
              <w:t xml:space="preserve">Die Mitgliedstaaten können für jede Interventionskategorie gemäß Artikel 12 [Risikomanagementinstrumente] und Artikel 13 [Investitionen für Landwirte] </w:t>
            </w:r>
            <w:r w:rsidRPr="002E6473">
              <w:rPr>
                <w:lang w:val="de-DE"/>
              </w:rPr>
              <w:t xml:space="preserve">der Verordnung (EU) …/… des Europäischen Parlaments und des Rates [GAP-Verordnung]** und für jede der folgenden Interventionskategorien unter den in diesem Abschnitt festgelegten und in ihren </w:t>
            </w:r>
            <w:r w:rsidRPr="002E6473">
              <w:rPr>
                <w:b/>
                <w:i/>
                <w:lang w:val="de-DE"/>
              </w:rPr>
              <w:t>nationalen und regionalen GAP-Plänen gemäß der Verordnung XXXX (NRP-Verordnung)</w:t>
            </w:r>
            <w:r w:rsidRPr="002E6473">
              <w:rPr>
                <w:lang w:val="de-DE"/>
              </w:rPr>
              <w:t xml:space="preserve"> weiter ausgeführten Bedingungen folgende Unterstützung in den Sektoren einrichten und gewähren:</w:t>
            </w:r>
          </w:p>
        </w:tc>
      </w:tr>
    </w:tbl>
    <w:p w:rsidR="00876C32" w:rsidRPr="002E6473" w:rsidP="00876C32" w14:paraId="3E47C6D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62A413B9" w14:textId="77777777">
      <w:r w:rsidRPr="002E6473">
        <w:rPr>
          <w:rStyle w:val="HideTWBExt"/>
        </w:rPr>
        <w:t>&lt;/AmendB&gt;</w:t>
      </w:r>
    </w:p>
    <w:p w:rsidR="00876C32" w:rsidRPr="002E6473" w:rsidP="00876C32" w14:paraId="0E37AB1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792</w:t>
      </w:r>
      <w:r w:rsidRPr="002E6473">
        <w:rPr>
          <w:rStyle w:val="HideTWBExt"/>
          <w:lang w:val="de-DE"/>
        </w:rPr>
        <w:t>&lt;/NumAmB&gt;</w:t>
      </w:r>
    </w:p>
    <w:p w:rsidR="00876C32" w:rsidRPr="002E6473" w:rsidP="00876C32" w14:paraId="08AAA5C3" w14:textId="77777777">
      <w:pPr>
        <w:pStyle w:val="NormalBold"/>
      </w:pPr>
      <w:r w:rsidRPr="002E6473">
        <w:rPr>
          <w:rStyle w:val="HideTWBExt"/>
        </w:rPr>
        <w:t>&lt;RepeatBlock-By&gt;&lt;Members&gt;</w:t>
      </w:r>
      <w:r w:rsidRPr="002E6473">
        <w:t>Dario Nardella, Camilla Laureti</w:t>
      </w:r>
      <w:r w:rsidRPr="002E6473">
        <w:rPr>
          <w:rStyle w:val="HideTWBExt"/>
        </w:rPr>
        <w:t>&lt;/Members&gt;</w:t>
      </w:r>
    </w:p>
    <w:p w:rsidR="00876C32" w:rsidRPr="002E6473" w:rsidP="00876C32" w14:paraId="15A5E39D" w14:textId="77777777">
      <w:r w:rsidRPr="002E6473">
        <w:rPr>
          <w:rStyle w:val="HideTWBExt"/>
        </w:rPr>
        <w:t>&lt;/RepeatBlock-By&gt;</w:t>
      </w:r>
    </w:p>
    <w:p w:rsidR="00876C32" w:rsidRPr="002E6473" w:rsidP="00876C32" w14:paraId="1819B33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CFDDD4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21F273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0303FD3" w14:textId="77777777">
      <w:r w:rsidRPr="002E6473">
        <w:rPr>
          <w:rStyle w:val="HideTWBExt"/>
        </w:rPr>
        <w:t>&lt;Article2&gt;</w:t>
      </w:r>
      <w:r w:rsidRPr="002E6473">
        <w:t>Artikel 31 – Absatz 1 – Buchstabe a</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BB822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60D4922" w14:textId="77777777">
            <w:pPr>
              <w:keepNext/>
            </w:pPr>
          </w:p>
        </w:tc>
      </w:tr>
      <w:tr w14:paraId="7626DEE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27C11A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CBE9354" w14:textId="77777777">
            <w:pPr>
              <w:pStyle w:val="ColumnHeading"/>
              <w:keepNext/>
              <w:rPr>
                <w:lang w:val="de-DE"/>
              </w:rPr>
            </w:pPr>
            <w:r w:rsidRPr="002E6473">
              <w:rPr>
                <w:lang w:val="de-DE"/>
              </w:rPr>
              <w:t>Geänderter Text</w:t>
            </w:r>
          </w:p>
        </w:tc>
      </w:tr>
      <w:tr w14:paraId="0E4E0CB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C42E2AB" w14:textId="77777777">
            <w:pPr>
              <w:pStyle w:val="Normal6"/>
              <w:rPr>
                <w:lang w:val="de-DE"/>
              </w:rPr>
            </w:pPr>
            <w:r w:rsidRPr="002E6473">
              <w:rPr>
                <w:lang w:val="de-DE"/>
              </w:rPr>
              <w:t>a)</w:t>
            </w:r>
            <w:r w:rsidRPr="002E6473">
              <w:rPr>
                <w:lang w:val="de-DE"/>
              </w:rPr>
              <w:tab/>
              <w:t xml:space="preserve">Investitionen in materielle und immaterielle Vermögenswerte </w:t>
            </w:r>
            <w:r w:rsidRPr="002E6473">
              <w:rPr>
                <w:b/>
                <w:i/>
                <w:lang w:val="de-DE"/>
              </w:rPr>
              <w:t>außer in die in Artikel 13 [Investitionen für Landwirte] der Verordnung (EU) …/… [GAP-Verordnung] aufgeführten</w:t>
            </w:r>
            <w:r w:rsidRPr="002E6473">
              <w:rPr>
                <w:lang w:val="de-DE"/>
              </w:rPr>
              <w:t>;</w:t>
            </w:r>
          </w:p>
        </w:tc>
        <w:tc>
          <w:tcPr>
            <w:tcW w:w="4876" w:type="dxa"/>
            <w:hideMark/>
          </w:tcPr>
          <w:p w:rsidR="00876C32" w:rsidRPr="002E6473" w:rsidP="00C92CA3" w14:paraId="3CFE995B" w14:textId="1F6FF986">
            <w:pPr>
              <w:pStyle w:val="Normal6"/>
              <w:rPr>
                <w:szCs w:val="24"/>
                <w:lang w:val="de-DE"/>
              </w:rPr>
            </w:pPr>
            <w:r w:rsidRPr="002E6473">
              <w:rPr>
                <w:lang w:val="de-DE"/>
              </w:rPr>
              <w:t>a)</w:t>
            </w:r>
            <w:r w:rsidRPr="002E6473">
              <w:rPr>
                <w:lang w:val="de-DE"/>
              </w:rPr>
              <w:tab/>
            </w:r>
            <w:r w:rsidR="009E018E">
              <w:rPr>
                <w:b/>
                <w:i/>
                <w:lang w:val="de-DE"/>
              </w:rPr>
              <w:t xml:space="preserve"> </w:t>
            </w:r>
            <w:r w:rsidRPr="002E6473">
              <w:rPr>
                <w:lang w:val="de-DE"/>
              </w:rPr>
              <w:t>Investitionen in materielle und immaterielle Vermögenswerte</w:t>
            </w:r>
            <w:r w:rsidRPr="002E6473">
              <w:rPr>
                <w:b/>
                <w:i/>
                <w:lang w:val="de-DE"/>
              </w:rPr>
              <w:t>, Forschung sowie experimentelle und innovative Produktionsmethoden, einschließlich der Entwicklung innovativer Produkte, innovativer Verfahren und Technologien, sowie weitere Maßnahmen in Bereichen wie</w:t>
            </w:r>
          </w:p>
        </w:tc>
      </w:tr>
      <w:tr w14:paraId="40AFA71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34B1F26" w14:textId="77777777">
            <w:pPr>
              <w:pStyle w:val="Normal6"/>
              <w:rPr>
                <w:lang w:val="de-DE"/>
              </w:rPr>
            </w:pPr>
          </w:p>
        </w:tc>
        <w:tc>
          <w:tcPr>
            <w:tcW w:w="4876" w:type="dxa"/>
            <w:hideMark/>
          </w:tcPr>
          <w:p w:rsidR="00876C32" w:rsidRPr="002E6473" w:rsidP="00C92CA3" w14:paraId="53F6DE01" w14:textId="77777777">
            <w:pPr>
              <w:pStyle w:val="Normal6"/>
              <w:rPr>
                <w:szCs w:val="24"/>
                <w:lang w:val="de-DE"/>
              </w:rPr>
            </w:pPr>
            <w:r w:rsidRPr="002E6473">
              <w:rPr>
                <w:b/>
                <w:i/>
                <w:lang w:val="de-DE"/>
              </w:rPr>
              <w:t>i) Bodenschutz, einschließlich Steigerung der Menge des bodengebundenen Kohlenstoffs und Verbesserung der Bodenstruktur, sowie Verminderung des Schadstoffeintrags;</w:t>
            </w:r>
          </w:p>
        </w:tc>
      </w:tr>
      <w:tr w14:paraId="67E3DD0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DAA6903" w14:textId="77777777">
            <w:pPr>
              <w:pStyle w:val="Normal6"/>
              <w:rPr>
                <w:lang w:val="de-DE"/>
              </w:rPr>
            </w:pPr>
          </w:p>
        </w:tc>
        <w:tc>
          <w:tcPr>
            <w:tcW w:w="4876" w:type="dxa"/>
            <w:hideMark/>
          </w:tcPr>
          <w:p w:rsidR="00876C32" w:rsidRPr="002E6473" w:rsidP="00C92CA3" w14:paraId="7D8B6663" w14:textId="77777777">
            <w:pPr>
              <w:pStyle w:val="Normal6"/>
              <w:rPr>
                <w:szCs w:val="24"/>
                <w:lang w:val="de-DE"/>
              </w:rPr>
            </w:pPr>
            <w:r w:rsidRPr="002E6473">
              <w:rPr>
                <w:b/>
                <w:i/>
                <w:lang w:val="de-DE"/>
              </w:rPr>
              <w:t>ii) Verbesserung der Nutzung und sachgerechte Bewirtschaftung von Wasser, einschließlich Wassereinsparung, Wasserschutz und Abwasserentsorgung;</w:t>
            </w:r>
          </w:p>
        </w:tc>
      </w:tr>
      <w:tr w14:paraId="4201852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BA40395" w14:textId="77777777">
            <w:pPr>
              <w:pStyle w:val="Normal6"/>
              <w:rPr>
                <w:lang w:val="de-DE"/>
              </w:rPr>
            </w:pPr>
          </w:p>
        </w:tc>
        <w:tc>
          <w:tcPr>
            <w:tcW w:w="4876" w:type="dxa"/>
            <w:hideMark/>
          </w:tcPr>
          <w:p w:rsidR="00876C32" w:rsidRPr="002E6473" w:rsidP="00C92CA3" w14:paraId="4E2A2606" w14:textId="77777777">
            <w:pPr>
              <w:pStyle w:val="Normal6"/>
              <w:rPr>
                <w:szCs w:val="24"/>
                <w:lang w:val="de-DE"/>
              </w:rPr>
            </w:pPr>
            <w:r w:rsidRPr="002E6473">
              <w:rPr>
                <w:b/>
                <w:i/>
                <w:lang w:val="de-DE"/>
              </w:rPr>
              <w:t xml:space="preserve">iii) Verhinderung von Schäden infolge widriger Witterungsverhältnisse und Förderung der Entwicklung und Verwendung von Sorten, Rassen und Bewirtschaftungspraktiken, die an sich </w:t>
            </w:r>
            <w:r w:rsidRPr="002E6473">
              <w:rPr>
                <w:b/>
                <w:i/>
                <w:lang w:val="de-DE"/>
              </w:rPr>
              <w:t>ändernde klimatische Bedingungen angepasst sind;</w:t>
            </w:r>
          </w:p>
        </w:tc>
      </w:tr>
      <w:tr w14:paraId="1C1AF1C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F5EF6C0" w14:textId="77777777">
            <w:pPr>
              <w:pStyle w:val="Normal6"/>
              <w:rPr>
                <w:lang w:val="de-DE"/>
              </w:rPr>
            </w:pPr>
          </w:p>
        </w:tc>
        <w:tc>
          <w:tcPr>
            <w:tcW w:w="4876" w:type="dxa"/>
            <w:hideMark/>
          </w:tcPr>
          <w:p w:rsidR="00876C32" w:rsidRPr="002E6473" w:rsidP="00C92CA3" w14:paraId="092CF0B4" w14:textId="77777777">
            <w:pPr>
              <w:pStyle w:val="Normal6"/>
              <w:rPr>
                <w:szCs w:val="24"/>
                <w:lang w:val="de-DE"/>
              </w:rPr>
            </w:pPr>
            <w:r w:rsidRPr="002E6473">
              <w:rPr>
                <w:b/>
                <w:i/>
                <w:lang w:val="de-DE"/>
              </w:rPr>
              <w:t>iv) Steigerung der Energieeinsparung, der Energieeffizienz und der Nutzung erneuerbarer Energieträger;</w:t>
            </w:r>
          </w:p>
        </w:tc>
      </w:tr>
      <w:tr w14:paraId="6A66648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0B9FE3D" w14:textId="77777777">
            <w:pPr>
              <w:pStyle w:val="Normal6"/>
              <w:rPr>
                <w:lang w:val="de-DE"/>
              </w:rPr>
            </w:pPr>
          </w:p>
        </w:tc>
        <w:tc>
          <w:tcPr>
            <w:tcW w:w="4876" w:type="dxa"/>
            <w:hideMark/>
          </w:tcPr>
          <w:p w:rsidR="00876C32" w:rsidRPr="002E6473" w:rsidP="00C92CA3" w14:paraId="0A5B44AD" w14:textId="77777777">
            <w:pPr>
              <w:pStyle w:val="Normal6"/>
              <w:rPr>
                <w:szCs w:val="24"/>
                <w:lang w:val="de-DE"/>
              </w:rPr>
            </w:pPr>
            <w:r w:rsidRPr="002E6473">
              <w:rPr>
                <w:b/>
                <w:i/>
                <w:lang w:val="de-DE"/>
              </w:rPr>
              <w:t>v) Förderung umweltfreundlicher Verpackungen;</w:t>
            </w:r>
          </w:p>
        </w:tc>
      </w:tr>
      <w:tr w14:paraId="08DA651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52AA9E3" w14:textId="77777777">
            <w:pPr>
              <w:pStyle w:val="Normal6"/>
              <w:rPr>
                <w:lang w:val="de-DE"/>
              </w:rPr>
            </w:pPr>
          </w:p>
        </w:tc>
        <w:tc>
          <w:tcPr>
            <w:tcW w:w="4876" w:type="dxa"/>
            <w:hideMark/>
          </w:tcPr>
          <w:p w:rsidR="00876C32" w:rsidRPr="002E6473" w:rsidP="00C92CA3" w14:paraId="00C4616E" w14:textId="77777777">
            <w:pPr>
              <w:pStyle w:val="Normal6"/>
              <w:rPr>
                <w:szCs w:val="24"/>
                <w:lang w:val="de-DE"/>
              </w:rPr>
            </w:pPr>
            <w:r w:rsidRPr="002E6473">
              <w:rPr>
                <w:b/>
                <w:i/>
                <w:lang w:val="de-DE"/>
              </w:rPr>
              <w:t>vi) Biosicherheit, Tiergesundheit und Tierwohl;</w:t>
            </w:r>
          </w:p>
        </w:tc>
      </w:tr>
      <w:tr w14:paraId="05FB621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D652309" w14:textId="77777777">
            <w:pPr>
              <w:pStyle w:val="Normal6"/>
              <w:rPr>
                <w:lang w:val="de-DE"/>
              </w:rPr>
            </w:pPr>
          </w:p>
        </w:tc>
        <w:tc>
          <w:tcPr>
            <w:tcW w:w="4876" w:type="dxa"/>
            <w:hideMark/>
          </w:tcPr>
          <w:p w:rsidR="00876C32" w:rsidRPr="002E6473" w:rsidP="00C92CA3" w14:paraId="6BFDE307" w14:textId="77777777">
            <w:pPr>
              <w:pStyle w:val="Normal6"/>
              <w:rPr>
                <w:szCs w:val="24"/>
                <w:lang w:val="de-DE"/>
              </w:rPr>
            </w:pPr>
            <w:r w:rsidRPr="002E6473">
              <w:rPr>
                <w:b/>
                <w:i/>
                <w:lang w:val="de-DE"/>
              </w:rPr>
              <w:t>vii) Verringerung von Emissionen und Abfällen, bessere Nutzung von Nebenerzeugnissen, einschließlich deren Wiederverwendung und Verwertung, sowie bessere Abfallbewirtschaftung;</w:t>
            </w:r>
          </w:p>
        </w:tc>
      </w:tr>
      <w:tr w14:paraId="11252F1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7EF6247" w14:textId="77777777">
            <w:pPr>
              <w:pStyle w:val="Normal6"/>
              <w:rPr>
                <w:lang w:val="de-DE"/>
              </w:rPr>
            </w:pPr>
          </w:p>
        </w:tc>
        <w:tc>
          <w:tcPr>
            <w:tcW w:w="4876" w:type="dxa"/>
            <w:hideMark/>
          </w:tcPr>
          <w:p w:rsidR="00876C32" w:rsidRPr="002E6473" w:rsidP="00C92CA3" w14:paraId="559A07AC" w14:textId="77777777">
            <w:pPr>
              <w:pStyle w:val="Normal6"/>
              <w:rPr>
                <w:szCs w:val="24"/>
                <w:lang w:val="de-DE"/>
              </w:rPr>
            </w:pPr>
            <w:r w:rsidRPr="002E6473">
              <w:rPr>
                <w:b/>
                <w:i/>
                <w:lang w:val="de-DE"/>
              </w:rPr>
              <w:t>viii) Verbesserung der Resilienz gegenüber Schädlingen und Verringerung der Risiken und Auswirkungen der Verwendung von Pestiziden, einschließlich Einsatz von Verfahren des integrierten Pflanzenschutzes;</w:t>
            </w:r>
          </w:p>
        </w:tc>
      </w:tr>
      <w:tr w14:paraId="7410965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A8B9A5B" w14:textId="77777777">
            <w:pPr>
              <w:pStyle w:val="Normal6"/>
              <w:rPr>
                <w:lang w:val="de-DE"/>
              </w:rPr>
            </w:pPr>
          </w:p>
        </w:tc>
        <w:tc>
          <w:tcPr>
            <w:tcW w:w="4876" w:type="dxa"/>
            <w:hideMark/>
          </w:tcPr>
          <w:p w:rsidR="00876C32" w:rsidRPr="002E6473" w:rsidP="00C92CA3" w14:paraId="38AD8693" w14:textId="77777777">
            <w:pPr>
              <w:pStyle w:val="Normal6"/>
              <w:rPr>
                <w:szCs w:val="24"/>
                <w:lang w:val="de-DE"/>
              </w:rPr>
            </w:pPr>
            <w:r w:rsidRPr="002E6473">
              <w:rPr>
                <w:b/>
                <w:i/>
                <w:lang w:val="de-DE"/>
              </w:rPr>
              <w:t>ix) Verbesserung der Widerstandsfähigkeit gegenüber Tierkrankheiten und Verringerung des Einsatzes von Tierarzneimitteln, einschließlich Antibiotika;</w:t>
            </w:r>
          </w:p>
        </w:tc>
      </w:tr>
      <w:tr w14:paraId="3BD71AF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B6522E9" w14:textId="77777777">
            <w:pPr>
              <w:pStyle w:val="Normal6"/>
              <w:rPr>
                <w:lang w:val="de-DE"/>
              </w:rPr>
            </w:pPr>
          </w:p>
        </w:tc>
        <w:tc>
          <w:tcPr>
            <w:tcW w:w="4876" w:type="dxa"/>
            <w:hideMark/>
          </w:tcPr>
          <w:p w:rsidR="00876C32" w:rsidRPr="002E6473" w:rsidP="00C92CA3" w14:paraId="31F9163E" w14:textId="77777777">
            <w:pPr>
              <w:pStyle w:val="Normal6"/>
              <w:rPr>
                <w:szCs w:val="24"/>
                <w:lang w:val="de-DE"/>
              </w:rPr>
            </w:pPr>
            <w:r w:rsidRPr="002E6473">
              <w:rPr>
                <w:b/>
                <w:i/>
                <w:lang w:val="de-DE"/>
              </w:rPr>
              <w:t>c) Schaffung und Erhalt von Lebensräumen, die die biologische Vielfalt begünstigen, oder Landschaftspflege, einschließlich der Erhaltung historischer Landschaftselemente;</w:t>
            </w:r>
          </w:p>
        </w:tc>
      </w:tr>
      <w:tr w14:paraId="7C5D8B5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6318843" w14:textId="77777777">
            <w:pPr>
              <w:pStyle w:val="Normal6"/>
              <w:rPr>
                <w:lang w:val="de-DE"/>
              </w:rPr>
            </w:pPr>
          </w:p>
        </w:tc>
        <w:tc>
          <w:tcPr>
            <w:tcW w:w="4876" w:type="dxa"/>
            <w:hideMark/>
          </w:tcPr>
          <w:p w:rsidR="00876C32" w:rsidRPr="002E6473" w:rsidP="00C92CA3" w14:paraId="75453DB7" w14:textId="77777777">
            <w:pPr>
              <w:pStyle w:val="Normal6"/>
              <w:rPr>
                <w:szCs w:val="24"/>
                <w:lang w:val="de-DE"/>
              </w:rPr>
            </w:pPr>
            <w:r w:rsidRPr="002E6473">
              <w:rPr>
                <w:b/>
                <w:i/>
                <w:lang w:val="de-DE"/>
              </w:rPr>
              <w:t>xi) Verbesserung der Qualität der Erzeugnisse;</w:t>
            </w:r>
          </w:p>
        </w:tc>
      </w:tr>
      <w:tr w14:paraId="1B54EDC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BB77E2B" w14:textId="77777777">
            <w:pPr>
              <w:pStyle w:val="Normal6"/>
              <w:rPr>
                <w:lang w:val="de-DE"/>
              </w:rPr>
            </w:pPr>
          </w:p>
        </w:tc>
        <w:tc>
          <w:tcPr>
            <w:tcW w:w="4876" w:type="dxa"/>
            <w:hideMark/>
          </w:tcPr>
          <w:p w:rsidR="00876C32" w:rsidRPr="002E6473" w:rsidP="00C92CA3" w14:paraId="39701150" w14:textId="77777777">
            <w:pPr>
              <w:pStyle w:val="Normal6"/>
              <w:rPr>
                <w:szCs w:val="24"/>
                <w:lang w:val="de-DE"/>
              </w:rPr>
            </w:pPr>
            <w:r w:rsidRPr="002E6473">
              <w:rPr>
                <w:b/>
                <w:i/>
                <w:lang w:val="de-DE"/>
              </w:rPr>
              <w:t>xii) Verbesserung der genetischen Ressourcen;</w:t>
            </w:r>
          </w:p>
        </w:tc>
      </w:tr>
      <w:tr w14:paraId="08575B4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4338CBE" w14:textId="77777777">
            <w:pPr>
              <w:pStyle w:val="Normal6"/>
              <w:rPr>
                <w:lang w:val="de-DE"/>
              </w:rPr>
            </w:pPr>
          </w:p>
        </w:tc>
        <w:tc>
          <w:tcPr>
            <w:tcW w:w="4876" w:type="dxa"/>
            <w:hideMark/>
          </w:tcPr>
          <w:p w:rsidR="00876C32" w:rsidRPr="002E6473" w:rsidP="00C92CA3" w14:paraId="68AB227F" w14:textId="77777777">
            <w:pPr>
              <w:pStyle w:val="Normal6"/>
              <w:rPr>
                <w:szCs w:val="24"/>
                <w:lang w:val="de-DE"/>
              </w:rPr>
            </w:pPr>
            <w:r w:rsidRPr="002E6473">
              <w:rPr>
                <w:b/>
                <w:i/>
                <w:lang w:val="de-DE"/>
              </w:rPr>
              <w:t>xiii) Verbesserung der Beschäftigungsbedingungen und Stärkung der Arbeitgeberverpflichtungen sowie der Gesundheits- und Sicherheitsanforderungen am Arbeitsplatz gemäß den Richtlinien 89/391/EWG, 2009/104/EG und (EU) 2019/1152;</w:t>
            </w:r>
          </w:p>
        </w:tc>
      </w:tr>
      <w:tr w14:paraId="3065AC3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A564170" w14:textId="77777777">
            <w:pPr>
              <w:pStyle w:val="Normal6"/>
              <w:rPr>
                <w:lang w:val="de-DE"/>
              </w:rPr>
            </w:pPr>
          </w:p>
        </w:tc>
        <w:tc>
          <w:tcPr>
            <w:tcW w:w="4876" w:type="dxa"/>
            <w:hideMark/>
          </w:tcPr>
          <w:p w:rsidR="00876C32" w:rsidRPr="002E6473" w:rsidP="00C92CA3" w14:paraId="7A191C75" w14:textId="77777777">
            <w:pPr>
              <w:pStyle w:val="Normal6"/>
              <w:rPr>
                <w:szCs w:val="24"/>
                <w:lang w:val="de-DE"/>
              </w:rPr>
            </w:pPr>
            <w:r w:rsidRPr="002E6473">
              <w:rPr>
                <w:b/>
                <w:i/>
                <w:lang w:val="de-DE"/>
              </w:rPr>
              <w:t>xiv) Umstellung auf ökologische/biologische Erzeugung</w:t>
            </w:r>
            <w:r w:rsidRPr="002E6473">
              <w:rPr>
                <w:lang w:val="de-DE"/>
              </w:rPr>
              <w:t>;</w:t>
            </w:r>
          </w:p>
        </w:tc>
      </w:tr>
      <w:tr w14:paraId="1263980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78D8430" w14:textId="77777777">
            <w:pPr>
              <w:pStyle w:val="Normal6"/>
              <w:rPr>
                <w:lang w:val="de-DE"/>
              </w:rPr>
            </w:pPr>
          </w:p>
        </w:tc>
        <w:tc>
          <w:tcPr>
            <w:tcW w:w="4876" w:type="dxa"/>
            <w:hideMark/>
          </w:tcPr>
          <w:p w:rsidR="00876C32" w:rsidRPr="002E6473" w:rsidP="00C92CA3" w14:paraId="1B151216" w14:textId="77777777">
            <w:pPr>
              <w:pStyle w:val="Normal6"/>
              <w:rPr>
                <w:szCs w:val="24"/>
                <w:lang w:val="de-DE"/>
              </w:rPr>
            </w:pPr>
            <w:r w:rsidRPr="002E6473">
              <w:rPr>
                <w:b/>
                <w:i/>
                <w:lang w:val="de-DE"/>
              </w:rPr>
              <w:t>xv) Einführung integrierter Erzeugungstechniken; xvi) Einkauf von Ausrüstung für präzisionslandwirtschaftliche oder digitalisierte Erzeugungsmethoden;</w:t>
            </w:r>
          </w:p>
        </w:tc>
      </w:tr>
      <w:tr w14:paraId="6341724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1CB392E" w14:textId="77777777">
            <w:pPr>
              <w:pStyle w:val="Normal6"/>
              <w:rPr>
                <w:lang w:val="de-DE"/>
              </w:rPr>
            </w:pPr>
          </w:p>
        </w:tc>
        <w:tc>
          <w:tcPr>
            <w:tcW w:w="4876" w:type="dxa"/>
            <w:hideMark/>
          </w:tcPr>
          <w:p w:rsidR="00876C32" w:rsidRPr="002E6473" w:rsidP="00C92CA3" w14:paraId="3C5D52E2" w14:textId="77777777">
            <w:pPr>
              <w:pStyle w:val="Normal6"/>
              <w:rPr>
                <w:szCs w:val="24"/>
                <w:lang w:val="de-DE"/>
              </w:rPr>
            </w:pPr>
            <w:r w:rsidRPr="002E6473">
              <w:rPr>
                <w:b/>
                <w:i/>
                <w:lang w:val="de-DE"/>
              </w:rPr>
              <w:t>xvii) Verbesserung der Kohlenstoffbindung;</w:t>
            </w:r>
          </w:p>
        </w:tc>
      </w:tr>
      <w:tr w14:paraId="284E92E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0CA0740" w14:textId="77777777">
            <w:pPr>
              <w:pStyle w:val="Normal6"/>
              <w:rPr>
                <w:lang w:val="de-DE"/>
              </w:rPr>
            </w:pPr>
          </w:p>
        </w:tc>
        <w:tc>
          <w:tcPr>
            <w:tcW w:w="4876" w:type="dxa"/>
            <w:hideMark/>
          </w:tcPr>
          <w:p w:rsidR="00876C32" w:rsidRPr="002E6473" w:rsidP="00C92CA3" w14:paraId="41850CF3" w14:textId="77777777">
            <w:pPr>
              <w:pStyle w:val="Normal6"/>
              <w:rPr>
                <w:szCs w:val="24"/>
                <w:lang w:val="de-DE"/>
              </w:rPr>
            </w:pPr>
            <w:r w:rsidRPr="002E6473">
              <w:rPr>
                <w:b/>
                <w:i/>
                <w:lang w:val="de-DE"/>
              </w:rPr>
              <w:t>xviii) Werbung und Marketing durch Weintourismus, einschließlich der nach nationalem Recht anerkannten Formen von Zusammenschlüssen und Vereinigungen als Instrumente zur Aufwertung der Weinbaugebiete.</w:t>
            </w:r>
          </w:p>
        </w:tc>
      </w:tr>
    </w:tbl>
    <w:p w:rsidR="00876C32" w:rsidRPr="002E6473" w:rsidP="00876C32" w14:paraId="6967875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3BF9DAC" w14:textId="77777777">
      <w:r w:rsidRPr="002E6473">
        <w:rPr>
          <w:rStyle w:val="HideTWBExt"/>
        </w:rPr>
        <w:t>&lt;/AmendB&gt;</w:t>
      </w:r>
    </w:p>
    <w:p w:rsidR="00876C32" w:rsidRPr="002E6473" w:rsidP="00876C32" w14:paraId="6E13E2E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793</w:t>
      </w:r>
      <w:r w:rsidRPr="002E6473">
        <w:rPr>
          <w:rStyle w:val="HideTWBExt"/>
          <w:lang w:val="de-DE"/>
        </w:rPr>
        <w:t>&lt;/NumAmB&gt;</w:t>
      </w:r>
    </w:p>
    <w:p w:rsidR="00876C32" w:rsidRPr="002E6473" w:rsidP="00876C32" w14:paraId="0BF3C5BB" w14:textId="77777777">
      <w:pPr>
        <w:pStyle w:val="NormalBold"/>
      </w:pPr>
      <w:r w:rsidRPr="002E6473">
        <w:rPr>
          <w:rStyle w:val="HideTWBExt"/>
        </w:rPr>
        <w:t>&lt;RepeatBlock-By&gt;&lt;Members&gt;</w:t>
      </w:r>
      <w:r w:rsidRPr="002E6473">
        <w:t>Valérie Deloge, Gilles Pennelle, Raffaele Stancanelli, Mireia Borrás Pabón</w:t>
      </w:r>
      <w:r w:rsidRPr="002E6473">
        <w:rPr>
          <w:rStyle w:val="HideTWBExt"/>
        </w:rPr>
        <w:t>&lt;/Members&gt;</w:t>
      </w:r>
    </w:p>
    <w:p w:rsidR="00876C32" w:rsidRPr="002E6473" w:rsidP="00876C32" w14:paraId="21F5514E" w14:textId="77777777">
      <w:r w:rsidRPr="002E6473">
        <w:rPr>
          <w:rStyle w:val="HideTWBExt"/>
        </w:rPr>
        <w:t>&lt;/RepeatBlock-By&gt;</w:t>
      </w:r>
    </w:p>
    <w:p w:rsidR="00876C32" w:rsidRPr="002E6473" w:rsidP="00876C32" w14:paraId="5B3CE3E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A008C4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2118A4F"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5F3B35E" w14:textId="77777777">
      <w:r w:rsidRPr="002E6473">
        <w:rPr>
          <w:rStyle w:val="HideTWBExt"/>
        </w:rPr>
        <w:t>&lt;Article2&gt;</w:t>
      </w:r>
      <w:r w:rsidRPr="002E6473">
        <w:t>Artikel 31 – Absatz 1 – Buchstabe a</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3EAAB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134FF9B" w14:textId="77777777">
            <w:pPr>
              <w:keepNext/>
            </w:pPr>
          </w:p>
        </w:tc>
      </w:tr>
      <w:tr w14:paraId="2C527DA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427D3F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6FABDDD" w14:textId="77777777">
            <w:pPr>
              <w:pStyle w:val="ColumnHeading"/>
              <w:keepNext/>
              <w:rPr>
                <w:lang w:val="de-DE"/>
              </w:rPr>
            </w:pPr>
            <w:r w:rsidRPr="002E6473">
              <w:rPr>
                <w:lang w:val="de-DE"/>
              </w:rPr>
              <w:t>Geänderter Text</w:t>
            </w:r>
          </w:p>
        </w:tc>
      </w:tr>
      <w:tr w14:paraId="770B315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3AC7777" w14:textId="77777777">
            <w:pPr>
              <w:pStyle w:val="Normal6"/>
              <w:rPr>
                <w:lang w:val="de-DE"/>
              </w:rPr>
            </w:pPr>
            <w:r w:rsidRPr="002E6473">
              <w:rPr>
                <w:lang w:val="de-DE"/>
              </w:rPr>
              <w:t>a)</w:t>
            </w:r>
            <w:r w:rsidRPr="002E6473">
              <w:rPr>
                <w:lang w:val="de-DE"/>
              </w:rPr>
              <w:tab/>
              <w:t xml:space="preserve">Investitionen in materielle und immaterielle Vermögenswerte </w:t>
            </w:r>
            <w:r w:rsidRPr="002E6473">
              <w:rPr>
                <w:b/>
                <w:i/>
                <w:lang w:val="de-DE"/>
              </w:rPr>
              <w:t>außer in die in Artikel 13 [Investitionen für Landwirte] der Verordnung (EU)</w:t>
            </w:r>
            <w:r w:rsidRPr="002E6473">
              <w:rPr>
                <w:lang w:val="de-DE"/>
              </w:rPr>
              <w:t xml:space="preserve"> </w:t>
            </w:r>
            <w:r w:rsidRPr="002E6473">
              <w:rPr>
                <w:b/>
                <w:i/>
                <w:lang w:val="de-DE"/>
              </w:rPr>
              <w:t>…/… [GAP-Verordnung] aufgeführten;</w:t>
            </w:r>
          </w:p>
        </w:tc>
        <w:tc>
          <w:tcPr>
            <w:tcW w:w="4876" w:type="dxa"/>
            <w:hideMark/>
          </w:tcPr>
          <w:p w:rsidR="00876C32" w:rsidRPr="002E6473" w:rsidP="00C92CA3" w14:paraId="3A7008B7" w14:textId="77777777">
            <w:pPr>
              <w:pStyle w:val="Normal6"/>
              <w:rPr>
                <w:szCs w:val="24"/>
                <w:lang w:val="de-DE"/>
              </w:rPr>
            </w:pPr>
            <w:r w:rsidRPr="002E6473">
              <w:rPr>
                <w:lang w:val="de-DE"/>
              </w:rPr>
              <w:t>a)</w:t>
            </w:r>
            <w:r w:rsidRPr="002E6473">
              <w:rPr>
                <w:lang w:val="de-DE"/>
              </w:rPr>
              <w:tab/>
              <w:t>Investitionen in materielle und immaterielle Vermögenswerte</w:t>
            </w:r>
            <w:r w:rsidRPr="002E6473">
              <w:rPr>
                <w:b/>
                <w:i/>
                <w:lang w:val="de-DE"/>
              </w:rPr>
              <w:t>, Forschung sowie experimentelle und innovative Erzeugungsmethoden, einschließlich der Entwicklung innovativer Erzeugnisse, Verfahren und Technologien, sowie weitere Maßnahmen in Bereichen wie:</w:t>
            </w:r>
          </w:p>
        </w:tc>
      </w:tr>
      <w:tr w14:paraId="6F1D7B0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36FCC4B" w14:textId="77777777">
            <w:pPr>
              <w:pStyle w:val="Normal6"/>
              <w:rPr>
                <w:lang w:val="de-DE"/>
              </w:rPr>
            </w:pPr>
          </w:p>
        </w:tc>
        <w:tc>
          <w:tcPr>
            <w:tcW w:w="4876" w:type="dxa"/>
            <w:hideMark/>
          </w:tcPr>
          <w:p w:rsidR="00876C32" w:rsidRPr="002E6473" w:rsidP="00C92CA3" w14:paraId="72FD0108" w14:textId="77777777">
            <w:pPr>
              <w:pStyle w:val="Normal6"/>
              <w:rPr>
                <w:szCs w:val="24"/>
                <w:lang w:val="de-DE"/>
              </w:rPr>
            </w:pPr>
            <w:r w:rsidRPr="002E6473">
              <w:rPr>
                <w:b/>
                <w:i/>
                <w:lang w:val="de-DE"/>
              </w:rPr>
              <w:t>i) Bodenschutz, einschließlich der Verbesserung des Kohlenstoffgehalts und der Bodenstruktur sowie der Verringerung von Schadstoffen;</w:t>
            </w:r>
          </w:p>
        </w:tc>
      </w:tr>
      <w:tr w14:paraId="6F3696D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9069855" w14:textId="77777777">
            <w:pPr>
              <w:pStyle w:val="Normal6"/>
              <w:rPr>
                <w:lang w:val="de-DE"/>
              </w:rPr>
            </w:pPr>
          </w:p>
        </w:tc>
        <w:tc>
          <w:tcPr>
            <w:tcW w:w="4876" w:type="dxa"/>
            <w:hideMark/>
          </w:tcPr>
          <w:p w:rsidR="00876C32" w:rsidRPr="002E6473" w:rsidP="00C92CA3" w14:paraId="6D0EE365" w14:textId="77777777">
            <w:pPr>
              <w:pStyle w:val="Normal6"/>
              <w:rPr>
                <w:szCs w:val="24"/>
                <w:lang w:val="de-DE"/>
              </w:rPr>
            </w:pPr>
            <w:r w:rsidRPr="002E6473">
              <w:rPr>
                <w:b/>
                <w:i/>
                <w:lang w:val="de-DE"/>
              </w:rPr>
              <w:t>ii)</w:t>
            </w:r>
            <w:r w:rsidRPr="002E6473">
              <w:rPr>
                <w:lang w:val="de-DE"/>
              </w:rPr>
              <w:t xml:space="preserve"> </w:t>
            </w:r>
            <w:r w:rsidRPr="002E6473">
              <w:rPr>
                <w:b/>
                <w:i/>
                <w:lang w:val="de-DE"/>
              </w:rPr>
              <w:t>Verbesserung der Nutzung und sachgerechte Bewirtschaftung von Wasser, einschließlich Wassereinsparung, Wasserschutz und Abwasserentsorgung;</w:t>
            </w:r>
          </w:p>
        </w:tc>
      </w:tr>
      <w:tr w14:paraId="138F006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C44DD51" w14:textId="77777777">
            <w:pPr>
              <w:pStyle w:val="Normal6"/>
              <w:rPr>
                <w:lang w:val="de-DE"/>
              </w:rPr>
            </w:pPr>
          </w:p>
        </w:tc>
        <w:tc>
          <w:tcPr>
            <w:tcW w:w="4876" w:type="dxa"/>
            <w:hideMark/>
          </w:tcPr>
          <w:p w:rsidR="00876C32" w:rsidRPr="002E6473" w:rsidP="00C92CA3" w14:paraId="18EB3CFA" w14:textId="77777777">
            <w:pPr>
              <w:pStyle w:val="Normal6"/>
              <w:rPr>
                <w:szCs w:val="24"/>
                <w:lang w:val="de-DE"/>
              </w:rPr>
            </w:pPr>
            <w:r w:rsidRPr="002E6473">
              <w:rPr>
                <w:b/>
                <w:i/>
                <w:lang w:val="de-DE"/>
              </w:rPr>
              <w:t xml:space="preserve">iii) Verhinderung von Schäden infolge </w:t>
            </w:r>
            <w:r w:rsidRPr="002E6473">
              <w:rPr>
                <w:b/>
                <w:i/>
                <w:lang w:val="de-DE"/>
              </w:rPr>
              <w:t>widriger Witterungsverhältnisse und Förderung der Entwicklung und der Verwendung von Sorten, Arten und Bewirtschaftungspraktiken, die an sich ändernde klimatische Bedingungen angepasst sind;</w:t>
            </w:r>
          </w:p>
        </w:tc>
      </w:tr>
      <w:tr w14:paraId="3645B67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00FA1D2" w14:textId="77777777">
            <w:pPr>
              <w:pStyle w:val="Normal6"/>
              <w:rPr>
                <w:lang w:val="de-DE"/>
              </w:rPr>
            </w:pPr>
          </w:p>
        </w:tc>
        <w:tc>
          <w:tcPr>
            <w:tcW w:w="4876" w:type="dxa"/>
            <w:hideMark/>
          </w:tcPr>
          <w:p w:rsidR="00876C32" w:rsidRPr="002E6473" w:rsidP="00C92CA3" w14:paraId="22BFE1CA" w14:textId="77777777">
            <w:pPr>
              <w:pStyle w:val="Normal6"/>
              <w:rPr>
                <w:szCs w:val="24"/>
                <w:lang w:val="de-DE"/>
              </w:rPr>
            </w:pPr>
            <w:r w:rsidRPr="002E6473">
              <w:rPr>
                <w:b/>
                <w:i/>
                <w:lang w:val="de-DE"/>
              </w:rPr>
              <w:t>iv) Verbesserung von Energieeffizienz und Energieeinsparung;</w:t>
            </w:r>
          </w:p>
        </w:tc>
      </w:tr>
      <w:tr w14:paraId="2A542A8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B758990" w14:textId="77777777">
            <w:pPr>
              <w:pStyle w:val="Normal6"/>
              <w:rPr>
                <w:lang w:val="de-DE"/>
              </w:rPr>
            </w:pPr>
          </w:p>
        </w:tc>
        <w:tc>
          <w:tcPr>
            <w:tcW w:w="4876" w:type="dxa"/>
            <w:hideMark/>
          </w:tcPr>
          <w:p w:rsidR="00876C32" w:rsidRPr="002E6473" w:rsidP="00C92CA3" w14:paraId="572B11BB" w14:textId="77777777">
            <w:pPr>
              <w:pStyle w:val="Normal6"/>
              <w:rPr>
                <w:szCs w:val="24"/>
                <w:lang w:val="de-DE"/>
              </w:rPr>
            </w:pPr>
            <w:r w:rsidRPr="002E6473">
              <w:rPr>
                <w:b/>
                <w:i/>
                <w:lang w:val="de-DE"/>
              </w:rPr>
              <w:t>v) Verbesserung der Verwertung von Nebenerzeugnissen, einschließlich deren Wiederverwendung und Verwertung;</w:t>
            </w:r>
          </w:p>
        </w:tc>
      </w:tr>
      <w:tr w14:paraId="40568C1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9F00642" w14:textId="77777777">
            <w:pPr>
              <w:pStyle w:val="Normal6"/>
              <w:rPr>
                <w:lang w:val="de-DE"/>
              </w:rPr>
            </w:pPr>
          </w:p>
        </w:tc>
        <w:tc>
          <w:tcPr>
            <w:tcW w:w="4876" w:type="dxa"/>
            <w:hideMark/>
          </w:tcPr>
          <w:p w:rsidR="00876C32" w:rsidRPr="002E6473" w:rsidP="00C92CA3" w14:paraId="082CF8EF" w14:textId="77777777">
            <w:pPr>
              <w:pStyle w:val="Normal6"/>
              <w:rPr>
                <w:szCs w:val="24"/>
                <w:lang w:val="de-DE"/>
              </w:rPr>
            </w:pPr>
            <w:r w:rsidRPr="002E6473">
              <w:rPr>
                <w:b/>
                <w:i/>
                <w:lang w:val="de-DE"/>
              </w:rPr>
              <w:t>vi) Tierwohl;</w:t>
            </w:r>
          </w:p>
        </w:tc>
      </w:tr>
      <w:tr w14:paraId="690DC54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34A2394" w14:textId="77777777">
            <w:pPr>
              <w:pStyle w:val="Normal6"/>
              <w:rPr>
                <w:lang w:val="de-DE"/>
              </w:rPr>
            </w:pPr>
          </w:p>
        </w:tc>
        <w:tc>
          <w:tcPr>
            <w:tcW w:w="4876" w:type="dxa"/>
            <w:hideMark/>
          </w:tcPr>
          <w:p w:rsidR="00876C32" w:rsidRPr="002E6473" w:rsidP="00C92CA3" w14:paraId="5E43C5F2" w14:textId="77777777">
            <w:pPr>
              <w:pStyle w:val="Normal6"/>
              <w:rPr>
                <w:szCs w:val="24"/>
                <w:lang w:val="de-DE"/>
              </w:rPr>
            </w:pPr>
            <w:r w:rsidRPr="002E6473">
              <w:rPr>
                <w:b/>
                <w:i/>
                <w:lang w:val="de-DE"/>
              </w:rPr>
              <w:t>vii) Verringerung von Emissionen und Abfällen sowie Abfallbewirtschaftung;</w:t>
            </w:r>
          </w:p>
        </w:tc>
      </w:tr>
      <w:tr w14:paraId="09C5BA6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0572CDB" w14:textId="77777777">
            <w:pPr>
              <w:pStyle w:val="Normal6"/>
              <w:rPr>
                <w:lang w:val="de-DE"/>
              </w:rPr>
            </w:pPr>
          </w:p>
        </w:tc>
        <w:tc>
          <w:tcPr>
            <w:tcW w:w="4876" w:type="dxa"/>
            <w:hideMark/>
          </w:tcPr>
          <w:p w:rsidR="00876C32" w:rsidRPr="002E6473" w:rsidP="00C92CA3" w14:paraId="3B60C080" w14:textId="77777777">
            <w:pPr>
              <w:pStyle w:val="Normal6"/>
              <w:rPr>
                <w:szCs w:val="24"/>
                <w:lang w:val="de-DE"/>
              </w:rPr>
            </w:pPr>
            <w:r w:rsidRPr="002E6473">
              <w:rPr>
                <w:b/>
                <w:i/>
                <w:lang w:val="de-DE"/>
              </w:rPr>
              <w:t>viii) Verbesserung der Resilienz gegenüber Schädlingen und Verringerung der Risiken und Auswirkungen im Zusammenhang mit dem Einsatz von Pestiziden, einschließlich des Einsatzes von Verfahren des integrierten Pflanzenschutzes;</w:t>
            </w:r>
          </w:p>
        </w:tc>
      </w:tr>
      <w:tr w14:paraId="59D0D79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18CDB56" w14:textId="77777777">
            <w:pPr>
              <w:pStyle w:val="Normal6"/>
              <w:rPr>
                <w:lang w:val="de-DE"/>
              </w:rPr>
            </w:pPr>
          </w:p>
        </w:tc>
        <w:tc>
          <w:tcPr>
            <w:tcW w:w="4876" w:type="dxa"/>
            <w:hideMark/>
          </w:tcPr>
          <w:p w:rsidR="00876C32" w:rsidRPr="002E6473" w:rsidP="00C92CA3" w14:paraId="13C72486" w14:textId="77777777">
            <w:pPr>
              <w:pStyle w:val="Normal6"/>
              <w:rPr>
                <w:szCs w:val="24"/>
                <w:lang w:val="de-DE"/>
              </w:rPr>
            </w:pPr>
            <w:r w:rsidRPr="002E6473">
              <w:rPr>
                <w:b/>
                <w:i/>
                <w:lang w:val="de-DE"/>
              </w:rPr>
              <w:t>ix) Verbesserung der Resilienz gegenüber Tierkrankheiten und Verringerung des Einsatzes von Tierarzneimitteln;</w:t>
            </w:r>
          </w:p>
        </w:tc>
      </w:tr>
      <w:tr w14:paraId="6E439A2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BEB6F98" w14:textId="77777777">
            <w:pPr>
              <w:pStyle w:val="Normal6"/>
              <w:rPr>
                <w:lang w:val="de-DE"/>
              </w:rPr>
            </w:pPr>
          </w:p>
        </w:tc>
        <w:tc>
          <w:tcPr>
            <w:tcW w:w="4876" w:type="dxa"/>
            <w:hideMark/>
          </w:tcPr>
          <w:p w:rsidR="00876C32" w:rsidRPr="002E6473" w:rsidP="00C92CA3" w14:paraId="5224F123" w14:textId="77777777">
            <w:pPr>
              <w:pStyle w:val="Normal6"/>
              <w:rPr>
                <w:szCs w:val="24"/>
                <w:lang w:val="de-DE"/>
              </w:rPr>
            </w:pPr>
            <w:r w:rsidRPr="002E6473">
              <w:rPr>
                <w:b/>
                <w:i/>
                <w:lang w:val="de-DE"/>
              </w:rPr>
              <w:t>x) Schaffung und Erhaltung von Lebensräumen, die die biologische Vielfalt begünstigen, oder Landschaftsschutz, einschließlich der Erhaltung historischer Elemente;</w:t>
            </w:r>
          </w:p>
        </w:tc>
      </w:tr>
      <w:tr w14:paraId="7D96884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27E1DEB" w14:textId="77777777">
            <w:pPr>
              <w:pStyle w:val="Normal6"/>
              <w:rPr>
                <w:lang w:val="de-DE"/>
              </w:rPr>
            </w:pPr>
          </w:p>
        </w:tc>
        <w:tc>
          <w:tcPr>
            <w:tcW w:w="4876" w:type="dxa"/>
            <w:hideMark/>
          </w:tcPr>
          <w:p w:rsidR="00876C32" w:rsidRPr="002E6473" w:rsidP="00C92CA3" w14:paraId="2B4E8023" w14:textId="77777777">
            <w:pPr>
              <w:pStyle w:val="Normal6"/>
              <w:rPr>
                <w:szCs w:val="24"/>
                <w:lang w:val="de-DE"/>
              </w:rPr>
            </w:pPr>
            <w:r w:rsidRPr="002E6473">
              <w:rPr>
                <w:b/>
                <w:i/>
                <w:lang w:val="de-DE"/>
              </w:rPr>
              <w:t>xi) Verbesserung der Qualität der Erzeugnisse;</w:t>
            </w:r>
          </w:p>
        </w:tc>
      </w:tr>
      <w:tr w14:paraId="0AAA0A3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2F78D53" w14:textId="77777777">
            <w:pPr>
              <w:pStyle w:val="Normal6"/>
              <w:rPr>
                <w:lang w:val="de-DE"/>
              </w:rPr>
            </w:pPr>
          </w:p>
        </w:tc>
        <w:tc>
          <w:tcPr>
            <w:tcW w:w="4876" w:type="dxa"/>
            <w:hideMark/>
          </w:tcPr>
          <w:p w:rsidR="00876C32" w:rsidRPr="002E6473" w:rsidP="00C92CA3" w14:paraId="3DF5682B" w14:textId="77777777">
            <w:pPr>
              <w:pStyle w:val="Normal6"/>
              <w:rPr>
                <w:szCs w:val="24"/>
                <w:lang w:val="de-DE"/>
              </w:rPr>
            </w:pPr>
            <w:r w:rsidRPr="002E6473">
              <w:rPr>
                <w:b/>
                <w:i/>
                <w:lang w:val="de-DE"/>
              </w:rPr>
              <w:t>xii) Verbesserung der genetischen Ressourcen;</w:t>
            </w:r>
          </w:p>
        </w:tc>
      </w:tr>
      <w:tr w14:paraId="674B43F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857D772" w14:textId="77777777">
            <w:pPr>
              <w:pStyle w:val="Normal6"/>
              <w:rPr>
                <w:lang w:val="de-DE"/>
              </w:rPr>
            </w:pPr>
          </w:p>
        </w:tc>
        <w:tc>
          <w:tcPr>
            <w:tcW w:w="4876" w:type="dxa"/>
            <w:hideMark/>
          </w:tcPr>
          <w:p w:rsidR="00876C32" w:rsidRPr="002E6473" w:rsidP="00C92CA3" w14:paraId="1CF111F9" w14:textId="77777777">
            <w:pPr>
              <w:pStyle w:val="Normal6"/>
              <w:rPr>
                <w:szCs w:val="24"/>
                <w:lang w:val="de-DE"/>
              </w:rPr>
            </w:pPr>
            <w:r w:rsidRPr="002E6473">
              <w:rPr>
                <w:b/>
                <w:i/>
                <w:lang w:val="de-DE"/>
              </w:rPr>
              <w:t>xiii) Verbesserung der Beschäftigungsbedingungen und Durchsetzung der Arbeitgeberverpflichtungen sowie der Gesundheits- und Sicherheitsanforderungen am Arbeitsplatz gemäß den Richtlinien 89/391/EWG, 2009/104/EG und (EU) 2019/1152;</w:t>
            </w:r>
          </w:p>
        </w:tc>
      </w:tr>
      <w:tr w14:paraId="67947BC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D7B31A6" w14:textId="77777777">
            <w:pPr>
              <w:pStyle w:val="Normal6"/>
              <w:rPr>
                <w:lang w:val="de-DE"/>
              </w:rPr>
            </w:pPr>
          </w:p>
        </w:tc>
        <w:tc>
          <w:tcPr>
            <w:tcW w:w="4876" w:type="dxa"/>
            <w:hideMark/>
          </w:tcPr>
          <w:p w:rsidR="00876C32" w:rsidRPr="002E6473" w:rsidP="00C92CA3" w14:paraId="0A2C7BC2" w14:textId="77777777">
            <w:pPr>
              <w:pStyle w:val="Normal6"/>
              <w:rPr>
                <w:szCs w:val="24"/>
                <w:lang w:val="de-DE"/>
              </w:rPr>
            </w:pPr>
            <w:r w:rsidRPr="002E6473">
              <w:rPr>
                <w:b/>
                <w:i/>
                <w:lang w:val="de-DE"/>
              </w:rPr>
              <w:t xml:space="preserve">xiv) Umstellung auf </w:t>
            </w:r>
            <w:r w:rsidRPr="002E6473">
              <w:rPr>
                <w:b/>
                <w:i/>
                <w:lang w:val="de-DE"/>
              </w:rPr>
              <w:t>ökologische/biologische Erzeugung;</w:t>
            </w:r>
          </w:p>
        </w:tc>
      </w:tr>
      <w:tr w14:paraId="58AEA6D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65D1A8B" w14:textId="77777777">
            <w:pPr>
              <w:pStyle w:val="Normal6"/>
              <w:rPr>
                <w:lang w:val="de-DE"/>
              </w:rPr>
            </w:pPr>
          </w:p>
        </w:tc>
        <w:tc>
          <w:tcPr>
            <w:tcW w:w="4876" w:type="dxa"/>
            <w:hideMark/>
          </w:tcPr>
          <w:p w:rsidR="00876C32" w:rsidRPr="002E6473" w:rsidP="00C92CA3" w14:paraId="7CD02880" w14:textId="77777777">
            <w:pPr>
              <w:pStyle w:val="Normal6"/>
              <w:rPr>
                <w:szCs w:val="24"/>
                <w:lang w:val="de-DE"/>
              </w:rPr>
            </w:pPr>
            <w:r w:rsidRPr="002E6473">
              <w:rPr>
                <w:b/>
                <w:i/>
                <w:lang w:val="de-DE"/>
              </w:rPr>
              <w:t>xv) Anschaffung von Ausrüstung für präzisionslandwirtschaftliche oder digitalisierte Erzeugungsmethoden.</w:t>
            </w:r>
          </w:p>
        </w:tc>
      </w:tr>
    </w:tbl>
    <w:p w:rsidR="00876C32" w:rsidRPr="002E6473" w:rsidP="00876C32" w14:paraId="3F42848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75E41340" w14:textId="77777777">
      <w:r w:rsidRPr="002E6473">
        <w:rPr>
          <w:rStyle w:val="HideTWBExt"/>
        </w:rPr>
        <w:t>&lt;/AmendB&gt;</w:t>
      </w:r>
    </w:p>
    <w:p w:rsidR="00876C32" w:rsidRPr="002E6473" w:rsidP="00876C32" w14:paraId="682A69D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794</w:t>
      </w:r>
      <w:r w:rsidRPr="002E6473">
        <w:rPr>
          <w:rStyle w:val="HideTWBExt"/>
          <w:lang w:val="de-DE"/>
        </w:rPr>
        <w:t>&lt;/NumAmB&gt;</w:t>
      </w:r>
    </w:p>
    <w:p w:rsidR="00876C32" w:rsidRPr="002E6473" w:rsidP="00876C32" w14:paraId="3E2ABDB6"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08BCC4D7"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4CD817CA" w14:textId="77777777">
      <w:r w:rsidRPr="002E6473">
        <w:rPr>
          <w:rStyle w:val="HideTWBExt"/>
        </w:rPr>
        <w:t>&lt;/RepeatBlock-By&gt;</w:t>
      </w:r>
    </w:p>
    <w:p w:rsidR="00876C32" w:rsidRPr="002E6473" w:rsidP="00876C32" w14:paraId="1915764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766553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BE0AC6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5438BF7" w14:textId="77777777">
      <w:r w:rsidRPr="002E6473">
        <w:rPr>
          <w:rStyle w:val="HideTWBExt"/>
        </w:rPr>
        <w:t>&lt;Article2&gt;</w:t>
      </w:r>
      <w:r w:rsidRPr="002E6473">
        <w:t>Artikel 31 – Absatz 1 – Buchstabe a</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921DB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B5D6FAE" w14:textId="77777777">
            <w:pPr>
              <w:keepNext/>
            </w:pPr>
          </w:p>
        </w:tc>
      </w:tr>
      <w:tr w14:paraId="2D4226F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28B7FA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CABFE28" w14:textId="77777777">
            <w:pPr>
              <w:pStyle w:val="ColumnHeading"/>
              <w:keepNext/>
              <w:rPr>
                <w:lang w:val="de-DE"/>
              </w:rPr>
            </w:pPr>
            <w:r w:rsidRPr="002E6473">
              <w:rPr>
                <w:lang w:val="de-DE"/>
              </w:rPr>
              <w:t>Geänderter Text</w:t>
            </w:r>
          </w:p>
        </w:tc>
      </w:tr>
      <w:tr w14:paraId="16380F3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DDE9C50" w14:textId="77777777">
            <w:pPr>
              <w:pStyle w:val="Normal6"/>
              <w:rPr>
                <w:lang w:val="de-DE"/>
              </w:rPr>
            </w:pPr>
            <w:r w:rsidRPr="002E6473">
              <w:rPr>
                <w:lang w:val="de-DE"/>
              </w:rPr>
              <w:t>a)</w:t>
            </w:r>
            <w:r w:rsidRPr="002E6473">
              <w:rPr>
                <w:lang w:val="de-DE"/>
              </w:rPr>
              <w:tab/>
              <w:t>Investitionen in materielle und immaterielle Vermögenswerte außer in die in Artikel 13 [Investitionen für Landwirte] der Verordnung (EU) …/… [GAP-Verordnung] aufgeführten;</w:t>
            </w:r>
          </w:p>
        </w:tc>
        <w:tc>
          <w:tcPr>
            <w:tcW w:w="4876" w:type="dxa"/>
            <w:hideMark/>
          </w:tcPr>
          <w:p w:rsidR="00876C32" w:rsidRPr="002E6473" w:rsidP="00C92CA3" w14:paraId="401F9230" w14:textId="77777777">
            <w:pPr>
              <w:pStyle w:val="Normal6"/>
              <w:rPr>
                <w:szCs w:val="24"/>
                <w:lang w:val="de-DE"/>
              </w:rPr>
            </w:pPr>
            <w:r w:rsidRPr="002E6473">
              <w:rPr>
                <w:lang w:val="de-DE"/>
              </w:rPr>
              <w:t>a)</w:t>
            </w:r>
            <w:r w:rsidRPr="002E6473">
              <w:rPr>
                <w:lang w:val="de-DE"/>
              </w:rPr>
              <w:tab/>
              <w:t>Investitionen in materielle und immaterielle Vermögenswerte außer in die in Artikel 13 [Investitionen für Landwirte] der Verordnung (EU) …/… [GAP-Verordnung] aufgeführten</w:t>
            </w:r>
            <w:r w:rsidRPr="002E6473">
              <w:rPr>
                <w:b/>
                <w:i/>
                <w:lang w:val="de-DE"/>
              </w:rPr>
              <w:t>, einschließlich Investitionen in kurze Lieferketten und lokale Vertriebsinfrastrukturen, darunter gemeinsame Absatzplattformen und Logistik für den Direktverkauf an Verbraucher</w:t>
            </w:r>
            <w:r w:rsidRPr="002E6473">
              <w:rPr>
                <w:lang w:val="de-DE"/>
              </w:rPr>
              <w:t>;</w:t>
            </w:r>
          </w:p>
        </w:tc>
      </w:tr>
    </w:tbl>
    <w:p w:rsidR="00876C32" w:rsidRPr="002E6473" w:rsidP="00876C32" w14:paraId="7FAC40F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E442B7B" w14:textId="77777777">
      <w:r w:rsidRPr="002E6473">
        <w:rPr>
          <w:rStyle w:val="HideTWBExt"/>
        </w:rPr>
        <w:t>&lt;/AmendB&gt;</w:t>
      </w:r>
    </w:p>
    <w:p w:rsidR="00876C32" w:rsidRPr="002E6473" w:rsidP="00876C32" w14:paraId="4D4A11F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795</w:t>
      </w:r>
      <w:r w:rsidRPr="002E6473">
        <w:rPr>
          <w:rStyle w:val="HideTWBExt"/>
          <w:lang w:val="de-DE"/>
        </w:rPr>
        <w:t>&lt;/NumAmB&gt;</w:t>
      </w:r>
    </w:p>
    <w:p w:rsidR="00876C32" w:rsidRPr="002E6473" w:rsidP="00876C32" w14:paraId="2DA13948" w14:textId="77777777">
      <w:pPr>
        <w:pStyle w:val="NormalBold"/>
      </w:pPr>
      <w:r w:rsidRPr="002E6473">
        <w:rPr>
          <w:rStyle w:val="HideTWBExt"/>
        </w:rPr>
        <w:t>&lt;RepeatBlock-By&gt;&lt;Members&gt;</w:t>
      </w:r>
      <w:r w:rsidRPr="002E6473">
        <w:t>Claudiu-Richard Târziu, Waldemar Buda, Georgiana Teodorescu, Jessika van Leeuwen, Veronika Vrecionová</w:t>
      </w:r>
      <w:r w:rsidRPr="002E6473">
        <w:rPr>
          <w:rStyle w:val="HideTWBExt"/>
        </w:rPr>
        <w:t>&lt;/Members&gt;</w:t>
      </w:r>
    </w:p>
    <w:p w:rsidR="00876C32" w:rsidRPr="002E6473" w:rsidP="00876C32" w14:paraId="1D1F4A3D" w14:textId="77777777">
      <w:r w:rsidRPr="002E6473">
        <w:rPr>
          <w:rStyle w:val="HideTWBExt"/>
        </w:rPr>
        <w:t>&lt;/RepeatBlock-By&gt;</w:t>
      </w:r>
    </w:p>
    <w:p w:rsidR="00876C32" w:rsidRPr="002E6473" w:rsidP="00876C32" w14:paraId="546FB9C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D3733A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9C478A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154D430" w14:textId="77777777">
      <w:r w:rsidRPr="002E6473">
        <w:rPr>
          <w:rStyle w:val="HideTWBExt"/>
        </w:rPr>
        <w:t>&lt;Article2&gt;</w:t>
      </w:r>
      <w:r w:rsidRPr="002E6473">
        <w:t>Artikel 31 – Absatz 1 – Buchstabe a</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B50AC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E5D2082" w14:textId="77777777">
            <w:pPr>
              <w:keepNext/>
            </w:pPr>
          </w:p>
        </w:tc>
      </w:tr>
      <w:tr w14:paraId="47A127C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D6BF95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2497884" w14:textId="77777777">
            <w:pPr>
              <w:pStyle w:val="ColumnHeading"/>
              <w:keepNext/>
              <w:rPr>
                <w:lang w:val="de-DE"/>
              </w:rPr>
            </w:pPr>
            <w:r w:rsidRPr="002E6473">
              <w:rPr>
                <w:lang w:val="de-DE"/>
              </w:rPr>
              <w:t>Geänderter Text</w:t>
            </w:r>
          </w:p>
        </w:tc>
      </w:tr>
      <w:tr w14:paraId="403FC3E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C811176" w14:textId="77777777">
            <w:pPr>
              <w:pStyle w:val="Normal6"/>
              <w:rPr>
                <w:lang w:val="de-DE"/>
              </w:rPr>
            </w:pPr>
            <w:r w:rsidRPr="002E6473">
              <w:rPr>
                <w:lang w:val="de-DE"/>
              </w:rPr>
              <w:t>a)</w:t>
            </w:r>
            <w:r w:rsidRPr="002E6473">
              <w:rPr>
                <w:lang w:val="de-DE"/>
              </w:rPr>
              <w:tab/>
              <w:t xml:space="preserve">Investitionen in materielle und immaterielle Vermögenswerte außer in die </w:t>
            </w:r>
            <w:r w:rsidRPr="002E6473">
              <w:rPr>
                <w:lang w:val="de-DE"/>
              </w:rPr>
              <w:t>in Artikel 13 [Investitionen für Landwirte] der Verordnung (EU) …/… [GAP-Verordnung] aufgeführten;</w:t>
            </w:r>
          </w:p>
        </w:tc>
        <w:tc>
          <w:tcPr>
            <w:tcW w:w="4876" w:type="dxa"/>
            <w:hideMark/>
          </w:tcPr>
          <w:p w:rsidR="00876C32" w:rsidRPr="002E6473" w:rsidP="00C92CA3" w14:paraId="4E878680" w14:textId="77777777">
            <w:pPr>
              <w:pStyle w:val="Normal6"/>
              <w:rPr>
                <w:szCs w:val="24"/>
                <w:lang w:val="de-DE"/>
              </w:rPr>
            </w:pPr>
            <w:r w:rsidRPr="002E6473">
              <w:rPr>
                <w:lang w:val="de-DE"/>
              </w:rPr>
              <w:t>a)</w:t>
            </w:r>
            <w:r w:rsidRPr="002E6473">
              <w:rPr>
                <w:lang w:val="de-DE"/>
              </w:rPr>
              <w:tab/>
              <w:t>Investitionen in materielle und immaterielle Vermögenswerte</w:t>
            </w:r>
            <w:r w:rsidRPr="002E6473">
              <w:rPr>
                <w:b/>
                <w:i/>
                <w:lang w:val="de-DE"/>
              </w:rPr>
              <w:t xml:space="preserve">, </w:t>
            </w:r>
            <w:r w:rsidRPr="002E6473">
              <w:rPr>
                <w:b/>
                <w:i/>
                <w:lang w:val="de-DE"/>
              </w:rPr>
              <w:t>einschließlich digitaler und innovativer Lösungen,</w:t>
            </w:r>
            <w:r w:rsidRPr="002E6473">
              <w:rPr>
                <w:lang w:val="de-DE"/>
              </w:rPr>
              <w:t xml:space="preserve"> außer in die in Artikel 13 [Investitionen für Landwirte] der Verordnung (EU) .../... [GAP-Verordnung] aufgeführten;</w:t>
            </w:r>
          </w:p>
        </w:tc>
      </w:tr>
    </w:tbl>
    <w:p w:rsidR="00876C32" w:rsidRPr="002E6473" w:rsidP="00876C32" w14:paraId="694B41D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72AD065" w14:textId="77777777">
      <w:r w:rsidRPr="002E6473">
        <w:rPr>
          <w:rStyle w:val="HideTWBExt"/>
        </w:rPr>
        <w:t>&lt;/AmendB&gt;</w:t>
      </w:r>
    </w:p>
    <w:p w:rsidR="00876C32" w:rsidRPr="002E6473" w:rsidP="00876C32" w14:paraId="11FB9F9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796</w:t>
      </w:r>
      <w:r w:rsidRPr="002E6473">
        <w:rPr>
          <w:rStyle w:val="HideTWBExt"/>
          <w:lang w:val="de-DE"/>
        </w:rPr>
        <w:t>&lt;/NumAmB&gt;</w:t>
      </w:r>
    </w:p>
    <w:p w:rsidR="00876C32" w:rsidRPr="002E6473" w:rsidP="00876C32" w14:paraId="7D260B90" w14:textId="77777777">
      <w:pPr>
        <w:pStyle w:val="NormalBold"/>
      </w:pPr>
      <w:r w:rsidRPr="002E6473">
        <w:rPr>
          <w:rStyle w:val="HideTWBExt"/>
        </w:rPr>
        <w:t>&lt;RepeatBlock-By&gt;&lt;Members&gt;</w:t>
      </w:r>
      <w:r w:rsidRPr="002E6473">
        <w:t>Camilla Laureti, Dario Nardella, Stefano Bonaccini</w:t>
      </w:r>
      <w:r w:rsidRPr="002E6473">
        <w:rPr>
          <w:rStyle w:val="HideTWBExt"/>
        </w:rPr>
        <w:t>&lt;/Members&gt;</w:t>
      </w:r>
    </w:p>
    <w:p w:rsidR="00876C32" w:rsidRPr="002E6473" w:rsidP="00876C32" w14:paraId="37969DDB" w14:textId="77777777">
      <w:r w:rsidRPr="002E6473">
        <w:rPr>
          <w:rStyle w:val="HideTWBExt"/>
        </w:rPr>
        <w:t>&lt;/RepeatBlock-By&gt;</w:t>
      </w:r>
    </w:p>
    <w:p w:rsidR="00876C32" w:rsidRPr="002E6473" w:rsidP="00876C32" w14:paraId="2832AED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B6AC84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A92E30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01D4297" w14:textId="77777777">
      <w:r w:rsidRPr="002E6473">
        <w:rPr>
          <w:rStyle w:val="HideTWBExt"/>
        </w:rPr>
        <w:t>&lt;Article2&gt;</w:t>
      </w:r>
      <w:r w:rsidRPr="002E6473">
        <w:t>Artikel 31 – Absatz 1 – Buchstabe a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8C885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D905EAB" w14:textId="77777777">
            <w:pPr>
              <w:keepNext/>
            </w:pPr>
          </w:p>
        </w:tc>
      </w:tr>
      <w:tr w14:paraId="04BFDB8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857FAC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23C7777" w14:textId="77777777">
            <w:pPr>
              <w:pStyle w:val="ColumnHeading"/>
              <w:keepNext/>
              <w:rPr>
                <w:lang w:val="de-DE"/>
              </w:rPr>
            </w:pPr>
            <w:r w:rsidRPr="002E6473">
              <w:rPr>
                <w:lang w:val="de-DE"/>
              </w:rPr>
              <w:t>Geänderter Text</w:t>
            </w:r>
          </w:p>
        </w:tc>
      </w:tr>
      <w:tr w14:paraId="21CC169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F55DF4D" w14:textId="77777777">
            <w:pPr>
              <w:pStyle w:val="Normal6"/>
              <w:rPr>
                <w:lang w:val="de-DE"/>
              </w:rPr>
            </w:pPr>
          </w:p>
        </w:tc>
        <w:tc>
          <w:tcPr>
            <w:tcW w:w="4876" w:type="dxa"/>
            <w:hideMark/>
          </w:tcPr>
          <w:p w:rsidR="00876C32" w:rsidRPr="002E6473" w:rsidP="00C92CA3" w14:paraId="2C646038" w14:textId="77777777">
            <w:pPr>
              <w:pStyle w:val="Normal6"/>
              <w:rPr>
                <w:szCs w:val="24"/>
                <w:lang w:val="de-DE"/>
              </w:rPr>
            </w:pPr>
            <w:r w:rsidRPr="002E6473">
              <w:rPr>
                <w:b/>
                <w:i/>
                <w:lang w:val="de-DE"/>
              </w:rPr>
              <w:t>aa)</w:t>
            </w:r>
            <w:r w:rsidRPr="002E6473">
              <w:rPr>
                <w:b/>
                <w:i/>
                <w:lang w:val="de-DE"/>
              </w:rPr>
              <w:tab/>
              <w:t>Investitionen in materielle und immaterielle Vermögenswerte zur Verbesserung der Beschäftigungsbedingungen und Durchsetzung der Arbeitgeberverpflichtungen sowie der beruflichen Anforderungen gemäß Anhang I Teil B der GAP-Verordnung;</w:t>
            </w:r>
          </w:p>
        </w:tc>
      </w:tr>
    </w:tbl>
    <w:p w:rsidR="00876C32" w:rsidRPr="002E6473" w:rsidP="00876C32" w14:paraId="2D8C6FC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FAA2BD1" w14:textId="77777777">
      <w:r w:rsidRPr="002E6473">
        <w:rPr>
          <w:rStyle w:val="HideTWBExt"/>
        </w:rPr>
        <w:t>&lt;/AmendB&gt;</w:t>
      </w:r>
    </w:p>
    <w:p w:rsidR="00876C32" w:rsidRPr="002E6473" w:rsidP="00876C32" w14:paraId="79DDBA99"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797</w:t>
      </w:r>
      <w:r w:rsidRPr="002E6473">
        <w:rPr>
          <w:rStyle w:val="HideTWBExt"/>
          <w:b w:val="0"/>
          <w:lang w:val="de-DE"/>
        </w:rPr>
        <w:t>&lt;/NumAmB&gt;</w:t>
      </w:r>
    </w:p>
    <w:p w:rsidR="00876C32" w:rsidRPr="002E6473" w:rsidP="00876C32" w14:paraId="4A4C70A6"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718A6DE3" w14:textId="77777777">
      <w:r w:rsidRPr="002E6473">
        <w:rPr>
          <w:rStyle w:val="HideTWBExt"/>
        </w:rPr>
        <w:t>&lt;/RepeatBlock-By&gt;</w:t>
      </w:r>
    </w:p>
    <w:p w:rsidR="00876C32" w:rsidRPr="002E6473" w:rsidP="00876C32" w14:paraId="66A698A5"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203AE376"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0E34E07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D93EA5B" w14:textId="77777777">
      <w:r w:rsidRPr="002E6473">
        <w:rPr>
          <w:rStyle w:val="HideTWBExt"/>
        </w:rPr>
        <w:t>&lt;Article2&gt;</w:t>
      </w:r>
      <w:r w:rsidRPr="002E6473">
        <w:t>Artikel 31 – Absatz 1 – Buchstabe a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DBFD9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E927694" w14:textId="77777777">
            <w:pPr>
              <w:keepNext/>
            </w:pPr>
          </w:p>
        </w:tc>
      </w:tr>
      <w:tr w14:paraId="36FF108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99C139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3A89F96" w14:textId="77777777">
            <w:pPr>
              <w:pStyle w:val="ColumnHeading"/>
              <w:keepNext/>
              <w:rPr>
                <w:lang w:val="de-DE"/>
              </w:rPr>
            </w:pPr>
            <w:r w:rsidRPr="002E6473">
              <w:rPr>
                <w:lang w:val="de-DE"/>
              </w:rPr>
              <w:t>Geänderter Text</w:t>
            </w:r>
          </w:p>
        </w:tc>
      </w:tr>
      <w:tr w14:paraId="3E5195F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2295551" w14:textId="77777777">
            <w:pPr>
              <w:pStyle w:val="Normal6"/>
              <w:rPr>
                <w:lang w:val="de-DE"/>
              </w:rPr>
            </w:pPr>
          </w:p>
        </w:tc>
        <w:tc>
          <w:tcPr>
            <w:tcW w:w="4876" w:type="dxa"/>
            <w:hideMark/>
          </w:tcPr>
          <w:p w:rsidR="00876C32" w:rsidRPr="002E6473" w:rsidP="00C92CA3" w14:paraId="36BAFB90" w14:textId="77777777">
            <w:pPr>
              <w:pStyle w:val="Normal6"/>
              <w:rPr>
                <w:szCs w:val="24"/>
                <w:lang w:val="de-DE"/>
              </w:rPr>
            </w:pPr>
            <w:r w:rsidRPr="002E6473">
              <w:rPr>
                <w:b/>
                <w:i/>
                <w:lang w:val="de-DE"/>
              </w:rPr>
              <w:t>aa)</w:t>
            </w:r>
            <w:r w:rsidRPr="002E6473">
              <w:rPr>
                <w:b/>
                <w:i/>
                <w:lang w:val="de-DE"/>
              </w:rPr>
              <w:tab/>
              <w:t xml:space="preserve">Investitionen in Verarbeitungseinrichtungen, Infrastrukturen von Weinbaubetrieben sowie Verarbeitungs- und Vermarktungsstrukturen und -instrumente, einschließlich Vermarktung </w:t>
            </w:r>
            <w:r w:rsidRPr="002E6473">
              <w:rPr>
                <w:b/>
                <w:i/>
                <w:lang w:val="de-DE"/>
              </w:rPr>
              <w:t>durch Weintourismus;</w:t>
            </w:r>
          </w:p>
        </w:tc>
      </w:tr>
    </w:tbl>
    <w:p w:rsidR="00876C32" w:rsidRPr="002E6473" w:rsidP="00876C32" w14:paraId="5AF2BF41"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2DA005FE" w14:textId="77777777">
      <w:r w:rsidRPr="002E6473">
        <w:rPr>
          <w:rStyle w:val="HideTWBExt"/>
        </w:rPr>
        <w:t>&lt;/AmendB&gt;</w:t>
      </w:r>
    </w:p>
    <w:p w:rsidR="00876C32" w:rsidRPr="002E6473" w:rsidP="00876C32" w14:paraId="478E4432"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798</w:t>
      </w:r>
      <w:r w:rsidRPr="002E6473">
        <w:rPr>
          <w:rStyle w:val="HideTWBExt"/>
          <w:b w:val="0"/>
          <w:lang w:val="de-DE"/>
        </w:rPr>
        <w:t>&lt;/NumAmB&gt;</w:t>
      </w:r>
    </w:p>
    <w:p w:rsidR="00876C32" w:rsidRPr="002E6473" w:rsidP="00876C32" w14:paraId="37DB0423"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683A819D" w14:textId="77777777">
      <w:r w:rsidRPr="002E6473">
        <w:rPr>
          <w:rStyle w:val="HideTWBExt"/>
        </w:rPr>
        <w:t>&lt;/RepeatBlock-By&gt;</w:t>
      </w:r>
    </w:p>
    <w:p w:rsidR="00876C32" w:rsidRPr="002E6473" w:rsidP="00876C32" w14:paraId="278B4824"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255B5A55"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3CA52CC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7B35CC2" w14:textId="77777777">
      <w:r w:rsidRPr="002E6473">
        <w:rPr>
          <w:rStyle w:val="HideTWBExt"/>
        </w:rPr>
        <w:t>&lt;Article2&gt;</w:t>
      </w:r>
      <w:r w:rsidRPr="002E6473">
        <w:t>Artikel 31 – Absatz 1 – Buchstabe a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AE8B8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6FA3421" w14:textId="77777777">
            <w:pPr>
              <w:keepNext/>
            </w:pPr>
          </w:p>
        </w:tc>
      </w:tr>
      <w:tr w14:paraId="7568A89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E2CE84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BD7EB40" w14:textId="77777777">
            <w:pPr>
              <w:pStyle w:val="ColumnHeading"/>
              <w:keepNext/>
              <w:rPr>
                <w:lang w:val="de-DE"/>
              </w:rPr>
            </w:pPr>
            <w:r w:rsidRPr="002E6473">
              <w:rPr>
                <w:lang w:val="de-DE"/>
              </w:rPr>
              <w:t>Geänderter Text</w:t>
            </w:r>
          </w:p>
        </w:tc>
      </w:tr>
      <w:tr w14:paraId="50AA091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B18F82F" w14:textId="77777777">
            <w:pPr>
              <w:pStyle w:val="Normal6"/>
              <w:rPr>
                <w:lang w:val="de-DE"/>
              </w:rPr>
            </w:pPr>
          </w:p>
        </w:tc>
        <w:tc>
          <w:tcPr>
            <w:tcW w:w="4876" w:type="dxa"/>
            <w:hideMark/>
          </w:tcPr>
          <w:p w:rsidR="00876C32" w:rsidRPr="002E6473" w:rsidP="00C92CA3" w14:paraId="17F5EDA1" w14:textId="77777777">
            <w:pPr>
              <w:pStyle w:val="Normal6"/>
              <w:rPr>
                <w:szCs w:val="24"/>
                <w:lang w:val="de-DE"/>
              </w:rPr>
            </w:pPr>
            <w:r w:rsidRPr="002E6473">
              <w:rPr>
                <w:b/>
                <w:i/>
                <w:lang w:val="de-DE"/>
              </w:rPr>
              <w:t>ab)</w:t>
            </w:r>
            <w:r w:rsidRPr="002E6473">
              <w:rPr>
                <w:b/>
                <w:i/>
                <w:lang w:val="de-DE"/>
              </w:rPr>
              <w:tab/>
              <w:t>Maßnahmen zur Stärkung des Ansehens der Weinbaubetriebe der Union durch Förderung des Weintourismus in den Anbauregionen, wobei diese Maßnahmen von im Weinsektor tätigen Organisationen gemäß den Artikeln 152, 156 und 157 der Verordnung (EU) Nr. 1308/2013, von Erzeugervereinigungen, die geschützte Ursprungsbezeichnungen und geschützte geografische Angaben gemäß den Artikeln 32 und 33 der Verordnung (EU) 2024/1143 des Europäischen Parlaments und des Rates verwalten, oder von anderen Berufsverbänden, Weinerzeugerorganisationen oder Vereinigungen von Weinerzeugerorganisationen, die von den Mitgliedstaaten in ihren jeweiligen GAP-Strategieplänen eingerichtet wurden, durchgeführt werden;</w:t>
            </w:r>
          </w:p>
        </w:tc>
      </w:tr>
    </w:tbl>
    <w:p w:rsidR="00876C32" w:rsidRPr="002E6473" w:rsidP="00876C32" w14:paraId="262A80E8"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47A012CE" w14:textId="77777777">
      <w:r w:rsidRPr="002E6473">
        <w:rPr>
          <w:rStyle w:val="HideTWBExt"/>
        </w:rPr>
        <w:t>&lt;/AmendB&gt;</w:t>
      </w:r>
    </w:p>
    <w:p w:rsidR="00876C32" w:rsidRPr="002E6473" w:rsidP="00876C32" w14:paraId="1576037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799</w:t>
      </w:r>
      <w:r w:rsidRPr="002E6473">
        <w:rPr>
          <w:rStyle w:val="HideTWBExt"/>
          <w:lang w:val="de-DE"/>
        </w:rPr>
        <w:t>&lt;/NumAmB&gt;</w:t>
      </w:r>
    </w:p>
    <w:p w:rsidR="00876C32" w:rsidRPr="002E6473" w:rsidP="00876C32" w14:paraId="6B6F056D" w14:textId="77777777">
      <w:pPr>
        <w:pStyle w:val="NormalBold"/>
      </w:pPr>
      <w:r w:rsidRPr="002E6473">
        <w:rPr>
          <w:rStyle w:val="HideTWBExt"/>
        </w:rPr>
        <w:t>&lt;RepeatBlock-By&gt;&lt;Members&gt;</w:t>
      </w:r>
      <w:r w:rsidRPr="002E6473">
        <w:t>Valérie Deloge, Gilles Pennelle, Csaba Dömötör</w:t>
      </w:r>
      <w:r w:rsidRPr="002E6473">
        <w:rPr>
          <w:rStyle w:val="HideTWBExt"/>
        </w:rPr>
        <w:t>&lt;/Members&gt;</w:t>
      </w:r>
    </w:p>
    <w:p w:rsidR="00876C32" w:rsidRPr="002E6473" w:rsidP="00876C32" w14:paraId="1D301EB6" w14:textId="77777777">
      <w:r w:rsidRPr="002E6473">
        <w:rPr>
          <w:rStyle w:val="HideTWBExt"/>
        </w:rPr>
        <w:t>&lt;/RepeatBlock-By&gt;</w:t>
      </w:r>
    </w:p>
    <w:p w:rsidR="00876C32" w:rsidRPr="002E6473" w:rsidP="00876C32" w14:paraId="5A16E62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B89908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779B999"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03D1EB6B" w14:textId="77777777">
      <w:r w:rsidRPr="002E6473">
        <w:rPr>
          <w:rStyle w:val="HideTWBExt"/>
        </w:rPr>
        <w:t>&lt;Article2&gt;</w:t>
      </w:r>
      <w:r w:rsidRPr="002E6473">
        <w:t>Artikel 31 – Absatz 1 – Buchstabe b</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33947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7410A44" w14:textId="77777777">
            <w:pPr>
              <w:keepNext/>
            </w:pPr>
          </w:p>
        </w:tc>
      </w:tr>
      <w:tr w14:paraId="66DCA13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6D46BA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E33DE1C" w14:textId="77777777">
            <w:pPr>
              <w:pStyle w:val="ColumnHeading"/>
              <w:keepNext/>
              <w:rPr>
                <w:lang w:val="de-DE"/>
              </w:rPr>
            </w:pPr>
            <w:r w:rsidRPr="002E6473">
              <w:rPr>
                <w:lang w:val="de-DE"/>
              </w:rPr>
              <w:t>Geänderter Text</w:t>
            </w:r>
          </w:p>
        </w:tc>
      </w:tr>
      <w:tr w14:paraId="3D41E03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9220BBB" w14:textId="77777777">
            <w:pPr>
              <w:pStyle w:val="Normal6"/>
              <w:rPr>
                <w:lang w:val="de-DE"/>
              </w:rPr>
            </w:pPr>
            <w:r w:rsidRPr="002E6473">
              <w:rPr>
                <w:lang w:val="de-DE"/>
              </w:rPr>
              <w:t>b)</w:t>
            </w:r>
            <w:r w:rsidRPr="002E6473">
              <w:rPr>
                <w:lang w:val="de-DE"/>
              </w:rPr>
              <w:tab/>
              <w:t xml:space="preserve">Schulungen, </w:t>
            </w:r>
            <w:r w:rsidRPr="002E6473">
              <w:rPr>
                <w:b/>
                <w:i/>
                <w:lang w:val="de-DE"/>
              </w:rPr>
              <w:t>Informationen,</w:t>
            </w:r>
            <w:r w:rsidRPr="002E6473">
              <w:rPr>
                <w:lang w:val="de-DE"/>
              </w:rPr>
              <w:t xml:space="preserve"> einschließlich Coaching und Austausch bewährter Verfahren;</w:t>
            </w:r>
          </w:p>
        </w:tc>
        <w:tc>
          <w:tcPr>
            <w:tcW w:w="4876" w:type="dxa"/>
            <w:hideMark/>
          </w:tcPr>
          <w:p w:rsidR="00876C32" w:rsidRPr="002E6473" w:rsidP="00C92CA3" w14:paraId="6A28E0B8" w14:textId="77777777">
            <w:pPr>
              <w:pStyle w:val="Normal6"/>
              <w:rPr>
                <w:szCs w:val="24"/>
                <w:lang w:val="de-DE"/>
              </w:rPr>
            </w:pPr>
            <w:r w:rsidRPr="002E6473">
              <w:rPr>
                <w:lang w:val="de-DE"/>
              </w:rPr>
              <w:t>b)</w:t>
            </w:r>
            <w:r w:rsidRPr="002E6473">
              <w:rPr>
                <w:lang w:val="de-DE"/>
              </w:rPr>
              <w:tab/>
              <w:t>Schulungen, einschließlich Coaching und Austausch bewährter Verfahren</w:t>
            </w:r>
            <w:r w:rsidRPr="002E6473">
              <w:rPr>
                <w:b/>
                <w:i/>
                <w:lang w:val="de-DE"/>
              </w:rPr>
              <w:t>, insbesondere in Bezug auf nachhaltige Verfahren der Schädlings- und Seuchenbekämpfung, den nachhaltigen Einsatz von Pflanzenschutz- und Tierarzneimitteln, die Anpassung an den Klimawandel und die Eindämmung seiner Auswirkungen sowie die Nutzung organisierter Handelsplattformen und Rohstoffbörsen auf den Spot- und Terminmärkten</w:t>
            </w:r>
            <w:r w:rsidRPr="002E6473">
              <w:rPr>
                <w:lang w:val="de-DE"/>
              </w:rPr>
              <w:t>;</w:t>
            </w:r>
          </w:p>
        </w:tc>
      </w:tr>
    </w:tbl>
    <w:p w:rsidR="00876C32" w:rsidRPr="002E6473" w:rsidP="00876C32" w14:paraId="2344657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11F66ABE" w14:textId="77777777">
      <w:r w:rsidRPr="002E6473">
        <w:rPr>
          <w:rStyle w:val="HideTWBExt"/>
        </w:rPr>
        <w:t>&lt;/AmendB&gt;</w:t>
      </w:r>
    </w:p>
    <w:p w:rsidR="00876C32" w:rsidRPr="002E6473" w:rsidP="00876C32" w14:paraId="57F63C2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800</w:t>
      </w:r>
      <w:r w:rsidRPr="002E6473">
        <w:rPr>
          <w:rStyle w:val="HideTWBExt"/>
          <w:lang w:val="de-DE"/>
        </w:rPr>
        <w:t>&lt;/NumAmB&gt;</w:t>
      </w:r>
    </w:p>
    <w:p w:rsidR="00876C32" w:rsidRPr="002E6473" w:rsidP="00876C32" w14:paraId="1C6FCE4A" w14:textId="77777777">
      <w:pPr>
        <w:pStyle w:val="NormalBold"/>
      </w:pPr>
      <w:r w:rsidRPr="002E6473">
        <w:rPr>
          <w:rStyle w:val="HideTWBExt"/>
        </w:rPr>
        <w:t>&lt;RepeatBlock-By&gt;&lt;Members&gt;</w:t>
      </w:r>
      <w:r w:rsidRPr="002E6473">
        <w:t>Claudiu-Richard Târziu, Waldemar Buda, Jessika van Leeuwen</w:t>
      </w:r>
      <w:r w:rsidRPr="002E6473">
        <w:rPr>
          <w:rStyle w:val="HideTWBExt"/>
        </w:rPr>
        <w:t>&lt;/Members&gt;</w:t>
      </w:r>
    </w:p>
    <w:p w:rsidR="00876C32" w:rsidRPr="002E6473" w:rsidP="00876C32" w14:paraId="08499FFD" w14:textId="77777777">
      <w:r w:rsidRPr="002E6473">
        <w:rPr>
          <w:rStyle w:val="HideTWBExt"/>
        </w:rPr>
        <w:t>&lt;/RepeatBlock-By&gt;</w:t>
      </w:r>
    </w:p>
    <w:p w:rsidR="00876C32" w:rsidRPr="002E6473" w:rsidP="00876C32" w14:paraId="0B8B5BB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C4B4FA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03BAC6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C51090A" w14:textId="77777777">
      <w:r w:rsidRPr="002E6473">
        <w:rPr>
          <w:rStyle w:val="HideTWBExt"/>
        </w:rPr>
        <w:t>&lt;Article2&gt;</w:t>
      </w:r>
      <w:r w:rsidRPr="002E6473">
        <w:t>Artikel 31 – Absatz 1 – Buchstabe b</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FBFA3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BD48B98" w14:textId="77777777">
            <w:pPr>
              <w:keepNext/>
            </w:pPr>
          </w:p>
        </w:tc>
      </w:tr>
      <w:tr w14:paraId="31FB3D5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4BB126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7BEE8F1" w14:textId="77777777">
            <w:pPr>
              <w:pStyle w:val="ColumnHeading"/>
              <w:keepNext/>
              <w:rPr>
                <w:lang w:val="de-DE"/>
              </w:rPr>
            </w:pPr>
            <w:r w:rsidRPr="002E6473">
              <w:rPr>
                <w:lang w:val="de-DE"/>
              </w:rPr>
              <w:t>Geänderter Text</w:t>
            </w:r>
          </w:p>
        </w:tc>
      </w:tr>
      <w:tr w14:paraId="2FFB231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E6E147F" w14:textId="77777777">
            <w:pPr>
              <w:pStyle w:val="Normal6"/>
              <w:rPr>
                <w:lang w:val="de-DE"/>
              </w:rPr>
            </w:pPr>
            <w:r w:rsidRPr="002E6473">
              <w:rPr>
                <w:lang w:val="de-DE"/>
              </w:rPr>
              <w:t>b)</w:t>
            </w:r>
            <w:r w:rsidRPr="002E6473">
              <w:rPr>
                <w:lang w:val="de-DE"/>
              </w:rPr>
              <w:tab/>
            </w:r>
            <w:r w:rsidRPr="002E6473">
              <w:rPr>
                <w:b/>
                <w:i/>
                <w:lang w:val="de-DE"/>
              </w:rPr>
              <w:t>Schulungen</w:t>
            </w:r>
            <w:r w:rsidRPr="002E6473">
              <w:rPr>
                <w:lang w:val="de-DE"/>
              </w:rPr>
              <w:t xml:space="preserve">, Informationen, </w:t>
            </w:r>
            <w:r w:rsidRPr="002E6473">
              <w:rPr>
                <w:b/>
                <w:i/>
                <w:lang w:val="de-DE"/>
              </w:rPr>
              <w:t>einschließlich Coaching</w:t>
            </w:r>
            <w:r w:rsidRPr="002E6473">
              <w:rPr>
                <w:lang w:val="de-DE"/>
              </w:rPr>
              <w:t xml:space="preserve"> und Austausch bewährter Verfahren;</w:t>
            </w:r>
          </w:p>
        </w:tc>
        <w:tc>
          <w:tcPr>
            <w:tcW w:w="4876" w:type="dxa"/>
            <w:hideMark/>
          </w:tcPr>
          <w:p w:rsidR="00876C32" w:rsidRPr="002E6473" w:rsidP="00C92CA3" w14:paraId="3014FB58" w14:textId="77777777">
            <w:pPr>
              <w:pStyle w:val="Normal6"/>
              <w:rPr>
                <w:szCs w:val="24"/>
                <w:lang w:val="de-DE"/>
              </w:rPr>
            </w:pPr>
            <w:r w:rsidRPr="002E6473">
              <w:rPr>
                <w:lang w:val="de-DE"/>
              </w:rPr>
              <w:t>b)</w:t>
            </w:r>
            <w:r w:rsidRPr="002E6473">
              <w:rPr>
                <w:lang w:val="de-DE"/>
              </w:rPr>
              <w:tab/>
            </w:r>
            <w:r w:rsidRPr="002E6473">
              <w:rPr>
                <w:b/>
                <w:i/>
                <w:lang w:val="de-DE"/>
              </w:rPr>
              <w:t>berufliche Bildung</w:t>
            </w:r>
            <w:r w:rsidRPr="002E6473">
              <w:rPr>
                <w:lang w:val="de-DE"/>
              </w:rPr>
              <w:t xml:space="preserve">, Informationen, </w:t>
            </w:r>
            <w:r w:rsidRPr="002E6473">
              <w:rPr>
                <w:b/>
                <w:i/>
                <w:lang w:val="de-DE"/>
              </w:rPr>
              <w:t>Beratungsdienste, einschließlich Orientierungshilfe</w:t>
            </w:r>
            <w:r w:rsidRPr="002E6473">
              <w:rPr>
                <w:lang w:val="de-DE"/>
              </w:rPr>
              <w:t xml:space="preserve"> und Austausch bewährter Verfahren</w:t>
            </w:r>
            <w:r w:rsidRPr="002E6473">
              <w:rPr>
                <w:b/>
                <w:i/>
                <w:lang w:val="de-DE"/>
              </w:rPr>
              <w:t>, sowie Kompetenzen im Bereich der nachhaltigen Landwirtschaft und der Anpassung an den Klimawandel</w:t>
            </w:r>
            <w:r w:rsidRPr="002E6473">
              <w:rPr>
                <w:lang w:val="de-DE"/>
              </w:rPr>
              <w:t>;</w:t>
            </w:r>
          </w:p>
        </w:tc>
      </w:tr>
    </w:tbl>
    <w:p w:rsidR="00876C32" w:rsidRPr="002E6473" w:rsidP="00876C32" w14:paraId="507D946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CB2061B" w14:textId="77777777">
      <w:r w:rsidRPr="002E6473">
        <w:rPr>
          <w:rStyle w:val="HideTWBExt"/>
        </w:rPr>
        <w:t>&lt;/AmendB&gt;</w:t>
      </w:r>
    </w:p>
    <w:p w:rsidR="00876C32" w:rsidRPr="002E6473" w:rsidP="00876C32" w14:paraId="4900198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801</w:t>
      </w:r>
      <w:r w:rsidRPr="002E6473">
        <w:rPr>
          <w:rStyle w:val="HideTWBExt"/>
          <w:lang w:val="de-DE"/>
        </w:rPr>
        <w:t>&lt;/NumAmB&gt;</w:t>
      </w:r>
    </w:p>
    <w:p w:rsidR="00876C32" w:rsidRPr="002E6473" w:rsidP="00876C32" w14:paraId="23E0BAF2"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7F709A65" w14:textId="77777777">
      <w:r w:rsidRPr="002E6473">
        <w:rPr>
          <w:rStyle w:val="HideTWBExt"/>
        </w:rPr>
        <w:t>&lt;/RepeatBlock-By&gt;</w:t>
      </w:r>
    </w:p>
    <w:p w:rsidR="00876C32" w:rsidRPr="002E6473" w:rsidP="00876C32" w14:paraId="1DE015A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8AB25A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8D00874"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FE117FD" w14:textId="77777777">
      <w:r w:rsidRPr="002E6473">
        <w:rPr>
          <w:rStyle w:val="HideTWBExt"/>
        </w:rPr>
        <w:t>&lt;Article2&gt;</w:t>
      </w:r>
      <w:r w:rsidRPr="002E6473">
        <w:t>Artikel 31 – Absatz 1 – Buchstabe b</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6CED9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9623A8B" w14:textId="77777777">
            <w:pPr>
              <w:keepNext/>
            </w:pPr>
          </w:p>
        </w:tc>
      </w:tr>
      <w:tr w14:paraId="7BC5D1A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5E3A6E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985C43A" w14:textId="77777777">
            <w:pPr>
              <w:pStyle w:val="ColumnHeading"/>
              <w:keepNext/>
              <w:rPr>
                <w:lang w:val="de-DE"/>
              </w:rPr>
            </w:pPr>
            <w:r w:rsidRPr="002E6473">
              <w:rPr>
                <w:lang w:val="de-DE"/>
              </w:rPr>
              <w:t>Geänderter Text</w:t>
            </w:r>
          </w:p>
        </w:tc>
      </w:tr>
      <w:tr w14:paraId="3CC150E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F0861FB" w14:textId="77777777">
            <w:pPr>
              <w:pStyle w:val="Normal6"/>
              <w:rPr>
                <w:lang w:val="de-DE"/>
              </w:rPr>
            </w:pPr>
            <w:r w:rsidRPr="002E6473">
              <w:rPr>
                <w:lang w:val="de-DE"/>
              </w:rPr>
              <w:t>b)</w:t>
            </w:r>
            <w:r w:rsidRPr="002E6473">
              <w:rPr>
                <w:lang w:val="de-DE"/>
              </w:rPr>
              <w:tab/>
              <w:t xml:space="preserve">Schulungen, Informationen, </w:t>
            </w:r>
            <w:r w:rsidRPr="002E6473">
              <w:rPr>
                <w:b/>
                <w:i/>
                <w:lang w:val="de-DE"/>
              </w:rPr>
              <w:t>einschließlich</w:t>
            </w:r>
            <w:r w:rsidRPr="002E6473">
              <w:rPr>
                <w:lang w:val="de-DE"/>
              </w:rPr>
              <w:t xml:space="preserve"> Coaching und Austausch bewährter Verfahren;</w:t>
            </w:r>
          </w:p>
        </w:tc>
        <w:tc>
          <w:tcPr>
            <w:tcW w:w="4876" w:type="dxa"/>
            <w:hideMark/>
          </w:tcPr>
          <w:p w:rsidR="00876C32" w:rsidRPr="002E6473" w:rsidP="00C92CA3" w14:paraId="2FA3DF7B" w14:textId="77777777">
            <w:pPr>
              <w:pStyle w:val="Normal6"/>
              <w:rPr>
                <w:szCs w:val="24"/>
                <w:lang w:val="de-DE"/>
              </w:rPr>
            </w:pPr>
            <w:r w:rsidRPr="002E6473">
              <w:rPr>
                <w:lang w:val="de-DE"/>
              </w:rPr>
              <w:t>b)</w:t>
            </w:r>
            <w:r w:rsidRPr="002E6473">
              <w:rPr>
                <w:lang w:val="de-DE"/>
              </w:rPr>
              <w:tab/>
              <w:t>Schulungen, Informationen, Coaching</w:t>
            </w:r>
            <w:r w:rsidRPr="002E6473">
              <w:rPr>
                <w:b/>
                <w:i/>
                <w:lang w:val="de-DE"/>
              </w:rPr>
              <w:t>, Wissensvermittlung</w:t>
            </w:r>
            <w:r w:rsidRPr="002E6473">
              <w:rPr>
                <w:lang w:val="de-DE"/>
              </w:rPr>
              <w:t xml:space="preserve"> und Austausch bewährter Verfahren;</w:t>
            </w:r>
          </w:p>
        </w:tc>
      </w:tr>
    </w:tbl>
    <w:p w:rsidR="00876C32" w:rsidRPr="002E6473" w:rsidP="00876C32" w14:paraId="5F4A1C0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39228F37" w14:textId="77777777">
      <w:r w:rsidRPr="002E6473">
        <w:rPr>
          <w:rStyle w:val="HideTWBExt"/>
        </w:rPr>
        <w:t>&lt;/AmendB&gt;</w:t>
      </w:r>
    </w:p>
    <w:p w:rsidR="00876C32" w:rsidRPr="002E6473" w:rsidP="00876C32" w14:paraId="0C44C73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802</w:t>
      </w:r>
      <w:r w:rsidRPr="002E6473">
        <w:rPr>
          <w:rStyle w:val="HideTWBExt"/>
          <w:lang w:val="de-DE"/>
        </w:rPr>
        <w:t>&lt;/NumAmB&gt;</w:t>
      </w:r>
    </w:p>
    <w:p w:rsidR="00876C32" w:rsidRPr="002E6473" w:rsidP="00876C32" w14:paraId="459C4D7F" w14:textId="77777777">
      <w:pPr>
        <w:pStyle w:val="NormalBold"/>
      </w:pPr>
      <w:r w:rsidRPr="002E6473">
        <w:rPr>
          <w:rStyle w:val="HideTWBExt"/>
        </w:rPr>
        <w:t>&lt;RepeatBlock-By&gt;&lt;Members&gt;</w:t>
      </w:r>
      <w:r w:rsidRPr="002E6473">
        <w:t>Jérémy Decerle, Asger Christensen, Charles Goerens, Christine Singer</w:t>
      </w:r>
      <w:r w:rsidRPr="002E6473">
        <w:rPr>
          <w:rStyle w:val="HideTWBExt"/>
        </w:rPr>
        <w:t>&lt;/Members&gt;</w:t>
      </w:r>
    </w:p>
    <w:p w:rsidR="00876C32" w:rsidRPr="002E6473" w:rsidP="00876C32" w14:paraId="1855CEEA" w14:textId="77777777">
      <w:r w:rsidRPr="002E6473">
        <w:rPr>
          <w:rStyle w:val="HideTWBExt"/>
        </w:rPr>
        <w:t>&lt;/RepeatBlock-By&gt;</w:t>
      </w:r>
    </w:p>
    <w:p w:rsidR="00876C32" w:rsidRPr="002E6473" w:rsidP="00876C32" w14:paraId="2EEFAF5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C2574C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3FD61D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A9F3865" w14:textId="77777777">
      <w:r w:rsidRPr="002E6473">
        <w:rPr>
          <w:rStyle w:val="HideTWBExt"/>
        </w:rPr>
        <w:t>&lt;Article2&gt;</w:t>
      </w:r>
      <w:r w:rsidRPr="002E6473">
        <w:t>Artikel 31 – Absatz 1 – Buchstabe b</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F5B1C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9433284" w14:textId="77777777">
            <w:pPr>
              <w:keepNext/>
            </w:pPr>
          </w:p>
        </w:tc>
      </w:tr>
      <w:tr w14:paraId="4B11183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9B2894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149E633" w14:textId="77777777">
            <w:pPr>
              <w:pStyle w:val="ColumnHeading"/>
              <w:keepNext/>
              <w:rPr>
                <w:lang w:val="de-DE"/>
              </w:rPr>
            </w:pPr>
            <w:r w:rsidRPr="002E6473">
              <w:rPr>
                <w:lang w:val="de-DE"/>
              </w:rPr>
              <w:t>Geänderter Text</w:t>
            </w:r>
          </w:p>
        </w:tc>
      </w:tr>
      <w:tr w14:paraId="41BF697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9DA6F62" w14:textId="77777777">
            <w:pPr>
              <w:pStyle w:val="Normal6"/>
              <w:rPr>
                <w:lang w:val="de-DE"/>
              </w:rPr>
            </w:pPr>
            <w:r w:rsidRPr="002E6473">
              <w:rPr>
                <w:lang w:val="de-DE"/>
              </w:rPr>
              <w:t>b)</w:t>
            </w:r>
            <w:r w:rsidRPr="002E6473">
              <w:rPr>
                <w:lang w:val="de-DE"/>
              </w:rPr>
              <w:tab/>
              <w:t>Schulungen, Informationen, einschließlich Coaching und Austausch bewährter Verfahren;</w:t>
            </w:r>
          </w:p>
        </w:tc>
        <w:tc>
          <w:tcPr>
            <w:tcW w:w="4876" w:type="dxa"/>
            <w:hideMark/>
          </w:tcPr>
          <w:p w:rsidR="00876C32" w:rsidRPr="002E6473" w:rsidP="00C92CA3" w14:paraId="7BF00366" w14:textId="77777777">
            <w:pPr>
              <w:pStyle w:val="Normal6"/>
              <w:rPr>
                <w:szCs w:val="24"/>
                <w:lang w:val="de-DE"/>
              </w:rPr>
            </w:pPr>
            <w:r w:rsidRPr="002E6473">
              <w:rPr>
                <w:lang w:val="de-DE"/>
              </w:rPr>
              <w:t>b)</w:t>
            </w:r>
            <w:r w:rsidRPr="002E6473">
              <w:rPr>
                <w:lang w:val="de-DE"/>
              </w:rPr>
              <w:tab/>
              <w:t xml:space="preserve">Schulungen, </w:t>
            </w:r>
            <w:r w:rsidRPr="002E6473">
              <w:rPr>
                <w:b/>
                <w:i/>
                <w:lang w:val="de-DE"/>
              </w:rPr>
              <w:t>Wissenstransfer,</w:t>
            </w:r>
            <w:r w:rsidRPr="002E6473">
              <w:rPr>
                <w:lang w:val="de-DE"/>
              </w:rPr>
              <w:t xml:space="preserve"> Informationen, einschließlich Coaching und Austausch bewährter Verfahren;</w:t>
            </w:r>
          </w:p>
        </w:tc>
      </w:tr>
    </w:tbl>
    <w:p w:rsidR="00876C32" w:rsidRPr="002E6473" w:rsidP="00876C32" w14:paraId="673E25E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6407AFC" w14:textId="77777777">
      <w:r w:rsidRPr="002E6473">
        <w:rPr>
          <w:rStyle w:val="HideTWBExt"/>
        </w:rPr>
        <w:t>&lt;/AmendB&gt;</w:t>
      </w:r>
    </w:p>
    <w:p w:rsidR="00876C32" w:rsidRPr="002E6473" w:rsidP="00876C32" w14:paraId="7C0ACA4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803</w:t>
      </w:r>
      <w:r w:rsidRPr="002E6473">
        <w:rPr>
          <w:rStyle w:val="HideTWBExt"/>
          <w:lang w:val="de-DE"/>
        </w:rPr>
        <w:t>&lt;/NumAmB&gt;</w:t>
      </w:r>
    </w:p>
    <w:p w:rsidR="00876C32" w:rsidRPr="002E6473" w:rsidP="00876C32" w14:paraId="44FF2551"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0B476354" w14:textId="77777777">
      <w:r w:rsidRPr="002E6473">
        <w:rPr>
          <w:rStyle w:val="HideTWBExt"/>
        </w:rPr>
        <w:t>&lt;/RepeatBlock-By&gt;</w:t>
      </w:r>
    </w:p>
    <w:p w:rsidR="00876C32" w:rsidRPr="002E6473" w:rsidP="00876C32" w14:paraId="4CBA4B4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1E5F03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D3DC55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5C7DC58" w14:textId="77777777">
      <w:r w:rsidRPr="002E6473">
        <w:rPr>
          <w:rStyle w:val="HideTWBExt"/>
        </w:rPr>
        <w:t>&lt;Article2&gt;</w:t>
      </w:r>
      <w:r w:rsidRPr="002E6473">
        <w:t>Artikel 31 – Absatz 1 – Buchstabe b</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E2765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F5CD19E" w14:textId="77777777">
            <w:pPr>
              <w:keepNext/>
            </w:pPr>
          </w:p>
        </w:tc>
      </w:tr>
      <w:tr w14:paraId="3A08EE7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8E2963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7A96EB4" w14:textId="77777777">
            <w:pPr>
              <w:pStyle w:val="ColumnHeading"/>
              <w:keepNext/>
              <w:rPr>
                <w:lang w:val="de-DE"/>
              </w:rPr>
            </w:pPr>
            <w:r w:rsidRPr="002E6473">
              <w:rPr>
                <w:lang w:val="de-DE"/>
              </w:rPr>
              <w:t>Geänderter Text</w:t>
            </w:r>
          </w:p>
        </w:tc>
      </w:tr>
      <w:tr w14:paraId="5C57F68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3B14DD6" w14:textId="77777777">
            <w:pPr>
              <w:pStyle w:val="Normal6"/>
              <w:rPr>
                <w:lang w:val="de-DE"/>
              </w:rPr>
            </w:pPr>
            <w:r w:rsidRPr="002E6473">
              <w:rPr>
                <w:lang w:val="de-DE"/>
              </w:rPr>
              <w:t>b)</w:t>
            </w:r>
            <w:r w:rsidRPr="002E6473">
              <w:rPr>
                <w:lang w:val="de-DE"/>
              </w:rPr>
              <w:tab/>
              <w:t xml:space="preserve">Schulungen, Informationen, </w:t>
            </w:r>
            <w:r w:rsidRPr="002E6473">
              <w:rPr>
                <w:b/>
                <w:i/>
                <w:lang w:val="de-DE"/>
              </w:rPr>
              <w:t>einschließlich Coaching</w:t>
            </w:r>
            <w:r w:rsidRPr="002E6473">
              <w:rPr>
                <w:lang w:val="de-DE"/>
              </w:rPr>
              <w:t xml:space="preserve"> und Austausch bewährter Verfahren;</w:t>
            </w:r>
          </w:p>
        </w:tc>
        <w:tc>
          <w:tcPr>
            <w:tcW w:w="4876" w:type="dxa"/>
            <w:hideMark/>
          </w:tcPr>
          <w:p w:rsidR="00876C32" w:rsidRPr="002E6473" w:rsidP="00C92CA3" w14:paraId="4403AEDC" w14:textId="77777777">
            <w:pPr>
              <w:pStyle w:val="Normal6"/>
              <w:rPr>
                <w:szCs w:val="24"/>
                <w:lang w:val="de-DE"/>
              </w:rPr>
            </w:pPr>
            <w:r w:rsidRPr="002E6473">
              <w:rPr>
                <w:lang w:val="de-DE"/>
              </w:rPr>
              <w:t>b)</w:t>
            </w:r>
            <w:r w:rsidRPr="002E6473">
              <w:rPr>
                <w:lang w:val="de-DE"/>
              </w:rPr>
              <w:tab/>
              <w:t xml:space="preserve">Schulungen, Informationen, </w:t>
            </w:r>
            <w:r w:rsidRPr="002E6473">
              <w:rPr>
                <w:b/>
                <w:i/>
                <w:lang w:val="de-DE"/>
              </w:rPr>
              <w:t>Wissenstransfer</w:t>
            </w:r>
            <w:r w:rsidRPr="002E6473">
              <w:rPr>
                <w:lang w:val="de-DE"/>
              </w:rPr>
              <w:t xml:space="preserve"> und Austausch bewährter Verfahren;</w:t>
            </w:r>
          </w:p>
        </w:tc>
      </w:tr>
    </w:tbl>
    <w:p w:rsidR="00876C32" w:rsidRPr="002E6473" w:rsidP="00876C32" w14:paraId="3599734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AE77920" w14:textId="77777777">
      <w:r w:rsidRPr="002E6473">
        <w:rPr>
          <w:rStyle w:val="HideTWBExt"/>
        </w:rPr>
        <w:t>&lt;/AmendB&gt;</w:t>
      </w:r>
    </w:p>
    <w:p w:rsidR="00876C32" w:rsidRPr="002E6473" w:rsidP="00876C32" w14:paraId="19DD16A7"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804</w:t>
      </w:r>
      <w:r w:rsidRPr="002E6473">
        <w:rPr>
          <w:rStyle w:val="HideTWBExt"/>
          <w:b w:val="0"/>
          <w:lang w:val="de-DE"/>
        </w:rPr>
        <w:t>&lt;/NumAmB&gt;</w:t>
      </w:r>
    </w:p>
    <w:p w:rsidR="00876C32" w:rsidRPr="002E6473" w:rsidP="00876C32" w14:paraId="51BACA33" w14:textId="77777777">
      <w:pPr>
        <w:pStyle w:val="NormalBold"/>
      </w:pPr>
      <w:r w:rsidRPr="002E6473">
        <w:rPr>
          <w:rStyle w:val="HideTWBExt"/>
          <w:b w:val="0"/>
        </w:rPr>
        <w:t>&lt;RepeatBlock-By&gt;&lt;Members&gt;</w:t>
      </w:r>
      <w:r w:rsidRPr="002E6473">
        <w:t>Paulo do Nascimento Cabral</w:t>
      </w:r>
      <w:r w:rsidRPr="002E6473">
        <w:rPr>
          <w:rStyle w:val="HideTWBExt"/>
          <w:b w:val="0"/>
        </w:rPr>
        <w:t>&lt;/Members&gt;</w:t>
      </w:r>
    </w:p>
    <w:p w:rsidR="00876C32" w:rsidRPr="002E6473" w:rsidP="00876C32" w14:paraId="05EBF5F3" w14:textId="77777777">
      <w:r w:rsidRPr="002E6473">
        <w:rPr>
          <w:rStyle w:val="HideTWBExt"/>
        </w:rPr>
        <w:t>&lt;/RepeatBlock-By&gt;</w:t>
      </w:r>
    </w:p>
    <w:p w:rsidR="00876C32" w:rsidRPr="002E6473" w:rsidP="00876C32" w14:paraId="48472293"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6C063D30"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466647D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CDE97B6" w14:textId="77777777">
      <w:r w:rsidRPr="002E6473">
        <w:rPr>
          <w:rStyle w:val="HideTWBExt"/>
        </w:rPr>
        <w:t>&lt;Article2&gt;</w:t>
      </w:r>
      <w:r w:rsidRPr="002E6473">
        <w:t>Artikel 31 – Absatz 1 – Buchstabe b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567DE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26EF915" w14:textId="77777777">
            <w:pPr>
              <w:keepNext/>
            </w:pPr>
          </w:p>
        </w:tc>
      </w:tr>
      <w:tr w14:paraId="4F52BB7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F2920F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7E2B550" w14:textId="77777777">
            <w:pPr>
              <w:pStyle w:val="ColumnHeading"/>
              <w:keepNext/>
              <w:rPr>
                <w:lang w:val="de-DE"/>
              </w:rPr>
            </w:pPr>
            <w:r w:rsidRPr="002E6473">
              <w:rPr>
                <w:lang w:val="de-DE"/>
              </w:rPr>
              <w:t>Geänderter Text</w:t>
            </w:r>
          </w:p>
        </w:tc>
      </w:tr>
      <w:tr w14:paraId="6C014F3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3EFAD50" w14:textId="77777777">
            <w:pPr>
              <w:pStyle w:val="Normal6"/>
              <w:rPr>
                <w:lang w:val="de-DE"/>
              </w:rPr>
            </w:pPr>
          </w:p>
        </w:tc>
        <w:tc>
          <w:tcPr>
            <w:tcW w:w="4876" w:type="dxa"/>
            <w:hideMark/>
          </w:tcPr>
          <w:p w:rsidR="00876C32" w:rsidRPr="002E6473" w:rsidP="00C92CA3" w14:paraId="0CD8960E" w14:textId="77777777">
            <w:pPr>
              <w:pStyle w:val="Normal6"/>
              <w:rPr>
                <w:szCs w:val="24"/>
                <w:lang w:val="de-DE"/>
              </w:rPr>
            </w:pPr>
            <w:r w:rsidRPr="002E6473">
              <w:rPr>
                <w:b/>
                <w:i/>
                <w:lang w:val="de-DE"/>
              </w:rPr>
              <w:t>ba)</w:t>
            </w:r>
            <w:r w:rsidRPr="002E6473">
              <w:rPr>
                <w:b/>
                <w:i/>
                <w:lang w:val="de-DE"/>
              </w:rPr>
              <w:tab/>
              <w:t>Schaffung von Anreizen für den Anbau von Eiweißpflanzen;</w:t>
            </w:r>
          </w:p>
        </w:tc>
      </w:tr>
    </w:tbl>
    <w:p w:rsidR="00876C32" w:rsidRPr="002E6473" w:rsidP="00876C32" w14:paraId="09487FF8"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{PT}</w:t>
      </w:r>
      <w:r w:rsidRPr="002E6473">
        <w:rPr>
          <w:noProof w:val="0"/>
          <w:lang w:val="de-DE"/>
        </w:rPr>
        <w:t>pt</w:t>
      </w:r>
      <w:r w:rsidRPr="002E6473">
        <w:rPr>
          <w:rStyle w:val="HideTWBExt"/>
          <w:lang w:val="de-DE"/>
        </w:rPr>
        <w:t>&lt;/Original&gt;</w:t>
      </w:r>
    </w:p>
    <w:p w:rsidR="00876C32" w:rsidRPr="002E6473" w:rsidP="00876C32" w14:paraId="3D620D28" w14:textId="77777777">
      <w:r w:rsidRPr="002E6473">
        <w:rPr>
          <w:rStyle w:val="HideTWBExt"/>
        </w:rPr>
        <w:t>&lt;/AmendB&gt;</w:t>
      </w:r>
    </w:p>
    <w:p w:rsidR="00876C32" w:rsidRPr="002E6473" w:rsidP="00876C32" w14:paraId="0954622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805</w:t>
      </w:r>
      <w:r w:rsidRPr="002E6473">
        <w:rPr>
          <w:rStyle w:val="HideTWBExt"/>
          <w:lang w:val="de-DE"/>
        </w:rPr>
        <w:t>&lt;/NumAmB&gt;</w:t>
      </w:r>
    </w:p>
    <w:p w:rsidR="00876C32" w:rsidRPr="002E6473" w:rsidP="00876C32" w14:paraId="0545F41F" w14:textId="77777777">
      <w:pPr>
        <w:pStyle w:val="NormalBold"/>
      </w:pPr>
      <w:r w:rsidRPr="002E6473">
        <w:rPr>
          <w:rStyle w:val="HideTWBExt"/>
        </w:rPr>
        <w:t>&lt;RepeatBlock-By&gt;&lt;Members&gt;</w:t>
      </w:r>
      <w:r w:rsidRPr="002E6473">
        <w:t>Valérie Deloge, Gilles Pennelle, Csaba Dömötör</w:t>
      </w:r>
      <w:r w:rsidRPr="002E6473">
        <w:rPr>
          <w:rStyle w:val="HideTWBExt"/>
        </w:rPr>
        <w:t>&lt;/Members&gt;</w:t>
      </w:r>
    </w:p>
    <w:p w:rsidR="00876C32" w:rsidRPr="002E6473" w:rsidP="00876C32" w14:paraId="67B2F218" w14:textId="77777777">
      <w:r w:rsidRPr="002E6473">
        <w:rPr>
          <w:rStyle w:val="HideTWBExt"/>
        </w:rPr>
        <w:t>&lt;/RepeatBlock-By&gt;</w:t>
      </w:r>
    </w:p>
    <w:p w:rsidR="00876C32" w:rsidRPr="002E6473" w:rsidP="00876C32" w14:paraId="56FE82B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CE8C9C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9925681"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E0D39C0" w14:textId="77777777">
      <w:r w:rsidRPr="002E6473">
        <w:rPr>
          <w:rStyle w:val="HideTWBExt"/>
        </w:rPr>
        <w:t>&lt;Article2&gt;</w:t>
      </w:r>
      <w:r w:rsidRPr="002E6473">
        <w:t>Artikel 31 – Absatz 1 – Buchstabe c</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E2848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C6D5F00" w14:textId="77777777">
            <w:pPr>
              <w:keepNext/>
            </w:pPr>
          </w:p>
        </w:tc>
      </w:tr>
      <w:tr w14:paraId="309A792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F03F15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54D469A" w14:textId="77777777">
            <w:pPr>
              <w:pStyle w:val="ColumnHeading"/>
              <w:keepNext/>
              <w:rPr>
                <w:lang w:val="de-DE"/>
              </w:rPr>
            </w:pPr>
            <w:r w:rsidRPr="002E6473">
              <w:rPr>
                <w:lang w:val="de-DE"/>
              </w:rPr>
              <w:t>Geänderter Text</w:t>
            </w:r>
          </w:p>
        </w:tc>
      </w:tr>
      <w:tr w14:paraId="6EB247E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126CD12" w14:textId="77777777">
            <w:pPr>
              <w:pStyle w:val="Normal6"/>
              <w:rPr>
                <w:lang w:val="de-DE"/>
              </w:rPr>
            </w:pPr>
            <w:r w:rsidRPr="002E6473">
              <w:rPr>
                <w:lang w:val="de-DE"/>
              </w:rPr>
              <w:t>c)</w:t>
            </w:r>
            <w:r w:rsidRPr="002E6473">
              <w:rPr>
                <w:lang w:val="de-DE"/>
              </w:rPr>
              <w:tab/>
              <w:t>Beratungsdienste;</w:t>
            </w:r>
          </w:p>
        </w:tc>
        <w:tc>
          <w:tcPr>
            <w:tcW w:w="4876" w:type="dxa"/>
            <w:hideMark/>
          </w:tcPr>
          <w:p w:rsidR="00876C32" w:rsidRPr="002E6473" w:rsidP="00C92CA3" w14:paraId="389607B4" w14:textId="77777777">
            <w:pPr>
              <w:pStyle w:val="Normal6"/>
              <w:rPr>
                <w:szCs w:val="24"/>
                <w:lang w:val="de-DE"/>
              </w:rPr>
            </w:pPr>
            <w:r w:rsidRPr="002E6473">
              <w:rPr>
                <w:lang w:val="de-DE"/>
              </w:rPr>
              <w:t>c)</w:t>
            </w:r>
            <w:r w:rsidRPr="002E6473">
              <w:rPr>
                <w:lang w:val="de-DE"/>
              </w:rPr>
              <w:tab/>
              <w:t xml:space="preserve">Beratungsdienste </w:t>
            </w:r>
            <w:r w:rsidRPr="002E6473">
              <w:rPr>
                <w:b/>
                <w:i/>
                <w:lang w:val="de-DE"/>
              </w:rPr>
              <w:t>und technische Hilfe, insbesondere in Bezug auf nachhaltige Verfahren der Schädlings- und Seuchenbekämpfung, den nachhaltigen Einsatz von Pflanzenschutz- und Tierarzneimitteln, die Anpassung an den Klimawandel und die Eindämmung seiner Auswirkungen, die Beschäftigungsbedingungen, die Arbeitgeberverpflichtungen und die Gesundheit und Sicherheit am Arbeitsplatz, den Direktverkauf, die ökologische Nachhaltigkeit sowie die Diversifizierung</w:t>
            </w:r>
            <w:r w:rsidRPr="002E6473">
              <w:rPr>
                <w:lang w:val="de-DE"/>
              </w:rPr>
              <w:t>;</w:t>
            </w:r>
          </w:p>
        </w:tc>
      </w:tr>
    </w:tbl>
    <w:p w:rsidR="00876C32" w:rsidRPr="002E6473" w:rsidP="00876C32" w14:paraId="487D35A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67FD4C9" w14:textId="77777777">
      <w:r w:rsidRPr="002E6473">
        <w:rPr>
          <w:rStyle w:val="HideTWBExt"/>
        </w:rPr>
        <w:t>&lt;/AmendB&gt;</w:t>
      </w:r>
    </w:p>
    <w:p w:rsidR="00876C32" w:rsidRPr="002E6473" w:rsidP="00876C32" w14:paraId="7E8FA47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806</w:t>
      </w:r>
      <w:r w:rsidRPr="002E6473">
        <w:rPr>
          <w:rStyle w:val="HideTWBExt"/>
          <w:lang w:val="de-DE"/>
        </w:rPr>
        <w:t>&lt;/NumAmB&gt;</w:t>
      </w:r>
    </w:p>
    <w:p w:rsidR="00876C32" w:rsidRPr="002E6473" w:rsidP="00876C32" w14:paraId="67A457F1" w14:textId="77777777">
      <w:pPr>
        <w:pStyle w:val="NormalBold"/>
      </w:pPr>
      <w:r w:rsidRPr="002E6473">
        <w:rPr>
          <w:rStyle w:val="HideTWBExt"/>
        </w:rPr>
        <w:t>&lt;RepeatBlock-By&gt;&lt;Members&gt;</w:t>
      </w:r>
      <w:r w:rsidRPr="002E6473">
        <w:t>Jérémy Decerle, Asger Christensen, Charles Goerens, Ciaran Mullooly</w:t>
      </w:r>
      <w:r w:rsidRPr="002E6473">
        <w:rPr>
          <w:rStyle w:val="HideTWBExt"/>
        </w:rPr>
        <w:t>&lt;/Members&gt;</w:t>
      </w:r>
    </w:p>
    <w:p w:rsidR="00876C32" w:rsidRPr="002E6473" w:rsidP="00876C32" w14:paraId="26CEB11D" w14:textId="77777777">
      <w:r w:rsidRPr="002E6473">
        <w:rPr>
          <w:rStyle w:val="HideTWBExt"/>
        </w:rPr>
        <w:t>&lt;/RepeatBlock-By&gt;</w:t>
      </w:r>
    </w:p>
    <w:p w:rsidR="00876C32" w:rsidRPr="002E6473" w:rsidP="00876C32" w14:paraId="626D62F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97AE89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B38AAB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7F8FBA0" w14:textId="77777777">
      <w:r w:rsidRPr="002E6473">
        <w:rPr>
          <w:rStyle w:val="HideTWBExt"/>
        </w:rPr>
        <w:t>&lt;Article2&gt;</w:t>
      </w:r>
      <w:r w:rsidRPr="002E6473">
        <w:t>Artikel 31 – Absatz 1 – Buchstabe c</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20535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5DA1339" w14:textId="77777777">
            <w:pPr>
              <w:keepNext/>
            </w:pPr>
          </w:p>
        </w:tc>
      </w:tr>
      <w:tr w14:paraId="0F38AA6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529FE1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7053E6D" w14:textId="77777777">
            <w:pPr>
              <w:pStyle w:val="ColumnHeading"/>
              <w:keepNext/>
              <w:rPr>
                <w:lang w:val="de-DE"/>
              </w:rPr>
            </w:pPr>
            <w:r w:rsidRPr="002E6473">
              <w:rPr>
                <w:lang w:val="de-DE"/>
              </w:rPr>
              <w:t>Geänderter Text</w:t>
            </w:r>
          </w:p>
        </w:tc>
      </w:tr>
      <w:tr w14:paraId="568638F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BEECE60" w14:textId="77777777">
            <w:pPr>
              <w:pStyle w:val="Normal6"/>
              <w:rPr>
                <w:lang w:val="de-DE"/>
              </w:rPr>
            </w:pPr>
            <w:r w:rsidRPr="002E6473">
              <w:rPr>
                <w:lang w:val="de-DE"/>
              </w:rPr>
              <w:t>c)</w:t>
            </w:r>
            <w:r w:rsidRPr="002E6473">
              <w:rPr>
                <w:lang w:val="de-DE"/>
              </w:rPr>
              <w:tab/>
              <w:t>Beratungsdienste;</w:t>
            </w:r>
          </w:p>
        </w:tc>
        <w:tc>
          <w:tcPr>
            <w:tcW w:w="4876" w:type="dxa"/>
            <w:hideMark/>
          </w:tcPr>
          <w:p w:rsidR="00876C32" w:rsidRPr="002E6473" w:rsidP="00C92CA3" w14:paraId="636FE3E2" w14:textId="77777777">
            <w:pPr>
              <w:pStyle w:val="Normal6"/>
              <w:rPr>
                <w:szCs w:val="24"/>
                <w:lang w:val="de-DE"/>
              </w:rPr>
            </w:pPr>
            <w:r w:rsidRPr="002E6473">
              <w:rPr>
                <w:lang w:val="de-DE"/>
              </w:rPr>
              <w:t>c)</w:t>
            </w:r>
            <w:r w:rsidRPr="002E6473">
              <w:rPr>
                <w:lang w:val="de-DE"/>
              </w:rPr>
              <w:tab/>
              <w:t xml:space="preserve">Beratungsdienste </w:t>
            </w:r>
            <w:r w:rsidRPr="002E6473">
              <w:rPr>
                <w:b/>
                <w:i/>
                <w:lang w:val="de-DE"/>
              </w:rPr>
              <w:t>und technische Hilfe, insbesondere in Bezug auf nachhaltige Verfahren der Schädlings- und Seuchenbekämpfung, den nachhaltigen Einsatz von Pflanzenschutz- und Tierarzneimitteln, die Anpassung an den Klimawandel und dessen Eindämmung, Beschäftigungsbedingungen und Arbeitgeberverpflichtungen sowie Gesundheit und Sicherheit am Arbeitsplatz, den Direktverkauf, ökologische Nachhaltigkeit sowie Diversifizierung</w:t>
            </w:r>
            <w:r w:rsidRPr="002E6473">
              <w:rPr>
                <w:lang w:val="de-DE"/>
              </w:rPr>
              <w:t>;</w:t>
            </w:r>
          </w:p>
        </w:tc>
      </w:tr>
    </w:tbl>
    <w:p w:rsidR="00876C32" w:rsidRPr="002E6473" w:rsidP="00876C32" w14:paraId="7644D3E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981C272" w14:textId="77777777">
      <w:r w:rsidRPr="002E6473">
        <w:rPr>
          <w:rStyle w:val="HideTWBExt"/>
        </w:rPr>
        <w:t>&lt;/AmendB&gt;</w:t>
      </w:r>
    </w:p>
    <w:p w:rsidR="00876C32" w:rsidRPr="002E6473" w:rsidP="00876C32" w14:paraId="594C55B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807</w:t>
      </w:r>
      <w:r w:rsidRPr="002E6473">
        <w:rPr>
          <w:rStyle w:val="HideTWBExt"/>
          <w:lang w:val="de-DE"/>
        </w:rPr>
        <w:t>&lt;/NumAmB&gt;</w:t>
      </w:r>
    </w:p>
    <w:p w:rsidR="00876C32" w:rsidRPr="002E6473" w:rsidP="00876C32" w14:paraId="6080B0EE"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441092CC"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4ADC6B02" w14:textId="77777777">
      <w:r w:rsidRPr="002E6473">
        <w:rPr>
          <w:rStyle w:val="HideTWBExt"/>
        </w:rPr>
        <w:t>&lt;/RepeatBlock-By&gt;</w:t>
      </w:r>
    </w:p>
    <w:p w:rsidR="00876C32" w:rsidRPr="002E6473" w:rsidP="00876C32" w14:paraId="05020FD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B262BA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264A3B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9EA8B36" w14:textId="77777777">
      <w:r w:rsidRPr="002E6473">
        <w:rPr>
          <w:rStyle w:val="HideTWBExt"/>
        </w:rPr>
        <w:t>&lt;Article2&gt;</w:t>
      </w:r>
      <w:r w:rsidRPr="002E6473">
        <w:t>Artikel 31 – Absatz 1 – Buchstabe c</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99666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5EB72A2" w14:textId="77777777">
            <w:pPr>
              <w:keepNext/>
            </w:pPr>
          </w:p>
        </w:tc>
      </w:tr>
      <w:tr w14:paraId="512296E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BFB389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FB5EBC5" w14:textId="77777777">
            <w:pPr>
              <w:pStyle w:val="ColumnHeading"/>
              <w:keepNext/>
              <w:rPr>
                <w:lang w:val="de-DE"/>
              </w:rPr>
            </w:pPr>
            <w:r w:rsidRPr="002E6473">
              <w:rPr>
                <w:lang w:val="de-DE"/>
              </w:rPr>
              <w:t>Geänderter Text</w:t>
            </w:r>
          </w:p>
        </w:tc>
      </w:tr>
      <w:tr w14:paraId="163B18C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704919C" w14:textId="77777777">
            <w:pPr>
              <w:pStyle w:val="Normal6"/>
              <w:rPr>
                <w:lang w:val="de-DE"/>
              </w:rPr>
            </w:pPr>
            <w:r w:rsidRPr="002E6473">
              <w:rPr>
                <w:lang w:val="de-DE"/>
              </w:rPr>
              <w:t>c)</w:t>
            </w:r>
            <w:r w:rsidRPr="002E6473">
              <w:rPr>
                <w:lang w:val="de-DE"/>
              </w:rPr>
              <w:tab/>
              <w:t>Beratungsdienste;</w:t>
            </w:r>
          </w:p>
        </w:tc>
        <w:tc>
          <w:tcPr>
            <w:tcW w:w="4876" w:type="dxa"/>
            <w:hideMark/>
          </w:tcPr>
          <w:p w:rsidR="00876C32" w:rsidRPr="002E6473" w:rsidP="00C92CA3" w14:paraId="4552D827" w14:textId="77777777">
            <w:pPr>
              <w:pStyle w:val="Normal6"/>
              <w:rPr>
                <w:szCs w:val="24"/>
                <w:lang w:val="de-DE"/>
              </w:rPr>
            </w:pPr>
            <w:r w:rsidRPr="002E6473">
              <w:rPr>
                <w:lang w:val="de-DE"/>
              </w:rPr>
              <w:t>c)</w:t>
            </w:r>
            <w:r w:rsidRPr="002E6473">
              <w:rPr>
                <w:lang w:val="de-DE"/>
              </w:rPr>
              <w:tab/>
              <w:t>Beratungsdienste</w:t>
            </w:r>
            <w:r w:rsidRPr="002E6473">
              <w:rPr>
                <w:b/>
                <w:i/>
                <w:lang w:val="de-DE"/>
              </w:rPr>
              <w:t>, insbesondere in Bezug auf nachhaltige Verfahren der Schädlings- und Seuchenbekämpfung, den nachhaltigen Einsatz von Pflanzenschutz- und Tierarzneimitteln, die Anpassung an den Klimawandel und dessen Eindämmung, Beschäftigungsbedingungen und Arbeitgeberverpflichtungen sowie Gesundheit und Sicherheit am Arbeitsplatz, den Direktverkauf, ökologische Nachhaltigkeit sowie Diversifizierung der Erzeugung</w:t>
            </w:r>
            <w:r w:rsidRPr="002E6473">
              <w:rPr>
                <w:lang w:val="de-DE"/>
              </w:rPr>
              <w:t>;</w:t>
            </w:r>
          </w:p>
        </w:tc>
      </w:tr>
    </w:tbl>
    <w:p w:rsidR="00876C32" w:rsidRPr="002E6473" w:rsidP="00876C32" w14:paraId="74323E2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686DF97" w14:textId="77777777">
      <w:r w:rsidRPr="002E6473">
        <w:rPr>
          <w:rStyle w:val="HideTWBExt"/>
        </w:rPr>
        <w:t>&lt;/AmendB&gt;</w:t>
      </w:r>
    </w:p>
    <w:p w:rsidR="00876C32" w:rsidRPr="002E6473" w:rsidP="00876C32" w14:paraId="3C3B56F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808</w:t>
      </w:r>
      <w:r w:rsidRPr="002E6473">
        <w:rPr>
          <w:rStyle w:val="HideTWBExt"/>
          <w:lang w:val="de-DE"/>
        </w:rPr>
        <w:t>&lt;/NumAmB&gt;</w:t>
      </w:r>
    </w:p>
    <w:p w:rsidR="00876C32" w:rsidRPr="002E6473" w:rsidP="00876C32" w14:paraId="4B8474A9"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337C47F2" w14:textId="77777777">
      <w:r w:rsidRPr="002E6473">
        <w:rPr>
          <w:rStyle w:val="HideTWBExt"/>
        </w:rPr>
        <w:t>&lt;/RepeatBlock-By&gt;</w:t>
      </w:r>
    </w:p>
    <w:p w:rsidR="00876C32" w:rsidRPr="002E6473" w:rsidP="00876C32" w14:paraId="41E0CC8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812568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28ED8A2"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D1972ED" w14:textId="77777777">
      <w:r w:rsidRPr="002E6473">
        <w:rPr>
          <w:rStyle w:val="HideTWBExt"/>
        </w:rPr>
        <w:t>&lt;Article2&gt;</w:t>
      </w:r>
      <w:r w:rsidRPr="002E6473">
        <w:t>Artikel 31 – Absatz 1 – Buchstabe c</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16A3F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45AD127" w14:textId="77777777">
            <w:pPr>
              <w:keepNext/>
            </w:pPr>
          </w:p>
        </w:tc>
      </w:tr>
      <w:tr w14:paraId="0A2A940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E9C98D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8A12C3A" w14:textId="77777777">
            <w:pPr>
              <w:pStyle w:val="ColumnHeading"/>
              <w:keepNext/>
              <w:rPr>
                <w:lang w:val="de-DE"/>
              </w:rPr>
            </w:pPr>
            <w:r w:rsidRPr="002E6473">
              <w:rPr>
                <w:lang w:val="de-DE"/>
              </w:rPr>
              <w:t>Geänderter Text</w:t>
            </w:r>
          </w:p>
        </w:tc>
      </w:tr>
      <w:tr w14:paraId="219DB9A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E7D73B0" w14:textId="77777777">
            <w:pPr>
              <w:pStyle w:val="Normal6"/>
              <w:rPr>
                <w:lang w:val="de-DE"/>
              </w:rPr>
            </w:pPr>
            <w:r w:rsidRPr="002E6473">
              <w:rPr>
                <w:lang w:val="de-DE"/>
              </w:rPr>
              <w:t>c)</w:t>
            </w:r>
            <w:r w:rsidRPr="002E6473">
              <w:rPr>
                <w:lang w:val="de-DE"/>
              </w:rPr>
              <w:tab/>
              <w:t>Beratungsdienste;</w:t>
            </w:r>
          </w:p>
        </w:tc>
        <w:tc>
          <w:tcPr>
            <w:tcW w:w="4876" w:type="dxa"/>
            <w:hideMark/>
          </w:tcPr>
          <w:p w:rsidR="00876C32" w:rsidRPr="002E6473" w:rsidP="00C92CA3" w14:paraId="4DCBE1AE" w14:textId="77777777">
            <w:pPr>
              <w:pStyle w:val="Normal6"/>
              <w:rPr>
                <w:szCs w:val="24"/>
                <w:lang w:val="de-DE"/>
              </w:rPr>
            </w:pPr>
            <w:r w:rsidRPr="002E6473">
              <w:rPr>
                <w:lang w:val="de-DE"/>
              </w:rPr>
              <w:t>c)</w:t>
            </w:r>
            <w:r w:rsidRPr="002E6473">
              <w:rPr>
                <w:lang w:val="de-DE"/>
              </w:rPr>
              <w:tab/>
              <w:t>Beratungsdienste</w:t>
            </w:r>
            <w:r w:rsidRPr="002E6473">
              <w:rPr>
                <w:b/>
                <w:i/>
                <w:lang w:val="de-DE"/>
              </w:rPr>
              <w:t>, insbesondere in folgenden Bereichen: Beschäftigungsbedingungen, Arbeitgeberverpflichtungen und Gesundheit und Sicherheit am Arbeitsplatz, Direktverkauf, ökologische Nachhaltigkeit und Diversifizierung</w:t>
            </w:r>
            <w:r w:rsidRPr="002E6473">
              <w:rPr>
                <w:lang w:val="de-DE"/>
              </w:rPr>
              <w:t>;</w:t>
            </w:r>
          </w:p>
        </w:tc>
      </w:tr>
    </w:tbl>
    <w:p w:rsidR="00876C32" w:rsidRPr="002E6473" w:rsidP="00876C32" w14:paraId="3AE76B7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5B13B356" w14:textId="77777777">
      <w:r w:rsidRPr="002E6473">
        <w:rPr>
          <w:rStyle w:val="HideTWBExt"/>
        </w:rPr>
        <w:t>&lt;/AmendB&gt;</w:t>
      </w:r>
    </w:p>
    <w:p w:rsidR="00876C32" w:rsidRPr="002E6473" w:rsidP="00876C32" w14:paraId="71A4AF1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809</w:t>
      </w:r>
      <w:r w:rsidRPr="002E6473">
        <w:rPr>
          <w:rStyle w:val="HideTWBExt"/>
          <w:lang w:val="de-DE"/>
        </w:rPr>
        <w:t>&lt;/NumAmB&gt;</w:t>
      </w:r>
    </w:p>
    <w:p w:rsidR="00876C32" w:rsidRPr="002E6473" w:rsidP="00876C32" w14:paraId="55DD873A" w14:textId="77777777">
      <w:pPr>
        <w:pStyle w:val="NormalBold"/>
      </w:pPr>
      <w:r w:rsidRPr="002E6473">
        <w:rPr>
          <w:rStyle w:val="HideTWBExt"/>
        </w:rPr>
        <w:t>&lt;RepeatBlock-By&gt;&lt;Members&gt;</w:t>
      </w:r>
      <w:r w:rsidRPr="002E6473">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2E6473">
        <w:rPr>
          <w:rStyle w:val="HideTWBExt"/>
        </w:rPr>
        <w:t>&lt;/Members&gt;</w:t>
      </w:r>
    </w:p>
    <w:p w:rsidR="00876C32" w:rsidRPr="002E6473" w:rsidP="00876C32" w14:paraId="2E99AABE" w14:textId="77777777">
      <w:r w:rsidRPr="002E6473">
        <w:rPr>
          <w:rStyle w:val="HideTWBExt"/>
        </w:rPr>
        <w:t>&lt;/RepeatBlock-By&gt;</w:t>
      </w:r>
    </w:p>
    <w:p w:rsidR="00876C32" w:rsidRPr="002E6473" w:rsidP="00876C32" w14:paraId="5837F95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666436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C35498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35251A7" w14:textId="77777777">
      <w:r w:rsidRPr="002E6473">
        <w:rPr>
          <w:rStyle w:val="HideTWBExt"/>
        </w:rPr>
        <w:t>&lt;Article2&gt;</w:t>
      </w:r>
      <w:r w:rsidRPr="002E6473">
        <w:t>Artikel 31 – Absatz 1 – Buchstabe c</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27AB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8134171" w14:textId="77777777">
            <w:pPr>
              <w:keepNext/>
            </w:pPr>
          </w:p>
        </w:tc>
      </w:tr>
      <w:tr w14:paraId="50A4DB5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0EAC99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A45BE5E" w14:textId="77777777">
            <w:pPr>
              <w:pStyle w:val="ColumnHeading"/>
              <w:keepNext/>
              <w:rPr>
                <w:lang w:val="de-DE"/>
              </w:rPr>
            </w:pPr>
            <w:r w:rsidRPr="002E6473">
              <w:rPr>
                <w:lang w:val="de-DE"/>
              </w:rPr>
              <w:t>Geänderter Text</w:t>
            </w:r>
          </w:p>
        </w:tc>
      </w:tr>
      <w:tr w14:paraId="4EFB295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F7E6A9F" w14:textId="77777777">
            <w:pPr>
              <w:pStyle w:val="Normal6"/>
              <w:rPr>
                <w:lang w:val="de-DE"/>
              </w:rPr>
            </w:pPr>
            <w:r w:rsidRPr="002E6473">
              <w:rPr>
                <w:lang w:val="de-DE"/>
              </w:rPr>
              <w:t>c)</w:t>
            </w:r>
            <w:r w:rsidRPr="002E6473">
              <w:rPr>
                <w:lang w:val="de-DE"/>
              </w:rPr>
              <w:tab/>
              <w:t>Beratungsdienste;</w:t>
            </w:r>
          </w:p>
        </w:tc>
        <w:tc>
          <w:tcPr>
            <w:tcW w:w="4876" w:type="dxa"/>
            <w:hideMark/>
          </w:tcPr>
          <w:p w:rsidR="00876C32" w:rsidRPr="002E6473" w:rsidP="00C92CA3" w14:paraId="0FCD3872" w14:textId="77777777">
            <w:pPr>
              <w:pStyle w:val="Normal6"/>
              <w:rPr>
                <w:szCs w:val="24"/>
                <w:lang w:val="de-DE"/>
              </w:rPr>
            </w:pPr>
            <w:r w:rsidRPr="002E6473">
              <w:rPr>
                <w:lang w:val="de-DE"/>
              </w:rPr>
              <w:t>c)</w:t>
            </w:r>
            <w:r w:rsidRPr="002E6473">
              <w:rPr>
                <w:lang w:val="de-DE"/>
              </w:rPr>
              <w:tab/>
              <w:t>Beratungsdienste</w:t>
            </w:r>
            <w:r w:rsidRPr="002E6473">
              <w:rPr>
                <w:b/>
                <w:i/>
                <w:lang w:val="de-DE"/>
              </w:rPr>
              <w:t>, insbesondere in Bezug auf Beschäftigungsbedingungen, Arbeitgeberverpflichtungen und Gesundheit und Sicherheit am Arbeitsplatz, Direktverkauf, ökologische Nachhaltigkeit sowie Diversifizierung</w:t>
            </w:r>
            <w:r w:rsidRPr="002E6473">
              <w:rPr>
                <w:lang w:val="de-DE"/>
              </w:rPr>
              <w:t>;</w:t>
            </w:r>
          </w:p>
        </w:tc>
      </w:tr>
    </w:tbl>
    <w:p w:rsidR="00876C32" w:rsidRPr="002E6473" w:rsidP="00876C32" w14:paraId="146E6DE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B7A7188" w14:textId="77777777">
      <w:r w:rsidRPr="002E6473">
        <w:rPr>
          <w:rStyle w:val="HideTWBExt"/>
        </w:rPr>
        <w:t>&lt;/AmendB&gt;</w:t>
      </w:r>
    </w:p>
    <w:p w:rsidR="00876C32" w:rsidRPr="002E6473" w:rsidP="00876C32" w14:paraId="434C707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810</w:t>
      </w:r>
      <w:r w:rsidRPr="002E6473">
        <w:rPr>
          <w:rStyle w:val="HideTWBExt"/>
          <w:lang w:val="de-DE"/>
        </w:rPr>
        <w:t>&lt;/NumAmB&gt;</w:t>
      </w:r>
    </w:p>
    <w:p w:rsidR="00876C32" w:rsidRPr="002E6473" w:rsidP="00876C32" w14:paraId="66831470"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4DB40805" w14:textId="77777777">
      <w:r w:rsidRPr="002E6473">
        <w:rPr>
          <w:rStyle w:val="HideTWBExt"/>
        </w:rPr>
        <w:t>&lt;/RepeatBlock-By&gt;</w:t>
      </w:r>
    </w:p>
    <w:p w:rsidR="00876C32" w:rsidRPr="002E6473" w:rsidP="00876C32" w14:paraId="0EA480E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7F21CF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E4F3ED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12BE1DB" w14:textId="77777777">
      <w:r w:rsidRPr="002E6473">
        <w:rPr>
          <w:rStyle w:val="HideTWBExt"/>
        </w:rPr>
        <w:t>&lt;Article2&gt;</w:t>
      </w:r>
      <w:r w:rsidRPr="002E6473">
        <w:t>Artikel 31 – Absatz 1 – Buchstabe c</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16803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B845750" w14:textId="77777777">
            <w:pPr>
              <w:keepNext/>
            </w:pPr>
          </w:p>
        </w:tc>
      </w:tr>
      <w:tr w14:paraId="75EEC3D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D4183E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56D875D" w14:textId="77777777">
            <w:pPr>
              <w:pStyle w:val="ColumnHeading"/>
              <w:keepNext/>
              <w:rPr>
                <w:lang w:val="de-DE"/>
              </w:rPr>
            </w:pPr>
            <w:r w:rsidRPr="002E6473">
              <w:rPr>
                <w:lang w:val="de-DE"/>
              </w:rPr>
              <w:t>Geänderter Text</w:t>
            </w:r>
          </w:p>
        </w:tc>
      </w:tr>
      <w:tr w14:paraId="1713F50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3DBECC4" w14:textId="77777777">
            <w:pPr>
              <w:pStyle w:val="Normal6"/>
              <w:rPr>
                <w:lang w:val="de-DE"/>
              </w:rPr>
            </w:pPr>
            <w:r w:rsidRPr="002E6473">
              <w:rPr>
                <w:lang w:val="de-DE"/>
              </w:rPr>
              <w:t>c)</w:t>
            </w:r>
            <w:r w:rsidRPr="002E6473">
              <w:rPr>
                <w:lang w:val="de-DE"/>
              </w:rPr>
              <w:tab/>
              <w:t>Beratungsdienste;</w:t>
            </w:r>
          </w:p>
        </w:tc>
        <w:tc>
          <w:tcPr>
            <w:tcW w:w="4876" w:type="dxa"/>
            <w:hideMark/>
          </w:tcPr>
          <w:p w:rsidR="00876C32" w:rsidRPr="002E6473" w:rsidP="00C92CA3" w14:paraId="0716F725" w14:textId="77777777">
            <w:pPr>
              <w:pStyle w:val="Normal6"/>
              <w:rPr>
                <w:szCs w:val="24"/>
                <w:lang w:val="de-DE"/>
              </w:rPr>
            </w:pPr>
            <w:r w:rsidRPr="002E6473">
              <w:rPr>
                <w:lang w:val="de-DE"/>
              </w:rPr>
              <w:t>c)</w:t>
            </w:r>
            <w:r w:rsidRPr="002E6473">
              <w:rPr>
                <w:lang w:val="de-DE"/>
              </w:rPr>
              <w:tab/>
              <w:t>Beratungsdienste</w:t>
            </w:r>
            <w:r w:rsidRPr="002E6473">
              <w:rPr>
                <w:b/>
                <w:i/>
                <w:lang w:val="de-DE"/>
              </w:rPr>
              <w:t>, einschließlich Direktverkauf, ökologischer Nachhaltigkeit und Diversifizierung</w:t>
            </w:r>
            <w:r w:rsidRPr="002E6473">
              <w:rPr>
                <w:lang w:val="de-DE"/>
              </w:rPr>
              <w:t>;</w:t>
            </w:r>
          </w:p>
        </w:tc>
      </w:tr>
    </w:tbl>
    <w:p w:rsidR="00876C32" w:rsidRPr="002E6473" w:rsidP="00876C32" w14:paraId="73ACA67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17A627E" w14:textId="77777777">
      <w:r w:rsidRPr="002E6473">
        <w:rPr>
          <w:rStyle w:val="HideTWBExt"/>
        </w:rPr>
        <w:t>&lt;/AmendB&gt;</w:t>
      </w:r>
    </w:p>
    <w:p w:rsidR="00876C32" w:rsidRPr="002E6473" w:rsidP="00876C32" w14:paraId="5DFA431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811</w:t>
      </w:r>
      <w:r w:rsidRPr="002E6473">
        <w:rPr>
          <w:rStyle w:val="HideTWBExt"/>
          <w:lang w:val="de-DE"/>
        </w:rPr>
        <w:t>&lt;/NumAmB&gt;</w:t>
      </w:r>
    </w:p>
    <w:p w:rsidR="00876C32" w:rsidRPr="002E6473" w:rsidP="00876C32" w14:paraId="64ECD625" w14:textId="77777777">
      <w:pPr>
        <w:pStyle w:val="NormalBold"/>
      </w:pPr>
      <w:r w:rsidRPr="002E6473">
        <w:rPr>
          <w:rStyle w:val="HideTWBExt"/>
        </w:rPr>
        <w:t>&lt;RepeatBlock-By&gt;&lt;Members&gt;</w:t>
      </w:r>
      <w:r w:rsidRPr="002E6473">
        <w:t>Claudiu-Richard Târziu, Waldemar Buda, Jessika van Leeuwen, Veronika Vrecionová</w:t>
      </w:r>
      <w:r w:rsidRPr="002E6473">
        <w:rPr>
          <w:rStyle w:val="HideTWBExt"/>
        </w:rPr>
        <w:t>&lt;/Members&gt;</w:t>
      </w:r>
    </w:p>
    <w:p w:rsidR="00876C32" w:rsidRPr="002E6473" w:rsidP="00876C32" w14:paraId="6CE02EE4" w14:textId="77777777">
      <w:r w:rsidRPr="002E6473">
        <w:rPr>
          <w:rStyle w:val="HideTWBExt"/>
        </w:rPr>
        <w:t>&lt;/RepeatBlock-By&gt;</w:t>
      </w:r>
    </w:p>
    <w:p w:rsidR="00876C32" w:rsidRPr="002E6473" w:rsidP="00876C32" w14:paraId="6F73DEC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B36858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5AD9B6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02EC46F" w14:textId="77777777">
      <w:r w:rsidRPr="002E6473">
        <w:rPr>
          <w:rStyle w:val="HideTWBExt"/>
        </w:rPr>
        <w:t>&lt;Article2&gt;</w:t>
      </w:r>
      <w:r w:rsidRPr="002E6473">
        <w:t>Artikel 31 – Absatz 1 – Buchstabe c</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4679D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D32BB41" w14:textId="77777777">
            <w:pPr>
              <w:keepNext/>
            </w:pPr>
          </w:p>
        </w:tc>
      </w:tr>
      <w:tr w14:paraId="6E1FD9C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0BDF78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2CE4451" w14:textId="77777777">
            <w:pPr>
              <w:pStyle w:val="ColumnHeading"/>
              <w:keepNext/>
              <w:rPr>
                <w:lang w:val="de-DE"/>
              </w:rPr>
            </w:pPr>
            <w:r w:rsidRPr="002E6473">
              <w:rPr>
                <w:lang w:val="de-DE"/>
              </w:rPr>
              <w:t>Geänderter Text</w:t>
            </w:r>
          </w:p>
        </w:tc>
      </w:tr>
      <w:tr w14:paraId="029D2F8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6F36969" w14:textId="77777777">
            <w:pPr>
              <w:pStyle w:val="Normal6"/>
              <w:rPr>
                <w:lang w:val="de-DE"/>
              </w:rPr>
            </w:pPr>
            <w:r w:rsidRPr="002E6473">
              <w:rPr>
                <w:lang w:val="de-DE"/>
              </w:rPr>
              <w:t>c)</w:t>
            </w:r>
            <w:r w:rsidRPr="002E6473">
              <w:rPr>
                <w:lang w:val="de-DE"/>
              </w:rPr>
              <w:tab/>
              <w:t>Beratungsdienste;</w:t>
            </w:r>
          </w:p>
        </w:tc>
        <w:tc>
          <w:tcPr>
            <w:tcW w:w="4876" w:type="dxa"/>
            <w:hideMark/>
          </w:tcPr>
          <w:p w:rsidR="00876C32" w:rsidRPr="002E6473" w:rsidP="00C92CA3" w14:paraId="531FB630" w14:textId="77777777">
            <w:pPr>
              <w:pStyle w:val="Normal6"/>
              <w:rPr>
                <w:szCs w:val="24"/>
                <w:lang w:val="de-DE"/>
              </w:rPr>
            </w:pPr>
            <w:r w:rsidRPr="002E6473">
              <w:rPr>
                <w:lang w:val="de-DE"/>
              </w:rPr>
              <w:t>c)</w:t>
            </w:r>
            <w:r w:rsidRPr="002E6473">
              <w:rPr>
                <w:lang w:val="de-DE"/>
              </w:rPr>
              <w:tab/>
              <w:t>Beratungsdienste</w:t>
            </w:r>
            <w:r w:rsidRPr="002E6473">
              <w:rPr>
                <w:b/>
                <w:i/>
                <w:lang w:val="de-DE"/>
              </w:rPr>
              <w:t>, einschließlich unabhängiger Beratung zu Nachhaltigkeit und Ressourceneffizienz</w:t>
            </w:r>
            <w:r w:rsidRPr="002E6473">
              <w:rPr>
                <w:lang w:val="de-DE"/>
              </w:rPr>
              <w:t>;</w:t>
            </w:r>
          </w:p>
        </w:tc>
      </w:tr>
    </w:tbl>
    <w:p w:rsidR="00876C32" w:rsidRPr="002E6473" w:rsidP="00876C32" w14:paraId="6333EFB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A80B58C" w14:textId="77777777">
      <w:r w:rsidRPr="002E6473">
        <w:rPr>
          <w:rStyle w:val="HideTWBExt"/>
        </w:rPr>
        <w:t>&lt;/AmendB&gt;</w:t>
      </w:r>
    </w:p>
    <w:p w:rsidR="00876C32" w:rsidRPr="002E6473" w:rsidP="00876C32" w14:paraId="0F45C067"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812</w:t>
      </w:r>
      <w:r w:rsidRPr="002E6473">
        <w:rPr>
          <w:rStyle w:val="HideTWBExt"/>
          <w:b w:val="0"/>
          <w:lang w:val="de-DE"/>
        </w:rPr>
        <w:t>&lt;/NumAmB&gt;</w:t>
      </w:r>
    </w:p>
    <w:p w:rsidR="00876C32" w:rsidRPr="002E6473" w:rsidP="00876C32" w14:paraId="01F2FACD" w14:textId="77777777">
      <w:pPr>
        <w:pStyle w:val="NormalBold"/>
      </w:pPr>
      <w:r w:rsidRPr="002E6473">
        <w:rPr>
          <w:rStyle w:val="HideTWBExt"/>
          <w:b w:val="0"/>
        </w:rPr>
        <w:t>&lt;RepeatBlock-By&gt;&lt;Members&gt;</w:t>
      </w:r>
      <w:r w:rsidRPr="002E6473">
        <w:t>Daniel Buda, Dan-Ştefan Motreanu</w:t>
      </w:r>
      <w:r w:rsidRPr="002E6473">
        <w:rPr>
          <w:rStyle w:val="HideTWBExt"/>
          <w:b w:val="0"/>
        </w:rPr>
        <w:t>&lt;/Members&gt;</w:t>
      </w:r>
    </w:p>
    <w:p w:rsidR="00876C32" w:rsidRPr="002E6473" w:rsidP="00876C32" w14:paraId="618C339B" w14:textId="77777777">
      <w:r w:rsidRPr="002E6473">
        <w:rPr>
          <w:rStyle w:val="HideTWBExt"/>
        </w:rPr>
        <w:t>&lt;/RepeatBlock-By&gt;</w:t>
      </w:r>
    </w:p>
    <w:p w:rsidR="00876C32" w:rsidRPr="002E6473" w:rsidP="00876C32" w14:paraId="5AA4B6CC"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7C0599C1"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7DE885A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C5C8AAC" w14:textId="77777777">
      <w:r w:rsidRPr="002E6473">
        <w:rPr>
          <w:rStyle w:val="HideTWBExt"/>
        </w:rPr>
        <w:t>&lt;Article2&gt;</w:t>
      </w:r>
      <w:r w:rsidRPr="002E6473">
        <w:t>Artikel 31 – Absatz 1 – Buchstabe c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157FB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540C013" w14:textId="77777777">
            <w:pPr>
              <w:keepNext/>
            </w:pPr>
          </w:p>
        </w:tc>
      </w:tr>
      <w:tr w14:paraId="4D692A0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3D0FE5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3B97925" w14:textId="77777777">
            <w:pPr>
              <w:pStyle w:val="ColumnHeading"/>
              <w:keepNext/>
              <w:rPr>
                <w:lang w:val="de-DE"/>
              </w:rPr>
            </w:pPr>
            <w:r w:rsidRPr="002E6473">
              <w:rPr>
                <w:lang w:val="de-DE"/>
              </w:rPr>
              <w:t>Geänderter Text</w:t>
            </w:r>
          </w:p>
        </w:tc>
      </w:tr>
      <w:tr w14:paraId="25227C6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67E211D" w14:textId="77777777">
            <w:pPr>
              <w:pStyle w:val="Normal6"/>
              <w:rPr>
                <w:lang w:val="de-DE"/>
              </w:rPr>
            </w:pPr>
          </w:p>
        </w:tc>
        <w:tc>
          <w:tcPr>
            <w:tcW w:w="4876" w:type="dxa"/>
            <w:hideMark/>
          </w:tcPr>
          <w:p w:rsidR="00876C32" w:rsidRPr="002E6473" w:rsidP="00C92CA3" w14:paraId="3FC935D1" w14:textId="77777777">
            <w:pPr>
              <w:pStyle w:val="Normal6"/>
              <w:rPr>
                <w:szCs w:val="24"/>
                <w:lang w:val="de-DE"/>
              </w:rPr>
            </w:pPr>
            <w:r w:rsidRPr="002E6473">
              <w:rPr>
                <w:b/>
                <w:i/>
                <w:lang w:val="de-DE"/>
              </w:rPr>
              <w:t>ca)</w:t>
            </w:r>
            <w:r w:rsidRPr="002E6473">
              <w:rPr>
                <w:b/>
                <w:i/>
                <w:lang w:val="de-DE"/>
              </w:rPr>
              <w:tab/>
              <w:t xml:space="preserve">Beratungsdienste und technische Hilfe, insbesondere in Bezug auf nationale Möglichkeiten im </w:t>
            </w:r>
            <w:r w:rsidRPr="002E6473">
              <w:rPr>
                <w:b/>
                <w:i/>
                <w:lang w:val="de-DE"/>
              </w:rPr>
              <w:t>Zusammenhang mit der Gemeinsamen Agrarpolitik, Möglichkeiten im Zusammenhang mit nachhaltigen Methoden zur Bekämpfung von Schädlingen und Krankheiten, neuen genomischen Verfahren, Präzisionslandwirtschaft, Beschäftigungsbedingungen, Arbeitgeberpflichten sowie Sicherheit und Gesundheitsschutz am Arbeitsplatz, Direktvermarktung, nachhaltiger Bodenbewirtschaftung zur Erhaltung oder Steigerung der Bodenfruchtbarkeit, effizienter und kreislauforientierter Wasserbewirtschaftung sowie der Diversifizierung der landwirtschaftlichen Erzeugung und Tätigkeiten;</w:t>
            </w:r>
          </w:p>
        </w:tc>
      </w:tr>
    </w:tbl>
    <w:p w:rsidR="00876C32" w:rsidRPr="002E6473" w:rsidP="00876C32" w14:paraId="370C31D9"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69E119E9" w14:textId="77777777">
      <w:r w:rsidRPr="002E6473">
        <w:rPr>
          <w:rStyle w:val="HideTWBExt"/>
        </w:rPr>
        <w:t>&lt;/AmendB&gt;</w:t>
      </w:r>
    </w:p>
    <w:p w:rsidR="00876C32" w:rsidRPr="002E6473" w:rsidP="00876C32" w14:paraId="37D212C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813</w:t>
      </w:r>
      <w:r w:rsidRPr="002E6473">
        <w:rPr>
          <w:rStyle w:val="HideTWBExt"/>
          <w:lang w:val="de-DE"/>
        </w:rPr>
        <w:t>&lt;/NumAmB&gt;</w:t>
      </w:r>
    </w:p>
    <w:p w:rsidR="00876C32" w:rsidRPr="002E6473" w:rsidP="00876C32" w14:paraId="1127B836"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3BD2A784" w14:textId="77777777">
      <w:r w:rsidRPr="002E6473">
        <w:rPr>
          <w:rStyle w:val="HideTWBExt"/>
        </w:rPr>
        <w:t>&lt;/RepeatBlock-By&gt;</w:t>
      </w:r>
    </w:p>
    <w:p w:rsidR="00876C32" w:rsidRPr="002E6473" w:rsidP="00876C32" w14:paraId="1B7139C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1C1BA4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013A70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CFBC00F" w14:textId="77777777">
      <w:r w:rsidRPr="002E6473">
        <w:rPr>
          <w:rStyle w:val="HideTWBExt"/>
        </w:rPr>
        <w:t>&lt;Article2&gt;</w:t>
      </w:r>
      <w:r w:rsidRPr="002E6473">
        <w:t>Artikel 31 – Absatz 1 – Buchstabe c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28BEC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103FDB5" w14:textId="77777777">
            <w:pPr>
              <w:keepNext/>
            </w:pPr>
          </w:p>
        </w:tc>
      </w:tr>
      <w:tr w14:paraId="67CAA7B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32BB0B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E26F67A" w14:textId="77777777">
            <w:pPr>
              <w:pStyle w:val="ColumnHeading"/>
              <w:keepNext/>
              <w:rPr>
                <w:lang w:val="de-DE"/>
              </w:rPr>
            </w:pPr>
            <w:r w:rsidRPr="002E6473">
              <w:rPr>
                <w:lang w:val="de-DE"/>
              </w:rPr>
              <w:t>Geänderter Text</w:t>
            </w:r>
          </w:p>
        </w:tc>
      </w:tr>
      <w:tr w14:paraId="5AB8995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491325B" w14:textId="77777777">
            <w:pPr>
              <w:pStyle w:val="Normal6"/>
              <w:rPr>
                <w:lang w:val="de-DE"/>
              </w:rPr>
            </w:pPr>
          </w:p>
        </w:tc>
        <w:tc>
          <w:tcPr>
            <w:tcW w:w="4876" w:type="dxa"/>
            <w:hideMark/>
          </w:tcPr>
          <w:p w:rsidR="00876C32" w:rsidRPr="002E6473" w:rsidP="00C92CA3" w14:paraId="3145B835" w14:textId="77777777">
            <w:pPr>
              <w:pStyle w:val="Normal6"/>
              <w:rPr>
                <w:szCs w:val="24"/>
                <w:lang w:val="de-DE"/>
              </w:rPr>
            </w:pPr>
            <w:r w:rsidRPr="002E6473">
              <w:rPr>
                <w:b/>
                <w:i/>
                <w:lang w:val="de-DE"/>
              </w:rPr>
              <w:t>ca)</w:t>
            </w:r>
            <w:r w:rsidRPr="002E6473">
              <w:rPr>
                <w:b/>
                <w:i/>
                <w:lang w:val="de-DE"/>
              </w:rPr>
              <w:tab/>
              <w:t>Entwicklung und Umsetzung sektorbezogener Strategien zum Generationswechsel, um den Einstieg, die Integration und den Verbleib junger Landwirte und anderer neuer Erzeuger in diesem Sektor zu erleichtern;</w:t>
            </w:r>
          </w:p>
        </w:tc>
      </w:tr>
    </w:tbl>
    <w:p w:rsidR="00876C32" w:rsidRPr="002E6473" w:rsidP="00876C32" w14:paraId="76DFF23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85B8CEF" w14:textId="77777777">
      <w:r w:rsidRPr="002E6473">
        <w:rPr>
          <w:rStyle w:val="HideTWBExt"/>
        </w:rPr>
        <w:t>&lt;/AmendB&gt;</w:t>
      </w:r>
    </w:p>
    <w:p w:rsidR="00876C32" w:rsidRPr="002E6473" w:rsidP="00876C32" w14:paraId="06B2D93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814</w:t>
      </w:r>
      <w:r w:rsidRPr="002E6473">
        <w:rPr>
          <w:rStyle w:val="HideTWBExt"/>
          <w:lang w:val="de-DE"/>
        </w:rPr>
        <w:t>&lt;/NumAmB&gt;</w:t>
      </w:r>
    </w:p>
    <w:p w:rsidR="00876C32" w:rsidRPr="002E6473" w:rsidP="00876C32" w14:paraId="16440FE4" w14:textId="77777777">
      <w:pPr>
        <w:pStyle w:val="NormalBold"/>
      </w:pPr>
      <w:r w:rsidRPr="002E6473">
        <w:rPr>
          <w:rStyle w:val="HideTWBExt"/>
        </w:rPr>
        <w:t>&lt;RepeatBlock-By&gt;&lt;Members&gt;</w:t>
      </w:r>
      <w:r w:rsidRPr="002E6473">
        <w:t>Camilla Laureti, Dario Nardella, Stefano Bonaccini</w:t>
      </w:r>
      <w:r w:rsidRPr="002E6473">
        <w:rPr>
          <w:rStyle w:val="HideTWBExt"/>
        </w:rPr>
        <w:t>&lt;/Members&gt;</w:t>
      </w:r>
    </w:p>
    <w:p w:rsidR="00876C32" w:rsidRPr="002E6473" w:rsidP="00876C32" w14:paraId="4C224970" w14:textId="77777777">
      <w:r w:rsidRPr="002E6473">
        <w:rPr>
          <w:rStyle w:val="HideTWBExt"/>
        </w:rPr>
        <w:t>&lt;/RepeatBlock-By&gt;</w:t>
      </w:r>
    </w:p>
    <w:p w:rsidR="00876C32" w:rsidRPr="002E6473" w:rsidP="00876C32" w14:paraId="5A681C9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71D8A9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35ADCD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FD6BBA1" w14:textId="77777777">
      <w:r w:rsidRPr="002E6473">
        <w:rPr>
          <w:rStyle w:val="HideTWBExt"/>
        </w:rPr>
        <w:t>&lt;Article2&gt;</w:t>
      </w:r>
      <w:r w:rsidRPr="002E6473">
        <w:t>Artikel 31 – Absatz 1 – Buchstabe c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45487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BE91130" w14:textId="77777777">
            <w:pPr>
              <w:keepNext/>
            </w:pPr>
          </w:p>
        </w:tc>
      </w:tr>
      <w:tr w14:paraId="5BADE2A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7F9B19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11F5FDF" w14:textId="77777777">
            <w:pPr>
              <w:pStyle w:val="ColumnHeading"/>
              <w:keepNext/>
              <w:rPr>
                <w:lang w:val="de-DE"/>
              </w:rPr>
            </w:pPr>
            <w:r w:rsidRPr="002E6473">
              <w:rPr>
                <w:lang w:val="de-DE"/>
              </w:rPr>
              <w:t>Geänderter Text</w:t>
            </w:r>
          </w:p>
        </w:tc>
      </w:tr>
      <w:tr w14:paraId="6061055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8DDD9A5" w14:textId="77777777">
            <w:pPr>
              <w:pStyle w:val="Normal6"/>
              <w:rPr>
                <w:lang w:val="de-DE"/>
              </w:rPr>
            </w:pPr>
          </w:p>
        </w:tc>
        <w:tc>
          <w:tcPr>
            <w:tcW w:w="4876" w:type="dxa"/>
            <w:hideMark/>
          </w:tcPr>
          <w:p w:rsidR="00876C32" w:rsidRPr="002E6473" w:rsidP="00C92CA3" w14:paraId="31F35DC4" w14:textId="77777777">
            <w:pPr>
              <w:pStyle w:val="Normal6"/>
              <w:rPr>
                <w:szCs w:val="24"/>
                <w:lang w:val="de-DE"/>
              </w:rPr>
            </w:pPr>
            <w:r w:rsidRPr="002E6473">
              <w:rPr>
                <w:b/>
                <w:i/>
                <w:lang w:val="de-DE"/>
              </w:rPr>
              <w:t>ca)</w:t>
            </w:r>
            <w:r w:rsidRPr="002E6473">
              <w:rPr>
                <w:b/>
                <w:i/>
                <w:lang w:val="de-DE"/>
              </w:rPr>
              <w:tab/>
              <w:t>Beratungsdienste, insbesondere in Bezug auf Beschäftigungsbedingungen, Arbeitgeberverpflichtungen und Gesundheit und Sicherheit am Arbeitsplatz;</w:t>
            </w:r>
          </w:p>
        </w:tc>
      </w:tr>
    </w:tbl>
    <w:p w:rsidR="00876C32" w:rsidRPr="002E6473" w:rsidP="00876C32" w14:paraId="0516ABF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1D079B3" w14:textId="77777777">
      <w:r w:rsidRPr="002E6473">
        <w:rPr>
          <w:rStyle w:val="HideTWBExt"/>
        </w:rPr>
        <w:t>&lt;/AmendB&gt;</w:t>
      </w:r>
    </w:p>
    <w:p w:rsidR="00876C32" w:rsidRPr="002E6473" w:rsidP="00876C32" w14:paraId="7F65719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815</w:t>
      </w:r>
      <w:r w:rsidRPr="002E6473">
        <w:rPr>
          <w:rStyle w:val="HideTWBExt"/>
          <w:lang w:val="de-DE"/>
        </w:rPr>
        <w:t>&lt;/NumAmB&gt;</w:t>
      </w:r>
    </w:p>
    <w:p w:rsidR="00876C32" w:rsidRPr="002E6473" w:rsidP="00876C32" w14:paraId="71C30DA2"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62EEFC28"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054C7190" w14:textId="77777777">
      <w:r w:rsidRPr="002E6473">
        <w:rPr>
          <w:rStyle w:val="HideTWBExt"/>
        </w:rPr>
        <w:t>&lt;/RepeatBlock-By&gt;</w:t>
      </w:r>
    </w:p>
    <w:p w:rsidR="00876C32" w:rsidRPr="002E6473" w:rsidP="00876C32" w14:paraId="60AD4B6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3334B3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1D98D2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2088A33" w14:textId="77777777">
      <w:r w:rsidRPr="002E6473">
        <w:rPr>
          <w:rStyle w:val="HideTWBExt"/>
        </w:rPr>
        <w:t>&lt;Article2&gt;</w:t>
      </w:r>
      <w:r w:rsidRPr="002E6473">
        <w:t>Artikel 31 – Absatz 1 – Buchstabe c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7520B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CAAA47C" w14:textId="77777777">
            <w:pPr>
              <w:keepNext/>
            </w:pPr>
          </w:p>
        </w:tc>
      </w:tr>
      <w:tr w14:paraId="73BBBC9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D749CB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DADE875" w14:textId="77777777">
            <w:pPr>
              <w:pStyle w:val="ColumnHeading"/>
              <w:keepNext/>
              <w:rPr>
                <w:lang w:val="de-DE"/>
              </w:rPr>
            </w:pPr>
            <w:r w:rsidRPr="002E6473">
              <w:rPr>
                <w:lang w:val="de-DE"/>
              </w:rPr>
              <w:t>Geänderter Text</w:t>
            </w:r>
          </w:p>
        </w:tc>
      </w:tr>
      <w:tr w14:paraId="6136808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4402417" w14:textId="77777777">
            <w:pPr>
              <w:pStyle w:val="Normal6"/>
              <w:rPr>
                <w:lang w:val="de-DE"/>
              </w:rPr>
            </w:pPr>
          </w:p>
        </w:tc>
        <w:tc>
          <w:tcPr>
            <w:tcW w:w="4876" w:type="dxa"/>
            <w:hideMark/>
          </w:tcPr>
          <w:p w:rsidR="00876C32" w:rsidRPr="002E6473" w:rsidP="00C92CA3" w14:paraId="2BB53171" w14:textId="77777777">
            <w:pPr>
              <w:pStyle w:val="Normal6"/>
              <w:rPr>
                <w:szCs w:val="24"/>
                <w:lang w:val="de-DE"/>
              </w:rPr>
            </w:pPr>
            <w:r w:rsidRPr="002E6473">
              <w:rPr>
                <w:b/>
                <w:i/>
                <w:lang w:val="de-DE"/>
              </w:rPr>
              <w:t>ca)</w:t>
            </w:r>
            <w:r w:rsidRPr="002E6473">
              <w:rPr>
                <w:b/>
                <w:i/>
                <w:lang w:val="de-DE"/>
              </w:rPr>
              <w:tab/>
              <w:t>ökologische/biologische oder integrierte Erzeugung;</w:t>
            </w:r>
          </w:p>
        </w:tc>
      </w:tr>
    </w:tbl>
    <w:p w:rsidR="00876C32" w:rsidRPr="002E6473" w:rsidP="00876C32" w14:paraId="02EDE25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B11AE0C" w14:textId="77777777">
      <w:r w:rsidRPr="002E6473">
        <w:rPr>
          <w:rStyle w:val="HideTWBExt"/>
        </w:rPr>
        <w:t>&lt;/AmendB&gt;</w:t>
      </w:r>
    </w:p>
    <w:p w:rsidR="00876C32" w:rsidRPr="002E6473" w:rsidP="00876C32" w14:paraId="15B6C5A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816</w:t>
      </w:r>
      <w:r w:rsidRPr="002E6473">
        <w:rPr>
          <w:rStyle w:val="HideTWBExt"/>
          <w:lang w:val="de-DE"/>
        </w:rPr>
        <w:t>&lt;/NumAmB&gt;</w:t>
      </w:r>
    </w:p>
    <w:p w:rsidR="00876C32" w:rsidRPr="002E6473" w:rsidP="00876C32" w14:paraId="1FCA27A9" w14:textId="77777777">
      <w:pPr>
        <w:pStyle w:val="NormalBold"/>
      </w:pPr>
      <w:r w:rsidRPr="002E6473">
        <w:rPr>
          <w:rStyle w:val="HideTWBExt"/>
        </w:rPr>
        <w:t>&lt;RepeatBlock-By&gt;&lt;Members&gt;</w:t>
      </w:r>
      <w:r w:rsidRPr="002E6473">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2E6473">
        <w:rPr>
          <w:rStyle w:val="HideTWBExt"/>
        </w:rPr>
        <w:t>&lt;/Members&gt;</w:t>
      </w:r>
    </w:p>
    <w:p w:rsidR="00876C32" w:rsidRPr="002E6473" w:rsidP="00876C32" w14:paraId="29603F82" w14:textId="77777777">
      <w:r w:rsidRPr="002E6473">
        <w:rPr>
          <w:rStyle w:val="HideTWBExt"/>
        </w:rPr>
        <w:t>&lt;/RepeatBlock-By&gt;</w:t>
      </w:r>
    </w:p>
    <w:p w:rsidR="00876C32" w:rsidRPr="002E6473" w:rsidP="00876C32" w14:paraId="6C71322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D9DA01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31271E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5A9BBC8" w14:textId="77777777">
      <w:r w:rsidRPr="002E6473">
        <w:rPr>
          <w:rStyle w:val="HideTWBExt"/>
        </w:rPr>
        <w:t>&lt;Article2&gt;</w:t>
      </w:r>
      <w:r w:rsidRPr="002E6473">
        <w:t>Artikel 31 – Absatz 1 – Buchstabe d</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A5035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B95DF51" w14:textId="77777777">
            <w:pPr>
              <w:keepNext/>
            </w:pPr>
          </w:p>
        </w:tc>
      </w:tr>
      <w:tr w14:paraId="2BE3153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87DDD1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F96EBDC" w14:textId="77777777">
            <w:pPr>
              <w:pStyle w:val="ColumnHeading"/>
              <w:keepNext/>
              <w:rPr>
                <w:lang w:val="de-DE"/>
              </w:rPr>
            </w:pPr>
            <w:r w:rsidRPr="002E6473">
              <w:rPr>
                <w:lang w:val="de-DE"/>
              </w:rPr>
              <w:t>Geänderter Text</w:t>
            </w:r>
          </w:p>
        </w:tc>
      </w:tr>
      <w:tr w14:paraId="46BB3CC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1B0AA1B" w14:textId="77777777">
            <w:pPr>
              <w:pStyle w:val="Normal6"/>
              <w:rPr>
                <w:lang w:val="de-DE"/>
              </w:rPr>
            </w:pPr>
            <w:r w:rsidRPr="002E6473">
              <w:rPr>
                <w:lang w:val="de-DE"/>
              </w:rPr>
              <w:t>d)</w:t>
            </w:r>
            <w:r w:rsidRPr="002E6473">
              <w:rPr>
                <w:lang w:val="de-DE"/>
              </w:rPr>
              <w:tab/>
              <w:t>Werbung und Vermarktung;</w:t>
            </w:r>
          </w:p>
        </w:tc>
        <w:tc>
          <w:tcPr>
            <w:tcW w:w="4876" w:type="dxa"/>
            <w:hideMark/>
          </w:tcPr>
          <w:p w:rsidR="00876C32" w:rsidRPr="002E6473" w:rsidP="00C92CA3" w14:paraId="317A9537" w14:textId="77777777">
            <w:pPr>
              <w:pStyle w:val="Normal6"/>
              <w:rPr>
                <w:szCs w:val="24"/>
                <w:lang w:val="de-DE"/>
              </w:rPr>
            </w:pPr>
            <w:r w:rsidRPr="002E6473">
              <w:rPr>
                <w:lang w:val="de-DE"/>
              </w:rPr>
              <w:t>d)</w:t>
            </w:r>
            <w:r w:rsidRPr="002E6473">
              <w:rPr>
                <w:lang w:val="de-DE"/>
              </w:rPr>
              <w:tab/>
            </w:r>
            <w:r w:rsidRPr="002E6473">
              <w:rPr>
                <w:b/>
                <w:i/>
                <w:lang w:val="de-DE"/>
              </w:rPr>
              <w:t>Information,</w:t>
            </w:r>
            <w:r w:rsidRPr="002E6473">
              <w:rPr>
                <w:lang w:val="de-DE"/>
              </w:rPr>
              <w:t xml:space="preserve"> Werbung</w:t>
            </w:r>
            <w:r w:rsidRPr="002E6473">
              <w:rPr>
                <w:b/>
                <w:i/>
                <w:lang w:val="de-DE"/>
              </w:rPr>
              <w:t>, Kommunikation</w:t>
            </w:r>
            <w:r w:rsidRPr="002E6473">
              <w:rPr>
                <w:lang w:val="de-DE"/>
              </w:rPr>
              <w:t xml:space="preserve"> und Vermarktung</w:t>
            </w:r>
            <w:r w:rsidRPr="002E6473">
              <w:rPr>
                <w:b/>
                <w:i/>
                <w:lang w:val="de-DE"/>
              </w:rPr>
              <w:t xml:space="preserve">. Diese Maßnahmen sind auf eine Dauer von drei </w:t>
            </w:r>
            <w:r w:rsidRPr="002E6473">
              <w:rPr>
                <w:b/>
                <w:i/>
                <w:lang w:val="de-DE"/>
              </w:rPr>
              <w:t>Jahren begrenzt. Die Mitgliedstaaten können beschließen, die Laufzeit einer Maßnahme zweimal um jeweils höchstens drei Jahre zu verlängern. Jeder Begünstigte kann für verschiedene Maßnahmen, die auf demselben Markt durchgeführt werden, Fördermittel für einen Zeitraum von höchstens neun aufeinanderfolgenden Jahren erhalten, wobei eine Verlängerung nicht möglich ist. Die Mitgliedstaaten können diese in einem Drittland durchgeführten Tätigkeiten als Maßnahmen betrachten, die sich auf das gesamte Hoheitsgebiet des Drittlands, einen Verwaltungsteil dieses Hoheitsgebiets oder eine von den Mitgliedstaaten definierte Art von Markt in diesem Drittland erstrecken.</w:t>
            </w:r>
          </w:p>
        </w:tc>
      </w:tr>
      <w:tr w14:paraId="581C027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817FB1C" w14:textId="77777777">
            <w:pPr>
              <w:pStyle w:val="Normal6"/>
              <w:rPr>
                <w:lang w:val="de-DE"/>
              </w:rPr>
            </w:pPr>
          </w:p>
        </w:tc>
        <w:tc>
          <w:tcPr>
            <w:tcW w:w="4876" w:type="dxa"/>
            <w:hideMark/>
          </w:tcPr>
          <w:p w:rsidR="00876C32" w:rsidRPr="002E6473" w:rsidP="00C92CA3" w14:paraId="6B091FF6" w14:textId="77777777">
            <w:pPr>
              <w:pStyle w:val="Normal6"/>
              <w:rPr>
                <w:szCs w:val="24"/>
                <w:lang w:val="de-DE"/>
              </w:rPr>
            </w:pPr>
            <w:r w:rsidRPr="002E6473">
              <w:rPr>
                <w:b/>
                <w:i/>
                <w:lang w:val="de-DE"/>
              </w:rPr>
              <w:t>Interventionen, die in Drittländern durchgeführt werden, können eine oder mehrere der folgenden Maßnahmen und Tätigkeiten umfassen:</w:t>
            </w:r>
          </w:p>
        </w:tc>
      </w:tr>
      <w:tr w14:paraId="78F266D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596C6C6" w14:textId="77777777">
            <w:pPr>
              <w:pStyle w:val="Normal6"/>
              <w:rPr>
                <w:lang w:val="de-DE"/>
              </w:rPr>
            </w:pPr>
          </w:p>
        </w:tc>
        <w:tc>
          <w:tcPr>
            <w:tcW w:w="4876" w:type="dxa"/>
            <w:hideMark/>
          </w:tcPr>
          <w:p w:rsidR="00876C32" w:rsidRPr="002E6473" w:rsidP="00C92CA3" w14:paraId="44548155" w14:textId="77777777">
            <w:pPr>
              <w:pStyle w:val="Normal6"/>
              <w:rPr>
                <w:szCs w:val="24"/>
                <w:lang w:val="de-DE"/>
              </w:rPr>
            </w:pPr>
            <w:r w:rsidRPr="002E6473">
              <w:rPr>
                <w:b/>
                <w:i/>
                <w:lang w:val="de-DE"/>
              </w:rPr>
              <w:t>i) Öffentlichkeitsarbeit, Absatzförderungs- und Werbemaßnahmen, insbesondere um die hohen Standards der Erzeugnisse aus der Union vor allem in Bezug auf Qualität, Lebensmittelsicherheit oder Ökologie hervorzuheben</w:t>
            </w:r>
            <w:r w:rsidRPr="002E6473">
              <w:rPr>
                <w:lang w:val="de-DE"/>
              </w:rPr>
              <w:t>;</w:t>
            </w:r>
          </w:p>
        </w:tc>
      </w:tr>
      <w:tr w14:paraId="66B91B0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65FC1C3" w14:textId="77777777">
            <w:pPr>
              <w:pStyle w:val="Normal6"/>
              <w:rPr>
                <w:lang w:val="de-DE"/>
              </w:rPr>
            </w:pPr>
          </w:p>
        </w:tc>
        <w:tc>
          <w:tcPr>
            <w:tcW w:w="4876" w:type="dxa"/>
            <w:hideMark/>
          </w:tcPr>
          <w:p w:rsidR="00876C32" w:rsidRPr="002E6473" w:rsidP="00C92CA3" w14:paraId="22991B4D" w14:textId="77777777">
            <w:pPr>
              <w:pStyle w:val="Normal6"/>
              <w:rPr>
                <w:szCs w:val="24"/>
                <w:lang w:val="de-DE"/>
              </w:rPr>
            </w:pPr>
            <w:r w:rsidRPr="002E6473">
              <w:rPr>
                <w:b/>
                <w:i/>
                <w:lang w:val="de-DE"/>
              </w:rPr>
              <w:t>ii) Teilnahme an international bedeutenden Veranstaltungen, Messen und Ausstellungen;</w:t>
            </w:r>
          </w:p>
        </w:tc>
      </w:tr>
      <w:tr w14:paraId="136E696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64FF03B" w14:textId="77777777">
            <w:pPr>
              <w:pStyle w:val="Normal6"/>
              <w:rPr>
                <w:lang w:val="de-DE"/>
              </w:rPr>
            </w:pPr>
          </w:p>
        </w:tc>
        <w:tc>
          <w:tcPr>
            <w:tcW w:w="4876" w:type="dxa"/>
            <w:hideMark/>
          </w:tcPr>
          <w:p w:rsidR="00876C32" w:rsidRPr="002E6473" w:rsidP="00C92CA3" w14:paraId="23BFE2D9" w14:textId="77777777">
            <w:pPr>
              <w:pStyle w:val="Normal6"/>
              <w:rPr>
                <w:szCs w:val="24"/>
                <w:lang w:val="de-DE"/>
              </w:rPr>
            </w:pPr>
            <w:r w:rsidRPr="002E6473">
              <w:rPr>
                <w:b/>
                <w:i/>
                <w:lang w:val="de-DE"/>
              </w:rPr>
              <w:t>iii) Informationskampagnen, insbesondere über die Qualitätsregelungen der Union für Ursprungsbezeichnungen, geografische Angaben und ökologische/biologische Erzeugung;</w:t>
            </w:r>
          </w:p>
        </w:tc>
      </w:tr>
      <w:tr w14:paraId="6A900D9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DCDCA8B" w14:textId="77777777">
            <w:pPr>
              <w:pStyle w:val="Normal6"/>
              <w:rPr>
                <w:lang w:val="de-DE"/>
              </w:rPr>
            </w:pPr>
          </w:p>
        </w:tc>
        <w:tc>
          <w:tcPr>
            <w:tcW w:w="4876" w:type="dxa"/>
            <w:hideMark/>
          </w:tcPr>
          <w:p w:rsidR="00876C32" w:rsidRPr="002E6473" w:rsidP="00C92CA3" w14:paraId="2ADFE63A" w14:textId="77777777">
            <w:pPr>
              <w:pStyle w:val="Normal6"/>
              <w:rPr>
                <w:szCs w:val="24"/>
                <w:lang w:val="de-DE"/>
              </w:rPr>
            </w:pPr>
            <w:r w:rsidRPr="002E6473">
              <w:rPr>
                <w:b/>
                <w:i/>
                <w:lang w:val="de-DE"/>
              </w:rPr>
              <w:t>iv) Studien über neue oder bestehende Märkte zur Verbesserung und Konsolidierung der Absatzmöglichkeiten;</w:t>
            </w:r>
          </w:p>
        </w:tc>
      </w:tr>
      <w:tr w14:paraId="007B718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36667D8" w14:textId="77777777">
            <w:pPr>
              <w:pStyle w:val="Normal6"/>
              <w:rPr>
                <w:lang w:val="de-DE"/>
              </w:rPr>
            </w:pPr>
          </w:p>
        </w:tc>
        <w:tc>
          <w:tcPr>
            <w:tcW w:w="4876" w:type="dxa"/>
            <w:hideMark/>
          </w:tcPr>
          <w:p w:rsidR="00876C32" w:rsidRPr="002E6473" w:rsidP="00C92CA3" w14:paraId="7AAAAB52" w14:textId="77777777">
            <w:pPr>
              <w:pStyle w:val="Normal6"/>
              <w:rPr>
                <w:szCs w:val="24"/>
                <w:lang w:val="de-DE"/>
              </w:rPr>
            </w:pPr>
            <w:r w:rsidRPr="002E6473">
              <w:rPr>
                <w:b/>
                <w:i/>
                <w:lang w:val="de-DE"/>
              </w:rPr>
              <w:t>v) Studien zur Bewertung der Ergebnisse der Informations- und Absatzförderungsmaßnahmen;</w:t>
            </w:r>
          </w:p>
        </w:tc>
      </w:tr>
      <w:tr w14:paraId="1A38E51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ABF5B48" w14:textId="77777777">
            <w:pPr>
              <w:pStyle w:val="Normal6"/>
              <w:rPr>
                <w:lang w:val="de-DE"/>
              </w:rPr>
            </w:pPr>
          </w:p>
        </w:tc>
        <w:tc>
          <w:tcPr>
            <w:tcW w:w="4876" w:type="dxa"/>
            <w:hideMark/>
          </w:tcPr>
          <w:p w:rsidR="00876C32" w:rsidRPr="002E6473" w:rsidP="00C92CA3" w14:paraId="3A1D89B6" w14:textId="77777777">
            <w:pPr>
              <w:pStyle w:val="Normal6"/>
              <w:rPr>
                <w:szCs w:val="24"/>
                <w:lang w:val="de-DE"/>
              </w:rPr>
            </w:pPr>
            <w:r w:rsidRPr="002E6473">
              <w:rPr>
                <w:b/>
                <w:i/>
                <w:lang w:val="de-DE"/>
              </w:rPr>
              <w:t xml:space="preserve">vi) Vorstellung von technischen Unterlagen, einschließlich Laboruntersuchungen und Bewertungen, </w:t>
            </w:r>
            <w:r w:rsidRPr="002E6473">
              <w:rPr>
                <w:b/>
                <w:i/>
                <w:lang w:val="de-DE"/>
              </w:rPr>
              <w:t>in Bezug auf önologische Verfahren, Pflanzengesundheits- und Hygienevorschriften sowie andere Vorschriften von Drittländern für die Einfuhr von Erzeugnissen des Weinsektors, um eine Beschränkung des Zugangs zu Drittlandmärkten zu verhindern oder den Zugang zu diesen Märkten zu ermöglichen.</w:t>
            </w:r>
          </w:p>
        </w:tc>
      </w:tr>
      <w:tr w14:paraId="7A2DC9A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3B8AC86" w14:textId="77777777">
            <w:pPr>
              <w:pStyle w:val="Normal6"/>
              <w:rPr>
                <w:lang w:val="de-DE"/>
              </w:rPr>
            </w:pPr>
          </w:p>
        </w:tc>
        <w:tc>
          <w:tcPr>
            <w:tcW w:w="4876" w:type="dxa"/>
            <w:hideMark/>
          </w:tcPr>
          <w:p w:rsidR="00876C32" w:rsidRPr="002E6473" w:rsidP="00C92CA3" w14:paraId="2EBF4103" w14:textId="77777777">
            <w:pPr>
              <w:pStyle w:val="Normal6"/>
              <w:rPr>
                <w:szCs w:val="24"/>
                <w:lang w:val="de-DE"/>
              </w:rPr>
            </w:pPr>
            <w:r w:rsidRPr="002E6473">
              <w:rPr>
                <w:b/>
                <w:i/>
                <w:lang w:val="de-DE"/>
              </w:rPr>
              <w:t>Im Weinsektor erstrecken sich diese Interventionen auf Weine mit einer geschützten Ursprungsbezeichnung oder einer geschützten geografischen Angabe. Informationsmaßnahmen über Weine aus der Union, die in den Mitgliedstaaten durchgeführt werden, sollen den verantwortungsvollen Weinkonsum fördern oder die Qualitätsregelungen der Union in Bezug auf Ursprungsbezeichnungen und geografische Angaben bekannt machen.</w:t>
            </w:r>
          </w:p>
        </w:tc>
      </w:tr>
    </w:tbl>
    <w:p w:rsidR="00876C32" w:rsidRPr="002E6473" w:rsidP="00876C32" w14:paraId="499D38D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F9BA7F1" w14:textId="77777777">
      <w:r w:rsidRPr="002E6473">
        <w:rPr>
          <w:rStyle w:val="HideTWBExt"/>
        </w:rPr>
        <w:t>&lt;/AmendB&gt;</w:t>
      </w:r>
    </w:p>
    <w:p w:rsidR="00876C32" w:rsidRPr="002E6473" w:rsidP="00876C32" w14:paraId="14B29FC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817</w:t>
      </w:r>
      <w:r w:rsidRPr="002E6473">
        <w:rPr>
          <w:rStyle w:val="HideTWBExt"/>
          <w:lang w:val="de-DE"/>
        </w:rPr>
        <w:t>&lt;/NumAmB&gt;</w:t>
      </w:r>
    </w:p>
    <w:p w:rsidR="00876C32" w:rsidRPr="002E6473" w:rsidP="00876C32" w14:paraId="23A83238"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069B462B" w14:textId="77777777">
      <w:r w:rsidRPr="002E6473">
        <w:rPr>
          <w:rStyle w:val="HideTWBExt"/>
        </w:rPr>
        <w:t>&lt;/RepeatBlock-By&gt;</w:t>
      </w:r>
    </w:p>
    <w:p w:rsidR="00876C32" w:rsidRPr="002E6473" w:rsidP="00876C32" w14:paraId="0DDF9F7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6F5426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A01C07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041548B" w14:textId="77777777">
      <w:r w:rsidRPr="002E6473">
        <w:rPr>
          <w:rStyle w:val="HideTWBExt"/>
        </w:rPr>
        <w:t>&lt;Article2&gt;</w:t>
      </w:r>
      <w:r w:rsidRPr="002E6473">
        <w:t>Artikel 31 – Absatz 1 – Buchstabe d</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449EB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55544FD" w14:textId="77777777">
            <w:pPr>
              <w:keepNext/>
            </w:pPr>
          </w:p>
        </w:tc>
      </w:tr>
      <w:tr w14:paraId="189AE5A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A898F3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A4949A3" w14:textId="77777777">
            <w:pPr>
              <w:pStyle w:val="ColumnHeading"/>
              <w:keepNext/>
              <w:rPr>
                <w:lang w:val="de-DE"/>
              </w:rPr>
            </w:pPr>
            <w:r w:rsidRPr="002E6473">
              <w:rPr>
                <w:lang w:val="de-DE"/>
              </w:rPr>
              <w:t>Geänderter Text</w:t>
            </w:r>
          </w:p>
        </w:tc>
      </w:tr>
      <w:tr w14:paraId="001B4D3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96A1A88" w14:textId="77777777">
            <w:pPr>
              <w:pStyle w:val="Normal6"/>
              <w:rPr>
                <w:lang w:val="de-DE"/>
              </w:rPr>
            </w:pPr>
            <w:r w:rsidRPr="002E6473">
              <w:rPr>
                <w:lang w:val="de-DE"/>
              </w:rPr>
              <w:t>d)</w:t>
            </w:r>
            <w:r w:rsidRPr="002E6473">
              <w:rPr>
                <w:lang w:val="de-DE"/>
              </w:rPr>
              <w:tab/>
              <w:t>Werbung und Vermarktung;</w:t>
            </w:r>
          </w:p>
        </w:tc>
        <w:tc>
          <w:tcPr>
            <w:tcW w:w="4876" w:type="dxa"/>
            <w:hideMark/>
          </w:tcPr>
          <w:p w:rsidR="00876C32" w:rsidRPr="002E6473" w:rsidP="00C92CA3" w14:paraId="46889079" w14:textId="77777777">
            <w:pPr>
              <w:pStyle w:val="Normal6"/>
              <w:rPr>
                <w:szCs w:val="24"/>
                <w:lang w:val="de-DE"/>
              </w:rPr>
            </w:pPr>
            <w:r w:rsidRPr="002E6473">
              <w:rPr>
                <w:lang w:val="de-DE"/>
              </w:rPr>
              <w:t>d)</w:t>
            </w:r>
            <w:r w:rsidRPr="002E6473">
              <w:rPr>
                <w:lang w:val="de-DE"/>
              </w:rPr>
              <w:tab/>
            </w:r>
            <w:r w:rsidRPr="002E6473">
              <w:rPr>
                <w:b/>
                <w:i/>
                <w:lang w:val="de-DE"/>
              </w:rPr>
              <w:t xml:space="preserve">Information, </w:t>
            </w:r>
            <w:r w:rsidRPr="002E6473">
              <w:rPr>
                <w:lang w:val="de-DE"/>
              </w:rPr>
              <w:t>Werbung</w:t>
            </w:r>
            <w:r w:rsidRPr="002E6473">
              <w:rPr>
                <w:b/>
                <w:i/>
                <w:lang w:val="de-DE"/>
              </w:rPr>
              <w:t>, Kommunikation</w:t>
            </w:r>
            <w:r w:rsidRPr="002E6473">
              <w:rPr>
                <w:lang w:val="de-DE"/>
              </w:rPr>
              <w:t xml:space="preserve"> und Vermarktung</w:t>
            </w:r>
            <w:r w:rsidRPr="002E6473">
              <w:rPr>
                <w:b/>
                <w:i/>
                <w:lang w:val="de-DE"/>
              </w:rPr>
              <w:t xml:space="preserve">. Diese Maßnahmen sind auf drei Jahre begrenzt. Die Mitgliedstaaten können beschließen, die Laufzeit einer Maßnahme zweimal um jeweils höchstens drei Jahre zu verlängern. Jeder Begünstigte kann für verschiedene Maßnahmen, die auf demselben Markt durchgeführt werden, eine Unterstützung erhalten, und zwar für einen Zeitraum von höchstens neun aufeinanderfolgenden Jahren, der nicht </w:t>
            </w:r>
            <w:r w:rsidRPr="002E6473">
              <w:rPr>
                <w:b/>
                <w:i/>
                <w:lang w:val="de-DE"/>
              </w:rPr>
              <w:t>verlängert werden kann. Die Mitgliedstaaten können als in einem Drittland durchgeführte Maßnahmen diejenigen betrachten, die sich auf das gesamte Hoheitsgebiet dieses Drittlands, einen Verwaltungsteil dieses Hoheitsgebiets oder eine von den Mitgliedstaaten definierte Art von Markt in diesem Drittland erstrecken. Interventionen in Drittländern können eine oder mehrere der folgenden Maßnahmen und Tätigkeiten umfassen:</w:t>
            </w:r>
          </w:p>
        </w:tc>
      </w:tr>
      <w:tr w14:paraId="71BB18D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26E4053" w14:textId="77777777">
            <w:pPr>
              <w:pStyle w:val="Normal6"/>
              <w:rPr>
                <w:lang w:val="de-DE"/>
              </w:rPr>
            </w:pPr>
          </w:p>
        </w:tc>
        <w:tc>
          <w:tcPr>
            <w:tcW w:w="4876" w:type="dxa"/>
            <w:hideMark/>
          </w:tcPr>
          <w:p w:rsidR="00876C32" w:rsidRPr="002E6473" w:rsidP="00C92CA3" w14:paraId="4AA687F8" w14:textId="77777777">
            <w:pPr>
              <w:pStyle w:val="Normal6"/>
              <w:rPr>
                <w:szCs w:val="24"/>
                <w:lang w:val="de-DE"/>
              </w:rPr>
            </w:pPr>
            <w:r w:rsidRPr="002E6473">
              <w:rPr>
                <w:b/>
                <w:i/>
                <w:lang w:val="de-DE"/>
              </w:rPr>
              <w:t>i) Öffentlichkeitsarbeit, Absatzförderungs- oder Werbemaßnahmen, insbesondere um die hohen Standards der Unionserzeugnisse vor allem in Bezug auf Qualität, Lebensmittelsicherheit oder Umwelt hervorzuheben;</w:t>
            </w:r>
          </w:p>
        </w:tc>
      </w:tr>
      <w:tr w14:paraId="68DB58C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1B4276D" w14:textId="77777777">
            <w:pPr>
              <w:pStyle w:val="Normal6"/>
              <w:rPr>
                <w:lang w:val="de-DE"/>
              </w:rPr>
            </w:pPr>
          </w:p>
        </w:tc>
        <w:tc>
          <w:tcPr>
            <w:tcW w:w="4876" w:type="dxa"/>
            <w:hideMark/>
          </w:tcPr>
          <w:p w:rsidR="00876C32" w:rsidRPr="002E6473" w:rsidP="00C92CA3" w14:paraId="6759533E" w14:textId="77777777">
            <w:pPr>
              <w:pStyle w:val="Normal6"/>
              <w:rPr>
                <w:szCs w:val="24"/>
                <w:lang w:val="de-DE"/>
              </w:rPr>
            </w:pPr>
            <w:r w:rsidRPr="002E6473">
              <w:rPr>
                <w:b/>
                <w:i/>
                <w:lang w:val="de-DE"/>
              </w:rPr>
              <w:t>ii) Teilnahme an Veranstaltungen, Messen oder Ausstellungen von internationaler Bedeutung;</w:t>
            </w:r>
          </w:p>
        </w:tc>
      </w:tr>
      <w:tr w14:paraId="7D5970B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1E9894F" w14:textId="77777777">
            <w:pPr>
              <w:pStyle w:val="Normal6"/>
              <w:rPr>
                <w:lang w:val="de-DE"/>
              </w:rPr>
            </w:pPr>
          </w:p>
        </w:tc>
        <w:tc>
          <w:tcPr>
            <w:tcW w:w="4876" w:type="dxa"/>
            <w:hideMark/>
          </w:tcPr>
          <w:p w:rsidR="00876C32" w:rsidRPr="002E6473" w:rsidP="00C92CA3" w14:paraId="37456C53" w14:textId="77777777">
            <w:pPr>
              <w:pStyle w:val="Normal6"/>
              <w:rPr>
                <w:szCs w:val="24"/>
                <w:lang w:val="de-DE"/>
              </w:rPr>
            </w:pPr>
            <w:r w:rsidRPr="002E6473">
              <w:rPr>
                <w:b/>
                <w:i/>
                <w:lang w:val="de-DE"/>
              </w:rPr>
              <w:t>iii) Informationskampagnen, insbesondere über die Qualitätsregelungen der Union für Ursprungsbezeichnungen, geografische Angaben und ökologische/biologische Erzeugung;</w:t>
            </w:r>
          </w:p>
        </w:tc>
      </w:tr>
      <w:tr w14:paraId="69520FC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B45D7AC" w14:textId="77777777">
            <w:pPr>
              <w:pStyle w:val="Normal6"/>
              <w:rPr>
                <w:lang w:val="de-DE"/>
              </w:rPr>
            </w:pPr>
          </w:p>
        </w:tc>
        <w:tc>
          <w:tcPr>
            <w:tcW w:w="4876" w:type="dxa"/>
            <w:hideMark/>
          </w:tcPr>
          <w:p w:rsidR="00876C32" w:rsidRPr="002E6473" w:rsidP="00C92CA3" w14:paraId="716FCE81" w14:textId="77777777">
            <w:pPr>
              <w:pStyle w:val="Normal6"/>
              <w:rPr>
                <w:szCs w:val="24"/>
                <w:lang w:val="de-DE"/>
              </w:rPr>
            </w:pPr>
            <w:r w:rsidRPr="002E6473">
              <w:rPr>
                <w:b/>
                <w:i/>
                <w:lang w:val="de-DE"/>
              </w:rPr>
              <w:t>iv) Studien über neue oder bestehende Märkte, die für die Erweiterung und Konsolidierung der Absatzmärkte erforderlich sind;</w:t>
            </w:r>
          </w:p>
        </w:tc>
      </w:tr>
      <w:tr w14:paraId="1F34BB0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C34AC00" w14:textId="77777777">
            <w:pPr>
              <w:pStyle w:val="Normal6"/>
              <w:rPr>
                <w:lang w:val="de-DE"/>
              </w:rPr>
            </w:pPr>
          </w:p>
        </w:tc>
        <w:tc>
          <w:tcPr>
            <w:tcW w:w="4876" w:type="dxa"/>
            <w:hideMark/>
          </w:tcPr>
          <w:p w:rsidR="00876C32" w:rsidRPr="002E6473" w:rsidP="00C92CA3" w14:paraId="5BB739E4" w14:textId="77777777">
            <w:pPr>
              <w:pStyle w:val="Normal6"/>
              <w:rPr>
                <w:szCs w:val="24"/>
                <w:lang w:val="de-DE"/>
              </w:rPr>
            </w:pPr>
            <w:r w:rsidRPr="002E6473">
              <w:rPr>
                <w:b/>
                <w:i/>
                <w:lang w:val="de-DE"/>
              </w:rPr>
              <w:t>v) Studien zur Bewertung der Ergebnisse der Informations- und Absatzförderungsmaßnahmen; im Sektor Wein betreffen diese Maßnahmen Weine mit geschützter Ursprungsbezeichnung oder geschützter geografischer Angabe. Die in den Mitgliedstaaten durchgeführten Informationsmaßnahmen über Weine aus der Union dienen der Förderung eines verantwortungsvollen Weinkonsums oder der Bekanntmachung der Qualitätsregelungen der Union für Ursprungsbezeichnungen und geografische Angaben.</w:t>
            </w:r>
          </w:p>
        </w:tc>
      </w:tr>
    </w:tbl>
    <w:p w:rsidR="00876C32" w:rsidRPr="002E6473" w:rsidP="00876C32" w14:paraId="44F7647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61D6052A" w14:textId="77777777">
      <w:r w:rsidRPr="002E6473">
        <w:rPr>
          <w:rStyle w:val="HideTWBExt"/>
        </w:rPr>
        <w:t>&lt;/AmendB&gt;</w:t>
      </w:r>
    </w:p>
    <w:p w:rsidR="00876C32" w:rsidRPr="002E6473" w:rsidP="00876C32" w14:paraId="0B76855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818</w:t>
      </w:r>
      <w:r w:rsidRPr="002E6473">
        <w:rPr>
          <w:rStyle w:val="HideTWBExt"/>
          <w:lang w:val="de-DE"/>
        </w:rPr>
        <w:t>&lt;/NumAmB&gt;</w:t>
      </w:r>
    </w:p>
    <w:p w:rsidR="00876C32" w:rsidRPr="002E6473" w:rsidP="00876C32" w14:paraId="5CE72137" w14:textId="77777777">
      <w:pPr>
        <w:pStyle w:val="NormalBold"/>
      </w:pPr>
      <w:r w:rsidRPr="002E6473">
        <w:rPr>
          <w:rStyle w:val="HideTWBExt"/>
        </w:rPr>
        <w:t>&lt;RepeatBlock-By&gt;&lt;Members&gt;</w:t>
      </w:r>
      <w:r w:rsidRPr="002E6473">
        <w:t>Valérie Deloge, Gilles Pennelle, Csaba Dömötör, Mireia Borrás Pabón</w:t>
      </w:r>
      <w:r w:rsidRPr="002E6473">
        <w:rPr>
          <w:rStyle w:val="HideTWBExt"/>
        </w:rPr>
        <w:t>&lt;/Members&gt;</w:t>
      </w:r>
    </w:p>
    <w:p w:rsidR="00876C32" w:rsidRPr="002E6473" w:rsidP="00876C32" w14:paraId="29F2326B" w14:textId="77777777">
      <w:r w:rsidRPr="002E6473">
        <w:rPr>
          <w:rStyle w:val="HideTWBExt"/>
        </w:rPr>
        <w:t>&lt;/RepeatBlock-By&gt;</w:t>
      </w:r>
    </w:p>
    <w:p w:rsidR="00876C32" w:rsidRPr="002E6473" w:rsidP="00876C32" w14:paraId="4B84FAE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799529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00173CB"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2C41AE6" w14:textId="77777777">
      <w:r w:rsidRPr="002E6473">
        <w:rPr>
          <w:rStyle w:val="HideTWBExt"/>
        </w:rPr>
        <w:t>&lt;Article2&gt;</w:t>
      </w:r>
      <w:r w:rsidRPr="002E6473">
        <w:t>Artikel 31 – Absatz 1 – Buchstabe d</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802DC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848AF77" w14:textId="77777777">
            <w:pPr>
              <w:keepNext/>
            </w:pPr>
          </w:p>
        </w:tc>
      </w:tr>
      <w:tr w14:paraId="7E59AF0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B68814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3339EA3" w14:textId="77777777">
            <w:pPr>
              <w:pStyle w:val="ColumnHeading"/>
              <w:keepNext/>
              <w:rPr>
                <w:lang w:val="de-DE"/>
              </w:rPr>
            </w:pPr>
            <w:r w:rsidRPr="002E6473">
              <w:rPr>
                <w:lang w:val="de-DE"/>
              </w:rPr>
              <w:t>Geänderter Text</w:t>
            </w:r>
          </w:p>
        </w:tc>
      </w:tr>
      <w:tr w14:paraId="7D6AB22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19B8065" w14:textId="77777777">
            <w:pPr>
              <w:pStyle w:val="Normal6"/>
              <w:rPr>
                <w:lang w:val="de-DE"/>
              </w:rPr>
            </w:pPr>
            <w:r w:rsidRPr="002E6473">
              <w:rPr>
                <w:lang w:val="de-DE"/>
              </w:rPr>
              <w:t>d)</w:t>
            </w:r>
            <w:r w:rsidRPr="002E6473">
              <w:rPr>
                <w:lang w:val="de-DE"/>
              </w:rPr>
              <w:tab/>
              <w:t>Werbung und Vermarktung;</w:t>
            </w:r>
          </w:p>
        </w:tc>
        <w:tc>
          <w:tcPr>
            <w:tcW w:w="4876" w:type="dxa"/>
            <w:hideMark/>
          </w:tcPr>
          <w:p w:rsidR="00876C32" w:rsidRPr="002E6473" w:rsidP="00C92CA3" w14:paraId="55998406" w14:textId="77777777">
            <w:pPr>
              <w:pStyle w:val="Normal6"/>
              <w:rPr>
                <w:szCs w:val="24"/>
                <w:lang w:val="de-DE"/>
              </w:rPr>
            </w:pPr>
            <w:r w:rsidRPr="002E6473">
              <w:rPr>
                <w:lang w:val="de-DE"/>
              </w:rPr>
              <w:t>d)</w:t>
            </w:r>
            <w:r w:rsidRPr="002E6473">
              <w:rPr>
                <w:lang w:val="de-DE"/>
              </w:rPr>
              <w:tab/>
              <w:t>Werbung</w:t>
            </w:r>
            <w:r w:rsidRPr="002E6473">
              <w:rPr>
                <w:b/>
                <w:i/>
                <w:lang w:val="de-DE"/>
              </w:rPr>
              <w:t>, Kommunikation</w:t>
            </w:r>
            <w:r w:rsidRPr="002E6473">
              <w:rPr>
                <w:lang w:val="de-DE"/>
              </w:rPr>
              <w:t xml:space="preserve"> und Vermarktung</w:t>
            </w:r>
            <w:r w:rsidRPr="002E6473">
              <w:rPr>
                <w:b/>
                <w:i/>
                <w:lang w:val="de-DE"/>
              </w:rPr>
              <w:t>, einschließlich Maßnahmen und Tätigkeiten zur Sensibilisierung der Verbraucher für die Qualitätsregelungen der Union und die Bedeutung einer gesunden Ernährung sowie zur Diversifizierung und Konsolidierung der Märkte</w:t>
            </w:r>
            <w:r w:rsidRPr="002E6473">
              <w:rPr>
                <w:lang w:val="de-DE"/>
              </w:rPr>
              <w:t>;</w:t>
            </w:r>
          </w:p>
        </w:tc>
      </w:tr>
      <w:tr w14:paraId="6F94B27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14118BA" w14:textId="77777777">
            <w:pPr>
              <w:pStyle w:val="Normal6"/>
              <w:rPr>
                <w:lang w:val="de-DE"/>
              </w:rPr>
            </w:pPr>
          </w:p>
        </w:tc>
        <w:tc>
          <w:tcPr>
            <w:tcW w:w="4876" w:type="dxa"/>
            <w:hideMark/>
          </w:tcPr>
          <w:p w:rsidR="00876C32" w:rsidRPr="002E6473" w:rsidP="00C92CA3" w14:paraId="395E3E9C" w14:textId="77777777">
            <w:pPr>
              <w:pStyle w:val="Normal6"/>
              <w:rPr>
                <w:szCs w:val="24"/>
                <w:lang w:val="de-DE"/>
              </w:rPr>
            </w:pPr>
            <w:r w:rsidRPr="002E6473">
              <w:rPr>
                <w:b/>
                <w:i/>
                <w:lang w:val="de-DE"/>
              </w:rPr>
              <w:t>speziell im Sektor Wein kann jeder Begünstigte von Informations-, Absatzförderungs- und Kommunikationsmaßnahmen für verschiedene Maßnahmen, die auf demselben Markt durchgeführt werden, über einen Zeitraum von maximal 18 aufeinanderfolgenden Jahren eine Unterstützung erhalten. Die Mitgliedstaaten können als in einem Drittland durchgeführte Maßnahmen diejenigen betrachten, die sich auf das gesamte Hoheitsgebiet dieses Drittlands, einen Verwaltungsteil dieses Hoheitsgebiets oder eine von den Mitgliedstaaten definierte Art von Markt in diesem Drittland erstrecken. Interventionen in Drittländern können eine oder mehrere der folgenden Maßnahmen und Tätigkeiten umfassen:</w:t>
            </w:r>
          </w:p>
        </w:tc>
      </w:tr>
    </w:tbl>
    <w:p w:rsidR="00876C32" w:rsidRPr="002E6473" w:rsidP="00876C32" w14:paraId="3690B6E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68C5DD63" w14:textId="77777777">
      <w:r w:rsidRPr="002E6473">
        <w:rPr>
          <w:rStyle w:val="HideTWBExt"/>
        </w:rPr>
        <w:t>&lt;/AmendB&gt;</w:t>
      </w:r>
    </w:p>
    <w:p w:rsidR="00876C32" w:rsidRPr="002E6473" w:rsidP="00876C32" w14:paraId="7C308DE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819</w:t>
      </w:r>
      <w:r w:rsidRPr="002E6473">
        <w:rPr>
          <w:rStyle w:val="HideTWBExt"/>
          <w:lang w:val="de-DE"/>
        </w:rPr>
        <w:t>&lt;/NumAmB&gt;</w:t>
      </w:r>
    </w:p>
    <w:p w:rsidR="00876C32" w:rsidRPr="002E6473" w:rsidP="00876C32" w14:paraId="6DC0C2D0"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16FE94FC"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3FA63EEB" w14:textId="77777777">
      <w:r w:rsidRPr="002E6473">
        <w:rPr>
          <w:rStyle w:val="HideTWBExt"/>
        </w:rPr>
        <w:t>&lt;/RepeatBlock-By&gt;</w:t>
      </w:r>
    </w:p>
    <w:p w:rsidR="00876C32" w:rsidRPr="002E6473" w:rsidP="00876C32" w14:paraId="67C8A02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6B3D4E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BFB5D4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535A7C9" w14:textId="77777777">
      <w:r w:rsidRPr="002E6473">
        <w:rPr>
          <w:rStyle w:val="HideTWBExt"/>
        </w:rPr>
        <w:t>&lt;Article2&gt;</w:t>
      </w:r>
      <w:r w:rsidRPr="002E6473">
        <w:t>Artikel 31 – Absatz 1 – Buchstabe d</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58B3D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67298B2" w14:textId="77777777">
            <w:pPr>
              <w:keepNext/>
            </w:pPr>
          </w:p>
        </w:tc>
      </w:tr>
      <w:tr w14:paraId="61BC3F5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6F8FEE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957A0AF" w14:textId="77777777">
            <w:pPr>
              <w:pStyle w:val="ColumnHeading"/>
              <w:keepNext/>
              <w:rPr>
                <w:lang w:val="de-DE"/>
              </w:rPr>
            </w:pPr>
            <w:r w:rsidRPr="002E6473">
              <w:rPr>
                <w:lang w:val="de-DE"/>
              </w:rPr>
              <w:t>Geänderter Text</w:t>
            </w:r>
          </w:p>
        </w:tc>
      </w:tr>
      <w:tr w14:paraId="2BC8DCE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DD6469F" w14:textId="77777777">
            <w:pPr>
              <w:pStyle w:val="Normal6"/>
              <w:rPr>
                <w:lang w:val="de-DE"/>
              </w:rPr>
            </w:pPr>
            <w:r w:rsidRPr="002E6473">
              <w:rPr>
                <w:lang w:val="de-DE"/>
              </w:rPr>
              <w:t>d)</w:t>
            </w:r>
            <w:r w:rsidRPr="002E6473">
              <w:rPr>
                <w:lang w:val="de-DE"/>
              </w:rPr>
              <w:tab/>
              <w:t>Werbung und Vermarktung;</w:t>
            </w:r>
          </w:p>
        </w:tc>
        <w:tc>
          <w:tcPr>
            <w:tcW w:w="4876" w:type="dxa"/>
            <w:hideMark/>
          </w:tcPr>
          <w:p w:rsidR="00876C32" w:rsidRPr="002E6473" w:rsidP="00C92CA3" w14:paraId="705FF1B7" w14:textId="77777777">
            <w:pPr>
              <w:pStyle w:val="Normal6"/>
              <w:rPr>
                <w:szCs w:val="24"/>
                <w:lang w:val="de-DE"/>
              </w:rPr>
            </w:pPr>
            <w:r w:rsidRPr="002E6473">
              <w:rPr>
                <w:lang w:val="de-DE"/>
              </w:rPr>
              <w:t>d)</w:t>
            </w:r>
            <w:r w:rsidRPr="002E6473">
              <w:rPr>
                <w:lang w:val="de-DE"/>
              </w:rPr>
              <w:tab/>
              <w:t xml:space="preserve">Werbung und Vermarktung; </w:t>
            </w:r>
            <w:r w:rsidRPr="002E6473">
              <w:rPr>
                <w:b/>
                <w:i/>
                <w:lang w:val="de-DE"/>
              </w:rPr>
              <w:t>im Weinsektor gilt dies ausschließlich für Weine mit geschützter Ursprungsbezeichnung oder geschützter geografischer Angabe sowie für Weine mit Angabe der Keltertraubensorte.</w:t>
            </w:r>
          </w:p>
        </w:tc>
      </w:tr>
    </w:tbl>
    <w:p w:rsidR="00876C32" w:rsidRPr="002E6473" w:rsidP="00876C32" w14:paraId="53CFB1F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1EBD421" w14:textId="77777777">
      <w:r w:rsidRPr="002E6473">
        <w:rPr>
          <w:rStyle w:val="HideTWBExt"/>
        </w:rPr>
        <w:t>&lt;/AmendB&gt;</w:t>
      </w:r>
    </w:p>
    <w:p w:rsidR="00876C32" w:rsidRPr="002E6473" w:rsidP="00876C32" w14:paraId="1CA8621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820</w:t>
      </w:r>
      <w:r w:rsidRPr="002E6473">
        <w:rPr>
          <w:rStyle w:val="HideTWBExt"/>
          <w:lang w:val="de-DE"/>
        </w:rPr>
        <w:t>&lt;/NumAmB&gt;</w:t>
      </w:r>
    </w:p>
    <w:p w:rsidR="00876C32" w:rsidRPr="002E6473" w:rsidP="00876C32" w14:paraId="02C7C322" w14:textId="77777777">
      <w:pPr>
        <w:pStyle w:val="NormalBold"/>
      </w:pPr>
      <w:r w:rsidRPr="002E6473">
        <w:rPr>
          <w:rStyle w:val="HideTWBExt"/>
        </w:rPr>
        <w:t>&lt;RepeatBlock-By&gt;&lt;Members&gt;</w:t>
      </w:r>
      <w:r w:rsidRPr="002E6473">
        <w:t>Claudiu-Richard Târziu, Waldemar Buda, Georgiana Teodorescu, Jessika van Leeuwen, Veronika Vrecionová</w:t>
      </w:r>
      <w:r w:rsidRPr="002E6473">
        <w:rPr>
          <w:rStyle w:val="HideTWBExt"/>
        </w:rPr>
        <w:t>&lt;/Members&gt;</w:t>
      </w:r>
    </w:p>
    <w:p w:rsidR="00876C32" w:rsidRPr="002E6473" w:rsidP="00876C32" w14:paraId="44959A5C" w14:textId="77777777">
      <w:r w:rsidRPr="002E6473">
        <w:rPr>
          <w:rStyle w:val="HideTWBExt"/>
        </w:rPr>
        <w:t>&lt;/RepeatBlock-By&gt;</w:t>
      </w:r>
    </w:p>
    <w:p w:rsidR="00876C32" w:rsidRPr="002E6473" w:rsidP="00876C32" w14:paraId="3A4F9F4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B9F42B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7CE1B2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8F37583" w14:textId="77777777">
      <w:r w:rsidRPr="002E6473">
        <w:rPr>
          <w:rStyle w:val="HideTWBExt"/>
        </w:rPr>
        <w:t>&lt;Article2&gt;</w:t>
      </w:r>
      <w:r w:rsidRPr="002E6473">
        <w:t>Artikel 31 – Absatz 1 – Buchstabe d</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99A3C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EF00918" w14:textId="77777777">
            <w:pPr>
              <w:keepNext/>
            </w:pPr>
          </w:p>
        </w:tc>
      </w:tr>
      <w:tr w14:paraId="05BFD3D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62CDCC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21E0C03" w14:textId="77777777">
            <w:pPr>
              <w:pStyle w:val="ColumnHeading"/>
              <w:keepNext/>
              <w:rPr>
                <w:lang w:val="de-DE"/>
              </w:rPr>
            </w:pPr>
            <w:r w:rsidRPr="002E6473">
              <w:rPr>
                <w:lang w:val="de-DE"/>
              </w:rPr>
              <w:t>Geänderter Text</w:t>
            </w:r>
          </w:p>
        </w:tc>
      </w:tr>
      <w:tr w14:paraId="74DEFC6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B2F9A08" w14:textId="77777777">
            <w:pPr>
              <w:pStyle w:val="Normal6"/>
              <w:rPr>
                <w:lang w:val="de-DE"/>
              </w:rPr>
            </w:pPr>
            <w:r w:rsidRPr="002E6473">
              <w:rPr>
                <w:lang w:val="de-DE"/>
              </w:rPr>
              <w:t>d)</w:t>
            </w:r>
            <w:r w:rsidRPr="002E6473">
              <w:rPr>
                <w:lang w:val="de-DE"/>
              </w:rPr>
              <w:tab/>
              <w:t>Werbung und Vermarktung;</w:t>
            </w:r>
          </w:p>
        </w:tc>
        <w:tc>
          <w:tcPr>
            <w:tcW w:w="4876" w:type="dxa"/>
            <w:hideMark/>
          </w:tcPr>
          <w:p w:rsidR="00876C32" w:rsidRPr="002E6473" w:rsidP="00C92CA3" w14:paraId="5C34E917" w14:textId="77777777">
            <w:pPr>
              <w:pStyle w:val="Normal6"/>
              <w:rPr>
                <w:szCs w:val="24"/>
                <w:lang w:val="de-DE"/>
              </w:rPr>
            </w:pPr>
            <w:r w:rsidRPr="002E6473">
              <w:rPr>
                <w:lang w:val="de-DE"/>
              </w:rPr>
              <w:t>d)</w:t>
            </w:r>
            <w:r w:rsidRPr="002E6473">
              <w:rPr>
                <w:lang w:val="de-DE"/>
              </w:rPr>
              <w:tab/>
              <w:t>Werbung und Vermarktung</w:t>
            </w:r>
            <w:r w:rsidRPr="002E6473">
              <w:rPr>
                <w:b/>
                <w:i/>
                <w:lang w:val="de-DE"/>
              </w:rPr>
              <w:t>, wobei der Schwerpunkt auf Erzeugnissen mit hoher Wertschöpfung, Qualitätszertifizierung oder kurzen Lieferketten liegt</w:t>
            </w:r>
            <w:r w:rsidRPr="002E6473">
              <w:rPr>
                <w:lang w:val="de-DE"/>
              </w:rPr>
              <w:t>;</w:t>
            </w:r>
          </w:p>
        </w:tc>
      </w:tr>
    </w:tbl>
    <w:p w:rsidR="00876C32" w:rsidRPr="002E6473" w:rsidP="00876C32" w14:paraId="2987097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C81E2BB" w14:textId="77777777">
      <w:r w:rsidRPr="002E6473">
        <w:rPr>
          <w:rStyle w:val="HideTWBExt"/>
        </w:rPr>
        <w:t>&lt;/AmendB&gt;</w:t>
      </w:r>
    </w:p>
    <w:p w:rsidR="00876C32" w:rsidRPr="002E6473" w:rsidP="00876C32" w14:paraId="0E4C7721"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821</w:t>
      </w:r>
      <w:r w:rsidRPr="002E6473">
        <w:rPr>
          <w:rStyle w:val="HideTWBExt"/>
          <w:b w:val="0"/>
          <w:lang w:val="de-DE"/>
        </w:rPr>
        <w:t>&lt;/NumAmB&gt;</w:t>
      </w:r>
    </w:p>
    <w:p w:rsidR="00876C32" w:rsidRPr="002E6473" w:rsidP="00876C32" w14:paraId="2682D8D3" w14:textId="77777777">
      <w:pPr>
        <w:pStyle w:val="NormalBold"/>
      </w:pPr>
      <w:r w:rsidRPr="002E6473">
        <w:rPr>
          <w:rStyle w:val="HideTWBExt"/>
          <w:b w:val="0"/>
        </w:rPr>
        <w:t>&lt;RepeatBlock-By&gt;&lt;Members&gt;</w:t>
      </w:r>
      <w:r w:rsidRPr="002E6473">
        <w:t>Daniel Buda, Dan-Ştefan Motreanu</w:t>
      </w:r>
      <w:r w:rsidRPr="002E6473">
        <w:rPr>
          <w:rStyle w:val="HideTWBExt"/>
          <w:b w:val="0"/>
        </w:rPr>
        <w:t>&lt;/Members&gt;</w:t>
      </w:r>
    </w:p>
    <w:p w:rsidR="00876C32" w:rsidRPr="002E6473" w:rsidP="00876C32" w14:paraId="04C4D419" w14:textId="77777777">
      <w:r w:rsidRPr="002E6473">
        <w:rPr>
          <w:rStyle w:val="HideTWBExt"/>
        </w:rPr>
        <w:t>&lt;/RepeatBlock-By&gt;</w:t>
      </w:r>
    </w:p>
    <w:p w:rsidR="00876C32" w:rsidRPr="002E6473" w:rsidP="00876C32" w14:paraId="0E097477"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1BC5A13F"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07C7A13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0807EB8" w14:textId="77777777">
      <w:r w:rsidRPr="002E6473">
        <w:rPr>
          <w:rStyle w:val="HideTWBExt"/>
        </w:rPr>
        <w:t>&lt;Article2&gt;</w:t>
      </w:r>
      <w:r w:rsidRPr="002E6473">
        <w:t>Artikel 31 – Absatz 1 – Buchstabe d</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326A0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C8A141D" w14:textId="77777777">
            <w:pPr>
              <w:keepNext/>
            </w:pPr>
          </w:p>
        </w:tc>
      </w:tr>
      <w:tr w14:paraId="1C94DA0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119C7E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5161E4A" w14:textId="77777777">
            <w:pPr>
              <w:pStyle w:val="ColumnHeading"/>
              <w:keepNext/>
              <w:rPr>
                <w:lang w:val="de-DE"/>
              </w:rPr>
            </w:pPr>
            <w:r w:rsidRPr="002E6473">
              <w:rPr>
                <w:lang w:val="de-DE"/>
              </w:rPr>
              <w:t>Geänderter Text</w:t>
            </w:r>
          </w:p>
        </w:tc>
      </w:tr>
      <w:tr w14:paraId="646EBE2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57CC331" w14:textId="77777777">
            <w:pPr>
              <w:pStyle w:val="Normal6"/>
              <w:rPr>
                <w:lang w:val="de-DE"/>
              </w:rPr>
            </w:pPr>
            <w:r w:rsidRPr="002E6473">
              <w:rPr>
                <w:lang w:val="de-DE"/>
              </w:rPr>
              <w:t>d)</w:t>
            </w:r>
            <w:r w:rsidRPr="002E6473">
              <w:rPr>
                <w:lang w:val="de-DE"/>
              </w:rPr>
              <w:tab/>
              <w:t>Werbung und Vermarktung;</w:t>
            </w:r>
          </w:p>
        </w:tc>
        <w:tc>
          <w:tcPr>
            <w:tcW w:w="4876" w:type="dxa"/>
            <w:hideMark/>
          </w:tcPr>
          <w:p w:rsidR="00876C32" w:rsidRPr="002E6473" w:rsidP="00C92CA3" w14:paraId="6E58EC50" w14:textId="77777777">
            <w:pPr>
              <w:pStyle w:val="Normal6"/>
              <w:rPr>
                <w:szCs w:val="24"/>
                <w:lang w:val="de-DE"/>
              </w:rPr>
            </w:pPr>
            <w:r w:rsidRPr="002E6473">
              <w:rPr>
                <w:lang w:val="de-DE"/>
              </w:rPr>
              <w:t>d)</w:t>
            </w:r>
            <w:r w:rsidRPr="002E6473">
              <w:rPr>
                <w:lang w:val="de-DE"/>
              </w:rPr>
              <w:tab/>
              <w:t>Werbung und Vermarktung</w:t>
            </w:r>
            <w:r w:rsidRPr="002E6473">
              <w:rPr>
                <w:b/>
                <w:i/>
                <w:lang w:val="de-DE"/>
              </w:rPr>
              <w:t>, auch in Bezug auf Agrotourismus</w:t>
            </w:r>
            <w:r w:rsidRPr="002E6473">
              <w:rPr>
                <w:lang w:val="de-DE"/>
              </w:rPr>
              <w:t>;</w:t>
            </w:r>
          </w:p>
        </w:tc>
      </w:tr>
    </w:tbl>
    <w:p w:rsidR="00876C32" w:rsidRPr="002E6473" w:rsidP="00876C32" w14:paraId="07810EF9"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7D281A27" w14:textId="77777777">
      <w:r w:rsidRPr="002E6473">
        <w:rPr>
          <w:rStyle w:val="HideTWBExt"/>
        </w:rPr>
        <w:t>&lt;/AmendB&gt;</w:t>
      </w:r>
    </w:p>
    <w:p w:rsidR="00876C32" w:rsidRPr="002E6473" w:rsidP="00876C32" w14:paraId="6BC2EB3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822</w:t>
      </w:r>
      <w:r w:rsidRPr="002E6473">
        <w:rPr>
          <w:rStyle w:val="HideTWBExt"/>
          <w:lang w:val="de-DE"/>
        </w:rPr>
        <w:t>&lt;/NumAmB&gt;</w:t>
      </w:r>
    </w:p>
    <w:p w:rsidR="00876C32" w:rsidRPr="002E6473" w:rsidP="00876C32" w14:paraId="2FC6F659" w14:textId="77777777">
      <w:pPr>
        <w:pStyle w:val="NormalBold"/>
      </w:pPr>
      <w:r w:rsidRPr="002E6473">
        <w:rPr>
          <w:rStyle w:val="HideTWBExt"/>
        </w:rPr>
        <w:t>&lt;RepeatBlock-By&gt;&lt;Members&gt;</w:t>
      </w:r>
      <w:r w:rsidRPr="002E6473">
        <w:t>Stanislav Stoyanov, Ilia Lazarov</w:t>
      </w:r>
      <w:r w:rsidRPr="002E6473">
        <w:rPr>
          <w:rStyle w:val="HideTWBExt"/>
        </w:rPr>
        <w:t>&lt;/Members&gt;</w:t>
      </w:r>
    </w:p>
    <w:p w:rsidR="00876C32" w:rsidRPr="002E6473" w:rsidP="00876C32" w14:paraId="7EE58BEB" w14:textId="77777777">
      <w:r w:rsidRPr="002E6473">
        <w:rPr>
          <w:rStyle w:val="HideTWBExt"/>
        </w:rPr>
        <w:t>&lt;/RepeatBlock-By&gt;</w:t>
      </w:r>
    </w:p>
    <w:p w:rsidR="00876C32" w:rsidRPr="002E6473" w:rsidP="00876C32" w14:paraId="4735C38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49B40B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30DFC6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A97D7B3" w14:textId="77777777">
      <w:r w:rsidRPr="002E6473">
        <w:rPr>
          <w:rStyle w:val="HideTWBExt"/>
        </w:rPr>
        <w:t>&lt;Article2&gt;</w:t>
      </w:r>
      <w:r w:rsidRPr="002E6473">
        <w:t>Artikel 31 – Absatz 1 – Buchstabe d</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BC10B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E3ACC4A" w14:textId="77777777">
            <w:pPr>
              <w:keepNext/>
            </w:pPr>
          </w:p>
        </w:tc>
      </w:tr>
      <w:tr w14:paraId="4B147DE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9D9400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E7A0B69" w14:textId="77777777">
            <w:pPr>
              <w:pStyle w:val="ColumnHeading"/>
              <w:keepNext/>
              <w:rPr>
                <w:lang w:val="de-DE"/>
              </w:rPr>
            </w:pPr>
            <w:r w:rsidRPr="002E6473">
              <w:rPr>
                <w:lang w:val="de-DE"/>
              </w:rPr>
              <w:t>Geänderter Text</w:t>
            </w:r>
          </w:p>
        </w:tc>
      </w:tr>
      <w:tr w14:paraId="05DC862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C2F010C" w14:textId="77777777">
            <w:pPr>
              <w:pStyle w:val="Normal6"/>
              <w:rPr>
                <w:lang w:val="de-DE"/>
              </w:rPr>
            </w:pPr>
            <w:r w:rsidRPr="002E6473">
              <w:rPr>
                <w:lang w:val="de-DE"/>
              </w:rPr>
              <w:t>d)</w:t>
            </w:r>
            <w:r w:rsidRPr="002E6473">
              <w:rPr>
                <w:lang w:val="de-DE"/>
              </w:rPr>
              <w:tab/>
              <w:t>Werbung und Vermarktung;</w:t>
            </w:r>
          </w:p>
        </w:tc>
        <w:tc>
          <w:tcPr>
            <w:tcW w:w="4876" w:type="dxa"/>
            <w:hideMark/>
          </w:tcPr>
          <w:p w:rsidR="00876C32" w:rsidRPr="002E6473" w:rsidP="00C92CA3" w14:paraId="62482C68" w14:textId="77777777">
            <w:pPr>
              <w:pStyle w:val="Normal6"/>
              <w:rPr>
                <w:szCs w:val="24"/>
                <w:lang w:val="de-DE"/>
              </w:rPr>
            </w:pPr>
            <w:r w:rsidRPr="002E6473">
              <w:rPr>
                <w:lang w:val="de-DE"/>
              </w:rPr>
              <w:t>d)</w:t>
            </w:r>
            <w:r w:rsidRPr="002E6473">
              <w:rPr>
                <w:lang w:val="de-DE"/>
              </w:rPr>
              <w:tab/>
              <w:t>Werbung und Vermarktung</w:t>
            </w:r>
            <w:r w:rsidRPr="002E6473">
              <w:rPr>
                <w:b/>
                <w:i/>
                <w:lang w:val="de-DE"/>
              </w:rPr>
              <w:t>, einschließlich Weintourismus</w:t>
            </w:r>
            <w:r w:rsidRPr="002E6473">
              <w:rPr>
                <w:lang w:val="de-DE"/>
              </w:rPr>
              <w:t>;</w:t>
            </w:r>
          </w:p>
        </w:tc>
      </w:tr>
      <w:tr w14:paraId="5F23758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81316A6" w14:textId="77777777">
            <w:pPr>
              <w:pStyle w:val="Normal6"/>
              <w:rPr>
                <w:lang w:val="de-DE"/>
              </w:rPr>
            </w:pPr>
          </w:p>
        </w:tc>
        <w:tc>
          <w:tcPr>
            <w:tcW w:w="4876" w:type="dxa"/>
            <w:hideMark/>
          </w:tcPr>
          <w:p w:rsidR="00876C32" w:rsidRPr="002E6473" w:rsidP="00C92CA3" w14:paraId="0F58DD03" w14:textId="77777777">
            <w:pPr>
              <w:pStyle w:val="Normal6"/>
              <w:rPr>
                <w:szCs w:val="24"/>
                <w:lang w:val="de-DE"/>
              </w:rPr>
            </w:pPr>
            <w:r w:rsidRPr="002E6473">
              <w:rPr>
                <w:i/>
                <w:lang w:val="de-DE"/>
              </w:rPr>
              <w:t>(Dieser Änderungsantrag betrifft den gesamten Text. Seine Annahme würde entsprechende Abänderungen im gesamten Text erforderlich machen.)</w:t>
            </w:r>
          </w:p>
        </w:tc>
      </w:tr>
    </w:tbl>
    <w:p w:rsidR="00876C32" w:rsidRPr="002E6473" w:rsidP="00876C32" w14:paraId="6E61D50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A3549FA" w14:textId="77777777">
      <w:pPr>
        <w:pStyle w:val="CrossRef"/>
        <w:rPr>
          <w:lang w:val="de-DE"/>
        </w:rPr>
      </w:pPr>
      <w:r w:rsidRPr="002E6473">
        <w:rPr>
          <w:lang w:val="de-DE"/>
        </w:rPr>
        <w:t>(NEIN)</w:t>
      </w:r>
    </w:p>
    <w:p w:rsidR="00876C32" w:rsidRPr="002E6473" w:rsidP="00876C32" w14:paraId="2963C1BB"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730BE877" w14:textId="77777777">
      <w:pPr>
        <w:pStyle w:val="Normal12Italic"/>
        <w:rPr>
          <w:noProof w:val="0"/>
          <w:lang w:val="de-DE"/>
        </w:rPr>
      </w:pPr>
      <w:r w:rsidRPr="002E6473">
        <w:rPr>
          <w:lang w:val="de-DE"/>
        </w:rPr>
        <w:t>Im Rahmen der im Weinsektor förderfähigen Interventionen sollte eine speziell auf die Förderung des Weintourismus ausgerichtete Intervention ausdrücklich aufgenommen werden. Die Intervention im Bereich des Weintourismus sollte auch im nächsten Programmplanungszeitraum förderfähig bleiben, um die Fortführung der Politik im Weinsektor zu gewährleisten und zur Überwindung der Krise in diesem Sektor beizutragen.</w:t>
      </w:r>
    </w:p>
    <w:p w:rsidR="00876C32" w:rsidRPr="002E6473" w:rsidP="00876C32" w14:paraId="2AE20CA7" w14:textId="77777777">
      <w:r w:rsidRPr="002E6473">
        <w:rPr>
          <w:rStyle w:val="HideTWBExt"/>
        </w:rPr>
        <w:t>&lt;/AmendB&gt;</w:t>
      </w:r>
    </w:p>
    <w:p w:rsidR="00876C32" w:rsidRPr="002E6473" w:rsidP="00876C32" w14:paraId="2E8FFDB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823</w:t>
      </w:r>
      <w:r w:rsidRPr="002E6473">
        <w:rPr>
          <w:rStyle w:val="HideTWBExt"/>
          <w:lang w:val="de-DE"/>
        </w:rPr>
        <w:t>&lt;/NumAmB&gt;</w:t>
      </w:r>
    </w:p>
    <w:p w:rsidR="00876C32" w:rsidRPr="002E6473" w:rsidP="00876C32" w14:paraId="65047CC3"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783342A4" w14:textId="77777777">
      <w:r w:rsidRPr="002E6473">
        <w:rPr>
          <w:rStyle w:val="HideTWBExt"/>
        </w:rPr>
        <w:t>&lt;/RepeatBlock-By&gt;</w:t>
      </w:r>
    </w:p>
    <w:p w:rsidR="00876C32" w:rsidRPr="002E6473" w:rsidP="00876C32" w14:paraId="61908CC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176A52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FAAE61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A4901A8" w14:textId="77777777">
      <w:r w:rsidRPr="002E6473">
        <w:rPr>
          <w:rStyle w:val="HideTWBExt"/>
        </w:rPr>
        <w:t>&lt;Article2&gt;</w:t>
      </w:r>
      <w:r w:rsidRPr="002E6473">
        <w:t>Artikel 31 – Absatz 1 – Buchstabe d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62C5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DD1430C" w14:textId="77777777">
            <w:pPr>
              <w:keepNext/>
            </w:pPr>
          </w:p>
        </w:tc>
      </w:tr>
      <w:tr w14:paraId="13A5152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7DF6DD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1862E26" w14:textId="77777777">
            <w:pPr>
              <w:pStyle w:val="ColumnHeading"/>
              <w:keepNext/>
              <w:rPr>
                <w:lang w:val="de-DE"/>
              </w:rPr>
            </w:pPr>
            <w:r w:rsidRPr="002E6473">
              <w:rPr>
                <w:lang w:val="de-DE"/>
              </w:rPr>
              <w:t>Geänderter Text</w:t>
            </w:r>
          </w:p>
        </w:tc>
      </w:tr>
      <w:tr w14:paraId="05568F9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F28B56F" w14:textId="77777777">
            <w:pPr>
              <w:pStyle w:val="Normal6"/>
              <w:rPr>
                <w:lang w:val="de-DE"/>
              </w:rPr>
            </w:pPr>
          </w:p>
        </w:tc>
        <w:tc>
          <w:tcPr>
            <w:tcW w:w="4876" w:type="dxa"/>
            <w:hideMark/>
          </w:tcPr>
          <w:p w:rsidR="00876C32" w:rsidRPr="002E6473" w:rsidP="00C92CA3" w14:paraId="17C540E0" w14:textId="77777777">
            <w:pPr>
              <w:pStyle w:val="Normal6"/>
              <w:rPr>
                <w:szCs w:val="24"/>
                <w:lang w:val="de-DE"/>
              </w:rPr>
            </w:pPr>
            <w:r w:rsidRPr="002E6473">
              <w:rPr>
                <w:b/>
                <w:i/>
                <w:lang w:val="de-DE"/>
              </w:rPr>
              <w:t>da)</w:t>
            </w:r>
            <w:r w:rsidRPr="002E6473">
              <w:rPr>
                <w:b/>
                <w:i/>
                <w:lang w:val="de-DE"/>
              </w:rPr>
              <w:tab/>
              <w:t>Speziell für den Weinsektor kann jeder Begünstigte im Bereich Information, Werbung und Kommunikation eine Förderung für Maßnahmen erhalten, deren Laufzeit auf drei Jahre begrenzt ist. Die Mitgliedstaaten können beschließen, die Laufzeit einer Maßnahme zweimal um jeweils höchstens drei Jahre zu verlängern. Jeder Begünstigte kann für verschiedene Maßnahmen, die auf demselben Markt durchgeführt werden, Fördermittel für einen Zeitraum von höchstens neun aufeinanderfolgenden Jahren erhalten, wobei eine Verlängerung nicht möglich ist. Die Mitgliedstaaten können diese in einem Drittland durchgeführten Tätigkeiten als Maßnahmen betrachten, die sich auf das gesamte Hoheitsgebiet des Drittlands, einen Verwaltungsteil dieses Hoheitsgebiets oder eine von den Mitgliedstaaten definierte Art von Markt in diesem Drittland erstrecken. Interventionen, die in Drittländern durchgeführt werden, können eine oder mehrere der folgenden Maßnahmen und Tätigkeiten umfassen:</w:t>
            </w:r>
          </w:p>
        </w:tc>
      </w:tr>
      <w:tr w14:paraId="17F6F0D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4CE7E5F" w14:textId="77777777">
            <w:pPr>
              <w:pStyle w:val="Normal6"/>
              <w:rPr>
                <w:lang w:val="de-DE"/>
              </w:rPr>
            </w:pPr>
          </w:p>
        </w:tc>
        <w:tc>
          <w:tcPr>
            <w:tcW w:w="4876" w:type="dxa"/>
            <w:hideMark/>
          </w:tcPr>
          <w:p w:rsidR="00876C32" w:rsidRPr="002E6473" w:rsidP="00C92CA3" w14:paraId="60D2F467" w14:textId="77777777">
            <w:pPr>
              <w:pStyle w:val="Normal6"/>
              <w:rPr>
                <w:szCs w:val="24"/>
                <w:lang w:val="de-DE"/>
              </w:rPr>
            </w:pPr>
            <w:r w:rsidRPr="002E6473">
              <w:rPr>
                <w:b/>
                <w:i/>
                <w:lang w:val="de-DE"/>
              </w:rPr>
              <w:t>i) Öffentlichkeitsarbeit, Absatzförderungs- und Werbemaßnahmen, insbesondere um die hohen Standards der Erzeugnisse aus der Union vor allem in Bezug auf Qualität, Lebensmittelsicherheit oder Ökologie hervorzuheben;</w:t>
            </w:r>
          </w:p>
        </w:tc>
      </w:tr>
      <w:tr w14:paraId="7B1077B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782C870" w14:textId="77777777">
            <w:pPr>
              <w:pStyle w:val="Normal6"/>
              <w:rPr>
                <w:lang w:val="de-DE"/>
              </w:rPr>
            </w:pPr>
          </w:p>
        </w:tc>
        <w:tc>
          <w:tcPr>
            <w:tcW w:w="4876" w:type="dxa"/>
            <w:hideMark/>
          </w:tcPr>
          <w:p w:rsidR="00876C32" w:rsidRPr="002E6473" w:rsidP="00C92CA3" w14:paraId="6F506A72" w14:textId="77777777">
            <w:pPr>
              <w:pStyle w:val="Normal6"/>
              <w:rPr>
                <w:szCs w:val="24"/>
                <w:lang w:val="de-DE"/>
              </w:rPr>
            </w:pPr>
            <w:r w:rsidRPr="002E6473">
              <w:rPr>
                <w:b/>
                <w:i/>
                <w:lang w:val="de-DE"/>
              </w:rPr>
              <w:t>ii) Teilnahme an international bedeutenden Veranstaltungen, Messen und Ausstellungen;</w:t>
            </w:r>
          </w:p>
        </w:tc>
      </w:tr>
      <w:tr w14:paraId="0479751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1CCD13D" w14:textId="77777777">
            <w:pPr>
              <w:pStyle w:val="Normal6"/>
              <w:rPr>
                <w:lang w:val="de-DE"/>
              </w:rPr>
            </w:pPr>
          </w:p>
        </w:tc>
        <w:tc>
          <w:tcPr>
            <w:tcW w:w="4876" w:type="dxa"/>
            <w:hideMark/>
          </w:tcPr>
          <w:p w:rsidR="00876C32" w:rsidRPr="002E6473" w:rsidP="00C92CA3" w14:paraId="6983E873" w14:textId="77777777">
            <w:pPr>
              <w:pStyle w:val="Normal6"/>
              <w:rPr>
                <w:szCs w:val="24"/>
                <w:lang w:val="de-DE"/>
              </w:rPr>
            </w:pPr>
            <w:r w:rsidRPr="002E6473">
              <w:rPr>
                <w:b/>
                <w:i/>
                <w:lang w:val="de-DE"/>
              </w:rPr>
              <w:t>iii) Informationskampagnen, insbesondere über die Qualitätsregelungen der Union für Ursprungsbezeichnungen, geografische Angaben und ökologische/biologische Erzeugung;</w:t>
            </w:r>
          </w:p>
        </w:tc>
      </w:tr>
      <w:tr w14:paraId="57378F2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28CFF97" w14:textId="77777777">
            <w:pPr>
              <w:pStyle w:val="Normal6"/>
              <w:rPr>
                <w:lang w:val="de-DE"/>
              </w:rPr>
            </w:pPr>
          </w:p>
        </w:tc>
        <w:tc>
          <w:tcPr>
            <w:tcW w:w="4876" w:type="dxa"/>
            <w:hideMark/>
          </w:tcPr>
          <w:p w:rsidR="00876C32" w:rsidRPr="002E6473" w:rsidP="00C92CA3" w14:paraId="36362BB5" w14:textId="77777777">
            <w:pPr>
              <w:pStyle w:val="Normal6"/>
              <w:rPr>
                <w:szCs w:val="24"/>
                <w:lang w:val="de-DE"/>
              </w:rPr>
            </w:pPr>
            <w:r w:rsidRPr="002E6473">
              <w:rPr>
                <w:b/>
                <w:i/>
                <w:lang w:val="de-DE"/>
              </w:rPr>
              <w:t xml:space="preserve">iv) Studien über neue oder bestehende </w:t>
            </w:r>
            <w:r w:rsidRPr="002E6473">
              <w:rPr>
                <w:b/>
                <w:i/>
                <w:lang w:val="de-DE"/>
              </w:rPr>
              <w:t>Märkte zur Verbesserung und Konsolidierung der Absatzmöglichkeiten;</w:t>
            </w:r>
          </w:p>
        </w:tc>
      </w:tr>
      <w:tr w14:paraId="3F327D0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97BA130" w14:textId="77777777">
            <w:pPr>
              <w:pStyle w:val="Normal6"/>
              <w:rPr>
                <w:lang w:val="de-DE"/>
              </w:rPr>
            </w:pPr>
          </w:p>
        </w:tc>
        <w:tc>
          <w:tcPr>
            <w:tcW w:w="4876" w:type="dxa"/>
            <w:hideMark/>
          </w:tcPr>
          <w:p w:rsidR="00876C32" w:rsidRPr="002E6473" w:rsidP="00C92CA3" w14:paraId="66E375FE" w14:textId="77777777">
            <w:pPr>
              <w:pStyle w:val="Normal6"/>
              <w:rPr>
                <w:szCs w:val="24"/>
                <w:lang w:val="de-DE"/>
              </w:rPr>
            </w:pPr>
            <w:r w:rsidRPr="002E6473">
              <w:rPr>
                <w:b/>
                <w:i/>
                <w:lang w:val="de-DE"/>
              </w:rPr>
              <w:t>v) Studien zur Bewertung der Ergebnisse der Informations- und Absatzförderungsmaßnahmen; Im Weinsektor erstrecken sich diese Interventionen auf Weine mit einer geschützten Ursprungsbezeichnung oder einer geschützten geografischen Angabe. Informationsmaßnahmen über Weine aus der Union, die in den Mitgliedstaaten durchgeführt werden, sollen den verantwortungsvollen Weinkonsum fördern oder die Qualitätsregelungen der Union in Bezug auf Ursprungsbezeichnungen und geografische Angaben bekannt machen.</w:t>
            </w:r>
          </w:p>
        </w:tc>
      </w:tr>
    </w:tbl>
    <w:p w:rsidR="00876C32" w:rsidRPr="002E6473" w:rsidP="00876C32" w14:paraId="0EF30A4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CDEEB84" w14:textId="77777777">
      <w:r w:rsidRPr="002E6473">
        <w:rPr>
          <w:rStyle w:val="HideTWBExt"/>
        </w:rPr>
        <w:t>&lt;/AmendB&gt;</w:t>
      </w:r>
    </w:p>
    <w:p w:rsidR="00876C32" w:rsidRPr="002E6473" w:rsidP="00876C32" w14:paraId="1EC8527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824</w:t>
      </w:r>
      <w:r w:rsidRPr="002E6473">
        <w:rPr>
          <w:rStyle w:val="HideTWBExt"/>
          <w:lang w:val="de-DE"/>
        </w:rPr>
        <w:t>&lt;/NumAmB&gt;</w:t>
      </w:r>
    </w:p>
    <w:p w:rsidR="00876C32" w:rsidRPr="002E6473" w:rsidP="00876C32" w14:paraId="0611864A"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6959888A" w14:textId="77777777">
      <w:r w:rsidRPr="002E6473">
        <w:rPr>
          <w:rStyle w:val="HideTWBExt"/>
        </w:rPr>
        <w:t>&lt;/RepeatBlock-By&gt;</w:t>
      </w:r>
    </w:p>
    <w:p w:rsidR="00876C32" w:rsidRPr="002E6473" w:rsidP="00876C32" w14:paraId="2AD8172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EFD517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72C213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3024D83" w14:textId="77777777">
      <w:r w:rsidRPr="002E6473">
        <w:rPr>
          <w:rStyle w:val="HideTWBExt"/>
        </w:rPr>
        <w:t>&lt;Article2&gt;</w:t>
      </w:r>
      <w:r w:rsidRPr="002E6473">
        <w:t>Artikel 31 – Absatz 1 – Buchstabe d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8AA9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A6465F7" w14:textId="77777777">
            <w:pPr>
              <w:keepNext/>
            </w:pPr>
          </w:p>
        </w:tc>
      </w:tr>
      <w:tr w14:paraId="6CAD404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9A5585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73AFA9E" w14:textId="77777777">
            <w:pPr>
              <w:pStyle w:val="ColumnHeading"/>
              <w:keepNext/>
              <w:rPr>
                <w:lang w:val="de-DE"/>
              </w:rPr>
            </w:pPr>
            <w:r w:rsidRPr="002E6473">
              <w:rPr>
                <w:lang w:val="de-DE"/>
              </w:rPr>
              <w:t>Geänderter Text</w:t>
            </w:r>
          </w:p>
        </w:tc>
      </w:tr>
      <w:tr w14:paraId="024D2E2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D8815E6" w14:textId="77777777">
            <w:pPr>
              <w:pStyle w:val="Normal6"/>
              <w:rPr>
                <w:lang w:val="de-DE"/>
              </w:rPr>
            </w:pPr>
          </w:p>
        </w:tc>
        <w:tc>
          <w:tcPr>
            <w:tcW w:w="4876" w:type="dxa"/>
            <w:hideMark/>
          </w:tcPr>
          <w:p w:rsidR="00876C32" w:rsidRPr="002E6473" w:rsidP="00C92CA3" w14:paraId="78BCE940" w14:textId="77777777">
            <w:pPr>
              <w:pStyle w:val="Normal6"/>
              <w:rPr>
                <w:szCs w:val="24"/>
                <w:lang w:val="de-DE"/>
              </w:rPr>
            </w:pPr>
            <w:r w:rsidRPr="002E6473">
              <w:rPr>
                <w:b/>
                <w:i/>
                <w:lang w:val="de-DE"/>
              </w:rPr>
              <w:t>da)</w:t>
            </w:r>
            <w:r w:rsidRPr="002E6473">
              <w:rPr>
                <w:b/>
                <w:i/>
                <w:lang w:val="de-DE"/>
              </w:rPr>
              <w:tab/>
              <w:t>Maßnahmen, mit denen das Ansehen einer Region durch die Förderung des Tourismus, insbesondere des Weintourismus in Weinbaugebieten, gestärkt werden soll;</w:t>
            </w:r>
          </w:p>
        </w:tc>
      </w:tr>
    </w:tbl>
    <w:p w:rsidR="00876C32" w:rsidRPr="002E6473" w:rsidP="00876C32" w14:paraId="65EFF88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21DA6D6" w14:textId="77777777">
      <w:r w:rsidRPr="002E6473">
        <w:rPr>
          <w:rStyle w:val="HideTWBExt"/>
        </w:rPr>
        <w:t>&lt;/AmendB&gt;</w:t>
      </w:r>
    </w:p>
    <w:p w:rsidR="00876C32" w:rsidRPr="002E6473" w:rsidP="00876C32" w14:paraId="67675A9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825</w:t>
      </w:r>
      <w:r w:rsidRPr="002E6473">
        <w:rPr>
          <w:rStyle w:val="HideTWBExt"/>
          <w:lang w:val="de-DE"/>
        </w:rPr>
        <w:t>&lt;/NumAmB&gt;</w:t>
      </w:r>
    </w:p>
    <w:p w:rsidR="00876C32" w:rsidRPr="002E6473" w:rsidP="00876C32" w14:paraId="030A49E4" w14:textId="77777777">
      <w:pPr>
        <w:pStyle w:val="NormalBold"/>
      </w:pPr>
      <w:r w:rsidRPr="002E6473">
        <w:rPr>
          <w:rStyle w:val="HideTWBExt"/>
        </w:rPr>
        <w:t>&lt;RepeatBlock-By&gt;&lt;Members&gt;</w:t>
      </w:r>
      <w:r w:rsidRPr="002E6473">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2E6473">
        <w:rPr>
          <w:rStyle w:val="HideTWBExt"/>
        </w:rPr>
        <w:t>&lt;/Members&gt;</w:t>
      </w:r>
    </w:p>
    <w:p w:rsidR="00876C32" w:rsidRPr="002E6473" w:rsidP="00876C32" w14:paraId="3CC161CE" w14:textId="77777777">
      <w:r w:rsidRPr="002E6473">
        <w:rPr>
          <w:rStyle w:val="HideTWBExt"/>
        </w:rPr>
        <w:t>&lt;/RepeatBlock-By&gt;</w:t>
      </w:r>
    </w:p>
    <w:p w:rsidR="00876C32" w:rsidRPr="002E6473" w:rsidP="00876C32" w14:paraId="61D1FB9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FADEC4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E4F505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3CAEC6F" w14:textId="77777777">
      <w:r w:rsidRPr="002E6473">
        <w:rPr>
          <w:rStyle w:val="HideTWBExt"/>
        </w:rPr>
        <w:t>&lt;Article2&gt;</w:t>
      </w:r>
      <w:r w:rsidRPr="002E6473">
        <w:t>Artikel 31 – Absatz 1 – Buchstabe e</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2E5E0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ADD2056" w14:textId="77777777">
            <w:pPr>
              <w:keepNext/>
            </w:pPr>
          </w:p>
        </w:tc>
      </w:tr>
      <w:tr w14:paraId="7EFC87A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DDB1E9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A3283F0" w14:textId="77777777">
            <w:pPr>
              <w:pStyle w:val="ColumnHeading"/>
              <w:keepNext/>
              <w:rPr>
                <w:lang w:val="de-DE"/>
              </w:rPr>
            </w:pPr>
            <w:r w:rsidRPr="002E6473">
              <w:rPr>
                <w:lang w:val="de-DE"/>
              </w:rPr>
              <w:t>Geänderter Text</w:t>
            </w:r>
          </w:p>
        </w:tc>
      </w:tr>
      <w:tr w14:paraId="723B3B1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8ECAFB7" w14:textId="77777777">
            <w:pPr>
              <w:pStyle w:val="Normal6"/>
              <w:rPr>
                <w:lang w:val="de-DE"/>
              </w:rPr>
            </w:pPr>
            <w:r w:rsidRPr="002E6473">
              <w:rPr>
                <w:lang w:val="de-DE"/>
              </w:rPr>
              <w:t>e)</w:t>
            </w:r>
            <w:r w:rsidRPr="002E6473">
              <w:rPr>
                <w:lang w:val="de-DE"/>
              </w:rPr>
              <w:tab/>
              <w:t>Forschung, Innovation und experimentelle Erzeugungsmethoden;</w:t>
            </w:r>
          </w:p>
        </w:tc>
        <w:tc>
          <w:tcPr>
            <w:tcW w:w="4876" w:type="dxa"/>
            <w:hideMark/>
          </w:tcPr>
          <w:p w:rsidR="00876C32" w:rsidRPr="002E6473" w:rsidP="00C92CA3" w14:paraId="6B1DD32C" w14:textId="77777777">
            <w:pPr>
              <w:pStyle w:val="Normal6"/>
              <w:rPr>
                <w:szCs w:val="24"/>
                <w:lang w:val="de-DE"/>
              </w:rPr>
            </w:pPr>
            <w:r w:rsidRPr="002E6473">
              <w:rPr>
                <w:lang w:val="de-DE"/>
              </w:rPr>
              <w:t>e)</w:t>
            </w:r>
            <w:r w:rsidRPr="002E6473">
              <w:rPr>
                <w:lang w:val="de-DE"/>
              </w:rPr>
              <w:tab/>
              <w:t>Forschung, Innovation</w:t>
            </w:r>
            <w:r w:rsidRPr="002E6473">
              <w:rPr>
                <w:b/>
                <w:i/>
                <w:lang w:val="de-DE"/>
              </w:rPr>
              <w:t>, einschließlich der Entwicklung innovativer Produkte, innovativer Verfahren</w:t>
            </w:r>
            <w:r w:rsidRPr="002E6473">
              <w:rPr>
                <w:lang w:val="de-DE"/>
              </w:rPr>
              <w:t xml:space="preserve"> und </w:t>
            </w:r>
            <w:r w:rsidRPr="002E6473">
              <w:rPr>
                <w:b/>
                <w:i/>
                <w:lang w:val="de-DE"/>
              </w:rPr>
              <w:t>Technologien, sowie</w:t>
            </w:r>
            <w:r w:rsidRPr="002E6473">
              <w:rPr>
                <w:lang w:val="de-DE"/>
              </w:rPr>
              <w:t xml:space="preserve"> experimentelle Erzeugungsmethoden;</w:t>
            </w:r>
          </w:p>
        </w:tc>
      </w:tr>
    </w:tbl>
    <w:p w:rsidR="00876C32" w:rsidRPr="002E6473" w:rsidP="00876C32" w14:paraId="6555CD3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7AED9A7" w14:textId="77777777">
      <w:r w:rsidRPr="002E6473">
        <w:rPr>
          <w:rStyle w:val="HideTWBExt"/>
        </w:rPr>
        <w:t>&lt;/AmendB&gt;</w:t>
      </w:r>
    </w:p>
    <w:p w:rsidR="00876C32" w:rsidRPr="002E6473" w:rsidP="00876C32" w14:paraId="33CCAFC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826</w:t>
      </w:r>
      <w:r w:rsidRPr="002E6473">
        <w:rPr>
          <w:rStyle w:val="HideTWBExt"/>
          <w:lang w:val="de-DE"/>
        </w:rPr>
        <w:t>&lt;/NumAmB&gt;</w:t>
      </w:r>
    </w:p>
    <w:p w:rsidR="00876C32" w:rsidRPr="002E6473" w:rsidP="00876C32" w14:paraId="4E7F6158"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07C64BD5" w14:textId="77777777">
      <w:r w:rsidRPr="002E6473">
        <w:rPr>
          <w:rStyle w:val="HideTWBExt"/>
        </w:rPr>
        <w:t>&lt;/RepeatBlock-By&gt;</w:t>
      </w:r>
    </w:p>
    <w:p w:rsidR="00876C32" w:rsidRPr="002E6473" w:rsidP="00876C32" w14:paraId="5D57DC3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EA7AF1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1F4533A"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529C46B" w14:textId="77777777">
      <w:r w:rsidRPr="002E6473">
        <w:rPr>
          <w:rStyle w:val="HideTWBExt"/>
        </w:rPr>
        <w:t>&lt;Article2&gt;</w:t>
      </w:r>
      <w:r w:rsidRPr="002E6473">
        <w:t>Artikel 31 – Absatz 1 – Buchstabe e</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16CC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E61095F" w14:textId="77777777">
            <w:pPr>
              <w:keepNext/>
            </w:pPr>
          </w:p>
        </w:tc>
      </w:tr>
      <w:tr w14:paraId="53A8337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0A81F3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CC31924" w14:textId="77777777">
            <w:pPr>
              <w:pStyle w:val="ColumnHeading"/>
              <w:keepNext/>
              <w:rPr>
                <w:lang w:val="de-DE"/>
              </w:rPr>
            </w:pPr>
            <w:r w:rsidRPr="002E6473">
              <w:rPr>
                <w:lang w:val="de-DE"/>
              </w:rPr>
              <w:t>Geänderter Text</w:t>
            </w:r>
          </w:p>
        </w:tc>
      </w:tr>
      <w:tr w14:paraId="14A3CF6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6CB880A" w14:textId="77777777">
            <w:pPr>
              <w:pStyle w:val="Normal6"/>
              <w:rPr>
                <w:lang w:val="de-DE"/>
              </w:rPr>
            </w:pPr>
            <w:r w:rsidRPr="002E6473">
              <w:rPr>
                <w:lang w:val="de-DE"/>
              </w:rPr>
              <w:t>e)</w:t>
            </w:r>
            <w:r w:rsidRPr="002E6473">
              <w:rPr>
                <w:lang w:val="de-DE"/>
              </w:rPr>
              <w:tab/>
              <w:t>Forschung, Innovation und experimentelle Erzeugungsmethoden;</w:t>
            </w:r>
          </w:p>
        </w:tc>
        <w:tc>
          <w:tcPr>
            <w:tcW w:w="4876" w:type="dxa"/>
            <w:hideMark/>
          </w:tcPr>
          <w:p w:rsidR="00876C32" w:rsidRPr="002E6473" w:rsidP="00C92CA3" w14:paraId="792ED4BA" w14:textId="77777777">
            <w:pPr>
              <w:pStyle w:val="Normal6"/>
              <w:rPr>
                <w:szCs w:val="24"/>
                <w:lang w:val="de-DE"/>
              </w:rPr>
            </w:pPr>
            <w:r w:rsidRPr="002E6473">
              <w:rPr>
                <w:lang w:val="de-DE"/>
              </w:rPr>
              <w:t>e)</w:t>
            </w:r>
            <w:r w:rsidRPr="002E6473">
              <w:rPr>
                <w:lang w:val="de-DE"/>
              </w:rPr>
              <w:tab/>
              <w:t>Forschung, Innovation</w:t>
            </w:r>
            <w:r w:rsidRPr="002E6473">
              <w:rPr>
                <w:b/>
                <w:i/>
                <w:lang w:val="de-DE"/>
              </w:rPr>
              <w:t>, einschließlich der Entwicklung innovativer Produkte, innovativer Verfahren</w:t>
            </w:r>
            <w:r w:rsidRPr="002E6473">
              <w:rPr>
                <w:lang w:val="de-DE"/>
              </w:rPr>
              <w:t xml:space="preserve"> und </w:t>
            </w:r>
            <w:r w:rsidRPr="002E6473">
              <w:rPr>
                <w:b/>
                <w:i/>
                <w:lang w:val="de-DE"/>
              </w:rPr>
              <w:t>Technologien, sowie</w:t>
            </w:r>
            <w:r w:rsidRPr="002E6473">
              <w:rPr>
                <w:lang w:val="de-DE"/>
              </w:rPr>
              <w:t xml:space="preserve"> experimentelle Erzeugungsmethoden;</w:t>
            </w:r>
          </w:p>
        </w:tc>
      </w:tr>
    </w:tbl>
    <w:p w:rsidR="00876C32" w:rsidRPr="002E6473" w:rsidP="00876C32" w14:paraId="6B5817D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D97EEF2" w14:textId="77777777">
      <w:r w:rsidRPr="002E6473">
        <w:rPr>
          <w:rStyle w:val="HideTWBExt"/>
        </w:rPr>
        <w:t>&lt;/AmendB&gt;</w:t>
      </w:r>
    </w:p>
    <w:p w:rsidR="00876C32" w:rsidRPr="002E6473" w:rsidP="00876C32" w14:paraId="61EF77B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827</w:t>
      </w:r>
      <w:r w:rsidRPr="002E6473">
        <w:rPr>
          <w:rStyle w:val="HideTWBExt"/>
          <w:lang w:val="de-DE"/>
        </w:rPr>
        <w:t>&lt;/NumAmB&gt;</w:t>
      </w:r>
    </w:p>
    <w:p w:rsidR="00876C32" w:rsidRPr="002E6473" w:rsidP="00876C32" w14:paraId="3AD1901C"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14926515" w14:textId="77777777">
      <w:r w:rsidRPr="002E6473">
        <w:rPr>
          <w:rStyle w:val="HideTWBExt"/>
        </w:rPr>
        <w:t>&lt;/RepeatBlock-By&gt;</w:t>
      </w:r>
    </w:p>
    <w:p w:rsidR="00876C32" w:rsidRPr="002E6473" w:rsidP="00876C32" w14:paraId="4F3C811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F320EF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E764832"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ABC6DCC" w14:textId="77777777">
      <w:r w:rsidRPr="002E6473">
        <w:rPr>
          <w:rStyle w:val="HideTWBExt"/>
        </w:rPr>
        <w:t>&lt;Article2&gt;</w:t>
      </w:r>
      <w:r w:rsidRPr="002E6473">
        <w:t>Artikel 31 – Absatz 1 – Buchstabe e</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3E473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9CCF776" w14:textId="77777777">
            <w:pPr>
              <w:keepNext/>
            </w:pPr>
          </w:p>
        </w:tc>
      </w:tr>
      <w:tr w14:paraId="347E8F8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B3F625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9ACC7ED" w14:textId="77777777">
            <w:pPr>
              <w:pStyle w:val="ColumnHeading"/>
              <w:keepNext/>
              <w:rPr>
                <w:lang w:val="de-DE"/>
              </w:rPr>
            </w:pPr>
            <w:r w:rsidRPr="002E6473">
              <w:rPr>
                <w:lang w:val="de-DE"/>
              </w:rPr>
              <w:t>Geänderter Text</w:t>
            </w:r>
          </w:p>
        </w:tc>
      </w:tr>
      <w:tr w14:paraId="7063D3B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6555CB3" w14:textId="77777777">
            <w:pPr>
              <w:pStyle w:val="Normal6"/>
              <w:rPr>
                <w:lang w:val="de-DE"/>
              </w:rPr>
            </w:pPr>
            <w:r w:rsidRPr="002E6473">
              <w:rPr>
                <w:lang w:val="de-DE"/>
              </w:rPr>
              <w:t>e)</w:t>
            </w:r>
            <w:r w:rsidRPr="002E6473">
              <w:rPr>
                <w:lang w:val="de-DE"/>
              </w:rPr>
              <w:tab/>
              <w:t>Forschung</w:t>
            </w:r>
            <w:r w:rsidRPr="002E6473">
              <w:rPr>
                <w:b/>
                <w:i/>
                <w:lang w:val="de-DE"/>
              </w:rPr>
              <w:t>,</w:t>
            </w:r>
            <w:r w:rsidRPr="002E6473">
              <w:rPr>
                <w:lang w:val="de-DE"/>
              </w:rPr>
              <w:t xml:space="preserve"> Innovation </w:t>
            </w:r>
            <w:r w:rsidRPr="002E6473">
              <w:rPr>
                <w:b/>
                <w:i/>
                <w:lang w:val="de-DE"/>
              </w:rPr>
              <w:t>und experimentelle</w:t>
            </w:r>
            <w:r w:rsidRPr="002E6473">
              <w:rPr>
                <w:lang w:val="de-DE"/>
              </w:rPr>
              <w:t xml:space="preserve"> Erzeugungsmethoden;</w:t>
            </w:r>
          </w:p>
        </w:tc>
        <w:tc>
          <w:tcPr>
            <w:tcW w:w="4876" w:type="dxa"/>
            <w:hideMark/>
          </w:tcPr>
          <w:p w:rsidR="00876C32" w:rsidRPr="002E6473" w:rsidP="00C92CA3" w14:paraId="43D22860" w14:textId="77777777">
            <w:pPr>
              <w:pStyle w:val="Normal6"/>
              <w:rPr>
                <w:szCs w:val="24"/>
                <w:lang w:val="de-DE"/>
              </w:rPr>
            </w:pPr>
            <w:r w:rsidRPr="002E6473">
              <w:rPr>
                <w:lang w:val="de-DE"/>
              </w:rPr>
              <w:t>e)</w:t>
            </w:r>
            <w:r w:rsidRPr="002E6473">
              <w:rPr>
                <w:lang w:val="de-DE"/>
              </w:rPr>
              <w:tab/>
              <w:t xml:space="preserve">Forschung </w:t>
            </w:r>
            <w:r w:rsidRPr="002E6473">
              <w:rPr>
                <w:b/>
                <w:i/>
                <w:lang w:val="de-DE"/>
              </w:rPr>
              <w:t>und</w:t>
            </w:r>
            <w:r w:rsidRPr="002E6473">
              <w:rPr>
                <w:lang w:val="de-DE"/>
              </w:rPr>
              <w:t xml:space="preserve"> Innovation</w:t>
            </w:r>
            <w:r w:rsidRPr="002E6473">
              <w:rPr>
                <w:b/>
                <w:i/>
                <w:lang w:val="de-DE"/>
              </w:rPr>
              <w:t xml:space="preserve">, einschließlich der Entwicklung </w:t>
            </w:r>
            <w:r w:rsidRPr="002E6473">
              <w:rPr>
                <w:b/>
                <w:i/>
                <w:lang w:val="de-DE"/>
              </w:rPr>
              <w:t>innovativer Erzeugnisse, Methoden und Technologien sowie experimenteller</w:t>
            </w:r>
            <w:r w:rsidRPr="002E6473">
              <w:rPr>
                <w:lang w:val="de-DE"/>
              </w:rPr>
              <w:t xml:space="preserve"> Erzeugungsmethoden;</w:t>
            </w:r>
          </w:p>
        </w:tc>
      </w:tr>
    </w:tbl>
    <w:p w:rsidR="00876C32" w:rsidRPr="002E6473" w:rsidP="00876C32" w14:paraId="40BD584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3AF0D5D7" w14:textId="77777777">
      <w:r w:rsidRPr="002E6473">
        <w:rPr>
          <w:rStyle w:val="HideTWBExt"/>
        </w:rPr>
        <w:t>&lt;/AmendB&gt;</w:t>
      </w:r>
    </w:p>
    <w:p w:rsidR="00876C32" w:rsidRPr="002E6473" w:rsidP="00876C32" w14:paraId="0546016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828</w:t>
      </w:r>
      <w:r w:rsidRPr="002E6473">
        <w:rPr>
          <w:rStyle w:val="HideTWBExt"/>
          <w:lang w:val="de-DE"/>
        </w:rPr>
        <w:t>&lt;/NumAmB&gt;</w:t>
      </w:r>
    </w:p>
    <w:p w:rsidR="00876C32" w:rsidRPr="002E6473" w:rsidP="00876C32" w14:paraId="69AF7D77" w14:textId="77777777">
      <w:pPr>
        <w:pStyle w:val="NormalBold"/>
      </w:pPr>
      <w:r w:rsidRPr="002E6473">
        <w:rPr>
          <w:rStyle w:val="HideTWBExt"/>
        </w:rPr>
        <w:t>&lt;RepeatBlock-By&gt;&lt;Members&gt;</w:t>
      </w:r>
      <w:r w:rsidRPr="002E6473">
        <w:t>Claudiu-Richard Târziu, Waldemar Buda, Georgiana Teodorescu, Jessika van Leeuwen</w:t>
      </w:r>
      <w:r w:rsidRPr="002E6473">
        <w:rPr>
          <w:rStyle w:val="HideTWBExt"/>
        </w:rPr>
        <w:t>&lt;/Members&gt;</w:t>
      </w:r>
    </w:p>
    <w:p w:rsidR="00876C32" w:rsidRPr="002E6473" w:rsidP="00876C32" w14:paraId="0C6D23E9" w14:textId="77777777">
      <w:r w:rsidRPr="002E6473">
        <w:rPr>
          <w:rStyle w:val="HideTWBExt"/>
        </w:rPr>
        <w:t>&lt;/RepeatBlock-By&gt;</w:t>
      </w:r>
    </w:p>
    <w:p w:rsidR="00876C32" w:rsidRPr="002E6473" w:rsidP="00876C32" w14:paraId="520767C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12517B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70C43F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C991FB1" w14:textId="77777777">
      <w:r w:rsidRPr="002E6473">
        <w:rPr>
          <w:rStyle w:val="HideTWBExt"/>
        </w:rPr>
        <w:t>&lt;Article2&gt;</w:t>
      </w:r>
      <w:r w:rsidRPr="002E6473">
        <w:t>Artikel 31 – Absatz 1 – Buchstabe e</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EAD69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961CC64" w14:textId="77777777">
            <w:pPr>
              <w:keepNext/>
            </w:pPr>
          </w:p>
        </w:tc>
      </w:tr>
      <w:tr w14:paraId="7AB343D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7375CE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1F337DF" w14:textId="77777777">
            <w:pPr>
              <w:pStyle w:val="ColumnHeading"/>
              <w:keepNext/>
              <w:rPr>
                <w:lang w:val="de-DE"/>
              </w:rPr>
            </w:pPr>
            <w:r w:rsidRPr="002E6473">
              <w:rPr>
                <w:lang w:val="de-DE"/>
              </w:rPr>
              <w:t>Geänderter Text</w:t>
            </w:r>
          </w:p>
        </w:tc>
      </w:tr>
      <w:tr w14:paraId="4D0D457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A3DB903" w14:textId="77777777">
            <w:pPr>
              <w:pStyle w:val="Normal6"/>
              <w:rPr>
                <w:lang w:val="de-DE"/>
              </w:rPr>
            </w:pPr>
            <w:r w:rsidRPr="002E6473">
              <w:rPr>
                <w:lang w:val="de-DE"/>
              </w:rPr>
              <w:t>e)</w:t>
            </w:r>
            <w:r w:rsidRPr="002E6473">
              <w:rPr>
                <w:lang w:val="de-DE"/>
              </w:rPr>
              <w:tab/>
              <w:t>Forschung, Innovation und experimentelle Erzeugungsmethoden;</w:t>
            </w:r>
          </w:p>
        </w:tc>
        <w:tc>
          <w:tcPr>
            <w:tcW w:w="4876" w:type="dxa"/>
            <w:hideMark/>
          </w:tcPr>
          <w:p w:rsidR="00876C32" w:rsidRPr="002E6473" w:rsidP="00C92CA3" w14:paraId="3CEF8D52" w14:textId="77777777">
            <w:pPr>
              <w:pStyle w:val="Normal6"/>
              <w:rPr>
                <w:szCs w:val="24"/>
                <w:lang w:val="de-DE"/>
              </w:rPr>
            </w:pPr>
            <w:r w:rsidRPr="002E6473">
              <w:rPr>
                <w:lang w:val="de-DE"/>
              </w:rPr>
              <w:t>e)</w:t>
            </w:r>
            <w:r w:rsidRPr="002E6473">
              <w:rPr>
                <w:lang w:val="de-DE"/>
              </w:rPr>
              <w:tab/>
              <w:t>Forschung, Innovation und experimentelle Erzeugungsmethoden</w:t>
            </w:r>
            <w:r w:rsidRPr="002E6473">
              <w:rPr>
                <w:b/>
                <w:i/>
                <w:lang w:val="de-DE"/>
              </w:rPr>
              <w:t>,</w:t>
            </w:r>
            <w:r w:rsidRPr="002E6473">
              <w:rPr>
                <w:lang w:val="de-DE"/>
              </w:rPr>
              <w:t xml:space="preserve"> </w:t>
            </w:r>
            <w:r w:rsidRPr="002E6473">
              <w:rPr>
                <w:b/>
                <w:i/>
                <w:lang w:val="de-DE"/>
              </w:rPr>
              <w:t>einschließlich agroökologischer und digitaler Lösungen</w:t>
            </w:r>
            <w:r w:rsidRPr="002E6473">
              <w:rPr>
                <w:lang w:val="de-DE"/>
              </w:rPr>
              <w:t>;</w:t>
            </w:r>
          </w:p>
        </w:tc>
      </w:tr>
    </w:tbl>
    <w:p w:rsidR="00876C32" w:rsidRPr="002E6473" w:rsidP="00876C32" w14:paraId="112F262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8D65411" w14:textId="77777777">
      <w:r w:rsidRPr="002E6473">
        <w:rPr>
          <w:rStyle w:val="HideTWBExt"/>
        </w:rPr>
        <w:t>&lt;/AmendB&gt;</w:t>
      </w:r>
    </w:p>
    <w:p w:rsidR="00876C32" w:rsidRPr="002E6473" w:rsidP="00876C32" w14:paraId="48837DC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829</w:t>
      </w:r>
      <w:r w:rsidRPr="002E6473">
        <w:rPr>
          <w:rStyle w:val="HideTWBExt"/>
          <w:lang w:val="de-DE"/>
        </w:rPr>
        <w:t>&lt;/NumAmB&gt;</w:t>
      </w:r>
    </w:p>
    <w:p w:rsidR="00876C32" w:rsidRPr="002E6473" w:rsidP="00876C32" w14:paraId="777E1A54" w14:textId="77777777">
      <w:pPr>
        <w:pStyle w:val="NormalBold"/>
      </w:pPr>
      <w:r w:rsidRPr="002E6473">
        <w:rPr>
          <w:rStyle w:val="HideTWBExt"/>
        </w:rPr>
        <w:t>&lt;RepeatBlock-By&gt;&lt;Members&gt;</w:t>
      </w:r>
      <w:r w:rsidRPr="002E6473">
        <w:t>Valérie Deloge, Gilles Pennelle, Csaba Dömötör</w:t>
      </w:r>
      <w:r w:rsidRPr="002E6473">
        <w:rPr>
          <w:rStyle w:val="HideTWBExt"/>
        </w:rPr>
        <w:t>&lt;/Members&gt;</w:t>
      </w:r>
    </w:p>
    <w:p w:rsidR="00876C32" w:rsidRPr="002E6473" w:rsidP="00876C32" w14:paraId="3BC50832" w14:textId="77777777">
      <w:r w:rsidRPr="002E6473">
        <w:rPr>
          <w:rStyle w:val="HideTWBExt"/>
        </w:rPr>
        <w:t>&lt;/RepeatBlock-By&gt;</w:t>
      </w:r>
    </w:p>
    <w:p w:rsidR="00876C32" w:rsidRPr="002E6473" w:rsidP="00876C32" w14:paraId="10D82D6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053581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867F5C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74C9156" w14:textId="77777777">
      <w:r w:rsidRPr="002E6473">
        <w:rPr>
          <w:rStyle w:val="HideTWBExt"/>
        </w:rPr>
        <w:t>&lt;Article2&gt;</w:t>
      </w:r>
      <w:r w:rsidRPr="002E6473">
        <w:t>Artikel 31 – Absatz 1 – Buchstabe e</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2D212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F705302" w14:textId="77777777">
            <w:pPr>
              <w:keepNext/>
            </w:pPr>
          </w:p>
        </w:tc>
      </w:tr>
      <w:tr w14:paraId="41663F3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55CF20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9BE378E" w14:textId="77777777">
            <w:pPr>
              <w:pStyle w:val="ColumnHeading"/>
              <w:keepNext/>
              <w:rPr>
                <w:lang w:val="de-DE"/>
              </w:rPr>
            </w:pPr>
            <w:r w:rsidRPr="002E6473">
              <w:rPr>
                <w:lang w:val="de-DE"/>
              </w:rPr>
              <w:t>Geänderter Text</w:t>
            </w:r>
          </w:p>
        </w:tc>
      </w:tr>
      <w:tr w14:paraId="67894FD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A931744" w14:textId="77777777">
            <w:pPr>
              <w:pStyle w:val="Normal6"/>
              <w:rPr>
                <w:lang w:val="de-DE"/>
              </w:rPr>
            </w:pPr>
            <w:r w:rsidRPr="002E6473">
              <w:rPr>
                <w:lang w:val="de-DE"/>
              </w:rPr>
              <w:t>e)</w:t>
            </w:r>
            <w:r w:rsidRPr="002E6473">
              <w:rPr>
                <w:lang w:val="de-DE"/>
              </w:rPr>
              <w:tab/>
            </w:r>
            <w:r w:rsidRPr="002E6473">
              <w:rPr>
                <w:b/>
                <w:i/>
                <w:lang w:val="de-DE"/>
              </w:rPr>
              <w:t>Forschung, Innovation und experimentelle Erzeugungsmethoden</w:t>
            </w:r>
            <w:r w:rsidRPr="002E6473">
              <w:rPr>
                <w:lang w:val="de-DE"/>
              </w:rPr>
              <w:t>;</w:t>
            </w:r>
          </w:p>
        </w:tc>
        <w:tc>
          <w:tcPr>
            <w:tcW w:w="4876" w:type="dxa"/>
            <w:hideMark/>
          </w:tcPr>
          <w:p w:rsidR="00876C32" w:rsidRPr="002E6473" w:rsidP="00C92CA3" w14:paraId="47F044B9" w14:textId="77777777">
            <w:pPr>
              <w:pStyle w:val="Normal6"/>
              <w:rPr>
                <w:szCs w:val="24"/>
                <w:lang w:val="de-DE"/>
              </w:rPr>
            </w:pPr>
            <w:r w:rsidRPr="002E6473">
              <w:rPr>
                <w:lang w:val="de-DE"/>
              </w:rPr>
              <w:t>e)</w:t>
            </w:r>
            <w:r w:rsidRPr="002E6473">
              <w:rPr>
                <w:lang w:val="de-DE"/>
              </w:rPr>
              <w:tab/>
            </w:r>
            <w:r w:rsidRPr="002E6473">
              <w:rPr>
                <w:b/>
                <w:i/>
                <w:lang w:val="de-DE"/>
              </w:rPr>
              <w:t>ökologische/biologische oder integrierte Erzeugung</w:t>
            </w:r>
            <w:r w:rsidRPr="002E6473">
              <w:rPr>
                <w:lang w:val="de-DE"/>
              </w:rPr>
              <w:t>;</w:t>
            </w:r>
          </w:p>
        </w:tc>
      </w:tr>
    </w:tbl>
    <w:p w:rsidR="00876C32" w:rsidRPr="002E6473" w:rsidP="00876C32" w14:paraId="19C7B9E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1E339681" w14:textId="77777777">
      <w:r w:rsidRPr="002E6473">
        <w:rPr>
          <w:rStyle w:val="HideTWBExt"/>
        </w:rPr>
        <w:t>&lt;/AmendB&gt;</w:t>
      </w:r>
    </w:p>
    <w:p w:rsidR="00876C32" w:rsidRPr="002E6473" w:rsidP="00876C32" w14:paraId="536F6C9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830</w:t>
      </w:r>
      <w:r w:rsidRPr="002E6473">
        <w:rPr>
          <w:rStyle w:val="HideTWBExt"/>
          <w:lang w:val="de-DE"/>
        </w:rPr>
        <w:t>&lt;/NumAmB&gt;</w:t>
      </w:r>
    </w:p>
    <w:p w:rsidR="00876C32" w:rsidRPr="002E6473" w:rsidP="00876C32" w14:paraId="74A67B9A" w14:textId="77777777">
      <w:pPr>
        <w:pStyle w:val="NormalBold"/>
      </w:pPr>
      <w:r w:rsidRPr="002E6473">
        <w:rPr>
          <w:rStyle w:val="HideTWBExt"/>
        </w:rPr>
        <w:t>&lt;RepeatBlock-By&gt;&lt;Members&gt;</w:t>
      </w:r>
      <w:r w:rsidRPr="002E6473">
        <w:t>Dario Nardella</w:t>
      </w:r>
      <w:r w:rsidRPr="002E6473">
        <w:rPr>
          <w:rStyle w:val="HideTWBExt"/>
        </w:rPr>
        <w:t>&lt;/Members&gt;</w:t>
      </w:r>
    </w:p>
    <w:p w:rsidR="00876C32" w:rsidRPr="002E6473" w:rsidP="00876C32" w14:paraId="31E0C878" w14:textId="77777777">
      <w:r w:rsidRPr="002E6473">
        <w:rPr>
          <w:rStyle w:val="HideTWBExt"/>
        </w:rPr>
        <w:t>&lt;/RepeatBlock-By&gt;</w:t>
      </w:r>
    </w:p>
    <w:p w:rsidR="00876C32" w:rsidRPr="002E6473" w:rsidP="00876C32" w14:paraId="1777717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C47F1B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F0FCD8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C4C4654" w14:textId="77777777">
      <w:r w:rsidRPr="002E6473">
        <w:rPr>
          <w:rStyle w:val="HideTWBExt"/>
        </w:rPr>
        <w:t>&lt;Article2&gt;</w:t>
      </w:r>
      <w:r w:rsidRPr="002E6473">
        <w:t>Artikel 31 – Absatz 1 – Buchstabe f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A0C7B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532C449" w14:textId="77777777">
            <w:pPr>
              <w:keepNext/>
            </w:pPr>
          </w:p>
        </w:tc>
      </w:tr>
      <w:tr w14:paraId="548DAF9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E1B5F5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B26A4D1" w14:textId="77777777">
            <w:pPr>
              <w:pStyle w:val="ColumnHeading"/>
              <w:keepNext/>
              <w:rPr>
                <w:lang w:val="de-DE"/>
              </w:rPr>
            </w:pPr>
            <w:r w:rsidRPr="002E6473">
              <w:rPr>
                <w:lang w:val="de-DE"/>
              </w:rPr>
              <w:t>Geänderter Text</w:t>
            </w:r>
          </w:p>
        </w:tc>
      </w:tr>
      <w:tr w14:paraId="30EB6EA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A95AFCF" w14:textId="77777777">
            <w:pPr>
              <w:pStyle w:val="Normal6"/>
              <w:rPr>
                <w:lang w:val="de-DE"/>
              </w:rPr>
            </w:pPr>
          </w:p>
        </w:tc>
        <w:tc>
          <w:tcPr>
            <w:tcW w:w="4876" w:type="dxa"/>
            <w:hideMark/>
          </w:tcPr>
          <w:p w:rsidR="00876C32" w:rsidRPr="002E6473" w:rsidP="00C92CA3" w14:paraId="3B867962" w14:textId="77777777">
            <w:pPr>
              <w:pStyle w:val="Normal6"/>
              <w:rPr>
                <w:szCs w:val="24"/>
                <w:lang w:val="de-DE"/>
              </w:rPr>
            </w:pPr>
            <w:r w:rsidRPr="002E6473">
              <w:rPr>
                <w:b/>
                <w:i/>
                <w:lang w:val="de-DE"/>
              </w:rPr>
              <w:t>fa)</w:t>
            </w:r>
            <w:r w:rsidRPr="002E6473">
              <w:rPr>
                <w:b/>
                <w:i/>
                <w:lang w:val="de-DE"/>
              </w:rPr>
              <w:tab/>
              <w:t>Speziell für den Weinsektor kann jeder Begünstigte von Informations-, Werbungs- und Kommunikationsmaßnahmen für verschiedene Maßnahmen, die auf demselben Markt durchgeführt werden, für einen Zeitraum von höchstens 18 aufeinanderfolgenden Jahren Unterstützung erhalten.</w:t>
            </w:r>
          </w:p>
        </w:tc>
      </w:tr>
      <w:tr w14:paraId="10CBE10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3000202" w14:textId="77777777">
            <w:pPr>
              <w:pStyle w:val="Normal6"/>
              <w:rPr>
                <w:lang w:val="de-DE"/>
              </w:rPr>
            </w:pPr>
          </w:p>
        </w:tc>
        <w:tc>
          <w:tcPr>
            <w:tcW w:w="4876" w:type="dxa"/>
            <w:hideMark/>
          </w:tcPr>
          <w:p w:rsidR="00876C32" w:rsidRPr="002E6473" w:rsidP="00C92CA3" w14:paraId="4259F9AB" w14:textId="77777777">
            <w:pPr>
              <w:pStyle w:val="Normal6"/>
              <w:rPr>
                <w:szCs w:val="24"/>
                <w:lang w:val="de-DE"/>
              </w:rPr>
            </w:pPr>
            <w:r w:rsidRPr="002E6473">
              <w:rPr>
                <w:b/>
                <w:i/>
                <w:lang w:val="de-DE"/>
              </w:rPr>
              <w:t>Die Mitgliedstaaten können diese in einem Drittland durchgeführten Tätigkeiten als Maßnahmen betrachten, die sich auf das gesamte Hoheitsgebiet des Drittlands, einen Verwaltungsteil dieses Hoheitsgebiets oder eine von den Mitgliedstaaten definierte Art von Markt in diesem Drittland erstrecken. Interventionen, die in Drittländern durchgeführt werden, können eine oder mehrere der folgenden Maßnahmen und Tätigkeiten umfassen:</w:t>
            </w:r>
          </w:p>
        </w:tc>
      </w:tr>
      <w:tr w14:paraId="1428D0C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8847D17" w14:textId="77777777">
            <w:pPr>
              <w:pStyle w:val="Normal6"/>
              <w:rPr>
                <w:lang w:val="de-DE"/>
              </w:rPr>
            </w:pPr>
          </w:p>
        </w:tc>
        <w:tc>
          <w:tcPr>
            <w:tcW w:w="4876" w:type="dxa"/>
            <w:hideMark/>
          </w:tcPr>
          <w:p w:rsidR="00876C32" w:rsidRPr="002E6473" w:rsidP="00C92CA3" w14:paraId="0DBFDA5D" w14:textId="77777777">
            <w:pPr>
              <w:pStyle w:val="Normal6"/>
              <w:rPr>
                <w:szCs w:val="24"/>
                <w:lang w:val="de-DE"/>
              </w:rPr>
            </w:pPr>
            <w:r w:rsidRPr="002E6473">
              <w:rPr>
                <w:b/>
                <w:i/>
                <w:lang w:val="de-DE"/>
              </w:rPr>
              <w:t>i) Öffentlichkeitsarbeit, Absatzförderungs- und Werbemaßnahmen, insbesondere um die hohen Standards der Erzeugnisse aus der Union vor allem in Bezug auf Qualität, Lebensmittelsicherheit oder Ökologie hervorzuheben;</w:t>
            </w:r>
          </w:p>
        </w:tc>
      </w:tr>
      <w:tr w14:paraId="45EBF1D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CDDC4C5" w14:textId="77777777">
            <w:pPr>
              <w:pStyle w:val="Normal6"/>
              <w:rPr>
                <w:lang w:val="de-DE"/>
              </w:rPr>
            </w:pPr>
          </w:p>
        </w:tc>
        <w:tc>
          <w:tcPr>
            <w:tcW w:w="4876" w:type="dxa"/>
            <w:hideMark/>
          </w:tcPr>
          <w:p w:rsidR="00876C32" w:rsidRPr="002E6473" w:rsidP="00C92CA3" w14:paraId="62D2A40A" w14:textId="77777777">
            <w:pPr>
              <w:pStyle w:val="Normal6"/>
              <w:rPr>
                <w:szCs w:val="24"/>
                <w:lang w:val="de-DE"/>
              </w:rPr>
            </w:pPr>
            <w:r w:rsidRPr="002E6473">
              <w:rPr>
                <w:b/>
                <w:i/>
                <w:lang w:val="de-DE"/>
              </w:rPr>
              <w:t>ii) Teilnahme an international bedeutenden Veranstaltungen, Messen und Ausstellungen;</w:t>
            </w:r>
          </w:p>
        </w:tc>
      </w:tr>
      <w:tr w14:paraId="2B5492B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7A8C522" w14:textId="77777777">
            <w:pPr>
              <w:pStyle w:val="Normal6"/>
              <w:rPr>
                <w:lang w:val="de-DE"/>
              </w:rPr>
            </w:pPr>
          </w:p>
        </w:tc>
        <w:tc>
          <w:tcPr>
            <w:tcW w:w="4876" w:type="dxa"/>
            <w:hideMark/>
          </w:tcPr>
          <w:p w:rsidR="00876C32" w:rsidRPr="002E6473" w:rsidP="00C92CA3" w14:paraId="709F5389" w14:textId="77777777">
            <w:pPr>
              <w:pStyle w:val="Normal6"/>
              <w:rPr>
                <w:szCs w:val="24"/>
                <w:lang w:val="de-DE"/>
              </w:rPr>
            </w:pPr>
            <w:r w:rsidRPr="002E6473">
              <w:rPr>
                <w:b/>
                <w:i/>
                <w:lang w:val="de-DE"/>
              </w:rPr>
              <w:t>iii) Informationskampagnen, insbesondere über die Qualitätsregelungen der Union für Ursprungsbezeichnungen, geografische Angaben und ökologische/biologische Erzeugung;</w:t>
            </w:r>
          </w:p>
        </w:tc>
      </w:tr>
      <w:tr w14:paraId="3BECE5C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68DA908" w14:textId="77777777">
            <w:pPr>
              <w:pStyle w:val="Normal6"/>
              <w:rPr>
                <w:lang w:val="de-DE"/>
              </w:rPr>
            </w:pPr>
          </w:p>
        </w:tc>
        <w:tc>
          <w:tcPr>
            <w:tcW w:w="4876" w:type="dxa"/>
            <w:hideMark/>
          </w:tcPr>
          <w:p w:rsidR="00876C32" w:rsidRPr="002E6473" w:rsidP="00C92CA3" w14:paraId="639A9256" w14:textId="77777777">
            <w:pPr>
              <w:pStyle w:val="Normal6"/>
              <w:rPr>
                <w:szCs w:val="24"/>
                <w:lang w:val="de-DE"/>
              </w:rPr>
            </w:pPr>
            <w:r w:rsidRPr="002E6473">
              <w:rPr>
                <w:b/>
                <w:i/>
                <w:lang w:val="de-DE"/>
              </w:rPr>
              <w:t>iv) Studien über neue oder bestehende Märkte zur Verbesserung und Konsolidierung der Absatzmöglichkeiten;</w:t>
            </w:r>
          </w:p>
        </w:tc>
      </w:tr>
      <w:tr w14:paraId="57DCFA2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A38CD48" w14:textId="77777777">
            <w:pPr>
              <w:pStyle w:val="Normal6"/>
              <w:rPr>
                <w:lang w:val="de-DE"/>
              </w:rPr>
            </w:pPr>
          </w:p>
        </w:tc>
        <w:tc>
          <w:tcPr>
            <w:tcW w:w="4876" w:type="dxa"/>
            <w:hideMark/>
          </w:tcPr>
          <w:p w:rsidR="00876C32" w:rsidRPr="002E6473" w:rsidP="00C92CA3" w14:paraId="4027F489" w14:textId="77777777">
            <w:pPr>
              <w:pStyle w:val="Normal6"/>
              <w:rPr>
                <w:szCs w:val="24"/>
                <w:lang w:val="de-DE"/>
              </w:rPr>
            </w:pPr>
            <w:r w:rsidRPr="002E6473">
              <w:rPr>
                <w:b/>
                <w:i/>
                <w:lang w:val="de-DE"/>
              </w:rPr>
              <w:t xml:space="preserve">v) Studien zur Bewertung der Ergebnisse der Informations- und </w:t>
            </w:r>
            <w:r w:rsidRPr="002E6473">
              <w:rPr>
                <w:b/>
                <w:i/>
                <w:lang w:val="de-DE"/>
              </w:rPr>
              <w:t>Absatzförderungsmaßnahmen;</w:t>
            </w:r>
          </w:p>
        </w:tc>
      </w:tr>
      <w:tr w14:paraId="30D848A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3753721" w14:textId="77777777">
            <w:pPr>
              <w:pStyle w:val="Normal6"/>
              <w:rPr>
                <w:lang w:val="de-DE"/>
              </w:rPr>
            </w:pPr>
          </w:p>
        </w:tc>
        <w:tc>
          <w:tcPr>
            <w:tcW w:w="4876" w:type="dxa"/>
            <w:hideMark/>
          </w:tcPr>
          <w:p w:rsidR="00876C32" w:rsidRPr="002E6473" w:rsidP="00C92CA3" w14:paraId="52D0D716" w14:textId="77777777">
            <w:pPr>
              <w:pStyle w:val="Normal6"/>
              <w:rPr>
                <w:szCs w:val="24"/>
                <w:lang w:val="de-DE"/>
              </w:rPr>
            </w:pPr>
            <w:r w:rsidRPr="002E6473">
              <w:rPr>
                <w:b/>
                <w:i/>
                <w:lang w:val="de-DE"/>
              </w:rPr>
              <w:t>Im Weinsektor erstrecken sich diese Interventionen auf Weine mit einer geschützten Ursprungsbezeichnung oder einer geschützten geografischen Angabe. Informationsmaßnahmen über Weine aus der Union, die in den Mitgliedstaaten durchgeführt werden, sollen den verantwortungsvollen Weinkonsum fördern oder die Qualitätsregelungen der Union in Bezug auf Ursprungsbezeichnungen und geografische Angaben bekannt machen.</w:t>
            </w:r>
          </w:p>
        </w:tc>
      </w:tr>
    </w:tbl>
    <w:p w:rsidR="00876C32" w:rsidRPr="002E6473" w:rsidP="00876C32" w14:paraId="7466EF9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C02B9BE" w14:textId="77777777">
      <w:r w:rsidRPr="002E6473">
        <w:rPr>
          <w:rStyle w:val="HideTWBExt"/>
        </w:rPr>
        <w:t>&lt;/AmendB&gt;</w:t>
      </w:r>
    </w:p>
    <w:p w:rsidR="00876C32" w:rsidRPr="002E6473" w:rsidP="00876C32" w14:paraId="12380A9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831</w:t>
      </w:r>
      <w:r w:rsidRPr="002E6473">
        <w:rPr>
          <w:rStyle w:val="HideTWBExt"/>
          <w:lang w:val="de-DE"/>
        </w:rPr>
        <w:t>&lt;/NumAmB&gt;</w:t>
      </w:r>
    </w:p>
    <w:p w:rsidR="00876C32" w:rsidRPr="002E6473" w:rsidP="00876C32" w14:paraId="0AFBB0C2" w14:textId="77777777">
      <w:pPr>
        <w:pStyle w:val="NormalBold"/>
      </w:pPr>
      <w:r w:rsidRPr="002E6473">
        <w:rPr>
          <w:rStyle w:val="HideTWBExt"/>
        </w:rPr>
        <w:t>&lt;RepeatBlock-By&gt;&lt;Members&gt;</w:t>
      </w:r>
      <w:r w:rsidRPr="002E6473">
        <w:t>Céline Imart</w:t>
      </w:r>
      <w:r w:rsidRPr="002E6473">
        <w:rPr>
          <w:rStyle w:val="HideTWBExt"/>
        </w:rPr>
        <w:t>&lt;/Members&gt;</w:t>
      </w:r>
    </w:p>
    <w:p w:rsidR="00876C32" w:rsidRPr="002E6473" w:rsidP="00876C32" w14:paraId="74B8AAC9" w14:textId="77777777">
      <w:r w:rsidRPr="002E6473">
        <w:rPr>
          <w:rStyle w:val="HideTWBExt"/>
        </w:rPr>
        <w:t>&lt;/RepeatBlock-By&gt;</w:t>
      </w:r>
    </w:p>
    <w:p w:rsidR="00876C32" w:rsidRPr="002E6473" w:rsidP="00876C32" w14:paraId="6B7CD69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F40EBD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8A39B19"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781F6AE" w14:textId="77777777">
      <w:r w:rsidRPr="002E6473">
        <w:rPr>
          <w:rStyle w:val="HideTWBExt"/>
        </w:rPr>
        <w:t>&lt;Article2&gt;</w:t>
      </w:r>
      <w:r w:rsidRPr="002E6473">
        <w:t>Artikel 31 – Absatz 1 – Buchstabe f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505DA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FE160ED" w14:textId="77777777">
            <w:pPr>
              <w:keepNext/>
            </w:pPr>
          </w:p>
        </w:tc>
      </w:tr>
      <w:tr w14:paraId="38974AD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A24DB4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2FE15CE" w14:textId="77777777">
            <w:pPr>
              <w:pStyle w:val="ColumnHeading"/>
              <w:keepNext/>
              <w:rPr>
                <w:lang w:val="de-DE"/>
              </w:rPr>
            </w:pPr>
            <w:r w:rsidRPr="002E6473">
              <w:rPr>
                <w:lang w:val="de-DE"/>
              </w:rPr>
              <w:t>Geänderter Text</w:t>
            </w:r>
          </w:p>
        </w:tc>
      </w:tr>
      <w:tr w14:paraId="27C21BD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F1EED21" w14:textId="77777777">
            <w:pPr>
              <w:pStyle w:val="Normal6"/>
              <w:rPr>
                <w:lang w:val="de-DE"/>
              </w:rPr>
            </w:pPr>
          </w:p>
        </w:tc>
        <w:tc>
          <w:tcPr>
            <w:tcW w:w="4876" w:type="dxa"/>
            <w:hideMark/>
          </w:tcPr>
          <w:p w:rsidR="00876C32" w:rsidRPr="002E6473" w:rsidP="00C92CA3" w14:paraId="007BC85C" w14:textId="763124C4">
            <w:pPr>
              <w:pStyle w:val="Normal6"/>
              <w:rPr>
                <w:szCs w:val="24"/>
                <w:lang w:val="de-DE"/>
              </w:rPr>
            </w:pPr>
            <w:r w:rsidRPr="002E6473">
              <w:rPr>
                <w:b/>
                <w:i/>
                <w:lang w:val="de-DE"/>
              </w:rPr>
              <w:t>fa)</w:t>
            </w:r>
            <w:r w:rsidRPr="002E6473">
              <w:rPr>
                <w:b/>
                <w:i/>
                <w:lang w:val="de-DE"/>
              </w:rPr>
              <w:tab/>
            </w:r>
            <w:r w:rsidR="009E018E">
              <w:rPr>
                <w:b/>
                <w:i/>
                <w:lang w:val="de-DE"/>
              </w:rPr>
              <w:t xml:space="preserve"> </w:t>
            </w:r>
            <w:r w:rsidRPr="002E6473">
              <w:rPr>
                <w:b/>
                <w:i/>
                <w:lang w:val="de-DE"/>
              </w:rPr>
              <w:t>gemeinsame Maßnahmen zur Krisenprävention;</w:t>
            </w:r>
          </w:p>
        </w:tc>
      </w:tr>
    </w:tbl>
    <w:p w:rsidR="00876C32" w:rsidRPr="002E6473" w:rsidP="00876C32" w14:paraId="5CB28CE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48D35231" w14:textId="77777777">
      <w:r w:rsidRPr="002E6473">
        <w:rPr>
          <w:rStyle w:val="HideTWBExt"/>
        </w:rPr>
        <w:t>&lt;/AmendB&gt;</w:t>
      </w:r>
    </w:p>
    <w:p w:rsidR="00876C32" w:rsidRPr="002E6473" w:rsidP="00876C32" w14:paraId="0998948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832</w:t>
      </w:r>
      <w:r w:rsidRPr="002E6473">
        <w:rPr>
          <w:rStyle w:val="HideTWBExt"/>
          <w:lang w:val="de-DE"/>
        </w:rPr>
        <w:t>&lt;/NumAmB&gt;</w:t>
      </w:r>
    </w:p>
    <w:p w:rsidR="00876C32" w:rsidRPr="002E6473" w:rsidP="00876C32" w14:paraId="3D85FDDE" w14:textId="77777777">
      <w:pPr>
        <w:pStyle w:val="NormalBold"/>
      </w:pPr>
      <w:r w:rsidRPr="002E6473">
        <w:rPr>
          <w:rStyle w:val="HideTWBExt"/>
        </w:rPr>
        <w:t>&lt;RepeatBlock-By&gt;&lt;Members&gt;</w:t>
      </w:r>
      <w:r w:rsidRPr="002E6473">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2E6473">
        <w:rPr>
          <w:rStyle w:val="HideTWBExt"/>
        </w:rPr>
        <w:t>&lt;/Members&gt;</w:t>
      </w:r>
    </w:p>
    <w:p w:rsidR="00876C32" w:rsidRPr="002E6473" w:rsidP="00876C32" w14:paraId="586901CB" w14:textId="77777777">
      <w:r w:rsidRPr="002E6473">
        <w:rPr>
          <w:rStyle w:val="HideTWBExt"/>
        </w:rPr>
        <w:t>&lt;/RepeatBlock-By&gt;</w:t>
      </w:r>
    </w:p>
    <w:p w:rsidR="00876C32" w:rsidRPr="002E6473" w:rsidP="00876C32" w14:paraId="4F76A1E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52E475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B7339A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E76C6B4" w14:textId="77777777">
      <w:r w:rsidRPr="002E6473">
        <w:rPr>
          <w:rStyle w:val="HideTWBExt"/>
        </w:rPr>
        <w:t>&lt;Article2&gt;</w:t>
      </w:r>
      <w:r w:rsidRPr="002E6473">
        <w:t>Artikel 31 – Absatz 1 – Buchstabe 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F247D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DB1D2D7" w14:textId="77777777">
            <w:pPr>
              <w:keepNext/>
            </w:pPr>
          </w:p>
        </w:tc>
      </w:tr>
      <w:tr w14:paraId="5C50210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EBBC73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4D78D30" w14:textId="77777777">
            <w:pPr>
              <w:pStyle w:val="ColumnHeading"/>
              <w:keepNext/>
              <w:rPr>
                <w:lang w:val="de-DE"/>
              </w:rPr>
            </w:pPr>
            <w:r w:rsidRPr="002E6473">
              <w:rPr>
                <w:lang w:val="de-DE"/>
              </w:rPr>
              <w:t>Geänderter Text</w:t>
            </w:r>
          </w:p>
        </w:tc>
      </w:tr>
      <w:tr w14:paraId="657FC9A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9112640" w14:textId="77777777">
            <w:pPr>
              <w:pStyle w:val="Normal6"/>
              <w:rPr>
                <w:lang w:val="de-DE"/>
              </w:rPr>
            </w:pPr>
            <w:r w:rsidRPr="002E6473">
              <w:rPr>
                <w:lang w:val="de-DE"/>
              </w:rPr>
              <w:t>g)</w:t>
            </w:r>
            <w:r w:rsidRPr="002E6473">
              <w:rPr>
                <w:lang w:val="de-DE"/>
              </w:rPr>
              <w:tab/>
              <w:t>Maßnahmen zum Schutz und/oder zur Verbesserung des Zustands der Umwelt;</w:t>
            </w:r>
          </w:p>
        </w:tc>
        <w:tc>
          <w:tcPr>
            <w:tcW w:w="4876" w:type="dxa"/>
            <w:hideMark/>
          </w:tcPr>
          <w:p w:rsidR="00876C32" w:rsidRPr="002E6473" w:rsidP="00C92CA3" w14:paraId="71F52B01" w14:textId="77777777">
            <w:pPr>
              <w:pStyle w:val="Normal6"/>
              <w:rPr>
                <w:szCs w:val="24"/>
                <w:lang w:val="de-DE"/>
              </w:rPr>
            </w:pPr>
            <w:r w:rsidRPr="002E6473">
              <w:rPr>
                <w:lang w:val="de-DE"/>
              </w:rPr>
              <w:t>g)</w:t>
            </w:r>
            <w:r w:rsidRPr="002E6473">
              <w:rPr>
                <w:lang w:val="de-DE"/>
              </w:rPr>
              <w:tab/>
              <w:t xml:space="preserve">Maßnahmen zum Schutz und/oder zur Verbesserung des Zustands der Umwelt </w:t>
            </w:r>
            <w:r w:rsidRPr="002E6473">
              <w:rPr>
                <w:b/>
                <w:i/>
                <w:lang w:val="de-DE"/>
              </w:rPr>
              <w:t>durch eine optimierte Wassernutzung und -bewirtschaftung, die Umstellung auf Erzeugungsmodelle mit geringeren Auswirkungen, beispielsweise auf ökologischen/biologischen oder regenerativen Anbau, die Einführung integrierter Anbaumethoden, die Anschaffung von Ausrüstung für präzisionsorientierte oder digitalisierte Anbaumethoden, den Beitrag zum Bodenschutz und zur Steigerung der Kohlenstoffbindung im Boden, die Schaffung oder Erhaltung von Lebensräumen, die der biologischen Vielfalt förderlich sind, oder die Erhaltung der Landschaft, einschließlich der Erhaltung historischer Landschaftselemente, sowie die Verringerung des Abfallaufkommens und die Verbesserung der Abfallbewirtschaftung</w:t>
            </w:r>
            <w:r w:rsidRPr="002E6473">
              <w:rPr>
                <w:lang w:val="de-DE"/>
              </w:rPr>
              <w:t>;</w:t>
            </w:r>
          </w:p>
        </w:tc>
      </w:tr>
    </w:tbl>
    <w:p w:rsidR="00876C32" w:rsidRPr="002E6473" w:rsidP="00876C32" w14:paraId="7269366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9583873" w14:textId="77777777">
      <w:r w:rsidRPr="002E6473">
        <w:rPr>
          <w:rStyle w:val="HideTWBExt"/>
        </w:rPr>
        <w:t>&lt;/AmendB&gt;</w:t>
      </w:r>
    </w:p>
    <w:p w:rsidR="00876C32" w:rsidRPr="002E6473" w:rsidP="00876C32" w14:paraId="5E5446E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833</w:t>
      </w:r>
      <w:r w:rsidRPr="002E6473">
        <w:rPr>
          <w:rStyle w:val="HideTWBExt"/>
          <w:lang w:val="de-DE"/>
        </w:rPr>
        <w:t>&lt;/NumAmB&gt;</w:t>
      </w:r>
    </w:p>
    <w:p w:rsidR="00876C32" w:rsidRPr="002E6473" w:rsidP="00876C32" w14:paraId="623111AA"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0F7F895E" w14:textId="77777777">
      <w:r w:rsidRPr="002E6473">
        <w:rPr>
          <w:rStyle w:val="HideTWBExt"/>
        </w:rPr>
        <w:t>&lt;/RepeatBlock-By&gt;</w:t>
      </w:r>
    </w:p>
    <w:p w:rsidR="00876C32" w:rsidRPr="002E6473" w:rsidP="00876C32" w14:paraId="2AC5902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836DF3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C1DEE4F"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34C48DB" w14:textId="77777777">
      <w:r w:rsidRPr="002E6473">
        <w:rPr>
          <w:rStyle w:val="HideTWBExt"/>
        </w:rPr>
        <w:t>&lt;Article2&gt;</w:t>
      </w:r>
      <w:r w:rsidRPr="002E6473">
        <w:t>Artikel 31 – Absatz 1 – Buchstabe g</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05030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093D2A6" w14:textId="77777777">
            <w:pPr>
              <w:keepNext/>
            </w:pPr>
          </w:p>
        </w:tc>
      </w:tr>
      <w:tr w14:paraId="3089854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551B30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A4EEA91" w14:textId="77777777">
            <w:pPr>
              <w:pStyle w:val="ColumnHeading"/>
              <w:keepNext/>
              <w:rPr>
                <w:lang w:val="de-DE"/>
              </w:rPr>
            </w:pPr>
            <w:r w:rsidRPr="002E6473">
              <w:rPr>
                <w:lang w:val="de-DE"/>
              </w:rPr>
              <w:t>Geänderter Text</w:t>
            </w:r>
          </w:p>
        </w:tc>
      </w:tr>
      <w:tr w14:paraId="0EB03D8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6CAF55F" w14:textId="77777777">
            <w:pPr>
              <w:pStyle w:val="Normal6"/>
              <w:rPr>
                <w:lang w:val="de-DE"/>
              </w:rPr>
            </w:pPr>
            <w:r w:rsidRPr="002E6473">
              <w:rPr>
                <w:lang w:val="de-DE"/>
              </w:rPr>
              <w:t>g)</w:t>
            </w:r>
            <w:r w:rsidRPr="002E6473">
              <w:rPr>
                <w:lang w:val="de-DE"/>
              </w:rPr>
              <w:tab/>
              <w:t>Maßnahmen zum Schutz und/oder zur Verbesserung des Zustands der Umwelt;</w:t>
            </w:r>
          </w:p>
        </w:tc>
        <w:tc>
          <w:tcPr>
            <w:tcW w:w="4876" w:type="dxa"/>
            <w:hideMark/>
          </w:tcPr>
          <w:p w:rsidR="00876C32" w:rsidRPr="002E6473" w:rsidP="00C92CA3" w14:paraId="53340BA9" w14:textId="77777777">
            <w:pPr>
              <w:pStyle w:val="Normal6"/>
              <w:rPr>
                <w:szCs w:val="24"/>
                <w:lang w:val="de-DE"/>
              </w:rPr>
            </w:pPr>
            <w:r w:rsidRPr="002E6473">
              <w:rPr>
                <w:lang w:val="de-DE"/>
              </w:rPr>
              <w:t>g)</w:t>
            </w:r>
            <w:r w:rsidRPr="002E6473">
              <w:rPr>
                <w:lang w:val="de-DE"/>
              </w:rPr>
              <w:tab/>
              <w:t>Maßnahmen zum Schutz und/oder zur Verbesserung des Zustands der Umwelt</w:t>
            </w:r>
            <w:r w:rsidRPr="002E6473">
              <w:rPr>
                <w:b/>
                <w:i/>
                <w:lang w:val="de-DE"/>
              </w:rPr>
              <w:t xml:space="preserve">, darunter die Verbesserung der Wassernutzung und -bewirtschaftung, die Umstellung auf ökologischen/biologischen Landbau, die Einführung integrierter Erzeugungsverfahren, der Beitrag zum </w:t>
            </w:r>
            <w:r w:rsidRPr="002E6473">
              <w:rPr>
                <w:b/>
                <w:i/>
                <w:lang w:val="de-DE"/>
              </w:rPr>
              <w:t>Bodenschutz und zur Stärkung der Kohlenstoffbindung im Boden, die Schaffung oder Erhaltung von Lebensräumen, die der biologischen Vielfalt förderlich sind, oder die Erhaltung von Landschaften, einschließlich der Erhaltung historischer Landschaftselemente, sowie die Verringerung des Abfallaufkommens und die Verbesserung der Abfallwirtschaft</w:t>
            </w:r>
            <w:r w:rsidRPr="002E6473">
              <w:rPr>
                <w:lang w:val="de-DE"/>
              </w:rPr>
              <w:t>;</w:t>
            </w:r>
          </w:p>
        </w:tc>
      </w:tr>
    </w:tbl>
    <w:p w:rsidR="00876C32" w:rsidRPr="002E6473" w:rsidP="00876C32" w14:paraId="1A35CD9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1D1D20BB" w14:textId="77777777">
      <w:r w:rsidRPr="002E6473">
        <w:rPr>
          <w:rStyle w:val="HideTWBExt"/>
        </w:rPr>
        <w:t>&lt;/AmendB&gt;</w:t>
      </w:r>
    </w:p>
    <w:p w:rsidR="00876C32" w:rsidRPr="002E6473" w:rsidP="00876C32" w14:paraId="620F50D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834</w:t>
      </w:r>
      <w:r w:rsidRPr="002E6473">
        <w:rPr>
          <w:rStyle w:val="HideTWBExt"/>
          <w:lang w:val="de-DE"/>
        </w:rPr>
        <w:t>&lt;/NumAmB&gt;</w:t>
      </w:r>
    </w:p>
    <w:p w:rsidR="00876C32" w:rsidRPr="002E6473" w:rsidP="00876C32" w14:paraId="009E735A"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59BBEC3B" w14:textId="77777777">
      <w:r w:rsidRPr="002E6473">
        <w:rPr>
          <w:rStyle w:val="HideTWBExt"/>
        </w:rPr>
        <w:t>&lt;/RepeatBlock-By&gt;</w:t>
      </w:r>
    </w:p>
    <w:p w:rsidR="00876C32" w:rsidRPr="002E6473" w:rsidP="00876C32" w14:paraId="1962778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190C1D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9697E11"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F164318"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6F765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418BF4B" w14:textId="77777777">
            <w:pPr>
              <w:keepNext/>
            </w:pPr>
          </w:p>
        </w:tc>
      </w:tr>
      <w:tr w14:paraId="16F623E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31BB62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926F79D" w14:textId="77777777">
            <w:pPr>
              <w:pStyle w:val="ColumnHeading"/>
              <w:keepNext/>
              <w:rPr>
                <w:lang w:val="de-DE"/>
              </w:rPr>
            </w:pPr>
            <w:r w:rsidRPr="002E6473">
              <w:rPr>
                <w:lang w:val="de-DE"/>
              </w:rPr>
              <w:t>Geänderter Text</w:t>
            </w:r>
          </w:p>
        </w:tc>
      </w:tr>
      <w:tr w14:paraId="69484CA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BCBC435" w14:textId="77777777">
            <w:pPr>
              <w:pStyle w:val="Normal6"/>
              <w:rPr>
                <w:lang w:val="de-DE"/>
              </w:rPr>
            </w:pPr>
          </w:p>
        </w:tc>
        <w:tc>
          <w:tcPr>
            <w:tcW w:w="4876" w:type="dxa"/>
            <w:hideMark/>
          </w:tcPr>
          <w:p w:rsidR="00876C32" w:rsidRPr="002E6473" w:rsidP="00C92CA3" w14:paraId="5333120D" w14:textId="77777777">
            <w:pPr>
              <w:pStyle w:val="Normal6"/>
              <w:rPr>
                <w:szCs w:val="24"/>
                <w:lang w:val="de-DE"/>
              </w:rPr>
            </w:pPr>
            <w:r w:rsidRPr="002E6473">
              <w:rPr>
                <w:b/>
                <w:i/>
                <w:lang w:val="de-DE"/>
              </w:rPr>
              <w:t>ga)</w:t>
            </w:r>
            <w:r w:rsidRPr="002E6473">
              <w:rPr>
                <w:b/>
                <w:i/>
                <w:lang w:val="de-DE"/>
              </w:rPr>
              <w:tab/>
              <w:t>Maßnahmen zur Stärkung der Nachhaltigkeit und Effizienz der Vertriebssysteme, einschließlich des Transports und der Lagerung von Erzeugnissen, insbesondere Maßnahmen zur Förderung der Nutzung oder Wiederverwendung nachhaltiger Vertriebslösungen wie wiederverwendbarer Behälter;</w:t>
            </w:r>
          </w:p>
        </w:tc>
      </w:tr>
    </w:tbl>
    <w:p w:rsidR="00876C32" w:rsidRPr="002E6473" w:rsidP="00876C32" w14:paraId="15B2350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70AA3A5E" w14:textId="77777777">
      <w:r w:rsidRPr="002E6473">
        <w:rPr>
          <w:rStyle w:val="HideTWBExt"/>
        </w:rPr>
        <w:t>&lt;/AmendB&gt;</w:t>
      </w:r>
    </w:p>
    <w:p w:rsidR="00876C32" w:rsidRPr="002E6473" w:rsidP="00876C32" w14:paraId="21B10C3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835</w:t>
      </w:r>
      <w:r w:rsidRPr="002E6473">
        <w:rPr>
          <w:rStyle w:val="HideTWBExt"/>
          <w:lang w:val="de-DE"/>
        </w:rPr>
        <w:t>&lt;/NumAmB&gt;</w:t>
      </w:r>
    </w:p>
    <w:p w:rsidR="00876C32" w:rsidRPr="002E6473" w:rsidP="00876C32" w14:paraId="202D74FE"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0AEDE8CD" w14:textId="77777777">
      <w:r w:rsidRPr="002E6473">
        <w:rPr>
          <w:rStyle w:val="HideTWBExt"/>
        </w:rPr>
        <w:t>&lt;/RepeatBlock-By&gt;</w:t>
      </w:r>
    </w:p>
    <w:p w:rsidR="00876C32" w:rsidRPr="002E6473" w:rsidP="00876C32" w14:paraId="6408C09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ED20D1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B4D2531"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998899C"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3D2C2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BE42A71" w14:textId="77777777">
            <w:pPr>
              <w:keepNext/>
            </w:pPr>
          </w:p>
        </w:tc>
      </w:tr>
      <w:tr w14:paraId="2F6E15F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4D3E52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00AF537" w14:textId="77777777">
            <w:pPr>
              <w:pStyle w:val="ColumnHeading"/>
              <w:keepNext/>
              <w:rPr>
                <w:lang w:val="de-DE"/>
              </w:rPr>
            </w:pPr>
            <w:r w:rsidRPr="002E6473">
              <w:rPr>
                <w:lang w:val="de-DE"/>
              </w:rPr>
              <w:t>Geänderter Text</w:t>
            </w:r>
          </w:p>
        </w:tc>
      </w:tr>
      <w:tr w14:paraId="1679E00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D4DC6E0" w14:textId="77777777">
            <w:pPr>
              <w:pStyle w:val="Normal6"/>
              <w:rPr>
                <w:lang w:val="de-DE"/>
              </w:rPr>
            </w:pPr>
          </w:p>
        </w:tc>
        <w:tc>
          <w:tcPr>
            <w:tcW w:w="4876" w:type="dxa"/>
            <w:hideMark/>
          </w:tcPr>
          <w:p w:rsidR="00876C32" w:rsidRPr="002E6473" w:rsidP="00C92CA3" w14:paraId="1BD35BEA" w14:textId="77777777">
            <w:pPr>
              <w:pStyle w:val="Normal6"/>
              <w:rPr>
                <w:szCs w:val="24"/>
                <w:lang w:val="de-DE"/>
              </w:rPr>
            </w:pPr>
            <w:r w:rsidRPr="002E6473">
              <w:rPr>
                <w:b/>
                <w:i/>
                <w:lang w:val="de-DE"/>
              </w:rPr>
              <w:t>ga)</w:t>
            </w:r>
            <w:r w:rsidRPr="002E6473">
              <w:rPr>
                <w:b/>
                <w:i/>
                <w:lang w:val="de-DE"/>
              </w:rPr>
              <w:tab/>
              <w:t>gb) Maßnahmen zur Steigerung der Nachhaltigkeit und Effizienz der Vertriebssysteme, einschließlich des Transports und der Lagerung von Erzeugnissen, sowie Maßnahmen zur Förderung der Nutzung oder Wiederverwendung nachhaltiger Vertriebslösungen wie wiederverwendbarer Kisten;</w:t>
            </w:r>
          </w:p>
        </w:tc>
      </w:tr>
    </w:tbl>
    <w:p w:rsidR="00876C32" w:rsidRPr="002E6473" w:rsidP="00876C32" w14:paraId="5C93181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121138FA"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9C38EE2" w14:textId="77777777">
      <w:pPr>
        <w:pStyle w:val="Normal12Italic"/>
        <w:rPr>
          <w:noProof w:val="0"/>
          <w:lang w:val="de-DE"/>
        </w:rPr>
      </w:pPr>
      <w:r w:rsidRPr="002E6473">
        <w:rPr>
          <w:lang w:val="de-DE"/>
        </w:rPr>
        <w:t>Der Anwendungsbereich der förderfähigen Maßnahmen sollte auf Maßnahmen zur Verbesserung der Nachhaltigkeit und Effizienz der Vertriebssysteme ausgeweitet werden. Wiederverwendbare Kisten, darunter auch faltbare, stellen eine effektive Lösung zur Reduzierung der Umweltbelastung beim Transport und Vertrieb von Obst und Gemüse dar. Ihre ökologischen Vorteile wurden in einer zehnjährigen Lebenszyklusanalyse (LCA) der Fakultät für Ingenieurwissenschaften der Universität Bologna bewertet und quantifiziert.</w:t>
      </w:r>
    </w:p>
    <w:p w:rsidR="00876C32" w:rsidRPr="002E6473" w:rsidP="00876C32" w14:paraId="1E4D598F" w14:textId="77777777">
      <w:r w:rsidRPr="002E6473">
        <w:rPr>
          <w:rStyle w:val="HideTWBExt"/>
        </w:rPr>
        <w:t>&lt;/AmendB&gt;</w:t>
      </w:r>
    </w:p>
    <w:p w:rsidR="00876C32" w:rsidRPr="002E6473" w:rsidP="00876C32" w14:paraId="3144FF2F"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836</w:t>
      </w:r>
      <w:r w:rsidRPr="002E6473">
        <w:rPr>
          <w:rStyle w:val="HideTWBExt"/>
          <w:b w:val="0"/>
          <w:lang w:val="de-DE"/>
        </w:rPr>
        <w:t>&lt;/NumAmB&gt;</w:t>
      </w:r>
    </w:p>
    <w:p w:rsidR="00876C32" w:rsidRPr="002E6473" w:rsidP="00876C32" w14:paraId="3EFE83DE" w14:textId="77777777">
      <w:pPr>
        <w:pStyle w:val="NormalBold"/>
      </w:pPr>
      <w:r w:rsidRPr="002E6473">
        <w:rPr>
          <w:rStyle w:val="HideTWBExt"/>
          <w:b w:val="0"/>
        </w:rPr>
        <w:t>&lt;RepeatBlock-By&gt;&lt;Members&gt;</w:t>
      </w:r>
      <w:r w:rsidRPr="002E6473">
        <w:t>Maria Grapini</w:t>
      </w:r>
      <w:r w:rsidRPr="002E6473">
        <w:rPr>
          <w:rStyle w:val="HideTWBExt"/>
          <w:b w:val="0"/>
        </w:rPr>
        <w:t>&lt;/Members&gt;</w:t>
      </w:r>
    </w:p>
    <w:p w:rsidR="00876C32" w:rsidRPr="002E6473" w:rsidP="00876C32" w14:paraId="4515B4AA" w14:textId="77777777">
      <w:r w:rsidRPr="002E6473">
        <w:rPr>
          <w:rStyle w:val="HideTWBExt"/>
        </w:rPr>
        <w:t>&lt;/RepeatBlock-By&gt;</w:t>
      </w:r>
    </w:p>
    <w:p w:rsidR="00876C32" w:rsidRPr="002E6473" w:rsidP="00876C32" w14:paraId="6CC0AF81"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3719C839"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7322FCF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04F436F"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126FE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BDAB9B1" w14:textId="77777777">
            <w:pPr>
              <w:keepNext/>
            </w:pPr>
          </w:p>
        </w:tc>
      </w:tr>
      <w:tr w14:paraId="0592908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B5BB80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8AFA67A" w14:textId="77777777">
            <w:pPr>
              <w:pStyle w:val="ColumnHeading"/>
              <w:keepNext/>
              <w:rPr>
                <w:lang w:val="de-DE"/>
              </w:rPr>
            </w:pPr>
            <w:r w:rsidRPr="002E6473">
              <w:rPr>
                <w:lang w:val="de-DE"/>
              </w:rPr>
              <w:t>Geänderter Text</w:t>
            </w:r>
          </w:p>
        </w:tc>
      </w:tr>
      <w:tr w14:paraId="368235E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2BF6EC5" w14:textId="77777777">
            <w:pPr>
              <w:pStyle w:val="Normal6"/>
              <w:rPr>
                <w:lang w:val="de-DE"/>
              </w:rPr>
            </w:pPr>
          </w:p>
        </w:tc>
        <w:tc>
          <w:tcPr>
            <w:tcW w:w="4876" w:type="dxa"/>
            <w:hideMark/>
          </w:tcPr>
          <w:p w:rsidR="00876C32" w:rsidRPr="002E6473" w:rsidP="00C92CA3" w14:paraId="650972B3" w14:textId="77777777">
            <w:pPr>
              <w:pStyle w:val="Normal6"/>
              <w:rPr>
                <w:szCs w:val="24"/>
                <w:lang w:val="de-DE"/>
              </w:rPr>
            </w:pPr>
            <w:r w:rsidRPr="002E6473">
              <w:rPr>
                <w:b/>
                <w:i/>
                <w:lang w:val="de-DE"/>
              </w:rPr>
              <w:t>ga)</w:t>
            </w:r>
            <w:r w:rsidRPr="002E6473">
              <w:rPr>
                <w:b/>
                <w:i/>
                <w:lang w:val="de-DE"/>
              </w:rPr>
              <w:tab/>
              <w:t>Maßnahmen zur Steigerung der Nachhaltigkeit und Effizienz der Vertriebssysteme, einschließlich des Transports und der Lagerung von Erzeugnissen, sowie Maßnahmen zur Förderung der Verwendung oder Wiederverwendung nachhaltiger Vertriebslösungen wie wiederverwendbare Kisten;</w:t>
            </w:r>
          </w:p>
        </w:tc>
      </w:tr>
    </w:tbl>
    <w:p w:rsidR="00876C32" w:rsidRPr="002E6473" w:rsidP="00876C32" w14:paraId="3C5A1EC8"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685BA5E9" w14:textId="77777777">
      <w:r w:rsidRPr="002E6473">
        <w:rPr>
          <w:rStyle w:val="HideTWBExt"/>
        </w:rPr>
        <w:t>&lt;/AmendB&gt;</w:t>
      </w:r>
    </w:p>
    <w:p w:rsidR="00876C32" w:rsidRPr="002E6473" w:rsidP="00876C32" w14:paraId="019D9AB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837</w:t>
      </w:r>
      <w:r w:rsidRPr="002E6473">
        <w:rPr>
          <w:rStyle w:val="HideTWBExt"/>
          <w:lang w:val="de-DE"/>
        </w:rPr>
        <w:t>&lt;/NumAmB&gt;</w:t>
      </w:r>
    </w:p>
    <w:p w:rsidR="00876C32" w:rsidRPr="002E6473" w:rsidP="00876C32" w14:paraId="16443DD6"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530503CC"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026F9246" w14:textId="77777777">
      <w:r w:rsidRPr="002E6473">
        <w:rPr>
          <w:rStyle w:val="HideTWBExt"/>
        </w:rPr>
        <w:t>&lt;/RepeatBlock-By&gt;</w:t>
      </w:r>
    </w:p>
    <w:p w:rsidR="00876C32" w:rsidRPr="002E6473" w:rsidP="00876C32" w14:paraId="0D4B4B7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C9AEB6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E4495D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835FB44"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23616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9F535F2" w14:textId="77777777">
            <w:pPr>
              <w:keepNext/>
            </w:pPr>
          </w:p>
        </w:tc>
      </w:tr>
      <w:tr w14:paraId="5C66D47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B5B7F4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02DE995" w14:textId="77777777">
            <w:pPr>
              <w:pStyle w:val="ColumnHeading"/>
              <w:keepNext/>
              <w:rPr>
                <w:lang w:val="de-DE"/>
              </w:rPr>
            </w:pPr>
            <w:r w:rsidRPr="002E6473">
              <w:rPr>
                <w:lang w:val="de-DE"/>
              </w:rPr>
              <w:t>Geänderter Text</w:t>
            </w:r>
          </w:p>
        </w:tc>
      </w:tr>
      <w:tr w14:paraId="3D5F5E9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FF1C32D" w14:textId="77777777">
            <w:pPr>
              <w:pStyle w:val="Normal6"/>
              <w:rPr>
                <w:lang w:val="de-DE"/>
              </w:rPr>
            </w:pPr>
          </w:p>
        </w:tc>
        <w:tc>
          <w:tcPr>
            <w:tcW w:w="4876" w:type="dxa"/>
            <w:hideMark/>
          </w:tcPr>
          <w:p w:rsidR="00876C32" w:rsidRPr="002E6473" w:rsidP="00C92CA3" w14:paraId="28D98F68" w14:textId="77777777">
            <w:pPr>
              <w:pStyle w:val="Normal6"/>
              <w:rPr>
                <w:szCs w:val="24"/>
                <w:lang w:val="de-DE"/>
              </w:rPr>
            </w:pPr>
            <w:r w:rsidRPr="002E6473">
              <w:rPr>
                <w:b/>
                <w:i/>
                <w:lang w:val="de-DE"/>
              </w:rPr>
              <w:t>ga)</w:t>
            </w:r>
            <w:r w:rsidRPr="002E6473">
              <w:rPr>
                <w:b/>
                <w:i/>
                <w:lang w:val="de-DE"/>
              </w:rPr>
              <w:tab/>
              <w:t>Maßnahmen zur Verbesserung der Nachhaltigkeit von Vertriebssystemen, einschließlich Lagerung und Transport, sowie Maßnahmen zur Förderung der Nutzung und Wiederverwendung nachhaltiger Vertriebslösungen, etwa von Mehrwegkisten für Obst und Gemüse;</w:t>
            </w:r>
          </w:p>
        </w:tc>
      </w:tr>
    </w:tbl>
    <w:p w:rsidR="00876C32" w:rsidRPr="002E6473" w:rsidP="00876C32" w14:paraId="0EBC066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E4F089E" w14:textId="77777777">
      <w:r w:rsidRPr="002E6473">
        <w:rPr>
          <w:rStyle w:val="HideTWBExt"/>
        </w:rPr>
        <w:t>&lt;/AmendB&gt;</w:t>
      </w:r>
    </w:p>
    <w:p w:rsidR="00876C32" w:rsidRPr="002E6473" w:rsidP="00876C32" w14:paraId="1676FFE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838</w:t>
      </w:r>
      <w:r w:rsidRPr="002E6473">
        <w:rPr>
          <w:rStyle w:val="HideTWBExt"/>
          <w:lang w:val="de-DE"/>
        </w:rPr>
        <w:t>&lt;/NumAmB&gt;</w:t>
      </w:r>
    </w:p>
    <w:p w:rsidR="00876C32" w:rsidRPr="002E6473" w:rsidP="00876C32" w14:paraId="6E443940" w14:textId="77777777">
      <w:pPr>
        <w:pStyle w:val="NormalBold"/>
      </w:pPr>
      <w:r w:rsidRPr="002E6473">
        <w:rPr>
          <w:rStyle w:val="HideTWBExt"/>
        </w:rPr>
        <w:t>&lt;RepeatBlock-By&gt;&lt;Members&gt;</w:t>
      </w:r>
      <w:r w:rsidRPr="002E6473">
        <w:t>Bert-Jan Ruissen</w:t>
      </w:r>
      <w:r w:rsidRPr="002E6473">
        <w:rPr>
          <w:rStyle w:val="HideTWBExt"/>
        </w:rPr>
        <w:t>&lt;/Members&gt;</w:t>
      </w:r>
    </w:p>
    <w:p w:rsidR="00876C32" w:rsidRPr="002E6473" w:rsidP="00876C32" w14:paraId="4A554183" w14:textId="77777777">
      <w:r w:rsidRPr="002E6473">
        <w:rPr>
          <w:rStyle w:val="HideTWBExt"/>
        </w:rPr>
        <w:t>&lt;/RepeatBlock-By&gt;</w:t>
      </w:r>
    </w:p>
    <w:p w:rsidR="00876C32" w:rsidRPr="002E6473" w:rsidP="00876C32" w14:paraId="43BF22C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6A5B3C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DEF062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5CBE1BC"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202BA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99F9B92" w14:textId="77777777">
            <w:pPr>
              <w:keepNext/>
            </w:pPr>
          </w:p>
        </w:tc>
      </w:tr>
      <w:tr w14:paraId="21F9341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C38343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338B80A" w14:textId="77777777">
            <w:pPr>
              <w:pStyle w:val="ColumnHeading"/>
              <w:keepNext/>
              <w:rPr>
                <w:lang w:val="de-DE"/>
              </w:rPr>
            </w:pPr>
            <w:r w:rsidRPr="002E6473">
              <w:rPr>
                <w:lang w:val="de-DE"/>
              </w:rPr>
              <w:t>Geänderter Text</w:t>
            </w:r>
          </w:p>
        </w:tc>
      </w:tr>
      <w:tr w14:paraId="14DBB21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0505C1A" w14:textId="77777777">
            <w:pPr>
              <w:pStyle w:val="Normal6"/>
              <w:rPr>
                <w:lang w:val="de-DE"/>
              </w:rPr>
            </w:pPr>
          </w:p>
        </w:tc>
        <w:tc>
          <w:tcPr>
            <w:tcW w:w="4876" w:type="dxa"/>
            <w:hideMark/>
          </w:tcPr>
          <w:p w:rsidR="00876C32" w:rsidRPr="002E6473" w:rsidP="00C92CA3" w14:paraId="55EA340D" w14:textId="77777777">
            <w:pPr>
              <w:pStyle w:val="Normal6"/>
              <w:rPr>
                <w:szCs w:val="24"/>
                <w:lang w:val="de-DE"/>
              </w:rPr>
            </w:pPr>
            <w:r w:rsidRPr="002E6473">
              <w:rPr>
                <w:b/>
                <w:i/>
                <w:lang w:val="de-DE"/>
              </w:rPr>
              <w:t>ga)</w:t>
            </w:r>
            <w:r w:rsidRPr="002E6473">
              <w:rPr>
                <w:b/>
                <w:i/>
                <w:lang w:val="de-DE"/>
              </w:rPr>
              <w:tab/>
              <w:t>Maßnahmen zur Förderung der Nachhaltigkeit und Effizienz von Vertriebssystemen, einschließlich Transport und Produktlagerung, sowie Maßnahmen zur Förderung der Nutzung oder Wiederverwendung nachhaltiger Vertriebslösungen, etwa von Mehrwegkisten;</w:t>
            </w:r>
          </w:p>
        </w:tc>
      </w:tr>
    </w:tbl>
    <w:p w:rsidR="00876C32" w:rsidRPr="002E6473" w:rsidP="00876C32" w14:paraId="4B4AD36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09CC3C1"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690E7277" w14:textId="77777777">
      <w:pPr>
        <w:pStyle w:val="Normal12Italic"/>
        <w:rPr>
          <w:noProof w:val="0"/>
          <w:lang w:val="de-DE"/>
        </w:rPr>
      </w:pPr>
      <w:r w:rsidRPr="002E6473">
        <w:rPr>
          <w:lang w:val="de-DE"/>
        </w:rPr>
        <w:t xml:space="preserve">Der Änderungsantrag des Berichterstatters bildet eine gute Grundlage, muss jedoch um Maßnahmen zur Verbesserung der Nachhaltigkeit und Effizienz der Verteilungssysteme erweitert werden. Es sollte zudem klargestellt werden, dass dies auch Mehrwegkisten umfasst, </w:t>
      </w:r>
      <w:r w:rsidRPr="002E6473">
        <w:rPr>
          <w:lang w:val="de-DE"/>
        </w:rPr>
        <w:t>da diese eine erhebliche Verbesserung für den nachhaltigen Transport und Vertrieb von Obst und Gemüse darstellen.</w:t>
      </w:r>
    </w:p>
    <w:p w:rsidR="00876C32" w:rsidRPr="002E6473" w:rsidP="00876C32" w14:paraId="6A4A37A3" w14:textId="77777777">
      <w:r w:rsidRPr="002E6473">
        <w:rPr>
          <w:rStyle w:val="HideTWBExt"/>
        </w:rPr>
        <w:t>&lt;/AmendB&gt;</w:t>
      </w:r>
    </w:p>
    <w:p w:rsidR="00876C32" w:rsidRPr="002E6473" w:rsidP="00876C32" w14:paraId="3F26221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839</w:t>
      </w:r>
      <w:r w:rsidRPr="002E6473">
        <w:rPr>
          <w:rStyle w:val="HideTWBExt"/>
          <w:lang w:val="de-DE"/>
        </w:rPr>
        <w:t>&lt;/NumAmB&gt;</w:t>
      </w:r>
    </w:p>
    <w:p w:rsidR="00876C32" w:rsidRPr="002E6473" w:rsidP="00876C32" w14:paraId="34F76B2F" w14:textId="77777777">
      <w:pPr>
        <w:pStyle w:val="NormalBold"/>
      </w:pPr>
      <w:r w:rsidRPr="002E6473">
        <w:rPr>
          <w:rStyle w:val="HideTWBExt"/>
        </w:rPr>
        <w:t>&lt;RepeatBlock-By&gt;&lt;Members&gt;</w:t>
      </w:r>
      <w:r w:rsidRPr="002E6473">
        <w:t>Cristina Maestre</w:t>
      </w:r>
      <w:r w:rsidRPr="002E6473">
        <w:rPr>
          <w:rStyle w:val="HideTWBExt"/>
        </w:rPr>
        <w:t>&lt;/Members&gt;</w:t>
      </w:r>
    </w:p>
    <w:p w:rsidR="00876C32" w:rsidRPr="002E6473" w:rsidP="00876C32" w14:paraId="12D7A9D7" w14:textId="77777777">
      <w:r w:rsidRPr="002E6473">
        <w:rPr>
          <w:rStyle w:val="HideTWBExt"/>
        </w:rPr>
        <w:t>&lt;/RepeatBlock-By&gt;</w:t>
      </w:r>
    </w:p>
    <w:p w:rsidR="00876C32" w:rsidRPr="002E6473" w:rsidP="00876C32" w14:paraId="769B66A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2BF2FA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B93D8A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1EC8233"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C648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94BA316" w14:textId="77777777">
            <w:pPr>
              <w:keepNext/>
            </w:pPr>
          </w:p>
        </w:tc>
      </w:tr>
      <w:tr w14:paraId="2EA4B8A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76A3BB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1824BD9" w14:textId="77777777">
            <w:pPr>
              <w:pStyle w:val="ColumnHeading"/>
              <w:keepNext/>
              <w:rPr>
                <w:lang w:val="de-DE"/>
              </w:rPr>
            </w:pPr>
            <w:r w:rsidRPr="002E6473">
              <w:rPr>
                <w:lang w:val="de-DE"/>
              </w:rPr>
              <w:t>Geänderter Text</w:t>
            </w:r>
          </w:p>
        </w:tc>
      </w:tr>
      <w:tr w14:paraId="70EDE2D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04C72AE" w14:textId="77777777">
            <w:pPr>
              <w:pStyle w:val="Normal6"/>
              <w:rPr>
                <w:lang w:val="de-DE"/>
              </w:rPr>
            </w:pPr>
          </w:p>
        </w:tc>
        <w:tc>
          <w:tcPr>
            <w:tcW w:w="4876" w:type="dxa"/>
            <w:hideMark/>
          </w:tcPr>
          <w:p w:rsidR="00876C32" w:rsidRPr="002E6473" w:rsidP="00C92CA3" w14:paraId="0FD81D6F" w14:textId="77777777">
            <w:pPr>
              <w:pStyle w:val="Normal6"/>
              <w:rPr>
                <w:szCs w:val="24"/>
                <w:lang w:val="de-DE"/>
              </w:rPr>
            </w:pPr>
            <w:r w:rsidRPr="002E6473">
              <w:rPr>
                <w:b/>
                <w:i/>
                <w:lang w:val="de-DE"/>
              </w:rPr>
              <w:t>ga)</w:t>
            </w:r>
            <w:r w:rsidRPr="002E6473">
              <w:rPr>
                <w:b/>
                <w:i/>
                <w:lang w:val="de-DE"/>
              </w:rPr>
              <w:tab/>
              <w:t>Maßnahmen zur Förderung der Nachhaltigkeit und Effizienz von Vertriebssystemen, einschließlich Transport und Produktlagerung, sowie Maßnahmen zur Förderung der Nutzung oder Wiederverwendung nachhaltiger Vertriebslösungen, etwa von Mehrwegkisten;</w:t>
            </w:r>
          </w:p>
        </w:tc>
      </w:tr>
    </w:tbl>
    <w:p w:rsidR="00876C32" w:rsidRPr="002E6473" w:rsidP="00876C32" w14:paraId="7124778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F0A5A39" w14:textId="77777777">
      <w:r w:rsidRPr="002E6473">
        <w:rPr>
          <w:rStyle w:val="HideTWBExt"/>
        </w:rPr>
        <w:t>&lt;/AmendB&gt;</w:t>
      </w:r>
    </w:p>
    <w:p w:rsidR="00876C32" w:rsidRPr="002E6473" w:rsidP="00876C32" w14:paraId="16D8537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840</w:t>
      </w:r>
      <w:r w:rsidRPr="002E6473">
        <w:rPr>
          <w:rStyle w:val="HideTWBExt"/>
          <w:lang w:val="de-DE"/>
        </w:rPr>
        <w:t>&lt;/NumAmB&gt;</w:t>
      </w:r>
    </w:p>
    <w:p w:rsidR="00876C32" w:rsidRPr="002E6473" w:rsidP="00876C32" w14:paraId="0407B4FC" w14:textId="77777777">
      <w:pPr>
        <w:pStyle w:val="NormalBold"/>
      </w:pPr>
      <w:r w:rsidRPr="002E6473">
        <w:rPr>
          <w:rStyle w:val="HideTWBExt"/>
        </w:rPr>
        <w:t>&lt;RepeatBlock-By&gt;&lt;Members&gt;</w:t>
      </w:r>
      <w:r w:rsidRPr="002E6473">
        <w:t>Salvatore De Meo</w:t>
      </w:r>
      <w:r w:rsidRPr="002E6473">
        <w:rPr>
          <w:rStyle w:val="HideTWBExt"/>
        </w:rPr>
        <w:t>&lt;/Members&gt;</w:t>
      </w:r>
    </w:p>
    <w:p w:rsidR="00876C32" w:rsidRPr="002E6473" w:rsidP="00876C32" w14:paraId="36B6E178" w14:textId="77777777">
      <w:r w:rsidRPr="002E6473">
        <w:rPr>
          <w:rStyle w:val="HideTWBExt"/>
        </w:rPr>
        <w:t>&lt;/RepeatBlock-By&gt;</w:t>
      </w:r>
    </w:p>
    <w:p w:rsidR="00876C32" w:rsidRPr="002E6473" w:rsidP="00876C32" w14:paraId="20F47BB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E3B852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C712428"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0B84E255"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B9D91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3EB9B84" w14:textId="77777777">
            <w:pPr>
              <w:keepNext/>
            </w:pPr>
          </w:p>
        </w:tc>
      </w:tr>
      <w:tr w14:paraId="070B931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4CB164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E22C5D0" w14:textId="77777777">
            <w:pPr>
              <w:pStyle w:val="ColumnHeading"/>
              <w:keepNext/>
              <w:rPr>
                <w:lang w:val="de-DE"/>
              </w:rPr>
            </w:pPr>
            <w:r w:rsidRPr="002E6473">
              <w:rPr>
                <w:lang w:val="de-DE"/>
              </w:rPr>
              <w:t>Geänderter Text</w:t>
            </w:r>
          </w:p>
        </w:tc>
      </w:tr>
      <w:tr w14:paraId="40AEDAB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21744C7" w14:textId="77777777">
            <w:pPr>
              <w:pStyle w:val="Normal6"/>
              <w:rPr>
                <w:lang w:val="de-DE"/>
              </w:rPr>
            </w:pPr>
          </w:p>
        </w:tc>
        <w:tc>
          <w:tcPr>
            <w:tcW w:w="4876" w:type="dxa"/>
            <w:hideMark/>
          </w:tcPr>
          <w:p w:rsidR="00876C32" w:rsidRPr="002E6473" w:rsidP="00C92CA3" w14:paraId="31B67B8F" w14:textId="77777777">
            <w:pPr>
              <w:pStyle w:val="Normal6"/>
              <w:rPr>
                <w:szCs w:val="24"/>
                <w:lang w:val="de-DE"/>
              </w:rPr>
            </w:pPr>
            <w:r w:rsidRPr="002E6473">
              <w:rPr>
                <w:b/>
                <w:i/>
                <w:lang w:val="de-DE"/>
              </w:rPr>
              <w:t>ga)</w:t>
            </w:r>
            <w:r w:rsidRPr="002E6473">
              <w:rPr>
                <w:b/>
                <w:i/>
                <w:lang w:val="de-DE"/>
              </w:rPr>
              <w:tab/>
              <w:t>Maßnahmen zur Steigerung der Nachhaltigkeit und Effizienz des Transports und der Lagerung von Erzeugnissen;</w:t>
            </w:r>
          </w:p>
        </w:tc>
      </w:tr>
    </w:tbl>
    <w:p w:rsidR="00876C32" w:rsidRPr="002E6473" w:rsidP="00876C32" w14:paraId="0F08858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54F8567A"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61A6182" w14:textId="77777777">
      <w:pPr>
        <w:pStyle w:val="Normal12Italic"/>
        <w:rPr>
          <w:noProof w:val="0"/>
          <w:lang w:val="de-DE"/>
        </w:rPr>
      </w:pPr>
      <w:r w:rsidRPr="002E6473">
        <w:rPr>
          <w:lang w:val="de-DE"/>
        </w:rPr>
        <w:t xml:space="preserve">Der Anwendungsbereich der förderfähigen Maßnahmen sollte auf Maßnahmen zur Verbesserung der Nachhaltigkeit und Effizienz der Vertriebssysteme ausgeweitet werden. </w:t>
      </w:r>
      <w:r w:rsidRPr="002E6473">
        <w:rPr>
          <w:lang w:val="de-DE"/>
        </w:rPr>
        <w:t>Wiederverwendbare Kisten, darunter auch faltbare, stellen eine effektive Lösung zur Reduzierung der Umweltbelastung beim Transport und Vertrieb von Obst und Gemüse dar.</w:t>
      </w:r>
    </w:p>
    <w:p w:rsidR="00876C32" w:rsidRPr="002E6473" w:rsidP="00876C32" w14:paraId="4D1B943D" w14:textId="77777777">
      <w:r w:rsidRPr="002E6473">
        <w:rPr>
          <w:rStyle w:val="HideTWBExt"/>
        </w:rPr>
        <w:t>&lt;/AmendB&gt;</w:t>
      </w:r>
    </w:p>
    <w:p w:rsidR="00876C32" w:rsidRPr="002E6473" w:rsidP="00876C32" w14:paraId="2E29660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841</w:t>
      </w:r>
      <w:r w:rsidRPr="002E6473">
        <w:rPr>
          <w:rStyle w:val="HideTWBExt"/>
          <w:lang w:val="de-DE"/>
        </w:rPr>
        <w:t>&lt;/NumAmB&gt;</w:t>
      </w:r>
    </w:p>
    <w:p w:rsidR="00876C32" w:rsidRPr="002E6473" w:rsidP="00876C32" w14:paraId="053C6F0B" w14:textId="77777777">
      <w:pPr>
        <w:pStyle w:val="NormalBold"/>
      </w:pPr>
      <w:r w:rsidRPr="002E6473">
        <w:rPr>
          <w:rStyle w:val="HideTWBExt"/>
        </w:rPr>
        <w:t>&lt;RepeatBlock-By&gt;&lt;Members&gt;</w:t>
      </w:r>
      <w:r w:rsidRPr="002E6473">
        <w:t>Stanislav Stoyanov</w:t>
      </w:r>
      <w:r w:rsidRPr="002E6473">
        <w:rPr>
          <w:rStyle w:val="HideTWBExt"/>
        </w:rPr>
        <w:t>&lt;/Members&gt;</w:t>
      </w:r>
    </w:p>
    <w:p w:rsidR="00876C32" w:rsidRPr="002E6473" w:rsidP="00876C32" w14:paraId="7A7CB190" w14:textId="77777777">
      <w:r w:rsidRPr="002E6473">
        <w:rPr>
          <w:rStyle w:val="HideTWBExt"/>
        </w:rPr>
        <w:t>&lt;/RepeatBlock-By&gt;</w:t>
      </w:r>
    </w:p>
    <w:p w:rsidR="00876C32" w:rsidRPr="002E6473" w:rsidP="00876C32" w14:paraId="1CB4E6D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3086D9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5612F7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C67D55C"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C3E94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670E312" w14:textId="77777777">
            <w:pPr>
              <w:keepNext/>
            </w:pPr>
          </w:p>
        </w:tc>
      </w:tr>
      <w:tr w14:paraId="54DB0E0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DDA1EE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3E0DF16" w14:textId="77777777">
            <w:pPr>
              <w:pStyle w:val="ColumnHeading"/>
              <w:keepNext/>
              <w:rPr>
                <w:lang w:val="de-DE"/>
              </w:rPr>
            </w:pPr>
            <w:r w:rsidRPr="002E6473">
              <w:rPr>
                <w:lang w:val="de-DE"/>
              </w:rPr>
              <w:t>Geänderter Text</w:t>
            </w:r>
          </w:p>
        </w:tc>
      </w:tr>
      <w:tr w14:paraId="3D32473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2B53359" w14:textId="77777777">
            <w:pPr>
              <w:pStyle w:val="Normal6"/>
              <w:rPr>
                <w:lang w:val="de-DE"/>
              </w:rPr>
            </w:pPr>
          </w:p>
        </w:tc>
        <w:tc>
          <w:tcPr>
            <w:tcW w:w="4876" w:type="dxa"/>
            <w:hideMark/>
          </w:tcPr>
          <w:p w:rsidR="00876C32" w:rsidRPr="002E6473" w:rsidP="00C92CA3" w14:paraId="2C7FC842" w14:textId="77777777">
            <w:pPr>
              <w:pStyle w:val="Normal6"/>
              <w:rPr>
                <w:szCs w:val="24"/>
                <w:lang w:val="de-DE"/>
              </w:rPr>
            </w:pPr>
            <w:r w:rsidRPr="002E6473">
              <w:rPr>
                <w:b/>
                <w:i/>
                <w:lang w:val="de-DE"/>
              </w:rPr>
              <w:t>ga)</w:t>
            </w:r>
            <w:r w:rsidRPr="002E6473">
              <w:rPr>
                <w:b/>
                <w:i/>
                <w:lang w:val="de-DE"/>
              </w:rPr>
              <w:tab/>
              <w:t>Maßnahmen zur Stärkung der Nachhaltigkeit sowie Mängel im Transportwesen und bei der Lagerung der Erzeugnisse.</w:t>
            </w:r>
          </w:p>
        </w:tc>
      </w:tr>
      <w:tr w14:paraId="5D57ADF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CE4095D" w14:textId="77777777">
            <w:pPr>
              <w:pStyle w:val="Normal6"/>
              <w:rPr>
                <w:lang w:val="de-DE"/>
              </w:rPr>
            </w:pPr>
          </w:p>
        </w:tc>
        <w:tc>
          <w:tcPr>
            <w:tcW w:w="4876" w:type="dxa"/>
            <w:hideMark/>
          </w:tcPr>
          <w:p w:rsidR="00876C32" w:rsidRPr="002E6473" w:rsidP="00C92CA3" w14:paraId="63480794" w14:textId="77777777">
            <w:pPr>
              <w:pStyle w:val="Normal6"/>
              <w:rPr>
                <w:szCs w:val="24"/>
                <w:lang w:val="de-DE"/>
              </w:rPr>
            </w:pPr>
            <w:r w:rsidRPr="002E6473">
              <w:rPr>
                <w:i/>
                <w:lang w:val="de-DE"/>
              </w:rPr>
              <w:t>(Dieser Änderungsantrag betrifft den gesamten Text. Seine Annahme würde entsprechende Abänderungen im gesamten Text erforderlich machen.)</w:t>
            </w:r>
          </w:p>
        </w:tc>
      </w:tr>
    </w:tbl>
    <w:p w:rsidR="00876C32" w:rsidRPr="002E6473" w:rsidP="00876C32" w14:paraId="07B946C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9DD11AA" w14:textId="77777777">
      <w:pPr>
        <w:pStyle w:val="CrossRef"/>
        <w:rPr>
          <w:lang w:val="de-DE"/>
        </w:rPr>
      </w:pPr>
      <w:r w:rsidRPr="002E6473">
        <w:rPr>
          <w:lang w:val="de-DE"/>
        </w:rPr>
        <w:t>(NEIN)</w:t>
      </w:r>
    </w:p>
    <w:p w:rsidR="00876C32" w:rsidRPr="002E6473" w:rsidP="00876C32" w14:paraId="60FB8AA3" w14:textId="77777777">
      <w:r w:rsidRPr="002E6473">
        <w:rPr>
          <w:rStyle w:val="HideTWBExt"/>
        </w:rPr>
        <w:t>&lt;/AmendB&gt;</w:t>
      </w:r>
    </w:p>
    <w:p w:rsidR="00876C32" w:rsidRPr="002E6473" w:rsidP="00876C32" w14:paraId="71ECDBB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842</w:t>
      </w:r>
      <w:r w:rsidRPr="002E6473">
        <w:rPr>
          <w:rStyle w:val="HideTWBExt"/>
          <w:lang w:val="de-DE"/>
        </w:rPr>
        <w:t>&lt;/NumAmB&gt;</w:t>
      </w:r>
    </w:p>
    <w:p w:rsidR="00876C32" w:rsidRPr="002E6473" w:rsidP="00876C32" w14:paraId="26B56D05" w14:textId="77777777">
      <w:pPr>
        <w:pStyle w:val="NormalBold"/>
      </w:pPr>
      <w:r w:rsidRPr="002E6473">
        <w:rPr>
          <w:rStyle w:val="HideTWBExt"/>
        </w:rPr>
        <w:t>&lt;RepeatBlock-By&gt;&lt;Members&gt;</w:t>
      </w:r>
      <w:r w:rsidRPr="002E6473">
        <w:t>Claudiu-Richard Târziu, Waldemar Buda, Georgiana Teodorescu, Jessika van Leeuwen, Veronika Vrecionová</w:t>
      </w:r>
      <w:r w:rsidRPr="002E6473">
        <w:rPr>
          <w:rStyle w:val="HideTWBExt"/>
        </w:rPr>
        <w:t>&lt;/Members&gt;</w:t>
      </w:r>
    </w:p>
    <w:p w:rsidR="00876C32" w:rsidRPr="002E6473" w:rsidP="00876C32" w14:paraId="1924308F" w14:textId="77777777">
      <w:r w:rsidRPr="002E6473">
        <w:rPr>
          <w:rStyle w:val="HideTWBExt"/>
        </w:rPr>
        <w:t>&lt;/RepeatBlock-By&gt;</w:t>
      </w:r>
    </w:p>
    <w:p w:rsidR="00876C32" w:rsidRPr="002E6473" w:rsidP="00876C32" w14:paraId="1C67AC5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04AC5D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F94B33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6ABB385"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87765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412E927" w14:textId="77777777">
            <w:pPr>
              <w:keepNext/>
            </w:pPr>
          </w:p>
        </w:tc>
      </w:tr>
      <w:tr w14:paraId="1A0C736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BD3435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2CB3DBF" w14:textId="77777777">
            <w:pPr>
              <w:pStyle w:val="ColumnHeading"/>
              <w:keepNext/>
              <w:rPr>
                <w:lang w:val="de-DE"/>
              </w:rPr>
            </w:pPr>
            <w:r w:rsidRPr="002E6473">
              <w:rPr>
                <w:lang w:val="de-DE"/>
              </w:rPr>
              <w:t>Geänderter Text</w:t>
            </w:r>
          </w:p>
        </w:tc>
      </w:tr>
      <w:tr w14:paraId="17A7E80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AB3CD92" w14:textId="77777777">
            <w:pPr>
              <w:pStyle w:val="Normal6"/>
              <w:rPr>
                <w:lang w:val="de-DE"/>
              </w:rPr>
            </w:pPr>
          </w:p>
        </w:tc>
        <w:tc>
          <w:tcPr>
            <w:tcW w:w="4876" w:type="dxa"/>
            <w:hideMark/>
          </w:tcPr>
          <w:p w:rsidR="00876C32" w:rsidRPr="002E6473" w:rsidP="00C92CA3" w14:paraId="0EE238C0" w14:textId="77777777">
            <w:pPr>
              <w:pStyle w:val="Normal6"/>
              <w:rPr>
                <w:szCs w:val="24"/>
                <w:lang w:val="de-DE"/>
              </w:rPr>
            </w:pPr>
            <w:r w:rsidRPr="002E6473">
              <w:rPr>
                <w:b/>
                <w:i/>
                <w:lang w:val="de-DE"/>
              </w:rPr>
              <w:t>ga)</w:t>
            </w:r>
            <w:r w:rsidRPr="002E6473">
              <w:rPr>
                <w:b/>
                <w:i/>
                <w:lang w:val="de-DE"/>
              </w:rPr>
              <w:tab/>
              <w:t>Maßnahmen zur Verbesserung der Wassereffizienz und der Resilienz gegenüber Dürren;</w:t>
            </w:r>
          </w:p>
        </w:tc>
      </w:tr>
    </w:tbl>
    <w:p w:rsidR="00876C32" w:rsidRPr="002E6473" w:rsidP="00876C32" w14:paraId="1F7C486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DF3642C" w14:textId="77777777">
      <w:r w:rsidRPr="002E6473">
        <w:rPr>
          <w:rStyle w:val="HideTWBExt"/>
        </w:rPr>
        <w:t>&lt;/AmendB&gt;</w:t>
      </w:r>
    </w:p>
    <w:p w:rsidR="00876C32" w:rsidRPr="002E6473" w:rsidP="00876C32" w14:paraId="5516E52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843</w:t>
      </w:r>
      <w:r w:rsidRPr="002E6473">
        <w:rPr>
          <w:rStyle w:val="HideTWBExt"/>
          <w:lang w:val="de-DE"/>
        </w:rPr>
        <w:t>&lt;/NumAmB&gt;</w:t>
      </w:r>
    </w:p>
    <w:p w:rsidR="00876C32" w:rsidRPr="002E6473" w:rsidP="00876C32" w14:paraId="6A62DEFD"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6E118DF0" w14:textId="77777777">
      <w:r w:rsidRPr="002E6473">
        <w:rPr>
          <w:rStyle w:val="HideTWBExt"/>
        </w:rPr>
        <w:t>&lt;/RepeatBlock-By&gt;</w:t>
      </w:r>
    </w:p>
    <w:p w:rsidR="00876C32" w:rsidRPr="002E6473" w:rsidP="00876C32" w14:paraId="327F1DF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1AD1DE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9607E2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05D4A591"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FC9DD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9E067D8" w14:textId="77777777">
            <w:pPr>
              <w:keepNext/>
            </w:pPr>
          </w:p>
        </w:tc>
      </w:tr>
      <w:tr w14:paraId="580C455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64008D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19EE6E2" w14:textId="77777777">
            <w:pPr>
              <w:pStyle w:val="ColumnHeading"/>
              <w:keepNext/>
              <w:rPr>
                <w:lang w:val="de-DE"/>
              </w:rPr>
            </w:pPr>
            <w:r w:rsidRPr="002E6473">
              <w:rPr>
                <w:lang w:val="de-DE"/>
              </w:rPr>
              <w:t>Geänderter Text</w:t>
            </w:r>
          </w:p>
        </w:tc>
      </w:tr>
      <w:tr w14:paraId="7C4F5FA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9CD0141" w14:textId="77777777">
            <w:pPr>
              <w:pStyle w:val="Normal6"/>
              <w:rPr>
                <w:lang w:val="de-DE"/>
              </w:rPr>
            </w:pPr>
          </w:p>
        </w:tc>
        <w:tc>
          <w:tcPr>
            <w:tcW w:w="4876" w:type="dxa"/>
            <w:hideMark/>
          </w:tcPr>
          <w:p w:rsidR="00876C32" w:rsidRPr="002E6473" w:rsidP="00C92CA3" w14:paraId="78B614F8" w14:textId="77777777">
            <w:pPr>
              <w:pStyle w:val="Normal6"/>
              <w:rPr>
                <w:szCs w:val="24"/>
                <w:lang w:val="de-DE"/>
              </w:rPr>
            </w:pPr>
            <w:r w:rsidRPr="002E6473">
              <w:rPr>
                <w:b/>
                <w:i/>
                <w:lang w:val="de-DE"/>
              </w:rPr>
              <w:t>ga)</w:t>
            </w:r>
            <w:r w:rsidRPr="002E6473">
              <w:rPr>
                <w:b/>
                <w:i/>
                <w:lang w:val="de-DE"/>
              </w:rPr>
              <w:tab/>
              <w:t>Umsetzung von Qualitätsregelungen auf EU-Ebene und auf nationaler Ebene;</w:t>
            </w:r>
          </w:p>
        </w:tc>
      </w:tr>
    </w:tbl>
    <w:p w:rsidR="00876C32" w:rsidRPr="002E6473" w:rsidP="00876C32" w14:paraId="0C16A48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5BB199F1" w14:textId="77777777">
      <w:r w:rsidRPr="002E6473">
        <w:rPr>
          <w:rStyle w:val="HideTWBExt"/>
        </w:rPr>
        <w:t>&lt;/AmendB&gt;</w:t>
      </w:r>
    </w:p>
    <w:p w:rsidR="00876C32" w:rsidRPr="002E6473" w:rsidP="00876C32" w14:paraId="043E222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844</w:t>
      </w:r>
      <w:r w:rsidRPr="002E6473">
        <w:rPr>
          <w:rStyle w:val="HideTWBExt"/>
          <w:lang w:val="de-DE"/>
        </w:rPr>
        <w:t>&lt;/NumAmB&gt;</w:t>
      </w:r>
    </w:p>
    <w:p w:rsidR="00876C32" w:rsidRPr="002E6473" w:rsidP="00876C32" w14:paraId="5EB0FB99"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46B0F6B8" w14:textId="77777777">
      <w:r w:rsidRPr="002E6473">
        <w:rPr>
          <w:rStyle w:val="HideTWBExt"/>
        </w:rPr>
        <w:t>&lt;/RepeatBlock-By&gt;</w:t>
      </w:r>
    </w:p>
    <w:p w:rsidR="00876C32" w:rsidRPr="002E6473" w:rsidP="00876C32" w14:paraId="0DF5DE6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C616B3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05BAC86"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7F64E58" w14:textId="77777777">
      <w:r w:rsidRPr="002E6473">
        <w:rPr>
          <w:rStyle w:val="HideTWBExt"/>
        </w:rPr>
        <w:t>&lt;Article2&gt;</w:t>
      </w:r>
      <w:r w:rsidRPr="002E6473">
        <w:t>Artikel 31 – Absatz 1 – Buchstabe g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C1D96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F28729D" w14:textId="77777777">
            <w:pPr>
              <w:keepNext/>
            </w:pPr>
          </w:p>
        </w:tc>
      </w:tr>
      <w:tr w14:paraId="47E9F96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0BE6BF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4407589" w14:textId="77777777">
            <w:pPr>
              <w:pStyle w:val="ColumnHeading"/>
              <w:keepNext/>
              <w:rPr>
                <w:lang w:val="de-DE"/>
              </w:rPr>
            </w:pPr>
            <w:r w:rsidRPr="002E6473">
              <w:rPr>
                <w:lang w:val="de-DE"/>
              </w:rPr>
              <w:t>Geänderter Text</w:t>
            </w:r>
          </w:p>
        </w:tc>
      </w:tr>
      <w:tr w14:paraId="77FBC65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6112507" w14:textId="77777777">
            <w:pPr>
              <w:pStyle w:val="Normal6"/>
              <w:rPr>
                <w:lang w:val="de-DE"/>
              </w:rPr>
            </w:pPr>
          </w:p>
        </w:tc>
        <w:tc>
          <w:tcPr>
            <w:tcW w:w="4876" w:type="dxa"/>
            <w:hideMark/>
          </w:tcPr>
          <w:p w:rsidR="00876C32" w:rsidRPr="002E6473" w:rsidP="00C92CA3" w14:paraId="0AC66420" w14:textId="77777777">
            <w:pPr>
              <w:pStyle w:val="Normal6"/>
              <w:rPr>
                <w:szCs w:val="24"/>
                <w:lang w:val="de-DE"/>
              </w:rPr>
            </w:pPr>
            <w:r w:rsidRPr="002E6473">
              <w:rPr>
                <w:b/>
                <w:i/>
                <w:lang w:val="de-DE"/>
              </w:rPr>
              <w:t>ga)</w:t>
            </w:r>
            <w:r w:rsidRPr="002E6473">
              <w:rPr>
                <w:b/>
                <w:i/>
                <w:lang w:val="de-DE"/>
              </w:rPr>
              <w:tab/>
              <w:t>ga) Kollektivmaßnahmen zur Krisenprävention</w:t>
            </w:r>
          </w:p>
        </w:tc>
      </w:tr>
    </w:tbl>
    <w:p w:rsidR="00876C32" w:rsidRPr="002E6473" w:rsidP="00876C32" w14:paraId="10F5B41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3D0B2CE0"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70C568A3" w14:textId="77777777">
      <w:pPr>
        <w:pStyle w:val="Normal12Italic"/>
        <w:rPr>
          <w:noProof w:val="0"/>
          <w:lang w:val="de-DE"/>
        </w:rPr>
      </w:pPr>
      <w:r w:rsidRPr="002E6473">
        <w:rPr>
          <w:lang w:val="de-DE"/>
        </w:rPr>
        <w:t>Die Prävention von Marktkrisen ist in den in Artikel 31 aufgeführten Maßnahmen primär für den Weinsektor vorgesehen. In diesem Artikel sollte die Möglichkeit, Maßnahmen zur Krisenprävention zu definieren, ausdrücklich auf alle in Artikel 30 aufgeführten Sektoren ausgeweitet werden.</w:t>
      </w:r>
    </w:p>
    <w:p w:rsidR="00876C32" w:rsidRPr="002E6473" w:rsidP="00876C32" w14:paraId="604C1832" w14:textId="77777777">
      <w:r w:rsidRPr="002E6473">
        <w:rPr>
          <w:rStyle w:val="HideTWBExt"/>
        </w:rPr>
        <w:t>&lt;/AmendB&gt;</w:t>
      </w:r>
    </w:p>
    <w:p w:rsidR="00876C32" w:rsidRPr="002E6473" w:rsidP="00876C32" w14:paraId="75C46C3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845</w:t>
      </w:r>
      <w:r w:rsidRPr="002E6473">
        <w:rPr>
          <w:rStyle w:val="HideTWBExt"/>
          <w:lang w:val="de-DE"/>
        </w:rPr>
        <w:t>&lt;/NumAmB&gt;</w:t>
      </w:r>
    </w:p>
    <w:p w:rsidR="00876C32" w:rsidRPr="002E6473" w:rsidP="00876C32" w14:paraId="0B79780B" w14:textId="77777777">
      <w:pPr>
        <w:pStyle w:val="NormalBold"/>
      </w:pPr>
      <w:r w:rsidRPr="002E6473">
        <w:rPr>
          <w:rStyle w:val="HideTWBExt"/>
        </w:rPr>
        <w:t>&lt;RepeatBlock-By&gt;&lt;Members&gt;</w:t>
      </w:r>
      <w:r w:rsidRPr="002E6473">
        <w:t>Valérie Deloge, Gilles Pennelle, Raffaele Stancanelli, Csaba Dömötör, Mireia Borrás Pabón</w:t>
      </w:r>
      <w:r w:rsidRPr="002E6473">
        <w:rPr>
          <w:rStyle w:val="HideTWBExt"/>
        </w:rPr>
        <w:t>&lt;/Members&gt;</w:t>
      </w:r>
    </w:p>
    <w:p w:rsidR="00876C32" w:rsidRPr="002E6473" w:rsidP="00876C32" w14:paraId="4DFEF8AA" w14:textId="77777777">
      <w:r w:rsidRPr="002E6473">
        <w:rPr>
          <w:rStyle w:val="HideTWBExt"/>
        </w:rPr>
        <w:t>&lt;/RepeatBlock-By&gt;</w:t>
      </w:r>
    </w:p>
    <w:p w:rsidR="00876C32" w:rsidRPr="002E6473" w:rsidP="00876C32" w14:paraId="4996743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BF52F6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8278E6D"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208FE4E9" w14:textId="77777777">
      <w:r w:rsidRPr="002E6473">
        <w:rPr>
          <w:rStyle w:val="HideTWBExt"/>
        </w:rPr>
        <w:t>&lt;Article2&gt;</w:t>
      </w:r>
      <w:r w:rsidRPr="002E6473">
        <w:t>Artikel 31 – Absatz 1 – Buchstabe i</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92DBC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B4D751E" w14:textId="77777777">
            <w:pPr>
              <w:keepNext/>
            </w:pPr>
          </w:p>
        </w:tc>
      </w:tr>
      <w:tr w14:paraId="07FD79A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E0595D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7523664" w14:textId="77777777">
            <w:pPr>
              <w:pStyle w:val="ColumnHeading"/>
              <w:keepNext/>
              <w:rPr>
                <w:lang w:val="de-DE"/>
              </w:rPr>
            </w:pPr>
            <w:r w:rsidRPr="002E6473">
              <w:rPr>
                <w:lang w:val="de-DE"/>
              </w:rPr>
              <w:t>Geänderter Text</w:t>
            </w:r>
          </w:p>
        </w:tc>
      </w:tr>
      <w:tr w14:paraId="3515F73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2303DDB" w14:textId="77777777">
            <w:pPr>
              <w:pStyle w:val="Normal6"/>
              <w:rPr>
                <w:lang w:val="de-DE"/>
              </w:rPr>
            </w:pPr>
            <w:r w:rsidRPr="002E6473">
              <w:rPr>
                <w:lang w:val="de-DE"/>
              </w:rPr>
              <w:t>i)</w:t>
            </w:r>
            <w:r w:rsidRPr="002E6473">
              <w:rPr>
                <w:lang w:val="de-DE"/>
              </w:rPr>
              <w:tab/>
              <w:t>Umsetzung von Rückverfolgbarkeits- und Zertifizierungssystemen;</w:t>
            </w:r>
          </w:p>
        </w:tc>
        <w:tc>
          <w:tcPr>
            <w:tcW w:w="4876" w:type="dxa"/>
            <w:hideMark/>
          </w:tcPr>
          <w:p w:rsidR="00876C32" w:rsidRPr="002E6473" w:rsidP="00C92CA3" w14:paraId="2FC1B3A8" w14:textId="77777777">
            <w:pPr>
              <w:pStyle w:val="Normal6"/>
              <w:rPr>
                <w:szCs w:val="24"/>
                <w:lang w:val="de-DE"/>
              </w:rPr>
            </w:pPr>
            <w:r w:rsidRPr="002E6473">
              <w:rPr>
                <w:lang w:val="de-DE"/>
              </w:rPr>
              <w:t>i)</w:t>
            </w:r>
            <w:r w:rsidRPr="002E6473">
              <w:rPr>
                <w:lang w:val="de-DE"/>
              </w:rPr>
              <w:tab/>
              <w:t>Umsetzung von Rückverfolgbarkeits- und Zertifizierungssystemen</w:t>
            </w:r>
            <w:r w:rsidRPr="002E6473">
              <w:rPr>
                <w:b/>
                <w:i/>
                <w:lang w:val="de-DE"/>
              </w:rPr>
              <w:t>, insbesondere Überwachung der Qualität der an Endverbraucher verkauften eingeführten Erzeugnisse</w:t>
            </w:r>
            <w:r w:rsidRPr="002E6473">
              <w:rPr>
                <w:lang w:val="de-DE"/>
              </w:rPr>
              <w:t>;</w:t>
            </w:r>
          </w:p>
        </w:tc>
      </w:tr>
    </w:tbl>
    <w:p w:rsidR="00876C32" w:rsidRPr="002E6473" w:rsidP="00876C32" w14:paraId="26BADCB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69B328FB" w14:textId="77777777">
      <w:r w:rsidRPr="002E6473">
        <w:rPr>
          <w:rStyle w:val="HideTWBExt"/>
        </w:rPr>
        <w:t>&lt;/AmendB&gt;</w:t>
      </w:r>
    </w:p>
    <w:p w:rsidR="00876C32" w:rsidRPr="002E6473" w:rsidP="00876C32" w14:paraId="361EDB2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846</w:t>
      </w:r>
      <w:r w:rsidRPr="002E6473">
        <w:rPr>
          <w:rStyle w:val="HideTWBExt"/>
          <w:lang w:val="de-DE"/>
        </w:rPr>
        <w:t>&lt;/NumAmB&gt;</w:t>
      </w:r>
    </w:p>
    <w:p w:rsidR="00876C32" w:rsidRPr="002E6473" w:rsidP="00876C32" w14:paraId="58CA08F6"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59C69C22" w14:textId="77777777">
      <w:r w:rsidRPr="002E6473">
        <w:rPr>
          <w:rStyle w:val="HideTWBExt"/>
        </w:rPr>
        <w:t>&lt;/RepeatBlock-By&gt;</w:t>
      </w:r>
    </w:p>
    <w:p w:rsidR="00876C32" w:rsidRPr="002E6473" w:rsidP="00876C32" w14:paraId="3360AB3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E95B8F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0E5E75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EE81DD7" w14:textId="77777777">
      <w:r w:rsidRPr="002E6473">
        <w:rPr>
          <w:rStyle w:val="HideTWBExt"/>
        </w:rPr>
        <w:t>&lt;Article2&gt;</w:t>
      </w:r>
      <w:r w:rsidRPr="002E6473">
        <w:t>Artikel 31 – Absatz 1 – Buchstabe i</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CF9DD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9CD8E0E" w14:textId="77777777">
            <w:pPr>
              <w:keepNext/>
            </w:pPr>
          </w:p>
        </w:tc>
      </w:tr>
      <w:tr w14:paraId="4DB678C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0E6B9A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E6E6F73" w14:textId="77777777">
            <w:pPr>
              <w:pStyle w:val="ColumnHeading"/>
              <w:keepNext/>
              <w:rPr>
                <w:lang w:val="de-DE"/>
              </w:rPr>
            </w:pPr>
            <w:r w:rsidRPr="002E6473">
              <w:rPr>
                <w:lang w:val="de-DE"/>
              </w:rPr>
              <w:t>Geänderter Text</w:t>
            </w:r>
          </w:p>
        </w:tc>
      </w:tr>
      <w:tr w14:paraId="4716628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C452B22" w14:textId="77777777">
            <w:pPr>
              <w:pStyle w:val="Normal6"/>
              <w:rPr>
                <w:lang w:val="de-DE"/>
              </w:rPr>
            </w:pPr>
            <w:r w:rsidRPr="002E6473">
              <w:rPr>
                <w:lang w:val="de-DE"/>
              </w:rPr>
              <w:t>i)</w:t>
            </w:r>
            <w:r w:rsidRPr="002E6473">
              <w:rPr>
                <w:lang w:val="de-DE"/>
              </w:rPr>
              <w:tab/>
              <w:t>Umsetzung von Rückverfolgbarkeits- und Zertifizierungssystemen;</w:t>
            </w:r>
          </w:p>
        </w:tc>
        <w:tc>
          <w:tcPr>
            <w:tcW w:w="4876" w:type="dxa"/>
            <w:hideMark/>
          </w:tcPr>
          <w:p w:rsidR="00876C32" w:rsidRPr="002E6473" w:rsidP="00C92CA3" w14:paraId="3494AF50" w14:textId="77777777">
            <w:pPr>
              <w:pStyle w:val="Normal6"/>
              <w:rPr>
                <w:szCs w:val="24"/>
                <w:lang w:val="de-DE"/>
              </w:rPr>
            </w:pPr>
            <w:r w:rsidRPr="002E6473">
              <w:rPr>
                <w:lang w:val="de-DE"/>
              </w:rPr>
              <w:t>i)</w:t>
            </w:r>
            <w:r w:rsidRPr="002E6473">
              <w:rPr>
                <w:lang w:val="de-DE"/>
              </w:rPr>
              <w:tab/>
              <w:t xml:space="preserve">Umsetzung von Rückverfolgbarkeits- und Zertifizierungssystemen </w:t>
            </w:r>
            <w:r w:rsidRPr="002E6473">
              <w:rPr>
                <w:b/>
                <w:i/>
                <w:lang w:val="de-DE"/>
              </w:rPr>
              <w:t>sowie nationaler und unionsweiter Qualitätssysteme</w:t>
            </w:r>
            <w:r w:rsidRPr="002E6473">
              <w:rPr>
                <w:lang w:val="de-DE"/>
              </w:rPr>
              <w:t>;</w:t>
            </w:r>
          </w:p>
        </w:tc>
      </w:tr>
    </w:tbl>
    <w:p w:rsidR="00876C32" w:rsidRPr="002E6473" w:rsidP="00876C32" w14:paraId="40CFE14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201B4F7" w14:textId="77777777">
      <w:r w:rsidRPr="002E6473">
        <w:rPr>
          <w:rStyle w:val="HideTWBExt"/>
        </w:rPr>
        <w:t>&lt;/AmendB&gt;</w:t>
      </w:r>
    </w:p>
    <w:p w:rsidR="00876C32" w:rsidRPr="002E6473" w:rsidP="00876C32" w14:paraId="2C1A1C3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847</w:t>
      </w:r>
      <w:r w:rsidRPr="002E6473">
        <w:rPr>
          <w:rStyle w:val="HideTWBExt"/>
          <w:lang w:val="de-DE"/>
        </w:rPr>
        <w:t>&lt;/NumAmB&gt;</w:t>
      </w:r>
    </w:p>
    <w:p w:rsidR="00876C32" w:rsidRPr="002E6473" w:rsidP="00876C32" w14:paraId="00BA1792"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7E26F37C" w14:textId="77777777">
      <w:r w:rsidRPr="002E6473">
        <w:rPr>
          <w:rStyle w:val="HideTWBExt"/>
        </w:rPr>
        <w:t>&lt;/RepeatBlock-By&gt;</w:t>
      </w:r>
    </w:p>
    <w:p w:rsidR="00876C32" w:rsidRPr="002E6473" w:rsidP="00876C32" w14:paraId="3757C5C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D4B075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2652FE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EEAA912" w14:textId="77777777">
      <w:r w:rsidRPr="002E6473">
        <w:rPr>
          <w:rStyle w:val="HideTWBExt"/>
        </w:rPr>
        <w:t>&lt;Article2&gt;</w:t>
      </w:r>
      <w:r w:rsidRPr="002E6473">
        <w:t>Artikel 31 – Absatz 1 – Buchstabe i</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DF19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B650BAF" w14:textId="77777777">
            <w:pPr>
              <w:keepNext/>
            </w:pPr>
          </w:p>
        </w:tc>
      </w:tr>
      <w:tr w14:paraId="0DD32ED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0AA36D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D0617FE" w14:textId="77777777">
            <w:pPr>
              <w:pStyle w:val="ColumnHeading"/>
              <w:keepNext/>
              <w:rPr>
                <w:lang w:val="de-DE"/>
              </w:rPr>
            </w:pPr>
            <w:r w:rsidRPr="002E6473">
              <w:rPr>
                <w:lang w:val="de-DE"/>
              </w:rPr>
              <w:t>Geänderter Text</w:t>
            </w:r>
          </w:p>
        </w:tc>
      </w:tr>
      <w:tr w14:paraId="47E2AF3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9B98D1D" w14:textId="77777777">
            <w:pPr>
              <w:pStyle w:val="Normal6"/>
              <w:rPr>
                <w:lang w:val="de-DE"/>
              </w:rPr>
            </w:pPr>
            <w:r w:rsidRPr="002E6473">
              <w:rPr>
                <w:lang w:val="de-DE"/>
              </w:rPr>
              <w:t>i)</w:t>
            </w:r>
            <w:r w:rsidRPr="002E6473">
              <w:rPr>
                <w:lang w:val="de-DE"/>
              </w:rPr>
              <w:tab/>
              <w:t>Umsetzung von Rückverfolgbarkeits- und Zertifizierungssystemen;</w:t>
            </w:r>
          </w:p>
        </w:tc>
        <w:tc>
          <w:tcPr>
            <w:tcW w:w="4876" w:type="dxa"/>
            <w:hideMark/>
          </w:tcPr>
          <w:p w:rsidR="00876C32" w:rsidRPr="002E6473" w:rsidP="00C92CA3" w14:paraId="5E679C43" w14:textId="77777777">
            <w:pPr>
              <w:pStyle w:val="Normal6"/>
              <w:rPr>
                <w:szCs w:val="24"/>
                <w:lang w:val="de-DE"/>
              </w:rPr>
            </w:pPr>
            <w:r w:rsidRPr="002E6473">
              <w:rPr>
                <w:lang w:val="de-DE"/>
              </w:rPr>
              <w:t>i)</w:t>
            </w:r>
            <w:r w:rsidRPr="002E6473">
              <w:rPr>
                <w:lang w:val="de-DE"/>
              </w:rPr>
              <w:tab/>
              <w:t xml:space="preserve">Umsetzung </w:t>
            </w:r>
            <w:r w:rsidRPr="002E6473">
              <w:rPr>
                <w:b/>
                <w:i/>
                <w:lang w:val="de-DE"/>
              </w:rPr>
              <w:t>eigener Kontroll- sowie</w:t>
            </w:r>
            <w:r w:rsidRPr="002E6473">
              <w:rPr>
                <w:lang w:val="de-DE"/>
              </w:rPr>
              <w:t xml:space="preserve"> von Rückverfolgbarkeits- und Zertifizierungssystemen;</w:t>
            </w:r>
          </w:p>
        </w:tc>
      </w:tr>
    </w:tbl>
    <w:p w:rsidR="00876C32" w:rsidRPr="002E6473" w:rsidP="00876C32" w14:paraId="5E6810D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95AF5B9" w14:textId="77777777">
      <w:r w:rsidRPr="002E6473">
        <w:rPr>
          <w:rStyle w:val="HideTWBExt"/>
        </w:rPr>
        <w:t>&lt;/AmendB&gt;</w:t>
      </w:r>
    </w:p>
    <w:p w:rsidR="00876C32" w:rsidRPr="002E6473" w:rsidP="00876C32" w14:paraId="2DD8455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848</w:t>
      </w:r>
      <w:r w:rsidRPr="002E6473">
        <w:rPr>
          <w:rStyle w:val="HideTWBExt"/>
          <w:lang w:val="de-DE"/>
        </w:rPr>
        <w:t>&lt;/NumAmB&gt;</w:t>
      </w:r>
    </w:p>
    <w:p w:rsidR="00876C32" w:rsidRPr="002E6473" w:rsidP="00876C32" w14:paraId="5CE96D9A"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021E99F8"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6B057D95" w14:textId="77777777">
      <w:r w:rsidRPr="002E6473">
        <w:rPr>
          <w:rStyle w:val="HideTWBExt"/>
        </w:rPr>
        <w:t>&lt;/RepeatBlock-By&gt;</w:t>
      </w:r>
    </w:p>
    <w:p w:rsidR="00876C32" w:rsidRPr="002E6473" w:rsidP="00876C32" w14:paraId="4CAFA9B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A0E307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D650E8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8EC3D93" w14:textId="77777777">
      <w:r w:rsidRPr="002E6473">
        <w:rPr>
          <w:rStyle w:val="HideTWBExt"/>
        </w:rPr>
        <w:t>&lt;Article2&gt;</w:t>
      </w:r>
      <w:r w:rsidRPr="002E6473">
        <w:t>Artikel 31 – Absatz 1 – Buchstabe i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18757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A02D7AA" w14:textId="77777777">
            <w:pPr>
              <w:keepNext/>
            </w:pPr>
          </w:p>
        </w:tc>
      </w:tr>
      <w:tr w14:paraId="2296BF3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760295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F1F65F1" w14:textId="77777777">
            <w:pPr>
              <w:pStyle w:val="ColumnHeading"/>
              <w:keepNext/>
              <w:rPr>
                <w:lang w:val="de-DE"/>
              </w:rPr>
            </w:pPr>
            <w:r w:rsidRPr="002E6473">
              <w:rPr>
                <w:lang w:val="de-DE"/>
              </w:rPr>
              <w:t>Geänderter Text</w:t>
            </w:r>
          </w:p>
        </w:tc>
      </w:tr>
      <w:tr w14:paraId="1F04336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C338E8F" w14:textId="77777777">
            <w:pPr>
              <w:pStyle w:val="Normal6"/>
              <w:rPr>
                <w:lang w:val="de-DE"/>
              </w:rPr>
            </w:pPr>
          </w:p>
        </w:tc>
        <w:tc>
          <w:tcPr>
            <w:tcW w:w="4876" w:type="dxa"/>
            <w:hideMark/>
          </w:tcPr>
          <w:p w:rsidR="00876C32" w:rsidRPr="002E6473" w:rsidP="00C92CA3" w14:paraId="30F0C00B" w14:textId="77777777">
            <w:pPr>
              <w:pStyle w:val="Normal6"/>
              <w:rPr>
                <w:szCs w:val="24"/>
                <w:lang w:val="de-DE"/>
              </w:rPr>
            </w:pPr>
            <w:r w:rsidRPr="002E6473">
              <w:rPr>
                <w:b/>
                <w:i/>
                <w:lang w:val="de-DE"/>
              </w:rPr>
              <w:t>ia)</w:t>
            </w:r>
            <w:r w:rsidRPr="002E6473">
              <w:rPr>
                <w:b/>
                <w:i/>
                <w:lang w:val="de-DE"/>
              </w:rPr>
              <w:tab/>
              <w:t>Einrichtung, Auffüllung und Wiederauffüllung von Fonds auf Gegenseitigkeit durch Erzeugerorganisationen und Vereinigungen von Erzeugerorganisationen, die nach der Verordnung (EU) Nr. 1308/2013 anerkannt sind;</w:t>
            </w:r>
          </w:p>
        </w:tc>
      </w:tr>
    </w:tbl>
    <w:p w:rsidR="00876C32" w:rsidRPr="002E6473" w:rsidP="00876C32" w14:paraId="7F349BE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04D000D" w14:textId="77777777">
      <w:r w:rsidRPr="002E6473">
        <w:rPr>
          <w:rStyle w:val="HideTWBExt"/>
        </w:rPr>
        <w:t>&lt;/AmendB&gt;</w:t>
      </w:r>
    </w:p>
    <w:p w:rsidR="00876C32" w:rsidRPr="002E6473" w:rsidP="00876C32" w14:paraId="7D460A7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849</w:t>
      </w:r>
      <w:r w:rsidRPr="002E6473">
        <w:rPr>
          <w:rStyle w:val="HideTWBExt"/>
          <w:lang w:val="de-DE"/>
        </w:rPr>
        <w:t>&lt;/NumAmB&gt;</w:t>
      </w:r>
    </w:p>
    <w:p w:rsidR="00876C32" w:rsidRPr="002E6473" w:rsidP="00876C32" w14:paraId="030D1F34" w14:textId="77777777">
      <w:pPr>
        <w:pStyle w:val="NormalBold"/>
      </w:pPr>
      <w:r w:rsidRPr="002E6473">
        <w:rPr>
          <w:rStyle w:val="HideTWBExt"/>
        </w:rPr>
        <w:t>&lt;RepeatBlock-By&gt;&lt;Members&gt;</w:t>
      </w:r>
      <w:r w:rsidRPr="002E6473">
        <w:t>Valérie Deloge, Gilles Pennelle, Raffaele Stancanelli, Csaba Dömötör</w:t>
      </w:r>
      <w:r w:rsidRPr="002E6473">
        <w:rPr>
          <w:rStyle w:val="HideTWBExt"/>
        </w:rPr>
        <w:t>&lt;/Members&gt;</w:t>
      </w:r>
    </w:p>
    <w:p w:rsidR="00876C32" w:rsidRPr="002E6473" w:rsidP="00876C32" w14:paraId="2972AD96" w14:textId="77777777">
      <w:r w:rsidRPr="002E6473">
        <w:rPr>
          <w:rStyle w:val="HideTWBExt"/>
        </w:rPr>
        <w:t>&lt;/RepeatBlock-By&gt;</w:t>
      </w:r>
    </w:p>
    <w:p w:rsidR="00876C32" w:rsidRPr="002E6473" w:rsidP="00876C32" w14:paraId="2F7A26F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C35A98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1B63534"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623E189" w14:textId="77777777">
      <w:r w:rsidRPr="002E6473">
        <w:rPr>
          <w:rStyle w:val="HideTWBExt"/>
        </w:rPr>
        <w:t>&lt;Article2&gt;</w:t>
      </w:r>
      <w:r w:rsidRPr="002E6473">
        <w:t>Artikel 31 – Absatz 1 – Buchstabe j</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BCD1D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9900FDA" w14:textId="77777777">
            <w:pPr>
              <w:keepNext/>
            </w:pPr>
          </w:p>
        </w:tc>
      </w:tr>
      <w:tr w14:paraId="2308545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4CA44E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EC1FCB3" w14:textId="77777777">
            <w:pPr>
              <w:pStyle w:val="ColumnHeading"/>
              <w:keepNext/>
              <w:rPr>
                <w:lang w:val="de-DE"/>
              </w:rPr>
            </w:pPr>
            <w:r w:rsidRPr="002E6473">
              <w:rPr>
                <w:lang w:val="de-DE"/>
              </w:rPr>
              <w:t>Geänderter Text</w:t>
            </w:r>
          </w:p>
        </w:tc>
      </w:tr>
      <w:tr w14:paraId="4FB1962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1995F03" w14:textId="77777777">
            <w:pPr>
              <w:pStyle w:val="Normal6"/>
              <w:rPr>
                <w:lang w:val="de-DE"/>
              </w:rPr>
            </w:pPr>
            <w:r w:rsidRPr="002E6473">
              <w:rPr>
                <w:lang w:val="de-DE"/>
              </w:rPr>
              <w:t>j)</w:t>
            </w:r>
            <w:r w:rsidRPr="002E6473">
              <w:rPr>
                <w:lang w:val="de-DE"/>
              </w:rPr>
              <w:tab/>
              <w:t>Gemeinsame Lagerung von Erzeugnissen;</w:t>
            </w:r>
          </w:p>
        </w:tc>
        <w:tc>
          <w:tcPr>
            <w:tcW w:w="4876" w:type="dxa"/>
            <w:hideMark/>
          </w:tcPr>
          <w:p w:rsidR="00876C32" w:rsidRPr="002E6473" w:rsidP="00C92CA3" w14:paraId="43DEA6CB" w14:textId="77777777">
            <w:pPr>
              <w:pStyle w:val="Normal6"/>
              <w:rPr>
                <w:szCs w:val="24"/>
                <w:lang w:val="de-DE"/>
              </w:rPr>
            </w:pPr>
            <w:r w:rsidRPr="002E6473">
              <w:rPr>
                <w:lang w:val="de-DE"/>
              </w:rPr>
              <w:t>j)</w:t>
            </w:r>
            <w:r w:rsidRPr="002E6473">
              <w:rPr>
                <w:lang w:val="de-DE"/>
              </w:rPr>
              <w:tab/>
              <w:t>gemeinsame Lagerung von Erzeugnissen</w:t>
            </w:r>
            <w:r w:rsidRPr="002E6473">
              <w:rPr>
                <w:b/>
                <w:i/>
                <w:lang w:val="de-DE"/>
              </w:rPr>
              <w:t>, die von der Erzeugerorganisation oder ihren Mitgliedern erzeugt wurden, gegebenenfalls einschließlich der gemeinsamen Verarbeitung, um diese Lagerung zu erleichtern</w:t>
            </w:r>
            <w:r w:rsidRPr="002E6473">
              <w:rPr>
                <w:lang w:val="de-DE"/>
              </w:rPr>
              <w:t>;</w:t>
            </w:r>
          </w:p>
        </w:tc>
      </w:tr>
    </w:tbl>
    <w:p w:rsidR="00876C32" w:rsidRPr="002E6473" w:rsidP="00876C32" w14:paraId="6AD96EC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327B3BEE" w14:textId="77777777">
      <w:r w:rsidRPr="002E6473">
        <w:rPr>
          <w:rStyle w:val="HideTWBExt"/>
        </w:rPr>
        <w:t>&lt;/AmendB&gt;</w:t>
      </w:r>
    </w:p>
    <w:p w:rsidR="00876C32" w:rsidRPr="002E6473" w:rsidP="00876C32" w14:paraId="3847C8E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850</w:t>
      </w:r>
      <w:r w:rsidRPr="002E6473">
        <w:rPr>
          <w:rStyle w:val="HideTWBExt"/>
          <w:lang w:val="de-DE"/>
        </w:rPr>
        <w:t>&lt;/NumAmB&gt;</w:t>
      </w:r>
    </w:p>
    <w:p w:rsidR="00876C32" w:rsidRPr="002E6473" w:rsidP="00876C32" w14:paraId="34F4415B" w14:textId="77777777">
      <w:pPr>
        <w:pStyle w:val="NormalBold"/>
      </w:pPr>
      <w:r w:rsidRPr="002E6473">
        <w:rPr>
          <w:rStyle w:val="HideTWBExt"/>
        </w:rPr>
        <w:t>&lt;RepeatBlock-By&gt;&lt;Members&gt;</w:t>
      </w:r>
      <w:r w:rsidRPr="002E6473">
        <w:t>Claudiu-Richard Târziu, Waldemar Buda, Georgiana Teodorescu, Jessika van Leeuwen</w:t>
      </w:r>
      <w:r w:rsidRPr="002E6473">
        <w:rPr>
          <w:rStyle w:val="HideTWBExt"/>
        </w:rPr>
        <w:t>&lt;/Members&gt;</w:t>
      </w:r>
    </w:p>
    <w:p w:rsidR="00876C32" w:rsidRPr="002E6473" w:rsidP="00876C32" w14:paraId="197C134E" w14:textId="77777777">
      <w:r w:rsidRPr="002E6473">
        <w:rPr>
          <w:rStyle w:val="HideTWBExt"/>
        </w:rPr>
        <w:t>&lt;/RepeatBlock-By&gt;</w:t>
      </w:r>
    </w:p>
    <w:p w:rsidR="00876C32" w:rsidRPr="002E6473" w:rsidP="00876C32" w14:paraId="47FD699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FC94A1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82BDB4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586F500" w14:textId="77777777">
      <w:r w:rsidRPr="002E6473">
        <w:rPr>
          <w:rStyle w:val="HideTWBExt"/>
        </w:rPr>
        <w:t>&lt;Article2&gt;</w:t>
      </w:r>
      <w:r w:rsidRPr="002E6473">
        <w:t>Artikel 31 – Absatz 1 – Buchstabe j</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58621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571D72B" w14:textId="77777777">
            <w:pPr>
              <w:keepNext/>
            </w:pPr>
          </w:p>
        </w:tc>
      </w:tr>
      <w:tr w14:paraId="3AEB402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8B8D60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5F81FDE" w14:textId="77777777">
            <w:pPr>
              <w:pStyle w:val="ColumnHeading"/>
              <w:keepNext/>
              <w:rPr>
                <w:lang w:val="de-DE"/>
              </w:rPr>
            </w:pPr>
            <w:r w:rsidRPr="002E6473">
              <w:rPr>
                <w:lang w:val="de-DE"/>
              </w:rPr>
              <w:t>Geänderter Text</w:t>
            </w:r>
          </w:p>
        </w:tc>
      </w:tr>
      <w:tr w14:paraId="5B4F60C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E08A3A1" w14:textId="77777777">
            <w:pPr>
              <w:pStyle w:val="Normal6"/>
              <w:rPr>
                <w:lang w:val="de-DE"/>
              </w:rPr>
            </w:pPr>
            <w:r w:rsidRPr="002E6473">
              <w:rPr>
                <w:lang w:val="de-DE"/>
              </w:rPr>
              <w:t>j)</w:t>
            </w:r>
            <w:r w:rsidRPr="002E6473">
              <w:rPr>
                <w:lang w:val="de-DE"/>
              </w:rPr>
              <w:tab/>
              <w:t>Gemeinsame Lagerung von Erzeugnissen;</w:t>
            </w:r>
          </w:p>
        </w:tc>
        <w:tc>
          <w:tcPr>
            <w:tcW w:w="4876" w:type="dxa"/>
            <w:hideMark/>
          </w:tcPr>
          <w:p w:rsidR="00876C32" w:rsidRPr="002E6473" w:rsidP="00C92CA3" w14:paraId="5C7A4FAC" w14:textId="77777777">
            <w:pPr>
              <w:pStyle w:val="Normal6"/>
              <w:rPr>
                <w:szCs w:val="24"/>
                <w:lang w:val="de-DE"/>
              </w:rPr>
            </w:pPr>
            <w:r w:rsidRPr="002E6473">
              <w:rPr>
                <w:lang w:val="de-DE"/>
              </w:rPr>
              <w:t>j)</w:t>
            </w:r>
            <w:r w:rsidRPr="002E6473">
              <w:rPr>
                <w:lang w:val="de-DE"/>
              </w:rPr>
              <w:tab/>
              <w:t xml:space="preserve">gemeinsame Lagerung von Erzeugnissen </w:t>
            </w:r>
            <w:r w:rsidRPr="002E6473">
              <w:rPr>
                <w:b/>
                <w:i/>
                <w:lang w:val="de-DE"/>
              </w:rPr>
              <w:t>oder Lagerung der Erzeugnisse im landwirtschaftlichen Betrieb</w:t>
            </w:r>
            <w:r w:rsidRPr="002E6473">
              <w:rPr>
                <w:lang w:val="de-DE"/>
              </w:rPr>
              <w:t>;</w:t>
            </w:r>
          </w:p>
        </w:tc>
      </w:tr>
    </w:tbl>
    <w:p w:rsidR="00876C32" w:rsidRPr="002E6473" w:rsidP="00876C32" w14:paraId="0F41D18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B10B45C" w14:textId="77777777">
      <w:r w:rsidRPr="002E6473">
        <w:rPr>
          <w:rStyle w:val="HideTWBExt"/>
        </w:rPr>
        <w:t>&lt;/AmendB&gt;</w:t>
      </w:r>
    </w:p>
    <w:p w:rsidR="00876C32" w:rsidRPr="002E6473" w:rsidP="00876C32" w14:paraId="3A35F42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851</w:t>
      </w:r>
      <w:r w:rsidRPr="002E6473">
        <w:rPr>
          <w:rStyle w:val="HideTWBExt"/>
          <w:lang w:val="de-DE"/>
        </w:rPr>
        <w:t>&lt;/NumAmB&gt;</w:t>
      </w:r>
    </w:p>
    <w:p w:rsidR="00876C32" w:rsidRPr="002E6473" w:rsidP="00876C32" w14:paraId="42E55D74" w14:textId="77777777">
      <w:pPr>
        <w:pStyle w:val="NormalBold"/>
      </w:pPr>
      <w:r w:rsidRPr="002E6473">
        <w:rPr>
          <w:rStyle w:val="HideTWBExt"/>
        </w:rPr>
        <w:t>&lt;RepeatBlock-By&gt;&lt;Members&gt;</w:t>
      </w:r>
      <w:r w:rsidRPr="002E6473">
        <w:t>Valérie Deloge, Gilles Pennelle, Csaba Dömötör, Mireia Borrás Pabón</w:t>
      </w:r>
      <w:r w:rsidRPr="002E6473">
        <w:rPr>
          <w:rStyle w:val="HideTWBExt"/>
        </w:rPr>
        <w:t>&lt;/Members&gt;</w:t>
      </w:r>
    </w:p>
    <w:p w:rsidR="00876C32" w:rsidRPr="002E6473" w:rsidP="00876C32" w14:paraId="743F15B0" w14:textId="77777777">
      <w:r w:rsidRPr="002E6473">
        <w:rPr>
          <w:rStyle w:val="HideTWBExt"/>
        </w:rPr>
        <w:t>&lt;/RepeatBlock-By&gt;</w:t>
      </w:r>
    </w:p>
    <w:p w:rsidR="00876C32" w:rsidRPr="002E6473" w:rsidP="00876C32" w14:paraId="332FE60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F9802A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5AA2998"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C0A61CB" w14:textId="77777777">
      <w:r w:rsidRPr="002E6473">
        <w:rPr>
          <w:rStyle w:val="HideTWBExt"/>
        </w:rPr>
        <w:t>&lt;Article2&gt;</w:t>
      </w:r>
      <w:r w:rsidRPr="002E6473">
        <w:t>Artikel 31 – Absatz 1 – Buchstabe k</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21AE9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5567DB6" w14:textId="77777777">
            <w:pPr>
              <w:keepNext/>
            </w:pPr>
          </w:p>
        </w:tc>
      </w:tr>
      <w:tr w14:paraId="27AF001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132EFD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A277B39" w14:textId="77777777">
            <w:pPr>
              <w:pStyle w:val="ColumnHeading"/>
              <w:keepNext/>
              <w:rPr>
                <w:lang w:val="de-DE"/>
              </w:rPr>
            </w:pPr>
            <w:r w:rsidRPr="002E6473">
              <w:rPr>
                <w:lang w:val="de-DE"/>
              </w:rPr>
              <w:t>Geänderter Text</w:t>
            </w:r>
          </w:p>
        </w:tc>
      </w:tr>
      <w:tr w14:paraId="36C088B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FA25527" w14:textId="77777777">
            <w:pPr>
              <w:pStyle w:val="Normal6"/>
              <w:rPr>
                <w:lang w:val="de-DE"/>
              </w:rPr>
            </w:pPr>
            <w:r w:rsidRPr="002E6473">
              <w:rPr>
                <w:lang w:val="de-DE"/>
              </w:rPr>
              <w:t>k)</w:t>
            </w:r>
            <w:r w:rsidRPr="002E6473">
              <w:rPr>
                <w:lang w:val="de-DE"/>
              </w:rPr>
              <w:tab/>
              <w:t>Ernte vor der Reifung, d. h. vollständiges Abernten von unreifen</w:t>
            </w:r>
            <w:r w:rsidRPr="002E6473">
              <w:rPr>
                <w:b/>
                <w:i/>
                <w:lang w:val="de-DE"/>
              </w:rPr>
              <w:t>, nicht marktfähigen Erzeugnissen</w:t>
            </w:r>
            <w:r w:rsidRPr="002E6473">
              <w:rPr>
                <w:lang w:val="de-DE"/>
              </w:rPr>
              <w:t xml:space="preserve"> auf einer bestimmten Fläche</w:t>
            </w:r>
            <w:r w:rsidRPr="002E6473">
              <w:rPr>
                <w:b/>
                <w:i/>
                <w:lang w:val="de-DE"/>
              </w:rPr>
              <w:t>, wobei die Erzeugnisse vor der Ernte vor der Reifung nicht beschädigt wurden und somit der Ertrag auf der relevanten Fläche auf Null reduziert wird</w:t>
            </w:r>
            <w:r w:rsidRPr="002E6473">
              <w:rPr>
                <w:lang w:val="de-DE"/>
              </w:rPr>
              <w:t>;</w:t>
            </w:r>
          </w:p>
        </w:tc>
        <w:tc>
          <w:tcPr>
            <w:tcW w:w="4876" w:type="dxa"/>
            <w:hideMark/>
          </w:tcPr>
          <w:p w:rsidR="00876C32" w:rsidRPr="002E6473" w:rsidP="00C92CA3" w14:paraId="11A9B63A" w14:textId="77777777">
            <w:pPr>
              <w:pStyle w:val="Normal6"/>
              <w:rPr>
                <w:szCs w:val="24"/>
                <w:lang w:val="de-DE"/>
              </w:rPr>
            </w:pPr>
            <w:r w:rsidRPr="002E6473">
              <w:rPr>
                <w:lang w:val="de-DE"/>
              </w:rPr>
              <w:t>k)</w:t>
            </w:r>
            <w:r w:rsidRPr="002E6473">
              <w:rPr>
                <w:lang w:val="de-DE"/>
              </w:rPr>
              <w:tab/>
              <w:t xml:space="preserve">Ernte </w:t>
            </w:r>
            <w:r w:rsidRPr="002E6473">
              <w:rPr>
                <w:b/>
                <w:i/>
                <w:lang w:val="de-DE"/>
              </w:rPr>
              <w:t>von Trauben</w:t>
            </w:r>
            <w:r w:rsidRPr="002E6473">
              <w:rPr>
                <w:lang w:val="de-DE"/>
              </w:rPr>
              <w:t xml:space="preserve"> vor der Reifung, d. h. vollständiges Abernten von unreifen </w:t>
            </w:r>
            <w:r w:rsidRPr="002E6473">
              <w:rPr>
                <w:b/>
                <w:i/>
                <w:lang w:val="de-DE"/>
              </w:rPr>
              <w:t>Trauben</w:t>
            </w:r>
            <w:r w:rsidRPr="002E6473">
              <w:rPr>
                <w:lang w:val="de-DE"/>
              </w:rPr>
              <w:t xml:space="preserve"> auf einer bestimmten Fläche;</w:t>
            </w:r>
          </w:p>
        </w:tc>
      </w:tr>
    </w:tbl>
    <w:p w:rsidR="00876C32" w:rsidRPr="002E6473" w:rsidP="00876C32" w14:paraId="1348BBE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685E53D4" w14:textId="77777777">
      <w:r w:rsidRPr="002E6473">
        <w:rPr>
          <w:rStyle w:val="HideTWBExt"/>
        </w:rPr>
        <w:t>&lt;/AmendB&gt;</w:t>
      </w:r>
    </w:p>
    <w:p w:rsidR="00876C32" w:rsidRPr="002E6473" w:rsidP="00876C32" w14:paraId="0AA6290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852</w:t>
      </w:r>
      <w:r w:rsidRPr="002E6473">
        <w:rPr>
          <w:rStyle w:val="HideTWBExt"/>
          <w:lang w:val="de-DE"/>
        </w:rPr>
        <w:t>&lt;/NumAmB&gt;</w:t>
      </w:r>
    </w:p>
    <w:p w:rsidR="00876C32" w:rsidRPr="002E6473" w:rsidP="00876C32" w14:paraId="2381127E"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29AF258B"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3F40210F" w14:textId="77777777">
      <w:r w:rsidRPr="002E6473">
        <w:rPr>
          <w:rStyle w:val="HideTWBExt"/>
        </w:rPr>
        <w:t>&lt;/RepeatBlock-By&gt;</w:t>
      </w:r>
    </w:p>
    <w:p w:rsidR="00876C32" w:rsidRPr="002E6473" w:rsidP="00876C32" w14:paraId="1A4114F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DCD28E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2A63CF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E7CD765" w14:textId="77777777">
      <w:r w:rsidRPr="002E6473">
        <w:rPr>
          <w:rStyle w:val="HideTWBExt"/>
        </w:rPr>
        <w:t>&lt;Article2&gt;</w:t>
      </w:r>
      <w:r w:rsidRPr="002E6473">
        <w:t>Artikel 31 – Absatz 1 – Buchstabe k</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173B3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6602279" w14:textId="77777777">
            <w:pPr>
              <w:keepNext/>
            </w:pPr>
          </w:p>
        </w:tc>
      </w:tr>
      <w:tr w14:paraId="5AFA109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346D2B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F0DAEDC" w14:textId="77777777">
            <w:pPr>
              <w:pStyle w:val="ColumnHeading"/>
              <w:keepNext/>
              <w:rPr>
                <w:lang w:val="de-DE"/>
              </w:rPr>
            </w:pPr>
            <w:r w:rsidRPr="002E6473">
              <w:rPr>
                <w:lang w:val="de-DE"/>
              </w:rPr>
              <w:t>Geänderter Text</w:t>
            </w:r>
          </w:p>
        </w:tc>
      </w:tr>
      <w:tr w14:paraId="4076AEC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65BDD41" w14:textId="77777777">
            <w:pPr>
              <w:pStyle w:val="Normal6"/>
              <w:rPr>
                <w:lang w:val="de-DE"/>
              </w:rPr>
            </w:pPr>
            <w:r w:rsidRPr="002E6473">
              <w:rPr>
                <w:lang w:val="de-DE"/>
              </w:rPr>
              <w:t>k)</w:t>
            </w:r>
            <w:r w:rsidRPr="002E6473">
              <w:rPr>
                <w:lang w:val="de-DE"/>
              </w:rPr>
              <w:tab/>
              <w:t>Ernte vor der Reifung, d. h. vollständiges Abernten von unreifen, nicht marktfähigen Erzeugnissen auf einer bestimmten Fläche, wobei die Erzeugnisse vor der Ernte vor der Reifung nicht beschädigt wurden und somit der Ertrag auf der relevanten Fläche auf Null reduziert wird;</w:t>
            </w:r>
          </w:p>
        </w:tc>
        <w:tc>
          <w:tcPr>
            <w:tcW w:w="4876" w:type="dxa"/>
            <w:hideMark/>
          </w:tcPr>
          <w:p w:rsidR="00876C32" w:rsidRPr="002E6473" w:rsidP="00C92CA3" w14:paraId="4D43E360" w14:textId="77777777">
            <w:pPr>
              <w:pStyle w:val="Normal6"/>
              <w:rPr>
                <w:szCs w:val="24"/>
                <w:lang w:val="de-DE"/>
              </w:rPr>
            </w:pPr>
            <w:r w:rsidRPr="002E6473">
              <w:rPr>
                <w:lang w:val="de-DE"/>
              </w:rPr>
              <w:t>k)</w:t>
            </w:r>
            <w:r w:rsidRPr="002E6473">
              <w:rPr>
                <w:lang w:val="de-DE"/>
              </w:rPr>
              <w:tab/>
              <w:t>Ernte vor der Reifung, d. h. vollständiges Abernten von unreifen, nicht marktfähigen Erzeugnissen auf einer bestimmten Fläche, wobei die Erzeugnisse vor der Ernte vor der Reifung nicht beschädigt wurden und somit der Ertrag auf der relevanten Fläche auf Null reduziert wird</w:t>
            </w:r>
            <w:r w:rsidRPr="002E6473">
              <w:rPr>
                <w:b/>
                <w:i/>
                <w:lang w:val="de-DE"/>
              </w:rPr>
              <w:t>, oder „grüne Weinlese“ – im Weinsektor – die vollständige Vernichtung oder Entfernung noch unreifer Traubenbüschel, wodurch der Ertrag der betreffenden Fläche auf null gesenkt wird, unter Ausschluss des Nichterntens, d. h. des Verzichts auf die Ernte gewerblich angebauter Weintrauben am Ende des normalen Produktionszyklus</w:t>
            </w:r>
            <w:r w:rsidRPr="002E6473">
              <w:rPr>
                <w:lang w:val="de-DE"/>
              </w:rPr>
              <w:t>;</w:t>
            </w:r>
          </w:p>
        </w:tc>
      </w:tr>
    </w:tbl>
    <w:p w:rsidR="00876C32" w:rsidRPr="002E6473" w:rsidP="00876C32" w14:paraId="241B8DB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01775C6" w14:textId="77777777">
      <w:r w:rsidRPr="002E6473">
        <w:rPr>
          <w:rStyle w:val="HideTWBExt"/>
        </w:rPr>
        <w:t>&lt;/AmendB&gt;</w:t>
      </w:r>
    </w:p>
    <w:p w:rsidR="00876C32" w:rsidRPr="002E6473" w:rsidP="00876C32" w14:paraId="73D33ED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853</w:t>
      </w:r>
      <w:r w:rsidRPr="002E6473">
        <w:rPr>
          <w:rStyle w:val="HideTWBExt"/>
          <w:lang w:val="de-DE"/>
        </w:rPr>
        <w:t>&lt;/NumAmB&gt;</w:t>
      </w:r>
    </w:p>
    <w:p w:rsidR="00876C32" w:rsidRPr="002E6473" w:rsidP="00876C32" w14:paraId="0A1FD51F" w14:textId="77777777">
      <w:pPr>
        <w:pStyle w:val="NormalBold"/>
      </w:pPr>
      <w:r w:rsidRPr="002E6473">
        <w:rPr>
          <w:rStyle w:val="HideTWBExt"/>
        </w:rPr>
        <w:t>&lt;RepeatBlock-By&gt;&lt;Members&gt;</w:t>
      </w:r>
      <w:r w:rsidRPr="002E6473">
        <w:t>Valérie Deloge, Gilles Pennelle, Csaba Dömötör</w:t>
      </w:r>
      <w:r w:rsidRPr="002E6473">
        <w:rPr>
          <w:rStyle w:val="HideTWBExt"/>
        </w:rPr>
        <w:t>&lt;/Members&gt;</w:t>
      </w:r>
    </w:p>
    <w:p w:rsidR="00876C32" w:rsidRPr="002E6473" w:rsidP="00876C32" w14:paraId="023FAD27" w14:textId="77777777">
      <w:r w:rsidRPr="002E6473">
        <w:rPr>
          <w:rStyle w:val="HideTWBExt"/>
        </w:rPr>
        <w:t>&lt;/RepeatBlock-By&gt;</w:t>
      </w:r>
    </w:p>
    <w:p w:rsidR="00876C32" w:rsidRPr="002E6473" w:rsidP="00876C32" w14:paraId="5FE26F0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CCB6DA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339F93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121B1F4F" w14:textId="77777777">
      <w:r w:rsidRPr="002E6473">
        <w:rPr>
          <w:rStyle w:val="HideTWBExt"/>
        </w:rPr>
        <w:t>&lt;Article2&gt;</w:t>
      </w:r>
      <w:r w:rsidRPr="002E6473">
        <w:t>Artikel 31 – Absatz 1 – Buchstabe l</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128FB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58CC948" w14:textId="77777777">
            <w:pPr>
              <w:keepNext/>
            </w:pPr>
          </w:p>
        </w:tc>
      </w:tr>
      <w:tr w14:paraId="1A4C0C1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4215BE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ECF1B02" w14:textId="77777777">
            <w:pPr>
              <w:pStyle w:val="ColumnHeading"/>
              <w:keepNext/>
              <w:rPr>
                <w:lang w:val="de-DE"/>
              </w:rPr>
            </w:pPr>
            <w:r w:rsidRPr="002E6473">
              <w:rPr>
                <w:lang w:val="de-DE"/>
              </w:rPr>
              <w:t>Geänderter Text</w:t>
            </w:r>
          </w:p>
        </w:tc>
      </w:tr>
      <w:tr w14:paraId="44BF9C9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279C66B" w14:textId="77777777">
            <w:pPr>
              <w:pStyle w:val="Normal6"/>
              <w:rPr>
                <w:lang w:val="de-DE"/>
              </w:rPr>
            </w:pPr>
            <w:r w:rsidRPr="002E6473">
              <w:rPr>
                <w:lang w:val="de-DE"/>
              </w:rPr>
              <w:t>l)</w:t>
            </w:r>
            <w:r w:rsidRPr="002E6473">
              <w:rPr>
                <w:lang w:val="de-DE"/>
              </w:rPr>
              <w:tab/>
              <w:t xml:space="preserve">Nichternte, d. h. Beendigung des laufenden Anbauzyklus auf einer bestimmten Fläche, auf der </w:t>
            </w:r>
            <w:r w:rsidRPr="002E6473">
              <w:rPr>
                <w:b/>
                <w:i/>
                <w:lang w:val="de-DE"/>
              </w:rPr>
              <w:t>die Erzeugnisse</w:t>
            </w:r>
            <w:r w:rsidRPr="002E6473">
              <w:rPr>
                <w:lang w:val="de-DE"/>
              </w:rPr>
              <w:t xml:space="preserve"> gut gereift und von einwandfreier, unverfälschter und vermarktbarer Qualität </w:t>
            </w:r>
            <w:r w:rsidRPr="002E6473">
              <w:rPr>
                <w:b/>
                <w:i/>
                <w:lang w:val="de-DE"/>
              </w:rPr>
              <w:t>sind</w:t>
            </w:r>
            <w:r w:rsidRPr="002E6473">
              <w:rPr>
                <w:lang w:val="de-DE"/>
              </w:rPr>
              <w:t xml:space="preserve">, ausgenommen die Vernichtung von Erzeugnissen </w:t>
            </w:r>
            <w:r w:rsidRPr="002E6473">
              <w:rPr>
                <w:b/>
                <w:i/>
                <w:lang w:val="de-DE"/>
              </w:rPr>
              <w:t>durch</w:t>
            </w:r>
            <w:r w:rsidRPr="002E6473">
              <w:rPr>
                <w:lang w:val="de-DE"/>
              </w:rPr>
              <w:t xml:space="preserve"> </w:t>
            </w:r>
            <w:r w:rsidRPr="002E6473">
              <w:rPr>
                <w:b/>
                <w:i/>
                <w:lang w:val="de-DE"/>
              </w:rPr>
              <w:t>Witterungsverhältnisse</w:t>
            </w:r>
            <w:r w:rsidRPr="002E6473">
              <w:rPr>
                <w:lang w:val="de-DE"/>
              </w:rPr>
              <w:t xml:space="preserve"> oder Krankheiten;</w:t>
            </w:r>
          </w:p>
        </w:tc>
        <w:tc>
          <w:tcPr>
            <w:tcW w:w="4876" w:type="dxa"/>
            <w:hideMark/>
          </w:tcPr>
          <w:p w:rsidR="00876C32" w:rsidRPr="002E6473" w:rsidP="00C92CA3" w14:paraId="44BDE9D0" w14:textId="77777777">
            <w:pPr>
              <w:pStyle w:val="Normal6"/>
              <w:rPr>
                <w:szCs w:val="24"/>
                <w:lang w:val="de-DE"/>
              </w:rPr>
            </w:pPr>
            <w:r w:rsidRPr="002E6473">
              <w:rPr>
                <w:lang w:val="de-DE"/>
              </w:rPr>
              <w:t>l)</w:t>
            </w:r>
            <w:r w:rsidRPr="002E6473">
              <w:rPr>
                <w:lang w:val="de-DE"/>
              </w:rPr>
              <w:tab/>
              <w:t xml:space="preserve">Nichternte, d. h. Beendigung des laufenden Anbauzyklus auf einer bestimmten Fläche, auf der </w:t>
            </w:r>
            <w:r w:rsidRPr="002E6473">
              <w:rPr>
                <w:b/>
                <w:i/>
                <w:lang w:val="de-DE"/>
              </w:rPr>
              <w:t>das Erzeugnis</w:t>
            </w:r>
            <w:r w:rsidRPr="002E6473">
              <w:rPr>
                <w:lang w:val="de-DE"/>
              </w:rPr>
              <w:t xml:space="preserve"> gut gereift und von einwandfreier, unverfälschter und vermarktbarer Qualität </w:t>
            </w:r>
            <w:r w:rsidRPr="002E6473">
              <w:rPr>
                <w:b/>
                <w:i/>
                <w:lang w:val="de-DE"/>
              </w:rPr>
              <w:t>ist</w:t>
            </w:r>
            <w:r w:rsidRPr="002E6473">
              <w:rPr>
                <w:lang w:val="de-DE"/>
              </w:rPr>
              <w:t xml:space="preserve">, ausgenommen die Vernichtung von Erzeugnissen </w:t>
            </w:r>
            <w:r w:rsidRPr="002E6473">
              <w:rPr>
                <w:b/>
                <w:i/>
                <w:lang w:val="de-DE"/>
              </w:rPr>
              <w:t>aufgrund von</w:t>
            </w:r>
            <w:r w:rsidRPr="002E6473">
              <w:rPr>
                <w:lang w:val="de-DE"/>
              </w:rPr>
              <w:t xml:space="preserve"> </w:t>
            </w:r>
            <w:r w:rsidRPr="002E6473">
              <w:rPr>
                <w:b/>
                <w:i/>
                <w:lang w:val="de-DE"/>
              </w:rPr>
              <w:t>Witterungsverhältnissen</w:t>
            </w:r>
            <w:r w:rsidRPr="002E6473">
              <w:rPr>
                <w:lang w:val="de-DE"/>
              </w:rPr>
              <w:t xml:space="preserve"> oder Krankheiten;</w:t>
            </w:r>
          </w:p>
        </w:tc>
      </w:tr>
    </w:tbl>
    <w:p w:rsidR="00876C32" w:rsidRPr="002E6473" w:rsidP="00876C32" w14:paraId="05E81AE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345C46DD" w14:textId="77777777">
      <w:r w:rsidRPr="002E6473">
        <w:rPr>
          <w:rStyle w:val="HideTWBExt"/>
        </w:rPr>
        <w:t>&lt;/AmendB&gt;</w:t>
      </w:r>
    </w:p>
    <w:p w:rsidR="00876C32" w:rsidRPr="002E6473" w:rsidP="00876C32" w14:paraId="31351A1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854</w:t>
      </w:r>
      <w:r w:rsidRPr="002E6473">
        <w:rPr>
          <w:rStyle w:val="HideTWBExt"/>
          <w:lang w:val="de-DE"/>
        </w:rPr>
        <w:t>&lt;/NumAmB&gt;</w:t>
      </w:r>
    </w:p>
    <w:p w:rsidR="00876C32" w:rsidRPr="002E6473" w:rsidP="00876C32" w14:paraId="5D370D51"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2406CD45"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33FD98AC" w14:textId="77777777">
      <w:r w:rsidRPr="002E6473">
        <w:rPr>
          <w:rStyle w:val="HideTWBExt"/>
        </w:rPr>
        <w:t>&lt;/RepeatBlock-By&gt;</w:t>
      </w:r>
    </w:p>
    <w:p w:rsidR="00876C32" w:rsidRPr="002E6473" w:rsidP="00876C32" w14:paraId="22D6D8B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744192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A86BE7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E46DE3D" w14:textId="77777777">
      <w:r w:rsidRPr="002E6473">
        <w:rPr>
          <w:rStyle w:val="HideTWBExt"/>
        </w:rPr>
        <w:t>&lt;Article2&gt;</w:t>
      </w:r>
      <w:r w:rsidRPr="002E6473">
        <w:t>Artikel 31 – Absatz 1 – Buchstabe n</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8B5C3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FC88462" w14:textId="77777777">
            <w:pPr>
              <w:keepNext/>
            </w:pPr>
          </w:p>
        </w:tc>
      </w:tr>
      <w:tr w14:paraId="5FFB2D2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F5EC30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16C3A08" w14:textId="77777777">
            <w:pPr>
              <w:pStyle w:val="ColumnHeading"/>
              <w:keepNext/>
              <w:rPr>
                <w:lang w:val="de-DE"/>
              </w:rPr>
            </w:pPr>
            <w:r w:rsidRPr="002E6473">
              <w:rPr>
                <w:lang w:val="de-DE"/>
              </w:rPr>
              <w:t>Geänderter Text</w:t>
            </w:r>
          </w:p>
        </w:tc>
      </w:tr>
      <w:tr w14:paraId="19099E2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1FF3E4E" w14:textId="77777777">
            <w:pPr>
              <w:pStyle w:val="Normal6"/>
              <w:rPr>
                <w:lang w:val="de-DE"/>
              </w:rPr>
            </w:pPr>
            <w:r w:rsidRPr="002E6473">
              <w:rPr>
                <w:lang w:val="de-DE"/>
              </w:rPr>
              <w:t>n)</w:t>
            </w:r>
            <w:r w:rsidRPr="002E6473">
              <w:rPr>
                <w:lang w:val="de-DE"/>
              </w:rPr>
              <w:tab/>
              <w:t>Nachhaltiger Umbau und nachhaltige Umstellung von Rebflächen durch Sortenumstellung, Umbepflanzung von Rebflächen und Verbesserungen der Rebflächenbewirtschaftungstechniken;</w:t>
            </w:r>
          </w:p>
        </w:tc>
        <w:tc>
          <w:tcPr>
            <w:tcW w:w="4876" w:type="dxa"/>
            <w:hideMark/>
          </w:tcPr>
          <w:p w:rsidR="00876C32" w:rsidRPr="002E6473" w:rsidP="00C92CA3" w14:paraId="7805FEB7" w14:textId="77777777">
            <w:pPr>
              <w:pStyle w:val="Normal6"/>
              <w:rPr>
                <w:szCs w:val="24"/>
                <w:lang w:val="de-DE"/>
              </w:rPr>
            </w:pPr>
            <w:r w:rsidRPr="002E6473">
              <w:rPr>
                <w:lang w:val="de-DE"/>
              </w:rPr>
              <w:t>n)</w:t>
            </w:r>
            <w:r w:rsidRPr="002E6473">
              <w:rPr>
                <w:lang w:val="de-DE"/>
              </w:rPr>
              <w:tab/>
              <w:t>Nachhaltiger Umbau und nachhaltige Umstellung von Rebflächen durch Sortenumstellung, Umbepflanzung von Rebflächen und Verbesserungen der Rebflächenbewirtschaftungstechniken</w:t>
            </w:r>
            <w:r w:rsidRPr="002E6473">
              <w:rPr>
                <w:b/>
                <w:i/>
                <w:lang w:val="de-DE"/>
              </w:rPr>
              <w:t>,</w:t>
            </w:r>
            <w:r w:rsidRPr="002E6473">
              <w:rPr>
                <w:lang w:val="de-DE"/>
              </w:rPr>
              <w:t xml:space="preserve"> </w:t>
            </w:r>
            <w:r w:rsidRPr="002E6473">
              <w:rPr>
                <w:b/>
                <w:i/>
                <w:lang w:val="de-DE"/>
              </w:rPr>
              <w:t>insbesondere</w:t>
            </w:r>
          </w:p>
        </w:tc>
      </w:tr>
      <w:tr w14:paraId="47CC035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10518C2" w14:textId="77777777">
            <w:pPr>
              <w:pStyle w:val="Normal6"/>
              <w:rPr>
                <w:lang w:val="de-DE"/>
              </w:rPr>
            </w:pPr>
          </w:p>
        </w:tc>
        <w:tc>
          <w:tcPr>
            <w:tcW w:w="4876" w:type="dxa"/>
            <w:hideMark/>
          </w:tcPr>
          <w:p w:rsidR="00876C32" w:rsidRPr="002E6473" w:rsidP="00C92CA3" w14:paraId="5B93951B" w14:textId="77777777">
            <w:pPr>
              <w:pStyle w:val="Normal6"/>
              <w:rPr>
                <w:szCs w:val="24"/>
                <w:lang w:val="de-DE"/>
              </w:rPr>
            </w:pPr>
            <w:r w:rsidRPr="002E6473">
              <w:rPr>
                <w:b/>
                <w:i/>
                <w:lang w:val="de-DE"/>
              </w:rPr>
              <w:t>i) Sortenumstellung, auch durch Umveredelung, unter anderem zur Verbesserung der Qualität oder der ökologischen Nachhaltigkeit, zur Anpassung an den Klimawandel, zur Erhöhung der Klimaresilienz von Reben oder zur Verbesserung der genetischen Vielfalt</w:t>
            </w:r>
            <w:r w:rsidRPr="002E6473">
              <w:rPr>
                <w:lang w:val="de-DE"/>
              </w:rPr>
              <w:t>;</w:t>
            </w:r>
          </w:p>
        </w:tc>
      </w:tr>
      <w:tr w14:paraId="540F43F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8A965AA" w14:textId="77777777">
            <w:pPr>
              <w:pStyle w:val="Normal6"/>
              <w:rPr>
                <w:lang w:val="de-DE"/>
              </w:rPr>
            </w:pPr>
          </w:p>
        </w:tc>
        <w:tc>
          <w:tcPr>
            <w:tcW w:w="4876" w:type="dxa"/>
            <w:hideMark/>
          </w:tcPr>
          <w:p w:rsidR="00876C32" w:rsidRPr="002E6473" w:rsidP="00C92CA3" w14:paraId="15AE2006" w14:textId="77777777">
            <w:pPr>
              <w:pStyle w:val="Normal6"/>
              <w:rPr>
                <w:szCs w:val="24"/>
                <w:lang w:val="de-DE"/>
              </w:rPr>
            </w:pPr>
            <w:r w:rsidRPr="002E6473">
              <w:rPr>
                <w:b/>
                <w:i/>
                <w:lang w:val="de-DE"/>
              </w:rPr>
              <w:t>ii) Umbepflanzung von Rebflächen;</w:t>
            </w:r>
          </w:p>
        </w:tc>
      </w:tr>
      <w:tr w14:paraId="0C1FD7D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8B061DB" w14:textId="77777777">
            <w:pPr>
              <w:pStyle w:val="Normal6"/>
              <w:rPr>
                <w:lang w:val="de-DE"/>
              </w:rPr>
            </w:pPr>
          </w:p>
        </w:tc>
        <w:tc>
          <w:tcPr>
            <w:tcW w:w="4876" w:type="dxa"/>
            <w:hideMark/>
          </w:tcPr>
          <w:p w:rsidR="00876C32" w:rsidRPr="002E6473" w:rsidP="00C92CA3" w14:paraId="51A6EEB1" w14:textId="77777777">
            <w:pPr>
              <w:pStyle w:val="Normal6"/>
              <w:rPr>
                <w:szCs w:val="24"/>
                <w:lang w:val="de-DE"/>
              </w:rPr>
            </w:pPr>
            <w:r w:rsidRPr="002E6473">
              <w:rPr>
                <w:b/>
                <w:i/>
                <w:lang w:val="de-DE"/>
              </w:rPr>
              <w:t>iii) Wiederbepflanzung von Rebflächen, die nach obligatorischer Rodung aus gesundheitlichen oder pflanzengesundheitlichen Gründen auf Anweisung der zuständigen Behörde des Mitgliedstaats, erforderlich ist;</w:t>
            </w:r>
          </w:p>
        </w:tc>
      </w:tr>
      <w:tr w14:paraId="6D9FBEF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CA911C7" w14:textId="77777777">
            <w:pPr>
              <w:pStyle w:val="Normal6"/>
              <w:rPr>
                <w:lang w:val="de-DE"/>
              </w:rPr>
            </w:pPr>
          </w:p>
        </w:tc>
        <w:tc>
          <w:tcPr>
            <w:tcW w:w="4876" w:type="dxa"/>
            <w:hideMark/>
          </w:tcPr>
          <w:p w:rsidR="00876C32" w:rsidRPr="002E6473" w:rsidP="00C92CA3" w14:paraId="3D1BC6A0" w14:textId="77777777">
            <w:pPr>
              <w:pStyle w:val="Normal6"/>
              <w:rPr>
                <w:szCs w:val="24"/>
                <w:lang w:val="de-DE"/>
              </w:rPr>
            </w:pPr>
            <w:r w:rsidRPr="002E6473">
              <w:rPr>
                <w:b/>
                <w:i/>
                <w:lang w:val="de-DE"/>
              </w:rPr>
              <w:t>iv) Verbesserung der Rebflächenbewirtschaftungstechniken, insbesondere Einführung fortschrittlicher Systeme nachhaltiger Erzeugung, einschließlich der Reduzierung des Einsatzes von Pestiziden, jedoch unter Ausschluss der normalen Erneuerung ausgedienter Altrebflächen, die in der Wiederbepflanzung mit derselben Rebsorte nach derselben Anbaumethode besteht;</w:t>
            </w:r>
          </w:p>
        </w:tc>
      </w:tr>
      <w:tr w14:paraId="3883350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46DF794" w14:textId="77777777">
            <w:pPr>
              <w:pStyle w:val="Normal6"/>
              <w:rPr>
                <w:lang w:val="de-DE"/>
              </w:rPr>
            </w:pPr>
          </w:p>
        </w:tc>
        <w:tc>
          <w:tcPr>
            <w:tcW w:w="4876" w:type="dxa"/>
            <w:hideMark/>
          </w:tcPr>
          <w:p w:rsidR="00876C32" w:rsidRPr="002E6473" w:rsidP="00C92CA3" w14:paraId="29BFA755" w14:textId="77777777">
            <w:pPr>
              <w:pStyle w:val="Normal6"/>
              <w:rPr>
                <w:szCs w:val="24"/>
                <w:lang w:val="de-DE"/>
              </w:rPr>
            </w:pPr>
            <w:r w:rsidRPr="002E6473">
              <w:rPr>
                <w:b/>
                <w:i/>
                <w:lang w:val="de-DE"/>
              </w:rPr>
              <w:t>Für diese Interventionskategorie können die Mitgliedstaaten in ihren GAP-</w:t>
            </w:r>
            <w:r w:rsidRPr="002E6473">
              <w:rPr>
                <w:b/>
                <w:i/>
                <w:lang w:val="de-DE"/>
              </w:rPr>
              <w:t>Strategieplänen spezifische, agronomische, weinbauliche oder sonstige Bedingungen festlegen, durch die sichergestellt wird, dass die unter dieser Interventionskategorie durchgeführte Sortenumstellung, Umbepflanzung von Rebflächen, Wiederbepflanzung von Rebflächen oder Verbesserung der Rebflächenbewirtschaftungstechniken nicht dazu führt, dass sich der Ertrag auf den wiederzubepflanzenden Rebflächen erhöht;</w:t>
            </w:r>
          </w:p>
        </w:tc>
      </w:tr>
    </w:tbl>
    <w:p w:rsidR="00876C32" w:rsidRPr="002E6473" w:rsidP="00876C32" w14:paraId="1C97376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03416D1"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195C51EE" w14:textId="77777777">
      <w:pPr>
        <w:pStyle w:val="Normal12Italic"/>
        <w:rPr>
          <w:noProof w:val="0"/>
          <w:lang w:val="de-DE"/>
        </w:rPr>
      </w:pPr>
      <w:r w:rsidRPr="002E6473">
        <w:rPr>
          <w:lang w:val="de-DE"/>
        </w:rPr>
        <w:t>Dadurch wird die Fortführung der im Weinpaket 2026 vorgesehenen Maßnahmen gewährleistet</w:t>
      </w:r>
    </w:p>
    <w:p w:rsidR="00876C32" w:rsidRPr="002E6473" w:rsidP="00876C32" w14:paraId="05BFD0A3" w14:textId="77777777">
      <w:r w:rsidRPr="002E6473">
        <w:rPr>
          <w:rStyle w:val="HideTWBExt"/>
        </w:rPr>
        <w:t>&lt;/AmendB&gt;</w:t>
      </w:r>
    </w:p>
    <w:p w:rsidR="00876C32" w:rsidRPr="002E6473" w:rsidP="00876C32" w14:paraId="62159A3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855</w:t>
      </w:r>
      <w:r w:rsidRPr="002E6473">
        <w:rPr>
          <w:rStyle w:val="HideTWBExt"/>
          <w:lang w:val="de-DE"/>
        </w:rPr>
        <w:t>&lt;/NumAmB&gt;</w:t>
      </w:r>
    </w:p>
    <w:p w:rsidR="00876C32" w:rsidRPr="002E6473" w:rsidP="00876C32" w14:paraId="71CAADD6"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077BD3DF" w14:textId="77777777">
      <w:r w:rsidRPr="002E6473">
        <w:rPr>
          <w:rStyle w:val="HideTWBExt"/>
        </w:rPr>
        <w:t>&lt;/RepeatBlock-By&gt;</w:t>
      </w:r>
    </w:p>
    <w:p w:rsidR="00876C32" w:rsidRPr="002E6473" w:rsidP="00876C32" w14:paraId="347BBF7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A6E286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F11CDC4"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290FAED2" w14:textId="77777777">
      <w:r w:rsidRPr="002E6473">
        <w:rPr>
          <w:rStyle w:val="HideTWBExt"/>
        </w:rPr>
        <w:t>&lt;Article2&gt;</w:t>
      </w:r>
      <w:r w:rsidRPr="002E6473">
        <w:t>Artikel 31 – Absatz 1 – Buchstabe n</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FAAD3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9B2873A" w14:textId="77777777">
            <w:pPr>
              <w:keepNext/>
            </w:pPr>
          </w:p>
        </w:tc>
      </w:tr>
      <w:tr w14:paraId="0CF0A03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BD3D51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8A2E9D0" w14:textId="77777777">
            <w:pPr>
              <w:pStyle w:val="ColumnHeading"/>
              <w:keepNext/>
              <w:rPr>
                <w:lang w:val="de-DE"/>
              </w:rPr>
            </w:pPr>
            <w:r w:rsidRPr="002E6473">
              <w:rPr>
                <w:lang w:val="de-DE"/>
              </w:rPr>
              <w:t>Geänderter Text</w:t>
            </w:r>
          </w:p>
        </w:tc>
      </w:tr>
      <w:tr w14:paraId="225B6C0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63F14AF" w14:textId="77777777">
            <w:pPr>
              <w:pStyle w:val="Normal6"/>
              <w:rPr>
                <w:lang w:val="de-DE"/>
              </w:rPr>
            </w:pPr>
            <w:r w:rsidRPr="002E6473">
              <w:rPr>
                <w:lang w:val="de-DE"/>
              </w:rPr>
              <w:t>n)</w:t>
            </w:r>
            <w:r w:rsidRPr="002E6473">
              <w:rPr>
                <w:lang w:val="de-DE"/>
              </w:rPr>
              <w:tab/>
              <w:t xml:space="preserve">Nachhaltiger Umbau und nachhaltige Umstellung von Rebflächen durch Sortenumstellung, </w:t>
            </w:r>
            <w:r w:rsidRPr="002E6473">
              <w:rPr>
                <w:b/>
                <w:i/>
                <w:lang w:val="de-DE"/>
              </w:rPr>
              <w:t>Umbepflanzung von</w:t>
            </w:r>
            <w:r w:rsidRPr="002E6473">
              <w:rPr>
                <w:lang w:val="de-DE"/>
              </w:rPr>
              <w:t xml:space="preserve"> Rebflächen </w:t>
            </w:r>
            <w:r w:rsidRPr="002E6473">
              <w:rPr>
                <w:b/>
                <w:i/>
                <w:lang w:val="de-DE"/>
              </w:rPr>
              <w:t>und</w:t>
            </w:r>
            <w:r w:rsidRPr="002E6473">
              <w:rPr>
                <w:lang w:val="de-DE"/>
              </w:rPr>
              <w:t xml:space="preserve"> Verbesserungen der Rebflächenbewirtschaftungstechniken</w:t>
            </w:r>
            <w:r w:rsidRPr="002E6473">
              <w:rPr>
                <w:b/>
                <w:i/>
                <w:lang w:val="de-DE"/>
              </w:rPr>
              <w:t>;</w:t>
            </w:r>
          </w:p>
        </w:tc>
        <w:tc>
          <w:tcPr>
            <w:tcW w:w="4876" w:type="dxa"/>
            <w:hideMark/>
          </w:tcPr>
          <w:p w:rsidR="00876C32" w:rsidRPr="002E6473" w:rsidP="00C92CA3" w14:paraId="3D09219E" w14:textId="33DB2D7F">
            <w:pPr>
              <w:pStyle w:val="Normal6"/>
              <w:rPr>
                <w:szCs w:val="24"/>
                <w:lang w:val="de-DE"/>
              </w:rPr>
            </w:pPr>
            <w:r w:rsidRPr="002E6473">
              <w:rPr>
                <w:lang w:val="de-DE"/>
              </w:rPr>
              <w:t>n)</w:t>
            </w:r>
            <w:r w:rsidRPr="002E6473">
              <w:rPr>
                <w:lang w:val="de-DE"/>
              </w:rPr>
              <w:tab/>
            </w:r>
            <w:r w:rsidR="009E018E">
              <w:rPr>
                <w:b/>
                <w:i/>
                <w:lang w:val="de-DE"/>
              </w:rPr>
              <w:t xml:space="preserve"> </w:t>
            </w:r>
            <w:r w:rsidRPr="002E6473">
              <w:rPr>
                <w:lang w:val="de-DE"/>
              </w:rPr>
              <w:t xml:space="preserve">nachhaltiger Umbau und nachhaltige Umstellung von Rebflächen durch Sortenumstellung, </w:t>
            </w:r>
            <w:r w:rsidRPr="002E6473">
              <w:rPr>
                <w:b/>
                <w:i/>
                <w:lang w:val="de-DE"/>
              </w:rPr>
              <w:t>einschließlich durch Veredelung, insbesondere zur Verbesserung der Qualität oder der ökologischen Nachhaltigkeit, zur Anpassung an den Klimawandel, zur Förderung der Raumordnung und des Brandschutzes, insbesondere in Mittelmeergebieten mit hohem Brandrisiko, oder zur Stärkung der genetischen Vielfalt, Verlagerung von Rebflächen, Neuanpflanzung von</w:t>
            </w:r>
            <w:r w:rsidRPr="002E6473">
              <w:rPr>
                <w:lang w:val="de-DE"/>
              </w:rPr>
              <w:t xml:space="preserve"> Rebflächen</w:t>
            </w:r>
            <w:r w:rsidRPr="002E6473">
              <w:rPr>
                <w:b/>
                <w:i/>
                <w:lang w:val="de-DE"/>
              </w:rPr>
              <w:t xml:space="preserve">, sofern dies infolge einer aus gesundheitlichen oder pflanzengesundheitlichen Gründen auf Anweisung der zuständigen Behörde des </w:t>
            </w:r>
            <w:r w:rsidRPr="002E6473">
              <w:rPr>
                <w:b/>
                <w:i/>
                <w:lang w:val="de-DE"/>
              </w:rPr>
              <w:t>Mitgliedstaats angeordneten Pflichtrodung erforderlich ist, sowie</w:t>
            </w:r>
            <w:r w:rsidRPr="002E6473">
              <w:rPr>
                <w:lang w:val="de-DE"/>
              </w:rPr>
              <w:t xml:space="preserve"> Verbesserungen der Rebflächenbewirtschaftungstechniken</w:t>
            </w:r>
            <w:r w:rsidRPr="002E6473">
              <w:rPr>
                <w:b/>
                <w:i/>
                <w:lang w:val="de-DE"/>
              </w:rPr>
              <w:t>, einschließlich von Maßnahmen, die den Erhalt der Rebflächen als Brandschutzstreifen sowie die Aufrechterhaltung der landwirtschaftlichen Tätigkeit in ländlichen Gebieten fördern, die von der Landflucht bedroht sind. Die Mitgliedstaaten können in ihrem NRP-Plan gemäß der Verordnung (EU) …/… [NRP-Verordnung] spezifische agronomische, weinbauliche oder sonstige Bedingungen festlegen, durch die sichergestellt wird, dass die im Rahmen solcher Maßnahmen durchgeführte Sortenumstellung, die Umbepflanzung von Rebflächen, die Wiederbepflanzung von Rebflächen oder Verbesserungen der Rebflächenbewirtschaftungstechniken nicht dazu führen, dass sich der Ertrag auf den wiederzubepflanzenden Rebflächen erhöht.</w:t>
            </w:r>
          </w:p>
        </w:tc>
      </w:tr>
    </w:tbl>
    <w:p w:rsidR="00876C32" w:rsidRPr="002E6473" w:rsidP="00876C32" w14:paraId="284C739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17FBCF16" w14:textId="77777777">
      <w:r w:rsidRPr="002E6473">
        <w:rPr>
          <w:rStyle w:val="HideTWBExt"/>
        </w:rPr>
        <w:t>&lt;/AmendB&gt;</w:t>
      </w:r>
    </w:p>
    <w:p w:rsidR="00876C32" w:rsidRPr="002E6473" w:rsidP="00876C32" w14:paraId="17038DA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856</w:t>
      </w:r>
      <w:r w:rsidRPr="002E6473">
        <w:rPr>
          <w:rStyle w:val="HideTWBExt"/>
          <w:lang w:val="de-DE"/>
        </w:rPr>
        <w:t>&lt;/NumAmB&gt;</w:t>
      </w:r>
    </w:p>
    <w:p w:rsidR="00876C32" w:rsidRPr="002E6473" w:rsidP="00876C32" w14:paraId="7E5E32C1" w14:textId="77777777">
      <w:pPr>
        <w:pStyle w:val="NormalBold"/>
      </w:pPr>
      <w:r w:rsidRPr="002E6473">
        <w:rPr>
          <w:rStyle w:val="HideTWBExt"/>
        </w:rPr>
        <w:t>&lt;RepeatBlock-By&gt;&lt;Members&gt;</w:t>
      </w:r>
      <w:r w:rsidRPr="002E6473">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2E6473">
        <w:rPr>
          <w:rStyle w:val="HideTWBExt"/>
        </w:rPr>
        <w:t>&lt;/Members&gt;</w:t>
      </w:r>
    </w:p>
    <w:p w:rsidR="00876C32" w:rsidRPr="002E6473" w:rsidP="00876C32" w14:paraId="7ECE1650" w14:textId="77777777">
      <w:r w:rsidRPr="002E6473">
        <w:rPr>
          <w:rStyle w:val="HideTWBExt"/>
        </w:rPr>
        <w:t>&lt;/RepeatBlock-By&gt;</w:t>
      </w:r>
    </w:p>
    <w:p w:rsidR="00876C32" w:rsidRPr="002E6473" w:rsidP="00876C32" w14:paraId="433AF32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78FBF6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0AF3CF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DC1D7EC" w14:textId="77777777">
      <w:r w:rsidRPr="002E6473">
        <w:rPr>
          <w:rStyle w:val="HideTWBExt"/>
        </w:rPr>
        <w:t>&lt;Article2&gt;</w:t>
      </w:r>
      <w:r w:rsidRPr="002E6473">
        <w:t>Artikel 31 – Absatz 1 – Buchstabe n</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34004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08541A3" w14:textId="77777777">
            <w:pPr>
              <w:keepNext/>
            </w:pPr>
          </w:p>
        </w:tc>
      </w:tr>
      <w:tr w14:paraId="1B4A9C3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CFC6E0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B14E2B8" w14:textId="77777777">
            <w:pPr>
              <w:pStyle w:val="ColumnHeading"/>
              <w:keepNext/>
              <w:rPr>
                <w:lang w:val="de-DE"/>
              </w:rPr>
            </w:pPr>
            <w:r w:rsidRPr="002E6473">
              <w:rPr>
                <w:lang w:val="de-DE"/>
              </w:rPr>
              <w:t>Geänderter Text</w:t>
            </w:r>
          </w:p>
        </w:tc>
      </w:tr>
      <w:tr w14:paraId="5D3252F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856B448" w14:textId="77777777">
            <w:pPr>
              <w:pStyle w:val="Normal6"/>
              <w:rPr>
                <w:lang w:val="de-DE"/>
              </w:rPr>
            </w:pPr>
            <w:r w:rsidRPr="002E6473">
              <w:rPr>
                <w:lang w:val="de-DE"/>
              </w:rPr>
              <w:t>n)</w:t>
            </w:r>
            <w:r w:rsidRPr="002E6473">
              <w:rPr>
                <w:lang w:val="de-DE"/>
              </w:rPr>
              <w:tab/>
            </w:r>
            <w:r w:rsidRPr="002E6473">
              <w:rPr>
                <w:b/>
                <w:i/>
                <w:lang w:val="de-DE"/>
              </w:rPr>
              <w:t>Nachhaltiger</w:t>
            </w:r>
            <w:r w:rsidRPr="002E6473">
              <w:rPr>
                <w:lang w:val="de-DE"/>
              </w:rPr>
              <w:t xml:space="preserve"> Umbau und </w:t>
            </w:r>
            <w:r w:rsidRPr="002E6473">
              <w:rPr>
                <w:b/>
                <w:i/>
                <w:lang w:val="de-DE"/>
              </w:rPr>
              <w:t>nachhaltige</w:t>
            </w:r>
            <w:r w:rsidRPr="002E6473">
              <w:rPr>
                <w:lang w:val="de-DE"/>
              </w:rPr>
              <w:t xml:space="preserve"> Umstellung von Rebflächen durch Sortenumstellung, Umbepflanzung von Rebflächen und Verbesserungen der Rebflächenbewirtschaftungstechniken;</w:t>
            </w:r>
          </w:p>
        </w:tc>
        <w:tc>
          <w:tcPr>
            <w:tcW w:w="4876" w:type="dxa"/>
            <w:hideMark/>
          </w:tcPr>
          <w:p w:rsidR="00876C32" w:rsidRPr="002E6473" w:rsidP="00C92CA3" w14:paraId="514EF5A3" w14:textId="77777777">
            <w:pPr>
              <w:pStyle w:val="Normal6"/>
              <w:rPr>
                <w:szCs w:val="24"/>
                <w:lang w:val="de-DE"/>
              </w:rPr>
            </w:pPr>
            <w:r w:rsidRPr="002E6473">
              <w:rPr>
                <w:lang w:val="de-DE"/>
              </w:rPr>
              <w:t>n)</w:t>
            </w:r>
            <w:r w:rsidRPr="002E6473">
              <w:rPr>
                <w:lang w:val="de-DE"/>
              </w:rPr>
              <w:tab/>
              <w:t xml:space="preserve">Umbau und Umstellung von Rebflächen durch Sortenumstellung, </w:t>
            </w:r>
            <w:r w:rsidRPr="002E6473">
              <w:rPr>
                <w:b/>
                <w:i/>
                <w:lang w:val="de-DE"/>
              </w:rPr>
              <w:t xml:space="preserve">auch mittels Aufpfropfung, unter anderem zur Verbesserung der Qualität oder der ökologischen Nachhaltigkeit, zur Anpassung an den Klimawandel oder zur </w:t>
            </w:r>
            <w:r w:rsidRPr="002E6473">
              <w:rPr>
                <w:b/>
                <w:i/>
                <w:lang w:val="de-DE"/>
              </w:rPr>
              <w:t>Förderung der genetischen Vielfalt,</w:t>
            </w:r>
            <w:r w:rsidRPr="002E6473">
              <w:rPr>
                <w:lang w:val="de-DE"/>
              </w:rPr>
              <w:t xml:space="preserve"> Umbepflanzung von Rebflächen</w:t>
            </w:r>
            <w:r w:rsidRPr="002E6473">
              <w:rPr>
                <w:b/>
                <w:i/>
                <w:lang w:val="de-DE"/>
              </w:rPr>
              <w:t>, Wiederbepflanzung von Rebflächen nach obligatorischer Rodung aus gesundheitlichen oder pflanzengesundheitlichen Gründen auf Anweisung der zuständigen Behörde des Mitgliedstaats,</w:t>
            </w:r>
            <w:r w:rsidRPr="002E6473">
              <w:rPr>
                <w:lang w:val="de-DE"/>
              </w:rPr>
              <w:t xml:space="preserve"> und Verbesserungen der Rebflächenbewirtschaftungstechniken</w:t>
            </w:r>
            <w:r w:rsidRPr="002E6473">
              <w:rPr>
                <w:b/>
                <w:i/>
                <w:lang w:val="de-DE"/>
              </w:rPr>
              <w:t>.</w:t>
            </w:r>
          </w:p>
        </w:tc>
      </w:tr>
      <w:tr w14:paraId="5D83518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EA6BFE0" w14:textId="77777777">
            <w:pPr>
              <w:pStyle w:val="Normal6"/>
              <w:rPr>
                <w:lang w:val="de-DE"/>
              </w:rPr>
            </w:pPr>
          </w:p>
        </w:tc>
        <w:tc>
          <w:tcPr>
            <w:tcW w:w="4876" w:type="dxa"/>
            <w:hideMark/>
          </w:tcPr>
          <w:p w:rsidR="00876C32" w:rsidRPr="002E6473" w:rsidP="00C92CA3" w14:paraId="0E1BD9E8" w14:textId="77777777">
            <w:pPr>
              <w:pStyle w:val="Normal6"/>
              <w:rPr>
                <w:szCs w:val="24"/>
                <w:lang w:val="de-DE"/>
              </w:rPr>
            </w:pPr>
            <w:r w:rsidRPr="002E6473">
              <w:rPr>
                <w:b/>
                <w:i/>
                <w:lang w:val="de-DE"/>
              </w:rPr>
              <w:t>Die Mitgliedstaaten können in ihren NRP-Plänen gemäß der Verordnung (EU) [NRP-Verordnung] spezifische, agronomische, weinbauliche oder sonstige Bedingungen festlegen, durch die sichergestellt wird, dass die unter dieser Interventionskategorie durchgeführte Sortenumstellung, Umbepflanzung von Rebflächen, Wiederbepflanzung von Rebflächen oder Verbesserung der Rebflächenbewirtschaftungstechniken nicht dazu führt, dass sich der Ertrag auf den wiederzubepflanzenden Rebflächen erhöht</w:t>
            </w:r>
            <w:r w:rsidRPr="002E6473">
              <w:rPr>
                <w:lang w:val="de-DE"/>
              </w:rPr>
              <w:t>;</w:t>
            </w:r>
          </w:p>
        </w:tc>
      </w:tr>
    </w:tbl>
    <w:p w:rsidR="00876C32" w:rsidRPr="002E6473" w:rsidP="00876C32" w14:paraId="11DC77E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1EF8432" w14:textId="77777777">
      <w:r w:rsidRPr="002E6473">
        <w:rPr>
          <w:rStyle w:val="HideTWBExt"/>
        </w:rPr>
        <w:t>&lt;/AmendB&gt;</w:t>
      </w:r>
    </w:p>
    <w:p w:rsidR="00876C32" w:rsidRPr="002E6473" w:rsidP="00876C32" w14:paraId="7102277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857</w:t>
      </w:r>
      <w:r w:rsidRPr="002E6473">
        <w:rPr>
          <w:rStyle w:val="HideTWBExt"/>
          <w:lang w:val="de-DE"/>
        </w:rPr>
        <w:t>&lt;/NumAmB&gt;</w:t>
      </w:r>
    </w:p>
    <w:p w:rsidR="00876C32" w:rsidRPr="002E6473" w:rsidP="00876C32" w14:paraId="7AB02E2F" w14:textId="77777777">
      <w:pPr>
        <w:pStyle w:val="NormalBold"/>
      </w:pPr>
      <w:r w:rsidRPr="002E6473">
        <w:rPr>
          <w:rStyle w:val="HideTWBExt"/>
        </w:rPr>
        <w:t>&lt;RepeatBlock-By&gt;&lt;Members&gt;</w:t>
      </w:r>
      <w:r w:rsidRPr="002E6473">
        <w:t>Jérémy Decerle, Asger Christensen, Charles Goerens</w:t>
      </w:r>
      <w:r w:rsidRPr="002E6473">
        <w:rPr>
          <w:rStyle w:val="HideTWBExt"/>
        </w:rPr>
        <w:t>&lt;/Members&gt;</w:t>
      </w:r>
    </w:p>
    <w:p w:rsidR="00876C32" w:rsidRPr="002E6473" w:rsidP="00876C32" w14:paraId="53E8AA7F" w14:textId="77777777">
      <w:r w:rsidRPr="002E6473">
        <w:rPr>
          <w:rStyle w:val="HideTWBExt"/>
        </w:rPr>
        <w:t>&lt;/RepeatBlock-By&gt;</w:t>
      </w:r>
    </w:p>
    <w:p w:rsidR="00876C32" w:rsidRPr="002E6473" w:rsidP="00876C32" w14:paraId="1FE1B9D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1A3D9B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5E4A63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FCA3AB0" w14:textId="77777777">
      <w:r w:rsidRPr="002E6473">
        <w:rPr>
          <w:rStyle w:val="HideTWBExt"/>
        </w:rPr>
        <w:t>&lt;Article2&gt;</w:t>
      </w:r>
      <w:r w:rsidRPr="002E6473">
        <w:t>Artikel 31 – Absatz 1 – Buchstabe n</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3CAC2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C3A6B8B" w14:textId="77777777">
            <w:pPr>
              <w:keepNext/>
            </w:pPr>
          </w:p>
        </w:tc>
      </w:tr>
      <w:tr w14:paraId="4BBAC56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AA458E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DF3C434" w14:textId="77777777">
            <w:pPr>
              <w:pStyle w:val="ColumnHeading"/>
              <w:keepNext/>
              <w:rPr>
                <w:lang w:val="de-DE"/>
              </w:rPr>
            </w:pPr>
            <w:r w:rsidRPr="002E6473">
              <w:rPr>
                <w:lang w:val="de-DE"/>
              </w:rPr>
              <w:t>Geänderter Text</w:t>
            </w:r>
          </w:p>
        </w:tc>
      </w:tr>
      <w:tr w14:paraId="5D5DBAF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733B0F8" w14:textId="77777777">
            <w:pPr>
              <w:pStyle w:val="Normal6"/>
              <w:rPr>
                <w:lang w:val="de-DE"/>
              </w:rPr>
            </w:pPr>
            <w:r w:rsidRPr="002E6473">
              <w:rPr>
                <w:lang w:val="de-DE"/>
              </w:rPr>
              <w:t>n)</w:t>
            </w:r>
            <w:r w:rsidRPr="002E6473">
              <w:rPr>
                <w:lang w:val="de-DE"/>
              </w:rPr>
              <w:tab/>
            </w:r>
            <w:r w:rsidRPr="002E6473">
              <w:rPr>
                <w:b/>
                <w:i/>
                <w:lang w:val="de-DE"/>
              </w:rPr>
              <w:t>Nachhaltiger</w:t>
            </w:r>
            <w:r w:rsidRPr="002E6473">
              <w:rPr>
                <w:lang w:val="de-DE"/>
              </w:rPr>
              <w:t xml:space="preserve"> Umbau und </w:t>
            </w:r>
            <w:r w:rsidRPr="002E6473">
              <w:rPr>
                <w:b/>
                <w:i/>
                <w:lang w:val="de-DE"/>
              </w:rPr>
              <w:t>nachhaltige</w:t>
            </w:r>
            <w:r w:rsidRPr="002E6473">
              <w:rPr>
                <w:lang w:val="de-DE"/>
              </w:rPr>
              <w:t xml:space="preserve"> Umstellung von Rebflächen durch Sortenumstellung, Umbepflanzung von Rebflächen und Verbesserungen der Rebflächenbewirtschaftungstechniken;</w:t>
            </w:r>
          </w:p>
        </w:tc>
        <w:tc>
          <w:tcPr>
            <w:tcW w:w="4876" w:type="dxa"/>
            <w:hideMark/>
          </w:tcPr>
          <w:p w:rsidR="00876C32" w:rsidRPr="002E6473" w:rsidP="00C92CA3" w14:paraId="75190EE7" w14:textId="77777777">
            <w:pPr>
              <w:pStyle w:val="Normal6"/>
              <w:rPr>
                <w:szCs w:val="24"/>
                <w:lang w:val="de-DE"/>
              </w:rPr>
            </w:pPr>
            <w:r w:rsidRPr="002E6473">
              <w:rPr>
                <w:lang w:val="de-DE"/>
              </w:rPr>
              <w:t>n)</w:t>
            </w:r>
            <w:r w:rsidRPr="002E6473">
              <w:rPr>
                <w:lang w:val="de-DE"/>
              </w:rPr>
              <w:tab/>
              <w:t xml:space="preserve">Umbau und Umstellung von Rebflächen durch Sortenumstellung, </w:t>
            </w:r>
            <w:r w:rsidRPr="002E6473">
              <w:rPr>
                <w:b/>
                <w:i/>
                <w:lang w:val="de-DE"/>
              </w:rPr>
              <w:t>auch mittels Aufpfropfung, unter anderem zur Verbesserung der Qualität oder der ökologischen Nachhaltigkeit, zur Anpassung an den Klimawandel oder zur Förderung der genetischen Vielfalt,</w:t>
            </w:r>
            <w:r w:rsidRPr="002E6473">
              <w:rPr>
                <w:lang w:val="de-DE"/>
              </w:rPr>
              <w:t xml:space="preserve"> Umbepflanzung von Rebflächen</w:t>
            </w:r>
            <w:r w:rsidRPr="002E6473">
              <w:rPr>
                <w:b/>
                <w:i/>
                <w:lang w:val="de-DE"/>
              </w:rPr>
              <w:t xml:space="preserve">, Wiederbepflanzung von Rebflächen nach obligatorischer Rodung aus </w:t>
            </w:r>
            <w:r w:rsidRPr="002E6473">
              <w:rPr>
                <w:b/>
                <w:i/>
                <w:lang w:val="de-DE"/>
              </w:rPr>
              <w:t>gesundheitlichen oder pflanzengesundheitlichen Gründen auf Anweisung der zuständigen Behörde des Mitgliedstaats,</w:t>
            </w:r>
            <w:r w:rsidRPr="002E6473">
              <w:rPr>
                <w:lang w:val="de-DE"/>
              </w:rPr>
              <w:t xml:space="preserve"> und Verbesserungen der Rebflächenbewirtschaftungstechniken;</w:t>
            </w:r>
          </w:p>
        </w:tc>
      </w:tr>
    </w:tbl>
    <w:p w:rsidR="00876C32" w:rsidRPr="002E6473" w:rsidP="00876C32" w14:paraId="6FD96F5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3904002" w14:textId="77777777">
      <w:r w:rsidRPr="002E6473">
        <w:rPr>
          <w:rStyle w:val="HideTWBExt"/>
        </w:rPr>
        <w:t>&lt;/AmendB&gt;</w:t>
      </w:r>
    </w:p>
    <w:p w:rsidR="00876C32" w:rsidRPr="002E6473" w:rsidP="00876C32" w14:paraId="719F708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858</w:t>
      </w:r>
      <w:r w:rsidRPr="002E6473">
        <w:rPr>
          <w:rStyle w:val="HideTWBExt"/>
          <w:lang w:val="de-DE"/>
        </w:rPr>
        <w:t>&lt;/NumAmB&gt;</w:t>
      </w:r>
    </w:p>
    <w:p w:rsidR="00876C32" w:rsidRPr="002E6473" w:rsidP="00876C32" w14:paraId="0CACF451"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622571E9" w14:textId="77777777">
      <w:r w:rsidRPr="002E6473">
        <w:rPr>
          <w:rStyle w:val="HideTWBExt"/>
        </w:rPr>
        <w:t>&lt;/RepeatBlock-By&gt;</w:t>
      </w:r>
    </w:p>
    <w:p w:rsidR="00876C32" w:rsidRPr="002E6473" w:rsidP="00876C32" w14:paraId="518FD11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555F45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D8C81C8"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25BA202" w14:textId="77777777">
      <w:r w:rsidRPr="002E6473">
        <w:rPr>
          <w:rStyle w:val="HideTWBExt"/>
        </w:rPr>
        <w:t>&lt;Article2&gt;</w:t>
      </w:r>
      <w:r w:rsidRPr="002E6473">
        <w:t>Artikel 31 – Absatz 1 – Buchstabe n</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A0A64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0630417" w14:textId="77777777">
            <w:pPr>
              <w:keepNext/>
            </w:pPr>
          </w:p>
        </w:tc>
      </w:tr>
      <w:tr w14:paraId="72B18D9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B177C9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F134E5A" w14:textId="77777777">
            <w:pPr>
              <w:pStyle w:val="ColumnHeading"/>
              <w:keepNext/>
              <w:rPr>
                <w:lang w:val="de-DE"/>
              </w:rPr>
            </w:pPr>
            <w:r w:rsidRPr="002E6473">
              <w:rPr>
                <w:lang w:val="de-DE"/>
              </w:rPr>
              <w:t>Geänderter Text</w:t>
            </w:r>
          </w:p>
        </w:tc>
      </w:tr>
      <w:tr w14:paraId="31411E6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091AADB" w14:textId="77777777">
            <w:pPr>
              <w:pStyle w:val="Normal6"/>
              <w:rPr>
                <w:lang w:val="de-DE"/>
              </w:rPr>
            </w:pPr>
            <w:r w:rsidRPr="002E6473">
              <w:rPr>
                <w:lang w:val="de-DE"/>
              </w:rPr>
              <w:t>n)</w:t>
            </w:r>
            <w:r w:rsidRPr="002E6473">
              <w:rPr>
                <w:lang w:val="de-DE"/>
              </w:rPr>
              <w:tab/>
              <w:t xml:space="preserve">Nachhaltiger Umbau und nachhaltige Umstellung von Rebflächen durch Sortenumstellung, </w:t>
            </w:r>
            <w:r w:rsidRPr="002E6473">
              <w:rPr>
                <w:b/>
                <w:i/>
                <w:lang w:val="de-DE"/>
              </w:rPr>
              <w:t>Umbepflanzung von Rebflächen</w:t>
            </w:r>
            <w:r w:rsidRPr="002E6473">
              <w:rPr>
                <w:lang w:val="de-DE"/>
              </w:rPr>
              <w:t xml:space="preserve"> und Verbesserungen der </w:t>
            </w:r>
            <w:r w:rsidRPr="002E6473">
              <w:rPr>
                <w:b/>
                <w:i/>
                <w:lang w:val="de-DE"/>
              </w:rPr>
              <w:t>Rebflächenbewirtschaftungstechniken</w:t>
            </w:r>
            <w:r w:rsidRPr="002E6473">
              <w:rPr>
                <w:lang w:val="de-DE"/>
              </w:rPr>
              <w:t>;</w:t>
            </w:r>
          </w:p>
        </w:tc>
        <w:tc>
          <w:tcPr>
            <w:tcW w:w="4876" w:type="dxa"/>
            <w:hideMark/>
          </w:tcPr>
          <w:p w:rsidR="00876C32" w:rsidRPr="002E6473" w:rsidP="00C92CA3" w14:paraId="0F5454AD" w14:textId="77777777">
            <w:pPr>
              <w:pStyle w:val="Normal6"/>
              <w:rPr>
                <w:szCs w:val="24"/>
                <w:lang w:val="de-DE"/>
              </w:rPr>
            </w:pPr>
            <w:r w:rsidRPr="002E6473">
              <w:rPr>
                <w:lang w:val="de-DE"/>
              </w:rPr>
              <w:t>n)</w:t>
            </w:r>
            <w:r w:rsidRPr="002E6473">
              <w:rPr>
                <w:lang w:val="de-DE"/>
              </w:rPr>
              <w:tab/>
              <w:t>Nachhaltiger Umbau und nachhaltige Umstellung von Rebflächen</w:t>
            </w:r>
            <w:r w:rsidRPr="002E6473">
              <w:rPr>
                <w:b/>
                <w:i/>
                <w:lang w:val="de-DE"/>
              </w:rPr>
              <w:t>, Obstplantagen und Olivenhainen</w:t>
            </w:r>
            <w:r w:rsidRPr="002E6473">
              <w:rPr>
                <w:lang w:val="de-DE"/>
              </w:rPr>
              <w:t xml:space="preserve"> durch Sortenumstellung, </w:t>
            </w:r>
            <w:r w:rsidRPr="002E6473">
              <w:rPr>
                <w:b/>
                <w:i/>
                <w:lang w:val="de-DE"/>
              </w:rPr>
              <w:t>Verlegung oder Neubepflanzung aus agronomischen, gesundheitlichen oder Anpassungsgründen</w:t>
            </w:r>
            <w:r w:rsidRPr="002E6473">
              <w:rPr>
                <w:lang w:val="de-DE"/>
              </w:rPr>
              <w:t xml:space="preserve"> und Verbesserungen der </w:t>
            </w:r>
            <w:r w:rsidRPr="002E6473">
              <w:rPr>
                <w:b/>
                <w:i/>
                <w:lang w:val="de-DE"/>
              </w:rPr>
              <w:t>Bewirtschaftungstechniken, einschließlich Wassereffizienz und Präzisionslandwirtschaf</w:t>
            </w:r>
            <w:r w:rsidRPr="002E6473">
              <w:rPr>
                <w:lang w:val="de-DE"/>
              </w:rPr>
              <w:t>t;</w:t>
            </w:r>
          </w:p>
        </w:tc>
      </w:tr>
    </w:tbl>
    <w:p w:rsidR="00876C32" w:rsidRPr="002E6473" w:rsidP="00876C32" w14:paraId="2A38400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4AFDABAE" w14:textId="77777777">
      <w:r w:rsidRPr="002E6473">
        <w:rPr>
          <w:rStyle w:val="HideTWBExt"/>
        </w:rPr>
        <w:t>&lt;/AmendB&gt;</w:t>
      </w:r>
    </w:p>
    <w:p w:rsidR="00876C32" w:rsidRPr="002E6473" w:rsidP="00876C32" w14:paraId="1D4CECD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859</w:t>
      </w:r>
      <w:r w:rsidRPr="002E6473">
        <w:rPr>
          <w:rStyle w:val="HideTWBExt"/>
          <w:lang w:val="de-DE"/>
        </w:rPr>
        <w:t>&lt;/NumAmB&gt;</w:t>
      </w:r>
    </w:p>
    <w:p w:rsidR="00876C32" w:rsidRPr="002E6473" w:rsidP="00876C32" w14:paraId="2B26777B" w14:textId="77777777">
      <w:pPr>
        <w:pStyle w:val="NormalBold"/>
      </w:pPr>
      <w:r w:rsidRPr="002E6473">
        <w:rPr>
          <w:rStyle w:val="HideTWBExt"/>
        </w:rPr>
        <w:t>&lt;RepeatBlock-By&gt;&lt;Members&gt;</w:t>
      </w:r>
      <w:r w:rsidRPr="002E6473">
        <w:t>Arash Saeidi</w:t>
      </w:r>
      <w:r w:rsidRPr="002E6473">
        <w:rPr>
          <w:rStyle w:val="HideTWBExt"/>
        </w:rPr>
        <w:t>&lt;/Members&gt;</w:t>
      </w:r>
    </w:p>
    <w:p w:rsidR="00876C32" w:rsidRPr="002E6473" w:rsidP="00876C32" w14:paraId="7DC263D3" w14:textId="77777777">
      <w:r w:rsidRPr="002E6473">
        <w:rPr>
          <w:rStyle w:val="HideTWBExt"/>
        </w:rPr>
        <w:t>&lt;/RepeatBlock-By&gt;</w:t>
      </w:r>
    </w:p>
    <w:p w:rsidR="00876C32" w:rsidRPr="002E6473" w:rsidP="00876C32" w14:paraId="257C940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748C76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E16D750"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D4F25E7" w14:textId="77777777">
      <w:r w:rsidRPr="002E6473">
        <w:rPr>
          <w:rStyle w:val="HideTWBExt"/>
        </w:rPr>
        <w:t>&lt;Article2&gt;</w:t>
      </w:r>
      <w:r w:rsidRPr="002E6473">
        <w:t>Artikel 31 – Absatz 1 – Buchstabe n</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A6F63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06DE2E9" w14:textId="77777777">
            <w:pPr>
              <w:keepNext/>
            </w:pPr>
          </w:p>
        </w:tc>
      </w:tr>
      <w:tr w14:paraId="46F3C44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A4143B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4CFE793" w14:textId="77777777">
            <w:pPr>
              <w:pStyle w:val="ColumnHeading"/>
              <w:keepNext/>
              <w:rPr>
                <w:lang w:val="de-DE"/>
              </w:rPr>
            </w:pPr>
            <w:r w:rsidRPr="002E6473">
              <w:rPr>
                <w:lang w:val="de-DE"/>
              </w:rPr>
              <w:t>Geänderter Text</w:t>
            </w:r>
          </w:p>
        </w:tc>
      </w:tr>
      <w:tr w14:paraId="1201735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0BE85E8" w14:textId="77777777">
            <w:pPr>
              <w:pStyle w:val="Normal6"/>
              <w:rPr>
                <w:lang w:val="de-DE"/>
              </w:rPr>
            </w:pPr>
            <w:r w:rsidRPr="002E6473">
              <w:rPr>
                <w:lang w:val="de-DE"/>
              </w:rPr>
              <w:t>n)</w:t>
            </w:r>
            <w:r w:rsidRPr="002E6473">
              <w:rPr>
                <w:lang w:val="de-DE"/>
              </w:rPr>
              <w:tab/>
              <w:t xml:space="preserve">Nachhaltiger Umbau und nachhaltige Umstellung von Rebflächen durch Sortenumstellung, Umbepflanzung </w:t>
            </w:r>
            <w:r w:rsidRPr="002E6473">
              <w:rPr>
                <w:lang w:val="de-DE"/>
              </w:rPr>
              <w:t>von Rebflächen und Verbesserungen der Rebflächenbewirtschaftungstechniken;</w:t>
            </w:r>
          </w:p>
        </w:tc>
        <w:tc>
          <w:tcPr>
            <w:tcW w:w="4876" w:type="dxa"/>
            <w:hideMark/>
          </w:tcPr>
          <w:p w:rsidR="00876C32" w:rsidRPr="002E6473" w:rsidP="00C92CA3" w14:paraId="7823D724" w14:textId="77777777">
            <w:pPr>
              <w:pStyle w:val="Normal6"/>
              <w:rPr>
                <w:szCs w:val="24"/>
                <w:lang w:val="de-DE"/>
              </w:rPr>
            </w:pPr>
            <w:r w:rsidRPr="002E6473">
              <w:rPr>
                <w:lang w:val="de-DE"/>
              </w:rPr>
              <w:t>n)</w:t>
            </w:r>
            <w:r w:rsidRPr="002E6473">
              <w:rPr>
                <w:lang w:val="de-DE"/>
              </w:rPr>
              <w:tab/>
              <w:t xml:space="preserve">Nachhaltiger Umbau und nachhaltige Umstellung von Rebflächen durch Sortenumstellung, Umbepflanzung </w:t>
            </w:r>
            <w:r w:rsidRPr="002E6473">
              <w:rPr>
                <w:lang w:val="de-DE"/>
              </w:rPr>
              <w:t>von Rebflächen und Verbesserungen der Rebflächenbewirtschaftungstechniken</w:t>
            </w:r>
            <w:r w:rsidRPr="002E6473">
              <w:rPr>
                <w:b/>
                <w:i/>
                <w:lang w:val="de-DE"/>
              </w:rPr>
              <w:t>. Die Beihilfe im Rahmen dieser Intervention wird ausschließlich Weinbaubetrieben gewährt, deren Größe die vom Mitgliedstaat in seinem nationalen Entwicklungsplan für den ländlichen Raum festgelegte Höchstgrenze nicht überschreitet. Dieser Schwellenwert entspricht der Kategorie der kleinen oder mittleren Weinbaubetriebe, wie sie vom Mitgliedstaat unter Berücksichtigung der Struktur seines nationalen oder regionalen Weinbausektors definiert wird</w:t>
            </w:r>
            <w:r w:rsidRPr="002E6473">
              <w:rPr>
                <w:lang w:val="de-DE"/>
              </w:rPr>
              <w:t>;</w:t>
            </w:r>
          </w:p>
        </w:tc>
      </w:tr>
    </w:tbl>
    <w:p w:rsidR="00876C32" w:rsidRPr="002E6473" w:rsidP="00876C32" w14:paraId="5CB1D25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2CDF9E10"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19BF9DB6" w14:textId="77777777">
      <w:pPr>
        <w:pStyle w:val="Normal12Italic"/>
        <w:rPr>
          <w:noProof w:val="0"/>
          <w:lang w:val="de-DE"/>
        </w:rPr>
      </w:pPr>
      <w:r w:rsidRPr="002E6473">
        <w:rPr>
          <w:lang w:val="de-DE"/>
        </w:rPr>
        <w:t>Die Förderung der Umstrukturierung der Weinbaugebiete dürfte auf die Erhaltung der Vielfalt, der Widerstandsfähigkeit und der Lebensfähigkeit des Weinsektors abzielen und nicht auf die Förderung seiner strukturellen Konzentration. Diese Änderung ermöglicht es den Mitgliedstaaten, an die nationalen oder regionalen Gegebenheiten angepasste Schwellenwerte festzulegen und die Unterstützung für Umstrukturierungsmaßnahmen gezielt auf kleine und mittlere Weinbaubetriebe auszurichten.</w:t>
      </w:r>
    </w:p>
    <w:p w:rsidR="00876C32" w:rsidRPr="002E6473" w:rsidP="00876C32" w14:paraId="6712170C" w14:textId="77777777">
      <w:r w:rsidRPr="002E6473">
        <w:rPr>
          <w:rStyle w:val="HideTWBExt"/>
        </w:rPr>
        <w:t>&lt;/AmendB&gt;</w:t>
      </w:r>
    </w:p>
    <w:p w:rsidR="00876C32" w:rsidRPr="002E6473" w:rsidP="00876C32" w14:paraId="422D1F4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860</w:t>
      </w:r>
      <w:r w:rsidRPr="002E6473">
        <w:rPr>
          <w:rStyle w:val="HideTWBExt"/>
          <w:lang w:val="de-DE"/>
        </w:rPr>
        <w:t>&lt;/NumAmB&gt;</w:t>
      </w:r>
    </w:p>
    <w:p w:rsidR="00876C32" w:rsidRPr="002E6473" w:rsidP="00876C32" w14:paraId="5815B23F"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5363F15A"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3C2EFB10" w14:textId="77777777">
      <w:r w:rsidRPr="002E6473">
        <w:rPr>
          <w:rStyle w:val="HideTWBExt"/>
        </w:rPr>
        <w:t>&lt;/RepeatBlock-By&gt;</w:t>
      </w:r>
    </w:p>
    <w:p w:rsidR="00876C32" w:rsidRPr="002E6473" w:rsidP="00876C32" w14:paraId="716267D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7363A1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660150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F133A48" w14:textId="77777777">
      <w:r w:rsidRPr="002E6473">
        <w:rPr>
          <w:rStyle w:val="HideTWBExt"/>
        </w:rPr>
        <w:t>&lt;Article2&gt;</w:t>
      </w:r>
      <w:r w:rsidRPr="002E6473">
        <w:t>Artikel 31 – Absatz 1 – Buchstabe n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33915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FAFB15A" w14:textId="77777777">
            <w:pPr>
              <w:keepNext/>
            </w:pPr>
          </w:p>
        </w:tc>
      </w:tr>
      <w:tr w14:paraId="4D6D6B0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F5B0FD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37C9503" w14:textId="77777777">
            <w:pPr>
              <w:pStyle w:val="ColumnHeading"/>
              <w:keepNext/>
              <w:rPr>
                <w:lang w:val="de-DE"/>
              </w:rPr>
            </w:pPr>
            <w:r w:rsidRPr="002E6473">
              <w:rPr>
                <w:lang w:val="de-DE"/>
              </w:rPr>
              <w:t>Geänderter Text</w:t>
            </w:r>
          </w:p>
        </w:tc>
      </w:tr>
      <w:tr w14:paraId="19BC197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9AEFA2C" w14:textId="77777777">
            <w:pPr>
              <w:pStyle w:val="Normal6"/>
              <w:rPr>
                <w:lang w:val="de-DE"/>
              </w:rPr>
            </w:pPr>
          </w:p>
        </w:tc>
        <w:tc>
          <w:tcPr>
            <w:tcW w:w="4876" w:type="dxa"/>
            <w:hideMark/>
          </w:tcPr>
          <w:p w:rsidR="00876C32" w:rsidRPr="002E6473" w:rsidP="00C92CA3" w14:paraId="48C07101" w14:textId="77777777">
            <w:pPr>
              <w:pStyle w:val="Normal6"/>
              <w:rPr>
                <w:szCs w:val="24"/>
                <w:lang w:val="de-DE"/>
              </w:rPr>
            </w:pPr>
            <w:r w:rsidRPr="002E6473">
              <w:rPr>
                <w:b/>
                <w:i/>
                <w:lang w:val="de-DE"/>
              </w:rPr>
              <w:t>na)</w:t>
            </w:r>
            <w:r w:rsidRPr="002E6473">
              <w:rPr>
                <w:b/>
                <w:i/>
                <w:lang w:val="de-DE"/>
              </w:rPr>
              <w:tab/>
              <w:t>im Weinsektor insbesondere die Überwachung, Diagnose, Schulung, Kommunikation und Forschung, um die Ausbreitung einschlägiger Schädlinge gemäß Anhang II Teil B und Anhang IV Teil C der Durchführungsverordnung (EU) 2019/2072 der Kommission zu verhindern;</w:t>
            </w:r>
          </w:p>
        </w:tc>
      </w:tr>
    </w:tbl>
    <w:p w:rsidR="00876C32" w:rsidRPr="002E6473" w:rsidP="00876C32" w14:paraId="602AC05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32224C5"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2FE97EDF" w14:textId="77777777">
      <w:pPr>
        <w:pStyle w:val="Normal12Italic"/>
        <w:rPr>
          <w:noProof w:val="0"/>
          <w:lang w:val="de-DE"/>
        </w:rPr>
      </w:pPr>
      <w:r w:rsidRPr="002E6473">
        <w:rPr>
          <w:lang w:val="de-DE"/>
        </w:rPr>
        <w:t>Dadurch wird die Fortführung der im Weinpaket 2026 eingeführten Maßnahmen gewährleistet.</w:t>
      </w:r>
    </w:p>
    <w:p w:rsidR="00876C32" w:rsidRPr="002E6473" w:rsidP="00876C32" w14:paraId="2BB4FAAB" w14:textId="77777777">
      <w:r w:rsidRPr="002E6473">
        <w:rPr>
          <w:rStyle w:val="HideTWBExt"/>
        </w:rPr>
        <w:t>&lt;/AmendB&gt;</w:t>
      </w:r>
    </w:p>
    <w:p w:rsidR="00876C32" w:rsidRPr="002E6473" w:rsidP="00876C32" w14:paraId="3E71252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861</w:t>
      </w:r>
      <w:r w:rsidRPr="002E6473">
        <w:rPr>
          <w:rStyle w:val="HideTWBExt"/>
          <w:lang w:val="de-DE"/>
        </w:rPr>
        <w:t>&lt;/NumAmB&gt;</w:t>
      </w:r>
    </w:p>
    <w:p w:rsidR="00876C32" w:rsidRPr="002E6473" w:rsidP="00876C32" w14:paraId="15AB77C1" w14:textId="77777777">
      <w:pPr>
        <w:pStyle w:val="NormalBold"/>
      </w:pPr>
      <w:r w:rsidRPr="002E6473">
        <w:rPr>
          <w:rStyle w:val="HideTWBExt"/>
        </w:rPr>
        <w:t>&lt;RepeatBlock-By&gt;&lt;Members&gt;</w:t>
      </w:r>
      <w:r w:rsidRPr="002E6473">
        <w:t>Stanislav Stoyanov, Ilia Lazarov</w:t>
      </w:r>
      <w:r w:rsidRPr="002E6473">
        <w:rPr>
          <w:rStyle w:val="HideTWBExt"/>
        </w:rPr>
        <w:t>&lt;/Members&gt;</w:t>
      </w:r>
    </w:p>
    <w:p w:rsidR="00876C32" w:rsidRPr="002E6473" w:rsidP="00876C32" w14:paraId="6E1DE321" w14:textId="77777777">
      <w:r w:rsidRPr="002E6473">
        <w:rPr>
          <w:rStyle w:val="HideTWBExt"/>
        </w:rPr>
        <w:t>&lt;/RepeatBlock-By&gt;</w:t>
      </w:r>
    </w:p>
    <w:p w:rsidR="00876C32" w:rsidRPr="002E6473" w:rsidP="00876C32" w14:paraId="0B9F55C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AAACFF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5F92FA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3A66D31" w14:textId="77777777">
      <w:r w:rsidRPr="002E6473">
        <w:rPr>
          <w:rStyle w:val="HideTWBExt"/>
        </w:rPr>
        <w:t>&lt;Article2&gt;</w:t>
      </w:r>
      <w:r w:rsidRPr="002E6473">
        <w:t>Artikel 31 – Absatz 1 – Buchstabe n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95766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2B7C1DF" w14:textId="77777777">
            <w:pPr>
              <w:keepNext/>
            </w:pPr>
          </w:p>
        </w:tc>
      </w:tr>
      <w:tr w14:paraId="29E64C6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6EB567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D5FA915" w14:textId="77777777">
            <w:pPr>
              <w:pStyle w:val="ColumnHeading"/>
              <w:keepNext/>
              <w:rPr>
                <w:lang w:val="de-DE"/>
              </w:rPr>
            </w:pPr>
            <w:r w:rsidRPr="002E6473">
              <w:rPr>
                <w:lang w:val="de-DE"/>
              </w:rPr>
              <w:t>Geänderter Text</w:t>
            </w:r>
          </w:p>
        </w:tc>
      </w:tr>
      <w:tr w14:paraId="726260D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30E6AC9" w14:textId="77777777">
            <w:pPr>
              <w:pStyle w:val="Normal6"/>
              <w:rPr>
                <w:lang w:val="de-DE"/>
              </w:rPr>
            </w:pPr>
          </w:p>
        </w:tc>
        <w:tc>
          <w:tcPr>
            <w:tcW w:w="4876" w:type="dxa"/>
            <w:hideMark/>
          </w:tcPr>
          <w:p w:rsidR="00876C32" w:rsidRPr="002E6473" w:rsidP="00C92CA3" w14:paraId="5B234030" w14:textId="77777777">
            <w:pPr>
              <w:pStyle w:val="Normal6"/>
              <w:rPr>
                <w:szCs w:val="24"/>
                <w:lang w:val="de-DE"/>
              </w:rPr>
            </w:pPr>
            <w:r w:rsidRPr="002E6473">
              <w:rPr>
                <w:b/>
                <w:i/>
                <w:lang w:val="de-DE"/>
              </w:rPr>
              <w:t>na)</w:t>
            </w:r>
            <w:r w:rsidRPr="002E6473">
              <w:rPr>
                <w:b/>
                <w:i/>
                <w:lang w:val="de-DE"/>
              </w:rPr>
              <w:tab/>
              <w:t>dauerhafte Rodung produktiver Rebflächen;</w:t>
            </w:r>
          </w:p>
        </w:tc>
      </w:tr>
      <w:tr w14:paraId="30BB42B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32AA639" w14:textId="77777777">
            <w:pPr>
              <w:pStyle w:val="Normal6"/>
              <w:rPr>
                <w:lang w:val="de-DE"/>
              </w:rPr>
            </w:pPr>
          </w:p>
        </w:tc>
        <w:tc>
          <w:tcPr>
            <w:tcW w:w="4876" w:type="dxa"/>
            <w:hideMark/>
          </w:tcPr>
          <w:p w:rsidR="00876C32" w:rsidRPr="002E6473" w:rsidP="00C92CA3" w14:paraId="5637AB80" w14:textId="77777777">
            <w:pPr>
              <w:pStyle w:val="Normal6"/>
              <w:rPr>
                <w:szCs w:val="24"/>
                <w:lang w:val="de-DE"/>
              </w:rPr>
            </w:pPr>
            <w:r w:rsidRPr="002E6473">
              <w:rPr>
                <w:i/>
                <w:lang w:val="de-DE"/>
              </w:rPr>
              <w:t>(Dieser Änderungsantrag betrifft den gesamten Text. Seine Annahme würde entsprechende Abänderungen im gesamten Text erforderlich machen.)</w:t>
            </w:r>
          </w:p>
        </w:tc>
      </w:tr>
    </w:tbl>
    <w:p w:rsidR="00876C32" w:rsidRPr="002E6473" w:rsidP="00876C32" w14:paraId="1AFA371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C1FA547" w14:textId="77777777">
      <w:pPr>
        <w:pStyle w:val="CrossRef"/>
        <w:rPr>
          <w:lang w:val="de-DE"/>
        </w:rPr>
      </w:pPr>
      <w:r w:rsidRPr="002E6473">
        <w:rPr>
          <w:lang w:val="de-DE"/>
        </w:rPr>
        <w:t>(Nein)</w:t>
      </w:r>
    </w:p>
    <w:p w:rsidR="00876C32" w:rsidRPr="002E6473" w:rsidP="00876C32" w14:paraId="3514524F"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67A67F68" w14:textId="77777777">
      <w:pPr>
        <w:pStyle w:val="Normal12Italic"/>
        <w:rPr>
          <w:noProof w:val="0"/>
          <w:lang w:val="de-DE"/>
        </w:rPr>
      </w:pPr>
      <w:r w:rsidRPr="002E6473">
        <w:rPr>
          <w:lang w:val="de-DE"/>
        </w:rPr>
        <w:t>Es ist von großer Bedeutung, diesen Aspekt in den künftigen Rechtsakt aufzunehmen.</w:t>
      </w:r>
    </w:p>
    <w:p w:rsidR="00876C32" w:rsidRPr="002E6473" w:rsidP="00876C32" w14:paraId="7972A965" w14:textId="77777777">
      <w:r w:rsidRPr="002E6473">
        <w:rPr>
          <w:rStyle w:val="HideTWBExt"/>
        </w:rPr>
        <w:t>&lt;/AmendB&gt;</w:t>
      </w:r>
    </w:p>
    <w:p w:rsidR="00876C32" w:rsidRPr="002E6473" w:rsidP="00876C32" w14:paraId="5455362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862</w:t>
      </w:r>
      <w:r w:rsidRPr="002E6473">
        <w:rPr>
          <w:rStyle w:val="HideTWBExt"/>
          <w:lang w:val="de-DE"/>
        </w:rPr>
        <w:t>&lt;/NumAmB&gt;</w:t>
      </w:r>
    </w:p>
    <w:p w:rsidR="00876C32" w:rsidRPr="002E6473" w:rsidP="00876C32" w14:paraId="640AD4AC"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0E8DC346" w14:textId="77777777">
      <w:r w:rsidRPr="002E6473">
        <w:rPr>
          <w:rStyle w:val="HideTWBExt"/>
        </w:rPr>
        <w:t>&lt;/RepeatBlock-By&gt;</w:t>
      </w:r>
    </w:p>
    <w:p w:rsidR="00876C32" w:rsidRPr="002E6473" w:rsidP="00876C32" w14:paraId="6F89006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5E1ADE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DD8AD1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C760EAC" w14:textId="77777777">
      <w:r w:rsidRPr="002E6473">
        <w:rPr>
          <w:rStyle w:val="HideTWBExt"/>
        </w:rPr>
        <w:t>&lt;Article2&gt;</w:t>
      </w:r>
      <w:r w:rsidRPr="002E6473">
        <w:t>Artikel 31 – Absatz 1 – Buchstabe n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66E4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81DADEE" w14:textId="77777777">
            <w:pPr>
              <w:keepNext/>
            </w:pPr>
          </w:p>
        </w:tc>
      </w:tr>
      <w:tr w14:paraId="4A73542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CE2A74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E388C83" w14:textId="77777777">
            <w:pPr>
              <w:pStyle w:val="ColumnHeading"/>
              <w:keepNext/>
              <w:rPr>
                <w:lang w:val="de-DE"/>
              </w:rPr>
            </w:pPr>
            <w:r w:rsidRPr="002E6473">
              <w:rPr>
                <w:lang w:val="de-DE"/>
              </w:rPr>
              <w:t>Geänderter Text</w:t>
            </w:r>
          </w:p>
        </w:tc>
      </w:tr>
      <w:tr w14:paraId="0D4817D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56F6E53" w14:textId="77777777">
            <w:pPr>
              <w:pStyle w:val="Normal6"/>
              <w:rPr>
                <w:lang w:val="de-DE"/>
              </w:rPr>
            </w:pPr>
          </w:p>
        </w:tc>
        <w:tc>
          <w:tcPr>
            <w:tcW w:w="4876" w:type="dxa"/>
            <w:hideMark/>
          </w:tcPr>
          <w:p w:rsidR="00876C32" w:rsidRPr="002E6473" w:rsidP="00C92CA3" w14:paraId="5EE8350D" w14:textId="77777777">
            <w:pPr>
              <w:pStyle w:val="Normal6"/>
              <w:rPr>
                <w:szCs w:val="24"/>
                <w:lang w:val="de-DE"/>
              </w:rPr>
            </w:pPr>
            <w:r w:rsidRPr="002E6473">
              <w:rPr>
                <w:b/>
                <w:i/>
                <w:lang w:val="de-DE"/>
              </w:rPr>
              <w:t>na)</w:t>
            </w:r>
            <w:r w:rsidRPr="002E6473">
              <w:rPr>
                <w:b/>
                <w:i/>
                <w:lang w:val="de-DE"/>
              </w:rPr>
              <w:tab/>
              <w:t>dauerhafte Rodung produktiver Rebflächen;</w:t>
            </w:r>
          </w:p>
        </w:tc>
      </w:tr>
    </w:tbl>
    <w:p w:rsidR="00876C32" w:rsidRPr="002E6473" w:rsidP="00876C32" w14:paraId="21C6ED4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7892DF5" w14:textId="77777777">
      <w:r w:rsidRPr="002E6473">
        <w:rPr>
          <w:rStyle w:val="HideTWBExt"/>
        </w:rPr>
        <w:t>&lt;/AmendB&gt;</w:t>
      </w:r>
    </w:p>
    <w:p w:rsidR="00876C32" w:rsidRPr="002E6473" w:rsidP="00876C32" w14:paraId="5AA0160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863</w:t>
      </w:r>
      <w:r w:rsidRPr="002E6473">
        <w:rPr>
          <w:rStyle w:val="HideTWBExt"/>
          <w:lang w:val="de-DE"/>
        </w:rPr>
        <w:t>&lt;/NumAmB&gt;</w:t>
      </w:r>
    </w:p>
    <w:p w:rsidR="00876C32" w:rsidRPr="002E6473" w:rsidP="00876C32" w14:paraId="4A79D5FF" w14:textId="77777777">
      <w:pPr>
        <w:pStyle w:val="NormalBold"/>
      </w:pPr>
      <w:r w:rsidRPr="002E6473">
        <w:rPr>
          <w:rStyle w:val="HideTWBExt"/>
        </w:rPr>
        <w:t>&lt;RepeatBlock-By&gt;&lt;Members&gt;</w:t>
      </w:r>
      <w:r w:rsidRPr="002E6473">
        <w:t>Stanislav Stoyanov, Ilia Lazarov</w:t>
      </w:r>
      <w:r w:rsidRPr="002E6473">
        <w:rPr>
          <w:rStyle w:val="HideTWBExt"/>
        </w:rPr>
        <w:t>&lt;/Members&gt;</w:t>
      </w:r>
    </w:p>
    <w:p w:rsidR="00876C32" w:rsidRPr="002E6473" w:rsidP="00876C32" w14:paraId="3F13851B" w14:textId="77777777">
      <w:r w:rsidRPr="002E6473">
        <w:rPr>
          <w:rStyle w:val="HideTWBExt"/>
        </w:rPr>
        <w:t>&lt;/RepeatBlock-By&gt;</w:t>
      </w:r>
    </w:p>
    <w:p w:rsidR="00876C32" w:rsidRPr="002E6473" w:rsidP="00876C32" w14:paraId="6AE6451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EF6170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1DDD82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6BB53DA" w14:textId="77777777">
      <w:r w:rsidRPr="002E6473">
        <w:rPr>
          <w:rStyle w:val="HideTWBExt"/>
        </w:rPr>
        <w:t>&lt;Article2&gt;</w:t>
      </w:r>
      <w:r w:rsidRPr="002E6473">
        <w:t>Artikel 31 – Absatz 1 – Buchstabe n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D735D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B8C7E54" w14:textId="77777777">
            <w:pPr>
              <w:keepNext/>
            </w:pPr>
          </w:p>
        </w:tc>
      </w:tr>
      <w:tr w14:paraId="59C331F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638F3A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1E78416" w14:textId="77777777">
            <w:pPr>
              <w:pStyle w:val="ColumnHeading"/>
              <w:keepNext/>
              <w:rPr>
                <w:lang w:val="de-DE"/>
              </w:rPr>
            </w:pPr>
            <w:r w:rsidRPr="002E6473">
              <w:rPr>
                <w:lang w:val="de-DE"/>
              </w:rPr>
              <w:t>Geänderter Text</w:t>
            </w:r>
          </w:p>
        </w:tc>
      </w:tr>
      <w:tr w14:paraId="5DFD6FF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060687C" w14:textId="77777777">
            <w:pPr>
              <w:pStyle w:val="Normal6"/>
              <w:rPr>
                <w:lang w:val="de-DE"/>
              </w:rPr>
            </w:pPr>
          </w:p>
        </w:tc>
        <w:tc>
          <w:tcPr>
            <w:tcW w:w="4876" w:type="dxa"/>
            <w:hideMark/>
          </w:tcPr>
          <w:p w:rsidR="00876C32" w:rsidRPr="002E6473" w:rsidP="00C92CA3" w14:paraId="7D9526C6" w14:textId="77777777">
            <w:pPr>
              <w:pStyle w:val="Normal6"/>
              <w:rPr>
                <w:szCs w:val="24"/>
                <w:lang w:val="de-DE"/>
              </w:rPr>
            </w:pPr>
            <w:r w:rsidRPr="002E6473">
              <w:rPr>
                <w:b/>
                <w:i/>
                <w:lang w:val="de-DE"/>
              </w:rPr>
              <w:t>nb)</w:t>
            </w:r>
            <w:r w:rsidRPr="002E6473">
              <w:rPr>
                <w:b/>
                <w:i/>
                <w:lang w:val="de-DE"/>
              </w:rPr>
              <w:tab/>
              <w:t>Maßnahmen zur Verhinderung der Ausbreitung von Schädlingen und Seuchen, die in Anhang II Teil B und Anhang IV Teile A bis D und F bis M der Durchführungsverordnung (EU) 2019/2072 der Kommission aufgeführt sind;</w:t>
            </w:r>
          </w:p>
        </w:tc>
      </w:tr>
      <w:tr w14:paraId="234CFC9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EBC4DAF" w14:textId="77777777">
            <w:pPr>
              <w:pStyle w:val="Normal6"/>
              <w:rPr>
                <w:lang w:val="de-DE"/>
              </w:rPr>
            </w:pPr>
          </w:p>
        </w:tc>
        <w:tc>
          <w:tcPr>
            <w:tcW w:w="4876" w:type="dxa"/>
            <w:hideMark/>
          </w:tcPr>
          <w:p w:rsidR="00876C32" w:rsidRPr="002E6473" w:rsidP="00C92CA3" w14:paraId="78FD2A4E" w14:textId="77777777">
            <w:pPr>
              <w:pStyle w:val="Normal6"/>
              <w:rPr>
                <w:szCs w:val="24"/>
                <w:lang w:val="de-DE"/>
              </w:rPr>
            </w:pPr>
            <w:r w:rsidRPr="002E6473">
              <w:rPr>
                <w:i/>
                <w:lang w:val="de-DE"/>
              </w:rPr>
              <w:t>(Dieser Änderungsantrag betrifft den gesamten Text. Seine Annahme würde entsprechende Abänderungen im gesamten Text erforderlich machen.)</w:t>
            </w:r>
          </w:p>
        </w:tc>
      </w:tr>
    </w:tbl>
    <w:p w:rsidR="00876C32" w:rsidRPr="002E6473" w:rsidP="00876C32" w14:paraId="5B82988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C232A72" w14:textId="77777777">
      <w:pPr>
        <w:pStyle w:val="CrossRef"/>
        <w:rPr>
          <w:lang w:val="de-DE"/>
        </w:rPr>
      </w:pPr>
      <w:r w:rsidRPr="002E6473">
        <w:rPr>
          <w:lang w:val="de-DE"/>
        </w:rPr>
        <w:t>(nein)</w:t>
      </w:r>
    </w:p>
    <w:p w:rsidR="00876C32" w:rsidRPr="002E6473" w:rsidP="00876C32" w14:paraId="2C202D5C" w14:textId="77777777">
      <w:r w:rsidRPr="002E6473">
        <w:rPr>
          <w:rStyle w:val="HideTWBExt"/>
        </w:rPr>
        <w:t>&lt;/AmendB&gt;</w:t>
      </w:r>
    </w:p>
    <w:p w:rsidR="00876C32" w:rsidRPr="002E6473" w:rsidP="00876C32" w14:paraId="1127E27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864</w:t>
      </w:r>
      <w:r w:rsidRPr="002E6473">
        <w:rPr>
          <w:rStyle w:val="HideTWBExt"/>
          <w:lang w:val="de-DE"/>
        </w:rPr>
        <w:t>&lt;/NumAmB&gt;</w:t>
      </w:r>
    </w:p>
    <w:p w:rsidR="00876C32" w:rsidRPr="002E6473" w:rsidP="00876C32" w14:paraId="4228C6B4"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315BB372" w14:textId="77777777">
      <w:r w:rsidRPr="002E6473">
        <w:rPr>
          <w:rStyle w:val="HideTWBExt"/>
        </w:rPr>
        <w:t>&lt;/RepeatBlock-By&gt;</w:t>
      </w:r>
    </w:p>
    <w:p w:rsidR="00876C32" w:rsidRPr="002E6473" w:rsidP="00876C32" w14:paraId="25FFDDE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3F0B75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4B5747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04100F8" w14:textId="77777777">
      <w:r w:rsidRPr="002E6473">
        <w:rPr>
          <w:rStyle w:val="HideTWBExt"/>
        </w:rPr>
        <w:t>&lt;Article2&gt;</w:t>
      </w:r>
      <w:r w:rsidRPr="002E6473">
        <w:t>Artikel 31 – Absatz 1 – Buchstabe n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85BA9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8CF15D7" w14:textId="77777777">
            <w:pPr>
              <w:keepNext/>
            </w:pPr>
          </w:p>
        </w:tc>
      </w:tr>
      <w:tr w14:paraId="5974BF0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453F26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386E7BB" w14:textId="77777777">
            <w:pPr>
              <w:pStyle w:val="ColumnHeading"/>
              <w:keepNext/>
              <w:rPr>
                <w:lang w:val="de-DE"/>
              </w:rPr>
            </w:pPr>
            <w:r w:rsidRPr="002E6473">
              <w:rPr>
                <w:lang w:val="de-DE"/>
              </w:rPr>
              <w:t>Geänderter Text</w:t>
            </w:r>
          </w:p>
        </w:tc>
      </w:tr>
      <w:tr w14:paraId="3744B1A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ED093E7" w14:textId="77777777">
            <w:pPr>
              <w:pStyle w:val="Normal6"/>
              <w:rPr>
                <w:lang w:val="de-DE"/>
              </w:rPr>
            </w:pPr>
          </w:p>
        </w:tc>
        <w:tc>
          <w:tcPr>
            <w:tcW w:w="4876" w:type="dxa"/>
            <w:hideMark/>
          </w:tcPr>
          <w:p w:rsidR="00876C32" w:rsidRPr="002E6473" w:rsidP="00C92CA3" w14:paraId="52C6FF80" w14:textId="77777777">
            <w:pPr>
              <w:pStyle w:val="Normal6"/>
              <w:rPr>
                <w:szCs w:val="24"/>
                <w:lang w:val="de-DE"/>
              </w:rPr>
            </w:pPr>
            <w:r w:rsidRPr="002E6473">
              <w:rPr>
                <w:b/>
                <w:i/>
                <w:lang w:val="de-DE"/>
              </w:rPr>
              <w:t>nb)</w:t>
            </w:r>
            <w:r w:rsidRPr="002E6473">
              <w:rPr>
                <w:b/>
                <w:i/>
                <w:lang w:val="de-DE"/>
              </w:rPr>
              <w:tab/>
              <w:t>Maßnahmen zur Verhinderung der Ausbreitung von Schädlingen, z. B. Rebschädlingen, die in Anhang II Teil B und Anhang IV Teil C der Durchführungsverordnung (EU) 2019/2072 der Kommission aufgeführt sind;</w:t>
            </w:r>
          </w:p>
        </w:tc>
      </w:tr>
    </w:tbl>
    <w:p w:rsidR="00876C32" w:rsidRPr="002E6473" w:rsidP="00876C32" w14:paraId="615F6F6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5420E00" w14:textId="77777777">
      <w:r w:rsidRPr="002E6473">
        <w:rPr>
          <w:rStyle w:val="HideTWBExt"/>
        </w:rPr>
        <w:t>&lt;/AmendB&gt;</w:t>
      </w:r>
    </w:p>
    <w:p w:rsidR="00876C32" w:rsidRPr="002E6473" w:rsidP="00876C32" w14:paraId="1A6C7D2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865</w:t>
      </w:r>
      <w:r w:rsidRPr="002E6473">
        <w:rPr>
          <w:rStyle w:val="HideTWBExt"/>
          <w:lang w:val="de-DE"/>
        </w:rPr>
        <w:t>&lt;/NumAmB&gt;</w:t>
      </w:r>
    </w:p>
    <w:p w:rsidR="00876C32" w:rsidRPr="002E6473" w:rsidP="00876C32" w14:paraId="4F0AC851"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6BB3A244"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6564F88C" w14:textId="77777777">
      <w:r w:rsidRPr="002E6473">
        <w:rPr>
          <w:rStyle w:val="HideTWBExt"/>
        </w:rPr>
        <w:t>&lt;/RepeatBlock-By&gt;</w:t>
      </w:r>
    </w:p>
    <w:p w:rsidR="00876C32" w:rsidRPr="002E6473" w:rsidP="00876C32" w14:paraId="6D9FF7C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CF1CD8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367C46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EE5D0D9" w14:textId="77777777">
      <w:r w:rsidRPr="002E6473">
        <w:rPr>
          <w:rStyle w:val="HideTWBExt"/>
        </w:rPr>
        <w:t>&lt;Article2&gt;</w:t>
      </w:r>
      <w:r w:rsidRPr="002E6473">
        <w:t>Artikel 31 – Absatz 1 – Buchstabe n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9ED94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189E83A" w14:textId="77777777">
            <w:pPr>
              <w:keepNext/>
            </w:pPr>
          </w:p>
        </w:tc>
      </w:tr>
      <w:tr w14:paraId="526F1A6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3025B5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C765387" w14:textId="77777777">
            <w:pPr>
              <w:pStyle w:val="ColumnHeading"/>
              <w:keepNext/>
              <w:rPr>
                <w:lang w:val="de-DE"/>
              </w:rPr>
            </w:pPr>
            <w:r w:rsidRPr="002E6473">
              <w:rPr>
                <w:lang w:val="de-DE"/>
              </w:rPr>
              <w:t>Geänderter Text</w:t>
            </w:r>
          </w:p>
        </w:tc>
      </w:tr>
      <w:tr w14:paraId="0A27EC6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B543896" w14:textId="77777777">
            <w:pPr>
              <w:pStyle w:val="Normal6"/>
              <w:rPr>
                <w:lang w:val="de-DE"/>
              </w:rPr>
            </w:pPr>
          </w:p>
        </w:tc>
        <w:tc>
          <w:tcPr>
            <w:tcW w:w="4876" w:type="dxa"/>
            <w:hideMark/>
          </w:tcPr>
          <w:p w:rsidR="00876C32" w:rsidRPr="002E6473" w:rsidP="00C92CA3" w14:paraId="390B8632" w14:textId="77777777">
            <w:pPr>
              <w:pStyle w:val="Normal6"/>
              <w:rPr>
                <w:szCs w:val="24"/>
                <w:lang w:val="de-DE"/>
              </w:rPr>
            </w:pPr>
            <w:r w:rsidRPr="002E6473">
              <w:rPr>
                <w:b/>
                <w:i/>
                <w:lang w:val="de-DE"/>
              </w:rPr>
              <w:t>nb)</w:t>
            </w:r>
            <w:r w:rsidRPr="002E6473">
              <w:rPr>
                <w:b/>
                <w:i/>
                <w:lang w:val="de-DE"/>
              </w:rPr>
              <w:tab/>
              <w:t>dauerhafte Rodung produktiver Rebflächen, d. h. vollständige Beseitigung der Rebstöcke auf einer relevanten Fläche;</w:t>
            </w:r>
          </w:p>
        </w:tc>
      </w:tr>
    </w:tbl>
    <w:p w:rsidR="00876C32" w:rsidRPr="002E6473" w:rsidP="00876C32" w14:paraId="38A4124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95D8A0E"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6485FC46" w14:textId="77777777">
      <w:pPr>
        <w:pStyle w:val="Normal12Italic"/>
        <w:rPr>
          <w:noProof w:val="0"/>
          <w:lang w:val="de-DE"/>
        </w:rPr>
      </w:pPr>
      <w:r w:rsidRPr="002E6473">
        <w:rPr>
          <w:lang w:val="de-DE"/>
        </w:rPr>
        <w:t>Dadurch wird die Fortführung der im Weinpaket 2026 eingeführten Maßnahmen gewährleistet.</w:t>
      </w:r>
    </w:p>
    <w:p w:rsidR="00876C32" w:rsidRPr="002E6473" w:rsidP="00876C32" w14:paraId="032BE452" w14:textId="77777777">
      <w:r w:rsidRPr="002E6473">
        <w:rPr>
          <w:rStyle w:val="HideTWBExt"/>
        </w:rPr>
        <w:t>&lt;/AmendB&gt;</w:t>
      </w:r>
    </w:p>
    <w:p w:rsidR="00876C32" w:rsidRPr="002E6473" w:rsidP="00876C32" w14:paraId="4131771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866</w:t>
      </w:r>
      <w:r w:rsidRPr="002E6473">
        <w:rPr>
          <w:rStyle w:val="HideTWBExt"/>
          <w:lang w:val="de-DE"/>
        </w:rPr>
        <w:t>&lt;/NumAmB&gt;</w:t>
      </w:r>
    </w:p>
    <w:p w:rsidR="00876C32" w:rsidRPr="002E6473" w:rsidP="00876C32" w14:paraId="21B31197"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6DB68BF8"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0F249931" w14:textId="77777777">
      <w:r w:rsidRPr="002E6473">
        <w:rPr>
          <w:rStyle w:val="HideTWBExt"/>
        </w:rPr>
        <w:t>&lt;/RepeatBlock-By&gt;</w:t>
      </w:r>
    </w:p>
    <w:p w:rsidR="00876C32" w:rsidRPr="002E6473" w:rsidP="00876C32" w14:paraId="0A15961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92BA70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AB48E7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BCB397D" w14:textId="77777777">
      <w:r w:rsidRPr="002E6473">
        <w:rPr>
          <w:rStyle w:val="HideTWBExt"/>
        </w:rPr>
        <w:t>&lt;Article2&gt;</w:t>
      </w:r>
      <w:r w:rsidRPr="002E6473">
        <w:t>Artikel 31 – Absatz 1 – Buchstabe n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4A595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E692F59" w14:textId="77777777">
            <w:pPr>
              <w:keepNext/>
            </w:pPr>
          </w:p>
        </w:tc>
      </w:tr>
      <w:tr w14:paraId="2D9BA77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3529A6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2F93610" w14:textId="77777777">
            <w:pPr>
              <w:pStyle w:val="ColumnHeading"/>
              <w:keepNext/>
              <w:rPr>
                <w:lang w:val="de-DE"/>
              </w:rPr>
            </w:pPr>
            <w:r w:rsidRPr="002E6473">
              <w:rPr>
                <w:lang w:val="de-DE"/>
              </w:rPr>
              <w:t>Geänderter Text</w:t>
            </w:r>
          </w:p>
        </w:tc>
      </w:tr>
      <w:tr w14:paraId="36F3FD8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774DED8" w14:textId="77777777">
            <w:pPr>
              <w:pStyle w:val="Normal6"/>
              <w:rPr>
                <w:lang w:val="de-DE"/>
              </w:rPr>
            </w:pPr>
          </w:p>
        </w:tc>
        <w:tc>
          <w:tcPr>
            <w:tcW w:w="4876" w:type="dxa"/>
            <w:hideMark/>
          </w:tcPr>
          <w:p w:rsidR="00876C32" w:rsidRPr="002E6473" w:rsidP="00C92CA3" w14:paraId="6995E80C" w14:textId="77777777">
            <w:pPr>
              <w:pStyle w:val="Normal6"/>
              <w:rPr>
                <w:szCs w:val="24"/>
                <w:lang w:val="de-DE"/>
              </w:rPr>
            </w:pPr>
            <w:r w:rsidRPr="002E6473">
              <w:rPr>
                <w:b/>
                <w:i/>
                <w:lang w:val="de-DE"/>
              </w:rPr>
              <w:t>nc)</w:t>
            </w:r>
            <w:r w:rsidRPr="002E6473">
              <w:rPr>
                <w:b/>
                <w:i/>
                <w:lang w:val="de-DE"/>
              </w:rPr>
              <w:tab/>
              <w:t xml:space="preserve">Unterstützung für die vorübergehende Stilllegung von Weinbauparzellen und die Erhaltung eines guten landwirtschaftlichen und ökologischen Zustands nach der Rodung für einen Zeitraum von höchstens acht Jahren, in dem die Flächen Maßnahmen zur Förderung der biologischen Vielfalt unterliegen. Die Begünstigten sind verpflichtet, diese Maßnahmen während des gesamten Zeitraums umzusetzen und </w:t>
            </w:r>
            <w:r w:rsidRPr="002E6473">
              <w:rPr>
                <w:b/>
                <w:i/>
                <w:lang w:val="de-DE"/>
              </w:rPr>
              <w:t>nach dessen Ablauf die Rebflächen neu zu bepflanzen;</w:t>
            </w:r>
          </w:p>
        </w:tc>
      </w:tr>
    </w:tbl>
    <w:p w:rsidR="00876C32" w:rsidRPr="002E6473" w:rsidP="00876C32" w14:paraId="495331B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7A60581" w14:textId="77777777">
      <w:r w:rsidRPr="002E6473">
        <w:rPr>
          <w:rStyle w:val="HideTWBExt"/>
        </w:rPr>
        <w:t>&lt;/AmendB&gt;</w:t>
      </w:r>
    </w:p>
    <w:p w:rsidR="00876C32" w:rsidRPr="002E6473" w:rsidP="00876C32" w14:paraId="404C73F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867</w:t>
      </w:r>
      <w:r w:rsidRPr="002E6473">
        <w:rPr>
          <w:rStyle w:val="HideTWBExt"/>
          <w:lang w:val="de-DE"/>
        </w:rPr>
        <w:t>&lt;/NumAmB&gt;</w:t>
      </w:r>
    </w:p>
    <w:p w:rsidR="00876C32" w:rsidRPr="002E6473" w:rsidP="00876C32" w14:paraId="5009B55A"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1F7F29BF" w14:textId="77777777">
      <w:r w:rsidRPr="002E6473">
        <w:rPr>
          <w:rStyle w:val="HideTWBExt"/>
        </w:rPr>
        <w:t>&lt;/RepeatBlock-By&gt;</w:t>
      </w:r>
    </w:p>
    <w:p w:rsidR="00876C32" w:rsidRPr="002E6473" w:rsidP="00876C32" w14:paraId="6C71350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E0BAFD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166DA8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1DB1336" w14:textId="77777777">
      <w:r w:rsidRPr="002E6473">
        <w:rPr>
          <w:rStyle w:val="HideTWBExt"/>
        </w:rPr>
        <w:t>&lt;Article2&gt;</w:t>
      </w:r>
      <w:r w:rsidRPr="002E6473">
        <w:t>Artikel 31 – Absatz 1 – Buchstabe n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B0A2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C7CDD1A" w14:textId="77777777">
            <w:pPr>
              <w:keepNext/>
            </w:pPr>
          </w:p>
        </w:tc>
      </w:tr>
      <w:tr w14:paraId="396C421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D0186F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EA34A75" w14:textId="77777777">
            <w:pPr>
              <w:pStyle w:val="ColumnHeading"/>
              <w:keepNext/>
              <w:rPr>
                <w:lang w:val="de-DE"/>
              </w:rPr>
            </w:pPr>
            <w:r w:rsidRPr="002E6473">
              <w:rPr>
                <w:lang w:val="de-DE"/>
              </w:rPr>
              <w:t>Geänderter Text</w:t>
            </w:r>
          </w:p>
        </w:tc>
      </w:tr>
      <w:tr w14:paraId="1C45EB3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9307986" w14:textId="77777777">
            <w:pPr>
              <w:pStyle w:val="Normal6"/>
              <w:rPr>
                <w:lang w:val="de-DE"/>
              </w:rPr>
            </w:pPr>
          </w:p>
        </w:tc>
        <w:tc>
          <w:tcPr>
            <w:tcW w:w="4876" w:type="dxa"/>
            <w:hideMark/>
          </w:tcPr>
          <w:p w:rsidR="00876C32" w:rsidRPr="002E6473" w:rsidP="00C92CA3" w14:paraId="23B2C540" w14:textId="77777777">
            <w:pPr>
              <w:pStyle w:val="Normal6"/>
              <w:rPr>
                <w:szCs w:val="24"/>
                <w:lang w:val="de-DE"/>
              </w:rPr>
            </w:pPr>
            <w:r w:rsidRPr="002E6473">
              <w:rPr>
                <w:b/>
                <w:i/>
                <w:lang w:val="de-DE"/>
              </w:rPr>
              <w:t>nc)</w:t>
            </w:r>
            <w:r w:rsidRPr="002E6473">
              <w:rPr>
                <w:b/>
                <w:i/>
                <w:lang w:val="de-DE"/>
              </w:rPr>
              <w:tab/>
              <w:t>Unterstützung für die vorübergehende Stilllegung von Rebflächen, deren Erhaltung in einem guten landwirtschaftlichen und ökologischen Zustand nach der Rodung sowie die Umsetzung von Maßnahmen zur Erhaltung der biologischen Vielfalt auf diesen Flächen;</w:t>
            </w:r>
          </w:p>
        </w:tc>
      </w:tr>
    </w:tbl>
    <w:p w:rsidR="00876C32" w:rsidRPr="002E6473" w:rsidP="00876C32" w14:paraId="415E457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89C0347" w14:textId="77777777">
      <w:r w:rsidRPr="002E6473">
        <w:rPr>
          <w:rStyle w:val="HideTWBExt"/>
        </w:rPr>
        <w:t>&lt;/AmendB&gt;</w:t>
      </w:r>
    </w:p>
    <w:p w:rsidR="00876C32" w:rsidRPr="002E6473" w:rsidP="00876C32" w14:paraId="762E921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868</w:t>
      </w:r>
      <w:r w:rsidRPr="002E6473">
        <w:rPr>
          <w:rStyle w:val="HideTWBExt"/>
          <w:lang w:val="de-DE"/>
        </w:rPr>
        <w:t>&lt;/NumAmB&gt;</w:t>
      </w:r>
    </w:p>
    <w:p w:rsidR="00876C32" w:rsidRPr="002E6473" w:rsidP="00876C32" w14:paraId="73A852C6" w14:textId="77777777">
      <w:pPr>
        <w:pStyle w:val="NormalBold"/>
      </w:pPr>
      <w:r w:rsidRPr="002E6473">
        <w:rPr>
          <w:rStyle w:val="HideTWBExt"/>
        </w:rPr>
        <w:t>&lt;RepeatBlock-By&gt;&lt;Members&gt;</w:t>
      </w:r>
      <w:r w:rsidRPr="002E6473">
        <w:t>Anja Hazekamp, Sebastian Everding</w:t>
      </w:r>
      <w:r w:rsidRPr="002E6473">
        <w:rPr>
          <w:rStyle w:val="HideTWBExt"/>
        </w:rPr>
        <w:t>&lt;/Members&gt;</w:t>
      </w:r>
    </w:p>
    <w:p w:rsidR="00876C32" w:rsidRPr="002E6473" w:rsidP="00876C32" w14:paraId="1B7C7A08" w14:textId="77777777">
      <w:r w:rsidRPr="002E6473">
        <w:rPr>
          <w:rStyle w:val="HideTWBExt"/>
        </w:rPr>
        <w:t>&lt;/RepeatBlock-By&gt;</w:t>
      </w:r>
    </w:p>
    <w:p w:rsidR="00876C32" w:rsidRPr="002E6473" w:rsidP="00876C32" w14:paraId="1162416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172C9C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BB2CEB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5B07DDA" w14:textId="77777777">
      <w:r w:rsidRPr="002E6473">
        <w:rPr>
          <w:rStyle w:val="HideTWBExt"/>
        </w:rPr>
        <w:t>&lt;Article2&gt;</w:t>
      </w:r>
      <w:r w:rsidRPr="002E6473">
        <w:t>Artikel 31 – Absatz 1 – Buchstabe o</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F6B8A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ED8C47C" w14:textId="77777777">
            <w:pPr>
              <w:keepNext/>
            </w:pPr>
          </w:p>
        </w:tc>
      </w:tr>
      <w:tr w14:paraId="624E8FF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016BA8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2FEC168" w14:textId="77777777">
            <w:pPr>
              <w:pStyle w:val="ColumnHeading"/>
              <w:keepNext/>
              <w:rPr>
                <w:lang w:val="de-DE"/>
              </w:rPr>
            </w:pPr>
            <w:r w:rsidRPr="002E6473">
              <w:rPr>
                <w:lang w:val="de-DE"/>
              </w:rPr>
              <w:t>Geänderter Text</w:t>
            </w:r>
          </w:p>
        </w:tc>
      </w:tr>
      <w:tr w14:paraId="0F094BF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AF6DB9C" w14:textId="77777777">
            <w:pPr>
              <w:pStyle w:val="Normal6"/>
              <w:rPr>
                <w:lang w:val="de-DE"/>
              </w:rPr>
            </w:pPr>
            <w:r w:rsidRPr="002E6473">
              <w:rPr>
                <w:b/>
                <w:i/>
                <w:lang w:val="de-DE"/>
              </w:rPr>
              <w:t>o)</w:t>
            </w:r>
            <w:r w:rsidRPr="002E6473">
              <w:rPr>
                <w:b/>
                <w:i/>
                <w:lang w:val="de-DE"/>
              </w:rPr>
              <w:tab/>
              <w:t>Destillation von Nebenerzeugnissen der Weinbereitung;</w:t>
            </w:r>
          </w:p>
        </w:tc>
        <w:tc>
          <w:tcPr>
            <w:tcW w:w="4876" w:type="dxa"/>
            <w:hideMark/>
          </w:tcPr>
          <w:p w:rsidR="00876C32" w:rsidRPr="002E6473" w:rsidP="00C92CA3" w14:paraId="6B53F5CB" w14:textId="77777777">
            <w:pPr>
              <w:pStyle w:val="Normal6"/>
              <w:rPr>
                <w:szCs w:val="24"/>
                <w:lang w:val="de-DE"/>
              </w:rPr>
            </w:pPr>
            <w:r w:rsidRPr="002E6473">
              <w:rPr>
                <w:b/>
                <w:i/>
                <w:lang w:val="de-DE"/>
              </w:rPr>
              <w:t>entfällt</w:t>
            </w:r>
          </w:p>
        </w:tc>
      </w:tr>
    </w:tbl>
    <w:p w:rsidR="00876C32" w:rsidRPr="002E6473" w:rsidP="00876C32" w14:paraId="72B4B0E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8F45EA6" w14:textId="77777777">
      <w:r w:rsidRPr="002E6473">
        <w:rPr>
          <w:rStyle w:val="HideTWBExt"/>
        </w:rPr>
        <w:t>&lt;/AmendB&gt;</w:t>
      </w:r>
    </w:p>
    <w:p w:rsidR="00876C32" w:rsidRPr="002E6473" w:rsidP="00876C32" w14:paraId="18678A9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869</w:t>
      </w:r>
      <w:r w:rsidRPr="002E6473">
        <w:rPr>
          <w:rStyle w:val="HideTWBExt"/>
          <w:lang w:val="de-DE"/>
        </w:rPr>
        <w:t>&lt;/NumAmB&gt;</w:t>
      </w:r>
    </w:p>
    <w:p w:rsidR="00876C32" w:rsidRPr="002E6473" w:rsidP="00876C32" w14:paraId="573B6717" w14:textId="77777777">
      <w:pPr>
        <w:pStyle w:val="NormalBold"/>
      </w:pPr>
      <w:r w:rsidRPr="002E6473">
        <w:rPr>
          <w:rStyle w:val="HideTWBExt"/>
        </w:rPr>
        <w:t>&lt;RepeatBlock-By&gt;&lt;Members&gt;</w:t>
      </w:r>
      <w:r w:rsidRPr="002E6473">
        <w:t>Stanislav Stoyanov, Ilia Lazarov</w:t>
      </w:r>
      <w:r w:rsidRPr="002E6473">
        <w:rPr>
          <w:rStyle w:val="HideTWBExt"/>
        </w:rPr>
        <w:t>&lt;/Members&gt;</w:t>
      </w:r>
    </w:p>
    <w:p w:rsidR="00876C32" w:rsidRPr="002E6473" w:rsidP="00876C32" w14:paraId="1CEEC0B6" w14:textId="77777777">
      <w:r w:rsidRPr="002E6473">
        <w:rPr>
          <w:rStyle w:val="HideTWBExt"/>
        </w:rPr>
        <w:t>&lt;/RepeatBlock-By&gt;</w:t>
      </w:r>
    </w:p>
    <w:p w:rsidR="00876C32" w:rsidRPr="002E6473" w:rsidP="00876C32" w14:paraId="0E63DA6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7BED53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F07A95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3F7D461" w14:textId="77777777">
      <w:r w:rsidRPr="002E6473">
        <w:rPr>
          <w:rStyle w:val="HideTWBExt"/>
        </w:rPr>
        <w:t>&lt;Article2&gt;</w:t>
      </w:r>
      <w:r w:rsidRPr="002E6473">
        <w:t>Artikel 31 – Absatz 1 – Buchstabe p</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40DFC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59B776A" w14:textId="77777777">
            <w:pPr>
              <w:keepNext/>
            </w:pPr>
          </w:p>
        </w:tc>
      </w:tr>
      <w:tr w14:paraId="3C23E87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BD46BB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F362B31" w14:textId="77777777">
            <w:pPr>
              <w:pStyle w:val="ColumnHeading"/>
              <w:keepNext/>
              <w:rPr>
                <w:lang w:val="de-DE"/>
              </w:rPr>
            </w:pPr>
            <w:r w:rsidRPr="002E6473">
              <w:rPr>
                <w:lang w:val="de-DE"/>
              </w:rPr>
              <w:t>Geänderter Text</w:t>
            </w:r>
          </w:p>
        </w:tc>
      </w:tr>
      <w:tr w14:paraId="3DD80F4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89A0C20" w14:textId="77777777">
            <w:pPr>
              <w:pStyle w:val="Normal6"/>
              <w:rPr>
                <w:lang w:val="de-DE"/>
              </w:rPr>
            </w:pPr>
            <w:r w:rsidRPr="002E6473">
              <w:rPr>
                <w:lang w:val="de-DE"/>
              </w:rPr>
              <w:t>p)</w:t>
            </w:r>
            <w:r w:rsidRPr="002E6473">
              <w:rPr>
                <w:lang w:val="de-DE"/>
              </w:rPr>
              <w:tab/>
              <w:t>Marktrücknahmen zur kostenlosen Verteilung oder für andere Bestimmungszwecke, gegebenenfalls einschließlich der Verarbeitung zur Erleichterung der Rücknahme;</w:t>
            </w:r>
          </w:p>
        </w:tc>
        <w:tc>
          <w:tcPr>
            <w:tcW w:w="4876" w:type="dxa"/>
            <w:hideMark/>
          </w:tcPr>
          <w:p w:rsidR="00876C32" w:rsidRPr="002E6473" w:rsidP="00C92CA3" w14:paraId="58CFFADF" w14:textId="77777777">
            <w:pPr>
              <w:pStyle w:val="Normal6"/>
              <w:rPr>
                <w:szCs w:val="24"/>
                <w:lang w:val="de-DE"/>
              </w:rPr>
            </w:pPr>
            <w:r w:rsidRPr="002E6473">
              <w:rPr>
                <w:lang w:val="de-DE"/>
              </w:rPr>
              <w:t>p)</w:t>
            </w:r>
            <w:r w:rsidRPr="002E6473">
              <w:rPr>
                <w:lang w:val="de-DE"/>
              </w:rPr>
              <w:tab/>
            </w:r>
            <w:r w:rsidRPr="002E6473">
              <w:rPr>
                <w:b/>
                <w:i/>
                <w:lang w:val="de-DE"/>
              </w:rPr>
              <w:t>in anderen Sektoren als dem Bienenzuchtsektor und dem Weinsektor</w:t>
            </w:r>
            <w:r w:rsidRPr="002E6473">
              <w:rPr>
                <w:lang w:val="de-DE"/>
              </w:rPr>
              <w:t xml:space="preserve"> Marktrücknahmen zur kostenlosen Verteilung oder für andere Bestimmungszwecke, gegebenenfalls einschließlich der Verarbeitung zur Erleichterung der Rücknahme;</w:t>
            </w:r>
          </w:p>
        </w:tc>
      </w:tr>
      <w:tr w14:paraId="1DD2596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4CF27EE" w14:textId="77777777">
            <w:pPr>
              <w:pStyle w:val="Normal6"/>
              <w:rPr>
                <w:lang w:val="de-DE"/>
              </w:rPr>
            </w:pPr>
          </w:p>
        </w:tc>
        <w:tc>
          <w:tcPr>
            <w:tcW w:w="4876" w:type="dxa"/>
            <w:hideMark/>
          </w:tcPr>
          <w:p w:rsidR="00876C32" w:rsidRPr="002E6473" w:rsidP="00C92CA3" w14:paraId="3A3BA915" w14:textId="77777777">
            <w:pPr>
              <w:pStyle w:val="Normal6"/>
              <w:rPr>
                <w:szCs w:val="24"/>
                <w:lang w:val="de-DE"/>
              </w:rPr>
            </w:pPr>
            <w:r w:rsidRPr="002E6473">
              <w:rPr>
                <w:i/>
                <w:lang w:val="de-DE"/>
              </w:rPr>
              <w:t>(Dieser Änderungsantrag betrifft den gesamten Text. Seine Annahme würde entsprechende Abänderungen im gesamten Text erforderlich machen.)</w:t>
            </w:r>
          </w:p>
        </w:tc>
      </w:tr>
    </w:tbl>
    <w:p w:rsidR="00876C32" w:rsidRPr="002E6473" w:rsidP="00876C32" w14:paraId="29BBB46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104CF47" w14:textId="77777777">
      <w:pPr>
        <w:pStyle w:val="CrossRef"/>
        <w:rPr>
          <w:lang w:val="de-DE"/>
        </w:rPr>
      </w:pPr>
      <w:r w:rsidRPr="002E6473">
        <w:rPr>
          <w:lang w:val="de-DE"/>
        </w:rPr>
        <w:t>(Nein)</w:t>
      </w:r>
    </w:p>
    <w:p w:rsidR="00876C32" w:rsidRPr="002E6473" w:rsidP="00876C32" w14:paraId="509093EF" w14:textId="77777777">
      <w:r w:rsidRPr="002E6473">
        <w:rPr>
          <w:rStyle w:val="HideTWBExt"/>
        </w:rPr>
        <w:t>&lt;/AmendB&gt;</w:t>
      </w:r>
    </w:p>
    <w:p w:rsidR="00876C32" w:rsidRPr="002E6473" w:rsidP="00876C32" w14:paraId="69EE221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870</w:t>
      </w:r>
      <w:r w:rsidRPr="002E6473">
        <w:rPr>
          <w:rStyle w:val="HideTWBExt"/>
          <w:lang w:val="de-DE"/>
        </w:rPr>
        <w:t>&lt;/NumAmB&gt;</w:t>
      </w:r>
    </w:p>
    <w:p w:rsidR="00876C32" w:rsidRPr="002E6473" w:rsidP="00876C32" w14:paraId="6F9E27F0" w14:textId="77777777">
      <w:pPr>
        <w:pStyle w:val="NormalBold"/>
      </w:pPr>
      <w:r w:rsidRPr="002E6473">
        <w:rPr>
          <w:rStyle w:val="HideTWBExt"/>
        </w:rPr>
        <w:t>&lt;RepeatBlock-By&gt;&lt;Members&gt;</w:t>
      </w:r>
      <w:r w:rsidRPr="002E6473">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2E6473">
        <w:rPr>
          <w:rStyle w:val="HideTWBExt"/>
        </w:rPr>
        <w:t>&lt;/Members&gt;</w:t>
      </w:r>
    </w:p>
    <w:p w:rsidR="00876C32" w:rsidRPr="002E6473" w:rsidP="00876C32" w14:paraId="216F17C1" w14:textId="77777777">
      <w:r w:rsidRPr="002E6473">
        <w:rPr>
          <w:rStyle w:val="HideTWBExt"/>
        </w:rPr>
        <w:t>&lt;/RepeatBlock-By&gt;</w:t>
      </w:r>
    </w:p>
    <w:p w:rsidR="00876C32" w:rsidRPr="002E6473" w:rsidP="00876C32" w14:paraId="3DEEFA7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40A84C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294F4A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77A7825" w14:textId="77777777">
      <w:r w:rsidRPr="002E6473">
        <w:rPr>
          <w:rStyle w:val="HideTWBExt"/>
        </w:rPr>
        <w:t>&lt;Article2&gt;</w:t>
      </w:r>
      <w:r w:rsidRPr="002E6473">
        <w:t>Artikel 31 – Absatz 1 – Buchstabe p</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7C10B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05FF664" w14:textId="77777777">
            <w:pPr>
              <w:keepNext/>
            </w:pPr>
          </w:p>
        </w:tc>
      </w:tr>
      <w:tr w14:paraId="48CCA88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E9A847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8D89B5B" w14:textId="77777777">
            <w:pPr>
              <w:pStyle w:val="ColumnHeading"/>
              <w:keepNext/>
              <w:rPr>
                <w:lang w:val="de-DE"/>
              </w:rPr>
            </w:pPr>
            <w:r w:rsidRPr="002E6473">
              <w:rPr>
                <w:lang w:val="de-DE"/>
              </w:rPr>
              <w:t>Geänderter Text</w:t>
            </w:r>
          </w:p>
        </w:tc>
      </w:tr>
      <w:tr w14:paraId="0357077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E6A4544" w14:textId="77777777">
            <w:pPr>
              <w:pStyle w:val="Normal6"/>
              <w:rPr>
                <w:lang w:val="de-DE"/>
              </w:rPr>
            </w:pPr>
            <w:r w:rsidRPr="002E6473">
              <w:rPr>
                <w:lang w:val="de-DE"/>
              </w:rPr>
              <w:t>p)</w:t>
            </w:r>
            <w:r w:rsidRPr="002E6473">
              <w:rPr>
                <w:lang w:val="de-DE"/>
              </w:rPr>
              <w:tab/>
              <w:t>Marktrücknahmen zur kostenlosen Verteilung oder für andere Bestimmungszwecke, gegebenenfalls einschließlich der Verarbeitung zur Erleichterung der Rücknahme;</w:t>
            </w:r>
          </w:p>
        </w:tc>
        <w:tc>
          <w:tcPr>
            <w:tcW w:w="4876" w:type="dxa"/>
            <w:hideMark/>
          </w:tcPr>
          <w:p w:rsidR="00876C32" w:rsidRPr="002E6473" w:rsidP="00C92CA3" w14:paraId="7DF03610" w14:textId="77777777">
            <w:pPr>
              <w:pStyle w:val="Normal6"/>
              <w:rPr>
                <w:szCs w:val="24"/>
                <w:lang w:val="de-DE"/>
              </w:rPr>
            </w:pPr>
            <w:r w:rsidRPr="002E6473">
              <w:rPr>
                <w:lang w:val="de-DE"/>
              </w:rPr>
              <w:t>p)</w:t>
            </w:r>
            <w:r w:rsidRPr="002E6473">
              <w:rPr>
                <w:lang w:val="de-DE"/>
              </w:rPr>
              <w:tab/>
            </w:r>
            <w:r w:rsidRPr="002E6473">
              <w:rPr>
                <w:b/>
                <w:i/>
                <w:lang w:val="de-DE"/>
              </w:rPr>
              <w:t>in anderen Sektoren als dem Weinsektor</w:t>
            </w:r>
            <w:r w:rsidRPr="002E6473">
              <w:rPr>
                <w:lang w:val="de-DE"/>
              </w:rPr>
              <w:t xml:space="preserve"> Marktrücknahmen zur kostenlosen Verteilung oder für andere Bestimmungszwecke, gegebenenfalls einschließlich der Verarbeitung zur Erleichterung der Rücknahme;</w:t>
            </w:r>
          </w:p>
        </w:tc>
      </w:tr>
    </w:tbl>
    <w:p w:rsidR="00876C32" w:rsidRPr="002E6473" w:rsidP="00876C32" w14:paraId="3CC6194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6C38EDC" w14:textId="77777777">
      <w:r w:rsidRPr="002E6473">
        <w:rPr>
          <w:rStyle w:val="HideTWBExt"/>
        </w:rPr>
        <w:t>&lt;/AmendB&gt;</w:t>
      </w:r>
    </w:p>
    <w:p w:rsidR="00876C32" w:rsidRPr="002E6473" w:rsidP="00876C32" w14:paraId="7515DF5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871</w:t>
      </w:r>
      <w:r w:rsidRPr="002E6473">
        <w:rPr>
          <w:rStyle w:val="HideTWBExt"/>
          <w:lang w:val="de-DE"/>
        </w:rPr>
        <w:t>&lt;/NumAmB&gt;</w:t>
      </w:r>
    </w:p>
    <w:p w:rsidR="00876C32" w:rsidRPr="002E6473" w:rsidP="00876C32" w14:paraId="63270B1D" w14:textId="77777777">
      <w:pPr>
        <w:pStyle w:val="NormalBold"/>
      </w:pPr>
      <w:r w:rsidRPr="002E6473">
        <w:rPr>
          <w:rStyle w:val="HideTWBExt"/>
        </w:rPr>
        <w:t>&lt;RepeatBlock-By&gt;&lt;Members&gt;</w:t>
      </w:r>
      <w:r w:rsidRPr="002E6473">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2E6473">
        <w:rPr>
          <w:rStyle w:val="HideTWBExt"/>
        </w:rPr>
        <w:t>&lt;/Members&gt;</w:t>
      </w:r>
    </w:p>
    <w:p w:rsidR="00876C32" w:rsidRPr="002E6473" w:rsidP="00876C32" w14:paraId="6BE23C03" w14:textId="77777777">
      <w:r w:rsidRPr="002E6473">
        <w:rPr>
          <w:rStyle w:val="HideTWBExt"/>
        </w:rPr>
        <w:t>&lt;/RepeatBlock-By&gt;</w:t>
      </w:r>
    </w:p>
    <w:p w:rsidR="00876C32" w:rsidRPr="002E6473" w:rsidP="00876C32" w14:paraId="61252F2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A8FEDB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E9FAF4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F13B478" w14:textId="77777777">
      <w:r w:rsidRPr="002E6473">
        <w:rPr>
          <w:rStyle w:val="HideTWBExt"/>
        </w:rPr>
        <w:t>&lt;Article2&gt;</w:t>
      </w:r>
      <w:r w:rsidRPr="002E6473">
        <w:t>Artikel 31 – Absatz 1 – Buchstabe p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6A708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1FF4797" w14:textId="77777777">
            <w:pPr>
              <w:keepNext/>
            </w:pPr>
          </w:p>
        </w:tc>
      </w:tr>
      <w:tr w14:paraId="023345F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36CC57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EDF28F6" w14:textId="77777777">
            <w:pPr>
              <w:pStyle w:val="ColumnHeading"/>
              <w:keepNext/>
              <w:rPr>
                <w:lang w:val="de-DE"/>
              </w:rPr>
            </w:pPr>
            <w:r w:rsidRPr="002E6473">
              <w:rPr>
                <w:lang w:val="de-DE"/>
              </w:rPr>
              <w:t>Geänderter Text</w:t>
            </w:r>
          </w:p>
        </w:tc>
      </w:tr>
      <w:tr w14:paraId="165892C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40F5A5E" w14:textId="77777777">
            <w:pPr>
              <w:pStyle w:val="Normal6"/>
              <w:rPr>
                <w:lang w:val="de-DE"/>
              </w:rPr>
            </w:pPr>
          </w:p>
        </w:tc>
        <w:tc>
          <w:tcPr>
            <w:tcW w:w="4876" w:type="dxa"/>
            <w:hideMark/>
          </w:tcPr>
          <w:p w:rsidR="00876C32" w:rsidRPr="002E6473" w:rsidP="00C92CA3" w14:paraId="5C0A6885" w14:textId="77777777">
            <w:pPr>
              <w:pStyle w:val="Normal6"/>
              <w:rPr>
                <w:szCs w:val="24"/>
                <w:lang w:val="de-DE"/>
              </w:rPr>
            </w:pPr>
            <w:r w:rsidRPr="002E6473">
              <w:rPr>
                <w:b/>
                <w:i/>
                <w:lang w:val="de-DE"/>
              </w:rPr>
              <w:t>pa)</w:t>
            </w:r>
            <w:r w:rsidRPr="002E6473">
              <w:rPr>
                <w:b/>
                <w:i/>
                <w:lang w:val="de-DE"/>
              </w:rPr>
              <w:tab/>
              <w:t>gezielte Unterstützungsmaßnahmen für Sektoren, die von Störungen der Marktzugangsbedingungen infolge von Handelsstreitigkeiten besonders stark betroffen sind;</w:t>
            </w:r>
          </w:p>
        </w:tc>
      </w:tr>
    </w:tbl>
    <w:p w:rsidR="00876C32" w:rsidRPr="002E6473" w:rsidP="00876C32" w14:paraId="5F035FA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F79DD45" w14:textId="77777777">
      <w:r w:rsidRPr="002E6473">
        <w:rPr>
          <w:rStyle w:val="HideTWBExt"/>
        </w:rPr>
        <w:t>&lt;/AmendB&gt;</w:t>
      </w:r>
    </w:p>
    <w:p w:rsidR="00876C32" w:rsidRPr="002E6473" w:rsidP="00876C32" w14:paraId="4FB6BB36"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872</w:t>
      </w:r>
      <w:r w:rsidRPr="002E6473">
        <w:rPr>
          <w:rStyle w:val="HideTWBExt"/>
          <w:b w:val="0"/>
          <w:lang w:val="de-DE"/>
        </w:rPr>
        <w:t>&lt;/NumAmB&gt;</w:t>
      </w:r>
    </w:p>
    <w:p w:rsidR="00876C32" w:rsidRPr="002E6473" w:rsidP="00876C32" w14:paraId="3038E541" w14:textId="77777777">
      <w:pPr>
        <w:pStyle w:val="NormalBold"/>
      </w:pPr>
      <w:r w:rsidRPr="002E6473">
        <w:rPr>
          <w:rStyle w:val="HideTWBExt"/>
          <w:b w:val="0"/>
        </w:rPr>
        <w:t>&lt;RepeatBlock-By&gt;&lt;Members&gt;</w:t>
      </w:r>
      <w:r w:rsidRPr="002E6473">
        <w:t>Daniel Buda, Dan-Ştefan Motreanu</w:t>
      </w:r>
      <w:r w:rsidRPr="002E6473">
        <w:rPr>
          <w:rStyle w:val="HideTWBExt"/>
          <w:b w:val="0"/>
        </w:rPr>
        <w:t>&lt;/Members&gt;</w:t>
      </w:r>
    </w:p>
    <w:p w:rsidR="00876C32" w:rsidRPr="002E6473" w:rsidP="00876C32" w14:paraId="11BFB1E7" w14:textId="77777777">
      <w:r w:rsidRPr="002E6473">
        <w:rPr>
          <w:rStyle w:val="HideTWBExt"/>
        </w:rPr>
        <w:t>&lt;/RepeatBlock-By&gt;</w:t>
      </w:r>
    </w:p>
    <w:p w:rsidR="00876C32" w:rsidRPr="002E6473" w:rsidP="00876C32" w14:paraId="0218A2BE"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062812DE"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4A6878D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4F07E54" w14:textId="77777777">
      <w:r w:rsidRPr="002E6473">
        <w:rPr>
          <w:rStyle w:val="HideTWBExt"/>
        </w:rPr>
        <w:t>&lt;Article2&gt;</w:t>
      </w:r>
      <w:r w:rsidRPr="002E6473">
        <w:t>Artikel 31 – Absatz 1 – Buchstabe p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F1085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92B29D8" w14:textId="77777777">
            <w:pPr>
              <w:keepNext/>
            </w:pPr>
          </w:p>
        </w:tc>
      </w:tr>
      <w:tr w14:paraId="5D6DCD5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4D9559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0B51185" w14:textId="77777777">
            <w:pPr>
              <w:pStyle w:val="ColumnHeading"/>
              <w:keepNext/>
              <w:rPr>
                <w:lang w:val="de-DE"/>
              </w:rPr>
            </w:pPr>
            <w:r w:rsidRPr="002E6473">
              <w:rPr>
                <w:lang w:val="de-DE"/>
              </w:rPr>
              <w:t>Geänderter Text</w:t>
            </w:r>
          </w:p>
        </w:tc>
      </w:tr>
      <w:tr w14:paraId="2987E9B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86C75E0" w14:textId="77777777">
            <w:pPr>
              <w:pStyle w:val="Normal6"/>
              <w:rPr>
                <w:lang w:val="de-DE"/>
              </w:rPr>
            </w:pPr>
          </w:p>
        </w:tc>
        <w:tc>
          <w:tcPr>
            <w:tcW w:w="4876" w:type="dxa"/>
            <w:hideMark/>
          </w:tcPr>
          <w:p w:rsidR="00876C32" w:rsidRPr="002E6473" w:rsidP="00C92CA3" w14:paraId="53F2ED56" w14:textId="77777777">
            <w:pPr>
              <w:pStyle w:val="Normal6"/>
              <w:rPr>
                <w:szCs w:val="24"/>
                <w:lang w:val="de-DE"/>
              </w:rPr>
            </w:pPr>
            <w:r w:rsidRPr="002E6473">
              <w:rPr>
                <w:b/>
                <w:i/>
                <w:lang w:val="de-DE"/>
              </w:rPr>
              <w:t>pa)</w:t>
            </w:r>
            <w:r w:rsidRPr="002E6473">
              <w:rPr>
                <w:b/>
                <w:i/>
                <w:lang w:val="de-DE"/>
              </w:rPr>
              <w:tab/>
              <w:t>Marktrücknahme zur Verteilung im Rahmen des EU-Schulprogramms, auch gemäß Artikel 28a;</w:t>
            </w:r>
          </w:p>
        </w:tc>
      </w:tr>
    </w:tbl>
    <w:p w:rsidR="00876C32" w:rsidRPr="002E6473" w:rsidP="00876C32" w14:paraId="5E1DD36A"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394483B7" w14:textId="77777777">
      <w:r w:rsidRPr="002E6473">
        <w:rPr>
          <w:rStyle w:val="HideTWBExt"/>
        </w:rPr>
        <w:t>&lt;/AmendB&gt;</w:t>
      </w:r>
    </w:p>
    <w:p w:rsidR="00876C32" w:rsidRPr="002E6473" w:rsidP="00876C32" w14:paraId="15057B54"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873</w:t>
      </w:r>
      <w:r w:rsidRPr="002E6473">
        <w:rPr>
          <w:rStyle w:val="HideTWBExt"/>
          <w:lang w:val="de-DE"/>
        </w:rPr>
        <w:t>&lt;/NumAmB&gt;</w:t>
      </w:r>
    </w:p>
    <w:p w:rsidR="00876C32" w:rsidRPr="002E6473" w:rsidP="00876C32" w14:paraId="0E5913E5" w14:textId="77777777">
      <w:pPr>
        <w:pStyle w:val="NormalBold"/>
      </w:pPr>
      <w:r w:rsidRPr="002E6473">
        <w:rPr>
          <w:rStyle w:val="HideTWBExt"/>
        </w:rPr>
        <w:t>&lt;RepeatBlock-By&gt;&lt;Members&gt;</w:t>
      </w:r>
      <w:r w:rsidRPr="002E6473">
        <w:t>Anja Hazekamp, Sebastian Everding</w:t>
      </w:r>
      <w:r w:rsidRPr="002E6473">
        <w:rPr>
          <w:rStyle w:val="HideTWBExt"/>
        </w:rPr>
        <w:t>&lt;/Members&gt;</w:t>
      </w:r>
    </w:p>
    <w:p w:rsidR="00876C32" w:rsidRPr="002E6473" w:rsidP="00876C32" w14:paraId="0A5CEB85" w14:textId="77777777">
      <w:r w:rsidRPr="002E6473">
        <w:rPr>
          <w:rStyle w:val="HideTWBExt"/>
        </w:rPr>
        <w:t>&lt;/RepeatBlock-By&gt;</w:t>
      </w:r>
    </w:p>
    <w:p w:rsidR="00876C32" w:rsidRPr="002E6473" w:rsidP="00876C32" w14:paraId="29C4110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1CF015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D73CD8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EA0D391" w14:textId="77777777">
      <w:r w:rsidRPr="002E6473">
        <w:rPr>
          <w:rStyle w:val="HideTWBExt"/>
        </w:rPr>
        <w:t>&lt;Article2&gt;</w:t>
      </w:r>
      <w:r w:rsidRPr="002E6473">
        <w:t>Artikel 31 – Absatz 1 – Buchstabe q</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0E7BA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AE13080" w14:textId="77777777">
            <w:pPr>
              <w:keepNext/>
            </w:pPr>
          </w:p>
        </w:tc>
      </w:tr>
      <w:tr w14:paraId="155215F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2A9ED9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C0C7785" w14:textId="77777777">
            <w:pPr>
              <w:pStyle w:val="ColumnHeading"/>
              <w:keepNext/>
              <w:rPr>
                <w:lang w:val="de-DE"/>
              </w:rPr>
            </w:pPr>
            <w:r w:rsidRPr="002E6473">
              <w:rPr>
                <w:lang w:val="de-DE"/>
              </w:rPr>
              <w:t>Geänderter Text</w:t>
            </w:r>
          </w:p>
        </w:tc>
      </w:tr>
      <w:tr w14:paraId="477A2AB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9217DC0" w14:textId="77777777">
            <w:pPr>
              <w:pStyle w:val="Normal6"/>
              <w:rPr>
                <w:lang w:val="de-DE"/>
              </w:rPr>
            </w:pPr>
            <w:r w:rsidRPr="002E6473">
              <w:rPr>
                <w:b/>
                <w:i/>
                <w:lang w:val="de-DE"/>
              </w:rPr>
              <w:t>q)</w:t>
            </w:r>
            <w:r w:rsidRPr="002E6473">
              <w:rPr>
                <w:b/>
                <w:i/>
                <w:lang w:val="de-DE"/>
              </w:rPr>
              <w:tab/>
              <w:t>Maßnahmen im Bienenzuchtsektor zur Erhaltung oder Steigerung der Anzahl der Bienenstöcke in der Union und Maßnahmen zur Verbesserung der Qualität der Erzeugnisse.</w:t>
            </w:r>
          </w:p>
        </w:tc>
        <w:tc>
          <w:tcPr>
            <w:tcW w:w="4876" w:type="dxa"/>
            <w:hideMark/>
          </w:tcPr>
          <w:p w:rsidR="00876C32" w:rsidRPr="002E6473" w:rsidP="00C92CA3" w14:paraId="64E1DA22" w14:textId="77777777">
            <w:pPr>
              <w:pStyle w:val="Normal6"/>
              <w:rPr>
                <w:szCs w:val="24"/>
                <w:lang w:val="de-DE"/>
              </w:rPr>
            </w:pPr>
            <w:r w:rsidRPr="002E6473">
              <w:rPr>
                <w:b/>
                <w:i/>
                <w:lang w:val="de-DE"/>
              </w:rPr>
              <w:t>entfällt</w:t>
            </w:r>
          </w:p>
        </w:tc>
      </w:tr>
    </w:tbl>
    <w:p w:rsidR="00876C32" w:rsidRPr="002E6473" w:rsidP="00876C32" w14:paraId="34C5523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0F020D6" w14:textId="77777777">
      <w:r w:rsidRPr="002E6473">
        <w:rPr>
          <w:rStyle w:val="HideTWBExt"/>
        </w:rPr>
        <w:t>&lt;/AmendB&gt;</w:t>
      </w:r>
    </w:p>
    <w:p w:rsidR="00876C32" w:rsidRPr="002E6473" w:rsidP="00876C32" w14:paraId="1B426242"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874</w:t>
      </w:r>
      <w:r w:rsidRPr="002E6473">
        <w:rPr>
          <w:rStyle w:val="HideTWBExt"/>
          <w:b w:val="0"/>
          <w:lang w:val="de-DE"/>
        </w:rPr>
        <w:t>&lt;/NumAmB&gt;</w:t>
      </w:r>
    </w:p>
    <w:p w:rsidR="00876C32" w:rsidRPr="002E6473" w:rsidP="00876C32" w14:paraId="5CC032F3" w14:textId="77777777">
      <w:pPr>
        <w:pStyle w:val="NormalBold"/>
      </w:pPr>
      <w:r w:rsidRPr="002E6473">
        <w:rPr>
          <w:rStyle w:val="HideTWBExt"/>
          <w:b w:val="0"/>
        </w:rPr>
        <w:t>&lt;RepeatBlock-By&gt;&lt;Members&gt;</w:t>
      </w:r>
      <w:r w:rsidRPr="002E6473">
        <w:t>Maria Grapini</w:t>
      </w:r>
      <w:r w:rsidRPr="002E6473">
        <w:rPr>
          <w:rStyle w:val="HideTWBExt"/>
          <w:b w:val="0"/>
        </w:rPr>
        <w:t>&lt;/Members&gt;</w:t>
      </w:r>
    </w:p>
    <w:p w:rsidR="00876C32" w:rsidRPr="002E6473" w:rsidP="00876C32" w14:paraId="546F7E3A" w14:textId="77777777">
      <w:r w:rsidRPr="002E6473">
        <w:rPr>
          <w:rStyle w:val="HideTWBExt"/>
        </w:rPr>
        <w:t>&lt;/RepeatBlock-By&gt;</w:t>
      </w:r>
    </w:p>
    <w:p w:rsidR="00876C32" w:rsidRPr="002E6473" w:rsidP="00876C32" w14:paraId="544A4AC4"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412316EC"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7A332DC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8702787"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364A1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1A91FD1" w14:textId="77777777">
            <w:pPr>
              <w:keepNext/>
            </w:pPr>
          </w:p>
        </w:tc>
      </w:tr>
      <w:tr w14:paraId="3C90323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DC6861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413F44D" w14:textId="77777777">
            <w:pPr>
              <w:pStyle w:val="ColumnHeading"/>
              <w:keepNext/>
              <w:rPr>
                <w:lang w:val="de-DE"/>
              </w:rPr>
            </w:pPr>
            <w:r w:rsidRPr="002E6473">
              <w:rPr>
                <w:lang w:val="de-DE"/>
              </w:rPr>
              <w:t>Geänderter Text</w:t>
            </w:r>
          </w:p>
        </w:tc>
      </w:tr>
      <w:tr w14:paraId="74879F5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2E37F1D" w14:textId="77777777">
            <w:pPr>
              <w:pStyle w:val="Normal6"/>
              <w:rPr>
                <w:lang w:val="de-DE"/>
              </w:rPr>
            </w:pPr>
          </w:p>
        </w:tc>
        <w:tc>
          <w:tcPr>
            <w:tcW w:w="4876" w:type="dxa"/>
            <w:hideMark/>
          </w:tcPr>
          <w:p w:rsidR="00876C32" w:rsidRPr="002E6473" w:rsidP="00C92CA3" w14:paraId="6C903D2C" w14:textId="77777777">
            <w:pPr>
              <w:pStyle w:val="Normal6"/>
              <w:rPr>
                <w:szCs w:val="24"/>
                <w:lang w:val="de-DE"/>
              </w:rPr>
            </w:pPr>
            <w:r w:rsidRPr="002E6473">
              <w:rPr>
                <w:b/>
                <w:i/>
                <w:lang w:val="de-DE"/>
              </w:rPr>
              <w:t>qa)</w:t>
            </w:r>
            <w:r w:rsidRPr="002E6473">
              <w:rPr>
                <w:b/>
                <w:i/>
                <w:lang w:val="de-DE"/>
              </w:rPr>
              <w:tab/>
              <w:t>Interventionskategorien, die in einem operationellen Programm gemäß Artikel 33 für die in Artikel 1 Absatz 2 Buchstabe i dieser Verordnung genannten Sektoren oder für andere Sektoren, in denen operationelle Programme durchgeführt werden, aufgeführt sind, können gefördert und in Betrieben und/oder Räumlichkeiten durchgeführt werden, die folgenden Einrichtungen gehören:</w:t>
            </w:r>
          </w:p>
        </w:tc>
      </w:tr>
      <w:tr w14:paraId="1207C23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1F7F192" w14:textId="77777777">
            <w:pPr>
              <w:pStyle w:val="Normal6"/>
              <w:rPr>
                <w:lang w:val="de-DE"/>
              </w:rPr>
            </w:pPr>
          </w:p>
        </w:tc>
        <w:tc>
          <w:tcPr>
            <w:tcW w:w="4876" w:type="dxa"/>
            <w:hideMark/>
          </w:tcPr>
          <w:p w:rsidR="00876C32" w:rsidRPr="002E6473" w:rsidP="00C92CA3" w14:paraId="6FFB2D5A" w14:textId="77777777">
            <w:pPr>
              <w:pStyle w:val="Normal6"/>
              <w:rPr>
                <w:szCs w:val="24"/>
                <w:lang w:val="de-DE"/>
              </w:rPr>
            </w:pPr>
            <w:r w:rsidRPr="002E6473">
              <w:rPr>
                <w:b/>
                <w:i/>
                <w:lang w:val="de-DE"/>
              </w:rPr>
              <w:t>– Erzeugerorganisationen oder Vereinigungen von Erzeugerorganisationen oder angeschlossene Erzeuger;</w:t>
            </w:r>
          </w:p>
        </w:tc>
      </w:tr>
      <w:tr w14:paraId="009BB3C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EB1AC3D" w14:textId="77777777">
            <w:pPr>
              <w:pStyle w:val="Normal6"/>
              <w:rPr>
                <w:lang w:val="de-DE"/>
              </w:rPr>
            </w:pPr>
          </w:p>
        </w:tc>
        <w:tc>
          <w:tcPr>
            <w:tcW w:w="4876" w:type="dxa"/>
            <w:hideMark/>
          </w:tcPr>
          <w:p w:rsidR="00876C32" w:rsidRPr="002E6473" w:rsidP="00C92CA3" w14:paraId="11298338" w14:textId="77777777">
            <w:pPr>
              <w:pStyle w:val="Normal6"/>
              <w:rPr>
                <w:szCs w:val="24"/>
                <w:lang w:val="de-DE"/>
              </w:rPr>
            </w:pPr>
            <w:r w:rsidRPr="002E6473">
              <w:rPr>
                <w:b/>
                <w:i/>
                <w:lang w:val="de-DE"/>
              </w:rPr>
              <w:t>– Tochtergesellschaft, sofern mindestens 90 % der Anteile oder des Kapitals der Tochtergesellschaft von Erzeugerorganisationen, Vereinigungen von Erzeugerorganisationen oder angeschlossenen Erzeugern gehalten werden.</w:t>
            </w:r>
          </w:p>
        </w:tc>
      </w:tr>
    </w:tbl>
    <w:p w:rsidR="00876C32" w:rsidRPr="002E6473" w:rsidP="00876C32" w14:paraId="704C376C"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36F7268B" w14:textId="77777777">
      <w:r w:rsidRPr="002E6473">
        <w:rPr>
          <w:rStyle w:val="HideTWBExt"/>
        </w:rPr>
        <w:t>&lt;/AmendB&gt;</w:t>
      </w:r>
    </w:p>
    <w:p w:rsidR="00876C32" w:rsidRPr="002E6473" w:rsidP="00876C32" w14:paraId="21CF5D6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875</w:t>
      </w:r>
      <w:r w:rsidRPr="002E6473">
        <w:rPr>
          <w:rStyle w:val="HideTWBExt"/>
          <w:lang w:val="de-DE"/>
        </w:rPr>
        <w:t>&lt;/NumAmB&gt;</w:t>
      </w:r>
    </w:p>
    <w:p w:rsidR="00876C32" w:rsidRPr="002E6473" w:rsidP="00876C32" w14:paraId="2B3E1035" w14:textId="77777777">
      <w:pPr>
        <w:pStyle w:val="NormalBold"/>
      </w:pPr>
      <w:r w:rsidRPr="002E6473">
        <w:rPr>
          <w:rStyle w:val="HideTWBExt"/>
        </w:rPr>
        <w:t>&lt;RepeatBlock-By&gt;&lt;Members&gt;</w:t>
      </w:r>
      <w:r w:rsidRPr="002E6473">
        <w:t>Alexander Bernhuber</w:t>
      </w:r>
      <w:r w:rsidRPr="002E6473">
        <w:rPr>
          <w:rStyle w:val="HideTWBExt"/>
        </w:rPr>
        <w:t>&lt;/Members&gt;</w:t>
      </w:r>
    </w:p>
    <w:p w:rsidR="00876C32" w:rsidRPr="002E6473" w:rsidP="00876C32" w14:paraId="07007D0D" w14:textId="77777777">
      <w:r w:rsidRPr="002E6473">
        <w:rPr>
          <w:rStyle w:val="HideTWBExt"/>
        </w:rPr>
        <w:t>&lt;/RepeatBlock-By&gt;</w:t>
      </w:r>
    </w:p>
    <w:p w:rsidR="00876C32" w:rsidRPr="002E6473" w:rsidP="00876C32" w14:paraId="38CA0D4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A6B2C9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C9961C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3483A53" w14:textId="77777777">
      <w:r w:rsidRPr="002E6473">
        <w:rPr>
          <w:rStyle w:val="HideTWBExt"/>
        </w:rPr>
        <w:t>&lt;Article2&gt;</w:t>
      </w:r>
      <w:r w:rsidRPr="002E6473">
        <w:t>Artikel 31 – Absatz 1 – Buchstabe q a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0DCAFA7"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64F25CBD" w14:textId="77777777">
            <w:pPr>
              <w:keepNext/>
            </w:pPr>
          </w:p>
        </w:tc>
      </w:tr>
      <w:tr w14:paraId="1E3D04E8"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6D4B703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21C9998" w14:textId="77777777">
            <w:pPr>
              <w:pStyle w:val="ColumnHeading"/>
              <w:keepNext/>
              <w:rPr>
                <w:lang w:val="de-DE"/>
              </w:rPr>
            </w:pPr>
            <w:r w:rsidRPr="002E6473">
              <w:rPr>
                <w:lang w:val="de-DE"/>
              </w:rPr>
              <w:t>Geänderter Text</w:t>
            </w:r>
          </w:p>
        </w:tc>
      </w:tr>
      <w:tr w14:paraId="11DCF52E"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25F203F7" w14:textId="77777777">
            <w:pPr>
              <w:pStyle w:val="Normal6"/>
              <w:rPr>
                <w:lang w:val="de-DE"/>
              </w:rPr>
            </w:pPr>
          </w:p>
        </w:tc>
        <w:tc>
          <w:tcPr>
            <w:tcW w:w="4876" w:type="dxa"/>
            <w:hideMark/>
          </w:tcPr>
          <w:p w:rsidR="00876C32" w:rsidRPr="002E6473" w:rsidP="00C92CA3" w14:paraId="508ED061" w14:textId="77777777">
            <w:pPr>
              <w:pStyle w:val="Normal6"/>
              <w:rPr>
                <w:szCs w:val="24"/>
                <w:lang w:val="de-DE"/>
              </w:rPr>
            </w:pPr>
            <w:r w:rsidRPr="002E6473">
              <w:rPr>
                <w:b/>
                <w:i/>
                <w:lang w:val="de-DE"/>
              </w:rPr>
              <w:t>qa)</w:t>
            </w:r>
            <w:r w:rsidRPr="002E6473">
              <w:rPr>
                <w:b/>
                <w:i/>
                <w:lang w:val="de-DE"/>
              </w:rPr>
              <w:tab/>
              <w:t>Wiederbepflanzung von Obstplantagen oder Olivenhainen, die nach obligatorischer Rodung aus gesundheitlichen oder pflanzengesundheitlichen Gründen auf Anweisung der zuständigen Behörde des Mitgliedstaats oder zur Anpassung an den Klimawandel erforderlich ist;</w:t>
            </w:r>
          </w:p>
        </w:tc>
      </w:tr>
    </w:tbl>
    <w:p w:rsidR="00876C32" w:rsidRPr="002E6473" w:rsidP="00876C32" w14:paraId="64B6945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B64C084" w14:textId="77777777">
      <w:r w:rsidRPr="002E6473">
        <w:rPr>
          <w:rStyle w:val="HideTWBExt"/>
        </w:rPr>
        <w:t>&lt;/AmendB&gt;</w:t>
      </w:r>
    </w:p>
    <w:p w:rsidR="00876C32" w:rsidRPr="002E6473" w:rsidP="00876C32" w14:paraId="1049F6D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876</w:t>
      </w:r>
      <w:r w:rsidRPr="002E6473">
        <w:rPr>
          <w:rStyle w:val="HideTWBExt"/>
          <w:lang w:val="de-DE"/>
        </w:rPr>
        <w:t>&lt;/NumAmB&gt;</w:t>
      </w:r>
    </w:p>
    <w:p w:rsidR="00876C32" w:rsidRPr="002E6473" w:rsidP="00876C32" w14:paraId="008F763E" w14:textId="77777777">
      <w:pPr>
        <w:pStyle w:val="NormalBold"/>
      </w:pPr>
      <w:r w:rsidRPr="002E6473">
        <w:rPr>
          <w:rStyle w:val="HideTWBExt"/>
        </w:rPr>
        <w:t>&lt;RepeatBlock-By&gt;&lt;Members&gt;</w:t>
      </w:r>
      <w:r w:rsidRPr="002E6473">
        <w:t>Alexander Bernhuber</w:t>
      </w:r>
      <w:r w:rsidRPr="002E6473">
        <w:rPr>
          <w:rStyle w:val="HideTWBExt"/>
        </w:rPr>
        <w:t>&lt;/Members&gt;</w:t>
      </w:r>
    </w:p>
    <w:p w:rsidR="00876C32" w:rsidRPr="002E6473" w:rsidP="00876C32" w14:paraId="1AB7DDBA" w14:textId="77777777">
      <w:r w:rsidRPr="002E6473">
        <w:rPr>
          <w:rStyle w:val="HideTWBExt"/>
        </w:rPr>
        <w:t>&lt;/RepeatBlock-By&gt;</w:t>
      </w:r>
    </w:p>
    <w:p w:rsidR="00876C32" w:rsidRPr="002E6473" w:rsidP="00876C32" w14:paraId="1AC1DAB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9EFD7D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138F86A"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19EC267" w14:textId="77777777">
      <w:r w:rsidRPr="002E6473">
        <w:rPr>
          <w:rStyle w:val="HideTWBExt"/>
        </w:rPr>
        <w:t>&lt;Article2&gt;</w:t>
      </w:r>
      <w:r w:rsidRPr="002E6473">
        <w:t>Artikel 31 – Absatz 1 – Buchstabe q b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ED5EAEF"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6294BAFA" w14:textId="77777777">
            <w:pPr>
              <w:keepNext/>
            </w:pPr>
          </w:p>
        </w:tc>
      </w:tr>
      <w:tr w14:paraId="1C0CDA2E"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6FA2E0B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6948DB2" w14:textId="77777777">
            <w:pPr>
              <w:pStyle w:val="ColumnHeading"/>
              <w:keepNext/>
              <w:rPr>
                <w:lang w:val="de-DE"/>
              </w:rPr>
            </w:pPr>
            <w:r w:rsidRPr="002E6473">
              <w:rPr>
                <w:lang w:val="de-DE"/>
              </w:rPr>
              <w:t>Geänderter Text</w:t>
            </w:r>
          </w:p>
        </w:tc>
      </w:tr>
      <w:tr w14:paraId="517C494E"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341ADB7F" w14:textId="77777777">
            <w:pPr>
              <w:pStyle w:val="Normal6"/>
              <w:rPr>
                <w:lang w:val="de-DE"/>
              </w:rPr>
            </w:pPr>
          </w:p>
        </w:tc>
        <w:tc>
          <w:tcPr>
            <w:tcW w:w="4876" w:type="dxa"/>
            <w:hideMark/>
          </w:tcPr>
          <w:p w:rsidR="00876C32" w:rsidRPr="002E6473" w:rsidP="00C92CA3" w14:paraId="0563673D" w14:textId="77777777">
            <w:pPr>
              <w:pStyle w:val="Normal6"/>
              <w:rPr>
                <w:szCs w:val="24"/>
                <w:lang w:val="de-DE"/>
              </w:rPr>
            </w:pPr>
            <w:r w:rsidRPr="002E6473">
              <w:rPr>
                <w:b/>
                <w:i/>
                <w:lang w:val="de-DE"/>
              </w:rPr>
              <w:t>qb) Ernteversicherung und Versicherung der Erzeugung, die zur Sicherung der Erzeugereinkommen bei Verlusten durch Naturkatastrophen, widrige Witterungsverhältnisse, Krankheiten oder Schädlingsbefall beiträgt, unter Gewährleistung, dass die Begünstigten die zur Risikoverhütung erforderlichen Maßnahmen ergreifen;</w:t>
            </w:r>
          </w:p>
        </w:tc>
      </w:tr>
    </w:tbl>
    <w:p w:rsidR="00876C32" w:rsidRPr="002E6473" w:rsidP="00876C32" w14:paraId="28150D6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AAF061F" w14:textId="77777777">
      <w:r w:rsidRPr="002E6473">
        <w:rPr>
          <w:rStyle w:val="HideTWBExt"/>
        </w:rPr>
        <w:t>&lt;/AmendB&gt;</w:t>
      </w:r>
    </w:p>
    <w:p w:rsidR="00876C32" w:rsidRPr="002E6473" w:rsidP="00876C32" w14:paraId="7971DCC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877</w:t>
      </w:r>
      <w:r w:rsidRPr="002E6473">
        <w:rPr>
          <w:rStyle w:val="HideTWBExt"/>
          <w:lang w:val="de-DE"/>
        </w:rPr>
        <w:t>&lt;/NumAmB&gt;</w:t>
      </w:r>
    </w:p>
    <w:p w:rsidR="00876C32" w:rsidRPr="002E6473" w:rsidP="00876C32" w14:paraId="20302D2B" w14:textId="77777777">
      <w:pPr>
        <w:pStyle w:val="NormalBold"/>
      </w:pPr>
      <w:r w:rsidRPr="002E6473">
        <w:rPr>
          <w:rStyle w:val="HideTWBExt"/>
        </w:rPr>
        <w:t>&lt;RepeatBlock-By&gt;&lt;Members&gt;</w:t>
      </w:r>
      <w:r w:rsidRPr="002E6473">
        <w:t>Alexander Bernhuber</w:t>
      </w:r>
      <w:r w:rsidRPr="002E6473">
        <w:rPr>
          <w:rStyle w:val="HideTWBExt"/>
        </w:rPr>
        <w:t>&lt;/Members&gt;</w:t>
      </w:r>
    </w:p>
    <w:p w:rsidR="00876C32" w:rsidRPr="002E6473" w:rsidP="00876C32" w14:paraId="734180CB" w14:textId="77777777">
      <w:r w:rsidRPr="002E6473">
        <w:rPr>
          <w:rStyle w:val="HideTWBExt"/>
        </w:rPr>
        <w:t>&lt;/RepeatBlock-By&gt;</w:t>
      </w:r>
    </w:p>
    <w:p w:rsidR="00876C32" w:rsidRPr="002E6473" w:rsidP="00876C32" w14:paraId="32F6D21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1E6E7B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254412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5536D2D" w14:textId="77777777">
      <w:r w:rsidRPr="002E6473">
        <w:rPr>
          <w:rStyle w:val="HideTWBExt"/>
        </w:rPr>
        <w:t>&lt;Article2&gt;</w:t>
      </w:r>
      <w:r w:rsidRPr="002E6473">
        <w:t>Artikel 31 – Absatz 1 – Buchstabe q c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ED65CFC"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6C90172F" w14:textId="77777777">
            <w:pPr>
              <w:keepNext/>
            </w:pPr>
          </w:p>
        </w:tc>
      </w:tr>
      <w:tr w14:paraId="761C239A"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30BA139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D8DDB1F" w14:textId="77777777">
            <w:pPr>
              <w:pStyle w:val="ColumnHeading"/>
              <w:keepNext/>
              <w:rPr>
                <w:lang w:val="de-DE"/>
              </w:rPr>
            </w:pPr>
            <w:r w:rsidRPr="002E6473">
              <w:rPr>
                <w:lang w:val="de-DE"/>
              </w:rPr>
              <w:t>Geänderter Text</w:t>
            </w:r>
          </w:p>
        </w:tc>
      </w:tr>
      <w:tr w14:paraId="76496FF3"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308EC827" w14:textId="77777777">
            <w:pPr>
              <w:pStyle w:val="Normal6"/>
              <w:rPr>
                <w:lang w:val="de-DE"/>
              </w:rPr>
            </w:pPr>
          </w:p>
        </w:tc>
        <w:tc>
          <w:tcPr>
            <w:tcW w:w="4876" w:type="dxa"/>
            <w:hideMark/>
          </w:tcPr>
          <w:p w:rsidR="00876C32" w:rsidRPr="002E6473" w:rsidP="00C92CA3" w14:paraId="70A147B9" w14:textId="77777777">
            <w:pPr>
              <w:pStyle w:val="Normal6"/>
              <w:rPr>
                <w:szCs w:val="24"/>
                <w:lang w:val="de-DE"/>
              </w:rPr>
            </w:pPr>
            <w:r w:rsidRPr="002E6473">
              <w:rPr>
                <w:b/>
                <w:i/>
                <w:lang w:val="de-DE"/>
              </w:rPr>
              <w:t>qc) Kommunikationsmaßnahmen zur Sensibilisierung und Information der Verbraucher;</w:t>
            </w:r>
          </w:p>
        </w:tc>
      </w:tr>
    </w:tbl>
    <w:p w:rsidR="00876C32" w:rsidRPr="002E6473" w:rsidP="00876C32" w14:paraId="7A58C54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A94DBFB" w14:textId="77777777">
      <w:r w:rsidRPr="002E6473">
        <w:rPr>
          <w:rStyle w:val="HideTWBExt"/>
        </w:rPr>
        <w:t>&lt;/AmendB&gt;</w:t>
      </w:r>
    </w:p>
    <w:p w:rsidR="00876C32" w:rsidRPr="002E6473" w:rsidP="00876C32" w14:paraId="3399D16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878</w:t>
      </w:r>
      <w:r w:rsidRPr="002E6473">
        <w:rPr>
          <w:rStyle w:val="HideTWBExt"/>
          <w:lang w:val="de-DE"/>
        </w:rPr>
        <w:t>&lt;/NumAmB&gt;</w:t>
      </w:r>
    </w:p>
    <w:p w:rsidR="00876C32" w:rsidRPr="002E6473" w:rsidP="00876C32" w14:paraId="2F021E1A" w14:textId="77777777">
      <w:pPr>
        <w:pStyle w:val="NormalBold"/>
      </w:pPr>
      <w:r w:rsidRPr="002E6473">
        <w:rPr>
          <w:rStyle w:val="HideTWBExt"/>
        </w:rPr>
        <w:t>&lt;RepeatBlock-By&gt;&lt;Members&gt;</w:t>
      </w:r>
      <w:r w:rsidRPr="002E6473">
        <w:t>Bert-Jan Ruissen</w:t>
      </w:r>
      <w:r w:rsidRPr="002E6473">
        <w:rPr>
          <w:rStyle w:val="HideTWBExt"/>
        </w:rPr>
        <w:t>&lt;/Members&gt;</w:t>
      </w:r>
    </w:p>
    <w:p w:rsidR="00876C32" w:rsidRPr="002E6473" w:rsidP="00876C32" w14:paraId="7F499732" w14:textId="77777777">
      <w:r w:rsidRPr="002E6473">
        <w:rPr>
          <w:rStyle w:val="HideTWBExt"/>
        </w:rPr>
        <w:t>&lt;/RepeatBlock-By&gt;</w:t>
      </w:r>
    </w:p>
    <w:p w:rsidR="00876C32" w:rsidRPr="002E6473" w:rsidP="00876C32" w14:paraId="453A4B8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86F74E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6E457A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10348B4"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410E1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6091396" w14:textId="77777777">
            <w:pPr>
              <w:keepNext/>
            </w:pPr>
          </w:p>
        </w:tc>
      </w:tr>
      <w:tr w14:paraId="21CF91C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BC5CBA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E230DA6" w14:textId="77777777">
            <w:pPr>
              <w:pStyle w:val="ColumnHeading"/>
              <w:keepNext/>
              <w:rPr>
                <w:lang w:val="de-DE"/>
              </w:rPr>
            </w:pPr>
            <w:r w:rsidRPr="002E6473">
              <w:rPr>
                <w:lang w:val="de-DE"/>
              </w:rPr>
              <w:t>Geänderter Text</w:t>
            </w:r>
          </w:p>
        </w:tc>
      </w:tr>
      <w:tr w14:paraId="799A864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318CF38" w14:textId="77777777">
            <w:pPr>
              <w:pStyle w:val="Normal6"/>
              <w:rPr>
                <w:lang w:val="de-DE"/>
              </w:rPr>
            </w:pPr>
          </w:p>
        </w:tc>
        <w:tc>
          <w:tcPr>
            <w:tcW w:w="4876" w:type="dxa"/>
            <w:hideMark/>
          </w:tcPr>
          <w:p w:rsidR="00876C32" w:rsidRPr="002E6473" w:rsidP="00C92CA3" w14:paraId="59D27334" w14:textId="77777777">
            <w:pPr>
              <w:pStyle w:val="Normal6"/>
              <w:rPr>
                <w:szCs w:val="24"/>
                <w:lang w:val="de-DE"/>
              </w:rPr>
            </w:pPr>
            <w:r w:rsidRPr="002E6473">
              <w:rPr>
                <w:b/>
                <w:i/>
                <w:lang w:val="de-DE"/>
              </w:rPr>
              <w:t>qa)</w:t>
            </w:r>
            <w:r w:rsidRPr="002E6473">
              <w:rPr>
                <w:b/>
                <w:i/>
                <w:lang w:val="de-DE"/>
              </w:rPr>
              <w:tab/>
              <w:t>Die Interventionskategorien, die in einem operationellen Programm gemäß Artikel 33 für die in Artikel 1 Absatz 2 Buchstabe i dieser Verordnung genannten Sektoren oder für andere Sektoren, die im Rahmen von operationellen Programmen umgesetzt werden, vorgesehen sind, können von folgenden Betrieben und/oder Einrichtungen durchgeführt werden und dort stattfinden:</w:t>
            </w:r>
          </w:p>
        </w:tc>
      </w:tr>
      <w:tr w14:paraId="7903560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81D48D3" w14:textId="77777777">
            <w:pPr>
              <w:pStyle w:val="Normal6"/>
              <w:rPr>
                <w:lang w:val="de-DE"/>
              </w:rPr>
            </w:pPr>
          </w:p>
        </w:tc>
        <w:tc>
          <w:tcPr>
            <w:tcW w:w="4876" w:type="dxa"/>
            <w:hideMark/>
          </w:tcPr>
          <w:p w:rsidR="00876C32" w:rsidRPr="002E6473" w:rsidP="00C92CA3" w14:paraId="567F9EFE" w14:textId="77777777">
            <w:pPr>
              <w:pStyle w:val="Normal6"/>
              <w:rPr>
                <w:szCs w:val="24"/>
                <w:lang w:val="de-DE"/>
              </w:rPr>
            </w:pPr>
            <w:r w:rsidRPr="002E6473">
              <w:rPr>
                <w:b/>
                <w:i/>
                <w:lang w:val="de-DE"/>
              </w:rPr>
              <w:t>- Erzeugerorganisationen oder Vereinigungen von Erzeugerorganisationen oder deren Erzeugermitglieder,</w:t>
            </w:r>
          </w:p>
        </w:tc>
      </w:tr>
      <w:tr w14:paraId="324B140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0084FFE" w14:textId="77777777">
            <w:pPr>
              <w:pStyle w:val="Normal6"/>
              <w:rPr>
                <w:lang w:val="de-DE"/>
              </w:rPr>
            </w:pPr>
          </w:p>
        </w:tc>
        <w:tc>
          <w:tcPr>
            <w:tcW w:w="4876" w:type="dxa"/>
            <w:hideMark/>
          </w:tcPr>
          <w:p w:rsidR="00876C32" w:rsidRPr="002E6473" w:rsidP="00C92CA3" w14:paraId="29F18A15" w14:textId="77777777">
            <w:pPr>
              <w:pStyle w:val="Normal6"/>
              <w:rPr>
                <w:szCs w:val="24"/>
                <w:lang w:val="de-DE"/>
              </w:rPr>
            </w:pPr>
            <w:r w:rsidRPr="002E6473">
              <w:rPr>
                <w:b/>
                <w:i/>
                <w:lang w:val="de-DE"/>
              </w:rPr>
              <w:t xml:space="preserve">- eine Tochtergesellschaft, sofern mindestens 90 % der Anteile oder des Kapitals der Tochtergesellschaft von der Erzeugerorganisation, deren Vereinigungen oder deren </w:t>
            </w:r>
            <w:r w:rsidRPr="002E6473">
              <w:rPr>
                <w:b/>
                <w:i/>
                <w:lang w:val="de-DE"/>
              </w:rPr>
              <w:t>Erzeugermitgliedern gehalten werden;</w:t>
            </w:r>
          </w:p>
        </w:tc>
      </w:tr>
    </w:tbl>
    <w:p w:rsidR="00876C32" w:rsidRPr="002E6473" w:rsidP="00876C32" w14:paraId="054D416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FD361A9"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6B568EA5" w14:textId="77777777">
      <w:pPr>
        <w:pStyle w:val="Normal12Italic"/>
        <w:rPr>
          <w:noProof w:val="0"/>
          <w:lang w:val="de-DE"/>
        </w:rPr>
      </w:pPr>
      <w:r w:rsidRPr="002E6473">
        <w:rPr>
          <w:lang w:val="de-DE"/>
        </w:rPr>
        <w:t>Es muss klargestellt werden, dass durch operationelle Programme finanzierte Investitionen nicht nur in den Räumlichkeiten der Erzeugerorganisation oder Vereinigung von Erzeugerorganisationen, sondern auch auf den Betrieben oder in den Räumlichkeiten ihrer Erzeugermitglieder weiterhin durchgeführt werden dürfen. Damit wird der praktischen Organisation und den Gegebenheiten des Sektors Obst und Gemüse Rechnung getragen, in dem viele Investitionen am wirksamsten sind, wenn sie in der Nähe von Erzeugungsstätten oder lokalen Vertriebs- und Verarbeitungsanlagen getätigt werden und nicht am Hauptsitz der Erzeugerorganisation.</w:t>
      </w:r>
    </w:p>
    <w:p w:rsidR="00876C32" w:rsidRPr="002E6473" w:rsidP="00876C32" w14:paraId="72AB52B0" w14:textId="77777777">
      <w:r w:rsidRPr="002E6473">
        <w:rPr>
          <w:rStyle w:val="HideTWBExt"/>
        </w:rPr>
        <w:t>&lt;/AmendB&gt;</w:t>
      </w:r>
    </w:p>
    <w:p w:rsidR="00876C32" w:rsidRPr="002E6473" w:rsidP="00876C32" w14:paraId="5C7915A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879</w:t>
      </w:r>
      <w:r w:rsidRPr="002E6473">
        <w:rPr>
          <w:rStyle w:val="HideTWBExt"/>
          <w:lang w:val="de-DE"/>
        </w:rPr>
        <w:t>&lt;/NumAmB&gt;</w:t>
      </w:r>
    </w:p>
    <w:p w:rsidR="00876C32" w:rsidRPr="002E6473" w:rsidP="00876C32" w14:paraId="2C4187AF"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68FF0563" w14:textId="77777777">
      <w:r w:rsidRPr="002E6473">
        <w:rPr>
          <w:rStyle w:val="HideTWBExt"/>
        </w:rPr>
        <w:t>&lt;/RepeatBlock-By&gt;</w:t>
      </w:r>
    </w:p>
    <w:p w:rsidR="00876C32" w:rsidRPr="002E6473" w:rsidP="00876C32" w14:paraId="1A7E856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2CF889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EB8FFF2"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A3FCBFF"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E4E54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C81C165" w14:textId="77777777">
            <w:pPr>
              <w:keepNext/>
            </w:pPr>
          </w:p>
        </w:tc>
      </w:tr>
      <w:tr w14:paraId="4EEA9DE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03DC23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C50B2DD" w14:textId="77777777">
            <w:pPr>
              <w:pStyle w:val="ColumnHeading"/>
              <w:keepNext/>
              <w:rPr>
                <w:lang w:val="de-DE"/>
              </w:rPr>
            </w:pPr>
            <w:r w:rsidRPr="002E6473">
              <w:rPr>
                <w:lang w:val="de-DE"/>
              </w:rPr>
              <w:t>Geänderter Text</w:t>
            </w:r>
          </w:p>
        </w:tc>
      </w:tr>
      <w:tr w14:paraId="1719DAD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9B97E8B" w14:textId="77777777">
            <w:pPr>
              <w:pStyle w:val="Normal6"/>
              <w:rPr>
                <w:lang w:val="de-DE"/>
              </w:rPr>
            </w:pPr>
          </w:p>
        </w:tc>
        <w:tc>
          <w:tcPr>
            <w:tcW w:w="4876" w:type="dxa"/>
            <w:hideMark/>
          </w:tcPr>
          <w:p w:rsidR="00876C32" w:rsidRPr="002E6473" w:rsidP="00C92CA3" w14:paraId="7C384E1E" w14:textId="77777777">
            <w:pPr>
              <w:pStyle w:val="Normal6"/>
              <w:rPr>
                <w:szCs w:val="24"/>
                <w:lang w:val="de-DE"/>
              </w:rPr>
            </w:pPr>
            <w:r w:rsidRPr="002E6473">
              <w:rPr>
                <w:b/>
                <w:i/>
                <w:lang w:val="de-DE"/>
              </w:rPr>
              <w:t>qa)</w:t>
            </w:r>
            <w:r w:rsidRPr="002E6473">
              <w:rPr>
                <w:b/>
                <w:i/>
                <w:lang w:val="de-DE"/>
              </w:rPr>
              <w:tab/>
              <w:t>qa) Die Interventionskategorien, die in einem operationellen Programm gemäß Artikel 33 für die in Artikel 1 Absatz 2 Buchstabe i dieser Verordnung genannten Sektoren oder für andere im Rahmen operationeller Programme durchgeführte Sektoren enthalten sind, können in den Betrieben und/oder Räumlichkeiten folgender Unternehmen unterstützt und durchgeführt werden: - Erzeugerorganisationen oder Vereinigungen von Erzeugerorganisationen oder deren Erzeugermitglieder, - einer Tochtergesellschaft, sofern mindestens 90 % der Anteile oder des Kapitals der Tochtergesellschaft von einer Erzeugerorganisation, deren Vereinigungen oder deren Erzeugermitgliedern gehalten werden.</w:t>
            </w:r>
          </w:p>
        </w:tc>
      </w:tr>
    </w:tbl>
    <w:p w:rsidR="00876C32" w:rsidRPr="002E6473" w:rsidP="00876C32" w14:paraId="55EE6E2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3704E9DF" w14:textId="77777777">
      <w:r w:rsidRPr="002E6473">
        <w:rPr>
          <w:rStyle w:val="HideTWBExt"/>
        </w:rPr>
        <w:t>&lt;/AmendB&gt;</w:t>
      </w:r>
    </w:p>
    <w:p w:rsidR="00876C32" w:rsidRPr="002E6473" w:rsidP="00876C32" w14:paraId="426F721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880</w:t>
      </w:r>
      <w:r w:rsidRPr="002E6473">
        <w:rPr>
          <w:rStyle w:val="HideTWBExt"/>
          <w:lang w:val="de-DE"/>
        </w:rPr>
        <w:t>&lt;/NumAmB&gt;</w:t>
      </w:r>
    </w:p>
    <w:p w:rsidR="00876C32" w:rsidRPr="002E6473" w:rsidP="00876C32" w14:paraId="48779712"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2EEB5D6A" w14:textId="77777777">
      <w:r w:rsidRPr="002E6473">
        <w:rPr>
          <w:rStyle w:val="HideTWBExt"/>
        </w:rPr>
        <w:t>&lt;/RepeatBlock-By&gt;</w:t>
      </w:r>
    </w:p>
    <w:p w:rsidR="00876C32" w:rsidRPr="002E6473" w:rsidP="00876C32" w14:paraId="166B771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3C5519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3D75D8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82BD7D0"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6C1C2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503233F" w14:textId="77777777">
            <w:pPr>
              <w:keepNext/>
            </w:pPr>
          </w:p>
        </w:tc>
      </w:tr>
      <w:tr w14:paraId="4E2B2BC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281C09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6C63D52" w14:textId="77777777">
            <w:pPr>
              <w:pStyle w:val="ColumnHeading"/>
              <w:keepNext/>
              <w:rPr>
                <w:lang w:val="de-DE"/>
              </w:rPr>
            </w:pPr>
            <w:r w:rsidRPr="002E6473">
              <w:rPr>
                <w:lang w:val="de-DE"/>
              </w:rPr>
              <w:t>Geänderter Text</w:t>
            </w:r>
          </w:p>
        </w:tc>
      </w:tr>
      <w:tr w14:paraId="410549E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93C86CD" w14:textId="77777777">
            <w:pPr>
              <w:pStyle w:val="Normal6"/>
              <w:rPr>
                <w:lang w:val="de-DE"/>
              </w:rPr>
            </w:pPr>
          </w:p>
        </w:tc>
        <w:tc>
          <w:tcPr>
            <w:tcW w:w="4876" w:type="dxa"/>
            <w:hideMark/>
          </w:tcPr>
          <w:p w:rsidR="00876C32" w:rsidRPr="002E6473" w:rsidP="00C92CA3" w14:paraId="520C682C" w14:textId="4785A825">
            <w:pPr>
              <w:pStyle w:val="Normal6"/>
              <w:rPr>
                <w:szCs w:val="24"/>
                <w:lang w:val="de-DE"/>
              </w:rPr>
            </w:pPr>
            <w:r w:rsidRPr="002E6473">
              <w:rPr>
                <w:b/>
                <w:i/>
                <w:lang w:val="de-DE"/>
              </w:rPr>
              <w:t>qa)</w:t>
            </w:r>
            <w:r w:rsidRPr="002E6473">
              <w:rPr>
                <w:b/>
                <w:i/>
                <w:lang w:val="de-DE"/>
              </w:rPr>
              <w:tab/>
            </w:r>
            <w:r w:rsidR="009E018E">
              <w:rPr>
                <w:b/>
                <w:i/>
                <w:lang w:val="de-DE"/>
              </w:rPr>
              <w:t xml:space="preserve"> </w:t>
            </w:r>
            <w:r w:rsidRPr="002E6473">
              <w:rPr>
                <w:b/>
                <w:i/>
                <w:lang w:val="de-DE"/>
              </w:rPr>
              <w:t>Ernteversicherung gegen Einkommensverluste aufgrund von Naturkatastrophen gleichzusetzenden widrigen Witterungsverhältnissen, widrigen Witterungsverhältnissen, durch Tiere verursachten Schäden, Pflanzenkrankheiten oder Schädlingsbefall;</w:t>
            </w:r>
          </w:p>
        </w:tc>
      </w:tr>
    </w:tbl>
    <w:p w:rsidR="00876C32" w:rsidRPr="002E6473" w:rsidP="00876C32" w14:paraId="02F2298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1F2FA909" w14:textId="77777777">
      <w:r w:rsidRPr="002E6473">
        <w:rPr>
          <w:rStyle w:val="HideTWBExt"/>
        </w:rPr>
        <w:t>&lt;/AmendB&gt;</w:t>
      </w:r>
    </w:p>
    <w:p w:rsidR="00876C32" w:rsidRPr="002E6473" w:rsidP="00876C32" w14:paraId="7A175A9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881</w:t>
      </w:r>
      <w:r w:rsidRPr="002E6473">
        <w:rPr>
          <w:rStyle w:val="HideTWBExt"/>
          <w:lang w:val="de-DE"/>
        </w:rPr>
        <w:t>&lt;/NumAmB&gt;</w:t>
      </w:r>
    </w:p>
    <w:p w:rsidR="00876C32" w:rsidRPr="002E6473" w:rsidP="00876C32" w14:paraId="6CFC2E98"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21947D46" w14:textId="77777777">
      <w:r w:rsidRPr="002E6473">
        <w:rPr>
          <w:rStyle w:val="HideTWBExt"/>
        </w:rPr>
        <w:t>&lt;/RepeatBlock-By&gt;</w:t>
      </w:r>
    </w:p>
    <w:p w:rsidR="00876C32" w:rsidRPr="002E6473" w:rsidP="00876C32" w14:paraId="5896AA3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70DCEC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7C1D832"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28FC956"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93CA6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12BB38C" w14:textId="77777777">
            <w:pPr>
              <w:keepNext/>
            </w:pPr>
          </w:p>
        </w:tc>
      </w:tr>
      <w:tr w14:paraId="0F60FF4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4C8319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F22A6AD" w14:textId="77777777">
            <w:pPr>
              <w:pStyle w:val="ColumnHeading"/>
              <w:keepNext/>
              <w:rPr>
                <w:lang w:val="de-DE"/>
              </w:rPr>
            </w:pPr>
            <w:r w:rsidRPr="002E6473">
              <w:rPr>
                <w:lang w:val="de-DE"/>
              </w:rPr>
              <w:t>Geänderter Text</w:t>
            </w:r>
          </w:p>
        </w:tc>
      </w:tr>
      <w:tr w14:paraId="190A890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72D5A99" w14:textId="77777777">
            <w:pPr>
              <w:pStyle w:val="Normal6"/>
              <w:rPr>
                <w:lang w:val="de-DE"/>
              </w:rPr>
            </w:pPr>
          </w:p>
        </w:tc>
        <w:tc>
          <w:tcPr>
            <w:tcW w:w="4876" w:type="dxa"/>
            <w:hideMark/>
          </w:tcPr>
          <w:p w:rsidR="00876C32" w:rsidRPr="002E6473" w:rsidP="00C92CA3" w14:paraId="41F96E55" w14:textId="77777777">
            <w:pPr>
              <w:pStyle w:val="Normal6"/>
              <w:rPr>
                <w:szCs w:val="24"/>
                <w:lang w:val="de-DE"/>
              </w:rPr>
            </w:pPr>
            <w:r w:rsidRPr="002E6473">
              <w:rPr>
                <w:b/>
                <w:i/>
                <w:lang w:val="de-DE"/>
              </w:rPr>
              <w:t>qa)</w:t>
            </w:r>
            <w:r w:rsidRPr="002E6473">
              <w:rPr>
                <w:b/>
                <w:i/>
                <w:lang w:val="de-DE"/>
              </w:rPr>
              <w:tab/>
              <w:t>ra) Unterstützung der kleinbäuerlichen Erzeugung in den Olivenanbaugebieten auf Inseln und in benachteiligten Regionen sowie in Gebieten, in denen die Erzeugung strukturell zersplittert ist, und Förderung von Erzeugerorganisationen, die sich der kleinbäuerlichen Erzeugung widmen.</w:t>
            </w:r>
          </w:p>
        </w:tc>
      </w:tr>
    </w:tbl>
    <w:p w:rsidR="00876C32" w:rsidRPr="002E6473" w:rsidP="00876C32" w14:paraId="443866D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42CE9CB3"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0B5E6143" w14:textId="77777777">
      <w:pPr>
        <w:pStyle w:val="Normal12Italic"/>
        <w:rPr>
          <w:noProof w:val="0"/>
          <w:lang w:val="de-DE"/>
        </w:rPr>
      </w:pPr>
      <w:r w:rsidRPr="002E6473">
        <w:rPr>
          <w:lang w:val="de-DE"/>
        </w:rPr>
        <w:t xml:space="preserve">Sektorale Interventionen müssen auch Formen der Unterstützung für Erzeugerorganisationen </w:t>
      </w:r>
      <w:r w:rsidRPr="002E6473">
        <w:rPr>
          <w:lang w:val="de-DE"/>
        </w:rPr>
        <w:t>umfassen, die sich der Kleinerzeugung widmen.</w:t>
      </w:r>
    </w:p>
    <w:p w:rsidR="00876C32" w:rsidRPr="002E6473" w:rsidP="00876C32" w14:paraId="3EC5FFD6" w14:textId="77777777">
      <w:r w:rsidRPr="002E6473">
        <w:rPr>
          <w:rStyle w:val="HideTWBExt"/>
        </w:rPr>
        <w:t>&lt;/AmendB&gt;</w:t>
      </w:r>
    </w:p>
    <w:p w:rsidR="00876C32" w:rsidRPr="002E6473" w:rsidP="00876C32" w14:paraId="192E5EC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882</w:t>
      </w:r>
      <w:r w:rsidRPr="002E6473">
        <w:rPr>
          <w:rStyle w:val="HideTWBExt"/>
          <w:lang w:val="de-DE"/>
        </w:rPr>
        <w:t>&lt;/NumAmB&gt;</w:t>
      </w:r>
    </w:p>
    <w:p w:rsidR="00876C32" w:rsidRPr="002E6473" w:rsidP="00876C32" w14:paraId="22F6AFF7"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6CC96EFE" w14:textId="77777777">
      <w:r w:rsidRPr="002E6473">
        <w:rPr>
          <w:rStyle w:val="HideTWBExt"/>
        </w:rPr>
        <w:t>&lt;/RepeatBlock-By&gt;</w:t>
      </w:r>
    </w:p>
    <w:p w:rsidR="00876C32" w:rsidRPr="002E6473" w:rsidP="00876C32" w14:paraId="06B4056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34109E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124CA11"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B68B308"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BCBAC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AA93756" w14:textId="77777777">
            <w:pPr>
              <w:keepNext/>
            </w:pPr>
          </w:p>
        </w:tc>
      </w:tr>
      <w:tr w14:paraId="0DB7835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B564AA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87A7A6C" w14:textId="77777777">
            <w:pPr>
              <w:pStyle w:val="ColumnHeading"/>
              <w:keepNext/>
              <w:rPr>
                <w:lang w:val="de-DE"/>
              </w:rPr>
            </w:pPr>
            <w:r w:rsidRPr="002E6473">
              <w:rPr>
                <w:lang w:val="de-DE"/>
              </w:rPr>
              <w:t>Geänderter Text</w:t>
            </w:r>
          </w:p>
        </w:tc>
      </w:tr>
      <w:tr w14:paraId="39A617D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4355420" w14:textId="77777777">
            <w:pPr>
              <w:pStyle w:val="Normal6"/>
              <w:rPr>
                <w:lang w:val="de-DE"/>
              </w:rPr>
            </w:pPr>
          </w:p>
        </w:tc>
        <w:tc>
          <w:tcPr>
            <w:tcW w:w="4876" w:type="dxa"/>
            <w:hideMark/>
          </w:tcPr>
          <w:p w:rsidR="00876C32" w:rsidRPr="002E6473" w:rsidP="00C92CA3" w14:paraId="1CE93515" w14:textId="77777777">
            <w:pPr>
              <w:pStyle w:val="Normal6"/>
              <w:rPr>
                <w:szCs w:val="24"/>
                <w:lang w:val="de-DE"/>
              </w:rPr>
            </w:pPr>
            <w:r w:rsidRPr="002E6473">
              <w:rPr>
                <w:b/>
                <w:i/>
                <w:lang w:val="de-DE"/>
              </w:rPr>
              <w:t>qa)</w:t>
            </w:r>
            <w:r w:rsidRPr="002E6473">
              <w:rPr>
                <w:b/>
                <w:i/>
                <w:lang w:val="de-DE"/>
              </w:rPr>
              <w:tab/>
              <w:t>tierärztliche Beratung, zugelassene Tierarzneimittel sowie Maßnahmen zur Vorbeugung, Bewirtschaftung und Fütterung, die dem Schutz der Gesundheit der Bienenvölker sowie der Bekämpfung von Krankheiten, Parasiten und anderen Gesundheitsrisiken dienen;</w:t>
            </w:r>
          </w:p>
        </w:tc>
      </w:tr>
    </w:tbl>
    <w:p w:rsidR="00876C32" w:rsidRPr="002E6473" w:rsidP="00876C32" w14:paraId="33EE135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4F69925A" w14:textId="77777777">
      <w:r w:rsidRPr="002E6473">
        <w:rPr>
          <w:rStyle w:val="HideTWBExt"/>
        </w:rPr>
        <w:t>&lt;/AmendB&gt;</w:t>
      </w:r>
    </w:p>
    <w:p w:rsidR="00876C32" w:rsidRPr="002E6473" w:rsidP="00876C32" w14:paraId="6560454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883</w:t>
      </w:r>
      <w:r w:rsidRPr="002E6473">
        <w:rPr>
          <w:rStyle w:val="HideTWBExt"/>
          <w:lang w:val="de-DE"/>
        </w:rPr>
        <w:t>&lt;/NumAmB&gt;</w:t>
      </w:r>
    </w:p>
    <w:p w:rsidR="00876C32" w:rsidRPr="002E6473" w:rsidP="00876C32" w14:paraId="394E4EB8"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0C2EBCD8" w14:textId="77777777">
      <w:r w:rsidRPr="002E6473">
        <w:rPr>
          <w:rStyle w:val="HideTWBExt"/>
        </w:rPr>
        <w:t>&lt;/RepeatBlock-By&gt;</w:t>
      </w:r>
    </w:p>
    <w:p w:rsidR="00876C32" w:rsidRPr="002E6473" w:rsidP="00876C32" w14:paraId="780F4F5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E6357C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42C514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336E9BB"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BD698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CB19C14" w14:textId="77777777">
            <w:pPr>
              <w:keepNext/>
            </w:pPr>
          </w:p>
        </w:tc>
      </w:tr>
      <w:tr w14:paraId="196BA28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1865E1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AD3C650" w14:textId="77777777">
            <w:pPr>
              <w:pStyle w:val="ColumnHeading"/>
              <w:keepNext/>
              <w:rPr>
                <w:lang w:val="de-DE"/>
              </w:rPr>
            </w:pPr>
            <w:r w:rsidRPr="002E6473">
              <w:rPr>
                <w:lang w:val="de-DE"/>
              </w:rPr>
              <w:t>Geänderter Text</w:t>
            </w:r>
          </w:p>
        </w:tc>
      </w:tr>
      <w:tr w14:paraId="3BADBF0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1463EF3" w14:textId="77777777">
            <w:pPr>
              <w:pStyle w:val="Normal6"/>
              <w:rPr>
                <w:lang w:val="de-DE"/>
              </w:rPr>
            </w:pPr>
          </w:p>
        </w:tc>
        <w:tc>
          <w:tcPr>
            <w:tcW w:w="4876" w:type="dxa"/>
            <w:hideMark/>
          </w:tcPr>
          <w:p w:rsidR="00876C32" w:rsidRPr="002E6473" w:rsidP="00C92CA3" w14:paraId="0EE9D56F" w14:textId="77777777">
            <w:pPr>
              <w:pStyle w:val="Normal6"/>
              <w:rPr>
                <w:szCs w:val="24"/>
                <w:lang w:val="de-DE"/>
              </w:rPr>
            </w:pPr>
            <w:r w:rsidRPr="002E6473">
              <w:rPr>
                <w:b/>
                <w:i/>
                <w:lang w:val="de-DE"/>
              </w:rPr>
              <w:t>qa)</w:t>
            </w:r>
            <w:r w:rsidRPr="002E6473">
              <w:rPr>
                <w:b/>
                <w:i/>
                <w:lang w:val="de-DE"/>
              </w:rPr>
              <w:tab/>
              <w:t>r) Einrichtung, Einzahlung in und Wiederauffüllung von Ausgleichsfonds durch Erzeugerorganisationen und Vereinigungen von Erzeugerorganisationen, die gemäß dieser Verordnung anerkannt sind;</w:t>
            </w:r>
          </w:p>
        </w:tc>
      </w:tr>
    </w:tbl>
    <w:p w:rsidR="00876C32" w:rsidRPr="002E6473" w:rsidP="00876C32" w14:paraId="1386D9E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3762ECCE" w14:textId="77777777">
      <w:r w:rsidRPr="002E6473">
        <w:rPr>
          <w:rStyle w:val="HideTWBExt"/>
        </w:rPr>
        <w:t>&lt;/AmendB&gt;</w:t>
      </w:r>
    </w:p>
    <w:p w:rsidR="00876C32" w:rsidRPr="002E6473" w:rsidP="00876C32" w14:paraId="537F32B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884</w:t>
      </w:r>
      <w:r w:rsidRPr="002E6473">
        <w:rPr>
          <w:rStyle w:val="HideTWBExt"/>
          <w:lang w:val="de-DE"/>
        </w:rPr>
        <w:t>&lt;/NumAmB&gt;</w:t>
      </w:r>
    </w:p>
    <w:p w:rsidR="00876C32" w:rsidRPr="002E6473" w:rsidP="00876C32" w14:paraId="51CAA34D"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65E7999C" w14:textId="77777777">
      <w:r w:rsidRPr="002E6473">
        <w:rPr>
          <w:rStyle w:val="HideTWBExt"/>
        </w:rPr>
        <w:t>&lt;/RepeatBlock-By&gt;</w:t>
      </w:r>
    </w:p>
    <w:p w:rsidR="00876C32" w:rsidRPr="002E6473" w:rsidP="00876C32" w14:paraId="00FCF14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2C20BF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950BE6B"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9A5F81B" w14:textId="77777777">
      <w:r w:rsidRPr="002E6473">
        <w:rPr>
          <w:rStyle w:val="HideTWBExt"/>
        </w:rPr>
        <w:t>&lt;Article2&gt;</w:t>
      </w:r>
      <w:r w:rsidRPr="002E6473">
        <w:t>Artikel 31 – Absatz 1 – Buchstabe q ab(neu)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C599F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F2BFE3F" w14:textId="77777777">
            <w:pPr>
              <w:keepNext/>
            </w:pPr>
          </w:p>
        </w:tc>
      </w:tr>
      <w:tr w14:paraId="4312E82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8AF9155"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2676177" w14:textId="77777777">
            <w:pPr>
              <w:pStyle w:val="ColumnHeading"/>
              <w:keepNext/>
              <w:rPr>
                <w:lang w:val="de-DE"/>
              </w:rPr>
            </w:pPr>
            <w:r w:rsidRPr="002E6473">
              <w:rPr>
                <w:lang w:val="de-DE"/>
              </w:rPr>
              <w:t>Geänderter Text</w:t>
            </w:r>
          </w:p>
        </w:tc>
      </w:tr>
      <w:tr w14:paraId="2D4F9D6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761C6F0" w14:textId="77777777">
            <w:pPr>
              <w:pStyle w:val="Normal6"/>
              <w:rPr>
                <w:lang w:val="de-DE"/>
              </w:rPr>
            </w:pPr>
          </w:p>
        </w:tc>
        <w:tc>
          <w:tcPr>
            <w:tcW w:w="4876" w:type="dxa"/>
            <w:hideMark/>
          </w:tcPr>
          <w:p w:rsidR="00876C32" w:rsidRPr="002E6473" w:rsidP="00C92CA3" w14:paraId="0D19AEB2" w14:textId="77777777">
            <w:pPr>
              <w:pStyle w:val="Normal6"/>
              <w:rPr>
                <w:szCs w:val="24"/>
                <w:lang w:val="de-DE"/>
              </w:rPr>
            </w:pPr>
            <w:r w:rsidRPr="002E6473">
              <w:rPr>
                <w:b/>
                <w:i/>
                <w:lang w:val="de-DE"/>
              </w:rPr>
              <w:t>qa)</w:t>
            </w:r>
            <w:r w:rsidRPr="002E6473">
              <w:rPr>
                <w:b/>
                <w:i/>
                <w:lang w:val="de-DE"/>
              </w:rPr>
              <w:tab/>
              <w:t>s) Investitionen in materielle und immaterielle Vermögenswerte mit dem Ziel, die Verwaltung der auf den Markt gebrachten Mengen effizienter zu gestalten, einschließlich gemeinsamer Lagerung;</w:t>
            </w:r>
          </w:p>
        </w:tc>
      </w:tr>
    </w:tbl>
    <w:p w:rsidR="00876C32" w:rsidRPr="002E6473" w:rsidP="00876C32" w14:paraId="6256883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2CB42289" w14:textId="77777777">
      <w:r w:rsidRPr="002E6473">
        <w:rPr>
          <w:rStyle w:val="HideTWBExt"/>
        </w:rPr>
        <w:t>&lt;/AmendB&gt;</w:t>
      </w:r>
    </w:p>
    <w:p w:rsidR="00876C32" w:rsidRPr="002E6473" w:rsidP="00876C32" w14:paraId="5BF84A5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885</w:t>
      </w:r>
      <w:r w:rsidRPr="002E6473">
        <w:rPr>
          <w:rStyle w:val="HideTWBExt"/>
          <w:lang w:val="de-DE"/>
        </w:rPr>
        <w:t>&lt;/NumAmB&gt;</w:t>
      </w:r>
    </w:p>
    <w:p w:rsidR="00876C32" w:rsidRPr="002E6473" w:rsidP="00876C32" w14:paraId="5F47BDD9"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5E4B0A84" w14:textId="77777777">
      <w:r w:rsidRPr="002E6473">
        <w:rPr>
          <w:rStyle w:val="HideTWBExt"/>
        </w:rPr>
        <w:t>&lt;/RepeatBlock-By&gt;</w:t>
      </w:r>
    </w:p>
    <w:p w:rsidR="00876C32" w:rsidRPr="002E6473" w:rsidP="00876C32" w14:paraId="7FDF5E3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72F46C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BBAA9BE"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30E9E03"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1F5E1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2D0B793" w14:textId="77777777">
            <w:pPr>
              <w:keepNext/>
            </w:pPr>
          </w:p>
        </w:tc>
      </w:tr>
      <w:tr w14:paraId="74684DE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A6A64F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EB016D1" w14:textId="77777777">
            <w:pPr>
              <w:pStyle w:val="ColumnHeading"/>
              <w:keepNext/>
              <w:rPr>
                <w:lang w:val="de-DE"/>
              </w:rPr>
            </w:pPr>
            <w:r w:rsidRPr="002E6473">
              <w:rPr>
                <w:lang w:val="de-DE"/>
              </w:rPr>
              <w:t>Geänderter Text</w:t>
            </w:r>
          </w:p>
        </w:tc>
      </w:tr>
      <w:tr w14:paraId="3D5B77E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080979D" w14:textId="77777777">
            <w:pPr>
              <w:pStyle w:val="Normal6"/>
              <w:rPr>
                <w:lang w:val="de-DE"/>
              </w:rPr>
            </w:pPr>
          </w:p>
        </w:tc>
        <w:tc>
          <w:tcPr>
            <w:tcW w:w="4876" w:type="dxa"/>
            <w:hideMark/>
          </w:tcPr>
          <w:p w:rsidR="00876C32" w:rsidRPr="002E6473" w:rsidP="00C92CA3" w14:paraId="40454B03" w14:textId="77777777">
            <w:pPr>
              <w:pStyle w:val="Normal6"/>
              <w:rPr>
                <w:szCs w:val="24"/>
                <w:lang w:val="de-DE"/>
              </w:rPr>
            </w:pPr>
            <w:r w:rsidRPr="002E6473">
              <w:rPr>
                <w:b/>
                <w:i/>
                <w:lang w:val="de-DE"/>
              </w:rPr>
              <w:t>qb)</w:t>
            </w:r>
            <w:r w:rsidRPr="002E6473">
              <w:rPr>
                <w:b/>
                <w:i/>
                <w:lang w:val="de-DE"/>
              </w:rPr>
              <w:tab/>
              <w:t>t) andere Arten von Ausgaben und Investitionen, die auf die in Artikel 30a genannten, im Einvernehmen mit den Mitgliedstaaten festgelegten und in ihren PNR-Plänen näher spezifizierten Ziele ausgerichtet sind</w:t>
            </w:r>
          </w:p>
        </w:tc>
      </w:tr>
    </w:tbl>
    <w:p w:rsidR="00876C32" w:rsidRPr="002E6473" w:rsidP="00876C32" w14:paraId="79147DA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2225AFF0" w14:textId="77777777">
      <w:r w:rsidRPr="002E6473">
        <w:rPr>
          <w:rStyle w:val="HideTWBExt"/>
        </w:rPr>
        <w:t>&lt;/AmendB&gt;</w:t>
      </w:r>
    </w:p>
    <w:p w:rsidR="00876C32" w:rsidRPr="002E6473" w:rsidP="00876C32" w14:paraId="75F6D8E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886</w:t>
      </w:r>
      <w:r w:rsidRPr="002E6473">
        <w:rPr>
          <w:rStyle w:val="HideTWBExt"/>
          <w:lang w:val="de-DE"/>
        </w:rPr>
        <w:t>&lt;/NumAmB&gt;</w:t>
      </w:r>
    </w:p>
    <w:p w:rsidR="00876C32" w:rsidRPr="002E6473" w:rsidP="00876C32" w14:paraId="19EBB923"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032A3595" w14:textId="77777777">
      <w:r w:rsidRPr="002E6473">
        <w:rPr>
          <w:rStyle w:val="HideTWBExt"/>
        </w:rPr>
        <w:t>&lt;/RepeatBlock-By&gt;</w:t>
      </w:r>
    </w:p>
    <w:p w:rsidR="00876C32" w:rsidRPr="002E6473" w:rsidP="00876C32" w14:paraId="05563BA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83AEA5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73D857B"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E36A7D6"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8E063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1D182A6" w14:textId="77777777">
            <w:pPr>
              <w:keepNext/>
            </w:pPr>
          </w:p>
        </w:tc>
      </w:tr>
      <w:tr w14:paraId="7209492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C90C1F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86D3EA6" w14:textId="77777777">
            <w:pPr>
              <w:pStyle w:val="ColumnHeading"/>
              <w:keepNext/>
              <w:rPr>
                <w:lang w:val="de-DE"/>
              </w:rPr>
            </w:pPr>
            <w:r w:rsidRPr="002E6473">
              <w:rPr>
                <w:lang w:val="de-DE"/>
              </w:rPr>
              <w:t>Geänderter Text</w:t>
            </w:r>
          </w:p>
        </w:tc>
      </w:tr>
      <w:tr w14:paraId="70C2BC6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9478D98" w14:textId="77777777">
            <w:pPr>
              <w:pStyle w:val="Normal6"/>
              <w:rPr>
                <w:lang w:val="de-DE"/>
              </w:rPr>
            </w:pPr>
          </w:p>
        </w:tc>
        <w:tc>
          <w:tcPr>
            <w:tcW w:w="4876" w:type="dxa"/>
            <w:hideMark/>
          </w:tcPr>
          <w:p w:rsidR="00876C32" w:rsidRPr="002E6473" w:rsidP="00C92CA3" w14:paraId="790FDDF3" w14:textId="77777777">
            <w:pPr>
              <w:pStyle w:val="Normal6"/>
              <w:rPr>
                <w:szCs w:val="24"/>
                <w:lang w:val="de-DE"/>
              </w:rPr>
            </w:pPr>
            <w:r w:rsidRPr="002E6473">
              <w:rPr>
                <w:b/>
                <w:i/>
                <w:lang w:val="de-DE"/>
              </w:rPr>
              <w:t>qa)</w:t>
            </w:r>
            <w:r w:rsidRPr="002E6473">
              <w:rPr>
                <w:b/>
                <w:i/>
                <w:lang w:val="de-DE"/>
              </w:rPr>
              <w:tab/>
              <w:t>r) Umbau und Umstellung von Obst- und Olivenhainen durch Sortenumstellung, Verlegung von Obstplantagen sowie Verbesserung der Bewirtschaftungstechniken für Obst- und Olivenhaine;</w:t>
            </w:r>
          </w:p>
        </w:tc>
      </w:tr>
    </w:tbl>
    <w:p w:rsidR="00876C32" w:rsidRPr="002E6473" w:rsidP="00876C32" w14:paraId="79C2581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2FBB4041"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3D9CD0DC" w14:textId="77777777">
      <w:pPr>
        <w:pStyle w:val="Normal12Italic"/>
        <w:rPr>
          <w:noProof w:val="0"/>
          <w:lang w:val="de-DE"/>
        </w:rPr>
      </w:pPr>
      <w:r w:rsidRPr="002E6473">
        <w:rPr>
          <w:lang w:val="de-DE"/>
        </w:rPr>
        <w:t>Die Umbauprozesse bieten auch die Möglichkeit, alternde Olivenhaine zu erneuern. Es besteht ein klarer Bedarf, die Produktivität zu steigern und die Olivenhaine zu verjüngen und gleichzeitig Investitionen in moderne Anbaumodelle zu fördern, die die Wettbewerbsfähigkeit erhöhen.</w:t>
      </w:r>
    </w:p>
    <w:p w:rsidR="00876C32" w:rsidRPr="002E6473" w:rsidP="00876C32" w14:paraId="44055A31" w14:textId="77777777">
      <w:r w:rsidRPr="002E6473">
        <w:rPr>
          <w:rStyle w:val="HideTWBExt"/>
        </w:rPr>
        <w:t>&lt;/AmendB&gt;</w:t>
      </w:r>
    </w:p>
    <w:p w:rsidR="00876C32" w:rsidRPr="002E6473" w:rsidP="00876C32" w14:paraId="76AB79B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887</w:t>
      </w:r>
      <w:r w:rsidRPr="002E6473">
        <w:rPr>
          <w:rStyle w:val="HideTWBExt"/>
          <w:lang w:val="de-DE"/>
        </w:rPr>
        <w:t>&lt;/NumAmB&gt;</w:t>
      </w:r>
    </w:p>
    <w:p w:rsidR="00876C32" w:rsidRPr="002E6473" w:rsidP="00876C32" w14:paraId="2B688C70" w14:textId="77777777">
      <w:pPr>
        <w:pStyle w:val="NormalBold"/>
      </w:pPr>
      <w:r w:rsidRPr="002E6473">
        <w:rPr>
          <w:rStyle w:val="HideTWBExt"/>
        </w:rPr>
        <w:t>&lt;RepeatBlock-By&gt;&lt;Members&gt;</w:t>
      </w:r>
      <w:r w:rsidRPr="002E6473">
        <w:t>Stefan Köhler, Lena Düpont, Norbert Lins, Marion Walsmann, Alexandra Mehnert</w:t>
      </w:r>
      <w:r w:rsidRPr="002E6473">
        <w:rPr>
          <w:rStyle w:val="HideTWBExt"/>
        </w:rPr>
        <w:t>&lt;/Members&gt;</w:t>
      </w:r>
    </w:p>
    <w:p w:rsidR="00876C32" w:rsidRPr="002E6473" w:rsidP="00876C32" w14:paraId="64E07861" w14:textId="77777777">
      <w:r w:rsidRPr="002E6473">
        <w:rPr>
          <w:rStyle w:val="HideTWBExt"/>
        </w:rPr>
        <w:t>&lt;/RepeatBlock-By&gt;</w:t>
      </w:r>
    </w:p>
    <w:p w:rsidR="00876C32" w:rsidRPr="002E6473" w:rsidP="00876C32" w14:paraId="12771D5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EACA4D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03C7B9C"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B5EEFCD"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975AB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4228D66" w14:textId="77777777">
            <w:pPr>
              <w:keepNext/>
            </w:pPr>
          </w:p>
        </w:tc>
      </w:tr>
      <w:tr w14:paraId="39E6EBD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57F33E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BF8266D" w14:textId="77777777">
            <w:pPr>
              <w:pStyle w:val="ColumnHeading"/>
              <w:keepNext/>
              <w:rPr>
                <w:lang w:val="de-DE"/>
              </w:rPr>
            </w:pPr>
            <w:r w:rsidRPr="002E6473">
              <w:rPr>
                <w:lang w:val="de-DE"/>
              </w:rPr>
              <w:t>Geänderter Text</w:t>
            </w:r>
          </w:p>
        </w:tc>
      </w:tr>
      <w:tr w14:paraId="09F20F4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AF201C0" w14:textId="77777777">
            <w:pPr>
              <w:pStyle w:val="Normal6"/>
              <w:rPr>
                <w:lang w:val="de-DE"/>
              </w:rPr>
            </w:pPr>
          </w:p>
        </w:tc>
        <w:tc>
          <w:tcPr>
            <w:tcW w:w="4876" w:type="dxa"/>
            <w:hideMark/>
          </w:tcPr>
          <w:p w:rsidR="00876C32" w:rsidRPr="002E6473" w:rsidP="00C92CA3" w14:paraId="613A0581" w14:textId="77777777">
            <w:pPr>
              <w:pStyle w:val="Normal6"/>
              <w:rPr>
                <w:szCs w:val="24"/>
                <w:lang w:val="de-DE"/>
              </w:rPr>
            </w:pPr>
            <w:r w:rsidRPr="002E6473">
              <w:rPr>
                <w:b/>
                <w:i/>
                <w:lang w:val="de-DE"/>
              </w:rPr>
              <w:t>qa)</w:t>
            </w:r>
            <w:r w:rsidRPr="002E6473">
              <w:rPr>
                <w:b/>
                <w:i/>
                <w:lang w:val="de-DE"/>
              </w:rPr>
              <w:tab/>
              <w:t>Ernteversicherung für Rebflächen gegen Einkommensverluste aufgrund von Naturkatastrophen gleichzusetzende widrige Witterungsverhältnisse, widrige Witterungsverhältnisse, durch Tiere verursachte Schäden, Pflanzenkrankheiten oder Schädlingsbefall;</w:t>
            </w:r>
          </w:p>
        </w:tc>
      </w:tr>
    </w:tbl>
    <w:p w:rsidR="00876C32" w:rsidRPr="002E6473" w:rsidP="00876C32" w14:paraId="2641532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3203E76" w14:textId="77777777">
      <w:r w:rsidRPr="002E6473">
        <w:rPr>
          <w:rStyle w:val="HideTWBExt"/>
        </w:rPr>
        <w:t>&lt;/AmendB&gt;</w:t>
      </w:r>
    </w:p>
    <w:p w:rsidR="00876C32" w:rsidRPr="002E6473" w:rsidP="00876C32" w14:paraId="54249C3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888</w:t>
      </w:r>
      <w:r w:rsidRPr="002E6473">
        <w:rPr>
          <w:rStyle w:val="HideTWBExt"/>
          <w:lang w:val="de-DE"/>
        </w:rPr>
        <w:t>&lt;/NumAmB&gt;</w:t>
      </w:r>
    </w:p>
    <w:p w:rsidR="00876C32" w:rsidRPr="002E6473" w:rsidP="00876C32" w14:paraId="1B89C53F"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0F60BE82" w14:textId="77777777">
      <w:r w:rsidRPr="002E6473">
        <w:rPr>
          <w:rStyle w:val="HideTWBExt"/>
        </w:rPr>
        <w:t>&lt;/RepeatBlock-By&gt;</w:t>
      </w:r>
    </w:p>
    <w:p w:rsidR="00876C32" w:rsidRPr="002E6473" w:rsidP="00876C32" w14:paraId="0D7932A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D9A128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AC6A728"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2076DCA"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61B4F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20BCA6F" w14:textId="77777777">
            <w:pPr>
              <w:keepNext/>
            </w:pPr>
          </w:p>
        </w:tc>
      </w:tr>
      <w:tr w14:paraId="4CC38B3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467CA0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CBF94FD" w14:textId="77777777">
            <w:pPr>
              <w:pStyle w:val="ColumnHeading"/>
              <w:keepNext/>
              <w:rPr>
                <w:lang w:val="de-DE"/>
              </w:rPr>
            </w:pPr>
            <w:r w:rsidRPr="002E6473">
              <w:rPr>
                <w:lang w:val="de-DE"/>
              </w:rPr>
              <w:t>Geänderter Text</w:t>
            </w:r>
          </w:p>
        </w:tc>
      </w:tr>
      <w:tr w14:paraId="13034BA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4BFDC7A" w14:textId="77777777">
            <w:pPr>
              <w:pStyle w:val="Normal6"/>
              <w:rPr>
                <w:lang w:val="de-DE"/>
              </w:rPr>
            </w:pPr>
          </w:p>
        </w:tc>
        <w:tc>
          <w:tcPr>
            <w:tcW w:w="4876" w:type="dxa"/>
            <w:hideMark/>
          </w:tcPr>
          <w:p w:rsidR="00876C32" w:rsidRPr="002E6473" w:rsidP="00C92CA3" w14:paraId="4F79E998" w14:textId="77777777">
            <w:pPr>
              <w:pStyle w:val="Normal6"/>
              <w:rPr>
                <w:szCs w:val="24"/>
                <w:lang w:val="de-DE"/>
              </w:rPr>
            </w:pPr>
            <w:r w:rsidRPr="002E6473">
              <w:rPr>
                <w:b/>
                <w:i/>
                <w:lang w:val="de-DE"/>
              </w:rPr>
              <w:t>qa)</w:t>
            </w:r>
            <w:r w:rsidRPr="002E6473">
              <w:rPr>
                <w:b/>
                <w:i/>
                <w:lang w:val="de-DE"/>
              </w:rPr>
              <w:tab/>
              <w:t>Einrichtung, Auffüllung und Wiederauffüllung von Fonds auf Gegenseitigkeit durch Erzeugerorganisationen und Vereinigungen von Erzeugerorganisationen, die gemäß dieser Verordnung anerkannt sind;</w:t>
            </w:r>
          </w:p>
        </w:tc>
      </w:tr>
    </w:tbl>
    <w:p w:rsidR="00876C32" w:rsidRPr="002E6473" w:rsidP="00876C32" w14:paraId="007B156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CF1A774" w14:textId="77777777">
      <w:r w:rsidRPr="002E6473">
        <w:rPr>
          <w:rStyle w:val="HideTWBExt"/>
        </w:rPr>
        <w:t>&lt;/AmendB&gt;</w:t>
      </w:r>
    </w:p>
    <w:p w:rsidR="00876C32" w:rsidRPr="002E6473" w:rsidP="00876C32" w14:paraId="1629774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889</w:t>
      </w:r>
      <w:r w:rsidRPr="002E6473">
        <w:rPr>
          <w:rStyle w:val="HideTWBExt"/>
          <w:lang w:val="de-DE"/>
        </w:rPr>
        <w:t>&lt;/NumAmB&gt;</w:t>
      </w:r>
    </w:p>
    <w:p w:rsidR="00876C32" w:rsidRPr="002E6473" w:rsidP="00876C32" w14:paraId="4FD2905A" w14:textId="77777777">
      <w:pPr>
        <w:pStyle w:val="NormalBold"/>
      </w:pPr>
      <w:r w:rsidRPr="002E6473">
        <w:rPr>
          <w:rStyle w:val="HideTWBExt"/>
        </w:rPr>
        <w:t>&lt;RepeatBlock-By&gt;&lt;Members&gt;</w:t>
      </w:r>
      <w:r w:rsidRPr="002E6473">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2E6473">
        <w:rPr>
          <w:rStyle w:val="HideTWBExt"/>
        </w:rPr>
        <w:t>&lt;/Members&gt;</w:t>
      </w:r>
    </w:p>
    <w:p w:rsidR="00876C32" w:rsidRPr="002E6473" w:rsidP="00876C32" w14:paraId="5BF89C31" w14:textId="77777777">
      <w:r w:rsidRPr="002E6473">
        <w:rPr>
          <w:rStyle w:val="HideTWBExt"/>
        </w:rPr>
        <w:t>&lt;/RepeatBlock-By&gt;</w:t>
      </w:r>
    </w:p>
    <w:p w:rsidR="00876C32" w:rsidRPr="002E6473" w:rsidP="00876C32" w14:paraId="6B8CF94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A445E8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BEB485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C442A7F"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B4568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E1F16A3" w14:textId="77777777">
            <w:pPr>
              <w:keepNext/>
            </w:pPr>
          </w:p>
        </w:tc>
      </w:tr>
      <w:tr w14:paraId="6FA4841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667BD9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4E27B64" w14:textId="77777777">
            <w:pPr>
              <w:pStyle w:val="ColumnHeading"/>
              <w:keepNext/>
              <w:rPr>
                <w:lang w:val="de-DE"/>
              </w:rPr>
            </w:pPr>
            <w:r w:rsidRPr="002E6473">
              <w:rPr>
                <w:lang w:val="de-DE"/>
              </w:rPr>
              <w:t>Geänderter Text</w:t>
            </w:r>
          </w:p>
        </w:tc>
      </w:tr>
      <w:tr w14:paraId="24B20A9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56D561B" w14:textId="77777777">
            <w:pPr>
              <w:pStyle w:val="Normal6"/>
              <w:rPr>
                <w:lang w:val="de-DE"/>
              </w:rPr>
            </w:pPr>
          </w:p>
        </w:tc>
        <w:tc>
          <w:tcPr>
            <w:tcW w:w="4876" w:type="dxa"/>
            <w:hideMark/>
          </w:tcPr>
          <w:p w:rsidR="00876C32" w:rsidRPr="002E6473" w:rsidP="00C92CA3" w14:paraId="1E8D102B" w14:textId="77777777">
            <w:pPr>
              <w:pStyle w:val="Normal6"/>
              <w:rPr>
                <w:szCs w:val="24"/>
                <w:lang w:val="de-DE"/>
              </w:rPr>
            </w:pPr>
            <w:r w:rsidRPr="002E6473">
              <w:rPr>
                <w:b/>
                <w:i/>
                <w:lang w:val="de-DE"/>
              </w:rPr>
              <w:t>qa)</w:t>
            </w:r>
            <w:r w:rsidRPr="002E6473">
              <w:rPr>
                <w:b/>
                <w:i/>
                <w:lang w:val="de-DE"/>
              </w:rPr>
              <w:tab/>
              <w:t>Ernteversicherung gegen Einkommensverluste aufgrund von Naturkatastrophen gleichzusetzende widrige Witterungsverhältnisse, widrige Witterungsverhältnisse, durch Tiere verursachte Schäden, Pflanzenkrankheiten oder Schädlingsbefall;</w:t>
            </w:r>
          </w:p>
        </w:tc>
      </w:tr>
    </w:tbl>
    <w:p w:rsidR="00876C32" w:rsidRPr="002E6473" w:rsidP="00876C32" w14:paraId="5D4D8CA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3192921" w14:textId="77777777">
      <w:r w:rsidRPr="002E6473">
        <w:rPr>
          <w:rStyle w:val="HideTWBExt"/>
        </w:rPr>
        <w:t>&lt;/AmendB&gt;</w:t>
      </w:r>
    </w:p>
    <w:p w:rsidR="00876C32" w:rsidRPr="002E6473" w:rsidP="00876C32" w14:paraId="1A6A54F6"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890</w:t>
      </w:r>
      <w:r w:rsidRPr="002E6473">
        <w:rPr>
          <w:rStyle w:val="HideTWBExt"/>
          <w:b w:val="0"/>
          <w:lang w:val="de-DE"/>
        </w:rPr>
        <w:t>&lt;/NumAmB&gt;</w:t>
      </w:r>
    </w:p>
    <w:p w:rsidR="00876C32" w:rsidRPr="002E6473" w:rsidP="00876C32" w14:paraId="7C4A2480" w14:textId="77777777">
      <w:pPr>
        <w:pStyle w:val="NormalBold"/>
      </w:pPr>
      <w:r w:rsidRPr="002E6473">
        <w:rPr>
          <w:rStyle w:val="HideTWBExt"/>
          <w:b w:val="0"/>
        </w:rPr>
        <w:t>&lt;RepeatBlock-By&gt;&lt;Members&gt;</w:t>
      </w:r>
      <w:r w:rsidRPr="002E6473">
        <w:t>Sakis Arnaoutoglou</w:t>
      </w:r>
      <w:r w:rsidRPr="002E6473">
        <w:rPr>
          <w:rStyle w:val="HideTWBExt"/>
          <w:b w:val="0"/>
        </w:rPr>
        <w:t>&lt;/Members&gt;</w:t>
      </w:r>
    </w:p>
    <w:p w:rsidR="00876C32" w:rsidRPr="002E6473" w:rsidP="00876C32" w14:paraId="4367391D" w14:textId="77777777">
      <w:r w:rsidRPr="002E6473">
        <w:rPr>
          <w:rStyle w:val="HideTWBExt"/>
        </w:rPr>
        <w:t>&lt;/RepeatBlock-By&gt;</w:t>
      </w:r>
    </w:p>
    <w:p w:rsidR="00876C32" w:rsidRPr="002E6473" w:rsidP="00876C32" w14:paraId="6A06D5B0"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2340BE12"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05C8790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6D8D09F"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A4FB0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6C848FD" w14:textId="77777777">
            <w:pPr>
              <w:keepNext/>
            </w:pPr>
          </w:p>
        </w:tc>
      </w:tr>
      <w:tr w14:paraId="7BED097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03F5C1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9BDA843" w14:textId="77777777">
            <w:pPr>
              <w:pStyle w:val="ColumnHeading"/>
              <w:keepNext/>
              <w:rPr>
                <w:lang w:val="de-DE"/>
              </w:rPr>
            </w:pPr>
            <w:r w:rsidRPr="002E6473">
              <w:rPr>
                <w:lang w:val="de-DE"/>
              </w:rPr>
              <w:t>Geänderter Text</w:t>
            </w:r>
          </w:p>
        </w:tc>
      </w:tr>
      <w:tr w14:paraId="1259FB6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F915FF7" w14:textId="77777777">
            <w:pPr>
              <w:pStyle w:val="Normal6"/>
              <w:rPr>
                <w:lang w:val="de-DE"/>
              </w:rPr>
            </w:pPr>
          </w:p>
        </w:tc>
        <w:tc>
          <w:tcPr>
            <w:tcW w:w="4876" w:type="dxa"/>
            <w:hideMark/>
          </w:tcPr>
          <w:p w:rsidR="00876C32" w:rsidRPr="002E6473" w:rsidP="00C92CA3" w14:paraId="171B6E0F" w14:textId="77777777">
            <w:pPr>
              <w:pStyle w:val="Normal6"/>
              <w:rPr>
                <w:szCs w:val="24"/>
                <w:lang w:val="de-DE"/>
              </w:rPr>
            </w:pPr>
            <w:r w:rsidRPr="002E6473">
              <w:rPr>
                <w:b/>
                <w:i/>
                <w:lang w:val="de-DE"/>
              </w:rPr>
              <w:t>qa)</w:t>
            </w:r>
            <w:r w:rsidRPr="002E6473">
              <w:rPr>
                <w:b/>
                <w:i/>
                <w:lang w:val="de-DE"/>
              </w:rPr>
              <w:tab/>
              <w:t>Maßnahmen zur Vorbeugung und Bekämpfung von Tier- und Pflanzenkrankheiten, einschließlich Maßnahmen zur Biosicherheit, Desinfektion, zum Ersatz von Nutztieren und Kulturpflanzen sowie zur Wiederaufnahme der Erzeugung</w:t>
            </w:r>
          </w:p>
        </w:tc>
      </w:tr>
    </w:tbl>
    <w:p w:rsidR="00876C32" w:rsidRPr="002E6473" w:rsidP="00876C32" w14:paraId="210F9DD4"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{EL}</w:t>
      </w:r>
      <w:r w:rsidRPr="002E6473">
        <w:rPr>
          <w:noProof w:val="0"/>
          <w:lang w:val="de-DE"/>
        </w:rPr>
        <w:t>el</w:t>
      </w:r>
      <w:r w:rsidRPr="002E6473">
        <w:rPr>
          <w:rStyle w:val="HideTWBExt"/>
          <w:lang w:val="de-DE"/>
        </w:rPr>
        <w:t>&lt;/Original&gt;</w:t>
      </w:r>
    </w:p>
    <w:p w:rsidR="00876C32" w:rsidRPr="002E6473" w:rsidP="00876C32" w14:paraId="6F2692F2" w14:textId="77777777">
      <w:r w:rsidRPr="002E6473">
        <w:rPr>
          <w:rStyle w:val="HideTWBExt"/>
        </w:rPr>
        <w:t>&lt;/AmendB&gt;</w:t>
      </w:r>
    </w:p>
    <w:p w:rsidR="00876C32" w:rsidRPr="002E6473" w:rsidP="00876C32" w14:paraId="6B16605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891</w:t>
      </w:r>
      <w:r w:rsidRPr="002E6473">
        <w:rPr>
          <w:rStyle w:val="HideTWBExt"/>
          <w:lang w:val="de-DE"/>
        </w:rPr>
        <w:t>&lt;/NumAmB&gt;</w:t>
      </w:r>
    </w:p>
    <w:p w:rsidR="00876C32" w:rsidRPr="002E6473" w:rsidP="00876C32" w14:paraId="547BB709" w14:textId="77777777">
      <w:pPr>
        <w:pStyle w:val="NormalBold"/>
      </w:pPr>
      <w:r w:rsidRPr="002E6473">
        <w:rPr>
          <w:rStyle w:val="HideTWBExt"/>
        </w:rPr>
        <w:t>&lt;RepeatBlock-By&gt;&lt;Members&gt;</w:t>
      </w:r>
      <w:r w:rsidRPr="002E6473">
        <w:t>Stefano Bonaccini, Dario Nardella, Camilla Laureti</w:t>
      </w:r>
      <w:r w:rsidRPr="002E6473">
        <w:rPr>
          <w:rStyle w:val="HideTWBExt"/>
        </w:rPr>
        <w:t>&lt;/Members&gt;</w:t>
      </w:r>
    </w:p>
    <w:p w:rsidR="00876C32" w:rsidRPr="002E6473" w:rsidP="00876C32" w14:paraId="2929B9CD" w14:textId="77777777">
      <w:r w:rsidRPr="002E6473">
        <w:rPr>
          <w:rStyle w:val="HideTWBExt"/>
        </w:rPr>
        <w:t>&lt;/RepeatBlock-By&gt;</w:t>
      </w:r>
    </w:p>
    <w:p w:rsidR="00876C32" w:rsidRPr="002E6473" w:rsidP="00876C32" w14:paraId="40C9A5A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2E573C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79861C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BEBF51E"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8CE13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6277A55" w14:textId="77777777">
            <w:pPr>
              <w:keepNext/>
            </w:pPr>
          </w:p>
        </w:tc>
      </w:tr>
      <w:tr w14:paraId="339632E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EA9397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D0DC047" w14:textId="77777777">
            <w:pPr>
              <w:pStyle w:val="ColumnHeading"/>
              <w:keepNext/>
              <w:rPr>
                <w:lang w:val="de-DE"/>
              </w:rPr>
            </w:pPr>
            <w:r w:rsidRPr="002E6473">
              <w:rPr>
                <w:lang w:val="de-DE"/>
              </w:rPr>
              <w:t>Geänderter Text</w:t>
            </w:r>
          </w:p>
        </w:tc>
      </w:tr>
      <w:tr w14:paraId="452832C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42C3405" w14:textId="77777777">
            <w:pPr>
              <w:pStyle w:val="Normal6"/>
              <w:rPr>
                <w:lang w:val="de-DE"/>
              </w:rPr>
            </w:pPr>
          </w:p>
        </w:tc>
        <w:tc>
          <w:tcPr>
            <w:tcW w:w="4876" w:type="dxa"/>
            <w:hideMark/>
          </w:tcPr>
          <w:p w:rsidR="00876C32" w:rsidRPr="002E6473" w:rsidP="00C92CA3" w14:paraId="4ED464B4" w14:textId="77777777">
            <w:pPr>
              <w:pStyle w:val="Normal6"/>
              <w:rPr>
                <w:szCs w:val="24"/>
                <w:lang w:val="de-DE"/>
              </w:rPr>
            </w:pPr>
            <w:r w:rsidRPr="002E6473">
              <w:rPr>
                <w:b/>
                <w:i/>
                <w:lang w:val="de-DE"/>
              </w:rPr>
              <w:t>qa)</w:t>
            </w:r>
            <w:r w:rsidRPr="002E6473">
              <w:rPr>
                <w:b/>
                <w:i/>
                <w:lang w:val="de-DE"/>
              </w:rPr>
              <w:tab/>
              <w:t>Einrichtung, Erstfinanzierung und anschließende Auffüllung von Fonds auf Gegenseitigkeit durch Erzeugerorganisationen und Vereinigungen von Erzeugerorganisationen, die gemäß der Verordnung (EU) Nr. 1308/2013 anerkannt sind;</w:t>
            </w:r>
          </w:p>
        </w:tc>
      </w:tr>
    </w:tbl>
    <w:p w:rsidR="00876C32" w:rsidRPr="002E6473" w:rsidP="00876C32" w14:paraId="3230803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9B29C5D" w14:textId="77777777">
      <w:r w:rsidRPr="002E6473">
        <w:rPr>
          <w:rStyle w:val="HideTWBExt"/>
        </w:rPr>
        <w:t>&lt;/AmendB&gt;</w:t>
      </w:r>
    </w:p>
    <w:p w:rsidR="00876C32" w:rsidRPr="002E6473" w:rsidP="00876C32" w14:paraId="4997E18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892</w:t>
      </w:r>
      <w:r w:rsidRPr="002E6473">
        <w:rPr>
          <w:rStyle w:val="HideTWBExt"/>
          <w:lang w:val="de-DE"/>
        </w:rPr>
        <w:t>&lt;/NumAmB&gt;</w:t>
      </w:r>
    </w:p>
    <w:p w:rsidR="00876C32" w:rsidRPr="002E6473" w:rsidP="00876C32" w14:paraId="62B4305D" w14:textId="77777777">
      <w:pPr>
        <w:pStyle w:val="NormalBold"/>
      </w:pPr>
      <w:r w:rsidRPr="002E6473">
        <w:rPr>
          <w:rStyle w:val="HideTWBExt"/>
        </w:rPr>
        <w:t>&lt;RepeatBlock-By&gt;&lt;Members&gt;</w:t>
      </w:r>
      <w:r w:rsidRPr="002E6473">
        <w:t>Dario Nardella, Stefano Bonaccini, Camilla Laureti</w:t>
      </w:r>
      <w:r w:rsidRPr="002E6473">
        <w:rPr>
          <w:rStyle w:val="HideTWBExt"/>
        </w:rPr>
        <w:t>&lt;/Members&gt;</w:t>
      </w:r>
    </w:p>
    <w:p w:rsidR="00876C32" w:rsidRPr="002E6473" w:rsidP="00876C32" w14:paraId="35B059B2" w14:textId="77777777">
      <w:r w:rsidRPr="002E6473">
        <w:rPr>
          <w:rStyle w:val="HideTWBExt"/>
        </w:rPr>
        <w:t>&lt;/RepeatBlock-By&gt;</w:t>
      </w:r>
    </w:p>
    <w:p w:rsidR="00876C32" w:rsidRPr="002E6473" w:rsidP="00876C32" w14:paraId="496DC97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3D5F4B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2197283"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54ACC40"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ABEB2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18AAA16" w14:textId="77777777">
            <w:pPr>
              <w:keepNext/>
            </w:pPr>
          </w:p>
        </w:tc>
      </w:tr>
      <w:tr w14:paraId="5353F3A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168225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2FB074D" w14:textId="77777777">
            <w:pPr>
              <w:pStyle w:val="ColumnHeading"/>
              <w:keepNext/>
              <w:rPr>
                <w:lang w:val="de-DE"/>
              </w:rPr>
            </w:pPr>
            <w:r w:rsidRPr="002E6473">
              <w:rPr>
                <w:lang w:val="de-DE"/>
              </w:rPr>
              <w:t>Geänderter Text</w:t>
            </w:r>
          </w:p>
        </w:tc>
      </w:tr>
      <w:tr w14:paraId="7533C2D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6B84AD4" w14:textId="77777777">
            <w:pPr>
              <w:pStyle w:val="Normal6"/>
              <w:rPr>
                <w:lang w:val="de-DE"/>
              </w:rPr>
            </w:pPr>
          </w:p>
        </w:tc>
        <w:tc>
          <w:tcPr>
            <w:tcW w:w="4876" w:type="dxa"/>
            <w:hideMark/>
          </w:tcPr>
          <w:p w:rsidR="00876C32" w:rsidRPr="002E6473" w:rsidP="00C92CA3" w14:paraId="771B8114" w14:textId="77777777">
            <w:pPr>
              <w:pStyle w:val="Normal6"/>
              <w:rPr>
                <w:szCs w:val="24"/>
                <w:lang w:val="de-DE"/>
              </w:rPr>
            </w:pPr>
            <w:r w:rsidRPr="002E6473">
              <w:rPr>
                <w:b/>
                <w:i/>
                <w:lang w:val="de-DE"/>
              </w:rPr>
              <w:t>qa)</w:t>
            </w:r>
            <w:r w:rsidRPr="002E6473">
              <w:rPr>
                <w:b/>
                <w:i/>
                <w:lang w:val="de-DE"/>
              </w:rPr>
              <w:tab/>
              <w:t>Maßnahmen im Weinsektor, die einem oder mehreren der in Artikel 30a (neu) genannten Ziele dienen und sich auf die in Artikel 31a (neu) dieser Verordnung aufgeführten Interventionskategorien beziehen;</w:t>
            </w:r>
          </w:p>
        </w:tc>
      </w:tr>
    </w:tbl>
    <w:p w:rsidR="00876C32" w:rsidRPr="002E6473" w:rsidP="00876C32" w14:paraId="5DC6A59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8CAA86F" w14:textId="77777777">
      <w:r w:rsidRPr="002E6473">
        <w:rPr>
          <w:rStyle w:val="HideTWBExt"/>
        </w:rPr>
        <w:t>&lt;/AmendB&gt;</w:t>
      </w:r>
    </w:p>
    <w:p w:rsidR="00876C32" w:rsidRPr="002E6473" w:rsidP="00876C32" w14:paraId="5DC6992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893</w:t>
      </w:r>
      <w:r w:rsidRPr="002E6473">
        <w:rPr>
          <w:rStyle w:val="HideTWBExt"/>
          <w:lang w:val="de-DE"/>
        </w:rPr>
        <w:t>&lt;/NumAmB&gt;</w:t>
      </w:r>
    </w:p>
    <w:p w:rsidR="00876C32" w:rsidRPr="002E6473" w:rsidP="00876C32" w14:paraId="26EF6BD4"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4A086FFE" w14:textId="77777777">
      <w:r w:rsidRPr="002E6473">
        <w:rPr>
          <w:rStyle w:val="HideTWBExt"/>
        </w:rPr>
        <w:t>&lt;/RepeatBlock-By&gt;</w:t>
      </w:r>
    </w:p>
    <w:p w:rsidR="00876C32" w:rsidRPr="002E6473" w:rsidP="00876C32" w14:paraId="40BD442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7EC870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805D35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28A883A"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B1660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798F30E" w14:textId="77777777">
            <w:pPr>
              <w:keepNext/>
            </w:pPr>
          </w:p>
        </w:tc>
      </w:tr>
      <w:tr w14:paraId="04D00CA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DA51E9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293A28E" w14:textId="77777777">
            <w:pPr>
              <w:pStyle w:val="ColumnHeading"/>
              <w:keepNext/>
              <w:rPr>
                <w:lang w:val="de-DE"/>
              </w:rPr>
            </w:pPr>
            <w:r w:rsidRPr="002E6473">
              <w:rPr>
                <w:lang w:val="de-DE"/>
              </w:rPr>
              <w:t>Geänderter Text</w:t>
            </w:r>
          </w:p>
        </w:tc>
      </w:tr>
      <w:tr w14:paraId="38115B5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C827886" w14:textId="77777777">
            <w:pPr>
              <w:pStyle w:val="Normal6"/>
              <w:rPr>
                <w:lang w:val="de-DE"/>
              </w:rPr>
            </w:pPr>
          </w:p>
        </w:tc>
        <w:tc>
          <w:tcPr>
            <w:tcW w:w="4876" w:type="dxa"/>
            <w:hideMark/>
          </w:tcPr>
          <w:p w:rsidR="00876C32" w:rsidRPr="002E6473" w:rsidP="00C92CA3" w14:paraId="7456914E" w14:textId="77777777">
            <w:pPr>
              <w:pStyle w:val="Normal6"/>
              <w:rPr>
                <w:szCs w:val="24"/>
                <w:lang w:val="de-DE"/>
              </w:rPr>
            </w:pPr>
            <w:r w:rsidRPr="002E6473">
              <w:rPr>
                <w:b/>
                <w:i/>
                <w:lang w:val="de-DE"/>
              </w:rPr>
              <w:t>qa)</w:t>
            </w:r>
            <w:r w:rsidRPr="002E6473">
              <w:rPr>
                <w:b/>
                <w:i/>
                <w:lang w:val="de-DE"/>
              </w:rPr>
              <w:tab/>
              <w:t>sonstige Arten von Ausgaben und Investitionen, die auf die in Artikel 30a festgelegten Ziele ausgerichtet sind, in Absprache mit den Mitgliedstaaten definiert und in deren NRP-Plänen näher ausgeführt werden;</w:t>
            </w:r>
          </w:p>
        </w:tc>
      </w:tr>
    </w:tbl>
    <w:p w:rsidR="00876C32" w:rsidRPr="002E6473" w:rsidP="00876C32" w14:paraId="0CEAECB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B87A124" w14:textId="77777777">
      <w:r w:rsidRPr="002E6473">
        <w:rPr>
          <w:rStyle w:val="HideTWBExt"/>
        </w:rPr>
        <w:t>&lt;/AmendB&gt;</w:t>
      </w:r>
    </w:p>
    <w:p w:rsidR="00876C32" w:rsidRPr="002E6473" w:rsidP="00876C32" w14:paraId="1A1C076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894</w:t>
      </w:r>
      <w:r w:rsidRPr="002E6473">
        <w:rPr>
          <w:rStyle w:val="HideTWBExt"/>
          <w:lang w:val="de-DE"/>
        </w:rPr>
        <w:t>&lt;/NumAmB&gt;</w:t>
      </w:r>
    </w:p>
    <w:p w:rsidR="00876C32" w:rsidRPr="002E6473" w:rsidP="00876C32" w14:paraId="4055EE10"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3B9AB341" w14:textId="77777777">
      <w:r w:rsidRPr="002E6473">
        <w:rPr>
          <w:rStyle w:val="HideTWBExt"/>
        </w:rPr>
        <w:t>&lt;/RepeatBlock-By&gt;</w:t>
      </w:r>
    </w:p>
    <w:p w:rsidR="00876C32" w:rsidRPr="002E6473" w:rsidP="00876C32" w14:paraId="38DB9D7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C353B7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138396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4FDE13A"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B17C1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AB6679A" w14:textId="77777777">
            <w:pPr>
              <w:keepNext/>
            </w:pPr>
          </w:p>
        </w:tc>
      </w:tr>
      <w:tr w14:paraId="38A062D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DF1CBE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02939EF" w14:textId="77777777">
            <w:pPr>
              <w:pStyle w:val="ColumnHeading"/>
              <w:keepNext/>
              <w:rPr>
                <w:lang w:val="de-DE"/>
              </w:rPr>
            </w:pPr>
            <w:r w:rsidRPr="002E6473">
              <w:rPr>
                <w:lang w:val="de-DE"/>
              </w:rPr>
              <w:t>Geänderter Text</w:t>
            </w:r>
          </w:p>
        </w:tc>
      </w:tr>
      <w:tr w14:paraId="17AF128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BFB88FF" w14:textId="77777777">
            <w:pPr>
              <w:pStyle w:val="Normal6"/>
              <w:rPr>
                <w:lang w:val="de-DE"/>
              </w:rPr>
            </w:pPr>
          </w:p>
        </w:tc>
        <w:tc>
          <w:tcPr>
            <w:tcW w:w="4876" w:type="dxa"/>
            <w:hideMark/>
          </w:tcPr>
          <w:p w:rsidR="00876C32" w:rsidRPr="002E6473" w:rsidP="00C92CA3" w14:paraId="7BC38AC1" w14:textId="77777777">
            <w:pPr>
              <w:pStyle w:val="Normal6"/>
              <w:rPr>
                <w:szCs w:val="24"/>
                <w:lang w:val="de-DE"/>
              </w:rPr>
            </w:pPr>
            <w:r w:rsidRPr="002E6473">
              <w:rPr>
                <w:b/>
                <w:i/>
                <w:lang w:val="de-DE"/>
              </w:rPr>
              <w:t>qa)</w:t>
            </w:r>
            <w:r w:rsidRPr="002E6473">
              <w:rPr>
                <w:b/>
                <w:i/>
                <w:lang w:val="de-DE"/>
              </w:rPr>
              <w:tab/>
              <w:t xml:space="preserve">Umbau, Umstellung und Diversifizierung anderer Anbaukulturen auf Eiweißpflanzen, einschließlich Sortenumstellungen, sowie </w:t>
            </w:r>
            <w:r w:rsidRPr="002E6473">
              <w:rPr>
                <w:b/>
                <w:i/>
                <w:lang w:val="de-DE"/>
              </w:rPr>
              <w:t>Verbesserungen der Bewirtschaftungsmethoden;</w:t>
            </w:r>
          </w:p>
        </w:tc>
      </w:tr>
    </w:tbl>
    <w:p w:rsidR="00876C32" w:rsidRPr="002E6473" w:rsidP="00876C32" w14:paraId="326603E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EB1A139" w14:textId="77777777">
      <w:r w:rsidRPr="002E6473">
        <w:rPr>
          <w:rStyle w:val="HideTWBExt"/>
        </w:rPr>
        <w:t>&lt;/AmendB&gt;</w:t>
      </w:r>
    </w:p>
    <w:p w:rsidR="00876C32" w:rsidRPr="002E6473" w:rsidP="00876C32" w14:paraId="5F513CD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895</w:t>
      </w:r>
      <w:r w:rsidRPr="002E6473">
        <w:rPr>
          <w:rStyle w:val="HideTWBExt"/>
          <w:lang w:val="de-DE"/>
        </w:rPr>
        <w:t>&lt;/NumAmB&gt;</w:t>
      </w:r>
    </w:p>
    <w:p w:rsidR="00876C32" w:rsidRPr="002E6473" w:rsidP="00876C32" w14:paraId="4A98B19E" w14:textId="77777777">
      <w:pPr>
        <w:pStyle w:val="NormalBold"/>
      </w:pPr>
      <w:r w:rsidRPr="002E6473">
        <w:rPr>
          <w:rStyle w:val="HideTWBExt"/>
        </w:rPr>
        <w:t>&lt;RepeatBlock-By&gt;&lt;Members&gt;</w:t>
      </w:r>
      <w:r w:rsidRPr="002E6473">
        <w:t>Herbert Dorfmann</w:t>
      </w:r>
      <w:r w:rsidRPr="002E6473">
        <w:rPr>
          <w:rStyle w:val="HideTWBExt"/>
        </w:rPr>
        <w:t>&lt;/Members&gt;</w:t>
      </w:r>
    </w:p>
    <w:p w:rsidR="00876C32" w:rsidRPr="002E6473" w:rsidP="00876C32" w14:paraId="5EE2D13D" w14:textId="77777777">
      <w:r w:rsidRPr="002E6473">
        <w:rPr>
          <w:rStyle w:val="HideTWBExt"/>
        </w:rPr>
        <w:t>&lt;/RepeatBlock-By&gt;</w:t>
      </w:r>
    </w:p>
    <w:p w:rsidR="00876C32" w:rsidRPr="002E6473" w:rsidP="00876C32" w14:paraId="3E81FF0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C20AE2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CC580A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FE678BD"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DE4C0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7B2C938" w14:textId="77777777">
            <w:pPr>
              <w:keepNext/>
            </w:pPr>
          </w:p>
        </w:tc>
      </w:tr>
      <w:tr w14:paraId="77EB3B7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B17647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B76CEE0" w14:textId="77777777">
            <w:pPr>
              <w:pStyle w:val="ColumnHeading"/>
              <w:keepNext/>
              <w:rPr>
                <w:lang w:val="de-DE"/>
              </w:rPr>
            </w:pPr>
            <w:r w:rsidRPr="002E6473">
              <w:rPr>
                <w:lang w:val="de-DE"/>
              </w:rPr>
              <w:t>Geänderter Text</w:t>
            </w:r>
          </w:p>
        </w:tc>
      </w:tr>
      <w:tr w14:paraId="4F1C39E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654569D" w14:textId="77777777">
            <w:pPr>
              <w:pStyle w:val="Normal6"/>
              <w:rPr>
                <w:lang w:val="de-DE"/>
              </w:rPr>
            </w:pPr>
          </w:p>
        </w:tc>
        <w:tc>
          <w:tcPr>
            <w:tcW w:w="4876" w:type="dxa"/>
            <w:hideMark/>
          </w:tcPr>
          <w:p w:rsidR="00876C32" w:rsidRPr="002E6473" w:rsidP="00C92CA3" w14:paraId="3C8B828D" w14:textId="5838FAC7">
            <w:pPr>
              <w:pStyle w:val="Normal6"/>
              <w:rPr>
                <w:szCs w:val="24"/>
                <w:lang w:val="de-DE"/>
              </w:rPr>
            </w:pPr>
            <w:r w:rsidRPr="002E6473">
              <w:rPr>
                <w:b/>
                <w:i/>
                <w:lang w:val="de-DE"/>
              </w:rPr>
              <w:t>qa)</w:t>
            </w:r>
            <w:r w:rsidRPr="002E6473">
              <w:rPr>
                <w:b/>
                <w:i/>
                <w:lang w:val="de-DE"/>
              </w:rPr>
              <w:tab/>
            </w:r>
            <w:r w:rsidR="009E018E">
              <w:rPr>
                <w:b/>
                <w:i/>
                <w:lang w:val="de-DE"/>
              </w:rPr>
              <w:t xml:space="preserve"> </w:t>
            </w:r>
            <w:r w:rsidRPr="002E6473">
              <w:rPr>
                <w:b/>
                <w:i/>
                <w:lang w:val="de-DE"/>
              </w:rPr>
              <w:t>Einrichtung, Auffüllung und Wiederauffüllung von Fonds auf Gegenseitigkeit durch Erzeugerorganisationen und Vereinigungen von Erzeugerorganisationen, die nach dieser Verordnung anerkannt sind;</w:t>
            </w:r>
          </w:p>
        </w:tc>
      </w:tr>
    </w:tbl>
    <w:p w:rsidR="00876C32" w:rsidRPr="002E6473" w:rsidP="00876C32" w14:paraId="08E7501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CF7E955" w14:textId="77777777">
      <w:r w:rsidRPr="002E6473">
        <w:rPr>
          <w:rStyle w:val="HideTWBExt"/>
        </w:rPr>
        <w:t>&lt;/AmendB&gt;</w:t>
      </w:r>
    </w:p>
    <w:p w:rsidR="00876C32" w:rsidRPr="002E6473" w:rsidP="00876C32" w14:paraId="64C36F1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896</w:t>
      </w:r>
      <w:r w:rsidRPr="002E6473">
        <w:rPr>
          <w:rStyle w:val="HideTWBExt"/>
          <w:lang w:val="de-DE"/>
        </w:rPr>
        <w:t>&lt;/NumAmB&gt;</w:t>
      </w:r>
    </w:p>
    <w:p w:rsidR="00876C32" w:rsidRPr="002E6473" w:rsidP="00876C32" w14:paraId="388A20F9" w14:textId="77777777">
      <w:pPr>
        <w:pStyle w:val="NormalBold"/>
      </w:pPr>
      <w:r w:rsidRPr="002E6473">
        <w:rPr>
          <w:rStyle w:val="HideTWBExt"/>
        </w:rPr>
        <w:t>&lt;RepeatBlock-By&gt;&lt;Members&gt;</w:t>
      </w:r>
      <w:r w:rsidRPr="002E6473">
        <w:t>Cristina Maestre</w:t>
      </w:r>
      <w:r w:rsidRPr="002E6473">
        <w:rPr>
          <w:rStyle w:val="HideTWBExt"/>
        </w:rPr>
        <w:t>&lt;/Members&gt;</w:t>
      </w:r>
    </w:p>
    <w:p w:rsidR="00876C32" w:rsidRPr="002E6473" w:rsidP="00876C32" w14:paraId="261FB2D8" w14:textId="77777777">
      <w:r w:rsidRPr="002E6473">
        <w:rPr>
          <w:rStyle w:val="HideTWBExt"/>
        </w:rPr>
        <w:t>&lt;/RepeatBlock-By&gt;</w:t>
      </w:r>
    </w:p>
    <w:p w:rsidR="00876C32" w:rsidRPr="002E6473" w:rsidP="00876C32" w14:paraId="291CDFC3"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3C106C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F2D7F9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F85B83F"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68996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7FA3FA6" w14:textId="77777777">
            <w:pPr>
              <w:keepNext/>
            </w:pPr>
          </w:p>
        </w:tc>
      </w:tr>
      <w:tr w14:paraId="2D948B3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5D1AC9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7D69164" w14:textId="77777777">
            <w:pPr>
              <w:pStyle w:val="ColumnHeading"/>
              <w:keepNext/>
              <w:rPr>
                <w:lang w:val="de-DE"/>
              </w:rPr>
            </w:pPr>
            <w:r w:rsidRPr="002E6473">
              <w:rPr>
                <w:lang w:val="de-DE"/>
              </w:rPr>
              <w:t>Geänderter Text</w:t>
            </w:r>
          </w:p>
        </w:tc>
      </w:tr>
      <w:tr w14:paraId="41E3E92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6AC6C75" w14:textId="77777777">
            <w:pPr>
              <w:pStyle w:val="Normal6"/>
              <w:rPr>
                <w:lang w:val="de-DE"/>
              </w:rPr>
            </w:pPr>
          </w:p>
        </w:tc>
        <w:tc>
          <w:tcPr>
            <w:tcW w:w="4876" w:type="dxa"/>
            <w:hideMark/>
          </w:tcPr>
          <w:p w:rsidR="00876C32" w:rsidRPr="002E6473" w:rsidP="00C92CA3" w14:paraId="0FC98AF1" w14:textId="77777777">
            <w:pPr>
              <w:pStyle w:val="Normal6"/>
              <w:rPr>
                <w:szCs w:val="24"/>
                <w:lang w:val="de-DE"/>
              </w:rPr>
            </w:pPr>
            <w:r w:rsidRPr="002E6473">
              <w:rPr>
                <w:b/>
                <w:i/>
                <w:lang w:val="de-DE"/>
              </w:rPr>
              <w:t>qa)</w:t>
            </w:r>
            <w:r w:rsidRPr="002E6473">
              <w:rPr>
                <w:b/>
                <w:i/>
                <w:lang w:val="de-DE"/>
              </w:rPr>
              <w:tab/>
              <w:t>Investitionen in materielle und immaterielle Vermögenswerte zur effizienteren Steuerung der auf den Markt gebrachten Mengen, auch zur gemeinsamen Lagerung;</w:t>
            </w:r>
          </w:p>
        </w:tc>
      </w:tr>
    </w:tbl>
    <w:p w:rsidR="00876C32" w:rsidRPr="002E6473" w:rsidP="00876C32" w14:paraId="5F73B64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524EECD" w14:textId="77777777">
      <w:r w:rsidRPr="002E6473">
        <w:rPr>
          <w:rStyle w:val="HideTWBExt"/>
        </w:rPr>
        <w:t>&lt;/AmendB&gt;</w:t>
      </w:r>
    </w:p>
    <w:p w:rsidR="00876C32" w:rsidRPr="002E6473" w:rsidP="00876C32" w14:paraId="3A128D78"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897</w:t>
      </w:r>
      <w:r w:rsidRPr="002E6473">
        <w:rPr>
          <w:rStyle w:val="HideTWBExt"/>
          <w:b w:val="0"/>
          <w:lang w:val="de-DE"/>
        </w:rPr>
        <w:t>&lt;/NumAmB&gt;</w:t>
      </w:r>
    </w:p>
    <w:p w:rsidR="00876C32" w:rsidRPr="002E6473" w:rsidP="00876C32" w14:paraId="74CA171F" w14:textId="77777777">
      <w:pPr>
        <w:pStyle w:val="NormalBold"/>
      </w:pPr>
      <w:r w:rsidRPr="002E6473">
        <w:rPr>
          <w:rStyle w:val="HideTWBExt"/>
          <w:b w:val="0"/>
        </w:rPr>
        <w:t>&lt;RepeatBlock-By&gt;&lt;Members&gt;</w:t>
      </w:r>
      <w:r w:rsidRPr="002E6473">
        <w:t>Daniel Buda, Dan-Ştefan Motreanu</w:t>
      </w:r>
      <w:r w:rsidRPr="002E6473">
        <w:rPr>
          <w:rStyle w:val="HideTWBExt"/>
          <w:b w:val="0"/>
        </w:rPr>
        <w:t>&lt;/Members&gt;</w:t>
      </w:r>
    </w:p>
    <w:p w:rsidR="00876C32" w:rsidRPr="002E6473" w:rsidP="00876C32" w14:paraId="07E5FAFF" w14:textId="77777777">
      <w:r w:rsidRPr="002E6473">
        <w:rPr>
          <w:rStyle w:val="HideTWBExt"/>
        </w:rPr>
        <w:t>&lt;/RepeatBlock-By&gt;</w:t>
      </w:r>
    </w:p>
    <w:p w:rsidR="00876C32" w:rsidRPr="002E6473" w:rsidP="00876C32" w14:paraId="1CDAD07F"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117D5309"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0FE72AE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265C752"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5E7E6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59C61BF" w14:textId="77777777">
            <w:pPr>
              <w:keepNext/>
            </w:pPr>
          </w:p>
        </w:tc>
      </w:tr>
      <w:tr w14:paraId="6E1CB3A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324211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C1649DF" w14:textId="77777777">
            <w:pPr>
              <w:pStyle w:val="ColumnHeading"/>
              <w:keepNext/>
              <w:rPr>
                <w:lang w:val="de-DE"/>
              </w:rPr>
            </w:pPr>
            <w:r w:rsidRPr="002E6473">
              <w:rPr>
                <w:lang w:val="de-DE"/>
              </w:rPr>
              <w:t>Geänderter Text</w:t>
            </w:r>
          </w:p>
        </w:tc>
      </w:tr>
      <w:tr w14:paraId="40E6809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E25A825" w14:textId="77777777">
            <w:pPr>
              <w:pStyle w:val="Normal6"/>
              <w:rPr>
                <w:lang w:val="de-DE"/>
              </w:rPr>
            </w:pPr>
          </w:p>
        </w:tc>
        <w:tc>
          <w:tcPr>
            <w:tcW w:w="4876" w:type="dxa"/>
            <w:hideMark/>
          </w:tcPr>
          <w:p w:rsidR="00876C32" w:rsidRPr="002E6473" w:rsidP="00C92CA3" w14:paraId="65B08B8D" w14:textId="77777777">
            <w:pPr>
              <w:pStyle w:val="Normal6"/>
              <w:rPr>
                <w:szCs w:val="24"/>
                <w:lang w:val="de-DE"/>
              </w:rPr>
            </w:pPr>
            <w:r w:rsidRPr="002E6473">
              <w:rPr>
                <w:b/>
                <w:i/>
                <w:lang w:val="de-DE"/>
              </w:rPr>
              <w:t>qa)</w:t>
            </w:r>
            <w:r w:rsidRPr="002E6473">
              <w:rPr>
                <w:b/>
                <w:i/>
                <w:lang w:val="de-DE"/>
              </w:rPr>
              <w:tab/>
              <w:t>Es wird folgender Buchstabe r angefügt:</w:t>
            </w:r>
          </w:p>
        </w:tc>
      </w:tr>
      <w:tr w14:paraId="24295F8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5DF9E3B" w14:textId="77777777">
            <w:pPr>
              <w:pStyle w:val="Normal6"/>
              <w:rPr>
                <w:lang w:val="de-DE"/>
              </w:rPr>
            </w:pPr>
          </w:p>
        </w:tc>
        <w:tc>
          <w:tcPr>
            <w:tcW w:w="4876" w:type="dxa"/>
            <w:hideMark/>
          </w:tcPr>
          <w:p w:rsidR="00876C32" w:rsidRPr="002E6473" w:rsidP="00C92CA3" w14:paraId="4EC62FEC" w14:textId="77777777">
            <w:pPr>
              <w:pStyle w:val="Normal6"/>
              <w:rPr>
                <w:szCs w:val="24"/>
                <w:lang w:val="de-DE"/>
              </w:rPr>
            </w:pPr>
            <w:r w:rsidRPr="002E6473">
              <w:rPr>
                <w:b/>
                <w:i/>
                <w:lang w:val="de-DE"/>
              </w:rPr>
              <w:t>Maßnahmen zur Gewinnung von Landwirten, insbesondere von Neu- und Junglandwirten, in Form von Partnerschaften;</w:t>
            </w:r>
          </w:p>
        </w:tc>
      </w:tr>
    </w:tbl>
    <w:p w:rsidR="00876C32" w:rsidRPr="002E6473" w:rsidP="00876C32" w14:paraId="624396DC"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55FF72AD" w14:textId="77777777">
      <w:r w:rsidRPr="002E6473">
        <w:rPr>
          <w:rStyle w:val="HideTWBExt"/>
        </w:rPr>
        <w:t>&lt;/AmendB&gt;</w:t>
      </w:r>
    </w:p>
    <w:p w:rsidR="00876C32" w:rsidRPr="002E6473" w:rsidP="00876C32" w14:paraId="485ECB19"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898</w:t>
      </w:r>
      <w:r w:rsidRPr="002E6473">
        <w:rPr>
          <w:rStyle w:val="HideTWBExt"/>
          <w:lang w:val="de-DE"/>
        </w:rPr>
        <w:t>&lt;/NumAmB&gt;</w:t>
      </w:r>
    </w:p>
    <w:p w:rsidR="00876C32" w:rsidRPr="002E6473" w:rsidP="00876C32" w14:paraId="77A2658E"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2C1EF2DF" w14:textId="77777777">
      <w:r w:rsidRPr="002E6473">
        <w:rPr>
          <w:rStyle w:val="HideTWBExt"/>
        </w:rPr>
        <w:t>&lt;/RepeatBlock-By&gt;</w:t>
      </w:r>
    </w:p>
    <w:p w:rsidR="00876C32" w:rsidRPr="002E6473" w:rsidP="00876C32" w14:paraId="3A58194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0CE581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717278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E543B75"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8827D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079FA68" w14:textId="77777777">
            <w:pPr>
              <w:keepNext/>
            </w:pPr>
          </w:p>
        </w:tc>
      </w:tr>
      <w:tr w14:paraId="5353C22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C6D6EE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D4536CB" w14:textId="77777777">
            <w:pPr>
              <w:pStyle w:val="ColumnHeading"/>
              <w:keepNext/>
              <w:rPr>
                <w:lang w:val="de-DE"/>
              </w:rPr>
            </w:pPr>
            <w:r w:rsidRPr="002E6473">
              <w:rPr>
                <w:lang w:val="de-DE"/>
              </w:rPr>
              <w:t>Geänderter Text</w:t>
            </w:r>
          </w:p>
        </w:tc>
      </w:tr>
      <w:tr w14:paraId="5E4C231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F4CBCD8" w14:textId="77777777">
            <w:pPr>
              <w:pStyle w:val="Normal6"/>
              <w:rPr>
                <w:lang w:val="de-DE"/>
              </w:rPr>
            </w:pPr>
          </w:p>
        </w:tc>
        <w:tc>
          <w:tcPr>
            <w:tcW w:w="4876" w:type="dxa"/>
            <w:hideMark/>
          </w:tcPr>
          <w:p w:rsidR="00876C32" w:rsidRPr="002E6473" w:rsidP="00C92CA3" w14:paraId="4DF58069" w14:textId="77777777">
            <w:pPr>
              <w:pStyle w:val="Normal6"/>
              <w:rPr>
                <w:szCs w:val="24"/>
                <w:lang w:val="de-DE"/>
              </w:rPr>
            </w:pPr>
            <w:r w:rsidRPr="002E6473">
              <w:rPr>
                <w:b/>
                <w:i/>
                <w:lang w:val="de-DE"/>
              </w:rPr>
              <w:t>qa)</w:t>
            </w:r>
            <w:r w:rsidRPr="002E6473">
              <w:rPr>
                <w:b/>
                <w:i/>
                <w:lang w:val="de-DE"/>
              </w:rPr>
              <w:tab/>
              <w:t>Investitionen in den Anbau, die Verarbeitung und die Vermarktung von Leguminosen und anderen Eiweißpflanzen für die menschliche Ernährung;</w:t>
            </w:r>
          </w:p>
        </w:tc>
      </w:tr>
    </w:tbl>
    <w:p w:rsidR="00876C32" w:rsidRPr="002E6473" w:rsidP="00876C32" w14:paraId="29EB3F9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0F33E99" w14:textId="77777777">
      <w:r w:rsidRPr="002E6473">
        <w:rPr>
          <w:rStyle w:val="HideTWBExt"/>
        </w:rPr>
        <w:t>&lt;/AmendB&gt;</w:t>
      </w:r>
    </w:p>
    <w:p w:rsidR="00876C32" w:rsidRPr="002E6473" w:rsidP="00876C32" w14:paraId="6CE39E6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899</w:t>
      </w:r>
      <w:r w:rsidRPr="002E6473">
        <w:rPr>
          <w:rStyle w:val="HideTWBExt"/>
          <w:lang w:val="de-DE"/>
        </w:rPr>
        <w:t>&lt;/NumAmB&gt;</w:t>
      </w:r>
    </w:p>
    <w:p w:rsidR="00876C32" w:rsidRPr="002E6473" w:rsidP="00876C32" w14:paraId="73413154" w14:textId="77777777">
      <w:pPr>
        <w:pStyle w:val="NormalBold"/>
      </w:pPr>
      <w:r w:rsidRPr="002E6473">
        <w:rPr>
          <w:rStyle w:val="HideTWBExt"/>
        </w:rPr>
        <w:t>&lt;RepeatBlock-By&gt;&lt;Members&gt;</w:t>
      </w:r>
      <w:r w:rsidRPr="002E6473">
        <w:t>Christine Singer, Jérémy Decerle</w:t>
      </w:r>
      <w:r w:rsidRPr="002E6473">
        <w:rPr>
          <w:rStyle w:val="HideTWBExt"/>
        </w:rPr>
        <w:t>&lt;/Members&gt;</w:t>
      </w:r>
    </w:p>
    <w:p w:rsidR="00876C32" w:rsidRPr="002E6473" w:rsidP="00876C32" w14:paraId="270E6837" w14:textId="77777777">
      <w:r w:rsidRPr="002E6473">
        <w:rPr>
          <w:rStyle w:val="HideTWBExt"/>
        </w:rPr>
        <w:t>&lt;/RepeatBlock-By&gt;</w:t>
      </w:r>
    </w:p>
    <w:p w:rsidR="00876C32" w:rsidRPr="002E6473" w:rsidP="00876C32" w14:paraId="6EC0D3D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68B61A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C2E246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1374A13"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FA9BD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1219FC1" w14:textId="77777777">
            <w:pPr>
              <w:keepNext/>
            </w:pPr>
          </w:p>
        </w:tc>
      </w:tr>
      <w:tr w14:paraId="0991E58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63929C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A0554C6" w14:textId="77777777">
            <w:pPr>
              <w:pStyle w:val="ColumnHeading"/>
              <w:keepNext/>
              <w:rPr>
                <w:lang w:val="de-DE"/>
              </w:rPr>
            </w:pPr>
            <w:r w:rsidRPr="002E6473">
              <w:rPr>
                <w:lang w:val="de-DE"/>
              </w:rPr>
              <w:t>Geänderter Text</w:t>
            </w:r>
          </w:p>
        </w:tc>
      </w:tr>
      <w:tr w14:paraId="2AC0B24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D1E5AD5" w14:textId="77777777">
            <w:pPr>
              <w:pStyle w:val="Normal6"/>
              <w:rPr>
                <w:lang w:val="de-DE"/>
              </w:rPr>
            </w:pPr>
          </w:p>
        </w:tc>
        <w:tc>
          <w:tcPr>
            <w:tcW w:w="4876" w:type="dxa"/>
            <w:hideMark/>
          </w:tcPr>
          <w:p w:rsidR="00876C32" w:rsidRPr="002E6473" w:rsidP="00C92CA3" w14:paraId="508F7678" w14:textId="77777777">
            <w:pPr>
              <w:pStyle w:val="Normal6"/>
              <w:rPr>
                <w:szCs w:val="24"/>
                <w:lang w:val="de-DE"/>
              </w:rPr>
            </w:pPr>
            <w:r w:rsidRPr="002E6473">
              <w:rPr>
                <w:b/>
                <w:i/>
                <w:lang w:val="de-DE"/>
              </w:rPr>
              <w:t>qa)</w:t>
            </w:r>
            <w:r w:rsidRPr="002E6473">
              <w:rPr>
                <w:b/>
                <w:i/>
                <w:lang w:val="de-DE"/>
              </w:rPr>
              <w:tab/>
              <w:t>Zuschüsse für Absicherungs- oder Versicherungskosten im Zusammenhang mit Kauf- und Verkaufspreisen;</w:t>
            </w:r>
          </w:p>
        </w:tc>
      </w:tr>
    </w:tbl>
    <w:p w:rsidR="00876C32" w:rsidRPr="002E6473" w:rsidP="00876C32" w14:paraId="3D855CF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04B2DAB"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1F23C1BB" w14:textId="77777777">
      <w:pPr>
        <w:pStyle w:val="Normal12Italic"/>
        <w:rPr>
          <w:noProof w:val="0"/>
          <w:lang w:val="de-DE"/>
        </w:rPr>
      </w:pPr>
      <w:r w:rsidRPr="002E6473">
        <w:rPr>
          <w:lang w:val="de-DE"/>
        </w:rPr>
        <w:t>Die Unterstützung von Absicherungs- oder Versicherungskosten schafft Anreize für Landwirte, Verantwortung für das Management von Marktrisiken zu übernehmen, und stärkt ihre Resilienz gegenüber Preisschwankungen.</w:t>
      </w:r>
    </w:p>
    <w:p w:rsidR="00876C32" w:rsidRPr="002E6473" w:rsidP="00876C32" w14:paraId="39CBD6C9" w14:textId="77777777">
      <w:r w:rsidRPr="002E6473">
        <w:rPr>
          <w:rStyle w:val="HideTWBExt"/>
        </w:rPr>
        <w:t>&lt;/AmendB&gt;</w:t>
      </w:r>
    </w:p>
    <w:p w:rsidR="00876C32" w:rsidRPr="002E6473" w:rsidP="00876C32" w14:paraId="06616A1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900</w:t>
      </w:r>
      <w:r w:rsidRPr="002E6473">
        <w:rPr>
          <w:rStyle w:val="HideTWBExt"/>
          <w:lang w:val="de-DE"/>
        </w:rPr>
        <w:t>&lt;/NumAmB&gt;</w:t>
      </w:r>
    </w:p>
    <w:p w:rsidR="00876C32" w:rsidRPr="002E6473" w:rsidP="00876C32" w14:paraId="6230CA1A"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04C6330C"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42A1008B" w14:textId="77777777">
      <w:r w:rsidRPr="002E6473">
        <w:rPr>
          <w:rStyle w:val="HideTWBExt"/>
        </w:rPr>
        <w:t>&lt;/RepeatBlock-By&gt;</w:t>
      </w:r>
    </w:p>
    <w:p w:rsidR="00876C32" w:rsidRPr="002E6473" w:rsidP="00876C32" w14:paraId="359E9C4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0DE2A1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6013CC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8845269"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79865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75A7CFC" w14:textId="77777777">
            <w:pPr>
              <w:keepNext/>
            </w:pPr>
          </w:p>
        </w:tc>
      </w:tr>
      <w:tr w14:paraId="26F943A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222C92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B8C0DC6" w14:textId="77777777">
            <w:pPr>
              <w:pStyle w:val="ColumnHeading"/>
              <w:keepNext/>
              <w:rPr>
                <w:lang w:val="de-DE"/>
              </w:rPr>
            </w:pPr>
            <w:r w:rsidRPr="002E6473">
              <w:rPr>
                <w:lang w:val="de-DE"/>
              </w:rPr>
              <w:t>Geänderter Text</w:t>
            </w:r>
          </w:p>
        </w:tc>
      </w:tr>
      <w:tr w14:paraId="20D4BAA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3A4B4D5" w14:textId="77777777">
            <w:pPr>
              <w:pStyle w:val="Normal6"/>
              <w:rPr>
                <w:lang w:val="de-DE"/>
              </w:rPr>
            </w:pPr>
          </w:p>
        </w:tc>
        <w:tc>
          <w:tcPr>
            <w:tcW w:w="4876" w:type="dxa"/>
            <w:hideMark/>
          </w:tcPr>
          <w:p w:rsidR="00876C32" w:rsidRPr="002E6473" w:rsidP="00C92CA3" w14:paraId="20BA2972" w14:textId="77777777">
            <w:pPr>
              <w:pStyle w:val="Normal6"/>
              <w:rPr>
                <w:szCs w:val="24"/>
                <w:lang w:val="de-DE"/>
              </w:rPr>
            </w:pPr>
            <w:r w:rsidRPr="002E6473">
              <w:rPr>
                <w:b/>
                <w:i/>
                <w:lang w:val="de-DE"/>
              </w:rPr>
              <w:t>qa)</w:t>
            </w:r>
            <w:r w:rsidRPr="002E6473">
              <w:rPr>
                <w:b/>
                <w:i/>
                <w:lang w:val="de-DE"/>
              </w:rPr>
              <w:tab/>
              <w:t>Anlagen in landwirtschaftlichen Betrieben für die Verarbeitung von Leguminosen zu Lebens- und Futtermitteln;</w:t>
            </w:r>
          </w:p>
        </w:tc>
      </w:tr>
    </w:tbl>
    <w:p w:rsidR="00876C32" w:rsidRPr="002E6473" w:rsidP="00876C32" w14:paraId="1C087F8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D10BA4E" w14:textId="77777777">
      <w:r w:rsidRPr="002E6473">
        <w:rPr>
          <w:rStyle w:val="HideTWBExt"/>
        </w:rPr>
        <w:t>&lt;/AmendB&gt;</w:t>
      </w:r>
    </w:p>
    <w:p w:rsidR="00876C32" w:rsidRPr="002E6473" w:rsidP="00876C32" w14:paraId="31456F8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901</w:t>
      </w:r>
      <w:r w:rsidRPr="002E6473">
        <w:rPr>
          <w:rStyle w:val="HideTWBExt"/>
          <w:lang w:val="de-DE"/>
        </w:rPr>
        <w:t>&lt;/NumAmB&gt;</w:t>
      </w:r>
    </w:p>
    <w:p w:rsidR="00876C32" w:rsidRPr="002E6473" w:rsidP="00876C32" w14:paraId="4FD5011C" w14:textId="77777777">
      <w:pPr>
        <w:pStyle w:val="NormalBold"/>
      </w:pPr>
      <w:r w:rsidRPr="002E6473">
        <w:rPr>
          <w:rStyle w:val="HideTWBExt"/>
        </w:rPr>
        <w:t>&lt;RepeatBlock-By&gt;&lt;Members&gt;</w:t>
      </w:r>
      <w:r w:rsidRPr="002E6473">
        <w:t>Valérie Deloge, Gilles Pennelle, Mireia Borrás Pabón</w:t>
      </w:r>
      <w:r w:rsidRPr="002E6473">
        <w:rPr>
          <w:rStyle w:val="HideTWBExt"/>
        </w:rPr>
        <w:t>&lt;/Members&gt;</w:t>
      </w:r>
    </w:p>
    <w:p w:rsidR="00876C32" w:rsidRPr="002E6473" w:rsidP="00876C32" w14:paraId="3998724D" w14:textId="77777777">
      <w:r w:rsidRPr="002E6473">
        <w:rPr>
          <w:rStyle w:val="HideTWBExt"/>
        </w:rPr>
        <w:t>&lt;/RepeatBlock-By&gt;</w:t>
      </w:r>
    </w:p>
    <w:p w:rsidR="00876C32" w:rsidRPr="002E6473" w:rsidP="00876C32" w14:paraId="2865D9B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65E81A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2A179CD"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17CA90E8"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A3CCB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125C92E" w14:textId="77777777">
            <w:pPr>
              <w:keepNext/>
            </w:pPr>
          </w:p>
        </w:tc>
      </w:tr>
      <w:tr w14:paraId="1ABB6E2B"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3F07A1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B89A63D" w14:textId="77777777">
            <w:pPr>
              <w:pStyle w:val="ColumnHeading"/>
              <w:keepNext/>
              <w:rPr>
                <w:lang w:val="de-DE"/>
              </w:rPr>
            </w:pPr>
            <w:r w:rsidRPr="002E6473">
              <w:rPr>
                <w:lang w:val="de-DE"/>
              </w:rPr>
              <w:t>Geänderter Text</w:t>
            </w:r>
          </w:p>
        </w:tc>
      </w:tr>
      <w:tr w14:paraId="216AFDF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37E32C7" w14:textId="77777777">
            <w:pPr>
              <w:pStyle w:val="Normal6"/>
              <w:rPr>
                <w:lang w:val="de-DE"/>
              </w:rPr>
            </w:pPr>
          </w:p>
        </w:tc>
        <w:tc>
          <w:tcPr>
            <w:tcW w:w="4876" w:type="dxa"/>
            <w:hideMark/>
          </w:tcPr>
          <w:p w:rsidR="00876C32" w:rsidRPr="002E6473" w:rsidP="00C92CA3" w14:paraId="3B6EB6E3" w14:textId="77777777">
            <w:pPr>
              <w:pStyle w:val="Normal6"/>
              <w:rPr>
                <w:szCs w:val="24"/>
                <w:lang w:val="de-DE"/>
              </w:rPr>
            </w:pPr>
            <w:r w:rsidRPr="002E6473">
              <w:rPr>
                <w:b/>
                <w:i/>
                <w:lang w:val="de-DE"/>
              </w:rPr>
              <w:t>qa)</w:t>
            </w:r>
            <w:r w:rsidRPr="002E6473">
              <w:rPr>
                <w:b/>
                <w:i/>
                <w:lang w:val="de-DE"/>
              </w:rPr>
              <w:tab/>
              <w:t>Erhaltung und Rationalisierung der Wanderimkerei;</w:t>
            </w:r>
          </w:p>
        </w:tc>
      </w:tr>
    </w:tbl>
    <w:p w:rsidR="00876C32" w:rsidRPr="002E6473" w:rsidP="00876C32" w14:paraId="209D4B2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4D5955B6" w14:textId="77777777">
      <w:r w:rsidRPr="002E6473">
        <w:rPr>
          <w:rStyle w:val="HideTWBExt"/>
        </w:rPr>
        <w:t>&lt;/AmendB&gt;</w:t>
      </w:r>
    </w:p>
    <w:p w:rsidR="00876C32" w:rsidRPr="002E6473" w:rsidP="00876C32" w14:paraId="2AF1B0D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902</w:t>
      </w:r>
      <w:r w:rsidRPr="002E6473">
        <w:rPr>
          <w:rStyle w:val="HideTWBExt"/>
          <w:lang w:val="de-DE"/>
        </w:rPr>
        <w:t>&lt;/NumAmB&gt;</w:t>
      </w:r>
    </w:p>
    <w:p w:rsidR="00876C32" w:rsidRPr="002E6473" w:rsidP="00876C32" w14:paraId="151A744A" w14:textId="77777777">
      <w:pPr>
        <w:pStyle w:val="NormalBold"/>
      </w:pPr>
      <w:r w:rsidRPr="002E6473">
        <w:rPr>
          <w:rStyle w:val="HideTWBExt"/>
        </w:rPr>
        <w:t>&lt;RepeatBlock-By&gt;&lt;Members&gt;</w:t>
      </w:r>
      <w:r w:rsidRPr="002E6473">
        <w:t>Esther Herranz García, Herbert Dorfmann, Charles Goerens, Carmen Crespo Díaz, Gabriel Mato, Dolors Montserrat, Emmanouil Kefalogiannis, Rosa Estaràs Ferragut, Antonio López-Istúriz White, Elena Nevado del Campo, Isabel Benjumea Benjumea, Paulo do Nascimento Cabral, Adrián Vázquez Lázara, Raúl de la Hoz Quintano</w:t>
      </w:r>
      <w:r w:rsidRPr="002E6473">
        <w:rPr>
          <w:rStyle w:val="HideTWBExt"/>
        </w:rPr>
        <w:t>&lt;/Members&gt;</w:t>
      </w:r>
    </w:p>
    <w:p w:rsidR="00876C32" w:rsidRPr="002E6473" w:rsidP="00876C32" w14:paraId="32EBED3C" w14:textId="77777777">
      <w:r w:rsidRPr="002E6473">
        <w:rPr>
          <w:rStyle w:val="HideTWBExt"/>
        </w:rPr>
        <w:t>&lt;/RepeatBlock-By&gt;</w:t>
      </w:r>
    </w:p>
    <w:p w:rsidR="00876C32" w:rsidRPr="002E6473" w:rsidP="00876C32" w14:paraId="1FF8F30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C906AC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B5C105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5EC4D45"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1CCCE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55D4494" w14:textId="77777777">
            <w:pPr>
              <w:keepNext/>
            </w:pPr>
          </w:p>
        </w:tc>
      </w:tr>
      <w:tr w14:paraId="05EB5C7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9EDFD1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A13D552" w14:textId="77777777">
            <w:pPr>
              <w:pStyle w:val="ColumnHeading"/>
              <w:keepNext/>
              <w:rPr>
                <w:lang w:val="de-DE"/>
              </w:rPr>
            </w:pPr>
            <w:r w:rsidRPr="002E6473">
              <w:rPr>
                <w:lang w:val="de-DE"/>
              </w:rPr>
              <w:t>Geänderter Text</w:t>
            </w:r>
          </w:p>
        </w:tc>
      </w:tr>
      <w:tr w14:paraId="684FAE0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1472B7B" w14:textId="77777777">
            <w:pPr>
              <w:pStyle w:val="Normal6"/>
              <w:rPr>
                <w:lang w:val="de-DE"/>
              </w:rPr>
            </w:pPr>
          </w:p>
        </w:tc>
        <w:tc>
          <w:tcPr>
            <w:tcW w:w="4876" w:type="dxa"/>
            <w:hideMark/>
          </w:tcPr>
          <w:p w:rsidR="00876C32" w:rsidRPr="002E6473" w:rsidP="00C92CA3" w14:paraId="125BD6E4" w14:textId="77777777">
            <w:pPr>
              <w:pStyle w:val="Normal6"/>
              <w:rPr>
                <w:szCs w:val="24"/>
                <w:lang w:val="de-DE"/>
              </w:rPr>
            </w:pPr>
            <w:r w:rsidRPr="002E6473">
              <w:rPr>
                <w:b/>
                <w:i/>
                <w:lang w:val="de-DE"/>
              </w:rPr>
              <w:t>qb)</w:t>
            </w:r>
            <w:r w:rsidRPr="002E6473">
              <w:rPr>
                <w:b/>
                <w:i/>
                <w:lang w:val="de-DE"/>
              </w:rPr>
              <w:tab/>
              <w:t>Maßnahmen zur Stärkung des Ansehens der Weinbaubetriebe der Union durch Förderung des Weintourismus in den Anbauregionen, wobei diese Maßnahmen von im Weinsektor tätigen Organisationen gemäß den Artikeln 152, 156 und 157 dieser Verordnung, von Erzeugervereinigungen, die geschützte Ursprungsbezeichnungen und geschützte geografische Angaben gemäß den Artikeln 32 und 33 der Verordnung (EU) 2024/1143 des Europäischen Parlaments und des Rates verwalten, oder von anderen Berufsverbänden, Weinerzeugerorganisationen oder Vereinigungen von Weinerzeugerorganisationen, die von den Mitgliedstaaten in ihren Plänen eingerichtet wurden, durchgeführt werden;</w:t>
            </w:r>
          </w:p>
        </w:tc>
      </w:tr>
    </w:tbl>
    <w:p w:rsidR="00876C32" w:rsidRPr="002E6473" w:rsidP="00876C32" w14:paraId="53D56F5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E1DE434" w14:textId="77777777">
      <w:r w:rsidRPr="002E6473">
        <w:rPr>
          <w:rStyle w:val="HideTWBExt"/>
        </w:rPr>
        <w:t>&lt;/AmendB&gt;</w:t>
      </w:r>
    </w:p>
    <w:p w:rsidR="00876C32" w:rsidRPr="002E6473" w:rsidP="00876C32" w14:paraId="7753C4AA"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903</w:t>
      </w:r>
      <w:r w:rsidRPr="002E6473">
        <w:rPr>
          <w:rStyle w:val="HideTWBExt"/>
          <w:b w:val="0"/>
          <w:lang w:val="de-DE"/>
        </w:rPr>
        <w:t>&lt;/NumAmB&gt;</w:t>
      </w:r>
    </w:p>
    <w:p w:rsidR="00876C32" w:rsidRPr="002E6473" w:rsidP="00876C32" w14:paraId="63AC9455" w14:textId="77777777">
      <w:pPr>
        <w:pStyle w:val="NormalBold"/>
      </w:pPr>
      <w:r w:rsidRPr="002E6473">
        <w:rPr>
          <w:rStyle w:val="HideTWBExt"/>
          <w:b w:val="0"/>
        </w:rPr>
        <w:t>&lt;RepeatBlock-By&gt;&lt;Members&gt;</w:t>
      </w:r>
      <w:r w:rsidRPr="002E6473">
        <w:t>Maria Grapini</w:t>
      </w:r>
      <w:r w:rsidRPr="002E6473">
        <w:rPr>
          <w:rStyle w:val="HideTWBExt"/>
          <w:b w:val="0"/>
        </w:rPr>
        <w:t>&lt;/Members&gt;</w:t>
      </w:r>
    </w:p>
    <w:p w:rsidR="00876C32" w:rsidRPr="002E6473" w:rsidP="00876C32" w14:paraId="6EC37457" w14:textId="77777777">
      <w:r w:rsidRPr="002E6473">
        <w:rPr>
          <w:rStyle w:val="HideTWBExt"/>
        </w:rPr>
        <w:t>&lt;/RepeatBlock-By&gt;</w:t>
      </w:r>
    </w:p>
    <w:p w:rsidR="00876C32" w:rsidRPr="002E6473" w:rsidP="00876C32" w14:paraId="5B532A49"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208A15F4"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6C78E68A"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5311F1C"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EFF8F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883736C" w14:textId="77777777">
            <w:pPr>
              <w:keepNext/>
            </w:pPr>
          </w:p>
        </w:tc>
      </w:tr>
      <w:tr w14:paraId="091D9C9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22FB40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B1AAAF7" w14:textId="77777777">
            <w:pPr>
              <w:pStyle w:val="ColumnHeading"/>
              <w:keepNext/>
              <w:rPr>
                <w:lang w:val="de-DE"/>
              </w:rPr>
            </w:pPr>
            <w:r w:rsidRPr="002E6473">
              <w:rPr>
                <w:lang w:val="de-DE"/>
              </w:rPr>
              <w:t>Geänderter Text</w:t>
            </w:r>
          </w:p>
        </w:tc>
      </w:tr>
      <w:tr w14:paraId="01D4E15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00C7AE2" w14:textId="77777777">
            <w:pPr>
              <w:pStyle w:val="Normal6"/>
              <w:rPr>
                <w:lang w:val="de-DE"/>
              </w:rPr>
            </w:pPr>
          </w:p>
        </w:tc>
        <w:tc>
          <w:tcPr>
            <w:tcW w:w="4876" w:type="dxa"/>
            <w:hideMark/>
          </w:tcPr>
          <w:p w:rsidR="00876C32" w:rsidRPr="002E6473" w:rsidP="00C92CA3" w14:paraId="09D314E2" w14:textId="77777777">
            <w:pPr>
              <w:pStyle w:val="Normal6"/>
              <w:rPr>
                <w:szCs w:val="24"/>
                <w:lang w:val="de-DE"/>
              </w:rPr>
            </w:pPr>
            <w:r w:rsidRPr="002E6473">
              <w:rPr>
                <w:b/>
                <w:i/>
                <w:lang w:val="de-DE"/>
              </w:rPr>
              <w:t>qb)</w:t>
            </w:r>
            <w:r w:rsidRPr="002E6473">
              <w:rPr>
                <w:b/>
                <w:i/>
                <w:lang w:val="de-DE"/>
              </w:rPr>
              <w:tab/>
              <w:t>Einrichtung, Finanzierung und Wiederauffüllung von Fonds auf Gegenseitigkeit durch Erzeugerorganisationen und Vereinigungen von Erzeugerorganisationen, die nach dieser Verordnung anerkannt sind;</w:t>
            </w:r>
          </w:p>
        </w:tc>
      </w:tr>
    </w:tbl>
    <w:p w:rsidR="00876C32" w:rsidRPr="002E6473" w:rsidP="00876C32" w14:paraId="5ED5AC22"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463972EA" w14:textId="77777777">
      <w:r w:rsidRPr="002E6473">
        <w:rPr>
          <w:rStyle w:val="HideTWBExt"/>
        </w:rPr>
        <w:t>&lt;/AmendB&gt;</w:t>
      </w:r>
    </w:p>
    <w:p w:rsidR="00876C32" w:rsidRPr="002E6473" w:rsidP="00876C32" w14:paraId="473BC6F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904</w:t>
      </w:r>
      <w:r w:rsidRPr="002E6473">
        <w:rPr>
          <w:rStyle w:val="HideTWBExt"/>
          <w:lang w:val="de-DE"/>
        </w:rPr>
        <w:t>&lt;/NumAmB&gt;</w:t>
      </w:r>
    </w:p>
    <w:p w:rsidR="00876C32" w:rsidRPr="002E6473" w:rsidP="00876C32" w14:paraId="5B4C7121" w14:textId="77777777">
      <w:pPr>
        <w:pStyle w:val="NormalBold"/>
      </w:pPr>
      <w:r w:rsidRPr="002E6473">
        <w:rPr>
          <w:rStyle w:val="HideTWBExt"/>
        </w:rPr>
        <w:t>&lt;RepeatBlock-By&gt;&lt;Members&gt;</w:t>
      </w:r>
      <w:r w:rsidRPr="002E6473">
        <w:t>Cristina Maestre</w:t>
      </w:r>
      <w:r w:rsidRPr="002E6473">
        <w:rPr>
          <w:rStyle w:val="HideTWBExt"/>
        </w:rPr>
        <w:t>&lt;/Members&gt;</w:t>
      </w:r>
    </w:p>
    <w:p w:rsidR="00876C32" w:rsidRPr="002E6473" w:rsidP="00876C32" w14:paraId="1E9CEDCF" w14:textId="77777777">
      <w:r w:rsidRPr="002E6473">
        <w:rPr>
          <w:rStyle w:val="HideTWBExt"/>
        </w:rPr>
        <w:t>&lt;/RepeatBlock-By&gt;</w:t>
      </w:r>
    </w:p>
    <w:p w:rsidR="00876C32" w:rsidRPr="002E6473" w:rsidP="00876C32" w14:paraId="055BEA7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23F20B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AD6D08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E0A2F18"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26A03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7BD8F13" w14:textId="77777777">
            <w:pPr>
              <w:keepNext/>
            </w:pPr>
          </w:p>
        </w:tc>
      </w:tr>
      <w:tr w14:paraId="1DF5B94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ADC854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8F15925" w14:textId="77777777">
            <w:pPr>
              <w:pStyle w:val="ColumnHeading"/>
              <w:keepNext/>
              <w:rPr>
                <w:lang w:val="de-DE"/>
              </w:rPr>
            </w:pPr>
            <w:r w:rsidRPr="002E6473">
              <w:rPr>
                <w:lang w:val="de-DE"/>
              </w:rPr>
              <w:t>Geänderter Text</w:t>
            </w:r>
          </w:p>
        </w:tc>
      </w:tr>
      <w:tr w14:paraId="23FA0C5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6D2CF82" w14:textId="77777777">
            <w:pPr>
              <w:pStyle w:val="Normal6"/>
              <w:rPr>
                <w:lang w:val="de-DE"/>
              </w:rPr>
            </w:pPr>
          </w:p>
        </w:tc>
        <w:tc>
          <w:tcPr>
            <w:tcW w:w="4876" w:type="dxa"/>
            <w:hideMark/>
          </w:tcPr>
          <w:p w:rsidR="00876C32" w:rsidRPr="002E6473" w:rsidP="00C92CA3" w14:paraId="106F96D4" w14:textId="77777777">
            <w:pPr>
              <w:pStyle w:val="Normal6"/>
              <w:rPr>
                <w:szCs w:val="24"/>
                <w:lang w:val="de-DE"/>
              </w:rPr>
            </w:pPr>
            <w:r w:rsidRPr="002E6473">
              <w:rPr>
                <w:b/>
                <w:i/>
                <w:lang w:val="de-DE"/>
              </w:rPr>
              <w:t>qb)</w:t>
            </w:r>
            <w:r w:rsidRPr="002E6473">
              <w:rPr>
                <w:b/>
                <w:i/>
                <w:lang w:val="de-DE"/>
              </w:rPr>
              <w:tab/>
              <w:t>sonstige Arten von Ausgaben und Investitionen, die auf die in Artikel 30a festgelegten Ziele ausgerichtet sind, in Absprache mit den Mitgliedstaaten definiert und in deren NRCAP-Plänen näher ausgeführt werden;</w:t>
            </w:r>
          </w:p>
        </w:tc>
      </w:tr>
    </w:tbl>
    <w:p w:rsidR="00876C32" w:rsidRPr="002E6473" w:rsidP="00876C32" w14:paraId="4AB96BA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664E3E1" w14:textId="77777777">
      <w:r w:rsidRPr="002E6473">
        <w:rPr>
          <w:rStyle w:val="HideTWBExt"/>
        </w:rPr>
        <w:t>&lt;/AmendB&gt;</w:t>
      </w:r>
    </w:p>
    <w:p w:rsidR="00876C32" w:rsidRPr="002E6473" w:rsidP="00876C32" w14:paraId="61BD9C1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905</w:t>
      </w:r>
      <w:r w:rsidRPr="002E6473">
        <w:rPr>
          <w:rStyle w:val="HideTWBExt"/>
          <w:lang w:val="de-DE"/>
        </w:rPr>
        <w:t>&lt;/NumAmB&gt;</w:t>
      </w:r>
    </w:p>
    <w:p w:rsidR="00876C32" w:rsidRPr="002E6473" w:rsidP="00876C32" w14:paraId="421A9492"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10C279F0"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0FCC97F3" w14:textId="77777777">
      <w:r w:rsidRPr="002E6473">
        <w:rPr>
          <w:rStyle w:val="HideTWBExt"/>
        </w:rPr>
        <w:t>&lt;/RepeatBlock-By&gt;</w:t>
      </w:r>
    </w:p>
    <w:p w:rsidR="00876C32" w:rsidRPr="002E6473" w:rsidP="00876C32" w14:paraId="36EDFBC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2DFD09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F52E50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A29677A"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816FF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173B206" w14:textId="77777777">
            <w:pPr>
              <w:keepNext/>
            </w:pPr>
          </w:p>
        </w:tc>
      </w:tr>
      <w:tr w14:paraId="6C33F5B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6B0294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F2C2929" w14:textId="77777777">
            <w:pPr>
              <w:pStyle w:val="ColumnHeading"/>
              <w:keepNext/>
              <w:rPr>
                <w:lang w:val="de-DE"/>
              </w:rPr>
            </w:pPr>
            <w:r w:rsidRPr="002E6473">
              <w:rPr>
                <w:lang w:val="de-DE"/>
              </w:rPr>
              <w:t>Geänderter Text</w:t>
            </w:r>
          </w:p>
        </w:tc>
      </w:tr>
      <w:tr w14:paraId="18A07EA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06655EF" w14:textId="77777777">
            <w:pPr>
              <w:pStyle w:val="Normal6"/>
              <w:rPr>
                <w:lang w:val="de-DE"/>
              </w:rPr>
            </w:pPr>
          </w:p>
        </w:tc>
        <w:tc>
          <w:tcPr>
            <w:tcW w:w="4876" w:type="dxa"/>
            <w:hideMark/>
          </w:tcPr>
          <w:p w:rsidR="00876C32" w:rsidRPr="002E6473" w:rsidP="00C92CA3" w14:paraId="10FB6D65" w14:textId="77777777">
            <w:pPr>
              <w:pStyle w:val="Normal6"/>
              <w:rPr>
                <w:szCs w:val="24"/>
                <w:lang w:val="de-DE"/>
              </w:rPr>
            </w:pPr>
            <w:r w:rsidRPr="002E6473">
              <w:rPr>
                <w:b/>
                <w:i/>
                <w:lang w:val="de-DE"/>
              </w:rPr>
              <w:t>qb)</w:t>
            </w:r>
            <w:r w:rsidRPr="002E6473">
              <w:rPr>
                <w:b/>
                <w:i/>
                <w:lang w:val="de-DE"/>
              </w:rPr>
              <w:tab/>
              <w:t xml:space="preserve">Umbau, Umstellung und Diversifizierung anderer Anbaukulturen </w:t>
            </w:r>
            <w:r w:rsidRPr="002E6473">
              <w:rPr>
                <w:b/>
                <w:i/>
                <w:lang w:val="de-DE"/>
              </w:rPr>
              <w:t>auf Leguminosen, einschließlich Sortenumstellungen, sowie Verbesserungen der Bewirtschaftungsmethoden;</w:t>
            </w:r>
          </w:p>
        </w:tc>
      </w:tr>
    </w:tbl>
    <w:p w:rsidR="00876C32" w:rsidRPr="002E6473" w:rsidP="00876C32" w14:paraId="60289B8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0E33402" w14:textId="77777777">
      <w:r w:rsidRPr="002E6473">
        <w:rPr>
          <w:rStyle w:val="HideTWBExt"/>
        </w:rPr>
        <w:t>&lt;/AmendB&gt;</w:t>
      </w:r>
    </w:p>
    <w:p w:rsidR="00876C32" w:rsidRPr="002E6473" w:rsidP="00876C32" w14:paraId="6048FE5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906</w:t>
      </w:r>
      <w:r w:rsidRPr="002E6473">
        <w:rPr>
          <w:rStyle w:val="HideTWBExt"/>
          <w:lang w:val="de-DE"/>
        </w:rPr>
        <w:t>&lt;/NumAmB&gt;</w:t>
      </w:r>
    </w:p>
    <w:p w:rsidR="00876C32" w:rsidRPr="002E6473" w:rsidP="00876C32" w14:paraId="6B52A167"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5C06DD09" w14:textId="77777777">
      <w:r w:rsidRPr="002E6473">
        <w:rPr>
          <w:rStyle w:val="HideTWBExt"/>
        </w:rPr>
        <w:t>&lt;/RepeatBlock-By&gt;</w:t>
      </w:r>
    </w:p>
    <w:p w:rsidR="00876C32" w:rsidRPr="002E6473" w:rsidP="00876C32" w14:paraId="0E5A7C6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0638F5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67E526C"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72CC8F4"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E676A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C264309" w14:textId="77777777">
            <w:pPr>
              <w:keepNext/>
            </w:pPr>
          </w:p>
        </w:tc>
      </w:tr>
      <w:tr w14:paraId="3C26596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E61C77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82E1D4A" w14:textId="77777777">
            <w:pPr>
              <w:pStyle w:val="ColumnHeading"/>
              <w:keepNext/>
              <w:rPr>
                <w:lang w:val="de-DE"/>
              </w:rPr>
            </w:pPr>
            <w:r w:rsidRPr="002E6473">
              <w:rPr>
                <w:lang w:val="de-DE"/>
              </w:rPr>
              <w:t>Geänderter Text</w:t>
            </w:r>
          </w:p>
        </w:tc>
      </w:tr>
      <w:tr w14:paraId="04061CD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641979F" w14:textId="77777777">
            <w:pPr>
              <w:pStyle w:val="Normal6"/>
              <w:rPr>
                <w:lang w:val="de-DE"/>
              </w:rPr>
            </w:pPr>
          </w:p>
        </w:tc>
        <w:tc>
          <w:tcPr>
            <w:tcW w:w="4876" w:type="dxa"/>
            <w:hideMark/>
          </w:tcPr>
          <w:p w:rsidR="00876C32" w:rsidRPr="002E6473" w:rsidP="00C92CA3" w14:paraId="3D626D41" w14:textId="77777777">
            <w:pPr>
              <w:pStyle w:val="Normal6"/>
              <w:rPr>
                <w:szCs w:val="24"/>
                <w:lang w:val="de-DE"/>
              </w:rPr>
            </w:pPr>
            <w:r w:rsidRPr="002E6473">
              <w:rPr>
                <w:b/>
                <w:i/>
                <w:lang w:val="de-DE"/>
              </w:rPr>
              <w:t>qb)</w:t>
            </w:r>
            <w:r w:rsidRPr="002E6473">
              <w:rPr>
                <w:b/>
                <w:i/>
                <w:lang w:val="de-DE"/>
              </w:rPr>
              <w:tab/>
              <w:t>Investitionen in materielle und immaterielle Vermögenswerte zur effizienteren Steuerung der auf den Markt gebrachten Mengen, einschließlich der gemeinsamen Lagerung;</w:t>
            </w:r>
          </w:p>
        </w:tc>
      </w:tr>
    </w:tbl>
    <w:p w:rsidR="00876C32" w:rsidRPr="002E6473" w:rsidP="00876C32" w14:paraId="798C85B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1EF1DC9A" w14:textId="77777777">
      <w:r w:rsidRPr="002E6473">
        <w:rPr>
          <w:rStyle w:val="HideTWBExt"/>
        </w:rPr>
        <w:t>&lt;/AmendB&gt;</w:t>
      </w:r>
    </w:p>
    <w:p w:rsidR="00876C32" w:rsidRPr="002E6473" w:rsidP="00876C32" w14:paraId="58BD717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907</w:t>
      </w:r>
      <w:r w:rsidRPr="002E6473">
        <w:rPr>
          <w:rStyle w:val="HideTWBExt"/>
          <w:lang w:val="de-DE"/>
        </w:rPr>
        <w:t>&lt;/NumAmB&gt;</w:t>
      </w:r>
    </w:p>
    <w:p w:rsidR="00876C32" w:rsidRPr="002E6473" w:rsidP="00876C32" w14:paraId="76B6393E" w14:textId="77777777">
      <w:pPr>
        <w:pStyle w:val="NormalBold"/>
      </w:pPr>
      <w:r w:rsidRPr="002E6473">
        <w:rPr>
          <w:rStyle w:val="HideTWBExt"/>
        </w:rPr>
        <w:t>&lt;RepeatBlock-By&gt;&lt;Members&gt;</w:t>
      </w:r>
      <w:r w:rsidRPr="002E6473">
        <w:t>Valérie Deloge, Gilles Pennelle, Csaba Dömötör, Mireia Borrás Pabón</w:t>
      </w:r>
      <w:r w:rsidRPr="002E6473">
        <w:rPr>
          <w:rStyle w:val="HideTWBExt"/>
        </w:rPr>
        <w:t>&lt;/Members&gt;</w:t>
      </w:r>
    </w:p>
    <w:p w:rsidR="00876C32" w:rsidRPr="002E6473" w:rsidP="00876C32" w14:paraId="47BEF204" w14:textId="77777777">
      <w:r w:rsidRPr="002E6473">
        <w:rPr>
          <w:rStyle w:val="HideTWBExt"/>
        </w:rPr>
        <w:t>&lt;/RepeatBlock-By&gt;</w:t>
      </w:r>
    </w:p>
    <w:p w:rsidR="00876C32" w:rsidRPr="002E6473" w:rsidP="00876C32" w14:paraId="03574BE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707F5E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7723521"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136CF707"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0DC52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64D7852" w14:textId="77777777">
            <w:pPr>
              <w:keepNext/>
            </w:pPr>
          </w:p>
        </w:tc>
      </w:tr>
      <w:tr w14:paraId="2E99575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C50F0B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8304379" w14:textId="77777777">
            <w:pPr>
              <w:pStyle w:val="ColumnHeading"/>
              <w:keepNext/>
              <w:rPr>
                <w:lang w:val="de-DE"/>
              </w:rPr>
            </w:pPr>
            <w:r w:rsidRPr="002E6473">
              <w:rPr>
                <w:lang w:val="de-DE"/>
              </w:rPr>
              <w:t>Geänderter Text</w:t>
            </w:r>
          </w:p>
        </w:tc>
      </w:tr>
      <w:tr w14:paraId="1F2E55F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BB985E4" w14:textId="77777777">
            <w:pPr>
              <w:pStyle w:val="Normal6"/>
              <w:rPr>
                <w:lang w:val="de-DE"/>
              </w:rPr>
            </w:pPr>
          </w:p>
        </w:tc>
        <w:tc>
          <w:tcPr>
            <w:tcW w:w="4876" w:type="dxa"/>
            <w:hideMark/>
          </w:tcPr>
          <w:p w:rsidR="00876C32" w:rsidRPr="002E6473" w:rsidP="00C92CA3" w14:paraId="27526661" w14:textId="77777777">
            <w:pPr>
              <w:pStyle w:val="Normal6"/>
              <w:rPr>
                <w:szCs w:val="24"/>
                <w:lang w:val="de-DE"/>
              </w:rPr>
            </w:pPr>
            <w:r w:rsidRPr="002E6473">
              <w:rPr>
                <w:b/>
                <w:i/>
                <w:lang w:val="de-DE"/>
              </w:rPr>
              <w:t>qb)</w:t>
            </w:r>
            <w:r w:rsidRPr="002E6473">
              <w:rPr>
                <w:b/>
                <w:i/>
                <w:lang w:val="de-DE"/>
              </w:rPr>
              <w:tab/>
              <w:t>Wiederaufstockung der Viehbestände nach Zwangsschlachtung aus gesundheitlichen Gründen oder nach Verlusten aufgrund von Naturkatastrophen oder Raubtierangriffen;</w:t>
            </w:r>
          </w:p>
        </w:tc>
      </w:tr>
    </w:tbl>
    <w:p w:rsidR="00876C32" w:rsidRPr="002E6473" w:rsidP="00876C32" w14:paraId="4FA44CC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6D215D28" w14:textId="77777777">
      <w:r w:rsidRPr="002E6473">
        <w:rPr>
          <w:rStyle w:val="HideTWBExt"/>
        </w:rPr>
        <w:t>&lt;/AmendB&gt;</w:t>
      </w:r>
    </w:p>
    <w:p w:rsidR="00876C32" w:rsidRPr="002E6473" w:rsidP="00876C32" w14:paraId="5431FC0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908</w:t>
      </w:r>
      <w:r w:rsidRPr="002E6473">
        <w:rPr>
          <w:rStyle w:val="HideTWBExt"/>
          <w:lang w:val="de-DE"/>
        </w:rPr>
        <w:t>&lt;/NumAmB&gt;</w:t>
      </w:r>
    </w:p>
    <w:p w:rsidR="00876C32" w:rsidRPr="002E6473" w:rsidP="00876C32" w14:paraId="1C9FA391" w14:textId="77777777">
      <w:pPr>
        <w:pStyle w:val="NormalBold"/>
      </w:pPr>
      <w:r w:rsidRPr="002E6473">
        <w:rPr>
          <w:rStyle w:val="HideTWBExt"/>
        </w:rPr>
        <w:t>&lt;RepeatBlock-By&gt;&lt;Members&gt;</w:t>
      </w:r>
      <w:r w:rsidRPr="002E6473">
        <w:t>Herbert Dorfmann</w:t>
      </w:r>
      <w:r w:rsidRPr="002E6473">
        <w:rPr>
          <w:rStyle w:val="HideTWBExt"/>
        </w:rPr>
        <w:t>&lt;/Members&gt;</w:t>
      </w:r>
    </w:p>
    <w:p w:rsidR="00876C32" w:rsidRPr="002E6473" w:rsidP="00876C32" w14:paraId="3352BC88" w14:textId="77777777">
      <w:r w:rsidRPr="002E6473">
        <w:rPr>
          <w:rStyle w:val="HideTWBExt"/>
        </w:rPr>
        <w:t>&lt;/RepeatBlock-By&gt;</w:t>
      </w:r>
    </w:p>
    <w:p w:rsidR="00876C32" w:rsidRPr="002E6473" w:rsidP="00876C32" w14:paraId="0817727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690116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FF7ACA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BA64FAA"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A2093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64B08EB" w14:textId="77777777">
            <w:pPr>
              <w:keepNext/>
            </w:pPr>
          </w:p>
        </w:tc>
      </w:tr>
      <w:tr w14:paraId="169CBEF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E4982B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5277ABF" w14:textId="77777777">
            <w:pPr>
              <w:pStyle w:val="ColumnHeading"/>
              <w:keepNext/>
              <w:rPr>
                <w:lang w:val="de-DE"/>
              </w:rPr>
            </w:pPr>
            <w:r w:rsidRPr="002E6473">
              <w:rPr>
                <w:lang w:val="de-DE"/>
              </w:rPr>
              <w:t>Geänderter Text</w:t>
            </w:r>
          </w:p>
        </w:tc>
      </w:tr>
      <w:tr w14:paraId="61ED227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655D6F4" w14:textId="77777777">
            <w:pPr>
              <w:pStyle w:val="Normal6"/>
              <w:rPr>
                <w:lang w:val="de-DE"/>
              </w:rPr>
            </w:pPr>
          </w:p>
        </w:tc>
        <w:tc>
          <w:tcPr>
            <w:tcW w:w="4876" w:type="dxa"/>
            <w:hideMark/>
          </w:tcPr>
          <w:p w:rsidR="00876C32" w:rsidRPr="002E6473" w:rsidP="00C92CA3" w14:paraId="76241957" w14:textId="2A0134AE">
            <w:pPr>
              <w:pStyle w:val="Normal6"/>
              <w:rPr>
                <w:szCs w:val="24"/>
                <w:lang w:val="de-DE"/>
              </w:rPr>
            </w:pPr>
            <w:r w:rsidRPr="002E6473">
              <w:rPr>
                <w:b/>
                <w:i/>
                <w:lang w:val="de-DE"/>
              </w:rPr>
              <w:t>qb)</w:t>
            </w:r>
            <w:r w:rsidRPr="002E6473">
              <w:rPr>
                <w:b/>
                <w:i/>
                <w:lang w:val="de-DE"/>
              </w:rPr>
              <w:tab/>
            </w:r>
            <w:r w:rsidR="009E018E">
              <w:rPr>
                <w:b/>
                <w:i/>
                <w:lang w:val="de-DE"/>
              </w:rPr>
              <w:t xml:space="preserve"> </w:t>
            </w:r>
            <w:r w:rsidRPr="002E6473">
              <w:rPr>
                <w:b/>
                <w:i/>
                <w:lang w:val="de-DE"/>
              </w:rPr>
              <w:t>Investitionen in materielle und immaterielle Vermögenswerte zur effizienteren Steuerung der auf den Markt gebrachten Mengen, auch zur gemeinsamen Lagerung;</w:t>
            </w:r>
          </w:p>
        </w:tc>
      </w:tr>
    </w:tbl>
    <w:p w:rsidR="00876C32" w:rsidRPr="002E6473" w:rsidP="00876C32" w14:paraId="61509688"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BABD50B" w14:textId="77777777">
      <w:r w:rsidRPr="002E6473">
        <w:rPr>
          <w:rStyle w:val="HideTWBExt"/>
        </w:rPr>
        <w:t>&lt;/AmendB&gt;</w:t>
      </w:r>
    </w:p>
    <w:p w:rsidR="00876C32" w:rsidRPr="002E6473" w:rsidP="00876C32" w14:paraId="61166B1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909</w:t>
      </w:r>
      <w:r w:rsidRPr="002E6473">
        <w:rPr>
          <w:rStyle w:val="HideTWBExt"/>
          <w:lang w:val="de-DE"/>
        </w:rPr>
        <w:t>&lt;/NumAmB&gt;</w:t>
      </w:r>
    </w:p>
    <w:p w:rsidR="00876C32" w:rsidRPr="002E6473" w:rsidP="00876C32" w14:paraId="3417D0C0"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10B02122" w14:textId="77777777">
      <w:r w:rsidRPr="002E6473">
        <w:rPr>
          <w:rStyle w:val="HideTWBExt"/>
        </w:rPr>
        <w:t>&lt;/RepeatBlock-By&gt;</w:t>
      </w:r>
    </w:p>
    <w:p w:rsidR="00876C32" w:rsidRPr="002E6473" w:rsidP="00876C32" w14:paraId="4FF3BE7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4DF908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FB8AA6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A6E8BC3"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80802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DF476DB" w14:textId="77777777">
            <w:pPr>
              <w:keepNext/>
            </w:pPr>
          </w:p>
        </w:tc>
      </w:tr>
      <w:tr w14:paraId="436F11C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AC24FA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B75DB69" w14:textId="77777777">
            <w:pPr>
              <w:pStyle w:val="ColumnHeading"/>
              <w:keepNext/>
              <w:rPr>
                <w:lang w:val="de-DE"/>
              </w:rPr>
            </w:pPr>
            <w:r w:rsidRPr="002E6473">
              <w:rPr>
                <w:lang w:val="de-DE"/>
              </w:rPr>
              <w:t>Geänderter Text</w:t>
            </w:r>
          </w:p>
        </w:tc>
      </w:tr>
      <w:tr w14:paraId="7BA1A09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70ACA54" w14:textId="77777777">
            <w:pPr>
              <w:pStyle w:val="Normal6"/>
              <w:rPr>
                <w:lang w:val="de-DE"/>
              </w:rPr>
            </w:pPr>
          </w:p>
        </w:tc>
        <w:tc>
          <w:tcPr>
            <w:tcW w:w="4876" w:type="dxa"/>
            <w:hideMark/>
          </w:tcPr>
          <w:p w:rsidR="00876C32" w:rsidRPr="002E6473" w:rsidP="00C92CA3" w14:paraId="1400BEBA" w14:textId="77777777">
            <w:pPr>
              <w:pStyle w:val="Normal6"/>
              <w:rPr>
                <w:szCs w:val="24"/>
                <w:lang w:val="de-DE"/>
              </w:rPr>
            </w:pPr>
            <w:r w:rsidRPr="002E6473">
              <w:rPr>
                <w:b/>
                <w:i/>
                <w:lang w:val="de-DE"/>
              </w:rPr>
              <w:t>qb)</w:t>
            </w:r>
            <w:r w:rsidRPr="002E6473">
              <w:rPr>
                <w:b/>
                <w:i/>
                <w:lang w:val="de-DE"/>
              </w:rPr>
              <w:tab/>
              <w:t>Unterstützung für regionale Verarbeitungsinfrastrukturen, einschließlich Reinigung, Schälung, Mahlen, Fermentierung, Extrusion und anderer geeigneter Verarbeitungsverfahren;</w:t>
            </w:r>
          </w:p>
        </w:tc>
      </w:tr>
    </w:tbl>
    <w:p w:rsidR="00876C32" w:rsidRPr="002E6473" w:rsidP="00876C32" w14:paraId="029B85F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36F5A54" w14:textId="77777777">
      <w:r w:rsidRPr="002E6473">
        <w:rPr>
          <w:rStyle w:val="HideTWBExt"/>
        </w:rPr>
        <w:t>&lt;/AmendB&gt;</w:t>
      </w:r>
    </w:p>
    <w:p w:rsidR="00876C32" w:rsidRPr="002E6473" w:rsidP="00876C32" w14:paraId="3F8F0C3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910</w:t>
      </w:r>
      <w:r w:rsidRPr="002E6473">
        <w:rPr>
          <w:rStyle w:val="HideTWBExt"/>
          <w:lang w:val="de-DE"/>
        </w:rPr>
        <w:t>&lt;/NumAmB&gt;</w:t>
      </w:r>
    </w:p>
    <w:p w:rsidR="00876C32" w:rsidRPr="002E6473" w:rsidP="00876C32" w14:paraId="6DD54970"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2A6F4041" w14:textId="77777777">
      <w:r w:rsidRPr="002E6473">
        <w:rPr>
          <w:rStyle w:val="HideTWBExt"/>
        </w:rPr>
        <w:t>&lt;/RepeatBlock-By&gt;</w:t>
      </w:r>
    </w:p>
    <w:p w:rsidR="00876C32" w:rsidRPr="002E6473" w:rsidP="00876C32" w14:paraId="0900CD1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EC9A0A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825460B"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68FCD4F5"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5AF43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682A75A" w14:textId="77777777">
            <w:pPr>
              <w:keepNext/>
            </w:pPr>
          </w:p>
        </w:tc>
      </w:tr>
      <w:tr w14:paraId="6702872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5570D7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37AC45E7" w14:textId="77777777">
            <w:pPr>
              <w:pStyle w:val="ColumnHeading"/>
              <w:keepNext/>
              <w:rPr>
                <w:lang w:val="de-DE"/>
              </w:rPr>
            </w:pPr>
            <w:r w:rsidRPr="002E6473">
              <w:rPr>
                <w:lang w:val="de-DE"/>
              </w:rPr>
              <w:t>Geänderter Text</w:t>
            </w:r>
          </w:p>
        </w:tc>
      </w:tr>
      <w:tr w14:paraId="5EB4E32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708EEDD" w14:textId="77777777">
            <w:pPr>
              <w:pStyle w:val="Normal6"/>
              <w:rPr>
                <w:lang w:val="de-DE"/>
              </w:rPr>
            </w:pPr>
          </w:p>
        </w:tc>
        <w:tc>
          <w:tcPr>
            <w:tcW w:w="4876" w:type="dxa"/>
            <w:hideMark/>
          </w:tcPr>
          <w:p w:rsidR="00876C32" w:rsidRPr="002E6473" w:rsidP="00C92CA3" w14:paraId="5CC0777D" w14:textId="1791ED8D">
            <w:pPr>
              <w:pStyle w:val="Normal6"/>
              <w:rPr>
                <w:szCs w:val="24"/>
                <w:lang w:val="de-DE"/>
              </w:rPr>
            </w:pPr>
            <w:r w:rsidRPr="002E6473">
              <w:rPr>
                <w:b/>
                <w:i/>
                <w:lang w:val="de-DE"/>
              </w:rPr>
              <w:t>qb)</w:t>
            </w:r>
            <w:r w:rsidRPr="002E6473">
              <w:rPr>
                <w:b/>
                <w:i/>
                <w:lang w:val="de-DE"/>
              </w:rPr>
              <w:tab/>
            </w:r>
            <w:r w:rsidR="009E018E">
              <w:rPr>
                <w:b/>
                <w:i/>
                <w:lang w:val="de-DE"/>
              </w:rPr>
              <w:t xml:space="preserve"> </w:t>
            </w:r>
            <w:r w:rsidRPr="002E6473">
              <w:rPr>
                <w:b/>
                <w:i/>
                <w:lang w:val="de-DE"/>
              </w:rPr>
              <w:t>Maßnahmen zur Stärkung des Ansehens der Weinbaugebiete der Union durch Förderung des Weintourismus in den Anbauregionen;</w:t>
            </w:r>
          </w:p>
        </w:tc>
      </w:tr>
    </w:tbl>
    <w:p w:rsidR="00876C32" w:rsidRPr="002E6473" w:rsidP="00876C32" w14:paraId="5C7A585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5C9B8B92" w14:textId="77777777">
      <w:r w:rsidRPr="002E6473">
        <w:rPr>
          <w:rStyle w:val="HideTWBExt"/>
        </w:rPr>
        <w:t>&lt;/AmendB&gt;</w:t>
      </w:r>
    </w:p>
    <w:p w:rsidR="00876C32" w:rsidRPr="002E6473" w:rsidP="00876C32" w14:paraId="24487EB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911</w:t>
      </w:r>
      <w:r w:rsidRPr="002E6473">
        <w:rPr>
          <w:rStyle w:val="HideTWBExt"/>
          <w:lang w:val="de-DE"/>
        </w:rPr>
        <w:t>&lt;/NumAmB&gt;</w:t>
      </w:r>
    </w:p>
    <w:p w:rsidR="00876C32" w:rsidRPr="002E6473" w:rsidP="00876C32" w14:paraId="0C32DE0C" w14:textId="77777777">
      <w:pPr>
        <w:pStyle w:val="NormalBold"/>
      </w:pPr>
      <w:r w:rsidRPr="002E6473">
        <w:rPr>
          <w:rStyle w:val="HideTWBExt"/>
        </w:rPr>
        <w:t>&lt;RepeatBlock-By&gt;&lt;Members&gt;</w:t>
      </w:r>
      <w:r w:rsidRPr="002E6473">
        <w:t>Stefano Bonaccini, Camilla Laureti</w:t>
      </w:r>
      <w:r w:rsidRPr="002E6473">
        <w:rPr>
          <w:rStyle w:val="HideTWBExt"/>
        </w:rPr>
        <w:t>&lt;/Members&gt;</w:t>
      </w:r>
    </w:p>
    <w:p w:rsidR="00876C32" w:rsidRPr="002E6473" w:rsidP="00876C32" w14:paraId="167D2D7B" w14:textId="77777777">
      <w:r w:rsidRPr="002E6473">
        <w:rPr>
          <w:rStyle w:val="HideTWBExt"/>
        </w:rPr>
        <w:t>&lt;/RepeatBlock-By&gt;</w:t>
      </w:r>
    </w:p>
    <w:p w:rsidR="00876C32" w:rsidRPr="002E6473" w:rsidP="00876C32" w14:paraId="5B46873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BBE70B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3F81D7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08F1C0C"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3C29E6"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D33CC93" w14:textId="77777777">
            <w:pPr>
              <w:keepNext/>
            </w:pPr>
          </w:p>
        </w:tc>
      </w:tr>
      <w:tr w14:paraId="563CC08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A203831"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1188F42" w14:textId="77777777">
            <w:pPr>
              <w:pStyle w:val="ColumnHeading"/>
              <w:keepNext/>
              <w:rPr>
                <w:lang w:val="de-DE"/>
              </w:rPr>
            </w:pPr>
            <w:r w:rsidRPr="002E6473">
              <w:rPr>
                <w:lang w:val="de-DE"/>
              </w:rPr>
              <w:t>Geänderter Text</w:t>
            </w:r>
          </w:p>
        </w:tc>
      </w:tr>
      <w:tr w14:paraId="1AA32C2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3B3B883" w14:textId="77777777">
            <w:pPr>
              <w:pStyle w:val="Normal6"/>
              <w:rPr>
                <w:lang w:val="de-DE"/>
              </w:rPr>
            </w:pPr>
          </w:p>
        </w:tc>
        <w:tc>
          <w:tcPr>
            <w:tcW w:w="4876" w:type="dxa"/>
            <w:hideMark/>
          </w:tcPr>
          <w:p w:rsidR="00876C32" w:rsidRPr="002E6473" w:rsidP="00C92CA3" w14:paraId="50BA6AE1" w14:textId="77777777">
            <w:pPr>
              <w:pStyle w:val="Normal6"/>
              <w:rPr>
                <w:szCs w:val="24"/>
                <w:lang w:val="de-DE"/>
              </w:rPr>
            </w:pPr>
            <w:r w:rsidRPr="002E6473">
              <w:rPr>
                <w:b/>
                <w:i/>
                <w:lang w:val="de-DE"/>
              </w:rPr>
              <w:t>qb)</w:t>
            </w:r>
            <w:r w:rsidRPr="002E6473">
              <w:rPr>
                <w:b/>
                <w:i/>
                <w:lang w:val="de-DE"/>
              </w:rPr>
              <w:tab/>
              <w:t>Investitionen in materielle und immaterielle Vermögenswerte für die effizientere Steuerung der auf den Markt gebrachten Mengen, auch zur gemeinsamen Lagerung;</w:t>
            </w:r>
          </w:p>
        </w:tc>
      </w:tr>
    </w:tbl>
    <w:p w:rsidR="00876C32" w:rsidRPr="002E6473" w:rsidP="00876C32" w14:paraId="00E1BC0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EF6DC36" w14:textId="77777777">
      <w:r w:rsidRPr="002E6473">
        <w:rPr>
          <w:rStyle w:val="HideTWBExt"/>
        </w:rPr>
        <w:t>&lt;/AmendB&gt;</w:t>
      </w:r>
    </w:p>
    <w:p w:rsidR="00876C32" w:rsidRPr="002E6473" w:rsidP="00876C32" w14:paraId="71223845"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912</w:t>
      </w:r>
      <w:r w:rsidRPr="002E6473">
        <w:rPr>
          <w:rStyle w:val="HideTWBExt"/>
          <w:b w:val="0"/>
          <w:lang w:val="de-DE"/>
        </w:rPr>
        <w:t>&lt;/NumAmB&gt;</w:t>
      </w:r>
    </w:p>
    <w:p w:rsidR="00876C32" w:rsidRPr="002E6473" w:rsidP="00876C32" w14:paraId="48D596FE" w14:textId="77777777">
      <w:pPr>
        <w:pStyle w:val="NormalBold"/>
      </w:pPr>
      <w:r w:rsidRPr="002E6473">
        <w:rPr>
          <w:rStyle w:val="HideTWBExt"/>
          <w:b w:val="0"/>
        </w:rPr>
        <w:t>&lt;RepeatBlock-By&gt;&lt;Members&gt;</w:t>
      </w:r>
      <w:r w:rsidRPr="002E6473">
        <w:t>Sakis Arnaoutoglou</w:t>
      </w:r>
      <w:r w:rsidRPr="002E6473">
        <w:rPr>
          <w:rStyle w:val="HideTWBExt"/>
          <w:b w:val="0"/>
        </w:rPr>
        <w:t>&lt;/Members&gt;</w:t>
      </w:r>
    </w:p>
    <w:p w:rsidR="00876C32" w:rsidRPr="002E6473" w:rsidP="00876C32" w14:paraId="450E65B7" w14:textId="77777777">
      <w:r w:rsidRPr="002E6473">
        <w:rPr>
          <w:rStyle w:val="HideTWBExt"/>
        </w:rPr>
        <w:t>&lt;/RepeatBlock-By&gt;</w:t>
      </w:r>
    </w:p>
    <w:p w:rsidR="00876C32" w:rsidRPr="002E6473" w:rsidP="00876C32" w14:paraId="5460F658"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26D77825"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3328E5A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3000D91"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4BBE2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41546D8" w14:textId="77777777">
            <w:pPr>
              <w:keepNext/>
            </w:pPr>
          </w:p>
        </w:tc>
      </w:tr>
      <w:tr w14:paraId="6AC71D6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7CA0D5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D6DDD14" w14:textId="77777777">
            <w:pPr>
              <w:pStyle w:val="ColumnHeading"/>
              <w:keepNext/>
              <w:rPr>
                <w:lang w:val="de-DE"/>
              </w:rPr>
            </w:pPr>
            <w:r w:rsidRPr="002E6473">
              <w:rPr>
                <w:lang w:val="de-DE"/>
              </w:rPr>
              <w:t>Geänderter Text</w:t>
            </w:r>
          </w:p>
        </w:tc>
      </w:tr>
      <w:tr w14:paraId="0F32214D"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3BF1FA0" w14:textId="77777777">
            <w:pPr>
              <w:pStyle w:val="Normal6"/>
              <w:rPr>
                <w:lang w:val="de-DE"/>
              </w:rPr>
            </w:pPr>
          </w:p>
        </w:tc>
        <w:tc>
          <w:tcPr>
            <w:tcW w:w="4876" w:type="dxa"/>
            <w:hideMark/>
          </w:tcPr>
          <w:p w:rsidR="00876C32" w:rsidRPr="002E6473" w:rsidP="00C92CA3" w14:paraId="062D340A" w14:textId="77777777">
            <w:pPr>
              <w:pStyle w:val="Normal6"/>
              <w:rPr>
                <w:szCs w:val="24"/>
                <w:lang w:val="de-DE"/>
              </w:rPr>
            </w:pPr>
            <w:r w:rsidRPr="002E6473">
              <w:rPr>
                <w:b/>
                <w:i/>
                <w:lang w:val="de-DE"/>
              </w:rPr>
              <w:t>qb)</w:t>
            </w:r>
            <w:r w:rsidRPr="002E6473">
              <w:rPr>
                <w:b/>
                <w:i/>
                <w:lang w:val="de-DE"/>
              </w:rPr>
              <w:tab/>
              <w:t>Deckung zusätzlicher Kosten für Transport, Lagerung, Futtermittel und Energie in Inselregionen und abgelegenen Gebieten</w:t>
            </w:r>
          </w:p>
        </w:tc>
      </w:tr>
    </w:tbl>
    <w:p w:rsidR="00876C32" w:rsidRPr="002E6473" w:rsidP="00876C32" w14:paraId="11344D42"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{EL}</w:t>
      </w:r>
      <w:r w:rsidRPr="002E6473">
        <w:rPr>
          <w:noProof w:val="0"/>
          <w:lang w:val="de-DE"/>
        </w:rPr>
        <w:t>el</w:t>
      </w:r>
      <w:r w:rsidRPr="002E6473">
        <w:rPr>
          <w:rStyle w:val="HideTWBExt"/>
          <w:lang w:val="de-DE"/>
        </w:rPr>
        <w:t>&lt;/Original&gt;</w:t>
      </w:r>
    </w:p>
    <w:p w:rsidR="00876C32" w:rsidRPr="002E6473" w:rsidP="00876C32" w14:paraId="1E849EFE" w14:textId="77777777">
      <w:r w:rsidRPr="002E6473">
        <w:rPr>
          <w:rStyle w:val="HideTWBExt"/>
        </w:rPr>
        <w:t>&lt;/AmendB&gt;</w:t>
      </w:r>
    </w:p>
    <w:p w:rsidR="00876C32" w:rsidRPr="002E6473" w:rsidP="00876C32" w14:paraId="2768B995"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913</w:t>
      </w:r>
      <w:r w:rsidRPr="002E6473">
        <w:rPr>
          <w:rStyle w:val="HideTWBExt"/>
          <w:b w:val="0"/>
          <w:lang w:val="de-DE"/>
        </w:rPr>
        <w:t>&lt;/NumAmB&gt;</w:t>
      </w:r>
    </w:p>
    <w:p w:rsidR="00876C32" w:rsidRPr="002E6473" w:rsidP="00876C32" w14:paraId="77A4624A" w14:textId="77777777">
      <w:pPr>
        <w:pStyle w:val="NormalBold"/>
      </w:pPr>
      <w:r w:rsidRPr="002E6473">
        <w:rPr>
          <w:rStyle w:val="HideTWBExt"/>
          <w:b w:val="0"/>
        </w:rPr>
        <w:t>&lt;RepeatBlock-By&gt;&lt;Members&gt;</w:t>
      </w:r>
      <w:r w:rsidRPr="002E6473">
        <w:t>Daniel Buda, Dan-Ştefan Motreanu</w:t>
      </w:r>
      <w:r w:rsidRPr="002E6473">
        <w:rPr>
          <w:rStyle w:val="HideTWBExt"/>
          <w:b w:val="0"/>
        </w:rPr>
        <w:t>&lt;/Members&gt;</w:t>
      </w:r>
    </w:p>
    <w:p w:rsidR="00876C32" w:rsidRPr="002E6473" w:rsidP="00876C32" w14:paraId="785BB6ED" w14:textId="77777777">
      <w:r w:rsidRPr="002E6473">
        <w:rPr>
          <w:rStyle w:val="HideTWBExt"/>
        </w:rPr>
        <w:t>&lt;/RepeatBlock-By&gt;</w:t>
      </w:r>
    </w:p>
    <w:p w:rsidR="00876C32" w:rsidRPr="002E6473" w:rsidP="00876C32" w14:paraId="7185A0A6"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2E70F891"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3EFC9AA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BC6F467"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BD29F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A9B028A" w14:textId="77777777">
            <w:pPr>
              <w:keepNext/>
            </w:pPr>
          </w:p>
        </w:tc>
      </w:tr>
      <w:tr w14:paraId="0540CC95"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F00E88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0E4D15E" w14:textId="77777777">
            <w:pPr>
              <w:pStyle w:val="ColumnHeading"/>
              <w:keepNext/>
              <w:rPr>
                <w:lang w:val="de-DE"/>
              </w:rPr>
            </w:pPr>
            <w:r w:rsidRPr="002E6473">
              <w:rPr>
                <w:lang w:val="de-DE"/>
              </w:rPr>
              <w:t>Geänderter Text</w:t>
            </w:r>
          </w:p>
        </w:tc>
      </w:tr>
      <w:tr w14:paraId="4B55982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1F523E8" w14:textId="77777777">
            <w:pPr>
              <w:pStyle w:val="Normal6"/>
              <w:rPr>
                <w:lang w:val="de-DE"/>
              </w:rPr>
            </w:pPr>
          </w:p>
        </w:tc>
        <w:tc>
          <w:tcPr>
            <w:tcW w:w="4876" w:type="dxa"/>
            <w:hideMark/>
          </w:tcPr>
          <w:p w:rsidR="00876C32" w:rsidRPr="002E6473" w:rsidP="00C92CA3" w14:paraId="546F4276" w14:textId="77777777">
            <w:pPr>
              <w:pStyle w:val="Normal6"/>
              <w:rPr>
                <w:szCs w:val="24"/>
                <w:lang w:val="de-DE"/>
              </w:rPr>
            </w:pPr>
            <w:r w:rsidRPr="002E6473">
              <w:rPr>
                <w:b/>
                <w:i/>
                <w:lang w:val="de-DE"/>
              </w:rPr>
              <w:t>qb)</w:t>
            </w:r>
            <w:r w:rsidRPr="002E6473">
              <w:rPr>
                <w:b/>
                <w:i/>
                <w:lang w:val="de-DE"/>
              </w:rPr>
              <w:tab/>
              <w:t>Es wird folgender Buchstabe s angefügt:</w:t>
            </w:r>
          </w:p>
        </w:tc>
      </w:tr>
      <w:tr w14:paraId="0366CB2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DBA4671" w14:textId="77777777">
            <w:pPr>
              <w:pStyle w:val="Normal6"/>
              <w:rPr>
                <w:lang w:val="de-DE"/>
              </w:rPr>
            </w:pPr>
          </w:p>
        </w:tc>
        <w:tc>
          <w:tcPr>
            <w:tcW w:w="4876" w:type="dxa"/>
            <w:hideMark/>
          </w:tcPr>
          <w:p w:rsidR="00876C32" w:rsidRPr="002E6473" w:rsidP="00C92CA3" w14:paraId="5E2D1AB7" w14:textId="77777777">
            <w:pPr>
              <w:pStyle w:val="Normal6"/>
              <w:rPr>
                <w:szCs w:val="24"/>
                <w:lang w:val="de-DE"/>
              </w:rPr>
            </w:pPr>
            <w:r w:rsidRPr="002E6473">
              <w:rPr>
                <w:b/>
                <w:i/>
                <w:lang w:val="de-DE"/>
              </w:rPr>
              <w:t>s) Verbesserung der Qualität des Erzeugnisses und/oder der genetischen Ressourcen;</w:t>
            </w:r>
          </w:p>
        </w:tc>
      </w:tr>
    </w:tbl>
    <w:p w:rsidR="00876C32" w:rsidRPr="002E6473" w:rsidP="00876C32" w14:paraId="198B7301"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15C7A1D1" w14:textId="77777777">
      <w:r w:rsidRPr="002E6473">
        <w:rPr>
          <w:rStyle w:val="HideTWBExt"/>
        </w:rPr>
        <w:t>&lt;/AmendB&gt;</w:t>
      </w:r>
    </w:p>
    <w:p w:rsidR="00876C32" w:rsidRPr="002E6473" w:rsidP="00876C32" w14:paraId="149F9AD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914</w:t>
      </w:r>
      <w:r w:rsidRPr="002E6473">
        <w:rPr>
          <w:rStyle w:val="HideTWBExt"/>
          <w:lang w:val="de-DE"/>
        </w:rPr>
        <w:t>&lt;/NumAmB&gt;</w:t>
      </w:r>
    </w:p>
    <w:p w:rsidR="00876C32" w:rsidRPr="002E6473" w:rsidP="00876C32" w14:paraId="4A04C63C"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3435BD3F" w14:textId="77777777">
      <w:r w:rsidRPr="002E6473">
        <w:rPr>
          <w:rStyle w:val="HideTWBExt"/>
        </w:rPr>
        <w:t>&lt;/RepeatBlock-By&gt;</w:t>
      </w:r>
    </w:p>
    <w:p w:rsidR="00876C32" w:rsidRPr="002E6473" w:rsidP="00876C32" w14:paraId="0CA9DE60"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BC4BD1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597591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A410472"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4593B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B545B76" w14:textId="77777777">
            <w:pPr>
              <w:keepNext/>
            </w:pPr>
          </w:p>
        </w:tc>
      </w:tr>
      <w:tr w14:paraId="7370FF6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E41734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FF05EC8" w14:textId="77777777">
            <w:pPr>
              <w:pStyle w:val="ColumnHeading"/>
              <w:keepNext/>
              <w:rPr>
                <w:lang w:val="de-DE"/>
              </w:rPr>
            </w:pPr>
            <w:r w:rsidRPr="002E6473">
              <w:rPr>
                <w:lang w:val="de-DE"/>
              </w:rPr>
              <w:t>Geänderter Text</w:t>
            </w:r>
          </w:p>
        </w:tc>
      </w:tr>
      <w:tr w14:paraId="3BE86A7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10265FC" w14:textId="77777777">
            <w:pPr>
              <w:pStyle w:val="Normal6"/>
              <w:rPr>
                <w:lang w:val="de-DE"/>
              </w:rPr>
            </w:pPr>
          </w:p>
        </w:tc>
        <w:tc>
          <w:tcPr>
            <w:tcW w:w="4876" w:type="dxa"/>
            <w:hideMark/>
          </w:tcPr>
          <w:p w:rsidR="00876C32" w:rsidRPr="002E6473" w:rsidP="00C92CA3" w14:paraId="640F5979" w14:textId="77777777">
            <w:pPr>
              <w:pStyle w:val="Normal6"/>
              <w:rPr>
                <w:szCs w:val="24"/>
                <w:lang w:val="de-DE"/>
              </w:rPr>
            </w:pPr>
            <w:r w:rsidRPr="002E6473">
              <w:rPr>
                <w:b/>
                <w:i/>
                <w:lang w:val="de-DE"/>
              </w:rPr>
              <w:t>qb)</w:t>
            </w:r>
            <w:r w:rsidRPr="002E6473">
              <w:rPr>
                <w:b/>
                <w:i/>
                <w:lang w:val="de-DE"/>
              </w:rPr>
              <w:tab/>
              <w:t>Anlagen in landwirtschaftlichen Betrieben für die Verarbeitung von Eiweißpflanzen zu Lebens- und Futtermitteln;</w:t>
            </w:r>
          </w:p>
        </w:tc>
      </w:tr>
    </w:tbl>
    <w:p w:rsidR="00876C32" w:rsidRPr="002E6473" w:rsidP="00876C32" w14:paraId="5E4A676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76E798B" w14:textId="77777777">
      <w:r w:rsidRPr="002E6473">
        <w:rPr>
          <w:rStyle w:val="HideTWBExt"/>
        </w:rPr>
        <w:t>&lt;/AmendB&gt;</w:t>
      </w:r>
    </w:p>
    <w:p w:rsidR="00876C32" w:rsidRPr="002E6473" w:rsidP="00876C32" w14:paraId="0EB9F06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915</w:t>
      </w:r>
      <w:r w:rsidRPr="002E6473">
        <w:rPr>
          <w:rStyle w:val="HideTWBExt"/>
          <w:lang w:val="de-DE"/>
        </w:rPr>
        <w:t>&lt;/NumAmB&gt;</w:t>
      </w:r>
    </w:p>
    <w:p w:rsidR="00876C32" w:rsidRPr="002E6473" w:rsidP="00876C32" w14:paraId="0E48E2AF" w14:textId="77777777">
      <w:pPr>
        <w:pStyle w:val="NormalBold"/>
      </w:pPr>
      <w:r w:rsidRPr="002E6473">
        <w:rPr>
          <w:rStyle w:val="HideTWBExt"/>
        </w:rPr>
        <w:t>&lt;RepeatBlock-By&gt;&lt;Members&gt;</w:t>
      </w:r>
      <w:r w:rsidRPr="002E6473">
        <w:t>Jérémy Decerle, Asger Christensen, Charles Goerens, Ciaran Mullooly, Christine Singer</w:t>
      </w:r>
      <w:r w:rsidRPr="002E6473">
        <w:rPr>
          <w:rStyle w:val="HideTWBExt"/>
        </w:rPr>
        <w:t>&lt;/Members&gt;</w:t>
      </w:r>
    </w:p>
    <w:p w:rsidR="00876C32" w:rsidRPr="002E6473" w:rsidP="00876C32" w14:paraId="1D2D14B0" w14:textId="77777777">
      <w:r w:rsidRPr="002E6473">
        <w:rPr>
          <w:rStyle w:val="HideTWBExt"/>
        </w:rPr>
        <w:t>&lt;/RepeatBlock-By&gt;</w:t>
      </w:r>
    </w:p>
    <w:p w:rsidR="00876C32" w:rsidRPr="002E6473" w:rsidP="00876C32" w14:paraId="657F77D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625F72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9888BC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6666877"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74E4A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1C29904" w14:textId="77777777">
            <w:pPr>
              <w:keepNext/>
            </w:pPr>
          </w:p>
        </w:tc>
      </w:tr>
      <w:tr w14:paraId="274F54D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C73B47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DDFA1CF" w14:textId="77777777">
            <w:pPr>
              <w:pStyle w:val="ColumnHeading"/>
              <w:keepNext/>
              <w:rPr>
                <w:lang w:val="de-DE"/>
              </w:rPr>
            </w:pPr>
            <w:r w:rsidRPr="002E6473">
              <w:rPr>
                <w:lang w:val="de-DE"/>
              </w:rPr>
              <w:t>Geänderter Text</w:t>
            </w:r>
          </w:p>
        </w:tc>
      </w:tr>
      <w:tr w14:paraId="3241C45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976C9B9" w14:textId="77777777">
            <w:pPr>
              <w:pStyle w:val="Normal6"/>
              <w:rPr>
                <w:lang w:val="de-DE"/>
              </w:rPr>
            </w:pPr>
          </w:p>
        </w:tc>
        <w:tc>
          <w:tcPr>
            <w:tcW w:w="4876" w:type="dxa"/>
            <w:hideMark/>
          </w:tcPr>
          <w:p w:rsidR="00876C32" w:rsidRPr="002E6473" w:rsidP="00C92CA3" w14:paraId="4D257D39" w14:textId="77777777">
            <w:pPr>
              <w:pStyle w:val="Normal6"/>
              <w:rPr>
                <w:szCs w:val="24"/>
                <w:lang w:val="de-DE"/>
              </w:rPr>
            </w:pPr>
            <w:r w:rsidRPr="002E6473">
              <w:rPr>
                <w:b/>
                <w:i/>
                <w:lang w:val="de-DE"/>
              </w:rPr>
              <w:t>qb)</w:t>
            </w:r>
            <w:r w:rsidRPr="002E6473">
              <w:rPr>
                <w:b/>
                <w:i/>
                <w:lang w:val="de-DE"/>
              </w:rPr>
              <w:tab/>
              <w:t>Krisenprävention, Fonds auf Gegenseitigkeit und Versicherungen;</w:t>
            </w:r>
          </w:p>
        </w:tc>
      </w:tr>
    </w:tbl>
    <w:p w:rsidR="00876C32" w:rsidRPr="002E6473" w:rsidP="00876C32" w14:paraId="2015B57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BDE6B3E" w14:textId="77777777">
      <w:r w:rsidRPr="002E6473">
        <w:rPr>
          <w:rStyle w:val="HideTWBExt"/>
        </w:rPr>
        <w:t>&lt;/AmendB&gt;</w:t>
      </w:r>
    </w:p>
    <w:p w:rsidR="00876C32" w:rsidRPr="002E6473" w:rsidP="00876C32" w14:paraId="700C779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916</w:t>
      </w:r>
      <w:r w:rsidRPr="002E6473">
        <w:rPr>
          <w:rStyle w:val="HideTWBExt"/>
          <w:lang w:val="de-DE"/>
        </w:rPr>
        <w:t>&lt;/NumAmB&gt;</w:t>
      </w:r>
    </w:p>
    <w:p w:rsidR="00876C32" w:rsidRPr="002E6473" w:rsidP="00876C32" w14:paraId="2953B3A5"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0B1F7CD0" w14:textId="77777777">
      <w:r w:rsidRPr="002E6473">
        <w:rPr>
          <w:rStyle w:val="HideTWBExt"/>
        </w:rPr>
        <w:t>&lt;/RepeatBlock-By&gt;</w:t>
      </w:r>
    </w:p>
    <w:p w:rsidR="00876C32" w:rsidRPr="002E6473" w:rsidP="00876C32" w14:paraId="5203F00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C1D47A3"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A52306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E17A062" w14:textId="77777777">
      <w:r w:rsidRPr="002E6473">
        <w:rPr>
          <w:rStyle w:val="HideTWBExt"/>
        </w:rPr>
        <w:t>&lt;Article2&gt;</w:t>
      </w:r>
      <w:r w:rsidRPr="002E6473">
        <w:t>Artikel 31 – Absatz 1 – Buchstabe q c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2767FE"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3B709596" w14:textId="77777777">
            <w:pPr>
              <w:keepNext/>
            </w:pPr>
          </w:p>
        </w:tc>
      </w:tr>
      <w:tr w14:paraId="1D9C2A2C"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27CD669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DE4CD14" w14:textId="77777777">
            <w:pPr>
              <w:pStyle w:val="ColumnHeading"/>
              <w:keepNext/>
              <w:rPr>
                <w:lang w:val="de-DE"/>
              </w:rPr>
            </w:pPr>
            <w:r w:rsidRPr="002E6473">
              <w:rPr>
                <w:lang w:val="de-DE"/>
              </w:rPr>
              <w:t>Geänderter Text</w:t>
            </w:r>
          </w:p>
        </w:tc>
      </w:tr>
      <w:tr w14:paraId="1CBDF20E"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0B0A8C6A" w14:textId="77777777">
            <w:pPr>
              <w:pStyle w:val="Normal6"/>
              <w:rPr>
                <w:lang w:val="de-DE"/>
              </w:rPr>
            </w:pPr>
          </w:p>
        </w:tc>
        <w:tc>
          <w:tcPr>
            <w:tcW w:w="4876" w:type="dxa"/>
            <w:hideMark/>
          </w:tcPr>
          <w:p w:rsidR="00876C32" w:rsidRPr="002E6473" w:rsidP="00C92CA3" w14:paraId="2EB97B5A" w14:textId="77777777">
            <w:pPr>
              <w:pStyle w:val="Normal6"/>
              <w:rPr>
                <w:szCs w:val="24"/>
                <w:lang w:val="de-DE"/>
              </w:rPr>
            </w:pPr>
            <w:r w:rsidRPr="002E6473">
              <w:rPr>
                <w:b/>
                <w:i/>
                <w:lang w:val="de-DE"/>
              </w:rPr>
              <w:t>qc) Maßnahmen zur Stärkung des Ansehens der Weinbaubetriebe der Union durch Förderung des Weintourismus in den Anbauregionen;</w:t>
            </w:r>
          </w:p>
        </w:tc>
      </w:tr>
    </w:tbl>
    <w:p w:rsidR="00876C32" w:rsidRPr="002E6473" w:rsidP="00876C32" w14:paraId="3DFBCC1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FD07EDD" w14:textId="77777777">
      <w:r w:rsidRPr="002E6473">
        <w:rPr>
          <w:rStyle w:val="HideTWBExt"/>
        </w:rPr>
        <w:t>&lt;/AmendB&gt;</w:t>
      </w:r>
    </w:p>
    <w:p w:rsidR="00876C32" w:rsidRPr="002E6473" w:rsidP="00876C32" w14:paraId="533AD38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917</w:t>
      </w:r>
      <w:r w:rsidRPr="002E6473">
        <w:rPr>
          <w:rStyle w:val="HideTWBExt"/>
          <w:lang w:val="de-DE"/>
        </w:rPr>
        <w:t>&lt;/NumAmB&gt;</w:t>
      </w:r>
    </w:p>
    <w:p w:rsidR="00876C32" w:rsidRPr="002E6473" w:rsidP="00876C32" w14:paraId="12D190F3"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0CB288E1" w14:textId="77777777">
      <w:r w:rsidRPr="002E6473">
        <w:rPr>
          <w:rStyle w:val="HideTWBExt"/>
        </w:rPr>
        <w:t>&lt;/RepeatBlock-By&gt;</w:t>
      </w:r>
    </w:p>
    <w:p w:rsidR="00876C32" w:rsidRPr="002E6473" w:rsidP="00876C32" w14:paraId="3839E7F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084F2D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76491C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8391BD7" w14:textId="77777777">
      <w:r w:rsidRPr="002E6473">
        <w:rPr>
          <w:rStyle w:val="HideTWBExt"/>
        </w:rPr>
        <w:t>&lt;Article2&gt;</w:t>
      </w:r>
      <w:r w:rsidRPr="002E6473">
        <w:t>Artikel 31 – Absatz 1 – Buchstabe q d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F094802"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21EDE8D0" w14:textId="77777777">
            <w:pPr>
              <w:keepNext/>
            </w:pPr>
          </w:p>
        </w:tc>
      </w:tr>
      <w:tr w14:paraId="0842A804"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621C436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152959D" w14:textId="77777777">
            <w:pPr>
              <w:pStyle w:val="ColumnHeading"/>
              <w:keepNext/>
              <w:rPr>
                <w:lang w:val="de-DE"/>
              </w:rPr>
            </w:pPr>
            <w:r w:rsidRPr="002E6473">
              <w:rPr>
                <w:lang w:val="de-DE"/>
              </w:rPr>
              <w:t>Geänderter Text</w:t>
            </w:r>
          </w:p>
        </w:tc>
      </w:tr>
      <w:tr w14:paraId="0F4C3C30"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00345E39" w14:textId="77777777">
            <w:pPr>
              <w:pStyle w:val="Normal6"/>
              <w:rPr>
                <w:lang w:val="de-DE"/>
              </w:rPr>
            </w:pPr>
          </w:p>
        </w:tc>
        <w:tc>
          <w:tcPr>
            <w:tcW w:w="4876" w:type="dxa"/>
            <w:hideMark/>
          </w:tcPr>
          <w:p w:rsidR="00876C32" w:rsidRPr="002E6473" w:rsidP="00C92CA3" w14:paraId="740F7018" w14:textId="77777777">
            <w:pPr>
              <w:pStyle w:val="Normal6"/>
              <w:rPr>
                <w:szCs w:val="24"/>
                <w:lang w:val="de-DE"/>
              </w:rPr>
            </w:pPr>
            <w:r w:rsidRPr="002E6473">
              <w:rPr>
                <w:b/>
                <w:i/>
                <w:lang w:val="de-DE"/>
              </w:rPr>
              <w:t xml:space="preserve">qd) dauerhafte Rodung produktiver Rebflächen, d. h. vollständige Beseitigung der Rebstöcke auf einer relevanten Fläche; Erzeuger, die produktive Rebflächen gemäß diesem Artikel gerodet haben, sind nicht berechtigt, in den zehn auf das Jahr der Rodung folgenden Wirtschaftsjahren Neuanpflanzungsgenehmigungen gemäß den Artikeln 63 und 64 zu beantragen. </w:t>
            </w:r>
            <w:r w:rsidRPr="002E6473">
              <w:rPr>
                <w:b/>
                <w:i/>
                <w:lang w:val="de-DE"/>
              </w:rPr>
              <w:t>Verfügen diese Erzeuger über eine gültige Genehmigung für Neuanpflanzungen, so werden diese von dem Mitgliedstaat aufgehoben, wenn der Antrag auf eine finanzielle Hilfe für die Rodung genehmigt wird. Die Mitgliedstaaten können vom Anwendungsbereich dieser Intervention Gebiete ausnehmen, in denen Rebflächen aus Gründen des Umweltschutzes, der Erhaltung der Landschaft oder aus sozioökonomischen Gründen eine wichtige Rolle spielen;</w:t>
            </w:r>
          </w:p>
        </w:tc>
      </w:tr>
    </w:tbl>
    <w:p w:rsidR="00876C32" w:rsidRPr="002E6473" w:rsidP="00876C32" w14:paraId="7AADBBD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760C7FCC" w14:textId="77777777">
      <w:r w:rsidRPr="002E6473">
        <w:rPr>
          <w:rStyle w:val="HideTWBExt"/>
        </w:rPr>
        <w:t>&lt;/AmendB&gt;</w:t>
      </w:r>
    </w:p>
    <w:p w:rsidR="00876C32" w:rsidRPr="002E6473" w:rsidP="00876C32" w14:paraId="661FE2C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918</w:t>
      </w:r>
      <w:r w:rsidRPr="002E6473">
        <w:rPr>
          <w:rStyle w:val="HideTWBExt"/>
          <w:lang w:val="de-DE"/>
        </w:rPr>
        <w:t>&lt;/NumAmB&gt;</w:t>
      </w:r>
    </w:p>
    <w:p w:rsidR="00876C32" w:rsidRPr="002E6473" w:rsidP="00876C32" w14:paraId="704C9EE6"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4678C1E2" w14:textId="77777777">
      <w:r w:rsidRPr="002E6473">
        <w:rPr>
          <w:rStyle w:val="HideTWBExt"/>
        </w:rPr>
        <w:t>&lt;/RepeatBlock-By&gt;</w:t>
      </w:r>
    </w:p>
    <w:p w:rsidR="00876C32" w:rsidRPr="002E6473" w:rsidP="00876C32" w14:paraId="21B2DD5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5E1E4B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610FEDA"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50DC304" w14:textId="77777777">
      <w:r w:rsidRPr="002E6473">
        <w:rPr>
          <w:rStyle w:val="HideTWBExt"/>
        </w:rPr>
        <w:t>&lt;Article2&gt;</w:t>
      </w:r>
      <w:r w:rsidRPr="002E6473">
        <w:t>Artikel 31 – Absatz 1 – Buchstabe q e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DD759B6"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2BFF57C8" w14:textId="77777777">
            <w:pPr>
              <w:keepNext/>
            </w:pPr>
          </w:p>
        </w:tc>
      </w:tr>
      <w:tr w14:paraId="65EDA14A"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499994F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3F4159B" w14:textId="77777777">
            <w:pPr>
              <w:pStyle w:val="ColumnHeading"/>
              <w:keepNext/>
              <w:rPr>
                <w:lang w:val="de-DE"/>
              </w:rPr>
            </w:pPr>
            <w:r w:rsidRPr="002E6473">
              <w:rPr>
                <w:lang w:val="de-DE"/>
              </w:rPr>
              <w:t>Geänderter Text</w:t>
            </w:r>
          </w:p>
        </w:tc>
      </w:tr>
      <w:tr w14:paraId="35AA6F9C"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685186BF" w14:textId="77777777">
            <w:pPr>
              <w:pStyle w:val="Normal6"/>
              <w:rPr>
                <w:lang w:val="de-DE"/>
              </w:rPr>
            </w:pPr>
          </w:p>
        </w:tc>
        <w:tc>
          <w:tcPr>
            <w:tcW w:w="4876" w:type="dxa"/>
            <w:hideMark/>
          </w:tcPr>
          <w:p w:rsidR="00876C32" w:rsidRPr="002E6473" w:rsidP="00C92CA3" w14:paraId="1AAB38B0" w14:textId="77777777">
            <w:pPr>
              <w:pStyle w:val="Normal6"/>
              <w:rPr>
                <w:szCs w:val="24"/>
                <w:lang w:val="de-DE"/>
              </w:rPr>
            </w:pPr>
            <w:r w:rsidRPr="002E6473">
              <w:rPr>
                <w:b/>
                <w:i/>
                <w:lang w:val="de-DE"/>
              </w:rPr>
              <w:t>qe) Überwachung, Diagnose, Schulung, Kommunikation und Forschung, um die Ausbreitung einschlägiger Schädlinge gemäß Anhang II Teil B und Anhang IV Teil C der Durchführungsverordnung (EU) 2019/2072 der Kommission zu verhindern;</w:t>
            </w:r>
          </w:p>
        </w:tc>
      </w:tr>
    </w:tbl>
    <w:p w:rsidR="00876C32" w:rsidRPr="002E6473" w:rsidP="00876C32" w14:paraId="66888BE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F6D4EFB" w14:textId="77777777">
      <w:r w:rsidRPr="002E6473">
        <w:rPr>
          <w:rStyle w:val="HideTWBExt"/>
        </w:rPr>
        <w:t>&lt;/AmendB&gt;</w:t>
      </w:r>
    </w:p>
    <w:p w:rsidR="00876C32" w:rsidRPr="002E6473" w:rsidP="00876C32" w14:paraId="15D0269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919</w:t>
      </w:r>
      <w:r w:rsidRPr="002E6473">
        <w:rPr>
          <w:rStyle w:val="HideTWBExt"/>
          <w:lang w:val="de-DE"/>
        </w:rPr>
        <w:t>&lt;/NumAmB&gt;</w:t>
      </w:r>
    </w:p>
    <w:p w:rsidR="00876C32" w:rsidRPr="002E6473" w:rsidP="00876C32" w14:paraId="6D65AAD9"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70583CEB" w14:textId="77777777">
      <w:r w:rsidRPr="002E6473">
        <w:rPr>
          <w:rStyle w:val="HideTWBExt"/>
        </w:rPr>
        <w:t>&lt;/RepeatBlock-By&gt;</w:t>
      </w:r>
    </w:p>
    <w:p w:rsidR="00876C32" w:rsidRPr="002E6473" w:rsidP="00876C32" w14:paraId="0425E76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D2B20C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A953B4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A0FC320" w14:textId="77777777">
      <w:r w:rsidRPr="002E6473">
        <w:rPr>
          <w:rStyle w:val="HideTWBExt"/>
        </w:rPr>
        <w:t>&lt;Article2&gt;</w:t>
      </w:r>
      <w:r w:rsidRPr="002E6473">
        <w:t>Artikel 31 – Absatz 1 – Buchstabe q f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085CAA5"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19BD5C2C" w14:textId="77777777">
            <w:pPr>
              <w:keepNext/>
            </w:pPr>
          </w:p>
        </w:tc>
      </w:tr>
      <w:tr w14:paraId="2AB034E4"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77BBDA6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CB79A87" w14:textId="77777777">
            <w:pPr>
              <w:pStyle w:val="ColumnHeading"/>
              <w:keepNext/>
              <w:rPr>
                <w:lang w:val="de-DE"/>
              </w:rPr>
            </w:pPr>
            <w:r w:rsidRPr="002E6473">
              <w:rPr>
                <w:lang w:val="de-DE"/>
              </w:rPr>
              <w:t>Geänderter Text</w:t>
            </w:r>
          </w:p>
        </w:tc>
      </w:tr>
      <w:tr w14:paraId="4C92B467"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44E9CE71" w14:textId="77777777">
            <w:pPr>
              <w:pStyle w:val="Normal6"/>
              <w:rPr>
                <w:lang w:val="de-DE"/>
              </w:rPr>
            </w:pPr>
          </w:p>
        </w:tc>
        <w:tc>
          <w:tcPr>
            <w:tcW w:w="4876" w:type="dxa"/>
            <w:hideMark/>
          </w:tcPr>
          <w:p w:rsidR="00876C32" w:rsidRPr="002E6473" w:rsidP="00C92CA3" w14:paraId="58A1A70E" w14:textId="77777777">
            <w:pPr>
              <w:pStyle w:val="Normal6"/>
              <w:rPr>
                <w:szCs w:val="24"/>
                <w:lang w:val="de-DE"/>
              </w:rPr>
            </w:pPr>
            <w:r w:rsidRPr="002E6473">
              <w:rPr>
                <w:b/>
                <w:i/>
                <w:lang w:val="de-DE"/>
              </w:rPr>
              <w:t>qf) Unterstützung für die vorübergehende Stilllegung von Weinbauparzellen und die Erhaltung eines guten landwirtschaftlichen und ökologischen Zustands nach der Rodung für einen Zeitraum von höchstens acht Jahren, in dem die Flächen Maßnahmen zur Förderung der biologischen Vielfalt unterliegen. Die Begünstigten sind verpflichtet, diese Maßnahmen während des gesamten Zeitraums umzusetzen und nach dessen Ablauf die Rebflächen neu zu bepflanzen;</w:t>
            </w:r>
          </w:p>
        </w:tc>
      </w:tr>
    </w:tbl>
    <w:p w:rsidR="00876C32" w:rsidRPr="002E6473" w:rsidP="00876C32" w14:paraId="331FB7F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2E19C27" w14:textId="77777777">
      <w:r w:rsidRPr="002E6473">
        <w:rPr>
          <w:rStyle w:val="HideTWBExt"/>
        </w:rPr>
        <w:t>&lt;/AmendB&gt;</w:t>
      </w:r>
    </w:p>
    <w:p w:rsidR="00876C32" w:rsidRPr="002E6473" w:rsidP="00876C32" w14:paraId="230C6070"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920</w:t>
      </w:r>
      <w:r w:rsidRPr="002E6473">
        <w:rPr>
          <w:rStyle w:val="HideTWBExt"/>
          <w:lang w:val="de-DE"/>
        </w:rPr>
        <w:t>&lt;/NumAmB&gt;</w:t>
      </w:r>
    </w:p>
    <w:p w:rsidR="00876C32" w:rsidRPr="002E6473" w:rsidP="00876C32" w14:paraId="2CDC6F6C"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1FAB47B2" w14:textId="77777777">
      <w:r w:rsidRPr="002E6473">
        <w:rPr>
          <w:rStyle w:val="HideTWBExt"/>
        </w:rPr>
        <w:t>&lt;/RepeatBlock-By&gt;</w:t>
      </w:r>
    </w:p>
    <w:p w:rsidR="00876C32" w:rsidRPr="002E6473" w:rsidP="00876C32" w14:paraId="08EA39C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CB65C8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B08A8D2"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6414AD8"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314C1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1E1100C" w14:textId="77777777">
            <w:pPr>
              <w:keepNext/>
            </w:pPr>
          </w:p>
        </w:tc>
      </w:tr>
      <w:tr w14:paraId="0B6FC8F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840DCE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B66A25E" w14:textId="77777777">
            <w:pPr>
              <w:pStyle w:val="ColumnHeading"/>
              <w:keepNext/>
              <w:rPr>
                <w:lang w:val="de-DE"/>
              </w:rPr>
            </w:pPr>
            <w:r w:rsidRPr="002E6473">
              <w:rPr>
                <w:lang w:val="de-DE"/>
              </w:rPr>
              <w:t>Geänderter Text</w:t>
            </w:r>
          </w:p>
        </w:tc>
      </w:tr>
      <w:tr w14:paraId="0E8472B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A7C8264" w14:textId="77777777">
            <w:pPr>
              <w:pStyle w:val="Normal6"/>
              <w:rPr>
                <w:lang w:val="de-DE"/>
              </w:rPr>
            </w:pPr>
          </w:p>
        </w:tc>
        <w:tc>
          <w:tcPr>
            <w:tcW w:w="4876" w:type="dxa"/>
            <w:hideMark/>
          </w:tcPr>
          <w:p w:rsidR="00876C32" w:rsidRPr="002E6473" w:rsidP="00C92CA3" w14:paraId="75A3230C" w14:textId="68E1FAF6">
            <w:pPr>
              <w:pStyle w:val="Normal6"/>
              <w:rPr>
                <w:szCs w:val="24"/>
                <w:lang w:val="de-DE"/>
              </w:rPr>
            </w:pPr>
            <w:r w:rsidRPr="002E6473">
              <w:rPr>
                <w:b/>
                <w:i/>
                <w:lang w:val="de-DE"/>
              </w:rPr>
              <w:t>qc)</w:t>
            </w:r>
            <w:r w:rsidRPr="002E6473">
              <w:rPr>
                <w:b/>
                <w:i/>
                <w:lang w:val="de-DE"/>
              </w:rPr>
              <w:tab/>
            </w:r>
            <w:r w:rsidR="009E018E">
              <w:rPr>
                <w:b/>
                <w:i/>
                <w:lang w:val="de-DE"/>
              </w:rPr>
              <w:t xml:space="preserve"> </w:t>
            </w:r>
            <w:r w:rsidRPr="002E6473">
              <w:rPr>
                <w:b/>
                <w:i/>
                <w:lang w:val="de-DE"/>
              </w:rPr>
              <w:t xml:space="preserve">dauerhafte Rodung, die sich im Anbau befinden, d. h. vollständige Beseitigung der Rebstöcke auf einer bestimmten Fläche. Erzeuger, die gemäß diesem Artikel Rebflächen aus dem Produktionsbetrieb gerodet haben, sind nicht berechtigt, in den zehn auf das Jahr der Rodung folgenden Wirtschaftsjahren Neuanpflanzungsgenehmigungen gemäß den Artikeln 63 und 64 zu beantragen. Verfügen diese Erzeuger über eine gültige Genehmigung für Neuanpflanzungen, so wird diese vom Mitgliedstaat widerrufen, sobald der Antrag auf eine Finanzhilfe für die Rodung genehmigt wurde. Die Mitgliedstaaten können vom Anwendungsbereich dieser Intervention Gebiete ausnehmen, in denen Rebflächen </w:t>
            </w:r>
            <w:r w:rsidRPr="002E6473">
              <w:rPr>
                <w:b/>
                <w:i/>
                <w:lang w:val="de-DE"/>
              </w:rPr>
              <w:t>aus Gründen des Umweltschutzes, der Erhaltung der Landschaft oder aus sozioökonomischen Gründen eine wichtige Rolle spielen.</w:t>
            </w:r>
          </w:p>
        </w:tc>
      </w:tr>
    </w:tbl>
    <w:p w:rsidR="00876C32" w:rsidRPr="002E6473" w:rsidP="00876C32" w14:paraId="0A313A3C"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1D93D748" w14:textId="77777777">
      <w:r w:rsidRPr="002E6473">
        <w:rPr>
          <w:rStyle w:val="HideTWBExt"/>
        </w:rPr>
        <w:t>&lt;/AmendB&gt;</w:t>
      </w:r>
    </w:p>
    <w:p w:rsidR="00876C32" w:rsidRPr="002E6473" w:rsidP="00876C32" w14:paraId="6D0EC61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921</w:t>
      </w:r>
      <w:r w:rsidRPr="002E6473">
        <w:rPr>
          <w:rStyle w:val="HideTWBExt"/>
          <w:lang w:val="de-DE"/>
        </w:rPr>
        <w:t>&lt;/NumAmB&gt;</w:t>
      </w:r>
    </w:p>
    <w:p w:rsidR="00876C32" w:rsidRPr="002E6473" w:rsidP="00876C32" w14:paraId="6AD246A1" w14:textId="77777777">
      <w:pPr>
        <w:pStyle w:val="NormalBold"/>
      </w:pPr>
      <w:r w:rsidRPr="002E6473">
        <w:rPr>
          <w:rStyle w:val="HideTWBExt"/>
        </w:rPr>
        <w:t>&lt;RepeatBlock-By&gt;&lt;Members&gt;</w:t>
      </w:r>
      <w:r w:rsidRPr="002E6473">
        <w:t>Esther Herranz García, Herbert Dorfmann, Carmen Crespo Díaz, Gabriel Mato, Elena Nevado del Campo, Isabel Benjumea Benjumea, Emmanouil Kefalogiannis, Dolors Montserrat, Paulo do Nascimento Cabral, Adrián Vázquez Lázara, Antonio López-Istúriz White, Rosa Estaràs Ferragut, Raúl de la Hoz Quintano</w:t>
      </w:r>
      <w:r w:rsidRPr="002E6473">
        <w:rPr>
          <w:rStyle w:val="HideTWBExt"/>
        </w:rPr>
        <w:t>&lt;/Members&gt;</w:t>
      </w:r>
    </w:p>
    <w:p w:rsidR="00876C32" w:rsidRPr="002E6473" w:rsidP="00876C32" w14:paraId="1FEC8C72" w14:textId="77777777">
      <w:r w:rsidRPr="002E6473">
        <w:rPr>
          <w:rStyle w:val="HideTWBExt"/>
        </w:rPr>
        <w:t>&lt;/RepeatBlock-By&gt;</w:t>
      </w:r>
    </w:p>
    <w:p w:rsidR="00876C32" w:rsidRPr="002E6473" w:rsidP="00876C32" w14:paraId="50D4B1E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ABABA0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87E50D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0F11755"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C985C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C190B0C" w14:textId="77777777">
            <w:pPr>
              <w:keepNext/>
            </w:pPr>
          </w:p>
        </w:tc>
      </w:tr>
      <w:tr w14:paraId="2D4F08A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91EFD63"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4EB98BB" w14:textId="77777777">
            <w:pPr>
              <w:pStyle w:val="ColumnHeading"/>
              <w:keepNext/>
              <w:rPr>
                <w:lang w:val="de-DE"/>
              </w:rPr>
            </w:pPr>
            <w:r w:rsidRPr="002E6473">
              <w:rPr>
                <w:lang w:val="de-DE"/>
              </w:rPr>
              <w:t>Geänderter Text</w:t>
            </w:r>
          </w:p>
        </w:tc>
      </w:tr>
      <w:tr w14:paraId="4946198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C0B32BA" w14:textId="77777777">
            <w:pPr>
              <w:pStyle w:val="Normal6"/>
              <w:rPr>
                <w:lang w:val="de-DE"/>
              </w:rPr>
            </w:pPr>
          </w:p>
        </w:tc>
        <w:tc>
          <w:tcPr>
            <w:tcW w:w="4876" w:type="dxa"/>
            <w:hideMark/>
          </w:tcPr>
          <w:p w:rsidR="00876C32" w:rsidRPr="002E6473" w:rsidP="00C92CA3" w14:paraId="64A5D76B" w14:textId="77777777">
            <w:pPr>
              <w:pStyle w:val="Normal6"/>
              <w:rPr>
                <w:szCs w:val="24"/>
                <w:lang w:val="de-DE"/>
              </w:rPr>
            </w:pPr>
            <w:r w:rsidRPr="002E6473">
              <w:rPr>
                <w:b/>
                <w:i/>
                <w:lang w:val="de-DE"/>
              </w:rPr>
              <w:t>qc)</w:t>
            </w:r>
            <w:r w:rsidRPr="002E6473">
              <w:rPr>
                <w:b/>
                <w:i/>
                <w:lang w:val="de-DE"/>
              </w:rPr>
              <w:tab/>
              <w:t>dauerhafte Rodung produktiver Rebflächen, d. h. vollständige Beseitigung der Rebstöcke auf einer relevanten Fläche; Erzeuger, die produktive Rebflächen gemäß diesem Artikel gerodet haben, sind nicht berechtigt, in den zehn auf das Jahr der Rodung folgenden Wirtschaftsjahren Neuanpflanzungsgenehmigungen gemäß den Artikeln 63 und 64 zu beantragen. Verfügen diese Erzeuger über eine gültige Genehmigung für Neuanpflanzungen, so werden diese von dem Mitgliedstaat aufgehoben, wenn der Antrag auf eine finanzielle Hilfe für die Rodung genehmigt wird. Die Mitgliedstaaten können vom Anwendungsbereich dieser Intervention Gebiete ausnehmen, in denen Rebflächen aus Gründen des Umweltschutzes, der Erhaltung der Landschaft oder aus sozioökonomischen Gründen eine wichtige Rolle spielen;</w:t>
            </w:r>
          </w:p>
        </w:tc>
      </w:tr>
    </w:tbl>
    <w:p w:rsidR="00876C32" w:rsidRPr="002E6473" w:rsidP="00876C32" w14:paraId="214D70D0"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2ED9436" w14:textId="77777777">
      <w:r w:rsidRPr="002E6473">
        <w:rPr>
          <w:rStyle w:val="HideTWBExt"/>
        </w:rPr>
        <w:t>&lt;/AmendB&gt;</w:t>
      </w:r>
    </w:p>
    <w:p w:rsidR="00876C32" w:rsidRPr="002E6473" w:rsidP="00876C32" w14:paraId="52ADBD1D"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922</w:t>
      </w:r>
      <w:r w:rsidRPr="002E6473">
        <w:rPr>
          <w:rStyle w:val="HideTWBExt"/>
          <w:b w:val="0"/>
          <w:lang w:val="de-DE"/>
        </w:rPr>
        <w:t>&lt;/NumAmB&gt;</w:t>
      </w:r>
    </w:p>
    <w:p w:rsidR="00876C32" w:rsidRPr="002E6473" w:rsidP="00876C32" w14:paraId="6E3CF54C" w14:textId="77777777">
      <w:pPr>
        <w:pStyle w:val="NormalBold"/>
      </w:pPr>
      <w:r w:rsidRPr="002E6473">
        <w:rPr>
          <w:rStyle w:val="HideTWBExt"/>
          <w:b w:val="0"/>
        </w:rPr>
        <w:t>&lt;RepeatBlock-By&gt;&lt;Members&gt;</w:t>
      </w:r>
      <w:r w:rsidRPr="002E6473">
        <w:t>Daniel Buda, Dan-Ştefan Motreanu</w:t>
      </w:r>
      <w:r w:rsidRPr="002E6473">
        <w:rPr>
          <w:rStyle w:val="HideTWBExt"/>
          <w:b w:val="0"/>
        </w:rPr>
        <w:t>&lt;/Members&gt;</w:t>
      </w:r>
    </w:p>
    <w:p w:rsidR="00876C32" w:rsidRPr="002E6473" w:rsidP="00876C32" w14:paraId="339B56CD" w14:textId="77777777">
      <w:r w:rsidRPr="002E6473">
        <w:rPr>
          <w:rStyle w:val="HideTWBExt"/>
        </w:rPr>
        <w:t>&lt;/RepeatBlock-By&gt;</w:t>
      </w:r>
    </w:p>
    <w:p w:rsidR="00876C32" w:rsidRPr="002E6473" w:rsidP="00876C32" w14:paraId="695DC96B"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4E04EAA2"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2DAA1DB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243FA81"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D083C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4EE2A10" w14:textId="77777777">
            <w:pPr>
              <w:keepNext/>
            </w:pPr>
          </w:p>
        </w:tc>
      </w:tr>
      <w:tr w14:paraId="3788019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D5B31B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E8F38EF" w14:textId="77777777">
            <w:pPr>
              <w:pStyle w:val="ColumnHeading"/>
              <w:keepNext/>
              <w:rPr>
                <w:lang w:val="de-DE"/>
              </w:rPr>
            </w:pPr>
            <w:r w:rsidRPr="002E6473">
              <w:rPr>
                <w:lang w:val="de-DE"/>
              </w:rPr>
              <w:t>Geänderter Text</w:t>
            </w:r>
          </w:p>
        </w:tc>
      </w:tr>
      <w:tr w14:paraId="29DBB62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7B2C73D" w14:textId="77777777">
            <w:pPr>
              <w:pStyle w:val="Normal6"/>
              <w:rPr>
                <w:lang w:val="de-DE"/>
              </w:rPr>
            </w:pPr>
          </w:p>
        </w:tc>
        <w:tc>
          <w:tcPr>
            <w:tcW w:w="4876" w:type="dxa"/>
            <w:hideMark/>
          </w:tcPr>
          <w:p w:rsidR="00876C32" w:rsidRPr="002E6473" w:rsidP="00C92CA3" w14:paraId="20925BE2" w14:textId="77777777">
            <w:pPr>
              <w:pStyle w:val="Normal6"/>
              <w:rPr>
                <w:szCs w:val="24"/>
                <w:lang w:val="de-DE"/>
              </w:rPr>
            </w:pPr>
            <w:r w:rsidRPr="002E6473">
              <w:rPr>
                <w:b/>
                <w:i/>
                <w:lang w:val="de-DE"/>
              </w:rPr>
              <w:t>qc)</w:t>
            </w:r>
            <w:r w:rsidRPr="002E6473">
              <w:rPr>
                <w:b/>
                <w:i/>
                <w:lang w:val="de-DE"/>
              </w:rPr>
              <w:tab/>
              <w:t>Es wird ein neuer Buchstabe t angefügt:</w:t>
            </w:r>
          </w:p>
        </w:tc>
      </w:tr>
      <w:tr w14:paraId="3CC138F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CE7FA30" w14:textId="77777777">
            <w:pPr>
              <w:pStyle w:val="Normal6"/>
              <w:rPr>
                <w:lang w:val="de-DE"/>
              </w:rPr>
            </w:pPr>
          </w:p>
        </w:tc>
        <w:tc>
          <w:tcPr>
            <w:tcW w:w="4876" w:type="dxa"/>
            <w:hideMark/>
          </w:tcPr>
          <w:p w:rsidR="00876C32" w:rsidRPr="002E6473" w:rsidP="00C92CA3" w14:paraId="1A760597" w14:textId="77777777">
            <w:pPr>
              <w:pStyle w:val="Normal6"/>
              <w:rPr>
                <w:szCs w:val="24"/>
                <w:lang w:val="de-DE"/>
              </w:rPr>
            </w:pPr>
            <w:r w:rsidRPr="002E6473">
              <w:rPr>
                <w:b/>
                <w:i/>
                <w:lang w:val="de-DE"/>
              </w:rPr>
              <w:t>t) Maßnahmen im Zusammenhang mit dem Zugang zu Investitionen, einschließlich gemeinsamer Investitionen in gemeinsam genutzte Infrastruktur, der Einbindung in Fonds auf Gegenseitigkeit zur Risikoteilung und eines leichteren Zugangs zu Finanzierungsinstrumenten für neue und junge Erzeuger;</w:t>
            </w:r>
          </w:p>
        </w:tc>
      </w:tr>
    </w:tbl>
    <w:p w:rsidR="00876C32" w:rsidRPr="002E6473" w:rsidP="00876C32" w14:paraId="5BB31DAA"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0185FCF8" w14:textId="77777777">
      <w:r w:rsidRPr="002E6473">
        <w:rPr>
          <w:rStyle w:val="HideTWBExt"/>
        </w:rPr>
        <w:t>&lt;/AmendB&gt;</w:t>
      </w:r>
    </w:p>
    <w:p w:rsidR="00876C32" w:rsidRPr="002E6473" w:rsidP="00876C32" w14:paraId="5F450AF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923</w:t>
      </w:r>
      <w:r w:rsidRPr="002E6473">
        <w:rPr>
          <w:rStyle w:val="HideTWBExt"/>
          <w:lang w:val="de-DE"/>
        </w:rPr>
        <w:t>&lt;/NumAmB&gt;</w:t>
      </w:r>
    </w:p>
    <w:p w:rsidR="00876C32" w:rsidRPr="002E6473" w:rsidP="00876C32" w14:paraId="76C1BBC7" w14:textId="77777777">
      <w:pPr>
        <w:pStyle w:val="NormalBold"/>
      </w:pPr>
      <w:r w:rsidRPr="002E6473">
        <w:rPr>
          <w:rStyle w:val="HideTWBExt"/>
        </w:rPr>
        <w:t>&lt;RepeatBlock-By&gt;&lt;Members&gt;</w:t>
      </w:r>
      <w:r w:rsidRPr="002E6473">
        <w:t>Valérie Deloge, Gilles Pennelle, Csaba Dömötör, Mireia Borrás Pabón</w:t>
      </w:r>
      <w:r w:rsidRPr="002E6473">
        <w:rPr>
          <w:rStyle w:val="HideTWBExt"/>
        </w:rPr>
        <w:t>&lt;/Members&gt;</w:t>
      </w:r>
    </w:p>
    <w:p w:rsidR="00876C32" w:rsidRPr="002E6473" w:rsidP="00876C32" w14:paraId="014DC7A5" w14:textId="77777777">
      <w:r w:rsidRPr="002E6473">
        <w:rPr>
          <w:rStyle w:val="HideTWBExt"/>
        </w:rPr>
        <w:t>&lt;/RepeatBlock-By&gt;</w:t>
      </w:r>
    </w:p>
    <w:p w:rsidR="00876C32" w:rsidRPr="002E6473" w:rsidP="00876C32" w14:paraId="1FF0AC4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F0E077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842611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593E91A"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54A35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6626F4C" w14:textId="77777777">
            <w:pPr>
              <w:keepNext/>
            </w:pPr>
          </w:p>
        </w:tc>
      </w:tr>
      <w:tr w14:paraId="0795D8F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F0ABCD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9FC1A9D" w14:textId="77777777">
            <w:pPr>
              <w:pStyle w:val="ColumnHeading"/>
              <w:keepNext/>
              <w:rPr>
                <w:lang w:val="de-DE"/>
              </w:rPr>
            </w:pPr>
            <w:r w:rsidRPr="002E6473">
              <w:rPr>
                <w:lang w:val="de-DE"/>
              </w:rPr>
              <w:t>Geänderter Text</w:t>
            </w:r>
          </w:p>
        </w:tc>
      </w:tr>
      <w:tr w14:paraId="629EBA6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1AB08293" w14:textId="77777777">
            <w:pPr>
              <w:pStyle w:val="Normal6"/>
              <w:rPr>
                <w:lang w:val="de-DE"/>
              </w:rPr>
            </w:pPr>
          </w:p>
        </w:tc>
        <w:tc>
          <w:tcPr>
            <w:tcW w:w="4876" w:type="dxa"/>
            <w:hideMark/>
          </w:tcPr>
          <w:p w:rsidR="00876C32" w:rsidRPr="002E6473" w:rsidP="00C92CA3" w14:paraId="008DFFE6" w14:textId="77777777">
            <w:pPr>
              <w:pStyle w:val="Normal6"/>
              <w:rPr>
                <w:szCs w:val="24"/>
                <w:lang w:val="de-DE"/>
              </w:rPr>
            </w:pPr>
            <w:r w:rsidRPr="002E6473">
              <w:rPr>
                <w:b/>
                <w:i/>
                <w:lang w:val="de-DE"/>
              </w:rPr>
              <w:t>qc)</w:t>
            </w:r>
            <w:r w:rsidRPr="002E6473">
              <w:rPr>
                <w:b/>
                <w:i/>
                <w:lang w:val="de-DE"/>
              </w:rPr>
              <w:tab/>
              <w:t>Wiederbepflanzung von Obstplantagen oder Olivenhainen, sofern dies nach obligatorischer Rodung aus gesundheitlichen oder pflanzengesundheitlichen Gründen auf Anweisung der zuständigen Behörde des Mitgliedstaats oder zur Anpassung an den Klimawandel erforderlich ist;</w:t>
            </w:r>
          </w:p>
        </w:tc>
      </w:tr>
    </w:tbl>
    <w:p w:rsidR="00876C32" w:rsidRPr="002E6473" w:rsidP="00876C32" w14:paraId="7E61BC76"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687E545" w14:textId="77777777">
      <w:r w:rsidRPr="002E6473">
        <w:rPr>
          <w:rStyle w:val="HideTWBExt"/>
        </w:rPr>
        <w:t>&lt;/AmendB&gt;</w:t>
      </w:r>
    </w:p>
    <w:p w:rsidR="00876C32" w:rsidRPr="002E6473" w:rsidP="00876C32" w14:paraId="76D1124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924</w:t>
      </w:r>
      <w:r w:rsidRPr="002E6473">
        <w:rPr>
          <w:rStyle w:val="HideTWBExt"/>
          <w:lang w:val="de-DE"/>
        </w:rPr>
        <w:t>&lt;/NumAmB&gt;</w:t>
      </w:r>
    </w:p>
    <w:p w:rsidR="00876C32" w:rsidRPr="002E6473" w:rsidP="00876C32" w14:paraId="4DB6F13A"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7E512A30" w14:textId="77777777">
      <w:r w:rsidRPr="002E6473">
        <w:rPr>
          <w:rStyle w:val="HideTWBExt"/>
        </w:rPr>
        <w:t>&lt;/RepeatBlock-By&gt;</w:t>
      </w:r>
    </w:p>
    <w:p w:rsidR="00876C32" w:rsidRPr="002E6473" w:rsidP="00876C32" w14:paraId="0ACC77C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11B454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E3DEC5D"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8A1ACBC"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44624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D6C995D" w14:textId="77777777">
            <w:pPr>
              <w:keepNext/>
            </w:pPr>
          </w:p>
        </w:tc>
      </w:tr>
      <w:tr w14:paraId="22EB6EA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C7BCB7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4393D25" w14:textId="77777777">
            <w:pPr>
              <w:pStyle w:val="ColumnHeading"/>
              <w:keepNext/>
              <w:rPr>
                <w:lang w:val="de-DE"/>
              </w:rPr>
            </w:pPr>
            <w:r w:rsidRPr="002E6473">
              <w:rPr>
                <w:lang w:val="de-DE"/>
              </w:rPr>
              <w:t>Geänderter Text</w:t>
            </w:r>
          </w:p>
        </w:tc>
      </w:tr>
      <w:tr w14:paraId="417B0D7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D012867" w14:textId="77777777">
            <w:pPr>
              <w:pStyle w:val="Normal6"/>
              <w:rPr>
                <w:lang w:val="de-DE"/>
              </w:rPr>
            </w:pPr>
          </w:p>
        </w:tc>
        <w:tc>
          <w:tcPr>
            <w:tcW w:w="4876" w:type="dxa"/>
            <w:hideMark/>
          </w:tcPr>
          <w:p w:rsidR="00876C32" w:rsidRPr="002E6473" w:rsidP="00C92CA3" w14:paraId="7077DD8B" w14:textId="77777777">
            <w:pPr>
              <w:pStyle w:val="Normal6"/>
              <w:rPr>
                <w:szCs w:val="24"/>
                <w:lang w:val="de-DE"/>
              </w:rPr>
            </w:pPr>
            <w:r w:rsidRPr="002E6473">
              <w:rPr>
                <w:b/>
                <w:i/>
                <w:lang w:val="de-DE"/>
              </w:rPr>
              <w:t>qc)</w:t>
            </w:r>
            <w:r w:rsidRPr="002E6473">
              <w:rPr>
                <w:b/>
                <w:i/>
                <w:lang w:val="de-DE"/>
              </w:rPr>
              <w:tab/>
              <w:t>sonstige Ausgaben und Investitionen, die auf die in Artikel 30a genannten Ziele ausgerichtet sind, im Einvernehmen mit den Mitgliedstaaten festgelegt und in deren Plänen für national-regionale Partnerschaften (NRP-Plänen) näher beschrieben werden;</w:t>
            </w:r>
          </w:p>
        </w:tc>
      </w:tr>
    </w:tbl>
    <w:p w:rsidR="00876C32" w:rsidRPr="002E6473" w:rsidP="00876C32" w14:paraId="28BF69EA"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524F02E2" w14:textId="77777777">
      <w:r w:rsidRPr="002E6473">
        <w:rPr>
          <w:rStyle w:val="HideTWBExt"/>
        </w:rPr>
        <w:t>&lt;/AmendB&gt;</w:t>
      </w:r>
    </w:p>
    <w:p w:rsidR="00876C32" w:rsidRPr="002E6473" w:rsidP="00876C32" w14:paraId="4EFC47A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925</w:t>
      </w:r>
      <w:r w:rsidRPr="002E6473">
        <w:rPr>
          <w:rStyle w:val="HideTWBExt"/>
          <w:lang w:val="de-DE"/>
        </w:rPr>
        <w:t>&lt;/NumAmB&gt;</w:t>
      </w:r>
    </w:p>
    <w:p w:rsidR="00876C32" w:rsidRPr="002E6473" w:rsidP="00876C32" w14:paraId="3F555604" w14:textId="77777777">
      <w:pPr>
        <w:pStyle w:val="NormalBold"/>
      </w:pPr>
      <w:r w:rsidRPr="002E6473">
        <w:rPr>
          <w:rStyle w:val="HideTWBExt"/>
        </w:rPr>
        <w:t>&lt;RepeatBlock-By&gt;&lt;Members&gt;</w:t>
      </w:r>
      <w:r w:rsidRPr="002E6473">
        <w:t>Herbert Dorfmann</w:t>
      </w:r>
      <w:r w:rsidRPr="002E6473">
        <w:rPr>
          <w:rStyle w:val="HideTWBExt"/>
        </w:rPr>
        <w:t>&lt;/Members&gt;</w:t>
      </w:r>
    </w:p>
    <w:p w:rsidR="00876C32" w:rsidRPr="002E6473" w:rsidP="00876C32" w14:paraId="47D19F76" w14:textId="77777777">
      <w:r w:rsidRPr="002E6473">
        <w:rPr>
          <w:rStyle w:val="HideTWBExt"/>
        </w:rPr>
        <w:t>&lt;/RepeatBlock-By&gt;</w:t>
      </w:r>
    </w:p>
    <w:p w:rsidR="00876C32" w:rsidRPr="002E6473" w:rsidP="00876C32" w14:paraId="4FDF3AB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1DBADC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3A6B9C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E33001B"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06A3D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597F7B5" w14:textId="77777777">
            <w:pPr>
              <w:keepNext/>
            </w:pPr>
          </w:p>
        </w:tc>
      </w:tr>
      <w:tr w14:paraId="33E76C2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3C719D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837E8B7" w14:textId="77777777">
            <w:pPr>
              <w:pStyle w:val="ColumnHeading"/>
              <w:keepNext/>
              <w:rPr>
                <w:lang w:val="de-DE"/>
              </w:rPr>
            </w:pPr>
            <w:r w:rsidRPr="002E6473">
              <w:rPr>
                <w:lang w:val="de-DE"/>
              </w:rPr>
              <w:t>Geänderter Text</w:t>
            </w:r>
          </w:p>
        </w:tc>
      </w:tr>
      <w:tr w14:paraId="068A36B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02CEC6F" w14:textId="77777777">
            <w:pPr>
              <w:pStyle w:val="Normal6"/>
              <w:rPr>
                <w:lang w:val="de-DE"/>
              </w:rPr>
            </w:pPr>
          </w:p>
        </w:tc>
        <w:tc>
          <w:tcPr>
            <w:tcW w:w="4876" w:type="dxa"/>
            <w:hideMark/>
          </w:tcPr>
          <w:p w:rsidR="00876C32" w:rsidRPr="002E6473" w:rsidP="00C92CA3" w14:paraId="6677371D" w14:textId="17B149DA">
            <w:pPr>
              <w:pStyle w:val="Normal6"/>
              <w:rPr>
                <w:szCs w:val="24"/>
                <w:lang w:val="de-DE"/>
              </w:rPr>
            </w:pPr>
            <w:r w:rsidRPr="002E6473">
              <w:rPr>
                <w:b/>
                <w:i/>
                <w:lang w:val="de-DE"/>
              </w:rPr>
              <w:t>qc)</w:t>
            </w:r>
            <w:r w:rsidRPr="002E6473">
              <w:rPr>
                <w:b/>
                <w:i/>
                <w:lang w:val="de-DE"/>
              </w:rPr>
              <w:tab/>
            </w:r>
            <w:r w:rsidR="009E018E">
              <w:rPr>
                <w:b/>
                <w:i/>
                <w:lang w:val="de-DE"/>
              </w:rPr>
              <w:t xml:space="preserve"> </w:t>
            </w:r>
            <w:r w:rsidRPr="002E6473">
              <w:rPr>
                <w:b/>
                <w:i/>
                <w:lang w:val="de-DE"/>
              </w:rPr>
              <w:t>sonstige Arten von Ausgaben und Investitionen, die auf die in Artikel 30a festgelegten Ziele ausgerichtet sind, in Absprache mit den Mitgliedstaaten definiert und in deren NRP-Plänen näher ausgeführt werden;</w:t>
            </w:r>
          </w:p>
        </w:tc>
      </w:tr>
    </w:tbl>
    <w:p w:rsidR="00876C32" w:rsidRPr="002E6473" w:rsidP="00876C32" w14:paraId="7F62DD6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ED3C196" w14:textId="77777777">
      <w:r w:rsidRPr="002E6473">
        <w:rPr>
          <w:rStyle w:val="HideTWBExt"/>
        </w:rPr>
        <w:t>&lt;/AmendB&gt;</w:t>
      </w:r>
    </w:p>
    <w:p w:rsidR="00876C32" w:rsidRPr="002E6473" w:rsidP="00876C32" w14:paraId="033449B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926</w:t>
      </w:r>
      <w:r w:rsidRPr="002E6473">
        <w:rPr>
          <w:rStyle w:val="HideTWBExt"/>
          <w:lang w:val="de-DE"/>
        </w:rPr>
        <w:t>&lt;/NumAmB&gt;</w:t>
      </w:r>
    </w:p>
    <w:p w:rsidR="00876C32" w:rsidRPr="002E6473" w:rsidP="00876C32" w14:paraId="07FC954D" w14:textId="77777777">
      <w:pPr>
        <w:pStyle w:val="NormalBold"/>
      </w:pPr>
      <w:r w:rsidRPr="002E6473">
        <w:rPr>
          <w:rStyle w:val="HideTWBExt"/>
        </w:rPr>
        <w:t>&lt;RepeatBlock-By&gt;&lt;Members&gt;</w:t>
      </w:r>
      <w:r w:rsidRPr="002E6473">
        <w:t>Cristina Guarda</w:t>
      </w:r>
      <w:r w:rsidRPr="002E6473">
        <w:rPr>
          <w:rStyle w:val="HideTWBExt"/>
        </w:rPr>
        <w:t>&lt;/Members&gt;</w:t>
      </w:r>
    </w:p>
    <w:p w:rsidR="00876C32" w:rsidRPr="002E6473" w:rsidP="00876C32" w14:paraId="7FF857B4" w14:textId="77777777">
      <w:r w:rsidRPr="002E6473">
        <w:rPr>
          <w:rStyle w:val="HideTWBExt"/>
        </w:rPr>
        <w:t>&lt;AuNomDe&gt;</w:t>
      </w:r>
      <w:r w:rsidRPr="002E6473">
        <w:rPr>
          <w:rStyle w:val="HideTWBInt"/>
        </w:rPr>
        <w:t>{Verts/ALE}</w:t>
      </w:r>
      <w:r w:rsidRPr="002E6473">
        <w:t>im Namen der Verts/ALE-Fraktion</w:t>
      </w:r>
      <w:r w:rsidRPr="002E6473">
        <w:rPr>
          <w:rStyle w:val="HideTWBExt"/>
        </w:rPr>
        <w:t>&lt;/AuNomDe&gt;</w:t>
      </w:r>
    </w:p>
    <w:p w:rsidR="00876C32" w:rsidRPr="002E6473" w:rsidP="00876C32" w14:paraId="75499614" w14:textId="77777777">
      <w:r w:rsidRPr="002E6473">
        <w:rPr>
          <w:rStyle w:val="HideTWBExt"/>
        </w:rPr>
        <w:t>&lt;/RepeatBlock-By&gt;</w:t>
      </w:r>
    </w:p>
    <w:p w:rsidR="00876C32" w:rsidRPr="002E6473" w:rsidP="00876C32" w14:paraId="230F7E5F"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46FB4C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C777EA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F429B45"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D6173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94B6E5E" w14:textId="77777777">
            <w:pPr>
              <w:keepNext/>
            </w:pPr>
          </w:p>
        </w:tc>
      </w:tr>
      <w:tr w14:paraId="296936E9"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945779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90AABAE" w14:textId="77777777">
            <w:pPr>
              <w:pStyle w:val="ColumnHeading"/>
              <w:keepNext/>
              <w:rPr>
                <w:lang w:val="de-DE"/>
              </w:rPr>
            </w:pPr>
            <w:r w:rsidRPr="002E6473">
              <w:rPr>
                <w:lang w:val="de-DE"/>
              </w:rPr>
              <w:t>Geänderter Text</w:t>
            </w:r>
          </w:p>
        </w:tc>
      </w:tr>
      <w:tr w14:paraId="0E253DB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46C567F" w14:textId="77777777">
            <w:pPr>
              <w:pStyle w:val="Normal6"/>
              <w:rPr>
                <w:lang w:val="de-DE"/>
              </w:rPr>
            </w:pPr>
          </w:p>
        </w:tc>
        <w:tc>
          <w:tcPr>
            <w:tcW w:w="4876" w:type="dxa"/>
            <w:hideMark/>
          </w:tcPr>
          <w:p w:rsidR="00876C32" w:rsidRPr="002E6473" w:rsidP="00C92CA3" w14:paraId="0B3F156A" w14:textId="77777777">
            <w:pPr>
              <w:pStyle w:val="Normal6"/>
              <w:rPr>
                <w:szCs w:val="24"/>
                <w:lang w:val="de-DE"/>
              </w:rPr>
            </w:pPr>
            <w:r w:rsidRPr="002E6473">
              <w:rPr>
                <w:b/>
                <w:i/>
                <w:lang w:val="de-DE"/>
              </w:rPr>
              <w:t>qc)</w:t>
            </w:r>
            <w:r w:rsidRPr="002E6473">
              <w:rPr>
                <w:b/>
                <w:i/>
                <w:lang w:val="de-DE"/>
              </w:rPr>
              <w:tab/>
              <w:t>Maßnahmen zur Verringerung von Lebensmittelverschwendung und Lebensmittelverlusten entlang der Lieferkette, unter anderem durch die Verwertung von Nebenprodukten, und zur Verbesserung der Abfallbewirtschaftung;</w:t>
            </w:r>
          </w:p>
        </w:tc>
      </w:tr>
    </w:tbl>
    <w:p w:rsidR="00876C32" w:rsidRPr="002E6473" w:rsidP="00876C32" w14:paraId="45BDE79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169FEE5" w14:textId="77777777">
      <w:r w:rsidRPr="002E6473">
        <w:rPr>
          <w:rStyle w:val="HideTWBExt"/>
        </w:rPr>
        <w:t>&lt;/AmendB&gt;</w:t>
      </w:r>
    </w:p>
    <w:p w:rsidR="00876C32" w:rsidRPr="002E6473" w:rsidP="00876C32" w14:paraId="5A9ECB90"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927</w:t>
      </w:r>
      <w:r w:rsidRPr="002E6473">
        <w:rPr>
          <w:rStyle w:val="HideTWBExt"/>
          <w:b w:val="0"/>
          <w:lang w:val="de-DE"/>
        </w:rPr>
        <w:t>&lt;/NumAmB&gt;</w:t>
      </w:r>
    </w:p>
    <w:p w:rsidR="00876C32" w:rsidRPr="002E6473" w:rsidP="00876C32" w14:paraId="18F427FC" w14:textId="77777777">
      <w:pPr>
        <w:pStyle w:val="NormalBold"/>
      </w:pPr>
      <w:r w:rsidRPr="002E6473">
        <w:rPr>
          <w:rStyle w:val="HideTWBExt"/>
          <w:b w:val="0"/>
        </w:rPr>
        <w:t>&lt;RepeatBlock-By&gt;&lt;Members&gt;</w:t>
      </w:r>
      <w:r w:rsidRPr="002E6473">
        <w:t>Maria Grapini</w:t>
      </w:r>
      <w:r w:rsidRPr="002E6473">
        <w:rPr>
          <w:rStyle w:val="HideTWBExt"/>
          <w:b w:val="0"/>
        </w:rPr>
        <w:t>&lt;/Members&gt;</w:t>
      </w:r>
    </w:p>
    <w:p w:rsidR="00876C32" w:rsidRPr="002E6473" w:rsidP="00876C32" w14:paraId="69AEABC3" w14:textId="77777777">
      <w:r w:rsidRPr="002E6473">
        <w:rPr>
          <w:rStyle w:val="HideTWBExt"/>
        </w:rPr>
        <w:t>&lt;/RepeatBlock-By&gt;</w:t>
      </w:r>
    </w:p>
    <w:p w:rsidR="00876C32" w:rsidRPr="002E6473" w:rsidP="00876C32" w14:paraId="6D004109"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3DCBF75F"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54DDD02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C873D6F"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799F1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B4CC049" w14:textId="77777777">
            <w:pPr>
              <w:keepNext/>
            </w:pPr>
          </w:p>
        </w:tc>
      </w:tr>
      <w:tr w14:paraId="7A0B978F"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6D9F94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33CAED2" w14:textId="77777777">
            <w:pPr>
              <w:pStyle w:val="ColumnHeading"/>
              <w:keepNext/>
              <w:rPr>
                <w:lang w:val="de-DE"/>
              </w:rPr>
            </w:pPr>
            <w:r w:rsidRPr="002E6473">
              <w:rPr>
                <w:lang w:val="de-DE"/>
              </w:rPr>
              <w:t>Geänderter Text</w:t>
            </w:r>
          </w:p>
        </w:tc>
      </w:tr>
      <w:tr w14:paraId="0FA57FC7"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9C25118" w14:textId="77777777">
            <w:pPr>
              <w:pStyle w:val="Normal6"/>
              <w:rPr>
                <w:lang w:val="de-DE"/>
              </w:rPr>
            </w:pPr>
          </w:p>
        </w:tc>
        <w:tc>
          <w:tcPr>
            <w:tcW w:w="4876" w:type="dxa"/>
            <w:hideMark/>
          </w:tcPr>
          <w:p w:rsidR="00876C32" w:rsidRPr="002E6473" w:rsidP="00C92CA3" w14:paraId="1EADE135" w14:textId="77777777">
            <w:pPr>
              <w:pStyle w:val="Normal6"/>
              <w:rPr>
                <w:szCs w:val="24"/>
                <w:lang w:val="de-DE"/>
              </w:rPr>
            </w:pPr>
            <w:r w:rsidRPr="002E6473">
              <w:rPr>
                <w:b/>
                <w:i/>
                <w:lang w:val="de-DE"/>
              </w:rPr>
              <w:t>qc)</w:t>
            </w:r>
            <w:r w:rsidRPr="002E6473">
              <w:rPr>
                <w:b/>
                <w:i/>
                <w:lang w:val="de-DE"/>
              </w:rPr>
              <w:tab/>
              <w:t>Investitionen in materielle und immaterielle Vermögenswerte, die der Steigerung der Effizienz bei der Steuerung der auf den Markt gebrachten Mengen, auch zur gemeinsamen Lagerung dienen;</w:t>
            </w:r>
          </w:p>
        </w:tc>
      </w:tr>
    </w:tbl>
    <w:p w:rsidR="00876C32" w:rsidRPr="002E6473" w:rsidP="00876C32" w14:paraId="5B23C0BF"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{RO}</w:t>
      </w:r>
      <w:r w:rsidRPr="002E6473">
        <w:rPr>
          <w:noProof w:val="0"/>
          <w:lang w:val="de-DE"/>
        </w:rPr>
        <w:t>ro</w:t>
      </w:r>
      <w:r w:rsidRPr="002E6473">
        <w:rPr>
          <w:rStyle w:val="HideTWBExt"/>
          <w:lang w:val="de-DE"/>
        </w:rPr>
        <w:t>&lt;/Original&gt;</w:t>
      </w:r>
    </w:p>
    <w:p w:rsidR="00876C32" w:rsidRPr="002E6473" w:rsidP="00876C32" w14:paraId="05A635DC" w14:textId="77777777">
      <w:r w:rsidRPr="002E6473">
        <w:rPr>
          <w:rStyle w:val="HideTWBExt"/>
        </w:rPr>
        <w:t>&lt;/AmendB&gt;</w:t>
      </w:r>
    </w:p>
    <w:p w:rsidR="00876C32" w:rsidRPr="002E6473" w:rsidP="00876C32" w14:paraId="63B1F509"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928</w:t>
      </w:r>
      <w:r w:rsidRPr="002E6473">
        <w:rPr>
          <w:rStyle w:val="HideTWBExt"/>
          <w:b w:val="0"/>
          <w:lang w:val="de-DE"/>
        </w:rPr>
        <w:t>&lt;/NumAmB&gt;</w:t>
      </w:r>
    </w:p>
    <w:p w:rsidR="00876C32" w:rsidRPr="002E6473" w:rsidP="00876C32" w14:paraId="3D124EA2" w14:textId="77777777">
      <w:pPr>
        <w:pStyle w:val="NormalBold"/>
      </w:pPr>
      <w:r w:rsidRPr="002E6473">
        <w:rPr>
          <w:rStyle w:val="HideTWBExt"/>
          <w:b w:val="0"/>
        </w:rPr>
        <w:t>&lt;RepeatBlock-By&gt;&lt;Members&gt;</w:t>
      </w:r>
      <w:r w:rsidRPr="002E6473">
        <w:t>Sakis Arnaoutoglou</w:t>
      </w:r>
      <w:r w:rsidRPr="002E6473">
        <w:rPr>
          <w:rStyle w:val="HideTWBExt"/>
          <w:b w:val="0"/>
        </w:rPr>
        <w:t>&lt;/Members&gt;</w:t>
      </w:r>
    </w:p>
    <w:p w:rsidR="00876C32" w:rsidRPr="002E6473" w:rsidP="00876C32" w14:paraId="025F7A11" w14:textId="77777777">
      <w:r w:rsidRPr="002E6473">
        <w:rPr>
          <w:rStyle w:val="HideTWBExt"/>
        </w:rPr>
        <w:t>&lt;/RepeatBlock-By&gt;</w:t>
      </w:r>
    </w:p>
    <w:p w:rsidR="00876C32" w:rsidRPr="002E6473" w:rsidP="00876C32" w14:paraId="23DA9028"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12D907EF"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2B120530"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D5DC01A"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B464E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09F9217" w14:textId="77777777">
            <w:pPr>
              <w:keepNext/>
            </w:pPr>
          </w:p>
        </w:tc>
      </w:tr>
      <w:tr w14:paraId="7AAD625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78EF47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24636B4" w14:textId="77777777">
            <w:pPr>
              <w:pStyle w:val="ColumnHeading"/>
              <w:keepNext/>
              <w:rPr>
                <w:lang w:val="de-DE"/>
              </w:rPr>
            </w:pPr>
            <w:r w:rsidRPr="002E6473">
              <w:rPr>
                <w:lang w:val="de-DE"/>
              </w:rPr>
              <w:t>Geänderter Text</w:t>
            </w:r>
          </w:p>
        </w:tc>
      </w:tr>
      <w:tr w14:paraId="4358114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8A1AFD7" w14:textId="77777777">
            <w:pPr>
              <w:pStyle w:val="Normal6"/>
              <w:rPr>
                <w:lang w:val="de-DE"/>
              </w:rPr>
            </w:pPr>
          </w:p>
        </w:tc>
        <w:tc>
          <w:tcPr>
            <w:tcW w:w="4876" w:type="dxa"/>
            <w:hideMark/>
          </w:tcPr>
          <w:p w:rsidR="00876C32" w:rsidRPr="002E6473" w:rsidP="00C92CA3" w14:paraId="1DE3B309" w14:textId="77777777">
            <w:pPr>
              <w:pStyle w:val="Normal6"/>
              <w:rPr>
                <w:szCs w:val="24"/>
                <w:lang w:val="de-DE"/>
              </w:rPr>
            </w:pPr>
            <w:r w:rsidRPr="002E6473">
              <w:rPr>
                <w:b/>
                <w:i/>
                <w:lang w:val="de-DE"/>
              </w:rPr>
              <w:t>qc)</w:t>
            </w:r>
            <w:r w:rsidRPr="002E6473">
              <w:rPr>
                <w:b/>
                <w:i/>
                <w:lang w:val="de-DE"/>
              </w:rPr>
              <w:tab/>
              <w:t xml:space="preserve">Unterstützung der extensiven und der Wandertierhaltung, der Erhaltung </w:t>
            </w:r>
            <w:r w:rsidRPr="002E6473">
              <w:rPr>
                <w:b/>
                <w:i/>
                <w:lang w:val="de-DE"/>
              </w:rPr>
              <w:t>einheimischer Rassen und der nachhaltigen Bewirtschaftung von Weideland</w:t>
            </w:r>
          </w:p>
        </w:tc>
      </w:tr>
    </w:tbl>
    <w:p w:rsidR="00876C32" w:rsidRPr="002E6473" w:rsidP="00876C32" w14:paraId="249B7C54"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{EL}</w:t>
      </w:r>
      <w:r w:rsidRPr="002E6473">
        <w:rPr>
          <w:noProof w:val="0"/>
          <w:lang w:val="de-DE"/>
        </w:rPr>
        <w:t>el</w:t>
      </w:r>
      <w:r w:rsidRPr="002E6473">
        <w:rPr>
          <w:rStyle w:val="HideTWBExt"/>
          <w:lang w:val="de-DE"/>
        </w:rPr>
        <w:t>&lt;/Original&gt;</w:t>
      </w:r>
    </w:p>
    <w:p w:rsidR="00876C32" w:rsidRPr="002E6473" w:rsidP="00876C32" w14:paraId="7BFD6A72" w14:textId="77777777">
      <w:r w:rsidRPr="002E6473">
        <w:rPr>
          <w:rStyle w:val="HideTWBExt"/>
        </w:rPr>
        <w:t>&lt;/AmendB&gt;</w:t>
      </w:r>
    </w:p>
    <w:p w:rsidR="00876C32" w:rsidRPr="002E6473" w:rsidP="00876C32" w14:paraId="7F252C8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929</w:t>
      </w:r>
      <w:r w:rsidRPr="002E6473">
        <w:rPr>
          <w:rStyle w:val="HideTWBExt"/>
          <w:lang w:val="de-DE"/>
        </w:rPr>
        <w:t>&lt;/NumAmB&gt;</w:t>
      </w:r>
    </w:p>
    <w:p w:rsidR="00876C32" w:rsidRPr="002E6473" w:rsidP="00876C32" w14:paraId="502B5672"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29A02DDB" w14:textId="77777777">
      <w:r w:rsidRPr="002E6473">
        <w:rPr>
          <w:rStyle w:val="HideTWBExt"/>
        </w:rPr>
        <w:t>&lt;/RepeatBlock-By&gt;</w:t>
      </w:r>
    </w:p>
    <w:p w:rsidR="00876C32" w:rsidRPr="002E6473" w:rsidP="00876C32" w14:paraId="010BE74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0B36109"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C9E677E"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23F52E2F"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BC8E1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FF979A6" w14:textId="77777777">
            <w:pPr>
              <w:keepNext/>
            </w:pPr>
          </w:p>
        </w:tc>
      </w:tr>
      <w:tr w14:paraId="5BBD45C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CA4492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596F838" w14:textId="77777777">
            <w:pPr>
              <w:pStyle w:val="ColumnHeading"/>
              <w:keepNext/>
              <w:rPr>
                <w:lang w:val="de-DE"/>
              </w:rPr>
            </w:pPr>
            <w:r w:rsidRPr="002E6473">
              <w:rPr>
                <w:lang w:val="de-DE"/>
              </w:rPr>
              <w:t>Geänderter Text</w:t>
            </w:r>
          </w:p>
        </w:tc>
      </w:tr>
      <w:tr w14:paraId="76A9061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72A9712" w14:textId="77777777">
            <w:pPr>
              <w:pStyle w:val="Normal6"/>
              <w:rPr>
                <w:lang w:val="de-DE"/>
              </w:rPr>
            </w:pPr>
          </w:p>
        </w:tc>
        <w:tc>
          <w:tcPr>
            <w:tcW w:w="4876" w:type="dxa"/>
            <w:hideMark/>
          </w:tcPr>
          <w:p w:rsidR="00876C32" w:rsidRPr="002E6473" w:rsidP="00C92CA3" w14:paraId="07F254BA" w14:textId="77777777">
            <w:pPr>
              <w:pStyle w:val="Normal6"/>
              <w:rPr>
                <w:szCs w:val="24"/>
                <w:lang w:val="de-DE"/>
              </w:rPr>
            </w:pPr>
            <w:r w:rsidRPr="002E6473">
              <w:rPr>
                <w:b/>
                <w:i/>
                <w:lang w:val="de-DE"/>
              </w:rPr>
              <w:t>qc)</w:t>
            </w:r>
            <w:r w:rsidRPr="002E6473">
              <w:rPr>
                <w:b/>
                <w:i/>
                <w:lang w:val="de-DE"/>
              </w:rPr>
              <w:tab/>
              <w:t>Investitionsförderung für Landwirte, die sich dem Anbau von Eiweißpflanzen widmen, sowohl in Form von materiellen als auch immateriellen Vermögenswerten;</w:t>
            </w:r>
          </w:p>
        </w:tc>
      </w:tr>
    </w:tbl>
    <w:p w:rsidR="00876C32" w:rsidRPr="002E6473" w:rsidP="00876C32" w14:paraId="4D5C564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A660601" w14:textId="77777777">
      <w:r w:rsidRPr="002E6473">
        <w:rPr>
          <w:rStyle w:val="HideTWBExt"/>
        </w:rPr>
        <w:t>&lt;/AmendB&gt;</w:t>
      </w:r>
    </w:p>
    <w:p w:rsidR="00876C32" w:rsidRPr="002E6473" w:rsidP="00876C32" w14:paraId="576BE135"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930</w:t>
      </w:r>
      <w:r w:rsidRPr="002E6473">
        <w:rPr>
          <w:rStyle w:val="HideTWBExt"/>
          <w:lang w:val="de-DE"/>
        </w:rPr>
        <w:t>&lt;/NumAmB&gt;</w:t>
      </w:r>
    </w:p>
    <w:p w:rsidR="00876C32" w:rsidRPr="002E6473" w:rsidP="00876C32" w14:paraId="60AB92BB"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31290007" w14:textId="77777777">
      <w:r w:rsidRPr="002E6473">
        <w:rPr>
          <w:rStyle w:val="HideTWBExt"/>
        </w:rPr>
        <w:t>&lt;/RepeatBlock-By&gt;</w:t>
      </w:r>
    </w:p>
    <w:p w:rsidR="00876C32" w:rsidRPr="002E6473" w:rsidP="00876C32" w14:paraId="0CF2DC3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BF620DC"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C5788B1"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523AFF1"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B3AA7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5216886" w14:textId="77777777">
            <w:pPr>
              <w:keepNext/>
            </w:pPr>
          </w:p>
        </w:tc>
      </w:tr>
      <w:tr w14:paraId="09E8438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09F12D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1A173E7" w14:textId="77777777">
            <w:pPr>
              <w:pStyle w:val="ColumnHeading"/>
              <w:keepNext/>
              <w:rPr>
                <w:lang w:val="de-DE"/>
              </w:rPr>
            </w:pPr>
            <w:r w:rsidRPr="002E6473">
              <w:rPr>
                <w:lang w:val="de-DE"/>
              </w:rPr>
              <w:t>Geänderter Text</w:t>
            </w:r>
          </w:p>
        </w:tc>
      </w:tr>
      <w:tr w14:paraId="1DB8125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E7461DF" w14:textId="77777777">
            <w:pPr>
              <w:pStyle w:val="Normal6"/>
              <w:rPr>
                <w:lang w:val="de-DE"/>
              </w:rPr>
            </w:pPr>
          </w:p>
        </w:tc>
        <w:tc>
          <w:tcPr>
            <w:tcW w:w="4876" w:type="dxa"/>
            <w:hideMark/>
          </w:tcPr>
          <w:p w:rsidR="00876C32" w:rsidRPr="002E6473" w:rsidP="00C92CA3" w14:paraId="41DB8632" w14:textId="77777777">
            <w:pPr>
              <w:pStyle w:val="Normal6"/>
              <w:rPr>
                <w:szCs w:val="24"/>
                <w:lang w:val="de-DE"/>
              </w:rPr>
            </w:pPr>
            <w:r w:rsidRPr="002E6473">
              <w:rPr>
                <w:b/>
                <w:i/>
                <w:lang w:val="de-DE"/>
              </w:rPr>
              <w:t>qc)</w:t>
            </w:r>
            <w:r w:rsidRPr="002E6473">
              <w:rPr>
                <w:b/>
                <w:i/>
                <w:lang w:val="de-DE"/>
              </w:rPr>
              <w:tab/>
              <w:t>Forschung und Innovation im Bereich nährstoffreicher, erschwinglicher und möglichst unverarbeiteter veganer Lebensmittel;</w:t>
            </w:r>
          </w:p>
        </w:tc>
      </w:tr>
    </w:tbl>
    <w:p w:rsidR="00876C32" w:rsidRPr="002E6473" w:rsidP="00876C32" w14:paraId="39A570B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AE1409F" w14:textId="77777777">
      <w:r w:rsidRPr="002E6473">
        <w:rPr>
          <w:rStyle w:val="HideTWBExt"/>
        </w:rPr>
        <w:t>&lt;/AmendB&gt;</w:t>
      </w:r>
    </w:p>
    <w:p w:rsidR="00876C32" w:rsidRPr="002E6473" w:rsidP="00876C32" w14:paraId="229CA87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931</w:t>
      </w:r>
      <w:r w:rsidRPr="002E6473">
        <w:rPr>
          <w:rStyle w:val="HideTWBExt"/>
          <w:lang w:val="de-DE"/>
        </w:rPr>
        <w:t>&lt;/NumAmB&gt;</w:t>
      </w:r>
    </w:p>
    <w:p w:rsidR="00876C32" w:rsidRPr="002E6473" w:rsidP="00876C32" w14:paraId="6EF6F348"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12DFF124" w14:textId="77777777">
      <w:r w:rsidRPr="002E6473">
        <w:rPr>
          <w:rStyle w:val="HideTWBExt"/>
        </w:rPr>
        <w:t>&lt;/RepeatBlock-By&gt;</w:t>
      </w:r>
    </w:p>
    <w:p w:rsidR="00876C32" w:rsidRPr="002E6473" w:rsidP="00876C32" w14:paraId="3432BFC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9F41CF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509251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AE10E58" w14:textId="77777777">
      <w:r w:rsidRPr="002E6473">
        <w:rPr>
          <w:rStyle w:val="HideTWBExt"/>
        </w:rPr>
        <w:t>&lt;Article2&gt;</w:t>
      </w:r>
      <w:r w:rsidRPr="002E6473">
        <w:t>Artikel 31 – Absatz 1 – Buchstabe q d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226FAB8"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76F00CC6" w14:textId="77777777">
            <w:pPr>
              <w:keepNext/>
            </w:pPr>
          </w:p>
        </w:tc>
      </w:tr>
      <w:tr w14:paraId="0CF7BFD8"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5C6D492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79CFF37" w14:textId="77777777">
            <w:pPr>
              <w:pStyle w:val="ColumnHeading"/>
              <w:keepNext/>
              <w:rPr>
                <w:lang w:val="de-DE"/>
              </w:rPr>
            </w:pPr>
            <w:r w:rsidRPr="002E6473">
              <w:rPr>
                <w:lang w:val="de-DE"/>
              </w:rPr>
              <w:t>Geänderter Text</w:t>
            </w:r>
          </w:p>
        </w:tc>
      </w:tr>
      <w:tr w14:paraId="5106EF49"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1787734D" w14:textId="77777777">
            <w:pPr>
              <w:pStyle w:val="Normal6"/>
              <w:rPr>
                <w:lang w:val="de-DE"/>
              </w:rPr>
            </w:pPr>
          </w:p>
        </w:tc>
        <w:tc>
          <w:tcPr>
            <w:tcW w:w="4876" w:type="dxa"/>
            <w:hideMark/>
          </w:tcPr>
          <w:p w:rsidR="00876C32" w:rsidRPr="002E6473" w:rsidP="00C92CA3" w14:paraId="425EFC6E" w14:textId="77777777">
            <w:pPr>
              <w:pStyle w:val="Normal6"/>
              <w:rPr>
                <w:szCs w:val="24"/>
                <w:lang w:val="de-DE"/>
              </w:rPr>
            </w:pPr>
            <w:r w:rsidRPr="002E6473">
              <w:rPr>
                <w:b/>
                <w:i/>
                <w:lang w:val="de-DE"/>
              </w:rPr>
              <w:t>qd)</w:t>
            </w:r>
            <w:r w:rsidRPr="002E6473">
              <w:rPr>
                <w:b/>
                <w:i/>
                <w:lang w:val="de-DE"/>
              </w:rPr>
              <w:tab/>
              <w:t>Wiederbepflanzung von Obstplantagen oder Olivenhainen, die nach obligatorischer Rodung aus gesundheitlichen oder pflanzengesundheitlichen Gründen auf Anweisung der zuständigen Behörde des Mitgliedstaats oder zur Anpassung an den Klimawandel erforderlich ist;</w:t>
            </w:r>
          </w:p>
        </w:tc>
      </w:tr>
    </w:tbl>
    <w:p w:rsidR="00876C32" w:rsidRPr="002E6473" w:rsidP="00876C32" w14:paraId="1216AFD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0B65A427" w14:textId="77777777">
      <w:r w:rsidRPr="002E6473">
        <w:rPr>
          <w:rStyle w:val="HideTWBExt"/>
        </w:rPr>
        <w:t>&lt;/AmendB&gt;</w:t>
      </w:r>
    </w:p>
    <w:p w:rsidR="00876C32" w:rsidRPr="002E6473" w:rsidP="00876C32" w14:paraId="134CDC7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932</w:t>
      </w:r>
      <w:r w:rsidRPr="002E6473">
        <w:rPr>
          <w:rStyle w:val="HideTWBExt"/>
          <w:lang w:val="de-DE"/>
        </w:rPr>
        <w:t>&lt;/NumAmB&gt;</w:t>
      </w:r>
    </w:p>
    <w:p w:rsidR="00876C32" w:rsidRPr="002E6473" w:rsidP="00876C32" w14:paraId="06B2B05B" w14:textId="77777777">
      <w:pPr>
        <w:pStyle w:val="NormalBold"/>
      </w:pPr>
      <w:r w:rsidRPr="002E6473">
        <w:rPr>
          <w:rStyle w:val="HideTWBExt"/>
        </w:rPr>
        <w:t>&lt;RepeatBlock-By&gt;&lt;Members&gt;</w:t>
      </w:r>
      <w:r w:rsidRPr="002E6473">
        <w:t>Jérémy Decerle, Asger Christensen</w:t>
      </w:r>
      <w:r w:rsidRPr="002E6473">
        <w:rPr>
          <w:rStyle w:val="HideTWBExt"/>
        </w:rPr>
        <w:t>&lt;/Members&gt;</w:t>
      </w:r>
    </w:p>
    <w:p w:rsidR="00876C32" w:rsidRPr="002E6473" w:rsidP="00876C32" w14:paraId="102439FD" w14:textId="77777777">
      <w:r w:rsidRPr="002E6473">
        <w:rPr>
          <w:rStyle w:val="HideTWBExt"/>
        </w:rPr>
        <w:t>&lt;/RepeatBlock-By&gt;</w:t>
      </w:r>
    </w:p>
    <w:p w:rsidR="00876C32" w:rsidRPr="002E6473" w:rsidP="00876C32" w14:paraId="58D14D1A"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087CAC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47A2A47"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DB4A973" w14:textId="77777777">
      <w:r w:rsidRPr="002E6473">
        <w:rPr>
          <w:rStyle w:val="HideTWBExt"/>
        </w:rPr>
        <w:t>&lt;Article2&gt;</w:t>
      </w:r>
      <w:r w:rsidRPr="002E6473">
        <w:t>Artikel 31 – Absatz 1 – Buchstabe q e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CAD2D96"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16D5A1CF" w14:textId="77777777">
            <w:pPr>
              <w:keepNext/>
            </w:pPr>
          </w:p>
        </w:tc>
      </w:tr>
      <w:tr w14:paraId="2CE39A15"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3ABA8D7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1D2BE84" w14:textId="77777777">
            <w:pPr>
              <w:pStyle w:val="ColumnHeading"/>
              <w:keepNext/>
              <w:rPr>
                <w:lang w:val="de-DE"/>
              </w:rPr>
            </w:pPr>
            <w:r w:rsidRPr="002E6473">
              <w:rPr>
                <w:lang w:val="de-DE"/>
              </w:rPr>
              <w:t>Geänderter Text</w:t>
            </w:r>
          </w:p>
        </w:tc>
      </w:tr>
      <w:tr w14:paraId="0679C576"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329AE016" w14:textId="77777777">
            <w:pPr>
              <w:pStyle w:val="Normal6"/>
              <w:rPr>
                <w:lang w:val="de-DE"/>
              </w:rPr>
            </w:pPr>
          </w:p>
        </w:tc>
        <w:tc>
          <w:tcPr>
            <w:tcW w:w="4876" w:type="dxa"/>
            <w:hideMark/>
          </w:tcPr>
          <w:p w:rsidR="00876C32" w:rsidRPr="002E6473" w:rsidP="00C92CA3" w14:paraId="7A937844" w14:textId="77777777">
            <w:pPr>
              <w:pStyle w:val="Normal6"/>
              <w:rPr>
                <w:szCs w:val="24"/>
                <w:lang w:val="de-DE"/>
              </w:rPr>
            </w:pPr>
            <w:r w:rsidRPr="002E6473">
              <w:rPr>
                <w:b/>
                <w:i/>
                <w:lang w:val="de-DE"/>
              </w:rPr>
              <w:t>qe) Umbau und Umstellung von Obst- und Olivenplantagen durch Sortenwechsel, Umbepflanzung sowie Verbesserungen der Bewirtschaftungsmethoden für Obst- und Olivenplantagen;</w:t>
            </w:r>
          </w:p>
        </w:tc>
      </w:tr>
      <w:tr w14:paraId="694B68B1"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089903FB" w14:textId="77777777">
            <w:pPr>
              <w:pStyle w:val="Normal6"/>
              <w:rPr>
                <w:lang w:val="de-DE"/>
              </w:rPr>
            </w:pPr>
          </w:p>
        </w:tc>
        <w:tc>
          <w:tcPr>
            <w:tcW w:w="4876" w:type="dxa"/>
            <w:hideMark/>
          </w:tcPr>
          <w:p w:rsidR="00876C32" w:rsidRPr="002E6473" w:rsidP="00C92CA3" w14:paraId="713A6BED" w14:textId="77777777">
            <w:pPr>
              <w:pStyle w:val="Normal6"/>
              <w:rPr>
                <w:szCs w:val="24"/>
                <w:lang w:val="de-DE"/>
              </w:rPr>
            </w:pPr>
            <w:r w:rsidRPr="002E6473">
              <w:rPr>
                <w:b/>
                <w:i/>
                <w:lang w:val="de-DE"/>
              </w:rPr>
              <w:t xml:space="preserve">Im Falle des Obst- und Gemüsesektors können die in einem operationellen Programm gemäß Artikel 33 vorgesehenen Maßnahmen von den Betrieben und/oder in den Räumlichkeiten der Erzeugerorganisation, der Erzeugergemeinschaft, ihrer Erzeugermitglieder oder einer Tochtergesellschaft durchgeführt werden, sofern mindestens 90 % ihrer Anteile oder </w:t>
            </w:r>
            <w:r w:rsidRPr="002E6473">
              <w:rPr>
                <w:b/>
                <w:i/>
                <w:lang w:val="de-DE"/>
              </w:rPr>
              <w:t>ihres Kapitals im Besitz einer Erzeugergemeinschaft, einer Erzeugerorganisation oder ihrer Erzeugermitglieder stehen, oder in einer Genossenschaft, deren Mitglied eine Erzeugerorganisation ist;</w:t>
            </w:r>
          </w:p>
        </w:tc>
      </w:tr>
    </w:tbl>
    <w:p w:rsidR="00876C32" w:rsidRPr="002E6473" w:rsidP="00876C32" w14:paraId="0CFC496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45990554" w14:textId="77777777">
      <w:r w:rsidRPr="002E6473">
        <w:rPr>
          <w:rStyle w:val="HideTWBExt"/>
        </w:rPr>
        <w:t>&lt;/AmendB&gt;</w:t>
      </w:r>
    </w:p>
    <w:p w:rsidR="00876C32" w:rsidRPr="002E6473" w:rsidP="00876C32" w14:paraId="58361F6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933</w:t>
      </w:r>
      <w:r w:rsidRPr="002E6473">
        <w:rPr>
          <w:rStyle w:val="HideTWBExt"/>
          <w:lang w:val="de-DE"/>
        </w:rPr>
        <w:t>&lt;/NumAmB&gt;</w:t>
      </w:r>
    </w:p>
    <w:p w:rsidR="00876C32" w:rsidRPr="002E6473" w:rsidP="00876C32" w14:paraId="2F6099C6" w14:textId="77777777">
      <w:pPr>
        <w:pStyle w:val="NormalBold"/>
      </w:pPr>
      <w:r w:rsidRPr="002E6473">
        <w:rPr>
          <w:rStyle w:val="HideTWBExt"/>
        </w:rPr>
        <w:t>&lt;RepeatBlock-By&gt;&lt;Members&gt;</w:t>
      </w:r>
      <w:r w:rsidRPr="002E6473">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2E6473">
        <w:rPr>
          <w:rStyle w:val="HideTWBExt"/>
        </w:rPr>
        <w:t>&lt;/Members&gt;</w:t>
      </w:r>
    </w:p>
    <w:p w:rsidR="00876C32" w:rsidRPr="002E6473" w:rsidP="00876C32" w14:paraId="27F82077" w14:textId="77777777">
      <w:r w:rsidRPr="002E6473">
        <w:rPr>
          <w:rStyle w:val="HideTWBExt"/>
        </w:rPr>
        <w:t>&lt;/RepeatBlock-By&gt;</w:t>
      </w:r>
    </w:p>
    <w:p w:rsidR="00876C32" w:rsidRPr="002E6473" w:rsidP="00876C32" w14:paraId="75023F6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247723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9F678E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F8A3C85" w14:textId="77777777">
      <w:r w:rsidRPr="002E6473">
        <w:rPr>
          <w:rStyle w:val="HideTWBExt"/>
        </w:rPr>
        <w:t>&lt;Article2&gt;</w:t>
      </w:r>
      <w:r w:rsidRPr="002E6473">
        <w:t>Artikel 31 – Absatz 1 – Buchstabe q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E27B5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5409009" w14:textId="77777777">
            <w:pPr>
              <w:keepNext/>
            </w:pPr>
          </w:p>
        </w:tc>
      </w:tr>
      <w:tr w14:paraId="021B162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3A1A84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BC2253B" w14:textId="77777777">
            <w:pPr>
              <w:pStyle w:val="ColumnHeading"/>
              <w:keepNext/>
              <w:rPr>
                <w:lang w:val="de-DE"/>
              </w:rPr>
            </w:pPr>
            <w:r w:rsidRPr="002E6473">
              <w:rPr>
                <w:lang w:val="de-DE"/>
              </w:rPr>
              <w:t>Geänderter Text</w:t>
            </w:r>
          </w:p>
        </w:tc>
      </w:tr>
      <w:tr w14:paraId="04E2ED2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42CFE0D" w14:textId="77777777">
            <w:pPr>
              <w:pStyle w:val="Normal6"/>
              <w:rPr>
                <w:lang w:val="de-DE"/>
              </w:rPr>
            </w:pPr>
          </w:p>
        </w:tc>
        <w:tc>
          <w:tcPr>
            <w:tcW w:w="4876" w:type="dxa"/>
            <w:hideMark/>
          </w:tcPr>
          <w:p w:rsidR="00876C32" w:rsidRPr="002E6473" w:rsidP="00C92CA3" w14:paraId="2D1B218D" w14:textId="77777777">
            <w:pPr>
              <w:pStyle w:val="Normal6"/>
              <w:rPr>
                <w:szCs w:val="24"/>
                <w:lang w:val="de-DE"/>
              </w:rPr>
            </w:pPr>
            <w:r w:rsidRPr="002E6473">
              <w:rPr>
                <w:b/>
                <w:i/>
                <w:lang w:val="de-DE"/>
              </w:rPr>
              <w:t>qd)</w:t>
            </w:r>
            <w:r w:rsidRPr="002E6473">
              <w:rPr>
                <w:b/>
                <w:i/>
                <w:lang w:val="de-DE"/>
              </w:rPr>
              <w:tab/>
              <w:t>Überwachung, Diagnose, Schulung, Kommunikation und Forschung, um die Ausbreitung einschlägiger Schädlinge gemäß Anhang II Teil B und Anhang IV Teil C der Durchführungsverordnung (EU) 2019/2072 der Kommission zu verhindern, wobei diese Maßnahmen von gemäß den Artikeln 152 und 154 dieser Verordnung anerkannten Erzeugerorganisationen, von von den Mitgliedstaaten gemäß den Artikeln 157 und 158 dieser Verordnung anerkannten Branchenverbänden oder von Erzeugervereinigungen, die gemäß den Artikeln 32 und 33 der Verordnung (EU) 2024/1143 geschützte Ursprungsbezeichnungen und geschützte geografische Angaben verwalten, durchgeführt werden;</w:t>
            </w:r>
          </w:p>
        </w:tc>
      </w:tr>
    </w:tbl>
    <w:p w:rsidR="00876C32" w:rsidRPr="002E6473" w:rsidP="00876C32" w14:paraId="10AFA25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CF4BD66" w14:textId="77777777">
      <w:r w:rsidRPr="002E6473">
        <w:rPr>
          <w:rStyle w:val="HideTWBExt"/>
        </w:rPr>
        <w:t>&lt;/AmendB&gt;</w:t>
      </w:r>
    </w:p>
    <w:p w:rsidR="00876C32" w:rsidRPr="002E6473" w:rsidP="00876C32" w14:paraId="34EBCA4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934</w:t>
      </w:r>
      <w:r w:rsidRPr="002E6473">
        <w:rPr>
          <w:rStyle w:val="HideTWBExt"/>
          <w:lang w:val="de-DE"/>
        </w:rPr>
        <w:t>&lt;/NumAmB&gt;</w:t>
      </w:r>
    </w:p>
    <w:p w:rsidR="00876C32" w:rsidRPr="002E6473" w:rsidP="00876C32" w14:paraId="54BC4F0D"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57317B37" w14:textId="77777777">
      <w:r w:rsidRPr="002E6473">
        <w:rPr>
          <w:rStyle w:val="HideTWBExt"/>
        </w:rPr>
        <w:t>&lt;/RepeatBlock-By&gt;</w:t>
      </w:r>
    </w:p>
    <w:p w:rsidR="00876C32" w:rsidRPr="002E6473" w:rsidP="00876C32" w14:paraId="2050D07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75B074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A330DA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39F97DB" w14:textId="77777777">
      <w:r w:rsidRPr="002E6473">
        <w:rPr>
          <w:rStyle w:val="HideTWBExt"/>
        </w:rPr>
        <w:t>&lt;Article2&gt;</w:t>
      </w:r>
      <w:r w:rsidRPr="002E6473">
        <w:t>Artikel 31 – Absatz 1 – Buchstabe q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69F45A"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4C91A4BE" w14:textId="77777777">
            <w:pPr>
              <w:keepNext/>
            </w:pPr>
          </w:p>
        </w:tc>
      </w:tr>
      <w:tr w14:paraId="3C6ACA6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DCFE6A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BD16DB6" w14:textId="77777777">
            <w:pPr>
              <w:pStyle w:val="ColumnHeading"/>
              <w:keepNext/>
              <w:rPr>
                <w:lang w:val="de-DE"/>
              </w:rPr>
            </w:pPr>
            <w:r w:rsidRPr="002E6473">
              <w:rPr>
                <w:lang w:val="de-DE"/>
              </w:rPr>
              <w:t>Geänderter Text</w:t>
            </w:r>
          </w:p>
        </w:tc>
      </w:tr>
      <w:tr w14:paraId="53263FA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7E4228A" w14:textId="77777777">
            <w:pPr>
              <w:pStyle w:val="Normal6"/>
              <w:rPr>
                <w:lang w:val="de-DE"/>
              </w:rPr>
            </w:pPr>
          </w:p>
        </w:tc>
        <w:tc>
          <w:tcPr>
            <w:tcW w:w="4876" w:type="dxa"/>
            <w:hideMark/>
          </w:tcPr>
          <w:p w:rsidR="00876C32" w:rsidRPr="002E6473" w:rsidP="00C92CA3" w14:paraId="360E06C3" w14:textId="2D1FB2F7">
            <w:pPr>
              <w:pStyle w:val="Normal6"/>
              <w:rPr>
                <w:szCs w:val="24"/>
                <w:lang w:val="de-DE"/>
              </w:rPr>
            </w:pPr>
            <w:r w:rsidRPr="002E6473">
              <w:rPr>
                <w:b/>
                <w:i/>
                <w:lang w:val="de-DE"/>
              </w:rPr>
              <w:t>qd)</w:t>
            </w:r>
            <w:r w:rsidRPr="002E6473">
              <w:rPr>
                <w:b/>
                <w:i/>
                <w:lang w:val="de-DE"/>
              </w:rPr>
              <w:tab/>
            </w:r>
            <w:r w:rsidR="009E018E">
              <w:rPr>
                <w:b/>
                <w:i/>
                <w:lang w:val="de-DE"/>
              </w:rPr>
              <w:t xml:space="preserve"> </w:t>
            </w:r>
            <w:r w:rsidRPr="002E6473">
              <w:rPr>
                <w:b/>
                <w:i/>
                <w:lang w:val="de-DE"/>
              </w:rPr>
              <w:t>Überwachung, Diagnose, Schulung, Kommunikation und Forschung, um die Ausbreitung einschlägiger Schädlinge gemäß Anhang II Teil B und Anhang IV Teil C der Durchführungsverordnung (EU) 2019/2072 der Kommission zu verhindern;</w:t>
            </w:r>
          </w:p>
        </w:tc>
      </w:tr>
    </w:tbl>
    <w:p w:rsidR="00876C32" w:rsidRPr="002E6473" w:rsidP="00876C32" w14:paraId="7D63E6B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7C960105" w14:textId="77777777">
      <w:r w:rsidRPr="002E6473">
        <w:rPr>
          <w:rStyle w:val="HideTWBExt"/>
        </w:rPr>
        <w:t>&lt;/AmendB&gt;</w:t>
      </w:r>
    </w:p>
    <w:p w:rsidR="00876C32" w:rsidRPr="002E6473" w:rsidP="00876C32" w14:paraId="05D4D628"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935</w:t>
      </w:r>
      <w:r w:rsidRPr="002E6473">
        <w:rPr>
          <w:rStyle w:val="HideTWBExt"/>
          <w:lang w:val="de-DE"/>
        </w:rPr>
        <w:t>&lt;/NumAmB&gt;</w:t>
      </w:r>
    </w:p>
    <w:p w:rsidR="00876C32" w:rsidRPr="002E6473" w:rsidP="00876C32" w14:paraId="51285FF9"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14F6AA14" w14:textId="77777777">
      <w:r w:rsidRPr="002E6473">
        <w:rPr>
          <w:rStyle w:val="HideTWBExt"/>
        </w:rPr>
        <w:t>&lt;/RepeatBlock-By&gt;</w:t>
      </w:r>
    </w:p>
    <w:p w:rsidR="00876C32" w:rsidRPr="002E6473" w:rsidP="00876C32" w14:paraId="55E773D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B53F04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E34855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FED30E1" w14:textId="77777777">
      <w:r w:rsidRPr="002E6473">
        <w:rPr>
          <w:rStyle w:val="HideTWBExt"/>
        </w:rPr>
        <w:t>&lt;Article2&gt;</w:t>
      </w:r>
      <w:r w:rsidRPr="002E6473">
        <w:t>Artikel 31 – Absatz 1 – Buchstabe q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B76E0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978F763" w14:textId="77777777">
            <w:pPr>
              <w:keepNext/>
            </w:pPr>
          </w:p>
        </w:tc>
      </w:tr>
      <w:tr w14:paraId="32CEBA58"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804CCF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B3747EB" w14:textId="77777777">
            <w:pPr>
              <w:pStyle w:val="ColumnHeading"/>
              <w:keepNext/>
              <w:rPr>
                <w:lang w:val="de-DE"/>
              </w:rPr>
            </w:pPr>
            <w:r w:rsidRPr="002E6473">
              <w:rPr>
                <w:lang w:val="de-DE"/>
              </w:rPr>
              <w:t>Geänderter Text</w:t>
            </w:r>
          </w:p>
        </w:tc>
      </w:tr>
      <w:tr w14:paraId="26061D0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FCF8FBF" w14:textId="77777777">
            <w:pPr>
              <w:pStyle w:val="Normal6"/>
              <w:rPr>
                <w:lang w:val="de-DE"/>
              </w:rPr>
            </w:pPr>
          </w:p>
        </w:tc>
        <w:tc>
          <w:tcPr>
            <w:tcW w:w="4876" w:type="dxa"/>
            <w:hideMark/>
          </w:tcPr>
          <w:p w:rsidR="00876C32" w:rsidRPr="002E6473" w:rsidP="00C92CA3" w14:paraId="18CA5AB2" w14:textId="77777777">
            <w:pPr>
              <w:pStyle w:val="Normal6"/>
              <w:rPr>
                <w:szCs w:val="24"/>
                <w:lang w:val="de-DE"/>
              </w:rPr>
            </w:pPr>
            <w:r w:rsidRPr="002E6473">
              <w:rPr>
                <w:b/>
                <w:i/>
                <w:lang w:val="de-DE"/>
              </w:rPr>
              <w:t>qd)</w:t>
            </w:r>
            <w:r w:rsidRPr="002E6473">
              <w:rPr>
                <w:b/>
                <w:i/>
                <w:lang w:val="de-DE"/>
              </w:rPr>
              <w:tab/>
              <w:t>Beratungsdienste für Landwirte, die sich auf Eiweißpflanzen umstellen oder ihre Erzeugung ganz oder teilweise von der Tierhaltung auf die Erzeugung pflanzlicher Eiweiße verlagern möchten;</w:t>
            </w:r>
          </w:p>
        </w:tc>
      </w:tr>
    </w:tbl>
    <w:p w:rsidR="00876C32" w:rsidRPr="002E6473" w:rsidP="00876C32" w14:paraId="53938DF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EBB5949" w14:textId="77777777">
      <w:r w:rsidRPr="002E6473">
        <w:rPr>
          <w:rStyle w:val="HideTWBExt"/>
        </w:rPr>
        <w:t>&lt;/AmendB&gt;</w:t>
      </w:r>
    </w:p>
    <w:p w:rsidR="00876C32" w:rsidRPr="002E6473" w:rsidP="00876C32" w14:paraId="50C5A83A"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936</w:t>
      </w:r>
      <w:r w:rsidRPr="002E6473">
        <w:rPr>
          <w:rStyle w:val="HideTWBExt"/>
          <w:b w:val="0"/>
          <w:lang w:val="de-DE"/>
        </w:rPr>
        <w:t>&lt;/NumAmB&gt;</w:t>
      </w:r>
    </w:p>
    <w:p w:rsidR="00876C32" w:rsidRPr="002E6473" w:rsidP="00876C32" w14:paraId="49D39169" w14:textId="77777777">
      <w:pPr>
        <w:pStyle w:val="NormalBold"/>
      </w:pPr>
      <w:r w:rsidRPr="002E6473">
        <w:rPr>
          <w:rStyle w:val="HideTWBExt"/>
          <w:b w:val="0"/>
        </w:rPr>
        <w:t>&lt;RepeatBlock-By&gt;&lt;Members&gt;</w:t>
      </w:r>
      <w:r w:rsidRPr="002E6473">
        <w:t>Sakis Arnaoutoglou</w:t>
      </w:r>
      <w:r w:rsidRPr="002E6473">
        <w:rPr>
          <w:rStyle w:val="HideTWBExt"/>
          <w:b w:val="0"/>
        </w:rPr>
        <w:t>&lt;/Members&gt;</w:t>
      </w:r>
    </w:p>
    <w:p w:rsidR="00876C32" w:rsidRPr="002E6473" w:rsidP="00876C32" w14:paraId="547E48E7" w14:textId="77777777">
      <w:r w:rsidRPr="002E6473">
        <w:rPr>
          <w:rStyle w:val="HideTWBExt"/>
        </w:rPr>
        <w:t>&lt;/RepeatBlock-By&gt;</w:t>
      </w:r>
    </w:p>
    <w:p w:rsidR="00876C32" w:rsidRPr="002E6473" w:rsidP="00876C32" w14:paraId="0BBFA501"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5229DE18"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2B3A2A8B"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717ED895" w14:textId="77777777">
      <w:r w:rsidRPr="002E6473">
        <w:rPr>
          <w:rStyle w:val="HideTWBExt"/>
        </w:rPr>
        <w:t>&lt;Article2&gt;</w:t>
      </w:r>
      <w:r w:rsidRPr="002E6473">
        <w:t>Artikel 31 – Absatz 1 – Buchstabe q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E79F2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A47ADE9" w14:textId="77777777">
            <w:pPr>
              <w:keepNext/>
            </w:pPr>
          </w:p>
        </w:tc>
      </w:tr>
      <w:tr w14:paraId="357F137C"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2D0ACE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A84D8D4" w14:textId="77777777">
            <w:pPr>
              <w:pStyle w:val="ColumnHeading"/>
              <w:keepNext/>
              <w:rPr>
                <w:lang w:val="de-DE"/>
              </w:rPr>
            </w:pPr>
            <w:r w:rsidRPr="002E6473">
              <w:rPr>
                <w:lang w:val="de-DE"/>
              </w:rPr>
              <w:t>Geänderter Text</w:t>
            </w:r>
          </w:p>
        </w:tc>
      </w:tr>
      <w:tr w14:paraId="319AACC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71B470C" w14:textId="77777777">
            <w:pPr>
              <w:pStyle w:val="Normal6"/>
              <w:rPr>
                <w:lang w:val="de-DE"/>
              </w:rPr>
            </w:pPr>
          </w:p>
        </w:tc>
        <w:tc>
          <w:tcPr>
            <w:tcW w:w="4876" w:type="dxa"/>
            <w:hideMark/>
          </w:tcPr>
          <w:p w:rsidR="00876C32" w:rsidRPr="002E6473" w:rsidP="00C92CA3" w14:paraId="1C8190BF" w14:textId="77777777">
            <w:pPr>
              <w:pStyle w:val="Normal6"/>
              <w:rPr>
                <w:szCs w:val="24"/>
                <w:lang w:val="de-DE"/>
              </w:rPr>
            </w:pPr>
            <w:r w:rsidRPr="002E6473">
              <w:rPr>
                <w:b/>
                <w:i/>
                <w:lang w:val="de-DE"/>
              </w:rPr>
              <w:t>qd)</w:t>
            </w:r>
            <w:r w:rsidRPr="002E6473">
              <w:rPr>
                <w:b/>
                <w:i/>
                <w:lang w:val="de-DE"/>
              </w:rPr>
              <w:tab/>
              <w:t>Maßnahmen zur Bewältigung des starken Anstiegs der Kosten für Futtermittel, Düngemittel, Energie und andere wichtige Inputs</w:t>
            </w:r>
          </w:p>
        </w:tc>
      </w:tr>
    </w:tbl>
    <w:p w:rsidR="00876C32" w:rsidRPr="002E6473" w:rsidP="00876C32" w14:paraId="15E238E4"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{EL}</w:t>
      </w:r>
      <w:r w:rsidRPr="002E6473">
        <w:rPr>
          <w:noProof w:val="0"/>
          <w:lang w:val="de-DE"/>
        </w:rPr>
        <w:t>el</w:t>
      </w:r>
      <w:r w:rsidRPr="002E6473">
        <w:rPr>
          <w:rStyle w:val="HideTWBExt"/>
          <w:lang w:val="de-DE"/>
        </w:rPr>
        <w:t>&lt;/Original&gt;</w:t>
      </w:r>
    </w:p>
    <w:p w:rsidR="00876C32" w:rsidRPr="002E6473" w:rsidP="00876C32" w14:paraId="22AD2EF7" w14:textId="77777777">
      <w:r w:rsidRPr="002E6473">
        <w:rPr>
          <w:rStyle w:val="HideTWBExt"/>
        </w:rPr>
        <w:t>&lt;/AmendB&gt;</w:t>
      </w:r>
    </w:p>
    <w:p w:rsidR="00876C32" w:rsidRPr="002E6473" w:rsidP="00876C32" w14:paraId="13ADAA5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937</w:t>
      </w:r>
      <w:r w:rsidRPr="002E6473">
        <w:rPr>
          <w:rStyle w:val="HideTWBExt"/>
          <w:lang w:val="de-DE"/>
        </w:rPr>
        <w:t>&lt;/NumAmB&gt;</w:t>
      </w:r>
    </w:p>
    <w:p w:rsidR="00876C32" w:rsidRPr="002E6473" w:rsidP="00876C32" w14:paraId="086BD513" w14:textId="77777777">
      <w:pPr>
        <w:pStyle w:val="NormalBold"/>
      </w:pPr>
      <w:r w:rsidRPr="002E6473">
        <w:rPr>
          <w:rStyle w:val="HideTWBExt"/>
        </w:rPr>
        <w:t>&lt;RepeatBlock-By&gt;&lt;Members&gt;</w:t>
      </w:r>
      <w:r w:rsidRPr="002E6473">
        <w:t>Anja Hazekamp, Sebastian Everding, Luke Ming Flanagan, Arash Saeidi</w:t>
      </w:r>
      <w:r w:rsidRPr="002E6473">
        <w:rPr>
          <w:rStyle w:val="HideTWBExt"/>
        </w:rPr>
        <w:t>&lt;/Members&gt;</w:t>
      </w:r>
    </w:p>
    <w:p w:rsidR="00876C32" w:rsidRPr="002E6473" w:rsidP="00876C32" w14:paraId="2BD9EB3F" w14:textId="77777777">
      <w:r w:rsidRPr="002E6473">
        <w:rPr>
          <w:rStyle w:val="HideTWBExt"/>
        </w:rPr>
        <w:t>&lt;/RepeatBlock-By&gt;</w:t>
      </w:r>
    </w:p>
    <w:p w:rsidR="00876C32" w:rsidRPr="002E6473" w:rsidP="00876C32" w14:paraId="6222879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1B8C126"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7D6B8C2"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37A97CF" w14:textId="77777777">
      <w:r w:rsidRPr="002E6473">
        <w:rPr>
          <w:rStyle w:val="HideTWBExt"/>
        </w:rPr>
        <w:t>&lt;Article2&gt;</w:t>
      </w:r>
      <w:r w:rsidRPr="002E6473">
        <w:t>Artikel 31 – Absatz 1 – Buchstabe q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35CA6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11EB5EB" w14:textId="77777777">
            <w:pPr>
              <w:keepNext/>
            </w:pPr>
          </w:p>
        </w:tc>
      </w:tr>
      <w:tr w14:paraId="50F5F19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4A340B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5F772A5" w14:textId="77777777">
            <w:pPr>
              <w:pStyle w:val="ColumnHeading"/>
              <w:keepNext/>
              <w:rPr>
                <w:lang w:val="de-DE"/>
              </w:rPr>
            </w:pPr>
            <w:r w:rsidRPr="002E6473">
              <w:rPr>
                <w:lang w:val="de-DE"/>
              </w:rPr>
              <w:t>Geänderter Text</w:t>
            </w:r>
          </w:p>
        </w:tc>
      </w:tr>
      <w:tr w14:paraId="0B805F7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6412869" w14:textId="77777777">
            <w:pPr>
              <w:pStyle w:val="Normal6"/>
              <w:rPr>
                <w:lang w:val="de-DE"/>
              </w:rPr>
            </w:pPr>
          </w:p>
        </w:tc>
        <w:tc>
          <w:tcPr>
            <w:tcW w:w="4876" w:type="dxa"/>
            <w:hideMark/>
          </w:tcPr>
          <w:p w:rsidR="00876C32" w:rsidRPr="002E6473" w:rsidP="00C92CA3" w14:paraId="0CB80ABB" w14:textId="77777777">
            <w:pPr>
              <w:pStyle w:val="Normal6"/>
              <w:rPr>
                <w:szCs w:val="24"/>
                <w:lang w:val="de-DE"/>
              </w:rPr>
            </w:pPr>
            <w:r w:rsidRPr="002E6473">
              <w:rPr>
                <w:b/>
                <w:i/>
                <w:lang w:val="de-DE"/>
              </w:rPr>
              <w:t>qd)</w:t>
            </w:r>
            <w:r w:rsidRPr="002E6473">
              <w:rPr>
                <w:b/>
                <w:i/>
                <w:lang w:val="de-DE"/>
              </w:rPr>
              <w:tab/>
              <w:t>Investitionsförderung für Landwirte, die Mischkulturen anbauen, sowohl in Form von materiellen als auch immateriellen Vermögenswerten;</w:t>
            </w:r>
          </w:p>
        </w:tc>
      </w:tr>
    </w:tbl>
    <w:p w:rsidR="00876C32" w:rsidRPr="002E6473" w:rsidP="00876C32" w14:paraId="56DAD5D5"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244A2D6A" w14:textId="77777777">
      <w:r w:rsidRPr="002E6473">
        <w:rPr>
          <w:rStyle w:val="HideTWBExt"/>
        </w:rPr>
        <w:t>&lt;/AmendB&gt;</w:t>
      </w:r>
    </w:p>
    <w:p w:rsidR="00876C32" w:rsidRPr="002E6473" w:rsidP="00876C32" w14:paraId="0AB0FFA8" w14:textId="77777777">
      <w:pPr>
        <w:pStyle w:val="AMNumberTabs0"/>
        <w:keepNext/>
        <w:rPr>
          <w:lang w:val="de-DE"/>
        </w:rPr>
      </w:pPr>
      <w:r w:rsidRPr="002E6473">
        <w:rPr>
          <w:rStyle w:val="HideTWBExt"/>
          <w:b w:val="0"/>
          <w:lang w:val="de-DE"/>
        </w:rPr>
        <w:t>&lt;AmendB&gt;</w:t>
      </w:r>
      <w:r w:rsidRPr="002E6473">
        <w:rPr>
          <w:lang w:val="de-DE"/>
        </w:rPr>
        <w:t>Änderungsantrag</w:t>
      </w:r>
      <w:r w:rsidRPr="002E6473">
        <w:rPr>
          <w:lang w:val="de-DE"/>
        </w:rPr>
        <w:tab/>
      </w:r>
      <w:r w:rsidRPr="002E6473">
        <w:rPr>
          <w:lang w:val="de-DE"/>
        </w:rPr>
        <w:tab/>
      </w:r>
      <w:r w:rsidRPr="002E6473">
        <w:rPr>
          <w:rStyle w:val="HideTWBExt"/>
          <w:b w:val="0"/>
          <w:lang w:val="de-DE"/>
        </w:rPr>
        <w:t>&lt;NumAmB&gt;</w:t>
      </w:r>
      <w:r w:rsidRPr="002E6473">
        <w:rPr>
          <w:lang w:val="de-DE"/>
        </w:rPr>
        <w:t>938</w:t>
      </w:r>
      <w:r w:rsidRPr="002E6473">
        <w:rPr>
          <w:rStyle w:val="HideTWBExt"/>
          <w:b w:val="0"/>
          <w:lang w:val="de-DE"/>
        </w:rPr>
        <w:t>&lt;/NumAmB&gt;</w:t>
      </w:r>
    </w:p>
    <w:p w:rsidR="00876C32" w:rsidRPr="002E6473" w:rsidP="00876C32" w14:paraId="434C841B" w14:textId="77777777">
      <w:pPr>
        <w:pStyle w:val="NormalBold"/>
      </w:pPr>
      <w:r w:rsidRPr="002E6473">
        <w:rPr>
          <w:rStyle w:val="HideTWBExt"/>
          <w:b w:val="0"/>
        </w:rPr>
        <w:t>&lt;RepeatBlock-By&gt;&lt;Members&gt;</w:t>
      </w:r>
      <w:r w:rsidRPr="002E6473">
        <w:t>Sakis Arnaoutoglou</w:t>
      </w:r>
      <w:r w:rsidRPr="002E6473">
        <w:rPr>
          <w:rStyle w:val="HideTWBExt"/>
          <w:b w:val="0"/>
        </w:rPr>
        <w:t>&lt;/Members&gt;</w:t>
      </w:r>
    </w:p>
    <w:p w:rsidR="00876C32" w:rsidRPr="002E6473" w:rsidP="00876C32" w14:paraId="6974E2DD" w14:textId="77777777">
      <w:r w:rsidRPr="002E6473">
        <w:rPr>
          <w:rStyle w:val="HideTWBExt"/>
        </w:rPr>
        <w:t>&lt;/RepeatBlock-By&gt;</w:t>
      </w:r>
    </w:p>
    <w:p w:rsidR="00876C32" w:rsidRPr="002E6473" w:rsidP="00876C32" w14:paraId="44301712" w14:textId="77777777">
      <w:pPr>
        <w:pStyle w:val="NormalBold"/>
        <w:keepNext/>
      </w:pPr>
      <w:r w:rsidRPr="002E6473">
        <w:rPr>
          <w:rStyle w:val="HideTWBExt"/>
          <w:b w:val="0"/>
        </w:rPr>
        <w:t>&lt;DocAmend&gt;</w:t>
      </w:r>
      <w:r w:rsidRPr="002E6473">
        <w:t>Vorschlag für eine Verordnung</w:t>
      </w:r>
      <w:r w:rsidRPr="002E6473">
        <w:rPr>
          <w:rStyle w:val="HideTWBExt"/>
          <w:b w:val="0"/>
        </w:rPr>
        <w:t>&lt;/DocAmend&gt;</w:t>
      </w:r>
    </w:p>
    <w:p w:rsidR="00876C32" w:rsidRPr="002E6473" w:rsidP="00876C32" w14:paraId="03F1DEC4" w14:textId="77777777">
      <w:pPr>
        <w:pStyle w:val="NormalBold"/>
      </w:pPr>
      <w:r w:rsidRPr="002E6473">
        <w:rPr>
          <w:rStyle w:val="HideTWBExt"/>
          <w:b w:val="0"/>
        </w:rPr>
        <w:t>&lt;Article&gt;</w:t>
      </w:r>
      <w:r w:rsidRPr="002E6473">
        <w:t>Artikel 1 – Absatz 1 – Nummer 12</w:t>
      </w:r>
      <w:r w:rsidRPr="002E6473">
        <w:rPr>
          <w:rStyle w:val="HideTWBExt"/>
          <w:b w:val="0"/>
        </w:rPr>
        <w:t>&lt;/Article&gt;</w:t>
      </w:r>
    </w:p>
    <w:p w:rsidR="00876C32" w:rsidRPr="002E6473" w:rsidP="00876C32" w14:paraId="70FBB4C8"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0353439D" w14:textId="77777777">
      <w:r w:rsidRPr="002E6473">
        <w:rPr>
          <w:rStyle w:val="HideTWBExt"/>
        </w:rPr>
        <w:t>&lt;Article2&gt;</w:t>
      </w:r>
      <w:r w:rsidRPr="002E6473">
        <w:t>Artikel 31 – Absatz 1 – Buchstabe q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4F3C3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C558154" w14:textId="77777777">
            <w:pPr>
              <w:keepNext/>
            </w:pPr>
          </w:p>
        </w:tc>
      </w:tr>
      <w:tr w14:paraId="2057146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5C5425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B8F37A8" w14:textId="77777777">
            <w:pPr>
              <w:pStyle w:val="ColumnHeading"/>
              <w:keepNext/>
              <w:rPr>
                <w:lang w:val="de-DE"/>
              </w:rPr>
            </w:pPr>
            <w:r w:rsidRPr="002E6473">
              <w:rPr>
                <w:lang w:val="de-DE"/>
              </w:rPr>
              <w:t>Geänderter Text</w:t>
            </w:r>
          </w:p>
        </w:tc>
      </w:tr>
      <w:tr w14:paraId="1EC4DF0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7B599BD" w14:textId="77777777">
            <w:pPr>
              <w:pStyle w:val="Normal6"/>
              <w:rPr>
                <w:lang w:val="de-DE"/>
              </w:rPr>
            </w:pPr>
          </w:p>
        </w:tc>
        <w:tc>
          <w:tcPr>
            <w:tcW w:w="4876" w:type="dxa"/>
            <w:hideMark/>
          </w:tcPr>
          <w:p w:rsidR="00876C32" w:rsidRPr="002E6473" w:rsidP="00C92CA3" w14:paraId="1CD7D2F6" w14:textId="77777777">
            <w:pPr>
              <w:pStyle w:val="Normal6"/>
              <w:rPr>
                <w:szCs w:val="24"/>
                <w:lang w:val="de-DE"/>
              </w:rPr>
            </w:pPr>
            <w:r w:rsidRPr="002E6473">
              <w:rPr>
                <w:b/>
                <w:i/>
                <w:lang w:val="de-DE"/>
              </w:rPr>
              <w:t>qe)</w:t>
            </w:r>
            <w:r w:rsidRPr="002E6473">
              <w:rPr>
                <w:b/>
                <w:i/>
                <w:lang w:val="de-DE"/>
              </w:rPr>
              <w:tab/>
              <w:t>Investitionen in Maßnahmen zur Einsparung von Wasser und Energie, zur Sammlung und Wiederverwendung von Wasser, zur Eigenerzeugung von Energie sowie zum Schutz vor Dürre, Frost, Hagel, Bränden und Überschwemmungen</w:t>
            </w:r>
          </w:p>
        </w:tc>
      </w:tr>
    </w:tbl>
    <w:p w:rsidR="00876C32" w:rsidRPr="002E6473" w:rsidP="00876C32" w14:paraId="01AD5AE7" w14:textId="77777777">
      <w:pPr>
        <w:pStyle w:val="Olang"/>
        <w:rPr>
          <w:lang w:val="de-DE"/>
        </w:rPr>
      </w:pPr>
      <w:r w:rsidRPr="002E6473">
        <w:rPr>
          <w:noProof w:val="0"/>
          <w:lang w:val="de-DE"/>
        </w:rPr>
        <w:t xml:space="preserve">Or. </w:t>
      </w:r>
      <w:r w:rsidRPr="002E6473">
        <w:rPr>
          <w:rStyle w:val="HideTWBExt"/>
          <w:lang w:val="de-DE"/>
        </w:rPr>
        <w:t>&lt;Original&gt;</w:t>
      </w:r>
      <w:r w:rsidRPr="002E6473">
        <w:rPr>
          <w:rStyle w:val="HideTWBInt"/>
          <w:lang w:val="de-DE"/>
        </w:rPr>
        <w:t>{EL}</w:t>
      </w:r>
      <w:r w:rsidRPr="002E6473">
        <w:rPr>
          <w:noProof w:val="0"/>
          <w:lang w:val="de-DE"/>
        </w:rPr>
        <w:t>el</w:t>
      </w:r>
      <w:r w:rsidRPr="002E6473">
        <w:rPr>
          <w:rStyle w:val="HideTWBExt"/>
          <w:lang w:val="de-DE"/>
        </w:rPr>
        <w:t>&lt;/Original&gt;</w:t>
      </w:r>
    </w:p>
    <w:p w:rsidR="00876C32" w:rsidRPr="002E6473" w:rsidP="00876C32" w14:paraId="72850258" w14:textId="77777777">
      <w:r w:rsidRPr="002E6473">
        <w:rPr>
          <w:rStyle w:val="HideTWBExt"/>
        </w:rPr>
        <w:t>&lt;/AmendB&gt;</w:t>
      </w:r>
    </w:p>
    <w:p w:rsidR="00876C32" w:rsidRPr="002E6473" w:rsidP="00876C32" w14:paraId="5307F907"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939</w:t>
      </w:r>
      <w:r w:rsidRPr="002E6473">
        <w:rPr>
          <w:rStyle w:val="HideTWBExt"/>
          <w:lang w:val="de-DE"/>
        </w:rPr>
        <w:t>&lt;/NumAmB&gt;</w:t>
      </w:r>
    </w:p>
    <w:p w:rsidR="00876C32" w:rsidRPr="002E6473" w:rsidP="00876C32" w14:paraId="73E96891"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5C5D7983" w14:textId="77777777">
      <w:r w:rsidRPr="002E6473">
        <w:rPr>
          <w:rStyle w:val="HideTWBExt"/>
        </w:rPr>
        <w:t>&lt;/RepeatBlock-By&gt;</w:t>
      </w:r>
    </w:p>
    <w:p w:rsidR="00876C32" w:rsidRPr="002E6473" w:rsidP="00876C32" w14:paraId="090B73BB"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76377F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DFD3C6E"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570426AB" w14:textId="77777777">
      <w:r w:rsidRPr="002E6473">
        <w:rPr>
          <w:rStyle w:val="HideTWBExt"/>
        </w:rPr>
        <w:t>&lt;Article2&gt;</w:t>
      </w:r>
      <w:r w:rsidRPr="002E6473">
        <w:t>Artikel 31 – Absatz 1 – Buchstabe q e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DB52B9"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54C5EBD" w14:textId="77777777">
            <w:pPr>
              <w:keepNext/>
            </w:pPr>
          </w:p>
        </w:tc>
      </w:tr>
      <w:tr w14:paraId="5D51A894"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20169C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B44111F" w14:textId="77777777">
            <w:pPr>
              <w:pStyle w:val="ColumnHeading"/>
              <w:keepNext/>
              <w:rPr>
                <w:lang w:val="de-DE"/>
              </w:rPr>
            </w:pPr>
            <w:r w:rsidRPr="002E6473">
              <w:rPr>
                <w:lang w:val="de-DE"/>
              </w:rPr>
              <w:t>Geänderter Text</w:t>
            </w:r>
          </w:p>
        </w:tc>
      </w:tr>
      <w:tr w14:paraId="6DA52E9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0BD1933" w14:textId="77777777">
            <w:pPr>
              <w:pStyle w:val="Normal6"/>
              <w:rPr>
                <w:lang w:val="de-DE"/>
              </w:rPr>
            </w:pPr>
          </w:p>
        </w:tc>
        <w:tc>
          <w:tcPr>
            <w:tcW w:w="4876" w:type="dxa"/>
            <w:hideMark/>
          </w:tcPr>
          <w:p w:rsidR="00876C32" w:rsidRPr="002E6473" w:rsidP="00C92CA3" w14:paraId="117C6E6E" w14:textId="02E25A2B">
            <w:pPr>
              <w:pStyle w:val="Normal6"/>
              <w:rPr>
                <w:szCs w:val="24"/>
                <w:lang w:val="de-DE"/>
              </w:rPr>
            </w:pPr>
            <w:r w:rsidRPr="002E6473">
              <w:rPr>
                <w:b/>
                <w:i/>
                <w:lang w:val="de-DE"/>
              </w:rPr>
              <w:t>qe)</w:t>
            </w:r>
            <w:r w:rsidRPr="002E6473">
              <w:rPr>
                <w:b/>
                <w:i/>
                <w:lang w:val="de-DE"/>
              </w:rPr>
              <w:tab/>
            </w:r>
            <w:r w:rsidR="009E018E">
              <w:rPr>
                <w:b/>
                <w:i/>
                <w:lang w:val="de-DE"/>
              </w:rPr>
              <w:t xml:space="preserve"> </w:t>
            </w:r>
            <w:r w:rsidRPr="002E6473">
              <w:rPr>
                <w:b/>
                <w:i/>
                <w:lang w:val="de-DE"/>
              </w:rPr>
              <w:t>befristete und degressiv gestaffelte Hilfe zur Deckung der Verwaltungskosten für die Einrichtung von Solidaritätsfonds;</w:t>
            </w:r>
          </w:p>
        </w:tc>
      </w:tr>
    </w:tbl>
    <w:p w:rsidR="00876C32" w:rsidRPr="002E6473" w:rsidP="00876C32" w14:paraId="74F8BB9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541187A" w14:textId="77777777">
      <w:r w:rsidRPr="002E6473">
        <w:rPr>
          <w:rStyle w:val="HideTWBExt"/>
        </w:rPr>
        <w:t>&lt;/AmendB&gt;</w:t>
      </w:r>
    </w:p>
    <w:p w:rsidR="00876C32" w:rsidRPr="002E6473" w:rsidP="00876C32" w14:paraId="292B95D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940</w:t>
      </w:r>
      <w:r w:rsidRPr="002E6473">
        <w:rPr>
          <w:rStyle w:val="HideTWBExt"/>
          <w:lang w:val="de-DE"/>
        </w:rPr>
        <w:t>&lt;/NumAmB&gt;</w:t>
      </w:r>
    </w:p>
    <w:p w:rsidR="00876C32" w:rsidRPr="002E6473" w:rsidP="00876C32" w14:paraId="08213081" w14:textId="77777777">
      <w:pPr>
        <w:pStyle w:val="NormalBold"/>
      </w:pPr>
      <w:r w:rsidRPr="002E6473">
        <w:rPr>
          <w:rStyle w:val="HideTWBExt"/>
        </w:rPr>
        <w:t>&lt;RepeatBlock-By&gt;&lt;Members&gt;</w:t>
      </w:r>
      <w:r w:rsidRPr="002E6473">
        <w:t>Sebastian Everding</w:t>
      </w:r>
      <w:r w:rsidRPr="002E6473">
        <w:rPr>
          <w:rStyle w:val="HideTWBExt"/>
        </w:rPr>
        <w:t>&lt;/Members&gt;</w:t>
      </w:r>
    </w:p>
    <w:p w:rsidR="00876C32" w:rsidRPr="002E6473" w:rsidP="00876C32" w14:paraId="7C4E89F2" w14:textId="77777777">
      <w:r w:rsidRPr="002E6473">
        <w:rPr>
          <w:rStyle w:val="HideTWBExt"/>
        </w:rPr>
        <w:t>&lt;/RepeatBlock-By&gt;</w:t>
      </w:r>
    </w:p>
    <w:p w:rsidR="00876C32" w:rsidRPr="002E6473" w:rsidP="00876C32" w14:paraId="6C0EF4E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4D5789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C7F0CE5"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111E8C34" w14:textId="77777777">
      <w:r w:rsidRPr="002E6473">
        <w:rPr>
          <w:rStyle w:val="HideTWBExt"/>
        </w:rPr>
        <w:t>&lt;Article2&gt;</w:t>
      </w:r>
      <w:r w:rsidRPr="002E6473">
        <w:t>Artikel 31 – Absatz 1 – Buchstabe q e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70049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BF566A7" w14:textId="77777777">
            <w:pPr>
              <w:keepNext/>
            </w:pPr>
          </w:p>
        </w:tc>
      </w:tr>
      <w:tr w14:paraId="74CBBFD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46DBCC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0EED0C4" w14:textId="77777777">
            <w:pPr>
              <w:pStyle w:val="ColumnHeading"/>
              <w:keepNext/>
              <w:rPr>
                <w:lang w:val="de-DE"/>
              </w:rPr>
            </w:pPr>
            <w:r w:rsidRPr="002E6473">
              <w:rPr>
                <w:lang w:val="de-DE"/>
              </w:rPr>
              <w:t>Geänderter Text</w:t>
            </w:r>
          </w:p>
        </w:tc>
      </w:tr>
      <w:tr w14:paraId="75A217B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78AEC93" w14:textId="77777777">
            <w:pPr>
              <w:pStyle w:val="Normal6"/>
              <w:rPr>
                <w:lang w:val="de-DE"/>
              </w:rPr>
            </w:pPr>
          </w:p>
        </w:tc>
        <w:tc>
          <w:tcPr>
            <w:tcW w:w="4876" w:type="dxa"/>
            <w:hideMark/>
          </w:tcPr>
          <w:p w:rsidR="00876C32" w:rsidRPr="002E6473" w:rsidP="00C92CA3" w14:paraId="37A2A509" w14:textId="77777777">
            <w:pPr>
              <w:pStyle w:val="Normal6"/>
              <w:rPr>
                <w:szCs w:val="24"/>
                <w:lang w:val="de-DE"/>
              </w:rPr>
            </w:pPr>
            <w:r w:rsidRPr="002E6473">
              <w:rPr>
                <w:b/>
                <w:i/>
                <w:lang w:val="de-DE"/>
              </w:rPr>
              <w:t>qe)</w:t>
            </w:r>
            <w:r w:rsidRPr="002E6473">
              <w:rPr>
                <w:b/>
                <w:i/>
                <w:lang w:val="de-DE"/>
              </w:rPr>
              <w:tab/>
              <w:t>Schulung, Investitionsförderung und Maßnahmen zur Einkommensstabilisierung für Landwirte und Arbeitnehmer, die von einem solchen Wandel betroffen sind;</w:t>
            </w:r>
          </w:p>
        </w:tc>
      </w:tr>
    </w:tbl>
    <w:p w:rsidR="00876C32" w:rsidRPr="002E6473" w:rsidP="00876C32" w14:paraId="6675CD2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504D52F9" w14:textId="77777777">
      <w:r w:rsidRPr="002E6473">
        <w:rPr>
          <w:rStyle w:val="HideTWBExt"/>
        </w:rPr>
        <w:t>&lt;/AmendB&gt;</w:t>
      </w:r>
    </w:p>
    <w:p w:rsidR="00876C32" w:rsidRPr="002E6473" w:rsidP="00876C32" w14:paraId="2A2EA11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941</w:t>
      </w:r>
      <w:r w:rsidRPr="002E6473">
        <w:rPr>
          <w:rStyle w:val="HideTWBExt"/>
          <w:lang w:val="de-DE"/>
        </w:rPr>
        <w:t>&lt;/NumAmB&gt;</w:t>
      </w:r>
    </w:p>
    <w:p w:rsidR="00876C32" w:rsidRPr="002E6473" w:rsidP="00876C32" w14:paraId="59E78CD5"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2312A32B" w14:textId="77777777">
      <w:r w:rsidRPr="002E6473">
        <w:rPr>
          <w:rStyle w:val="HideTWBExt"/>
        </w:rPr>
        <w:t>&lt;/RepeatBlock-By&gt;</w:t>
      </w:r>
    </w:p>
    <w:p w:rsidR="00876C32" w:rsidRPr="002E6473" w:rsidP="00876C32" w14:paraId="1D0A6FA8"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46A3B0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A6646F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0BD5502" w14:textId="77777777">
      <w:r w:rsidRPr="002E6473">
        <w:rPr>
          <w:rStyle w:val="HideTWBExt"/>
        </w:rPr>
        <w:t>&lt;Article2&gt;</w:t>
      </w:r>
      <w:r w:rsidRPr="002E6473">
        <w:t>Artikel 31 – Absatz 1 – Buchstabe q b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D5CABC"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A73216B" w14:textId="77777777">
            <w:pPr>
              <w:keepNext/>
            </w:pPr>
          </w:p>
        </w:tc>
      </w:tr>
      <w:tr w14:paraId="51AB116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DCF3F0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2B0BF64" w14:textId="77777777">
            <w:pPr>
              <w:pStyle w:val="ColumnHeading"/>
              <w:keepNext/>
              <w:rPr>
                <w:lang w:val="de-DE"/>
              </w:rPr>
            </w:pPr>
            <w:r w:rsidRPr="002E6473">
              <w:rPr>
                <w:lang w:val="de-DE"/>
              </w:rPr>
              <w:t>Geänderter Text</w:t>
            </w:r>
          </w:p>
        </w:tc>
      </w:tr>
      <w:tr w14:paraId="01C80E1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AC69CF8" w14:textId="77777777">
            <w:pPr>
              <w:pStyle w:val="Normal6"/>
              <w:rPr>
                <w:lang w:val="de-DE"/>
              </w:rPr>
            </w:pPr>
          </w:p>
        </w:tc>
        <w:tc>
          <w:tcPr>
            <w:tcW w:w="4876" w:type="dxa"/>
            <w:hideMark/>
          </w:tcPr>
          <w:p w:rsidR="00876C32" w:rsidRPr="002E6473" w:rsidP="00C92CA3" w14:paraId="2080A1B3" w14:textId="77777777">
            <w:pPr>
              <w:pStyle w:val="Normal6"/>
              <w:rPr>
                <w:szCs w:val="24"/>
                <w:lang w:val="de-DE"/>
              </w:rPr>
            </w:pPr>
            <w:r w:rsidRPr="002E6473">
              <w:rPr>
                <w:b/>
                <w:i/>
                <w:lang w:val="de-DE"/>
              </w:rPr>
              <w:t>In Artikel 31 wird folgender Buchstabe angefügt:</w:t>
            </w:r>
          </w:p>
        </w:tc>
      </w:tr>
      <w:tr w14:paraId="622D58C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2D08B4C" w14:textId="77777777">
            <w:pPr>
              <w:pStyle w:val="Normal6"/>
              <w:rPr>
                <w:lang w:val="de-DE"/>
              </w:rPr>
            </w:pPr>
          </w:p>
        </w:tc>
        <w:tc>
          <w:tcPr>
            <w:tcW w:w="4876" w:type="dxa"/>
            <w:hideMark/>
          </w:tcPr>
          <w:p w:rsidR="00876C32" w:rsidRPr="002E6473" w:rsidP="00C92CA3" w14:paraId="457CDCBF" w14:textId="77777777">
            <w:pPr>
              <w:pStyle w:val="Normal6"/>
              <w:rPr>
                <w:szCs w:val="24"/>
                <w:lang w:val="de-DE"/>
              </w:rPr>
            </w:pPr>
            <w:r w:rsidRPr="002E6473">
              <w:rPr>
                <w:b/>
                <w:i/>
                <w:lang w:val="de-DE"/>
              </w:rPr>
              <w:t>qb) befristete und degressive Beihilfe für die Gründung von Fonds auf Gegenseitigkeit;</w:t>
            </w:r>
          </w:p>
        </w:tc>
      </w:tr>
    </w:tbl>
    <w:p w:rsidR="00876C32" w:rsidRPr="002E6473" w:rsidP="00876C32" w14:paraId="00B4093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15D22F91" w14:textId="77777777">
      <w:r w:rsidRPr="002E6473">
        <w:rPr>
          <w:rStyle w:val="HideTWBExt"/>
        </w:rPr>
        <w:t>&lt;/AmendB&gt;</w:t>
      </w:r>
    </w:p>
    <w:p w:rsidR="00876C32" w:rsidRPr="002E6473" w:rsidP="00876C32" w14:paraId="2DCEFE9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942</w:t>
      </w:r>
      <w:r w:rsidRPr="002E6473">
        <w:rPr>
          <w:rStyle w:val="HideTWBExt"/>
          <w:lang w:val="de-DE"/>
        </w:rPr>
        <w:t>&lt;/NumAmB&gt;</w:t>
      </w:r>
    </w:p>
    <w:p w:rsidR="00876C32" w:rsidRPr="002E6473" w:rsidP="00876C32" w14:paraId="7909163B"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6CA6C48D" w14:textId="77777777">
      <w:r w:rsidRPr="002E6473">
        <w:rPr>
          <w:rStyle w:val="HideTWBExt"/>
        </w:rPr>
        <w:t>&lt;/RepeatBlock-By&gt;</w:t>
      </w:r>
    </w:p>
    <w:p w:rsidR="00876C32" w:rsidRPr="002E6473" w:rsidP="00876C32" w14:paraId="54CF3D72"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D7531BB"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4019B51"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CB037BC" w14:textId="77777777">
      <w:r w:rsidRPr="002E6473">
        <w:rPr>
          <w:rStyle w:val="HideTWBExt"/>
        </w:rPr>
        <w:t>&lt;Article2&gt;</w:t>
      </w:r>
      <w:r w:rsidRPr="002E6473">
        <w:t>Artikel 31 – Absatz 1 – Buchstabe q c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ED4C3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F5701D0" w14:textId="77777777">
            <w:pPr>
              <w:keepNext/>
            </w:pPr>
          </w:p>
        </w:tc>
      </w:tr>
      <w:tr w14:paraId="7158E39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1592016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D4B6B1C" w14:textId="77777777">
            <w:pPr>
              <w:pStyle w:val="ColumnHeading"/>
              <w:keepNext/>
              <w:rPr>
                <w:lang w:val="de-DE"/>
              </w:rPr>
            </w:pPr>
            <w:r w:rsidRPr="002E6473">
              <w:rPr>
                <w:lang w:val="de-DE"/>
              </w:rPr>
              <w:t>Geänderter Text</w:t>
            </w:r>
          </w:p>
        </w:tc>
      </w:tr>
      <w:tr w14:paraId="157D068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A201090" w14:textId="77777777">
            <w:pPr>
              <w:pStyle w:val="Normal6"/>
              <w:rPr>
                <w:lang w:val="de-DE"/>
              </w:rPr>
            </w:pPr>
          </w:p>
        </w:tc>
        <w:tc>
          <w:tcPr>
            <w:tcW w:w="4876" w:type="dxa"/>
            <w:hideMark/>
          </w:tcPr>
          <w:p w:rsidR="00876C32" w:rsidRPr="002E6473" w:rsidP="00C92CA3" w14:paraId="3B285621" w14:textId="77777777">
            <w:pPr>
              <w:pStyle w:val="Normal6"/>
              <w:rPr>
                <w:szCs w:val="24"/>
                <w:lang w:val="de-DE"/>
              </w:rPr>
            </w:pPr>
            <w:r w:rsidRPr="002E6473">
              <w:rPr>
                <w:b/>
                <w:i/>
                <w:lang w:val="de-DE"/>
              </w:rPr>
              <w:t>In Artikel 31 wird folgender Buchstabe angefügt:</w:t>
            </w:r>
          </w:p>
        </w:tc>
      </w:tr>
      <w:tr w14:paraId="69EA43E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8706160" w14:textId="77777777">
            <w:pPr>
              <w:pStyle w:val="Normal6"/>
              <w:rPr>
                <w:lang w:val="de-DE"/>
              </w:rPr>
            </w:pPr>
          </w:p>
        </w:tc>
        <w:tc>
          <w:tcPr>
            <w:tcW w:w="4876" w:type="dxa"/>
            <w:hideMark/>
          </w:tcPr>
          <w:p w:rsidR="00876C32" w:rsidRPr="002E6473" w:rsidP="00C92CA3" w14:paraId="0A549524" w14:textId="77777777">
            <w:pPr>
              <w:pStyle w:val="Normal6"/>
              <w:rPr>
                <w:szCs w:val="24"/>
                <w:lang w:val="de-DE"/>
              </w:rPr>
            </w:pPr>
            <w:r w:rsidRPr="002E6473">
              <w:rPr>
                <w:b/>
                <w:i/>
                <w:lang w:val="de-DE"/>
              </w:rPr>
              <w:t>qc) Überwachung, Diagnose, Ausbildung, Kommunikation und Forschung zur Vorbeugung und Bekämpfung von Schädlingen und Krankheiten der Rebe;</w:t>
            </w:r>
          </w:p>
        </w:tc>
      </w:tr>
    </w:tbl>
    <w:p w:rsidR="00876C32" w:rsidRPr="002E6473" w:rsidP="00876C32" w14:paraId="5B3B7C69"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1420A848" w14:textId="77777777">
      <w:r w:rsidRPr="002E6473">
        <w:rPr>
          <w:rStyle w:val="HideTWBExt"/>
        </w:rPr>
        <w:t>&lt;/AmendB&gt;</w:t>
      </w:r>
    </w:p>
    <w:p w:rsidR="00876C32" w:rsidRPr="002E6473" w:rsidP="00876C32" w14:paraId="781BB79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943</w:t>
      </w:r>
      <w:r w:rsidRPr="002E6473">
        <w:rPr>
          <w:rStyle w:val="HideTWBExt"/>
          <w:lang w:val="de-DE"/>
        </w:rPr>
        <w:t>&lt;/NumAmB&gt;</w:t>
      </w:r>
    </w:p>
    <w:p w:rsidR="00876C32" w:rsidRPr="002E6473" w:rsidP="00876C32" w14:paraId="5A5F9B6F"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20DAE158" w14:textId="77777777">
      <w:r w:rsidRPr="002E6473">
        <w:rPr>
          <w:rStyle w:val="HideTWBExt"/>
        </w:rPr>
        <w:t>&lt;/RepeatBlock-By&gt;</w:t>
      </w:r>
    </w:p>
    <w:p w:rsidR="00876C32" w:rsidRPr="002E6473" w:rsidP="00876C32" w14:paraId="0803B5A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15C827D"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2506BF71"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0EEB1737" w14:textId="77777777">
      <w:r w:rsidRPr="002E6473">
        <w:rPr>
          <w:rStyle w:val="HideTWBExt"/>
        </w:rPr>
        <w:t>&lt;Article2&gt;</w:t>
      </w:r>
      <w:r w:rsidRPr="002E6473">
        <w:t>Artikel 33 – Absatz 1 – Buchstabe q d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132D10"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BE63F31" w14:textId="77777777">
            <w:pPr>
              <w:keepNext/>
            </w:pPr>
          </w:p>
        </w:tc>
      </w:tr>
      <w:tr w14:paraId="7A502EA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29B4BF2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6168DF2" w14:textId="77777777">
            <w:pPr>
              <w:pStyle w:val="ColumnHeading"/>
              <w:keepNext/>
              <w:rPr>
                <w:lang w:val="de-DE"/>
              </w:rPr>
            </w:pPr>
            <w:r w:rsidRPr="002E6473">
              <w:rPr>
                <w:lang w:val="de-DE"/>
              </w:rPr>
              <w:t>Geänderter Text</w:t>
            </w:r>
          </w:p>
        </w:tc>
      </w:tr>
      <w:tr w14:paraId="261FF8D6"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11B20F9" w14:textId="77777777">
            <w:pPr>
              <w:pStyle w:val="Normal6"/>
              <w:rPr>
                <w:lang w:val="de-DE"/>
              </w:rPr>
            </w:pPr>
          </w:p>
        </w:tc>
        <w:tc>
          <w:tcPr>
            <w:tcW w:w="4876" w:type="dxa"/>
            <w:hideMark/>
          </w:tcPr>
          <w:p w:rsidR="00876C32" w:rsidRPr="002E6473" w:rsidP="00C92CA3" w14:paraId="38CCDBFB" w14:textId="77777777">
            <w:pPr>
              <w:pStyle w:val="Normal6"/>
              <w:rPr>
                <w:szCs w:val="24"/>
                <w:lang w:val="de-DE"/>
              </w:rPr>
            </w:pPr>
            <w:r w:rsidRPr="002E6473">
              <w:rPr>
                <w:b/>
                <w:i/>
                <w:lang w:val="de-DE"/>
              </w:rPr>
              <w:t>In Artikel 31 wird folgender Buchstabe angefügt:</w:t>
            </w:r>
          </w:p>
        </w:tc>
      </w:tr>
      <w:tr w14:paraId="13FCE60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399FC9D" w14:textId="77777777">
            <w:pPr>
              <w:pStyle w:val="Normal6"/>
              <w:rPr>
                <w:lang w:val="de-DE"/>
              </w:rPr>
            </w:pPr>
          </w:p>
        </w:tc>
        <w:tc>
          <w:tcPr>
            <w:tcW w:w="4876" w:type="dxa"/>
            <w:hideMark/>
          </w:tcPr>
          <w:p w:rsidR="00876C32" w:rsidRPr="002E6473" w:rsidP="00C92CA3" w14:paraId="357CE8D4" w14:textId="77777777">
            <w:pPr>
              <w:pStyle w:val="Normal6"/>
              <w:rPr>
                <w:szCs w:val="24"/>
                <w:lang w:val="de-DE"/>
              </w:rPr>
            </w:pPr>
            <w:r w:rsidRPr="002E6473">
              <w:rPr>
                <w:b/>
                <w:i/>
                <w:lang w:val="de-DE"/>
              </w:rPr>
              <w:t>qd) Förderung des Weintourismus, der Weinbauregionen, des Berufs des Winzers und des damit verbundenen Fachwissens;</w:t>
            </w:r>
          </w:p>
        </w:tc>
      </w:tr>
    </w:tbl>
    <w:p w:rsidR="00876C32" w:rsidRPr="002E6473" w:rsidP="00876C32" w14:paraId="681192A7"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0533F108" w14:textId="77777777">
      <w:r w:rsidRPr="002E6473">
        <w:rPr>
          <w:rStyle w:val="HideTWBExt"/>
        </w:rPr>
        <w:t>&lt;/AmendB&gt;</w:t>
      </w:r>
    </w:p>
    <w:p w:rsidR="00876C32" w:rsidRPr="002E6473" w:rsidP="00876C32" w14:paraId="472175D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944</w:t>
      </w:r>
      <w:r w:rsidRPr="002E6473">
        <w:rPr>
          <w:rStyle w:val="HideTWBExt"/>
          <w:lang w:val="de-DE"/>
        </w:rPr>
        <w:t>&lt;/NumAmB&gt;</w:t>
      </w:r>
    </w:p>
    <w:p w:rsidR="00876C32" w:rsidRPr="002E6473" w:rsidP="00876C32" w14:paraId="69B3D73B"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3354EFDD" w14:textId="77777777">
      <w:r w:rsidRPr="002E6473">
        <w:rPr>
          <w:rStyle w:val="HideTWBExt"/>
        </w:rPr>
        <w:t>&lt;/RepeatBlock-By&gt;</w:t>
      </w:r>
    </w:p>
    <w:p w:rsidR="00876C32" w:rsidRPr="002E6473" w:rsidP="00876C32" w14:paraId="5C82CDAC"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11917E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AB6B948"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2EEEDA1F" w14:textId="77777777">
      <w:r w:rsidRPr="002E6473">
        <w:rPr>
          <w:rStyle w:val="HideTWBExt"/>
        </w:rPr>
        <w:t>&lt;Article2&gt;</w:t>
      </w:r>
      <w:r w:rsidRPr="002E6473">
        <w:t>Artikel 33 – Absatz 1 – Buchstabe q e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F26472"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1C329E5F" w14:textId="77777777">
            <w:pPr>
              <w:keepNext/>
            </w:pPr>
          </w:p>
        </w:tc>
      </w:tr>
      <w:tr w14:paraId="322608A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A04639F"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56EAE6A" w14:textId="77777777">
            <w:pPr>
              <w:pStyle w:val="ColumnHeading"/>
              <w:keepNext/>
              <w:rPr>
                <w:lang w:val="de-DE"/>
              </w:rPr>
            </w:pPr>
            <w:r w:rsidRPr="002E6473">
              <w:rPr>
                <w:lang w:val="de-DE"/>
              </w:rPr>
              <w:t>Geänderter Text</w:t>
            </w:r>
          </w:p>
        </w:tc>
      </w:tr>
      <w:tr w14:paraId="26B745A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827AB89" w14:textId="77777777">
            <w:pPr>
              <w:pStyle w:val="Normal6"/>
              <w:rPr>
                <w:lang w:val="de-DE"/>
              </w:rPr>
            </w:pPr>
          </w:p>
        </w:tc>
        <w:tc>
          <w:tcPr>
            <w:tcW w:w="4876" w:type="dxa"/>
            <w:hideMark/>
          </w:tcPr>
          <w:p w:rsidR="00876C32" w:rsidRPr="002E6473" w:rsidP="00C92CA3" w14:paraId="24ECAD0B" w14:textId="77777777">
            <w:pPr>
              <w:pStyle w:val="Normal6"/>
              <w:rPr>
                <w:szCs w:val="24"/>
                <w:lang w:val="de-DE"/>
              </w:rPr>
            </w:pPr>
            <w:r w:rsidRPr="002E6473">
              <w:rPr>
                <w:b/>
                <w:i/>
                <w:lang w:val="de-DE"/>
              </w:rPr>
              <w:t>In Artikel 31 wird folgender Buchstabe angefügt:</w:t>
            </w:r>
          </w:p>
        </w:tc>
      </w:tr>
      <w:tr w14:paraId="493AF3D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FF7FC85" w14:textId="77777777">
            <w:pPr>
              <w:pStyle w:val="Normal6"/>
              <w:rPr>
                <w:lang w:val="de-DE"/>
              </w:rPr>
            </w:pPr>
          </w:p>
        </w:tc>
        <w:tc>
          <w:tcPr>
            <w:tcW w:w="4876" w:type="dxa"/>
            <w:hideMark/>
          </w:tcPr>
          <w:p w:rsidR="00876C32" w:rsidRPr="002E6473" w:rsidP="00C92CA3" w14:paraId="479F66E3" w14:textId="77777777">
            <w:pPr>
              <w:pStyle w:val="Normal6"/>
              <w:rPr>
                <w:szCs w:val="24"/>
                <w:lang w:val="de-DE"/>
              </w:rPr>
            </w:pPr>
            <w:r w:rsidRPr="002E6473">
              <w:rPr>
                <w:b/>
                <w:i/>
                <w:lang w:val="de-DE"/>
              </w:rPr>
              <w:t>qe) Informations-, Werbe- und Absatzförderungsmaßnahmen in der Union und in Drittländern, einschließlich der Teilnahme an Messen und Veranstaltungen von internationaler Bedeutung;</w:t>
            </w:r>
          </w:p>
        </w:tc>
      </w:tr>
    </w:tbl>
    <w:p w:rsidR="00876C32" w:rsidRPr="002E6473" w:rsidP="00876C32" w14:paraId="75AA90F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2B877313" w14:textId="77777777">
      <w:r w:rsidRPr="002E6473">
        <w:rPr>
          <w:rStyle w:val="HideTWBExt"/>
        </w:rPr>
        <w:t>&lt;/AmendB&gt;</w:t>
      </w:r>
    </w:p>
    <w:p w:rsidR="00876C32" w:rsidRPr="002E6473" w:rsidP="00876C32" w14:paraId="38A59EEB"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945</w:t>
      </w:r>
      <w:r w:rsidRPr="002E6473">
        <w:rPr>
          <w:rStyle w:val="HideTWBExt"/>
          <w:lang w:val="de-DE"/>
        </w:rPr>
        <w:t>&lt;/NumAmB&gt;</w:t>
      </w:r>
    </w:p>
    <w:p w:rsidR="00876C32" w:rsidRPr="002E6473" w:rsidP="00876C32" w14:paraId="44CE6082"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3C592B7A" w14:textId="77777777">
      <w:r w:rsidRPr="002E6473">
        <w:rPr>
          <w:rStyle w:val="HideTWBExt"/>
        </w:rPr>
        <w:t>&lt;/RepeatBlock-By&gt;</w:t>
      </w:r>
    </w:p>
    <w:p w:rsidR="00876C32" w:rsidRPr="002E6473" w:rsidP="00876C32" w14:paraId="43E5AF6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D86D23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83B72FB"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BB6C959" w14:textId="77777777">
      <w:r w:rsidRPr="002E6473">
        <w:rPr>
          <w:rStyle w:val="HideTWBExt"/>
        </w:rPr>
        <w:t>&lt;Article2&gt;</w:t>
      </w:r>
      <w:r w:rsidRPr="002E6473">
        <w:t>Artikel 33 – Absatz 1 – Buchstabe q f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1BF32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E571DB7" w14:textId="77777777">
            <w:pPr>
              <w:keepNext/>
            </w:pPr>
          </w:p>
        </w:tc>
      </w:tr>
      <w:tr w14:paraId="7B0A830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E4B50B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A6475DC" w14:textId="77777777">
            <w:pPr>
              <w:pStyle w:val="ColumnHeading"/>
              <w:keepNext/>
              <w:rPr>
                <w:lang w:val="de-DE"/>
              </w:rPr>
            </w:pPr>
            <w:r w:rsidRPr="002E6473">
              <w:rPr>
                <w:lang w:val="de-DE"/>
              </w:rPr>
              <w:t>Geänderter Text</w:t>
            </w:r>
          </w:p>
        </w:tc>
      </w:tr>
      <w:tr w14:paraId="63053DC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D51014D" w14:textId="77777777">
            <w:pPr>
              <w:pStyle w:val="Normal6"/>
              <w:rPr>
                <w:lang w:val="de-DE"/>
              </w:rPr>
            </w:pPr>
          </w:p>
        </w:tc>
        <w:tc>
          <w:tcPr>
            <w:tcW w:w="4876" w:type="dxa"/>
            <w:hideMark/>
          </w:tcPr>
          <w:p w:rsidR="00876C32" w:rsidRPr="002E6473" w:rsidP="00C92CA3" w14:paraId="07ABC084" w14:textId="77777777">
            <w:pPr>
              <w:pStyle w:val="Normal6"/>
              <w:rPr>
                <w:szCs w:val="24"/>
                <w:lang w:val="de-DE"/>
              </w:rPr>
            </w:pPr>
            <w:r w:rsidRPr="002E6473">
              <w:rPr>
                <w:b/>
                <w:i/>
                <w:lang w:val="de-DE"/>
              </w:rPr>
              <w:t>In Artikel 31 wird folgender Buchstabe angefügt:</w:t>
            </w:r>
          </w:p>
        </w:tc>
      </w:tr>
      <w:tr w14:paraId="659D0B0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B1ED89F" w14:textId="77777777">
            <w:pPr>
              <w:pStyle w:val="Normal6"/>
              <w:rPr>
                <w:lang w:val="de-DE"/>
              </w:rPr>
            </w:pPr>
          </w:p>
        </w:tc>
        <w:tc>
          <w:tcPr>
            <w:tcW w:w="4876" w:type="dxa"/>
            <w:hideMark/>
          </w:tcPr>
          <w:p w:rsidR="00876C32" w:rsidRPr="002E6473" w:rsidP="00C92CA3" w14:paraId="49693EDA" w14:textId="77777777">
            <w:pPr>
              <w:pStyle w:val="Normal6"/>
              <w:rPr>
                <w:szCs w:val="24"/>
                <w:lang w:val="de-DE"/>
              </w:rPr>
            </w:pPr>
            <w:r w:rsidRPr="002E6473">
              <w:rPr>
                <w:b/>
                <w:i/>
                <w:lang w:val="de-DE"/>
              </w:rPr>
              <w:t>qf) Maßnahmen zur Verbesserung der Marktkenntnis;</w:t>
            </w:r>
          </w:p>
        </w:tc>
      </w:tr>
    </w:tbl>
    <w:p w:rsidR="00876C32" w:rsidRPr="002E6473" w:rsidP="00876C32" w14:paraId="54BD29F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77FEDBF0" w14:textId="77777777">
      <w:r w:rsidRPr="002E6473">
        <w:rPr>
          <w:rStyle w:val="HideTWBExt"/>
        </w:rPr>
        <w:t>&lt;/AmendB&gt;</w:t>
      </w:r>
    </w:p>
    <w:p w:rsidR="00876C32" w:rsidRPr="002E6473" w:rsidP="00876C32" w14:paraId="035CCA46"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946</w:t>
      </w:r>
      <w:r w:rsidRPr="002E6473">
        <w:rPr>
          <w:rStyle w:val="HideTWBExt"/>
          <w:lang w:val="de-DE"/>
        </w:rPr>
        <w:t>&lt;/NumAmB&gt;</w:t>
      </w:r>
    </w:p>
    <w:p w:rsidR="00876C32" w:rsidRPr="002E6473" w:rsidP="00876C32" w14:paraId="19C89D19"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403F8E5D" w14:textId="77777777">
      <w:r w:rsidRPr="002E6473">
        <w:rPr>
          <w:rStyle w:val="HideTWBExt"/>
        </w:rPr>
        <w:t>&lt;/RepeatBlock-By&gt;</w:t>
      </w:r>
    </w:p>
    <w:p w:rsidR="00876C32" w:rsidRPr="002E6473" w:rsidP="00876C32" w14:paraId="61456E2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F9FF5B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6A20049"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FF1E110" w14:textId="77777777">
      <w:r w:rsidRPr="002E6473">
        <w:rPr>
          <w:rStyle w:val="HideTWBExt"/>
        </w:rPr>
        <w:t>&lt;Article2&gt;</w:t>
      </w:r>
      <w:r w:rsidRPr="002E6473">
        <w:t>Artikel 33 – Absatz 1 – Buchstabe q g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136FB8"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D53F60F" w14:textId="77777777">
            <w:pPr>
              <w:keepNext/>
            </w:pPr>
          </w:p>
        </w:tc>
      </w:tr>
      <w:tr w14:paraId="45A2BB91"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59B1D09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59D1105" w14:textId="77777777">
            <w:pPr>
              <w:pStyle w:val="ColumnHeading"/>
              <w:keepNext/>
              <w:rPr>
                <w:lang w:val="de-DE"/>
              </w:rPr>
            </w:pPr>
            <w:r w:rsidRPr="002E6473">
              <w:rPr>
                <w:lang w:val="de-DE"/>
              </w:rPr>
              <w:t>Geänderter Text</w:t>
            </w:r>
          </w:p>
        </w:tc>
      </w:tr>
      <w:tr w14:paraId="11E7FEE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F027FD9" w14:textId="77777777">
            <w:pPr>
              <w:pStyle w:val="Normal6"/>
              <w:rPr>
                <w:lang w:val="de-DE"/>
              </w:rPr>
            </w:pPr>
          </w:p>
        </w:tc>
        <w:tc>
          <w:tcPr>
            <w:tcW w:w="4876" w:type="dxa"/>
            <w:hideMark/>
          </w:tcPr>
          <w:p w:rsidR="00876C32" w:rsidRPr="002E6473" w:rsidP="00C92CA3" w14:paraId="6DEF56F6" w14:textId="77777777">
            <w:pPr>
              <w:pStyle w:val="Normal6"/>
              <w:rPr>
                <w:szCs w:val="24"/>
                <w:lang w:val="de-DE"/>
              </w:rPr>
            </w:pPr>
            <w:r w:rsidRPr="002E6473">
              <w:rPr>
                <w:b/>
                <w:i/>
                <w:lang w:val="de-DE"/>
              </w:rPr>
              <w:t>In Artikel 31 wird folgender Buchstabe angefügt:</w:t>
            </w:r>
          </w:p>
        </w:tc>
      </w:tr>
      <w:tr w14:paraId="2769D7C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C29933F" w14:textId="77777777">
            <w:pPr>
              <w:pStyle w:val="Normal6"/>
              <w:rPr>
                <w:lang w:val="de-DE"/>
              </w:rPr>
            </w:pPr>
          </w:p>
        </w:tc>
        <w:tc>
          <w:tcPr>
            <w:tcW w:w="4876" w:type="dxa"/>
            <w:hideMark/>
          </w:tcPr>
          <w:p w:rsidR="00876C32" w:rsidRPr="002E6473" w:rsidP="00C92CA3" w14:paraId="32029062" w14:textId="77777777">
            <w:pPr>
              <w:pStyle w:val="Normal6"/>
              <w:rPr>
                <w:szCs w:val="24"/>
                <w:lang w:val="de-DE"/>
              </w:rPr>
            </w:pPr>
            <w:r w:rsidRPr="002E6473">
              <w:rPr>
                <w:b/>
                <w:i/>
                <w:lang w:val="de-DE"/>
              </w:rPr>
              <w:t>qg) Investitionen in Verarbeitung, Vermarktung, Energieeffizienz, Wassereffizienz, Digitalisierung und Präzisionslandwirtschaft.</w:t>
            </w:r>
          </w:p>
        </w:tc>
      </w:tr>
    </w:tbl>
    <w:p w:rsidR="00876C32" w:rsidRPr="002E6473" w:rsidP="00876C32" w14:paraId="2288589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63BA9A00" w14:textId="77777777">
      <w:r w:rsidRPr="002E6473">
        <w:rPr>
          <w:rStyle w:val="HideTWBExt"/>
        </w:rPr>
        <w:t>&lt;/AmendB&gt;</w:t>
      </w:r>
    </w:p>
    <w:p w:rsidR="00876C32" w:rsidRPr="002E6473" w:rsidP="00876C32" w14:paraId="3BFA234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947</w:t>
      </w:r>
      <w:r w:rsidRPr="002E6473">
        <w:rPr>
          <w:rStyle w:val="HideTWBExt"/>
          <w:lang w:val="de-DE"/>
        </w:rPr>
        <w:t>&lt;/NumAmB&gt;</w:t>
      </w:r>
    </w:p>
    <w:p w:rsidR="00876C32" w:rsidRPr="002E6473" w:rsidP="00876C32" w14:paraId="062741A5" w14:textId="77777777">
      <w:pPr>
        <w:pStyle w:val="NormalBold"/>
      </w:pPr>
      <w:r w:rsidRPr="002E6473">
        <w:rPr>
          <w:rStyle w:val="HideTWBExt"/>
        </w:rPr>
        <w:t>&lt;RepeatBlock-By&gt;&lt;Members&gt;</w:t>
      </w:r>
      <w:r w:rsidRPr="002E6473">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2E6473">
        <w:rPr>
          <w:rStyle w:val="HideTWBExt"/>
        </w:rPr>
        <w:t>&lt;/Members&gt;</w:t>
      </w:r>
    </w:p>
    <w:p w:rsidR="00876C32" w:rsidRPr="002E6473" w:rsidP="00876C32" w14:paraId="2B0DFFEE" w14:textId="77777777">
      <w:r w:rsidRPr="002E6473">
        <w:rPr>
          <w:rStyle w:val="HideTWBExt"/>
        </w:rPr>
        <w:t>&lt;/RepeatBlock-By&gt;</w:t>
      </w:r>
    </w:p>
    <w:p w:rsidR="00876C32" w:rsidRPr="002E6473" w:rsidP="00876C32" w14:paraId="53200EA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0FDED132"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20C2B4D"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57E61565" w14:textId="77777777">
      <w:r w:rsidRPr="002E6473">
        <w:rPr>
          <w:rStyle w:val="HideTWBExt"/>
        </w:rPr>
        <w:t>&lt;Article2&gt;</w:t>
      </w:r>
      <w:r w:rsidRPr="002E6473">
        <w:t>Artikel 31 – Absatz 1 – Buchstabe q e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E9C6F1"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0CF973D" w14:textId="77777777">
            <w:pPr>
              <w:keepNext/>
            </w:pPr>
          </w:p>
        </w:tc>
      </w:tr>
      <w:tr w14:paraId="0A6EF7BD"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181E5D6"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F5B3E3A" w14:textId="77777777">
            <w:pPr>
              <w:pStyle w:val="ColumnHeading"/>
              <w:keepNext/>
              <w:rPr>
                <w:lang w:val="de-DE"/>
              </w:rPr>
            </w:pPr>
            <w:r w:rsidRPr="002E6473">
              <w:rPr>
                <w:lang w:val="de-DE"/>
              </w:rPr>
              <w:t>Geänderter Text</w:t>
            </w:r>
          </w:p>
        </w:tc>
      </w:tr>
      <w:tr w14:paraId="57705405"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E22B7C5" w14:textId="77777777">
            <w:pPr>
              <w:pStyle w:val="Normal6"/>
              <w:rPr>
                <w:lang w:val="de-DE"/>
              </w:rPr>
            </w:pPr>
          </w:p>
        </w:tc>
        <w:tc>
          <w:tcPr>
            <w:tcW w:w="4876" w:type="dxa"/>
            <w:hideMark/>
          </w:tcPr>
          <w:p w:rsidR="00876C32" w:rsidRPr="002E6473" w:rsidP="00C92CA3" w14:paraId="74F0DD8D" w14:textId="77777777">
            <w:pPr>
              <w:pStyle w:val="Normal6"/>
              <w:rPr>
                <w:szCs w:val="24"/>
                <w:lang w:val="de-DE"/>
              </w:rPr>
            </w:pPr>
            <w:r w:rsidRPr="002E6473">
              <w:rPr>
                <w:b/>
                <w:i/>
                <w:lang w:val="de-DE"/>
              </w:rPr>
              <w:t>qe)</w:t>
            </w:r>
            <w:r w:rsidRPr="002E6473">
              <w:rPr>
                <w:b/>
                <w:i/>
                <w:lang w:val="de-DE"/>
              </w:rPr>
              <w:tab/>
              <w:t xml:space="preserve">befristete und degressiv gestaffelte </w:t>
            </w:r>
            <w:r w:rsidRPr="002E6473">
              <w:rPr>
                <w:b/>
                <w:i/>
                <w:lang w:val="de-DE"/>
              </w:rPr>
              <w:t>Hilfe zur Deckung der Verwaltungskosten für die Einrichtung von Fonds auf Gegenseitigkeit;</w:t>
            </w:r>
          </w:p>
        </w:tc>
      </w:tr>
    </w:tbl>
    <w:p w:rsidR="00876C32" w:rsidRPr="002E6473" w:rsidP="00876C32" w14:paraId="0B542FF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7BFE826" w14:textId="77777777">
      <w:r w:rsidRPr="002E6473">
        <w:rPr>
          <w:rStyle w:val="HideTWBExt"/>
        </w:rPr>
        <w:t>&lt;/AmendB&gt;</w:t>
      </w:r>
    </w:p>
    <w:p w:rsidR="00876C32" w:rsidRPr="002E6473" w:rsidP="00876C32" w14:paraId="5209DF3A"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948</w:t>
      </w:r>
      <w:r w:rsidRPr="002E6473">
        <w:rPr>
          <w:rStyle w:val="HideTWBExt"/>
          <w:lang w:val="de-DE"/>
        </w:rPr>
        <w:t>&lt;/NumAmB&gt;</w:t>
      </w:r>
    </w:p>
    <w:p w:rsidR="00876C32" w:rsidRPr="002E6473" w:rsidP="00876C32" w14:paraId="5FC5A583"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3C6B6C94" w14:textId="77777777">
      <w:r w:rsidRPr="002E6473">
        <w:rPr>
          <w:rStyle w:val="HideTWBExt"/>
        </w:rPr>
        <w:t>&lt;/RepeatBlock-By&gt;</w:t>
      </w:r>
    </w:p>
    <w:p w:rsidR="00876C32" w:rsidRPr="002E6473" w:rsidP="00876C32" w14:paraId="00314961"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7DD8B90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E3EEA2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4EA9D3A0" w14:textId="77777777">
      <w:r w:rsidRPr="002E6473">
        <w:rPr>
          <w:rStyle w:val="HideTWBExt"/>
        </w:rPr>
        <w:t>&lt;Article2&gt;</w:t>
      </w:r>
      <w:r w:rsidRPr="002E6473">
        <w:t>Artikel 31 – Absatz 1 – Buchstabe q f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8BCA2E"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4288BE5" w14:textId="77777777">
            <w:pPr>
              <w:keepNext/>
            </w:pPr>
          </w:p>
        </w:tc>
      </w:tr>
      <w:tr w14:paraId="0B384BC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7D7EF19"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1FC6841" w14:textId="77777777">
            <w:pPr>
              <w:pStyle w:val="ColumnHeading"/>
              <w:keepNext/>
              <w:rPr>
                <w:lang w:val="de-DE"/>
              </w:rPr>
            </w:pPr>
            <w:r w:rsidRPr="002E6473">
              <w:rPr>
                <w:lang w:val="de-DE"/>
              </w:rPr>
              <w:t>Geänderter Text</w:t>
            </w:r>
          </w:p>
        </w:tc>
      </w:tr>
      <w:tr w14:paraId="520F538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9BEB8D4" w14:textId="77777777">
            <w:pPr>
              <w:pStyle w:val="Normal6"/>
              <w:rPr>
                <w:lang w:val="de-DE"/>
              </w:rPr>
            </w:pPr>
          </w:p>
        </w:tc>
        <w:tc>
          <w:tcPr>
            <w:tcW w:w="4876" w:type="dxa"/>
            <w:hideMark/>
          </w:tcPr>
          <w:p w:rsidR="00876C32" w:rsidRPr="002E6473" w:rsidP="00C92CA3" w14:paraId="74C559B4" w14:textId="4C8004D8">
            <w:pPr>
              <w:pStyle w:val="Normal6"/>
              <w:rPr>
                <w:szCs w:val="24"/>
                <w:lang w:val="de-DE"/>
              </w:rPr>
            </w:pPr>
            <w:r w:rsidRPr="002E6473">
              <w:rPr>
                <w:b/>
                <w:i/>
                <w:lang w:val="de-DE"/>
              </w:rPr>
              <w:t>qf)</w:t>
            </w:r>
            <w:r w:rsidRPr="002E6473">
              <w:rPr>
                <w:b/>
                <w:i/>
                <w:lang w:val="de-DE"/>
              </w:rPr>
              <w:tab/>
            </w:r>
            <w:r w:rsidR="009E018E">
              <w:rPr>
                <w:b/>
                <w:i/>
                <w:lang w:val="de-DE"/>
              </w:rPr>
              <w:t xml:space="preserve"> </w:t>
            </w:r>
            <w:r w:rsidRPr="002E6473">
              <w:rPr>
                <w:b/>
                <w:i/>
                <w:lang w:val="de-DE"/>
              </w:rPr>
              <w:t>Maßnahmen zur Verbesserung der Marktinformation;</w:t>
            </w:r>
          </w:p>
        </w:tc>
      </w:tr>
    </w:tbl>
    <w:p w:rsidR="00876C32" w:rsidRPr="002E6473" w:rsidP="00876C32" w14:paraId="3104A66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1A71A6E0" w14:textId="77777777">
      <w:r w:rsidRPr="002E6473">
        <w:rPr>
          <w:rStyle w:val="HideTWBExt"/>
        </w:rPr>
        <w:t>&lt;/AmendB&gt;</w:t>
      </w:r>
    </w:p>
    <w:p w:rsidR="00876C32" w:rsidRPr="002E6473" w:rsidP="00876C32" w14:paraId="7B214FF1"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949</w:t>
      </w:r>
      <w:r w:rsidRPr="002E6473">
        <w:rPr>
          <w:rStyle w:val="HideTWBExt"/>
          <w:lang w:val="de-DE"/>
        </w:rPr>
        <w:t>&lt;/NumAmB&gt;</w:t>
      </w:r>
    </w:p>
    <w:p w:rsidR="00876C32" w:rsidRPr="002E6473" w:rsidP="00876C32" w14:paraId="4804BE2C" w14:textId="77777777">
      <w:pPr>
        <w:pStyle w:val="NormalBold"/>
      </w:pPr>
      <w:r w:rsidRPr="002E6473">
        <w:rPr>
          <w:rStyle w:val="HideTWBExt"/>
        </w:rPr>
        <w:t>&lt;RepeatBlock-By&gt;&lt;Members&gt;</w:t>
      </w:r>
      <w:r w:rsidRPr="002E6473">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2E6473">
        <w:rPr>
          <w:rStyle w:val="HideTWBExt"/>
        </w:rPr>
        <w:t>&lt;/Members&gt;</w:t>
      </w:r>
    </w:p>
    <w:p w:rsidR="00876C32" w:rsidRPr="002E6473" w:rsidP="00876C32" w14:paraId="79006DEE" w14:textId="77777777">
      <w:r w:rsidRPr="002E6473">
        <w:rPr>
          <w:rStyle w:val="HideTWBExt"/>
        </w:rPr>
        <w:t>&lt;/RepeatBlock-By&gt;</w:t>
      </w:r>
    </w:p>
    <w:p w:rsidR="00876C32" w:rsidRPr="002E6473" w:rsidP="00876C32" w14:paraId="20863C6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8C7CF1F"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0461CFB4"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769CE09" w14:textId="77777777">
      <w:r w:rsidRPr="002E6473">
        <w:rPr>
          <w:rStyle w:val="HideTWBExt"/>
        </w:rPr>
        <w:t>&lt;Article2&gt;</w:t>
      </w:r>
      <w:r w:rsidRPr="002E6473">
        <w:t>Artikel 31 – Absatz 1 – Buchstabe q f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67C63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111F819" w14:textId="77777777">
            <w:pPr>
              <w:keepNext/>
            </w:pPr>
          </w:p>
        </w:tc>
      </w:tr>
      <w:tr w14:paraId="10DF73D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D2B7AC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08110AFE" w14:textId="77777777">
            <w:pPr>
              <w:pStyle w:val="ColumnHeading"/>
              <w:keepNext/>
              <w:rPr>
                <w:lang w:val="de-DE"/>
              </w:rPr>
            </w:pPr>
            <w:r w:rsidRPr="002E6473">
              <w:rPr>
                <w:lang w:val="de-DE"/>
              </w:rPr>
              <w:t>Geänderter Text</w:t>
            </w:r>
          </w:p>
        </w:tc>
      </w:tr>
      <w:tr w14:paraId="7B531E78"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76BB01B" w14:textId="77777777">
            <w:pPr>
              <w:pStyle w:val="Normal6"/>
              <w:rPr>
                <w:lang w:val="de-DE"/>
              </w:rPr>
            </w:pPr>
          </w:p>
        </w:tc>
        <w:tc>
          <w:tcPr>
            <w:tcW w:w="4876" w:type="dxa"/>
            <w:hideMark/>
          </w:tcPr>
          <w:p w:rsidR="00876C32" w:rsidRPr="002E6473" w:rsidP="00C92CA3" w14:paraId="294FF412" w14:textId="77777777">
            <w:pPr>
              <w:pStyle w:val="Normal6"/>
              <w:rPr>
                <w:szCs w:val="24"/>
                <w:lang w:val="de-DE"/>
              </w:rPr>
            </w:pPr>
            <w:r w:rsidRPr="002E6473">
              <w:rPr>
                <w:b/>
                <w:i/>
                <w:lang w:val="de-DE"/>
              </w:rPr>
              <w:t>qf)</w:t>
            </w:r>
            <w:r w:rsidRPr="002E6473">
              <w:rPr>
                <w:b/>
                <w:i/>
                <w:lang w:val="de-DE"/>
              </w:rPr>
              <w:tab/>
              <w:t>Maßnahmen zur Verbesserung der Marktkenntnisse;</w:t>
            </w:r>
          </w:p>
        </w:tc>
      </w:tr>
    </w:tbl>
    <w:p w:rsidR="00876C32" w:rsidRPr="002E6473" w:rsidP="00876C32" w14:paraId="3EC4C9D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E7F4A3E" w14:textId="77777777">
      <w:r w:rsidRPr="002E6473">
        <w:rPr>
          <w:rStyle w:val="HideTWBExt"/>
        </w:rPr>
        <w:t>&lt;/AmendB&gt;</w:t>
      </w:r>
    </w:p>
    <w:p w:rsidR="00876C32" w:rsidRPr="002E6473" w:rsidP="00876C32" w14:paraId="5405919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950</w:t>
      </w:r>
      <w:r w:rsidRPr="002E6473">
        <w:rPr>
          <w:rStyle w:val="HideTWBExt"/>
          <w:lang w:val="de-DE"/>
        </w:rPr>
        <w:t>&lt;/NumAmB&gt;</w:t>
      </w:r>
    </w:p>
    <w:p w:rsidR="00876C32" w:rsidRPr="002E6473" w:rsidP="00876C32" w14:paraId="74AE9189" w14:textId="77777777">
      <w:pPr>
        <w:pStyle w:val="NormalBold"/>
      </w:pPr>
      <w:r w:rsidRPr="002E6473">
        <w:rPr>
          <w:rStyle w:val="HideTWBExt"/>
        </w:rPr>
        <w:t>&lt;RepeatBlock-By&gt;&lt;Members&gt;</w:t>
      </w:r>
      <w:r w:rsidRPr="002E6473">
        <w:t>Claire Fita</w:t>
      </w:r>
      <w:r w:rsidRPr="002E6473">
        <w:rPr>
          <w:rStyle w:val="HideTWBExt"/>
        </w:rPr>
        <w:t>&lt;/Members&gt;</w:t>
      </w:r>
    </w:p>
    <w:p w:rsidR="00876C32" w:rsidRPr="002E6473" w:rsidP="00876C32" w14:paraId="68122C81" w14:textId="77777777">
      <w:r w:rsidRPr="002E6473">
        <w:rPr>
          <w:rStyle w:val="HideTWBExt"/>
        </w:rPr>
        <w:t>&lt;/RepeatBlock-By&gt;</w:t>
      </w:r>
    </w:p>
    <w:p w:rsidR="00876C32" w:rsidRPr="002E6473" w:rsidP="00876C32" w14:paraId="1C4234E5"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2F3FB7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5033955"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7BB4CB0" w14:textId="77777777">
      <w:r w:rsidRPr="002E6473">
        <w:rPr>
          <w:rStyle w:val="HideTWBExt"/>
        </w:rPr>
        <w:t>&lt;Article2&gt;</w:t>
      </w:r>
      <w:r w:rsidRPr="002E6473">
        <w:t>Artikel 31 – Absatz 1 – Buchstabe q g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A538FF"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77A01D5" w14:textId="77777777">
            <w:pPr>
              <w:keepNext/>
            </w:pPr>
          </w:p>
        </w:tc>
      </w:tr>
      <w:tr w14:paraId="20E9E456"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38868B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325819B" w14:textId="77777777">
            <w:pPr>
              <w:pStyle w:val="ColumnHeading"/>
              <w:keepNext/>
              <w:rPr>
                <w:lang w:val="de-DE"/>
              </w:rPr>
            </w:pPr>
            <w:r w:rsidRPr="002E6473">
              <w:rPr>
                <w:lang w:val="de-DE"/>
              </w:rPr>
              <w:t>Geänderter Text</w:t>
            </w:r>
          </w:p>
        </w:tc>
      </w:tr>
      <w:tr w14:paraId="157D0EA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7E98697" w14:textId="77777777">
            <w:pPr>
              <w:pStyle w:val="Normal6"/>
              <w:rPr>
                <w:lang w:val="de-DE"/>
              </w:rPr>
            </w:pPr>
          </w:p>
        </w:tc>
        <w:tc>
          <w:tcPr>
            <w:tcW w:w="4876" w:type="dxa"/>
            <w:hideMark/>
          </w:tcPr>
          <w:p w:rsidR="00876C32" w:rsidRPr="002E6473" w:rsidP="00C92CA3" w14:paraId="64DD3668" w14:textId="42C2A80D">
            <w:pPr>
              <w:pStyle w:val="Normal6"/>
              <w:rPr>
                <w:szCs w:val="24"/>
                <w:lang w:val="de-DE"/>
              </w:rPr>
            </w:pPr>
            <w:r w:rsidRPr="002E6473">
              <w:rPr>
                <w:b/>
                <w:i/>
                <w:lang w:val="de-DE"/>
              </w:rPr>
              <w:t>qg)</w:t>
            </w:r>
            <w:r w:rsidRPr="002E6473">
              <w:rPr>
                <w:b/>
                <w:i/>
                <w:lang w:val="de-DE"/>
              </w:rPr>
              <w:tab/>
            </w:r>
            <w:r w:rsidR="009E018E">
              <w:rPr>
                <w:b/>
                <w:i/>
                <w:lang w:val="de-DE"/>
              </w:rPr>
              <w:t xml:space="preserve"> </w:t>
            </w:r>
            <w:r w:rsidRPr="002E6473">
              <w:rPr>
                <w:b/>
                <w:i/>
                <w:lang w:val="de-DE"/>
              </w:rPr>
              <w:t>Unterstützung der vorübergehenden Stilllegung von Rebflächen und der Erhaltung dieser Flächen in einem guten landwirtschaftlichen und ökologischen Zustand nach einer Rodung für einen Zeitraum von höchstens acht Jahren, in dem auf den Flächen Maßnahmen zur Förderung der biologischen Vielfalt durchgeführt werden müssen. Die Begünstigten sind verpflichtet, diese Maßnahmen während der gesamten Dauer dieses Zeitraums umzusetzen und nach dessen Ablauf erneut Rebstöcke anzupflanzen.</w:t>
            </w:r>
          </w:p>
        </w:tc>
      </w:tr>
    </w:tbl>
    <w:p w:rsidR="00876C32" w:rsidRPr="002E6473" w:rsidP="00876C32" w14:paraId="79A89C9F"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548D6C2F" w14:textId="77777777">
      <w:r w:rsidRPr="002E6473">
        <w:rPr>
          <w:rStyle w:val="HideTWBExt"/>
        </w:rPr>
        <w:t>&lt;/AmendB&gt;</w:t>
      </w:r>
    </w:p>
    <w:p w:rsidR="00876C32" w:rsidRPr="002E6473" w:rsidP="00876C32" w14:paraId="3857FABD"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951</w:t>
      </w:r>
      <w:r w:rsidRPr="002E6473">
        <w:rPr>
          <w:rStyle w:val="HideTWBExt"/>
          <w:lang w:val="de-DE"/>
        </w:rPr>
        <w:t>&lt;/NumAmB&gt;</w:t>
      </w:r>
    </w:p>
    <w:p w:rsidR="00876C32" w:rsidRPr="002E6473" w:rsidP="00876C32" w14:paraId="223B046C" w14:textId="77777777">
      <w:pPr>
        <w:pStyle w:val="NormalBold"/>
      </w:pPr>
      <w:r w:rsidRPr="002E6473">
        <w:rPr>
          <w:rStyle w:val="HideTWBExt"/>
        </w:rPr>
        <w:t>&lt;RepeatBlock-By&gt;&lt;Members&gt;</w:t>
      </w:r>
      <w:r w:rsidRPr="002E6473">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2E6473">
        <w:rPr>
          <w:rStyle w:val="HideTWBExt"/>
        </w:rPr>
        <w:t>&lt;/Members&gt;</w:t>
      </w:r>
    </w:p>
    <w:p w:rsidR="00876C32" w:rsidRPr="002E6473" w:rsidP="00876C32" w14:paraId="4D255BF4" w14:textId="77777777">
      <w:r w:rsidRPr="002E6473">
        <w:rPr>
          <w:rStyle w:val="HideTWBExt"/>
        </w:rPr>
        <w:t>&lt;/RepeatBlock-By&gt;</w:t>
      </w:r>
    </w:p>
    <w:p w:rsidR="00876C32" w:rsidRPr="002E6473" w:rsidP="00876C32" w14:paraId="2D458CB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6034F41E"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A860B5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336E371D" w14:textId="77777777">
      <w:r w:rsidRPr="002E6473">
        <w:rPr>
          <w:rStyle w:val="HideTWBExt"/>
        </w:rPr>
        <w:t>&lt;Article2&gt;</w:t>
      </w:r>
      <w:r w:rsidRPr="002E6473">
        <w:t>Artikel 31 – Absatz 1 – Buchstabe q g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26EAD5"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6452EF3" w14:textId="77777777">
            <w:pPr>
              <w:keepNext/>
            </w:pPr>
          </w:p>
        </w:tc>
      </w:tr>
      <w:tr w14:paraId="1B41A4D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3B0BBCF4"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4C5CB2BC" w14:textId="77777777">
            <w:pPr>
              <w:pStyle w:val="ColumnHeading"/>
              <w:keepNext/>
              <w:rPr>
                <w:lang w:val="de-DE"/>
              </w:rPr>
            </w:pPr>
            <w:r w:rsidRPr="002E6473">
              <w:rPr>
                <w:lang w:val="de-DE"/>
              </w:rPr>
              <w:t>Geänderter Text</w:t>
            </w:r>
          </w:p>
        </w:tc>
      </w:tr>
      <w:tr w14:paraId="0EE6B5A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05CF3EA" w14:textId="77777777">
            <w:pPr>
              <w:pStyle w:val="Normal6"/>
              <w:rPr>
                <w:lang w:val="de-DE"/>
              </w:rPr>
            </w:pPr>
          </w:p>
        </w:tc>
        <w:tc>
          <w:tcPr>
            <w:tcW w:w="4876" w:type="dxa"/>
            <w:hideMark/>
          </w:tcPr>
          <w:p w:rsidR="00876C32" w:rsidRPr="002E6473" w:rsidP="00C92CA3" w14:paraId="490639DD" w14:textId="77777777">
            <w:pPr>
              <w:pStyle w:val="Normal6"/>
              <w:rPr>
                <w:szCs w:val="24"/>
                <w:lang w:val="de-DE"/>
              </w:rPr>
            </w:pPr>
            <w:r w:rsidRPr="002E6473">
              <w:rPr>
                <w:b/>
                <w:i/>
                <w:lang w:val="de-DE"/>
              </w:rPr>
              <w:t>qg)</w:t>
            </w:r>
            <w:r w:rsidRPr="002E6473">
              <w:rPr>
                <w:b/>
                <w:i/>
                <w:lang w:val="de-DE"/>
              </w:rPr>
              <w:tab/>
              <w:t xml:space="preserve">Unterstützung für die vorübergehende Stilllegung von Weinbauparzellen und die Erhaltung eines guten landwirtschaftlichen und ökologischen Zustands nach der Rodung für einen Zeitraum von höchstens acht Jahren, in dem die Flächen Maßnahmen zur Förderung der biologischen Vielfalt </w:t>
            </w:r>
            <w:r w:rsidRPr="002E6473">
              <w:rPr>
                <w:b/>
                <w:i/>
                <w:lang w:val="de-DE"/>
              </w:rPr>
              <w:t>unterliegen. Die Begünstigten sind verpflichtet, diese Maßnahmen während des gesamten Zeitraums umzusetzen und nach dessen Ablauf die Rebflächen neu zu bepflanzen;</w:t>
            </w:r>
          </w:p>
        </w:tc>
      </w:tr>
    </w:tbl>
    <w:p w:rsidR="00876C32" w:rsidRPr="002E6473" w:rsidP="00876C32" w14:paraId="43D4278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3CFE4289" w14:textId="77777777">
      <w:r w:rsidRPr="002E6473">
        <w:rPr>
          <w:rStyle w:val="HideTWBExt"/>
        </w:rPr>
        <w:t>&lt;/AmendB&gt;</w:t>
      </w:r>
    </w:p>
    <w:p w:rsidR="00876C32" w:rsidRPr="002E6473" w:rsidP="00876C32" w14:paraId="025ABA8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952</w:t>
      </w:r>
      <w:r w:rsidRPr="002E6473">
        <w:rPr>
          <w:rStyle w:val="HideTWBExt"/>
          <w:lang w:val="de-DE"/>
        </w:rPr>
        <w:t>&lt;/NumAmB&gt;</w:t>
      </w:r>
    </w:p>
    <w:p w:rsidR="00876C32" w:rsidRPr="002E6473" w:rsidP="00876C32" w14:paraId="6DB38F3B" w14:textId="77777777">
      <w:pPr>
        <w:pStyle w:val="NormalBold"/>
      </w:pPr>
      <w:r w:rsidRPr="002E6473">
        <w:rPr>
          <w:rStyle w:val="HideTWBExt"/>
        </w:rPr>
        <w:t>&lt;RepeatBlock-By&gt;&lt;Members&gt;</w:t>
      </w:r>
      <w:r w:rsidRPr="002E6473">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2E6473">
        <w:rPr>
          <w:rStyle w:val="HideTWBExt"/>
        </w:rPr>
        <w:t>&lt;/Members&gt;</w:t>
      </w:r>
    </w:p>
    <w:p w:rsidR="00876C32" w:rsidRPr="002E6473" w:rsidP="00876C32" w14:paraId="1C8ACCBD" w14:textId="77777777">
      <w:r w:rsidRPr="002E6473">
        <w:rPr>
          <w:rStyle w:val="HideTWBExt"/>
        </w:rPr>
        <w:t>&lt;/RepeatBlock-By&gt;</w:t>
      </w:r>
    </w:p>
    <w:p w:rsidR="00876C32" w:rsidRPr="002E6473" w:rsidP="00876C32" w14:paraId="13DD3446"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282B0B1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6554AE6"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1270F5A" w14:textId="77777777">
      <w:r w:rsidRPr="002E6473">
        <w:rPr>
          <w:rStyle w:val="HideTWBExt"/>
        </w:rPr>
        <w:t>&lt;Article2&gt;</w:t>
      </w:r>
      <w:r w:rsidRPr="002E6473">
        <w:t>Artikel 31 – Absatz 1 – Buchstabe q h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9B82C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3284D992" w14:textId="77777777">
            <w:pPr>
              <w:keepNext/>
            </w:pPr>
          </w:p>
        </w:tc>
      </w:tr>
      <w:tr w14:paraId="23E6FF83"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1F4730B"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9EE3EAB" w14:textId="77777777">
            <w:pPr>
              <w:pStyle w:val="ColumnHeading"/>
              <w:keepNext/>
              <w:rPr>
                <w:lang w:val="de-DE"/>
              </w:rPr>
            </w:pPr>
            <w:r w:rsidRPr="002E6473">
              <w:rPr>
                <w:lang w:val="de-DE"/>
              </w:rPr>
              <w:t>Geänderter Text</w:t>
            </w:r>
          </w:p>
        </w:tc>
      </w:tr>
      <w:tr w14:paraId="6DA08A4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FE512D0" w14:textId="77777777">
            <w:pPr>
              <w:pStyle w:val="Normal6"/>
              <w:rPr>
                <w:lang w:val="de-DE"/>
              </w:rPr>
            </w:pPr>
          </w:p>
        </w:tc>
        <w:tc>
          <w:tcPr>
            <w:tcW w:w="4876" w:type="dxa"/>
            <w:hideMark/>
          </w:tcPr>
          <w:p w:rsidR="00876C32" w:rsidRPr="002E6473" w:rsidP="00C92CA3" w14:paraId="420FA7AE" w14:textId="77777777">
            <w:pPr>
              <w:pStyle w:val="Normal6"/>
              <w:rPr>
                <w:szCs w:val="24"/>
                <w:lang w:val="de-DE"/>
              </w:rPr>
            </w:pPr>
            <w:r w:rsidRPr="002E6473">
              <w:rPr>
                <w:b/>
                <w:i/>
                <w:lang w:val="de-DE"/>
              </w:rPr>
              <w:t>qh)</w:t>
            </w:r>
            <w:r w:rsidRPr="002E6473">
              <w:rPr>
                <w:b/>
                <w:i/>
                <w:lang w:val="de-DE"/>
              </w:rPr>
              <w:tab/>
              <w:t>in den Mitgliedstaaten durchgeführte Informationsmaßnahmen über Weine aus der Union, mit denen das Bewusstsein der Verbraucher geschärft, ein verantwortungsvoller Weinkonsum gefördert oder für Qualitätsregelungen der Union für Ursprungsbezeichnungen und geografische Angaben geworben wird;</w:t>
            </w:r>
          </w:p>
        </w:tc>
      </w:tr>
    </w:tbl>
    <w:p w:rsidR="00876C32" w:rsidRPr="002E6473" w:rsidP="00876C32" w14:paraId="42E5143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69446C59" w14:textId="77777777">
      <w:r w:rsidRPr="002E6473">
        <w:rPr>
          <w:rStyle w:val="HideTWBExt"/>
        </w:rPr>
        <w:t>&lt;/AmendB&gt;</w:t>
      </w:r>
    </w:p>
    <w:p w:rsidR="00876C32" w:rsidRPr="002E6473" w:rsidP="00876C32" w14:paraId="0726E67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953</w:t>
      </w:r>
      <w:r w:rsidRPr="002E6473">
        <w:rPr>
          <w:rStyle w:val="HideTWBExt"/>
          <w:lang w:val="de-DE"/>
        </w:rPr>
        <w:t>&lt;/NumAmB&gt;</w:t>
      </w:r>
    </w:p>
    <w:p w:rsidR="00876C32" w:rsidRPr="002E6473" w:rsidP="00876C32" w14:paraId="7A634F18"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4EDE47F3" w14:textId="77777777">
      <w:r w:rsidRPr="002E6473">
        <w:rPr>
          <w:rStyle w:val="HideTWBExt"/>
        </w:rPr>
        <w:t>&lt;/RepeatBlock-By&gt;</w:t>
      </w:r>
    </w:p>
    <w:p w:rsidR="00876C32" w:rsidRPr="002E6473" w:rsidP="00876C32" w14:paraId="407B1569"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CF138B5"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D19503E"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2F284838" w14:textId="77777777">
      <w:r w:rsidRPr="002E6473">
        <w:rPr>
          <w:rStyle w:val="HideTWBExt"/>
        </w:rPr>
        <w:t>&lt;Article2&gt;</w:t>
      </w:r>
      <w:r w:rsidRPr="002E6473">
        <w:t>Artikel 31 – Absatz 1 – Buchstabe q a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54EFEC"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37676330" w14:textId="77777777">
            <w:pPr>
              <w:keepNext/>
            </w:pPr>
          </w:p>
        </w:tc>
      </w:tr>
      <w:tr w14:paraId="3219FD4F"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1984EF27"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BD76A69" w14:textId="77777777">
            <w:pPr>
              <w:pStyle w:val="ColumnHeading"/>
              <w:keepNext/>
              <w:rPr>
                <w:lang w:val="de-DE"/>
              </w:rPr>
            </w:pPr>
            <w:r w:rsidRPr="002E6473">
              <w:rPr>
                <w:lang w:val="de-DE"/>
              </w:rPr>
              <w:t>Geänderter Text</w:t>
            </w:r>
          </w:p>
        </w:tc>
      </w:tr>
      <w:tr w14:paraId="32010B57"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2A179E43" w14:textId="77777777">
            <w:pPr>
              <w:pStyle w:val="Normal6"/>
              <w:rPr>
                <w:lang w:val="de-DE"/>
              </w:rPr>
            </w:pPr>
          </w:p>
        </w:tc>
        <w:tc>
          <w:tcPr>
            <w:tcW w:w="4876" w:type="dxa"/>
            <w:hideMark/>
          </w:tcPr>
          <w:p w:rsidR="00876C32" w:rsidRPr="002E6473" w:rsidP="00C92CA3" w14:paraId="671F2CA8" w14:textId="77777777">
            <w:pPr>
              <w:pStyle w:val="Normal6"/>
              <w:rPr>
                <w:szCs w:val="24"/>
                <w:lang w:val="de-DE"/>
              </w:rPr>
            </w:pPr>
            <w:r w:rsidRPr="002E6473">
              <w:rPr>
                <w:b/>
                <w:i/>
                <w:lang w:val="de-DE"/>
              </w:rPr>
              <w:t>qa) Gründung, Ausstattung und Aufstockung von Fonds auf Gegenseitigkeit durch anerkannte Erzeugerorganisationen und Vereinigungen von Erzeugerorganisationen;</w:t>
            </w:r>
          </w:p>
        </w:tc>
      </w:tr>
    </w:tbl>
    <w:p w:rsidR="00876C32" w:rsidRPr="002E6473" w:rsidP="00876C32" w14:paraId="6D1CC81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04342E9D" w14:textId="77777777">
      <w:r w:rsidRPr="002E6473">
        <w:rPr>
          <w:rStyle w:val="HideTWBExt"/>
        </w:rPr>
        <w:t>&lt;/AmendB&gt;</w:t>
      </w:r>
    </w:p>
    <w:p w:rsidR="00876C32" w:rsidRPr="002E6473" w:rsidP="00876C32" w14:paraId="2D02C24C"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954</w:t>
      </w:r>
      <w:r w:rsidRPr="002E6473">
        <w:rPr>
          <w:rStyle w:val="HideTWBExt"/>
          <w:lang w:val="de-DE"/>
        </w:rPr>
        <w:t>&lt;/NumAmB&gt;</w:t>
      </w:r>
    </w:p>
    <w:p w:rsidR="00876C32" w:rsidRPr="002E6473" w:rsidP="00876C32" w14:paraId="5DE4ADEE"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28F178E0" w14:textId="77777777">
      <w:r w:rsidRPr="002E6473">
        <w:rPr>
          <w:rStyle w:val="HideTWBExt"/>
        </w:rPr>
        <w:t>&lt;/RepeatBlock-By&gt;</w:t>
      </w:r>
    </w:p>
    <w:p w:rsidR="00876C32" w:rsidRPr="002E6473" w:rsidP="00876C32" w14:paraId="52B6F50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4FE3DF18"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3F280B8"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9410D5A" w14:textId="77777777">
      <w:r w:rsidRPr="002E6473">
        <w:rPr>
          <w:rStyle w:val="HideTWBExt"/>
        </w:rPr>
        <w:t>&lt;Article2&gt;</w:t>
      </w:r>
      <w:r w:rsidRPr="002E6473">
        <w:t>Artikel 31 – Absatz 1 – Buchstabe q b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A0BCD7B"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0FAA0EF0" w14:textId="77777777">
            <w:pPr>
              <w:keepNext/>
            </w:pPr>
          </w:p>
        </w:tc>
      </w:tr>
      <w:tr w14:paraId="2F046199"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01D6955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02B0FA8" w14:textId="77777777">
            <w:pPr>
              <w:pStyle w:val="ColumnHeading"/>
              <w:keepNext/>
              <w:rPr>
                <w:lang w:val="de-DE"/>
              </w:rPr>
            </w:pPr>
            <w:r w:rsidRPr="002E6473">
              <w:rPr>
                <w:lang w:val="de-DE"/>
              </w:rPr>
              <w:t>Geänderter Text</w:t>
            </w:r>
          </w:p>
        </w:tc>
      </w:tr>
      <w:tr w14:paraId="39224FB2"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5620F296" w14:textId="77777777">
            <w:pPr>
              <w:pStyle w:val="Normal6"/>
              <w:rPr>
                <w:lang w:val="de-DE"/>
              </w:rPr>
            </w:pPr>
          </w:p>
        </w:tc>
        <w:tc>
          <w:tcPr>
            <w:tcW w:w="4876" w:type="dxa"/>
            <w:hideMark/>
          </w:tcPr>
          <w:p w:rsidR="00876C32" w:rsidRPr="002E6473" w:rsidP="00C92CA3" w14:paraId="490753AF" w14:textId="77777777">
            <w:pPr>
              <w:pStyle w:val="Normal6"/>
              <w:rPr>
                <w:szCs w:val="24"/>
                <w:lang w:val="de-DE"/>
              </w:rPr>
            </w:pPr>
            <w:r w:rsidRPr="002E6473">
              <w:rPr>
                <w:b/>
                <w:i/>
                <w:lang w:val="de-DE"/>
              </w:rPr>
              <w:t>qb) materielle und immaterielle Investitionen zur Verbesserung der Steuerung der vermarkteten Mengen, einschließlich der Konservierung und der gemeinschaftlichen Lagerung;</w:t>
            </w:r>
          </w:p>
        </w:tc>
      </w:tr>
    </w:tbl>
    <w:p w:rsidR="00876C32" w:rsidRPr="002E6473" w:rsidP="00876C32" w14:paraId="74582173"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7408250C" w14:textId="77777777">
      <w:r w:rsidRPr="002E6473">
        <w:rPr>
          <w:rStyle w:val="HideTWBExt"/>
        </w:rPr>
        <w:t>&lt;/AmendB&gt;</w:t>
      </w:r>
    </w:p>
    <w:p w:rsidR="00876C32" w:rsidRPr="002E6473" w:rsidP="00876C32" w14:paraId="1704B66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955</w:t>
      </w:r>
      <w:r w:rsidRPr="002E6473">
        <w:rPr>
          <w:rStyle w:val="HideTWBExt"/>
          <w:lang w:val="de-DE"/>
        </w:rPr>
        <w:t>&lt;/NumAmB&gt;</w:t>
      </w:r>
    </w:p>
    <w:p w:rsidR="00876C32" w:rsidRPr="002E6473" w:rsidP="00876C32" w14:paraId="2AD76C02"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25575E99" w14:textId="77777777">
      <w:r w:rsidRPr="002E6473">
        <w:rPr>
          <w:rStyle w:val="HideTWBExt"/>
        </w:rPr>
        <w:t>&lt;/RepeatBlock-By&gt;</w:t>
      </w:r>
    </w:p>
    <w:p w:rsidR="00876C32" w:rsidRPr="002E6473" w:rsidP="00876C32" w14:paraId="23D4CD3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5D11184"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3099D5B0"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18A78786" w14:textId="77777777">
      <w:r w:rsidRPr="002E6473">
        <w:rPr>
          <w:rStyle w:val="HideTWBExt"/>
        </w:rPr>
        <w:t>&lt;Article2&gt;</w:t>
      </w:r>
      <w:r w:rsidRPr="002E6473">
        <w:t>Artikel 31 – Absatz 1 – Buchstabe q c (neu)</w:t>
      </w:r>
      <w:r w:rsidRPr="002E6473">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77AB039" w14:textId="77777777" w:rsidTr="00C92CA3">
        <w:tblPrEx>
          <w:tblW w:w="9750" w:type="dxa"/>
          <w:jc w:val="center"/>
          <w:tblLayout w:type="fixed"/>
          <w:tblCellMar>
            <w:left w:w="340" w:type="dxa"/>
            <w:right w:w="340" w:type="dxa"/>
          </w:tblCellMar>
          <w:tblLook w:val="04A0"/>
        </w:tblPrEx>
        <w:trPr>
          <w:jc w:val="center"/>
        </w:trPr>
        <w:tc>
          <w:tcPr>
            <w:tcW w:w="9752" w:type="dxa"/>
            <w:gridSpan w:val="2"/>
          </w:tcPr>
          <w:p w:rsidR="00876C32" w:rsidRPr="002E6473" w:rsidP="00C92CA3" w14:paraId="6E06D733" w14:textId="77777777">
            <w:pPr>
              <w:keepNext/>
            </w:pPr>
          </w:p>
        </w:tc>
      </w:tr>
      <w:tr w14:paraId="51C93847" w14:textId="77777777" w:rsidTr="00C92CA3">
        <w:tblPrEx>
          <w:tblW w:w="9750" w:type="dxa"/>
          <w:jc w:val="center"/>
          <w:tblLayout w:type="fixed"/>
          <w:tblCellMar>
            <w:left w:w="340" w:type="dxa"/>
            <w:right w:w="340" w:type="dxa"/>
          </w:tblCellMar>
          <w:tblLook w:val="04A0"/>
        </w:tblPrEx>
        <w:trPr>
          <w:jc w:val="center"/>
        </w:trPr>
        <w:tc>
          <w:tcPr>
            <w:tcW w:w="4876" w:type="dxa"/>
            <w:hideMark/>
          </w:tcPr>
          <w:p w:rsidR="00876C32" w:rsidRPr="002E6473" w:rsidP="00C92CA3" w14:paraId="58C73560"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6D578654" w14:textId="77777777">
            <w:pPr>
              <w:pStyle w:val="ColumnHeading"/>
              <w:keepNext/>
              <w:rPr>
                <w:lang w:val="de-DE"/>
              </w:rPr>
            </w:pPr>
            <w:r w:rsidRPr="002E6473">
              <w:rPr>
                <w:lang w:val="de-DE"/>
              </w:rPr>
              <w:t>Geänderter Text</w:t>
            </w:r>
          </w:p>
        </w:tc>
      </w:tr>
      <w:tr w14:paraId="3B3DBB6D" w14:textId="77777777" w:rsidTr="00C92CA3">
        <w:tblPrEx>
          <w:tblW w:w="9750" w:type="dxa"/>
          <w:jc w:val="center"/>
          <w:tblLayout w:type="fixed"/>
          <w:tblCellMar>
            <w:left w:w="340" w:type="dxa"/>
            <w:right w:w="340" w:type="dxa"/>
          </w:tblCellMar>
          <w:tblLook w:val="04A0"/>
        </w:tblPrEx>
        <w:trPr>
          <w:jc w:val="center"/>
        </w:trPr>
        <w:tc>
          <w:tcPr>
            <w:tcW w:w="4876" w:type="dxa"/>
          </w:tcPr>
          <w:p w:rsidR="00876C32" w:rsidRPr="002E6473" w:rsidP="00C92CA3" w14:paraId="2F80EE0F" w14:textId="77777777">
            <w:pPr>
              <w:pStyle w:val="Normal6"/>
              <w:rPr>
                <w:lang w:val="de-DE"/>
              </w:rPr>
            </w:pPr>
          </w:p>
        </w:tc>
        <w:tc>
          <w:tcPr>
            <w:tcW w:w="4876" w:type="dxa"/>
            <w:hideMark/>
          </w:tcPr>
          <w:p w:rsidR="00876C32" w:rsidRPr="002E6473" w:rsidP="00C92CA3" w14:paraId="00398F5E" w14:textId="77777777">
            <w:pPr>
              <w:pStyle w:val="Normal6"/>
              <w:rPr>
                <w:szCs w:val="24"/>
                <w:lang w:val="de-DE"/>
              </w:rPr>
            </w:pPr>
            <w:r w:rsidRPr="002E6473">
              <w:rPr>
                <w:b/>
                <w:i/>
                <w:lang w:val="de-DE"/>
              </w:rPr>
              <w:t xml:space="preserve">qc) sonstige Ausgaben und Investitionen, die in direktem Zusammenhang mit den Zielen des Artikels 30a stehen, sofern sie </w:t>
            </w:r>
            <w:r w:rsidRPr="002E6473">
              <w:rPr>
                <w:b/>
                <w:i/>
                <w:lang w:val="de-DE"/>
              </w:rPr>
              <w:t>in den NRP-Plänen festgelegt sind, überprüfbar sind und nicht zu einer Doppelfinanzierung führen</w:t>
            </w:r>
          </w:p>
        </w:tc>
      </w:tr>
    </w:tbl>
    <w:p w:rsidR="00876C32" w:rsidRPr="002E6473" w:rsidP="00876C32" w14:paraId="4A4C19DE"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648936A2" w14:textId="77777777">
      <w:r w:rsidRPr="002E6473">
        <w:rPr>
          <w:rStyle w:val="HideTWBExt"/>
        </w:rPr>
        <w:t>&lt;/AmendB&gt;</w:t>
      </w:r>
    </w:p>
    <w:p w:rsidR="00876C32" w:rsidRPr="002E6473" w:rsidP="00876C32" w14:paraId="5346548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956</w:t>
      </w:r>
      <w:r w:rsidRPr="002E6473">
        <w:rPr>
          <w:rStyle w:val="HideTWBExt"/>
          <w:lang w:val="de-DE"/>
        </w:rPr>
        <w:t>&lt;/NumAmB&gt;</w:t>
      </w:r>
    </w:p>
    <w:p w:rsidR="00876C32" w:rsidRPr="002E6473" w:rsidP="00876C32" w14:paraId="4C24F1F1"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406287E9" w14:textId="77777777">
      <w:r w:rsidRPr="002E6473">
        <w:rPr>
          <w:rStyle w:val="HideTWBExt"/>
        </w:rPr>
        <w:t>&lt;/RepeatBlock-By&gt;</w:t>
      </w:r>
    </w:p>
    <w:p w:rsidR="00876C32" w:rsidRPr="002E6473" w:rsidP="00876C32" w14:paraId="1F04DBED"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875C44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8F6AB15"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2A0E2AAF" w14:textId="77777777">
      <w:r w:rsidRPr="002E6473">
        <w:rPr>
          <w:rStyle w:val="HideTWBExt"/>
        </w:rPr>
        <w:t>&lt;Article2&gt;</w:t>
      </w:r>
      <w:r w:rsidRPr="002E6473">
        <w:t>Artikel 31 – Absatz 1 – Buchstabe q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CC3D04"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7C883E55" w14:textId="77777777">
            <w:pPr>
              <w:keepNext/>
            </w:pPr>
          </w:p>
        </w:tc>
      </w:tr>
      <w:tr w14:paraId="5B49665E"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34D78ED"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E24F7F6" w14:textId="77777777">
            <w:pPr>
              <w:pStyle w:val="ColumnHeading"/>
              <w:keepNext/>
              <w:rPr>
                <w:lang w:val="de-DE"/>
              </w:rPr>
            </w:pPr>
            <w:r w:rsidRPr="002E6473">
              <w:rPr>
                <w:lang w:val="de-DE"/>
              </w:rPr>
              <w:t>Geänderter Text</w:t>
            </w:r>
          </w:p>
        </w:tc>
      </w:tr>
      <w:tr w14:paraId="146B5E9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9E9015C" w14:textId="77777777">
            <w:pPr>
              <w:pStyle w:val="Normal6"/>
              <w:rPr>
                <w:lang w:val="de-DE"/>
              </w:rPr>
            </w:pPr>
          </w:p>
        </w:tc>
        <w:tc>
          <w:tcPr>
            <w:tcW w:w="4876" w:type="dxa"/>
            <w:hideMark/>
          </w:tcPr>
          <w:p w:rsidR="00876C32" w:rsidRPr="002E6473" w:rsidP="00C92CA3" w14:paraId="6AE5FEC3" w14:textId="77777777">
            <w:pPr>
              <w:pStyle w:val="Normal6"/>
              <w:rPr>
                <w:szCs w:val="24"/>
                <w:lang w:val="de-DE"/>
              </w:rPr>
            </w:pPr>
            <w:r w:rsidRPr="002E6473">
              <w:rPr>
                <w:b/>
                <w:i/>
                <w:lang w:val="de-DE"/>
              </w:rPr>
              <w:t>In Artikel 31 wird folgender Buchstabe angefügt:</w:t>
            </w:r>
          </w:p>
        </w:tc>
      </w:tr>
      <w:tr w14:paraId="3A117AF3"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618F2D0" w14:textId="77777777">
            <w:pPr>
              <w:pStyle w:val="Normal6"/>
              <w:rPr>
                <w:lang w:val="de-DE"/>
              </w:rPr>
            </w:pPr>
          </w:p>
        </w:tc>
        <w:tc>
          <w:tcPr>
            <w:tcW w:w="4876" w:type="dxa"/>
            <w:hideMark/>
          </w:tcPr>
          <w:p w:rsidR="00876C32" w:rsidRPr="002E6473" w:rsidP="00C92CA3" w14:paraId="36281098" w14:textId="77777777">
            <w:pPr>
              <w:pStyle w:val="Normal6"/>
              <w:rPr>
                <w:szCs w:val="24"/>
                <w:lang w:val="de-DE"/>
              </w:rPr>
            </w:pPr>
            <w:r w:rsidRPr="002E6473">
              <w:rPr>
                <w:b/>
                <w:i/>
                <w:lang w:val="de-DE"/>
              </w:rPr>
              <w:t>qa) Ernteversicherungen gegen Wetterereignisse, Krankheiten, Schädlinge und Schäden durch Tiere;</w:t>
            </w:r>
          </w:p>
        </w:tc>
      </w:tr>
    </w:tbl>
    <w:p w:rsidR="00876C32" w:rsidRPr="002E6473" w:rsidP="00876C32" w14:paraId="4BA68D0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4F7DFE38" w14:textId="77777777">
      <w:r w:rsidRPr="002E6473">
        <w:rPr>
          <w:rStyle w:val="HideTWBExt"/>
        </w:rPr>
        <w:t>&lt;/AmendB&gt;</w:t>
      </w:r>
    </w:p>
    <w:p w:rsidR="00876C32" w:rsidRPr="002E6473" w:rsidP="00876C32" w14:paraId="5FFD8F53"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957</w:t>
      </w:r>
      <w:r w:rsidRPr="002E6473">
        <w:rPr>
          <w:rStyle w:val="HideTWBExt"/>
          <w:lang w:val="de-DE"/>
        </w:rPr>
        <w:t>&lt;/NumAmB&gt;</w:t>
      </w:r>
    </w:p>
    <w:p w:rsidR="00876C32" w:rsidRPr="002E6473" w:rsidP="00876C32" w14:paraId="1D70447D" w14:textId="77777777">
      <w:pPr>
        <w:pStyle w:val="NormalBold"/>
      </w:pPr>
      <w:r w:rsidRPr="002E6473">
        <w:rPr>
          <w:rStyle w:val="HideTWBExt"/>
        </w:rPr>
        <w:t>&lt;RepeatBlock-By&gt;&lt;Members&gt;</w:t>
      </w:r>
      <w:r w:rsidRPr="002E6473">
        <w:t>Carmen Crespo Díaz, Esther Herranz García, Susana Solís Pérez, Juan Ignacio Zoido Álvarez, Antonio López-Istúriz White, Elena Nevado del Campo</w:t>
      </w:r>
      <w:r w:rsidRPr="002E6473">
        <w:rPr>
          <w:rStyle w:val="HideTWBExt"/>
        </w:rPr>
        <w:t>&lt;/Members&gt;</w:t>
      </w:r>
    </w:p>
    <w:p w:rsidR="00876C32" w:rsidRPr="002E6473" w:rsidP="00876C32" w14:paraId="77002102" w14:textId="77777777">
      <w:r w:rsidRPr="002E6473">
        <w:rPr>
          <w:rStyle w:val="HideTWBExt"/>
        </w:rPr>
        <w:t>&lt;/RepeatBlock-By&gt;</w:t>
      </w:r>
    </w:p>
    <w:p w:rsidR="00876C32" w:rsidRPr="002E6473" w:rsidP="00876C32" w14:paraId="5AFF535E"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102E30EA"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57174CD6"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33EB80B0" w14:textId="77777777">
      <w:r w:rsidRPr="002E6473">
        <w:rPr>
          <w:rStyle w:val="HideTWBExt"/>
        </w:rPr>
        <w:t>&lt;Article2&gt;</w:t>
      </w:r>
      <w:r w:rsidRPr="002E6473">
        <w:t>Artikel 31 – 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B7F3EB"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CB4BCB2" w14:textId="77777777">
            <w:pPr>
              <w:keepNext/>
            </w:pPr>
          </w:p>
        </w:tc>
      </w:tr>
      <w:tr w14:paraId="4BC9245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681576EE"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1A806C58" w14:textId="77777777">
            <w:pPr>
              <w:pStyle w:val="ColumnHeading"/>
              <w:keepNext/>
              <w:rPr>
                <w:lang w:val="de-DE"/>
              </w:rPr>
            </w:pPr>
            <w:r w:rsidRPr="002E6473">
              <w:rPr>
                <w:lang w:val="de-DE"/>
              </w:rPr>
              <w:t>Geänderter Text</w:t>
            </w:r>
          </w:p>
        </w:tc>
      </w:tr>
      <w:tr w14:paraId="0B024629"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E8301AD" w14:textId="77777777">
            <w:pPr>
              <w:pStyle w:val="Normal6"/>
              <w:rPr>
                <w:lang w:val="de-DE"/>
              </w:rPr>
            </w:pPr>
          </w:p>
        </w:tc>
        <w:tc>
          <w:tcPr>
            <w:tcW w:w="4876" w:type="dxa"/>
            <w:hideMark/>
          </w:tcPr>
          <w:p w:rsidR="00876C32" w:rsidRPr="002E6473" w:rsidP="00C92CA3" w14:paraId="02E44A47" w14:textId="77777777">
            <w:pPr>
              <w:pStyle w:val="Normal6"/>
              <w:rPr>
                <w:szCs w:val="24"/>
                <w:lang w:val="de-DE"/>
              </w:rPr>
            </w:pPr>
            <w:r w:rsidRPr="002E6473">
              <w:rPr>
                <w:b/>
                <w:i/>
                <w:lang w:val="de-DE"/>
              </w:rPr>
              <w:t>Die in einem operationellen Programm enthaltenen Interventionen können in Betrieben oder Anlagen durchgeführt werden:</w:t>
            </w:r>
          </w:p>
        </w:tc>
      </w:tr>
      <w:tr w14:paraId="748D414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14A477E" w14:textId="77777777">
            <w:pPr>
              <w:pStyle w:val="Normal6"/>
              <w:rPr>
                <w:lang w:val="de-DE"/>
              </w:rPr>
            </w:pPr>
          </w:p>
        </w:tc>
        <w:tc>
          <w:tcPr>
            <w:tcW w:w="4876" w:type="dxa"/>
            <w:hideMark/>
          </w:tcPr>
          <w:p w:rsidR="00876C32" w:rsidRPr="002E6473" w:rsidP="00C92CA3" w14:paraId="49A5B13D" w14:textId="77777777">
            <w:pPr>
              <w:pStyle w:val="Normal6"/>
              <w:rPr>
                <w:szCs w:val="24"/>
                <w:lang w:val="de-DE"/>
              </w:rPr>
            </w:pPr>
            <w:r w:rsidRPr="002E6473">
              <w:rPr>
                <w:b/>
                <w:i/>
                <w:lang w:val="de-DE"/>
              </w:rPr>
              <w:t>a) von Erzeugerorganisationen oder der Vereinigung von Erzeugerorganisationen;</w:t>
            </w:r>
          </w:p>
        </w:tc>
      </w:tr>
      <w:tr w14:paraId="23C6F83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A0D617B" w14:textId="77777777">
            <w:pPr>
              <w:pStyle w:val="Normal6"/>
              <w:rPr>
                <w:lang w:val="de-DE"/>
              </w:rPr>
            </w:pPr>
          </w:p>
        </w:tc>
        <w:tc>
          <w:tcPr>
            <w:tcW w:w="4876" w:type="dxa"/>
            <w:hideMark/>
          </w:tcPr>
          <w:p w:rsidR="00876C32" w:rsidRPr="002E6473" w:rsidP="00C92CA3" w14:paraId="1E61AA17" w14:textId="77777777">
            <w:pPr>
              <w:pStyle w:val="Normal6"/>
              <w:rPr>
                <w:szCs w:val="24"/>
                <w:lang w:val="de-DE"/>
              </w:rPr>
            </w:pPr>
            <w:r w:rsidRPr="002E6473">
              <w:rPr>
                <w:b/>
                <w:i/>
                <w:lang w:val="de-DE"/>
              </w:rPr>
              <w:t>b) ihren Mitgliedern;</w:t>
            </w:r>
          </w:p>
        </w:tc>
      </w:tr>
      <w:tr w14:paraId="5105C72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32E2BBB" w14:textId="77777777">
            <w:pPr>
              <w:pStyle w:val="Normal6"/>
              <w:rPr>
                <w:lang w:val="de-DE"/>
              </w:rPr>
            </w:pPr>
          </w:p>
        </w:tc>
        <w:tc>
          <w:tcPr>
            <w:tcW w:w="4876" w:type="dxa"/>
            <w:hideMark/>
          </w:tcPr>
          <w:p w:rsidR="00876C32" w:rsidRPr="002E6473" w:rsidP="00C92CA3" w14:paraId="3D506A2B" w14:textId="77777777">
            <w:pPr>
              <w:pStyle w:val="Normal6"/>
              <w:rPr>
                <w:szCs w:val="24"/>
                <w:lang w:val="de-DE"/>
              </w:rPr>
            </w:pPr>
            <w:r w:rsidRPr="002E6473">
              <w:rPr>
                <w:b/>
                <w:i/>
                <w:lang w:val="de-DE"/>
              </w:rPr>
              <w:t>c) einer Tochtergesellschaft, deren Kapital zu mindestens 90 % diesen Organisationen, Vereinigungen oder deren Mitgliedern gehört;</w:t>
            </w:r>
          </w:p>
        </w:tc>
      </w:tr>
      <w:tr w14:paraId="3F061DDF"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5B68467" w14:textId="77777777">
            <w:pPr>
              <w:pStyle w:val="Normal6"/>
              <w:rPr>
                <w:lang w:val="de-DE"/>
              </w:rPr>
            </w:pPr>
          </w:p>
        </w:tc>
        <w:tc>
          <w:tcPr>
            <w:tcW w:w="4876" w:type="dxa"/>
            <w:hideMark/>
          </w:tcPr>
          <w:p w:rsidR="00876C32" w:rsidRPr="002E6473" w:rsidP="00C92CA3" w14:paraId="26023DB5" w14:textId="77777777">
            <w:pPr>
              <w:pStyle w:val="Normal6"/>
              <w:rPr>
                <w:szCs w:val="24"/>
                <w:lang w:val="de-DE"/>
              </w:rPr>
            </w:pPr>
            <w:r w:rsidRPr="002E6473">
              <w:rPr>
                <w:b/>
                <w:i/>
                <w:lang w:val="de-DE"/>
              </w:rPr>
              <w:t>d) einer Genossenschaft, die Mitglied der Erzeugerorganisation ist;</w:t>
            </w:r>
          </w:p>
        </w:tc>
      </w:tr>
      <w:tr w14:paraId="2FD2EBCC"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8B4DB09" w14:textId="77777777">
            <w:pPr>
              <w:pStyle w:val="Normal6"/>
              <w:rPr>
                <w:lang w:val="de-DE"/>
              </w:rPr>
            </w:pPr>
          </w:p>
        </w:tc>
        <w:tc>
          <w:tcPr>
            <w:tcW w:w="4876" w:type="dxa"/>
            <w:hideMark/>
          </w:tcPr>
          <w:p w:rsidR="00876C32" w:rsidRPr="002E6473" w:rsidP="00C92CA3" w14:paraId="7D43DF1A" w14:textId="77777777">
            <w:pPr>
              <w:pStyle w:val="Normal6"/>
              <w:rPr>
                <w:szCs w:val="24"/>
                <w:lang w:val="de-DE"/>
              </w:rPr>
            </w:pPr>
            <w:r w:rsidRPr="002E6473">
              <w:rPr>
                <w:b/>
                <w:i/>
                <w:lang w:val="de-DE"/>
              </w:rPr>
              <w:t>e) einer verbundenen Einrichtung, sofern die Organisation die tatsächliche Kontrolle über die Maßnahme behält und sichergestellt ist, dass diese für die gemeinsamen Ziele des Programms genutzt wird.</w:t>
            </w:r>
          </w:p>
        </w:tc>
      </w:tr>
      <w:tr w14:paraId="0CAB0941"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9ACB49F" w14:textId="77777777">
            <w:pPr>
              <w:pStyle w:val="Normal6"/>
              <w:rPr>
                <w:lang w:val="de-DE"/>
              </w:rPr>
            </w:pPr>
          </w:p>
        </w:tc>
        <w:tc>
          <w:tcPr>
            <w:tcW w:w="4876" w:type="dxa"/>
            <w:hideMark/>
          </w:tcPr>
          <w:p w:rsidR="00876C32" w:rsidRPr="002E6473" w:rsidP="00C92CA3" w14:paraId="019A047E" w14:textId="77777777">
            <w:pPr>
              <w:pStyle w:val="Normal6"/>
              <w:rPr>
                <w:szCs w:val="24"/>
                <w:lang w:val="de-DE"/>
              </w:rPr>
            </w:pPr>
            <w:r w:rsidRPr="002E6473">
              <w:rPr>
                <w:b/>
                <w:i/>
                <w:lang w:val="de-DE"/>
              </w:rPr>
              <w:t>Die Erzeugerorganisation bleibt in jedem Fall für die Durchführung, Überwachung und Umsetzung der Intervention verantwortlich.</w:t>
            </w:r>
          </w:p>
        </w:tc>
      </w:tr>
    </w:tbl>
    <w:p w:rsidR="00876C32" w:rsidRPr="002E6473" w:rsidP="00876C32" w14:paraId="188EADED"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{ES}</w:t>
      </w:r>
      <w:r w:rsidRPr="002E6473">
        <w:rPr>
          <w:noProof w:val="0"/>
          <w:lang w:val="de-DE"/>
        </w:rPr>
        <w:t>es</w:t>
      </w:r>
      <w:r w:rsidRPr="002E6473">
        <w:rPr>
          <w:rStyle w:val="HideTWBExt"/>
          <w:noProof w:val="0"/>
          <w:lang w:val="de-DE"/>
        </w:rPr>
        <w:t>&lt;/Original&gt;</w:t>
      </w:r>
    </w:p>
    <w:p w:rsidR="00876C32" w:rsidRPr="002E6473" w:rsidP="00876C32" w14:paraId="34B31BA0" w14:textId="77777777">
      <w:r w:rsidRPr="002E6473">
        <w:rPr>
          <w:rStyle w:val="HideTWBExt"/>
        </w:rPr>
        <w:t>&lt;/AmendB&gt;</w:t>
      </w:r>
    </w:p>
    <w:p w:rsidR="00876C32" w:rsidRPr="002E6473" w:rsidP="00876C32" w14:paraId="410D270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958</w:t>
      </w:r>
      <w:r w:rsidRPr="002E6473">
        <w:rPr>
          <w:rStyle w:val="HideTWBExt"/>
          <w:lang w:val="de-DE"/>
        </w:rPr>
        <w:t>&lt;/NumAmB&gt;</w:t>
      </w:r>
    </w:p>
    <w:p w:rsidR="00876C32" w:rsidRPr="002E6473" w:rsidP="00876C32" w14:paraId="30A009EC" w14:textId="77777777">
      <w:pPr>
        <w:pStyle w:val="NormalBold"/>
      </w:pPr>
      <w:r w:rsidRPr="002E6473">
        <w:rPr>
          <w:rStyle w:val="HideTWBExt"/>
        </w:rPr>
        <w:t>&lt;RepeatBlock-By&gt;&lt;Members&gt;</w:t>
      </w:r>
      <w:r w:rsidRPr="002E6473">
        <w:t>Eric Sargiacomo</w:t>
      </w:r>
      <w:r w:rsidRPr="002E6473">
        <w:rPr>
          <w:rStyle w:val="HideTWBExt"/>
        </w:rPr>
        <w:t>&lt;/Members&gt;</w:t>
      </w:r>
    </w:p>
    <w:p w:rsidR="00876C32" w:rsidRPr="002E6473" w:rsidP="00876C32" w14:paraId="06A9614E" w14:textId="77777777">
      <w:r w:rsidRPr="002E6473">
        <w:rPr>
          <w:rStyle w:val="HideTWBExt"/>
        </w:rPr>
        <w:t>&lt;/RepeatBlock-By&gt;</w:t>
      </w:r>
    </w:p>
    <w:p w:rsidR="00876C32" w:rsidRPr="002E6473" w:rsidP="00876C32" w14:paraId="2B06942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66E5317"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417678AA"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78FFED64" w14:textId="77777777">
      <w:r w:rsidRPr="002E6473">
        <w:rPr>
          <w:rStyle w:val="HideTWBExt"/>
        </w:rPr>
        <w:t>&lt;Article2&gt;</w:t>
      </w:r>
      <w:r w:rsidRPr="002E6473">
        <w:t>Artikel 31 – 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56A87"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0D431B27" w14:textId="77777777">
            <w:pPr>
              <w:keepNext/>
            </w:pPr>
          </w:p>
        </w:tc>
      </w:tr>
      <w:tr w14:paraId="1E7A53D0"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D84A232"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744F3A3E" w14:textId="77777777">
            <w:pPr>
              <w:pStyle w:val="ColumnHeading"/>
              <w:keepNext/>
              <w:rPr>
                <w:lang w:val="de-DE"/>
              </w:rPr>
            </w:pPr>
            <w:r w:rsidRPr="002E6473">
              <w:rPr>
                <w:lang w:val="de-DE"/>
              </w:rPr>
              <w:t>Geänderter Text</w:t>
            </w:r>
          </w:p>
        </w:tc>
      </w:tr>
      <w:tr w14:paraId="23D7131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55EE0CA2" w14:textId="77777777">
            <w:pPr>
              <w:pStyle w:val="Normal6"/>
              <w:rPr>
                <w:lang w:val="de-DE"/>
              </w:rPr>
            </w:pPr>
          </w:p>
        </w:tc>
        <w:tc>
          <w:tcPr>
            <w:tcW w:w="4876" w:type="dxa"/>
            <w:hideMark/>
          </w:tcPr>
          <w:p w:rsidR="00876C32" w:rsidRPr="002E6473" w:rsidP="00C92CA3" w14:paraId="286773ED" w14:textId="77777777">
            <w:pPr>
              <w:pStyle w:val="Normal6"/>
              <w:rPr>
                <w:szCs w:val="24"/>
                <w:lang w:val="de-DE"/>
              </w:rPr>
            </w:pPr>
            <w:r w:rsidRPr="002E6473">
              <w:rPr>
                <w:b/>
                <w:i/>
                <w:lang w:val="de-DE"/>
              </w:rPr>
              <w:t>(1a) Diese Maßnahmen, die Teil eines operationellen Programms gemäß Artikel 33 sind, können in den Betrieben der Landwirte, den Liegenschaften und/oder Räumlichkeiten der Erzeugerorganisation, der Vereinigung von Erzeugerorganisationen, der angeschlossenen Erzeuger, einer Tochtergesellschaft oder einer Einrichtung innerhalb einer Kette von Tochtergesellschaften im Sinne von Artikel 31 Absatz 7 der Verordnung (EU) 2022/126 oder von einer Genossenschaft, die Mitglied einer Erzeugerorganisation ist, stattfinden.</w:t>
            </w:r>
          </w:p>
        </w:tc>
      </w:tr>
    </w:tbl>
    <w:p w:rsidR="00876C32" w:rsidRPr="002E6473" w:rsidP="00876C32" w14:paraId="0D04BBA4"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{FR}</w:t>
      </w:r>
      <w:r w:rsidRPr="002E6473">
        <w:rPr>
          <w:noProof w:val="0"/>
          <w:lang w:val="de-DE"/>
        </w:rPr>
        <w:t>fr</w:t>
      </w:r>
      <w:r w:rsidRPr="002E6473">
        <w:rPr>
          <w:rStyle w:val="HideTWBExt"/>
          <w:noProof w:val="0"/>
          <w:lang w:val="de-DE"/>
        </w:rPr>
        <w:t>&lt;/Original&gt;</w:t>
      </w:r>
    </w:p>
    <w:p w:rsidR="00876C32" w:rsidRPr="002E6473" w:rsidP="00876C32" w14:paraId="099F4B56" w14:textId="77777777">
      <w:r w:rsidRPr="002E6473">
        <w:rPr>
          <w:rStyle w:val="HideTWBExt"/>
        </w:rPr>
        <w:t>&lt;/AmendB&gt;</w:t>
      </w:r>
    </w:p>
    <w:p w:rsidR="00876C32" w:rsidRPr="002E6473" w:rsidP="00876C32" w14:paraId="3DF450DF"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959</w:t>
      </w:r>
      <w:r w:rsidRPr="002E6473">
        <w:rPr>
          <w:rStyle w:val="HideTWBExt"/>
          <w:lang w:val="de-DE"/>
        </w:rPr>
        <w:t>&lt;/NumAmB&gt;</w:t>
      </w:r>
    </w:p>
    <w:p w:rsidR="00876C32" w:rsidRPr="002E6473" w:rsidP="00876C32" w14:paraId="60CF432A" w14:textId="77777777">
      <w:pPr>
        <w:pStyle w:val="NormalBold"/>
      </w:pPr>
      <w:r w:rsidRPr="002E6473">
        <w:rPr>
          <w:rStyle w:val="HideTWBExt"/>
        </w:rPr>
        <w:t>&lt;RepeatBlock-By&gt;&lt;Members&gt;</w:t>
      </w:r>
      <w:r w:rsidRPr="002E6473">
        <w:t>Carlo Fidanza</w:t>
      </w:r>
      <w:r w:rsidRPr="002E6473">
        <w:rPr>
          <w:rStyle w:val="HideTWBExt"/>
        </w:rPr>
        <w:t>&lt;/Members&gt;</w:t>
      </w:r>
    </w:p>
    <w:p w:rsidR="00876C32" w:rsidRPr="002E6473" w:rsidP="00876C32" w14:paraId="0A509F64" w14:textId="77777777">
      <w:r w:rsidRPr="002E6473">
        <w:rPr>
          <w:rStyle w:val="HideTWBExt"/>
        </w:rPr>
        <w:t>&lt;/RepeatBlock-By&gt;</w:t>
      </w:r>
    </w:p>
    <w:p w:rsidR="00876C32" w:rsidRPr="002E6473" w:rsidP="00876C32" w14:paraId="51FF7FD7"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51D8440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70B5BF97" w14:textId="77777777">
      <w:pPr>
        <w:keepNext/>
      </w:pPr>
      <w:r w:rsidRPr="002E6473">
        <w:rPr>
          <w:rStyle w:val="HideTWBExt"/>
        </w:rPr>
        <w:t>&lt;DocAmend2&gt;</w:t>
      </w:r>
      <w:r w:rsidRPr="002E6473">
        <w:t>Verordnung (EG) Nr. 1308/2013</w:t>
      </w:r>
      <w:r w:rsidRPr="002E6473">
        <w:rPr>
          <w:rStyle w:val="HideTWBExt"/>
        </w:rPr>
        <w:t>&lt;/DocAmend2&gt;</w:t>
      </w:r>
    </w:p>
    <w:p w:rsidR="00876C32" w:rsidRPr="002E6473" w:rsidP="00876C32" w14:paraId="0783ECE9" w14:textId="77777777">
      <w:r w:rsidRPr="002E6473">
        <w:rPr>
          <w:rStyle w:val="HideTWBExt"/>
        </w:rPr>
        <w:t>&lt;Article2&gt;</w:t>
      </w:r>
      <w:r w:rsidRPr="002E6473">
        <w:t>Artikel 31 – 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B3BF2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6B244D3B" w14:textId="77777777">
            <w:pPr>
              <w:keepNext/>
            </w:pPr>
          </w:p>
        </w:tc>
      </w:tr>
      <w:tr w14:paraId="5D207B52"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0CBA0D2C"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8981312" w14:textId="77777777">
            <w:pPr>
              <w:pStyle w:val="ColumnHeading"/>
              <w:keepNext/>
              <w:rPr>
                <w:lang w:val="de-DE"/>
              </w:rPr>
            </w:pPr>
            <w:r w:rsidRPr="002E6473">
              <w:rPr>
                <w:lang w:val="de-DE"/>
              </w:rPr>
              <w:t>Geänderter Text</w:t>
            </w:r>
          </w:p>
        </w:tc>
      </w:tr>
      <w:tr w14:paraId="047F79FE"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4227D434" w14:textId="77777777">
            <w:pPr>
              <w:pStyle w:val="Normal6"/>
              <w:rPr>
                <w:lang w:val="de-DE"/>
              </w:rPr>
            </w:pPr>
          </w:p>
        </w:tc>
        <w:tc>
          <w:tcPr>
            <w:tcW w:w="4876" w:type="dxa"/>
            <w:hideMark/>
          </w:tcPr>
          <w:p w:rsidR="00876C32" w:rsidRPr="002E6473" w:rsidP="00C92CA3" w14:paraId="0D049973" w14:textId="77777777">
            <w:pPr>
              <w:pStyle w:val="Normal6"/>
              <w:rPr>
                <w:szCs w:val="24"/>
                <w:lang w:val="de-DE"/>
              </w:rPr>
            </w:pPr>
            <w:r w:rsidRPr="002E6473">
              <w:rPr>
                <w:b/>
                <w:i/>
                <w:lang w:val="de-DE"/>
              </w:rPr>
              <w:t>Für die in Artikel 1 Absatz 2 Buchstaben a bis h, k, i, m, o bis t und w aufgeführten Sektoren werden die in Absatz 1 genannten Interventionen durch die in Artikel 47 der Verordnung 2021/2115 genannten Interventionen ergänzt</w:t>
            </w:r>
          </w:p>
        </w:tc>
      </w:tr>
    </w:tbl>
    <w:p w:rsidR="00876C32" w:rsidRPr="002E6473" w:rsidP="00876C32" w14:paraId="2977B501"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{IT}</w:t>
      </w:r>
      <w:r w:rsidRPr="002E6473">
        <w:rPr>
          <w:noProof w:val="0"/>
          <w:lang w:val="de-DE"/>
        </w:rPr>
        <w:t>it</w:t>
      </w:r>
      <w:r w:rsidRPr="002E6473">
        <w:rPr>
          <w:rStyle w:val="HideTWBExt"/>
          <w:noProof w:val="0"/>
          <w:lang w:val="de-DE"/>
        </w:rPr>
        <w:t>&lt;/Original&gt;</w:t>
      </w:r>
    </w:p>
    <w:p w:rsidR="00876C32" w:rsidRPr="002E6473" w:rsidP="00876C32" w14:paraId="7067B5E3"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5B9AD17" w14:textId="77777777">
      <w:pPr>
        <w:pStyle w:val="Normal12Italic"/>
        <w:rPr>
          <w:noProof w:val="0"/>
          <w:lang w:val="de-DE"/>
        </w:rPr>
      </w:pPr>
      <w:r w:rsidRPr="002E6473">
        <w:rPr>
          <w:lang w:val="de-DE"/>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876C32" w:rsidRPr="002E6473" w:rsidP="00876C32" w14:paraId="4F322D49" w14:textId="77777777">
      <w:r w:rsidRPr="002E6473">
        <w:rPr>
          <w:rStyle w:val="HideTWBExt"/>
        </w:rPr>
        <w:t>&lt;/AmendB&gt;</w:t>
      </w:r>
    </w:p>
    <w:p w:rsidR="00876C32" w:rsidRPr="002E6473" w:rsidP="00876C32" w14:paraId="41B013BE"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960</w:t>
      </w:r>
      <w:r w:rsidRPr="002E6473">
        <w:rPr>
          <w:rStyle w:val="HideTWBExt"/>
          <w:lang w:val="de-DE"/>
        </w:rPr>
        <w:t>&lt;/NumAmB&gt;</w:t>
      </w:r>
    </w:p>
    <w:p w:rsidR="00876C32" w:rsidRPr="002E6473" w:rsidP="00876C32" w14:paraId="1AF23478" w14:textId="77777777">
      <w:pPr>
        <w:pStyle w:val="NormalBold"/>
      </w:pPr>
      <w:r w:rsidRPr="002E6473">
        <w:rPr>
          <w:rStyle w:val="HideTWBExt"/>
        </w:rPr>
        <w:t>&lt;RepeatBlock-By&gt;&lt;Members&gt;</w:t>
      </w:r>
      <w:r w:rsidRPr="002E6473">
        <w:t>Herbert Dorfmann</w:t>
      </w:r>
      <w:r w:rsidRPr="002E6473">
        <w:rPr>
          <w:rStyle w:val="HideTWBExt"/>
        </w:rPr>
        <w:t>&lt;/Members&gt;</w:t>
      </w:r>
    </w:p>
    <w:p w:rsidR="00876C32" w:rsidRPr="002E6473" w:rsidP="00876C32" w14:paraId="58D3AE44" w14:textId="77777777">
      <w:r w:rsidRPr="002E6473">
        <w:rPr>
          <w:rStyle w:val="HideTWBExt"/>
        </w:rPr>
        <w:t>&lt;/RepeatBlock-By&gt;</w:t>
      </w:r>
    </w:p>
    <w:p w:rsidR="00876C32" w:rsidRPr="002E6473" w:rsidP="00876C32" w14:paraId="4BD15C4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9CD7651"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1A40E48F"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468D0157" w14:textId="77777777">
      <w:r w:rsidRPr="002E6473">
        <w:rPr>
          <w:rStyle w:val="HideTWBExt"/>
        </w:rPr>
        <w:t>&lt;Article2&gt;</w:t>
      </w:r>
      <w:r w:rsidRPr="002E6473">
        <w:t>Artikel 31 – 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C17D13"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2A7933B5" w14:textId="77777777">
            <w:pPr>
              <w:keepNext/>
            </w:pPr>
          </w:p>
        </w:tc>
      </w:tr>
      <w:tr w14:paraId="26B0C50A"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47E7FEF8"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2A2D4B5C" w14:textId="77777777">
            <w:pPr>
              <w:pStyle w:val="ColumnHeading"/>
              <w:keepNext/>
              <w:rPr>
                <w:lang w:val="de-DE"/>
              </w:rPr>
            </w:pPr>
            <w:r w:rsidRPr="002E6473">
              <w:rPr>
                <w:lang w:val="de-DE"/>
              </w:rPr>
              <w:t>Geänderter Text</w:t>
            </w:r>
          </w:p>
        </w:tc>
      </w:tr>
      <w:tr w14:paraId="635CCFD4"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683E872" w14:textId="77777777">
            <w:pPr>
              <w:pStyle w:val="Normal6"/>
              <w:rPr>
                <w:lang w:val="de-DE"/>
              </w:rPr>
            </w:pPr>
          </w:p>
        </w:tc>
        <w:tc>
          <w:tcPr>
            <w:tcW w:w="4876" w:type="dxa"/>
            <w:hideMark/>
          </w:tcPr>
          <w:p w:rsidR="00876C32" w:rsidRPr="002E6473" w:rsidP="00C92CA3" w14:paraId="6D79591E" w14:textId="77777777">
            <w:pPr>
              <w:pStyle w:val="Normal6"/>
              <w:rPr>
                <w:szCs w:val="24"/>
                <w:lang w:val="de-DE"/>
              </w:rPr>
            </w:pPr>
            <w:r w:rsidRPr="002E6473">
              <w:rPr>
                <w:b/>
                <w:i/>
                <w:lang w:val="de-DE"/>
              </w:rPr>
              <w:t>In Artikel 31 wird ein neuer Absatz 2 angefügt:</w:t>
            </w:r>
          </w:p>
        </w:tc>
      </w:tr>
      <w:tr w14:paraId="76AEA87A"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7A9DE2A3" w14:textId="77777777">
            <w:pPr>
              <w:pStyle w:val="Normal6"/>
              <w:rPr>
                <w:lang w:val="de-DE"/>
              </w:rPr>
            </w:pPr>
          </w:p>
        </w:tc>
        <w:tc>
          <w:tcPr>
            <w:tcW w:w="4876" w:type="dxa"/>
            <w:hideMark/>
          </w:tcPr>
          <w:p w:rsidR="00876C32" w:rsidRPr="002E6473" w:rsidP="00C92CA3" w14:paraId="160C7344" w14:textId="77777777">
            <w:pPr>
              <w:pStyle w:val="Normal6"/>
              <w:rPr>
                <w:szCs w:val="24"/>
                <w:lang w:val="de-DE"/>
              </w:rPr>
            </w:pPr>
            <w:r w:rsidRPr="002E6473">
              <w:rPr>
                <w:b/>
                <w:i/>
                <w:lang w:val="de-DE"/>
              </w:rPr>
              <w:t>„Die Maßnahmen-/Interventionskategorien, die in einem operationellen Programm gemäß Artikel 33 für die in Artikel 1 Absatz 2 Buchstabe i dieser Verordnung genannten Sektoren oder für andere Sektoren, die im Rahmen von operationellen Programmen umgesetzt werden, vorgesehen sind, können von folgenden Betrieben und/oder Einrichtungen durchgeführt werden und dort stattfinden:</w:t>
            </w:r>
          </w:p>
        </w:tc>
      </w:tr>
      <w:tr w14:paraId="6586FBF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5825A0A" w14:textId="77777777">
            <w:pPr>
              <w:pStyle w:val="Normal6"/>
              <w:rPr>
                <w:lang w:val="de-DE"/>
              </w:rPr>
            </w:pPr>
          </w:p>
        </w:tc>
        <w:tc>
          <w:tcPr>
            <w:tcW w:w="4876" w:type="dxa"/>
            <w:hideMark/>
          </w:tcPr>
          <w:p w:rsidR="00876C32" w:rsidRPr="002E6473" w:rsidP="00C92CA3" w14:paraId="14C50614" w14:textId="77777777">
            <w:pPr>
              <w:pStyle w:val="Normal6"/>
              <w:rPr>
                <w:szCs w:val="24"/>
                <w:lang w:val="de-DE"/>
              </w:rPr>
            </w:pPr>
            <w:r w:rsidRPr="002E6473">
              <w:rPr>
                <w:b/>
                <w:i/>
                <w:lang w:val="de-DE"/>
              </w:rPr>
              <w:t>- Erzeugerorganisationen oder Vereinigungen von Erzeugerorganisationen oder deren Erzeugermitglieder, einschließlich einer Genossenschaft,</w:t>
            </w:r>
          </w:p>
        </w:tc>
      </w:tr>
      <w:tr w14:paraId="0333C8E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067C1BC1" w14:textId="77777777">
            <w:pPr>
              <w:pStyle w:val="Normal6"/>
              <w:rPr>
                <w:lang w:val="de-DE"/>
              </w:rPr>
            </w:pPr>
          </w:p>
        </w:tc>
        <w:tc>
          <w:tcPr>
            <w:tcW w:w="4876" w:type="dxa"/>
            <w:hideMark/>
          </w:tcPr>
          <w:p w:rsidR="00876C32" w:rsidRPr="002E6473" w:rsidP="00C92CA3" w14:paraId="62416E5D" w14:textId="77777777">
            <w:pPr>
              <w:pStyle w:val="Normal6"/>
              <w:rPr>
                <w:szCs w:val="24"/>
                <w:lang w:val="de-DE"/>
              </w:rPr>
            </w:pPr>
            <w:r w:rsidRPr="002E6473">
              <w:rPr>
                <w:b/>
                <w:i/>
                <w:lang w:val="de-DE"/>
              </w:rPr>
              <w:t>- eine Tochtergesellschaft, sofern mindestens 90 % der Anteile oder des Kapitals der Tochtergesellschaft von der Erzeugerorganisation, deren Vereinigungen oder deren Erzeugermitgliedern gehalten werden.“</w:t>
            </w:r>
          </w:p>
        </w:tc>
      </w:tr>
    </w:tbl>
    <w:p w:rsidR="00876C32" w:rsidRPr="002E6473" w:rsidP="00876C32" w14:paraId="74AF9EC2"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06A6BF2" w14:textId="77777777">
      <w:pPr>
        <w:pStyle w:val="JustificationTitle"/>
        <w:rPr>
          <w:noProof w:val="0"/>
          <w:lang w:val="de-DE"/>
        </w:rPr>
      </w:pPr>
      <w:r w:rsidRPr="002E6473">
        <w:rPr>
          <w:rStyle w:val="HideTWBExt"/>
          <w:i w:val="0"/>
          <w:lang w:val="de-DE"/>
        </w:rPr>
        <w:t>&lt;TitreJust&gt;</w:t>
      </w:r>
      <w:r w:rsidRPr="002E6473">
        <w:rPr>
          <w:lang w:val="de-DE"/>
        </w:rPr>
        <w:t>Begründung</w:t>
      </w:r>
      <w:r w:rsidRPr="002E6473">
        <w:rPr>
          <w:rStyle w:val="HideTWBExt"/>
          <w:i w:val="0"/>
          <w:lang w:val="de-DE"/>
        </w:rPr>
        <w:t>&lt;/TitreJust&gt;</w:t>
      </w:r>
    </w:p>
    <w:p w:rsidR="00876C32" w:rsidRPr="002E6473" w:rsidP="00876C32" w14:paraId="5DBBE9DF" w14:textId="77777777">
      <w:pPr>
        <w:pStyle w:val="Normal12Italic"/>
        <w:rPr>
          <w:noProof w:val="0"/>
          <w:lang w:val="de-DE"/>
        </w:rPr>
      </w:pPr>
      <w:r w:rsidRPr="002E6473">
        <w:rPr>
          <w:lang w:val="de-DE"/>
        </w:rPr>
        <w:t>Nach der Aufzählung der Maßnahmen wird ein neuer Absatz 2 eingefügt.</w:t>
      </w:r>
    </w:p>
    <w:p w:rsidR="00876C32" w:rsidRPr="002E6473" w:rsidP="00876C32" w14:paraId="0D07EA61" w14:textId="77777777">
      <w:r w:rsidRPr="002E6473">
        <w:rPr>
          <w:rStyle w:val="HideTWBExt"/>
        </w:rPr>
        <w:t>&lt;/AmendB&gt;</w:t>
      </w:r>
    </w:p>
    <w:p w:rsidR="00876C32" w:rsidRPr="002E6473" w:rsidP="00876C32" w14:paraId="11596162" w14:textId="77777777">
      <w:pPr>
        <w:pStyle w:val="AMNumberTabs0"/>
        <w:keepNext/>
        <w:rPr>
          <w:lang w:val="de-DE"/>
        </w:rPr>
      </w:pPr>
      <w:r w:rsidRPr="002E6473">
        <w:rPr>
          <w:rStyle w:val="HideTWBExt"/>
          <w:lang w:val="de-DE"/>
        </w:rPr>
        <w:t>&lt;AmendB&gt;</w:t>
      </w:r>
      <w:r w:rsidRPr="002E6473">
        <w:rPr>
          <w:lang w:val="de-DE"/>
        </w:rPr>
        <w:t>Änderungsantrag</w:t>
      </w:r>
      <w:r w:rsidRPr="002E6473">
        <w:rPr>
          <w:lang w:val="de-DE"/>
        </w:rPr>
        <w:tab/>
      </w:r>
      <w:r w:rsidRPr="002E6473">
        <w:rPr>
          <w:lang w:val="de-DE"/>
        </w:rPr>
        <w:tab/>
      </w:r>
      <w:r w:rsidRPr="002E6473">
        <w:rPr>
          <w:rStyle w:val="HideTWBExt"/>
          <w:lang w:val="de-DE"/>
        </w:rPr>
        <w:t>&lt;NumAmB&gt;</w:t>
      </w:r>
      <w:r w:rsidRPr="002E6473">
        <w:rPr>
          <w:lang w:val="de-DE"/>
        </w:rPr>
        <w:t>961</w:t>
      </w:r>
      <w:r w:rsidRPr="002E6473">
        <w:rPr>
          <w:rStyle w:val="HideTWBExt"/>
          <w:lang w:val="de-DE"/>
        </w:rPr>
        <w:t>&lt;/NumAmB&gt;</w:t>
      </w:r>
    </w:p>
    <w:p w:rsidR="00876C32" w:rsidRPr="002E6473" w:rsidP="00876C32" w14:paraId="2CF9A0AE" w14:textId="77777777">
      <w:pPr>
        <w:pStyle w:val="NormalBold"/>
      </w:pPr>
      <w:r w:rsidRPr="002E6473">
        <w:rPr>
          <w:rStyle w:val="HideTWBExt"/>
        </w:rPr>
        <w:t>&lt;RepeatBlock-By&gt;&lt;Members&gt;</w:t>
      </w:r>
      <w:r w:rsidRPr="002E6473">
        <w:t>Stefano Bonaccini, Camilla Laureti</w:t>
      </w:r>
      <w:r w:rsidRPr="002E6473">
        <w:rPr>
          <w:rStyle w:val="HideTWBExt"/>
        </w:rPr>
        <w:t>&lt;/Members&gt;</w:t>
      </w:r>
    </w:p>
    <w:p w:rsidR="00876C32" w:rsidRPr="002E6473" w:rsidP="00876C32" w14:paraId="7F95EFE6" w14:textId="77777777">
      <w:r w:rsidRPr="002E6473">
        <w:rPr>
          <w:rStyle w:val="HideTWBExt"/>
        </w:rPr>
        <w:t>&lt;/RepeatBlock-By&gt;</w:t>
      </w:r>
    </w:p>
    <w:p w:rsidR="00876C32" w:rsidRPr="002E6473" w:rsidP="00876C32" w14:paraId="36214FB4" w14:textId="77777777">
      <w:pPr>
        <w:pStyle w:val="NormalBold"/>
        <w:keepNext/>
      </w:pPr>
      <w:r w:rsidRPr="002E6473">
        <w:rPr>
          <w:rStyle w:val="HideTWBExt"/>
        </w:rPr>
        <w:t>&lt;DocAmend&gt;</w:t>
      </w:r>
      <w:r w:rsidRPr="002E6473">
        <w:t>Vorschlag für eine Verordnung</w:t>
      </w:r>
      <w:r w:rsidRPr="002E6473">
        <w:rPr>
          <w:rStyle w:val="HideTWBExt"/>
        </w:rPr>
        <w:t>&lt;/DocAmend&gt;</w:t>
      </w:r>
    </w:p>
    <w:p w:rsidR="00876C32" w:rsidRPr="002E6473" w:rsidP="00876C32" w14:paraId="36FB7DB0" w14:textId="77777777">
      <w:pPr>
        <w:pStyle w:val="NormalBold"/>
      </w:pPr>
      <w:r w:rsidRPr="002E6473">
        <w:rPr>
          <w:rStyle w:val="HideTWBExt"/>
        </w:rPr>
        <w:t>&lt;Article&gt;</w:t>
      </w:r>
      <w:r w:rsidRPr="002E6473">
        <w:t>Artikel 1 – Absatz 1 – Nummer 12</w:t>
      </w:r>
      <w:r w:rsidRPr="002E6473">
        <w:rPr>
          <w:rStyle w:val="HideTWBExt"/>
        </w:rPr>
        <w:t>&lt;/Article&gt;</w:t>
      </w:r>
    </w:p>
    <w:p w:rsidR="00876C32" w:rsidRPr="002E6473" w:rsidP="00876C32" w14:paraId="6911A5D9" w14:textId="77777777">
      <w:pPr>
        <w:keepNext/>
      </w:pPr>
      <w:r w:rsidRPr="002E6473">
        <w:rPr>
          <w:rStyle w:val="HideTWBExt"/>
        </w:rPr>
        <w:t>&lt;DocAmend2&gt;</w:t>
      </w:r>
      <w:r w:rsidRPr="002E6473">
        <w:t>Verordnung (EU) Nr. 1308/2013</w:t>
      </w:r>
      <w:r w:rsidRPr="002E6473">
        <w:rPr>
          <w:rStyle w:val="HideTWBExt"/>
        </w:rPr>
        <w:t>&lt;/DocAmend2&gt;</w:t>
      </w:r>
    </w:p>
    <w:p w:rsidR="00876C32" w:rsidRPr="002E6473" w:rsidP="00876C32" w14:paraId="651458A9" w14:textId="77777777">
      <w:r w:rsidRPr="002E6473">
        <w:rPr>
          <w:rStyle w:val="HideTWBExt"/>
        </w:rPr>
        <w:t>&lt;Article2&gt;</w:t>
      </w:r>
      <w:r w:rsidRPr="002E6473">
        <w:t>Artikel 31 – Absatz 1 a (neu)</w:t>
      </w:r>
      <w:r w:rsidRPr="002E6473">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EEB9CD" w14:textId="77777777" w:rsidTr="00C92CA3">
        <w:tblPrEx>
          <w:tblW w:w="0" w:type="auto"/>
          <w:jc w:val="center"/>
          <w:tblLayout w:type="fixed"/>
          <w:tblCellMar>
            <w:left w:w="340" w:type="dxa"/>
            <w:right w:w="340" w:type="dxa"/>
          </w:tblCellMar>
          <w:tblLook w:val="04A0"/>
        </w:tblPrEx>
        <w:trPr>
          <w:jc w:val="center"/>
        </w:trPr>
        <w:tc>
          <w:tcPr>
            <w:tcW w:w="9752" w:type="dxa"/>
            <w:gridSpan w:val="2"/>
          </w:tcPr>
          <w:p w:rsidR="00876C32" w:rsidRPr="002E6473" w:rsidP="00C92CA3" w14:paraId="589A3BA3" w14:textId="77777777">
            <w:pPr>
              <w:keepNext/>
            </w:pPr>
          </w:p>
        </w:tc>
      </w:tr>
      <w:tr w14:paraId="1E836417" w14:textId="77777777" w:rsidTr="00C92CA3">
        <w:tblPrEx>
          <w:tblW w:w="0" w:type="auto"/>
          <w:jc w:val="center"/>
          <w:tblLayout w:type="fixed"/>
          <w:tblCellMar>
            <w:left w:w="340" w:type="dxa"/>
            <w:right w:w="340" w:type="dxa"/>
          </w:tblCellMar>
          <w:tblLook w:val="04A0"/>
        </w:tblPrEx>
        <w:trPr>
          <w:jc w:val="center"/>
        </w:trPr>
        <w:tc>
          <w:tcPr>
            <w:tcW w:w="4876" w:type="dxa"/>
            <w:hideMark/>
          </w:tcPr>
          <w:p w:rsidR="00876C32" w:rsidRPr="002E6473" w:rsidP="00C92CA3" w14:paraId="745AC24A" w14:textId="77777777">
            <w:pPr>
              <w:pStyle w:val="ColumnHeading"/>
              <w:keepNext/>
              <w:rPr>
                <w:lang w:val="de-DE"/>
              </w:rPr>
            </w:pPr>
            <w:r w:rsidRPr="002E6473">
              <w:rPr>
                <w:lang w:val="de-DE"/>
              </w:rPr>
              <w:t>Vorschlag der Kommission</w:t>
            </w:r>
          </w:p>
        </w:tc>
        <w:tc>
          <w:tcPr>
            <w:tcW w:w="4876" w:type="dxa"/>
            <w:hideMark/>
          </w:tcPr>
          <w:p w:rsidR="00876C32" w:rsidRPr="002E6473" w:rsidP="00C92CA3" w14:paraId="58DC8266" w14:textId="77777777">
            <w:pPr>
              <w:pStyle w:val="ColumnHeading"/>
              <w:keepNext/>
              <w:rPr>
                <w:lang w:val="de-DE"/>
              </w:rPr>
            </w:pPr>
            <w:r w:rsidRPr="002E6473">
              <w:rPr>
                <w:lang w:val="de-DE"/>
              </w:rPr>
              <w:t>Geänderter Text</w:t>
            </w:r>
          </w:p>
        </w:tc>
      </w:tr>
      <w:tr w14:paraId="18AE078B"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31A38273" w14:textId="77777777">
            <w:pPr>
              <w:pStyle w:val="Normal6"/>
              <w:rPr>
                <w:lang w:val="de-DE"/>
              </w:rPr>
            </w:pPr>
          </w:p>
        </w:tc>
        <w:tc>
          <w:tcPr>
            <w:tcW w:w="4876" w:type="dxa"/>
            <w:hideMark/>
          </w:tcPr>
          <w:p w:rsidR="00876C32" w:rsidRPr="002E6473" w:rsidP="00C92CA3" w14:paraId="68D0432D" w14:textId="77777777">
            <w:pPr>
              <w:pStyle w:val="Normal6"/>
              <w:rPr>
                <w:szCs w:val="24"/>
                <w:lang w:val="de-DE"/>
              </w:rPr>
            </w:pPr>
            <w:r w:rsidRPr="002E6473">
              <w:rPr>
                <w:b/>
                <w:i/>
                <w:lang w:val="de-DE"/>
              </w:rPr>
              <w:t xml:space="preserve">Die Interventionskategorien gemäß Artikel 33, die in einem operationellen Programm für die in Artikel 1 Absatz 2 Buchstabe i genannten Sektoren oder für jeden anderen Sektor, in dem operationelle Programme durchgeführt </w:t>
            </w:r>
            <w:r w:rsidRPr="002E6473">
              <w:rPr>
                <w:b/>
                <w:i/>
                <w:lang w:val="de-DE"/>
              </w:rPr>
              <w:t>werden, vorgesehen sind, können in den Betrieben und/oder Räumlichkeiten folgender Einrichtungen durchgeführt werden, wo die damit verbundenen Ausgaben anfallen können:</w:t>
            </w:r>
          </w:p>
        </w:tc>
      </w:tr>
      <w:tr w14:paraId="48E23970"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67640C14" w14:textId="77777777">
            <w:pPr>
              <w:pStyle w:val="Normal6"/>
              <w:rPr>
                <w:lang w:val="de-DE"/>
              </w:rPr>
            </w:pPr>
          </w:p>
        </w:tc>
        <w:tc>
          <w:tcPr>
            <w:tcW w:w="4876" w:type="dxa"/>
            <w:hideMark/>
          </w:tcPr>
          <w:p w:rsidR="00876C32" w:rsidRPr="002E6473" w:rsidP="00C92CA3" w14:paraId="04303808" w14:textId="77777777">
            <w:pPr>
              <w:pStyle w:val="Normal6"/>
              <w:rPr>
                <w:szCs w:val="24"/>
                <w:lang w:val="de-DE"/>
              </w:rPr>
            </w:pPr>
            <w:r w:rsidRPr="002E6473">
              <w:rPr>
                <w:b/>
                <w:i/>
                <w:lang w:val="de-DE"/>
              </w:rPr>
              <w:t>i) - Erzeugerorganisationen oder Vereinigungen von Erzeugerorganisationen oder deren Erzeugermitglieder, einschließlich Genossenschaften, oder</w:t>
            </w:r>
          </w:p>
        </w:tc>
      </w:tr>
      <w:tr w14:paraId="2C6E5622" w14:textId="77777777" w:rsidTr="00C92CA3">
        <w:tblPrEx>
          <w:tblW w:w="0" w:type="auto"/>
          <w:jc w:val="center"/>
          <w:tblLayout w:type="fixed"/>
          <w:tblCellMar>
            <w:left w:w="340" w:type="dxa"/>
            <w:right w:w="340" w:type="dxa"/>
          </w:tblCellMar>
          <w:tblLook w:val="04A0"/>
        </w:tblPrEx>
        <w:trPr>
          <w:jc w:val="center"/>
        </w:trPr>
        <w:tc>
          <w:tcPr>
            <w:tcW w:w="4876" w:type="dxa"/>
          </w:tcPr>
          <w:p w:rsidR="00876C32" w:rsidRPr="002E6473" w:rsidP="00C92CA3" w14:paraId="29C24FD0" w14:textId="77777777">
            <w:pPr>
              <w:pStyle w:val="Normal6"/>
              <w:rPr>
                <w:lang w:val="de-DE"/>
              </w:rPr>
            </w:pPr>
          </w:p>
        </w:tc>
        <w:tc>
          <w:tcPr>
            <w:tcW w:w="4876" w:type="dxa"/>
            <w:hideMark/>
          </w:tcPr>
          <w:p w:rsidR="00876C32" w:rsidRPr="002E6473" w:rsidP="00C92CA3" w14:paraId="1E7C950A" w14:textId="77777777">
            <w:pPr>
              <w:pStyle w:val="Normal6"/>
              <w:rPr>
                <w:szCs w:val="24"/>
                <w:lang w:val="de-DE"/>
              </w:rPr>
            </w:pPr>
            <w:r w:rsidRPr="002E6473">
              <w:rPr>
                <w:b/>
                <w:i/>
                <w:lang w:val="de-DE"/>
              </w:rPr>
              <w:t>ii) - Tochtergesellschaften, sofern mindestens 90 % der Anteile oder des Kapitals der Tochtergesellschaft von einer oder mehreren Erzeugerorganisationen, Vereinigungen von Erzeugerorganisationen oder deren Erzeugermitgliedern gehalten werden.</w:t>
            </w:r>
          </w:p>
        </w:tc>
      </w:tr>
    </w:tbl>
    <w:p w:rsidR="00876C32" w:rsidRPr="002E6473" w:rsidP="00876C32" w14:paraId="1FEB245B" w14:textId="77777777">
      <w:pPr>
        <w:pStyle w:val="Olang"/>
        <w:rPr>
          <w:lang w:val="de-DE"/>
        </w:rPr>
      </w:pPr>
      <w:r w:rsidRPr="002E6473">
        <w:rPr>
          <w:noProof w:val="0"/>
          <w:lang w:val="de-DE"/>
        </w:rPr>
        <w:t xml:space="preserve">Or. </w:t>
      </w:r>
      <w:r w:rsidRPr="002E6473">
        <w:rPr>
          <w:rStyle w:val="HideTWBExt"/>
          <w:noProof w:val="0"/>
          <w:lang w:val="de-DE"/>
        </w:rPr>
        <w:t>&lt;Original&gt;</w:t>
      </w:r>
      <w:r w:rsidRPr="002E6473">
        <w:rPr>
          <w:rStyle w:val="HideTWBInt"/>
          <w:lang w:val="de-DE"/>
        </w:rPr>
        <w:t>{EN}</w:t>
      </w:r>
      <w:r w:rsidRPr="002E6473">
        <w:rPr>
          <w:noProof w:val="0"/>
          <w:lang w:val="de-DE"/>
        </w:rPr>
        <w:t>en</w:t>
      </w:r>
      <w:r w:rsidRPr="002E6473">
        <w:rPr>
          <w:rStyle w:val="HideTWBExt"/>
          <w:noProof w:val="0"/>
          <w:lang w:val="de-DE"/>
        </w:rPr>
        <w:t>&lt;/Original&gt;</w:t>
      </w:r>
    </w:p>
    <w:p w:rsidR="00876C32" w:rsidRPr="002E6473" w:rsidP="00876C32" w14:paraId="1ADE6DE9" w14:textId="4E11E8AA">
      <w:r w:rsidRPr="002E6473">
        <w:rPr>
          <w:rStyle w:val="HideTWBExt"/>
        </w:rPr>
        <w:t>&lt;/AmendB&gt;&lt;/RepeatBlock-AmendB&gt;</w:t>
      </w:r>
    </w:p>
    <w:p w:rsidR="003C3BC9" w:rsidRPr="002E6473" w:rsidP="00876C32" w14:paraId="7979FFCF" w14:textId="55717F21"/>
    <w:p w:rsidR="003C3BC9" w:rsidRPr="002E6473" w:rsidP="003C3BC9" w14:paraId="58579F2F" w14:textId="77777777">
      <w:pPr>
        <w:pStyle w:val="AmNumberTabs"/>
        <w:keepNext/>
      </w:pPr>
    </w:p>
    <w:p w:rsidR="008363E4" w:rsidRPr="002E6473" w:rsidP="003C3BC9" w14:paraId="3482B8FF" w14:textId="77777777">
      <w:pPr>
        <w:pStyle w:val="AmNumberTabs"/>
        <w:keepNext/>
      </w:pPr>
    </w:p>
    <w:sectPr w:rsidSect="00944A6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A6F" w:rsidRPr="00681829" w:rsidP="00944A6F" w14:paraId="784B7E18" w14:textId="60C28E42">
    <w:pPr>
      <w:pStyle w:val="EPFooter"/>
    </w:pPr>
    <w:r w:rsidRPr="00681829">
      <w:t>PE</w:t>
    </w:r>
    <w:r w:rsidRPr="00681829">
      <w:rPr>
        <w:rStyle w:val="HideTWBExt"/>
      </w:rPr>
      <w:t>&lt;NoPE&gt;</w:t>
    </w:r>
    <w:r w:rsidRPr="00681829">
      <w:t>791.109</w:t>
    </w:r>
    <w:r w:rsidRPr="00681829">
      <w:rPr>
        <w:rStyle w:val="HideTWBExt"/>
      </w:rPr>
      <w:t>&lt;/NoPE&gt;&lt;Version&gt;</w:t>
    </w:r>
    <w:r w:rsidRPr="00681829">
      <w:t>v01-00</w:t>
    </w:r>
    <w:r w:rsidRPr="00681829">
      <w:rPr>
        <w:rStyle w:val="HideTWBExt"/>
      </w:rPr>
      <w:t>&lt;/Version&gt;</w:t>
    </w:r>
    <w:r w:rsidRPr="00681829">
      <w:tab/>
    </w:r>
    <w:r w:rsidRPr="00681829">
      <w:fldChar w:fldCharType="begin"/>
    </w:r>
    <w:r w:rsidRPr="00681829">
      <w:instrText xml:space="preserve"> PAGE  \* MERGEFORMAT </w:instrText>
    </w:r>
    <w:r w:rsidRPr="00681829">
      <w:fldChar w:fldCharType="separate"/>
    </w:r>
    <w:r w:rsidRPr="00681829">
      <w:rPr>
        <w:noProof/>
      </w:rPr>
      <w:t>2</w:t>
    </w:r>
    <w:r w:rsidRPr="00681829">
      <w:fldChar w:fldCharType="end"/>
    </w:r>
    <w:r w:rsidRPr="00681829">
      <w:t>/</w:t>
    </w:r>
    <w:r>
      <w:fldChar w:fldCharType="begin"/>
    </w:r>
    <w:r>
      <w:instrText xml:space="preserve"> NUMPAGES  \* MERGEFORMAT </w:instrText>
    </w:r>
    <w:r>
      <w:fldChar w:fldCharType="separate"/>
    </w:r>
    <w:r w:rsidRPr="00681829">
      <w:rPr>
        <w:noProof/>
      </w:rPr>
      <w:t>189</w:t>
    </w:r>
    <w:r w:rsidRPr="00681829">
      <w:rPr>
        <w:noProof/>
      </w:rPr>
      <w:fldChar w:fldCharType="end"/>
    </w:r>
    <w:r w:rsidRPr="00681829">
      <w:tab/>
    </w:r>
    <w:r w:rsidRPr="00681829">
      <w:rPr>
        <w:rStyle w:val="HideTWBExt"/>
      </w:rPr>
      <w:t>&lt;PathFdR&gt;</w:t>
    </w:r>
    <w:r w:rsidRPr="00681829" w:rsidR="00681829">
      <w:t>AM\1348499DE.docx</w:t>
    </w:r>
    <w:r w:rsidRPr="00681829">
      <w:rPr>
        <w:rStyle w:val="HideTWBExt"/>
      </w:rPr>
      <w:t>&lt;/PathFdR&gt;</w:t>
    </w:r>
  </w:p>
  <w:p w:rsidR="00D82FCC" w:rsidRPr="00681829" w:rsidP="00944A6F" w14:paraId="4E858842" w14:textId="13A759FA">
    <w:pPr>
      <w:pStyle w:val="EPFooter2"/>
    </w:pPr>
    <w:r w:rsidRPr="0068182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A6F" w:rsidRPr="00681829" w:rsidP="00944A6F" w14:paraId="7CCF4A81" w14:textId="60B82339">
    <w:pPr>
      <w:pStyle w:val="EPFooter"/>
    </w:pPr>
    <w:r w:rsidRPr="00681829">
      <w:rPr>
        <w:rStyle w:val="HideTWBExt"/>
      </w:rPr>
      <w:t>&lt;PathFdR&gt;</w:t>
    </w:r>
    <w:r w:rsidRPr="00681829" w:rsidR="00681829">
      <w:t>AM\1348499DE.docx</w:t>
    </w:r>
    <w:r w:rsidRPr="00681829">
      <w:rPr>
        <w:rStyle w:val="HideTWBExt"/>
      </w:rPr>
      <w:t>&lt;/PathFdR&gt;</w:t>
    </w:r>
    <w:r w:rsidRPr="00681829">
      <w:tab/>
    </w:r>
    <w:r w:rsidRPr="00681829">
      <w:fldChar w:fldCharType="begin"/>
    </w:r>
    <w:r w:rsidRPr="00681829">
      <w:instrText xml:space="preserve"> PAGE  \* MERGEFORMAT </w:instrText>
    </w:r>
    <w:r w:rsidRPr="00681829">
      <w:fldChar w:fldCharType="separate"/>
    </w:r>
    <w:r w:rsidRPr="00681829">
      <w:rPr>
        <w:noProof/>
      </w:rPr>
      <w:t>3</w:t>
    </w:r>
    <w:r w:rsidRPr="00681829">
      <w:fldChar w:fldCharType="end"/>
    </w:r>
    <w:r w:rsidRPr="00681829">
      <w:t>/</w:t>
    </w:r>
    <w:r>
      <w:fldChar w:fldCharType="begin"/>
    </w:r>
    <w:r>
      <w:instrText xml:space="preserve"> NUMPAGES  \* MERGEFORMAT </w:instrText>
    </w:r>
    <w:r>
      <w:fldChar w:fldCharType="separate"/>
    </w:r>
    <w:r w:rsidRPr="00681829">
      <w:rPr>
        <w:noProof/>
      </w:rPr>
      <w:t>189</w:t>
    </w:r>
    <w:r w:rsidRPr="00681829">
      <w:rPr>
        <w:noProof/>
      </w:rPr>
      <w:fldChar w:fldCharType="end"/>
    </w:r>
    <w:r w:rsidRPr="00681829">
      <w:tab/>
      <w:t>PE</w:t>
    </w:r>
    <w:r w:rsidRPr="00681829">
      <w:rPr>
        <w:rStyle w:val="HideTWBExt"/>
      </w:rPr>
      <w:t>&lt;NoPE&gt;</w:t>
    </w:r>
    <w:r w:rsidRPr="00681829">
      <w:t>791.109</w:t>
    </w:r>
    <w:r w:rsidRPr="00681829">
      <w:rPr>
        <w:rStyle w:val="HideTWBExt"/>
      </w:rPr>
      <w:t>&lt;/NoPE&gt;&lt;Version&gt;</w:t>
    </w:r>
    <w:r w:rsidRPr="00681829">
      <w:t>v01-00</w:t>
    </w:r>
    <w:r w:rsidRPr="00681829">
      <w:rPr>
        <w:rStyle w:val="HideTWBExt"/>
      </w:rPr>
      <w:t>&lt;/Version&gt;</w:t>
    </w:r>
  </w:p>
  <w:p w:rsidR="00D82FCC" w:rsidRPr="00681829" w:rsidP="00944A6F" w14:paraId="03A4A379" w14:textId="7A5037B2">
    <w:pPr>
      <w:pStyle w:val="EPFooter2"/>
    </w:pPr>
    <w:r w:rsidRPr="00681829">
      <w:tab/>
    </w:r>
    <w:r w:rsidRPr="0068182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A6F" w:rsidRPr="00681829" w:rsidP="00944A6F" w14:paraId="37E15D84" w14:textId="2323023E">
    <w:pPr>
      <w:pStyle w:val="EPFooter"/>
    </w:pPr>
    <w:r w:rsidRPr="00681829">
      <w:rPr>
        <w:rStyle w:val="HideTWBExt"/>
      </w:rPr>
      <w:t>&lt;PathFdR&gt;</w:t>
    </w:r>
    <w:r w:rsidRPr="00681829" w:rsidR="00681829">
      <w:t>AM\1348499DE.docx</w:t>
    </w:r>
    <w:r w:rsidRPr="00681829">
      <w:rPr>
        <w:rStyle w:val="HideTWBExt"/>
      </w:rPr>
      <w:t>&lt;/PathFdR&gt;</w:t>
    </w:r>
    <w:r w:rsidRPr="00681829">
      <w:tab/>
    </w:r>
    <w:r w:rsidRPr="00681829">
      <w:tab/>
      <w:t>PE</w:t>
    </w:r>
    <w:r w:rsidRPr="00681829">
      <w:rPr>
        <w:rStyle w:val="HideTWBExt"/>
      </w:rPr>
      <w:t>&lt;NoPE&gt;</w:t>
    </w:r>
    <w:r w:rsidRPr="00681829">
      <w:t>791.109</w:t>
    </w:r>
    <w:r w:rsidRPr="00681829">
      <w:rPr>
        <w:rStyle w:val="HideTWBExt"/>
      </w:rPr>
      <w:t>&lt;/NoPE&gt;&lt;Version&gt;</w:t>
    </w:r>
    <w:r w:rsidRPr="00681829">
      <w:t>v01-00</w:t>
    </w:r>
    <w:r w:rsidRPr="00681829">
      <w:rPr>
        <w:rStyle w:val="HideTWBExt"/>
      </w:rPr>
      <w:t>&lt;/Version&gt;</w:t>
    </w:r>
  </w:p>
  <w:p w:rsidR="00D82FCC" w:rsidRPr="00681829" w:rsidP="00944A6F" w14:paraId="0A217C9D" w14:textId="2FD4DA2D">
    <w:pPr>
      <w:pStyle w:val="EPFooter2"/>
    </w:pPr>
    <w:r w:rsidRPr="00681829">
      <w:t>DE</w:t>
    </w:r>
    <w:r w:rsidRPr="00681829">
      <w:tab/>
    </w:r>
    <w:r w:rsidRPr="00681829">
      <w:rPr>
        <w:b w:val="0"/>
        <w:i/>
        <w:color w:val="C0C0C0"/>
        <w:sz w:val="22"/>
      </w:rPr>
      <w:t>In Vielfalt geeint</w:t>
    </w:r>
    <w:r w:rsidRPr="00681829">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151F" w14:paraId="44EBDF7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151F" w14:paraId="29373DD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151F" w14:paraId="5729F1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05D0C"/>
    <w:rsid w:val="00222325"/>
    <w:rsid w:val="00231EA7"/>
    <w:rsid w:val="00236619"/>
    <w:rsid w:val="002574CB"/>
    <w:rsid w:val="00280EA6"/>
    <w:rsid w:val="002A1C82"/>
    <w:rsid w:val="002B6A7B"/>
    <w:rsid w:val="002C5761"/>
    <w:rsid w:val="002E3F68"/>
    <w:rsid w:val="002E4311"/>
    <w:rsid w:val="002E6473"/>
    <w:rsid w:val="002F0953"/>
    <w:rsid w:val="003003A7"/>
    <w:rsid w:val="00315664"/>
    <w:rsid w:val="00322475"/>
    <w:rsid w:val="00363AD3"/>
    <w:rsid w:val="003743DE"/>
    <w:rsid w:val="0037660F"/>
    <w:rsid w:val="00384E84"/>
    <w:rsid w:val="0038706C"/>
    <w:rsid w:val="003923F7"/>
    <w:rsid w:val="003A4320"/>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6BD"/>
    <w:rsid w:val="00441D7D"/>
    <w:rsid w:val="00461E32"/>
    <w:rsid w:val="00464338"/>
    <w:rsid w:val="00495E20"/>
    <w:rsid w:val="004E0AAC"/>
    <w:rsid w:val="004E1C4C"/>
    <w:rsid w:val="004F03F0"/>
    <w:rsid w:val="004F2903"/>
    <w:rsid w:val="005035E3"/>
    <w:rsid w:val="005246D8"/>
    <w:rsid w:val="00534230"/>
    <w:rsid w:val="00547F73"/>
    <w:rsid w:val="00557617"/>
    <w:rsid w:val="00571479"/>
    <w:rsid w:val="005A7205"/>
    <w:rsid w:val="005A7EB4"/>
    <w:rsid w:val="005B32E3"/>
    <w:rsid w:val="005D5E14"/>
    <w:rsid w:val="005D6083"/>
    <w:rsid w:val="005E50C2"/>
    <w:rsid w:val="00607ABE"/>
    <w:rsid w:val="006337D4"/>
    <w:rsid w:val="00637384"/>
    <w:rsid w:val="0066168A"/>
    <w:rsid w:val="00665DDA"/>
    <w:rsid w:val="00672807"/>
    <w:rsid w:val="006746CD"/>
    <w:rsid w:val="00681829"/>
    <w:rsid w:val="00687070"/>
    <w:rsid w:val="00695CC1"/>
    <w:rsid w:val="006965BE"/>
    <w:rsid w:val="006A2838"/>
    <w:rsid w:val="006B4B58"/>
    <w:rsid w:val="006B6438"/>
    <w:rsid w:val="006D6B15"/>
    <w:rsid w:val="006E3B5D"/>
    <w:rsid w:val="006F3F81"/>
    <w:rsid w:val="006F4B73"/>
    <w:rsid w:val="00702F62"/>
    <w:rsid w:val="007059E9"/>
    <w:rsid w:val="00706049"/>
    <w:rsid w:val="007152AF"/>
    <w:rsid w:val="00736FBA"/>
    <w:rsid w:val="0074160E"/>
    <w:rsid w:val="007659AC"/>
    <w:rsid w:val="00774059"/>
    <w:rsid w:val="0079060C"/>
    <w:rsid w:val="007A42AB"/>
    <w:rsid w:val="007C71DE"/>
    <w:rsid w:val="00822C94"/>
    <w:rsid w:val="008363E4"/>
    <w:rsid w:val="00851460"/>
    <w:rsid w:val="0087052C"/>
    <w:rsid w:val="00870CF2"/>
    <w:rsid w:val="00874862"/>
    <w:rsid w:val="00875A9C"/>
    <w:rsid w:val="00876C32"/>
    <w:rsid w:val="00887FDC"/>
    <w:rsid w:val="008B251A"/>
    <w:rsid w:val="008D6D06"/>
    <w:rsid w:val="008F0DDD"/>
    <w:rsid w:val="00900CAE"/>
    <w:rsid w:val="00904AD5"/>
    <w:rsid w:val="00907CCA"/>
    <w:rsid w:val="009154FF"/>
    <w:rsid w:val="00917A85"/>
    <w:rsid w:val="00944A6F"/>
    <w:rsid w:val="00966038"/>
    <w:rsid w:val="009A65D8"/>
    <w:rsid w:val="009B0305"/>
    <w:rsid w:val="009E018E"/>
    <w:rsid w:val="009F230F"/>
    <w:rsid w:val="00A15973"/>
    <w:rsid w:val="00A233E9"/>
    <w:rsid w:val="00A3151F"/>
    <w:rsid w:val="00A46736"/>
    <w:rsid w:val="00A507FC"/>
    <w:rsid w:val="00A5426B"/>
    <w:rsid w:val="00A559DC"/>
    <w:rsid w:val="00A845EF"/>
    <w:rsid w:val="00A84E16"/>
    <w:rsid w:val="00A93389"/>
    <w:rsid w:val="00A93F8C"/>
    <w:rsid w:val="00AA0426"/>
    <w:rsid w:val="00AB74D6"/>
    <w:rsid w:val="00AC7149"/>
    <w:rsid w:val="00AD730A"/>
    <w:rsid w:val="00AE4459"/>
    <w:rsid w:val="00AE764D"/>
    <w:rsid w:val="00AF25FC"/>
    <w:rsid w:val="00AF2819"/>
    <w:rsid w:val="00B0638A"/>
    <w:rsid w:val="00B10564"/>
    <w:rsid w:val="00B33F5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52793"/>
    <w:rsid w:val="00C85D0F"/>
    <w:rsid w:val="00C92798"/>
    <w:rsid w:val="00C92CA3"/>
    <w:rsid w:val="00C93B4E"/>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DE752F"/>
    <w:rsid w:val="00E15A86"/>
    <w:rsid w:val="00E25DC5"/>
    <w:rsid w:val="00E44BB0"/>
    <w:rsid w:val="00E471BE"/>
    <w:rsid w:val="00E57F50"/>
    <w:rsid w:val="00E660E2"/>
    <w:rsid w:val="00EA25AE"/>
    <w:rsid w:val="00EB3A71"/>
    <w:rsid w:val="00EE011D"/>
    <w:rsid w:val="00EE3E0D"/>
    <w:rsid w:val="00EF03A3"/>
    <w:rsid w:val="00EF11AD"/>
    <w:rsid w:val="00F25665"/>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DE"/>
    <w:docVar w:name="TXTLANGUEMIN" w:val="de"/>
    <w:docVar w:name="TXTNRPE" w:val="791.109"/>
    <w:docVar w:name="TXTNRPROC" w:val="2025/0237"/>
    <w:docVar w:name="TXTPEorAP" w:val="PE"/>
    <w:docVar w:name="TXTROUTE" w:val="AM\1348499DE.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de-DE"/>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lang w:val="fr-FR"/>
    </w:rPr>
  </w:style>
  <w:style w:type="paragraph" w:customStyle="1" w:styleId="PERight">
    <w:name w:val="PERight"/>
    <w:basedOn w:val="Normal"/>
    <w:next w:val="Normal"/>
    <w:rsid w:val="003C3BC9"/>
    <w:pPr>
      <w:jc w:val="right"/>
    </w:pPr>
    <w:rPr>
      <w:rFonts w:ascii="Arial" w:hAnsi="Arial" w:cs="Arial"/>
      <w:sz w:val="22"/>
      <w:szCs w:val="22"/>
      <w:lang w:val="fr-FR"/>
    </w:rPr>
  </w:style>
  <w:style w:type="character" w:customStyle="1" w:styleId="Normal6Char">
    <w:name w:val="Normal6 Char"/>
    <w:basedOn w:val="DefaultParagraphFont"/>
    <w:link w:val="Normal6"/>
    <w:locked/>
    <w:rsid w:val="003C3BC9"/>
    <w:rPr>
      <w:sz w:val="24"/>
      <w:lang w:val="fr-FR"/>
    </w:rPr>
  </w:style>
  <w:style w:type="paragraph" w:customStyle="1" w:styleId="Normal6">
    <w:name w:val="Normal6"/>
    <w:basedOn w:val="Normal"/>
    <w:link w:val="Normal6Char"/>
    <w:rsid w:val="003C3BC9"/>
    <w:pPr>
      <w:spacing w:after="120"/>
    </w:pPr>
    <w:rPr>
      <w:lang w:val="fr-FR"/>
    </w:rPr>
  </w:style>
  <w:style w:type="paragraph" w:customStyle="1" w:styleId="Normal12Italic">
    <w:name w:val="Normal12Italic"/>
    <w:basedOn w:val="Normal12"/>
    <w:rsid w:val="003C3BC9"/>
    <w:rPr>
      <w:i/>
      <w:lang w:val="fr-FR"/>
    </w:rPr>
  </w:style>
  <w:style w:type="paragraph" w:customStyle="1" w:styleId="JustificationTitle">
    <w:name w:val="JustificationTitle"/>
    <w:basedOn w:val="Normal"/>
    <w:next w:val="Normal12"/>
    <w:rsid w:val="003C3BC9"/>
    <w:pPr>
      <w:keepNext/>
      <w:spacing w:before="240" w:after="240"/>
      <w:jc w:val="center"/>
    </w:pPr>
    <w:rPr>
      <w:i/>
      <w:noProof/>
      <w:lang w:val="fr-FR"/>
    </w:rPr>
  </w:style>
  <w:style w:type="paragraph" w:customStyle="1" w:styleId="Olang">
    <w:name w:val="Olang"/>
    <w:basedOn w:val="Normal"/>
    <w:rsid w:val="003C3BC9"/>
    <w:pPr>
      <w:spacing w:before="240" w:after="240"/>
      <w:jc w:val="right"/>
    </w:pPr>
    <w:rPr>
      <w:noProof/>
      <w:szCs w:val="24"/>
      <w:lang w:val="fr-FR"/>
    </w:rPr>
  </w:style>
  <w:style w:type="paragraph" w:customStyle="1" w:styleId="ColumnHeading">
    <w:name w:val="ColumnHeading"/>
    <w:basedOn w:val="Normal"/>
    <w:rsid w:val="003C3BC9"/>
    <w:pPr>
      <w:spacing w:after="240"/>
      <w:jc w:val="center"/>
    </w:pPr>
    <w:rPr>
      <w:i/>
      <w:lang w:val="fr-FR"/>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C3BC9"/>
    <w:pPr>
      <w:spacing w:before="240"/>
    </w:pPr>
    <w:rPr>
      <w:b/>
      <w:lang w:val="fr-FR"/>
    </w:rPr>
  </w:style>
  <w:style w:type="paragraph" w:customStyle="1" w:styleId="CrossRef">
    <w:name w:val="CrossRef"/>
    <w:basedOn w:val="Normal"/>
    <w:rsid w:val="003C3BC9"/>
    <w:pPr>
      <w:spacing w:before="240"/>
      <w:jc w:val="center"/>
    </w:pPr>
    <w:rPr>
      <w:i/>
      <w:lang w:val="fr-FR"/>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190</Pages>
  <Words>31767</Words>
  <Characters>215297</Characters>
  <Application>Microsoft Office Word</Application>
  <DocSecurity>0</DocSecurity>
  <Lines>9067</Lines>
  <Paragraphs>3555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2026-08-25T13:45:00Z</dcterms:created>
  <dcterms:modified xsi:type="dcterms:W3CDTF">2026-08-25T13:45:00Z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15:43</vt:lpwstr>
  </property>
  <property fmtid="{D5CDD505-2E9C-101B-9397-08002B2CF9AE}" pid="9" name="Created with">
    <vt:lpwstr>10.3.1 Build [20260701]</vt:lpwstr>
  </property>
  <property fmtid="{D5CDD505-2E9C-101B-9397-08002B2CF9AE}" pid="10" name="FooterPath">
    <vt:lpwstr>AM\1348499DE.docx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