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33228E" w:rsidRPr="00810C43" w14:paraId="5E37A69E" w14:textId="77777777">
        <w:trPr>
          <w:trHeight w:hRule="exact" w:val="1417"/>
          <w:jc w:val="center"/>
        </w:trPr>
        <w:tc>
          <w:tcPr>
            <w:tcW w:w="6804" w:type="dxa"/>
            <w:tcBorders>
              <w:top w:val="nil"/>
              <w:left w:val="nil"/>
              <w:bottom w:val="nil"/>
              <w:right w:val="nil"/>
            </w:tcBorders>
            <w:vAlign w:val="center"/>
          </w:tcPr>
          <w:p w14:paraId="37153993" w14:textId="77777777" w:rsidR="007C3069" w:rsidRPr="00810C43" w:rsidRDefault="00862FDA">
            <w:pPr>
              <w:pStyle w:val="EPName"/>
            </w:pPr>
            <w:r w:rsidRPr="00810C43">
              <w:t>Europäisches Parlament</w:t>
            </w:r>
          </w:p>
          <w:p w14:paraId="444E9DBC" w14:textId="77777777" w:rsidR="007C3069" w:rsidRPr="00810C43" w:rsidRDefault="00862FDA">
            <w:pPr>
              <w:pStyle w:val="EPTerm"/>
            </w:pPr>
            <w:r w:rsidRPr="00810C43">
              <w:t>2024-2029</w:t>
            </w:r>
          </w:p>
        </w:tc>
        <w:tc>
          <w:tcPr>
            <w:tcW w:w="2268" w:type="dxa"/>
            <w:tcBorders>
              <w:top w:val="nil"/>
              <w:left w:val="nil"/>
              <w:bottom w:val="nil"/>
              <w:right w:val="nil"/>
            </w:tcBorders>
          </w:tcPr>
          <w:p w14:paraId="17060D44" w14:textId="77777777" w:rsidR="007C3069" w:rsidRPr="00810C43" w:rsidRDefault="00862FDA">
            <w:pPr>
              <w:pStyle w:val="EPLogo"/>
            </w:pPr>
            <w:r w:rsidRPr="00810C43">
              <w:pict w14:anchorId="7C8588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17FFEF17" w14:textId="77777777" w:rsidR="007C3069" w:rsidRPr="00810C43" w:rsidRDefault="00862FDA">
      <w:pPr>
        <w:pStyle w:val="LineTop"/>
      </w:pPr>
      <w:r w:rsidRPr="00810C43">
        <w:t xml:space="preserve"> </w:t>
      </w:r>
    </w:p>
    <w:p w14:paraId="50840A37" w14:textId="77777777" w:rsidR="007C3069" w:rsidRPr="00810C43" w:rsidRDefault="00862FDA">
      <w:pPr>
        <w:pStyle w:val="EPBody"/>
      </w:pPr>
      <w:r w:rsidRPr="00810C43">
        <w:rPr>
          <w:rStyle w:val="HideTWBExt"/>
        </w:rPr>
        <w:t>&lt;Commission&gt;</w:t>
      </w:r>
      <w:r w:rsidRPr="00810C43">
        <w:rPr>
          <w:rStyle w:val="HideTWBInt"/>
          <w:color w:val="auto"/>
        </w:rPr>
        <w:t>{BUDG}</w:t>
      </w:r>
      <w:r w:rsidRPr="00810C43">
        <w:t>Haushaltsausschuss</w:t>
      </w:r>
      <w:r w:rsidRPr="00810C43">
        <w:rPr>
          <w:rStyle w:val="HideTWBExt"/>
        </w:rPr>
        <w:t>&lt;/Commission&gt;</w:t>
      </w:r>
    </w:p>
    <w:p w14:paraId="7488B70B" w14:textId="77777777" w:rsidR="007C3069" w:rsidRPr="00810C43" w:rsidRDefault="00862FDA">
      <w:pPr>
        <w:pStyle w:val="LineBottom"/>
      </w:pPr>
      <w:r w:rsidRPr="00810C43">
        <w:t xml:space="preserve"> </w:t>
      </w:r>
    </w:p>
    <w:p w14:paraId="3BE323BF" w14:textId="77777777" w:rsidR="007C3069" w:rsidRPr="00810C43" w:rsidRDefault="00862FDA">
      <w:pPr>
        <w:pStyle w:val="CoverReference"/>
      </w:pPr>
      <w:r w:rsidRPr="00810C43">
        <w:rPr>
          <w:rStyle w:val="HideTWBExt"/>
        </w:rPr>
        <w:t>&lt;RefProc&gt;</w:t>
      </w:r>
      <w:r w:rsidRPr="00810C43">
        <w:t>2025/2247</w:t>
      </w:r>
      <w:r w:rsidRPr="00810C43">
        <w:rPr>
          <w:rStyle w:val="HideTWBExt"/>
        </w:rPr>
        <w:t>&lt;/RefProc&gt;&lt;RefTypeProc&gt;</w:t>
      </w:r>
      <w:r w:rsidRPr="00810C43">
        <w:t>(BUI)</w:t>
      </w:r>
      <w:r w:rsidRPr="00810C43">
        <w:rPr>
          <w:rStyle w:val="HideTWBExt"/>
        </w:rPr>
        <w:t>&lt;/RefTypeProc&gt;</w:t>
      </w:r>
    </w:p>
    <w:p w14:paraId="13DF2EE1" w14:textId="77777777" w:rsidR="007C3069" w:rsidRPr="00810C43" w:rsidRDefault="00862FDA">
      <w:pPr>
        <w:pStyle w:val="CoverDate"/>
      </w:pPr>
      <w:r w:rsidRPr="00810C43">
        <w:rPr>
          <w:rStyle w:val="HideTWBExt"/>
        </w:rPr>
        <w:t>&lt;Date&gt;</w:t>
      </w:r>
      <w:r w:rsidRPr="00810C43">
        <w:rPr>
          <w:rStyle w:val="HideTWBInt"/>
          <w:color w:val="auto"/>
        </w:rPr>
        <w:t>{23/03/2026}</w:t>
      </w:r>
      <w:r w:rsidRPr="00810C43">
        <w:t>23.3.2026</w:t>
      </w:r>
      <w:r w:rsidRPr="00810C43">
        <w:rPr>
          <w:rStyle w:val="HideTWBExt"/>
        </w:rPr>
        <w:t>&lt;/Date&gt;</w:t>
      </w:r>
    </w:p>
    <w:p w14:paraId="74163511" w14:textId="77777777" w:rsidR="007C3069" w:rsidRPr="00810C43" w:rsidRDefault="00862FDA">
      <w:pPr>
        <w:pStyle w:val="CoverDocType"/>
      </w:pPr>
      <w:r w:rsidRPr="00810C43">
        <w:rPr>
          <w:rStyle w:val="HideTWBExt"/>
        </w:rPr>
        <w:t>&lt;TypeAM&gt;</w:t>
      </w:r>
      <w:r w:rsidRPr="00810C43">
        <w:t>ÄNDERUNGSANTRÄGE</w:t>
      </w:r>
      <w:r w:rsidRPr="00810C43">
        <w:rPr>
          <w:rStyle w:val="HideTWBExt"/>
        </w:rPr>
        <w:t>&lt;/TypeAM&gt;</w:t>
      </w:r>
    </w:p>
    <w:p w14:paraId="12FECA62" w14:textId="65657C52" w:rsidR="007C3069" w:rsidRPr="00810C43" w:rsidRDefault="00862FDA">
      <w:pPr>
        <w:pStyle w:val="CoverDocType24a"/>
      </w:pPr>
      <w:r w:rsidRPr="00810C43">
        <w:rPr>
          <w:rStyle w:val="HideTWBExt"/>
        </w:rPr>
        <w:t>&lt;RangeAM&gt;</w:t>
      </w:r>
      <w:r w:rsidRPr="00810C43">
        <w:t>1 - 99</w:t>
      </w:r>
      <w:r w:rsidRPr="00810C43">
        <w:rPr>
          <w:rStyle w:val="HideTWBExt"/>
        </w:rPr>
        <w:t>&lt;/RangeAM&gt;</w:t>
      </w:r>
    </w:p>
    <w:p w14:paraId="53A6D928" w14:textId="77777777" w:rsidR="007C3069" w:rsidRPr="00810C43" w:rsidRDefault="00862FDA">
      <w:pPr>
        <w:pStyle w:val="CoverBold"/>
      </w:pPr>
      <w:r w:rsidRPr="00810C43">
        <w:rPr>
          <w:rStyle w:val="HideTWBExt"/>
        </w:rPr>
        <w:t>&lt;TitreType&gt;</w:t>
      </w:r>
      <w:r w:rsidRPr="00810C43">
        <w:t>Entwurf eines Berichts</w:t>
      </w:r>
      <w:r w:rsidRPr="00810C43">
        <w:rPr>
          <w:rStyle w:val="HideTWBExt"/>
        </w:rPr>
        <w:t>&lt;/TitreType&gt;</w:t>
      </w:r>
    </w:p>
    <w:p w14:paraId="42E5BF47" w14:textId="77777777" w:rsidR="007C3069" w:rsidRPr="00810C43" w:rsidRDefault="00862FDA">
      <w:pPr>
        <w:pStyle w:val="CoverBold"/>
      </w:pPr>
      <w:r w:rsidRPr="00810C43">
        <w:rPr>
          <w:rStyle w:val="HideTWBExt"/>
        </w:rPr>
        <w:t>&lt;Rapporteur&gt;</w:t>
      </w:r>
      <w:r w:rsidRPr="00810C43">
        <w:t>Michalis Hadjipantela</w:t>
      </w:r>
      <w:r w:rsidRPr="00810C43">
        <w:rPr>
          <w:rStyle w:val="HideTWBExt"/>
        </w:rPr>
        <w:t>&lt;/Rapporteur&gt;</w:t>
      </w:r>
    </w:p>
    <w:p w14:paraId="02E7E847" w14:textId="77777777" w:rsidR="007C3069" w:rsidRPr="00810C43" w:rsidRDefault="00862FDA">
      <w:pPr>
        <w:pStyle w:val="CoverNormal24a"/>
      </w:pPr>
      <w:r w:rsidRPr="00810C43">
        <w:rPr>
          <w:rStyle w:val="HideTWBExt"/>
        </w:rPr>
        <w:t>&lt;DocRefPE&gt;</w:t>
      </w:r>
      <w:r w:rsidRPr="00810C43">
        <w:t>(PE785.303v01-00)</w:t>
      </w:r>
      <w:r w:rsidRPr="00810C43">
        <w:rPr>
          <w:rStyle w:val="HideTWBExt"/>
        </w:rPr>
        <w:t>&lt;/DocRefPE&gt;</w:t>
      </w:r>
    </w:p>
    <w:p w14:paraId="15C6AB56" w14:textId="77777777" w:rsidR="007C3069" w:rsidRPr="00810C43" w:rsidRDefault="00862FDA">
      <w:pPr>
        <w:pStyle w:val="CoverNormal"/>
      </w:pPr>
      <w:r w:rsidRPr="00810C43">
        <w:rPr>
          <w:rStyle w:val="HideTWBExt"/>
        </w:rPr>
        <w:t>&lt;Titre&gt;</w:t>
      </w:r>
      <w:r w:rsidRPr="00810C43">
        <w:t xml:space="preserve">über den Voranschlag der Einnahmen und Ausgaben für das Haushaltsjahr 2027 – Einzelplan I – Europäisches </w:t>
      </w:r>
      <w:r w:rsidRPr="00810C43">
        <w:t>Parlament</w:t>
      </w:r>
      <w:r w:rsidRPr="00810C43">
        <w:rPr>
          <w:rStyle w:val="HideTWBExt"/>
        </w:rPr>
        <w:t>&lt;/Titre&gt;</w:t>
      </w:r>
    </w:p>
    <w:p w14:paraId="01A7B6EC" w14:textId="77777777" w:rsidR="007C3069" w:rsidRPr="00810C43" w:rsidRDefault="00862FDA">
      <w:pPr>
        <w:pStyle w:val="CoverNormal24a"/>
      </w:pPr>
      <w:r w:rsidRPr="00810C43">
        <w:rPr>
          <w:rStyle w:val="HideTWBExt"/>
        </w:rPr>
        <w:t>&lt;DocRef&gt;</w:t>
      </w:r>
      <w:r w:rsidRPr="00810C43">
        <w:t>(2025/2247(BUI))</w:t>
      </w:r>
      <w:r w:rsidRPr="00810C43">
        <w:rPr>
          <w:rStyle w:val="HideTWBExt"/>
        </w:rPr>
        <w:t>&lt;/DocRef&gt;</w:t>
      </w:r>
    </w:p>
    <w:p w14:paraId="1A213A74" w14:textId="77777777" w:rsidR="007C3069" w:rsidRPr="00810C43" w:rsidRDefault="00862FDA">
      <w:r w:rsidRPr="00810C43">
        <w:br w:type="page"/>
      </w:r>
      <w:r w:rsidRPr="00810C43">
        <w:lastRenderedPageBreak/>
        <w:t>AM_Com_NonLegReport</w:t>
      </w:r>
    </w:p>
    <w:p w14:paraId="07CC28E5" w14:textId="77777777" w:rsidR="007C3069" w:rsidRPr="00810C43" w:rsidRDefault="00862FDA">
      <w:pPr>
        <w:pStyle w:val="AmNumberTabs"/>
      </w:pPr>
      <w:r w:rsidRPr="00810C43">
        <w:br w:type="page"/>
      </w:r>
      <w:r w:rsidRPr="00810C43">
        <w:rPr>
          <w:rStyle w:val="HideTWBExt"/>
        </w:rPr>
        <w:lastRenderedPageBreak/>
        <w:t>&lt;RepeatBlock-Amend&gt;&lt;Amend&gt;</w:t>
      </w:r>
      <w:r w:rsidRPr="00810C43">
        <w:t>Änderungsantrag</w:t>
      </w:r>
      <w:r w:rsidRPr="00810C43">
        <w:tab/>
      </w:r>
      <w:r w:rsidRPr="00810C43">
        <w:tab/>
      </w:r>
      <w:r w:rsidRPr="00810C43">
        <w:rPr>
          <w:rStyle w:val="HideTWBExt"/>
        </w:rPr>
        <w:t>&lt;NumAm&gt;</w:t>
      </w:r>
      <w:r w:rsidRPr="00810C43">
        <w:t>1</w:t>
      </w:r>
      <w:r w:rsidRPr="00810C43">
        <w:rPr>
          <w:rStyle w:val="HideTWBExt"/>
        </w:rPr>
        <w:t>&lt;/NumAm&gt;</w:t>
      </w:r>
    </w:p>
    <w:p w14:paraId="3E499360" w14:textId="77777777" w:rsidR="007C3069" w:rsidRPr="00810C43" w:rsidRDefault="00862FDA">
      <w:pPr>
        <w:pStyle w:val="NormalBold"/>
      </w:pPr>
      <w:r w:rsidRPr="00810C43">
        <w:rPr>
          <w:rStyle w:val="HideTWBExt"/>
          <w:b w:val="0"/>
        </w:rPr>
        <w:t>&lt;RepeatBlock-By&gt;&lt;Members&gt;</w:t>
      </w:r>
      <w:r w:rsidRPr="00810C43">
        <w:t>Céline Imart, Nadine Morano, Christophe Gomart</w:t>
      </w:r>
      <w:r w:rsidRPr="00810C43">
        <w:rPr>
          <w:rStyle w:val="HideTWBExt"/>
          <w:b w:val="0"/>
        </w:rPr>
        <w:t>&lt;/Members&gt;</w:t>
      </w:r>
    </w:p>
    <w:p w14:paraId="27A79238" w14:textId="77777777" w:rsidR="007C3069" w:rsidRPr="00810C43" w:rsidRDefault="00862FDA">
      <w:pPr>
        <w:pStyle w:val="NormalBold"/>
      </w:pPr>
      <w:r w:rsidRPr="00810C43">
        <w:rPr>
          <w:rStyle w:val="HideTWBExt"/>
          <w:b w:val="0"/>
        </w:rPr>
        <w:t>&lt;/RepeatBlock-By&gt;</w:t>
      </w:r>
    </w:p>
    <w:p w14:paraId="62A14350"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5FA02D27" w14:textId="77777777" w:rsidR="007C3069" w:rsidRPr="00810C43" w:rsidRDefault="00862FDA">
      <w:pPr>
        <w:pStyle w:val="NormalBold"/>
      </w:pPr>
      <w:r w:rsidRPr="00810C43">
        <w:rPr>
          <w:rStyle w:val="HideTWBExt"/>
        </w:rPr>
        <w:t>&lt;Article&gt;</w:t>
      </w:r>
      <w:r w:rsidRPr="00810C43">
        <w:t>Bezugsvermerk 1 a (neu)</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2014FF57" w14:textId="77777777">
        <w:trPr>
          <w:trHeight w:hRule="exact" w:val="240"/>
          <w:jc w:val="center"/>
        </w:trPr>
        <w:tc>
          <w:tcPr>
            <w:tcW w:w="9752" w:type="dxa"/>
            <w:gridSpan w:val="2"/>
            <w:tcBorders>
              <w:top w:val="nil"/>
              <w:left w:val="nil"/>
              <w:bottom w:val="nil"/>
              <w:right w:val="nil"/>
            </w:tcBorders>
          </w:tcPr>
          <w:p w14:paraId="1EF109E3" w14:textId="77777777" w:rsidR="007C3069" w:rsidRPr="00810C43" w:rsidRDefault="007C3069"/>
        </w:tc>
      </w:tr>
      <w:tr w:rsidR="0033228E" w:rsidRPr="00810C43" w14:paraId="0C5F7ACD" w14:textId="77777777">
        <w:trPr>
          <w:trHeight w:val="240"/>
          <w:jc w:val="center"/>
        </w:trPr>
        <w:tc>
          <w:tcPr>
            <w:tcW w:w="4876" w:type="dxa"/>
            <w:tcBorders>
              <w:top w:val="nil"/>
              <w:left w:val="nil"/>
              <w:bottom w:val="nil"/>
              <w:right w:val="nil"/>
            </w:tcBorders>
          </w:tcPr>
          <w:p w14:paraId="60947715"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3AA94F99" w14:textId="77777777" w:rsidR="007C3069" w:rsidRPr="00810C43" w:rsidRDefault="00862FDA">
            <w:pPr>
              <w:pStyle w:val="AmColumnHeading"/>
            </w:pPr>
            <w:r w:rsidRPr="00810C43">
              <w:t>Geänderter Text</w:t>
            </w:r>
          </w:p>
        </w:tc>
      </w:tr>
      <w:tr w:rsidR="0033228E" w:rsidRPr="00810C43" w14:paraId="333090B9" w14:textId="77777777">
        <w:trPr>
          <w:jc w:val="center"/>
        </w:trPr>
        <w:tc>
          <w:tcPr>
            <w:tcW w:w="4876" w:type="dxa"/>
            <w:tcBorders>
              <w:top w:val="nil"/>
              <w:left w:val="nil"/>
              <w:bottom w:val="nil"/>
              <w:right w:val="nil"/>
            </w:tcBorders>
          </w:tcPr>
          <w:p w14:paraId="45F6B242" w14:textId="77777777" w:rsidR="007C3069" w:rsidRPr="00810C43" w:rsidRDefault="007C3069">
            <w:pPr>
              <w:pStyle w:val="Normal6a"/>
            </w:pPr>
          </w:p>
        </w:tc>
        <w:tc>
          <w:tcPr>
            <w:tcW w:w="4876" w:type="dxa"/>
            <w:tcBorders>
              <w:top w:val="nil"/>
              <w:left w:val="nil"/>
              <w:bottom w:val="nil"/>
              <w:right w:val="nil"/>
            </w:tcBorders>
          </w:tcPr>
          <w:p w14:paraId="24217920" w14:textId="77777777" w:rsidR="007C3069" w:rsidRPr="00810C43" w:rsidRDefault="00862FDA">
            <w:pPr>
              <w:pStyle w:val="Normal6a"/>
            </w:pPr>
            <w:r w:rsidRPr="00810C43">
              <w:rPr>
                <w:b/>
                <w:i/>
              </w:rPr>
              <w:t>–</w:t>
            </w:r>
            <w:r w:rsidRPr="00810C43">
              <w:tab/>
            </w:r>
            <w:r w:rsidRPr="00810C43">
              <w:rPr>
                <w:b/>
                <w:i/>
              </w:rPr>
              <w:t xml:space="preserve">unter Hinweis auf das Protokoll Nr. 6 zu den Verträgen über die Festlegung der Sitze der Organe und bestimmter Einrichtungen, sonstiger Stellen und </w:t>
            </w:r>
            <w:r w:rsidRPr="00810C43">
              <w:rPr>
                <w:b/>
                <w:i/>
              </w:rPr>
              <w:t>Dienststellen der Europäischen Union,</w:t>
            </w:r>
          </w:p>
        </w:tc>
      </w:tr>
    </w:tbl>
    <w:p w14:paraId="692CE9B6" w14:textId="77777777" w:rsidR="007C3069" w:rsidRPr="00810C43" w:rsidRDefault="00862FDA">
      <w:pPr>
        <w:pStyle w:val="AmOrLang"/>
      </w:pPr>
      <w:r w:rsidRPr="00810C43">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7B0EE985" w14:textId="77777777" w:rsidR="007C3069" w:rsidRPr="00810C43" w:rsidRDefault="00862FDA">
      <w:r w:rsidRPr="00810C43">
        <w:rPr>
          <w:rStyle w:val="HideTWBExt"/>
        </w:rPr>
        <w:t>&lt;/Amend&gt;</w:t>
      </w:r>
    </w:p>
    <w:p w14:paraId="06217D92" w14:textId="77777777" w:rsidR="007C3069" w:rsidRPr="00810C43" w:rsidRDefault="00862FDA">
      <w:pPr>
        <w:pStyle w:val="AmNumberTabs"/>
      </w:pPr>
      <w:r w:rsidRPr="00810C43">
        <w:rPr>
          <w:rStyle w:val="HideTWBExt"/>
        </w:rPr>
        <w:t>&lt;Amend&gt;</w:t>
      </w:r>
      <w:r w:rsidRPr="00810C43">
        <w:t>Änderungsantrag</w:t>
      </w:r>
      <w:r w:rsidRPr="00810C43">
        <w:tab/>
      </w:r>
      <w:r w:rsidRPr="00810C43">
        <w:tab/>
      </w:r>
      <w:r w:rsidRPr="00810C43">
        <w:rPr>
          <w:rStyle w:val="HideTWBExt"/>
        </w:rPr>
        <w:t>&lt;NumAm&gt;</w:t>
      </w:r>
      <w:r w:rsidRPr="00810C43">
        <w:t>2</w:t>
      </w:r>
      <w:r w:rsidRPr="00810C43">
        <w:rPr>
          <w:rStyle w:val="HideTWBExt"/>
        </w:rPr>
        <w:t>&lt;/NumAm&gt;</w:t>
      </w:r>
    </w:p>
    <w:p w14:paraId="4DDAED08" w14:textId="77777777" w:rsidR="007C3069" w:rsidRPr="00810C43" w:rsidRDefault="00862FDA">
      <w:pPr>
        <w:pStyle w:val="NormalBold"/>
      </w:pPr>
      <w:r w:rsidRPr="00810C43">
        <w:rPr>
          <w:rStyle w:val="HideTWBExt"/>
          <w:b w:val="0"/>
        </w:rPr>
        <w:t>&lt;RepeatBlock-By&gt;&lt;Members&gt;</w:t>
      </w:r>
      <w:r w:rsidRPr="00810C43">
        <w:t>Fabienne Keller, Lucia Yar</w:t>
      </w:r>
      <w:r w:rsidRPr="00810C43">
        <w:rPr>
          <w:rStyle w:val="HideTWBExt"/>
          <w:b w:val="0"/>
        </w:rPr>
        <w:t>&lt;/Members&gt;</w:t>
      </w:r>
    </w:p>
    <w:p w14:paraId="62C41F13" w14:textId="77777777" w:rsidR="007C3069" w:rsidRPr="00810C43" w:rsidRDefault="00862FDA">
      <w:pPr>
        <w:pStyle w:val="NormalBold"/>
      </w:pPr>
      <w:r w:rsidRPr="00810C43">
        <w:rPr>
          <w:rStyle w:val="HideTWBExt"/>
          <w:b w:val="0"/>
        </w:rPr>
        <w:t>&lt;/RepeatBlock-By&gt;</w:t>
      </w:r>
    </w:p>
    <w:p w14:paraId="18E90D92"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3FBA6292" w14:textId="77777777" w:rsidR="007C3069" w:rsidRPr="00810C43" w:rsidRDefault="00862FDA">
      <w:pPr>
        <w:pStyle w:val="NormalBold"/>
      </w:pPr>
      <w:r w:rsidRPr="00810C43">
        <w:rPr>
          <w:rStyle w:val="HideTWBExt"/>
        </w:rPr>
        <w:t>&lt;Article&gt;</w:t>
      </w:r>
      <w:r w:rsidRPr="00810C43">
        <w:t>Bezugsvermerk 11 a (neu)</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5F1C18CA" w14:textId="77777777">
        <w:trPr>
          <w:trHeight w:hRule="exact" w:val="240"/>
          <w:jc w:val="center"/>
        </w:trPr>
        <w:tc>
          <w:tcPr>
            <w:tcW w:w="9752" w:type="dxa"/>
            <w:gridSpan w:val="2"/>
            <w:tcBorders>
              <w:top w:val="nil"/>
              <w:left w:val="nil"/>
              <w:bottom w:val="nil"/>
              <w:right w:val="nil"/>
            </w:tcBorders>
          </w:tcPr>
          <w:p w14:paraId="6C644E48" w14:textId="77777777" w:rsidR="007C3069" w:rsidRPr="00810C43" w:rsidRDefault="007C3069"/>
        </w:tc>
      </w:tr>
      <w:tr w:rsidR="0033228E" w:rsidRPr="00810C43" w14:paraId="3646ECB3" w14:textId="77777777">
        <w:trPr>
          <w:trHeight w:val="240"/>
          <w:jc w:val="center"/>
        </w:trPr>
        <w:tc>
          <w:tcPr>
            <w:tcW w:w="4876" w:type="dxa"/>
            <w:tcBorders>
              <w:top w:val="nil"/>
              <w:left w:val="nil"/>
              <w:bottom w:val="nil"/>
              <w:right w:val="nil"/>
            </w:tcBorders>
          </w:tcPr>
          <w:p w14:paraId="53EFE84E"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35AFD9E5" w14:textId="77777777" w:rsidR="007C3069" w:rsidRPr="00810C43" w:rsidRDefault="00862FDA">
            <w:pPr>
              <w:pStyle w:val="AmColumnHeading"/>
            </w:pPr>
            <w:r w:rsidRPr="00810C43">
              <w:t>Geänderter Text</w:t>
            </w:r>
          </w:p>
        </w:tc>
      </w:tr>
      <w:tr w:rsidR="0033228E" w:rsidRPr="00810C43" w14:paraId="7145A771" w14:textId="77777777">
        <w:trPr>
          <w:jc w:val="center"/>
        </w:trPr>
        <w:tc>
          <w:tcPr>
            <w:tcW w:w="4876" w:type="dxa"/>
            <w:tcBorders>
              <w:top w:val="nil"/>
              <w:left w:val="nil"/>
              <w:bottom w:val="nil"/>
              <w:right w:val="nil"/>
            </w:tcBorders>
          </w:tcPr>
          <w:p w14:paraId="59F365F1" w14:textId="77777777" w:rsidR="007C3069" w:rsidRPr="00810C43" w:rsidRDefault="007C3069">
            <w:pPr>
              <w:pStyle w:val="Normal6a"/>
            </w:pPr>
          </w:p>
        </w:tc>
        <w:tc>
          <w:tcPr>
            <w:tcW w:w="4876" w:type="dxa"/>
            <w:tcBorders>
              <w:top w:val="nil"/>
              <w:left w:val="nil"/>
              <w:bottom w:val="nil"/>
              <w:right w:val="nil"/>
            </w:tcBorders>
          </w:tcPr>
          <w:p w14:paraId="699AC35D" w14:textId="77777777" w:rsidR="007C3069" w:rsidRPr="00810C43" w:rsidRDefault="00862FDA">
            <w:pPr>
              <w:pStyle w:val="Normal6a"/>
            </w:pPr>
            <w:r w:rsidRPr="00810C43">
              <w:rPr>
                <w:b/>
                <w:i/>
              </w:rPr>
              <w:t>–</w:t>
            </w:r>
            <w:r w:rsidRPr="00810C43">
              <w:tab/>
            </w:r>
            <w:r w:rsidRPr="00810C43">
              <w:rPr>
                <w:b/>
                <w:i/>
              </w:rPr>
              <w:t>unter Hinweis auf die von Präsidentin Metsola am 16. Juni 2025 vorgeschlagenen Reformen,</w:t>
            </w:r>
          </w:p>
        </w:tc>
      </w:tr>
    </w:tbl>
    <w:p w14:paraId="18358008" w14:textId="77777777" w:rsidR="007C3069" w:rsidRPr="00810C43" w:rsidRDefault="00862FDA">
      <w:pPr>
        <w:pStyle w:val="AmOrLang"/>
      </w:pPr>
      <w:r w:rsidRPr="00810C43">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577D6E9F" w14:textId="77777777" w:rsidR="007C3069" w:rsidRPr="00810C43" w:rsidRDefault="00862FDA">
      <w:r w:rsidRPr="00810C43">
        <w:rPr>
          <w:rStyle w:val="HideTWBExt"/>
        </w:rPr>
        <w:t>&lt;/Amend&gt;</w:t>
      </w:r>
    </w:p>
    <w:p w14:paraId="0209C10D" w14:textId="77777777" w:rsidR="007C3069" w:rsidRPr="00810C43" w:rsidRDefault="00862FDA">
      <w:pPr>
        <w:pStyle w:val="AmNumberTabs"/>
      </w:pPr>
      <w:r w:rsidRPr="00810C43">
        <w:rPr>
          <w:rStyle w:val="HideTWBExt"/>
        </w:rPr>
        <w:t>&lt;Amend&gt;</w:t>
      </w:r>
      <w:r w:rsidRPr="00810C43">
        <w:t>Änderungsantrag</w:t>
      </w:r>
      <w:r w:rsidRPr="00810C43">
        <w:tab/>
      </w:r>
      <w:r w:rsidRPr="00810C43">
        <w:tab/>
      </w:r>
      <w:r w:rsidRPr="00810C43">
        <w:rPr>
          <w:rStyle w:val="HideTWBExt"/>
        </w:rPr>
        <w:t>&lt;NumAm&gt;</w:t>
      </w:r>
      <w:r w:rsidRPr="00810C43">
        <w:t>3</w:t>
      </w:r>
      <w:r w:rsidRPr="00810C43">
        <w:rPr>
          <w:rStyle w:val="HideTWBExt"/>
        </w:rPr>
        <w:t>&lt;/NumAm&gt;</w:t>
      </w:r>
    </w:p>
    <w:p w14:paraId="4B3FC9CB" w14:textId="77777777" w:rsidR="007C3069" w:rsidRPr="00810C43" w:rsidRDefault="00862FDA">
      <w:pPr>
        <w:pStyle w:val="NormalBold"/>
      </w:pPr>
      <w:r w:rsidRPr="00810C43">
        <w:rPr>
          <w:rStyle w:val="HideTWBExt"/>
          <w:b w:val="0"/>
        </w:rPr>
        <w:t>&lt;RepeatBlock-By&gt;&lt;Members&gt;</w:t>
      </w:r>
      <w:r w:rsidRPr="00810C43">
        <w:t>Victor Negrescu</w:t>
      </w:r>
      <w:r w:rsidRPr="00810C43">
        <w:rPr>
          <w:rStyle w:val="HideTWBExt"/>
          <w:b w:val="0"/>
        </w:rPr>
        <w:t>&lt;/Members&gt;</w:t>
      </w:r>
    </w:p>
    <w:p w14:paraId="692D41D2" w14:textId="77777777" w:rsidR="007C3069" w:rsidRPr="00810C43" w:rsidRDefault="00862FDA">
      <w:pPr>
        <w:pStyle w:val="NormalBold"/>
      </w:pPr>
      <w:r w:rsidRPr="00810C43">
        <w:rPr>
          <w:rStyle w:val="HideTWBExt"/>
          <w:b w:val="0"/>
        </w:rPr>
        <w:t>&lt;/RepeatBlock-By&gt;</w:t>
      </w:r>
    </w:p>
    <w:p w14:paraId="0842F44D"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0BA2EDBD" w14:textId="77777777" w:rsidR="007C3069" w:rsidRPr="00810C43" w:rsidRDefault="00862FDA">
      <w:pPr>
        <w:pStyle w:val="NormalBold"/>
      </w:pPr>
      <w:r w:rsidRPr="00810C43">
        <w:rPr>
          <w:rStyle w:val="HideTWBExt"/>
        </w:rPr>
        <w:t>&lt;Article&gt;</w:t>
      </w:r>
      <w:r w:rsidRPr="00810C43">
        <w:t>Erwägung D a (neu)</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52124D3C" w14:textId="77777777">
        <w:trPr>
          <w:trHeight w:hRule="exact" w:val="240"/>
          <w:jc w:val="center"/>
        </w:trPr>
        <w:tc>
          <w:tcPr>
            <w:tcW w:w="9752" w:type="dxa"/>
            <w:gridSpan w:val="2"/>
            <w:tcBorders>
              <w:top w:val="nil"/>
              <w:left w:val="nil"/>
              <w:bottom w:val="nil"/>
              <w:right w:val="nil"/>
            </w:tcBorders>
          </w:tcPr>
          <w:p w14:paraId="0487353E" w14:textId="77777777" w:rsidR="007C3069" w:rsidRPr="00810C43" w:rsidRDefault="007C3069"/>
        </w:tc>
      </w:tr>
      <w:tr w:rsidR="0033228E" w:rsidRPr="00810C43" w14:paraId="1163FD21" w14:textId="77777777">
        <w:trPr>
          <w:trHeight w:val="240"/>
          <w:jc w:val="center"/>
        </w:trPr>
        <w:tc>
          <w:tcPr>
            <w:tcW w:w="4876" w:type="dxa"/>
            <w:tcBorders>
              <w:top w:val="nil"/>
              <w:left w:val="nil"/>
              <w:bottom w:val="nil"/>
              <w:right w:val="nil"/>
            </w:tcBorders>
          </w:tcPr>
          <w:p w14:paraId="2329DC1A"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17ED9B1A" w14:textId="77777777" w:rsidR="007C3069" w:rsidRPr="00810C43" w:rsidRDefault="00862FDA">
            <w:pPr>
              <w:pStyle w:val="AmColumnHeading"/>
            </w:pPr>
            <w:r w:rsidRPr="00810C43">
              <w:t>Geänderter Text</w:t>
            </w:r>
          </w:p>
        </w:tc>
      </w:tr>
      <w:tr w:rsidR="0033228E" w:rsidRPr="00810C43" w14:paraId="1731CC98" w14:textId="77777777">
        <w:trPr>
          <w:jc w:val="center"/>
        </w:trPr>
        <w:tc>
          <w:tcPr>
            <w:tcW w:w="4876" w:type="dxa"/>
            <w:tcBorders>
              <w:top w:val="nil"/>
              <w:left w:val="nil"/>
              <w:bottom w:val="nil"/>
              <w:right w:val="nil"/>
            </w:tcBorders>
          </w:tcPr>
          <w:p w14:paraId="43F295CF" w14:textId="77777777" w:rsidR="007C3069" w:rsidRPr="00810C43" w:rsidRDefault="007C3069">
            <w:pPr>
              <w:pStyle w:val="Normal6a"/>
            </w:pPr>
          </w:p>
        </w:tc>
        <w:tc>
          <w:tcPr>
            <w:tcW w:w="4876" w:type="dxa"/>
            <w:tcBorders>
              <w:top w:val="nil"/>
              <w:left w:val="nil"/>
              <w:bottom w:val="nil"/>
              <w:right w:val="nil"/>
            </w:tcBorders>
          </w:tcPr>
          <w:p w14:paraId="4C69F03A" w14:textId="77777777" w:rsidR="007C3069" w:rsidRPr="00810C43" w:rsidRDefault="00862FDA">
            <w:pPr>
              <w:pStyle w:val="Normal6a"/>
            </w:pPr>
            <w:r w:rsidRPr="00810C43">
              <w:rPr>
                <w:b/>
                <w:i/>
              </w:rPr>
              <w:t>Da.</w:t>
            </w:r>
            <w:r w:rsidRPr="00810C43">
              <w:tab/>
            </w:r>
            <w:r w:rsidRPr="00810C43">
              <w:rPr>
                <w:b/>
                <w:i/>
              </w:rPr>
              <w:t xml:space="preserve">in der Erwägung, dass das Europäische Parlament dafür </w:t>
            </w:r>
            <w:r w:rsidRPr="00810C43">
              <w:rPr>
                <w:b/>
                <w:i/>
              </w:rPr>
              <w:t xml:space="preserve">sorgen sollte, dass die verfügbaren Ressourcen vorrangig für Maßnahmen eingesetzt werden, durch die seine Fähigkeit zur </w:t>
            </w:r>
            <w:r w:rsidRPr="00810C43">
              <w:rPr>
                <w:b/>
                <w:i/>
              </w:rPr>
              <w:lastRenderedPageBreak/>
              <w:t>Bekämpfung von Desinformation sowie ausländischer Informationsmanipulation und Einmischung gestärkt, eine evidenzbasierte Politikgestaltung gefördert und die Bürgerinnen und Bürger, insbesondere junge Menschen und schutzbedürftige Gruppen, besser erreicht werden;</w:t>
            </w:r>
          </w:p>
        </w:tc>
      </w:tr>
    </w:tbl>
    <w:p w14:paraId="6C82AFCB" w14:textId="77777777" w:rsidR="007C3069" w:rsidRPr="00810C43" w:rsidRDefault="00862FDA">
      <w:pPr>
        <w:pStyle w:val="AmOrLang"/>
      </w:pPr>
      <w:r w:rsidRPr="00810C43">
        <w:lastRenderedPageBreak/>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6C9EF102" w14:textId="77777777" w:rsidR="007C3069" w:rsidRPr="00810C43" w:rsidRDefault="00862FDA">
      <w:r w:rsidRPr="00810C43">
        <w:rPr>
          <w:rStyle w:val="HideTWBExt"/>
        </w:rPr>
        <w:t>&lt;/Amend&gt;</w:t>
      </w:r>
    </w:p>
    <w:p w14:paraId="2890DA15" w14:textId="77777777" w:rsidR="007C3069" w:rsidRPr="00810C43" w:rsidRDefault="00862FDA">
      <w:pPr>
        <w:pStyle w:val="AmNumberTabs"/>
      </w:pPr>
      <w:r w:rsidRPr="00810C43">
        <w:rPr>
          <w:rStyle w:val="HideTWBExt"/>
        </w:rPr>
        <w:t>&lt;Amend&gt;</w:t>
      </w:r>
      <w:r w:rsidRPr="00810C43">
        <w:t>Änderungsantrag</w:t>
      </w:r>
      <w:r w:rsidRPr="00810C43">
        <w:tab/>
      </w:r>
      <w:r w:rsidRPr="00810C43">
        <w:tab/>
      </w:r>
      <w:r w:rsidRPr="00810C43">
        <w:rPr>
          <w:rStyle w:val="HideTWBExt"/>
        </w:rPr>
        <w:t>&lt;NumAm&gt;</w:t>
      </w:r>
      <w:r w:rsidRPr="00810C43">
        <w:t>4</w:t>
      </w:r>
      <w:r w:rsidRPr="00810C43">
        <w:rPr>
          <w:rStyle w:val="HideTWBExt"/>
        </w:rPr>
        <w:t>&lt;/NumAm&gt;</w:t>
      </w:r>
    </w:p>
    <w:p w14:paraId="580B10F3" w14:textId="77777777" w:rsidR="007C3069" w:rsidRPr="00810C43" w:rsidRDefault="00862FDA">
      <w:pPr>
        <w:pStyle w:val="NormalBold"/>
      </w:pPr>
      <w:r w:rsidRPr="00810C43">
        <w:rPr>
          <w:rStyle w:val="HideTWBExt"/>
          <w:b w:val="0"/>
        </w:rPr>
        <w:t>&lt;RepeatBlock-By&gt;&lt;Members&gt;</w:t>
      </w:r>
      <w:r w:rsidRPr="00810C43">
        <w:t>Kai Tegethoff, Maria Ohisalo</w:t>
      </w:r>
      <w:r w:rsidRPr="00810C43">
        <w:rPr>
          <w:rStyle w:val="HideTWBExt"/>
          <w:b w:val="0"/>
        </w:rPr>
        <w:t>&lt;/Members&gt;</w:t>
      </w:r>
    </w:p>
    <w:p w14:paraId="3B961265" w14:textId="77777777" w:rsidR="007C3069" w:rsidRPr="00810C43" w:rsidRDefault="00862FDA">
      <w:pPr>
        <w:pStyle w:val="NormalBold"/>
      </w:pPr>
      <w:r w:rsidRPr="00810C43">
        <w:rPr>
          <w:rStyle w:val="HideTWBExt"/>
          <w:b w:val="0"/>
        </w:rPr>
        <w:t>&lt;/RepeatBlock-By&gt;</w:t>
      </w:r>
    </w:p>
    <w:p w14:paraId="074C778C"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1B92FAF2" w14:textId="77777777" w:rsidR="007C3069" w:rsidRPr="00810C43" w:rsidRDefault="00862FDA">
      <w:pPr>
        <w:pStyle w:val="NormalBold"/>
      </w:pPr>
      <w:r w:rsidRPr="00810C43">
        <w:rPr>
          <w:rStyle w:val="HideTWBExt"/>
        </w:rPr>
        <w:t>&lt;Article&gt;</w:t>
      </w:r>
      <w:r w:rsidRPr="00810C43">
        <w:t>Erwägung D a (neu)</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723F73B3" w14:textId="77777777">
        <w:trPr>
          <w:trHeight w:hRule="exact" w:val="240"/>
          <w:jc w:val="center"/>
        </w:trPr>
        <w:tc>
          <w:tcPr>
            <w:tcW w:w="9752" w:type="dxa"/>
            <w:gridSpan w:val="2"/>
            <w:tcBorders>
              <w:top w:val="nil"/>
              <w:left w:val="nil"/>
              <w:bottom w:val="nil"/>
              <w:right w:val="nil"/>
            </w:tcBorders>
          </w:tcPr>
          <w:p w14:paraId="70B1DB85" w14:textId="77777777" w:rsidR="007C3069" w:rsidRPr="00810C43" w:rsidRDefault="007C3069"/>
        </w:tc>
      </w:tr>
      <w:tr w:rsidR="0033228E" w:rsidRPr="00810C43" w14:paraId="2C0F6C82" w14:textId="77777777">
        <w:trPr>
          <w:trHeight w:val="240"/>
          <w:jc w:val="center"/>
        </w:trPr>
        <w:tc>
          <w:tcPr>
            <w:tcW w:w="4876" w:type="dxa"/>
            <w:tcBorders>
              <w:top w:val="nil"/>
              <w:left w:val="nil"/>
              <w:bottom w:val="nil"/>
              <w:right w:val="nil"/>
            </w:tcBorders>
          </w:tcPr>
          <w:p w14:paraId="074699EF"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3A8C1BB3" w14:textId="77777777" w:rsidR="007C3069" w:rsidRPr="00810C43" w:rsidRDefault="00862FDA">
            <w:pPr>
              <w:pStyle w:val="AmColumnHeading"/>
            </w:pPr>
            <w:r w:rsidRPr="00810C43">
              <w:t>Geänderter Text</w:t>
            </w:r>
          </w:p>
        </w:tc>
      </w:tr>
      <w:tr w:rsidR="0033228E" w:rsidRPr="00810C43" w14:paraId="271DDD5F" w14:textId="77777777">
        <w:trPr>
          <w:jc w:val="center"/>
        </w:trPr>
        <w:tc>
          <w:tcPr>
            <w:tcW w:w="4876" w:type="dxa"/>
            <w:tcBorders>
              <w:top w:val="nil"/>
              <w:left w:val="nil"/>
              <w:bottom w:val="nil"/>
              <w:right w:val="nil"/>
            </w:tcBorders>
          </w:tcPr>
          <w:p w14:paraId="66C27FD4" w14:textId="77777777" w:rsidR="007C3069" w:rsidRPr="00810C43" w:rsidRDefault="007C3069">
            <w:pPr>
              <w:pStyle w:val="Normal6a"/>
            </w:pPr>
          </w:p>
        </w:tc>
        <w:tc>
          <w:tcPr>
            <w:tcW w:w="4876" w:type="dxa"/>
            <w:tcBorders>
              <w:top w:val="nil"/>
              <w:left w:val="nil"/>
              <w:bottom w:val="nil"/>
              <w:right w:val="nil"/>
            </w:tcBorders>
          </w:tcPr>
          <w:p w14:paraId="4EAEE898" w14:textId="77777777" w:rsidR="007C3069" w:rsidRPr="00810C43" w:rsidRDefault="00862FDA">
            <w:pPr>
              <w:pStyle w:val="Normal6a"/>
            </w:pPr>
            <w:r w:rsidRPr="00810C43">
              <w:rPr>
                <w:b/>
                <w:i/>
              </w:rPr>
              <w:t>Da.</w:t>
            </w:r>
            <w:r w:rsidRPr="00810C43">
              <w:tab/>
            </w:r>
            <w:r w:rsidRPr="00810C43">
              <w:rPr>
                <w:b/>
                <w:i/>
              </w:rPr>
              <w:t xml:space="preserve">in der Erwägung, dass die Kinderbetreuungsdienste des Parlaments mehrfach einen Wechsel der </w:t>
            </w:r>
            <w:r w:rsidRPr="00810C43">
              <w:rPr>
                <w:b/>
                <w:i/>
              </w:rPr>
              <w:t>Auftragnehmer zu verzeichnen hatten, einschließlich der vorzeitigen Kündigung eines Vertrags; in der Erwägung, dass Berichte des Personals und der Gewerkschaften auf hohe Fehlzeiten, eine hohe Fluktuation und eine geringe Mitarbeiterzufriedenheit hindeuten;</w:t>
            </w:r>
          </w:p>
        </w:tc>
      </w:tr>
    </w:tbl>
    <w:p w14:paraId="3FC24A4C" w14:textId="77777777" w:rsidR="007C3069" w:rsidRPr="00810C43" w:rsidRDefault="00862FDA">
      <w:pPr>
        <w:pStyle w:val="AmOrLang"/>
      </w:pPr>
      <w:r w:rsidRPr="00810C43">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1BA915B6" w14:textId="77777777" w:rsidR="007C3069" w:rsidRPr="00810C43" w:rsidRDefault="00862FDA">
      <w:r w:rsidRPr="00810C43">
        <w:rPr>
          <w:rStyle w:val="HideTWBExt"/>
        </w:rPr>
        <w:t>&lt;/Amend&gt;</w:t>
      </w:r>
    </w:p>
    <w:p w14:paraId="40B2A143" w14:textId="77777777" w:rsidR="007C3069" w:rsidRPr="00810C43" w:rsidRDefault="00862FDA">
      <w:pPr>
        <w:pStyle w:val="AmNumberTabs"/>
      </w:pPr>
      <w:r w:rsidRPr="00810C43">
        <w:rPr>
          <w:rStyle w:val="HideTWBExt"/>
        </w:rPr>
        <w:t>&lt;Amend&gt;</w:t>
      </w:r>
      <w:r w:rsidRPr="00810C43">
        <w:t>Änderungsantrag</w:t>
      </w:r>
      <w:r w:rsidRPr="00810C43">
        <w:tab/>
      </w:r>
      <w:r w:rsidRPr="00810C43">
        <w:tab/>
      </w:r>
      <w:r w:rsidRPr="00810C43">
        <w:rPr>
          <w:rStyle w:val="HideTWBExt"/>
        </w:rPr>
        <w:t>&lt;NumAm&gt;</w:t>
      </w:r>
      <w:r w:rsidRPr="00810C43">
        <w:t>5</w:t>
      </w:r>
      <w:r w:rsidRPr="00810C43">
        <w:rPr>
          <w:rStyle w:val="HideTWBExt"/>
        </w:rPr>
        <w:t>&lt;/NumAm&gt;</w:t>
      </w:r>
    </w:p>
    <w:p w14:paraId="1FE15F62" w14:textId="77777777" w:rsidR="007C3069" w:rsidRPr="00810C43" w:rsidRDefault="00862FDA">
      <w:pPr>
        <w:pStyle w:val="NormalBold"/>
      </w:pPr>
      <w:r w:rsidRPr="00810C43">
        <w:rPr>
          <w:rStyle w:val="HideTWBExt"/>
          <w:b w:val="0"/>
        </w:rPr>
        <w:t>&lt;RepeatBlock-By&gt;&lt;Members&gt;</w:t>
      </w:r>
      <w:r w:rsidRPr="00810C43">
        <w:t>Victor Negrescu</w:t>
      </w:r>
      <w:r w:rsidRPr="00810C43">
        <w:rPr>
          <w:rStyle w:val="HideTWBExt"/>
          <w:b w:val="0"/>
        </w:rPr>
        <w:t>&lt;/Members&gt;</w:t>
      </w:r>
    </w:p>
    <w:p w14:paraId="2414F67D" w14:textId="77777777" w:rsidR="007C3069" w:rsidRPr="00810C43" w:rsidRDefault="00862FDA">
      <w:pPr>
        <w:pStyle w:val="NormalBold"/>
      </w:pPr>
      <w:r w:rsidRPr="00810C43">
        <w:rPr>
          <w:rStyle w:val="HideTWBExt"/>
          <w:b w:val="0"/>
        </w:rPr>
        <w:t>&lt;/RepeatBlock-By&gt;</w:t>
      </w:r>
    </w:p>
    <w:p w14:paraId="5340E29D"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7B428CA1" w14:textId="77777777" w:rsidR="007C3069" w:rsidRPr="00810C43" w:rsidRDefault="00862FDA">
      <w:pPr>
        <w:pStyle w:val="NormalBold"/>
      </w:pPr>
      <w:r w:rsidRPr="00810C43">
        <w:rPr>
          <w:rStyle w:val="HideTWBExt"/>
        </w:rPr>
        <w:t>&lt;Article&gt;</w:t>
      </w:r>
      <w:r w:rsidRPr="00810C43">
        <w:t>Erwägung D b (neu)</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560E6EE9" w14:textId="77777777">
        <w:trPr>
          <w:trHeight w:hRule="exact" w:val="240"/>
          <w:jc w:val="center"/>
        </w:trPr>
        <w:tc>
          <w:tcPr>
            <w:tcW w:w="9752" w:type="dxa"/>
            <w:gridSpan w:val="2"/>
            <w:tcBorders>
              <w:top w:val="nil"/>
              <w:left w:val="nil"/>
              <w:bottom w:val="nil"/>
              <w:right w:val="nil"/>
            </w:tcBorders>
          </w:tcPr>
          <w:p w14:paraId="4319F666" w14:textId="77777777" w:rsidR="007C3069" w:rsidRPr="00810C43" w:rsidRDefault="007C3069"/>
        </w:tc>
      </w:tr>
      <w:tr w:rsidR="0033228E" w:rsidRPr="00810C43" w14:paraId="3A5C7769" w14:textId="77777777">
        <w:trPr>
          <w:trHeight w:val="240"/>
          <w:jc w:val="center"/>
        </w:trPr>
        <w:tc>
          <w:tcPr>
            <w:tcW w:w="4876" w:type="dxa"/>
            <w:tcBorders>
              <w:top w:val="nil"/>
              <w:left w:val="nil"/>
              <w:bottom w:val="nil"/>
              <w:right w:val="nil"/>
            </w:tcBorders>
          </w:tcPr>
          <w:p w14:paraId="02C1C1E8"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5E388BEA" w14:textId="77777777" w:rsidR="007C3069" w:rsidRPr="00810C43" w:rsidRDefault="00862FDA">
            <w:pPr>
              <w:pStyle w:val="AmColumnHeading"/>
            </w:pPr>
            <w:r w:rsidRPr="00810C43">
              <w:t>Geänderter Text</w:t>
            </w:r>
          </w:p>
        </w:tc>
      </w:tr>
      <w:tr w:rsidR="0033228E" w:rsidRPr="00810C43" w14:paraId="29ED85F9" w14:textId="77777777">
        <w:trPr>
          <w:jc w:val="center"/>
        </w:trPr>
        <w:tc>
          <w:tcPr>
            <w:tcW w:w="4876" w:type="dxa"/>
            <w:tcBorders>
              <w:top w:val="nil"/>
              <w:left w:val="nil"/>
              <w:bottom w:val="nil"/>
              <w:right w:val="nil"/>
            </w:tcBorders>
          </w:tcPr>
          <w:p w14:paraId="085DDB1A" w14:textId="77777777" w:rsidR="007C3069" w:rsidRPr="00810C43" w:rsidRDefault="007C3069">
            <w:pPr>
              <w:pStyle w:val="Normal6a"/>
            </w:pPr>
          </w:p>
        </w:tc>
        <w:tc>
          <w:tcPr>
            <w:tcW w:w="4876" w:type="dxa"/>
            <w:tcBorders>
              <w:top w:val="nil"/>
              <w:left w:val="nil"/>
              <w:bottom w:val="nil"/>
              <w:right w:val="nil"/>
            </w:tcBorders>
          </w:tcPr>
          <w:p w14:paraId="13AB33C3" w14:textId="77777777" w:rsidR="007C3069" w:rsidRPr="00810C43" w:rsidRDefault="00862FDA">
            <w:pPr>
              <w:pStyle w:val="Normal6a"/>
            </w:pPr>
            <w:r w:rsidRPr="00810C43">
              <w:rPr>
                <w:b/>
                <w:i/>
              </w:rPr>
              <w:t>Db.</w:t>
            </w:r>
            <w:r w:rsidRPr="00810C43">
              <w:tab/>
            </w:r>
            <w:r w:rsidRPr="00810C43">
              <w:rPr>
                <w:b/>
                <w:i/>
              </w:rPr>
              <w:t xml:space="preserve">in der Erwägung, dass der Ausbau der Kommunikationstätigkeiten und der Öffentlichkeitsarbeit, auch in der Nachbarschaft der Union, insbesondere in der Region der Östlichen </w:t>
            </w:r>
            <w:r w:rsidRPr="00810C43">
              <w:rPr>
                <w:b/>
                <w:i/>
              </w:rPr>
              <w:lastRenderedPageBreak/>
              <w:t xml:space="preserve">Partnerschaft, von </w:t>
            </w:r>
            <w:r w:rsidRPr="00810C43">
              <w:rPr>
                <w:b/>
                <w:i/>
              </w:rPr>
              <w:t>wesentlicher Bedeutung ist, um die demokratische Resilienz, die Medienkompetenz und die Bürgerbeteiligung zu fördern;</w:t>
            </w:r>
          </w:p>
        </w:tc>
      </w:tr>
    </w:tbl>
    <w:p w14:paraId="18397BE6" w14:textId="77777777" w:rsidR="007C3069" w:rsidRPr="00810C43" w:rsidRDefault="00862FDA">
      <w:pPr>
        <w:pStyle w:val="AmOrLang"/>
      </w:pPr>
      <w:r w:rsidRPr="00810C43">
        <w:lastRenderedPageBreak/>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7052E33E" w14:textId="77777777" w:rsidR="007C3069" w:rsidRPr="00810C43" w:rsidRDefault="00862FDA">
      <w:pPr>
        <w:rPr>
          <w:rStyle w:val="HideTWBExt"/>
        </w:rPr>
      </w:pPr>
      <w:r w:rsidRPr="00810C43">
        <w:rPr>
          <w:rStyle w:val="HideTWBExt"/>
        </w:rPr>
        <w:t>&lt;/Amend&gt;</w:t>
      </w:r>
    </w:p>
    <w:p w14:paraId="43E00DFE" w14:textId="77777777" w:rsidR="00C541FB" w:rsidRPr="00810C43" w:rsidRDefault="00C541FB">
      <w:pPr>
        <w:rPr>
          <w:rStyle w:val="HideTWBExt"/>
        </w:rPr>
      </w:pPr>
    </w:p>
    <w:p w14:paraId="57CDAB9D" w14:textId="0CA636D9" w:rsidR="00CF4F78" w:rsidRPr="00810C43" w:rsidRDefault="00862FDA" w:rsidP="00CF4F78">
      <w:pPr>
        <w:pStyle w:val="AMNumberTabs0"/>
        <w:keepNext/>
      </w:pPr>
      <w:r w:rsidRPr="00810C43">
        <w:rPr>
          <w:rStyle w:val="HideTWBExt"/>
          <w:b w:val="0"/>
        </w:rPr>
        <w:t>&lt;Amend&gt;</w:t>
      </w:r>
      <w:r w:rsidRPr="00810C43">
        <w:t>Änderungsantrag</w:t>
      </w:r>
      <w:r w:rsidRPr="00810C43">
        <w:tab/>
      </w:r>
      <w:r w:rsidRPr="00810C43">
        <w:tab/>
      </w:r>
      <w:r w:rsidRPr="00810C43">
        <w:rPr>
          <w:rStyle w:val="HideTWBExt"/>
          <w:b w:val="0"/>
        </w:rPr>
        <w:t>&lt;NumAm&gt;</w:t>
      </w:r>
      <w:r w:rsidRPr="00810C43">
        <w:t>6</w:t>
      </w:r>
      <w:r w:rsidRPr="00810C43">
        <w:rPr>
          <w:rStyle w:val="HideTWBExt"/>
          <w:b w:val="0"/>
        </w:rPr>
        <w:t>&lt;/NumAm&gt;</w:t>
      </w:r>
    </w:p>
    <w:p w14:paraId="083D8A11" w14:textId="77777777" w:rsidR="00CF4F78" w:rsidRPr="00810C43" w:rsidRDefault="00862FDA" w:rsidP="00CF4F78">
      <w:pPr>
        <w:pStyle w:val="NormalBold"/>
      </w:pPr>
      <w:r w:rsidRPr="00810C43">
        <w:rPr>
          <w:rStyle w:val="HideTWBExt"/>
          <w:b w:val="0"/>
        </w:rPr>
        <w:t>&lt;RepeatBlock-By&gt;&lt;Members&gt;</w:t>
      </w:r>
      <w:r w:rsidRPr="00810C43">
        <w:t>Joachim Streit</w:t>
      </w:r>
      <w:r w:rsidRPr="00810C43">
        <w:rPr>
          <w:rStyle w:val="HideTWBExt"/>
          <w:b w:val="0"/>
        </w:rPr>
        <w:t>&lt;/Members&gt;</w:t>
      </w:r>
    </w:p>
    <w:p w14:paraId="3BE67476" w14:textId="77777777" w:rsidR="00CF4F78" w:rsidRPr="00810C43" w:rsidRDefault="00862FDA" w:rsidP="00CF4F78">
      <w:r w:rsidRPr="00810C43">
        <w:rPr>
          <w:rStyle w:val="HideTWBExt"/>
        </w:rPr>
        <w:t>&lt;/RepeatBlock-By&gt;</w:t>
      </w:r>
    </w:p>
    <w:p w14:paraId="130E94E2" w14:textId="77777777" w:rsidR="00CF4F78" w:rsidRPr="00810C43" w:rsidRDefault="00862FDA" w:rsidP="00CF4F78">
      <w:pPr>
        <w:pStyle w:val="NormalBold"/>
        <w:keepNext/>
      </w:pPr>
      <w:r w:rsidRPr="00810C43">
        <w:rPr>
          <w:rStyle w:val="HideTWBExt"/>
          <w:b w:val="0"/>
        </w:rPr>
        <w:t>&lt;DocAmend&gt;</w:t>
      </w:r>
      <w:r w:rsidRPr="00810C43">
        <w:t>Entschließungsantrag</w:t>
      </w:r>
      <w:r w:rsidRPr="00810C43">
        <w:rPr>
          <w:rStyle w:val="HideTWBExt"/>
          <w:b w:val="0"/>
        </w:rPr>
        <w:t>&lt;/DocAmend&gt;</w:t>
      </w:r>
    </w:p>
    <w:p w14:paraId="3172568D" w14:textId="77777777" w:rsidR="00CF4F78" w:rsidRPr="00810C43" w:rsidRDefault="00862FDA" w:rsidP="00CF4F78">
      <w:pPr>
        <w:pStyle w:val="NormalBold"/>
      </w:pPr>
      <w:r w:rsidRPr="00810C43">
        <w:rPr>
          <w:rStyle w:val="HideTWBExt"/>
          <w:b w:val="0"/>
        </w:rPr>
        <w:t>&lt;Article&gt;</w:t>
      </w:r>
      <w:r w:rsidRPr="00810C43">
        <w:t>Ziffer 1</w:t>
      </w:r>
      <w:r w:rsidRPr="00810C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28E" w:rsidRPr="00810C43" w14:paraId="68C762A7" w14:textId="77777777" w:rsidTr="00CF4F78">
        <w:trPr>
          <w:jc w:val="center"/>
        </w:trPr>
        <w:tc>
          <w:tcPr>
            <w:tcW w:w="9752" w:type="dxa"/>
            <w:gridSpan w:val="2"/>
          </w:tcPr>
          <w:p w14:paraId="0A6F3EC3" w14:textId="77777777" w:rsidR="00CF4F78" w:rsidRPr="00810C43" w:rsidRDefault="00CF4F78">
            <w:pPr>
              <w:keepNext/>
            </w:pPr>
          </w:p>
        </w:tc>
      </w:tr>
      <w:tr w:rsidR="0033228E" w:rsidRPr="00810C43" w14:paraId="06D744CF" w14:textId="77777777" w:rsidTr="00CF4F78">
        <w:trPr>
          <w:jc w:val="center"/>
        </w:trPr>
        <w:tc>
          <w:tcPr>
            <w:tcW w:w="4876" w:type="dxa"/>
            <w:hideMark/>
          </w:tcPr>
          <w:p w14:paraId="44209A20" w14:textId="77777777" w:rsidR="00CF4F78" w:rsidRPr="00810C43" w:rsidRDefault="00862FDA">
            <w:pPr>
              <w:pStyle w:val="ColumnHeading"/>
              <w:keepNext/>
            </w:pPr>
            <w:r w:rsidRPr="00810C43">
              <w:t>Entschließungsantrag</w:t>
            </w:r>
          </w:p>
        </w:tc>
        <w:tc>
          <w:tcPr>
            <w:tcW w:w="4876" w:type="dxa"/>
            <w:hideMark/>
          </w:tcPr>
          <w:p w14:paraId="31C5A853" w14:textId="77777777" w:rsidR="00CF4F78" w:rsidRPr="00810C43" w:rsidRDefault="00862FDA">
            <w:pPr>
              <w:pStyle w:val="ColumnHeading"/>
              <w:keepNext/>
            </w:pPr>
            <w:r w:rsidRPr="00810C43">
              <w:t>Geänderter Text</w:t>
            </w:r>
          </w:p>
        </w:tc>
      </w:tr>
      <w:tr w:rsidR="0033228E" w:rsidRPr="00810C43" w14:paraId="5847601F" w14:textId="77777777" w:rsidTr="00CF4F78">
        <w:trPr>
          <w:jc w:val="center"/>
        </w:trPr>
        <w:tc>
          <w:tcPr>
            <w:tcW w:w="4876" w:type="dxa"/>
            <w:hideMark/>
          </w:tcPr>
          <w:p w14:paraId="0B7765B6" w14:textId="77777777" w:rsidR="00CF4F78" w:rsidRPr="00810C43" w:rsidRDefault="00862FDA">
            <w:pPr>
              <w:pStyle w:val="Normal6"/>
            </w:pPr>
            <w:r w:rsidRPr="00810C43">
              <w:t>1.</w:t>
            </w:r>
            <w:r w:rsidRPr="00810C43">
              <w:tab/>
            </w:r>
            <w:r w:rsidRPr="00810C43">
              <w:rPr>
                <w:b/>
                <w:i/>
              </w:rPr>
              <w:t>ist besorgt über</w:t>
            </w:r>
            <w:r w:rsidRPr="00810C43">
              <w:t xml:space="preserve"> die Sachlage im Zusammenhang mit der Rubrik 7 im derzeitigen MFR; weist darauf hin, dass die knappen Mittel das Ergebnis der </w:t>
            </w:r>
            <w:r w:rsidRPr="00810C43">
              <w:rPr>
                <w:b/>
                <w:i/>
              </w:rPr>
              <w:t>Kürzungen sind, die der Rat bei der Einigung</w:t>
            </w:r>
            <w:r w:rsidRPr="00810C43">
              <w:t xml:space="preserve"> über den MFR 2021-2027 </w:t>
            </w:r>
            <w:r w:rsidRPr="00810C43">
              <w:rPr>
                <w:b/>
                <w:i/>
              </w:rPr>
              <w:t>gegenüber dem ursprünglichen Vorschlag der Kommission vornahm, in dem ohnehin ein sehr geringer Mittelumfang vorgesehen war</w:t>
            </w:r>
            <w:r w:rsidRPr="00810C43">
              <w:t>;</w:t>
            </w:r>
            <w:r w:rsidRPr="00810C43">
              <w:rPr>
                <w:b/>
                <w:i/>
              </w:rPr>
              <w:t xml:space="preserve"> bedauert, dass der Rat den Vorschlag der Kommission ablehnt, die Obergrenze der Rubrik 7 bei der Überarbeitung des MFR ab 2024 anzuheben; weist darauf hin, dass das Problem der</w:t>
            </w:r>
            <w:r w:rsidRPr="00810C43">
              <w:t xml:space="preserve"> Obergrenze </w:t>
            </w:r>
            <w:r w:rsidRPr="00810C43">
              <w:rPr>
                <w:b/>
                <w:i/>
              </w:rPr>
              <w:t>der R</w:t>
            </w:r>
            <w:r w:rsidRPr="00810C43">
              <w:rPr>
                <w:b/>
                <w:i/>
              </w:rPr>
              <w:t>ubrik 7 bei der Überarbeitung des MFR nicht angegangen wurde</w:t>
            </w:r>
            <w:r w:rsidRPr="00810C43">
              <w:t>;</w:t>
            </w:r>
            <w:r w:rsidRPr="00810C43">
              <w:rPr>
                <w:b/>
                <w:i/>
              </w:rPr>
              <w:t xml:space="preserve"> hebt hervor, dass der prognostizierte negative Spielraum für 2027 den Einsatz besonderer</w:t>
            </w:r>
            <w:r w:rsidRPr="00810C43">
              <w:t xml:space="preserve"> Instrumente </w:t>
            </w:r>
            <w:r w:rsidRPr="00810C43">
              <w:rPr>
                <w:b/>
                <w:i/>
              </w:rPr>
              <w:t>in Rubrik 7 zu diesem Zweck voraussetzt</w:t>
            </w:r>
            <w:r w:rsidRPr="00810C43">
              <w:t>;</w:t>
            </w:r>
          </w:p>
        </w:tc>
        <w:tc>
          <w:tcPr>
            <w:tcW w:w="4876" w:type="dxa"/>
            <w:hideMark/>
          </w:tcPr>
          <w:p w14:paraId="7E85A68B" w14:textId="77777777" w:rsidR="00CF4F78" w:rsidRPr="00810C43" w:rsidRDefault="00862FDA">
            <w:pPr>
              <w:pStyle w:val="Normal6"/>
            </w:pPr>
            <w:r w:rsidRPr="00810C43">
              <w:t>1.</w:t>
            </w:r>
            <w:r w:rsidRPr="00810C43">
              <w:tab/>
            </w:r>
            <w:r w:rsidRPr="00810C43">
              <w:rPr>
                <w:b/>
                <w:i/>
              </w:rPr>
              <w:t>nimmt</w:t>
            </w:r>
            <w:r w:rsidRPr="00810C43">
              <w:t xml:space="preserve"> die Sachlage im Zusammenhang mit der Rubrik 7 im derzeitigen MFR</w:t>
            </w:r>
            <w:r w:rsidRPr="00810C43">
              <w:rPr>
                <w:b/>
                <w:i/>
              </w:rPr>
              <w:t xml:space="preserve"> zur Kenntnis</w:t>
            </w:r>
            <w:r w:rsidRPr="00810C43">
              <w:t xml:space="preserve">; weist darauf hin, dass die </w:t>
            </w:r>
            <w:r w:rsidRPr="00810C43">
              <w:rPr>
                <w:b/>
                <w:i/>
              </w:rPr>
              <w:t>derzeitigen</w:t>
            </w:r>
            <w:r w:rsidRPr="00810C43">
              <w:t xml:space="preserve"> knappen Mittel das Ergebnis der </w:t>
            </w:r>
            <w:r w:rsidRPr="00810C43">
              <w:rPr>
                <w:b/>
                <w:i/>
              </w:rPr>
              <w:t>Verhandlungen</w:t>
            </w:r>
            <w:r w:rsidRPr="00810C43">
              <w:t xml:space="preserve"> über den MFR 2021-2027 </w:t>
            </w:r>
            <w:r w:rsidRPr="00810C43">
              <w:rPr>
                <w:b/>
                <w:i/>
              </w:rPr>
              <w:t>und die Notwendigkeit widerspiegeln, für eine Gesamthaushaltsdisziplin Sorge zu tragen</w:t>
            </w:r>
            <w:r w:rsidRPr="00810C43">
              <w:t>;</w:t>
            </w:r>
            <w:r w:rsidRPr="00810C43">
              <w:rPr>
                <w:b/>
                <w:i/>
              </w:rPr>
              <w:t xml:space="preserve"> betont, dass jede Anpassung der</w:t>
            </w:r>
            <w:r w:rsidRPr="00810C43">
              <w:t xml:space="preserve"> Obergrenze </w:t>
            </w:r>
            <w:r w:rsidRPr="00810C43">
              <w:rPr>
                <w:b/>
                <w:i/>
              </w:rPr>
              <w:t>vor dem Hintergrund konkurrierender Prioritäten und des Ziels nachhaltiger öffentlicher Finanzen sorgfältig geprüft werden sollte</w:t>
            </w:r>
            <w:r w:rsidRPr="00810C43">
              <w:t>;</w:t>
            </w:r>
            <w:r w:rsidRPr="00810C43">
              <w:rPr>
                <w:b/>
                <w:i/>
              </w:rPr>
              <w:t xml:space="preserve"> betont, dass der Rückgriff auf besondere</w:t>
            </w:r>
            <w:r w:rsidRPr="00810C43">
              <w:t xml:space="preserve"> Instrumente </w:t>
            </w:r>
            <w:r w:rsidRPr="00810C43">
              <w:rPr>
                <w:b/>
                <w:i/>
              </w:rPr>
              <w:t>ein</w:t>
            </w:r>
            <w:r w:rsidRPr="00810C43">
              <w:rPr>
                <w:b/>
                <w:i/>
              </w:rPr>
              <w:t xml:space="preserve">e Ausnahme bleiben, hinreichend begründet und </w:t>
            </w:r>
            <w:r w:rsidRPr="00810C43">
              <w:rPr>
                <w:b/>
                <w:i/>
              </w:rPr>
              <w:t>auf unvorhergesehene Umstände beschränkt sein sollte</w:t>
            </w:r>
            <w:r w:rsidRPr="00810C43">
              <w:t>;</w:t>
            </w:r>
          </w:p>
          <w:p w14:paraId="685321DF" w14:textId="7BF0C27F" w:rsidR="00CF4F78" w:rsidRPr="00810C43" w:rsidRDefault="00862FDA">
            <w:pPr>
              <w:pStyle w:val="Normal6"/>
              <w:rPr>
                <w:szCs w:val="24"/>
              </w:rPr>
            </w:pPr>
            <w:r w:rsidRPr="00810C43">
              <w:t xml:space="preserve"> </w:t>
            </w:r>
          </w:p>
        </w:tc>
      </w:tr>
    </w:tbl>
    <w:p w14:paraId="55994395" w14:textId="77777777" w:rsidR="000048AC" w:rsidRPr="00810C43" w:rsidRDefault="00862FDA" w:rsidP="000048AC">
      <w:pPr>
        <w:pStyle w:val="AmOrLang"/>
      </w:pPr>
      <w:r w:rsidRPr="00810C43">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129A6920" w14:textId="77777777" w:rsidR="00CF4F78" w:rsidRPr="00810C43" w:rsidRDefault="00862FDA" w:rsidP="00CF4F78">
      <w:r w:rsidRPr="00810C43">
        <w:rPr>
          <w:rStyle w:val="HideTWBExt"/>
        </w:rPr>
        <w:t>&lt;/Amend&gt;</w:t>
      </w:r>
    </w:p>
    <w:p w14:paraId="7FBC9B07" w14:textId="77777777" w:rsidR="00C541FB" w:rsidRPr="00810C43" w:rsidRDefault="00C541FB"/>
    <w:p w14:paraId="36E4C6AC" w14:textId="015F363A" w:rsidR="007C3069" w:rsidRPr="00810C43" w:rsidRDefault="00862FDA">
      <w:pPr>
        <w:pStyle w:val="AmNumberTabs"/>
      </w:pPr>
      <w:r w:rsidRPr="00810C43">
        <w:rPr>
          <w:rStyle w:val="HideTWBExt"/>
        </w:rPr>
        <w:t>&lt;Amend&gt;</w:t>
      </w:r>
      <w:r w:rsidRPr="00810C43">
        <w:t>Änderungsantrag</w:t>
      </w:r>
      <w:r w:rsidRPr="00810C43">
        <w:tab/>
      </w:r>
      <w:r w:rsidRPr="00810C43">
        <w:tab/>
      </w:r>
      <w:r w:rsidRPr="00810C43">
        <w:rPr>
          <w:rStyle w:val="HideTWBExt"/>
        </w:rPr>
        <w:t>&lt;NumAm&gt;</w:t>
      </w:r>
      <w:r w:rsidRPr="00810C43">
        <w:t>7</w:t>
      </w:r>
      <w:r w:rsidRPr="00810C43">
        <w:rPr>
          <w:rStyle w:val="HideTWBExt"/>
        </w:rPr>
        <w:t>&lt;/NumAm&gt;</w:t>
      </w:r>
    </w:p>
    <w:p w14:paraId="01A685C9" w14:textId="77777777" w:rsidR="007C3069" w:rsidRPr="00810C43" w:rsidRDefault="00862FDA">
      <w:pPr>
        <w:pStyle w:val="NormalBold"/>
      </w:pPr>
      <w:r w:rsidRPr="00810C43">
        <w:rPr>
          <w:rStyle w:val="HideTWBExt"/>
          <w:b w:val="0"/>
        </w:rPr>
        <w:t>&lt;RepeatBlock-By&gt;&lt;Members&gt;</w:t>
      </w:r>
      <w:r w:rsidRPr="00810C43">
        <w:t>Auke Zijlstra</w:t>
      </w:r>
      <w:r w:rsidRPr="00810C43">
        <w:rPr>
          <w:rStyle w:val="HideTWBExt"/>
          <w:b w:val="0"/>
        </w:rPr>
        <w:t>&lt;/Members&gt;</w:t>
      </w:r>
    </w:p>
    <w:p w14:paraId="6C672691" w14:textId="77777777" w:rsidR="007C3069" w:rsidRPr="00810C43" w:rsidRDefault="00862FDA">
      <w:pPr>
        <w:pStyle w:val="NormalBold"/>
      </w:pPr>
      <w:r w:rsidRPr="00810C43">
        <w:rPr>
          <w:rStyle w:val="HideTWBExt"/>
          <w:b w:val="0"/>
        </w:rPr>
        <w:t>&lt;/RepeatBlock-By&gt;</w:t>
      </w:r>
    </w:p>
    <w:p w14:paraId="4C3F6B82"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380C2FB8" w14:textId="77777777" w:rsidR="007C3069" w:rsidRPr="00810C43" w:rsidRDefault="00862FDA">
      <w:pPr>
        <w:pStyle w:val="NormalBold"/>
      </w:pPr>
      <w:r w:rsidRPr="00810C43">
        <w:rPr>
          <w:rStyle w:val="HideTWBExt"/>
        </w:rPr>
        <w:t>&lt;Article&gt;</w:t>
      </w:r>
      <w:r w:rsidRPr="00810C43">
        <w:t>Ziffer 1</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0B94FD91" w14:textId="77777777">
        <w:trPr>
          <w:trHeight w:hRule="exact" w:val="240"/>
          <w:jc w:val="center"/>
        </w:trPr>
        <w:tc>
          <w:tcPr>
            <w:tcW w:w="9752" w:type="dxa"/>
            <w:gridSpan w:val="2"/>
            <w:tcBorders>
              <w:top w:val="nil"/>
              <w:left w:val="nil"/>
              <w:bottom w:val="nil"/>
              <w:right w:val="nil"/>
            </w:tcBorders>
          </w:tcPr>
          <w:p w14:paraId="468F8959" w14:textId="77777777" w:rsidR="007C3069" w:rsidRPr="00810C43" w:rsidRDefault="007C3069"/>
        </w:tc>
      </w:tr>
      <w:tr w:rsidR="0033228E" w:rsidRPr="00810C43" w14:paraId="04477C40" w14:textId="77777777">
        <w:trPr>
          <w:trHeight w:val="240"/>
          <w:jc w:val="center"/>
        </w:trPr>
        <w:tc>
          <w:tcPr>
            <w:tcW w:w="4876" w:type="dxa"/>
            <w:tcBorders>
              <w:top w:val="nil"/>
              <w:left w:val="nil"/>
              <w:bottom w:val="nil"/>
              <w:right w:val="nil"/>
            </w:tcBorders>
          </w:tcPr>
          <w:p w14:paraId="6DD05C2B"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6D6CDC2C" w14:textId="77777777" w:rsidR="007C3069" w:rsidRPr="00810C43" w:rsidRDefault="00862FDA">
            <w:pPr>
              <w:pStyle w:val="AmColumnHeading"/>
            </w:pPr>
            <w:r w:rsidRPr="00810C43">
              <w:t>Geänderter Text</w:t>
            </w:r>
          </w:p>
        </w:tc>
      </w:tr>
      <w:tr w:rsidR="0033228E" w:rsidRPr="00810C43" w14:paraId="0F1584F0" w14:textId="77777777">
        <w:trPr>
          <w:jc w:val="center"/>
        </w:trPr>
        <w:tc>
          <w:tcPr>
            <w:tcW w:w="4876" w:type="dxa"/>
            <w:tcBorders>
              <w:top w:val="nil"/>
              <w:left w:val="nil"/>
              <w:bottom w:val="nil"/>
              <w:right w:val="nil"/>
            </w:tcBorders>
          </w:tcPr>
          <w:p w14:paraId="457644E5" w14:textId="77777777" w:rsidR="007C3069" w:rsidRPr="00810C43" w:rsidRDefault="00862FDA">
            <w:pPr>
              <w:pStyle w:val="Normal6a"/>
            </w:pPr>
            <w:r w:rsidRPr="00810C43">
              <w:t>1.</w:t>
            </w:r>
            <w:r w:rsidRPr="00810C43">
              <w:tab/>
              <w:t xml:space="preserve">ist besorgt über die Sachlage im Zusammenhang mit der Rubrik 7 im derzeitigen MFR; </w:t>
            </w:r>
            <w:r w:rsidRPr="00810C43">
              <w:t xml:space="preserve">weist darauf hin, dass die knappen Mittel das Ergebnis </w:t>
            </w:r>
            <w:r w:rsidRPr="00810C43">
              <w:rPr>
                <w:b/>
                <w:i/>
              </w:rPr>
              <w:t>der Kürzungen sind, die der Rat bei der Einigung über den MFR 2021-2027 gegenüber dem ursprünglichen Vorschlag der Kommission vornahm, in dem ohnehin ein sehr geringer Mittelumfang vorgesehen war</w:t>
            </w:r>
            <w:r w:rsidRPr="00810C43">
              <w:t>;</w:t>
            </w:r>
            <w:r w:rsidRPr="00810C43">
              <w:rPr>
                <w:b/>
                <w:i/>
              </w:rPr>
              <w:t xml:space="preserve"> bedauert</w:t>
            </w:r>
            <w:r w:rsidRPr="00810C43">
              <w:t xml:space="preserve">, dass der Rat den Vorschlag der Kommission ablehnt, die Obergrenze der Rubrik 7 bei der Überarbeitung des MFR ab 2024 anzuheben; </w:t>
            </w:r>
            <w:r w:rsidRPr="00810C43">
              <w:rPr>
                <w:b/>
                <w:i/>
              </w:rPr>
              <w:t xml:space="preserve">weist darauf hin, dass das Problem der Obergrenze der Rubrik 7 bei der Überarbeitung des MFR nicht angegangen wurde; hebt </w:t>
            </w:r>
            <w:r w:rsidRPr="00810C43">
              <w:rPr>
                <w:b/>
                <w:i/>
              </w:rPr>
              <w:t>hervor, dass der prognostizierte negative Spielraum für 2027 den Einsatz besonderer Instrumente in Rubrik 7 zu diesem Zweck voraussetzt;</w:t>
            </w:r>
          </w:p>
        </w:tc>
        <w:tc>
          <w:tcPr>
            <w:tcW w:w="4876" w:type="dxa"/>
            <w:tcBorders>
              <w:top w:val="nil"/>
              <w:left w:val="nil"/>
              <w:bottom w:val="nil"/>
              <w:right w:val="nil"/>
            </w:tcBorders>
          </w:tcPr>
          <w:p w14:paraId="653DCE05" w14:textId="77777777" w:rsidR="007C3069" w:rsidRPr="00810C43" w:rsidRDefault="00862FDA">
            <w:pPr>
              <w:pStyle w:val="Normal6a"/>
            </w:pPr>
            <w:r w:rsidRPr="00810C43">
              <w:t>1.</w:t>
            </w:r>
            <w:r w:rsidRPr="00810C43">
              <w:tab/>
              <w:t xml:space="preserve">ist besorgt über die Sachlage im Zusammenhang mit der Rubrik 7 im derzeitigen MFR; weist darauf hin, dass die knappen Mittel das Ergebnis </w:t>
            </w:r>
            <w:r w:rsidRPr="00810C43">
              <w:rPr>
                <w:b/>
                <w:i/>
              </w:rPr>
              <w:t>von zu hohen Ausgaben der Union und der mangelnden Bereitschaft der Politik sind, Warnungen zu beachten</w:t>
            </w:r>
            <w:r w:rsidRPr="00810C43">
              <w:t>;</w:t>
            </w:r>
            <w:r w:rsidRPr="00810C43">
              <w:rPr>
                <w:b/>
                <w:i/>
              </w:rPr>
              <w:t xml:space="preserve"> stellt fest</w:t>
            </w:r>
            <w:r w:rsidRPr="00810C43">
              <w:t>, dass der Rat den Vorschlag der Kommission ablehnt, die Obergrenze der Rubrik 7 bei der Überarbeitung des MFR ab 2024 anzuheben;</w:t>
            </w:r>
          </w:p>
        </w:tc>
      </w:tr>
    </w:tbl>
    <w:p w14:paraId="4799ACF9" w14:textId="77777777" w:rsidR="007C3069" w:rsidRPr="00810C43" w:rsidRDefault="00862FDA">
      <w:pPr>
        <w:pStyle w:val="AmOrLang"/>
      </w:pPr>
      <w:r w:rsidRPr="00810C43">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6D8DB8BA" w14:textId="77777777" w:rsidR="007C3069" w:rsidRPr="00810C43" w:rsidRDefault="00862FDA">
      <w:r w:rsidRPr="00810C43">
        <w:rPr>
          <w:rStyle w:val="HideTWBExt"/>
        </w:rPr>
        <w:t>&lt;/Amend&gt;</w:t>
      </w:r>
    </w:p>
    <w:p w14:paraId="70F4A377" w14:textId="3CAFF9C8" w:rsidR="007C3069" w:rsidRPr="00810C43" w:rsidRDefault="00862FDA">
      <w:pPr>
        <w:pStyle w:val="AmNumberTabs"/>
      </w:pPr>
      <w:r w:rsidRPr="00810C43">
        <w:rPr>
          <w:rStyle w:val="HideTWBExt"/>
        </w:rPr>
        <w:t>&lt;Amend&gt;</w:t>
      </w:r>
      <w:r w:rsidRPr="00810C43">
        <w:t>Änderungsantrag</w:t>
      </w:r>
      <w:r w:rsidRPr="00810C43">
        <w:tab/>
      </w:r>
      <w:r w:rsidRPr="00810C43">
        <w:tab/>
      </w:r>
      <w:r w:rsidRPr="00810C43">
        <w:rPr>
          <w:rStyle w:val="HideTWBExt"/>
        </w:rPr>
        <w:t>&lt;NumAm&gt;</w:t>
      </w:r>
      <w:r w:rsidRPr="00810C43">
        <w:t>8</w:t>
      </w:r>
      <w:r w:rsidRPr="00810C43">
        <w:rPr>
          <w:rStyle w:val="HideTWBExt"/>
        </w:rPr>
        <w:t>&lt;/NumAm&gt;</w:t>
      </w:r>
    </w:p>
    <w:p w14:paraId="742FFBA5" w14:textId="77777777" w:rsidR="007C3069" w:rsidRPr="00810C43" w:rsidRDefault="00862FDA">
      <w:pPr>
        <w:pStyle w:val="NormalBold"/>
      </w:pPr>
      <w:r w:rsidRPr="00810C43">
        <w:rPr>
          <w:rStyle w:val="HideTWBExt"/>
          <w:b w:val="0"/>
        </w:rPr>
        <w:t>&lt;RepeatBlock-By&gt;&lt;Members&gt;</w:t>
      </w:r>
      <w:r w:rsidRPr="00810C43">
        <w:t>Julien Sanchez</w:t>
      </w:r>
      <w:r w:rsidRPr="00810C43">
        <w:rPr>
          <w:rStyle w:val="HideTWBExt"/>
          <w:b w:val="0"/>
        </w:rPr>
        <w:t>&lt;/Members&gt;</w:t>
      </w:r>
    </w:p>
    <w:p w14:paraId="6FD5ED0A" w14:textId="77777777" w:rsidR="007C3069" w:rsidRPr="00810C43" w:rsidRDefault="00862FDA">
      <w:pPr>
        <w:pStyle w:val="NormalBold"/>
      </w:pPr>
      <w:r w:rsidRPr="00810C43">
        <w:rPr>
          <w:rStyle w:val="HideTWBExt"/>
          <w:b w:val="0"/>
        </w:rPr>
        <w:t>&lt;/RepeatBlock-By&gt;</w:t>
      </w:r>
    </w:p>
    <w:p w14:paraId="7CF37B76"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23D44E30" w14:textId="77777777" w:rsidR="007C3069" w:rsidRPr="00810C43" w:rsidRDefault="00862FDA">
      <w:pPr>
        <w:pStyle w:val="NormalBold"/>
      </w:pPr>
      <w:r w:rsidRPr="00810C43">
        <w:rPr>
          <w:rStyle w:val="HideTWBExt"/>
        </w:rPr>
        <w:t>&lt;Article&gt;</w:t>
      </w:r>
      <w:r w:rsidRPr="00810C43">
        <w:t>Ziffer 1</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7826E20E" w14:textId="77777777">
        <w:trPr>
          <w:trHeight w:hRule="exact" w:val="240"/>
          <w:jc w:val="center"/>
        </w:trPr>
        <w:tc>
          <w:tcPr>
            <w:tcW w:w="9752" w:type="dxa"/>
            <w:gridSpan w:val="2"/>
            <w:tcBorders>
              <w:top w:val="nil"/>
              <w:left w:val="nil"/>
              <w:bottom w:val="nil"/>
              <w:right w:val="nil"/>
            </w:tcBorders>
          </w:tcPr>
          <w:p w14:paraId="22C845B4" w14:textId="77777777" w:rsidR="007C3069" w:rsidRPr="00810C43" w:rsidRDefault="007C3069"/>
        </w:tc>
      </w:tr>
      <w:tr w:rsidR="0033228E" w:rsidRPr="00810C43" w14:paraId="123C92BF" w14:textId="77777777">
        <w:trPr>
          <w:trHeight w:val="240"/>
          <w:jc w:val="center"/>
        </w:trPr>
        <w:tc>
          <w:tcPr>
            <w:tcW w:w="4876" w:type="dxa"/>
            <w:tcBorders>
              <w:top w:val="nil"/>
              <w:left w:val="nil"/>
              <w:bottom w:val="nil"/>
              <w:right w:val="nil"/>
            </w:tcBorders>
          </w:tcPr>
          <w:p w14:paraId="06BB20DC"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53E84F71" w14:textId="77777777" w:rsidR="007C3069" w:rsidRPr="00810C43" w:rsidRDefault="00862FDA">
            <w:pPr>
              <w:pStyle w:val="AmColumnHeading"/>
            </w:pPr>
            <w:r w:rsidRPr="00810C43">
              <w:t>Geänderter Text</w:t>
            </w:r>
          </w:p>
        </w:tc>
      </w:tr>
      <w:tr w:rsidR="0033228E" w:rsidRPr="00810C43" w14:paraId="2CFD54E6" w14:textId="77777777">
        <w:trPr>
          <w:jc w:val="center"/>
        </w:trPr>
        <w:tc>
          <w:tcPr>
            <w:tcW w:w="4876" w:type="dxa"/>
            <w:tcBorders>
              <w:top w:val="nil"/>
              <w:left w:val="nil"/>
              <w:bottom w:val="nil"/>
              <w:right w:val="nil"/>
            </w:tcBorders>
          </w:tcPr>
          <w:p w14:paraId="38D6640E" w14:textId="77777777" w:rsidR="007C3069" w:rsidRPr="00810C43" w:rsidRDefault="00862FDA">
            <w:pPr>
              <w:pStyle w:val="Normal6a"/>
            </w:pPr>
            <w:r w:rsidRPr="00810C43">
              <w:t>1.</w:t>
            </w:r>
            <w:r w:rsidRPr="00810C43">
              <w:tab/>
              <w:t xml:space="preserve">ist besorgt über die Sachlage im Zusammenhang mit der Rubrik 7 im derzeitigen MFR; weist darauf hin, dass </w:t>
            </w:r>
            <w:r w:rsidRPr="00810C43">
              <w:rPr>
                <w:b/>
                <w:i/>
              </w:rPr>
              <w:t>die knappen Mittel das Ergebnis der Kürzungen sind, die</w:t>
            </w:r>
            <w:r w:rsidRPr="00810C43">
              <w:t xml:space="preserve"> der Rat bei der Einigung über den MFR 2021-2027 gegenüber dem </w:t>
            </w:r>
            <w:r w:rsidRPr="00810C43">
              <w:rPr>
                <w:b/>
                <w:i/>
              </w:rPr>
              <w:t>ursprünglichen</w:t>
            </w:r>
            <w:r w:rsidRPr="00810C43">
              <w:t xml:space="preserve"> Vorschlag der Kommission </w:t>
            </w:r>
            <w:r w:rsidRPr="00810C43">
              <w:rPr>
                <w:b/>
                <w:i/>
              </w:rPr>
              <w:t>vornahm, in dem ohnehin ein sehr geringer Mittelumfang vorgesehen war</w:t>
            </w:r>
            <w:r w:rsidRPr="00810C43">
              <w:t xml:space="preserve">; </w:t>
            </w:r>
            <w:r w:rsidRPr="00810C43">
              <w:rPr>
                <w:b/>
                <w:i/>
              </w:rPr>
              <w:t>bedauert</w:t>
            </w:r>
            <w:r w:rsidRPr="00810C43">
              <w:t xml:space="preserve">, dass der Rat den Vorschlag der Kommission ablehnt, die Obergrenze der Rubrik 7 bei der Überarbeitung des MFR ab 2024 </w:t>
            </w:r>
            <w:r w:rsidRPr="00810C43">
              <w:lastRenderedPageBreak/>
              <w:t>anzuheben; weist darauf hin, dass das Problem der</w:t>
            </w:r>
            <w:r w:rsidRPr="00810C43">
              <w:t xml:space="preserve"> Obergrenze der Rubrik 7 bei der Überarbeitung des MFR nicht angegangen wurde; </w:t>
            </w:r>
            <w:r w:rsidRPr="00810C43">
              <w:rPr>
                <w:b/>
                <w:i/>
              </w:rPr>
              <w:t>hebt hervor, dass der prognostizierte negative Spielraum für 2027 den Einsatz besonderer Instrumente in Rubrik 7 zu diesem Zweck voraussetzt;</w:t>
            </w:r>
          </w:p>
        </w:tc>
        <w:tc>
          <w:tcPr>
            <w:tcW w:w="4876" w:type="dxa"/>
            <w:tcBorders>
              <w:top w:val="nil"/>
              <w:left w:val="nil"/>
              <w:bottom w:val="nil"/>
              <w:right w:val="nil"/>
            </w:tcBorders>
          </w:tcPr>
          <w:p w14:paraId="13C94F8B" w14:textId="77777777" w:rsidR="007C3069" w:rsidRPr="00810C43" w:rsidRDefault="00862FDA">
            <w:pPr>
              <w:pStyle w:val="Normal6a"/>
            </w:pPr>
            <w:r w:rsidRPr="00810C43">
              <w:lastRenderedPageBreak/>
              <w:t>1.</w:t>
            </w:r>
            <w:r w:rsidRPr="00810C43">
              <w:tab/>
              <w:t xml:space="preserve">ist besorgt über die Sachlage im Zusammenhang mit der Rubrik 7 im derzeitigen MFR; weist darauf hin, dass der Rat bei der Einigung über den MFR 2021-2027 gegenüber dem Vorschlag der Kommission </w:t>
            </w:r>
            <w:r w:rsidRPr="00810C43">
              <w:rPr>
                <w:b/>
                <w:i/>
              </w:rPr>
              <w:t>erhebliche Kürzungen vorgenommen hat</w:t>
            </w:r>
            <w:r w:rsidRPr="00810C43">
              <w:t xml:space="preserve">; </w:t>
            </w:r>
            <w:r w:rsidRPr="00810C43">
              <w:rPr>
                <w:b/>
                <w:i/>
              </w:rPr>
              <w:t>begrüßt</w:t>
            </w:r>
            <w:r w:rsidRPr="00810C43">
              <w:t xml:space="preserve">, dass der Rat den Vorschlag der Kommission ablehnt, die Obergrenze der Rubrik 7 bei der Überarbeitung des MFR ab 2024 anzuheben; weist darauf hin, dass das Problem der Obergrenze der Rubrik 7 bei der Überarbeitung des MFR nicht </w:t>
            </w:r>
            <w:r w:rsidRPr="00810C43">
              <w:lastRenderedPageBreak/>
              <w:t>angegangen wurde;</w:t>
            </w:r>
          </w:p>
        </w:tc>
      </w:tr>
    </w:tbl>
    <w:p w14:paraId="0DAEC763" w14:textId="77777777" w:rsidR="007C3069" w:rsidRPr="00810C43" w:rsidRDefault="00862FDA">
      <w:pPr>
        <w:pStyle w:val="AmOrLang"/>
      </w:pPr>
      <w:r w:rsidRPr="00810C43">
        <w:lastRenderedPageBreak/>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0523CD8D" w14:textId="77777777" w:rsidR="007C3069" w:rsidRPr="00810C43" w:rsidRDefault="00862FDA">
      <w:r w:rsidRPr="00810C43">
        <w:rPr>
          <w:rStyle w:val="HideTWBExt"/>
        </w:rPr>
        <w:t>&lt;/Amend&gt;</w:t>
      </w:r>
    </w:p>
    <w:p w14:paraId="4991509F" w14:textId="460E35AA" w:rsidR="007C3069" w:rsidRPr="00810C43" w:rsidRDefault="00862FDA">
      <w:pPr>
        <w:pStyle w:val="AmNumberTabs"/>
      </w:pPr>
      <w:r w:rsidRPr="00810C43">
        <w:rPr>
          <w:rStyle w:val="HideTWBExt"/>
        </w:rPr>
        <w:t>&lt;Amend&gt;</w:t>
      </w:r>
      <w:r w:rsidRPr="00810C43">
        <w:t>Änderungsantrag</w:t>
      </w:r>
      <w:r w:rsidRPr="00810C43">
        <w:tab/>
      </w:r>
      <w:r w:rsidRPr="00810C43">
        <w:tab/>
      </w:r>
      <w:r w:rsidRPr="00810C43">
        <w:rPr>
          <w:rStyle w:val="HideTWBExt"/>
        </w:rPr>
        <w:t>&lt;NumAm&gt;</w:t>
      </w:r>
      <w:r w:rsidRPr="00810C43">
        <w:t>9</w:t>
      </w:r>
      <w:r w:rsidRPr="00810C43">
        <w:rPr>
          <w:rStyle w:val="HideTWBExt"/>
        </w:rPr>
        <w:t>&lt;/NumAm&gt;</w:t>
      </w:r>
    </w:p>
    <w:p w14:paraId="66CEB8A7" w14:textId="77777777" w:rsidR="007C3069" w:rsidRPr="00810C43" w:rsidRDefault="00862FDA">
      <w:pPr>
        <w:pStyle w:val="NormalBold"/>
      </w:pPr>
      <w:r w:rsidRPr="00810C43">
        <w:rPr>
          <w:rStyle w:val="HideTWBExt"/>
          <w:b w:val="0"/>
        </w:rPr>
        <w:t>&lt;RepeatBlock-By&gt;&lt;Members&gt;</w:t>
      </w:r>
      <w:r w:rsidRPr="00810C43">
        <w:t>Kai Tegethoff</w:t>
      </w:r>
      <w:r w:rsidRPr="00810C43">
        <w:rPr>
          <w:rStyle w:val="HideTWBExt"/>
          <w:b w:val="0"/>
        </w:rPr>
        <w:t>&lt;/Members&gt;</w:t>
      </w:r>
    </w:p>
    <w:p w14:paraId="238ED728" w14:textId="77777777" w:rsidR="007C3069" w:rsidRPr="00810C43" w:rsidRDefault="00862FDA">
      <w:pPr>
        <w:pStyle w:val="NormalBold"/>
      </w:pPr>
      <w:r w:rsidRPr="00810C43">
        <w:rPr>
          <w:rStyle w:val="HideTWBExt"/>
          <w:b w:val="0"/>
        </w:rPr>
        <w:t>&lt;/RepeatBlock-By&gt;</w:t>
      </w:r>
    </w:p>
    <w:p w14:paraId="39E0D001"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0098923B" w14:textId="77777777" w:rsidR="007C3069" w:rsidRPr="00810C43" w:rsidRDefault="00862FDA">
      <w:pPr>
        <w:pStyle w:val="NormalBold"/>
      </w:pPr>
      <w:r w:rsidRPr="00810C43">
        <w:rPr>
          <w:rStyle w:val="HideTWBExt"/>
        </w:rPr>
        <w:t>&lt;Article&gt;</w:t>
      </w:r>
      <w:r w:rsidRPr="00810C43">
        <w:t>Ziffer 1</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2C4D54C1" w14:textId="77777777">
        <w:trPr>
          <w:trHeight w:hRule="exact" w:val="240"/>
          <w:jc w:val="center"/>
        </w:trPr>
        <w:tc>
          <w:tcPr>
            <w:tcW w:w="9752" w:type="dxa"/>
            <w:gridSpan w:val="2"/>
            <w:tcBorders>
              <w:top w:val="nil"/>
              <w:left w:val="nil"/>
              <w:bottom w:val="nil"/>
              <w:right w:val="nil"/>
            </w:tcBorders>
          </w:tcPr>
          <w:p w14:paraId="782E8911" w14:textId="77777777" w:rsidR="007C3069" w:rsidRPr="00810C43" w:rsidRDefault="007C3069"/>
        </w:tc>
      </w:tr>
      <w:tr w:rsidR="0033228E" w:rsidRPr="00810C43" w14:paraId="24FC66C9" w14:textId="77777777">
        <w:trPr>
          <w:trHeight w:val="240"/>
          <w:jc w:val="center"/>
        </w:trPr>
        <w:tc>
          <w:tcPr>
            <w:tcW w:w="4876" w:type="dxa"/>
            <w:tcBorders>
              <w:top w:val="nil"/>
              <w:left w:val="nil"/>
              <w:bottom w:val="nil"/>
              <w:right w:val="nil"/>
            </w:tcBorders>
          </w:tcPr>
          <w:p w14:paraId="2DB92DA1"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34185833" w14:textId="77777777" w:rsidR="007C3069" w:rsidRPr="00810C43" w:rsidRDefault="00862FDA">
            <w:pPr>
              <w:pStyle w:val="AmColumnHeading"/>
            </w:pPr>
            <w:r w:rsidRPr="00810C43">
              <w:t>Geänderter Text</w:t>
            </w:r>
          </w:p>
        </w:tc>
      </w:tr>
      <w:tr w:rsidR="0033228E" w:rsidRPr="00810C43" w14:paraId="150DD144" w14:textId="77777777">
        <w:trPr>
          <w:jc w:val="center"/>
        </w:trPr>
        <w:tc>
          <w:tcPr>
            <w:tcW w:w="4876" w:type="dxa"/>
            <w:tcBorders>
              <w:top w:val="nil"/>
              <w:left w:val="nil"/>
              <w:bottom w:val="nil"/>
              <w:right w:val="nil"/>
            </w:tcBorders>
          </w:tcPr>
          <w:p w14:paraId="01FFE0B9" w14:textId="77777777" w:rsidR="007C3069" w:rsidRPr="00810C43" w:rsidRDefault="00862FDA">
            <w:pPr>
              <w:pStyle w:val="Normal6a"/>
            </w:pPr>
            <w:r w:rsidRPr="00810C43">
              <w:t>1.</w:t>
            </w:r>
            <w:r w:rsidRPr="00810C43">
              <w:tab/>
              <w:t xml:space="preserve">ist </w:t>
            </w:r>
            <w:r w:rsidRPr="00810C43">
              <w:t>besorgt über die Sachlage im Zusammenhang mit der Rubrik 7 im derzeitigen MFR; weist darauf hin, dass die knappen Mittel das Ergebnis der Kürzungen sind, die der Rat bei der Einigung über den MFR 2021-2027 gegenüber dem ursprünglichen Vorschlag der Kommission vornahm, in dem ohnehin ein sehr geringer Mittelumfang vorgesehen war; bedauert, dass der Rat den Vorschlag der Kommission ablehnt, die Obergrenze der Rubrik 7 bei der Überarbeitung des MFR ab 2024 anzuheben; weist darauf hin, dass das Problem der Ober</w:t>
            </w:r>
            <w:r w:rsidRPr="00810C43">
              <w:t>grenze der Rubrik 7 bei der Überarbeitung des MFR nicht angegangen wurde; hebt hervor, dass der prognostizierte negative Spielraum für 2027 den Einsatz besonderer Instrumente in Rubrik 7 zu diesem Zweck voraussetzt;</w:t>
            </w:r>
          </w:p>
        </w:tc>
        <w:tc>
          <w:tcPr>
            <w:tcW w:w="4876" w:type="dxa"/>
            <w:tcBorders>
              <w:top w:val="nil"/>
              <w:left w:val="nil"/>
              <w:bottom w:val="nil"/>
              <w:right w:val="nil"/>
            </w:tcBorders>
          </w:tcPr>
          <w:p w14:paraId="505CD96B" w14:textId="77777777" w:rsidR="007C3069" w:rsidRPr="00810C43" w:rsidRDefault="00862FDA">
            <w:pPr>
              <w:pStyle w:val="Normal6a"/>
            </w:pPr>
            <w:r w:rsidRPr="00810C43">
              <w:t>1.</w:t>
            </w:r>
            <w:r w:rsidRPr="00810C43">
              <w:tab/>
              <w:t xml:space="preserve">ist besorgt über die Sachlage im </w:t>
            </w:r>
            <w:r w:rsidRPr="00810C43">
              <w:t>Zusammenhang mit der Rubrik 7 im derzeitigen MFR; weist darauf hin, dass die knappen Mittel das Ergebnis der Kürzungen sind, die der Rat bei der Einigung über den MFR 2021-2027 gegenüber dem ursprünglichen Vorschlag der Kommission vornahm, in dem ohnehin ein sehr geringer Mittelumfang vorgesehen war</w:t>
            </w:r>
            <w:r w:rsidRPr="00810C43">
              <w:rPr>
                <w:b/>
                <w:i/>
              </w:rPr>
              <w:t>, sowie der kumulierten Auswirkungen der über mehrere Jahre hinweg unerwartet hohen Inflation</w:t>
            </w:r>
            <w:r w:rsidRPr="00810C43">
              <w:t>; bedauert, dass der Rat den Vorschlag der Kommission ablehnt, die Obergrenze der Rubrik 7 bei der Überarbeitung des MF</w:t>
            </w:r>
            <w:r w:rsidRPr="00810C43">
              <w:t>R ab 2024 anzuheben; weist darauf hin, dass das Problem der Obergrenze der Rubrik 7 bei der Überarbeitung des MFR nicht angegangen wurde; hebt hervor, dass der prognostizierte negative Spielraum für 2027 den Einsatz besonderer Instrumente in Rubrik 7 zu diesem Zweck voraussetzt;</w:t>
            </w:r>
          </w:p>
        </w:tc>
      </w:tr>
    </w:tbl>
    <w:p w14:paraId="4E21DDB1" w14:textId="77777777" w:rsidR="007C3069" w:rsidRPr="00810C43" w:rsidRDefault="00862FDA">
      <w:pPr>
        <w:pStyle w:val="AmOrLang"/>
      </w:pPr>
      <w:r w:rsidRPr="00810C43">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0442ADCA" w14:textId="77777777" w:rsidR="007C3069" w:rsidRPr="00810C43" w:rsidRDefault="00862FDA">
      <w:r w:rsidRPr="00810C43">
        <w:rPr>
          <w:rStyle w:val="HideTWBExt"/>
        </w:rPr>
        <w:t>&lt;/Amend&gt;</w:t>
      </w:r>
    </w:p>
    <w:p w14:paraId="0D11D3BC" w14:textId="2A2D8F0E" w:rsidR="007C3069" w:rsidRPr="00810C43" w:rsidRDefault="00862FDA">
      <w:pPr>
        <w:pStyle w:val="AmNumberTabs"/>
      </w:pPr>
      <w:r w:rsidRPr="00810C43">
        <w:rPr>
          <w:rStyle w:val="HideTWBExt"/>
        </w:rPr>
        <w:t>&lt;Amend&gt;</w:t>
      </w:r>
      <w:r w:rsidRPr="00810C43">
        <w:t>Änderungsantrag</w:t>
      </w:r>
      <w:r w:rsidRPr="00810C43">
        <w:tab/>
      </w:r>
      <w:r w:rsidRPr="00810C43">
        <w:tab/>
      </w:r>
      <w:r w:rsidRPr="00810C43">
        <w:rPr>
          <w:rStyle w:val="HideTWBExt"/>
        </w:rPr>
        <w:t>&lt;NumAm&gt;</w:t>
      </w:r>
      <w:r w:rsidRPr="00810C43">
        <w:t>10</w:t>
      </w:r>
      <w:r w:rsidRPr="00810C43">
        <w:rPr>
          <w:rStyle w:val="HideTWBExt"/>
        </w:rPr>
        <w:t>&lt;/NumAm&gt;</w:t>
      </w:r>
    </w:p>
    <w:p w14:paraId="7FF4935B" w14:textId="77777777" w:rsidR="007C3069" w:rsidRPr="00810C43" w:rsidRDefault="00862FDA">
      <w:pPr>
        <w:pStyle w:val="NormalBold"/>
      </w:pPr>
      <w:r w:rsidRPr="00810C43">
        <w:rPr>
          <w:rStyle w:val="HideTWBExt"/>
          <w:b w:val="0"/>
        </w:rPr>
        <w:lastRenderedPageBreak/>
        <w:t>&lt;RepeatBlock-By&gt;&lt;Members&gt;</w:t>
      </w:r>
      <w:r w:rsidRPr="00810C43">
        <w:t>Julien Sanchez</w:t>
      </w:r>
      <w:r w:rsidRPr="00810C43">
        <w:rPr>
          <w:rStyle w:val="HideTWBExt"/>
          <w:b w:val="0"/>
        </w:rPr>
        <w:t>&lt;/Members&gt;</w:t>
      </w:r>
    </w:p>
    <w:p w14:paraId="64C615DF" w14:textId="77777777" w:rsidR="007C3069" w:rsidRPr="00810C43" w:rsidRDefault="00862FDA">
      <w:pPr>
        <w:pStyle w:val="NormalBold"/>
      </w:pPr>
      <w:r w:rsidRPr="00810C43">
        <w:rPr>
          <w:rStyle w:val="HideTWBExt"/>
          <w:b w:val="0"/>
        </w:rPr>
        <w:t>&lt;/RepeatBlock-By&gt;</w:t>
      </w:r>
    </w:p>
    <w:p w14:paraId="1E420A1E"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668AEF45" w14:textId="77777777" w:rsidR="007C3069" w:rsidRPr="00810C43" w:rsidRDefault="00862FDA">
      <w:pPr>
        <w:pStyle w:val="NormalBold"/>
      </w:pPr>
      <w:r w:rsidRPr="00810C43">
        <w:rPr>
          <w:rStyle w:val="HideTWBExt"/>
        </w:rPr>
        <w:t>&lt;Article&gt;</w:t>
      </w:r>
      <w:r w:rsidRPr="00810C43">
        <w:t>Ziffer 2</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4FFEAAFF" w14:textId="77777777">
        <w:trPr>
          <w:trHeight w:hRule="exact" w:val="240"/>
          <w:jc w:val="center"/>
        </w:trPr>
        <w:tc>
          <w:tcPr>
            <w:tcW w:w="9752" w:type="dxa"/>
            <w:gridSpan w:val="2"/>
            <w:tcBorders>
              <w:top w:val="nil"/>
              <w:left w:val="nil"/>
              <w:bottom w:val="nil"/>
              <w:right w:val="nil"/>
            </w:tcBorders>
          </w:tcPr>
          <w:p w14:paraId="7B0A2A1E" w14:textId="77777777" w:rsidR="007C3069" w:rsidRPr="00810C43" w:rsidRDefault="007C3069"/>
        </w:tc>
      </w:tr>
      <w:tr w:rsidR="0033228E" w:rsidRPr="00810C43" w14:paraId="0080E572" w14:textId="77777777">
        <w:trPr>
          <w:trHeight w:val="240"/>
          <w:jc w:val="center"/>
        </w:trPr>
        <w:tc>
          <w:tcPr>
            <w:tcW w:w="4876" w:type="dxa"/>
            <w:tcBorders>
              <w:top w:val="nil"/>
              <w:left w:val="nil"/>
              <w:bottom w:val="nil"/>
              <w:right w:val="nil"/>
            </w:tcBorders>
          </w:tcPr>
          <w:p w14:paraId="77F2DA44"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3AAC568B" w14:textId="77777777" w:rsidR="007C3069" w:rsidRPr="00810C43" w:rsidRDefault="00862FDA">
            <w:pPr>
              <w:pStyle w:val="AmColumnHeading"/>
            </w:pPr>
            <w:r w:rsidRPr="00810C43">
              <w:t>Geänderter Text</w:t>
            </w:r>
          </w:p>
        </w:tc>
      </w:tr>
      <w:tr w:rsidR="0033228E" w:rsidRPr="00810C43" w14:paraId="34CA423D" w14:textId="77777777">
        <w:trPr>
          <w:jc w:val="center"/>
        </w:trPr>
        <w:tc>
          <w:tcPr>
            <w:tcW w:w="4876" w:type="dxa"/>
            <w:tcBorders>
              <w:top w:val="nil"/>
              <w:left w:val="nil"/>
              <w:bottom w:val="nil"/>
              <w:right w:val="nil"/>
            </w:tcBorders>
          </w:tcPr>
          <w:p w14:paraId="6BEEFCCF" w14:textId="77777777" w:rsidR="007C3069" w:rsidRPr="00810C43" w:rsidRDefault="00862FDA">
            <w:pPr>
              <w:pStyle w:val="Normal6a"/>
            </w:pPr>
            <w:r w:rsidRPr="00810C43">
              <w:t>2.</w:t>
            </w:r>
            <w:r w:rsidRPr="00810C43">
              <w:tab/>
              <w:t>weist darauf hin, dass fast zwei Drittel des Haushalts durch in den Statuten verankerte Verpflichtungen bestimmt werden; weist erneut darauf hin, dass die Indexierung der Dienstbezüge gemäß dem Beamtenstatut und dem Abgeordnetenstatut des Europäischen Parlaments derzeit von der Kommission für Juli 2026 auf 2,2 % und für Juli 2027 auf 2,3 % veranschlagt wird;</w:t>
            </w:r>
          </w:p>
        </w:tc>
        <w:tc>
          <w:tcPr>
            <w:tcW w:w="4876" w:type="dxa"/>
            <w:tcBorders>
              <w:top w:val="nil"/>
              <w:left w:val="nil"/>
              <w:bottom w:val="nil"/>
              <w:right w:val="nil"/>
            </w:tcBorders>
          </w:tcPr>
          <w:p w14:paraId="4A658C75" w14:textId="77777777" w:rsidR="007C3069" w:rsidRPr="00810C43" w:rsidRDefault="00862FDA">
            <w:pPr>
              <w:pStyle w:val="Normal6a"/>
            </w:pPr>
            <w:r w:rsidRPr="00810C43">
              <w:t>2.</w:t>
            </w:r>
            <w:r w:rsidRPr="00810C43">
              <w:tab/>
              <w:t>weist darauf hin, dass fast zwei Drittel des Haushalts durch in den Statuten verankerte Verpflichtungen bestimmt werden; weist erneut darauf hin, dass die Indexierung der Dienstbezüge gemäß dem Beamtenstatut und dem Abgeordnetenstatut des Europäischen Parlaments derzeit von der Kommission für Juli 2026 auf 2,2 % und für Juli 2027 auf 2,3 % veranschlagt wird</w:t>
            </w:r>
            <w:r w:rsidRPr="00810C43">
              <w:rPr>
                <w:b/>
                <w:i/>
              </w:rPr>
              <w:t>, was in keiner Weise der tatsächlichen Situation der Mehrheit der Mitbürgerinnen und Mitbürger entspricht, die nicht in den Genuss einer solchen Indexi</w:t>
            </w:r>
            <w:r w:rsidRPr="00810C43">
              <w:rPr>
                <w:b/>
                <w:i/>
              </w:rPr>
              <w:t>erung kommen</w:t>
            </w:r>
            <w:r w:rsidRPr="00810C43">
              <w:t>;</w:t>
            </w:r>
          </w:p>
        </w:tc>
      </w:tr>
    </w:tbl>
    <w:p w14:paraId="4E5C00EA" w14:textId="77777777" w:rsidR="007C3069" w:rsidRPr="00810C43" w:rsidRDefault="00862FDA">
      <w:pPr>
        <w:pStyle w:val="AmOrLang"/>
      </w:pPr>
      <w:r w:rsidRPr="00810C43">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3A9BFA48" w14:textId="77777777" w:rsidR="007C3069" w:rsidRPr="00810C43" w:rsidRDefault="00862FDA">
      <w:r w:rsidRPr="00810C43">
        <w:rPr>
          <w:rStyle w:val="HideTWBExt"/>
        </w:rPr>
        <w:t>&lt;/Amend&gt;</w:t>
      </w:r>
    </w:p>
    <w:p w14:paraId="0CDD7DDE" w14:textId="30D5CCD3" w:rsidR="007C3069" w:rsidRPr="00810C43" w:rsidRDefault="00862FDA">
      <w:pPr>
        <w:pStyle w:val="AmNumberTabs"/>
      </w:pPr>
      <w:r w:rsidRPr="00810C43">
        <w:rPr>
          <w:rStyle w:val="HideTWBExt"/>
        </w:rPr>
        <w:t>&lt;Amend&gt;</w:t>
      </w:r>
      <w:r w:rsidRPr="00810C43">
        <w:t>Änderungsantrag</w:t>
      </w:r>
      <w:r w:rsidRPr="00810C43">
        <w:tab/>
      </w:r>
      <w:r w:rsidRPr="00810C43">
        <w:tab/>
      </w:r>
      <w:r w:rsidRPr="00810C43">
        <w:rPr>
          <w:rStyle w:val="HideTWBExt"/>
        </w:rPr>
        <w:t>&lt;NumAm&gt;</w:t>
      </w:r>
      <w:r w:rsidRPr="00810C43">
        <w:t>11</w:t>
      </w:r>
      <w:r w:rsidRPr="00810C43">
        <w:rPr>
          <w:rStyle w:val="HideTWBExt"/>
        </w:rPr>
        <w:t>&lt;/NumAm&gt;</w:t>
      </w:r>
    </w:p>
    <w:p w14:paraId="28325BBB" w14:textId="77777777" w:rsidR="007C3069" w:rsidRPr="00810C43" w:rsidRDefault="00862FDA">
      <w:pPr>
        <w:pStyle w:val="NormalBold"/>
      </w:pPr>
      <w:r w:rsidRPr="00810C43">
        <w:rPr>
          <w:rStyle w:val="HideTWBExt"/>
          <w:b w:val="0"/>
        </w:rPr>
        <w:t>&lt;RepeatBlock-By&gt;&lt;Members&gt;</w:t>
      </w:r>
      <w:r w:rsidRPr="00810C43">
        <w:t>Kai Tegethoff</w:t>
      </w:r>
      <w:r w:rsidRPr="00810C43">
        <w:rPr>
          <w:rStyle w:val="HideTWBExt"/>
          <w:b w:val="0"/>
        </w:rPr>
        <w:t>&lt;/Members&gt;</w:t>
      </w:r>
    </w:p>
    <w:p w14:paraId="2EF5E39C" w14:textId="77777777" w:rsidR="007C3069" w:rsidRPr="00810C43" w:rsidRDefault="00862FDA">
      <w:pPr>
        <w:pStyle w:val="NormalBold"/>
      </w:pPr>
      <w:r w:rsidRPr="00810C43">
        <w:rPr>
          <w:rStyle w:val="HideTWBExt"/>
          <w:b w:val="0"/>
        </w:rPr>
        <w:t>&lt;/RepeatBlock-By&gt;</w:t>
      </w:r>
    </w:p>
    <w:p w14:paraId="2A29A6DF"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1AF392A1" w14:textId="77777777" w:rsidR="007C3069" w:rsidRPr="00810C43" w:rsidRDefault="00862FDA">
      <w:pPr>
        <w:pStyle w:val="NormalBold"/>
      </w:pPr>
      <w:r w:rsidRPr="00810C43">
        <w:rPr>
          <w:rStyle w:val="HideTWBExt"/>
        </w:rPr>
        <w:t>&lt;Article&gt;</w:t>
      </w:r>
      <w:r w:rsidRPr="00810C43">
        <w:t>Ziffer 3</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5A508E5D" w14:textId="77777777">
        <w:trPr>
          <w:trHeight w:hRule="exact" w:val="240"/>
          <w:jc w:val="center"/>
        </w:trPr>
        <w:tc>
          <w:tcPr>
            <w:tcW w:w="9752" w:type="dxa"/>
            <w:gridSpan w:val="2"/>
            <w:tcBorders>
              <w:top w:val="nil"/>
              <w:left w:val="nil"/>
              <w:bottom w:val="nil"/>
              <w:right w:val="nil"/>
            </w:tcBorders>
          </w:tcPr>
          <w:p w14:paraId="0D4CE742" w14:textId="77777777" w:rsidR="007C3069" w:rsidRPr="00810C43" w:rsidRDefault="007C3069"/>
        </w:tc>
      </w:tr>
      <w:tr w:rsidR="0033228E" w:rsidRPr="00810C43" w14:paraId="01AC381C" w14:textId="77777777">
        <w:trPr>
          <w:trHeight w:val="240"/>
          <w:jc w:val="center"/>
        </w:trPr>
        <w:tc>
          <w:tcPr>
            <w:tcW w:w="4876" w:type="dxa"/>
            <w:tcBorders>
              <w:top w:val="nil"/>
              <w:left w:val="nil"/>
              <w:bottom w:val="nil"/>
              <w:right w:val="nil"/>
            </w:tcBorders>
          </w:tcPr>
          <w:p w14:paraId="5F727940"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45A26291" w14:textId="77777777" w:rsidR="007C3069" w:rsidRPr="00810C43" w:rsidRDefault="00862FDA">
            <w:pPr>
              <w:pStyle w:val="AmColumnHeading"/>
            </w:pPr>
            <w:r w:rsidRPr="00810C43">
              <w:t>Geänderter Text</w:t>
            </w:r>
          </w:p>
        </w:tc>
      </w:tr>
      <w:tr w:rsidR="0033228E" w:rsidRPr="00810C43" w14:paraId="0FD57523" w14:textId="77777777">
        <w:trPr>
          <w:jc w:val="center"/>
        </w:trPr>
        <w:tc>
          <w:tcPr>
            <w:tcW w:w="4876" w:type="dxa"/>
            <w:tcBorders>
              <w:top w:val="nil"/>
              <w:left w:val="nil"/>
              <w:bottom w:val="nil"/>
              <w:right w:val="nil"/>
            </w:tcBorders>
          </w:tcPr>
          <w:p w14:paraId="46F13F12" w14:textId="77777777" w:rsidR="007C3069" w:rsidRPr="00810C43" w:rsidRDefault="00862FDA">
            <w:pPr>
              <w:pStyle w:val="Normal6a"/>
            </w:pPr>
            <w:r w:rsidRPr="00810C43">
              <w:t>3.</w:t>
            </w:r>
            <w:r w:rsidRPr="00810C43">
              <w:tab/>
            </w:r>
            <w:r w:rsidRPr="00810C43">
              <w:t xml:space="preserve">stellt fest, dass von der Aufstockung um 60,6 Mio. EUR gegenüber dem Haushaltsplan 2026 eine Aufstockung um 33,3 Mio. EUR auf Verpflichtungen aus den Statuten zurückzuführen ist, wobei dies hauptsächlich die Anpassungen der Dienstbezüge für Beamte und Zeitbedienstete (16,2 Mio. EUR) und für Vertragsbedienstete (1,7 Mio. EUR) betrifft; </w:t>
            </w:r>
            <w:r w:rsidRPr="00810C43">
              <w:rPr>
                <w:b/>
                <w:i/>
              </w:rPr>
              <w:t>stellt fest</w:t>
            </w:r>
            <w:r w:rsidRPr="00810C43">
              <w:t xml:space="preserve">, dass ab 2027 eine außerordentliche Direktbeihilfe für jeden Praktikanten in Luxemburg (bis zu 500 EUR pro Monat) vorgesehen ist, um </w:t>
            </w:r>
            <w:r w:rsidRPr="00810C43">
              <w:lastRenderedPageBreak/>
              <w:t>sie bei der Bewältigung der st</w:t>
            </w:r>
            <w:r w:rsidRPr="00810C43">
              <w:t>eigenden Wohnkosten zu unterstützen;</w:t>
            </w:r>
          </w:p>
        </w:tc>
        <w:tc>
          <w:tcPr>
            <w:tcW w:w="4876" w:type="dxa"/>
            <w:tcBorders>
              <w:top w:val="nil"/>
              <w:left w:val="nil"/>
              <w:bottom w:val="nil"/>
              <w:right w:val="nil"/>
            </w:tcBorders>
          </w:tcPr>
          <w:p w14:paraId="300D7886" w14:textId="77777777" w:rsidR="007C3069" w:rsidRPr="00810C43" w:rsidRDefault="00862FDA">
            <w:pPr>
              <w:pStyle w:val="Normal6a"/>
            </w:pPr>
            <w:r w:rsidRPr="00810C43">
              <w:lastRenderedPageBreak/>
              <w:t>3.</w:t>
            </w:r>
            <w:r w:rsidRPr="00810C43">
              <w:tab/>
              <w:t xml:space="preserve">stellt fest, dass von der Aufstockung um 60,6 Mio. EUR gegenüber dem Haushaltsplan 2026 eine Aufstockung um 33,3 Mio. EUR auf Verpflichtungen aus den Statuten zurückzuführen ist, wobei dies hauptsächlich die Anpassungen der Dienstbezüge für Beamte und Zeitbedienstete (16,2 Mio. EUR) und für Vertragsbedienstete (1,7 Mio. EUR) betrifft; </w:t>
            </w:r>
            <w:r w:rsidRPr="00810C43">
              <w:rPr>
                <w:b/>
                <w:i/>
              </w:rPr>
              <w:t>begrüßt in diesem Zusammenhang auch</w:t>
            </w:r>
            <w:r w:rsidRPr="00810C43">
              <w:t xml:space="preserve">, dass ab 2027 eine außerordentliche Direktbeihilfe für jeden Praktikanten in Luxemburg (bis zu </w:t>
            </w:r>
            <w:r w:rsidRPr="00810C43">
              <w:lastRenderedPageBreak/>
              <w:t>500 EUR pro Monat) vorgesehen ist, um sie b</w:t>
            </w:r>
            <w:r w:rsidRPr="00810C43">
              <w:t>ei der Bewältigung der steigenden Wohnkosten zu unterstützen;</w:t>
            </w:r>
            <w:r w:rsidRPr="00810C43">
              <w:rPr>
                <w:b/>
                <w:i/>
              </w:rPr>
              <w:t> begrüßt den Beschluss des Präsidiums, für das Jahr 2026 auf eine Indexierung der allgemeinen Kostenvergütung zu verzichten, wodurch erhebliche Einsparungen bei den im Statut vorgesehenen Kosten ermöglicht werden, und fordert, dies auch für das Jahr 2027 vorzusehen;</w:t>
            </w:r>
          </w:p>
        </w:tc>
      </w:tr>
    </w:tbl>
    <w:p w14:paraId="0AFB8BFF" w14:textId="77777777" w:rsidR="007C3069" w:rsidRPr="00810C43" w:rsidRDefault="00862FDA">
      <w:pPr>
        <w:pStyle w:val="AmOrLang"/>
      </w:pPr>
      <w:r w:rsidRPr="00810C43">
        <w:lastRenderedPageBreak/>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6F3665AA" w14:textId="77777777" w:rsidR="007C3069" w:rsidRPr="00810C43" w:rsidRDefault="00862FDA">
      <w:r w:rsidRPr="00810C43">
        <w:rPr>
          <w:rStyle w:val="HideTWBExt"/>
        </w:rPr>
        <w:t>&lt;/Amend&gt;</w:t>
      </w:r>
    </w:p>
    <w:p w14:paraId="14E71529" w14:textId="151F9219" w:rsidR="007C3069" w:rsidRPr="00810C43" w:rsidRDefault="00862FDA">
      <w:pPr>
        <w:pStyle w:val="AmNumberTabs"/>
      </w:pPr>
      <w:r w:rsidRPr="00810C43">
        <w:rPr>
          <w:rStyle w:val="HideTWBExt"/>
        </w:rPr>
        <w:t>&lt;Amend&gt;</w:t>
      </w:r>
      <w:r w:rsidRPr="00810C43">
        <w:t>Änderungsantrag</w:t>
      </w:r>
      <w:r w:rsidRPr="00810C43">
        <w:tab/>
      </w:r>
      <w:r w:rsidRPr="00810C43">
        <w:tab/>
      </w:r>
      <w:r w:rsidRPr="00810C43">
        <w:rPr>
          <w:rStyle w:val="HideTWBExt"/>
        </w:rPr>
        <w:t>&lt;NumAm&gt;</w:t>
      </w:r>
      <w:r w:rsidRPr="00810C43">
        <w:t>12</w:t>
      </w:r>
      <w:r w:rsidRPr="00810C43">
        <w:rPr>
          <w:rStyle w:val="HideTWBExt"/>
        </w:rPr>
        <w:t>&lt;/NumAm&gt;</w:t>
      </w:r>
    </w:p>
    <w:p w14:paraId="002376AD" w14:textId="77777777" w:rsidR="007C3069" w:rsidRPr="00810C43" w:rsidRDefault="00862FDA">
      <w:pPr>
        <w:pStyle w:val="NormalBold"/>
      </w:pPr>
      <w:r w:rsidRPr="00810C43">
        <w:rPr>
          <w:rStyle w:val="HideTWBExt"/>
          <w:b w:val="0"/>
        </w:rPr>
        <w:t>&lt;RepeatBlock-By&gt;&lt;Members&gt;</w:t>
      </w:r>
      <w:r w:rsidRPr="00810C43">
        <w:t>Victor Negrescu</w:t>
      </w:r>
      <w:r w:rsidRPr="00810C43">
        <w:rPr>
          <w:rStyle w:val="HideTWBExt"/>
          <w:b w:val="0"/>
        </w:rPr>
        <w:t>&lt;/Members&gt;</w:t>
      </w:r>
    </w:p>
    <w:p w14:paraId="6B8C87D6" w14:textId="77777777" w:rsidR="007C3069" w:rsidRPr="00810C43" w:rsidRDefault="00862FDA">
      <w:pPr>
        <w:pStyle w:val="NormalBold"/>
      </w:pPr>
      <w:r w:rsidRPr="00810C43">
        <w:rPr>
          <w:rStyle w:val="HideTWBExt"/>
          <w:b w:val="0"/>
        </w:rPr>
        <w:t>&lt;/RepeatBlock-By&gt;</w:t>
      </w:r>
    </w:p>
    <w:p w14:paraId="09441768"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1442999F" w14:textId="77777777" w:rsidR="007C3069" w:rsidRPr="00810C43" w:rsidRDefault="00862FDA">
      <w:pPr>
        <w:pStyle w:val="NormalBold"/>
      </w:pPr>
      <w:r w:rsidRPr="00810C43">
        <w:rPr>
          <w:rStyle w:val="HideTWBExt"/>
        </w:rPr>
        <w:t>&lt;Article&gt;</w:t>
      </w:r>
      <w:r w:rsidRPr="00810C43">
        <w:t>Ziffer 3</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1D9B8239" w14:textId="77777777">
        <w:trPr>
          <w:trHeight w:hRule="exact" w:val="240"/>
          <w:jc w:val="center"/>
        </w:trPr>
        <w:tc>
          <w:tcPr>
            <w:tcW w:w="9752" w:type="dxa"/>
            <w:gridSpan w:val="2"/>
            <w:tcBorders>
              <w:top w:val="nil"/>
              <w:left w:val="nil"/>
              <w:bottom w:val="nil"/>
              <w:right w:val="nil"/>
            </w:tcBorders>
          </w:tcPr>
          <w:p w14:paraId="5A0C1C03" w14:textId="77777777" w:rsidR="007C3069" w:rsidRPr="00810C43" w:rsidRDefault="007C3069"/>
        </w:tc>
      </w:tr>
      <w:tr w:rsidR="0033228E" w:rsidRPr="00810C43" w14:paraId="4DD16177" w14:textId="77777777">
        <w:trPr>
          <w:trHeight w:val="240"/>
          <w:jc w:val="center"/>
        </w:trPr>
        <w:tc>
          <w:tcPr>
            <w:tcW w:w="4876" w:type="dxa"/>
            <w:tcBorders>
              <w:top w:val="nil"/>
              <w:left w:val="nil"/>
              <w:bottom w:val="nil"/>
              <w:right w:val="nil"/>
            </w:tcBorders>
          </w:tcPr>
          <w:p w14:paraId="71DF8418"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26DB802F" w14:textId="77777777" w:rsidR="007C3069" w:rsidRPr="00810C43" w:rsidRDefault="00862FDA">
            <w:pPr>
              <w:pStyle w:val="AmColumnHeading"/>
            </w:pPr>
            <w:r w:rsidRPr="00810C43">
              <w:t>Geänderter Text</w:t>
            </w:r>
          </w:p>
        </w:tc>
      </w:tr>
      <w:tr w:rsidR="0033228E" w:rsidRPr="00810C43" w14:paraId="7F429AEA" w14:textId="77777777">
        <w:trPr>
          <w:jc w:val="center"/>
        </w:trPr>
        <w:tc>
          <w:tcPr>
            <w:tcW w:w="4876" w:type="dxa"/>
            <w:tcBorders>
              <w:top w:val="nil"/>
              <w:left w:val="nil"/>
              <w:bottom w:val="nil"/>
              <w:right w:val="nil"/>
            </w:tcBorders>
          </w:tcPr>
          <w:p w14:paraId="7494FCA0" w14:textId="77777777" w:rsidR="007C3069" w:rsidRPr="00810C43" w:rsidRDefault="00862FDA">
            <w:pPr>
              <w:pStyle w:val="Normal6a"/>
            </w:pPr>
            <w:r w:rsidRPr="00810C43">
              <w:t>3.</w:t>
            </w:r>
            <w:r w:rsidRPr="00810C43">
              <w:tab/>
              <w:t>stellt fest, dass von der Aufstockung um 60,6 Mio. EUR gegenüber dem Haushaltsplan 2026 eine Aufstockung um 33,3 Mio. EUR auf Verpflichtungen aus den Statuten zurückzuführen ist, wobei dies hauptsächlich die Anpassungen der Dienstbezüge für Beamte und Zeitbedienstete (16,2 Mio. EUR) und für Vertragsbedienstete (1,7 Mio. EUR) betrifft; stellt fest, dass ab 2027 eine außerordentliche Direktbeihilfe für jeden Praktikanten in Luxemburg (bis zu 500 EUR pro Monat) vorgesehen ist, um sie bei der Bewältigung der s</w:t>
            </w:r>
            <w:r w:rsidRPr="00810C43">
              <w:t>teigenden Wohnkosten zu unterstützen;</w:t>
            </w:r>
          </w:p>
        </w:tc>
        <w:tc>
          <w:tcPr>
            <w:tcW w:w="4876" w:type="dxa"/>
            <w:tcBorders>
              <w:top w:val="nil"/>
              <w:left w:val="nil"/>
              <w:bottom w:val="nil"/>
              <w:right w:val="nil"/>
            </w:tcBorders>
          </w:tcPr>
          <w:p w14:paraId="12AC83A2" w14:textId="77777777" w:rsidR="007C3069" w:rsidRPr="00810C43" w:rsidRDefault="00862FDA">
            <w:pPr>
              <w:pStyle w:val="Normal6a"/>
            </w:pPr>
            <w:r w:rsidRPr="00810C43">
              <w:t>3.</w:t>
            </w:r>
            <w:r w:rsidRPr="00810C43">
              <w:tab/>
              <w:t xml:space="preserve">stellt fest, dass von der Aufstockung um 60,6 Mio. EUR gegenüber dem </w:t>
            </w:r>
            <w:r w:rsidRPr="00810C43">
              <w:t xml:space="preserve">Haushaltsplan 2026 eine Aufstockung um 33,3 Mio. EUR auf Verpflichtungen aus den Statuten zurückzuführen ist, wobei dies hauptsächlich die Anpassungen der Dienstbezüge für Beamte und Zeitbedienstete (16,2 Mio. EUR) und für Vertragsbedienstete (1,7 Mio. EUR) betrifft; stellt fest, dass ab 2027 eine außerordentliche Direktbeihilfe für jeden Praktikanten in Luxemburg (bis zu 500 EUR pro Monat) vorgesehen ist, um sie bei der Bewältigung der steigenden Wohnkosten zu unterstützen; </w:t>
            </w:r>
            <w:r w:rsidRPr="00810C43">
              <w:rPr>
                <w:b/>
                <w:i/>
              </w:rPr>
              <w:t>fordert die Verwaltung auf, zu p</w:t>
            </w:r>
            <w:r w:rsidRPr="00810C43">
              <w:rPr>
                <w:b/>
                <w:i/>
              </w:rPr>
              <w:t xml:space="preserve">rüfen, ob es möglich ist, diese Wohnungszulage auf alle Praktikanten des Parlaments, unabhängig von ihrem Arbeitsort, auszuweiten, um Chancengleichheit und Zugänglichkeit für junge Menschen mit unterschiedlichem sozioökonomischem Hintergrund sicherzustellen, insbesondere </w:t>
            </w:r>
            <w:r w:rsidRPr="00810C43">
              <w:rPr>
                <w:b/>
                <w:i/>
              </w:rPr>
              <w:lastRenderedPageBreak/>
              <w:t>vor dem Hintergrund der steigenden Lebenshaltungskosten in Brüssel und Straßburg;</w:t>
            </w:r>
          </w:p>
        </w:tc>
      </w:tr>
    </w:tbl>
    <w:p w14:paraId="393E04A2" w14:textId="77777777" w:rsidR="007C3069" w:rsidRPr="00810C43" w:rsidRDefault="00862FDA">
      <w:pPr>
        <w:pStyle w:val="AmOrLang"/>
      </w:pPr>
      <w:r w:rsidRPr="00810C43">
        <w:lastRenderedPageBreak/>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1B449DFC" w14:textId="77777777" w:rsidR="007C3069" w:rsidRPr="00810C43" w:rsidRDefault="00862FDA">
      <w:r w:rsidRPr="00810C43">
        <w:rPr>
          <w:rStyle w:val="HideTWBExt"/>
        </w:rPr>
        <w:t>&lt;/Amend&gt;</w:t>
      </w:r>
    </w:p>
    <w:p w14:paraId="326D8BF0" w14:textId="77347B95" w:rsidR="007C3069" w:rsidRPr="00810C43" w:rsidRDefault="00862FDA">
      <w:pPr>
        <w:pStyle w:val="AmNumberTabs"/>
      </w:pPr>
      <w:r w:rsidRPr="00810C43">
        <w:rPr>
          <w:rStyle w:val="HideTWBExt"/>
        </w:rPr>
        <w:t>&lt;Amend&gt;</w:t>
      </w:r>
      <w:r w:rsidRPr="00810C43">
        <w:t>Änderungsantrag</w:t>
      </w:r>
      <w:r w:rsidRPr="00810C43">
        <w:tab/>
      </w:r>
      <w:r w:rsidRPr="00810C43">
        <w:tab/>
      </w:r>
      <w:r w:rsidRPr="00810C43">
        <w:rPr>
          <w:rStyle w:val="HideTWBExt"/>
        </w:rPr>
        <w:t>&lt;NumAm&gt;</w:t>
      </w:r>
      <w:r w:rsidRPr="00810C43">
        <w:t>13</w:t>
      </w:r>
      <w:r w:rsidRPr="00810C43">
        <w:rPr>
          <w:rStyle w:val="HideTWBExt"/>
        </w:rPr>
        <w:t>&lt;/NumAm&gt;</w:t>
      </w:r>
    </w:p>
    <w:p w14:paraId="2F9E434A" w14:textId="77777777" w:rsidR="007C3069" w:rsidRPr="00810C43" w:rsidRDefault="00862FDA">
      <w:pPr>
        <w:pStyle w:val="NormalBold"/>
      </w:pPr>
      <w:r w:rsidRPr="00810C43">
        <w:rPr>
          <w:rStyle w:val="HideTWBExt"/>
          <w:b w:val="0"/>
        </w:rPr>
        <w:t>&lt;RepeatBlock-By&gt;&lt;Members&gt;</w:t>
      </w:r>
      <w:r w:rsidRPr="00810C43">
        <w:t>Auke Zijlstra</w:t>
      </w:r>
      <w:r w:rsidRPr="00810C43">
        <w:rPr>
          <w:rStyle w:val="HideTWBExt"/>
          <w:b w:val="0"/>
        </w:rPr>
        <w:t>&lt;/Members&gt;</w:t>
      </w:r>
    </w:p>
    <w:p w14:paraId="65884433" w14:textId="77777777" w:rsidR="007C3069" w:rsidRPr="00810C43" w:rsidRDefault="00862FDA">
      <w:pPr>
        <w:pStyle w:val="NormalBold"/>
      </w:pPr>
      <w:r w:rsidRPr="00810C43">
        <w:rPr>
          <w:rStyle w:val="HideTWBExt"/>
          <w:b w:val="0"/>
        </w:rPr>
        <w:t>&lt;/RepeatBlock-By&gt;</w:t>
      </w:r>
    </w:p>
    <w:p w14:paraId="37AD3BF5"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0BE20145" w14:textId="77777777" w:rsidR="007C3069" w:rsidRPr="00810C43" w:rsidRDefault="00862FDA">
      <w:pPr>
        <w:pStyle w:val="NormalBold"/>
      </w:pPr>
      <w:r w:rsidRPr="00810C43">
        <w:rPr>
          <w:rStyle w:val="HideTWBExt"/>
        </w:rPr>
        <w:t>&lt;Article&gt;</w:t>
      </w:r>
      <w:r w:rsidRPr="00810C43">
        <w:t>Ziffer 3</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4D8AC164" w14:textId="77777777">
        <w:trPr>
          <w:trHeight w:hRule="exact" w:val="240"/>
          <w:jc w:val="center"/>
        </w:trPr>
        <w:tc>
          <w:tcPr>
            <w:tcW w:w="9752" w:type="dxa"/>
            <w:gridSpan w:val="2"/>
            <w:tcBorders>
              <w:top w:val="nil"/>
              <w:left w:val="nil"/>
              <w:bottom w:val="nil"/>
              <w:right w:val="nil"/>
            </w:tcBorders>
          </w:tcPr>
          <w:p w14:paraId="785770AE" w14:textId="77777777" w:rsidR="007C3069" w:rsidRPr="00810C43" w:rsidRDefault="007C3069"/>
        </w:tc>
      </w:tr>
      <w:tr w:rsidR="0033228E" w:rsidRPr="00810C43" w14:paraId="71DF6731" w14:textId="77777777">
        <w:trPr>
          <w:trHeight w:val="240"/>
          <w:jc w:val="center"/>
        </w:trPr>
        <w:tc>
          <w:tcPr>
            <w:tcW w:w="4876" w:type="dxa"/>
            <w:tcBorders>
              <w:top w:val="nil"/>
              <w:left w:val="nil"/>
              <w:bottom w:val="nil"/>
              <w:right w:val="nil"/>
            </w:tcBorders>
          </w:tcPr>
          <w:p w14:paraId="5F29EEAB"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66B6120D" w14:textId="77777777" w:rsidR="007C3069" w:rsidRPr="00810C43" w:rsidRDefault="00862FDA">
            <w:pPr>
              <w:pStyle w:val="AmColumnHeading"/>
            </w:pPr>
            <w:r w:rsidRPr="00810C43">
              <w:t>Geänderter Text</w:t>
            </w:r>
          </w:p>
        </w:tc>
      </w:tr>
      <w:tr w:rsidR="0033228E" w:rsidRPr="00810C43" w14:paraId="0007F96E" w14:textId="77777777">
        <w:trPr>
          <w:jc w:val="center"/>
        </w:trPr>
        <w:tc>
          <w:tcPr>
            <w:tcW w:w="4876" w:type="dxa"/>
            <w:tcBorders>
              <w:top w:val="nil"/>
              <w:left w:val="nil"/>
              <w:bottom w:val="nil"/>
              <w:right w:val="nil"/>
            </w:tcBorders>
          </w:tcPr>
          <w:p w14:paraId="2286C747" w14:textId="77777777" w:rsidR="007C3069" w:rsidRPr="00810C43" w:rsidRDefault="00862FDA">
            <w:pPr>
              <w:pStyle w:val="Normal6a"/>
            </w:pPr>
            <w:r w:rsidRPr="00810C43">
              <w:t>3.</w:t>
            </w:r>
            <w:r w:rsidRPr="00810C43">
              <w:tab/>
              <w:t xml:space="preserve">stellt fest, dass von der Aufstockung um 60,6 Mio. EUR gegenüber dem Haushaltsplan 2026 eine Aufstockung um 33,3 Mio. EUR auf </w:t>
            </w:r>
            <w:r w:rsidRPr="00810C43">
              <w:t>Verpflichtungen aus den Statuten zurückzuführen ist, wobei dies hauptsächlich die Anpassungen der Dienstbezüge für Beamte und Zeitbedienstete (16,2 Mio. EUR) und für Vertragsbedienstete (1,7 Mio. EUR) betrifft; stellt fest, dass ab 2027 eine außerordentliche Direktbeihilfe für jeden Praktikanten in Luxemburg (bis zu 500 EUR pro Monat) vorgesehen ist, um sie bei der Bewältigung der steigenden Wohnkosten zu unterstützen;</w:t>
            </w:r>
          </w:p>
        </w:tc>
        <w:tc>
          <w:tcPr>
            <w:tcW w:w="4876" w:type="dxa"/>
            <w:tcBorders>
              <w:top w:val="nil"/>
              <w:left w:val="nil"/>
              <w:bottom w:val="nil"/>
              <w:right w:val="nil"/>
            </w:tcBorders>
          </w:tcPr>
          <w:p w14:paraId="2797A7AA" w14:textId="77777777" w:rsidR="007C3069" w:rsidRPr="00810C43" w:rsidRDefault="00862FDA">
            <w:pPr>
              <w:pStyle w:val="Normal6a"/>
            </w:pPr>
            <w:r w:rsidRPr="00810C43">
              <w:t>3.</w:t>
            </w:r>
            <w:r w:rsidRPr="00810C43">
              <w:tab/>
              <w:t>stellt fest, dass von der Aufstockung um 60,6 Mio. EUR gegenüber dem Haushaltsplan 2026 eine Aufstockung um 33,3 Mio. EUR auf Verpflichtungen aus den Statuten zurückzuführen ist, wobei dies hauptsächlich die Anpassungen der Dienstbezüge für Beamte und Zeitbedienstete (16,2 Mio. EUR) und für Vertragsbedienstete (1,7 Mio. EUR) betrifft; stellt fest, dass ab 2027 eine außerordentliche Direktbeihilfe für jeden Praktikanten in Luxemburg (bis zu 500 EUR pro Monat) vorgesehen ist, um sie bei der Bewältigung der s</w:t>
            </w:r>
            <w:r w:rsidRPr="00810C43">
              <w:t xml:space="preserve">teigenden Wohnkosten zu unterstützen; </w:t>
            </w:r>
            <w:r w:rsidRPr="00810C43">
              <w:rPr>
                <w:b/>
                <w:i/>
              </w:rPr>
              <w:t>stellt fest, dass dies ein gewichtiges Argument dafür ist, bei der Wahl der Standorte für Tätigkeiten der EU die tatsächlichen Kosten zu berücksichtigen;</w:t>
            </w:r>
          </w:p>
        </w:tc>
      </w:tr>
    </w:tbl>
    <w:p w14:paraId="4CF8AE2D" w14:textId="77777777" w:rsidR="007C3069" w:rsidRPr="00685E26" w:rsidRDefault="00862FDA">
      <w:pPr>
        <w:pStyle w:val="AmOrLang"/>
        <w:rPr>
          <w:lang w:val="sv-SE"/>
        </w:rPr>
      </w:pPr>
      <w:r w:rsidRPr="00685E26">
        <w:rPr>
          <w:lang w:val="sv-SE"/>
        </w:rPr>
        <w:t xml:space="preserve">Or. </w:t>
      </w:r>
      <w:r w:rsidRPr="00685E26">
        <w:rPr>
          <w:rStyle w:val="HideTWBExt"/>
          <w:lang w:val="sv-SE"/>
        </w:rPr>
        <w:t>&lt;Original&gt;</w:t>
      </w:r>
      <w:r w:rsidRPr="00685E26">
        <w:rPr>
          <w:rStyle w:val="HideTWBInt"/>
          <w:lang w:val="sv-SE"/>
        </w:rPr>
        <w:t>{EN}</w:t>
      </w:r>
      <w:r w:rsidRPr="00685E26">
        <w:rPr>
          <w:lang w:val="sv-SE"/>
        </w:rPr>
        <w:t>en</w:t>
      </w:r>
      <w:r w:rsidRPr="00685E26">
        <w:rPr>
          <w:rStyle w:val="HideTWBExt"/>
          <w:lang w:val="sv-SE"/>
        </w:rPr>
        <w:t>&lt;/Original&gt;</w:t>
      </w:r>
    </w:p>
    <w:p w14:paraId="7B3EDD8C" w14:textId="77777777" w:rsidR="007C3069" w:rsidRPr="00685E26" w:rsidRDefault="00862FDA">
      <w:pPr>
        <w:rPr>
          <w:lang w:val="sv-SE"/>
        </w:rPr>
      </w:pPr>
      <w:r w:rsidRPr="00685E26">
        <w:rPr>
          <w:rStyle w:val="HideTWBExt"/>
          <w:lang w:val="sv-SE"/>
        </w:rPr>
        <w:t>&lt;/Amend&gt;</w:t>
      </w:r>
    </w:p>
    <w:p w14:paraId="35C62C3C" w14:textId="3375ED4E" w:rsidR="007C3069" w:rsidRPr="00685E26" w:rsidRDefault="00862FDA">
      <w:pPr>
        <w:pStyle w:val="AmNumberTabs"/>
        <w:rPr>
          <w:lang w:val="sv-SE"/>
        </w:rPr>
      </w:pPr>
      <w:r w:rsidRPr="00685E26">
        <w:rPr>
          <w:rStyle w:val="HideTWBExt"/>
          <w:lang w:val="sv-SE"/>
        </w:rPr>
        <w:t>&lt;Amend&gt;</w:t>
      </w:r>
      <w:r w:rsidRPr="00685E26">
        <w:rPr>
          <w:lang w:val="sv-SE"/>
        </w:rPr>
        <w:t>Änderungsantrag</w:t>
      </w:r>
      <w:r w:rsidRPr="00685E26">
        <w:rPr>
          <w:lang w:val="sv-SE"/>
        </w:rPr>
        <w:tab/>
      </w:r>
      <w:r w:rsidRPr="00685E26">
        <w:rPr>
          <w:lang w:val="sv-SE"/>
        </w:rPr>
        <w:tab/>
      </w:r>
      <w:r w:rsidRPr="00685E26">
        <w:rPr>
          <w:rStyle w:val="HideTWBExt"/>
          <w:lang w:val="sv-SE"/>
        </w:rPr>
        <w:t>&lt;NumAm&gt;</w:t>
      </w:r>
      <w:r w:rsidRPr="00685E26">
        <w:rPr>
          <w:lang w:val="sv-SE"/>
        </w:rPr>
        <w:t>14</w:t>
      </w:r>
      <w:r w:rsidRPr="00685E26">
        <w:rPr>
          <w:rStyle w:val="HideTWBExt"/>
          <w:lang w:val="sv-SE"/>
        </w:rPr>
        <w:t>&lt;/NumAm&gt;</w:t>
      </w:r>
    </w:p>
    <w:p w14:paraId="0E9BD4B0" w14:textId="77777777" w:rsidR="007C3069" w:rsidRPr="00685E26" w:rsidRDefault="00862FDA">
      <w:pPr>
        <w:pStyle w:val="NormalBold"/>
        <w:rPr>
          <w:lang w:val="sv-SE"/>
        </w:rPr>
      </w:pPr>
      <w:r w:rsidRPr="00685E26">
        <w:rPr>
          <w:rStyle w:val="HideTWBExt"/>
          <w:b w:val="0"/>
          <w:lang w:val="sv-SE"/>
        </w:rPr>
        <w:t>&lt;RepeatBlock-By&gt;&lt;Members&gt;</w:t>
      </w:r>
      <w:r w:rsidRPr="00685E26">
        <w:rPr>
          <w:lang w:val="sv-SE"/>
        </w:rPr>
        <w:t>Sandra Gómez López</w:t>
      </w:r>
      <w:r w:rsidRPr="00685E26">
        <w:rPr>
          <w:rStyle w:val="HideTWBExt"/>
          <w:b w:val="0"/>
          <w:lang w:val="sv-SE"/>
        </w:rPr>
        <w:t>&lt;/Members&gt;</w:t>
      </w:r>
    </w:p>
    <w:p w14:paraId="0B3B2414" w14:textId="77777777" w:rsidR="007C3069" w:rsidRPr="00685E26" w:rsidRDefault="00862FDA">
      <w:pPr>
        <w:pStyle w:val="NormalBold"/>
        <w:rPr>
          <w:lang w:val="sv-SE"/>
        </w:rPr>
      </w:pPr>
      <w:r w:rsidRPr="00685E26">
        <w:rPr>
          <w:rStyle w:val="HideTWBExt"/>
          <w:b w:val="0"/>
          <w:lang w:val="sv-SE"/>
        </w:rPr>
        <w:t>&lt;/RepeatBlock-By&gt;</w:t>
      </w:r>
    </w:p>
    <w:p w14:paraId="76E3D952"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1E1518A0" w14:textId="77777777" w:rsidR="007C3069" w:rsidRPr="00810C43" w:rsidRDefault="00862FDA">
      <w:pPr>
        <w:pStyle w:val="NormalBold"/>
      </w:pPr>
      <w:r w:rsidRPr="00810C43">
        <w:rPr>
          <w:rStyle w:val="HideTWBExt"/>
        </w:rPr>
        <w:t>&lt;Article&gt;</w:t>
      </w:r>
      <w:r w:rsidRPr="00810C43">
        <w:t>Ziffer 3 a (neu)</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0471FF58" w14:textId="77777777">
        <w:trPr>
          <w:trHeight w:hRule="exact" w:val="240"/>
          <w:jc w:val="center"/>
        </w:trPr>
        <w:tc>
          <w:tcPr>
            <w:tcW w:w="9752" w:type="dxa"/>
            <w:gridSpan w:val="2"/>
            <w:tcBorders>
              <w:top w:val="nil"/>
              <w:left w:val="nil"/>
              <w:bottom w:val="nil"/>
              <w:right w:val="nil"/>
            </w:tcBorders>
          </w:tcPr>
          <w:p w14:paraId="2A5E7317" w14:textId="77777777" w:rsidR="007C3069" w:rsidRPr="00810C43" w:rsidRDefault="007C3069"/>
        </w:tc>
      </w:tr>
      <w:tr w:rsidR="0033228E" w:rsidRPr="00810C43" w14:paraId="4B9DA5D8" w14:textId="77777777">
        <w:trPr>
          <w:trHeight w:val="240"/>
          <w:jc w:val="center"/>
        </w:trPr>
        <w:tc>
          <w:tcPr>
            <w:tcW w:w="4876" w:type="dxa"/>
            <w:tcBorders>
              <w:top w:val="nil"/>
              <w:left w:val="nil"/>
              <w:bottom w:val="nil"/>
              <w:right w:val="nil"/>
            </w:tcBorders>
          </w:tcPr>
          <w:p w14:paraId="245D791C"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30FBEC1B" w14:textId="77777777" w:rsidR="007C3069" w:rsidRPr="00810C43" w:rsidRDefault="00862FDA">
            <w:pPr>
              <w:pStyle w:val="AmColumnHeading"/>
            </w:pPr>
            <w:r w:rsidRPr="00810C43">
              <w:t>Geänderter Text</w:t>
            </w:r>
          </w:p>
        </w:tc>
      </w:tr>
      <w:tr w:rsidR="0033228E" w:rsidRPr="00810C43" w14:paraId="330E9F46" w14:textId="77777777">
        <w:trPr>
          <w:jc w:val="center"/>
        </w:trPr>
        <w:tc>
          <w:tcPr>
            <w:tcW w:w="4876" w:type="dxa"/>
            <w:tcBorders>
              <w:top w:val="nil"/>
              <w:left w:val="nil"/>
              <w:bottom w:val="nil"/>
              <w:right w:val="nil"/>
            </w:tcBorders>
          </w:tcPr>
          <w:p w14:paraId="79F027BB" w14:textId="77777777" w:rsidR="007C3069" w:rsidRPr="00810C43" w:rsidRDefault="007C3069">
            <w:pPr>
              <w:pStyle w:val="Normal6a"/>
            </w:pPr>
          </w:p>
        </w:tc>
        <w:tc>
          <w:tcPr>
            <w:tcW w:w="4876" w:type="dxa"/>
            <w:tcBorders>
              <w:top w:val="nil"/>
              <w:left w:val="nil"/>
              <w:bottom w:val="nil"/>
              <w:right w:val="nil"/>
            </w:tcBorders>
          </w:tcPr>
          <w:p w14:paraId="0D313017" w14:textId="77777777" w:rsidR="007C3069" w:rsidRPr="00810C43" w:rsidRDefault="00862FDA">
            <w:pPr>
              <w:pStyle w:val="Normal6a"/>
            </w:pPr>
            <w:r w:rsidRPr="00810C43">
              <w:rPr>
                <w:b/>
                <w:i/>
              </w:rPr>
              <w:t>3a.</w:t>
            </w:r>
            <w:r w:rsidRPr="00810C43">
              <w:tab/>
            </w:r>
            <w:r w:rsidRPr="00810C43">
              <w:rPr>
                <w:b/>
                <w:i/>
              </w:rPr>
              <w:t xml:space="preserve">nimmt zur Kenntnis, dass der für die Zulage für parlamentarische Assistenz vorgesehene Betrag auf der </w:t>
            </w:r>
            <w:r w:rsidRPr="00810C43">
              <w:rPr>
                <w:b/>
                <w:i/>
              </w:rPr>
              <w:t xml:space="preserve">Grundlage der historischen Entwicklung geschätzt wird; betont, dass den Mitgliedern unter keinen Umständen das Recht entzogen werden darf, diese Zulage im Einklang mit den einschlägigen Vorschriften in vollem Umfang in Anspruch zu nehmen, weil sie in dieser Haushaltslinie nicht verfügbar ist; fordert den Generalsekretär auf, die Situation genau zu überwachen, den Haushaltsausschuss über die Ausführung der Haushaltslinie zu unterrichten und entsprechende Maßnahmen zu ergreifen, wenn die Gefahr besteht, dass </w:t>
            </w:r>
            <w:r w:rsidRPr="00810C43">
              <w:rPr>
                <w:b/>
                <w:i/>
              </w:rPr>
              <w:t>die finanziellen Mittel nicht ausreichen;</w:t>
            </w:r>
          </w:p>
        </w:tc>
      </w:tr>
    </w:tbl>
    <w:p w14:paraId="53010DC1" w14:textId="77777777" w:rsidR="007C3069" w:rsidRPr="00810C43" w:rsidRDefault="00862FDA">
      <w:pPr>
        <w:pStyle w:val="AmOrLang"/>
      </w:pPr>
      <w:r w:rsidRPr="00810C43">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6A799055" w14:textId="77777777" w:rsidR="007C3069" w:rsidRPr="00810C43" w:rsidRDefault="00862FDA">
      <w:r w:rsidRPr="00810C43">
        <w:rPr>
          <w:rStyle w:val="HideTWBExt"/>
        </w:rPr>
        <w:t>&lt;/Amend&gt;</w:t>
      </w:r>
    </w:p>
    <w:p w14:paraId="54A30A4F" w14:textId="4E1D8BA6" w:rsidR="007C3069" w:rsidRPr="00810C43" w:rsidRDefault="00862FDA">
      <w:pPr>
        <w:pStyle w:val="AmNumberTabs"/>
      </w:pPr>
      <w:r w:rsidRPr="00810C43">
        <w:rPr>
          <w:rStyle w:val="HideTWBExt"/>
        </w:rPr>
        <w:t>&lt;Amend&gt;</w:t>
      </w:r>
      <w:r w:rsidRPr="00810C43">
        <w:t>Änderungsantrag</w:t>
      </w:r>
      <w:r w:rsidRPr="00810C43">
        <w:tab/>
      </w:r>
      <w:r w:rsidRPr="00810C43">
        <w:tab/>
      </w:r>
      <w:r w:rsidRPr="00810C43">
        <w:rPr>
          <w:rStyle w:val="HideTWBExt"/>
        </w:rPr>
        <w:t>&lt;NumAm&gt;</w:t>
      </w:r>
      <w:r w:rsidRPr="00810C43">
        <w:t>15</w:t>
      </w:r>
      <w:r w:rsidRPr="00810C43">
        <w:rPr>
          <w:rStyle w:val="HideTWBExt"/>
        </w:rPr>
        <w:t>&lt;/NumAm&gt;</w:t>
      </w:r>
    </w:p>
    <w:p w14:paraId="0DCF5517" w14:textId="77777777" w:rsidR="007C3069" w:rsidRPr="00810C43" w:rsidRDefault="00862FDA">
      <w:pPr>
        <w:pStyle w:val="NormalBold"/>
      </w:pPr>
      <w:r w:rsidRPr="00810C43">
        <w:rPr>
          <w:rStyle w:val="HideTWBExt"/>
          <w:b w:val="0"/>
        </w:rPr>
        <w:t>&lt;RepeatBlock-By&gt;&lt;Members&gt;</w:t>
      </w:r>
      <w:r w:rsidRPr="00810C43">
        <w:t>Kai Tegethoff</w:t>
      </w:r>
      <w:r w:rsidRPr="00810C43">
        <w:rPr>
          <w:rStyle w:val="HideTWBExt"/>
          <w:b w:val="0"/>
        </w:rPr>
        <w:t>&lt;/Members&gt;</w:t>
      </w:r>
    </w:p>
    <w:p w14:paraId="66000568" w14:textId="77777777" w:rsidR="007C3069" w:rsidRPr="00810C43" w:rsidRDefault="00862FDA">
      <w:pPr>
        <w:pStyle w:val="NormalBold"/>
      </w:pPr>
      <w:r w:rsidRPr="00810C43">
        <w:rPr>
          <w:rStyle w:val="HideTWBExt"/>
          <w:b w:val="0"/>
        </w:rPr>
        <w:t>&lt;/RepeatBlock-By&gt;</w:t>
      </w:r>
    </w:p>
    <w:p w14:paraId="29DC4D82"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03964F32" w14:textId="77777777" w:rsidR="007C3069" w:rsidRPr="00810C43" w:rsidRDefault="00862FDA">
      <w:pPr>
        <w:pStyle w:val="NormalBold"/>
      </w:pPr>
      <w:r w:rsidRPr="00810C43">
        <w:rPr>
          <w:rStyle w:val="HideTWBExt"/>
        </w:rPr>
        <w:t>&lt;Article&gt;</w:t>
      </w:r>
      <w:r w:rsidRPr="00810C43">
        <w:t>Ziffer 5</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28499995" w14:textId="77777777">
        <w:trPr>
          <w:trHeight w:hRule="exact" w:val="240"/>
          <w:jc w:val="center"/>
        </w:trPr>
        <w:tc>
          <w:tcPr>
            <w:tcW w:w="9752" w:type="dxa"/>
            <w:gridSpan w:val="2"/>
            <w:tcBorders>
              <w:top w:val="nil"/>
              <w:left w:val="nil"/>
              <w:bottom w:val="nil"/>
              <w:right w:val="nil"/>
            </w:tcBorders>
          </w:tcPr>
          <w:p w14:paraId="3868D1E9" w14:textId="77777777" w:rsidR="007C3069" w:rsidRPr="00810C43" w:rsidRDefault="007C3069"/>
        </w:tc>
      </w:tr>
      <w:tr w:rsidR="0033228E" w:rsidRPr="00810C43" w14:paraId="2F62A257" w14:textId="77777777">
        <w:trPr>
          <w:trHeight w:val="240"/>
          <w:jc w:val="center"/>
        </w:trPr>
        <w:tc>
          <w:tcPr>
            <w:tcW w:w="4876" w:type="dxa"/>
            <w:tcBorders>
              <w:top w:val="nil"/>
              <w:left w:val="nil"/>
              <w:bottom w:val="nil"/>
              <w:right w:val="nil"/>
            </w:tcBorders>
          </w:tcPr>
          <w:p w14:paraId="2A95BCFA"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4D7F801C" w14:textId="77777777" w:rsidR="007C3069" w:rsidRPr="00810C43" w:rsidRDefault="00862FDA">
            <w:pPr>
              <w:pStyle w:val="AmColumnHeading"/>
            </w:pPr>
            <w:r w:rsidRPr="00810C43">
              <w:t>Geänderter Text</w:t>
            </w:r>
          </w:p>
        </w:tc>
      </w:tr>
      <w:tr w:rsidR="0033228E" w:rsidRPr="00810C43" w14:paraId="21CAAC29" w14:textId="77777777">
        <w:trPr>
          <w:jc w:val="center"/>
        </w:trPr>
        <w:tc>
          <w:tcPr>
            <w:tcW w:w="4876" w:type="dxa"/>
            <w:tcBorders>
              <w:top w:val="nil"/>
              <w:left w:val="nil"/>
              <w:bottom w:val="nil"/>
              <w:right w:val="nil"/>
            </w:tcBorders>
          </w:tcPr>
          <w:p w14:paraId="75FABA38" w14:textId="77777777" w:rsidR="007C3069" w:rsidRPr="00810C43" w:rsidRDefault="00862FDA">
            <w:pPr>
              <w:pStyle w:val="Normal6a"/>
            </w:pPr>
            <w:r w:rsidRPr="00810C43">
              <w:t>5.</w:t>
            </w:r>
            <w:r w:rsidRPr="00810C43">
              <w:tab/>
            </w:r>
            <w:r w:rsidRPr="00810C43">
              <w:t xml:space="preserve">stellt fest, dass sich der Anstieg der nicht im Statut vorgesehenen Ausgaben zwischen 2026 und 2027 auf </w:t>
            </w:r>
            <w:r w:rsidRPr="00810C43">
              <w:rPr>
                <w:b/>
                <w:i/>
              </w:rPr>
              <w:t>2,89 %</w:t>
            </w:r>
            <w:r w:rsidRPr="00810C43">
              <w:t xml:space="preserve"> beläuft;</w:t>
            </w:r>
          </w:p>
        </w:tc>
        <w:tc>
          <w:tcPr>
            <w:tcW w:w="4876" w:type="dxa"/>
            <w:tcBorders>
              <w:top w:val="nil"/>
              <w:left w:val="nil"/>
              <w:bottom w:val="nil"/>
              <w:right w:val="nil"/>
            </w:tcBorders>
          </w:tcPr>
          <w:p w14:paraId="2EC6F5A6" w14:textId="77777777" w:rsidR="007C3069" w:rsidRPr="00810C43" w:rsidRDefault="00862FDA">
            <w:pPr>
              <w:pStyle w:val="Normal6a"/>
            </w:pPr>
            <w:r w:rsidRPr="00810C43">
              <w:t>5.</w:t>
            </w:r>
            <w:r w:rsidRPr="00810C43">
              <w:tab/>
            </w:r>
            <w:r w:rsidRPr="00810C43">
              <w:t xml:space="preserve">stellt fest, dass sich der Anstieg der nicht im Statut vorgesehenen Ausgaben zwischen 2026 und 2027 </w:t>
            </w:r>
            <w:r w:rsidRPr="00810C43">
              <w:rPr>
                <w:b/>
                <w:i/>
              </w:rPr>
              <w:t>im Einklang mit den interinstitutionellen Anforderungen</w:t>
            </w:r>
            <w:r w:rsidRPr="00810C43">
              <w:t xml:space="preserve"> auf </w:t>
            </w:r>
            <w:r w:rsidRPr="00810C43">
              <w:rPr>
                <w:b/>
                <w:i/>
              </w:rPr>
              <w:t>2,0 %</w:t>
            </w:r>
            <w:r w:rsidRPr="00810C43">
              <w:t xml:space="preserve"> beläuft;</w:t>
            </w:r>
          </w:p>
        </w:tc>
      </w:tr>
    </w:tbl>
    <w:p w14:paraId="773B65FA" w14:textId="77777777" w:rsidR="007C3069" w:rsidRPr="00810C43" w:rsidRDefault="00862FDA">
      <w:pPr>
        <w:pStyle w:val="AmOrLang"/>
      </w:pPr>
      <w:r w:rsidRPr="00810C43">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3CC413CB" w14:textId="77777777" w:rsidR="007C3069" w:rsidRPr="00810C43" w:rsidRDefault="00862FDA">
      <w:r w:rsidRPr="00810C43">
        <w:rPr>
          <w:rStyle w:val="HideTWBExt"/>
        </w:rPr>
        <w:t>&lt;/Amend&gt;</w:t>
      </w:r>
    </w:p>
    <w:p w14:paraId="493822D8" w14:textId="5E832FA0" w:rsidR="007C3069" w:rsidRPr="00810C43" w:rsidRDefault="00862FDA">
      <w:pPr>
        <w:pStyle w:val="AmNumberTabs"/>
      </w:pPr>
      <w:r w:rsidRPr="00810C43">
        <w:rPr>
          <w:rStyle w:val="HideTWBExt"/>
        </w:rPr>
        <w:t>&lt;Amend&gt;</w:t>
      </w:r>
      <w:r w:rsidRPr="00810C43">
        <w:t>Änderungsantrag</w:t>
      </w:r>
      <w:r w:rsidRPr="00810C43">
        <w:tab/>
      </w:r>
      <w:r w:rsidRPr="00810C43">
        <w:tab/>
      </w:r>
      <w:r w:rsidRPr="00810C43">
        <w:rPr>
          <w:rStyle w:val="HideTWBExt"/>
        </w:rPr>
        <w:t>&lt;NumAm&gt;</w:t>
      </w:r>
      <w:r w:rsidRPr="00810C43">
        <w:t>16</w:t>
      </w:r>
      <w:r w:rsidRPr="00810C43">
        <w:rPr>
          <w:rStyle w:val="HideTWBExt"/>
        </w:rPr>
        <w:t>&lt;/NumAm&gt;</w:t>
      </w:r>
    </w:p>
    <w:p w14:paraId="099D98FB" w14:textId="77777777" w:rsidR="007C3069" w:rsidRPr="00810C43" w:rsidRDefault="00862FDA">
      <w:pPr>
        <w:pStyle w:val="NormalBold"/>
      </w:pPr>
      <w:r w:rsidRPr="00810C43">
        <w:rPr>
          <w:rStyle w:val="HideTWBExt"/>
          <w:b w:val="0"/>
        </w:rPr>
        <w:t>&lt;RepeatBlock-By&gt;&lt;Members&gt;</w:t>
      </w:r>
      <w:r w:rsidRPr="00810C43">
        <w:t>Auke Zijlstra</w:t>
      </w:r>
      <w:r w:rsidRPr="00810C43">
        <w:rPr>
          <w:rStyle w:val="HideTWBExt"/>
          <w:b w:val="0"/>
        </w:rPr>
        <w:t>&lt;/Members&gt;</w:t>
      </w:r>
    </w:p>
    <w:p w14:paraId="7E0286DC" w14:textId="77777777" w:rsidR="007C3069" w:rsidRPr="00810C43" w:rsidRDefault="00862FDA">
      <w:pPr>
        <w:pStyle w:val="NormalBold"/>
      </w:pPr>
      <w:r w:rsidRPr="00810C43">
        <w:rPr>
          <w:rStyle w:val="HideTWBExt"/>
          <w:b w:val="0"/>
        </w:rPr>
        <w:t>&lt;/RepeatBlock-By&gt;</w:t>
      </w:r>
    </w:p>
    <w:p w14:paraId="41FC902C"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1133B158" w14:textId="77777777" w:rsidR="007C3069" w:rsidRPr="00810C43" w:rsidRDefault="00862FDA">
      <w:pPr>
        <w:pStyle w:val="NormalBold"/>
      </w:pPr>
      <w:r w:rsidRPr="00810C43">
        <w:rPr>
          <w:rStyle w:val="HideTWBExt"/>
        </w:rPr>
        <w:t>&lt;Article&gt;</w:t>
      </w:r>
      <w:r w:rsidRPr="00810C43">
        <w:t>Ziffer 5</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047A829A" w14:textId="77777777">
        <w:trPr>
          <w:trHeight w:hRule="exact" w:val="240"/>
          <w:jc w:val="center"/>
        </w:trPr>
        <w:tc>
          <w:tcPr>
            <w:tcW w:w="9752" w:type="dxa"/>
            <w:gridSpan w:val="2"/>
            <w:tcBorders>
              <w:top w:val="nil"/>
              <w:left w:val="nil"/>
              <w:bottom w:val="nil"/>
              <w:right w:val="nil"/>
            </w:tcBorders>
          </w:tcPr>
          <w:p w14:paraId="072729C8" w14:textId="77777777" w:rsidR="007C3069" w:rsidRPr="00810C43" w:rsidRDefault="007C3069"/>
        </w:tc>
      </w:tr>
      <w:tr w:rsidR="0033228E" w:rsidRPr="00810C43" w14:paraId="6525DA00" w14:textId="77777777">
        <w:trPr>
          <w:trHeight w:val="240"/>
          <w:jc w:val="center"/>
        </w:trPr>
        <w:tc>
          <w:tcPr>
            <w:tcW w:w="4876" w:type="dxa"/>
            <w:tcBorders>
              <w:top w:val="nil"/>
              <w:left w:val="nil"/>
              <w:bottom w:val="nil"/>
              <w:right w:val="nil"/>
            </w:tcBorders>
          </w:tcPr>
          <w:p w14:paraId="6AF0F01C"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38385BC8" w14:textId="77777777" w:rsidR="007C3069" w:rsidRPr="00810C43" w:rsidRDefault="00862FDA">
            <w:pPr>
              <w:pStyle w:val="AmColumnHeading"/>
            </w:pPr>
            <w:r w:rsidRPr="00810C43">
              <w:t>Geänderter Text</w:t>
            </w:r>
          </w:p>
        </w:tc>
      </w:tr>
      <w:tr w:rsidR="0033228E" w:rsidRPr="00810C43" w14:paraId="6DF386E0" w14:textId="77777777">
        <w:trPr>
          <w:jc w:val="center"/>
        </w:trPr>
        <w:tc>
          <w:tcPr>
            <w:tcW w:w="4876" w:type="dxa"/>
            <w:tcBorders>
              <w:top w:val="nil"/>
              <w:left w:val="nil"/>
              <w:bottom w:val="nil"/>
              <w:right w:val="nil"/>
            </w:tcBorders>
          </w:tcPr>
          <w:p w14:paraId="782923BD" w14:textId="77777777" w:rsidR="007C3069" w:rsidRPr="00810C43" w:rsidRDefault="00862FDA">
            <w:pPr>
              <w:pStyle w:val="Normal6a"/>
            </w:pPr>
            <w:r w:rsidRPr="00810C43">
              <w:lastRenderedPageBreak/>
              <w:t>5.</w:t>
            </w:r>
            <w:r w:rsidRPr="00810C43">
              <w:tab/>
            </w:r>
            <w:r w:rsidRPr="00810C43">
              <w:rPr>
                <w:b/>
                <w:i/>
              </w:rPr>
              <w:t>stellt fest</w:t>
            </w:r>
            <w:r w:rsidRPr="00810C43">
              <w:t xml:space="preserve">, dass sich der Anstieg der nicht im Statut </w:t>
            </w:r>
            <w:r w:rsidRPr="00810C43">
              <w:t>vorgesehenen Ausgaben zwischen 2026 und 2027 auf 2,89 % beläuft;</w:t>
            </w:r>
          </w:p>
        </w:tc>
        <w:tc>
          <w:tcPr>
            <w:tcW w:w="4876" w:type="dxa"/>
            <w:tcBorders>
              <w:top w:val="nil"/>
              <w:left w:val="nil"/>
              <w:bottom w:val="nil"/>
              <w:right w:val="nil"/>
            </w:tcBorders>
          </w:tcPr>
          <w:p w14:paraId="5D4CFF85" w14:textId="77777777" w:rsidR="007C3069" w:rsidRPr="00810C43" w:rsidRDefault="00862FDA">
            <w:pPr>
              <w:pStyle w:val="Normal6a"/>
            </w:pPr>
            <w:r w:rsidRPr="00810C43">
              <w:t>5.</w:t>
            </w:r>
            <w:r w:rsidRPr="00810C43">
              <w:tab/>
            </w:r>
            <w:r w:rsidRPr="00810C43">
              <w:rPr>
                <w:b/>
                <w:i/>
              </w:rPr>
              <w:t>bedauert</w:t>
            </w:r>
            <w:r w:rsidRPr="00810C43">
              <w:t xml:space="preserve">, dass sich der Anstieg der nicht im Statut vorgesehenen Ausgaben zwischen 2026 und 2027 auf 2,89 % beläuft; </w:t>
            </w:r>
            <w:r w:rsidRPr="00810C43">
              <w:rPr>
                <w:b/>
                <w:i/>
              </w:rPr>
              <w:t>stellt fest, dass das Europäische Parlament angesichts der zahlreichen finanziellen Schwierigkeiten, denen die europäischen Bürgerinnen und Bürger derzeit ausgesetzt sind, statt einer Aufstockung eine Kürzung der Haushaltsmittel anstreben sollte;</w:t>
            </w:r>
          </w:p>
        </w:tc>
      </w:tr>
    </w:tbl>
    <w:p w14:paraId="328A3F5B" w14:textId="77777777" w:rsidR="007C3069" w:rsidRPr="00810C43" w:rsidRDefault="00862FDA">
      <w:pPr>
        <w:pStyle w:val="AmOrLang"/>
      </w:pPr>
      <w:r w:rsidRPr="00810C43">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7CAD42D2" w14:textId="77777777" w:rsidR="007C3069" w:rsidRPr="00810C43" w:rsidRDefault="00862FDA">
      <w:r w:rsidRPr="00810C43">
        <w:rPr>
          <w:rStyle w:val="HideTWBExt"/>
        </w:rPr>
        <w:t>&lt;/Amend&gt;</w:t>
      </w:r>
    </w:p>
    <w:p w14:paraId="1DE97E68" w14:textId="69C70289" w:rsidR="007C3069" w:rsidRPr="00810C43" w:rsidRDefault="00862FDA">
      <w:pPr>
        <w:pStyle w:val="AmNumberTabs"/>
      </w:pPr>
      <w:r w:rsidRPr="00810C43">
        <w:rPr>
          <w:rStyle w:val="HideTWBExt"/>
        </w:rPr>
        <w:t>&lt;Amend&gt;</w:t>
      </w:r>
      <w:r w:rsidRPr="00810C43">
        <w:t>Änderungsantrag</w:t>
      </w:r>
      <w:r w:rsidRPr="00810C43">
        <w:tab/>
      </w:r>
      <w:r w:rsidRPr="00810C43">
        <w:tab/>
      </w:r>
      <w:r w:rsidRPr="00810C43">
        <w:rPr>
          <w:rStyle w:val="HideTWBExt"/>
        </w:rPr>
        <w:t>&lt;NumAm&gt;</w:t>
      </w:r>
      <w:r w:rsidRPr="00810C43">
        <w:t>17</w:t>
      </w:r>
      <w:r w:rsidRPr="00810C43">
        <w:rPr>
          <w:rStyle w:val="HideTWBExt"/>
        </w:rPr>
        <w:t>&lt;/NumAm&gt;</w:t>
      </w:r>
    </w:p>
    <w:p w14:paraId="21A32909" w14:textId="77777777" w:rsidR="007C3069" w:rsidRPr="00810C43" w:rsidRDefault="00862FDA">
      <w:pPr>
        <w:pStyle w:val="NormalBold"/>
      </w:pPr>
      <w:r w:rsidRPr="00810C43">
        <w:rPr>
          <w:rStyle w:val="HideTWBExt"/>
          <w:b w:val="0"/>
        </w:rPr>
        <w:t>&lt;RepeatBlock-By&gt;&lt;Members&gt;</w:t>
      </w:r>
      <w:r w:rsidRPr="00810C43">
        <w:t>Julien Sanchez</w:t>
      </w:r>
      <w:r w:rsidRPr="00810C43">
        <w:rPr>
          <w:rStyle w:val="HideTWBExt"/>
          <w:b w:val="0"/>
        </w:rPr>
        <w:t>&lt;/Members&gt;</w:t>
      </w:r>
    </w:p>
    <w:p w14:paraId="0B69FC2A" w14:textId="77777777" w:rsidR="007C3069" w:rsidRPr="00810C43" w:rsidRDefault="00862FDA">
      <w:pPr>
        <w:pStyle w:val="NormalBold"/>
      </w:pPr>
      <w:r w:rsidRPr="00810C43">
        <w:rPr>
          <w:rStyle w:val="HideTWBExt"/>
          <w:b w:val="0"/>
        </w:rPr>
        <w:t>&lt;/RepeatBlock-By&gt;</w:t>
      </w:r>
    </w:p>
    <w:p w14:paraId="7BFB8C14"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7C39DDA3" w14:textId="77777777" w:rsidR="007C3069" w:rsidRPr="00810C43" w:rsidRDefault="00862FDA">
      <w:pPr>
        <w:pStyle w:val="NormalBold"/>
      </w:pPr>
      <w:r w:rsidRPr="00810C43">
        <w:rPr>
          <w:rStyle w:val="HideTWBExt"/>
        </w:rPr>
        <w:t>&lt;Article&gt;</w:t>
      </w:r>
      <w:r w:rsidRPr="00810C43">
        <w:t>Ziffer 6</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2ACB7500" w14:textId="77777777">
        <w:trPr>
          <w:trHeight w:hRule="exact" w:val="240"/>
          <w:jc w:val="center"/>
        </w:trPr>
        <w:tc>
          <w:tcPr>
            <w:tcW w:w="9752" w:type="dxa"/>
            <w:gridSpan w:val="2"/>
            <w:tcBorders>
              <w:top w:val="nil"/>
              <w:left w:val="nil"/>
              <w:bottom w:val="nil"/>
              <w:right w:val="nil"/>
            </w:tcBorders>
          </w:tcPr>
          <w:p w14:paraId="52F8B884" w14:textId="77777777" w:rsidR="007C3069" w:rsidRPr="00810C43" w:rsidRDefault="007C3069"/>
        </w:tc>
      </w:tr>
      <w:tr w:rsidR="0033228E" w:rsidRPr="00810C43" w14:paraId="368A2797" w14:textId="77777777">
        <w:trPr>
          <w:trHeight w:val="240"/>
          <w:jc w:val="center"/>
        </w:trPr>
        <w:tc>
          <w:tcPr>
            <w:tcW w:w="4876" w:type="dxa"/>
            <w:tcBorders>
              <w:top w:val="nil"/>
              <w:left w:val="nil"/>
              <w:bottom w:val="nil"/>
              <w:right w:val="nil"/>
            </w:tcBorders>
          </w:tcPr>
          <w:p w14:paraId="5A543AB2"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6C5C9341" w14:textId="77777777" w:rsidR="007C3069" w:rsidRPr="00810C43" w:rsidRDefault="00862FDA">
            <w:pPr>
              <w:pStyle w:val="AmColumnHeading"/>
            </w:pPr>
            <w:r w:rsidRPr="00810C43">
              <w:t>Geänderter Text</w:t>
            </w:r>
          </w:p>
        </w:tc>
      </w:tr>
      <w:tr w:rsidR="0033228E" w:rsidRPr="00810C43" w14:paraId="71EDD355" w14:textId="77777777">
        <w:trPr>
          <w:jc w:val="center"/>
        </w:trPr>
        <w:tc>
          <w:tcPr>
            <w:tcW w:w="4876" w:type="dxa"/>
            <w:tcBorders>
              <w:top w:val="nil"/>
              <w:left w:val="nil"/>
              <w:bottom w:val="nil"/>
              <w:right w:val="nil"/>
            </w:tcBorders>
          </w:tcPr>
          <w:p w14:paraId="6D1D92CF" w14:textId="77777777" w:rsidR="007C3069" w:rsidRPr="00810C43" w:rsidRDefault="00862FDA">
            <w:pPr>
              <w:pStyle w:val="Normal6a"/>
            </w:pPr>
            <w:r w:rsidRPr="00810C43">
              <w:t>6.</w:t>
            </w:r>
            <w:r w:rsidRPr="00810C43">
              <w:tab/>
            </w:r>
            <w:r w:rsidRPr="00810C43">
              <w:rPr>
                <w:b/>
                <w:i/>
              </w:rPr>
              <w:t>begrüßt</w:t>
            </w:r>
            <w:r w:rsidRPr="00810C43">
              <w:t xml:space="preserve"> die laufenden Anstrengungen des Generalsekretärs in den Bereichen Zusammenarbeit, Planung und Vereinfachung innerhalb der Verwaltung, die darauf abzielen, die Effizienz zu steigern, die Ressourcen effizient zu nutzen und nach Möglichkeit Einsparungen zu erzielen; fordert den Generalsekretär auf, dem Haushaltsausschuss regelmäßig aktuelle Informationen über die Umsetzung des Aktionsplans zur Verwaltungsvereinfachung und seine Auswirkungen in Bezug auf Haushalt und Personal zur Verfügung zu stellen;</w:t>
            </w:r>
          </w:p>
        </w:tc>
        <w:tc>
          <w:tcPr>
            <w:tcW w:w="4876" w:type="dxa"/>
            <w:tcBorders>
              <w:top w:val="nil"/>
              <w:left w:val="nil"/>
              <w:bottom w:val="nil"/>
              <w:right w:val="nil"/>
            </w:tcBorders>
          </w:tcPr>
          <w:p w14:paraId="22960FEE" w14:textId="77777777" w:rsidR="007C3069" w:rsidRPr="00810C43" w:rsidRDefault="00862FDA">
            <w:pPr>
              <w:pStyle w:val="Normal6a"/>
            </w:pPr>
            <w:r w:rsidRPr="00810C43">
              <w:t>6.</w:t>
            </w:r>
            <w:r w:rsidRPr="00810C43">
              <w:tab/>
            </w:r>
            <w:r w:rsidRPr="00810C43">
              <w:rPr>
                <w:b/>
                <w:i/>
              </w:rPr>
              <w:t>nimmt</w:t>
            </w:r>
            <w:r w:rsidRPr="00810C43">
              <w:t xml:space="preserve"> die laufenden Anstrengungen des Generalsekretärs in den Bereichen Zusammenarbeit, Planung und Vereinfachung innerhalb der Verwaltung </w:t>
            </w:r>
            <w:r w:rsidRPr="00810C43">
              <w:rPr>
                <w:b/>
                <w:i/>
              </w:rPr>
              <w:t>zur Kenntnis</w:t>
            </w:r>
            <w:r w:rsidRPr="00810C43">
              <w:t>, die darauf abzielen, die Effizienz zu steigern, die Ressourcen effizient zu nutzen und nach Möglichkeit Einsparungen zu erzielen; fordert den Generalsekretär auf, dem Haushaltsausschuss regelmäßig aktuelle Informationen über die Umsetzung des Aktionsplans zur Verwaltungsvereinfachung und seine Auswirkungen in Bezug auf Haushalt und Personal zur Verfügung z</w:t>
            </w:r>
            <w:r w:rsidRPr="00810C43">
              <w:t>u stellen;</w:t>
            </w:r>
          </w:p>
        </w:tc>
      </w:tr>
    </w:tbl>
    <w:p w14:paraId="4BD154B8" w14:textId="77777777" w:rsidR="007C3069" w:rsidRPr="00810C43" w:rsidRDefault="00862FDA">
      <w:pPr>
        <w:pStyle w:val="AmOrLang"/>
      </w:pPr>
      <w:r w:rsidRPr="00810C43">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38AC05F7" w14:textId="77777777" w:rsidR="007C3069" w:rsidRPr="00810C43" w:rsidRDefault="00862FDA">
      <w:pPr>
        <w:rPr>
          <w:rStyle w:val="HideTWBExt"/>
        </w:rPr>
      </w:pPr>
      <w:r w:rsidRPr="00810C43">
        <w:rPr>
          <w:rStyle w:val="HideTWBExt"/>
        </w:rPr>
        <w:t>&lt;/Amend&gt;</w:t>
      </w:r>
    </w:p>
    <w:p w14:paraId="73C1D786" w14:textId="77777777" w:rsidR="00C541FB" w:rsidRPr="00810C43" w:rsidRDefault="00C541FB">
      <w:pPr>
        <w:rPr>
          <w:rStyle w:val="HideTWBExt"/>
        </w:rPr>
      </w:pPr>
    </w:p>
    <w:p w14:paraId="7C8004C2" w14:textId="5AFF6028" w:rsidR="000048AC" w:rsidRPr="00810C43" w:rsidRDefault="00862FDA" w:rsidP="000048AC">
      <w:pPr>
        <w:pStyle w:val="AMNumberTabs0"/>
        <w:keepNext/>
      </w:pPr>
      <w:r w:rsidRPr="00810C43">
        <w:rPr>
          <w:rStyle w:val="HideTWBExt"/>
          <w:b w:val="0"/>
        </w:rPr>
        <w:t>&lt;Amend&gt;</w:t>
      </w:r>
      <w:r w:rsidRPr="00810C43">
        <w:t>Änderungsantrag</w:t>
      </w:r>
      <w:r w:rsidRPr="00810C43">
        <w:tab/>
      </w:r>
      <w:r w:rsidRPr="00810C43">
        <w:tab/>
      </w:r>
      <w:r w:rsidRPr="00810C43">
        <w:rPr>
          <w:rStyle w:val="HideTWBExt"/>
          <w:b w:val="0"/>
        </w:rPr>
        <w:t>&lt;NumAm&gt;</w:t>
      </w:r>
      <w:r w:rsidRPr="00810C43">
        <w:t>18</w:t>
      </w:r>
      <w:r w:rsidRPr="00810C43">
        <w:rPr>
          <w:rStyle w:val="HideTWBExt"/>
          <w:b w:val="0"/>
        </w:rPr>
        <w:t>&lt;/NumAm&gt;</w:t>
      </w:r>
    </w:p>
    <w:p w14:paraId="5643913E" w14:textId="77777777" w:rsidR="000048AC" w:rsidRPr="00810C43" w:rsidRDefault="00862FDA" w:rsidP="000048AC">
      <w:pPr>
        <w:pStyle w:val="NormalBold"/>
      </w:pPr>
      <w:r w:rsidRPr="00810C43">
        <w:rPr>
          <w:rStyle w:val="HideTWBExt"/>
          <w:b w:val="0"/>
        </w:rPr>
        <w:t>&lt;RepeatBlock-By&gt;&lt;Members&gt;</w:t>
      </w:r>
      <w:r w:rsidRPr="00810C43">
        <w:t>Joachim Streit</w:t>
      </w:r>
      <w:r w:rsidRPr="00810C43">
        <w:rPr>
          <w:rStyle w:val="HideTWBExt"/>
          <w:b w:val="0"/>
        </w:rPr>
        <w:t>&lt;/Members&gt;</w:t>
      </w:r>
    </w:p>
    <w:p w14:paraId="7927E0A5" w14:textId="77777777" w:rsidR="000048AC" w:rsidRPr="00810C43" w:rsidRDefault="00862FDA" w:rsidP="000048AC">
      <w:r w:rsidRPr="00810C43">
        <w:rPr>
          <w:rStyle w:val="HideTWBExt"/>
        </w:rPr>
        <w:t>&lt;/RepeatBlock-By&gt;</w:t>
      </w:r>
    </w:p>
    <w:p w14:paraId="09E21414" w14:textId="77777777" w:rsidR="000048AC" w:rsidRPr="00810C43" w:rsidRDefault="00862FDA" w:rsidP="000048AC">
      <w:pPr>
        <w:pStyle w:val="NormalBold"/>
        <w:keepNext/>
      </w:pPr>
      <w:r w:rsidRPr="00810C43">
        <w:rPr>
          <w:rStyle w:val="HideTWBExt"/>
          <w:b w:val="0"/>
        </w:rPr>
        <w:t>&lt;DocAmend&gt;</w:t>
      </w:r>
      <w:r w:rsidRPr="00810C43">
        <w:t>Entschließungsantrag</w:t>
      </w:r>
      <w:r w:rsidRPr="00810C43">
        <w:rPr>
          <w:rStyle w:val="HideTWBExt"/>
          <w:b w:val="0"/>
        </w:rPr>
        <w:t>&lt;/DocAmend&gt;</w:t>
      </w:r>
    </w:p>
    <w:p w14:paraId="4128F9BD" w14:textId="77777777" w:rsidR="000048AC" w:rsidRPr="00810C43" w:rsidRDefault="00862FDA" w:rsidP="000048AC">
      <w:pPr>
        <w:pStyle w:val="NormalBold"/>
      </w:pPr>
      <w:r w:rsidRPr="00810C43">
        <w:rPr>
          <w:rStyle w:val="HideTWBExt"/>
          <w:b w:val="0"/>
        </w:rPr>
        <w:t>&lt;Article&gt;</w:t>
      </w:r>
      <w:r w:rsidRPr="00810C43">
        <w:t>Ziffer 6</w:t>
      </w:r>
      <w:r w:rsidRPr="00810C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28E" w:rsidRPr="00810C43" w14:paraId="45EB19AE" w14:textId="77777777" w:rsidTr="000048AC">
        <w:trPr>
          <w:jc w:val="center"/>
        </w:trPr>
        <w:tc>
          <w:tcPr>
            <w:tcW w:w="9752" w:type="dxa"/>
            <w:gridSpan w:val="2"/>
          </w:tcPr>
          <w:p w14:paraId="5C01A385" w14:textId="77777777" w:rsidR="000048AC" w:rsidRPr="00810C43" w:rsidRDefault="000048AC">
            <w:pPr>
              <w:keepNext/>
            </w:pPr>
          </w:p>
        </w:tc>
      </w:tr>
      <w:tr w:rsidR="0033228E" w:rsidRPr="00810C43" w14:paraId="089A5F2A" w14:textId="77777777" w:rsidTr="000048AC">
        <w:trPr>
          <w:jc w:val="center"/>
        </w:trPr>
        <w:tc>
          <w:tcPr>
            <w:tcW w:w="4876" w:type="dxa"/>
            <w:hideMark/>
          </w:tcPr>
          <w:p w14:paraId="6745056B" w14:textId="77777777" w:rsidR="000048AC" w:rsidRPr="00810C43" w:rsidRDefault="00862FDA">
            <w:pPr>
              <w:pStyle w:val="ColumnHeading"/>
              <w:keepNext/>
            </w:pPr>
            <w:r w:rsidRPr="00810C43">
              <w:t>Entschließungsantrag</w:t>
            </w:r>
          </w:p>
        </w:tc>
        <w:tc>
          <w:tcPr>
            <w:tcW w:w="4876" w:type="dxa"/>
            <w:hideMark/>
          </w:tcPr>
          <w:p w14:paraId="5DEDD893" w14:textId="77777777" w:rsidR="000048AC" w:rsidRPr="00810C43" w:rsidRDefault="00862FDA">
            <w:pPr>
              <w:pStyle w:val="ColumnHeading"/>
              <w:keepNext/>
            </w:pPr>
            <w:r w:rsidRPr="00810C43">
              <w:t>Geänderter Text</w:t>
            </w:r>
          </w:p>
        </w:tc>
      </w:tr>
      <w:tr w:rsidR="0033228E" w:rsidRPr="00810C43" w14:paraId="62A19277" w14:textId="77777777" w:rsidTr="000048AC">
        <w:trPr>
          <w:jc w:val="center"/>
        </w:trPr>
        <w:tc>
          <w:tcPr>
            <w:tcW w:w="4876" w:type="dxa"/>
            <w:hideMark/>
          </w:tcPr>
          <w:p w14:paraId="254186FB" w14:textId="77777777" w:rsidR="000048AC" w:rsidRPr="00810C43" w:rsidRDefault="00862FDA">
            <w:pPr>
              <w:pStyle w:val="Normal6"/>
            </w:pPr>
            <w:r w:rsidRPr="00810C43">
              <w:t>6.</w:t>
            </w:r>
            <w:r w:rsidRPr="00810C43">
              <w:tab/>
              <w:t xml:space="preserve">begrüßt die laufenden Anstrengungen des Generalsekretärs in den Bereichen Zusammenarbeit, Planung und Vereinfachung innerhalb der Verwaltung, die darauf abzielen, die Effizienz zu steigern, </w:t>
            </w:r>
            <w:r w:rsidRPr="00810C43">
              <w:rPr>
                <w:b/>
                <w:i/>
              </w:rPr>
              <w:t>die</w:t>
            </w:r>
            <w:r w:rsidRPr="00810C43">
              <w:t xml:space="preserve"> Ressourcen </w:t>
            </w:r>
            <w:r w:rsidRPr="00810C43">
              <w:rPr>
                <w:b/>
                <w:i/>
              </w:rPr>
              <w:t>effizient</w:t>
            </w:r>
            <w:r w:rsidRPr="00810C43">
              <w:rPr>
                <w:b/>
                <w:i/>
              </w:rPr>
              <w:t xml:space="preserve"> zu nutzen</w:t>
            </w:r>
            <w:r w:rsidRPr="00810C43">
              <w:t xml:space="preserve"> und </w:t>
            </w:r>
            <w:r w:rsidRPr="00810C43">
              <w:rPr>
                <w:b/>
                <w:i/>
              </w:rPr>
              <w:t>nach Möglichkeit</w:t>
            </w:r>
            <w:r w:rsidRPr="00810C43">
              <w:t xml:space="preserve"> Einsparungen zu erzielen; fordert den Generalsekretär auf, dem Haushaltsausschuss regelmäßig aktuelle Informationen über die Umsetzung des Aktionsplans zur Verwaltungsvereinfachung </w:t>
            </w:r>
            <w:r w:rsidRPr="00810C43">
              <w:rPr>
                <w:b/>
                <w:i/>
              </w:rPr>
              <w:t>und</w:t>
            </w:r>
            <w:r w:rsidRPr="00810C43">
              <w:t xml:space="preserve"> seine Auswirkungen </w:t>
            </w:r>
            <w:r w:rsidRPr="00810C43">
              <w:rPr>
                <w:b/>
                <w:i/>
              </w:rPr>
              <w:t>in Bezug</w:t>
            </w:r>
            <w:r w:rsidRPr="00810C43">
              <w:t xml:space="preserve"> auf Haushalt und Personal zur Verfügung zu stellen;</w:t>
            </w:r>
          </w:p>
        </w:tc>
        <w:tc>
          <w:tcPr>
            <w:tcW w:w="4876" w:type="dxa"/>
          </w:tcPr>
          <w:p w14:paraId="5DE411EA" w14:textId="77777777" w:rsidR="000048AC" w:rsidRPr="00810C43" w:rsidRDefault="00862FDA">
            <w:pPr>
              <w:pStyle w:val="Normal6"/>
            </w:pPr>
            <w:r w:rsidRPr="00810C43">
              <w:t>6.</w:t>
            </w:r>
            <w:r w:rsidRPr="00810C43">
              <w:tab/>
              <w:t xml:space="preserve">begrüßt die laufenden Anstrengungen des Generalsekretärs in den Bereichen Zusammenarbeit, Planung und Vereinfachung innerhalb der Verwaltung, die darauf abzielen, die Effizienz zu steigern, </w:t>
            </w:r>
            <w:r w:rsidRPr="00810C43">
              <w:rPr>
                <w:b/>
                <w:i/>
              </w:rPr>
              <w:t>eine effiziente Nutzung der</w:t>
            </w:r>
            <w:r w:rsidRPr="00810C43">
              <w:t xml:space="preserve"> Ressourcen </w:t>
            </w:r>
            <w:r w:rsidRPr="00810C43">
              <w:rPr>
                <w:b/>
                <w:i/>
              </w:rPr>
              <w:t>sicherzustellen</w:t>
            </w:r>
            <w:r w:rsidRPr="00810C43">
              <w:t xml:space="preserve"> und Einsparungen zu erzielen;</w:t>
            </w:r>
            <w:r w:rsidRPr="00810C43">
              <w:rPr>
                <w:b/>
                <w:i/>
              </w:rPr>
              <w:t xml:space="preserve"> fordert klare und messbare Ziele für Effizienzsteigerungen und Kostensenkungen;</w:t>
            </w:r>
            <w:r w:rsidRPr="00810C43">
              <w:t xml:space="preserve"> fordert den Generalsekretär auf, dem Haushaltsausschuss regelmäßig </w:t>
            </w:r>
            <w:r w:rsidRPr="00810C43">
              <w:rPr>
                <w:b/>
                <w:i/>
              </w:rPr>
              <w:t>detaillierte</w:t>
            </w:r>
            <w:r w:rsidRPr="00810C43">
              <w:t xml:space="preserve"> aktuelle Informationen über die Umsetzung des Aktionsplans zur Verwaltungsve</w:t>
            </w:r>
            <w:r w:rsidRPr="00810C43">
              <w:t xml:space="preserve">reinfachung, </w:t>
            </w:r>
            <w:r w:rsidRPr="00810C43">
              <w:rPr>
                <w:b/>
                <w:i/>
              </w:rPr>
              <w:t>auch über</w:t>
            </w:r>
            <w:r w:rsidRPr="00810C43">
              <w:t xml:space="preserve"> seine </w:t>
            </w:r>
            <w:r w:rsidRPr="00810C43">
              <w:rPr>
                <w:b/>
                <w:i/>
              </w:rPr>
              <w:t>konkreten</w:t>
            </w:r>
            <w:r w:rsidRPr="00810C43">
              <w:t xml:space="preserve"> Auswirkungen auf </w:t>
            </w:r>
            <w:r w:rsidRPr="00810C43">
              <w:rPr>
                <w:b/>
                <w:i/>
              </w:rPr>
              <w:t>den</w:t>
            </w:r>
            <w:r w:rsidRPr="00810C43">
              <w:t xml:space="preserve"> Haushalt und </w:t>
            </w:r>
            <w:r w:rsidRPr="00810C43">
              <w:rPr>
                <w:b/>
                <w:i/>
              </w:rPr>
              <w:t>das</w:t>
            </w:r>
            <w:r w:rsidRPr="00810C43">
              <w:t xml:space="preserve"> Personal zur Verfügung zu stellen;</w:t>
            </w:r>
          </w:p>
          <w:p w14:paraId="119029D5" w14:textId="77777777" w:rsidR="000048AC" w:rsidRPr="00810C43" w:rsidRDefault="000048AC">
            <w:pPr>
              <w:pStyle w:val="Normal6"/>
              <w:rPr>
                <w:szCs w:val="24"/>
              </w:rPr>
            </w:pPr>
          </w:p>
        </w:tc>
      </w:tr>
    </w:tbl>
    <w:p w14:paraId="38C08B66" w14:textId="77777777" w:rsidR="000048AC" w:rsidRPr="00810C43" w:rsidRDefault="00862FDA" w:rsidP="000048AC">
      <w:pPr>
        <w:pStyle w:val="AmOrLang"/>
      </w:pPr>
      <w:r w:rsidRPr="00810C43">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4DB0A052" w14:textId="77777777" w:rsidR="000048AC" w:rsidRPr="00810C43" w:rsidRDefault="00862FDA" w:rsidP="000048AC">
      <w:r w:rsidRPr="00810C43">
        <w:rPr>
          <w:rStyle w:val="HideTWBExt"/>
        </w:rPr>
        <w:t>&lt;/Amend&gt;</w:t>
      </w:r>
    </w:p>
    <w:p w14:paraId="3A6D9685" w14:textId="12B933D0" w:rsidR="007C3069" w:rsidRPr="00810C43" w:rsidRDefault="00862FDA">
      <w:pPr>
        <w:pStyle w:val="AmNumberTabs"/>
      </w:pPr>
      <w:r w:rsidRPr="00810C43">
        <w:rPr>
          <w:rStyle w:val="HideTWBExt"/>
        </w:rPr>
        <w:t>&lt;Amend&gt;</w:t>
      </w:r>
      <w:r w:rsidRPr="00810C43">
        <w:t>Änderungsantrag</w:t>
      </w:r>
      <w:r w:rsidRPr="00810C43">
        <w:tab/>
      </w:r>
      <w:r w:rsidRPr="00810C43">
        <w:tab/>
      </w:r>
      <w:r w:rsidRPr="00810C43">
        <w:rPr>
          <w:rStyle w:val="HideTWBExt"/>
        </w:rPr>
        <w:t>&lt;NumAm&gt;</w:t>
      </w:r>
      <w:r w:rsidRPr="00810C43">
        <w:t>19</w:t>
      </w:r>
      <w:r w:rsidRPr="00810C43">
        <w:rPr>
          <w:rStyle w:val="HideTWBExt"/>
        </w:rPr>
        <w:t>&lt;/NumAm&gt;</w:t>
      </w:r>
    </w:p>
    <w:p w14:paraId="1934323A" w14:textId="77777777" w:rsidR="007C3069" w:rsidRPr="00810C43" w:rsidRDefault="00862FDA">
      <w:pPr>
        <w:pStyle w:val="NormalBold"/>
      </w:pPr>
      <w:r w:rsidRPr="00810C43">
        <w:rPr>
          <w:rStyle w:val="HideTWBExt"/>
          <w:b w:val="0"/>
        </w:rPr>
        <w:t>&lt;RepeatBlock-By&gt;&lt;Members&gt;</w:t>
      </w:r>
      <w:r w:rsidRPr="00810C43">
        <w:t>Moritz Körner</w:t>
      </w:r>
      <w:r w:rsidRPr="00810C43">
        <w:rPr>
          <w:rStyle w:val="HideTWBExt"/>
          <w:b w:val="0"/>
        </w:rPr>
        <w:t>&lt;/Members&gt;</w:t>
      </w:r>
    </w:p>
    <w:p w14:paraId="0277A09C" w14:textId="77777777" w:rsidR="007C3069" w:rsidRPr="00810C43" w:rsidRDefault="00862FDA">
      <w:pPr>
        <w:pStyle w:val="NormalBold"/>
      </w:pPr>
      <w:r w:rsidRPr="00810C43">
        <w:rPr>
          <w:rStyle w:val="HideTWBExt"/>
          <w:b w:val="0"/>
        </w:rPr>
        <w:t>&lt;/RepeatBlock-By&gt;</w:t>
      </w:r>
    </w:p>
    <w:p w14:paraId="4259235D"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70AE8472" w14:textId="77777777" w:rsidR="007C3069" w:rsidRPr="00810C43" w:rsidRDefault="00862FDA">
      <w:pPr>
        <w:pStyle w:val="NormalBold"/>
      </w:pPr>
      <w:r w:rsidRPr="00810C43">
        <w:rPr>
          <w:rStyle w:val="HideTWBExt"/>
        </w:rPr>
        <w:t>&lt;Article&gt;</w:t>
      </w:r>
      <w:r w:rsidRPr="00810C43">
        <w:t>Ziffer 6 a (neu)</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36A73B38" w14:textId="77777777">
        <w:trPr>
          <w:trHeight w:hRule="exact" w:val="240"/>
          <w:jc w:val="center"/>
        </w:trPr>
        <w:tc>
          <w:tcPr>
            <w:tcW w:w="9752" w:type="dxa"/>
            <w:gridSpan w:val="2"/>
            <w:tcBorders>
              <w:top w:val="nil"/>
              <w:left w:val="nil"/>
              <w:bottom w:val="nil"/>
              <w:right w:val="nil"/>
            </w:tcBorders>
          </w:tcPr>
          <w:p w14:paraId="721BFC34" w14:textId="77777777" w:rsidR="007C3069" w:rsidRPr="00810C43" w:rsidRDefault="007C3069"/>
        </w:tc>
      </w:tr>
      <w:tr w:rsidR="0033228E" w:rsidRPr="00810C43" w14:paraId="2FA68D88" w14:textId="77777777">
        <w:trPr>
          <w:trHeight w:val="240"/>
          <w:jc w:val="center"/>
        </w:trPr>
        <w:tc>
          <w:tcPr>
            <w:tcW w:w="4876" w:type="dxa"/>
            <w:tcBorders>
              <w:top w:val="nil"/>
              <w:left w:val="nil"/>
              <w:bottom w:val="nil"/>
              <w:right w:val="nil"/>
            </w:tcBorders>
          </w:tcPr>
          <w:p w14:paraId="4897B593"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7F1DA742" w14:textId="77777777" w:rsidR="007C3069" w:rsidRPr="00810C43" w:rsidRDefault="00862FDA">
            <w:pPr>
              <w:pStyle w:val="AmColumnHeading"/>
            </w:pPr>
            <w:r w:rsidRPr="00810C43">
              <w:t>Geänderter Text</w:t>
            </w:r>
          </w:p>
        </w:tc>
      </w:tr>
      <w:tr w:rsidR="0033228E" w:rsidRPr="00810C43" w14:paraId="34EB7CEE" w14:textId="77777777">
        <w:trPr>
          <w:jc w:val="center"/>
        </w:trPr>
        <w:tc>
          <w:tcPr>
            <w:tcW w:w="4876" w:type="dxa"/>
            <w:tcBorders>
              <w:top w:val="nil"/>
              <w:left w:val="nil"/>
              <w:bottom w:val="nil"/>
              <w:right w:val="nil"/>
            </w:tcBorders>
          </w:tcPr>
          <w:p w14:paraId="23906C4E" w14:textId="77777777" w:rsidR="007C3069" w:rsidRPr="00810C43" w:rsidRDefault="007C3069">
            <w:pPr>
              <w:pStyle w:val="Normal6a"/>
            </w:pPr>
          </w:p>
        </w:tc>
        <w:tc>
          <w:tcPr>
            <w:tcW w:w="4876" w:type="dxa"/>
            <w:tcBorders>
              <w:top w:val="nil"/>
              <w:left w:val="nil"/>
              <w:bottom w:val="nil"/>
              <w:right w:val="nil"/>
            </w:tcBorders>
          </w:tcPr>
          <w:p w14:paraId="7697B444" w14:textId="77777777" w:rsidR="007C3069" w:rsidRPr="00810C43" w:rsidRDefault="00862FDA">
            <w:pPr>
              <w:pStyle w:val="Normal6a"/>
            </w:pPr>
            <w:r w:rsidRPr="00810C43">
              <w:rPr>
                <w:b/>
                <w:i/>
              </w:rPr>
              <w:t>6a.</w:t>
            </w:r>
            <w:r w:rsidRPr="00810C43">
              <w:tab/>
            </w:r>
            <w:r w:rsidRPr="00810C43">
              <w:rPr>
                <w:b/>
                <w:i/>
              </w:rPr>
              <w:t>betont, dass mit nur einem einzigen Sitz des Parlaments die CO</w:t>
            </w:r>
            <w:r w:rsidRPr="00810C43">
              <w:rPr>
                <w:b/>
                <w:i/>
                <w:vertAlign w:val="subscript"/>
              </w:rPr>
              <w:t>2</w:t>
            </w:r>
            <w:r w:rsidRPr="00810C43">
              <w:rPr>
                <w:b/>
                <w:i/>
              </w:rPr>
              <w:t xml:space="preserve">-Emissionen des Parlaments drastisch reduziert werden könnten; betont, dass die Zahl der Dienstreisen und die damit verbundenen Kosten für die europäischen Steuerzahler drastisch sinken würden, wenn das Parlament nur einen einzigen Sitz hätte; weist darauf hin, dass es zahlreiche Erklärungen zugunsten eines einzigen Sitzes für das Europäische Parlament gibt, da diese Option hohe </w:t>
            </w:r>
            <w:r w:rsidRPr="00810C43">
              <w:rPr>
                <w:b/>
                <w:i/>
              </w:rPr>
              <w:lastRenderedPageBreak/>
              <w:t>Symbolkraft hätte und effektiv Ressourceneinsparungen ermöglichen würde; bekräftigt seine Forderung nach einem einzigen Sitz des E</w:t>
            </w:r>
            <w:r w:rsidRPr="00810C43">
              <w:rPr>
                <w:b/>
                <w:i/>
              </w:rPr>
              <w:t>uropäischen Parlaments und seine Zusage, ein ordentliches Verfahren zur Änderung der Verträge gemäß Artikel 48 EUV einzuleiten, um die Änderungen an Artikel 341 AEUV und am Protokoll Nr. 6 vorzuschlagen, die erforderlich sind, damit das Parlament selbst über seinen Sitz und seine interne Organisation entscheiden kann;</w:t>
            </w:r>
          </w:p>
        </w:tc>
      </w:tr>
    </w:tbl>
    <w:p w14:paraId="49248369" w14:textId="77777777" w:rsidR="007C3069" w:rsidRPr="00810C43" w:rsidRDefault="00862FDA">
      <w:pPr>
        <w:pStyle w:val="AmOrLang"/>
      </w:pPr>
      <w:r w:rsidRPr="00810C43">
        <w:lastRenderedPageBreak/>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18D241E4" w14:textId="77777777" w:rsidR="007C3069" w:rsidRPr="00810C43" w:rsidRDefault="00862FDA">
      <w:r w:rsidRPr="00810C43">
        <w:rPr>
          <w:rStyle w:val="HideTWBExt"/>
        </w:rPr>
        <w:t>&lt;/Amend&gt;</w:t>
      </w:r>
    </w:p>
    <w:p w14:paraId="55368D23" w14:textId="66057792" w:rsidR="007C3069" w:rsidRPr="00810C43" w:rsidRDefault="00862FDA">
      <w:pPr>
        <w:pStyle w:val="AmNumberTabs"/>
      </w:pPr>
      <w:r w:rsidRPr="00810C43">
        <w:rPr>
          <w:rStyle w:val="HideTWBExt"/>
        </w:rPr>
        <w:t>&lt;Amend&gt;</w:t>
      </w:r>
      <w:r w:rsidRPr="00810C43">
        <w:t>Änderungsantrag</w:t>
      </w:r>
      <w:r w:rsidRPr="00810C43">
        <w:tab/>
      </w:r>
      <w:r w:rsidRPr="00810C43">
        <w:tab/>
      </w:r>
      <w:r w:rsidRPr="00810C43">
        <w:rPr>
          <w:rStyle w:val="HideTWBExt"/>
        </w:rPr>
        <w:t>&lt;NumAm&gt;</w:t>
      </w:r>
      <w:r w:rsidRPr="00810C43">
        <w:t>20</w:t>
      </w:r>
      <w:r w:rsidRPr="00810C43">
        <w:rPr>
          <w:rStyle w:val="HideTWBExt"/>
        </w:rPr>
        <w:t>&lt;/NumAm&gt;</w:t>
      </w:r>
    </w:p>
    <w:p w14:paraId="28D1523B" w14:textId="77777777" w:rsidR="007C3069" w:rsidRPr="00810C43" w:rsidRDefault="00862FDA">
      <w:pPr>
        <w:pStyle w:val="NormalBold"/>
      </w:pPr>
      <w:r w:rsidRPr="00810C43">
        <w:rPr>
          <w:rStyle w:val="HideTWBExt"/>
          <w:b w:val="0"/>
        </w:rPr>
        <w:t>&lt;RepeatBlock-By&gt;&lt;Members&gt;</w:t>
      </w:r>
      <w:r w:rsidRPr="00810C43">
        <w:t>Fabienne Keller, Joachim Streit, Lucia Yar</w:t>
      </w:r>
      <w:r w:rsidRPr="00810C43">
        <w:rPr>
          <w:rStyle w:val="HideTWBExt"/>
          <w:b w:val="0"/>
        </w:rPr>
        <w:t>&lt;/Members&gt;</w:t>
      </w:r>
    </w:p>
    <w:p w14:paraId="014C6519" w14:textId="77777777" w:rsidR="007C3069" w:rsidRPr="00810C43" w:rsidRDefault="00862FDA">
      <w:pPr>
        <w:pStyle w:val="NormalBold"/>
      </w:pPr>
      <w:r w:rsidRPr="00810C43">
        <w:rPr>
          <w:rStyle w:val="HideTWBExt"/>
          <w:b w:val="0"/>
        </w:rPr>
        <w:t>&lt;/RepeatBlock-By&gt;</w:t>
      </w:r>
    </w:p>
    <w:p w14:paraId="6ACF2461"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27B39534" w14:textId="77777777" w:rsidR="007C3069" w:rsidRPr="00810C43" w:rsidRDefault="00862FDA">
      <w:pPr>
        <w:pStyle w:val="NormalBold"/>
      </w:pPr>
      <w:r w:rsidRPr="00810C43">
        <w:rPr>
          <w:rStyle w:val="HideTWBExt"/>
        </w:rPr>
        <w:t>&lt;Article&gt;</w:t>
      </w:r>
      <w:r w:rsidRPr="00810C43">
        <w:t>Ziffer 6 a (neu)</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68E2A393" w14:textId="77777777">
        <w:trPr>
          <w:trHeight w:hRule="exact" w:val="240"/>
          <w:jc w:val="center"/>
        </w:trPr>
        <w:tc>
          <w:tcPr>
            <w:tcW w:w="9752" w:type="dxa"/>
            <w:gridSpan w:val="2"/>
            <w:tcBorders>
              <w:top w:val="nil"/>
              <w:left w:val="nil"/>
              <w:bottom w:val="nil"/>
              <w:right w:val="nil"/>
            </w:tcBorders>
          </w:tcPr>
          <w:p w14:paraId="2F6FA390" w14:textId="77777777" w:rsidR="007C3069" w:rsidRPr="00810C43" w:rsidRDefault="007C3069"/>
        </w:tc>
      </w:tr>
      <w:tr w:rsidR="0033228E" w:rsidRPr="00810C43" w14:paraId="2183591B" w14:textId="77777777">
        <w:trPr>
          <w:trHeight w:val="240"/>
          <w:jc w:val="center"/>
        </w:trPr>
        <w:tc>
          <w:tcPr>
            <w:tcW w:w="4876" w:type="dxa"/>
            <w:tcBorders>
              <w:top w:val="nil"/>
              <w:left w:val="nil"/>
              <w:bottom w:val="nil"/>
              <w:right w:val="nil"/>
            </w:tcBorders>
          </w:tcPr>
          <w:p w14:paraId="59AA3D8E"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730853CA" w14:textId="77777777" w:rsidR="007C3069" w:rsidRPr="00810C43" w:rsidRDefault="00862FDA">
            <w:pPr>
              <w:pStyle w:val="AmColumnHeading"/>
            </w:pPr>
            <w:r w:rsidRPr="00810C43">
              <w:t>Geänderter Text</w:t>
            </w:r>
          </w:p>
        </w:tc>
      </w:tr>
      <w:tr w:rsidR="0033228E" w:rsidRPr="00810C43" w14:paraId="46FA7FB3" w14:textId="77777777">
        <w:trPr>
          <w:jc w:val="center"/>
        </w:trPr>
        <w:tc>
          <w:tcPr>
            <w:tcW w:w="4876" w:type="dxa"/>
            <w:tcBorders>
              <w:top w:val="nil"/>
              <w:left w:val="nil"/>
              <w:bottom w:val="nil"/>
              <w:right w:val="nil"/>
            </w:tcBorders>
          </w:tcPr>
          <w:p w14:paraId="46FE29DD" w14:textId="77777777" w:rsidR="007C3069" w:rsidRPr="00810C43" w:rsidRDefault="007C3069">
            <w:pPr>
              <w:pStyle w:val="Normal6a"/>
            </w:pPr>
          </w:p>
        </w:tc>
        <w:tc>
          <w:tcPr>
            <w:tcW w:w="4876" w:type="dxa"/>
            <w:tcBorders>
              <w:top w:val="nil"/>
              <w:left w:val="nil"/>
              <w:bottom w:val="nil"/>
              <w:right w:val="nil"/>
            </w:tcBorders>
          </w:tcPr>
          <w:p w14:paraId="1F98E0F3" w14:textId="77777777" w:rsidR="007C3069" w:rsidRPr="00810C43" w:rsidRDefault="00862FDA">
            <w:pPr>
              <w:pStyle w:val="Normal6a"/>
            </w:pPr>
            <w:r w:rsidRPr="00810C43">
              <w:rPr>
                <w:b/>
                <w:i/>
              </w:rPr>
              <w:t>6a.</w:t>
            </w:r>
            <w:r w:rsidRPr="00810C43">
              <w:tab/>
            </w:r>
            <w:r w:rsidRPr="00810C43">
              <w:rPr>
                <w:b/>
                <w:i/>
              </w:rPr>
              <w:t xml:space="preserve">betont, dass das Parlament angesichts des geopolitischen Kontexts und der Investitionen, die die Europäische Union für ihre </w:t>
            </w:r>
            <w:r w:rsidRPr="00810C43">
              <w:rPr>
                <w:b/>
                <w:i/>
              </w:rPr>
              <w:t>strategische Autonomie zu tätigen hat, bei der Verwaltung seines Haushaltsplans mit gutem Beispiel vorangehen muss;</w:t>
            </w:r>
          </w:p>
        </w:tc>
      </w:tr>
    </w:tbl>
    <w:p w14:paraId="1301E36D" w14:textId="77777777" w:rsidR="007C3069" w:rsidRPr="00810C43" w:rsidRDefault="00862FDA">
      <w:pPr>
        <w:pStyle w:val="AmOrLang"/>
      </w:pPr>
      <w:r w:rsidRPr="00810C43">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4A7E8791" w14:textId="77777777" w:rsidR="007C3069" w:rsidRPr="00810C43" w:rsidRDefault="00862FDA">
      <w:r w:rsidRPr="00810C43">
        <w:rPr>
          <w:rStyle w:val="HideTWBExt"/>
        </w:rPr>
        <w:t>&lt;/Amend&gt;</w:t>
      </w:r>
    </w:p>
    <w:p w14:paraId="73239DA4" w14:textId="7AC9010A" w:rsidR="007C3069" w:rsidRPr="00810C43" w:rsidRDefault="00862FDA">
      <w:pPr>
        <w:pStyle w:val="AmNumberTabs"/>
      </w:pPr>
      <w:r w:rsidRPr="00810C43">
        <w:rPr>
          <w:rStyle w:val="HideTWBExt"/>
        </w:rPr>
        <w:t>&lt;Amend&gt;</w:t>
      </w:r>
      <w:r w:rsidRPr="00810C43">
        <w:t>Änderungsantrag</w:t>
      </w:r>
      <w:r w:rsidRPr="00810C43">
        <w:tab/>
      </w:r>
      <w:r w:rsidRPr="00810C43">
        <w:tab/>
      </w:r>
      <w:r w:rsidRPr="00810C43">
        <w:rPr>
          <w:rStyle w:val="HideTWBExt"/>
        </w:rPr>
        <w:t>&lt;NumAm&gt;</w:t>
      </w:r>
      <w:r w:rsidRPr="00810C43">
        <w:t>21</w:t>
      </w:r>
      <w:r w:rsidRPr="00810C43">
        <w:rPr>
          <w:rStyle w:val="HideTWBExt"/>
        </w:rPr>
        <w:t>&lt;/NumAm&gt;</w:t>
      </w:r>
    </w:p>
    <w:p w14:paraId="38637FDC" w14:textId="77777777" w:rsidR="007C3069" w:rsidRPr="00810C43" w:rsidRDefault="00862FDA">
      <w:pPr>
        <w:pStyle w:val="NormalBold"/>
      </w:pPr>
      <w:r w:rsidRPr="00810C43">
        <w:rPr>
          <w:rStyle w:val="HideTWBExt"/>
          <w:b w:val="0"/>
        </w:rPr>
        <w:t>&lt;RepeatBlock-By&gt;&lt;Members&gt;</w:t>
      </w:r>
      <w:r w:rsidRPr="00810C43">
        <w:t xml:space="preserve">Isabel Benjumea </w:t>
      </w:r>
      <w:r w:rsidRPr="00810C43">
        <w:t>Benjumea</w:t>
      </w:r>
      <w:r w:rsidRPr="00810C43">
        <w:rPr>
          <w:rStyle w:val="HideTWBExt"/>
          <w:b w:val="0"/>
        </w:rPr>
        <w:t>&lt;/Members&gt;</w:t>
      </w:r>
    </w:p>
    <w:p w14:paraId="5C2CE852" w14:textId="77777777" w:rsidR="007C3069" w:rsidRPr="00810C43" w:rsidRDefault="00862FDA">
      <w:pPr>
        <w:pStyle w:val="NormalBold"/>
      </w:pPr>
      <w:r w:rsidRPr="00810C43">
        <w:rPr>
          <w:rStyle w:val="HideTWBExt"/>
          <w:b w:val="0"/>
        </w:rPr>
        <w:t>&lt;/RepeatBlock-By&gt;</w:t>
      </w:r>
    </w:p>
    <w:p w14:paraId="41D983FB"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50A90721" w14:textId="77777777" w:rsidR="007C3069" w:rsidRPr="00810C43" w:rsidRDefault="00862FDA">
      <w:pPr>
        <w:pStyle w:val="NormalBold"/>
      </w:pPr>
      <w:r w:rsidRPr="00810C43">
        <w:rPr>
          <w:rStyle w:val="HideTWBExt"/>
        </w:rPr>
        <w:t>&lt;Article&gt;</w:t>
      </w:r>
      <w:r w:rsidRPr="00810C43">
        <w:t>Ziffer 6 a (neu)</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6D16EFA4" w14:textId="77777777">
        <w:trPr>
          <w:trHeight w:hRule="exact" w:val="240"/>
          <w:jc w:val="center"/>
        </w:trPr>
        <w:tc>
          <w:tcPr>
            <w:tcW w:w="9752" w:type="dxa"/>
            <w:gridSpan w:val="2"/>
            <w:tcBorders>
              <w:top w:val="nil"/>
              <w:left w:val="nil"/>
              <w:bottom w:val="nil"/>
              <w:right w:val="nil"/>
            </w:tcBorders>
          </w:tcPr>
          <w:p w14:paraId="7F8359BF" w14:textId="77777777" w:rsidR="007C3069" w:rsidRPr="00810C43" w:rsidRDefault="007C3069"/>
        </w:tc>
      </w:tr>
      <w:tr w:rsidR="0033228E" w:rsidRPr="00810C43" w14:paraId="27C796EE" w14:textId="77777777">
        <w:trPr>
          <w:trHeight w:val="240"/>
          <w:jc w:val="center"/>
        </w:trPr>
        <w:tc>
          <w:tcPr>
            <w:tcW w:w="4876" w:type="dxa"/>
            <w:tcBorders>
              <w:top w:val="nil"/>
              <w:left w:val="nil"/>
              <w:bottom w:val="nil"/>
              <w:right w:val="nil"/>
            </w:tcBorders>
          </w:tcPr>
          <w:p w14:paraId="23F45F24"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70F2A597" w14:textId="77777777" w:rsidR="007C3069" w:rsidRPr="00810C43" w:rsidRDefault="00862FDA">
            <w:pPr>
              <w:pStyle w:val="AmColumnHeading"/>
            </w:pPr>
            <w:r w:rsidRPr="00810C43">
              <w:t>Geänderter Text</w:t>
            </w:r>
          </w:p>
        </w:tc>
      </w:tr>
      <w:tr w:rsidR="0033228E" w:rsidRPr="00810C43" w14:paraId="73EC2B12" w14:textId="77777777">
        <w:trPr>
          <w:jc w:val="center"/>
        </w:trPr>
        <w:tc>
          <w:tcPr>
            <w:tcW w:w="4876" w:type="dxa"/>
            <w:tcBorders>
              <w:top w:val="nil"/>
              <w:left w:val="nil"/>
              <w:bottom w:val="nil"/>
              <w:right w:val="nil"/>
            </w:tcBorders>
          </w:tcPr>
          <w:p w14:paraId="2EF5F2B7" w14:textId="77777777" w:rsidR="007C3069" w:rsidRPr="00810C43" w:rsidRDefault="007C3069">
            <w:pPr>
              <w:pStyle w:val="Normal6a"/>
            </w:pPr>
          </w:p>
        </w:tc>
        <w:tc>
          <w:tcPr>
            <w:tcW w:w="4876" w:type="dxa"/>
            <w:tcBorders>
              <w:top w:val="nil"/>
              <w:left w:val="nil"/>
              <w:bottom w:val="nil"/>
              <w:right w:val="nil"/>
            </w:tcBorders>
          </w:tcPr>
          <w:p w14:paraId="2C6D308C" w14:textId="77777777" w:rsidR="007C3069" w:rsidRPr="00810C43" w:rsidRDefault="00862FDA">
            <w:pPr>
              <w:pStyle w:val="Normal6a"/>
            </w:pPr>
            <w:r w:rsidRPr="00810C43">
              <w:rPr>
                <w:b/>
                <w:i/>
              </w:rPr>
              <w:t>6a.</w:t>
            </w:r>
            <w:r w:rsidRPr="00810C43">
              <w:tab/>
            </w:r>
            <w:r w:rsidRPr="00810C43">
              <w:rPr>
                <w:b/>
                <w:i/>
              </w:rPr>
              <w:t xml:space="preserve">betont, dass es wichtig ist, für eine wirksame und effiziente Verwendung der </w:t>
            </w:r>
            <w:r w:rsidRPr="00810C43">
              <w:rPr>
                <w:b/>
                <w:i/>
              </w:rPr>
              <w:t xml:space="preserve">Haushaltsmittel des Parlaments zu </w:t>
            </w:r>
            <w:r w:rsidRPr="00810C43">
              <w:rPr>
                <w:b/>
                <w:i/>
              </w:rPr>
              <w:lastRenderedPageBreak/>
              <w:t>sorgen; fordert, dass die Mechanismen für die Berichterstattung gestärkt werden, um Transparenz und Rechenschaftspflicht zu verbessern;</w:t>
            </w:r>
          </w:p>
        </w:tc>
      </w:tr>
    </w:tbl>
    <w:p w14:paraId="463D44EE" w14:textId="77777777" w:rsidR="007C3069" w:rsidRPr="00810C43" w:rsidRDefault="00862FDA">
      <w:pPr>
        <w:pStyle w:val="AmOrLang"/>
      </w:pPr>
      <w:r w:rsidRPr="00810C43">
        <w:lastRenderedPageBreak/>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378A2DD0" w14:textId="77777777" w:rsidR="007C3069" w:rsidRPr="00810C43" w:rsidRDefault="00862FDA">
      <w:r w:rsidRPr="00810C43">
        <w:rPr>
          <w:rStyle w:val="HideTWBExt"/>
        </w:rPr>
        <w:t>&lt;/Amend&gt;</w:t>
      </w:r>
    </w:p>
    <w:p w14:paraId="4B0C45C0" w14:textId="0C39D725" w:rsidR="007C3069" w:rsidRPr="00810C43" w:rsidRDefault="00862FDA">
      <w:pPr>
        <w:pStyle w:val="AmNumberTabs"/>
      </w:pPr>
      <w:r w:rsidRPr="00810C43">
        <w:rPr>
          <w:rStyle w:val="HideTWBExt"/>
        </w:rPr>
        <w:t>&lt;Amend&gt;</w:t>
      </w:r>
      <w:r w:rsidRPr="00810C43">
        <w:t>Änderungsantrag</w:t>
      </w:r>
      <w:r w:rsidRPr="00810C43">
        <w:tab/>
      </w:r>
      <w:r w:rsidRPr="00810C43">
        <w:tab/>
      </w:r>
      <w:r w:rsidRPr="00810C43">
        <w:rPr>
          <w:rStyle w:val="HideTWBExt"/>
        </w:rPr>
        <w:t>&lt;NumAm&gt;</w:t>
      </w:r>
      <w:r w:rsidRPr="00810C43">
        <w:t>22</w:t>
      </w:r>
      <w:r w:rsidRPr="00810C43">
        <w:rPr>
          <w:rStyle w:val="HideTWBExt"/>
        </w:rPr>
        <w:t>&lt;/NumAm&gt;</w:t>
      </w:r>
    </w:p>
    <w:p w14:paraId="30DCB1A4" w14:textId="77777777" w:rsidR="007C3069" w:rsidRPr="00810C43" w:rsidRDefault="00862FDA">
      <w:pPr>
        <w:pStyle w:val="NormalBold"/>
      </w:pPr>
      <w:r w:rsidRPr="00810C43">
        <w:rPr>
          <w:rStyle w:val="HideTWBExt"/>
          <w:b w:val="0"/>
        </w:rPr>
        <w:t>&lt;RepeatBlock-By&gt;&lt;Members&gt;</w:t>
      </w:r>
      <w:r w:rsidRPr="00810C43">
        <w:t>Auke Zijlstra</w:t>
      </w:r>
      <w:r w:rsidRPr="00810C43">
        <w:rPr>
          <w:rStyle w:val="HideTWBExt"/>
          <w:b w:val="0"/>
        </w:rPr>
        <w:t>&lt;/Members&gt;</w:t>
      </w:r>
    </w:p>
    <w:p w14:paraId="1D97A0B8" w14:textId="77777777" w:rsidR="007C3069" w:rsidRPr="00810C43" w:rsidRDefault="00862FDA">
      <w:pPr>
        <w:pStyle w:val="NormalBold"/>
      </w:pPr>
      <w:r w:rsidRPr="00810C43">
        <w:rPr>
          <w:rStyle w:val="HideTWBExt"/>
          <w:b w:val="0"/>
        </w:rPr>
        <w:t>&lt;/RepeatBlock-By&gt;</w:t>
      </w:r>
    </w:p>
    <w:p w14:paraId="5CFD78E6"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03140964" w14:textId="77777777" w:rsidR="007C3069" w:rsidRPr="00810C43" w:rsidRDefault="00862FDA">
      <w:pPr>
        <w:pStyle w:val="NormalBold"/>
      </w:pPr>
      <w:r w:rsidRPr="00810C43">
        <w:rPr>
          <w:rStyle w:val="HideTWBExt"/>
        </w:rPr>
        <w:t>&lt;Article&gt;</w:t>
      </w:r>
      <w:r w:rsidRPr="00810C43">
        <w:t>Ziffer 8</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7E93FD7D" w14:textId="77777777">
        <w:trPr>
          <w:trHeight w:hRule="exact" w:val="240"/>
          <w:jc w:val="center"/>
        </w:trPr>
        <w:tc>
          <w:tcPr>
            <w:tcW w:w="9752" w:type="dxa"/>
            <w:gridSpan w:val="2"/>
            <w:tcBorders>
              <w:top w:val="nil"/>
              <w:left w:val="nil"/>
              <w:bottom w:val="nil"/>
              <w:right w:val="nil"/>
            </w:tcBorders>
          </w:tcPr>
          <w:p w14:paraId="32B90224" w14:textId="77777777" w:rsidR="007C3069" w:rsidRPr="00810C43" w:rsidRDefault="007C3069"/>
        </w:tc>
      </w:tr>
      <w:tr w:rsidR="0033228E" w:rsidRPr="00810C43" w14:paraId="1EDF88BC" w14:textId="77777777">
        <w:trPr>
          <w:trHeight w:val="240"/>
          <w:jc w:val="center"/>
        </w:trPr>
        <w:tc>
          <w:tcPr>
            <w:tcW w:w="4876" w:type="dxa"/>
            <w:tcBorders>
              <w:top w:val="nil"/>
              <w:left w:val="nil"/>
              <w:bottom w:val="nil"/>
              <w:right w:val="nil"/>
            </w:tcBorders>
          </w:tcPr>
          <w:p w14:paraId="0E709029"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0F57302B" w14:textId="77777777" w:rsidR="007C3069" w:rsidRPr="00810C43" w:rsidRDefault="00862FDA">
            <w:pPr>
              <w:pStyle w:val="AmColumnHeading"/>
            </w:pPr>
            <w:r w:rsidRPr="00810C43">
              <w:t>Geänderter Text</w:t>
            </w:r>
          </w:p>
        </w:tc>
      </w:tr>
      <w:tr w:rsidR="0033228E" w:rsidRPr="00810C43" w14:paraId="0C71FBA3" w14:textId="77777777">
        <w:trPr>
          <w:jc w:val="center"/>
        </w:trPr>
        <w:tc>
          <w:tcPr>
            <w:tcW w:w="4876" w:type="dxa"/>
            <w:tcBorders>
              <w:top w:val="nil"/>
              <w:left w:val="nil"/>
              <w:bottom w:val="nil"/>
              <w:right w:val="nil"/>
            </w:tcBorders>
          </w:tcPr>
          <w:p w14:paraId="008D6719" w14:textId="77777777" w:rsidR="007C3069" w:rsidRPr="00810C43" w:rsidRDefault="00862FDA">
            <w:pPr>
              <w:pStyle w:val="Normal6a"/>
            </w:pPr>
            <w:r w:rsidRPr="00810C43">
              <w:t>8.</w:t>
            </w:r>
            <w:r w:rsidRPr="00810C43">
              <w:tab/>
            </w:r>
            <w:r w:rsidRPr="00810C43">
              <w:t xml:space="preserve">nimmt die Umwidmung der internen Ressourcen </w:t>
            </w:r>
            <w:r w:rsidRPr="00810C43">
              <w:rPr>
                <w:b/>
                <w:i/>
              </w:rPr>
              <w:t>zur Kenntnis, was die</w:t>
            </w:r>
            <w:r w:rsidRPr="00810C43">
              <w:t xml:space="preserve"> Zahl der zugewiesenen Stellen (+15 % zwischen 2024 und 2026)</w:t>
            </w:r>
            <w:r w:rsidRPr="00810C43">
              <w:rPr>
                <w:b/>
                <w:i/>
              </w:rPr>
              <w:t>,</w:t>
            </w:r>
            <w:r w:rsidRPr="00810C43">
              <w:t xml:space="preserve"> die Mittelausstattung für externes Personal (Haushaltslinie 1400, von 3,2 Mio. EUR im Jahr 2024 auf 8 Mio. EUR im Jahr 2027) und die Mittel für externe Expertise (Haushaltslinie 3200, von 3,2 Mio. EUR im Jahr 2024 auf 7,7 Mio. EUR im Jahr 2027)</w:t>
            </w:r>
            <w:r w:rsidRPr="00810C43">
              <w:rPr>
                <w:b/>
                <w:i/>
              </w:rPr>
              <w:t xml:space="preserve"> betrifft, mit denen die Expertise, die den Mitgliedern zur Verfügung gestellt wird, gestärkt werden soll</w:t>
            </w:r>
            <w:r w:rsidRPr="00810C43">
              <w:t xml:space="preserve">; fordert den Generalsekretär auf, </w:t>
            </w:r>
            <w:r w:rsidRPr="00810C43">
              <w:t>den Haushaltsausschuss regelmäßig über die Entwicklung des Personalbestands in diesen vier neuen Generaldirektionen zu informieren;</w:t>
            </w:r>
          </w:p>
        </w:tc>
        <w:tc>
          <w:tcPr>
            <w:tcW w:w="4876" w:type="dxa"/>
            <w:tcBorders>
              <w:top w:val="nil"/>
              <w:left w:val="nil"/>
              <w:bottom w:val="nil"/>
              <w:right w:val="nil"/>
            </w:tcBorders>
          </w:tcPr>
          <w:p w14:paraId="4BB8D28B" w14:textId="77777777" w:rsidR="007C3069" w:rsidRPr="00810C43" w:rsidRDefault="00862FDA">
            <w:pPr>
              <w:pStyle w:val="Normal6a"/>
            </w:pPr>
            <w:r w:rsidRPr="00810C43">
              <w:t>8.</w:t>
            </w:r>
            <w:r w:rsidRPr="00810C43">
              <w:tab/>
              <w:t xml:space="preserve">nimmt die Umwidmung der internen Ressourcen </w:t>
            </w:r>
            <w:r w:rsidRPr="00810C43">
              <w:rPr>
                <w:b/>
                <w:i/>
              </w:rPr>
              <w:t>hinsichtlich der</w:t>
            </w:r>
            <w:r w:rsidRPr="00810C43">
              <w:t xml:space="preserve"> Zahl der zugewiesenen Stellen </w:t>
            </w:r>
            <w:r w:rsidRPr="00810C43">
              <w:rPr>
                <w:b/>
                <w:i/>
              </w:rPr>
              <w:t>zur Kenntnis</w:t>
            </w:r>
            <w:r w:rsidRPr="00810C43">
              <w:t xml:space="preserve"> (+15 % von 2024 bis 2026)</w:t>
            </w:r>
            <w:r w:rsidRPr="00810C43">
              <w:rPr>
                <w:b/>
                <w:i/>
              </w:rPr>
              <w:t>; bedauert zutiefst</w:t>
            </w:r>
            <w:r w:rsidRPr="00810C43">
              <w:t xml:space="preserve"> die Mittelausstattung für externes Personal (Haushaltslinie 1400, von 3,2 Mio. EUR im Jahr 2024 auf 8 Mio. EUR im Jahr 2027) und die Mittel für externe Expertise (Haushaltslinie 3200, von 3,2 Mio. EUR im Jahr 2024 auf 7,7 Mio. EUR im Jahr 2027); fordert den Generalsekretär auf, den Haushaltsausschuss regelmäßig über die Entwicklung des Personalbestands in diesen vier neuen Generaldirektionen zu informieren;</w:t>
            </w:r>
          </w:p>
        </w:tc>
      </w:tr>
    </w:tbl>
    <w:p w14:paraId="0BCF52B1" w14:textId="77777777" w:rsidR="007C3069" w:rsidRPr="00810C43" w:rsidRDefault="00862FDA">
      <w:pPr>
        <w:pStyle w:val="AmOrLang"/>
      </w:pPr>
      <w:r w:rsidRPr="00810C43">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2BA405CD" w14:textId="77777777" w:rsidR="007C3069" w:rsidRPr="00810C43" w:rsidRDefault="00862FDA">
      <w:pPr>
        <w:rPr>
          <w:rStyle w:val="HideTWBExt"/>
        </w:rPr>
      </w:pPr>
      <w:r w:rsidRPr="00810C43">
        <w:rPr>
          <w:rStyle w:val="HideTWBExt"/>
        </w:rPr>
        <w:t>&lt;/Amend&gt;</w:t>
      </w:r>
    </w:p>
    <w:p w14:paraId="4D4573A6" w14:textId="77777777" w:rsidR="00C541FB" w:rsidRPr="00810C43" w:rsidRDefault="00C541FB">
      <w:pPr>
        <w:rPr>
          <w:rStyle w:val="HideTWBExt"/>
        </w:rPr>
      </w:pPr>
    </w:p>
    <w:p w14:paraId="65EA53D7" w14:textId="59D4C3D9" w:rsidR="000048AC" w:rsidRPr="00810C43" w:rsidRDefault="00862FDA" w:rsidP="000048AC">
      <w:pPr>
        <w:pStyle w:val="AMNumberTabs0"/>
        <w:keepNext/>
      </w:pPr>
      <w:r w:rsidRPr="00810C43">
        <w:rPr>
          <w:rStyle w:val="HideTWBExt"/>
          <w:b w:val="0"/>
        </w:rPr>
        <w:t>&lt;Amend&gt;</w:t>
      </w:r>
      <w:r w:rsidRPr="00810C43">
        <w:t>Änderungsantrag</w:t>
      </w:r>
      <w:r w:rsidRPr="00810C43">
        <w:tab/>
      </w:r>
      <w:r w:rsidRPr="00810C43">
        <w:tab/>
      </w:r>
      <w:r w:rsidRPr="00810C43">
        <w:rPr>
          <w:rStyle w:val="HideTWBExt"/>
          <w:b w:val="0"/>
        </w:rPr>
        <w:t>&lt;NumAm&gt;</w:t>
      </w:r>
      <w:r w:rsidRPr="00810C43">
        <w:t>23</w:t>
      </w:r>
      <w:r w:rsidRPr="00810C43">
        <w:rPr>
          <w:rStyle w:val="HideTWBExt"/>
          <w:b w:val="0"/>
        </w:rPr>
        <w:t>&lt;/NumAm&gt;</w:t>
      </w:r>
    </w:p>
    <w:p w14:paraId="699F55DD" w14:textId="77777777" w:rsidR="000048AC" w:rsidRPr="00810C43" w:rsidRDefault="00862FDA" w:rsidP="000048AC">
      <w:pPr>
        <w:pStyle w:val="NormalBold"/>
      </w:pPr>
      <w:r w:rsidRPr="00810C43">
        <w:rPr>
          <w:rStyle w:val="HideTWBExt"/>
          <w:b w:val="0"/>
        </w:rPr>
        <w:t>&lt;RepeatBlock-By&gt;&lt;Members&gt;</w:t>
      </w:r>
      <w:r w:rsidRPr="00810C43">
        <w:t>Joachim Streit</w:t>
      </w:r>
      <w:r w:rsidRPr="00810C43">
        <w:rPr>
          <w:rStyle w:val="HideTWBExt"/>
          <w:b w:val="0"/>
        </w:rPr>
        <w:t>&lt;/Members&gt;</w:t>
      </w:r>
    </w:p>
    <w:p w14:paraId="20ADFBAB" w14:textId="77777777" w:rsidR="000048AC" w:rsidRPr="00810C43" w:rsidRDefault="00862FDA" w:rsidP="000048AC">
      <w:r w:rsidRPr="00810C43">
        <w:rPr>
          <w:rStyle w:val="HideTWBExt"/>
        </w:rPr>
        <w:t>&lt;/RepeatBlock-By&gt;</w:t>
      </w:r>
    </w:p>
    <w:p w14:paraId="4D9C96AD" w14:textId="77777777" w:rsidR="000048AC" w:rsidRPr="00810C43" w:rsidRDefault="00862FDA" w:rsidP="000048AC">
      <w:pPr>
        <w:pStyle w:val="NormalBold"/>
        <w:keepNext/>
      </w:pPr>
      <w:r w:rsidRPr="00810C43">
        <w:rPr>
          <w:rStyle w:val="HideTWBExt"/>
          <w:b w:val="0"/>
        </w:rPr>
        <w:t>&lt;DocAmend&gt;</w:t>
      </w:r>
      <w:r w:rsidRPr="00810C43">
        <w:t>Entschließungsantrag</w:t>
      </w:r>
      <w:r w:rsidRPr="00810C43">
        <w:rPr>
          <w:rStyle w:val="HideTWBExt"/>
          <w:b w:val="0"/>
        </w:rPr>
        <w:t>&lt;/DocAmend&gt;</w:t>
      </w:r>
    </w:p>
    <w:p w14:paraId="0B4D5699" w14:textId="77777777" w:rsidR="000048AC" w:rsidRPr="00810C43" w:rsidRDefault="00862FDA" w:rsidP="000048AC">
      <w:pPr>
        <w:pStyle w:val="NormalBold"/>
      </w:pPr>
      <w:r w:rsidRPr="00810C43">
        <w:rPr>
          <w:rStyle w:val="HideTWBExt"/>
          <w:b w:val="0"/>
        </w:rPr>
        <w:t>&lt;Article&gt;</w:t>
      </w:r>
      <w:r w:rsidRPr="00810C43">
        <w:t>Ziffer 8</w:t>
      </w:r>
      <w:r w:rsidRPr="00810C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28E" w:rsidRPr="00810C43" w14:paraId="644246EE" w14:textId="77777777" w:rsidTr="000048AC">
        <w:trPr>
          <w:jc w:val="center"/>
        </w:trPr>
        <w:tc>
          <w:tcPr>
            <w:tcW w:w="9752" w:type="dxa"/>
            <w:gridSpan w:val="2"/>
          </w:tcPr>
          <w:p w14:paraId="30FFE6B4" w14:textId="77777777" w:rsidR="000048AC" w:rsidRPr="00810C43" w:rsidRDefault="000048AC">
            <w:pPr>
              <w:keepNext/>
            </w:pPr>
          </w:p>
        </w:tc>
      </w:tr>
      <w:tr w:rsidR="0033228E" w:rsidRPr="00810C43" w14:paraId="096E4296" w14:textId="77777777" w:rsidTr="000048AC">
        <w:trPr>
          <w:jc w:val="center"/>
        </w:trPr>
        <w:tc>
          <w:tcPr>
            <w:tcW w:w="4876" w:type="dxa"/>
            <w:hideMark/>
          </w:tcPr>
          <w:p w14:paraId="5DA7F37F" w14:textId="77777777" w:rsidR="000048AC" w:rsidRPr="00810C43" w:rsidRDefault="00862FDA">
            <w:pPr>
              <w:pStyle w:val="ColumnHeading"/>
              <w:keepNext/>
            </w:pPr>
            <w:r w:rsidRPr="00810C43">
              <w:t>Entschließungsantrag</w:t>
            </w:r>
          </w:p>
        </w:tc>
        <w:tc>
          <w:tcPr>
            <w:tcW w:w="4876" w:type="dxa"/>
            <w:hideMark/>
          </w:tcPr>
          <w:p w14:paraId="0F354394" w14:textId="77777777" w:rsidR="000048AC" w:rsidRPr="00810C43" w:rsidRDefault="00862FDA">
            <w:pPr>
              <w:pStyle w:val="ColumnHeading"/>
              <w:keepNext/>
            </w:pPr>
            <w:r w:rsidRPr="00810C43">
              <w:t>Geänderter Text</w:t>
            </w:r>
          </w:p>
        </w:tc>
      </w:tr>
      <w:tr w:rsidR="0033228E" w:rsidRPr="00810C43" w14:paraId="3565443D" w14:textId="77777777" w:rsidTr="000048AC">
        <w:trPr>
          <w:jc w:val="center"/>
        </w:trPr>
        <w:tc>
          <w:tcPr>
            <w:tcW w:w="4876" w:type="dxa"/>
            <w:hideMark/>
          </w:tcPr>
          <w:p w14:paraId="65FD2259" w14:textId="77777777" w:rsidR="000048AC" w:rsidRPr="00810C43" w:rsidRDefault="00862FDA">
            <w:pPr>
              <w:pStyle w:val="Normal6"/>
            </w:pPr>
            <w:r w:rsidRPr="00810C43">
              <w:t>8.</w:t>
            </w:r>
            <w:r w:rsidRPr="00810C43">
              <w:tab/>
            </w:r>
            <w:r w:rsidRPr="00810C43">
              <w:t xml:space="preserve">nimmt die Umwidmung der internen Ressourcen zur Kenntnis, was die Zahl der zugewiesenen Stellen (+15 % zwischen 2024 und 2026), die Mittelausstattung für externes Personal (Haushaltslinie 1400, von 3,2 Mio. EUR im Jahr 2024 auf 8 Mio. EUR im Jahr 2027) und die Mittel für externe Expertise (Haushaltslinie 3200, von 3,2 Mio. EUR im Jahr 2024 auf 7,7 Mio. EUR im Jahr 2027) betrifft, mit denen die Expertise, die den Mitgliedern zur Verfügung gestellt wird, gestärkt werden soll; fordert den Generalsekretär auf, </w:t>
            </w:r>
            <w:r w:rsidRPr="00810C43">
              <w:t>den Haushaltsausschuss regelmäßig über die Entwicklung des Personalbestands in diesen vier neuen Generaldirektionen zu informieren;</w:t>
            </w:r>
          </w:p>
        </w:tc>
        <w:tc>
          <w:tcPr>
            <w:tcW w:w="4876" w:type="dxa"/>
          </w:tcPr>
          <w:p w14:paraId="3B1B9077" w14:textId="77777777" w:rsidR="000048AC" w:rsidRPr="00810C43" w:rsidRDefault="00862FDA">
            <w:pPr>
              <w:pStyle w:val="Normal6"/>
            </w:pPr>
            <w:r w:rsidRPr="00810C43">
              <w:t>8.</w:t>
            </w:r>
            <w:r w:rsidRPr="00810C43">
              <w:tab/>
              <w:t xml:space="preserve">nimmt die Umwidmung der internen Ressourcen zur Kenntnis, was die Zahl der zugewiesenen Stellen (+15 % zwischen 2024 und 2026), die Mittelausstattung für externes Personal (Haushaltslinie 1400, von 3,2 Mio. EUR im Jahr 2024 auf 8 Mio. EUR im Jahr 2027) und die Mittel für externe Expertise (Haushaltslinie 3200, von 3,2 Mio. EUR im Jahr 2024 auf 7,7 Mio. EUR im Jahr 2027) betrifft, mit denen die Expertise, die den Mitgliedern zur Verfügung gestellt wird, gestärkt werden soll; </w:t>
            </w:r>
            <w:r w:rsidRPr="00810C43">
              <w:rPr>
                <w:b/>
                <w:i/>
              </w:rPr>
              <w:t>betont, dass sichergestellt werd</w:t>
            </w:r>
            <w:r w:rsidRPr="00810C43">
              <w:rPr>
                <w:b/>
                <w:i/>
              </w:rPr>
              <w:t>en muss, dass diese Aufstockungen gerechtfertigt und verhältnismäßig bleiben und einen eindeutigen Mehrwert erbringen;</w:t>
            </w:r>
            <w:r w:rsidRPr="00810C43">
              <w:t xml:space="preserve"> fordert den Generalsekretär auf, den Haushaltsausschuss regelmäßig </w:t>
            </w:r>
            <w:r w:rsidRPr="00810C43">
              <w:rPr>
                <w:b/>
                <w:i/>
              </w:rPr>
              <w:t>und detailliert</w:t>
            </w:r>
            <w:r w:rsidRPr="00810C43">
              <w:t xml:space="preserve"> über die Entwicklung </w:t>
            </w:r>
            <w:r w:rsidRPr="00810C43">
              <w:rPr>
                <w:b/>
                <w:i/>
              </w:rPr>
              <w:t>und die Verwendung</w:t>
            </w:r>
            <w:r w:rsidRPr="00810C43">
              <w:t xml:space="preserve"> des Personalbestands in diesen vier neuen Generaldirektionen</w:t>
            </w:r>
            <w:r w:rsidRPr="00810C43">
              <w:rPr>
                <w:b/>
                <w:i/>
              </w:rPr>
              <w:t>, einschließlich ihres Mehrwerts,</w:t>
            </w:r>
            <w:r w:rsidRPr="00810C43">
              <w:t xml:space="preserve"> zu informieren;</w:t>
            </w:r>
          </w:p>
          <w:p w14:paraId="2B8200CB" w14:textId="77777777" w:rsidR="000048AC" w:rsidRPr="00810C43" w:rsidRDefault="000048AC">
            <w:pPr>
              <w:pStyle w:val="Normal6"/>
              <w:rPr>
                <w:szCs w:val="24"/>
              </w:rPr>
            </w:pPr>
          </w:p>
        </w:tc>
      </w:tr>
    </w:tbl>
    <w:p w14:paraId="17F8B00E" w14:textId="77777777" w:rsidR="000048AC" w:rsidRPr="00685E26" w:rsidRDefault="00862FDA" w:rsidP="000048AC">
      <w:pPr>
        <w:pStyle w:val="AmOrLang"/>
        <w:rPr>
          <w:lang w:val="sv-SE"/>
        </w:rPr>
      </w:pPr>
      <w:r w:rsidRPr="00685E26">
        <w:rPr>
          <w:lang w:val="sv-SE"/>
        </w:rPr>
        <w:t xml:space="preserve">Or. </w:t>
      </w:r>
      <w:r w:rsidRPr="00685E26">
        <w:rPr>
          <w:rStyle w:val="HideTWBExt"/>
          <w:lang w:val="sv-SE"/>
        </w:rPr>
        <w:t>&lt;Original&gt;</w:t>
      </w:r>
      <w:r w:rsidRPr="00685E26">
        <w:rPr>
          <w:rStyle w:val="HideTWBInt"/>
          <w:lang w:val="sv-SE"/>
        </w:rPr>
        <w:t>{EN}</w:t>
      </w:r>
      <w:r w:rsidRPr="00685E26">
        <w:rPr>
          <w:lang w:val="sv-SE"/>
        </w:rPr>
        <w:t>en</w:t>
      </w:r>
      <w:r w:rsidRPr="00685E26">
        <w:rPr>
          <w:rStyle w:val="HideTWBExt"/>
          <w:lang w:val="sv-SE"/>
        </w:rPr>
        <w:t>&lt;/Original&gt;</w:t>
      </w:r>
    </w:p>
    <w:p w14:paraId="3A86C0C2" w14:textId="77777777" w:rsidR="000048AC" w:rsidRPr="00685E26" w:rsidRDefault="00862FDA" w:rsidP="000048AC">
      <w:pPr>
        <w:rPr>
          <w:lang w:val="sv-SE"/>
        </w:rPr>
      </w:pPr>
      <w:r w:rsidRPr="00685E26">
        <w:rPr>
          <w:rStyle w:val="HideTWBExt"/>
          <w:lang w:val="sv-SE"/>
        </w:rPr>
        <w:t>&lt;/Amend&gt;</w:t>
      </w:r>
    </w:p>
    <w:p w14:paraId="526E2DC1" w14:textId="77777777" w:rsidR="00C541FB" w:rsidRPr="00685E26" w:rsidRDefault="00C541FB">
      <w:pPr>
        <w:rPr>
          <w:lang w:val="sv-SE"/>
        </w:rPr>
      </w:pPr>
    </w:p>
    <w:p w14:paraId="4E7F5779" w14:textId="21FF5952" w:rsidR="007C3069" w:rsidRPr="00685E26" w:rsidRDefault="00862FDA">
      <w:pPr>
        <w:pStyle w:val="AmNumberTabs"/>
        <w:rPr>
          <w:lang w:val="sv-SE"/>
        </w:rPr>
      </w:pPr>
      <w:r w:rsidRPr="00685E26">
        <w:rPr>
          <w:rStyle w:val="HideTWBExt"/>
          <w:lang w:val="sv-SE"/>
        </w:rPr>
        <w:t>&lt;Amend&gt;</w:t>
      </w:r>
      <w:r w:rsidRPr="00685E26">
        <w:rPr>
          <w:lang w:val="sv-SE"/>
        </w:rPr>
        <w:t>Änderungsantrag</w:t>
      </w:r>
      <w:r w:rsidRPr="00685E26">
        <w:rPr>
          <w:lang w:val="sv-SE"/>
        </w:rPr>
        <w:tab/>
      </w:r>
      <w:r w:rsidRPr="00685E26">
        <w:rPr>
          <w:lang w:val="sv-SE"/>
        </w:rPr>
        <w:tab/>
      </w:r>
      <w:r w:rsidRPr="00685E26">
        <w:rPr>
          <w:rStyle w:val="HideTWBExt"/>
          <w:lang w:val="sv-SE"/>
        </w:rPr>
        <w:t>&lt;NumAm&gt;</w:t>
      </w:r>
      <w:r w:rsidRPr="00685E26">
        <w:rPr>
          <w:lang w:val="sv-SE"/>
        </w:rPr>
        <w:t>24</w:t>
      </w:r>
      <w:r w:rsidRPr="00685E26">
        <w:rPr>
          <w:rStyle w:val="HideTWBExt"/>
          <w:lang w:val="sv-SE"/>
        </w:rPr>
        <w:t>&lt;/NumAm&gt;</w:t>
      </w:r>
    </w:p>
    <w:p w14:paraId="064B9A2C" w14:textId="77777777" w:rsidR="007C3069" w:rsidRPr="00685E26" w:rsidRDefault="00862FDA">
      <w:pPr>
        <w:pStyle w:val="NormalBold"/>
        <w:rPr>
          <w:lang w:val="sv-SE"/>
        </w:rPr>
      </w:pPr>
      <w:r w:rsidRPr="00685E26">
        <w:rPr>
          <w:rStyle w:val="HideTWBExt"/>
          <w:b w:val="0"/>
          <w:lang w:val="sv-SE"/>
        </w:rPr>
        <w:t>&lt;RepeatBlock-By&gt;&lt;Members&gt;</w:t>
      </w:r>
      <w:r w:rsidRPr="00685E26">
        <w:rPr>
          <w:lang w:val="sv-SE"/>
        </w:rPr>
        <w:t>Sandra Gómez López</w:t>
      </w:r>
      <w:r w:rsidRPr="00685E26">
        <w:rPr>
          <w:rStyle w:val="HideTWBExt"/>
          <w:b w:val="0"/>
          <w:lang w:val="sv-SE"/>
        </w:rPr>
        <w:t>&lt;/Members&gt;</w:t>
      </w:r>
    </w:p>
    <w:p w14:paraId="1D663BF7" w14:textId="77777777" w:rsidR="007C3069" w:rsidRPr="00685E26" w:rsidRDefault="00862FDA">
      <w:pPr>
        <w:pStyle w:val="NormalBold"/>
        <w:rPr>
          <w:lang w:val="sv-SE"/>
        </w:rPr>
      </w:pPr>
      <w:r w:rsidRPr="00685E26">
        <w:rPr>
          <w:rStyle w:val="HideTWBExt"/>
          <w:b w:val="0"/>
          <w:lang w:val="sv-SE"/>
        </w:rPr>
        <w:t>&lt;/RepeatBlock-By&gt;</w:t>
      </w:r>
    </w:p>
    <w:p w14:paraId="76172C1F"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7204A6B5" w14:textId="77777777" w:rsidR="007C3069" w:rsidRPr="00810C43" w:rsidRDefault="00862FDA">
      <w:pPr>
        <w:pStyle w:val="NormalBold"/>
      </w:pPr>
      <w:r w:rsidRPr="00810C43">
        <w:rPr>
          <w:rStyle w:val="HideTWBExt"/>
        </w:rPr>
        <w:t>&lt;Article&gt;</w:t>
      </w:r>
      <w:r w:rsidRPr="00810C43">
        <w:t>Ziffer 8 a (neu)</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38B9029A" w14:textId="77777777">
        <w:trPr>
          <w:trHeight w:hRule="exact" w:val="240"/>
          <w:jc w:val="center"/>
        </w:trPr>
        <w:tc>
          <w:tcPr>
            <w:tcW w:w="9752" w:type="dxa"/>
            <w:gridSpan w:val="2"/>
            <w:tcBorders>
              <w:top w:val="nil"/>
              <w:left w:val="nil"/>
              <w:bottom w:val="nil"/>
              <w:right w:val="nil"/>
            </w:tcBorders>
          </w:tcPr>
          <w:p w14:paraId="377C5AED" w14:textId="77777777" w:rsidR="007C3069" w:rsidRPr="00810C43" w:rsidRDefault="007C3069"/>
        </w:tc>
      </w:tr>
      <w:tr w:rsidR="0033228E" w:rsidRPr="00810C43" w14:paraId="1DFE4733" w14:textId="77777777">
        <w:trPr>
          <w:trHeight w:val="240"/>
          <w:jc w:val="center"/>
        </w:trPr>
        <w:tc>
          <w:tcPr>
            <w:tcW w:w="4876" w:type="dxa"/>
            <w:tcBorders>
              <w:top w:val="nil"/>
              <w:left w:val="nil"/>
              <w:bottom w:val="nil"/>
              <w:right w:val="nil"/>
            </w:tcBorders>
          </w:tcPr>
          <w:p w14:paraId="2CA592E1"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67009FC5" w14:textId="77777777" w:rsidR="007C3069" w:rsidRPr="00810C43" w:rsidRDefault="00862FDA">
            <w:pPr>
              <w:pStyle w:val="AmColumnHeading"/>
            </w:pPr>
            <w:r w:rsidRPr="00810C43">
              <w:t>Geänderter Text</w:t>
            </w:r>
          </w:p>
        </w:tc>
      </w:tr>
      <w:tr w:rsidR="0033228E" w:rsidRPr="00810C43" w14:paraId="061AFB32" w14:textId="77777777">
        <w:trPr>
          <w:jc w:val="center"/>
        </w:trPr>
        <w:tc>
          <w:tcPr>
            <w:tcW w:w="4876" w:type="dxa"/>
            <w:tcBorders>
              <w:top w:val="nil"/>
              <w:left w:val="nil"/>
              <w:bottom w:val="nil"/>
              <w:right w:val="nil"/>
            </w:tcBorders>
          </w:tcPr>
          <w:p w14:paraId="3EFE21F4" w14:textId="77777777" w:rsidR="007C3069" w:rsidRPr="00810C43" w:rsidRDefault="007C3069">
            <w:pPr>
              <w:pStyle w:val="Normal6a"/>
            </w:pPr>
          </w:p>
        </w:tc>
        <w:tc>
          <w:tcPr>
            <w:tcW w:w="4876" w:type="dxa"/>
            <w:tcBorders>
              <w:top w:val="nil"/>
              <w:left w:val="nil"/>
              <w:bottom w:val="nil"/>
              <w:right w:val="nil"/>
            </w:tcBorders>
          </w:tcPr>
          <w:p w14:paraId="366970D9" w14:textId="77777777" w:rsidR="007C3069" w:rsidRPr="00810C43" w:rsidRDefault="00862FDA">
            <w:pPr>
              <w:pStyle w:val="Normal6a"/>
            </w:pPr>
            <w:r w:rsidRPr="00810C43">
              <w:rPr>
                <w:b/>
                <w:i/>
              </w:rPr>
              <w:t>8a.</w:t>
            </w:r>
            <w:r w:rsidRPr="00810C43">
              <w:tab/>
            </w:r>
            <w:r w:rsidRPr="00810C43">
              <w:rPr>
                <w:b/>
                <w:i/>
              </w:rPr>
              <w:t xml:space="preserve">betont, dass den Fraktionen bei der Bereitstellung von Fachwissen und politischer Unterstützung für die Mitglieder mit Blick auf ihre legislative und parlamentarische Arbeit große Bedeutung zukommt; hebt hervor, dass </w:t>
            </w:r>
            <w:r w:rsidRPr="00810C43">
              <w:rPr>
                <w:b/>
                <w:i/>
              </w:rPr>
              <w:lastRenderedPageBreak/>
              <w:t>stets auf das wichtige Ziel, die Fähigkeit des Parlaments zur Unterstützung der Arbeit der Mitglieder zu stärken, hingearbeitet werden muss;</w:t>
            </w:r>
          </w:p>
        </w:tc>
      </w:tr>
    </w:tbl>
    <w:p w14:paraId="54234FC8" w14:textId="77777777" w:rsidR="007C3069" w:rsidRPr="00810C43" w:rsidRDefault="00862FDA">
      <w:pPr>
        <w:pStyle w:val="AmOrLang"/>
      </w:pPr>
      <w:r w:rsidRPr="00810C43">
        <w:lastRenderedPageBreak/>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69B88259" w14:textId="77777777" w:rsidR="007C3069" w:rsidRPr="00810C43" w:rsidRDefault="00862FDA">
      <w:r w:rsidRPr="00810C43">
        <w:rPr>
          <w:rStyle w:val="HideTWBExt"/>
        </w:rPr>
        <w:t>&lt;/Amend&gt;</w:t>
      </w:r>
    </w:p>
    <w:p w14:paraId="666D703D" w14:textId="5C125F13" w:rsidR="007C3069" w:rsidRPr="00810C43" w:rsidRDefault="00862FDA">
      <w:pPr>
        <w:pStyle w:val="AmNumberTabs"/>
      </w:pPr>
      <w:r w:rsidRPr="00810C43">
        <w:rPr>
          <w:rStyle w:val="HideTWBExt"/>
        </w:rPr>
        <w:t>&lt;Amend&gt;</w:t>
      </w:r>
      <w:r w:rsidRPr="00810C43">
        <w:t>Änderungsantrag</w:t>
      </w:r>
      <w:r w:rsidRPr="00810C43">
        <w:tab/>
      </w:r>
      <w:r w:rsidRPr="00810C43">
        <w:tab/>
      </w:r>
      <w:r w:rsidRPr="00810C43">
        <w:rPr>
          <w:rStyle w:val="HideTWBExt"/>
        </w:rPr>
        <w:t>&lt;NumAm&gt;</w:t>
      </w:r>
      <w:r w:rsidRPr="00810C43">
        <w:t>25</w:t>
      </w:r>
      <w:r w:rsidRPr="00810C43">
        <w:rPr>
          <w:rStyle w:val="HideTWBExt"/>
        </w:rPr>
        <w:t>&lt;/NumAm&gt;</w:t>
      </w:r>
    </w:p>
    <w:p w14:paraId="0F77C12F" w14:textId="77777777" w:rsidR="007C3069" w:rsidRPr="00810C43" w:rsidRDefault="00862FDA">
      <w:pPr>
        <w:pStyle w:val="NormalBold"/>
      </w:pPr>
      <w:r w:rsidRPr="00810C43">
        <w:rPr>
          <w:rStyle w:val="HideTWBExt"/>
          <w:b w:val="0"/>
        </w:rPr>
        <w:t>&lt;RepeatBlock-By&gt;&lt;Members&gt;</w:t>
      </w:r>
      <w:r w:rsidRPr="00810C43">
        <w:t>Auke Zijlstra</w:t>
      </w:r>
      <w:r w:rsidRPr="00810C43">
        <w:rPr>
          <w:rStyle w:val="HideTWBExt"/>
          <w:b w:val="0"/>
        </w:rPr>
        <w:t>&lt;/Members&gt;</w:t>
      </w:r>
    </w:p>
    <w:p w14:paraId="003AE692" w14:textId="77777777" w:rsidR="007C3069" w:rsidRPr="00810C43" w:rsidRDefault="00862FDA">
      <w:pPr>
        <w:pStyle w:val="NormalBold"/>
      </w:pPr>
      <w:r w:rsidRPr="00810C43">
        <w:rPr>
          <w:rStyle w:val="HideTWBExt"/>
          <w:b w:val="0"/>
        </w:rPr>
        <w:t>&lt;/RepeatBlock-By&gt;</w:t>
      </w:r>
    </w:p>
    <w:p w14:paraId="6EAC0EE2"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59C3D582" w14:textId="77777777" w:rsidR="007C3069" w:rsidRPr="00810C43" w:rsidRDefault="00862FDA">
      <w:pPr>
        <w:pStyle w:val="NormalBold"/>
      </w:pPr>
      <w:r w:rsidRPr="00810C43">
        <w:rPr>
          <w:rStyle w:val="HideTWBExt"/>
        </w:rPr>
        <w:t>&lt;Article&gt;</w:t>
      </w:r>
      <w:r w:rsidRPr="00810C43">
        <w:t>Ziffer 9</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3F5ADA39" w14:textId="77777777">
        <w:trPr>
          <w:trHeight w:hRule="exact" w:val="240"/>
          <w:jc w:val="center"/>
        </w:trPr>
        <w:tc>
          <w:tcPr>
            <w:tcW w:w="9752" w:type="dxa"/>
            <w:gridSpan w:val="2"/>
            <w:tcBorders>
              <w:top w:val="nil"/>
              <w:left w:val="nil"/>
              <w:bottom w:val="nil"/>
              <w:right w:val="nil"/>
            </w:tcBorders>
          </w:tcPr>
          <w:p w14:paraId="48E2C98C" w14:textId="77777777" w:rsidR="007C3069" w:rsidRPr="00810C43" w:rsidRDefault="007C3069"/>
        </w:tc>
      </w:tr>
      <w:tr w:rsidR="0033228E" w:rsidRPr="00810C43" w14:paraId="76A68583" w14:textId="77777777">
        <w:trPr>
          <w:trHeight w:val="240"/>
          <w:jc w:val="center"/>
        </w:trPr>
        <w:tc>
          <w:tcPr>
            <w:tcW w:w="4876" w:type="dxa"/>
            <w:tcBorders>
              <w:top w:val="nil"/>
              <w:left w:val="nil"/>
              <w:bottom w:val="nil"/>
              <w:right w:val="nil"/>
            </w:tcBorders>
          </w:tcPr>
          <w:p w14:paraId="1B7298CC"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165C86A8" w14:textId="77777777" w:rsidR="007C3069" w:rsidRPr="00810C43" w:rsidRDefault="00862FDA">
            <w:pPr>
              <w:pStyle w:val="AmColumnHeading"/>
            </w:pPr>
            <w:r w:rsidRPr="00810C43">
              <w:t>Geänderter Text</w:t>
            </w:r>
          </w:p>
        </w:tc>
      </w:tr>
      <w:tr w:rsidR="0033228E" w:rsidRPr="00810C43" w14:paraId="4829BBA0" w14:textId="77777777">
        <w:trPr>
          <w:jc w:val="center"/>
        </w:trPr>
        <w:tc>
          <w:tcPr>
            <w:tcW w:w="4876" w:type="dxa"/>
            <w:tcBorders>
              <w:top w:val="nil"/>
              <w:left w:val="nil"/>
              <w:bottom w:val="nil"/>
              <w:right w:val="nil"/>
            </w:tcBorders>
          </w:tcPr>
          <w:p w14:paraId="6D5CF26A" w14:textId="77777777" w:rsidR="007C3069" w:rsidRPr="00810C43" w:rsidRDefault="00862FDA">
            <w:pPr>
              <w:pStyle w:val="Normal6a"/>
            </w:pPr>
            <w:r w:rsidRPr="00810C43">
              <w:rPr>
                <w:b/>
                <w:i/>
              </w:rPr>
              <w:t>9.</w:t>
            </w:r>
            <w:r w:rsidRPr="00810C43">
              <w:tab/>
            </w:r>
            <w:r w:rsidRPr="00810C43">
              <w:rPr>
                <w:b/>
                <w:i/>
              </w:rPr>
              <w:t xml:space="preserve">stellt fest, dass sich das IT-Gesamtbudget im Voranschlag für 2027 auf 7,6 % des Gesamthaushalts bzw. auf 205 Mio. EUR beläuft; betont, </w:t>
            </w:r>
            <w:r w:rsidRPr="00810C43">
              <w:rPr>
                <w:b/>
                <w:i/>
              </w:rPr>
              <w:t>dass eine solide Cybersicherheitsinfrastruktur in geopolitisch turbulenten Zeiten äußerst wichtig ist; weist darauf hin, dass die Mittel für Cybersicherheit schrittweise auf 10 % des IKT-Haushalts des Parlaments aufgestockt werden sollen; stellt fest, dass eine solche geplante Aufstockung so bald wie möglich umgesetzt werden sollte;</w:t>
            </w:r>
          </w:p>
        </w:tc>
        <w:tc>
          <w:tcPr>
            <w:tcW w:w="4876" w:type="dxa"/>
            <w:tcBorders>
              <w:top w:val="nil"/>
              <w:left w:val="nil"/>
              <w:bottom w:val="nil"/>
              <w:right w:val="nil"/>
            </w:tcBorders>
          </w:tcPr>
          <w:p w14:paraId="21CCC837" w14:textId="77777777" w:rsidR="007C3069" w:rsidRPr="00810C43" w:rsidRDefault="00862FDA">
            <w:pPr>
              <w:pStyle w:val="Normal6a"/>
            </w:pPr>
            <w:r w:rsidRPr="00810C43">
              <w:rPr>
                <w:b/>
                <w:i/>
              </w:rPr>
              <w:t>entfällt</w:t>
            </w:r>
          </w:p>
        </w:tc>
      </w:tr>
    </w:tbl>
    <w:p w14:paraId="040FB435" w14:textId="77777777" w:rsidR="007C3069" w:rsidRPr="00810C43" w:rsidRDefault="00862FDA">
      <w:pPr>
        <w:pStyle w:val="AmOrLang"/>
      </w:pPr>
      <w:r w:rsidRPr="00810C43">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698108E1" w14:textId="77777777" w:rsidR="007C3069" w:rsidRPr="00810C43" w:rsidRDefault="00862FDA">
      <w:r w:rsidRPr="00810C43">
        <w:rPr>
          <w:rStyle w:val="HideTWBExt"/>
        </w:rPr>
        <w:t>&lt;/Amend&gt;</w:t>
      </w:r>
    </w:p>
    <w:p w14:paraId="163E7F5A" w14:textId="47D65643" w:rsidR="007C3069" w:rsidRPr="00810C43" w:rsidRDefault="00862FDA">
      <w:pPr>
        <w:pStyle w:val="AmNumberTabs"/>
      </w:pPr>
      <w:r w:rsidRPr="00810C43">
        <w:rPr>
          <w:rStyle w:val="HideTWBExt"/>
        </w:rPr>
        <w:t>&lt;Amend&gt;</w:t>
      </w:r>
      <w:r w:rsidRPr="00810C43">
        <w:t>Änderungsantrag</w:t>
      </w:r>
      <w:r w:rsidRPr="00810C43">
        <w:tab/>
      </w:r>
      <w:r w:rsidRPr="00810C43">
        <w:tab/>
      </w:r>
      <w:r w:rsidRPr="00810C43">
        <w:rPr>
          <w:rStyle w:val="HideTWBExt"/>
        </w:rPr>
        <w:t>&lt;NumAm&gt;</w:t>
      </w:r>
      <w:r w:rsidRPr="00810C43">
        <w:t>26</w:t>
      </w:r>
      <w:r w:rsidRPr="00810C43">
        <w:rPr>
          <w:rStyle w:val="HideTWBExt"/>
        </w:rPr>
        <w:t>&lt;/NumAm&gt;</w:t>
      </w:r>
    </w:p>
    <w:p w14:paraId="76A84A7A" w14:textId="77777777" w:rsidR="007C3069" w:rsidRPr="00810C43" w:rsidRDefault="00862FDA">
      <w:pPr>
        <w:pStyle w:val="NormalBold"/>
      </w:pPr>
      <w:r w:rsidRPr="00810C43">
        <w:rPr>
          <w:rStyle w:val="HideTWBExt"/>
          <w:b w:val="0"/>
        </w:rPr>
        <w:t>&lt;RepeatBlock-By&gt;&lt;Members&gt;</w:t>
      </w:r>
      <w:r w:rsidRPr="00810C43">
        <w:t>Auke Zijlstra</w:t>
      </w:r>
      <w:r w:rsidRPr="00810C43">
        <w:rPr>
          <w:rStyle w:val="HideTWBExt"/>
          <w:b w:val="0"/>
        </w:rPr>
        <w:t>&lt;/Members&gt;</w:t>
      </w:r>
    </w:p>
    <w:p w14:paraId="313E1FA9" w14:textId="77777777" w:rsidR="007C3069" w:rsidRPr="00810C43" w:rsidRDefault="00862FDA">
      <w:pPr>
        <w:pStyle w:val="NormalBold"/>
      </w:pPr>
      <w:r w:rsidRPr="00810C43">
        <w:rPr>
          <w:rStyle w:val="HideTWBExt"/>
          <w:b w:val="0"/>
        </w:rPr>
        <w:t>&lt;/RepeatBlock-By&gt;</w:t>
      </w:r>
    </w:p>
    <w:p w14:paraId="37515B41"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4726A3AE" w14:textId="77777777" w:rsidR="007C3069" w:rsidRPr="00810C43" w:rsidRDefault="00862FDA">
      <w:pPr>
        <w:pStyle w:val="NormalBold"/>
      </w:pPr>
      <w:r w:rsidRPr="00810C43">
        <w:rPr>
          <w:rStyle w:val="HideTWBExt"/>
        </w:rPr>
        <w:t>&lt;Article&gt;</w:t>
      </w:r>
      <w:r w:rsidRPr="00810C43">
        <w:t>Ziffer 10</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406F93FF" w14:textId="77777777">
        <w:trPr>
          <w:trHeight w:hRule="exact" w:val="240"/>
          <w:jc w:val="center"/>
        </w:trPr>
        <w:tc>
          <w:tcPr>
            <w:tcW w:w="9752" w:type="dxa"/>
            <w:gridSpan w:val="2"/>
            <w:tcBorders>
              <w:top w:val="nil"/>
              <w:left w:val="nil"/>
              <w:bottom w:val="nil"/>
              <w:right w:val="nil"/>
            </w:tcBorders>
          </w:tcPr>
          <w:p w14:paraId="30622699" w14:textId="77777777" w:rsidR="007C3069" w:rsidRPr="00810C43" w:rsidRDefault="007C3069"/>
        </w:tc>
      </w:tr>
      <w:tr w:rsidR="0033228E" w:rsidRPr="00810C43" w14:paraId="3E7192DB" w14:textId="77777777">
        <w:trPr>
          <w:trHeight w:val="240"/>
          <w:jc w:val="center"/>
        </w:trPr>
        <w:tc>
          <w:tcPr>
            <w:tcW w:w="4876" w:type="dxa"/>
            <w:tcBorders>
              <w:top w:val="nil"/>
              <w:left w:val="nil"/>
              <w:bottom w:val="nil"/>
              <w:right w:val="nil"/>
            </w:tcBorders>
          </w:tcPr>
          <w:p w14:paraId="138D845E"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371BBEC0" w14:textId="77777777" w:rsidR="007C3069" w:rsidRPr="00810C43" w:rsidRDefault="00862FDA">
            <w:pPr>
              <w:pStyle w:val="AmColumnHeading"/>
            </w:pPr>
            <w:r w:rsidRPr="00810C43">
              <w:t>Geänderter Text</w:t>
            </w:r>
          </w:p>
        </w:tc>
      </w:tr>
      <w:tr w:rsidR="0033228E" w:rsidRPr="00810C43" w14:paraId="2EB21CDC" w14:textId="77777777">
        <w:trPr>
          <w:jc w:val="center"/>
        </w:trPr>
        <w:tc>
          <w:tcPr>
            <w:tcW w:w="4876" w:type="dxa"/>
            <w:tcBorders>
              <w:top w:val="nil"/>
              <w:left w:val="nil"/>
              <w:bottom w:val="nil"/>
              <w:right w:val="nil"/>
            </w:tcBorders>
          </w:tcPr>
          <w:p w14:paraId="261BC3DC" w14:textId="77777777" w:rsidR="007C3069" w:rsidRPr="00810C43" w:rsidRDefault="00862FDA">
            <w:pPr>
              <w:pStyle w:val="Normal6a"/>
            </w:pPr>
            <w:r w:rsidRPr="00810C43">
              <w:t>10.</w:t>
            </w:r>
            <w:r w:rsidRPr="00810C43">
              <w:tab/>
            </w:r>
            <w:r w:rsidRPr="00810C43">
              <w:rPr>
                <w:b/>
                <w:i/>
              </w:rPr>
              <w:t>stellt fest</w:t>
            </w:r>
            <w:r w:rsidRPr="00810C43">
              <w:t xml:space="preserve">, dass sich der Gesamtbetrag für Cybersicherheit auf 16,9 Mio. EUR beläuft, was eine Aufstockung der </w:t>
            </w:r>
            <w:r w:rsidRPr="00810C43">
              <w:t xml:space="preserve">zentralisierten Haushaltslinie für Cybersicherheit um 55 % gegenüber 2026 umfasst; </w:t>
            </w:r>
            <w:r w:rsidRPr="00810C43">
              <w:rPr>
                <w:b/>
                <w:i/>
              </w:rPr>
              <w:t xml:space="preserve">weist darauf hin, dass Investitionen in die </w:t>
            </w:r>
            <w:r w:rsidRPr="00810C43">
              <w:rPr>
                <w:b/>
                <w:i/>
              </w:rPr>
              <w:lastRenderedPageBreak/>
              <w:t>Cybersicherheit unerlässlich sind, um die demokratische Stimme des Parlaments und der EU zu schützen;</w:t>
            </w:r>
          </w:p>
        </w:tc>
        <w:tc>
          <w:tcPr>
            <w:tcW w:w="4876" w:type="dxa"/>
            <w:tcBorders>
              <w:top w:val="nil"/>
              <w:left w:val="nil"/>
              <w:bottom w:val="nil"/>
              <w:right w:val="nil"/>
            </w:tcBorders>
          </w:tcPr>
          <w:p w14:paraId="1235A2C5" w14:textId="77777777" w:rsidR="007C3069" w:rsidRPr="00810C43" w:rsidRDefault="00862FDA">
            <w:pPr>
              <w:pStyle w:val="Normal6a"/>
            </w:pPr>
            <w:r w:rsidRPr="00810C43">
              <w:lastRenderedPageBreak/>
              <w:t>10.</w:t>
            </w:r>
            <w:r w:rsidRPr="00810C43">
              <w:tab/>
            </w:r>
            <w:r w:rsidRPr="00810C43">
              <w:rPr>
                <w:b/>
                <w:i/>
              </w:rPr>
              <w:t>bedauert</w:t>
            </w:r>
            <w:r w:rsidRPr="00810C43">
              <w:t>, dass sich der Gesamtbetrag für Cybersicherheit auf 16,9 Mio. EUR beläuft, was eine Aufstockung der zentralisierten Haushaltslinie für Cybersicherheit um 55 % gegenüber 2026 umfasst; </w:t>
            </w:r>
          </w:p>
        </w:tc>
      </w:tr>
    </w:tbl>
    <w:p w14:paraId="0209EDBB" w14:textId="77777777" w:rsidR="007C3069" w:rsidRPr="00685E26" w:rsidRDefault="00862FDA">
      <w:pPr>
        <w:pStyle w:val="AmOrLang"/>
        <w:rPr>
          <w:lang w:val="sv-SE"/>
        </w:rPr>
      </w:pPr>
      <w:r w:rsidRPr="00685E26">
        <w:rPr>
          <w:lang w:val="sv-SE"/>
        </w:rPr>
        <w:t xml:space="preserve">Or. </w:t>
      </w:r>
      <w:r w:rsidRPr="00685E26">
        <w:rPr>
          <w:rStyle w:val="HideTWBExt"/>
          <w:lang w:val="sv-SE"/>
        </w:rPr>
        <w:t>&lt;Original&gt;</w:t>
      </w:r>
      <w:r w:rsidRPr="00685E26">
        <w:rPr>
          <w:rStyle w:val="HideTWBInt"/>
          <w:lang w:val="sv-SE"/>
        </w:rPr>
        <w:t>{EN}</w:t>
      </w:r>
      <w:r w:rsidRPr="00685E26">
        <w:rPr>
          <w:lang w:val="sv-SE"/>
        </w:rPr>
        <w:t>en</w:t>
      </w:r>
      <w:r w:rsidRPr="00685E26">
        <w:rPr>
          <w:rStyle w:val="HideTWBExt"/>
          <w:lang w:val="sv-SE"/>
        </w:rPr>
        <w:t>&lt;/Original&gt;</w:t>
      </w:r>
    </w:p>
    <w:p w14:paraId="51F1CF30" w14:textId="77777777" w:rsidR="007C3069" w:rsidRPr="00685E26" w:rsidRDefault="00862FDA">
      <w:pPr>
        <w:rPr>
          <w:lang w:val="sv-SE"/>
        </w:rPr>
      </w:pPr>
      <w:r w:rsidRPr="00685E26">
        <w:rPr>
          <w:rStyle w:val="HideTWBExt"/>
          <w:lang w:val="sv-SE"/>
        </w:rPr>
        <w:t>&lt;/Amend&gt;</w:t>
      </w:r>
    </w:p>
    <w:p w14:paraId="44A63D61" w14:textId="04B81392" w:rsidR="007C3069" w:rsidRPr="00685E26" w:rsidRDefault="00862FDA">
      <w:pPr>
        <w:pStyle w:val="AmNumberTabs"/>
        <w:rPr>
          <w:lang w:val="sv-SE"/>
        </w:rPr>
      </w:pPr>
      <w:r w:rsidRPr="00685E26">
        <w:rPr>
          <w:rStyle w:val="HideTWBExt"/>
          <w:lang w:val="sv-SE"/>
        </w:rPr>
        <w:t>&lt;Amend&gt;</w:t>
      </w:r>
      <w:r w:rsidRPr="00685E26">
        <w:rPr>
          <w:lang w:val="sv-SE"/>
        </w:rPr>
        <w:t>Änderungsantrag</w:t>
      </w:r>
      <w:r w:rsidRPr="00685E26">
        <w:rPr>
          <w:lang w:val="sv-SE"/>
        </w:rPr>
        <w:tab/>
      </w:r>
      <w:r w:rsidRPr="00685E26">
        <w:rPr>
          <w:lang w:val="sv-SE"/>
        </w:rPr>
        <w:tab/>
      </w:r>
      <w:r w:rsidRPr="00685E26">
        <w:rPr>
          <w:rStyle w:val="HideTWBExt"/>
          <w:lang w:val="sv-SE"/>
        </w:rPr>
        <w:t>&lt;NumAm&gt;</w:t>
      </w:r>
      <w:r w:rsidRPr="00685E26">
        <w:rPr>
          <w:lang w:val="sv-SE"/>
        </w:rPr>
        <w:t>27</w:t>
      </w:r>
      <w:r w:rsidRPr="00685E26">
        <w:rPr>
          <w:rStyle w:val="HideTWBExt"/>
          <w:lang w:val="sv-SE"/>
        </w:rPr>
        <w:t>&lt;/NumAm&gt;</w:t>
      </w:r>
    </w:p>
    <w:p w14:paraId="388D9405" w14:textId="77777777" w:rsidR="007C3069" w:rsidRPr="00685E26" w:rsidRDefault="00862FDA">
      <w:pPr>
        <w:pStyle w:val="NormalBold"/>
        <w:rPr>
          <w:lang w:val="sv-SE"/>
        </w:rPr>
      </w:pPr>
      <w:r w:rsidRPr="00685E26">
        <w:rPr>
          <w:rStyle w:val="HideTWBExt"/>
          <w:b w:val="0"/>
          <w:lang w:val="sv-SE"/>
        </w:rPr>
        <w:t>&lt;RepeatBlock-By&gt;&lt;Members&gt;</w:t>
      </w:r>
      <w:r w:rsidRPr="00685E26">
        <w:rPr>
          <w:lang w:val="sv-SE"/>
        </w:rPr>
        <w:t>Sandra Gómez López</w:t>
      </w:r>
      <w:r w:rsidRPr="00685E26">
        <w:rPr>
          <w:rStyle w:val="HideTWBExt"/>
          <w:b w:val="0"/>
          <w:lang w:val="sv-SE"/>
        </w:rPr>
        <w:t>&lt;/Members&gt;</w:t>
      </w:r>
    </w:p>
    <w:p w14:paraId="2A745F3B" w14:textId="77777777" w:rsidR="007C3069" w:rsidRPr="00685E26" w:rsidRDefault="00862FDA">
      <w:pPr>
        <w:pStyle w:val="NormalBold"/>
        <w:rPr>
          <w:lang w:val="sv-SE"/>
        </w:rPr>
      </w:pPr>
      <w:r w:rsidRPr="00685E26">
        <w:rPr>
          <w:rStyle w:val="HideTWBExt"/>
          <w:b w:val="0"/>
          <w:lang w:val="sv-SE"/>
        </w:rPr>
        <w:t>&lt;/RepeatBlock-By&gt;</w:t>
      </w:r>
    </w:p>
    <w:p w14:paraId="4D7624FD"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4875CD7C" w14:textId="77777777" w:rsidR="007C3069" w:rsidRPr="00810C43" w:rsidRDefault="00862FDA">
      <w:pPr>
        <w:pStyle w:val="NormalBold"/>
      </w:pPr>
      <w:r w:rsidRPr="00810C43">
        <w:rPr>
          <w:rStyle w:val="HideTWBExt"/>
        </w:rPr>
        <w:t>&lt;Article&gt;</w:t>
      </w:r>
      <w:r w:rsidRPr="00810C43">
        <w:t>Ziffer 10</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6F35079A" w14:textId="77777777">
        <w:trPr>
          <w:trHeight w:hRule="exact" w:val="240"/>
          <w:jc w:val="center"/>
        </w:trPr>
        <w:tc>
          <w:tcPr>
            <w:tcW w:w="9752" w:type="dxa"/>
            <w:gridSpan w:val="2"/>
            <w:tcBorders>
              <w:top w:val="nil"/>
              <w:left w:val="nil"/>
              <w:bottom w:val="nil"/>
              <w:right w:val="nil"/>
            </w:tcBorders>
          </w:tcPr>
          <w:p w14:paraId="6A58E423" w14:textId="77777777" w:rsidR="007C3069" w:rsidRPr="00810C43" w:rsidRDefault="007C3069"/>
        </w:tc>
      </w:tr>
      <w:tr w:rsidR="0033228E" w:rsidRPr="00810C43" w14:paraId="22AEC372" w14:textId="77777777">
        <w:trPr>
          <w:trHeight w:val="240"/>
          <w:jc w:val="center"/>
        </w:trPr>
        <w:tc>
          <w:tcPr>
            <w:tcW w:w="4876" w:type="dxa"/>
            <w:tcBorders>
              <w:top w:val="nil"/>
              <w:left w:val="nil"/>
              <w:bottom w:val="nil"/>
              <w:right w:val="nil"/>
            </w:tcBorders>
          </w:tcPr>
          <w:p w14:paraId="60718692"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7E4470F8" w14:textId="77777777" w:rsidR="007C3069" w:rsidRPr="00810C43" w:rsidRDefault="00862FDA">
            <w:pPr>
              <w:pStyle w:val="AmColumnHeading"/>
            </w:pPr>
            <w:r w:rsidRPr="00810C43">
              <w:t>Geänderter Text</w:t>
            </w:r>
          </w:p>
        </w:tc>
      </w:tr>
      <w:tr w:rsidR="0033228E" w:rsidRPr="00810C43" w14:paraId="09682507" w14:textId="77777777">
        <w:trPr>
          <w:jc w:val="center"/>
        </w:trPr>
        <w:tc>
          <w:tcPr>
            <w:tcW w:w="4876" w:type="dxa"/>
            <w:tcBorders>
              <w:top w:val="nil"/>
              <w:left w:val="nil"/>
              <w:bottom w:val="nil"/>
              <w:right w:val="nil"/>
            </w:tcBorders>
          </w:tcPr>
          <w:p w14:paraId="258CAEE1" w14:textId="77777777" w:rsidR="007C3069" w:rsidRPr="00810C43" w:rsidRDefault="00862FDA">
            <w:pPr>
              <w:pStyle w:val="Normal6a"/>
            </w:pPr>
            <w:r w:rsidRPr="00810C43">
              <w:t>10.</w:t>
            </w:r>
            <w:r w:rsidRPr="00810C43">
              <w:tab/>
              <w:t xml:space="preserve">stellt fest, dass sich der Gesamtbetrag für </w:t>
            </w:r>
            <w:r w:rsidRPr="00810C43">
              <w:t>Cybersicherheit auf 16,9 Mio. EUR beläuft, was eine Aufstockung der zentralisierten Haushaltslinie für Cybersicherheit um 55 % gegenüber 2026 umfasst; weist darauf hin, dass Investitionen in die Cybersicherheit unerlässlich sind, um die demokratische Stimme des Parlaments und der EU zu schützen;</w:t>
            </w:r>
          </w:p>
        </w:tc>
        <w:tc>
          <w:tcPr>
            <w:tcW w:w="4876" w:type="dxa"/>
            <w:tcBorders>
              <w:top w:val="nil"/>
              <w:left w:val="nil"/>
              <w:bottom w:val="nil"/>
              <w:right w:val="nil"/>
            </w:tcBorders>
          </w:tcPr>
          <w:p w14:paraId="211DA5A3" w14:textId="77777777" w:rsidR="007C3069" w:rsidRPr="00810C43" w:rsidRDefault="00862FDA">
            <w:pPr>
              <w:pStyle w:val="Normal6a"/>
            </w:pPr>
            <w:r w:rsidRPr="00810C43">
              <w:t>10.</w:t>
            </w:r>
            <w:r w:rsidRPr="00810C43">
              <w:tab/>
            </w:r>
            <w:r w:rsidRPr="00810C43">
              <w:rPr>
                <w:b/>
                <w:i/>
              </w:rPr>
              <w:t>betont, dass die Cybersicherheit des Parlaments in Zeiten geopolitischer Unsicherheit eine der wichtigsten Prioritäten ist;</w:t>
            </w:r>
            <w:r w:rsidRPr="00810C43">
              <w:t xml:space="preserve"> stellt fest, dass sich der Gesamtbetrag für Cybersicherheit auf </w:t>
            </w:r>
            <w:r w:rsidRPr="00810C43">
              <w:t>16,9 Mio. EUR beläuft, was eine Aufstockung der zentralisierten Haushaltslinie für Cybersicherheit um 55 % gegenüber 2026 umfasst; weist darauf hin, dass Investitionen in die Cybersicherheit unerlässlich sind, um die demokratische Stimme des Parlaments und der EU zu schützen;</w:t>
            </w:r>
          </w:p>
        </w:tc>
      </w:tr>
    </w:tbl>
    <w:p w14:paraId="7B61239A" w14:textId="77777777" w:rsidR="007C3069" w:rsidRPr="00810C43" w:rsidRDefault="00862FDA">
      <w:pPr>
        <w:pStyle w:val="AmOrLang"/>
      </w:pPr>
      <w:r w:rsidRPr="00810C43">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589FD5A3" w14:textId="77777777" w:rsidR="007C3069" w:rsidRPr="00810C43" w:rsidRDefault="00862FDA">
      <w:r w:rsidRPr="00810C43">
        <w:rPr>
          <w:rStyle w:val="HideTWBExt"/>
        </w:rPr>
        <w:t>&lt;/Amend&gt;</w:t>
      </w:r>
    </w:p>
    <w:p w14:paraId="06D3B073" w14:textId="24D3899A" w:rsidR="007C3069" w:rsidRPr="00810C43" w:rsidRDefault="00862FDA">
      <w:pPr>
        <w:pStyle w:val="AmNumberTabs"/>
      </w:pPr>
      <w:r w:rsidRPr="00810C43">
        <w:rPr>
          <w:rStyle w:val="HideTWBExt"/>
        </w:rPr>
        <w:t>&lt;Amend&gt;</w:t>
      </w:r>
      <w:r w:rsidRPr="00810C43">
        <w:t>Änderungsantrag</w:t>
      </w:r>
      <w:r w:rsidRPr="00810C43">
        <w:tab/>
      </w:r>
      <w:r w:rsidRPr="00810C43">
        <w:tab/>
      </w:r>
      <w:r w:rsidRPr="00810C43">
        <w:rPr>
          <w:rStyle w:val="HideTWBExt"/>
        </w:rPr>
        <w:t>&lt;NumAm&gt;</w:t>
      </w:r>
      <w:r w:rsidRPr="00810C43">
        <w:t>28</w:t>
      </w:r>
      <w:r w:rsidRPr="00810C43">
        <w:rPr>
          <w:rStyle w:val="HideTWBExt"/>
        </w:rPr>
        <w:t>&lt;/NumAm&gt;</w:t>
      </w:r>
    </w:p>
    <w:p w14:paraId="0224E447" w14:textId="77777777" w:rsidR="007C3069" w:rsidRPr="00810C43" w:rsidRDefault="00862FDA">
      <w:pPr>
        <w:pStyle w:val="NormalBold"/>
      </w:pPr>
      <w:r w:rsidRPr="00810C43">
        <w:rPr>
          <w:rStyle w:val="HideTWBExt"/>
          <w:b w:val="0"/>
        </w:rPr>
        <w:t>&lt;RepeatBlock-By&gt;&lt;Members&gt;</w:t>
      </w:r>
      <w:r w:rsidRPr="00810C43">
        <w:t>Kai Tegethoff</w:t>
      </w:r>
      <w:r w:rsidRPr="00810C43">
        <w:rPr>
          <w:rStyle w:val="HideTWBExt"/>
          <w:b w:val="0"/>
        </w:rPr>
        <w:t>&lt;/Members&gt;</w:t>
      </w:r>
    </w:p>
    <w:p w14:paraId="5C56299E" w14:textId="77777777" w:rsidR="007C3069" w:rsidRPr="00810C43" w:rsidRDefault="00862FDA">
      <w:pPr>
        <w:pStyle w:val="NormalBold"/>
      </w:pPr>
      <w:r w:rsidRPr="00810C43">
        <w:rPr>
          <w:rStyle w:val="HideTWBExt"/>
          <w:b w:val="0"/>
        </w:rPr>
        <w:t>&lt;/RepeatBlock-By&gt;</w:t>
      </w:r>
    </w:p>
    <w:p w14:paraId="70878A95"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1ADC7476" w14:textId="77777777" w:rsidR="007C3069" w:rsidRPr="00810C43" w:rsidRDefault="00862FDA">
      <w:pPr>
        <w:pStyle w:val="NormalBold"/>
      </w:pPr>
      <w:r w:rsidRPr="00810C43">
        <w:rPr>
          <w:rStyle w:val="HideTWBExt"/>
        </w:rPr>
        <w:t>&lt;Article&gt;</w:t>
      </w:r>
      <w:r w:rsidRPr="00810C43">
        <w:t>Ziffer 10</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5DDA9F16" w14:textId="77777777">
        <w:trPr>
          <w:trHeight w:hRule="exact" w:val="240"/>
          <w:jc w:val="center"/>
        </w:trPr>
        <w:tc>
          <w:tcPr>
            <w:tcW w:w="9752" w:type="dxa"/>
            <w:gridSpan w:val="2"/>
            <w:tcBorders>
              <w:top w:val="nil"/>
              <w:left w:val="nil"/>
              <w:bottom w:val="nil"/>
              <w:right w:val="nil"/>
            </w:tcBorders>
          </w:tcPr>
          <w:p w14:paraId="166C8FF0" w14:textId="77777777" w:rsidR="007C3069" w:rsidRPr="00810C43" w:rsidRDefault="007C3069"/>
        </w:tc>
      </w:tr>
      <w:tr w:rsidR="0033228E" w:rsidRPr="00810C43" w14:paraId="206713C6" w14:textId="77777777">
        <w:trPr>
          <w:trHeight w:val="240"/>
          <w:jc w:val="center"/>
        </w:trPr>
        <w:tc>
          <w:tcPr>
            <w:tcW w:w="4876" w:type="dxa"/>
            <w:tcBorders>
              <w:top w:val="nil"/>
              <w:left w:val="nil"/>
              <w:bottom w:val="nil"/>
              <w:right w:val="nil"/>
            </w:tcBorders>
          </w:tcPr>
          <w:p w14:paraId="2715F1F9"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0FF0B547" w14:textId="77777777" w:rsidR="007C3069" w:rsidRPr="00810C43" w:rsidRDefault="00862FDA">
            <w:pPr>
              <w:pStyle w:val="AmColumnHeading"/>
            </w:pPr>
            <w:r w:rsidRPr="00810C43">
              <w:t>Geänderter Text</w:t>
            </w:r>
          </w:p>
        </w:tc>
      </w:tr>
      <w:tr w:rsidR="0033228E" w:rsidRPr="00810C43" w14:paraId="7A22D0C7" w14:textId="77777777">
        <w:trPr>
          <w:jc w:val="center"/>
        </w:trPr>
        <w:tc>
          <w:tcPr>
            <w:tcW w:w="4876" w:type="dxa"/>
            <w:tcBorders>
              <w:top w:val="nil"/>
              <w:left w:val="nil"/>
              <w:bottom w:val="nil"/>
              <w:right w:val="nil"/>
            </w:tcBorders>
          </w:tcPr>
          <w:p w14:paraId="2D6E6880" w14:textId="77777777" w:rsidR="007C3069" w:rsidRPr="00810C43" w:rsidRDefault="00862FDA">
            <w:pPr>
              <w:pStyle w:val="Normal6a"/>
            </w:pPr>
            <w:r w:rsidRPr="00810C43">
              <w:t>10.</w:t>
            </w:r>
            <w:r w:rsidRPr="00810C43">
              <w:tab/>
              <w:t xml:space="preserve">stellt fest, dass sich der Gesamtbetrag für Cybersicherheit auf 16,9 Mio. EUR beläuft, was eine Aufstockung der zentralisierten Haushaltslinie für Cybersicherheit um 55 % gegenüber 2026 umfasst; weist darauf hin, dass Investitionen in die </w:t>
            </w:r>
            <w:r w:rsidRPr="00810C43">
              <w:lastRenderedPageBreak/>
              <w:t>Cybersicherheit unerlässlich sind, um die demokratische Stimme des Parlaments und der EU zu schützen;</w:t>
            </w:r>
          </w:p>
        </w:tc>
        <w:tc>
          <w:tcPr>
            <w:tcW w:w="4876" w:type="dxa"/>
            <w:tcBorders>
              <w:top w:val="nil"/>
              <w:left w:val="nil"/>
              <w:bottom w:val="nil"/>
              <w:right w:val="nil"/>
            </w:tcBorders>
          </w:tcPr>
          <w:p w14:paraId="7FABBA9B" w14:textId="77777777" w:rsidR="007C3069" w:rsidRPr="00810C43" w:rsidRDefault="00862FDA">
            <w:pPr>
              <w:pStyle w:val="Normal6a"/>
            </w:pPr>
            <w:r w:rsidRPr="00810C43">
              <w:lastRenderedPageBreak/>
              <w:t>10.</w:t>
            </w:r>
            <w:r w:rsidRPr="00810C43">
              <w:tab/>
              <w:t xml:space="preserve">stellt fest, dass sich der Gesamtbetrag für Cybersicherheit auf 16,9 Mio. EUR beläuft, was eine Aufstockung der zentralisierten Haushaltslinie für Cybersicherheit um 55 % gegenüber 2026 umfasst; weist darauf hin, dass Investitionen in die </w:t>
            </w:r>
            <w:r w:rsidRPr="00810C43">
              <w:lastRenderedPageBreak/>
              <w:t xml:space="preserve">Cybersicherheit unerlässlich sind, um die demokratische Stimme des Parlaments und der EU zu schützen </w:t>
            </w:r>
            <w:r w:rsidRPr="00810C43">
              <w:rPr>
                <w:b/>
                <w:i/>
              </w:rPr>
              <w:t>und das ordnungsgemäße Funktionieren des Parlaments sicherzustellen</w:t>
            </w:r>
            <w:r w:rsidRPr="00810C43">
              <w:t>;</w:t>
            </w:r>
          </w:p>
        </w:tc>
      </w:tr>
    </w:tbl>
    <w:p w14:paraId="24B067E4" w14:textId="77777777" w:rsidR="007C3069" w:rsidRPr="00810C43" w:rsidRDefault="00862FDA">
      <w:pPr>
        <w:pStyle w:val="AmOrLang"/>
      </w:pPr>
      <w:r w:rsidRPr="00810C43">
        <w:lastRenderedPageBreak/>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1E8E6A93" w14:textId="77777777" w:rsidR="007C3069" w:rsidRPr="00810C43" w:rsidRDefault="00862FDA">
      <w:r w:rsidRPr="00810C43">
        <w:rPr>
          <w:rStyle w:val="HideTWBExt"/>
        </w:rPr>
        <w:t>&lt;/Amend&gt;</w:t>
      </w:r>
    </w:p>
    <w:p w14:paraId="589B4D96" w14:textId="6252B04F" w:rsidR="007C3069" w:rsidRPr="00810C43" w:rsidRDefault="00862FDA">
      <w:pPr>
        <w:pStyle w:val="AmNumberTabs"/>
      </w:pPr>
      <w:r w:rsidRPr="00810C43">
        <w:rPr>
          <w:rStyle w:val="HideTWBExt"/>
        </w:rPr>
        <w:t>&lt;Amend&gt;</w:t>
      </w:r>
      <w:r w:rsidRPr="00810C43">
        <w:t>Änderungsantrag</w:t>
      </w:r>
      <w:r w:rsidRPr="00810C43">
        <w:tab/>
      </w:r>
      <w:r w:rsidRPr="00810C43">
        <w:tab/>
      </w:r>
      <w:r w:rsidRPr="00810C43">
        <w:rPr>
          <w:rStyle w:val="HideTWBExt"/>
        </w:rPr>
        <w:t>&lt;NumAm&gt;</w:t>
      </w:r>
      <w:r w:rsidRPr="00810C43">
        <w:t>29</w:t>
      </w:r>
      <w:r w:rsidRPr="00810C43">
        <w:rPr>
          <w:rStyle w:val="HideTWBExt"/>
        </w:rPr>
        <w:t>&lt;/NumAm&gt;</w:t>
      </w:r>
    </w:p>
    <w:p w14:paraId="58FC5892" w14:textId="77777777" w:rsidR="007C3069" w:rsidRPr="00810C43" w:rsidRDefault="00862FDA">
      <w:pPr>
        <w:pStyle w:val="NormalBold"/>
      </w:pPr>
      <w:r w:rsidRPr="00810C43">
        <w:rPr>
          <w:rStyle w:val="HideTWBExt"/>
          <w:b w:val="0"/>
        </w:rPr>
        <w:t>&lt;RepeatBlock-By&gt;&lt;Members&gt;</w:t>
      </w:r>
      <w:r w:rsidRPr="00810C43">
        <w:t>Victor Negrescu</w:t>
      </w:r>
      <w:r w:rsidRPr="00810C43">
        <w:rPr>
          <w:rStyle w:val="HideTWBExt"/>
          <w:b w:val="0"/>
        </w:rPr>
        <w:t>&lt;/Members&gt;</w:t>
      </w:r>
    </w:p>
    <w:p w14:paraId="63DEB426" w14:textId="77777777" w:rsidR="007C3069" w:rsidRPr="00810C43" w:rsidRDefault="00862FDA">
      <w:pPr>
        <w:pStyle w:val="NormalBold"/>
      </w:pPr>
      <w:r w:rsidRPr="00810C43">
        <w:rPr>
          <w:rStyle w:val="HideTWBExt"/>
          <w:b w:val="0"/>
        </w:rPr>
        <w:t>&lt;/RepeatBlock-By&gt;</w:t>
      </w:r>
    </w:p>
    <w:p w14:paraId="71B21135"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574B24AD" w14:textId="77777777" w:rsidR="007C3069" w:rsidRPr="00810C43" w:rsidRDefault="00862FDA">
      <w:pPr>
        <w:pStyle w:val="NormalBold"/>
      </w:pPr>
      <w:r w:rsidRPr="00810C43">
        <w:rPr>
          <w:rStyle w:val="HideTWBExt"/>
        </w:rPr>
        <w:t>&lt;Article&gt;</w:t>
      </w:r>
      <w:r w:rsidRPr="00810C43">
        <w:t>Ziffer 11</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1870EC68" w14:textId="77777777">
        <w:trPr>
          <w:trHeight w:hRule="exact" w:val="240"/>
          <w:jc w:val="center"/>
        </w:trPr>
        <w:tc>
          <w:tcPr>
            <w:tcW w:w="9752" w:type="dxa"/>
            <w:gridSpan w:val="2"/>
            <w:tcBorders>
              <w:top w:val="nil"/>
              <w:left w:val="nil"/>
              <w:bottom w:val="nil"/>
              <w:right w:val="nil"/>
            </w:tcBorders>
          </w:tcPr>
          <w:p w14:paraId="78CAD597" w14:textId="77777777" w:rsidR="007C3069" w:rsidRPr="00810C43" w:rsidRDefault="007C3069"/>
        </w:tc>
      </w:tr>
      <w:tr w:rsidR="0033228E" w:rsidRPr="00810C43" w14:paraId="23C14714" w14:textId="77777777">
        <w:trPr>
          <w:trHeight w:val="240"/>
          <w:jc w:val="center"/>
        </w:trPr>
        <w:tc>
          <w:tcPr>
            <w:tcW w:w="4876" w:type="dxa"/>
            <w:tcBorders>
              <w:top w:val="nil"/>
              <w:left w:val="nil"/>
              <w:bottom w:val="nil"/>
              <w:right w:val="nil"/>
            </w:tcBorders>
          </w:tcPr>
          <w:p w14:paraId="3F2A10A5"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4BCD72FE" w14:textId="77777777" w:rsidR="007C3069" w:rsidRPr="00810C43" w:rsidRDefault="00862FDA">
            <w:pPr>
              <w:pStyle w:val="AmColumnHeading"/>
            </w:pPr>
            <w:r w:rsidRPr="00810C43">
              <w:t>Geänderter Text</w:t>
            </w:r>
          </w:p>
        </w:tc>
      </w:tr>
      <w:tr w:rsidR="0033228E" w:rsidRPr="00810C43" w14:paraId="04B304E4" w14:textId="77777777">
        <w:trPr>
          <w:jc w:val="center"/>
        </w:trPr>
        <w:tc>
          <w:tcPr>
            <w:tcW w:w="4876" w:type="dxa"/>
            <w:tcBorders>
              <w:top w:val="nil"/>
              <w:left w:val="nil"/>
              <w:bottom w:val="nil"/>
              <w:right w:val="nil"/>
            </w:tcBorders>
          </w:tcPr>
          <w:p w14:paraId="48D084B6" w14:textId="77777777" w:rsidR="007C3069" w:rsidRPr="00810C43" w:rsidRDefault="00862FDA">
            <w:pPr>
              <w:pStyle w:val="Normal6a"/>
            </w:pPr>
            <w:r w:rsidRPr="00810C43">
              <w:t>11.</w:t>
            </w:r>
            <w:r w:rsidRPr="00810C43">
              <w:tab/>
              <w:t xml:space="preserve">betont, dass das Parlament bei der Einführung verstärkt digitaler Arbeitsmethoden eine Vorreiterrolle übernehmen muss; begrüßt die Investitionen in künstliche Intelligenz (KI), die sich auf </w:t>
            </w:r>
            <w:r w:rsidRPr="00810C43">
              <w:t>1 Mio. EUR belaufen; fordert, dass der Einsatz von KI verstärkt wird, um Effizienzgewinne zu erzielen und die Souveränität in diesem Bereich zu erhöhen; hebt hervor, dass die KI das Potenzial hat, Verwaltungsverfahren zu straffen; fordert, dass klare Leitlinien ausgearbeitet und Schutzvorkehrungen vorgesehen werden, damit die KI verantwortungsvoll und transparent eingeführt wird, während zugleich Innovationen gefördert werden, wobei aber auch die Grundrechte, die Sicherheit und die Rechenschaftspflicht zu w</w:t>
            </w:r>
            <w:r w:rsidRPr="00810C43">
              <w:t>ahren sind; stellt fest, dass die Entwicklung der KI entsprechend den vom Präsidium festgelegten Grundsätzen genau überwacht werden wird;</w:t>
            </w:r>
          </w:p>
        </w:tc>
        <w:tc>
          <w:tcPr>
            <w:tcW w:w="4876" w:type="dxa"/>
            <w:tcBorders>
              <w:top w:val="nil"/>
              <w:left w:val="nil"/>
              <w:bottom w:val="nil"/>
              <w:right w:val="nil"/>
            </w:tcBorders>
          </w:tcPr>
          <w:p w14:paraId="028007AC" w14:textId="77777777" w:rsidR="007C3069" w:rsidRPr="00810C43" w:rsidRDefault="00862FDA">
            <w:pPr>
              <w:pStyle w:val="Normal6a"/>
            </w:pPr>
            <w:r w:rsidRPr="00810C43">
              <w:t>11.</w:t>
            </w:r>
            <w:r w:rsidRPr="00810C43">
              <w:tab/>
              <w:t>betont, dass das Parlament bei der Einführung verstärkt digitaler Arbeitsmethoden eine Vorreiterrolle übernehmen muss; begrüßt die Investitionen in künstliche Intelligenz (KI), die sich auf 1 Mio. EUR belaufen; fordert, dass der Einsatz von KI verstärkt wird, um Effizienzgewinne zu erzielen und die Souveränität in diesem Bereich zu erhöhen; hebt hervor, dass die KI das Potenzial hat, Verwaltungsverfahren zu straffen; fordert, dass klare Leitlinien ausgearbeitet und Schutzvorkehrungen vorgesehen werden, dam</w:t>
            </w:r>
            <w:r w:rsidRPr="00810C43">
              <w:t xml:space="preserve">it die KI verantwortungsvoll und transparent eingeführt wird, während zugleich Innovationen gefördert werden, wobei aber auch die Grundrechte, die Sicherheit und die Rechenschaftspflicht zu wahren sind; stellt fest, dass die Entwicklung der KI entsprechend den vom Präsidium festgelegten Grundsätzen genau überwacht werden wird; </w:t>
            </w:r>
            <w:r w:rsidRPr="00810C43">
              <w:rPr>
                <w:b/>
                <w:i/>
              </w:rPr>
              <w:t>betont, dass bei Investitionen in KI der Schwerpunkt nicht nur auf der Effizienz der Verwaltung, sondern auch auf der Verbesserung der demokratischen Transparenz und der Beteiligung d</w:t>
            </w:r>
            <w:r w:rsidRPr="00810C43">
              <w:rPr>
                <w:b/>
                <w:i/>
              </w:rPr>
              <w:t xml:space="preserve">er Bürgerinnen und Bürger liegen sollte; fordert, dass KI-gestützte Instrumente entwickelt werden, die eine Verdolmetschung bzw. Übersetzung von </w:t>
            </w:r>
            <w:r w:rsidRPr="00810C43">
              <w:rPr>
                <w:b/>
                <w:i/>
              </w:rPr>
              <w:lastRenderedPageBreak/>
              <w:t>Debatten in Echtzeit und vereinfachte Zusammenfassungen von Gesetzgebungsdossiers in allen Amtssprachen ermöglichen, um die Arbeit des Parlaments für die Öffentlichkeit und für Menschen mit Behinderungen leichter zugänglich zu machen;</w:t>
            </w:r>
          </w:p>
        </w:tc>
      </w:tr>
    </w:tbl>
    <w:p w14:paraId="62CF432B" w14:textId="77777777" w:rsidR="007C3069" w:rsidRPr="00810C43" w:rsidRDefault="00862FDA">
      <w:pPr>
        <w:pStyle w:val="AmOrLang"/>
      </w:pPr>
      <w:r w:rsidRPr="00810C43">
        <w:lastRenderedPageBreak/>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4450BD20" w14:textId="77777777" w:rsidR="007C3069" w:rsidRPr="00810C43" w:rsidRDefault="00862FDA">
      <w:r w:rsidRPr="00810C43">
        <w:rPr>
          <w:rStyle w:val="HideTWBExt"/>
        </w:rPr>
        <w:t>&lt;/Amend&gt;</w:t>
      </w:r>
    </w:p>
    <w:p w14:paraId="6874507C" w14:textId="1942BEF6" w:rsidR="007C3069" w:rsidRPr="00810C43" w:rsidRDefault="00862FDA">
      <w:pPr>
        <w:pStyle w:val="AmNumberTabs"/>
      </w:pPr>
      <w:r w:rsidRPr="00810C43">
        <w:rPr>
          <w:rStyle w:val="HideTWBExt"/>
        </w:rPr>
        <w:t>&lt;Amend&gt;</w:t>
      </w:r>
      <w:r w:rsidRPr="00810C43">
        <w:t>Änderungsantrag</w:t>
      </w:r>
      <w:r w:rsidRPr="00810C43">
        <w:tab/>
      </w:r>
      <w:r w:rsidRPr="00810C43">
        <w:tab/>
      </w:r>
      <w:r w:rsidRPr="00810C43">
        <w:rPr>
          <w:rStyle w:val="HideTWBExt"/>
        </w:rPr>
        <w:t>&lt;NumAm&gt;</w:t>
      </w:r>
      <w:r w:rsidRPr="00810C43">
        <w:t>30</w:t>
      </w:r>
      <w:r w:rsidRPr="00810C43">
        <w:rPr>
          <w:rStyle w:val="HideTWBExt"/>
        </w:rPr>
        <w:t>&lt;/NumAm&gt;</w:t>
      </w:r>
    </w:p>
    <w:p w14:paraId="51409969" w14:textId="77777777" w:rsidR="007C3069" w:rsidRPr="00810C43" w:rsidRDefault="00862FDA">
      <w:pPr>
        <w:pStyle w:val="NormalBold"/>
      </w:pPr>
      <w:r w:rsidRPr="00810C43">
        <w:rPr>
          <w:rStyle w:val="HideTWBExt"/>
          <w:b w:val="0"/>
        </w:rPr>
        <w:t>&lt;RepeatBlock-By&gt;&lt;Members&gt;</w:t>
      </w:r>
      <w:r w:rsidRPr="00810C43">
        <w:t>Fabienne Keller, Joachim Streit, Lucia Yar</w:t>
      </w:r>
      <w:r w:rsidRPr="00810C43">
        <w:rPr>
          <w:rStyle w:val="HideTWBExt"/>
          <w:b w:val="0"/>
        </w:rPr>
        <w:t>&lt;/Members&gt;</w:t>
      </w:r>
    </w:p>
    <w:p w14:paraId="364A2E5B" w14:textId="77777777" w:rsidR="007C3069" w:rsidRPr="00810C43" w:rsidRDefault="00862FDA">
      <w:pPr>
        <w:pStyle w:val="NormalBold"/>
      </w:pPr>
      <w:r w:rsidRPr="00810C43">
        <w:rPr>
          <w:rStyle w:val="HideTWBExt"/>
          <w:b w:val="0"/>
        </w:rPr>
        <w:t>&lt;/RepeatBlock-By&gt;</w:t>
      </w:r>
    </w:p>
    <w:p w14:paraId="56E13166"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1830F5D1" w14:textId="77777777" w:rsidR="007C3069" w:rsidRPr="00810C43" w:rsidRDefault="00862FDA">
      <w:pPr>
        <w:pStyle w:val="NormalBold"/>
      </w:pPr>
      <w:r w:rsidRPr="00810C43">
        <w:rPr>
          <w:rStyle w:val="HideTWBExt"/>
        </w:rPr>
        <w:t>&lt;Article&gt;</w:t>
      </w:r>
      <w:r w:rsidRPr="00810C43">
        <w:t>Ziffer 11</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71F2A609" w14:textId="77777777">
        <w:trPr>
          <w:trHeight w:hRule="exact" w:val="240"/>
          <w:jc w:val="center"/>
        </w:trPr>
        <w:tc>
          <w:tcPr>
            <w:tcW w:w="9752" w:type="dxa"/>
            <w:gridSpan w:val="2"/>
            <w:tcBorders>
              <w:top w:val="nil"/>
              <w:left w:val="nil"/>
              <w:bottom w:val="nil"/>
              <w:right w:val="nil"/>
            </w:tcBorders>
          </w:tcPr>
          <w:p w14:paraId="29530BA6" w14:textId="77777777" w:rsidR="007C3069" w:rsidRPr="00810C43" w:rsidRDefault="007C3069"/>
        </w:tc>
      </w:tr>
      <w:tr w:rsidR="0033228E" w:rsidRPr="00810C43" w14:paraId="3D0DBD7D" w14:textId="77777777">
        <w:trPr>
          <w:trHeight w:val="240"/>
          <w:jc w:val="center"/>
        </w:trPr>
        <w:tc>
          <w:tcPr>
            <w:tcW w:w="4876" w:type="dxa"/>
            <w:tcBorders>
              <w:top w:val="nil"/>
              <w:left w:val="nil"/>
              <w:bottom w:val="nil"/>
              <w:right w:val="nil"/>
            </w:tcBorders>
          </w:tcPr>
          <w:p w14:paraId="04D89318"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038FC1E2" w14:textId="77777777" w:rsidR="007C3069" w:rsidRPr="00810C43" w:rsidRDefault="00862FDA">
            <w:pPr>
              <w:pStyle w:val="AmColumnHeading"/>
            </w:pPr>
            <w:r w:rsidRPr="00810C43">
              <w:t>Geänderter Text</w:t>
            </w:r>
          </w:p>
        </w:tc>
      </w:tr>
      <w:tr w:rsidR="0033228E" w:rsidRPr="00810C43" w14:paraId="1C239CD8" w14:textId="77777777">
        <w:trPr>
          <w:jc w:val="center"/>
        </w:trPr>
        <w:tc>
          <w:tcPr>
            <w:tcW w:w="4876" w:type="dxa"/>
            <w:tcBorders>
              <w:top w:val="nil"/>
              <w:left w:val="nil"/>
              <w:bottom w:val="nil"/>
              <w:right w:val="nil"/>
            </w:tcBorders>
          </w:tcPr>
          <w:p w14:paraId="532B3BB3" w14:textId="77777777" w:rsidR="007C3069" w:rsidRPr="00810C43" w:rsidRDefault="00862FDA">
            <w:pPr>
              <w:pStyle w:val="Normal6a"/>
            </w:pPr>
            <w:r w:rsidRPr="00810C43">
              <w:t>11.</w:t>
            </w:r>
            <w:r w:rsidRPr="00810C43">
              <w:tab/>
              <w:t>betont, dass das Parlament bei der Einführung verstärkt digitaler Arbeitsmethoden eine Vorreiterrolle übernehmen muss; begrüßt die Investitionen in künstliche Intelligenz (KI), die sich auf 1 Mio. EUR belaufen; fordert, dass der Einsatz von KI verstärkt wird, um Effizienzgewinne zu erzielen und die Souveränität in diesem Bereich zu erhöhen; hebt hervor, dass die KI das Potenzial hat, Verwaltungsverfahren zu straffen; fordert, dass klare Leitlinien ausgearbeitet und Schutzvorkehrungen vorgesehen werden, dam</w:t>
            </w:r>
            <w:r w:rsidRPr="00810C43">
              <w:t>it die KI verantwortungsvoll und transparent eingeführt wird, während zugleich Innovationen gefördert werden, wobei aber auch die Grundrechte, die Sicherheit und die Rechenschaftspflicht zu wahren sind; stellt fest, dass die Entwicklung der KI entsprechend den vom Präsidium festgelegten Grundsätzen genau überwacht werden wird;</w:t>
            </w:r>
          </w:p>
        </w:tc>
        <w:tc>
          <w:tcPr>
            <w:tcW w:w="4876" w:type="dxa"/>
            <w:tcBorders>
              <w:top w:val="nil"/>
              <w:left w:val="nil"/>
              <w:bottom w:val="nil"/>
              <w:right w:val="nil"/>
            </w:tcBorders>
          </w:tcPr>
          <w:p w14:paraId="3C9E3352" w14:textId="77777777" w:rsidR="007C3069" w:rsidRPr="00810C43" w:rsidRDefault="00862FDA">
            <w:pPr>
              <w:pStyle w:val="Normal6a"/>
            </w:pPr>
            <w:r w:rsidRPr="00810C43">
              <w:t>11.</w:t>
            </w:r>
            <w:r w:rsidRPr="00810C43">
              <w:tab/>
              <w:t xml:space="preserve">betont, dass das Parlament bei der Einführung verstärkt digitaler Arbeitsmethoden eine Vorreiterrolle </w:t>
            </w:r>
            <w:r w:rsidRPr="00810C43">
              <w:t>übernehmen muss; begrüßt die Investitionen in künstliche Intelligenz (KI), die sich auf 1 Mio. EUR belaufen; fordert, dass der Einsatz von KI verstärkt wird, um Effizienzgewinne zu erzielen und die Souveränität in diesem Bereich zu erhöhen</w:t>
            </w:r>
            <w:r w:rsidRPr="00810C43">
              <w:rPr>
                <w:b/>
                <w:i/>
              </w:rPr>
              <w:t>, die damit einhergehenden Risiken, unter anderem in Bezug auf Ethik und Datenschutz, allerdings nicht außer Acht gelassen werden dürfen</w:t>
            </w:r>
            <w:r w:rsidRPr="00810C43">
              <w:t>;</w:t>
            </w:r>
            <w:r w:rsidRPr="00810C43">
              <w:rPr>
                <w:b/>
                <w:i/>
              </w:rPr>
              <w:t xml:space="preserve"> betont, dass beim Einsatz von KI ein Gleichgewicht zwischen Innovation und notwendigen Schutzvorkehrungen gewahrt werden muss;</w:t>
            </w:r>
            <w:r w:rsidRPr="00810C43">
              <w:t xml:space="preserve"> hebt her</w:t>
            </w:r>
            <w:r w:rsidRPr="00810C43">
              <w:t xml:space="preserve">vor, dass die KI das Potenzial hat, Verwaltungsverfahren zu straffen; fordert, dass klare Leitlinien ausgearbeitet und Schutzvorkehrungen vorgesehen werden, damit die KI verantwortungsvoll und transparent eingeführt wird, während zugleich Innovationen gefördert werden, wobei aber auch die Grundrechte, die Sicherheit und die Rechenschaftspflicht zu wahren sind; stellt fest, dass die Entwicklung der KI entsprechend den vom Präsidium </w:t>
            </w:r>
            <w:r w:rsidRPr="00810C43">
              <w:lastRenderedPageBreak/>
              <w:t>festgelegten Grundsätzen genau überwacht werden wird;</w:t>
            </w:r>
          </w:p>
        </w:tc>
      </w:tr>
    </w:tbl>
    <w:p w14:paraId="1D44CBF5" w14:textId="77777777" w:rsidR="007C3069" w:rsidRPr="00810C43" w:rsidRDefault="00862FDA">
      <w:pPr>
        <w:pStyle w:val="AmOrLang"/>
      </w:pPr>
      <w:r w:rsidRPr="00810C43">
        <w:lastRenderedPageBreak/>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73514666" w14:textId="77777777" w:rsidR="007C3069" w:rsidRPr="00810C43" w:rsidRDefault="00862FDA">
      <w:r w:rsidRPr="00810C43">
        <w:rPr>
          <w:rStyle w:val="HideTWBExt"/>
        </w:rPr>
        <w:t>&lt;/Amend&gt;</w:t>
      </w:r>
    </w:p>
    <w:p w14:paraId="1006B370" w14:textId="30A4AB4D" w:rsidR="007C3069" w:rsidRPr="00810C43" w:rsidRDefault="00862FDA">
      <w:pPr>
        <w:pStyle w:val="AmNumberTabs"/>
      </w:pPr>
      <w:r w:rsidRPr="00810C43">
        <w:rPr>
          <w:rStyle w:val="HideTWBExt"/>
        </w:rPr>
        <w:t>&lt;Amend&gt;</w:t>
      </w:r>
      <w:r w:rsidRPr="00810C43">
        <w:t>Änderungsantrag</w:t>
      </w:r>
      <w:r w:rsidRPr="00810C43">
        <w:tab/>
      </w:r>
      <w:r w:rsidRPr="00810C43">
        <w:tab/>
      </w:r>
      <w:r w:rsidRPr="00810C43">
        <w:rPr>
          <w:rStyle w:val="HideTWBExt"/>
        </w:rPr>
        <w:t>&lt;NumAm&gt;</w:t>
      </w:r>
      <w:r w:rsidRPr="00810C43">
        <w:t>31</w:t>
      </w:r>
      <w:r w:rsidRPr="00810C43">
        <w:rPr>
          <w:rStyle w:val="HideTWBExt"/>
        </w:rPr>
        <w:t>&lt;/NumAm&gt;</w:t>
      </w:r>
    </w:p>
    <w:p w14:paraId="6C1E973E" w14:textId="77777777" w:rsidR="007C3069" w:rsidRPr="00810C43" w:rsidRDefault="00862FDA">
      <w:pPr>
        <w:pStyle w:val="NormalBold"/>
      </w:pPr>
      <w:r w:rsidRPr="00810C43">
        <w:rPr>
          <w:rStyle w:val="HideTWBExt"/>
          <w:b w:val="0"/>
        </w:rPr>
        <w:t>&lt;RepeatBlock-By&gt;&lt;Members&gt;</w:t>
      </w:r>
      <w:r w:rsidRPr="00810C43">
        <w:t>Kai Tegethoff</w:t>
      </w:r>
      <w:r w:rsidRPr="00810C43">
        <w:rPr>
          <w:rStyle w:val="HideTWBExt"/>
          <w:b w:val="0"/>
        </w:rPr>
        <w:t>&lt;/Members&gt;</w:t>
      </w:r>
    </w:p>
    <w:p w14:paraId="6C9D1145" w14:textId="77777777" w:rsidR="007C3069" w:rsidRPr="00810C43" w:rsidRDefault="00862FDA">
      <w:pPr>
        <w:pStyle w:val="NormalBold"/>
      </w:pPr>
      <w:r w:rsidRPr="00810C43">
        <w:rPr>
          <w:rStyle w:val="HideTWBExt"/>
          <w:b w:val="0"/>
        </w:rPr>
        <w:t>&lt;/RepeatBlock-By&gt;</w:t>
      </w:r>
    </w:p>
    <w:p w14:paraId="60AC65B2"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50C65194" w14:textId="77777777" w:rsidR="007C3069" w:rsidRPr="00810C43" w:rsidRDefault="00862FDA">
      <w:pPr>
        <w:pStyle w:val="NormalBold"/>
      </w:pPr>
      <w:r w:rsidRPr="00810C43">
        <w:rPr>
          <w:rStyle w:val="HideTWBExt"/>
        </w:rPr>
        <w:t>&lt;Article&gt;</w:t>
      </w:r>
      <w:r w:rsidRPr="00810C43">
        <w:t>Ziffer 11</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6E67501B" w14:textId="77777777">
        <w:trPr>
          <w:trHeight w:hRule="exact" w:val="240"/>
          <w:jc w:val="center"/>
        </w:trPr>
        <w:tc>
          <w:tcPr>
            <w:tcW w:w="9752" w:type="dxa"/>
            <w:gridSpan w:val="2"/>
            <w:tcBorders>
              <w:top w:val="nil"/>
              <w:left w:val="nil"/>
              <w:bottom w:val="nil"/>
              <w:right w:val="nil"/>
            </w:tcBorders>
          </w:tcPr>
          <w:p w14:paraId="63347487" w14:textId="77777777" w:rsidR="007C3069" w:rsidRPr="00810C43" w:rsidRDefault="007C3069"/>
        </w:tc>
      </w:tr>
      <w:tr w:rsidR="0033228E" w:rsidRPr="00810C43" w14:paraId="1B5106E0" w14:textId="77777777">
        <w:trPr>
          <w:trHeight w:val="240"/>
          <w:jc w:val="center"/>
        </w:trPr>
        <w:tc>
          <w:tcPr>
            <w:tcW w:w="4876" w:type="dxa"/>
            <w:tcBorders>
              <w:top w:val="nil"/>
              <w:left w:val="nil"/>
              <w:bottom w:val="nil"/>
              <w:right w:val="nil"/>
            </w:tcBorders>
          </w:tcPr>
          <w:p w14:paraId="0C791FB0"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1DC14A6D" w14:textId="77777777" w:rsidR="007C3069" w:rsidRPr="00810C43" w:rsidRDefault="00862FDA">
            <w:pPr>
              <w:pStyle w:val="AmColumnHeading"/>
            </w:pPr>
            <w:r w:rsidRPr="00810C43">
              <w:t>Geänderter Text</w:t>
            </w:r>
          </w:p>
        </w:tc>
      </w:tr>
      <w:tr w:rsidR="0033228E" w:rsidRPr="00810C43" w14:paraId="02A9E634" w14:textId="77777777">
        <w:trPr>
          <w:jc w:val="center"/>
        </w:trPr>
        <w:tc>
          <w:tcPr>
            <w:tcW w:w="4876" w:type="dxa"/>
            <w:tcBorders>
              <w:top w:val="nil"/>
              <w:left w:val="nil"/>
              <w:bottom w:val="nil"/>
              <w:right w:val="nil"/>
            </w:tcBorders>
          </w:tcPr>
          <w:p w14:paraId="0E817999" w14:textId="77777777" w:rsidR="007C3069" w:rsidRPr="00810C43" w:rsidRDefault="00862FDA">
            <w:pPr>
              <w:pStyle w:val="Normal6a"/>
            </w:pPr>
            <w:r w:rsidRPr="00810C43">
              <w:t>11.</w:t>
            </w:r>
            <w:r w:rsidRPr="00810C43">
              <w:tab/>
            </w:r>
            <w:r w:rsidRPr="00810C43">
              <w:t>betont, dass das Parlament bei der Einführung verstärkt digitaler Arbeitsmethoden eine Vorreiterrolle übernehmen muss; begrüßt die Investitionen in künstliche Intelligenz (KI), die sich auf 1 Mio. EUR belaufen; fordert, dass der Einsatz von KI verstärkt wird, um Effizienzgewinne zu erzielen und die Souveränität in diesem Bereich zu erhöhen; hebt hervor, dass die KI das Potenzial hat, Verwaltungsverfahren zu straffen; fordert, dass klare Leitlinien ausgearbeitet und Schutzvorkehrungen vorgesehen werden, dami</w:t>
            </w:r>
            <w:r w:rsidRPr="00810C43">
              <w:t>t die KI verantwortungsvoll und transparent eingeführt wird, während zugleich Innovationen gefördert werden, wobei aber auch die Grundrechte, die Sicherheit und die Rechenschaftspflicht zu wahren sind; stellt fest, dass die Entwicklung der KI entsprechend den vom Präsidium festgelegten Grundsätzen genau überwacht werden wird;</w:t>
            </w:r>
          </w:p>
        </w:tc>
        <w:tc>
          <w:tcPr>
            <w:tcW w:w="4876" w:type="dxa"/>
            <w:tcBorders>
              <w:top w:val="nil"/>
              <w:left w:val="nil"/>
              <w:bottom w:val="nil"/>
              <w:right w:val="nil"/>
            </w:tcBorders>
          </w:tcPr>
          <w:p w14:paraId="18229B3B" w14:textId="77777777" w:rsidR="007C3069" w:rsidRPr="00810C43" w:rsidRDefault="00862FDA">
            <w:pPr>
              <w:pStyle w:val="Normal6a"/>
            </w:pPr>
            <w:r w:rsidRPr="00810C43">
              <w:t>11.</w:t>
            </w:r>
            <w:r w:rsidRPr="00810C43">
              <w:tab/>
              <w:t xml:space="preserve">betont, dass das Parlament bei der Einführung verstärkt digitaler Arbeitsmethoden eine Vorreiterrolle übernehmen muss; begrüßt die Investitionen in künstliche Intelligenz (KI) </w:t>
            </w:r>
            <w:r w:rsidRPr="00810C43">
              <w:rPr>
                <w:b/>
                <w:i/>
              </w:rPr>
              <w:t>im geschlossenen Kreis (Closed-Loop)</w:t>
            </w:r>
            <w:r w:rsidRPr="00810C43">
              <w:t>, die sich auf 1 Mio. EUR belaufen; fordert, dass der Einsatz von KI verstärkt wird, um Effizienzgewinne zu erzielen und die Souveränität in diesem Bereich zu erhöhen; hebt hervor, dass die KI das Potenzial hat, Verwaltungsverfahren zu straffen; fordert, dass klare Leitlinien ausgearbeitet und Schu</w:t>
            </w:r>
            <w:r w:rsidRPr="00810C43">
              <w:t>tzvorkehrungen vorgesehen werden, damit die KI verantwortungsvoll und transparent eingeführt wird, während zugleich Innovationen gefördert werden, wobei aber auch die Grundrechte, die Sicherheit und die Rechenschaftspflicht zu wahren sind; stellt fest, dass die Entwicklung der KI entsprechend den vom Präsidium festgelegten Grundsätzen genau überwacht werden wird;</w:t>
            </w:r>
          </w:p>
        </w:tc>
      </w:tr>
    </w:tbl>
    <w:p w14:paraId="4AF0FC1B" w14:textId="77777777" w:rsidR="007C3069" w:rsidRPr="00810C43" w:rsidRDefault="00862FDA">
      <w:pPr>
        <w:pStyle w:val="AmOrLang"/>
      </w:pPr>
      <w:r w:rsidRPr="00810C43">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1A047FE4" w14:textId="77777777" w:rsidR="007C3069" w:rsidRPr="00810C43" w:rsidRDefault="00862FDA">
      <w:r w:rsidRPr="00810C43">
        <w:rPr>
          <w:rStyle w:val="HideTWBExt"/>
        </w:rPr>
        <w:t>&lt;/Amend&gt;</w:t>
      </w:r>
    </w:p>
    <w:p w14:paraId="39AAFD69" w14:textId="384C6AD6" w:rsidR="007C3069" w:rsidRPr="00810C43" w:rsidRDefault="00862FDA">
      <w:pPr>
        <w:pStyle w:val="AmNumberTabs"/>
      </w:pPr>
      <w:r w:rsidRPr="00810C43">
        <w:rPr>
          <w:rStyle w:val="HideTWBExt"/>
        </w:rPr>
        <w:t>&lt;Amend&gt;</w:t>
      </w:r>
      <w:r w:rsidRPr="00810C43">
        <w:t>Änderungsantrag</w:t>
      </w:r>
      <w:r w:rsidRPr="00810C43">
        <w:tab/>
      </w:r>
      <w:r w:rsidRPr="00810C43">
        <w:tab/>
      </w:r>
      <w:r w:rsidRPr="00810C43">
        <w:rPr>
          <w:rStyle w:val="HideTWBExt"/>
        </w:rPr>
        <w:t>&lt;NumAm&gt;</w:t>
      </w:r>
      <w:r w:rsidRPr="00810C43">
        <w:t>32</w:t>
      </w:r>
      <w:r w:rsidRPr="00810C43">
        <w:rPr>
          <w:rStyle w:val="HideTWBExt"/>
        </w:rPr>
        <w:t>&lt;/NumAm&gt;</w:t>
      </w:r>
    </w:p>
    <w:p w14:paraId="6FC865BB" w14:textId="77777777" w:rsidR="007C3069" w:rsidRPr="00810C43" w:rsidRDefault="00862FDA">
      <w:pPr>
        <w:pStyle w:val="NormalBold"/>
      </w:pPr>
      <w:r w:rsidRPr="00810C43">
        <w:rPr>
          <w:rStyle w:val="HideTWBExt"/>
          <w:b w:val="0"/>
        </w:rPr>
        <w:t>&lt;RepeatBlock-By&gt;&lt;Members&gt;</w:t>
      </w:r>
      <w:r w:rsidRPr="00810C43">
        <w:t>Kai Tegethoff</w:t>
      </w:r>
      <w:r w:rsidRPr="00810C43">
        <w:rPr>
          <w:rStyle w:val="HideTWBExt"/>
          <w:b w:val="0"/>
        </w:rPr>
        <w:t>&lt;/Members&gt;</w:t>
      </w:r>
    </w:p>
    <w:p w14:paraId="75F3A6CC" w14:textId="77777777" w:rsidR="007C3069" w:rsidRPr="00810C43" w:rsidRDefault="00862FDA">
      <w:pPr>
        <w:pStyle w:val="NormalBold"/>
      </w:pPr>
      <w:r w:rsidRPr="00810C43">
        <w:rPr>
          <w:rStyle w:val="HideTWBExt"/>
          <w:b w:val="0"/>
        </w:rPr>
        <w:t>&lt;/RepeatBlock-By&gt;</w:t>
      </w:r>
    </w:p>
    <w:p w14:paraId="1F52E7A8"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4A8DE223" w14:textId="77777777" w:rsidR="007C3069" w:rsidRPr="00810C43" w:rsidRDefault="00862FDA">
      <w:pPr>
        <w:pStyle w:val="NormalBold"/>
      </w:pPr>
      <w:r w:rsidRPr="00810C43">
        <w:rPr>
          <w:rStyle w:val="HideTWBExt"/>
        </w:rPr>
        <w:t>&lt;Article&gt;</w:t>
      </w:r>
      <w:r w:rsidRPr="00810C43">
        <w:t>Ziffer 12 a (neu)</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05773AEE" w14:textId="77777777">
        <w:trPr>
          <w:trHeight w:hRule="exact" w:val="240"/>
          <w:jc w:val="center"/>
        </w:trPr>
        <w:tc>
          <w:tcPr>
            <w:tcW w:w="9752" w:type="dxa"/>
            <w:gridSpan w:val="2"/>
            <w:tcBorders>
              <w:top w:val="nil"/>
              <w:left w:val="nil"/>
              <w:bottom w:val="nil"/>
              <w:right w:val="nil"/>
            </w:tcBorders>
          </w:tcPr>
          <w:p w14:paraId="402924D8" w14:textId="77777777" w:rsidR="007C3069" w:rsidRPr="00810C43" w:rsidRDefault="007C3069"/>
        </w:tc>
      </w:tr>
      <w:tr w:rsidR="0033228E" w:rsidRPr="00810C43" w14:paraId="4113C21A" w14:textId="77777777">
        <w:trPr>
          <w:trHeight w:val="240"/>
          <w:jc w:val="center"/>
        </w:trPr>
        <w:tc>
          <w:tcPr>
            <w:tcW w:w="4876" w:type="dxa"/>
            <w:tcBorders>
              <w:top w:val="nil"/>
              <w:left w:val="nil"/>
              <w:bottom w:val="nil"/>
              <w:right w:val="nil"/>
            </w:tcBorders>
          </w:tcPr>
          <w:p w14:paraId="4A1C6260" w14:textId="77777777" w:rsidR="007C3069" w:rsidRPr="00810C43" w:rsidRDefault="00862FDA">
            <w:pPr>
              <w:pStyle w:val="AmColumnHeading"/>
            </w:pPr>
            <w:r w:rsidRPr="00810C43">
              <w:lastRenderedPageBreak/>
              <w:t>Entschließungsantrag</w:t>
            </w:r>
          </w:p>
        </w:tc>
        <w:tc>
          <w:tcPr>
            <w:tcW w:w="4876" w:type="dxa"/>
            <w:tcBorders>
              <w:top w:val="nil"/>
              <w:left w:val="nil"/>
              <w:bottom w:val="nil"/>
              <w:right w:val="nil"/>
            </w:tcBorders>
          </w:tcPr>
          <w:p w14:paraId="3DF6D345" w14:textId="77777777" w:rsidR="007C3069" w:rsidRPr="00810C43" w:rsidRDefault="00862FDA">
            <w:pPr>
              <w:pStyle w:val="AmColumnHeading"/>
            </w:pPr>
            <w:r w:rsidRPr="00810C43">
              <w:t>Geänderter Text</w:t>
            </w:r>
          </w:p>
        </w:tc>
      </w:tr>
      <w:tr w:rsidR="0033228E" w:rsidRPr="00810C43" w14:paraId="30B68821" w14:textId="77777777">
        <w:trPr>
          <w:jc w:val="center"/>
        </w:trPr>
        <w:tc>
          <w:tcPr>
            <w:tcW w:w="4876" w:type="dxa"/>
            <w:tcBorders>
              <w:top w:val="nil"/>
              <w:left w:val="nil"/>
              <w:bottom w:val="nil"/>
              <w:right w:val="nil"/>
            </w:tcBorders>
          </w:tcPr>
          <w:p w14:paraId="2E0A3697" w14:textId="77777777" w:rsidR="007C3069" w:rsidRPr="00810C43" w:rsidRDefault="007C3069">
            <w:pPr>
              <w:pStyle w:val="Normal6a"/>
            </w:pPr>
          </w:p>
        </w:tc>
        <w:tc>
          <w:tcPr>
            <w:tcW w:w="4876" w:type="dxa"/>
            <w:tcBorders>
              <w:top w:val="nil"/>
              <w:left w:val="nil"/>
              <w:bottom w:val="nil"/>
              <w:right w:val="nil"/>
            </w:tcBorders>
          </w:tcPr>
          <w:p w14:paraId="58DCFBD9" w14:textId="77777777" w:rsidR="007C3069" w:rsidRPr="00810C43" w:rsidRDefault="00862FDA">
            <w:pPr>
              <w:pStyle w:val="Normal6a"/>
            </w:pPr>
            <w:r w:rsidRPr="00810C43">
              <w:rPr>
                <w:b/>
                <w:i/>
              </w:rPr>
              <w:t>12a.</w:t>
            </w:r>
            <w:r w:rsidRPr="00810C43">
              <w:tab/>
            </w:r>
            <w:r w:rsidRPr="00810C43">
              <w:rPr>
                <w:b/>
                <w:i/>
              </w:rPr>
              <w:t xml:space="preserve">betont, dass der </w:t>
            </w:r>
            <w:r w:rsidRPr="00810C43">
              <w:rPr>
                <w:b/>
                <w:i/>
              </w:rPr>
              <w:t>Beschaffung europäischer digitaler Lösungen und Cybersicherheitslösungen Vorrang eingeräumt werden muss, um eine echte digitale Souveränität sicherzustellen; ist besorgt darüber, dass unklar ist, ob die Verwaltung eine formale Risikobewertung in Bezug auf die anhaltende Abhängigkeit des Parlaments von außereuropäischen Anbietern durchgeführt hat; betont, dass der Übergang zu einer europäischen Infrastruktur unerlässlich ist, um den rechtlichen Schutz parlamentarischer Daten in der EU zu bewahren, das lokale</w:t>
            </w:r>
            <w:r w:rsidRPr="00810C43">
              <w:rPr>
                <w:b/>
                <w:i/>
              </w:rPr>
              <w:t xml:space="preserve"> Technologie-Ökosystem zu stärken und demokratische Institutionen vor Einflussnahme aus dem Ausland zu schützen; betont ferner, dass der Mehrwert der Aufrechterhaltung einer Präsenz auf X angesichts der zunehmenden Nichteinhaltung von EU-Vorschriften, der Verbreitung von Bots und der unverhohlenen Feindseligkeit der Unternehmensführung gegenüber der Union rasch abnimmt; fordert, dass die Mittel, die derzeit für diese Plattform aufgewendet werden, für sicherere und gesetzeskonforme Kommunikationskanäle berei</w:t>
            </w:r>
            <w:r w:rsidRPr="00810C43">
              <w:rPr>
                <w:b/>
                <w:i/>
              </w:rPr>
              <w:t>tgestellt werden;</w:t>
            </w:r>
          </w:p>
        </w:tc>
      </w:tr>
    </w:tbl>
    <w:p w14:paraId="65911AB9" w14:textId="77777777" w:rsidR="007C3069" w:rsidRPr="00810C43" w:rsidRDefault="00862FDA">
      <w:pPr>
        <w:pStyle w:val="AmOrLang"/>
      </w:pPr>
      <w:r w:rsidRPr="00810C43">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0ABB2904" w14:textId="77777777" w:rsidR="007C3069" w:rsidRPr="00810C43" w:rsidRDefault="00862FDA">
      <w:r w:rsidRPr="00810C43">
        <w:rPr>
          <w:rStyle w:val="HideTWBExt"/>
        </w:rPr>
        <w:t>&lt;/Amend&gt;</w:t>
      </w:r>
    </w:p>
    <w:p w14:paraId="492130F4" w14:textId="66AB609E" w:rsidR="007C3069" w:rsidRPr="00810C43" w:rsidRDefault="00862FDA">
      <w:pPr>
        <w:pStyle w:val="AmNumberTabs"/>
      </w:pPr>
      <w:r w:rsidRPr="00810C43">
        <w:rPr>
          <w:rStyle w:val="HideTWBExt"/>
        </w:rPr>
        <w:t>&lt;Amend&gt;</w:t>
      </w:r>
      <w:r w:rsidRPr="00810C43">
        <w:t>Änderungsantrag</w:t>
      </w:r>
      <w:r w:rsidRPr="00810C43">
        <w:tab/>
      </w:r>
      <w:r w:rsidRPr="00810C43">
        <w:tab/>
      </w:r>
      <w:r w:rsidRPr="00810C43">
        <w:rPr>
          <w:rStyle w:val="HideTWBExt"/>
        </w:rPr>
        <w:t>&lt;NumAm&gt;</w:t>
      </w:r>
      <w:r w:rsidRPr="00810C43">
        <w:t>33</w:t>
      </w:r>
      <w:r w:rsidRPr="00810C43">
        <w:rPr>
          <w:rStyle w:val="HideTWBExt"/>
        </w:rPr>
        <w:t>&lt;/NumAm&gt;</w:t>
      </w:r>
    </w:p>
    <w:p w14:paraId="195FEAD1" w14:textId="77777777" w:rsidR="007C3069" w:rsidRPr="00810C43" w:rsidRDefault="00862FDA">
      <w:pPr>
        <w:pStyle w:val="NormalBold"/>
      </w:pPr>
      <w:r w:rsidRPr="00810C43">
        <w:rPr>
          <w:rStyle w:val="HideTWBExt"/>
          <w:b w:val="0"/>
        </w:rPr>
        <w:t>&lt;RepeatBlock-By&gt;&lt;Members&gt;</w:t>
      </w:r>
      <w:r w:rsidRPr="00810C43">
        <w:t>Fabienne Keller, Lucia Yar</w:t>
      </w:r>
      <w:r w:rsidRPr="00810C43">
        <w:rPr>
          <w:rStyle w:val="HideTWBExt"/>
          <w:b w:val="0"/>
        </w:rPr>
        <w:t>&lt;/Members&gt;</w:t>
      </w:r>
    </w:p>
    <w:p w14:paraId="0FC0162A" w14:textId="77777777" w:rsidR="007C3069" w:rsidRPr="00810C43" w:rsidRDefault="00862FDA">
      <w:pPr>
        <w:pStyle w:val="NormalBold"/>
      </w:pPr>
      <w:r w:rsidRPr="00810C43">
        <w:rPr>
          <w:rStyle w:val="HideTWBExt"/>
          <w:b w:val="0"/>
        </w:rPr>
        <w:t>&lt;/RepeatBlock-By&gt;</w:t>
      </w:r>
    </w:p>
    <w:p w14:paraId="571F129D"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5E19E434" w14:textId="77777777" w:rsidR="007C3069" w:rsidRPr="00810C43" w:rsidRDefault="00862FDA">
      <w:pPr>
        <w:pStyle w:val="NormalBold"/>
      </w:pPr>
      <w:r w:rsidRPr="00810C43">
        <w:rPr>
          <w:rStyle w:val="HideTWBExt"/>
        </w:rPr>
        <w:t>&lt;Article&gt;</w:t>
      </w:r>
      <w:r w:rsidRPr="00810C43">
        <w:t>Ziffer 13</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213A867B" w14:textId="77777777">
        <w:trPr>
          <w:trHeight w:hRule="exact" w:val="240"/>
          <w:jc w:val="center"/>
        </w:trPr>
        <w:tc>
          <w:tcPr>
            <w:tcW w:w="9752" w:type="dxa"/>
            <w:gridSpan w:val="2"/>
            <w:tcBorders>
              <w:top w:val="nil"/>
              <w:left w:val="nil"/>
              <w:bottom w:val="nil"/>
              <w:right w:val="nil"/>
            </w:tcBorders>
          </w:tcPr>
          <w:p w14:paraId="2254908F" w14:textId="77777777" w:rsidR="007C3069" w:rsidRPr="00810C43" w:rsidRDefault="007C3069"/>
        </w:tc>
      </w:tr>
      <w:tr w:rsidR="0033228E" w:rsidRPr="00810C43" w14:paraId="5C89A3B4" w14:textId="77777777">
        <w:trPr>
          <w:trHeight w:val="240"/>
          <w:jc w:val="center"/>
        </w:trPr>
        <w:tc>
          <w:tcPr>
            <w:tcW w:w="4876" w:type="dxa"/>
            <w:tcBorders>
              <w:top w:val="nil"/>
              <w:left w:val="nil"/>
              <w:bottom w:val="nil"/>
              <w:right w:val="nil"/>
            </w:tcBorders>
          </w:tcPr>
          <w:p w14:paraId="5D45EFED"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5F124FBB" w14:textId="77777777" w:rsidR="007C3069" w:rsidRPr="00810C43" w:rsidRDefault="00862FDA">
            <w:pPr>
              <w:pStyle w:val="AmColumnHeading"/>
            </w:pPr>
            <w:r w:rsidRPr="00810C43">
              <w:t>Geänderter Text</w:t>
            </w:r>
          </w:p>
        </w:tc>
      </w:tr>
      <w:tr w:rsidR="0033228E" w:rsidRPr="00810C43" w14:paraId="4A18974B" w14:textId="77777777">
        <w:trPr>
          <w:jc w:val="center"/>
        </w:trPr>
        <w:tc>
          <w:tcPr>
            <w:tcW w:w="4876" w:type="dxa"/>
            <w:tcBorders>
              <w:top w:val="nil"/>
              <w:left w:val="nil"/>
              <w:bottom w:val="nil"/>
              <w:right w:val="nil"/>
            </w:tcBorders>
          </w:tcPr>
          <w:p w14:paraId="275A2A60" w14:textId="77777777" w:rsidR="007C3069" w:rsidRPr="00810C43" w:rsidRDefault="00862FDA">
            <w:pPr>
              <w:pStyle w:val="Normal6a"/>
            </w:pPr>
            <w:r w:rsidRPr="00810C43">
              <w:t>13.</w:t>
            </w:r>
            <w:r w:rsidRPr="00810C43">
              <w:tab/>
            </w:r>
            <w:r w:rsidRPr="00810C43">
              <w:rPr>
                <w:b/>
                <w:i/>
              </w:rPr>
              <w:t>begrüßt</w:t>
            </w:r>
            <w:r w:rsidRPr="00810C43">
              <w:t xml:space="preserve"> den neuen Ansatz in Bezug auf Gebäude, der nunmehr auf Konsolidierung ausgerichtet ist, anstatt neue Gebäude zu erwerben, wobei </w:t>
            </w:r>
            <w:r w:rsidRPr="00810C43">
              <w:lastRenderedPageBreak/>
              <w:t>Nachhaltigkeit, Barrierefreiheit und Mobilität berücksichtigt werden;</w:t>
            </w:r>
          </w:p>
        </w:tc>
        <w:tc>
          <w:tcPr>
            <w:tcW w:w="4876" w:type="dxa"/>
            <w:tcBorders>
              <w:top w:val="nil"/>
              <w:left w:val="nil"/>
              <w:bottom w:val="nil"/>
              <w:right w:val="nil"/>
            </w:tcBorders>
          </w:tcPr>
          <w:p w14:paraId="491873A0" w14:textId="77777777" w:rsidR="007C3069" w:rsidRPr="00810C43" w:rsidRDefault="00862FDA">
            <w:pPr>
              <w:pStyle w:val="Normal6a"/>
            </w:pPr>
            <w:r w:rsidRPr="00810C43">
              <w:lastRenderedPageBreak/>
              <w:t>13.</w:t>
            </w:r>
            <w:r w:rsidRPr="00810C43">
              <w:tab/>
            </w:r>
            <w:r w:rsidRPr="00810C43">
              <w:rPr>
                <w:b/>
                <w:i/>
              </w:rPr>
              <w:t>würdigt</w:t>
            </w:r>
            <w:r w:rsidRPr="00810C43">
              <w:t xml:space="preserve"> den neuen Ansatz in Bezug auf Gebäude, der nunmehr auf Konsolidierung ausgerichtet ist, anstatt neue Gebäude zu erwerben, wobei </w:t>
            </w:r>
            <w:r w:rsidRPr="00810C43">
              <w:lastRenderedPageBreak/>
              <w:t>Nachhaltigkeit, Barrierefreiheit und Mobilität berücksichtigt werden;</w:t>
            </w:r>
          </w:p>
        </w:tc>
      </w:tr>
    </w:tbl>
    <w:p w14:paraId="2C70EDBE" w14:textId="77777777" w:rsidR="007C3069" w:rsidRPr="00810C43" w:rsidRDefault="00862FDA">
      <w:pPr>
        <w:pStyle w:val="AmOrLang"/>
      </w:pPr>
      <w:r w:rsidRPr="00810C43">
        <w:lastRenderedPageBreak/>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035D4F2B" w14:textId="77777777" w:rsidR="007C3069" w:rsidRPr="00810C43" w:rsidRDefault="00862FDA">
      <w:r w:rsidRPr="00810C43">
        <w:rPr>
          <w:rStyle w:val="HideTWBExt"/>
        </w:rPr>
        <w:t>&lt;/Amend&gt;</w:t>
      </w:r>
    </w:p>
    <w:p w14:paraId="2DB2E07E" w14:textId="57A6752C" w:rsidR="007C3069" w:rsidRPr="00810C43" w:rsidRDefault="00862FDA">
      <w:pPr>
        <w:pStyle w:val="AmNumberTabs"/>
      </w:pPr>
      <w:r w:rsidRPr="00810C43">
        <w:rPr>
          <w:rStyle w:val="HideTWBExt"/>
        </w:rPr>
        <w:t>&lt;Amend&gt;</w:t>
      </w:r>
      <w:r w:rsidRPr="00810C43">
        <w:t>Änderungsantrag</w:t>
      </w:r>
      <w:r w:rsidRPr="00810C43">
        <w:tab/>
      </w:r>
      <w:r w:rsidRPr="00810C43">
        <w:tab/>
      </w:r>
      <w:r w:rsidRPr="00810C43">
        <w:rPr>
          <w:rStyle w:val="HideTWBExt"/>
        </w:rPr>
        <w:t>&lt;NumAm&gt;</w:t>
      </w:r>
      <w:r w:rsidRPr="00810C43">
        <w:t>34</w:t>
      </w:r>
      <w:r w:rsidRPr="00810C43">
        <w:rPr>
          <w:rStyle w:val="HideTWBExt"/>
        </w:rPr>
        <w:t>&lt;/NumAm&gt;</w:t>
      </w:r>
    </w:p>
    <w:p w14:paraId="425AFA45" w14:textId="77777777" w:rsidR="007C3069" w:rsidRPr="00810C43" w:rsidRDefault="00862FDA">
      <w:pPr>
        <w:pStyle w:val="NormalBold"/>
      </w:pPr>
      <w:r w:rsidRPr="00810C43">
        <w:rPr>
          <w:rStyle w:val="HideTWBExt"/>
          <w:b w:val="0"/>
        </w:rPr>
        <w:t>&lt;RepeatBlock-By&gt;&lt;Members&gt;</w:t>
      </w:r>
      <w:r w:rsidRPr="00810C43">
        <w:t>Julien Sanchez</w:t>
      </w:r>
      <w:r w:rsidRPr="00810C43">
        <w:rPr>
          <w:rStyle w:val="HideTWBExt"/>
          <w:b w:val="0"/>
        </w:rPr>
        <w:t>&lt;/Members&gt;</w:t>
      </w:r>
    </w:p>
    <w:p w14:paraId="37400142" w14:textId="77777777" w:rsidR="007C3069" w:rsidRPr="00810C43" w:rsidRDefault="00862FDA">
      <w:pPr>
        <w:pStyle w:val="NormalBold"/>
      </w:pPr>
      <w:r w:rsidRPr="00810C43">
        <w:rPr>
          <w:rStyle w:val="HideTWBExt"/>
          <w:b w:val="0"/>
        </w:rPr>
        <w:t>&lt;/RepeatBlock-By&gt;</w:t>
      </w:r>
    </w:p>
    <w:p w14:paraId="2D7D12CD"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32470370" w14:textId="77777777" w:rsidR="007C3069" w:rsidRPr="00810C43" w:rsidRDefault="00862FDA">
      <w:pPr>
        <w:pStyle w:val="NormalBold"/>
      </w:pPr>
      <w:r w:rsidRPr="00810C43">
        <w:rPr>
          <w:rStyle w:val="HideTWBExt"/>
        </w:rPr>
        <w:t>&lt;Article&gt;</w:t>
      </w:r>
      <w:r w:rsidRPr="00810C43">
        <w:t>Ziffer 13</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7BEF83FC" w14:textId="77777777">
        <w:trPr>
          <w:trHeight w:hRule="exact" w:val="240"/>
          <w:jc w:val="center"/>
        </w:trPr>
        <w:tc>
          <w:tcPr>
            <w:tcW w:w="9752" w:type="dxa"/>
            <w:gridSpan w:val="2"/>
            <w:tcBorders>
              <w:top w:val="nil"/>
              <w:left w:val="nil"/>
              <w:bottom w:val="nil"/>
              <w:right w:val="nil"/>
            </w:tcBorders>
          </w:tcPr>
          <w:p w14:paraId="695BA5AB" w14:textId="77777777" w:rsidR="007C3069" w:rsidRPr="00810C43" w:rsidRDefault="007C3069"/>
        </w:tc>
      </w:tr>
      <w:tr w:rsidR="0033228E" w:rsidRPr="00810C43" w14:paraId="4BBD2621" w14:textId="77777777">
        <w:trPr>
          <w:trHeight w:val="240"/>
          <w:jc w:val="center"/>
        </w:trPr>
        <w:tc>
          <w:tcPr>
            <w:tcW w:w="4876" w:type="dxa"/>
            <w:tcBorders>
              <w:top w:val="nil"/>
              <w:left w:val="nil"/>
              <w:bottom w:val="nil"/>
              <w:right w:val="nil"/>
            </w:tcBorders>
          </w:tcPr>
          <w:p w14:paraId="2EA745D8"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622F4D81" w14:textId="77777777" w:rsidR="007C3069" w:rsidRPr="00810C43" w:rsidRDefault="00862FDA">
            <w:pPr>
              <w:pStyle w:val="AmColumnHeading"/>
            </w:pPr>
            <w:r w:rsidRPr="00810C43">
              <w:t>Geänderter Text</w:t>
            </w:r>
          </w:p>
        </w:tc>
      </w:tr>
      <w:tr w:rsidR="0033228E" w:rsidRPr="00810C43" w14:paraId="7BFD0DDB" w14:textId="77777777">
        <w:trPr>
          <w:jc w:val="center"/>
        </w:trPr>
        <w:tc>
          <w:tcPr>
            <w:tcW w:w="4876" w:type="dxa"/>
            <w:tcBorders>
              <w:top w:val="nil"/>
              <w:left w:val="nil"/>
              <w:bottom w:val="nil"/>
              <w:right w:val="nil"/>
            </w:tcBorders>
          </w:tcPr>
          <w:p w14:paraId="326C98C8" w14:textId="77777777" w:rsidR="007C3069" w:rsidRPr="00810C43" w:rsidRDefault="00862FDA">
            <w:pPr>
              <w:pStyle w:val="Normal6a"/>
            </w:pPr>
            <w:r w:rsidRPr="00810C43">
              <w:t>13.</w:t>
            </w:r>
            <w:r w:rsidRPr="00810C43">
              <w:tab/>
            </w:r>
            <w:r w:rsidRPr="00810C43">
              <w:rPr>
                <w:b/>
                <w:i/>
              </w:rPr>
              <w:t>begrüßt</w:t>
            </w:r>
            <w:r w:rsidRPr="00810C43">
              <w:t xml:space="preserve"> den neuen Ansatz in Bezug auf Gebäude, der nunmehr auf Konsolidierung ausgerichtet ist, anstatt neue Gebäude zu erwerben, wobei Nachhaltigkeit, Barrierefreiheit und Mobilität berücksichtigt werden;</w:t>
            </w:r>
          </w:p>
        </w:tc>
        <w:tc>
          <w:tcPr>
            <w:tcW w:w="4876" w:type="dxa"/>
            <w:tcBorders>
              <w:top w:val="nil"/>
              <w:left w:val="nil"/>
              <w:bottom w:val="nil"/>
              <w:right w:val="nil"/>
            </w:tcBorders>
          </w:tcPr>
          <w:p w14:paraId="0B2DED80" w14:textId="77777777" w:rsidR="007C3069" w:rsidRPr="00810C43" w:rsidRDefault="00862FDA">
            <w:pPr>
              <w:pStyle w:val="Normal6a"/>
            </w:pPr>
            <w:r w:rsidRPr="00810C43">
              <w:t>13.</w:t>
            </w:r>
            <w:r w:rsidRPr="00810C43">
              <w:tab/>
            </w:r>
            <w:r w:rsidRPr="00810C43">
              <w:rPr>
                <w:b/>
                <w:i/>
              </w:rPr>
              <w:t>nimmt</w:t>
            </w:r>
            <w:r w:rsidRPr="00810C43">
              <w:t xml:space="preserve"> den neuen Ansatz in Bezug auf Gebäude </w:t>
            </w:r>
            <w:r w:rsidRPr="00810C43">
              <w:rPr>
                <w:b/>
                <w:i/>
              </w:rPr>
              <w:t>zur Kenntnis</w:t>
            </w:r>
            <w:r w:rsidRPr="00810C43">
              <w:t>, der nunmehr auf Konsolidierung ausgerichtet ist, anstatt neue Gebäude zu erwerben, wobei Nachhaltigkeit, Barrierefreiheit und Mobilität berücksichtigt werden;</w:t>
            </w:r>
          </w:p>
        </w:tc>
      </w:tr>
    </w:tbl>
    <w:p w14:paraId="360979E7" w14:textId="77777777" w:rsidR="007C3069" w:rsidRPr="00810C43" w:rsidRDefault="00862FDA">
      <w:pPr>
        <w:pStyle w:val="AmOrLang"/>
      </w:pPr>
      <w:r w:rsidRPr="00810C43">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249669C3" w14:textId="77777777" w:rsidR="007C3069" w:rsidRPr="00810C43" w:rsidRDefault="00862FDA">
      <w:r w:rsidRPr="00810C43">
        <w:rPr>
          <w:rStyle w:val="HideTWBExt"/>
        </w:rPr>
        <w:t>&lt;/Amend&gt;</w:t>
      </w:r>
    </w:p>
    <w:p w14:paraId="39642552" w14:textId="27EA08C7" w:rsidR="007C3069" w:rsidRPr="00810C43" w:rsidRDefault="00862FDA">
      <w:pPr>
        <w:pStyle w:val="AmNumberTabs"/>
      </w:pPr>
      <w:r w:rsidRPr="00810C43">
        <w:rPr>
          <w:rStyle w:val="HideTWBExt"/>
        </w:rPr>
        <w:t>&lt;Amend&gt;</w:t>
      </w:r>
      <w:r w:rsidRPr="00810C43">
        <w:t>Änderungsantrag</w:t>
      </w:r>
      <w:r w:rsidRPr="00810C43">
        <w:tab/>
      </w:r>
      <w:r w:rsidRPr="00810C43">
        <w:tab/>
      </w:r>
      <w:r w:rsidRPr="00810C43">
        <w:rPr>
          <w:rStyle w:val="HideTWBExt"/>
        </w:rPr>
        <w:t>&lt;NumAm&gt;</w:t>
      </w:r>
      <w:r w:rsidRPr="00810C43">
        <w:t>35</w:t>
      </w:r>
      <w:r w:rsidRPr="00810C43">
        <w:rPr>
          <w:rStyle w:val="HideTWBExt"/>
        </w:rPr>
        <w:t>&lt;/NumAm&gt;</w:t>
      </w:r>
    </w:p>
    <w:p w14:paraId="51F89F91" w14:textId="77777777" w:rsidR="007C3069" w:rsidRPr="00810C43" w:rsidRDefault="00862FDA">
      <w:pPr>
        <w:pStyle w:val="NormalBold"/>
      </w:pPr>
      <w:r w:rsidRPr="00810C43">
        <w:rPr>
          <w:rStyle w:val="HideTWBExt"/>
          <w:b w:val="0"/>
        </w:rPr>
        <w:t>&lt;RepeatBlock-By&gt;&lt;Members&gt;</w:t>
      </w:r>
      <w:r w:rsidRPr="00810C43">
        <w:t>Kai Tegethoff</w:t>
      </w:r>
      <w:r w:rsidRPr="00810C43">
        <w:rPr>
          <w:rStyle w:val="HideTWBExt"/>
          <w:b w:val="0"/>
        </w:rPr>
        <w:t>&lt;/Members&gt;</w:t>
      </w:r>
    </w:p>
    <w:p w14:paraId="4A0E6347" w14:textId="77777777" w:rsidR="007C3069" w:rsidRPr="00810C43" w:rsidRDefault="00862FDA">
      <w:pPr>
        <w:pStyle w:val="NormalBold"/>
      </w:pPr>
      <w:r w:rsidRPr="00810C43">
        <w:rPr>
          <w:rStyle w:val="HideTWBExt"/>
          <w:b w:val="0"/>
        </w:rPr>
        <w:t>&lt;/RepeatBlock-By&gt;</w:t>
      </w:r>
    </w:p>
    <w:p w14:paraId="25038053"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125EA85A" w14:textId="77777777" w:rsidR="007C3069" w:rsidRPr="00810C43" w:rsidRDefault="00862FDA">
      <w:pPr>
        <w:pStyle w:val="NormalBold"/>
      </w:pPr>
      <w:r w:rsidRPr="00810C43">
        <w:rPr>
          <w:rStyle w:val="HideTWBExt"/>
        </w:rPr>
        <w:t>&lt;Article&gt;</w:t>
      </w:r>
      <w:r w:rsidRPr="00810C43">
        <w:t>Ziffer 13</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7E63F264" w14:textId="77777777">
        <w:trPr>
          <w:trHeight w:hRule="exact" w:val="240"/>
          <w:jc w:val="center"/>
        </w:trPr>
        <w:tc>
          <w:tcPr>
            <w:tcW w:w="9752" w:type="dxa"/>
            <w:gridSpan w:val="2"/>
            <w:tcBorders>
              <w:top w:val="nil"/>
              <w:left w:val="nil"/>
              <w:bottom w:val="nil"/>
              <w:right w:val="nil"/>
            </w:tcBorders>
          </w:tcPr>
          <w:p w14:paraId="546D4103" w14:textId="77777777" w:rsidR="007C3069" w:rsidRPr="00810C43" w:rsidRDefault="007C3069"/>
        </w:tc>
      </w:tr>
      <w:tr w:rsidR="0033228E" w:rsidRPr="00810C43" w14:paraId="48BF0408" w14:textId="77777777">
        <w:trPr>
          <w:trHeight w:val="240"/>
          <w:jc w:val="center"/>
        </w:trPr>
        <w:tc>
          <w:tcPr>
            <w:tcW w:w="4876" w:type="dxa"/>
            <w:tcBorders>
              <w:top w:val="nil"/>
              <w:left w:val="nil"/>
              <w:bottom w:val="nil"/>
              <w:right w:val="nil"/>
            </w:tcBorders>
          </w:tcPr>
          <w:p w14:paraId="5B56F285"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31A2AC76" w14:textId="77777777" w:rsidR="007C3069" w:rsidRPr="00810C43" w:rsidRDefault="00862FDA">
            <w:pPr>
              <w:pStyle w:val="AmColumnHeading"/>
            </w:pPr>
            <w:r w:rsidRPr="00810C43">
              <w:t>Geänderter Text</w:t>
            </w:r>
          </w:p>
        </w:tc>
      </w:tr>
      <w:tr w:rsidR="0033228E" w:rsidRPr="00810C43" w14:paraId="3D15E950" w14:textId="77777777">
        <w:trPr>
          <w:jc w:val="center"/>
        </w:trPr>
        <w:tc>
          <w:tcPr>
            <w:tcW w:w="4876" w:type="dxa"/>
            <w:tcBorders>
              <w:top w:val="nil"/>
              <w:left w:val="nil"/>
              <w:bottom w:val="nil"/>
              <w:right w:val="nil"/>
            </w:tcBorders>
          </w:tcPr>
          <w:p w14:paraId="630A8696" w14:textId="77777777" w:rsidR="007C3069" w:rsidRPr="00810C43" w:rsidRDefault="00862FDA">
            <w:pPr>
              <w:pStyle w:val="Normal6a"/>
            </w:pPr>
            <w:r w:rsidRPr="00810C43">
              <w:t>13.</w:t>
            </w:r>
            <w:r w:rsidRPr="00810C43">
              <w:tab/>
              <w:t xml:space="preserve">begrüßt den neuen Ansatz in Bezug auf Gebäude, der nunmehr auf </w:t>
            </w:r>
            <w:r w:rsidRPr="00810C43">
              <w:t>Konsolidierung ausgerichtet ist, anstatt neue Gebäude zu erwerben, wobei Nachhaltigkeit, Barrierefreiheit und Mobilität berücksichtigt werden;</w:t>
            </w:r>
          </w:p>
        </w:tc>
        <w:tc>
          <w:tcPr>
            <w:tcW w:w="4876" w:type="dxa"/>
            <w:tcBorders>
              <w:top w:val="nil"/>
              <w:left w:val="nil"/>
              <w:bottom w:val="nil"/>
              <w:right w:val="nil"/>
            </w:tcBorders>
          </w:tcPr>
          <w:p w14:paraId="25DA26F9" w14:textId="77777777" w:rsidR="007C3069" w:rsidRPr="00810C43" w:rsidRDefault="00862FDA">
            <w:pPr>
              <w:pStyle w:val="Normal6a"/>
            </w:pPr>
            <w:r w:rsidRPr="00810C43">
              <w:t>13.</w:t>
            </w:r>
            <w:r w:rsidRPr="00810C43">
              <w:tab/>
              <w:t xml:space="preserve">begrüßt den neuen Ansatz in Bezug auf Gebäude, der nunmehr auf Konsolidierung ausgerichtet ist, anstatt neue Gebäude zu erwerben, wobei Nachhaltigkeit, Barrierefreiheit und Mobilität </w:t>
            </w:r>
            <w:r w:rsidRPr="00810C43">
              <w:rPr>
                <w:b/>
                <w:i/>
              </w:rPr>
              <w:t>der Mitglieder und Bediensteten sowie der Besucher</w:t>
            </w:r>
            <w:r w:rsidRPr="00810C43">
              <w:t xml:space="preserve"> berücksichtigt werden;</w:t>
            </w:r>
          </w:p>
        </w:tc>
      </w:tr>
    </w:tbl>
    <w:p w14:paraId="0CA46726" w14:textId="77777777" w:rsidR="007C3069" w:rsidRPr="00810C43" w:rsidRDefault="00862FDA">
      <w:pPr>
        <w:pStyle w:val="AmOrLang"/>
      </w:pPr>
      <w:r w:rsidRPr="00810C43">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1A15E26A" w14:textId="77777777" w:rsidR="007C3069" w:rsidRPr="00810C43" w:rsidRDefault="00862FDA">
      <w:r w:rsidRPr="00810C43">
        <w:rPr>
          <w:rStyle w:val="HideTWBExt"/>
        </w:rPr>
        <w:t>&lt;/Amend&gt;</w:t>
      </w:r>
    </w:p>
    <w:p w14:paraId="549BCC88" w14:textId="585F946E" w:rsidR="007C3069" w:rsidRPr="00810C43" w:rsidRDefault="00862FDA">
      <w:pPr>
        <w:pStyle w:val="AmNumberTabs"/>
      </w:pPr>
      <w:r w:rsidRPr="00810C43">
        <w:rPr>
          <w:rStyle w:val="HideTWBExt"/>
        </w:rPr>
        <w:t>&lt;Amend&gt;</w:t>
      </w:r>
      <w:r w:rsidRPr="00810C43">
        <w:t>Änderungsantrag</w:t>
      </w:r>
      <w:r w:rsidRPr="00810C43">
        <w:tab/>
      </w:r>
      <w:r w:rsidRPr="00810C43">
        <w:tab/>
      </w:r>
      <w:r w:rsidRPr="00810C43">
        <w:rPr>
          <w:rStyle w:val="HideTWBExt"/>
        </w:rPr>
        <w:t>&lt;NumAm&gt;</w:t>
      </w:r>
      <w:r w:rsidRPr="00810C43">
        <w:t>36</w:t>
      </w:r>
      <w:r w:rsidRPr="00810C43">
        <w:rPr>
          <w:rStyle w:val="HideTWBExt"/>
        </w:rPr>
        <w:t>&lt;/NumAm&gt;</w:t>
      </w:r>
    </w:p>
    <w:p w14:paraId="780256F1" w14:textId="77777777" w:rsidR="007C3069" w:rsidRPr="00810C43" w:rsidRDefault="00862FDA">
      <w:pPr>
        <w:pStyle w:val="NormalBold"/>
      </w:pPr>
      <w:r w:rsidRPr="00810C43">
        <w:rPr>
          <w:rStyle w:val="HideTWBExt"/>
          <w:b w:val="0"/>
        </w:rPr>
        <w:t>&lt;RepeatBlock-By&gt;&lt;Members&gt;</w:t>
      </w:r>
      <w:r w:rsidRPr="00810C43">
        <w:t>Auke Zijlstra</w:t>
      </w:r>
      <w:r w:rsidRPr="00810C43">
        <w:rPr>
          <w:rStyle w:val="HideTWBExt"/>
          <w:b w:val="0"/>
        </w:rPr>
        <w:t>&lt;/Members&gt;</w:t>
      </w:r>
    </w:p>
    <w:p w14:paraId="0CCE5E14" w14:textId="77777777" w:rsidR="007C3069" w:rsidRPr="00810C43" w:rsidRDefault="00862FDA">
      <w:pPr>
        <w:pStyle w:val="NormalBold"/>
      </w:pPr>
      <w:r w:rsidRPr="00810C43">
        <w:rPr>
          <w:rStyle w:val="HideTWBExt"/>
          <w:b w:val="0"/>
        </w:rPr>
        <w:t>&lt;/RepeatBlock-By&gt;</w:t>
      </w:r>
    </w:p>
    <w:p w14:paraId="63FBE8ED" w14:textId="77777777" w:rsidR="007C3069" w:rsidRPr="00810C43" w:rsidRDefault="00862FDA">
      <w:pPr>
        <w:pStyle w:val="NormalBold"/>
      </w:pPr>
      <w:r w:rsidRPr="00810C43">
        <w:rPr>
          <w:rStyle w:val="HideTWBExt"/>
        </w:rPr>
        <w:lastRenderedPageBreak/>
        <w:t>&lt;DocAmend&gt;</w:t>
      </w:r>
      <w:r w:rsidRPr="00810C43">
        <w:t>Entschließungsantrag</w:t>
      </w:r>
      <w:r w:rsidRPr="00810C43">
        <w:rPr>
          <w:rStyle w:val="HideTWBExt"/>
        </w:rPr>
        <w:t>&lt;/DocAmend&gt;</w:t>
      </w:r>
    </w:p>
    <w:p w14:paraId="5223A6C3" w14:textId="77777777" w:rsidR="007C3069" w:rsidRPr="00810C43" w:rsidRDefault="00862FDA">
      <w:pPr>
        <w:pStyle w:val="NormalBold"/>
      </w:pPr>
      <w:r w:rsidRPr="00810C43">
        <w:rPr>
          <w:rStyle w:val="HideTWBExt"/>
        </w:rPr>
        <w:t>&lt;Article&gt;</w:t>
      </w:r>
      <w:r w:rsidRPr="00810C43">
        <w:t>Ziffer 14</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606A931B" w14:textId="77777777">
        <w:trPr>
          <w:trHeight w:hRule="exact" w:val="240"/>
          <w:jc w:val="center"/>
        </w:trPr>
        <w:tc>
          <w:tcPr>
            <w:tcW w:w="9752" w:type="dxa"/>
            <w:gridSpan w:val="2"/>
            <w:tcBorders>
              <w:top w:val="nil"/>
              <w:left w:val="nil"/>
              <w:bottom w:val="nil"/>
              <w:right w:val="nil"/>
            </w:tcBorders>
          </w:tcPr>
          <w:p w14:paraId="3CC15870" w14:textId="77777777" w:rsidR="007C3069" w:rsidRPr="00810C43" w:rsidRDefault="007C3069"/>
        </w:tc>
      </w:tr>
      <w:tr w:rsidR="0033228E" w:rsidRPr="00810C43" w14:paraId="6BBDB44F" w14:textId="77777777">
        <w:trPr>
          <w:trHeight w:val="240"/>
          <w:jc w:val="center"/>
        </w:trPr>
        <w:tc>
          <w:tcPr>
            <w:tcW w:w="4876" w:type="dxa"/>
            <w:tcBorders>
              <w:top w:val="nil"/>
              <w:left w:val="nil"/>
              <w:bottom w:val="nil"/>
              <w:right w:val="nil"/>
            </w:tcBorders>
          </w:tcPr>
          <w:p w14:paraId="739A6B84"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061B98B3" w14:textId="77777777" w:rsidR="007C3069" w:rsidRPr="00810C43" w:rsidRDefault="00862FDA">
            <w:pPr>
              <w:pStyle w:val="AmColumnHeading"/>
            </w:pPr>
            <w:r w:rsidRPr="00810C43">
              <w:t>Geänderter Text</w:t>
            </w:r>
          </w:p>
        </w:tc>
      </w:tr>
      <w:tr w:rsidR="0033228E" w:rsidRPr="00810C43" w14:paraId="7D84E048" w14:textId="77777777">
        <w:trPr>
          <w:jc w:val="center"/>
        </w:trPr>
        <w:tc>
          <w:tcPr>
            <w:tcW w:w="4876" w:type="dxa"/>
            <w:tcBorders>
              <w:top w:val="nil"/>
              <w:left w:val="nil"/>
              <w:bottom w:val="nil"/>
              <w:right w:val="nil"/>
            </w:tcBorders>
          </w:tcPr>
          <w:p w14:paraId="67BB3E1F" w14:textId="77777777" w:rsidR="007C3069" w:rsidRPr="00810C43" w:rsidRDefault="00862FDA">
            <w:pPr>
              <w:pStyle w:val="Normal6a"/>
            </w:pPr>
            <w:r w:rsidRPr="00810C43">
              <w:t>14.</w:t>
            </w:r>
            <w:r w:rsidRPr="00810C43">
              <w:tab/>
            </w:r>
            <w:r w:rsidRPr="00810C43">
              <w:rPr>
                <w:b/>
                <w:i/>
              </w:rPr>
              <w:t>stellt fest</w:t>
            </w:r>
            <w:r w:rsidRPr="00810C43">
              <w:t xml:space="preserve">, dass die Renovierung des SPAAK-Gebäudes im Jahr 2027 </w:t>
            </w:r>
            <w:r w:rsidRPr="00810C43">
              <w:t xml:space="preserve">beginnt; nimmt zur Kenntnis, dass für die Renovierung ein Gesamtbudget von 455 Mio. EUR festgelegt wurde und dass für 2027 77,67 Mio. EUR eingeplant sind; </w:t>
            </w:r>
            <w:r w:rsidRPr="00810C43">
              <w:rPr>
                <w:b/>
                <w:i/>
              </w:rPr>
              <w:t>betont</w:t>
            </w:r>
            <w:r w:rsidRPr="00810C43">
              <w:t>, dass diese Kosten nicht im Haushaltsplan 2027 enthalten sind;</w:t>
            </w:r>
          </w:p>
        </w:tc>
        <w:tc>
          <w:tcPr>
            <w:tcW w:w="4876" w:type="dxa"/>
            <w:tcBorders>
              <w:top w:val="nil"/>
              <w:left w:val="nil"/>
              <w:bottom w:val="nil"/>
              <w:right w:val="nil"/>
            </w:tcBorders>
          </w:tcPr>
          <w:p w14:paraId="154B1C2E" w14:textId="77777777" w:rsidR="007C3069" w:rsidRPr="00810C43" w:rsidRDefault="00862FDA">
            <w:pPr>
              <w:pStyle w:val="Normal6a"/>
            </w:pPr>
            <w:r w:rsidRPr="00810C43">
              <w:t>14.</w:t>
            </w:r>
            <w:r w:rsidRPr="00810C43">
              <w:tab/>
              <w:t xml:space="preserve">bedauert, dass die </w:t>
            </w:r>
            <w:r w:rsidRPr="00810C43">
              <w:t>Renovierung des SPAAK-Gebäudes im Jahr 2027 beginnt</w:t>
            </w:r>
            <w:r w:rsidRPr="00810C43">
              <w:rPr>
                <w:b/>
                <w:i/>
              </w:rPr>
              <w:t>, und dass sie auf der Grundlage eines Darlehens durchgeführt wird</w:t>
            </w:r>
            <w:r w:rsidRPr="00810C43">
              <w:t xml:space="preserve">; nimmt zur Kenntnis, dass für die Renovierung ein Gesamtbudget von 455 Mio. EUR festgelegt wurde und dass für 2027 77,67 Mio. EUR eingeplant sind; </w:t>
            </w:r>
            <w:r w:rsidRPr="00810C43">
              <w:rPr>
                <w:b/>
                <w:i/>
              </w:rPr>
              <w:t>ist erstaunt</w:t>
            </w:r>
            <w:r w:rsidRPr="00810C43">
              <w:t>, dass diese Kosten nicht im Haushaltsplan 2027 enthalten sind;</w:t>
            </w:r>
          </w:p>
        </w:tc>
      </w:tr>
    </w:tbl>
    <w:p w14:paraId="6D9D269C" w14:textId="77777777" w:rsidR="007C3069" w:rsidRPr="00810C43" w:rsidRDefault="00862FDA">
      <w:pPr>
        <w:pStyle w:val="AmOrLang"/>
      </w:pPr>
      <w:r w:rsidRPr="00810C43">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40DF23A3" w14:textId="77777777" w:rsidR="007C3069" w:rsidRPr="00810C43" w:rsidRDefault="00862FDA">
      <w:r w:rsidRPr="00810C43">
        <w:rPr>
          <w:rStyle w:val="HideTWBExt"/>
        </w:rPr>
        <w:t>&lt;/Amend&gt;</w:t>
      </w:r>
    </w:p>
    <w:p w14:paraId="4B66EC85" w14:textId="65CE2D81" w:rsidR="007C3069" w:rsidRPr="00810C43" w:rsidRDefault="00862FDA">
      <w:pPr>
        <w:pStyle w:val="AmNumberTabs"/>
      </w:pPr>
      <w:r w:rsidRPr="00810C43">
        <w:rPr>
          <w:rStyle w:val="HideTWBExt"/>
        </w:rPr>
        <w:t>&lt;Amend&gt;</w:t>
      </w:r>
      <w:r w:rsidRPr="00810C43">
        <w:t>Änderungsantrag</w:t>
      </w:r>
      <w:r w:rsidRPr="00810C43">
        <w:tab/>
      </w:r>
      <w:r w:rsidRPr="00810C43">
        <w:tab/>
      </w:r>
      <w:r w:rsidRPr="00810C43">
        <w:rPr>
          <w:rStyle w:val="HideTWBExt"/>
        </w:rPr>
        <w:t>&lt;NumAm&gt;</w:t>
      </w:r>
      <w:r w:rsidRPr="00810C43">
        <w:t>37</w:t>
      </w:r>
      <w:r w:rsidRPr="00810C43">
        <w:rPr>
          <w:rStyle w:val="HideTWBExt"/>
        </w:rPr>
        <w:t>&lt;/NumAm&gt;</w:t>
      </w:r>
    </w:p>
    <w:p w14:paraId="468C8F05" w14:textId="77777777" w:rsidR="007C3069" w:rsidRPr="00810C43" w:rsidRDefault="00862FDA">
      <w:pPr>
        <w:pStyle w:val="NormalBold"/>
      </w:pPr>
      <w:r w:rsidRPr="00810C43">
        <w:rPr>
          <w:rStyle w:val="HideTWBExt"/>
          <w:b w:val="0"/>
        </w:rPr>
        <w:t>&lt;RepeatBlock-By&gt;&lt;Members&gt;</w:t>
      </w:r>
      <w:r w:rsidRPr="00810C43">
        <w:t>Céline Imart, Nadine Morano, Christophe Gomart</w:t>
      </w:r>
      <w:r w:rsidRPr="00810C43">
        <w:rPr>
          <w:rStyle w:val="HideTWBExt"/>
          <w:b w:val="0"/>
        </w:rPr>
        <w:t>&lt;/Members&gt;</w:t>
      </w:r>
    </w:p>
    <w:p w14:paraId="19579174" w14:textId="77777777" w:rsidR="007C3069" w:rsidRPr="00810C43" w:rsidRDefault="00862FDA">
      <w:pPr>
        <w:pStyle w:val="NormalBold"/>
      </w:pPr>
      <w:r w:rsidRPr="00810C43">
        <w:rPr>
          <w:rStyle w:val="HideTWBExt"/>
          <w:b w:val="0"/>
        </w:rPr>
        <w:t>&lt;/RepeatBlock-By&gt;</w:t>
      </w:r>
    </w:p>
    <w:p w14:paraId="4F73D26D"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295C7DC9" w14:textId="77777777" w:rsidR="007C3069" w:rsidRPr="00810C43" w:rsidRDefault="00862FDA">
      <w:pPr>
        <w:pStyle w:val="NormalBold"/>
      </w:pPr>
      <w:r w:rsidRPr="00810C43">
        <w:rPr>
          <w:rStyle w:val="HideTWBExt"/>
        </w:rPr>
        <w:t>&lt;Article&gt;</w:t>
      </w:r>
      <w:r w:rsidRPr="00810C43">
        <w:t>Ziffer 14</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5B9B9378" w14:textId="77777777">
        <w:trPr>
          <w:trHeight w:hRule="exact" w:val="240"/>
          <w:jc w:val="center"/>
        </w:trPr>
        <w:tc>
          <w:tcPr>
            <w:tcW w:w="9752" w:type="dxa"/>
            <w:gridSpan w:val="2"/>
            <w:tcBorders>
              <w:top w:val="nil"/>
              <w:left w:val="nil"/>
              <w:bottom w:val="nil"/>
              <w:right w:val="nil"/>
            </w:tcBorders>
          </w:tcPr>
          <w:p w14:paraId="5C5247DB" w14:textId="77777777" w:rsidR="007C3069" w:rsidRPr="00810C43" w:rsidRDefault="007C3069"/>
        </w:tc>
      </w:tr>
      <w:tr w:rsidR="0033228E" w:rsidRPr="00810C43" w14:paraId="7271CA56" w14:textId="77777777">
        <w:trPr>
          <w:trHeight w:val="240"/>
          <w:jc w:val="center"/>
        </w:trPr>
        <w:tc>
          <w:tcPr>
            <w:tcW w:w="4876" w:type="dxa"/>
            <w:tcBorders>
              <w:top w:val="nil"/>
              <w:left w:val="nil"/>
              <w:bottom w:val="nil"/>
              <w:right w:val="nil"/>
            </w:tcBorders>
          </w:tcPr>
          <w:p w14:paraId="7A75468B"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00204E8B" w14:textId="77777777" w:rsidR="007C3069" w:rsidRPr="00810C43" w:rsidRDefault="00862FDA">
            <w:pPr>
              <w:pStyle w:val="AmColumnHeading"/>
            </w:pPr>
            <w:r w:rsidRPr="00810C43">
              <w:t>Geänderter Text</w:t>
            </w:r>
          </w:p>
        </w:tc>
      </w:tr>
      <w:tr w:rsidR="0033228E" w:rsidRPr="00810C43" w14:paraId="4A19EB82" w14:textId="77777777">
        <w:trPr>
          <w:jc w:val="center"/>
        </w:trPr>
        <w:tc>
          <w:tcPr>
            <w:tcW w:w="4876" w:type="dxa"/>
            <w:tcBorders>
              <w:top w:val="nil"/>
              <w:left w:val="nil"/>
              <w:bottom w:val="nil"/>
              <w:right w:val="nil"/>
            </w:tcBorders>
          </w:tcPr>
          <w:p w14:paraId="126C4D04" w14:textId="77777777" w:rsidR="007C3069" w:rsidRPr="00810C43" w:rsidRDefault="00862FDA">
            <w:pPr>
              <w:pStyle w:val="Normal6a"/>
            </w:pPr>
            <w:r w:rsidRPr="00810C43">
              <w:t>14.</w:t>
            </w:r>
            <w:r w:rsidRPr="00810C43">
              <w:tab/>
              <w:t xml:space="preserve">stellt fest, dass die Renovierung des SPAAK-Gebäudes im Jahr 2027 beginnt; nimmt zur Kenntnis, dass für die </w:t>
            </w:r>
            <w:r w:rsidRPr="00810C43">
              <w:t>Renovierung ein Gesamtbudget von 455 Mio. EUR festgelegt wurde und dass für 2027 77,67 Mio. EUR eingeplant sind; betont, dass diese Kosten nicht im Haushaltsplan 2027 enthalten sind;</w:t>
            </w:r>
          </w:p>
        </w:tc>
        <w:tc>
          <w:tcPr>
            <w:tcW w:w="4876" w:type="dxa"/>
            <w:tcBorders>
              <w:top w:val="nil"/>
              <w:left w:val="nil"/>
              <w:bottom w:val="nil"/>
              <w:right w:val="nil"/>
            </w:tcBorders>
          </w:tcPr>
          <w:p w14:paraId="5FD35969" w14:textId="77777777" w:rsidR="007C3069" w:rsidRPr="00810C43" w:rsidRDefault="00862FDA">
            <w:pPr>
              <w:pStyle w:val="Normal6a"/>
            </w:pPr>
            <w:r w:rsidRPr="00810C43">
              <w:t>14.</w:t>
            </w:r>
            <w:r w:rsidRPr="00810C43">
              <w:tab/>
              <w:t xml:space="preserve">stellt fest, dass die Renovierung des SPAAK-Gebäudes im Jahr 2027 beginnt; nimmt zur Kenntnis, dass für die Renovierung ein Gesamtbudget von 455 Mio. EUR festgelegt wurde und dass für 2027 77,67 Mio. EUR eingeplant sind; betont, dass diese Kosten nicht im Haushaltsplan 2027 enthalten sind; </w:t>
            </w:r>
            <w:r w:rsidRPr="00810C43">
              <w:rPr>
                <w:b/>
                <w:i/>
              </w:rPr>
              <w:t xml:space="preserve">stellt fest, dass die Renovierungsarbeiten die Verfügbarkeit der parlamentarischen Infrastruktur in Brüssel vorübergehend einschränken werden; weist darauf hin, dass das Parlament über voll funktionsfähige Einrichtungen </w:t>
            </w:r>
            <w:r w:rsidRPr="00810C43">
              <w:rPr>
                <w:b/>
                <w:i/>
              </w:rPr>
              <w:t xml:space="preserve">in Straßburg, dem Sitz des Europäischen Parlaments, verfügt; ist der Ansicht, dass vor dem Hintergrund von knappen Haushaltsmitteln die optimale Nutzung der bestehenden Infrastrukturen die Grundlage für infrastrukturbezogene Entscheidungen sein sollte; vertritt daher </w:t>
            </w:r>
            <w:r w:rsidRPr="00810C43">
              <w:rPr>
                <w:b/>
                <w:i/>
              </w:rPr>
              <w:lastRenderedPageBreak/>
              <w:t>die Auffassung, dass eine verstärkte Nutzung der bestehenden Einrichtungen während des Renovierungszeitraums die Kontinuität der parlamentarischen Tätigkeiten sicherstellen und gleichzeitig zu einer kosteneffizienten Organisation der Arbeiten b</w:t>
            </w:r>
            <w:r w:rsidRPr="00810C43">
              <w:rPr>
                <w:b/>
                <w:i/>
              </w:rPr>
              <w:t>eitragen könnte; betont, dass für eine ausgewogene Nutzung der Arbeitsorte des Parlaments gesorgt werden muss;</w:t>
            </w:r>
          </w:p>
        </w:tc>
      </w:tr>
    </w:tbl>
    <w:p w14:paraId="5F6CB650" w14:textId="77777777" w:rsidR="007C3069" w:rsidRPr="00810C43" w:rsidRDefault="00862FDA">
      <w:pPr>
        <w:pStyle w:val="AmOrLang"/>
      </w:pPr>
      <w:r w:rsidRPr="00810C43">
        <w:lastRenderedPageBreak/>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689AFDF7" w14:textId="77777777" w:rsidR="007C3069" w:rsidRPr="00810C43" w:rsidRDefault="00862FDA">
      <w:pPr>
        <w:rPr>
          <w:rStyle w:val="HideTWBExt"/>
        </w:rPr>
      </w:pPr>
      <w:r w:rsidRPr="00810C43">
        <w:rPr>
          <w:rStyle w:val="HideTWBExt"/>
        </w:rPr>
        <w:t>&lt;/Amend&gt;</w:t>
      </w:r>
    </w:p>
    <w:p w14:paraId="6E31D3AC" w14:textId="77777777" w:rsidR="009B1F02" w:rsidRPr="00810C43" w:rsidRDefault="009B1F02">
      <w:pPr>
        <w:rPr>
          <w:rStyle w:val="HideTWBExt"/>
        </w:rPr>
      </w:pPr>
    </w:p>
    <w:p w14:paraId="648BCAF8" w14:textId="36D715CF" w:rsidR="000048AC" w:rsidRPr="00810C43" w:rsidRDefault="00862FDA" w:rsidP="000048AC">
      <w:pPr>
        <w:pStyle w:val="AMNumberTabs0"/>
        <w:keepNext/>
      </w:pPr>
      <w:r w:rsidRPr="00810C43">
        <w:rPr>
          <w:rStyle w:val="HideTWBExt"/>
          <w:b w:val="0"/>
        </w:rPr>
        <w:t>&lt;Amend&gt;</w:t>
      </w:r>
      <w:r w:rsidRPr="00810C43">
        <w:t>Änderungsantrag</w:t>
      </w:r>
      <w:r w:rsidRPr="00810C43">
        <w:tab/>
      </w:r>
      <w:r w:rsidRPr="00810C43">
        <w:tab/>
      </w:r>
      <w:r w:rsidRPr="00810C43">
        <w:rPr>
          <w:rStyle w:val="HideTWBExt"/>
          <w:b w:val="0"/>
        </w:rPr>
        <w:t>&lt;NumAm&gt;</w:t>
      </w:r>
      <w:r w:rsidRPr="00810C43">
        <w:t>38</w:t>
      </w:r>
      <w:r w:rsidRPr="00810C43">
        <w:rPr>
          <w:rStyle w:val="HideTWBExt"/>
          <w:b w:val="0"/>
        </w:rPr>
        <w:t>&lt;/NumAm&gt;</w:t>
      </w:r>
    </w:p>
    <w:p w14:paraId="61F678BD" w14:textId="77777777" w:rsidR="000048AC" w:rsidRPr="00810C43" w:rsidRDefault="00862FDA" w:rsidP="000048AC">
      <w:pPr>
        <w:pStyle w:val="NormalBold"/>
      </w:pPr>
      <w:r w:rsidRPr="00810C43">
        <w:rPr>
          <w:rStyle w:val="HideTWBExt"/>
          <w:b w:val="0"/>
        </w:rPr>
        <w:t>&lt;RepeatBlock-By&gt;&lt;Members&gt;</w:t>
      </w:r>
      <w:r w:rsidRPr="00810C43">
        <w:t>Joachim Streit</w:t>
      </w:r>
      <w:r w:rsidRPr="00810C43">
        <w:rPr>
          <w:rStyle w:val="HideTWBExt"/>
          <w:b w:val="0"/>
        </w:rPr>
        <w:t>&lt;/Members&gt;</w:t>
      </w:r>
    </w:p>
    <w:p w14:paraId="4782DE80" w14:textId="77777777" w:rsidR="000048AC" w:rsidRPr="00810C43" w:rsidRDefault="00862FDA" w:rsidP="000048AC">
      <w:r w:rsidRPr="00810C43">
        <w:rPr>
          <w:rStyle w:val="HideTWBExt"/>
        </w:rPr>
        <w:t>&lt;/RepeatBlock-By&gt;</w:t>
      </w:r>
    </w:p>
    <w:p w14:paraId="029EA74D" w14:textId="77777777" w:rsidR="000048AC" w:rsidRPr="00810C43" w:rsidRDefault="00862FDA" w:rsidP="000048AC">
      <w:pPr>
        <w:pStyle w:val="NormalBold"/>
        <w:keepNext/>
      </w:pPr>
      <w:r w:rsidRPr="00810C43">
        <w:rPr>
          <w:rStyle w:val="HideTWBExt"/>
          <w:b w:val="0"/>
        </w:rPr>
        <w:t>&lt;DocAmend&gt;</w:t>
      </w:r>
      <w:r w:rsidRPr="00810C43">
        <w:t>Entschließungsantrag</w:t>
      </w:r>
      <w:r w:rsidRPr="00810C43">
        <w:rPr>
          <w:rStyle w:val="HideTWBExt"/>
          <w:b w:val="0"/>
        </w:rPr>
        <w:t>&lt;/DocAmend&gt;</w:t>
      </w:r>
    </w:p>
    <w:p w14:paraId="1B84DD70" w14:textId="77777777" w:rsidR="000048AC" w:rsidRPr="00810C43" w:rsidRDefault="00862FDA" w:rsidP="000048AC">
      <w:pPr>
        <w:pStyle w:val="NormalBold"/>
      </w:pPr>
      <w:r w:rsidRPr="00810C43">
        <w:rPr>
          <w:rStyle w:val="HideTWBExt"/>
          <w:b w:val="0"/>
        </w:rPr>
        <w:t>&lt;Article&gt;</w:t>
      </w:r>
      <w:r w:rsidRPr="00810C43">
        <w:t>Ziffer 14</w:t>
      </w:r>
      <w:r w:rsidRPr="00810C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28E" w:rsidRPr="00810C43" w14:paraId="6B2A3F3D" w14:textId="77777777" w:rsidTr="000048AC">
        <w:trPr>
          <w:jc w:val="center"/>
        </w:trPr>
        <w:tc>
          <w:tcPr>
            <w:tcW w:w="9752" w:type="dxa"/>
            <w:gridSpan w:val="2"/>
          </w:tcPr>
          <w:p w14:paraId="532FC876" w14:textId="77777777" w:rsidR="000048AC" w:rsidRPr="00810C43" w:rsidRDefault="000048AC">
            <w:pPr>
              <w:keepNext/>
            </w:pPr>
          </w:p>
        </w:tc>
      </w:tr>
      <w:tr w:rsidR="0033228E" w:rsidRPr="00810C43" w14:paraId="05115E7A" w14:textId="77777777" w:rsidTr="000048AC">
        <w:trPr>
          <w:jc w:val="center"/>
        </w:trPr>
        <w:tc>
          <w:tcPr>
            <w:tcW w:w="4876" w:type="dxa"/>
            <w:hideMark/>
          </w:tcPr>
          <w:p w14:paraId="4EC90856" w14:textId="77777777" w:rsidR="000048AC" w:rsidRPr="00810C43" w:rsidRDefault="00862FDA">
            <w:pPr>
              <w:pStyle w:val="ColumnHeading"/>
              <w:keepNext/>
            </w:pPr>
            <w:r w:rsidRPr="00810C43">
              <w:t>Entschließungsantrag</w:t>
            </w:r>
          </w:p>
        </w:tc>
        <w:tc>
          <w:tcPr>
            <w:tcW w:w="4876" w:type="dxa"/>
            <w:hideMark/>
          </w:tcPr>
          <w:p w14:paraId="1151AAC7" w14:textId="77777777" w:rsidR="000048AC" w:rsidRPr="00810C43" w:rsidRDefault="00862FDA">
            <w:pPr>
              <w:pStyle w:val="ColumnHeading"/>
              <w:keepNext/>
            </w:pPr>
            <w:r w:rsidRPr="00810C43">
              <w:t>Geänderter Text</w:t>
            </w:r>
          </w:p>
        </w:tc>
      </w:tr>
      <w:tr w:rsidR="0033228E" w:rsidRPr="00810C43" w14:paraId="62CF1269" w14:textId="77777777" w:rsidTr="000048AC">
        <w:trPr>
          <w:jc w:val="center"/>
        </w:trPr>
        <w:tc>
          <w:tcPr>
            <w:tcW w:w="4876" w:type="dxa"/>
            <w:hideMark/>
          </w:tcPr>
          <w:p w14:paraId="06621B0E" w14:textId="77777777" w:rsidR="000048AC" w:rsidRPr="00810C43" w:rsidRDefault="00862FDA">
            <w:pPr>
              <w:pStyle w:val="Normal6"/>
            </w:pPr>
            <w:r w:rsidRPr="00810C43">
              <w:t>14.</w:t>
            </w:r>
            <w:r w:rsidRPr="00810C43">
              <w:tab/>
              <w:t xml:space="preserve">stellt fest, dass die Renovierung des SPAAK-Gebäudes im Jahr 2027 beginnt; nimmt zur Kenntnis, dass für die Renovierung ein Gesamtbudget von 455 Mio. EUR festgelegt wurde und dass für 2027 </w:t>
            </w:r>
            <w:r w:rsidRPr="00810C43">
              <w:t>77,67 Mio. EUR eingeplant sind; betont, dass diese Kosten nicht im Haushaltsplan 2027 enthalten sind;</w:t>
            </w:r>
          </w:p>
        </w:tc>
        <w:tc>
          <w:tcPr>
            <w:tcW w:w="4876" w:type="dxa"/>
          </w:tcPr>
          <w:p w14:paraId="7CB4AC6B" w14:textId="77777777" w:rsidR="000048AC" w:rsidRPr="00810C43" w:rsidRDefault="00862FDA">
            <w:pPr>
              <w:pStyle w:val="Normal6"/>
              <w:rPr>
                <w:b/>
                <w:i/>
              </w:rPr>
            </w:pPr>
            <w:r w:rsidRPr="00810C43">
              <w:t>14.</w:t>
            </w:r>
            <w:r w:rsidRPr="00810C43">
              <w:tab/>
              <w:t xml:space="preserve">stellt fest, dass die Renovierung des SPAAK-Gebäudes im Jahr 2027 beginnt; nimmt zur Kenntnis, dass für die Renovierung ein Gesamtbudget von 455 Mio. EUR festgelegt wurde und dass für 2027 77,67 Mio. EUR eingeplant sind; betont, dass diese Kosten nicht im Haushaltsplan 2027 enthalten sind; </w:t>
            </w:r>
            <w:r w:rsidRPr="00810C43">
              <w:rPr>
                <w:b/>
                <w:i/>
              </w:rPr>
              <w:t>betont, dass während der gesamten Durchführung des Projekts eine strenge Kostenkontrolle, Transparenz und die Einhaltung des geplanten Budgets sichergestellt werden müssen;</w:t>
            </w:r>
          </w:p>
          <w:p w14:paraId="3A4777E3" w14:textId="77777777" w:rsidR="000048AC" w:rsidRPr="00810C43" w:rsidRDefault="000048AC">
            <w:pPr>
              <w:pStyle w:val="Normal6"/>
              <w:rPr>
                <w:szCs w:val="24"/>
              </w:rPr>
            </w:pPr>
          </w:p>
        </w:tc>
      </w:tr>
    </w:tbl>
    <w:p w14:paraId="6B16AB83" w14:textId="77777777" w:rsidR="000048AC" w:rsidRPr="00810C43" w:rsidRDefault="00862FDA" w:rsidP="000048AC">
      <w:pPr>
        <w:pStyle w:val="AmOrLang"/>
      </w:pPr>
      <w:r w:rsidRPr="00810C43">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5FBEB40E" w14:textId="77777777" w:rsidR="000048AC" w:rsidRPr="00810C43" w:rsidRDefault="00862FDA" w:rsidP="000048AC">
      <w:pPr>
        <w:rPr>
          <w:rStyle w:val="HideTWBExt"/>
        </w:rPr>
      </w:pPr>
      <w:r w:rsidRPr="00810C43">
        <w:rPr>
          <w:rStyle w:val="HideTWBExt"/>
        </w:rPr>
        <w:t>&lt;/Amend&gt;</w:t>
      </w:r>
    </w:p>
    <w:p w14:paraId="2527B80A" w14:textId="77777777" w:rsidR="009B1F02" w:rsidRPr="00810C43" w:rsidRDefault="009B1F02"/>
    <w:p w14:paraId="1D0DE3F2" w14:textId="31B49D22" w:rsidR="007C3069" w:rsidRPr="00810C43" w:rsidRDefault="00862FDA">
      <w:pPr>
        <w:pStyle w:val="AmNumberTabs"/>
      </w:pPr>
      <w:r w:rsidRPr="00810C43">
        <w:rPr>
          <w:rStyle w:val="HideTWBExt"/>
        </w:rPr>
        <w:t>&lt;Amend&gt;</w:t>
      </w:r>
      <w:r w:rsidRPr="00810C43">
        <w:t>Änderungsantrag</w:t>
      </w:r>
      <w:r w:rsidRPr="00810C43">
        <w:tab/>
      </w:r>
      <w:r w:rsidRPr="00810C43">
        <w:tab/>
      </w:r>
      <w:r w:rsidRPr="00810C43">
        <w:rPr>
          <w:rStyle w:val="HideTWBExt"/>
        </w:rPr>
        <w:t>&lt;NumAm&gt;</w:t>
      </w:r>
      <w:r w:rsidRPr="00810C43">
        <w:t>39</w:t>
      </w:r>
      <w:r w:rsidRPr="00810C43">
        <w:rPr>
          <w:rStyle w:val="HideTWBExt"/>
        </w:rPr>
        <w:t>&lt;/NumAm&gt;</w:t>
      </w:r>
    </w:p>
    <w:p w14:paraId="38EE6E04" w14:textId="77777777" w:rsidR="007C3069" w:rsidRPr="00810C43" w:rsidRDefault="00862FDA">
      <w:pPr>
        <w:pStyle w:val="NormalBold"/>
      </w:pPr>
      <w:r w:rsidRPr="00810C43">
        <w:rPr>
          <w:rStyle w:val="HideTWBExt"/>
          <w:b w:val="0"/>
        </w:rPr>
        <w:t>&lt;RepeatBlock-By&gt;&lt;Members&gt;</w:t>
      </w:r>
      <w:r w:rsidRPr="00810C43">
        <w:t>Kai Tegethoff</w:t>
      </w:r>
      <w:r w:rsidRPr="00810C43">
        <w:rPr>
          <w:rStyle w:val="HideTWBExt"/>
          <w:b w:val="0"/>
        </w:rPr>
        <w:t>&lt;/Members&gt;</w:t>
      </w:r>
    </w:p>
    <w:p w14:paraId="2DFF64A6" w14:textId="77777777" w:rsidR="007C3069" w:rsidRPr="00810C43" w:rsidRDefault="00862FDA">
      <w:pPr>
        <w:pStyle w:val="NormalBold"/>
      </w:pPr>
      <w:r w:rsidRPr="00810C43">
        <w:rPr>
          <w:rStyle w:val="HideTWBExt"/>
          <w:b w:val="0"/>
        </w:rPr>
        <w:t>&lt;/RepeatBlock-By&gt;</w:t>
      </w:r>
    </w:p>
    <w:p w14:paraId="39C4FBF0"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5501F28A" w14:textId="77777777" w:rsidR="007C3069" w:rsidRPr="00810C43" w:rsidRDefault="00862FDA">
      <w:pPr>
        <w:pStyle w:val="NormalBold"/>
      </w:pPr>
      <w:r w:rsidRPr="00810C43">
        <w:rPr>
          <w:rStyle w:val="HideTWBExt"/>
        </w:rPr>
        <w:lastRenderedPageBreak/>
        <w:t>&lt;Article&gt;</w:t>
      </w:r>
      <w:r w:rsidRPr="00810C43">
        <w:t>Ziffer 14</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2D22490D" w14:textId="77777777">
        <w:trPr>
          <w:trHeight w:hRule="exact" w:val="240"/>
          <w:jc w:val="center"/>
        </w:trPr>
        <w:tc>
          <w:tcPr>
            <w:tcW w:w="9752" w:type="dxa"/>
            <w:gridSpan w:val="2"/>
            <w:tcBorders>
              <w:top w:val="nil"/>
              <w:left w:val="nil"/>
              <w:bottom w:val="nil"/>
              <w:right w:val="nil"/>
            </w:tcBorders>
          </w:tcPr>
          <w:p w14:paraId="46C2757E" w14:textId="77777777" w:rsidR="007C3069" w:rsidRPr="00810C43" w:rsidRDefault="007C3069"/>
        </w:tc>
      </w:tr>
      <w:tr w:rsidR="0033228E" w:rsidRPr="00810C43" w14:paraId="6C161453" w14:textId="77777777">
        <w:trPr>
          <w:trHeight w:val="240"/>
          <w:jc w:val="center"/>
        </w:trPr>
        <w:tc>
          <w:tcPr>
            <w:tcW w:w="4876" w:type="dxa"/>
            <w:tcBorders>
              <w:top w:val="nil"/>
              <w:left w:val="nil"/>
              <w:bottom w:val="nil"/>
              <w:right w:val="nil"/>
            </w:tcBorders>
          </w:tcPr>
          <w:p w14:paraId="17594F3E"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5841B6FE" w14:textId="77777777" w:rsidR="007C3069" w:rsidRPr="00810C43" w:rsidRDefault="00862FDA">
            <w:pPr>
              <w:pStyle w:val="AmColumnHeading"/>
            </w:pPr>
            <w:r w:rsidRPr="00810C43">
              <w:t>Geänderter Text</w:t>
            </w:r>
          </w:p>
        </w:tc>
      </w:tr>
      <w:tr w:rsidR="0033228E" w:rsidRPr="00810C43" w14:paraId="4E72FD16" w14:textId="77777777">
        <w:trPr>
          <w:jc w:val="center"/>
        </w:trPr>
        <w:tc>
          <w:tcPr>
            <w:tcW w:w="4876" w:type="dxa"/>
            <w:tcBorders>
              <w:top w:val="nil"/>
              <w:left w:val="nil"/>
              <w:bottom w:val="nil"/>
              <w:right w:val="nil"/>
            </w:tcBorders>
          </w:tcPr>
          <w:p w14:paraId="26169D21" w14:textId="77777777" w:rsidR="007C3069" w:rsidRPr="00810C43" w:rsidRDefault="00862FDA">
            <w:pPr>
              <w:pStyle w:val="Normal6a"/>
            </w:pPr>
            <w:r w:rsidRPr="00810C43">
              <w:t>14.</w:t>
            </w:r>
            <w:r w:rsidRPr="00810C43">
              <w:tab/>
              <w:t xml:space="preserve">stellt fest, dass die Renovierung des SPAAK-Gebäudes im Jahr 2027 beginnt; nimmt zur Kenntnis, dass für die Renovierung ein Gesamtbudget von </w:t>
            </w:r>
            <w:r w:rsidRPr="00810C43">
              <w:t>455 Mio. EUR festgelegt wurde und dass für 2027 77,67 Mio. EUR eingeplant sind; betont, dass diese Kosten nicht im Haushaltsplan 2027 enthalten sind;</w:t>
            </w:r>
          </w:p>
        </w:tc>
        <w:tc>
          <w:tcPr>
            <w:tcW w:w="4876" w:type="dxa"/>
            <w:tcBorders>
              <w:top w:val="nil"/>
              <w:left w:val="nil"/>
              <w:bottom w:val="nil"/>
              <w:right w:val="nil"/>
            </w:tcBorders>
          </w:tcPr>
          <w:p w14:paraId="4C96C0E5" w14:textId="77777777" w:rsidR="007C3069" w:rsidRPr="00810C43" w:rsidRDefault="00862FDA">
            <w:pPr>
              <w:pStyle w:val="Normal6a"/>
            </w:pPr>
            <w:r w:rsidRPr="00810C43">
              <w:t>14.</w:t>
            </w:r>
            <w:r w:rsidRPr="00810C43">
              <w:tab/>
              <w:t xml:space="preserve">stellt fest, dass die </w:t>
            </w:r>
            <w:r w:rsidRPr="00810C43">
              <w:rPr>
                <w:b/>
                <w:i/>
              </w:rPr>
              <w:t>umweltfreundliche</w:t>
            </w:r>
            <w:r w:rsidRPr="00810C43">
              <w:t xml:space="preserve"> Renovierung des SPAAK-Gebäudes im Jahr 2027 beginnt; nimmt zur Kenntnis, dass für die Renovierung ein Gesamtbudget von 455 Mio. EUR festgelegt wurde und dass für 2027 77,67 Mio. EUR eingeplant sind; betont, dass diese Kosten nicht im Haushaltsplan 2027 enthalten sind;</w:t>
            </w:r>
          </w:p>
        </w:tc>
      </w:tr>
    </w:tbl>
    <w:p w14:paraId="2C642469" w14:textId="77777777" w:rsidR="007C3069" w:rsidRPr="00810C43" w:rsidRDefault="00862FDA">
      <w:pPr>
        <w:pStyle w:val="AmOrLang"/>
      </w:pPr>
      <w:r w:rsidRPr="00810C43">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18D5ADCF" w14:textId="77777777" w:rsidR="007C3069" w:rsidRPr="00810C43" w:rsidRDefault="00862FDA">
      <w:r w:rsidRPr="00810C43">
        <w:rPr>
          <w:rStyle w:val="HideTWBExt"/>
        </w:rPr>
        <w:t>&lt;/Amend&gt;</w:t>
      </w:r>
    </w:p>
    <w:p w14:paraId="5879939F" w14:textId="78FCF112" w:rsidR="007C3069" w:rsidRPr="00810C43" w:rsidRDefault="00862FDA">
      <w:pPr>
        <w:pStyle w:val="AmNumberTabs"/>
      </w:pPr>
      <w:r w:rsidRPr="00810C43">
        <w:rPr>
          <w:rStyle w:val="HideTWBExt"/>
        </w:rPr>
        <w:t>&lt;Amend&gt;</w:t>
      </w:r>
      <w:r w:rsidRPr="00810C43">
        <w:t>Änderungsantrag</w:t>
      </w:r>
      <w:r w:rsidRPr="00810C43">
        <w:tab/>
      </w:r>
      <w:r w:rsidRPr="00810C43">
        <w:tab/>
      </w:r>
      <w:r w:rsidRPr="00810C43">
        <w:rPr>
          <w:rStyle w:val="HideTWBExt"/>
        </w:rPr>
        <w:t>&lt;NumAm&gt;</w:t>
      </w:r>
      <w:r w:rsidRPr="00810C43">
        <w:t>40</w:t>
      </w:r>
      <w:r w:rsidRPr="00810C43">
        <w:rPr>
          <w:rStyle w:val="HideTWBExt"/>
        </w:rPr>
        <w:t>&lt;/NumAm&gt;</w:t>
      </w:r>
    </w:p>
    <w:p w14:paraId="4B212828" w14:textId="77777777" w:rsidR="007C3069" w:rsidRPr="00810C43" w:rsidRDefault="00862FDA">
      <w:pPr>
        <w:pStyle w:val="NormalBold"/>
      </w:pPr>
      <w:r w:rsidRPr="00810C43">
        <w:rPr>
          <w:rStyle w:val="HideTWBExt"/>
          <w:b w:val="0"/>
        </w:rPr>
        <w:t>&lt;RepeatBlock-By&gt;&lt;Members&gt;</w:t>
      </w:r>
      <w:r w:rsidRPr="00810C43">
        <w:t>Julien Sanchez, Angéline Furet</w:t>
      </w:r>
      <w:r w:rsidRPr="00810C43">
        <w:rPr>
          <w:rStyle w:val="HideTWBExt"/>
          <w:b w:val="0"/>
        </w:rPr>
        <w:t>&lt;/Members&gt;</w:t>
      </w:r>
    </w:p>
    <w:p w14:paraId="520E67DD" w14:textId="77777777" w:rsidR="007C3069" w:rsidRPr="00810C43" w:rsidRDefault="00862FDA">
      <w:pPr>
        <w:pStyle w:val="NormalBold"/>
      </w:pPr>
      <w:r w:rsidRPr="00810C43">
        <w:rPr>
          <w:rStyle w:val="HideTWBExt"/>
          <w:b w:val="0"/>
        </w:rPr>
        <w:t>&lt;/RepeatBlock-By&gt;</w:t>
      </w:r>
    </w:p>
    <w:p w14:paraId="0DB36141"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35A6B788" w14:textId="77777777" w:rsidR="007C3069" w:rsidRPr="00810C43" w:rsidRDefault="00862FDA">
      <w:pPr>
        <w:pStyle w:val="NormalBold"/>
      </w:pPr>
      <w:r w:rsidRPr="00810C43">
        <w:rPr>
          <w:rStyle w:val="HideTWBExt"/>
        </w:rPr>
        <w:t>&lt;Article&gt;</w:t>
      </w:r>
      <w:r w:rsidRPr="00810C43">
        <w:t>Ziffer 14 a (neu)</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210B5628" w14:textId="77777777">
        <w:trPr>
          <w:trHeight w:hRule="exact" w:val="240"/>
          <w:jc w:val="center"/>
        </w:trPr>
        <w:tc>
          <w:tcPr>
            <w:tcW w:w="9752" w:type="dxa"/>
            <w:gridSpan w:val="2"/>
            <w:tcBorders>
              <w:top w:val="nil"/>
              <w:left w:val="nil"/>
              <w:bottom w:val="nil"/>
              <w:right w:val="nil"/>
            </w:tcBorders>
          </w:tcPr>
          <w:p w14:paraId="57DBA9BB" w14:textId="77777777" w:rsidR="007C3069" w:rsidRPr="00810C43" w:rsidRDefault="007C3069"/>
        </w:tc>
      </w:tr>
      <w:tr w:rsidR="0033228E" w:rsidRPr="00810C43" w14:paraId="3D7AF282" w14:textId="77777777">
        <w:trPr>
          <w:trHeight w:val="240"/>
          <w:jc w:val="center"/>
        </w:trPr>
        <w:tc>
          <w:tcPr>
            <w:tcW w:w="4876" w:type="dxa"/>
            <w:tcBorders>
              <w:top w:val="nil"/>
              <w:left w:val="nil"/>
              <w:bottom w:val="nil"/>
              <w:right w:val="nil"/>
            </w:tcBorders>
          </w:tcPr>
          <w:p w14:paraId="4AF51399"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36FDB0F8" w14:textId="77777777" w:rsidR="007C3069" w:rsidRPr="00810C43" w:rsidRDefault="00862FDA">
            <w:pPr>
              <w:pStyle w:val="AmColumnHeading"/>
            </w:pPr>
            <w:r w:rsidRPr="00810C43">
              <w:t>Geänderter Text</w:t>
            </w:r>
          </w:p>
        </w:tc>
      </w:tr>
      <w:tr w:rsidR="0033228E" w:rsidRPr="00810C43" w14:paraId="1B79C36B" w14:textId="77777777">
        <w:trPr>
          <w:jc w:val="center"/>
        </w:trPr>
        <w:tc>
          <w:tcPr>
            <w:tcW w:w="4876" w:type="dxa"/>
            <w:tcBorders>
              <w:top w:val="nil"/>
              <w:left w:val="nil"/>
              <w:bottom w:val="nil"/>
              <w:right w:val="nil"/>
            </w:tcBorders>
          </w:tcPr>
          <w:p w14:paraId="30B64BF4" w14:textId="77777777" w:rsidR="007C3069" w:rsidRPr="00810C43" w:rsidRDefault="007C3069">
            <w:pPr>
              <w:pStyle w:val="Normal6a"/>
            </w:pPr>
          </w:p>
        </w:tc>
        <w:tc>
          <w:tcPr>
            <w:tcW w:w="4876" w:type="dxa"/>
            <w:tcBorders>
              <w:top w:val="nil"/>
              <w:left w:val="nil"/>
              <w:bottom w:val="nil"/>
              <w:right w:val="nil"/>
            </w:tcBorders>
          </w:tcPr>
          <w:p w14:paraId="5C8CAA9A" w14:textId="77777777" w:rsidR="007C3069" w:rsidRPr="00810C43" w:rsidRDefault="00862FDA">
            <w:pPr>
              <w:pStyle w:val="Normal6a"/>
            </w:pPr>
            <w:r w:rsidRPr="00810C43">
              <w:rPr>
                <w:b/>
                <w:i/>
              </w:rPr>
              <w:t>14a.</w:t>
            </w:r>
            <w:r w:rsidRPr="00810C43">
              <w:tab/>
            </w:r>
            <w:r w:rsidRPr="00810C43">
              <w:rPr>
                <w:b/>
                <w:i/>
              </w:rPr>
              <w:t xml:space="preserve">spricht sich gegen die vom Präsidium im Dezember 2023 beschlossene Renovierung des SPAAK-Gebäudes des Europäischen Parlaments in Brüssel mit geschätzten Gesamtkosten von 455 Mio. EUR , von denen 77,67 Mio. EUR für 2027 vorgesehen sind, aus; weist darauf hin, dass Straßburg der offizielle Sitz des Europäischen Parlaments ist; betont, dass die Aufrechterhaltung eines Systems mit zwei Sitzen nach wie vor zu einer ungerechtfertigten Streuung der Haushaltsmittel führt; fordert, dass die Tätigkeiten in Straßburg </w:t>
            </w:r>
            <w:r w:rsidRPr="00810C43">
              <w:rPr>
                <w:b/>
                <w:i/>
              </w:rPr>
              <w:t>zentralisiert werden, was dazu beitragen würde, die durch zwei Standorte bedingten Entlassungen aus finanziellen Gründen zu begrenzen und die Neuzuweisung dieser umfangreichen Mittel für die Unterstützung kleiner und mittlerer Unternehmen (KMU) zu ermöglichen;</w:t>
            </w:r>
          </w:p>
        </w:tc>
      </w:tr>
    </w:tbl>
    <w:p w14:paraId="294AA1CF" w14:textId="77777777" w:rsidR="007C3069" w:rsidRPr="00810C43" w:rsidRDefault="00862FDA">
      <w:pPr>
        <w:pStyle w:val="AmOrLang"/>
      </w:pPr>
      <w:r w:rsidRPr="00810C43">
        <w:lastRenderedPageBreak/>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2F2E560C" w14:textId="77777777" w:rsidR="007C3069" w:rsidRPr="00810C43" w:rsidRDefault="00862FDA">
      <w:r w:rsidRPr="00810C43">
        <w:rPr>
          <w:rStyle w:val="HideTWBExt"/>
        </w:rPr>
        <w:t>&lt;/Amend&gt;</w:t>
      </w:r>
    </w:p>
    <w:p w14:paraId="1FA7C7A7" w14:textId="1AB949EF" w:rsidR="007C3069" w:rsidRPr="00810C43" w:rsidRDefault="00862FDA">
      <w:pPr>
        <w:pStyle w:val="AmNumberTabs"/>
      </w:pPr>
      <w:r w:rsidRPr="00810C43">
        <w:rPr>
          <w:rStyle w:val="HideTWBExt"/>
        </w:rPr>
        <w:t>&lt;Amend&gt;</w:t>
      </w:r>
      <w:r w:rsidRPr="00810C43">
        <w:t>Änderungsantrag</w:t>
      </w:r>
      <w:r w:rsidRPr="00810C43">
        <w:tab/>
      </w:r>
      <w:r w:rsidRPr="00810C43">
        <w:tab/>
      </w:r>
      <w:r w:rsidRPr="00810C43">
        <w:rPr>
          <w:rStyle w:val="HideTWBExt"/>
        </w:rPr>
        <w:t>&lt;NumAm&gt;</w:t>
      </w:r>
      <w:r w:rsidRPr="00810C43">
        <w:t>41</w:t>
      </w:r>
      <w:r w:rsidRPr="00810C43">
        <w:rPr>
          <w:rStyle w:val="HideTWBExt"/>
        </w:rPr>
        <w:t>&lt;/NumAm&gt;</w:t>
      </w:r>
    </w:p>
    <w:p w14:paraId="02A31B7A" w14:textId="77777777" w:rsidR="007C3069" w:rsidRPr="00810C43" w:rsidRDefault="00862FDA">
      <w:pPr>
        <w:pStyle w:val="NormalBold"/>
      </w:pPr>
      <w:r w:rsidRPr="00810C43">
        <w:rPr>
          <w:rStyle w:val="HideTWBExt"/>
          <w:b w:val="0"/>
        </w:rPr>
        <w:t>&lt;RepeatBlock-By&gt;&lt;Members&gt;</w:t>
      </w:r>
      <w:r w:rsidRPr="00810C43">
        <w:t>Julien Sanchez, Angéline Furet</w:t>
      </w:r>
      <w:r w:rsidRPr="00810C43">
        <w:rPr>
          <w:rStyle w:val="HideTWBExt"/>
          <w:b w:val="0"/>
        </w:rPr>
        <w:t>&lt;/Members&gt;</w:t>
      </w:r>
    </w:p>
    <w:p w14:paraId="4661C793" w14:textId="77777777" w:rsidR="007C3069" w:rsidRPr="00810C43" w:rsidRDefault="00862FDA">
      <w:pPr>
        <w:pStyle w:val="NormalBold"/>
      </w:pPr>
      <w:r w:rsidRPr="00810C43">
        <w:rPr>
          <w:rStyle w:val="HideTWBExt"/>
          <w:b w:val="0"/>
        </w:rPr>
        <w:t>&lt;/RepeatBlock-By&gt;</w:t>
      </w:r>
    </w:p>
    <w:p w14:paraId="30322B59"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0FB5B0C1" w14:textId="77777777" w:rsidR="007C3069" w:rsidRPr="00810C43" w:rsidRDefault="00862FDA">
      <w:pPr>
        <w:pStyle w:val="NormalBold"/>
      </w:pPr>
      <w:r w:rsidRPr="00810C43">
        <w:rPr>
          <w:rStyle w:val="HideTWBExt"/>
        </w:rPr>
        <w:t>&lt;Article&gt;</w:t>
      </w:r>
      <w:r w:rsidRPr="00810C43">
        <w:t>Ziffer 14 b (neu)</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6FAFC2CF" w14:textId="77777777">
        <w:trPr>
          <w:trHeight w:hRule="exact" w:val="240"/>
          <w:jc w:val="center"/>
        </w:trPr>
        <w:tc>
          <w:tcPr>
            <w:tcW w:w="9752" w:type="dxa"/>
            <w:gridSpan w:val="2"/>
            <w:tcBorders>
              <w:top w:val="nil"/>
              <w:left w:val="nil"/>
              <w:bottom w:val="nil"/>
              <w:right w:val="nil"/>
            </w:tcBorders>
          </w:tcPr>
          <w:p w14:paraId="484A912A" w14:textId="77777777" w:rsidR="007C3069" w:rsidRPr="00810C43" w:rsidRDefault="007C3069"/>
        </w:tc>
      </w:tr>
      <w:tr w:rsidR="0033228E" w:rsidRPr="00810C43" w14:paraId="1690B478" w14:textId="77777777">
        <w:trPr>
          <w:trHeight w:val="240"/>
          <w:jc w:val="center"/>
        </w:trPr>
        <w:tc>
          <w:tcPr>
            <w:tcW w:w="4876" w:type="dxa"/>
            <w:tcBorders>
              <w:top w:val="nil"/>
              <w:left w:val="nil"/>
              <w:bottom w:val="nil"/>
              <w:right w:val="nil"/>
            </w:tcBorders>
          </w:tcPr>
          <w:p w14:paraId="44D17523"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328795F5" w14:textId="77777777" w:rsidR="007C3069" w:rsidRPr="00810C43" w:rsidRDefault="00862FDA">
            <w:pPr>
              <w:pStyle w:val="AmColumnHeading"/>
            </w:pPr>
            <w:r w:rsidRPr="00810C43">
              <w:t>Geänderter Text</w:t>
            </w:r>
          </w:p>
        </w:tc>
      </w:tr>
      <w:tr w:rsidR="0033228E" w:rsidRPr="00810C43" w14:paraId="7A686BEA" w14:textId="77777777">
        <w:trPr>
          <w:jc w:val="center"/>
        </w:trPr>
        <w:tc>
          <w:tcPr>
            <w:tcW w:w="4876" w:type="dxa"/>
            <w:tcBorders>
              <w:top w:val="nil"/>
              <w:left w:val="nil"/>
              <w:bottom w:val="nil"/>
              <w:right w:val="nil"/>
            </w:tcBorders>
          </w:tcPr>
          <w:p w14:paraId="4868189D" w14:textId="77777777" w:rsidR="007C3069" w:rsidRPr="00810C43" w:rsidRDefault="007C3069">
            <w:pPr>
              <w:pStyle w:val="Normal6a"/>
            </w:pPr>
          </w:p>
        </w:tc>
        <w:tc>
          <w:tcPr>
            <w:tcW w:w="4876" w:type="dxa"/>
            <w:tcBorders>
              <w:top w:val="nil"/>
              <w:left w:val="nil"/>
              <w:bottom w:val="nil"/>
              <w:right w:val="nil"/>
            </w:tcBorders>
          </w:tcPr>
          <w:p w14:paraId="5C8521A4" w14:textId="77777777" w:rsidR="007C3069" w:rsidRPr="00810C43" w:rsidRDefault="00862FDA">
            <w:pPr>
              <w:pStyle w:val="Normal6a"/>
            </w:pPr>
            <w:r w:rsidRPr="00810C43">
              <w:rPr>
                <w:b/>
                <w:i/>
              </w:rPr>
              <w:t>14b.</w:t>
            </w:r>
            <w:r w:rsidRPr="00810C43">
              <w:tab/>
            </w:r>
            <w:r w:rsidRPr="00810C43">
              <w:rPr>
                <w:b/>
                <w:i/>
              </w:rPr>
              <w:t xml:space="preserve">ist besorgt, dass keine detaillierte Aufschlüsselung der auf 455 bis 490 Mio. EUR geschätzten Kosten für die geplante Renovierung des SPAAK-Gebäudes des Europäischen Parlaments in Brüssel </w:t>
            </w:r>
            <w:r w:rsidRPr="00810C43">
              <w:rPr>
                <w:b/>
                <w:i/>
              </w:rPr>
              <w:t>vorliegt; betont, dass ein solcher Mangel an Transparenz bei einem Projekt dieser Größenordnung äußerst problematisch ist und Bedenken hinsichtlich möglicher Kostenüberschreitungen aufkommen lässt, insbesondere angesichts der Kostenüberschreitungen, die bei mehreren früheren europäischen Bauprojekten (Berlaymont, Europa-Gebäude, Gerichtshof, EMA, KAD II usw.) zu verzeichnen waren;</w:t>
            </w:r>
          </w:p>
        </w:tc>
      </w:tr>
    </w:tbl>
    <w:p w14:paraId="1300D9F6" w14:textId="77777777" w:rsidR="007C3069" w:rsidRPr="00810C43" w:rsidRDefault="00862FDA">
      <w:pPr>
        <w:pStyle w:val="AmOrLang"/>
      </w:pPr>
      <w:r w:rsidRPr="00810C43">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22B65FDA" w14:textId="77777777" w:rsidR="007C3069" w:rsidRPr="00810C43" w:rsidRDefault="00862FDA">
      <w:r w:rsidRPr="00810C43">
        <w:rPr>
          <w:rStyle w:val="HideTWBExt"/>
        </w:rPr>
        <w:t>&lt;/Amend&gt;</w:t>
      </w:r>
    </w:p>
    <w:p w14:paraId="4987EB7D" w14:textId="51561C2E" w:rsidR="007C3069" w:rsidRPr="00810C43" w:rsidRDefault="00862FDA">
      <w:pPr>
        <w:pStyle w:val="AmNumberTabs"/>
      </w:pPr>
      <w:r w:rsidRPr="00810C43">
        <w:rPr>
          <w:rStyle w:val="HideTWBExt"/>
        </w:rPr>
        <w:t>&lt;Amend&gt;</w:t>
      </w:r>
      <w:r w:rsidRPr="00810C43">
        <w:t>Änderungsantrag</w:t>
      </w:r>
      <w:r w:rsidRPr="00810C43">
        <w:tab/>
      </w:r>
      <w:r w:rsidRPr="00810C43">
        <w:tab/>
      </w:r>
      <w:r w:rsidRPr="00810C43">
        <w:rPr>
          <w:rStyle w:val="HideTWBExt"/>
        </w:rPr>
        <w:t>&lt;NumAm&gt;</w:t>
      </w:r>
      <w:r w:rsidRPr="00810C43">
        <w:t>42</w:t>
      </w:r>
      <w:r w:rsidRPr="00810C43">
        <w:rPr>
          <w:rStyle w:val="HideTWBExt"/>
        </w:rPr>
        <w:t>&lt;/NumAm&gt;</w:t>
      </w:r>
    </w:p>
    <w:p w14:paraId="7E61E436" w14:textId="77777777" w:rsidR="007C3069" w:rsidRPr="00810C43" w:rsidRDefault="00862FDA">
      <w:pPr>
        <w:pStyle w:val="NormalBold"/>
      </w:pPr>
      <w:r w:rsidRPr="00810C43">
        <w:rPr>
          <w:rStyle w:val="HideTWBExt"/>
          <w:b w:val="0"/>
        </w:rPr>
        <w:t>&lt;RepeatBlock-By&gt;&lt;Members&gt;</w:t>
      </w:r>
      <w:r w:rsidRPr="00810C43">
        <w:t>Auke Zijlstra</w:t>
      </w:r>
      <w:r w:rsidRPr="00810C43">
        <w:rPr>
          <w:rStyle w:val="HideTWBExt"/>
          <w:b w:val="0"/>
        </w:rPr>
        <w:t>&lt;/Members&gt;</w:t>
      </w:r>
    </w:p>
    <w:p w14:paraId="0C7CE89A" w14:textId="77777777" w:rsidR="007C3069" w:rsidRPr="00810C43" w:rsidRDefault="00862FDA">
      <w:pPr>
        <w:pStyle w:val="NormalBold"/>
      </w:pPr>
      <w:r w:rsidRPr="00810C43">
        <w:rPr>
          <w:rStyle w:val="HideTWBExt"/>
          <w:b w:val="0"/>
        </w:rPr>
        <w:t>&lt;/RepeatBlock-By&gt;</w:t>
      </w:r>
    </w:p>
    <w:p w14:paraId="2EF40E86"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63DDF575" w14:textId="77777777" w:rsidR="007C3069" w:rsidRPr="00810C43" w:rsidRDefault="00862FDA">
      <w:pPr>
        <w:pStyle w:val="NormalBold"/>
      </w:pPr>
      <w:r w:rsidRPr="00810C43">
        <w:rPr>
          <w:rStyle w:val="HideTWBExt"/>
        </w:rPr>
        <w:t>&lt;Article&gt;</w:t>
      </w:r>
      <w:r w:rsidRPr="00810C43">
        <w:t>Ziffer 15</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0B6E2648" w14:textId="77777777">
        <w:trPr>
          <w:trHeight w:hRule="exact" w:val="240"/>
          <w:jc w:val="center"/>
        </w:trPr>
        <w:tc>
          <w:tcPr>
            <w:tcW w:w="9752" w:type="dxa"/>
            <w:gridSpan w:val="2"/>
            <w:tcBorders>
              <w:top w:val="nil"/>
              <w:left w:val="nil"/>
              <w:bottom w:val="nil"/>
              <w:right w:val="nil"/>
            </w:tcBorders>
          </w:tcPr>
          <w:p w14:paraId="551E6DFB" w14:textId="77777777" w:rsidR="007C3069" w:rsidRPr="00810C43" w:rsidRDefault="007C3069"/>
        </w:tc>
      </w:tr>
      <w:tr w:rsidR="0033228E" w:rsidRPr="00810C43" w14:paraId="5C5347F0" w14:textId="77777777">
        <w:trPr>
          <w:trHeight w:val="240"/>
          <w:jc w:val="center"/>
        </w:trPr>
        <w:tc>
          <w:tcPr>
            <w:tcW w:w="4876" w:type="dxa"/>
            <w:tcBorders>
              <w:top w:val="nil"/>
              <w:left w:val="nil"/>
              <w:bottom w:val="nil"/>
              <w:right w:val="nil"/>
            </w:tcBorders>
          </w:tcPr>
          <w:p w14:paraId="1BBF4172"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133E691D" w14:textId="77777777" w:rsidR="007C3069" w:rsidRPr="00810C43" w:rsidRDefault="00862FDA">
            <w:pPr>
              <w:pStyle w:val="AmColumnHeading"/>
            </w:pPr>
            <w:r w:rsidRPr="00810C43">
              <w:t>Geänderter Text</w:t>
            </w:r>
          </w:p>
        </w:tc>
      </w:tr>
      <w:tr w:rsidR="0033228E" w:rsidRPr="00810C43" w14:paraId="1CC866B6" w14:textId="77777777">
        <w:trPr>
          <w:jc w:val="center"/>
        </w:trPr>
        <w:tc>
          <w:tcPr>
            <w:tcW w:w="4876" w:type="dxa"/>
            <w:tcBorders>
              <w:top w:val="nil"/>
              <w:left w:val="nil"/>
              <w:bottom w:val="nil"/>
              <w:right w:val="nil"/>
            </w:tcBorders>
          </w:tcPr>
          <w:p w14:paraId="01FBAA31" w14:textId="77777777" w:rsidR="007C3069" w:rsidRPr="00810C43" w:rsidRDefault="00862FDA">
            <w:pPr>
              <w:pStyle w:val="Normal6a"/>
            </w:pPr>
            <w:r w:rsidRPr="00810C43">
              <w:t>15.</w:t>
            </w:r>
            <w:r w:rsidRPr="00810C43">
              <w:tab/>
            </w:r>
            <w:r w:rsidRPr="00810C43">
              <w:rPr>
                <w:b/>
                <w:i/>
              </w:rPr>
              <w:t>nimmt zur Kenntnis</w:t>
            </w:r>
            <w:r w:rsidRPr="00810C43">
              <w:t xml:space="preserve">, dass das Parlament beabsichtigt, Kredite, unter anderem bei der Europäischen </w:t>
            </w:r>
            <w:r w:rsidRPr="00810C43">
              <w:t xml:space="preserve">Investitionsbank, aufzunehmen, um das Projekt zur Renovierung des SPAAK-Gebäudes zu finanzieren; stellt fest, dass im Haushalt für 2027 die Kosten im </w:t>
            </w:r>
            <w:r w:rsidRPr="00810C43">
              <w:lastRenderedPageBreak/>
              <w:t>Zusammenhang mit den Zinsen (3,17 Mio. EUR) und der Kapitalrückzahlung (0,65 Mio. EUR) veranschlagt sind; fordert die Verwaltung auf, den Haushaltsausschuss über die geltenden Zinssätze für die Kredite und die langfristige Planung der Rückzahlung des Kapitalbetrags auf dem Laufenden zu halten;</w:t>
            </w:r>
          </w:p>
        </w:tc>
        <w:tc>
          <w:tcPr>
            <w:tcW w:w="4876" w:type="dxa"/>
            <w:tcBorders>
              <w:top w:val="nil"/>
              <w:left w:val="nil"/>
              <w:bottom w:val="nil"/>
              <w:right w:val="nil"/>
            </w:tcBorders>
          </w:tcPr>
          <w:p w14:paraId="2EBCD1C6" w14:textId="77777777" w:rsidR="007C3069" w:rsidRPr="00810C43" w:rsidRDefault="00862FDA">
            <w:pPr>
              <w:pStyle w:val="Normal6a"/>
            </w:pPr>
            <w:r w:rsidRPr="00810C43">
              <w:lastRenderedPageBreak/>
              <w:t>15.</w:t>
            </w:r>
            <w:r w:rsidRPr="00810C43">
              <w:tab/>
            </w:r>
            <w:r w:rsidRPr="00810C43">
              <w:rPr>
                <w:b/>
                <w:i/>
              </w:rPr>
              <w:t>bedauert zutiefst</w:t>
            </w:r>
            <w:r w:rsidRPr="00810C43">
              <w:t xml:space="preserve">, dass das Parlament beabsichtigt, Kredite, unter anderem bei der Europäischen Investitionsbank, aufzunehmen, um das Projekt zur Renovierung des SPAAK-Gebäudes zu finanzieren; stellt fest, dass im Haushalt für 2027 die Kosten im </w:t>
            </w:r>
            <w:r w:rsidRPr="00810C43">
              <w:lastRenderedPageBreak/>
              <w:t>Zusammenhang mit den Zinsen (3,17 Mio. EUR) und der Kapitalrückzahlung (0,65 Mio. EUR) veranschlagt sind; fordert die Verwaltung auf, den Haushaltsausschuss über die geltenden Zinssätze für die Kredite und die langfristige Planung der Rückzahlung des Kapitalbetrags</w:t>
            </w:r>
            <w:r w:rsidRPr="00810C43">
              <w:t xml:space="preserve"> auf dem Laufenden zu halten;</w:t>
            </w:r>
          </w:p>
        </w:tc>
      </w:tr>
    </w:tbl>
    <w:p w14:paraId="4F190D10" w14:textId="77777777" w:rsidR="007C3069" w:rsidRPr="00810C43" w:rsidRDefault="00862FDA">
      <w:pPr>
        <w:pStyle w:val="AmOrLang"/>
      </w:pPr>
      <w:r w:rsidRPr="00810C43">
        <w:lastRenderedPageBreak/>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0F16FA74" w14:textId="77777777" w:rsidR="007C3069" w:rsidRPr="00810C43" w:rsidRDefault="00862FDA">
      <w:r w:rsidRPr="00810C43">
        <w:rPr>
          <w:rStyle w:val="HideTWBExt"/>
        </w:rPr>
        <w:t>&lt;/Amend&gt;</w:t>
      </w:r>
    </w:p>
    <w:p w14:paraId="7F92ED3C" w14:textId="6F84000D" w:rsidR="007C3069" w:rsidRPr="00810C43" w:rsidRDefault="00862FDA">
      <w:pPr>
        <w:pStyle w:val="AmNumberTabs"/>
      </w:pPr>
      <w:r w:rsidRPr="00810C43">
        <w:rPr>
          <w:rStyle w:val="HideTWBExt"/>
        </w:rPr>
        <w:t>&lt;Amend&gt;</w:t>
      </w:r>
      <w:r w:rsidRPr="00810C43">
        <w:t>Änderungsantrag</w:t>
      </w:r>
      <w:r w:rsidRPr="00810C43">
        <w:tab/>
      </w:r>
      <w:r w:rsidRPr="00810C43">
        <w:tab/>
      </w:r>
      <w:r w:rsidRPr="00810C43">
        <w:rPr>
          <w:rStyle w:val="HideTWBExt"/>
        </w:rPr>
        <w:t>&lt;NumAm&gt;</w:t>
      </w:r>
      <w:r w:rsidRPr="00810C43">
        <w:t>43</w:t>
      </w:r>
      <w:r w:rsidRPr="00810C43">
        <w:rPr>
          <w:rStyle w:val="HideTWBExt"/>
        </w:rPr>
        <w:t>&lt;/NumAm&gt;</w:t>
      </w:r>
    </w:p>
    <w:p w14:paraId="42A4005F" w14:textId="77777777" w:rsidR="007C3069" w:rsidRPr="00810C43" w:rsidRDefault="00862FDA">
      <w:pPr>
        <w:pStyle w:val="NormalBold"/>
      </w:pPr>
      <w:r w:rsidRPr="00810C43">
        <w:rPr>
          <w:rStyle w:val="HideTWBExt"/>
          <w:b w:val="0"/>
        </w:rPr>
        <w:t>&lt;RepeatBlock-By&gt;&lt;Members&gt;</w:t>
      </w:r>
      <w:r w:rsidRPr="00810C43">
        <w:t>Kai Tegethoff</w:t>
      </w:r>
      <w:r w:rsidRPr="00810C43">
        <w:rPr>
          <w:rStyle w:val="HideTWBExt"/>
          <w:b w:val="0"/>
        </w:rPr>
        <w:t>&lt;/Members&gt;</w:t>
      </w:r>
    </w:p>
    <w:p w14:paraId="28AF13CE" w14:textId="77777777" w:rsidR="007C3069" w:rsidRPr="00810C43" w:rsidRDefault="00862FDA">
      <w:pPr>
        <w:pStyle w:val="NormalBold"/>
      </w:pPr>
      <w:r w:rsidRPr="00810C43">
        <w:rPr>
          <w:rStyle w:val="HideTWBExt"/>
          <w:b w:val="0"/>
        </w:rPr>
        <w:t>&lt;/RepeatBlock-By&gt;</w:t>
      </w:r>
    </w:p>
    <w:p w14:paraId="5F9790C3"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54997B41" w14:textId="77777777" w:rsidR="007C3069" w:rsidRPr="00810C43" w:rsidRDefault="00862FDA">
      <w:pPr>
        <w:pStyle w:val="NormalBold"/>
      </w:pPr>
      <w:r w:rsidRPr="00810C43">
        <w:rPr>
          <w:rStyle w:val="HideTWBExt"/>
        </w:rPr>
        <w:t>&lt;Article&gt;</w:t>
      </w:r>
      <w:r w:rsidRPr="00810C43">
        <w:t>Ziffer 15</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502729A1" w14:textId="77777777">
        <w:trPr>
          <w:trHeight w:hRule="exact" w:val="240"/>
          <w:jc w:val="center"/>
        </w:trPr>
        <w:tc>
          <w:tcPr>
            <w:tcW w:w="9752" w:type="dxa"/>
            <w:gridSpan w:val="2"/>
            <w:tcBorders>
              <w:top w:val="nil"/>
              <w:left w:val="nil"/>
              <w:bottom w:val="nil"/>
              <w:right w:val="nil"/>
            </w:tcBorders>
          </w:tcPr>
          <w:p w14:paraId="1F1A5477" w14:textId="77777777" w:rsidR="007C3069" w:rsidRPr="00810C43" w:rsidRDefault="007C3069"/>
        </w:tc>
      </w:tr>
      <w:tr w:rsidR="0033228E" w:rsidRPr="00810C43" w14:paraId="571DD167" w14:textId="77777777">
        <w:trPr>
          <w:trHeight w:val="240"/>
          <w:jc w:val="center"/>
        </w:trPr>
        <w:tc>
          <w:tcPr>
            <w:tcW w:w="4876" w:type="dxa"/>
            <w:tcBorders>
              <w:top w:val="nil"/>
              <w:left w:val="nil"/>
              <w:bottom w:val="nil"/>
              <w:right w:val="nil"/>
            </w:tcBorders>
          </w:tcPr>
          <w:p w14:paraId="0974DB82"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6315D1C8" w14:textId="77777777" w:rsidR="007C3069" w:rsidRPr="00810C43" w:rsidRDefault="00862FDA">
            <w:pPr>
              <w:pStyle w:val="AmColumnHeading"/>
            </w:pPr>
            <w:r w:rsidRPr="00810C43">
              <w:t>Geänderter Text</w:t>
            </w:r>
          </w:p>
        </w:tc>
      </w:tr>
      <w:tr w:rsidR="0033228E" w:rsidRPr="00810C43" w14:paraId="2549118B" w14:textId="77777777">
        <w:trPr>
          <w:jc w:val="center"/>
        </w:trPr>
        <w:tc>
          <w:tcPr>
            <w:tcW w:w="4876" w:type="dxa"/>
            <w:tcBorders>
              <w:top w:val="nil"/>
              <w:left w:val="nil"/>
              <w:bottom w:val="nil"/>
              <w:right w:val="nil"/>
            </w:tcBorders>
          </w:tcPr>
          <w:p w14:paraId="2DF73DE7" w14:textId="77777777" w:rsidR="007C3069" w:rsidRPr="00810C43" w:rsidRDefault="00862FDA">
            <w:pPr>
              <w:pStyle w:val="Normal6a"/>
            </w:pPr>
            <w:r w:rsidRPr="00810C43">
              <w:t>15.</w:t>
            </w:r>
            <w:r w:rsidRPr="00810C43">
              <w:tab/>
              <w:t xml:space="preserve">nimmt </w:t>
            </w:r>
            <w:r w:rsidRPr="00810C43">
              <w:t>zur Kenntnis, dass das Parlament beabsichtigt, Kredite, unter anderem bei der Europäischen Investitionsbank, aufzunehmen, um das Projekt zur Renovierung des SPAAK-Gebäudes zu finanzieren; stellt fest, dass im Haushalt für 2027 die Kosten im Zusammenhang mit den Zinsen (3,17 Mio. EUR) und der Kapitalrückzahlung (0,65 Mio. EUR) veranschlagt sind; fordert die Verwaltung auf, den Haushaltsausschuss über die geltenden Zinssätze für die Kredite und die langfristige Planung der Rückzahlung des Kapitalbetrags auf d</w:t>
            </w:r>
            <w:r w:rsidRPr="00810C43">
              <w:t>em Laufenden zu halten;</w:t>
            </w:r>
          </w:p>
        </w:tc>
        <w:tc>
          <w:tcPr>
            <w:tcW w:w="4876" w:type="dxa"/>
            <w:tcBorders>
              <w:top w:val="nil"/>
              <w:left w:val="nil"/>
              <w:bottom w:val="nil"/>
              <w:right w:val="nil"/>
            </w:tcBorders>
          </w:tcPr>
          <w:p w14:paraId="010E8676" w14:textId="77777777" w:rsidR="007C3069" w:rsidRPr="00810C43" w:rsidRDefault="00862FDA">
            <w:pPr>
              <w:pStyle w:val="Normal6a"/>
            </w:pPr>
            <w:r w:rsidRPr="00810C43">
              <w:t>15.</w:t>
            </w:r>
            <w:r w:rsidRPr="00810C43">
              <w:tab/>
              <w:t xml:space="preserve">nimmt zur Kenntnis, dass das Parlament beabsichtigt, Kredite, unter anderem bei der Europäischen Investitionsbank, aufzunehmen, um das Projekt zur Renovierung des SPAAK-Gebäudes zu finanzieren; stellt fest, dass im Haushalt für 2027 die Kosten im Zusammenhang mit den Zinsen (3,17 Mio. EUR) und der Kapitalrückzahlung (0,65 Mio. EUR) veranschlagt sind; </w:t>
            </w:r>
            <w:r w:rsidRPr="00810C43">
              <w:rPr>
                <w:b/>
                <w:i/>
              </w:rPr>
              <w:t>besteht darauf, dass auch Kosten, die nicht unmittelbar mit den Renovierungsarbeiten in Zusammenhang stehen, eindeutig aufgeführt und im Haushaltsplan ausgewi</w:t>
            </w:r>
            <w:r w:rsidRPr="00810C43">
              <w:rPr>
                <w:b/>
                <w:i/>
              </w:rPr>
              <w:t>esen werden;</w:t>
            </w:r>
            <w:r w:rsidRPr="00810C43">
              <w:t xml:space="preserve"> fordert die Verwaltung auf, den Haushaltsausschuss über die geltenden Zinssätze für die Kredite und die langfristige Planung der Rückzahlung des Kapitalbetrags auf dem Laufenden zu halten;</w:t>
            </w:r>
          </w:p>
        </w:tc>
      </w:tr>
    </w:tbl>
    <w:p w14:paraId="7F32CF92" w14:textId="77777777" w:rsidR="007C3069" w:rsidRPr="00810C43" w:rsidRDefault="00862FDA">
      <w:pPr>
        <w:pStyle w:val="AmOrLang"/>
      </w:pPr>
      <w:r w:rsidRPr="00810C43">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5B5203B8" w14:textId="77777777" w:rsidR="007C3069" w:rsidRPr="00810C43" w:rsidRDefault="00862FDA">
      <w:pPr>
        <w:rPr>
          <w:rStyle w:val="HideTWBExt"/>
        </w:rPr>
      </w:pPr>
      <w:r w:rsidRPr="00810C43">
        <w:rPr>
          <w:rStyle w:val="HideTWBExt"/>
        </w:rPr>
        <w:t>&lt;/Amend&gt;</w:t>
      </w:r>
    </w:p>
    <w:p w14:paraId="6559BF48" w14:textId="77777777" w:rsidR="009B1F02" w:rsidRPr="00810C43" w:rsidRDefault="009B1F02">
      <w:pPr>
        <w:rPr>
          <w:rStyle w:val="HideTWBExt"/>
        </w:rPr>
      </w:pPr>
    </w:p>
    <w:p w14:paraId="56897BD6" w14:textId="6F84193F" w:rsidR="000048AC" w:rsidRPr="00810C43" w:rsidRDefault="00862FDA" w:rsidP="000048AC">
      <w:pPr>
        <w:pStyle w:val="AMNumberTabs0"/>
        <w:keepNext/>
      </w:pPr>
      <w:r w:rsidRPr="00810C43">
        <w:rPr>
          <w:rStyle w:val="HideTWBExt"/>
          <w:b w:val="0"/>
        </w:rPr>
        <w:lastRenderedPageBreak/>
        <w:t>&lt;Amend&gt;</w:t>
      </w:r>
      <w:r w:rsidRPr="00810C43">
        <w:t>Änderungsantrag</w:t>
      </w:r>
      <w:r w:rsidRPr="00810C43">
        <w:tab/>
      </w:r>
      <w:r w:rsidRPr="00810C43">
        <w:tab/>
      </w:r>
      <w:r w:rsidRPr="00810C43">
        <w:rPr>
          <w:rStyle w:val="HideTWBExt"/>
          <w:b w:val="0"/>
        </w:rPr>
        <w:t>&lt;NumAm&gt;</w:t>
      </w:r>
      <w:r w:rsidRPr="00810C43">
        <w:t>44</w:t>
      </w:r>
      <w:r w:rsidRPr="00810C43">
        <w:rPr>
          <w:rStyle w:val="HideTWBExt"/>
          <w:b w:val="0"/>
        </w:rPr>
        <w:t>&lt;/NumAm&gt;</w:t>
      </w:r>
    </w:p>
    <w:p w14:paraId="7360A465" w14:textId="77777777" w:rsidR="000048AC" w:rsidRPr="00810C43" w:rsidRDefault="00862FDA" w:rsidP="000048AC">
      <w:pPr>
        <w:pStyle w:val="NormalBold"/>
      </w:pPr>
      <w:r w:rsidRPr="00810C43">
        <w:rPr>
          <w:rStyle w:val="HideTWBExt"/>
          <w:b w:val="0"/>
        </w:rPr>
        <w:t>&lt;RepeatBlock-By&gt;&lt;Members&gt;</w:t>
      </w:r>
      <w:r w:rsidRPr="00810C43">
        <w:t>Joachim Streit</w:t>
      </w:r>
      <w:r w:rsidRPr="00810C43">
        <w:rPr>
          <w:rStyle w:val="HideTWBExt"/>
          <w:b w:val="0"/>
        </w:rPr>
        <w:t>&lt;/Members&gt;</w:t>
      </w:r>
    </w:p>
    <w:p w14:paraId="5D8FA6DC" w14:textId="77777777" w:rsidR="000048AC" w:rsidRPr="00810C43" w:rsidRDefault="00862FDA" w:rsidP="000048AC">
      <w:r w:rsidRPr="00810C43">
        <w:rPr>
          <w:rStyle w:val="HideTWBExt"/>
        </w:rPr>
        <w:t>&lt;/RepeatBlock-By&gt;</w:t>
      </w:r>
    </w:p>
    <w:p w14:paraId="6B011C9D" w14:textId="77777777" w:rsidR="000048AC" w:rsidRPr="00810C43" w:rsidRDefault="00862FDA" w:rsidP="000048AC">
      <w:pPr>
        <w:pStyle w:val="NormalBold"/>
        <w:keepNext/>
      </w:pPr>
      <w:r w:rsidRPr="00810C43">
        <w:rPr>
          <w:rStyle w:val="HideTWBExt"/>
          <w:b w:val="0"/>
        </w:rPr>
        <w:t>&lt;DocAmend&gt;</w:t>
      </w:r>
      <w:r w:rsidRPr="00810C43">
        <w:t>Entschließungsantrag</w:t>
      </w:r>
      <w:r w:rsidRPr="00810C43">
        <w:rPr>
          <w:rStyle w:val="HideTWBExt"/>
          <w:b w:val="0"/>
        </w:rPr>
        <w:t>&lt;/DocAmend&gt;</w:t>
      </w:r>
    </w:p>
    <w:p w14:paraId="24B392F2" w14:textId="77777777" w:rsidR="000048AC" w:rsidRPr="00810C43" w:rsidRDefault="00862FDA" w:rsidP="000048AC">
      <w:pPr>
        <w:pStyle w:val="NormalBold"/>
      </w:pPr>
      <w:r w:rsidRPr="00810C43">
        <w:rPr>
          <w:rStyle w:val="HideTWBExt"/>
          <w:b w:val="0"/>
        </w:rPr>
        <w:t>&lt;Article&gt;</w:t>
      </w:r>
      <w:r w:rsidRPr="00810C43">
        <w:t>Ziffer 15</w:t>
      </w:r>
      <w:r w:rsidRPr="00810C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28E" w:rsidRPr="00810C43" w14:paraId="153709E5" w14:textId="77777777" w:rsidTr="000048AC">
        <w:trPr>
          <w:jc w:val="center"/>
        </w:trPr>
        <w:tc>
          <w:tcPr>
            <w:tcW w:w="9752" w:type="dxa"/>
            <w:gridSpan w:val="2"/>
          </w:tcPr>
          <w:p w14:paraId="18191493" w14:textId="77777777" w:rsidR="000048AC" w:rsidRPr="00810C43" w:rsidRDefault="000048AC">
            <w:pPr>
              <w:keepNext/>
            </w:pPr>
          </w:p>
        </w:tc>
      </w:tr>
      <w:tr w:rsidR="0033228E" w:rsidRPr="00810C43" w14:paraId="3BA50BCD" w14:textId="77777777" w:rsidTr="000048AC">
        <w:trPr>
          <w:jc w:val="center"/>
        </w:trPr>
        <w:tc>
          <w:tcPr>
            <w:tcW w:w="4876" w:type="dxa"/>
            <w:hideMark/>
          </w:tcPr>
          <w:p w14:paraId="7B835C65" w14:textId="77777777" w:rsidR="000048AC" w:rsidRPr="00810C43" w:rsidRDefault="00862FDA">
            <w:pPr>
              <w:pStyle w:val="ColumnHeading"/>
              <w:keepNext/>
            </w:pPr>
            <w:r w:rsidRPr="00810C43">
              <w:t>Entschließungsantrag</w:t>
            </w:r>
          </w:p>
        </w:tc>
        <w:tc>
          <w:tcPr>
            <w:tcW w:w="4876" w:type="dxa"/>
            <w:hideMark/>
          </w:tcPr>
          <w:p w14:paraId="797C9675" w14:textId="77777777" w:rsidR="000048AC" w:rsidRPr="00810C43" w:rsidRDefault="00862FDA">
            <w:pPr>
              <w:pStyle w:val="ColumnHeading"/>
              <w:keepNext/>
            </w:pPr>
            <w:r w:rsidRPr="00810C43">
              <w:t>Geänderter Text</w:t>
            </w:r>
          </w:p>
        </w:tc>
      </w:tr>
      <w:tr w:rsidR="0033228E" w:rsidRPr="00810C43" w14:paraId="26E720C4" w14:textId="77777777" w:rsidTr="000048AC">
        <w:trPr>
          <w:jc w:val="center"/>
        </w:trPr>
        <w:tc>
          <w:tcPr>
            <w:tcW w:w="4876" w:type="dxa"/>
            <w:hideMark/>
          </w:tcPr>
          <w:p w14:paraId="45C296B5" w14:textId="77777777" w:rsidR="000048AC" w:rsidRPr="00810C43" w:rsidRDefault="00862FDA">
            <w:pPr>
              <w:pStyle w:val="Normal6"/>
            </w:pPr>
            <w:r w:rsidRPr="00810C43">
              <w:t>15.</w:t>
            </w:r>
            <w:r w:rsidRPr="00810C43">
              <w:tab/>
              <w:t xml:space="preserve">nimmt zur </w:t>
            </w:r>
            <w:r w:rsidRPr="00810C43">
              <w:t>Kenntnis, dass das Parlament beabsichtigt, Kredite, unter anderem bei der Europäischen Investitionsbank, aufzunehmen, um das Projekt zur Renovierung des SPAAK-Gebäudes zu finanzieren; stellt fest, dass im Haushalt für 2027 die Kosten im Zusammenhang mit den Zinsen (3,17 Mio. EUR) und der Kapitalrückzahlung (0,65 Mio. EUR) veranschlagt sind; fordert die Verwaltung auf, den Haushaltsausschuss über die geltenden Zinssätze für die Kredite und die langfristige Planung der Rückzahlung des Kapitalbetrags auf dem L</w:t>
            </w:r>
            <w:r w:rsidRPr="00810C43">
              <w:t>aufenden zu halten;</w:t>
            </w:r>
          </w:p>
        </w:tc>
        <w:tc>
          <w:tcPr>
            <w:tcW w:w="4876" w:type="dxa"/>
          </w:tcPr>
          <w:p w14:paraId="551C726C" w14:textId="77777777" w:rsidR="000048AC" w:rsidRPr="00810C43" w:rsidRDefault="00862FDA">
            <w:pPr>
              <w:pStyle w:val="Normal6"/>
              <w:rPr>
                <w:b/>
                <w:i/>
              </w:rPr>
            </w:pPr>
            <w:r w:rsidRPr="00810C43">
              <w:t>15.</w:t>
            </w:r>
            <w:r w:rsidRPr="00810C43">
              <w:tab/>
              <w:t>nimmt zur Kenntnis, dass das Parlament beabsichtigt, Kredite, unter anderem bei der Europäischen Investitionsbank, aufzunehmen, um das Projekt zur Renovierung des SPAAK-Gebäudes zu finanzieren; stellt fest, dass im Haushalt für 2027 die Kosten im Zusammenhang mit den Zinsen (3,17 Mio. EUR) und der Kapitalrückzahlung (0,65 Mio. EUR) veranschlagt sind; fordert die Verwaltung auf, den Haushaltsausschuss über die geltenden Zinssätze für die Kredite und die langfristige Planung der Rückzahlung des Kapitalbetrag</w:t>
            </w:r>
            <w:r w:rsidRPr="00810C43">
              <w:t xml:space="preserve">s auf dem Laufenden zu halten; </w:t>
            </w:r>
            <w:r w:rsidRPr="00810C43">
              <w:rPr>
                <w:b/>
                <w:i/>
              </w:rPr>
              <w:t>betont, dass die Fremdkapitalkosten minimiert, ein umsichtiges Schuldenmanagement sichergestellt und übermäßige langfristige Haushaltsbelastungen vermieden werden müssen;</w:t>
            </w:r>
            <w:r w:rsidRPr="00810C43">
              <w:t xml:space="preserve"> </w:t>
            </w:r>
          </w:p>
          <w:p w14:paraId="3F5E7CD0" w14:textId="77777777" w:rsidR="000048AC" w:rsidRPr="00810C43" w:rsidRDefault="000048AC">
            <w:pPr>
              <w:pStyle w:val="Normal6"/>
              <w:rPr>
                <w:szCs w:val="24"/>
              </w:rPr>
            </w:pPr>
          </w:p>
        </w:tc>
      </w:tr>
    </w:tbl>
    <w:p w14:paraId="1A9158EB" w14:textId="77777777" w:rsidR="000048AC" w:rsidRPr="00810C43" w:rsidRDefault="00862FDA" w:rsidP="000048AC">
      <w:pPr>
        <w:pStyle w:val="AmOrLang"/>
      </w:pPr>
      <w:r w:rsidRPr="00810C43">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550CEF36" w14:textId="77777777" w:rsidR="000048AC" w:rsidRPr="00810C43" w:rsidRDefault="00862FDA" w:rsidP="000048AC">
      <w:r w:rsidRPr="00810C43">
        <w:rPr>
          <w:rStyle w:val="HideTWBExt"/>
        </w:rPr>
        <w:t>&lt;/Amend&gt;</w:t>
      </w:r>
    </w:p>
    <w:p w14:paraId="74658CD2" w14:textId="3602EFC7" w:rsidR="007C3069" w:rsidRPr="00810C43" w:rsidRDefault="00862FDA">
      <w:pPr>
        <w:pStyle w:val="AmNumberTabs"/>
      </w:pPr>
      <w:r w:rsidRPr="00810C43">
        <w:rPr>
          <w:rStyle w:val="HideTWBExt"/>
        </w:rPr>
        <w:t>&lt;Amend&gt;</w:t>
      </w:r>
      <w:r w:rsidRPr="00810C43">
        <w:t>Änderungsantrag</w:t>
      </w:r>
      <w:r w:rsidRPr="00810C43">
        <w:tab/>
      </w:r>
      <w:r w:rsidRPr="00810C43">
        <w:tab/>
      </w:r>
      <w:r w:rsidRPr="00810C43">
        <w:rPr>
          <w:rStyle w:val="HideTWBExt"/>
        </w:rPr>
        <w:t>&lt;NumAm&gt;</w:t>
      </w:r>
      <w:r w:rsidRPr="00810C43">
        <w:t>45</w:t>
      </w:r>
      <w:r w:rsidRPr="00810C43">
        <w:rPr>
          <w:rStyle w:val="HideTWBExt"/>
        </w:rPr>
        <w:t>&lt;/NumAm&gt;</w:t>
      </w:r>
    </w:p>
    <w:p w14:paraId="76D85277" w14:textId="77777777" w:rsidR="007C3069" w:rsidRPr="00810C43" w:rsidRDefault="00862FDA">
      <w:pPr>
        <w:pStyle w:val="NormalBold"/>
      </w:pPr>
      <w:r w:rsidRPr="00810C43">
        <w:rPr>
          <w:rStyle w:val="HideTWBExt"/>
          <w:b w:val="0"/>
        </w:rPr>
        <w:t>&lt;RepeatBlock-By&gt;&lt;Members&gt;</w:t>
      </w:r>
      <w:r w:rsidRPr="00810C43">
        <w:t>Julien Sanchez, Angéline Furet</w:t>
      </w:r>
      <w:r w:rsidRPr="00810C43">
        <w:rPr>
          <w:rStyle w:val="HideTWBExt"/>
          <w:b w:val="0"/>
        </w:rPr>
        <w:t>&lt;/Members&gt;</w:t>
      </w:r>
    </w:p>
    <w:p w14:paraId="63E09AEF" w14:textId="77777777" w:rsidR="007C3069" w:rsidRPr="00810C43" w:rsidRDefault="00862FDA">
      <w:pPr>
        <w:pStyle w:val="NormalBold"/>
      </w:pPr>
      <w:r w:rsidRPr="00810C43">
        <w:rPr>
          <w:rStyle w:val="HideTWBExt"/>
          <w:b w:val="0"/>
        </w:rPr>
        <w:t>&lt;/RepeatBlock-By&gt;</w:t>
      </w:r>
    </w:p>
    <w:p w14:paraId="3AA4BED5"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5D39BC75" w14:textId="77777777" w:rsidR="007C3069" w:rsidRPr="00810C43" w:rsidRDefault="00862FDA">
      <w:pPr>
        <w:pStyle w:val="NormalBold"/>
      </w:pPr>
      <w:r w:rsidRPr="00810C43">
        <w:rPr>
          <w:rStyle w:val="HideTWBExt"/>
        </w:rPr>
        <w:t>&lt;Article&gt;</w:t>
      </w:r>
      <w:r w:rsidRPr="00810C43">
        <w:t>Ziffer 15 a (neu)</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0DD5F763" w14:textId="77777777">
        <w:trPr>
          <w:trHeight w:hRule="exact" w:val="240"/>
          <w:jc w:val="center"/>
        </w:trPr>
        <w:tc>
          <w:tcPr>
            <w:tcW w:w="9752" w:type="dxa"/>
            <w:gridSpan w:val="2"/>
            <w:tcBorders>
              <w:top w:val="nil"/>
              <w:left w:val="nil"/>
              <w:bottom w:val="nil"/>
              <w:right w:val="nil"/>
            </w:tcBorders>
          </w:tcPr>
          <w:p w14:paraId="0AFFAE7F" w14:textId="77777777" w:rsidR="007C3069" w:rsidRPr="00810C43" w:rsidRDefault="007C3069"/>
        </w:tc>
      </w:tr>
      <w:tr w:rsidR="0033228E" w:rsidRPr="00810C43" w14:paraId="3E78BB48" w14:textId="77777777">
        <w:trPr>
          <w:trHeight w:val="240"/>
          <w:jc w:val="center"/>
        </w:trPr>
        <w:tc>
          <w:tcPr>
            <w:tcW w:w="4876" w:type="dxa"/>
            <w:tcBorders>
              <w:top w:val="nil"/>
              <w:left w:val="nil"/>
              <w:bottom w:val="nil"/>
              <w:right w:val="nil"/>
            </w:tcBorders>
          </w:tcPr>
          <w:p w14:paraId="64803BBF"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268103BA" w14:textId="77777777" w:rsidR="007C3069" w:rsidRPr="00810C43" w:rsidRDefault="00862FDA">
            <w:pPr>
              <w:pStyle w:val="AmColumnHeading"/>
            </w:pPr>
            <w:r w:rsidRPr="00810C43">
              <w:t>Geänderter Text</w:t>
            </w:r>
          </w:p>
        </w:tc>
      </w:tr>
      <w:tr w:rsidR="0033228E" w:rsidRPr="00810C43" w14:paraId="01D5FC7A" w14:textId="77777777">
        <w:trPr>
          <w:jc w:val="center"/>
        </w:trPr>
        <w:tc>
          <w:tcPr>
            <w:tcW w:w="4876" w:type="dxa"/>
            <w:tcBorders>
              <w:top w:val="nil"/>
              <w:left w:val="nil"/>
              <w:bottom w:val="nil"/>
              <w:right w:val="nil"/>
            </w:tcBorders>
          </w:tcPr>
          <w:p w14:paraId="38B58249" w14:textId="77777777" w:rsidR="007C3069" w:rsidRPr="00810C43" w:rsidRDefault="007C3069">
            <w:pPr>
              <w:pStyle w:val="Normal6a"/>
            </w:pPr>
          </w:p>
        </w:tc>
        <w:tc>
          <w:tcPr>
            <w:tcW w:w="4876" w:type="dxa"/>
            <w:tcBorders>
              <w:top w:val="nil"/>
              <w:left w:val="nil"/>
              <w:bottom w:val="nil"/>
              <w:right w:val="nil"/>
            </w:tcBorders>
          </w:tcPr>
          <w:p w14:paraId="26540F26" w14:textId="77777777" w:rsidR="007C3069" w:rsidRPr="00810C43" w:rsidRDefault="00862FDA">
            <w:pPr>
              <w:pStyle w:val="Normal6a"/>
            </w:pPr>
            <w:r w:rsidRPr="00810C43">
              <w:rPr>
                <w:b/>
                <w:i/>
              </w:rPr>
              <w:t>15a.</w:t>
            </w:r>
            <w:r w:rsidRPr="00810C43">
              <w:tab/>
            </w:r>
            <w:r w:rsidRPr="00810C43">
              <w:rPr>
                <w:b/>
                <w:i/>
              </w:rPr>
              <w:t xml:space="preserve">spricht sich entschieden dagegen aus, dass das Parlament zur Finanzierung der Renovierung des SPAAK-Gebäudes Fremdkapital, unter anderem bei der Europäischen Investitionsbank, </w:t>
            </w:r>
            <w:r w:rsidRPr="00810C43">
              <w:rPr>
                <w:b/>
                <w:i/>
              </w:rPr>
              <w:lastRenderedPageBreak/>
              <w:t xml:space="preserve">aufnehmen will; verurteilt, dass zur Finanzierung nicht </w:t>
            </w:r>
            <w:r w:rsidRPr="00810C43">
              <w:rPr>
                <w:b/>
                <w:i/>
              </w:rPr>
              <w:t>unbedingt notwendiger Verwaltungsausgaben Fremdkapital aufgenommen wird, und stellt fest, dass dies eine unverantwortliche Haushaltsführung und eine nicht gerechtfertigte finanzielle Belastung für die künftigen Haushalte und letztlich für die europäischen Steuerzahler darstellt; betont, dass der Haushalt für 2027 bereits Kosten für Zinsen (3,17 Mio. EUR) und Kapitalrückzahlungen (0,65 Mio. EUR) enthält, was zu einem stetigen Anstieg der Verwaltungsausgaben führt; fordert, dass für dieses Projekt auf die Auf</w:t>
            </w:r>
            <w:r w:rsidRPr="00810C43">
              <w:rPr>
                <w:b/>
                <w:i/>
              </w:rPr>
              <w:t>nahme von Fremdkapital verzichtet wird;</w:t>
            </w:r>
          </w:p>
        </w:tc>
      </w:tr>
    </w:tbl>
    <w:p w14:paraId="0943755E" w14:textId="77777777" w:rsidR="007C3069" w:rsidRPr="00810C43" w:rsidRDefault="00862FDA">
      <w:pPr>
        <w:pStyle w:val="AmOrLang"/>
      </w:pPr>
      <w:r w:rsidRPr="00810C43">
        <w:lastRenderedPageBreak/>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7BFA4E98" w14:textId="77777777" w:rsidR="007C3069" w:rsidRPr="00810C43" w:rsidRDefault="00862FDA">
      <w:r w:rsidRPr="00810C43">
        <w:rPr>
          <w:rStyle w:val="HideTWBExt"/>
        </w:rPr>
        <w:t>&lt;/Amend&gt;</w:t>
      </w:r>
    </w:p>
    <w:p w14:paraId="4CA61DF0" w14:textId="29B58547" w:rsidR="007C3069" w:rsidRPr="00810C43" w:rsidRDefault="00862FDA">
      <w:pPr>
        <w:pStyle w:val="AmNumberTabs"/>
      </w:pPr>
      <w:r w:rsidRPr="00810C43">
        <w:rPr>
          <w:rStyle w:val="HideTWBExt"/>
        </w:rPr>
        <w:t>&lt;Amend&gt;</w:t>
      </w:r>
      <w:r w:rsidRPr="00810C43">
        <w:t>Änderungsantrag</w:t>
      </w:r>
      <w:r w:rsidRPr="00810C43">
        <w:tab/>
      </w:r>
      <w:r w:rsidRPr="00810C43">
        <w:tab/>
      </w:r>
      <w:r w:rsidRPr="00810C43">
        <w:rPr>
          <w:rStyle w:val="HideTWBExt"/>
        </w:rPr>
        <w:t>&lt;NumAm&gt;</w:t>
      </w:r>
      <w:r w:rsidRPr="00810C43">
        <w:t>46</w:t>
      </w:r>
      <w:r w:rsidRPr="00810C43">
        <w:rPr>
          <w:rStyle w:val="HideTWBExt"/>
        </w:rPr>
        <w:t>&lt;/NumAm&gt;</w:t>
      </w:r>
    </w:p>
    <w:p w14:paraId="1BD74D24" w14:textId="77777777" w:rsidR="007C3069" w:rsidRPr="00810C43" w:rsidRDefault="00862FDA">
      <w:pPr>
        <w:pStyle w:val="NormalBold"/>
      </w:pPr>
      <w:r w:rsidRPr="00810C43">
        <w:rPr>
          <w:rStyle w:val="HideTWBExt"/>
          <w:b w:val="0"/>
        </w:rPr>
        <w:t>&lt;RepeatBlock-By&gt;&lt;Members&gt;</w:t>
      </w:r>
      <w:r w:rsidRPr="00810C43">
        <w:t>Auke Zijlstra</w:t>
      </w:r>
      <w:r w:rsidRPr="00810C43">
        <w:rPr>
          <w:rStyle w:val="HideTWBExt"/>
          <w:b w:val="0"/>
        </w:rPr>
        <w:t>&lt;/Members&gt;</w:t>
      </w:r>
    </w:p>
    <w:p w14:paraId="2DB72676" w14:textId="77777777" w:rsidR="007C3069" w:rsidRPr="00810C43" w:rsidRDefault="00862FDA">
      <w:pPr>
        <w:pStyle w:val="NormalBold"/>
      </w:pPr>
      <w:r w:rsidRPr="00810C43">
        <w:rPr>
          <w:rStyle w:val="HideTWBExt"/>
          <w:b w:val="0"/>
        </w:rPr>
        <w:t>&lt;/RepeatBlock-By&gt;</w:t>
      </w:r>
    </w:p>
    <w:p w14:paraId="664B422D"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703692DC" w14:textId="77777777" w:rsidR="007C3069" w:rsidRPr="00810C43" w:rsidRDefault="00862FDA">
      <w:pPr>
        <w:pStyle w:val="NormalBold"/>
      </w:pPr>
      <w:r w:rsidRPr="00810C43">
        <w:rPr>
          <w:rStyle w:val="HideTWBExt"/>
        </w:rPr>
        <w:t>&lt;Article&gt;</w:t>
      </w:r>
      <w:r w:rsidRPr="00810C43">
        <w:t>Ziffer 16</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1CE47DA8" w14:textId="77777777">
        <w:trPr>
          <w:trHeight w:hRule="exact" w:val="240"/>
          <w:jc w:val="center"/>
        </w:trPr>
        <w:tc>
          <w:tcPr>
            <w:tcW w:w="9752" w:type="dxa"/>
            <w:gridSpan w:val="2"/>
            <w:tcBorders>
              <w:top w:val="nil"/>
              <w:left w:val="nil"/>
              <w:bottom w:val="nil"/>
              <w:right w:val="nil"/>
            </w:tcBorders>
          </w:tcPr>
          <w:p w14:paraId="78ACEBF1" w14:textId="77777777" w:rsidR="007C3069" w:rsidRPr="00810C43" w:rsidRDefault="007C3069"/>
        </w:tc>
      </w:tr>
      <w:tr w:rsidR="0033228E" w:rsidRPr="00810C43" w14:paraId="5D079FB1" w14:textId="77777777">
        <w:trPr>
          <w:trHeight w:val="240"/>
          <w:jc w:val="center"/>
        </w:trPr>
        <w:tc>
          <w:tcPr>
            <w:tcW w:w="4876" w:type="dxa"/>
            <w:tcBorders>
              <w:top w:val="nil"/>
              <w:left w:val="nil"/>
              <w:bottom w:val="nil"/>
              <w:right w:val="nil"/>
            </w:tcBorders>
          </w:tcPr>
          <w:p w14:paraId="04B54850"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39A3D3F8" w14:textId="77777777" w:rsidR="007C3069" w:rsidRPr="00810C43" w:rsidRDefault="00862FDA">
            <w:pPr>
              <w:pStyle w:val="AmColumnHeading"/>
            </w:pPr>
            <w:r w:rsidRPr="00810C43">
              <w:t>Geänderter Text</w:t>
            </w:r>
          </w:p>
        </w:tc>
      </w:tr>
      <w:tr w:rsidR="0033228E" w:rsidRPr="00810C43" w14:paraId="4D244BDA" w14:textId="77777777">
        <w:trPr>
          <w:jc w:val="center"/>
        </w:trPr>
        <w:tc>
          <w:tcPr>
            <w:tcW w:w="4876" w:type="dxa"/>
            <w:tcBorders>
              <w:top w:val="nil"/>
              <w:left w:val="nil"/>
              <w:bottom w:val="nil"/>
              <w:right w:val="nil"/>
            </w:tcBorders>
          </w:tcPr>
          <w:p w14:paraId="088637E6" w14:textId="77777777" w:rsidR="007C3069" w:rsidRPr="00810C43" w:rsidRDefault="00862FDA">
            <w:pPr>
              <w:pStyle w:val="Normal6a"/>
            </w:pPr>
            <w:r w:rsidRPr="00810C43">
              <w:t>16.</w:t>
            </w:r>
            <w:r w:rsidRPr="00810C43">
              <w:tab/>
            </w:r>
            <w:r w:rsidRPr="00810C43">
              <w:rPr>
                <w:b/>
                <w:i/>
              </w:rPr>
              <w:t>bedauert, dass es Verzögerungen bei der Einrichtung der Ausstellung</w:t>
            </w:r>
            <w:r w:rsidRPr="00810C43">
              <w:t xml:space="preserve"> „Erlebnis Europa“ in allen Mitgliedstaaten </w:t>
            </w:r>
            <w:r w:rsidRPr="00810C43">
              <w:rPr>
                <w:b/>
                <w:i/>
              </w:rPr>
              <w:t>gibt</w:t>
            </w:r>
            <w:r w:rsidRPr="00810C43">
              <w:t xml:space="preserve">; </w:t>
            </w:r>
            <w:r w:rsidRPr="00810C43">
              <w:rPr>
                <w:b/>
                <w:i/>
              </w:rPr>
              <w:t xml:space="preserve">nimmt das vom Präsidium am 31. März 2025 gebilligte neue Konzept zur </w:t>
            </w:r>
            <w:r w:rsidRPr="00810C43">
              <w:rPr>
                <w:b/>
                <w:i/>
              </w:rPr>
              <w:t>Kenntnis, wonach die Nutzung der Räumlichkeiten, die für Ausstellungen „Erlebnis Europa“ erforderlich sind, unter Berücksichtigung der unterschiedlichen Umstände in den Mitgliedstaaten optimiert werden soll; betont, dass es wichtig ist, dafür zu sorgen, dass die Ausstellung „Erlebnis Europa“ ein ansprechendes Besuchererlebnis bietet, damit sie für die Bürgerinnen und Bürger attraktiv ist; fordert, dass weitere</w:t>
            </w:r>
            <w:r w:rsidRPr="00810C43">
              <w:t xml:space="preserve"> Ausstellungen „Erlebnis Europa“ </w:t>
            </w:r>
            <w:r w:rsidRPr="00810C43">
              <w:rPr>
                <w:b/>
                <w:i/>
              </w:rPr>
              <w:t xml:space="preserve">eingerichtet werden, </w:t>
            </w:r>
            <w:r w:rsidRPr="00810C43">
              <w:rPr>
                <w:b/>
                <w:i/>
              </w:rPr>
              <w:lastRenderedPageBreak/>
              <w:t xml:space="preserve">wobei den Mitgliedstaaten Vorrang eingeräumt </w:t>
            </w:r>
            <w:r w:rsidRPr="00810C43">
              <w:rPr>
                <w:b/>
                <w:i/>
              </w:rPr>
              <w:t>werden sollte, die am weitesten von den drei Arbeitsorten entfernt sind, und sicherzustellen ist, dass die Entwicklung und der Betrieb kosteneffizient sind</w:t>
            </w:r>
            <w:r w:rsidRPr="00810C43">
              <w:t>;</w:t>
            </w:r>
            <w:r w:rsidRPr="00810C43">
              <w:rPr>
                <w:b/>
                <w:i/>
              </w:rPr>
              <w:t xml:space="preserve"> weist erneut darauf hin, dass die Ausstellung „Erlebnis Europa“ allen Bürgerinnen und Bürgern ein besseres Verständnis der Funktionsweise der Unionsorgane vermitteln sollte;</w:t>
            </w:r>
          </w:p>
        </w:tc>
        <w:tc>
          <w:tcPr>
            <w:tcW w:w="4876" w:type="dxa"/>
            <w:tcBorders>
              <w:top w:val="nil"/>
              <w:left w:val="nil"/>
              <w:bottom w:val="nil"/>
              <w:right w:val="nil"/>
            </w:tcBorders>
          </w:tcPr>
          <w:p w14:paraId="201B29EE" w14:textId="77777777" w:rsidR="007C3069" w:rsidRPr="00810C43" w:rsidRDefault="00862FDA">
            <w:pPr>
              <w:pStyle w:val="Normal6a"/>
            </w:pPr>
            <w:r w:rsidRPr="00810C43">
              <w:lastRenderedPageBreak/>
              <w:t>16.</w:t>
            </w:r>
            <w:r w:rsidRPr="00810C43">
              <w:tab/>
            </w:r>
            <w:r w:rsidRPr="00810C43">
              <w:rPr>
                <w:b/>
                <w:i/>
              </w:rPr>
              <w:t>spricht sich dagegen aus, dass immer mehr Ausstellungen</w:t>
            </w:r>
            <w:r w:rsidRPr="00810C43">
              <w:t xml:space="preserve"> „Erlebnis Europa“ in allen Mitgliedstaaten </w:t>
            </w:r>
            <w:r w:rsidRPr="00810C43">
              <w:rPr>
                <w:b/>
                <w:i/>
              </w:rPr>
              <w:t>eingerichtet werden</w:t>
            </w:r>
            <w:r w:rsidRPr="00810C43">
              <w:t xml:space="preserve">; </w:t>
            </w:r>
            <w:r w:rsidRPr="00810C43">
              <w:rPr>
                <w:b/>
                <w:i/>
              </w:rPr>
              <w:t>stellt fest, dass solche</w:t>
            </w:r>
            <w:r w:rsidRPr="00810C43">
              <w:t xml:space="preserve"> Ausstellungen „Erlebnis Europa“ </w:t>
            </w:r>
            <w:r w:rsidRPr="00810C43">
              <w:rPr>
                <w:b/>
                <w:i/>
              </w:rPr>
              <w:t>nicht nötig wären, wenn das Europäische Parlament seine demokratische Arbeit ordnungsgemäß erledigen würde</w:t>
            </w:r>
            <w:r w:rsidRPr="00810C43">
              <w:t>;</w:t>
            </w:r>
            <w:r w:rsidRPr="00810C43">
              <w:rPr>
                <w:b/>
                <w:i/>
              </w:rPr>
              <w:t> </w:t>
            </w:r>
          </w:p>
        </w:tc>
      </w:tr>
    </w:tbl>
    <w:p w14:paraId="047ED379" w14:textId="77777777" w:rsidR="007C3069" w:rsidRPr="00810C43" w:rsidRDefault="00862FDA">
      <w:pPr>
        <w:pStyle w:val="AmOrLang"/>
      </w:pPr>
      <w:r w:rsidRPr="00810C43">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1083844E" w14:textId="77777777" w:rsidR="007C3069" w:rsidRPr="00810C43" w:rsidRDefault="00862FDA">
      <w:r w:rsidRPr="00810C43">
        <w:rPr>
          <w:rStyle w:val="HideTWBExt"/>
        </w:rPr>
        <w:t>&lt;/Amend&gt;</w:t>
      </w:r>
    </w:p>
    <w:p w14:paraId="2077526B" w14:textId="33C6C26B" w:rsidR="007C3069" w:rsidRPr="00810C43" w:rsidRDefault="00862FDA">
      <w:pPr>
        <w:pStyle w:val="AmNumberTabs"/>
      </w:pPr>
      <w:r w:rsidRPr="00810C43">
        <w:rPr>
          <w:rStyle w:val="HideTWBExt"/>
        </w:rPr>
        <w:t>&lt;Amend&gt;</w:t>
      </w:r>
      <w:r w:rsidRPr="00810C43">
        <w:t>Änderungsantrag</w:t>
      </w:r>
      <w:r w:rsidRPr="00810C43">
        <w:tab/>
      </w:r>
      <w:r w:rsidRPr="00810C43">
        <w:tab/>
      </w:r>
      <w:r w:rsidRPr="00810C43">
        <w:rPr>
          <w:rStyle w:val="HideTWBExt"/>
        </w:rPr>
        <w:t>&lt;NumAm&gt;</w:t>
      </w:r>
      <w:r w:rsidRPr="00810C43">
        <w:t>47</w:t>
      </w:r>
      <w:r w:rsidRPr="00810C43">
        <w:rPr>
          <w:rStyle w:val="HideTWBExt"/>
        </w:rPr>
        <w:t>&lt;/NumAm&gt;</w:t>
      </w:r>
    </w:p>
    <w:p w14:paraId="1CA1A18C" w14:textId="77777777" w:rsidR="007C3069" w:rsidRPr="00810C43" w:rsidRDefault="00862FDA">
      <w:pPr>
        <w:pStyle w:val="NormalBold"/>
      </w:pPr>
      <w:r w:rsidRPr="00810C43">
        <w:rPr>
          <w:rStyle w:val="HideTWBExt"/>
          <w:b w:val="0"/>
        </w:rPr>
        <w:t>&lt;RepeatBlock-By&gt;&lt;Members&gt;</w:t>
      </w:r>
      <w:r w:rsidRPr="00810C43">
        <w:t>Tobiasz Bocheński</w:t>
      </w:r>
      <w:r w:rsidRPr="00810C43">
        <w:rPr>
          <w:rStyle w:val="HideTWBExt"/>
          <w:b w:val="0"/>
        </w:rPr>
        <w:t>&lt;/Members&gt;</w:t>
      </w:r>
    </w:p>
    <w:p w14:paraId="7FBF470E" w14:textId="77777777" w:rsidR="007C3069" w:rsidRPr="00810C43" w:rsidRDefault="00862FDA">
      <w:pPr>
        <w:pStyle w:val="NormalBold"/>
      </w:pPr>
      <w:r w:rsidRPr="00810C43">
        <w:rPr>
          <w:rStyle w:val="HideTWBExt"/>
          <w:b w:val="0"/>
        </w:rPr>
        <w:t>&lt;/RepeatBlock-By&gt;</w:t>
      </w:r>
    </w:p>
    <w:p w14:paraId="6815E410"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2ADB1CF2" w14:textId="77777777" w:rsidR="007C3069" w:rsidRPr="00810C43" w:rsidRDefault="00862FDA">
      <w:pPr>
        <w:pStyle w:val="NormalBold"/>
      </w:pPr>
      <w:r w:rsidRPr="00810C43">
        <w:rPr>
          <w:rStyle w:val="HideTWBExt"/>
        </w:rPr>
        <w:t>&lt;Article&gt;</w:t>
      </w:r>
      <w:r w:rsidRPr="00810C43">
        <w:t>Ziffer 16</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100D9071" w14:textId="77777777">
        <w:trPr>
          <w:trHeight w:hRule="exact" w:val="240"/>
          <w:jc w:val="center"/>
        </w:trPr>
        <w:tc>
          <w:tcPr>
            <w:tcW w:w="9752" w:type="dxa"/>
            <w:gridSpan w:val="2"/>
            <w:tcBorders>
              <w:top w:val="nil"/>
              <w:left w:val="nil"/>
              <w:bottom w:val="nil"/>
              <w:right w:val="nil"/>
            </w:tcBorders>
          </w:tcPr>
          <w:p w14:paraId="32F22F4E" w14:textId="77777777" w:rsidR="007C3069" w:rsidRPr="00810C43" w:rsidRDefault="007C3069"/>
        </w:tc>
      </w:tr>
      <w:tr w:rsidR="0033228E" w:rsidRPr="00810C43" w14:paraId="40A63315" w14:textId="77777777">
        <w:trPr>
          <w:trHeight w:val="240"/>
          <w:jc w:val="center"/>
        </w:trPr>
        <w:tc>
          <w:tcPr>
            <w:tcW w:w="4876" w:type="dxa"/>
            <w:tcBorders>
              <w:top w:val="nil"/>
              <w:left w:val="nil"/>
              <w:bottom w:val="nil"/>
              <w:right w:val="nil"/>
            </w:tcBorders>
          </w:tcPr>
          <w:p w14:paraId="736AEF01"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685FDCCA" w14:textId="77777777" w:rsidR="007C3069" w:rsidRPr="00810C43" w:rsidRDefault="00862FDA">
            <w:pPr>
              <w:pStyle w:val="AmColumnHeading"/>
            </w:pPr>
            <w:r w:rsidRPr="00810C43">
              <w:t>Geänderter Text</w:t>
            </w:r>
          </w:p>
        </w:tc>
      </w:tr>
      <w:tr w:rsidR="0033228E" w:rsidRPr="00810C43" w14:paraId="18C1A796" w14:textId="77777777">
        <w:trPr>
          <w:jc w:val="center"/>
        </w:trPr>
        <w:tc>
          <w:tcPr>
            <w:tcW w:w="4876" w:type="dxa"/>
            <w:tcBorders>
              <w:top w:val="nil"/>
              <w:left w:val="nil"/>
              <w:bottom w:val="nil"/>
              <w:right w:val="nil"/>
            </w:tcBorders>
          </w:tcPr>
          <w:p w14:paraId="43029694" w14:textId="77777777" w:rsidR="007C3069" w:rsidRPr="00810C43" w:rsidRDefault="00862FDA">
            <w:pPr>
              <w:pStyle w:val="Normal6a"/>
            </w:pPr>
            <w:r w:rsidRPr="00810C43">
              <w:t>16.</w:t>
            </w:r>
            <w:r w:rsidRPr="00810C43">
              <w:tab/>
            </w:r>
            <w:r w:rsidRPr="00810C43">
              <w:rPr>
                <w:b/>
                <w:i/>
              </w:rPr>
              <w:t xml:space="preserve">bedauert, dass es Verzögerungen bei der Einrichtung der Ausstellung „Erlebnis Europa“ in allen </w:t>
            </w:r>
            <w:r w:rsidRPr="00810C43">
              <w:rPr>
                <w:b/>
                <w:i/>
              </w:rPr>
              <w:t>Mitgliedstaaten gibt;</w:t>
            </w:r>
            <w:r w:rsidRPr="00810C43">
              <w:t xml:space="preserve"> nimmt das vom Präsidium am 31. März 2025 gebilligte neue Konzept zur Kenntnis, wonach die Nutzung der Räumlichkeiten, die für Ausstellungen „Erlebnis Europa“ erforderlich sind, unter Berücksichtigung der unterschiedlichen Umstände in den Mitgliedstaaten optimiert werden soll; betont, dass </w:t>
            </w:r>
            <w:r w:rsidRPr="00810C43">
              <w:rPr>
                <w:b/>
                <w:i/>
              </w:rPr>
              <w:t>es wichtig ist, dafür zu sorgen, dass die</w:t>
            </w:r>
            <w:r w:rsidRPr="00810C43">
              <w:t xml:space="preserve"> Ausstellung „Erlebnis Europa“ </w:t>
            </w:r>
            <w:r w:rsidRPr="00810C43">
              <w:rPr>
                <w:b/>
                <w:i/>
              </w:rPr>
              <w:t>ein ansprechendes Besuchererlebnis bietet, damit sie für die Bürgerinnen und Bürger attraktiv ist</w:t>
            </w:r>
            <w:r w:rsidRPr="00810C43">
              <w:t>; fordert, dass weitere Ausstel</w:t>
            </w:r>
            <w:r w:rsidRPr="00810C43">
              <w:t xml:space="preserve">lungen „Erlebnis Europa“ eingerichtet werden, wobei den Mitgliedstaaten Vorrang eingeräumt werden sollte, die am weitesten von den drei Arbeitsorten entfernt sind, und </w:t>
            </w:r>
            <w:r w:rsidRPr="00810C43">
              <w:rPr>
                <w:b/>
                <w:i/>
              </w:rPr>
              <w:t>sicherzustellen ist</w:t>
            </w:r>
            <w:r w:rsidRPr="00810C43">
              <w:t xml:space="preserve">, dass die Entwicklung und der Betrieb kosteneffizient sind; </w:t>
            </w:r>
            <w:r w:rsidRPr="00810C43">
              <w:rPr>
                <w:b/>
                <w:i/>
              </w:rPr>
              <w:t xml:space="preserve">weist erneut darauf </w:t>
            </w:r>
            <w:r w:rsidRPr="00810C43">
              <w:rPr>
                <w:b/>
                <w:i/>
              </w:rPr>
              <w:lastRenderedPageBreak/>
              <w:t>hin, dass die Ausstellung „Erlebnis Europa“ allen</w:t>
            </w:r>
            <w:r w:rsidRPr="00810C43">
              <w:t xml:space="preserve"> Bürgerinnen und </w:t>
            </w:r>
            <w:r w:rsidRPr="00810C43">
              <w:rPr>
                <w:b/>
                <w:i/>
              </w:rPr>
              <w:t>Bürgern ein besseres Verständnis der</w:t>
            </w:r>
            <w:r w:rsidRPr="00810C43">
              <w:t xml:space="preserve"> Funktionsweise der Unionsorgane </w:t>
            </w:r>
            <w:r w:rsidRPr="00810C43">
              <w:rPr>
                <w:b/>
                <w:i/>
              </w:rPr>
              <w:t>vermitteln sollte</w:t>
            </w:r>
            <w:r w:rsidRPr="00810C43">
              <w:t>;</w:t>
            </w:r>
          </w:p>
        </w:tc>
        <w:tc>
          <w:tcPr>
            <w:tcW w:w="4876" w:type="dxa"/>
            <w:tcBorders>
              <w:top w:val="nil"/>
              <w:left w:val="nil"/>
              <w:bottom w:val="nil"/>
              <w:right w:val="nil"/>
            </w:tcBorders>
          </w:tcPr>
          <w:p w14:paraId="55577F76" w14:textId="77777777" w:rsidR="007C3069" w:rsidRPr="00810C43" w:rsidRDefault="00862FDA">
            <w:pPr>
              <w:pStyle w:val="Normal6a"/>
            </w:pPr>
            <w:r w:rsidRPr="00810C43">
              <w:lastRenderedPageBreak/>
              <w:t>16.</w:t>
            </w:r>
            <w:r w:rsidRPr="00810C43">
              <w:tab/>
              <w:t xml:space="preserve">nimmt das vom Präsidium am 31. März 2025 gebilligte neue Konzept zur Kenntnis, wonach die Nutzung der Räumlichkeiten, die für Ausstellungen „Erlebnis Europa“ erforderlich sind, unter Berücksichtigung der unterschiedlichen Umstände in den Mitgliedstaaten optimiert werden soll; betont, dass </w:t>
            </w:r>
            <w:r w:rsidRPr="00810C43">
              <w:rPr>
                <w:b/>
                <w:i/>
              </w:rPr>
              <w:t>vor dem Hintergrund der derzeitigen wirtschaftlichen Beschränkungen und der sich entwickelnden digitalen Kommunikation der Mehrwert und die Notwendigkeit weiterer physischer Standorte der</w:t>
            </w:r>
            <w:r w:rsidRPr="00810C43">
              <w:t xml:space="preserve"> Ausstellung „Erlebnis Europa“ </w:t>
            </w:r>
            <w:r w:rsidRPr="00810C43">
              <w:rPr>
                <w:b/>
                <w:i/>
              </w:rPr>
              <w:t>sor</w:t>
            </w:r>
            <w:r w:rsidRPr="00810C43">
              <w:rPr>
                <w:b/>
                <w:i/>
              </w:rPr>
              <w:t>gfältig überdacht werden sollten</w:t>
            </w:r>
            <w:r w:rsidRPr="00810C43">
              <w:t xml:space="preserve">; fordert, dass weitere Ausstellungen „Erlebnis Europa“ eingerichtet werden, wobei den Mitgliedstaaten Vorrang eingeräumt werden sollte, die am weitesten von den drei Arbeitsorten entfernt sind, und </w:t>
            </w:r>
            <w:r w:rsidRPr="00810C43">
              <w:rPr>
                <w:b/>
                <w:i/>
              </w:rPr>
              <w:t>im Rahmen der Ausstellungen „Erlebnis Europa“ sichergestellt werden sollte</w:t>
            </w:r>
            <w:r w:rsidRPr="00810C43">
              <w:t xml:space="preserve">, dass die Entwicklung und der Betrieb kosteneffizient sind; </w:t>
            </w:r>
            <w:r w:rsidRPr="00810C43">
              <w:rPr>
                <w:b/>
                <w:i/>
              </w:rPr>
              <w:t xml:space="preserve">ist der </w:t>
            </w:r>
            <w:r w:rsidRPr="00810C43">
              <w:rPr>
                <w:b/>
                <w:i/>
              </w:rPr>
              <w:lastRenderedPageBreak/>
              <w:t>Ansicht, dass der Optimierung und Rationalisierung der vorhandenen Mittel Vorrang vor dem Ausbau des Netzes eingeräumt werden sollte, wobe</w:t>
            </w:r>
            <w:r w:rsidRPr="00810C43">
              <w:rPr>
                <w:b/>
                <w:i/>
              </w:rPr>
              <w:t>i sichergestellt werden muss, dass die</w:t>
            </w:r>
            <w:r w:rsidRPr="00810C43">
              <w:t xml:space="preserve"> Bürgerinnen und </w:t>
            </w:r>
            <w:r w:rsidRPr="00810C43">
              <w:rPr>
                <w:b/>
                <w:i/>
              </w:rPr>
              <w:t>Bürger die</w:t>
            </w:r>
            <w:r w:rsidRPr="00810C43">
              <w:t xml:space="preserve"> Funktionsweise der Unionsorgane </w:t>
            </w:r>
            <w:r w:rsidRPr="00810C43">
              <w:rPr>
                <w:b/>
                <w:i/>
              </w:rPr>
              <w:t>über effizientere und modernere Kanäle besser verstehen können</w:t>
            </w:r>
            <w:r w:rsidRPr="00810C43">
              <w:t>;</w:t>
            </w:r>
          </w:p>
        </w:tc>
      </w:tr>
    </w:tbl>
    <w:p w14:paraId="5846F78A" w14:textId="77777777" w:rsidR="007C3069" w:rsidRPr="00810C43" w:rsidRDefault="00862FDA">
      <w:pPr>
        <w:pStyle w:val="AmOrLang"/>
      </w:pPr>
      <w:r w:rsidRPr="00810C43">
        <w:lastRenderedPageBreak/>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35933F00" w14:textId="77777777" w:rsidR="007C3069" w:rsidRPr="00810C43" w:rsidRDefault="00862FDA">
      <w:pPr>
        <w:rPr>
          <w:rStyle w:val="HideTWBExt"/>
        </w:rPr>
      </w:pPr>
      <w:r w:rsidRPr="00810C43">
        <w:rPr>
          <w:rStyle w:val="HideTWBExt"/>
        </w:rPr>
        <w:t>&lt;/Amend&gt;</w:t>
      </w:r>
    </w:p>
    <w:p w14:paraId="06B486AA" w14:textId="77777777" w:rsidR="009B1F02" w:rsidRPr="00810C43" w:rsidRDefault="009B1F02">
      <w:pPr>
        <w:rPr>
          <w:rStyle w:val="HideTWBExt"/>
        </w:rPr>
      </w:pPr>
    </w:p>
    <w:p w14:paraId="05FDE897" w14:textId="1095EC3F" w:rsidR="000048AC" w:rsidRPr="00810C43" w:rsidRDefault="00862FDA" w:rsidP="000048AC">
      <w:pPr>
        <w:pStyle w:val="AMNumberTabs0"/>
        <w:keepNext/>
      </w:pPr>
      <w:r w:rsidRPr="00810C43">
        <w:rPr>
          <w:rStyle w:val="HideTWBExt"/>
          <w:b w:val="0"/>
        </w:rPr>
        <w:t>&lt;Amend&gt;</w:t>
      </w:r>
      <w:r w:rsidRPr="00810C43">
        <w:t>Änderungsantrag</w:t>
      </w:r>
      <w:r w:rsidRPr="00810C43">
        <w:tab/>
      </w:r>
      <w:r w:rsidRPr="00810C43">
        <w:tab/>
      </w:r>
      <w:r w:rsidRPr="00810C43">
        <w:rPr>
          <w:rStyle w:val="HideTWBExt"/>
          <w:b w:val="0"/>
        </w:rPr>
        <w:t>&lt;NumAm&gt;</w:t>
      </w:r>
      <w:r w:rsidRPr="00810C43">
        <w:t>48</w:t>
      </w:r>
      <w:r w:rsidRPr="00810C43">
        <w:rPr>
          <w:rStyle w:val="HideTWBExt"/>
          <w:b w:val="0"/>
        </w:rPr>
        <w:t>&lt;/NumAm&gt;</w:t>
      </w:r>
    </w:p>
    <w:p w14:paraId="78D098BB" w14:textId="77777777" w:rsidR="000048AC" w:rsidRPr="00810C43" w:rsidRDefault="00862FDA" w:rsidP="000048AC">
      <w:pPr>
        <w:pStyle w:val="NormalBold"/>
      </w:pPr>
      <w:r w:rsidRPr="00810C43">
        <w:rPr>
          <w:rStyle w:val="HideTWBExt"/>
          <w:b w:val="0"/>
        </w:rPr>
        <w:t>&lt;RepeatBlock-By&gt;&lt;Members&gt;</w:t>
      </w:r>
      <w:r w:rsidRPr="00810C43">
        <w:t>Joachim Streit</w:t>
      </w:r>
      <w:r w:rsidRPr="00810C43">
        <w:rPr>
          <w:rStyle w:val="HideTWBExt"/>
          <w:b w:val="0"/>
        </w:rPr>
        <w:t>&lt;/Members&gt;</w:t>
      </w:r>
    </w:p>
    <w:p w14:paraId="758040C1" w14:textId="77777777" w:rsidR="000048AC" w:rsidRPr="00810C43" w:rsidRDefault="00862FDA" w:rsidP="000048AC">
      <w:r w:rsidRPr="00810C43">
        <w:rPr>
          <w:rStyle w:val="HideTWBExt"/>
        </w:rPr>
        <w:t>&lt;/RepeatBlock-By&gt;</w:t>
      </w:r>
    </w:p>
    <w:p w14:paraId="54413202" w14:textId="77777777" w:rsidR="000048AC" w:rsidRPr="00810C43" w:rsidRDefault="00862FDA" w:rsidP="000048AC">
      <w:pPr>
        <w:pStyle w:val="NormalBold"/>
        <w:keepNext/>
      </w:pPr>
      <w:r w:rsidRPr="00810C43">
        <w:rPr>
          <w:rStyle w:val="HideTWBExt"/>
          <w:b w:val="0"/>
        </w:rPr>
        <w:t>&lt;DocAmend&gt;</w:t>
      </w:r>
      <w:r w:rsidRPr="00810C43">
        <w:t>Entschließungsantrag</w:t>
      </w:r>
      <w:r w:rsidRPr="00810C43">
        <w:rPr>
          <w:rStyle w:val="HideTWBExt"/>
          <w:b w:val="0"/>
        </w:rPr>
        <w:t>&lt;/DocAmend&gt;</w:t>
      </w:r>
    </w:p>
    <w:p w14:paraId="64286758" w14:textId="77777777" w:rsidR="000048AC" w:rsidRPr="00810C43" w:rsidRDefault="00862FDA" w:rsidP="000048AC">
      <w:pPr>
        <w:pStyle w:val="NormalBold"/>
      </w:pPr>
      <w:r w:rsidRPr="00810C43">
        <w:rPr>
          <w:rStyle w:val="HideTWBExt"/>
          <w:b w:val="0"/>
        </w:rPr>
        <w:t>&lt;Article&gt;</w:t>
      </w:r>
      <w:r w:rsidRPr="00810C43">
        <w:t>Ziffer 16</w:t>
      </w:r>
      <w:r w:rsidRPr="00810C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28E" w:rsidRPr="00810C43" w14:paraId="21C39A7C" w14:textId="77777777" w:rsidTr="000048AC">
        <w:trPr>
          <w:jc w:val="center"/>
        </w:trPr>
        <w:tc>
          <w:tcPr>
            <w:tcW w:w="9752" w:type="dxa"/>
            <w:gridSpan w:val="2"/>
          </w:tcPr>
          <w:p w14:paraId="7D117507" w14:textId="77777777" w:rsidR="000048AC" w:rsidRPr="00810C43" w:rsidRDefault="000048AC">
            <w:pPr>
              <w:keepNext/>
            </w:pPr>
          </w:p>
        </w:tc>
      </w:tr>
      <w:tr w:rsidR="0033228E" w:rsidRPr="00810C43" w14:paraId="2D1CE4B1" w14:textId="77777777" w:rsidTr="000048AC">
        <w:trPr>
          <w:jc w:val="center"/>
        </w:trPr>
        <w:tc>
          <w:tcPr>
            <w:tcW w:w="4876" w:type="dxa"/>
            <w:hideMark/>
          </w:tcPr>
          <w:p w14:paraId="680A5425" w14:textId="77777777" w:rsidR="000048AC" w:rsidRPr="00810C43" w:rsidRDefault="00862FDA">
            <w:pPr>
              <w:pStyle w:val="ColumnHeading"/>
              <w:keepNext/>
            </w:pPr>
            <w:r w:rsidRPr="00810C43">
              <w:t>Entschließungsantrag</w:t>
            </w:r>
          </w:p>
        </w:tc>
        <w:tc>
          <w:tcPr>
            <w:tcW w:w="4876" w:type="dxa"/>
            <w:hideMark/>
          </w:tcPr>
          <w:p w14:paraId="6F4B0C1F" w14:textId="77777777" w:rsidR="000048AC" w:rsidRPr="00810C43" w:rsidRDefault="00862FDA">
            <w:pPr>
              <w:pStyle w:val="ColumnHeading"/>
              <w:keepNext/>
            </w:pPr>
            <w:r w:rsidRPr="00810C43">
              <w:t>Geänderter Text</w:t>
            </w:r>
          </w:p>
        </w:tc>
      </w:tr>
      <w:tr w:rsidR="0033228E" w:rsidRPr="00810C43" w14:paraId="4502A45C" w14:textId="77777777" w:rsidTr="000048AC">
        <w:trPr>
          <w:jc w:val="center"/>
        </w:trPr>
        <w:tc>
          <w:tcPr>
            <w:tcW w:w="4876" w:type="dxa"/>
            <w:hideMark/>
          </w:tcPr>
          <w:p w14:paraId="487E35A3" w14:textId="77777777" w:rsidR="000048AC" w:rsidRPr="00810C43" w:rsidRDefault="00862FDA">
            <w:pPr>
              <w:pStyle w:val="Normal6"/>
            </w:pPr>
            <w:r w:rsidRPr="00810C43">
              <w:t>16.</w:t>
            </w:r>
            <w:r w:rsidRPr="00810C43">
              <w:tab/>
            </w:r>
            <w:r w:rsidRPr="00810C43">
              <w:rPr>
                <w:b/>
                <w:i/>
              </w:rPr>
              <w:t>bedauert</w:t>
            </w:r>
            <w:r w:rsidRPr="00810C43">
              <w:t xml:space="preserve">, dass es Verzögerungen bei der Einrichtung der Ausstellung „Erlebnis Europa“ in allen Mitgliedstaaten gibt; </w:t>
            </w:r>
            <w:r w:rsidRPr="00810C43">
              <w:t xml:space="preserve">nimmt das vom Präsidium am 31. März 2025 gebilligte neue Konzept zur Kenntnis, </w:t>
            </w:r>
            <w:r w:rsidRPr="00810C43">
              <w:rPr>
                <w:b/>
                <w:i/>
              </w:rPr>
              <w:t>wonach die Nutzung der Räumlichkeiten, die für</w:t>
            </w:r>
            <w:r w:rsidRPr="00810C43">
              <w:t xml:space="preserve"> Ausstellungen „Erlebnis Europa“ </w:t>
            </w:r>
            <w:r w:rsidRPr="00810C43">
              <w:rPr>
                <w:b/>
                <w:i/>
              </w:rPr>
              <w:t>erforderlich sind, unter Berücksichtigung der unterschiedlichen Umstände in den Mitgliedstaaten optimiert werden soll</w:t>
            </w:r>
            <w:r w:rsidRPr="00810C43">
              <w:t>;</w:t>
            </w:r>
            <w:r w:rsidRPr="00810C43">
              <w:rPr>
                <w:b/>
                <w:i/>
              </w:rPr>
              <w:t xml:space="preserve"> </w:t>
            </w:r>
            <w:r w:rsidRPr="00810C43">
              <w:t xml:space="preserve">betont, dass es wichtig ist, </w:t>
            </w:r>
            <w:r w:rsidRPr="00810C43">
              <w:rPr>
                <w:b/>
                <w:i/>
              </w:rPr>
              <w:t>dafür zu sorgen, dass die Ausstellung „Erlebnis Europa“ ein ansprechendes Besuchererlebnis bietet, damit sie für die Bürgerinnen und Bürger attraktiv ist</w:t>
            </w:r>
            <w:r w:rsidRPr="00810C43">
              <w:t>;</w:t>
            </w:r>
            <w:r w:rsidRPr="00810C43">
              <w:rPr>
                <w:b/>
                <w:i/>
              </w:rPr>
              <w:t xml:space="preserve"> fordert, dass weitere Ausstellungen „Erlebnis Europ</w:t>
            </w:r>
            <w:r w:rsidRPr="00810C43">
              <w:rPr>
                <w:b/>
                <w:i/>
              </w:rPr>
              <w:t xml:space="preserve">a“ eingerichtet werden, wobei den Mitgliedstaaten Vorrang eingeräumt werden sollte, die am weitesten von den drei Arbeitsorten entfernt sind, und sicherzustellen ist, dass die Entwicklung und der Betrieb kosteneffizient sind; weist erneut darauf hin, dass die Ausstellung „Erlebnis Europa“ allen Bürgerinnen </w:t>
            </w:r>
            <w:r w:rsidRPr="00810C43">
              <w:rPr>
                <w:b/>
                <w:i/>
              </w:rPr>
              <w:lastRenderedPageBreak/>
              <w:t>und Bürgern ein besseres Verständnis der Funktionsweise der Unionsorgane vermitteln sollte;</w:t>
            </w:r>
          </w:p>
        </w:tc>
        <w:tc>
          <w:tcPr>
            <w:tcW w:w="4876" w:type="dxa"/>
          </w:tcPr>
          <w:p w14:paraId="2CDC982A" w14:textId="77777777" w:rsidR="000048AC" w:rsidRPr="00810C43" w:rsidRDefault="00862FDA">
            <w:pPr>
              <w:pStyle w:val="Normal6"/>
            </w:pPr>
            <w:r w:rsidRPr="00810C43">
              <w:lastRenderedPageBreak/>
              <w:t>16.</w:t>
            </w:r>
            <w:r w:rsidRPr="00810C43">
              <w:tab/>
            </w:r>
            <w:r w:rsidRPr="00810C43">
              <w:rPr>
                <w:b/>
                <w:i/>
              </w:rPr>
              <w:t>nimmt zur Kenntnis</w:t>
            </w:r>
            <w:r w:rsidRPr="00810C43">
              <w:t>, dass es Verzögerungen bei der Einrichtung der Ausstellung „Erlebnis Europa“ in allen Mitgliedstaaten gibt; nimmt das vom Präsidium am 31. März 2025 gebilligte neue Konzept zur Kenntnis</w:t>
            </w:r>
            <w:r w:rsidRPr="00810C43">
              <w:rPr>
                <w:b/>
                <w:i/>
              </w:rPr>
              <w:t>; betont, dass die Kosteneffizienz und der Mehrwert der Standorte der</w:t>
            </w:r>
            <w:r w:rsidRPr="00810C43">
              <w:t xml:space="preserve"> Ausstellungen „Erlebnis Europa“ </w:t>
            </w:r>
            <w:r w:rsidRPr="00810C43">
              <w:rPr>
                <w:b/>
                <w:i/>
              </w:rPr>
              <w:t>vor einer weiteren Ausweitung sorgfältig geprüft werden müssen</w:t>
            </w:r>
            <w:r w:rsidRPr="00810C43">
              <w:t>;</w:t>
            </w:r>
            <w:r w:rsidRPr="00810C43">
              <w:rPr>
                <w:b/>
                <w:i/>
              </w:rPr>
              <w:t xml:space="preserve"> fordert, dass ein umsichtiger und verhältnismäßiger Ansatz verfolgt wird, bei dem Standorten Vorrang eingeräumt wird, für die ein eindeutiger</w:t>
            </w:r>
            <w:r w:rsidRPr="00810C43">
              <w:rPr>
                <w:b/>
                <w:i/>
              </w:rPr>
              <w:t xml:space="preserve"> Bedarf und eindeutige Auswirkungen nachgewiesen werden können; </w:t>
            </w:r>
            <w:r w:rsidRPr="00810C43">
              <w:t xml:space="preserve">betont, dass es wichtig ist, </w:t>
            </w:r>
            <w:r w:rsidRPr="00810C43">
              <w:rPr>
                <w:b/>
                <w:i/>
              </w:rPr>
              <w:t>unnötige Überschneidungen mit bestehenden Informationsstrukturen der Union oder der Mitgliedstaaten zu vermeiden</w:t>
            </w:r>
            <w:r w:rsidRPr="00810C43">
              <w:t>;</w:t>
            </w:r>
          </w:p>
          <w:p w14:paraId="25C656F4" w14:textId="77777777" w:rsidR="000048AC" w:rsidRPr="00810C43" w:rsidRDefault="000048AC">
            <w:pPr>
              <w:pStyle w:val="Normal6"/>
              <w:rPr>
                <w:szCs w:val="24"/>
              </w:rPr>
            </w:pPr>
          </w:p>
        </w:tc>
      </w:tr>
    </w:tbl>
    <w:p w14:paraId="4E549D80" w14:textId="77777777" w:rsidR="000048AC" w:rsidRPr="00685E26" w:rsidRDefault="00862FDA" w:rsidP="000048AC">
      <w:pPr>
        <w:pStyle w:val="AmOrLang"/>
        <w:rPr>
          <w:lang w:val="sv-SE"/>
        </w:rPr>
      </w:pPr>
      <w:r w:rsidRPr="00685E26">
        <w:rPr>
          <w:lang w:val="sv-SE"/>
        </w:rPr>
        <w:t xml:space="preserve">Or. </w:t>
      </w:r>
      <w:r w:rsidRPr="00685E26">
        <w:rPr>
          <w:rStyle w:val="HideTWBExt"/>
          <w:lang w:val="sv-SE"/>
        </w:rPr>
        <w:t>&lt;Original&gt;</w:t>
      </w:r>
      <w:r w:rsidRPr="00685E26">
        <w:rPr>
          <w:rStyle w:val="HideTWBInt"/>
          <w:lang w:val="sv-SE"/>
        </w:rPr>
        <w:t>{EN}</w:t>
      </w:r>
      <w:r w:rsidRPr="00685E26">
        <w:rPr>
          <w:lang w:val="sv-SE"/>
        </w:rPr>
        <w:t>en</w:t>
      </w:r>
      <w:r w:rsidRPr="00685E26">
        <w:rPr>
          <w:rStyle w:val="HideTWBExt"/>
          <w:lang w:val="sv-SE"/>
        </w:rPr>
        <w:t>&lt;/Original&gt;</w:t>
      </w:r>
    </w:p>
    <w:p w14:paraId="1F2B1516" w14:textId="77777777" w:rsidR="000048AC" w:rsidRPr="00685E26" w:rsidRDefault="00862FDA" w:rsidP="000048AC">
      <w:pPr>
        <w:rPr>
          <w:lang w:val="sv-SE"/>
        </w:rPr>
      </w:pPr>
      <w:r w:rsidRPr="00685E26">
        <w:rPr>
          <w:rStyle w:val="HideTWBExt"/>
          <w:lang w:val="sv-SE"/>
        </w:rPr>
        <w:t>&lt;/Amend&gt;</w:t>
      </w:r>
    </w:p>
    <w:p w14:paraId="1CC0C444" w14:textId="77777777" w:rsidR="009B1F02" w:rsidRPr="00685E26" w:rsidRDefault="009B1F02">
      <w:pPr>
        <w:rPr>
          <w:lang w:val="sv-SE"/>
        </w:rPr>
      </w:pPr>
    </w:p>
    <w:p w14:paraId="6CE4C2FB" w14:textId="6B1D639A" w:rsidR="007C3069" w:rsidRPr="00685E26" w:rsidRDefault="00862FDA">
      <w:pPr>
        <w:pStyle w:val="AmNumberTabs"/>
        <w:rPr>
          <w:lang w:val="sv-SE"/>
        </w:rPr>
      </w:pPr>
      <w:r w:rsidRPr="00685E26">
        <w:rPr>
          <w:rStyle w:val="HideTWBExt"/>
          <w:lang w:val="sv-SE"/>
        </w:rPr>
        <w:t>&lt;Amend&gt;</w:t>
      </w:r>
      <w:r w:rsidRPr="00685E26">
        <w:rPr>
          <w:lang w:val="sv-SE"/>
        </w:rPr>
        <w:t>Änderungsantrag</w:t>
      </w:r>
      <w:r w:rsidRPr="00685E26">
        <w:rPr>
          <w:lang w:val="sv-SE"/>
        </w:rPr>
        <w:tab/>
      </w:r>
      <w:r w:rsidRPr="00685E26">
        <w:rPr>
          <w:lang w:val="sv-SE"/>
        </w:rPr>
        <w:tab/>
      </w:r>
      <w:r w:rsidRPr="00685E26">
        <w:rPr>
          <w:rStyle w:val="HideTWBExt"/>
          <w:lang w:val="sv-SE"/>
        </w:rPr>
        <w:t>&lt;NumAm&gt;</w:t>
      </w:r>
      <w:r w:rsidRPr="00685E26">
        <w:rPr>
          <w:lang w:val="sv-SE"/>
        </w:rPr>
        <w:t>49</w:t>
      </w:r>
      <w:r w:rsidRPr="00685E26">
        <w:rPr>
          <w:rStyle w:val="HideTWBExt"/>
          <w:lang w:val="sv-SE"/>
        </w:rPr>
        <w:t>&lt;/NumAm&gt;</w:t>
      </w:r>
    </w:p>
    <w:p w14:paraId="1F190B2D" w14:textId="77777777" w:rsidR="007C3069" w:rsidRPr="00685E26" w:rsidRDefault="00862FDA">
      <w:pPr>
        <w:pStyle w:val="NormalBold"/>
        <w:rPr>
          <w:lang w:val="sv-SE"/>
        </w:rPr>
      </w:pPr>
      <w:r w:rsidRPr="00685E26">
        <w:rPr>
          <w:rStyle w:val="HideTWBExt"/>
          <w:b w:val="0"/>
          <w:lang w:val="sv-SE"/>
        </w:rPr>
        <w:t>&lt;RepeatBlock-By&gt;&lt;Members&gt;</w:t>
      </w:r>
      <w:r w:rsidRPr="00685E26">
        <w:rPr>
          <w:lang w:val="sv-SE"/>
        </w:rPr>
        <w:t>Sandra Gómez López</w:t>
      </w:r>
      <w:r w:rsidRPr="00685E26">
        <w:rPr>
          <w:rStyle w:val="HideTWBExt"/>
          <w:b w:val="0"/>
          <w:lang w:val="sv-SE"/>
        </w:rPr>
        <w:t>&lt;/Members&gt;</w:t>
      </w:r>
    </w:p>
    <w:p w14:paraId="1ECE77B8" w14:textId="77777777" w:rsidR="007C3069" w:rsidRPr="00685E26" w:rsidRDefault="00862FDA">
      <w:pPr>
        <w:pStyle w:val="NormalBold"/>
        <w:rPr>
          <w:lang w:val="sv-SE"/>
        </w:rPr>
      </w:pPr>
      <w:r w:rsidRPr="00685E26">
        <w:rPr>
          <w:rStyle w:val="HideTWBExt"/>
          <w:b w:val="0"/>
          <w:lang w:val="sv-SE"/>
        </w:rPr>
        <w:t>&lt;/RepeatBlock-By&gt;</w:t>
      </w:r>
    </w:p>
    <w:p w14:paraId="71D3946C"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5CF1F77B" w14:textId="77777777" w:rsidR="007C3069" w:rsidRPr="00810C43" w:rsidRDefault="00862FDA">
      <w:pPr>
        <w:pStyle w:val="NormalBold"/>
      </w:pPr>
      <w:r w:rsidRPr="00810C43">
        <w:rPr>
          <w:rStyle w:val="HideTWBExt"/>
        </w:rPr>
        <w:t>&lt;Article&gt;</w:t>
      </w:r>
      <w:r w:rsidRPr="00810C43">
        <w:t>Ziffer 16</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03F395C8" w14:textId="77777777">
        <w:trPr>
          <w:trHeight w:hRule="exact" w:val="240"/>
          <w:jc w:val="center"/>
        </w:trPr>
        <w:tc>
          <w:tcPr>
            <w:tcW w:w="9752" w:type="dxa"/>
            <w:gridSpan w:val="2"/>
            <w:tcBorders>
              <w:top w:val="nil"/>
              <w:left w:val="nil"/>
              <w:bottom w:val="nil"/>
              <w:right w:val="nil"/>
            </w:tcBorders>
          </w:tcPr>
          <w:p w14:paraId="49B01A73" w14:textId="77777777" w:rsidR="007C3069" w:rsidRPr="00810C43" w:rsidRDefault="007C3069"/>
        </w:tc>
      </w:tr>
      <w:tr w:rsidR="0033228E" w:rsidRPr="00810C43" w14:paraId="4A738802" w14:textId="77777777">
        <w:trPr>
          <w:trHeight w:val="240"/>
          <w:jc w:val="center"/>
        </w:trPr>
        <w:tc>
          <w:tcPr>
            <w:tcW w:w="4876" w:type="dxa"/>
            <w:tcBorders>
              <w:top w:val="nil"/>
              <w:left w:val="nil"/>
              <w:bottom w:val="nil"/>
              <w:right w:val="nil"/>
            </w:tcBorders>
          </w:tcPr>
          <w:p w14:paraId="32C5D1A1"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6A07DB43" w14:textId="77777777" w:rsidR="007C3069" w:rsidRPr="00810C43" w:rsidRDefault="00862FDA">
            <w:pPr>
              <w:pStyle w:val="AmColumnHeading"/>
            </w:pPr>
            <w:r w:rsidRPr="00810C43">
              <w:t>Geänderter Text</w:t>
            </w:r>
          </w:p>
        </w:tc>
      </w:tr>
      <w:tr w:rsidR="0033228E" w:rsidRPr="00810C43" w14:paraId="283383DF" w14:textId="77777777">
        <w:trPr>
          <w:jc w:val="center"/>
        </w:trPr>
        <w:tc>
          <w:tcPr>
            <w:tcW w:w="4876" w:type="dxa"/>
            <w:tcBorders>
              <w:top w:val="nil"/>
              <w:left w:val="nil"/>
              <w:bottom w:val="nil"/>
              <w:right w:val="nil"/>
            </w:tcBorders>
          </w:tcPr>
          <w:p w14:paraId="4D35996E" w14:textId="77777777" w:rsidR="007C3069" w:rsidRPr="00810C43" w:rsidRDefault="00862FDA">
            <w:pPr>
              <w:pStyle w:val="Normal6a"/>
            </w:pPr>
            <w:r w:rsidRPr="00810C43">
              <w:t>16.</w:t>
            </w:r>
            <w:r w:rsidRPr="00810C43">
              <w:tab/>
              <w:t xml:space="preserve">bedauert, dass es Verzögerungen bei der Einrichtung der Ausstellung „Erlebnis Europa“ in allen </w:t>
            </w:r>
            <w:r w:rsidRPr="00810C43">
              <w:t xml:space="preserve">Mitgliedstaaten gibt; </w:t>
            </w:r>
            <w:r w:rsidRPr="00810C43">
              <w:rPr>
                <w:b/>
                <w:i/>
              </w:rPr>
              <w:t>nimmt</w:t>
            </w:r>
            <w:r w:rsidRPr="00810C43">
              <w:t xml:space="preserve"> das vom Präsidium am 31. März 2025 gebilligte neue Konzept </w:t>
            </w:r>
            <w:r w:rsidRPr="00810C43">
              <w:rPr>
                <w:b/>
                <w:i/>
              </w:rPr>
              <w:t>zur Kenntnis</w:t>
            </w:r>
            <w:r w:rsidRPr="00810C43">
              <w:t>, wonach die Nutzung der Räumlichkeiten, die für Ausstellungen „Erlebnis Europa“ erforderlich sind, unter Berücksichtigung der unterschiedlichen Umstände in den Mitgliedstaaten optimiert werden soll; betont, dass es wichtig ist, dafür zu sorgen, dass die Ausstellung „Erlebnis Europa“ ein ansprechendes Besuchererlebnis bietet, damit sie für die Bürgerinnen und Bürger attraktiv ist; fordert, dass weitere Ausstel</w:t>
            </w:r>
            <w:r w:rsidRPr="00810C43">
              <w:t>lungen „Erlebnis Europa“ eingerichtet werden, wobei den Mitgliedstaaten Vorrang eingeräumt werden sollte, die am weitesten von den drei Arbeitsorten entfernt sind, und sicherzustellen ist, dass die Entwicklung und der Betrieb kosteneffizient sind; weist erneut darauf hin, dass die Ausstellung „Erlebnis Europa“ allen Bürgerinnen und Bürgern ein besseres Verständnis der Funktionsweise der Unionsorgane vermitteln sollte;</w:t>
            </w:r>
          </w:p>
        </w:tc>
        <w:tc>
          <w:tcPr>
            <w:tcW w:w="4876" w:type="dxa"/>
            <w:tcBorders>
              <w:top w:val="nil"/>
              <w:left w:val="nil"/>
              <w:bottom w:val="nil"/>
              <w:right w:val="nil"/>
            </w:tcBorders>
          </w:tcPr>
          <w:p w14:paraId="1C4BEF99" w14:textId="77777777" w:rsidR="007C3069" w:rsidRPr="00810C43" w:rsidRDefault="00862FDA">
            <w:pPr>
              <w:pStyle w:val="Normal6a"/>
            </w:pPr>
            <w:r w:rsidRPr="00810C43">
              <w:t>16.</w:t>
            </w:r>
            <w:r w:rsidRPr="00810C43">
              <w:tab/>
              <w:t xml:space="preserve">bedauert, dass es Verzögerungen bei der Einrichtung der Ausstellung „Erlebnis Europa“ in allen Mitgliedstaaten gibt; </w:t>
            </w:r>
            <w:r w:rsidRPr="00810C43">
              <w:rPr>
                <w:b/>
                <w:i/>
              </w:rPr>
              <w:t>begrüßt</w:t>
            </w:r>
            <w:r w:rsidRPr="00810C43">
              <w:t xml:space="preserve"> das vom Präsidium am 31. März 2025 gebilligte neue Konzept, wonach die Nutzung der Räumlichkeiten, die für Ausstellungen „Erlebnis Europa“ erforderlich sind, unter Berücksichtigung der unterschiedlichen Umstände in den Mitgliedstaaten optimiert werden soll; betont, dass es wichtig ist, dafür zu sorgen, dass die Ausstellung „Erlebnis Europa“ ein ansprechendes Besuchererlebnis bietet, </w:t>
            </w:r>
            <w:r w:rsidRPr="00810C43">
              <w:t>damit sie für die Bürgerinnen und Bürger attraktiv ist; fordert, dass weitere Ausstellungen „Erlebnis Europa“ eingerichtet werden, wobei den Mitgliedstaaten Vorrang eingeräumt werden sollte, die am weitesten von den drei Arbeitsorten entfernt sind, und sicherzustellen ist, dass die Entwicklung und der Betrieb kosteneffizient sind; weist erneut darauf hin, dass die Ausstellung „Erlebnis Europa“ allen Bürgerinnen und Bürgern ein besseres Verständnis der Funktionsweise der Unionsorgane vermitteln sollte;</w:t>
            </w:r>
          </w:p>
        </w:tc>
      </w:tr>
    </w:tbl>
    <w:p w14:paraId="5B56B9D5" w14:textId="77777777" w:rsidR="007C3069" w:rsidRPr="00810C43" w:rsidRDefault="00862FDA">
      <w:pPr>
        <w:pStyle w:val="AmOrLang"/>
      </w:pPr>
      <w:r w:rsidRPr="00810C43">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29240695" w14:textId="77777777" w:rsidR="007C3069" w:rsidRPr="00810C43" w:rsidRDefault="00862FDA">
      <w:r w:rsidRPr="00810C43">
        <w:rPr>
          <w:rStyle w:val="HideTWBExt"/>
        </w:rPr>
        <w:lastRenderedPageBreak/>
        <w:t>&lt;/Amend&gt;</w:t>
      </w:r>
    </w:p>
    <w:p w14:paraId="661D52AD" w14:textId="6182F7E4" w:rsidR="007C3069" w:rsidRPr="00810C43" w:rsidRDefault="00862FDA">
      <w:pPr>
        <w:pStyle w:val="AmNumberTabs"/>
      </w:pPr>
      <w:r w:rsidRPr="00810C43">
        <w:rPr>
          <w:rStyle w:val="HideTWBExt"/>
        </w:rPr>
        <w:t>&lt;Amend&gt;</w:t>
      </w:r>
      <w:r w:rsidRPr="00810C43">
        <w:t>Änderungsantrag</w:t>
      </w:r>
      <w:r w:rsidRPr="00810C43">
        <w:tab/>
      </w:r>
      <w:r w:rsidRPr="00810C43">
        <w:tab/>
      </w:r>
      <w:r w:rsidRPr="00810C43">
        <w:rPr>
          <w:rStyle w:val="HideTWBExt"/>
        </w:rPr>
        <w:t>&lt;NumAm&gt;</w:t>
      </w:r>
      <w:r w:rsidRPr="00810C43">
        <w:t>50</w:t>
      </w:r>
      <w:r w:rsidRPr="00810C43">
        <w:rPr>
          <w:rStyle w:val="HideTWBExt"/>
        </w:rPr>
        <w:t>&lt;/NumAm&gt;</w:t>
      </w:r>
    </w:p>
    <w:p w14:paraId="0DF99ACE" w14:textId="77777777" w:rsidR="007C3069" w:rsidRPr="00810C43" w:rsidRDefault="00862FDA">
      <w:pPr>
        <w:pStyle w:val="NormalBold"/>
      </w:pPr>
      <w:r w:rsidRPr="00810C43">
        <w:rPr>
          <w:rStyle w:val="HideTWBExt"/>
          <w:b w:val="0"/>
        </w:rPr>
        <w:t>&lt;RepeatBlock-By&gt;&lt;Members&gt;</w:t>
      </w:r>
      <w:r w:rsidRPr="00810C43">
        <w:t>Kai Tegethoff</w:t>
      </w:r>
      <w:r w:rsidRPr="00810C43">
        <w:rPr>
          <w:rStyle w:val="HideTWBExt"/>
          <w:b w:val="0"/>
        </w:rPr>
        <w:t>&lt;/Members&gt;</w:t>
      </w:r>
    </w:p>
    <w:p w14:paraId="3BB49027" w14:textId="77777777" w:rsidR="007C3069" w:rsidRPr="00810C43" w:rsidRDefault="00862FDA">
      <w:pPr>
        <w:pStyle w:val="NormalBold"/>
      </w:pPr>
      <w:r w:rsidRPr="00810C43">
        <w:rPr>
          <w:rStyle w:val="HideTWBExt"/>
          <w:b w:val="0"/>
        </w:rPr>
        <w:t>&lt;/RepeatBlock-By&gt;</w:t>
      </w:r>
    </w:p>
    <w:p w14:paraId="190AEE4E"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5364DA69" w14:textId="77777777" w:rsidR="007C3069" w:rsidRPr="00810C43" w:rsidRDefault="00862FDA">
      <w:pPr>
        <w:pStyle w:val="NormalBold"/>
      </w:pPr>
      <w:r w:rsidRPr="00810C43">
        <w:rPr>
          <w:rStyle w:val="HideTWBExt"/>
        </w:rPr>
        <w:t>&lt;Article&gt;</w:t>
      </w:r>
      <w:r w:rsidRPr="00810C43">
        <w:t>Ziffer 16</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49357050" w14:textId="77777777">
        <w:trPr>
          <w:trHeight w:hRule="exact" w:val="240"/>
          <w:jc w:val="center"/>
        </w:trPr>
        <w:tc>
          <w:tcPr>
            <w:tcW w:w="9752" w:type="dxa"/>
            <w:gridSpan w:val="2"/>
            <w:tcBorders>
              <w:top w:val="nil"/>
              <w:left w:val="nil"/>
              <w:bottom w:val="nil"/>
              <w:right w:val="nil"/>
            </w:tcBorders>
          </w:tcPr>
          <w:p w14:paraId="5F1BD133" w14:textId="77777777" w:rsidR="007C3069" w:rsidRPr="00810C43" w:rsidRDefault="007C3069"/>
        </w:tc>
      </w:tr>
      <w:tr w:rsidR="0033228E" w:rsidRPr="00810C43" w14:paraId="404071D2" w14:textId="77777777">
        <w:trPr>
          <w:trHeight w:val="240"/>
          <w:jc w:val="center"/>
        </w:trPr>
        <w:tc>
          <w:tcPr>
            <w:tcW w:w="4876" w:type="dxa"/>
            <w:tcBorders>
              <w:top w:val="nil"/>
              <w:left w:val="nil"/>
              <w:bottom w:val="nil"/>
              <w:right w:val="nil"/>
            </w:tcBorders>
          </w:tcPr>
          <w:p w14:paraId="22227E49"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20538C77" w14:textId="77777777" w:rsidR="007C3069" w:rsidRPr="00810C43" w:rsidRDefault="00862FDA">
            <w:pPr>
              <w:pStyle w:val="AmColumnHeading"/>
            </w:pPr>
            <w:r w:rsidRPr="00810C43">
              <w:t>Geänderter Text</w:t>
            </w:r>
          </w:p>
        </w:tc>
      </w:tr>
      <w:tr w:rsidR="0033228E" w:rsidRPr="00810C43" w14:paraId="24766E9F" w14:textId="77777777">
        <w:trPr>
          <w:jc w:val="center"/>
        </w:trPr>
        <w:tc>
          <w:tcPr>
            <w:tcW w:w="4876" w:type="dxa"/>
            <w:tcBorders>
              <w:top w:val="nil"/>
              <w:left w:val="nil"/>
              <w:bottom w:val="nil"/>
              <w:right w:val="nil"/>
            </w:tcBorders>
          </w:tcPr>
          <w:p w14:paraId="035B4ECC" w14:textId="77777777" w:rsidR="007C3069" w:rsidRPr="00810C43" w:rsidRDefault="00862FDA">
            <w:pPr>
              <w:pStyle w:val="Normal6a"/>
            </w:pPr>
            <w:r w:rsidRPr="00810C43">
              <w:t>16.</w:t>
            </w:r>
            <w:r w:rsidRPr="00810C43">
              <w:tab/>
              <w:t xml:space="preserve">bedauert, dass es Verzögerungen bei der Einrichtung der Ausstellung </w:t>
            </w:r>
            <w:r w:rsidRPr="00810C43">
              <w:t>„Erlebnis Europa“ in allen Mitgliedstaaten gibt; nimmt das vom Präsidium am 31. März 2025 gebilligte neue Konzept zur Kenntnis, wonach die Nutzung der Räumlichkeiten, die für Ausstellungen „Erlebnis Europa“ erforderlich sind, unter Berücksichtigung der unterschiedlichen Umstände in den Mitgliedstaaten optimiert werden soll; betont, dass es wichtig ist, dafür zu sorgen, dass die Ausstellung „Erlebnis Europa“ ein ansprechendes Besuchererlebnis bietet, damit sie für die Bürgerinnen und Bürger attraktiv ist; fo</w:t>
            </w:r>
            <w:r w:rsidRPr="00810C43">
              <w:t>rdert, dass weitere Ausstellungen „Erlebnis Europa“ eingerichtet werden, wobei den Mitgliedstaaten Vorrang eingeräumt werden sollte, die am weitesten von den drei Arbeitsorten entfernt sind, und sicherzustellen ist, dass die Entwicklung und der Betrieb kosteneffizient sind; weist erneut darauf hin, dass die Ausstellung „Erlebnis Europa“ allen Bürgerinnen und Bürgern ein besseres Verständnis der Funktionsweise der Unionsorgane vermitteln sollte;</w:t>
            </w:r>
          </w:p>
        </w:tc>
        <w:tc>
          <w:tcPr>
            <w:tcW w:w="4876" w:type="dxa"/>
            <w:tcBorders>
              <w:top w:val="nil"/>
              <w:left w:val="nil"/>
              <w:bottom w:val="nil"/>
              <w:right w:val="nil"/>
            </w:tcBorders>
          </w:tcPr>
          <w:p w14:paraId="60EAA2DA" w14:textId="77777777" w:rsidR="007C3069" w:rsidRPr="00810C43" w:rsidRDefault="00862FDA">
            <w:pPr>
              <w:pStyle w:val="Normal6a"/>
            </w:pPr>
            <w:r w:rsidRPr="00810C43">
              <w:t>16.</w:t>
            </w:r>
            <w:r w:rsidRPr="00810C43">
              <w:tab/>
              <w:t>bedauert, dass es Verzögerungen bei der Einrichtung der Ausstellung „Erlebnis Europa“ in allen Mitgliedstaaten gibt; nimmt das vom Präsidium am 31. März 2025 gebilligte neue Konzept zur Kenntnis, wonach die Nutzung der Räumlichkeiten, die für Ausstellungen „Erlebnis Europa“ erforderlich sind, unter Berücksichtigung der unterschiedlichen Umstände in den Mitgliedstaaten optimiert werden soll; betont, dass es wichtig ist, dafür zu sorgen, dass die Ausstellung „Erlebnis Europa“ ein ansprechendes Besuchererlebn</w:t>
            </w:r>
            <w:r w:rsidRPr="00810C43">
              <w:t xml:space="preserve">is bietet, damit sie für die Bürgerinnen und Bürger attraktiv ist; fordert, dass weitere Ausstellungen „Erlebnis Europa“ eingerichtet werden, wobei den Mitgliedstaaten Vorrang eingeräumt werden sollte, die am weitesten von den drei Arbeitsorten entfernt sind, und sicherzustellen ist, dass die Entwicklung und der Betrieb kosteneffizient sind; weist erneut darauf hin, dass die Ausstellungen „Erlebnis Europa“ allen Bürgerinnen und Bürgern ein besseres Verständnis der Funktionsweise der Unionsorgane </w:t>
            </w:r>
            <w:r w:rsidRPr="00810C43">
              <w:rPr>
                <w:b/>
                <w:i/>
              </w:rPr>
              <w:t>und der gem</w:t>
            </w:r>
            <w:r w:rsidRPr="00810C43">
              <w:rPr>
                <w:b/>
                <w:i/>
              </w:rPr>
              <w:t>einsamen Werte der Union</w:t>
            </w:r>
            <w:r w:rsidRPr="00810C43">
              <w:t xml:space="preserve"> vermitteln sollen;</w:t>
            </w:r>
          </w:p>
        </w:tc>
      </w:tr>
    </w:tbl>
    <w:p w14:paraId="6E7E930A" w14:textId="77777777" w:rsidR="007C3069" w:rsidRPr="00810C43" w:rsidRDefault="00862FDA">
      <w:pPr>
        <w:pStyle w:val="AmOrLang"/>
      </w:pPr>
      <w:r w:rsidRPr="00810C43">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08DBD934" w14:textId="77777777" w:rsidR="007C3069" w:rsidRPr="00810C43" w:rsidRDefault="00862FDA">
      <w:r w:rsidRPr="00810C43">
        <w:rPr>
          <w:rStyle w:val="HideTWBExt"/>
        </w:rPr>
        <w:t>&lt;/Amend&gt;</w:t>
      </w:r>
    </w:p>
    <w:p w14:paraId="75284906" w14:textId="786CC3DC" w:rsidR="007C3069" w:rsidRPr="00810C43" w:rsidRDefault="00862FDA">
      <w:pPr>
        <w:pStyle w:val="AmNumberTabs"/>
      </w:pPr>
      <w:r w:rsidRPr="00810C43">
        <w:rPr>
          <w:rStyle w:val="HideTWBExt"/>
        </w:rPr>
        <w:t>&lt;Amend&gt;</w:t>
      </w:r>
      <w:r w:rsidRPr="00810C43">
        <w:t>Änderungsantrag</w:t>
      </w:r>
      <w:r w:rsidRPr="00810C43">
        <w:tab/>
      </w:r>
      <w:r w:rsidRPr="00810C43">
        <w:tab/>
      </w:r>
      <w:r w:rsidRPr="00810C43">
        <w:rPr>
          <w:rStyle w:val="HideTWBExt"/>
        </w:rPr>
        <w:t>&lt;NumAm&gt;</w:t>
      </w:r>
      <w:r w:rsidRPr="00810C43">
        <w:t>51</w:t>
      </w:r>
      <w:r w:rsidRPr="00810C43">
        <w:rPr>
          <w:rStyle w:val="HideTWBExt"/>
        </w:rPr>
        <w:t>&lt;/NumAm&gt;</w:t>
      </w:r>
    </w:p>
    <w:p w14:paraId="258660AB" w14:textId="77777777" w:rsidR="007C3069" w:rsidRPr="00810C43" w:rsidRDefault="00862FDA">
      <w:pPr>
        <w:pStyle w:val="NormalBold"/>
      </w:pPr>
      <w:r w:rsidRPr="00810C43">
        <w:rPr>
          <w:rStyle w:val="HideTWBExt"/>
          <w:b w:val="0"/>
        </w:rPr>
        <w:t>&lt;RepeatBlock-By&gt;&lt;Members&gt;</w:t>
      </w:r>
      <w:r w:rsidRPr="00810C43">
        <w:t>Victor Negrescu</w:t>
      </w:r>
      <w:r w:rsidRPr="00810C43">
        <w:rPr>
          <w:rStyle w:val="HideTWBExt"/>
          <w:b w:val="0"/>
        </w:rPr>
        <w:t>&lt;/Members&gt;</w:t>
      </w:r>
    </w:p>
    <w:p w14:paraId="2F3752C5" w14:textId="77777777" w:rsidR="007C3069" w:rsidRPr="00810C43" w:rsidRDefault="00862FDA">
      <w:pPr>
        <w:pStyle w:val="NormalBold"/>
      </w:pPr>
      <w:r w:rsidRPr="00810C43">
        <w:rPr>
          <w:rStyle w:val="HideTWBExt"/>
          <w:b w:val="0"/>
        </w:rPr>
        <w:t>&lt;/RepeatBlock-By&gt;</w:t>
      </w:r>
    </w:p>
    <w:p w14:paraId="786F1074"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57D71784" w14:textId="77777777" w:rsidR="007C3069" w:rsidRPr="00810C43" w:rsidRDefault="00862FDA">
      <w:pPr>
        <w:pStyle w:val="NormalBold"/>
      </w:pPr>
      <w:r w:rsidRPr="00810C43">
        <w:rPr>
          <w:rStyle w:val="HideTWBExt"/>
        </w:rPr>
        <w:t>&lt;Article&gt;</w:t>
      </w:r>
      <w:r w:rsidRPr="00810C43">
        <w:t>Ziffer 16</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3F28D6FB" w14:textId="77777777">
        <w:trPr>
          <w:trHeight w:hRule="exact" w:val="240"/>
          <w:jc w:val="center"/>
        </w:trPr>
        <w:tc>
          <w:tcPr>
            <w:tcW w:w="9752" w:type="dxa"/>
            <w:gridSpan w:val="2"/>
            <w:tcBorders>
              <w:top w:val="nil"/>
              <w:left w:val="nil"/>
              <w:bottom w:val="nil"/>
              <w:right w:val="nil"/>
            </w:tcBorders>
          </w:tcPr>
          <w:p w14:paraId="71AE1A03" w14:textId="77777777" w:rsidR="007C3069" w:rsidRPr="00810C43" w:rsidRDefault="007C3069"/>
        </w:tc>
      </w:tr>
      <w:tr w:rsidR="0033228E" w:rsidRPr="00810C43" w14:paraId="0FFD7757" w14:textId="77777777">
        <w:trPr>
          <w:trHeight w:val="240"/>
          <w:jc w:val="center"/>
        </w:trPr>
        <w:tc>
          <w:tcPr>
            <w:tcW w:w="4876" w:type="dxa"/>
            <w:tcBorders>
              <w:top w:val="nil"/>
              <w:left w:val="nil"/>
              <w:bottom w:val="nil"/>
              <w:right w:val="nil"/>
            </w:tcBorders>
          </w:tcPr>
          <w:p w14:paraId="1CCC389F"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61A4F2A4" w14:textId="77777777" w:rsidR="007C3069" w:rsidRPr="00810C43" w:rsidRDefault="00862FDA">
            <w:pPr>
              <w:pStyle w:val="AmColumnHeading"/>
            </w:pPr>
            <w:r w:rsidRPr="00810C43">
              <w:t>Geänderter Text</w:t>
            </w:r>
          </w:p>
        </w:tc>
      </w:tr>
      <w:tr w:rsidR="0033228E" w:rsidRPr="00810C43" w14:paraId="2099FF12" w14:textId="77777777">
        <w:trPr>
          <w:jc w:val="center"/>
        </w:trPr>
        <w:tc>
          <w:tcPr>
            <w:tcW w:w="4876" w:type="dxa"/>
            <w:tcBorders>
              <w:top w:val="nil"/>
              <w:left w:val="nil"/>
              <w:bottom w:val="nil"/>
              <w:right w:val="nil"/>
            </w:tcBorders>
          </w:tcPr>
          <w:p w14:paraId="09D7FE74" w14:textId="77777777" w:rsidR="007C3069" w:rsidRPr="00810C43" w:rsidRDefault="00862FDA">
            <w:pPr>
              <w:pStyle w:val="Normal6a"/>
            </w:pPr>
            <w:r w:rsidRPr="00810C43">
              <w:t>16.</w:t>
            </w:r>
            <w:r w:rsidRPr="00810C43">
              <w:tab/>
              <w:t>bedauert, dass es Verzögerungen bei der Einrichtung der Ausstellung „Erlebnis Europa“ in allen Mitgliedstaaten gibt; nimmt das vom Präsidium am 31. März 2025 gebilligte neue Konzept zur Kenntnis, wonach die Nutzung der Räumlichkeiten, die für Ausstellungen „Erlebnis Europa“ erforderlich sind, unter Berücksichtigung der unterschiedlichen Umstände in den Mitgliedstaaten optimiert werden soll; betont, dass es wichtig ist, dafür zu sorgen, dass die Ausstellung „Erlebnis Europa“ ein ansprechendes Besuchererlebn</w:t>
            </w:r>
            <w:r w:rsidRPr="00810C43">
              <w:t>is bietet, damit sie für die Bürgerinnen und Bürger attraktiv ist; fordert, dass weitere Ausstellungen „Erlebnis Europa“ eingerichtet werden, wobei den Mitgliedstaaten Vorrang eingeräumt werden sollte, die am weitesten von den drei Arbeitsorten entfernt sind, und sicherzustellen ist, dass die Entwicklung und der Betrieb kosteneffizient sind; weist erneut darauf hin, dass die Ausstellung „Erlebnis Europa“ allen Bürgerinnen und Bürgern ein besseres Verständnis der Funktionsweise der Unionsorgane vermitteln so</w:t>
            </w:r>
            <w:r w:rsidRPr="00810C43">
              <w:t>llte;</w:t>
            </w:r>
          </w:p>
        </w:tc>
        <w:tc>
          <w:tcPr>
            <w:tcW w:w="4876" w:type="dxa"/>
            <w:tcBorders>
              <w:top w:val="nil"/>
              <w:left w:val="nil"/>
              <w:bottom w:val="nil"/>
              <w:right w:val="nil"/>
            </w:tcBorders>
          </w:tcPr>
          <w:p w14:paraId="3E49644F" w14:textId="77777777" w:rsidR="007C3069" w:rsidRPr="00810C43" w:rsidRDefault="00862FDA">
            <w:pPr>
              <w:pStyle w:val="Normal6a"/>
            </w:pPr>
            <w:r w:rsidRPr="00810C43">
              <w:t>16.</w:t>
            </w:r>
            <w:r w:rsidRPr="00810C43">
              <w:tab/>
              <w:t>bedauert, dass es Verzögerungen bei der Einrichtung der Ausstellung „Erlebnis Europa“ in allen Mitgliedstaaten gibt; nimmt das vom Präsidium am 31. März 2025 gebilligte neue Konzept zur Kenntnis, wonach die Nutzung der Räumlichkeiten, die für Ausstellungen „Erlebnis Europa“ erforderlich sind, unter Berücksichtigung der unterschiedlichen Umstände in den Mitgliedstaaten optimiert werden soll; betont, dass es wichtig ist, dafür zu sorgen, dass die Ausstellung „Erlebnis Europa“ ein ansprechendes Besuchererlebn</w:t>
            </w:r>
            <w:r w:rsidRPr="00810C43">
              <w:t>is bietet, damit sie für die Bürgerinnen und Bürger attraktiv ist; fordert, dass weitere Ausstellungen „Erlebnis Europa“ eingerichtet werden, wobei den Mitgliedstaaten Vorrang eingeräumt werden sollte, die am weitesten von den drei Arbeitsorten entfernt sind, und sicherzustellen ist, dass die Entwicklung und der Betrieb kosteneffizient sind; weist erneut darauf hin, dass die Ausstellung „Erlebnis Europa“ allen Bürgerinnen und Bürgern ein besseres Verständnis der Funktionsweise der Unionsorgane vermitteln so</w:t>
            </w:r>
            <w:r w:rsidRPr="00810C43">
              <w:t>llte;</w:t>
            </w:r>
            <w:r w:rsidRPr="00810C43">
              <w:rPr>
                <w:b/>
                <w:i/>
              </w:rPr>
              <w:t> betont, dass die diesen Ausstellungen zugewiesenen Haushaltsmittel effizient verwendet werden müssen, um sicherzustellen, dass sie eine wirkungsvolle Kommunikation ermöglichen; betont, dass der Verbreitung sachlicher und barrierefreier Informationen über die lokalen Auswirkungen der EU-Politik im Rahmen der Finanzierung Vorrang eingeräumt werden sollte, denn die Verbreitung solcher Informationen ist ein kosteneffizientes Instrument zum Schutz der demokratischen Integrität der Union vor Desinformation;</w:t>
            </w:r>
          </w:p>
        </w:tc>
      </w:tr>
    </w:tbl>
    <w:p w14:paraId="4EDB1D3F" w14:textId="77777777" w:rsidR="007C3069" w:rsidRPr="00810C43" w:rsidRDefault="00862FDA">
      <w:pPr>
        <w:pStyle w:val="AmOrLang"/>
      </w:pPr>
      <w:r w:rsidRPr="00810C43">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46FDCD35" w14:textId="77777777" w:rsidR="007C3069" w:rsidRPr="00810C43" w:rsidRDefault="00862FDA">
      <w:r w:rsidRPr="00810C43">
        <w:rPr>
          <w:rStyle w:val="HideTWBExt"/>
        </w:rPr>
        <w:lastRenderedPageBreak/>
        <w:t>&lt;/Amend&gt;</w:t>
      </w:r>
    </w:p>
    <w:p w14:paraId="11B6437F" w14:textId="7FA2CD8C" w:rsidR="007C3069" w:rsidRPr="00810C43" w:rsidRDefault="00862FDA">
      <w:pPr>
        <w:pStyle w:val="AmNumberTabs"/>
      </w:pPr>
      <w:r w:rsidRPr="00810C43">
        <w:rPr>
          <w:rStyle w:val="HideTWBExt"/>
        </w:rPr>
        <w:t>&lt;Amend&gt;</w:t>
      </w:r>
      <w:r w:rsidRPr="00810C43">
        <w:t>Änderungsantrag</w:t>
      </w:r>
      <w:r w:rsidRPr="00810C43">
        <w:tab/>
      </w:r>
      <w:r w:rsidRPr="00810C43">
        <w:tab/>
      </w:r>
      <w:r w:rsidRPr="00810C43">
        <w:rPr>
          <w:rStyle w:val="HideTWBExt"/>
        </w:rPr>
        <w:t>&lt;NumAm&gt;</w:t>
      </w:r>
      <w:r w:rsidRPr="00810C43">
        <w:t>52</w:t>
      </w:r>
      <w:r w:rsidRPr="00810C43">
        <w:rPr>
          <w:rStyle w:val="HideTWBExt"/>
        </w:rPr>
        <w:t>&lt;/NumAm&gt;</w:t>
      </w:r>
    </w:p>
    <w:p w14:paraId="18481F6E" w14:textId="77777777" w:rsidR="007C3069" w:rsidRPr="00810C43" w:rsidRDefault="00862FDA">
      <w:pPr>
        <w:pStyle w:val="NormalBold"/>
      </w:pPr>
      <w:r w:rsidRPr="00810C43">
        <w:rPr>
          <w:rStyle w:val="HideTWBExt"/>
          <w:b w:val="0"/>
        </w:rPr>
        <w:t>&lt;RepeatBlock-By&gt;&lt;Members&gt;</w:t>
      </w:r>
      <w:r w:rsidRPr="00810C43">
        <w:t>Julien Sanchez, Angéline Furet</w:t>
      </w:r>
      <w:r w:rsidRPr="00810C43">
        <w:rPr>
          <w:rStyle w:val="HideTWBExt"/>
          <w:b w:val="0"/>
        </w:rPr>
        <w:t>&lt;/Members&gt;</w:t>
      </w:r>
    </w:p>
    <w:p w14:paraId="21EA6C98" w14:textId="77777777" w:rsidR="007C3069" w:rsidRPr="00810C43" w:rsidRDefault="00862FDA">
      <w:pPr>
        <w:pStyle w:val="NormalBold"/>
      </w:pPr>
      <w:r w:rsidRPr="00810C43">
        <w:rPr>
          <w:rStyle w:val="HideTWBExt"/>
          <w:b w:val="0"/>
        </w:rPr>
        <w:t>&lt;/RepeatBlock-By&gt;</w:t>
      </w:r>
    </w:p>
    <w:p w14:paraId="3954CE73"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0580D358" w14:textId="77777777" w:rsidR="007C3069" w:rsidRPr="00810C43" w:rsidRDefault="00862FDA">
      <w:pPr>
        <w:pStyle w:val="NormalBold"/>
      </w:pPr>
      <w:r w:rsidRPr="00810C43">
        <w:rPr>
          <w:rStyle w:val="HideTWBExt"/>
        </w:rPr>
        <w:t>&lt;Article&gt;</w:t>
      </w:r>
      <w:r w:rsidRPr="00810C43">
        <w:t>Ziffer 16 a (neu)</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25C52D5B" w14:textId="77777777">
        <w:trPr>
          <w:trHeight w:hRule="exact" w:val="240"/>
          <w:jc w:val="center"/>
        </w:trPr>
        <w:tc>
          <w:tcPr>
            <w:tcW w:w="9752" w:type="dxa"/>
            <w:gridSpan w:val="2"/>
            <w:tcBorders>
              <w:top w:val="nil"/>
              <w:left w:val="nil"/>
              <w:bottom w:val="nil"/>
              <w:right w:val="nil"/>
            </w:tcBorders>
          </w:tcPr>
          <w:p w14:paraId="3A3887F9" w14:textId="77777777" w:rsidR="007C3069" w:rsidRPr="00810C43" w:rsidRDefault="007C3069"/>
        </w:tc>
      </w:tr>
      <w:tr w:rsidR="0033228E" w:rsidRPr="00810C43" w14:paraId="44B57097" w14:textId="77777777">
        <w:trPr>
          <w:trHeight w:val="240"/>
          <w:jc w:val="center"/>
        </w:trPr>
        <w:tc>
          <w:tcPr>
            <w:tcW w:w="4876" w:type="dxa"/>
            <w:tcBorders>
              <w:top w:val="nil"/>
              <w:left w:val="nil"/>
              <w:bottom w:val="nil"/>
              <w:right w:val="nil"/>
            </w:tcBorders>
          </w:tcPr>
          <w:p w14:paraId="1869C3FE"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2C90A923" w14:textId="77777777" w:rsidR="007C3069" w:rsidRPr="00810C43" w:rsidRDefault="00862FDA">
            <w:pPr>
              <w:pStyle w:val="AmColumnHeading"/>
            </w:pPr>
            <w:r w:rsidRPr="00810C43">
              <w:t>Geänderter Text</w:t>
            </w:r>
          </w:p>
        </w:tc>
      </w:tr>
      <w:tr w:rsidR="0033228E" w:rsidRPr="00810C43" w14:paraId="61476C4B" w14:textId="77777777">
        <w:trPr>
          <w:jc w:val="center"/>
        </w:trPr>
        <w:tc>
          <w:tcPr>
            <w:tcW w:w="4876" w:type="dxa"/>
            <w:tcBorders>
              <w:top w:val="nil"/>
              <w:left w:val="nil"/>
              <w:bottom w:val="nil"/>
              <w:right w:val="nil"/>
            </w:tcBorders>
          </w:tcPr>
          <w:p w14:paraId="7FAD38A1" w14:textId="77777777" w:rsidR="007C3069" w:rsidRPr="00810C43" w:rsidRDefault="007C3069">
            <w:pPr>
              <w:pStyle w:val="Normal6a"/>
            </w:pPr>
          </w:p>
        </w:tc>
        <w:tc>
          <w:tcPr>
            <w:tcW w:w="4876" w:type="dxa"/>
            <w:tcBorders>
              <w:top w:val="nil"/>
              <w:left w:val="nil"/>
              <w:bottom w:val="nil"/>
              <w:right w:val="nil"/>
            </w:tcBorders>
          </w:tcPr>
          <w:p w14:paraId="33626848" w14:textId="77777777" w:rsidR="007C3069" w:rsidRPr="00810C43" w:rsidRDefault="00862FDA">
            <w:pPr>
              <w:pStyle w:val="Normal6a"/>
            </w:pPr>
            <w:r w:rsidRPr="00810C43">
              <w:rPr>
                <w:b/>
                <w:i/>
              </w:rPr>
              <w:t>16a.</w:t>
            </w:r>
            <w:r w:rsidRPr="00810C43">
              <w:tab/>
            </w:r>
            <w:r w:rsidRPr="00810C43">
              <w:rPr>
                <w:b/>
                <w:i/>
              </w:rPr>
              <w:t xml:space="preserve">lehnt es ab, Räumlichkeiten für Ausstellungen „Erlebnis Europa“ einzurichten, da es sich dabei um eine inakzeptable </w:t>
            </w:r>
            <w:r w:rsidRPr="00810C43">
              <w:rPr>
                <w:b/>
                <w:i/>
              </w:rPr>
              <w:t xml:space="preserve">Verschwendung öffentlicher Mittel zum Nachteil der tatsächlichen Prioritäten der europäischen Bürgerinnen und Bürger handelt; betont, dass die Beibehaltung der hohen Kosten für diese weitgehend ungenutzten Infrastrukturen eine ineffiziente und unverantwortliche Verwaltung der Haushaltsmittel darstellt; prangert an, dass das Interesse an diesen Ausstellungen beschränkt ist und sie nur wenig besucht werden, und kritisiert, dass sie als Propagandainstrument genutzt werden, um eine immer stärker zentralisierte </w:t>
            </w:r>
            <w:r w:rsidRPr="00810C43">
              <w:rPr>
                <w:b/>
                <w:i/>
              </w:rPr>
              <w:t>Union zu fördern, was sich nachteilig auf die Souveränität der Mitgliedstaaten auswirkt; lehnt jeden Versuch ab, diese kostspielige Initiative auszuweiten; fordert, dass für diese Ausstellungen keine weiteren Investitionen mehr getätigt werden;</w:t>
            </w:r>
          </w:p>
        </w:tc>
      </w:tr>
    </w:tbl>
    <w:p w14:paraId="0C1266CB" w14:textId="77777777" w:rsidR="007C3069" w:rsidRPr="00810C43" w:rsidRDefault="00862FDA">
      <w:pPr>
        <w:pStyle w:val="AmOrLang"/>
      </w:pPr>
      <w:r w:rsidRPr="00810C43">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38FE42A7" w14:textId="77777777" w:rsidR="007C3069" w:rsidRPr="00810C43" w:rsidRDefault="00862FDA">
      <w:r w:rsidRPr="00810C43">
        <w:rPr>
          <w:rStyle w:val="HideTWBExt"/>
        </w:rPr>
        <w:t>&lt;/Amend&gt;</w:t>
      </w:r>
    </w:p>
    <w:p w14:paraId="0D4FD065" w14:textId="23B4732A" w:rsidR="007C3069" w:rsidRPr="00810C43" w:rsidRDefault="00862FDA">
      <w:pPr>
        <w:pStyle w:val="AmNumberTabs"/>
      </w:pPr>
      <w:r w:rsidRPr="00810C43">
        <w:rPr>
          <w:rStyle w:val="HideTWBExt"/>
        </w:rPr>
        <w:t>&lt;Amend&gt;</w:t>
      </w:r>
      <w:r w:rsidRPr="00810C43">
        <w:t>Änderungsantrag</w:t>
      </w:r>
      <w:r w:rsidRPr="00810C43">
        <w:tab/>
      </w:r>
      <w:r w:rsidRPr="00810C43">
        <w:tab/>
      </w:r>
      <w:r w:rsidRPr="00810C43">
        <w:rPr>
          <w:rStyle w:val="HideTWBExt"/>
        </w:rPr>
        <w:t>&lt;NumAm&gt;</w:t>
      </w:r>
      <w:r w:rsidRPr="00810C43">
        <w:t>53</w:t>
      </w:r>
      <w:r w:rsidRPr="00810C43">
        <w:rPr>
          <w:rStyle w:val="HideTWBExt"/>
        </w:rPr>
        <w:t>&lt;/NumAm&gt;</w:t>
      </w:r>
    </w:p>
    <w:p w14:paraId="49FA705B" w14:textId="77777777" w:rsidR="007C3069" w:rsidRPr="00810C43" w:rsidRDefault="00862FDA">
      <w:pPr>
        <w:pStyle w:val="NormalBold"/>
      </w:pPr>
      <w:r w:rsidRPr="00810C43">
        <w:rPr>
          <w:rStyle w:val="HideTWBExt"/>
          <w:b w:val="0"/>
        </w:rPr>
        <w:t>&lt;RepeatBlock-By&gt;&lt;Members&gt;</w:t>
      </w:r>
      <w:r w:rsidRPr="00810C43">
        <w:t>Karlo Ressler, Monika Hohlmeier, Andrzej Halicki, Siegfried Mureşan, Sandra Kalniete, Rasa Juknevičienė, Nils Ušakovs, Roberts Zīle</w:t>
      </w:r>
      <w:r w:rsidRPr="00810C43">
        <w:rPr>
          <w:rStyle w:val="HideTWBExt"/>
          <w:b w:val="0"/>
        </w:rPr>
        <w:t>&lt;/Members&gt;</w:t>
      </w:r>
    </w:p>
    <w:p w14:paraId="27B53FB5" w14:textId="77777777" w:rsidR="007C3069" w:rsidRPr="00810C43" w:rsidRDefault="00862FDA">
      <w:pPr>
        <w:pStyle w:val="NormalBold"/>
      </w:pPr>
      <w:r w:rsidRPr="00810C43">
        <w:rPr>
          <w:rStyle w:val="HideTWBExt"/>
          <w:b w:val="0"/>
        </w:rPr>
        <w:t>&lt;/RepeatBlock-By&gt;</w:t>
      </w:r>
    </w:p>
    <w:p w14:paraId="6F59C4C3"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61DE6E04" w14:textId="77777777" w:rsidR="007C3069" w:rsidRPr="00810C43" w:rsidRDefault="00862FDA">
      <w:pPr>
        <w:pStyle w:val="NormalBold"/>
      </w:pPr>
      <w:r w:rsidRPr="00810C43">
        <w:rPr>
          <w:rStyle w:val="HideTWBExt"/>
        </w:rPr>
        <w:t>&lt;Article&gt;</w:t>
      </w:r>
      <w:r w:rsidRPr="00810C43">
        <w:t>Ziffer 16 a (neu)</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0FC1AA18" w14:textId="77777777">
        <w:trPr>
          <w:trHeight w:hRule="exact" w:val="240"/>
          <w:jc w:val="center"/>
        </w:trPr>
        <w:tc>
          <w:tcPr>
            <w:tcW w:w="9752" w:type="dxa"/>
            <w:gridSpan w:val="2"/>
            <w:tcBorders>
              <w:top w:val="nil"/>
              <w:left w:val="nil"/>
              <w:bottom w:val="nil"/>
              <w:right w:val="nil"/>
            </w:tcBorders>
          </w:tcPr>
          <w:p w14:paraId="2D2F6EFD" w14:textId="77777777" w:rsidR="007C3069" w:rsidRPr="00810C43" w:rsidRDefault="007C3069"/>
        </w:tc>
      </w:tr>
      <w:tr w:rsidR="0033228E" w:rsidRPr="00810C43" w14:paraId="660661F8" w14:textId="77777777">
        <w:trPr>
          <w:trHeight w:val="240"/>
          <w:jc w:val="center"/>
        </w:trPr>
        <w:tc>
          <w:tcPr>
            <w:tcW w:w="4876" w:type="dxa"/>
            <w:tcBorders>
              <w:top w:val="nil"/>
              <w:left w:val="nil"/>
              <w:bottom w:val="nil"/>
              <w:right w:val="nil"/>
            </w:tcBorders>
          </w:tcPr>
          <w:p w14:paraId="13A70774"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09D5B17B" w14:textId="77777777" w:rsidR="007C3069" w:rsidRPr="00810C43" w:rsidRDefault="00862FDA">
            <w:pPr>
              <w:pStyle w:val="AmColumnHeading"/>
            </w:pPr>
            <w:r w:rsidRPr="00810C43">
              <w:t>Geänderter Text</w:t>
            </w:r>
          </w:p>
        </w:tc>
      </w:tr>
      <w:tr w:rsidR="0033228E" w:rsidRPr="00810C43" w14:paraId="21794BB7" w14:textId="77777777">
        <w:trPr>
          <w:jc w:val="center"/>
        </w:trPr>
        <w:tc>
          <w:tcPr>
            <w:tcW w:w="4876" w:type="dxa"/>
            <w:tcBorders>
              <w:top w:val="nil"/>
              <w:left w:val="nil"/>
              <w:bottom w:val="nil"/>
              <w:right w:val="nil"/>
            </w:tcBorders>
          </w:tcPr>
          <w:p w14:paraId="1DE96055" w14:textId="77777777" w:rsidR="007C3069" w:rsidRPr="00810C43" w:rsidRDefault="007C3069">
            <w:pPr>
              <w:pStyle w:val="Normal6a"/>
            </w:pPr>
          </w:p>
        </w:tc>
        <w:tc>
          <w:tcPr>
            <w:tcW w:w="4876" w:type="dxa"/>
            <w:tcBorders>
              <w:top w:val="nil"/>
              <w:left w:val="nil"/>
              <w:bottom w:val="nil"/>
              <w:right w:val="nil"/>
            </w:tcBorders>
          </w:tcPr>
          <w:p w14:paraId="1D214C50" w14:textId="77777777" w:rsidR="007C3069" w:rsidRPr="00810C43" w:rsidRDefault="00862FDA">
            <w:pPr>
              <w:pStyle w:val="Normal6a"/>
            </w:pPr>
            <w:r w:rsidRPr="00810C43">
              <w:rPr>
                <w:b/>
                <w:i/>
              </w:rPr>
              <w:t>16a.</w:t>
            </w:r>
            <w:r w:rsidRPr="00810C43">
              <w:tab/>
            </w:r>
            <w:r w:rsidRPr="00810C43">
              <w:rPr>
                <w:b/>
                <w:i/>
              </w:rPr>
              <w:t xml:space="preserve">bekräftigt, dass die Errichtung einer gesamteuropäischen Gedenkstätte in </w:t>
            </w:r>
            <w:r w:rsidRPr="00810C43">
              <w:rPr>
                <w:b/>
                <w:i/>
              </w:rPr>
              <w:lastRenderedPageBreak/>
              <w:t xml:space="preserve">Brüssel für die Opfer der totalitären Regime des </w:t>
            </w:r>
            <w:r w:rsidRPr="00810C43">
              <w:rPr>
                <w:b/>
                <w:i/>
              </w:rPr>
              <w:t>20. Jahrhunderts unterstützt wird, und fordert das Präsidium auf, diese Angelegenheit im Hinblick auf die Annahme eines Beschlusses zu prüfen;</w:t>
            </w:r>
          </w:p>
        </w:tc>
      </w:tr>
    </w:tbl>
    <w:p w14:paraId="455A7D3A" w14:textId="77777777" w:rsidR="007C3069" w:rsidRPr="00810C43" w:rsidRDefault="00862FDA">
      <w:pPr>
        <w:pStyle w:val="AmOrLang"/>
      </w:pPr>
      <w:r w:rsidRPr="00810C43">
        <w:lastRenderedPageBreak/>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3B82FA6E" w14:textId="77777777" w:rsidR="007C3069" w:rsidRPr="00810C43" w:rsidRDefault="00862FDA">
      <w:r w:rsidRPr="00810C43">
        <w:rPr>
          <w:rStyle w:val="HideTWBExt"/>
        </w:rPr>
        <w:t>&lt;/Amend&gt;</w:t>
      </w:r>
    </w:p>
    <w:p w14:paraId="2ACE1811" w14:textId="5CB2DD1C" w:rsidR="007C3069" w:rsidRPr="00810C43" w:rsidRDefault="00862FDA">
      <w:pPr>
        <w:pStyle w:val="AmNumberTabs"/>
      </w:pPr>
      <w:r w:rsidRPr="00810C43">
        <w:rPr>
          <w:rStyle w:val="HideTWBExt"/>
        </w:rPr>
        <w:t>&lt;Amend&gt;</w:t>
      </w:r>
      <w:r w:rsidRPr="00810C43">
        <w:t>Änderungsantrag</w:t>
      </w:r>
      <w:r w:rsidRPr="00810C43">
        <w:tab/>
      </w:r>
      <w:r w:rsidRPr="00810C43">
        <w:tab/>
      </w:r>
      <w:r w:rsidRPr="00810C43">
        <w:rPr>
          <w:rStyle w:val="HideTWBExt"/>
        </w:rPr>
        <w:t>&lt;NumAm&gt;</w:t>
      </w:r>
      <w:r w:rsidRPr="00810C43">
        <w:t>54</w:t>
      </w:r>
      <w:r w:rsidRPr="00810C43">
        <w:rPr>
          <w:rStyle w:val="HideTWBExt"/>
        </w:rPr>
        <w:t>&lt;/NumAm&gt;</w:t>
      </w:r>
    </w:p>
    <w:p w14:paraId="3F7E104E" w14:textId="77777777" w:rsidR="007C3069" w:rsidRPr="00810C43" w:rsidRDefault="00862FDA">
      <w:pPr>
        <w:pStyle w:val="NormalBold"/>
      </w:pPr>
      <w:r w:rsidRPr="00810C43">
        <w:rPr>
          <w:rStyle w:val="HideTWBExt"/>
          <w:b w:val="0"/>
        </w:rPr>
        <w:t>&lt;RepeatBlock-By&gt;&lt;Members&gt;</w:t>
      </w:r>
      <w:r w:rsidRPr="00810C43">
        <w:t>Julien Sanchez, Angéline Furet</w:t>
      </w:r>
      <w:r w:rsidRPr="00810C43">
        <w:rPr>
          <w:rStyle w:val="HideTWBExt"/>
          <w:b w:val="0"/>
        </w:rPr>
        <w:t>&lt;/Members&gt;</w:t>
      </w:r>
    </w:p>
    <w:p w14:paraId="624448CA" w14:textId="77777777" w:rsidR="007C3069" w:rsidRPr="00810C43" w:rsidRDefault="00862FDA">
      <w:pPr>
        <w:pStyle w:val="NormalBold"/>
      </w:pPr>
      <w:r w:rsidRPr="00810C43">
        <w:rPr>
          <w:rStyle w:val="HideTWBExt"/>
          <w:b w:val="0"/>
        </w:rPr>
        <w:t>&lt;/RepeatBlock-By&gt;</w:t>
      </w:r>
    </w:p>
    <w:p w14:paraId="70A96005"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2CD59C93" w14:textId="77777777" w:rsidR="007C3069" w:rsidRPr="00810C43" w:rsidRDefault="00862FDA">
      <w:pPr>
        <w:pStyle w:val="NormalBold"/>
      </w:pPr>
      <w:r w:rsidRPr="00810C43">
        <w:rPr>
          <w:rStyle w:val="HideTWBExt"/>
        </w:rPr>
        <w:t>&lt;Article&gt;</w:t>
      </w:r>
      <w:r w:rsidRPr="00810C43">
        <w:t>Ziffer 16 b (neu)</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6CC9BAB3" w14:textId="77777777">
        <w:trPr>
          <w:trHeight w:hRule="exact" w:val="240"/>
          <w:jc w:val="center"/>
        </w:trPr>
        <w:tc>
          <w:tcPr>
            <w:tcW w:w="9752" w:type="dxa"/>
            <w:gridSpan w:val="2"/>
            <w:tcBorders>
              <w:top w:val="nil"/>
              <w:left w:val="nil"/>
              <w:bottom w:val="nil"/>
              <w:right w:val="nil"/>
            </w:tcBorders>
          </w:tcPr>
          <w:p w14:paraId="19E47784" w14:textId="77777777" w:rsidR="007C3069" w:rsidRPr="00810C43" w:rsidRDefault="007C3069"/>
        </w:tc>
      </w:tr>
      <w:tr w:rsidR="0033228E" w:rsidRPr="00810C43" w14:paraId="4D4E772D" w14:textId="77777777">
        <w:trPr>
          <w:trHeight w:val="240"/>
          <w:jc w:val="center"/>
        </w:trPr>
        <w:tc>
          <w:tcPr>
            <w:tcW w:w="4876" w:type="dxa"/>
            <w:tcBorders>
              <w:top w:val="nil"/>
              <w:left w:val="nil"/>
              <w:bottom w:val="nil"/>
              <w:right w:val="nil"/>
            </w:tcBorders>
          </w:tcPr>
          <w:p w14:paraId="120C4444"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7BA39315" w14:textId="77777777" w:rsidR="007C3069" w:rsidRPr="00810C43" w:rsidRDefault="00862FDA">
            <w:pPr>
              <w:pStyle w:val="AmColumnHeading"/>
            </w:pPr>
            <w:r w:rsidRPr="00810C43">
              <w:t>Geänderter Text</w:t>
            </w:r>
          </w:p>
        </w:tc>
      </w:tr>
      <w:tr w:rsidR="0033228E" w:rsidRPr="00810C43" w14:paraId="69B1ACF1" w14:textId="77777777">
        <w:trPr>
          <w:jc w:val="center"/>
        </w:trPr>
        <w:tc>
          <w:tcPr>
            <w:tcW w:w="4876" w:type="dxa"/>
            <w:tcBorders>
              <w:top w:val="nil"/>
              <w:left w:val="nil"/>
              <w:bottom w:val="nil"/>
              <w:right w:val="nil"/>
            </w:tcBorders>
          </w:tcPr>
          <w:p w14:paraId="563EDE93" w14:textId="77777777" w:rsidR="007C3069" w:rsidRPr="00810C43" w:rsidRDefault="007C3069">
            <w:pPr>
              <w:pStyle w:val="Normal6a"/>
            </w:pPr>
          </w:p>
        </w:tc>
        <w:tc>
          <w:tcPr>
            <w:tcW w:w="4876" w:type="dxa"/>
            <w:tcBorders>
              <w:top w:val="nil"/>
              <w:left w:val="nil"/>
              <w:bottom w:val="nil"/>
              <w:right w:val="nil"/>
            </w:tcBorders>
          </w:tcPr>
          <w:p w14:paraId="44ED9674" w14:textId="77777777" w:rsidR="007C3069" w:rsidRPr="00810C43" w:rsidRDefault="00862FDA">
            <w:pPr>
              <w:pStyle w:val="Normal6a"/>
            </w:pPr>
            <w:r w:rsidRPr="00810C43">
              <w:rPr>
                <w:b/>
                <w:i/>
              </w:rPr>
              <w:t>16b.</w:t>
            </w:r>
            <w:r w:rsidRPr="00810C43">
              <w:tab/>
            </w:r>
            <w:r w:rsidRPr="00810C43">
              <w:rPr>
                <w:b/>
                <w:i/>
              </w:rPr>
              <w:t xml:space="preserve">lehnt es ab, dass die Ausgaben für die </w:t>
            </w:r>
            <w:r w:rsidRPr="00810C43">
              <w:rPr>
                <w:b/>
                <w:i/>
              </w:rPr>
              <w:t>Wartung, den Betrieb, die Reinigung und den Energieverbrauch der Verbindungsbüros und der Ausstellungen „Erlebnis Europa“ übermäßig hoch sind, was eine eindeutige und unverantwortliche Verschwendung von Steuergeldern der europäischen Bürger darstellt; bedauert, dass öffentliche Mittel für kostspielige und unnötige Infrastrukturen vergeudet werden, ohne dass es dafür eine konkrete Berechtigung oder einen echten Vorteil für die Bürgerinnen und Bürger gibt;</w:t>
            </w:r>
          </w:p>
        </w:tc>
      </w:tr>
    </w:tbl>
    <w:p w14:paraId="60447A5B" w14:textId="77777777" w:rsidR="007C3069" w:rsidRPr="00810C43" w:rsidRDefault="00862FDA">
      <w:pPr>
        <w:pStyle w:val="AmOrLang"/>
      </w:pPr>
      <w:r w:rsidRPr="00810C43">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3E16E8F9" w14:textId="77777777" w:rsidR="007C3069" w:rsidRPr="00810C43" w:rsidRDefault="00862FDA">
      <w:r w:rsidRPr="00810C43">
        <w:rPr>
          <w:rStyle w:val="HideTWBExt"/>
        </w:rPr>
        <w:t>&lt;/Amend&gt;</w:t>
      </w:r>
    </w:p>
    <w:p w14:paraId="0FF47239" w14:textId="54D9669E" w:rsidR="007C3069" w:rsidRPr="00810C43" w:rsidRDefault="00862FDA">
      <w:pPr>
        <w:pStyle w:val="AmNumberTabs"/>
      </w:pPr>
      <w:r w:rsidRPr="00810C43">
        <w:rPr>
          <w:rStyle w:val="HideTWBExt"/>
        </w:rPr>
        <w:t>&lt;Amend&gt;</w:t>
      </w:r>
      <w:r w:rsidRPr="00810C43">
        <w:t>Änderungsantrag</w:t>
      </w:r>
      <w:r w:rsidRPr="00810C43">
        <w:tab/>
      </w:r>
      <w:r w:rsidRPr="00810C43">
        <w:tab/>
      </w:r>
      <w:r w:rsidRPr="00810C43">
        <w:rPr>
          <w:rStyle w:val="HideTWBExt"/>
        </w:rPr>
        <w:t>&lt;NumAm&gt;</w:t>
      </w:r>
      <w:r w:rsidRPr="00810C43">
        <w:t>55</w:t>
      </w:r>
      <w:r w:rsidRPr="00810C43">
        <w:rPr>
          <w:rStyle w:val="HideTWBExt"/>
        </w:rPr>
        <w:t>&lt;/NumAm&gt;</w:t>
      </w:r>
    </w:p>
    <w:p w14:paraId="2FCEBF69" w14:textId="77777777" w:rsidR="007C3069" w:rsidRPr="00810C43" w:rsidRDefault="00862FDA">
      <w:pPr>
        <w:pStyle w:val="NormalBold"/>
      </w:pPr>
      <w:r w:rsidRPr="00810C43">
        <w:rPr>
          <w:rStyle w:val="HideTWBExt"/>
          <w:b w:val="0"/>
        </w:rPr>
        <w:t>&lt;RepeatBlock-By&gt;&lt;Members&gt;</w:t>
      </w:r>
      <w:r w:rsidRPr="00810C43">
        <w:t>Kai Tegethoff</w:t>
      </w:r>
      <w:r w:rsidRPr="00810C43">
        <w:rPr>
          <w:rStyle w:val="HideTWBExt"/>
          <w:b w:val="0"/>
        </w:rPr>
        <w:t>&lt;/Members&gt;</w:t>
      </w:r>
    </w:p>
    <w:p w14:paraId="2991FCA8" w14:textId="77777777" w:rsidR="007C3069" w:rsidRPr="00810C43" w:rsidRDefault="00862FDA">
      <w:pPr>
        <w:pStyle w:val="NormalBold"/>
      </w:pPr>
      <w:r w:rsidRPr="00810C43">
        <w:rPr>
          <w:rStyle w:val="HideTWBExt"/>
          <w:b w:val="0"/>
        </w:rPr>
        <w:t>&lt;/RepeatBlock-By&gt;</w:t>
      </w:r>
    </w:p>
    <w:p w14:paraId="609686E1"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09C15B61" w14:textId="77777777" w:rsidR="007C3069" w:rsidRPr="00810C43" w:rsidRDefault="00862FDA">
      <w:pPr>
        <w:pStyle w:val="NormalBold"/>
      </w:pPr>
      <w:r w:rsidRPr="00810C43">
        <w:rPr>
          <w:rStyle w:val="HideTWBExt"/>
        </w:rPr>
        <w:t>&lt;Article&gt;</w:t>
      </w:r>
      <w:r w:rsidRPr="00810C43">
        <w:t>Ziffer 16 a (neu)</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4DF73183" w14:textId="77777777">
        <w:trPr>
          <w:trHeight w:hRule="exact" w:val="240"/>
          <w:jc w:val="center"/>
        </w:trPr>
        <w:tc>
          <w:tcPr>
            <w:tcW w:w="9752" w:type="dxa"/>
            <w:gridSpan w:val="2"/>
            <w:tcBorders>
              <w:top w:val="nil"/>
              <w:left w:val="nil"/>
              <w:bottom w:val="nil"/>
              <w:right w:val="nil"/>
            </w:tcBorders>
          </w:tcPr>
          <w:p w14:paraId="59DB5275" w14:textId="77777777" w:rsidR="007C3069" w:rsidRPr="00810C43" w:rsidRDefault="007C3069"/>
        </w:tc>
      </w:tr>
      <w:tr w:rsidR="0033228E" w:rsidRPr="00810C43" w14:paraId="06BF7750" w14:textId="77777777">
        <w:trPr>
          <w:trHeight w:val="240"/>
          <w:jc w:val="center"/>
        </w:trPr>
        <w:tc>
          <w:tcPr>
            <w:tcW w:w="4876" w:type="dxa"/>
            <w:tcBorders>
              <w:top w:val="nil"/>
              <w:left w:val="nil"/>
              <w:bottom w:val="nil"/>
              <w:right w:val="nil"/>
            </w:tcBorders>
          </w:tcPr>
          <w:p w14:paraId="1F3354B8"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0F45E06D" w14:textId="77777777" w:rsidR="007C3069" w:rsidRPr="00810C43" w:rsidRDefault="00862FDA">
            <w:pPr>
              <w:pStyle w:val="AmColumnHeading"/>
            </w:pPr>
            <w:r w:rsidRPr="00810C43">
              <w:t>Geänderter Text</w:t>
            </w:r>
          </w:p>
        </w:tc>
      </w:tr>
      <w:tr w:rsidR="0033228E" w:rsidRPr="00810C43" w14:paraId="734DA792" w14:textId="77777777">
        <w:trPr>
          <w:jc w:val="center"/>
        </w:trPr>
        <w:tc>
          <w:tcPr>
            <w:tcW w:w="4876" w:type="dxa"/>
            <w:tcBorders>
              <w:top w:val="nil"/>
              <w:left w:val="nil"/>
              <w:bottom w:val="nil"/>
              <w:right w:val="nil"/>
            </w:tcBorders>
          </w:tcPr>
          <w:p w14:paraId="7A50F700" w14:textId="77777777" w:rsidR="007C3069" w:rsidRPr="00810C43" w:rsidRDefault="007C3069">
            <w:pPr>
              <w:pStyle w:val="Normal6a"/>
            </w:pPr>
          </w:p>
        </w:tc>
        <w:tc>
          <w:tcPr>
            <w:tcW w:w="4876" w:type="dxa"/>
            <w:tcBorders>
              <w:top w:val="nil"/>
              <w:left w:val="nil"/>
              <w:bottom w:val="nil"/>
              <w:right w:val="nil"/>
            </w:tcBorders>
          </w:tcPr>
          <w:p w14:paraId="0F20AB05" w14:textId="77777777" w:rsidR="007C3069" w:rsidRPr="00810C43" w:rsidRDefault="00862FDA">
            <w:pPr>
              <w:pStyle w:val="Normal6a"/>
            </w:pPr>
            <w:r w:rsidRPr="00810C43">
              <w:rPr>
                <w:b/>
                <w:i/>
              </w:rPr>
              <w:t>16a.</w:t>
            </w:r>
            <w:r w:rsidRPr="00810C43">
              <w:tab/>
            </w:r>
            <w:r w:rsidRPr="00810C43">
              <w:rPr>
                <w:b/>
                <w:i/>
              </w:rPr>
              <w:t xml:space="preserve">begrüßt, dass das </w:t>
            </w:r>
            <w:r w:rsidRPr="00810C43">
              <w:rPr>
                <w:b/>
                <w:i/>
              </w:rPr>
              <w:t xml:space="preserve">Parlament die Zielvorgaben für das System für Umweltmanagement und Umweltbetriebsprüfung (EMAS) für den </w:t>
            </w:r>
            <w:r w:rsidRPr="00810C43">
              <w:rPr>
                <w:b/>
                <w:i/>
              </w:rPr>
              <w:lastRenderedPageBreak/>
              <w:t>Zeitraum 2025-2029 festgelegt hat, und fordert geeignete Maßnahmen zu deren rechtzeitiger Umsetzung;</w:t>
            </w:r>
          </w:p>
        </w:tc>
      </w:tr>
    </w:tbl>
    <w:p w14:paraId="05227431" w14:textId="77777777" w:rsidR="007C3069" w:rsidRPr="00810C43" w:rsidRDefault="00862FDA">
      <w:pPr>
        <w:pStyle w:val="AmOrLang"/>
      </w:pPr>
      <w:r w:rsidRPr="00810C43">
        <w:lastRenderedPageBreak/>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15D041DD" w14:textId="77777777" w:rsidR="007C3069" w:rsidRPr="00810C43" w:rsidRDefault="00862FDA">
      <w:r w:rsidRPr="00810C43">
        <w:rPr>
          <w:rStyle w:val="HideTWBExt"/>
        </w:rPr>
        <w:t>&lt;/Amend&gt;</w:t>
      </w:r>
    </w:p>
    <w:p w14:paraId="717B6864" w14:textId="3342A75F" w:rsidR="007C3069" w:rsidRPr="00810C43" w:rsidRDefault="00862FDA">
      <w:pPr>
        <w:pStyle w:val="AmNumberTabs"/>
      </w:pPr>
      <w:r w:rsidRPr="00810C43">
        <w:rPr>
          <w:rStyle w:val="HideTWBExt"/>
        </w:rPr>
        <w:t>&lt;Amend&gt;</w:t>
      </w:r>
      <w:r w:rsidRPr="00810C43">
        <w:t>Änderungsantrag</w:t>
      </w:r>
      <w:r w:rsidRPr="00810C43">
        <w:tab/>
      </w:r>
      <w:r w:rsidRPr="00810C43">
        <w:tab/>
      </w:r>
      <w:r w:rsidRPr="00810C43">
        <w:rPr>
          <w:rStyle w:val="HideTWBExt"/>
        </w:rPr>
        <w:t>&lt;NumAm&gt;</w:t>
      </w:r>
      <w:r w:rsidRPr="00810C43">
        <w:t>56</w:t>
      </w:r>
      <w:r w:rsidRPr="00810C43">
        <w:rPr>
          <w:rStyle w:val="HideTWBExt"/>
        </w:rPr>
        <w:t>&lt;/NumAm&gt;</w:t>
      </w:r>
    </w:p>
    <w:p w14:paraId="2660AB82" w14:textId="77777777" w:rsidR="007C3069" w:rsidRPr="00810C43" w:rsidRDefault="00862FDA">
      <w:pPr>
        <w:pStyle w:val="NormalBold"/>
      </w:pPr>
      <w:r w:rsidRPr="00810C43">
        <w:rPr>
          <w:rStyle w:val="HideTWBExt"/>
          <w:b w:val="0"/>
        </w:rPr>
        <w:t>&lt;RepeatBlock-By&gt;&lt;Members&gt;</w:t>
      </w:r>
      <w:r w:rsidRPr="00810C43">
        <w:t>Julien Sanchez</w:t>
      </w:r>
      <w:r w:rsidRPr="00810C43">
        <w:rPr>
          <w:rStyle w:val="HideTWBExt"/>
          <w:b w:val="0"/>
        </w:rPr>
        <w:t>&lt;/Members&gt;</w:t>
      </w:r>
    </w:p>
    <w:p w14:paraId="65A05259" w14:textId="77777777" w:rsidR="007C3069" w:rsidRPr="00810C43" w:rsidRDefault="00862FDA">
      <w:pPr>
        <w:pStyle w:val="NormalBold"/>
      </w:pPr>
      <w:r w:rsidRPr="00810C43">
        <w:rPr>
          <w:rStyle w:val="HideTWBExt"/>
          <w:b w:val="0"/>
        </w:rPr>
        <w:t>&lt;/RepeatBlock-By&gt;</w:t>
      </w:r>
    </w:p>
    <w:p w14:paraId="5283FC0B"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2C69186D" w14:textId="77777777" w:rsidR="007C3069" w:rsidRPr="00810C43" w:rsidRDefault="00862FDA">
      <w:pPr>
        <w:pStyle w:val="NormalBold"/>
      </w:pPr>
      <w:r w:rsidRPr="00810C43">
        <w:rPr>
          <w:rStyle w:val="HideTWBExt"/>
        </w:rPr>
        <w:t>&lt;Article&gt;</w:t>
      </w:r>
      <w:r w:rsidRPr="00810C43">
        <w:t>Ziffer 17</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22EB5388" w14:textId="77777777">
        <w:trPr>
          <w:trHeight w:hRule="exact" w:val="240"/>
          <w:jc w:val="center"/>
        </w:trPr>
        <w:tc>
          <w:tcPr>
            <w:tcW w:w="9752" w:type="dxa"/>
            <w:gridSpan w:val="2"/>
            <w:tcBorders>
              <w:top w:val="nil"/>
              <w:left w:val="nil"/>
              <w:bottom w:val="nil"/>
              <w:right w:val="nil"/>
            </w:tcBorders>
          </w:tcPr>
          <w:p w14:paraId="56DACCB0" w14:textId="77777777" w:rsidR="007C3069" w:rsidRPr="00810C43" w:rsidRDefault="007C3069"/>
        </w:tc>
      </w:tr>
      <w:tr w:rsidR="0033228E" w:rsidRPr="00810C43" w14:paraId="03DCFA68" w14:textId="77777777">
        <w:trPr>
          <w:trHeight w:val="240"/>
          <w:jc w:val="center"/>
        </w:trPr>
        <w:tc>
          <w:tcPr>
            <w:tcW w:w="4876" w:type="dxa"/>
            <w:tcBorders>
              <w:top w:val="nil"/>
              <w:left w:val="nil"/>
              <w:bottom w:val="nil"/>
              <w:right w:val="nil"/>
            </w:tcBorders>
          </w:tcPr>
          <w:p w14:paraId="38F048D8"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75276866" w14:textId="77777777" w:rsidR="007C3069" w:rsidRPr="00810C43" w:rsidRDefault="00862FDA">
            <w:pPr>
              <w:pStyle w:val="AmColumnHeading"/>
            </w:pPr>
            <w:r w:rsidRPr="00810C43">
              <w:t>Geänderter Text</w:t>
            </w:r>
          </w:p>
        </w:tc>
      </w:tr>
      <w:tr w:rsidR="0033228E" w:rsidRPr="00810C43" w14:paraId="5F0167D3" w14:textId="77777777">
        <w:trPr>
          <w:jc w:val="center"/>
        </w:trPr>
        <w:tc>
          <w:tcPr>
            <w:tcW w:w="4876" w:type="dxa"/>
            <w:tcBorders>
              <w:top w:val="nil"/>
              <w:left w:val="nil"/>
              <w:bottom w:val="nil"/>
              <w:right w:val="nil"/>
            </w:tcBorders>
          </w:tcPr>
          <w:p w14:paraId="4F7F2A3E" w14:textId="77777777" w:rsidR="007C3069" w:rsidRPr="00810C43" w:rsidRDefault="00862FDA">
            <w:pPr>
              <w:pStyle w:val="Normal6a"/>
            </w:pPr>
            <w:r w:rsidRPr="00810C43">
              <w:t>17.</w:t>
            </w:r>
            <w:r w:rsidRPr="00810C43">
              <w:tab/>
            </w:r>
            <w:r w:rsidRPr="00810C43">
              <w:rPr>
                <w:b/>
                <w:i/>
              </w:rPr>
              <w:t>nimmt zur Kenntnis</w:t>
            </w:r>
            <w:r w:rsidRPr="00810C43">
              <w:t xml:space="preserve">, dass in dem Haushaltsvoranschlag für 2027 Mittel in Höhe von 8,97 Mio. EUR für Investitionen in Energieeffizienz und Umwelt </w:t>
            </w:r>
            <w:r w:rsidRPr="00810C43">
              <w:rPr>
                <w:b/>
                <w:i/>
              </w:rPr>
              <w:t>veranschlagt wurden, um die Umweltleistung der Gebäude des Parlaments weiter zu verbessern</w:t>
            </w:r>
            <w:r w:rsidRPr="00810C43">
              <w:t>;</w:t>
            </w:r>
            <w:r w:rsidRPr="00810C43">
              <w:rPr>
                <w:b/>
                <w:i/>
              </w:rPr>
              <w:t xml:space="preserve"> stellt fest, dass dies einer</w:t>
            </w:r>
            <w:r w:rsidRPr="00810C43">
              <w:t xml:space="preserve"> Aufstockung um 6,1 % gegenüber dem Haushaltsplan von 2026 </w:t>
            </w:r>
            <w:r w:rsidRPr="00810C43">
              <w:rPr>
                <w:b/>
                <w:i/>
              </w:rPr>
              <w:t>entspricht</w:t>
            </w:r>
            <w:r w:rsidRPr="00810C43">
              <w:t>;</w:t>
            </w:r>
          </w:p>
        </w:tc>
        <w:tc>
          <w:tcPr>
            <w:tcW w:w="4876" w:type="dxa"/>
            <w:tcBorders>
              <w:top w:val="nil"/>
              <w:left w:val="nil"/>
              <w:bottom w:val="nil"/>
              <w:right w:val="nil"/>
            </w:tcBorders>
          </w:tcPr>
          <w:p w14:paraId="5C846AC8" w14:textId="77777777" w:rsidR="007C3069" w:rsidRPr="00810C43" w:rsidRDefault="00862FDA">
            <w:pPr>
              <w:pStyle w:val="Normal6a"/>
            </w:pPr>
            <w:r w:rsidRPr="00810C43">
              <w:t>17.</w:t>
            </w:r>
            <w:r w:rsidRPr="00810C43">
              <w:tab/>
            </w:r>
            <w:r w:rsidRPr="00810C43">
              <w:rPr>
                <w:b/>
                <w:i/>
              </w:rPr>
              <w:t>spricht sich dagegen aus</w:t>
            </w:r>
            <w:r w:rsidRPr="00810C43">
              <w:t xml:space="preserve">, dass in dem Haushaltsvoranschlag für 2027 Mittel in Höhe von 8,97 Mio. EUR für Investitionen </w:t>
            </w:r>
            <w:r w:rsidRPr="00810C43">
              <w:rPr>
                <w:b/>
                <w:i/>
              </w:rPr>
              <w:t>in Maßnahmen im Bereich</w:t>
            </w:r>
            <w:r w:rsidRPr="00810C43">
              <w:t xml:space="preserve"> Energieeffizienz und Umwelt </w:t>
            </w:r>
            <w:r w:rsidRPr="00810C43">
              <w:rPr>
                <w:b/>
                <w:i/>
              </w:rPr>
              <w:t>bereitgestellt werden</w:t>
            </w:r>
            <w:r w:rsidRPr="00810C43">
              <w:t>;</w:t>
            </w:r>
            <w:r w:rsidRPr="00810C43">
              <w:rPr>
                <w:b/>
                <w:i/>
              </w:rPr>
              <w:t xml:space="preserve"> ist der Ansicht, dass die</w:t>
            </w:r>
            <w:r w:rsidRPr="00810C43">
              <w:t xml:space="preserve"> Aufstockung um 6,1 % gegenüber dem Haushaltsplan von 2026 </w:t>
            </w:r>
            <w:r w:rsidRPr="00810C43">
              <w:rPr>
                <w:b/>
                <w:i/>
              </w:rPr>
              <w:t>in Anbetracht der immer knapper werdenden Haushaltsmittel nicht gerechtfertigt ist</w:t>
            </w:r>
            <w:r w:rsidRPr="00810C43">
              <w:t xml:space="preserve">; </w:t>
            </w:r>
            <w:r w:rsidRPr="00810C43">
              <w:rPr>
                <w:b/>
                <w:i/>
              </w:rPr>
              <w:t>betont, dass die Verwaltungsausgaben im Zusammenhang mit der Umweltpolitik innerhalb des Parlaments keine Priorität darstellen sollten; fordert, dass</w:t>
            </w:r>
            <w:r w:rsidRPr="00810C43">
              <w:rPr>
                <w:b/>
                <w:i/>
              </w:rPr>
              <w:t xml:space="preserve"> diese Ausgaben gestrichen und die Verwaltungskosten des Parlaments insgesamt gesenkt werden; prangert an, dass öffentliche Mittel übermäßig verwendet werden, ohne dass eine strenge Bewertung ihrer tatsächlichen Auswirkungen vorgenommen wird; fordert, dass die Relevanz und Kosteneffizienz von Umweltinvestitionen gründlich analysiert werden, bevor weitere finanzielle Verpflichtungen eingegangen werden;</w:t>
            </w:r>
          </w:p>
        </w:tc>
      </w:tr>
    </w:tbl>
    <w:p w14:paraId="53F8FC71" w14:textId="77777777" w:rsidR="007C3069" w:rsidRPr="00810C43" w:rsidRDefault="00862FDA">
      <w:pPr>
        <w:pStyle w:val="AmOrLang"/>
      </w:pPr>
      <w:r w:rsidRPr="00810C43">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11F95F62" w14:textId="77777777" w:rsidR="007C3069" w:rsidRPr="00810C43" w:rsidRDefault="00862FDA">
      <w:r w:rsidRPr="00810C43">
        <w:rPr>
          <w:rStyle w:val="HideTWBExt"/>
        </w:rPr>
        <w:t>&lt;/Amend&gt;</w:t>
      </w:r>
    </w:p>
    <w:p w14:paraId="26CCEE65" w14:textId="1F1BB78A" w:rsidR="007C3069" w:rsidRPr="00810C43" w:rsidRDefault="00862FDA">
      <w:pPr>
        <w:pStyle w:val="AmNumberTabs"/>
      </w:pPr>
      <w:r w:rsidRPr="00810C43">
        <w:rPr>
          <w:rStyle w:val="HideTWBExt"/>
        </w:rPr>
        <w:t>&lt;Amend&gt;</w:t>
      </w:r>
      <w:r w:rsidRPr="00810C43">
        <w:t>Änderungsantrag</w:t>
      </w:r>
      <w:r w:rsidRPr="00810C43">
        <w:tab/>
      </w:r>
      <w:r w:rsidRPr="00810C43">
        <w:tab/>
      </w:r>
      <w:r w:rsidRPr="00810C43">
        <w:rPr>
          <w:rStyle w:val="HideTWBExt"/>
        </w:rPr>
        <w:t>&lt;NumAm&gt;</w:t>
      </w:r>
      <w:r w:rsidRPr="00810C43">
        <w:t>57</w:t>
      </w:r>
      <w:r w:rsidRPr="00810C43">
        <w:rPr>
          <w:rStyle w:val="HideTWBExt"/>
        </w:rPr>
        <w:t>&lt;/NumAm&gt;</w:t>
      </w:r>
    </w:p>
    <w:p w14:paraId="1EE27096" w14:textId="77777777" w:rsidR="007C3069" w:rsidRPr="00810C43" w:rsidRDefault="00862FDA">
      <w:pPr>
        <w:pStyle w:val="NormalBold"/>
      </w:pPr>
      <w:r w:rsidRPr="00810C43">
        <w:rPr>
          <w:rStyle w:val="HideTWBExt"/>
          <w:b w:val="0"/>
        </w:rPr>
        <w:lastRenderedPageBreak/>
        <w:t>&lt;RepeatBlock-By&gt;&lt;Members&gt;</w:t>
      </w:r>
      <w:r w:rsidRPr="00810C43">
        <w:t>Auke Zijlstra</w:t>
      </w:r>
      <w:r w:rsidRPr="00810C43">
        <w:rPr>
          <w:rStyle w:val="HideTWBExt"/>
          <w:b w:val="0"/>
        </w:rPr>
        <w:t>&lt;/Members&gt;</w:t>
      </w:r>
    </w:p>
    <w:p w14:paraId="7005E070" w14:textId="77777777" w:rsidR="007C3069" w:rsidRPr="00810C43" w:rsidRDefault="00862FDA">
      <w:pPr>
        <w:pStyle w:val="NormalBold"/>
      </w:pPr>
      <w:r w:rsidRPr="00810C43">
        <w:rPr>
          <w:rStyle w:val="HideTWBExt"/>
          <w:b w:val="0"/>
        </w:rPr>
        <w:t>&lt;/RepeatBlock-By&gt;</w:t>
      </w:r>
    </w:p>
    <w:p w14:paraId="2C802080"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4A6B930F" w14:textId="77777777" w:rsidR="007C3069" w:rsidRPr="00810C43" w:rsidRDefault="00862FDA">
      <w:pPr>
        <w:pStyle w:val="NormalBold"/>
      </w:pPr>
      <w:r w:rsidRPr="00810C43">
        <w:rPr>
          <w:rStyle w:val="HideTWBExt"/>
        </w:rPr>
        <w:t>&lt;Article&gt;</w:t>
      </w:r>
      <w:r w:rsidRPr="00810C43">
        <w:t>Ziffer 17</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356F7B3C" w14:textId="77777777">
        <w:trPr>
          <w:trHeight w:hRule="exact" w:val="240"/>
          <w:jc w:val="center"/>
        </w:trPr>
        <w:tc>
          <w:tcPr>
            <w:tcW w:w="9752" w:type="dxa"/>
            <w:gridSpan w:val="2"/>
            <w:tcBorders>
              <w:top w:val="nil"/>
              <w:left w:val="nil"/>
              <w:bottom w:val="nil"/>
              <w:right w:val="nil"/>
            </w:tcBorders>
          </w:tcPr>
          <w:p w14:paraId="1BF58802" w14:textId="77777777" w:rsidR="007C3069" w:rsidRPr="00810C43" w:rsidRDefault="007C3069"/>
        </w:tc>
      </w:tr>
      <w:tr w:rsidR="0033228E" w:rsidRPr="00810C43" w14:paraId="0356781F" w14:textId="77777777">
        <w:trPr>
          <w:trHeight w:val="240"/>
          <w:jc w:val="center"/>
        </w:trPr>
        <w:tc>
          <w:tcPr>
            <w:tcW w:w="4876" w:type="dxa"/>
            <w:tcBorders>
              <w:top w:val="nil"/>
              <w:left w:val="nil"/>
              <w:bottom w:val="nil"/>
              <w:right w:val="nil"/>
            </w:tcBorders>
          </w:tcPr>
          <w:p w14:paraId="10D783B8"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36E4D1EE" w14:textId="77777777" w:rsidR="007C3069" w:rsidRPr="00810C43" w:rsidRDefault="00862FDA">
            <w:pPr>
              <w:pStyle w:val="AmColumnHeading"/>
            </w:pPr>
            <w:r w:rsidRPr="00810C43">
              <w:t>Geänderter Text</w:t>
            </w:r>
          </w:p>
        </w:tc>
      </w:tr>
      <w:tr w:rsidR="0033228E" w:rsidRPr="00810C43" w14:paraId="19F91C8F" w14:textId="77777777">
        <w:trPr>
          <w:jc w:val="center"/>
        </w:trPr>
        <w:tc>
          <w:tcPr>
            <w:tcW w:w="4876" w:type="dxa"/>
            <w:tcBorders>
              <w:top w:val="nil"/>
              <w:left w:val="nil"/>
              <w:bottom w:val="nil"/>
              <w:right w:val="nil"/>
            </w:tcBorders>
          </w:tcPr>
          <w:p w14:paraId="274AFCE1" w14:textId="77777777" w:rsidR="007C3069" w:rsidRPr="00810C43" w:rsidRDefault="00862FDA">
            <w:pPr>
              <w:pStyle w:val="Normal6a"/>
            </w:pPr>
            <w:r w:rsidRPr="00810C43">
              <w:t>17.</w:t>
            </w:r>
            <w:r w:rsidRPr="00810C43">
              <w:tab/>
            </w:r>
            <w:r w:rsidRPr="00810C43">
              <w:rPr>
                <w:b/>
                <w:i/>
              </w:rPr>
              <w:t xml:space="preserve">nimmt zur </w:t>
            </w:r>
            <w:r w:rsidRPr="00810C43">
              <w:rPr>
                <w:b/>
                <w:i/>
              </w:rPr>
              <w:t>Kenntnis</w:t>
            </w:r>
            <w:r w:rsidRPr="00810C43">
              <w:t xml:space="preserve">, dass in dem Haushaltsvoranschlag für 2027 Mittel in Höhe von 8,97 Mio. EUR für Investitionen in Energieeffizienz und Umwelt veranschlagt wurden, </w:t>
            </w:r>
            <w:r w:rsidRPr="00810C43">
              <w:rPr>
                <w:b/>
                <w:i/>
              </w:rPr>
              <w:t>um</w:t>
            </w:r>
            <w:r w:rsidRPr="00810C43">
              <w:t xml:space="preserve"> die Umweltleistung der Gebäude des Parlaments </w:t>
            </w:r>
            <w:r w:rsidRPr="00810C43">
              <w:rPr>
                <w:b/>
                <w:i/>
              </w:rPr>
              <w:t>weiter zu verbessern</w:t>
            </w:r>
            <w:r w:rsidRPr="00810C43">
              <w:t>; stellt fest, dass dies einer Aufstockung um 6,1 % gegenüber dem Haushaltsplan von 2026 entspricht;</w:t>
            </w:r>
          </w:p>
        </w:tc>
        <w:tc>
          <w:tcPr>
            <w:tcW w:w="4876" w:type="dxa"/>
            <w:tcBorders>
              <w:top w:val="nil"/>
              <w:left w:val="nil"/>
              <w:bottom w:val="nil"/>
              <w:right w:val="nil"/>
            </w:tcBorders>
          </w:tcPr>
          <w:p w14:paraId="02D3FF63" w14:textId="77777777" w:rsidR="007C3069" w:rsidRPr="00810C43" w:rsidRDefault="00862FDA">
            <w:pPr>
              <w:pStyle w:val="Normal6a"/>
            </w:pPr>
            <w:r w:rsidRPr="00810C43">
              <w:t>17.</w:t>
            </w:r>
            <w:r w:rsidRPr="00810C43">
              <w:tab/>
            </w:r>
            <w:r w:rsidRPr="00810C43">
              <w:rPr>
                <w:b/>
                <w:i/>
              </w:rPr>
              <w:t>bedauert</w:t>
            </w:r>
            <w:r w:rsidRPr="00810C43">
              <w:t xml:space="preserve">, dass in dem Haushaltsvoranschlag für 2027 Mittel in Höhe von 8,97 Mio. EUR für Investitionen in Energieeffizienz und Umwelt veranschlagt wurden, </w:t>
            </w:r>
            <w:r w:rsidRPr="00810C43">
              <w:rPr>
                <w:b/>
                <w:i/>
              </w:rPr>
              <w:t>obwohl dadurch</w:t>
            </w:r>
            <w:r w:rsidRPr="00810C43">
              <w:t xml:space="preserve"> die Umweltleistung der Gebäude des Parlaments </w:t>
            </w:r>
            <w:r w:rsidRPr="00810C43">
              <w:rPr>
                <w:b/>
                <w:i/>
              </w:rPr>
              <w:t>nicht verbessert wird</w:t>
            </w:r>
            <w:r w:rsidRPr="00810C43">
              <w:t xml:space="preserve">; stellt fest, dass dies einer Aufstockung um 6,1 % gegenüber dem Haushaltsplan von 2026 entspricht; </w:t>
            </w:r>
            <w:r w:rsidRPr="00810C43">
              <w:rPr>
                <w:b/>
                <w:i/>
              </w:rPr>
              <w:t>spricht sich entschieden dagegen aus, Haushaltsmittel für den Ausgleich für die CO</w:t>
            </w:r>
            <w:r w:rsidRPr="00810C43">
              <w:rPr>
                <w:b/>
                <w:i/>
                <w:vertAlign w:val="subscript"/>
              </w:rPr>
              <w:t>2</w:t>
            </w:r>
            <w:r w:rsidRPr="00810C43">
              <w:rPr>
                <w:b/>
                <w:i/>
              </w:rPr>
              <w:t>-Emissionen des Europäischen Parlaments zu verwenden (nahezu 1 Mio. EUR);</w:t>
            </w:r>
          </w:p>
        </w:tc>
      </w:tr>
    </w:tbl>
    <w:p w14:paraId="04C95825" w14:textId="77777777" w:rsidR="007C3069" w:rsidRPr="00810C43" w:rsidRDefault="00862FDA">
      <w:pPr>
        <w:pStyle w:val="AmOrLang"/>
      </w:pPr>
      <w:r w:rsidRPr="00810C43">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3B4744C8" w14:textId="77777777" w:rsidR="007C3069" w:rsidRPr="00810C43" w:rsidRDefault="00862FDA">
      <w:r w:rsidRPr="00810C43">
        <w:rPr>
          <w:rStyle w:val="HideTWBExt"/>
        </w:rPr>
        <w:t>&lt;/Amend&gt;</w:t>
      </w:r>
    </w:p>
    <w:p w14:paraId="38266F1E" w14:textId="055CDC50" w:rsidR="007C3069" w:rsidRPr="00810C43" w:rsidRDefault="00862FDA">
      <w:pPr>
        <w:pStyle w:val="AmNumberTabs"/>
      </w:pPr>
      <w:r w:rsidRPr="00810C43">
        <w:rPr>
          <w:rStyle w:val="HideTWBExt"/>
        </w:rPr>
        <w:t>&lt;Amend&gt;</w:t>
      </w:r>
      <w:r w:rsidRPr="00810C43">
        <w:t>Änderungsantrag</w:t>
      </w:r>
      <w:r w:rsidRPr="00810C43">
        <w:tab/>
      </w:r>
      <w:r w:rsidRPr="00810C43">
        <w:tab/>
      </w:r>
      <w:r w:rsidRPr="00810C43">
        <w:rPr>
          <w:rStyle w:val="HideTWBExt"/>
        </w:rPr>
        <w:t>&lt;NumAm&gt;</w:t>
      </w:r>
      <w:r w:rsidRPr="00810C43">
        <w:t>58</w:t>
      </w:r>
      <w:r w:rsidRPr="00810C43">
        <w:rPr>
          <w:rStyle w:val="HideTWBExt"/>
        </w:rPr>
        <w:t>&lt;/NumAm&gt;</w:t>
      </w:r>
    </w:p>
    <w:p w14:paraId="3581B029" w14:textId="77777777" w:rsidR="007C3069" w:rsidRPr="00810C43" w:rsidRDefault="00862FDA">
      <w:pPr>
        <w:pStyle w:val="NormalBold"/>
      </w:pPr>
      <w:r w:rsidRPr="00810C43">
        <w:rPr>
          <w:rStyle w:val="HideTWBExt"/>
          <w:b w:val="0"/>
        </w:rPr>
        <w:t>&lt;RepeatBlock-By&gt;&lt;Members&gt;</w:t>
      </w:r>
      <w:r w:rsidRPr="00810C43">
        <w:t>Kai Tegethoff</w:t>
      </w:r>
      <w:r w:rsidRPr="00810C43">
        <w:rPr>
          <w:rStyle w:val="HideTWBExt"/>
          <w:b w:val="0"/>
        </w:rPr>
        <w:t>&lt;/Members&gt;</w:t>
      </w:r>
    </w:p>
    <w:p w14:paraId="4B4FDBB4" w14:textId="77777777" w:rsidR="007C3069" w:rsidRPr="00810C43" w:rsidRDefault="00862FDA">
      <w:pPr>
        <w:pStyle w:val="NormalBold"/>
      </w:pPr>
      <w:r w:rsidRPr="00810C43">
        <w:rPr>
          <w:rStyle w:val="HideTWBExt"/>
          <w:b w:val="0"/>
        </w:rPr>
        <w:t>&lt;/RepeatBlock-By&gt;</w:t>
      </w:r>
    </w:p>
    <w:p w14:paraId="51AC54D1"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5B3EBA41" w14:textId="77777777" w:rsidR="007C3069" w:rsidRPr="00810C43" w:rsidRDefault="00862FDA">
      <w:pPr>
        <w:pStyle w:val="NormalBold"/>
      </w:pPr>
      <w:r w:rsidRPr="00810C43">
        <w:rPr>
          <w:rStyle w:val="HideTWBExt"/>
        </w:rPr>
        <w:t>&lt;Article&gt;</w:t>
      </w:r>
      <w:r w:rsidRPr="00810C43">
        <w:t>Ziffer 17</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078E2A76" w14:textId="77777777">
        <w:trPr>
          <w:trHeight w:hRule="exact" w:val="240"/>
          <w:jc w:val="center"/>
        </w:trPr>
        <w:tc>
          <w:tcPr>
            <w:tcW w:w="9752" w:type="dxa"/>
            <w:gridSpan w:val="2"/>
            <w:tcBorders>
              <w:top w:val="nil"/>
              <w:left w:val="nil"/>
              <w:bottom w:val="nil"/>
              <w:right w:val="nil"/>
            </w:tcBorders>
          </w:tcPr>
          <w:p w14:paraId="107C31C6" w14:textId="77777777" w:rsidR="007C3069" w:rsidRPr="00810C43" w:rsidRDefault="007C3069"/>
        </w:tc>
      </w:tr>
      <w:tr w:rsidR="0033228E" w:rsidRPr="00810C43" w14:paraId="329D346F" w14:textId="77777777">
        <w:trPr>
          <w:trHeight w:val="240"/>
          <w:jc w:val="center"/>
        </w:trPr>
        <w:tc>
          <w:tcPr>
            <w:tcW w:w="4876" w:type="dxa"/>
            <w:tcBorders>
              <w:top w:val="nil"/>
              <w:left w:val="nil"/>
              <w:bottom w:val="nil"/>
              <w:right w:val="nil"/>
            </w:tcBorders>
          </w:tcPr>
          <w:p w14:paraId="73FFA6D0"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31AF7160" w14:textId="77777777" w:rsidR="007C3069" w:rsidRPr="00810C43" w:rsidRDefault="00862FDA">
            <w:pPr>
              <w:pStyle w:val="AmColumnHeading"/>
            </w:pPr>
            <w:r w:rsidRPr="00810C43">
              <w:t>Geänderter Text</w:t>
            </w:r>
          </w:p>
        </w:tc>
      </w:tr>
      <w:tr w:rsidR="0033228E" w:rsidRPr="00810C43" w14:paraId="6202AA96" w14:textId="77777777">
        <w:trPr>
          <w:jc w:val="center"/>
        </w:trPr>
        <w:tc>
          <w:tcPr>
            <w:tcW w:w="4876" w:type="dxa"/>
            <w:tcBorders>
              <w:top w:val="nil"/>
              <w:left w:val="nil"/>
              <w:bottom w:val="nil"/>
              <w:right w:val="nil"/>
            </w:tcBorders>
          </w:tcPr>
          <w:p w14:paraId="53F167E1" w14:textId="77777777" w:rsidR="007C3069" w:rsidRPr="00810C43" w:rsidRDefault="00862FDA">
            <w:pPr>
              <w:pStyle w:val="Normal6a"/>
            </w:pPr>
            <w:r w:rsidRPr="00810C43">
              <w:t>17.</w:t>
            </w:r>
            <w:r w:rsidRPr="00810C43">
              <w:tab/>
              <w:t xml:space="preserve">nimmt zur Kenntnis, dass in dem Haushaltsvoranschlag für 2027 Mittel in Höhe von 8,97 Mio. EUR für Investitionen in Energieeffizienz und Umwelt </w:t>
            </w:r>
            <w:r w:rsidRPr="00810C43">
              <w:t>veranschlagt wurden, um die Umweltleistung der Gebäude des Parlaments weiter zu verbessern; stellt fest, dass dies einer Aufstockung um 6,1 % gegenüber dem Haushaltsplan von 2026 entspricht;</w:t>
            </w:r>
          </w:p>
        </w:tc>
        <w:tc>
          <w:tcPr>
            <w:tcW w:w="4876" w:type="dxa"/>
            <w:tcBorders>
              <w:top w:val="nil"/>
              <w:left w:val="nil"/>
              <w:bottom w:val="nil"/>
              <w:right w:val="nil"/>
            </w:tcBorders>
          </w:tcPr>
          <w:p w14:paraId="6F2B0F9B" w14:textId="77777777" w:rsidR="007C3069" w:rsidRPr="00810C43" w:rsidRDefault="00862FDA">
            <w:pPr>
              <w:pStyle w:val="Normal6a"/>
            </w:pPr>
            <w:r w:rsidRPr="00810C43">
              <w:t>17.</w:t>
            </w:r>
            <w:r w:rsidRPr="00810C43">
              <w:tab/>
            </w:r>
            <w:r w:rsidRPr="00810C43">
              <w:rPr>
                <w:b/>
                <w:i/>
              </w:rPr>
              <w:t xml:space="preserve">weist darauf hin, dass Investitionen in die </w:t>
            </w:r>
            <w:r w:rsidRPr="00810C43">
              <w:rPr>
                <w:b/>
                <w:i/>
              </w:rPr>
              <w:t>Energieeffizienz ein wichtiges Instrument sind, um die Energiekosten zu senken und damit erhebliche Einsparungen zu erzielen; begrüßt und unterstützt insbesondere angesichts des geopolitischen Kontextes die Investitionen in erneuerbare Energien und den schrittweisen Ausstieg aus fossilen Brennstoffen und fordert, dass dieser Umstand in der nächsten mehrjährigen Gebäudestrategie berücksichtigt wird;</w:t>
            </w:r>
            <w:r w:rsidRPr="00810C43">
              <w:t xml:space="preserve"> nimmt zur Kenntnis, dass in dem Haushaltsvoranschlag für 2027 Mittel in Höhe von 8,97 Mio. EUR für </w:t>
            </w:r>
            <w:r w:rsidRPr="00810C43">
              <w:lastRenderedPageBreak/>
              <w:t>Investition</w:t>
            </w:r>
            <w:r w:rsidRPr="00810C43">
              <w:t xml:space="preserve">en in Energieeffizienz und Umwelt veranschlagt wurden, um die Umweltleistung der Gebäude des Parlaments weiter zu verbessern; stellt fest, dass dies einer Aufstockung um 6,1 % gegenüber dem Haushaltsplan von 2026 entspricht; </w:t>
            </w:r>
            <w:r w:rsidRPr="00810C43">
              <w:rPr>
                <w:b/>
                <w:i/>
              </w:rPr>
              <w:t>begrüßt, dass das Parlament Photovoltaik-Solarpaneele installiert hat und auch weiterhin installieren wird, um den Anteil der vor Ort erzeugten erneuerbaren Energien weiter zu erhöhen und das Ziel von 25 % zu erreichen, und fordert weitere Investitionen in Systeme für erneuerbare Energi</w:t>
            </w:r>
            <w:r w:rsidRPr="00810C43">
              <w:rPr>
                <w:b/>
                <w:i/>
              </w:rPr>
              <w:t>en im Einklang mit dem einschlägigen Zielvorgaben für das System für Umweltmanagement und Umweltbetriebsprüfung;</w:t>
            </w:r>
          </w:p>
        </w:tc>
      </w:tr>
    </w:tbl>
    <w:p w14:paraId="1B57314F" w14:textId="77777777" w:rsidR="007C3069" w:rsidRPr="00810C43" w:rsidRDefault="00862FDA">
      <w:pPr>
        <w:pStyle w:val="AmOrLang"/>
      </w:pPr>
      <w:r w:rsidRPr="00810C43">
        <w:lastRenderedPageBreak/>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7B0B5DFD" w14:textId="77777777" w:rsidR="007C3069" w:rsidRPr="00810C43" w:rsidRDefault="00862FDA">
      <w:r w:rsidRPr="00810C43">
        <w:rPr>
          <w:rStyle w:val="HideTWBExt"/>
        </w:rPr>
        <w:t>&lt;/Amend&gt;</w:t>
      </w:r>
    </w:p>
    <w:p w14:paraId="7E21BF3F" w14:textId="567C9EDC" w:rsidR="007C3069" w:rsidRPr="00810C43" w:rsidRDefault="00862FDA">
      <w:pPr>
        <w:pStyle w:val="AmNumberTabs"/>
      </w:pPr>
      <w:r w:rsidRPr="00810C43">
        <w:rPr>
          <w:rStyle w:val="HideTWBExt"/>
        </w:rPr>
        <w:t>&lt;Amend&gt;</w:t>
      </w:r>
      <w:r w:rsidRPr="00810C43">
        <w:t>Änderungsantrag</w:t>
      </w:r>
      <w:r w:rsidRPr="00810C43">
        <w:tab/>
      </w:r>
      <w:r w:rsidRPr="00810C43">
        <w:tab/>
      </w:r>
      <w:r w:rsidRPr="00810C43">
        <w:rPr>
          <w:rStyle w:val="HideTWBExt"/>
        </w:rPr>
        <w:t>&lt;NumAm&gt;</w:t>
      </w:r>
      <w:r w:rsidRPr="00810C43">
        <w:t>59</w:t>
      </w:r>
      <w:r w:rsidRPr="00810C43">
        <w:rPr>
          <w:rStyle w:val="HideTWBExt"/>
        </w:rPr>
        <w:t>&lt;/NumAm&gt;</w:t>
      </w:r>
    </w:p>
    <w:p w14:paraId="6FB2DC54" w14:textId="77777777" w:rsidR="007C3069" w:rsidRPr="00810C43" w:rsidRDefault="00862FDA">
      <w:pPr>
        <w:pStyle w:val="NormalBold"/>
      </w:pPr>
      <w:r w:rsidRPr="00810C43">
        <w:rPr>
          <w:rStyle w:val="HideTWBExt"/>
          <w:b w:val="0"/>
        </w:rPr>
        <w:t>&lt;RepeatBlock-By&gt;&lt;Members&gt;</w:t>
      </w:r>
      <w:r w:rsidRPr="00810C43">
        <w:t>Fabienne Keller, Lucia Yar</w:t>
      </w:r>
      <w:r w:rsidRPr="00810C43">
        <w:rPr>
          <w:rStyle w:val="HideTWBExt"/>
          <w:b w:val="0"/>
        </w:rPr>
        <w:t>&lt;/Members&gt;</w:t>
      </w:r>
    </w:p>
    <w:p w14:paraId="3BBB79E1" w14:textId="77777777" w:rsidR="007C3069" w:rsidRPr="00810C43" w:rsidRDefault="00862FDA">
      <w:pPr>
        <w:pStyle w:val="NormalBold"/>
      </w:pPr>
      <w:r w:rsidRPr="00810C43">
        <w:rPr>
          <w:rStyle w:val="HideTWBExt"/>
          <w:b w:val="0"/>
        </w:rPr>
        <w:t>&lt;/RepeatBlock-By&gt;</w:t>
      </w:r>
    </w:p>
    <w:p w14:paraId="223F6DDA"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7666181D" w14:textId="77777777" w:rsidR="007C3069" w:rsidRPr="00810C43" w:rsidRDefault="00862FDA">
      <w:pPr>
        <w:pStyle w:val="NormalBold"/>
      </w:pPr>
      <w:r w:rsidRPr="00810C43">
        <w:rPr>
          <w:rStyle w:val="HideTWBExt"/>
        </w:rPr>
        <w:t>&lt;Article&gt;</w:t>
      </w:r>
      <w:r w:rsidRPr="00810C43">
        <w:t>Ziffer 17</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3E2B19A7" w14:textId="77777777">
        <w:trPr>
          <w:trHeight w:hRule="exact" w:val="240"/>
          <w:jc w:val="center"/>
        </w:trPr>
        <w:tc>
          <w:tcPr>
            <w:tcW w:w="9752" w:type="dxa"/>
            <w:gridSpan w:val="2"/>
            <w:tcBorders>
              <w:top w:val="nil"/>
              <w:left w:val="nil"/>
              <w:bottom w:val="nil"/>
              <w:right w:val="nil"/>
            </w:tcBorders>
          </w:tcPr>
          <w:p w14:paraId="45B7FB28" w14:textId="77777777" w:rsidR="007C3069" w:rsidRPr="00810C43" w:rsidRDefault="007C3069"/>
        </w:tc>
      </w:tr>
      <w:tr w:rsidR="0033228E" w:rsidRPr="00810C43" w14:paraId="56D009EE" w14:textId="77777777">
        <w:trPr>
          <w:trHeight w:val="240"/>
          <w:jc w:val="center"/>
        </w:trPr>
        <w:tc>
          <w:tcPr>
            <w:tcW w:w="4876" w:type="dxa"/>
            <w:tcBorders>
              <w:top w:val="nil"/>
              <w:left w:val="nil"/>
              <w:bottom w:val="nil"/>
              <w:right w:val="nil"/>
            </w:tcBorders>
          </w:tcPr>
          <w:p w14:paraId="1683F9A2"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600C66C9" w14:textId="77777777" w:rsidR="007C3069" w:rsidRPr="00810C43" w:rsidRDefault="00862FDA">
            <w:pPr>
              <w:pStyle w:val="AmColumnHeading"/>
            </w:pPr>
            <w:r w:rsidRPr="00810C43">
              <w:t>Geänderter Text</w:t>
            </w:r>
          </w:p>
        </w:tc>
      </w:tr>
      <w:tr w:rsidR="0033228E" w:rsidRPr="00810C43" w14:paraId="0C261637" w14:textId="77777777">
        <w:trPr>
          <w:jc w:val="center"/>
        </w:trPr>
        <w:tc>
          <w:tcPr>
            <w:tcW w:w="4876" w:type="dxa"/>
            <w:tcBorders>
              <w:top w:val="nil"/>
              <w:left w:val="nil"/>
              <w:bottom w:val="nil"/>
              <w:right w:val="nil"/>
            </w:tcBorders>
          </w:tcPr>
          <w:p w14:paraId="0619D24C" w14:textId="77777777" w:rsidR="007C3069" w:rsidRPr="00810C43" w:rsidRDefault="00862FDA">
            <w:pPr>
              <w:pStyle w:val="Normal6a"/>
            </w:pPr>
            <w:r w:rsidRPr="00810C43">
              <w:t>17.</w:t>
            </w:r>
            <w:r w:rsidRPr="00810C43">
              <w:tab/>
              <w:t xml:space="preserve">nimmt zur Kenntnis, dass in dem Haushaltsvoranschlag für 2027 Mittel in Höhe von 8,97 Mio. EUR für </w:t>
            </w:r>
            <w:r w:rsidRPr="00810C43">
              <w:t>Investitionen in Energieeffizienz und Umwelt veranschlagt wurden, um die Umweltleistung der Gebäude des Parlaments weiter zu verbessern; stellt fest, dass dies einer Aufstockung um 6,1 % gegenüber dem Haushaltsplan von 2026 entspricht;</w:t>
            </w:r>
          </w:p>
        </w:tc>
        <w:tc>
          <w:tcPr>
            <w:tcW w:w="4876" w:type="dxa"/>
            <w:tcBorders>
              <w:top w:val="nil"/>
              <w:left w:val="nil"/>
              <w:bottom w:val="nil"/>
              <w:right w:val="nil"/>
            </w:tcBorders>
          </w:tcPr>
          <w:p w14:paraId="27A55121" w14:textId="77777777" w:rsidR="007C3069" w:rsidRPr="00810C43" w:rsidRDefault="00862FDA">
            <w:pPr>
              <w:pStyle w:val="Normal6a"/>
            </w:pPr>
            <w:r w:rsidRPr="00810C43">
              <w:t>17.</w:t>
            </w:r>
            <w:r w:rsidRPr="00810C43">
              <w:tab/>
            </w:r>
            <w:r w:rsidRPr="00810C43">
              <w:rPr>
                <w:b/>
                <w:i/>
              </w:rPr>
              <w:t>begrüßt, dass das Parlament die Zielvorgaben für das System für Umweltmanagement und Umweltbetriebsprüfung (EMAS) für den Zeitraum 2025-2029 festgelegt hat; weist darauf hin, dass Investitionen in die Energieeffizienz eine bewährte Methode sind, ein gutes Kosten-Nutzen-Verhältnis zu erzielen;</w:t>
            </w:r>
            <w:r w:rsidRPr="00810C43">
              <w:t xml:space="preserve"> nimmt zur Kenntnis, dass in dem Haushaltsvoranschlag für 2027 Mittel in Höhe von 8,97 Mio. EUR für Investitionen in Energieeffizienz und Umwelt veranschlagt wurden, um die Umweltleistung der Gebäude des Parlaments wei</w:t>
            </w:r>
            <w:r w:rsidRPr="00810C43">
              <w:t>ter zu verbessern; stellt fest, dass dies einer Aufstockung um 6,1 % gegenüber dem Haushaltsplan von 2026 entspricht;</w:t>
            </w:r>
          </w:p>
        </w:tc>
      </w:tr>
    </w:tbl>
    <w:p w14:paraId="2C2EEA70" w14:textId="77777777" w:rsidR="007C3069" w:rsidRPr="00810C43" w:rsidRDefault="00862FDA">
      <w:pPr>
        <w:pStyle w:val="AmOrLang"/>
      </w:pPr>
      <w:r w:rsidRPr="00810C43">
        <w:lastRenderedPageBreak/>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1EE495D8" w14:textId="77777777" w:rsidR="007C3069" w:rsidRPr="00810C43" w:rsidRDefault="00862FDA">
      <w:pPr>
        <w:rPr>
          <w:rStyle w:val="HideTWBExt"/>
        </w:rPr>
      </w:pPr>
      <w:r w:rsidRPr="00810C43">
        <w:rPr>
          <w:rStyle w:val="HideTWBExt"/>
        </w:rPr>
        <w:t>&lt;/Amend&gt;</w:t>
      </w:r>
    </w:p>
    <w:p w14:paraId="1974F63B" w14:textId="77777777" w:rsidR="009B1F02" w:rsidRPr="00810C43" w:rsidRDefault="009B1F02">
      <w:pPr>
        <w:rPr>
          <w:rStyle w:val="HideTWBExt"/>
        </w:rPr>
      </w:pPr>
    </w:p>
    <w:p w14:paraId="38D91011" w14:textId="2739CC17" w:rsidR="000048AC" w:rsidRPr="00810C43" w:rsidRDefault="00862FDA" w:rsidP="000048AC">
      <w:pPr>
        <w:pStyle w:val="AMNumberTabs0"/>
        <w:keepNext/>
      </w:pPr>
      <w:r w:rsidRPr="00810C43">
        <w:rPr>
          <w:rStyle w:val="HideTWBExt"/>
          <w:b w:val="0"/>
        </w:rPr>
        <w:t>&lt;Amend&gt;</w:t>
      </w:r>
      <w:r w:rsidRPr="00810C43">
        <w:t>Änderungsantrag</w:t>
      </w:r>
      <w:r w:rsidRPr="00810C43">
        <w:tab/>
      </w:r>
      <w:r w:rsidRPr="00810C43">
        <w:tab/>
      </w:r>
      <w:r w:rsidRPr="00810C43">
        <w:rPr>
          <w:rStyle w:val="HideTWBExt"/>
          <w:b w:val="0"/>
        </w:rPr>
        <w:t>&lt;NumAm&gt;</w:t>
      </w:r>
      <w:r w:rsidRPr="00810C43">
        <w:t>60</w:t>
      </w:r>
      <w:r w:rsidRPr="00810C43">
        <w:rPr>
          <w:rStyle w:val="HideTWBExt"/>
          <w:b w:val="0"/>
        </w:rPr>
        <w:t>&lt;/NumAm&gt;</w:t>
      </w:r>
    </w:p>
    <w:p w14:paraId="7A4A3676" w14:textId="77777777" w:rsidR="000048AC" w:rsidRPr="00810C43" w:rsidRDefault="00862FDA" w:rsidP="000048AC">
      <w:pPr>
        <w:pStyle w:val="NormalBold"/>
      </w:pPr>
      <w:r w:rsidRPr="00810C43">
        <w:rPr>
          <w:rStyle w:val="HideTWBExt"/>
          <w:b w:val="0"/>
        </w:rPr>
        <w:t>&lt;RepeatBlock-By&gt;&lt;Members&gt;</w:t>
      </w:r>
      <w:r w:rsidRPr="00810C43">
        <w:t>Joachim Streit</w:t>
      </w:r>
      <w:r w:rsidRPr="00810C43">
        <w:rPr>
          <w:rStyle w:val="HideTWBExt"/>
          <w:b w:val="0"/>
        </w:rPr>
        <w:t>&lt;/Members&gt;</w:t>
      </w:r>
    </w:p>
    <w:p w14:paraId="0C18485A" w14:textId="77777777" w:rsidR="000048AC" w:rsidRPr="00810C43" w:rsidRDefault="00862FDA" w:rsidP="000048AC">
      <w:r w:rsidRPr="00810C43">
        <w:rPr>
          <w:rStyle w:val="HideTWBExt"/>
        </w:rPr>
        <w:t>&lt;/RepeatBlock-By&gt;</w:t>
      </w:r>
    </w:p>
    <w:p w14:paraId="1A9C655C" w14:textId="77777777" w:rsidR="000048AC" w:rsidRPr="00810C43" w:rsidRDefault="00862FDA" w:rsidP="000048AC">
      <w:pPr>
        <w:pStyle w:val="NormalBold"/>
        <w:keepNext/>
      </w:pPr>
      <w:r w:rsidRPr="00810C43">
        <w:rPr>
          <w:rStyle w:val="HideTWBExt"/>
          <w:b w:val="0"/>
        </w:rPr>
        <w:t>&lt;DocAmend&gt;</w:t>
      </w:r>
      <w:r w:rsidRPr="00810C43">
        <w:t>Entschließungsantrag</w:t>
      </w:r>
      <w:r w:rsidRPr="00810C43">
        <w:rPr>
          <w:rStyle w:val="HideTWBExt"/>
          <w:b w:val="0"/>
        </w:rPr>
        <w:t>&lt;/DocAmend&gt;</w:t>
      </w:r>
    </w:p>
    <w:p w14:paraId="7CE94AE4" w14:textId="77777777" w:rsidR="000048AC" w:rsidRPr="00810C43" w:rsidRDefault="00862FDA" w:rsidP="000048AC">
      <w:pPr>
        <w:pStyle w:val="NormalBold"/>
      </w:pPr>
      <w:r w:rsidRPr="00810C43">
        <w:rPr>
          <w:rStyle w:val="HideTWBExt"/>
          <w:b w:val="0"/>
        </w:rPr>
        <w:t>&lt;Article&gt;</w:t>
      </w:r>
      <w:r w:rsidRPr="00810C43">
        <w:t>Ziffer 17</w:t>
      </w:r>
      <w:r w:rsidRPr="00810C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28E" w:rsidRPr="00810C43" w14:paraId="00D8783A" w14:textId="77777777" w:rsidTr="000048AC">
        <w:trPr>
          <w:jc w:val="center"/>
        </w:trPr>
        <w:tc>
          <w:tcPr>
            <w:tcW w:w="9752" w:type="dxa"/>
            <w:gridSpan w:val="2"/>
          </w:tcPr>
          <w:p w14:paraId="1CEB102E" w14:textId="77777777" w:rsidR="000048AC" w:rsidRPr="00810C43" w:rsidRDefault="000048AC">
            <w:pPr>
              <w:keepNext/>
            </w:pPr>
          </w:p>
        </w:tc>
      </w:tr>
      <w:tr w:rsidR="0033228E" w:rsidRPr="00810C43" w14:paraId="4D27DB6E" w14:textId="77777777" w:rsidTr="000048AC">
        <w:trPr>
          <w:jc w:val="center"/>
        </w:trPr>
        <w:tc>
          <w:tcPr>
            <w:tcW w:w="4876" w:type="dxa"/>
            <w:hideMark/>
          </w:tcPr>
          <w:p w14:paraId="0B88EF70" w14:textId="77777777" w:rsidR="000048AC" w:rsidRPr="00810C43" w:rsidRDefault="00862FDA">
            <w:pPr>
              <w:pStyle w:val="ColumnHeading"/>
              <w:keepNext/>
            </w:pPr>
            <w:r w:rsidRPr="00810C43">
              <w:t>Entschließungsantrag</w:t>
            </w:r>
          </w:p>
        </w:tc>
        <w:tc>
          <w:tcPr>
            <w:tcW w:w="4876" w:type="dxa"/>
            <w:hideMark/>
          </w:tcPr>
          <w:p w14:paraId="1F564F2B" w14:textId="77777777" w:rsidR="000048AC" w:rsidRPr="00810C43" w:rsidRDefault="00862FDA">
            <w:pPr>
              <w:pStyle w:val="ColumnHeading"/>
              <w:keepNext/>
            </w:pPr>
            <w:r w:rsidRPr="00810C43">
              <w:t>Geänderter Text</w:t>
            </w:r>
          </w:p>
        </w:tc>
      </w:tr>
      <w:tr w:rsidR="0033228E" w:rsidRPr="00810C43" w14:paraId="6B866EF9" w14:textId="77777777" w:rsidTr="000048AC">
        <w:trPr>
          <w:jc w:val="center"/>
        </w:trPr>
        <w:tc>
          <w:tcPr>
            <w:tcW w:w="4876" w:type="dxa"/>
            <w:hideMark/>
          </w:tcPr>
          <w:p w14:paraId="0D19F301" w14:textId="77777777" w:rsidR="000048AC" w:rsidRPr="00810C43" w:rsidRDefault="00862FDA">
            <w:pPr>
              <w:pStyle w:val="Normal6"/>
            </w:pPr>
            <w:r w:rsidRPr="00810C43">
              <w:t>17.</w:t>
            </w:r>
            <w:r w:rsidRPr="00810C43">
              <w:tab/>
              <w:t xml:space="preserve">nimmt zur Kenntnis, dass in dem Haushaltsvoranschlag für 2027 Mittel in Höhe von 8,97 Mio. EUR für </w:t>
            </w:r>
            <w:r w:rsidRPr="00810C43">
              <w:t>Investitionen in Energieeffizienz und Umwelt veranschlagt wurden, um die Umweltleistung der Gebäude des Parlaments weiter zu verbessern; stellt fest, dass dies einer Aufstockung um 6,1 % gegenüber dem Haushaltsplan von 2026 entspricht;</w:t>
            </w:r>
          </w:p>
        </w:tc>
        <w:tc>
          <w:tcPr>
            <w:tcW w:w="4876" w:type="dxa"/>
          </w:tcPr>
          <w:p w14:paraId="378C15AD" w14:textId="77777777" w:rsidR="000048AC" w:rsidRPr="00810C43" w:rsidRDefault="00862FDA">
            <w:pPr>
              <w:pStyle w:val="Normal6"/>
              <w:rPr>
                <w:b/>
                <w:i/>
              </w:rPr>
            </w:pPr>
            <w:r w:rsidRPr="00810C43">
              <w:t>17.</w:t>
            </w:r>
            <w:r w:rsidRPr="00810C43">
              <w:tab/>
              <w:t xml:space="preserve">nimmt zur Kenntnis, dass in dem Haushaltsvoranschlag für 2027 Mittel in Höhe von 8,97 Mio. EUR für Investitionen in Energieeffizienz und Umwelt veranschlagt wurden, um die Umweltleistung der Gebäude des Parlaments weiter zu verbessern; stellt fest, dass dies einer Aufstockung um 6,1 % gegenüber dem Haushaltsplan von 2026 entspricht; </w:t>
            </w:r>
            <w:r w:rsidRPr="00810C43">
              <w:rPr>
                <w:b/>
                <w:i/>
              </w:rPr>
              <w:t>betont, dass sichergestellt werden muss, dass solche Investitionen zu messbaren Effizienzgewinnen und langfristigen Kosteneinsparungen führen;</w:t>
            </w:r>
          </w:p>
          <w:p w14:paraId="14285D0D" w14:textId="77777777" w:rsidR="000048AC" w:rsidRPr="00810C43" w:rsidRDefault="000048AC">
            <w:pPr>
              <w:pStyle w:val="Normal6"/>
              <w:rPr>
                <w:szCs w:val="24"/>
              </w:rPr>
            </w:pPr>
          </w:p>
        </w:tc>
      </w:tr>
    </w:tbl>
    <w:p w14:paraId="529F705E" w14:textId="77777777" w:rsidR="000048AC" w:rsidRPr="00810C43" w:rsidRDefault="00862FDA" w:rsidP="000048AC">
      <w:pPr>
        <w:pStyle w:val="AmOrLang"/>
      </w:pPr>
      <w:r w:rsidRPr="00810C43">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49A69CD7" w14:textId="77777777" w:rsidR="000048AC" w:rsidRPr="00810C43" w:rsidRDefault="00862FDA" w:rsidP="000048AC">
      <w:pPr>
        <w:rPr>
          <w:rStyle w:val="HideTWBExt"/>
        </w:rPr>
      </w:pPr>
      <w:r w:rsidRPr="00810C43">
        <w:rPr>
          <w:rStyle w:val="HideTWBExt"/>
        </w:rPr>
        <w:t>&lt;/Amend&gt;</w:t>
      </w:r>
    </w:p>
    <w:p w14:paraId="4FC19123" w14:textId="77777777" w:rsidR="009B1F02" w:rsidRPr="00810C43" w:rsidRDefault="009B1F02"/>
    <w:p w14:paraId="42553A10" w14:textId="05E747CD" w:rsidR="007C3069" w:rsidRPr="00810C43" w:rsidRDefault="00862FDA">
      <w:pPr>
        <w:pStyle w:val="AmNumberTabs"/>
      </w:pPr>
      <w:r w:rsidRPr="00810C43">
        <w:rPr>
          <w:rStyle w:val="HideTWBExt"/>
        </w:rPr>
        <w:t>&lt;Amend&gt;</w:t>
      </w:r>
      <w:r w:rsidRPr="00810C43">
        <w:t>Änderungsantrag</w:t>
      </w:r>
      <w:r w:rsidRPr="00810C43">
        <w:tab/>
      </w:r>
      <w:r w:rsidRPr="00810C43">
        <w:tab/>
      </w:r>
      <w:r w:rsidRPr="00810C43">
        <w:rPr>
          <w:rStyle w:val="HideTWBExt"/>
        </w:rPr>
        <w:t>&lt;NumAm&gt;</w:t>
      </w:r>
      <w:r w:rsidRPr="00810C43">
        <w:t>61</w:t>
      </w:r>
      <w:r w:rsidRPr="00810C43">
        <w:rPr>
          <w:rStyle w:val="HideTWBExt"/>
        </w:rPr>
        <w:t>&lt;/NumAm&gt;</w:t>
      </w:r>
    </w:p>
    <w:p w14:paraId="5AA1534C" w14:textId="77777777" w:rsidR="007C3069" w:rsidRPr="00810C43" w:rsidRDefault="00862FDA">
      <w:pPr>
        <w:pStyle w:val="NormalBold"/>
      </w:pPr>
      <w:r w:rsidRPr="00810C43">
        <w:rPr>
          <w:rStyle w:val="HideTWBExt"/>
          <w:b w:val="0"/>
        </w:rPr>
        <w:t>&lt;RepeatBlock-By&gt;&lt;Members&gt;</w:t>
      </w:r>
      <w:r w:rsidRPr="00810C43">
        <w:t>Kai Tegethoff</w:t>
      </w:r>
      <w:r w:rsidRPr="00810C43">
        <w:rPr>
          <w:rStyle w:val="HideTWBExt"/>
          <w:b w:val="0"/>
        </w:rPr>
        <w:t>&lt;/Members&gt;</w:t>
      </w:r>
    </w:p>
    <w:p w14:paraId="7A05827E" w14:textId="77777777" w:rsidR="007C3069" w:rsidRPr="00810C43" w:rsidRDefault="00862FDA">
      <w:pPr>
        <w:pStyle w:val="NormalBold"/>
      </w:pPr>
      <w:r w:rsidRPr="00810C43">
        <w:rPr>
          <w:rStyle w:val="HideTWBExt"/>
          <w:b w:val="0"/>
        </w:rPr>
        <w:t>&lt;/RepeatBlock-By&gt;</w:t>
      </w:r>
    </w:p>
    <w:p w14:paraId="406C0D97"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0C523067" w14:textId="77777777" w:rsidR="007C3069" w:rsidRPr="00810C43" w:rsidRDefault="00862FDA">
      <w:pPr>
        <w:pStyle w:val="NormalBold"/>
      </w:pPr>
      <w:r w:rsidRPr="00810C43">
        <w:rPr>
          <w:rStyle w:val="HideTWBExt"/>
        </w:rPr>
        <w:t>&lt;Article&gt;</w:t>
      </w:r>
      <w:r w:rsidRPr="00810C43">
        <w:t>Ziffer 17 a (neu)</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4A3D5A71" w14:textId="77777777">
        <w:trPr>
          <w:trHeight w:hRule="exact" w:val="240"/>
          <w:jc w:val="center"/>
        </w:trPr>
        <w:tc>
          <w:tcPr>
            <w:tcW w:w="9752" w:type="dxa"/>
            <w:gridSpan w:val="2"/>
            <w:tcBorders>
              <w:top w:val="nil"/>
              <w:left w:val="nil"/>
              <w:bottom w:val="nil"/>
              <w:right w:val="nil"/>
            </w:tcBorders>
          </w:tcPr>
          <w:p w14:paraId="48178B07" w14:textId="77777777" w:rsidR="007C3069" w:rsidRPr="00810C43" w:rsidRDefault="007C3069"/>
        </w:tc>
      </w:tr>
      <w:tr w:rsidR="0033228E" w:rsidRPr="00810C43" w14:paraId="06D508EA" w14:textId="77777777">
        <w:trPr>
          <w:trHeight w:val="240"/>
          <w:jc w:val="center"/>
        </w:trPr>
        <w:tc>
          <w:tcPr>
            <w:tcW w:w="4876" w:type="dxa"/>
            <w:tcBorders>
              <w:top w:val="nil"/>
              <w:left w:val="nil"/>
              <w:bottom w:val="nil"/>
              <w:right w:val="nil"/>
            </w:tcBorders>
          </w:tcPr>
          <w:p w14:paraId="2EC38528"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1DD81CC9" w14:textId="77777777" w:rsidR="007C3069" w:rsidRPr="00810C43" w:rsidRDefault="00862FDA">
            <w:pPr>
              <w:pStyle w:val="AmColumnHeading"/>
            </w:pPr>
            <w:r w:rsidRPr="00810C43">
              <w:t>Geänderter Text</w:t>
            </w:r>
          </w:p>
        </w:tc>
      </w:tr>
      <w:tr w:rsidR="0033228E" w:rsidRPr="00810C43" w14:paraId="6045F843" w14:textId="77777777">
        <w:trPr>
          <w:jc w:val="center"/>
        </w:trPr>
        <w:tc>
          <w:tcPr>
            <w:tcW w:w="4876" w:type="dxa"/>
            <w:tcBorders>
              <w:top w:val="nil"/>
              <w:left w:val="nil"/>
              <w:bottom w:val="nil"/>
              <w:right w:val="nil"/>
            </w:tcBorders>
          </w:tcPr>
          <w:p w14:paraId="35C3ADD5" w14:textId="77777777" w:rsidR="007C3069" w:rsidRPr="00810C43" w:rsidRDefault="007C3069">
            <w:pPr>
              <w:pStyle w:val="Normal6a"/>
            </w:pPr>
          </w:p>
        </w:tc>
        <w:tc>
          <w:tcPr>
            <w:tcW w:w="4876" w:type="dxa"/>
            <w:tcBorders>
              <w:top w:val="nil"/>
              <w:left w:val="nil"/>
              <w:bottom w:val="nil"/>
              <w:right w:val="nil"/>
            </w:tcBorders>
          </w:tcPr>
          <w:p w14:paraId="2EF0A064" w14:textId="77777777" w:rsidR="007C3069" w:rsidRPr="00810C43" w:rsidRDefault="00862FDA">
            <w:pPr>
              <w:pStyle w:val="Normal6a"/>
            </w:pPr>
            <w:r w:rsidRPr="00810C43">
              <w:rPr>
                <w:b/>
                <w:i/>
              </w:rPr>
              <w:t>17a.</w:t>
            </w:r>
            <w:r w:rsidRPr="00810C43">
              <w:tab/>
            </w:r>
            <w:r w:rsidRPr="00810C43">
              <w:rPr>
                <w:b/>
                <w:i/>
              </w:rPr>
              <w:t xml:space="preserve">weist darauf hin, dass </w:t>
            </w:r>
            <w:r w:rsidRPr="00810C43">
              <w:rPr>
                <w:b/>
                <w:i/>
              </w:rPr>
              <w:t>fast zwei Drittel des CO</w:t>
            </w:r>
            <w:r w:rsidRPr="00810C43">
              <w:rPr>
                <w:b/>
                <w:i/>
                <w:vertAlign w:val="subscript"/>
              </w:rPr>
              <w:t>2</w:t>
            </w:r>
            <w:r w:rsidRPr="00810C43">
              <w:rPr>
                <w:b/>
                <w:i/>
              </w:rPr>
              <w:t xml:space="preserve">-Fußabdrucks des Parlaments auf die Personenbeförderung zurückzuführen sind; stellt mit Besorgnis fest, dass sich die Dienstreisekosten der Mitglieder und Bediensteten im Jahr 2027 auf 163,2 Mio. EUR belaufen, gegenüber 116 Mio. EUR im Jahr 2026; fordert, dass </w:t>
            </w:r>
            <w:r w:rsidRPr="00810C43">
              <w:rPr>
                <w:b/>
                <w:i/>
              </w:rPr>
              <w:lastRenderedPageBreak/>
              <w:t>eine umfassende Prüfung der Reiserichtlinien des Parlaments vorgenommen wird und die Vorschriften und Verfahren für Dienstreisen mit dem übergeordneten Ziel überarbeitet werden, die Zahl der Dienstreisen und die damit verbunde</w:t>
            </w:r>
            <w:r w:rsidRPr="00810C43">
              <w:rPr>
                <w:b/>
                <w:i/>
              </w:rPr>
              <w:t>nen finanziellen und ökologischen Kosten zu verringern; besteht darauf, dass bei dieser Prüfung einem Dekarbonisierungsansatz für die Amtsgeschäfte im Vordergrund steht und die Möglichkeit eines Regelungsrahmens für Dienstreisen unter dem Motto „Zuerst Digital“ überprüft wird; fordert das Präsidium in diesem Zusammenhang auch auf, dafür zu sorgen, dass außerordentliche Ausschusssitzungen in Straßburg strikt auf außergewöhnliche Umstände beschränkt und sie vor ihrer Genehmigung in jedem Einzelfall ordnungsge</w:t>
            </w:r>
            <w:r w:rsidRPr="00810C43">
              <w:rPr>
                <w:b/>
                <w:i/>
              </w:rPr>
              <w:t>mäß begründet werden müssen; begrüßt, dass ab Juli 2025 ein erweitertes Angebot an Zügen für Dienstreisen nach Straßburg eingeführt wird, was einen positiven Schritt zur Senkung der CO</w:t>
            </w:r>
            <w:r w:rsidRPr="00810C43">
              <w:rPr>
                <w:b/>
                <w:i/>
                <w:vertAlign w:val="subscript"/>
              </w:rPr>
              <w:t>2</w:t>
            </w:r>
            <w:r w:rsidRPr="00810C43">
              <w:rPr>
                <w:b/>
                <w:i/>
              </w:rPr>
              <w:t>-Emissionen darstellt;</w:t>
            </w:r>
          </w:p>
        </w:tc>
      </w:tr>
    </w:tbl>
    <w:p w14:paraId="77521DAB" w14:textId="77777777" w:rsidR="007C3069" w:rsidRPr="00810C43" w:rsidRDefault="00862FDA">
      <w:pPr>
        <w:pStyle w:val="AmOrLang"/>
      </w:pPr>
      <w:r w:rsidRPr="00810C43">
        <w:lastRenderedPageBreak/>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24492893" w14:textId="77777777" w:rsidR="007C3069" w:rsidRPr="00810C43" w:rsidRDefault="00862FDA">
      <w:r w:rsidRPr="00810C43">
        <w:rPr>
          <w:rStyle w:val="HideTWBExt"/>
        </w:rPr>
        <w:t>&lt;/Amend&gt;</w:t>
      </w:r>
    </w:p>
    <w:p w14:paraId="25A66832" w14:textId="14BA29D7" w:rsidR="007C3069" w:rsidRPr="00810C43" w:rsidRDefault="00862FDA">
      <w:pPr>
        <w:pStyle w:val="AmNumberTabs"/>
      </w:pPr>
      <w:r w:rsidRPr="00810C43">
        <w:rPr>
          <w:rStyle w:val="HideTWBExt"/>
        </w:rPr>
        <w:t>&lt;Amend&gt;</w:t>
      </w:r>
      <w:r w:rsidRPr="00810C43">
        <w:t>Änderungsantrag</w:t>
      </w:r>
      <w:r w:rsidRPr="00810C43">
        <w:tab/>
      </w:r>
      <w:r w:rsidRPr="00810C43">
        <w:tab/>
      </w:r>
      <w:r w:rsidRPr="00810C43">
        <w:rPr>
          <w:rStyle w:val="HideTWBExt"/>
        </w:rPr>
        <w:t>&lt;NumAm&gt;</w:t>
      </w:r>
      <w:r w:rsidRPr="00810C43">
        <w:t>62</w:t>
      </w:r>
      <w:r w:rsidRPr="00810C43">
        <w:rPr>
          <w:rStyle w:val="HideTWBExt"/>
        </w:rPr>
        <w:t>&lt;/NumAm&gt;</w:t>
      </w:r>
    </w:p>
    <w:p w14:paraId="7BF80301" w14:textId="77777777" w:rsidR="007C3069" w:rsidRPr="00810C43" w:rsidRDefault="00862FDA">
      <w:pPr>
        <w:pStyle w:val="NormalBold"/>
      </w:pPr>
      <w:r w:rsidRPr="00810C43">
        <w:rPr>
          <w:rStyle w:val="HideTWBExt"/>
          <w:b w:val="0"/>
        </w:rPr>
        <w:t>&lt;RepeatBlock-By&gt;&lt;Members&gt;</w:t>
      </w:r>
      <w:r w:rsidRPr="00810C43">
        <w:t>Fabienne Keller, Lucia Yar</w:t>
      </w:r>
      <w:r w:rsidRPr="00810C43">
        <w:rPr>
          <w:rStyle w:val="HideTWBExt"/>
          <w:b w:val="0"/>
        </w:rPr>
        <w:t>&lt;/Members&gt;</w:t>
      </w:r>
    </w:p>
    <w:p w14:paraId="74982A15" w14:textId="77777777" w:rsidR="007C3069" w:rsidRPr="00810C43" w:rsidRDefault="00862FDA">
      <w:pPr>
        <w:pStyle w:val="NormalBold"/>
      </w:pPr>
      <w:r w:rsidRPr="00810C43">
        <w:rPr>
          <w:rStyle w:val="HideTWBExt"/>
          <w:b w:val="0"/>
        </w:rPr>
        <w:t>&lt;/RepeatBlock-By&gt;</w:t>
      </w:r>
    </w:p>
    <w:p w14:paraId="0C93570D"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0B7F4519" w14:textId="77777777" w:rsidR="007C3069" w:rsidRPr="00810C43" w:rsidRDefault="00862FDA">
      <w:pPr>
        <w:pStyle w:val="NormalBold"/>
      </w:pPr>
      <w:r w:rsidRPr="00810C43">
        <w:rPr>
          <w:rStyle w:val="HideTWBExt"/>
        </w:rPr>
        <w:t>&lt;Article&gt;</w:t>
      </w:r>
      <w:r w:rsidRPr="00810C43">
        <w:t>Ziffer 17 a (neu)</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5A3BE73B" w14:textId="77777777">
        <w:trPr>
          <w:trHeight w:hRule="exact" w:val="240"/>
          <w:jc w:val="center"/>
        </w:trPr>
        <w:tc>
          <w:tcPr>
            <w:tcW w:w="9752" w:type="dxa"/>
            <w:gridSpan w:val="2"/>
            <w:tcBorders>
              <w:top w:val="nil"/>
              <w:left w:val="nil"/>
              <w:bottom w:val="nil"/>
              <w:right w:val="nil"/>
            </w:tcBorders>
          </w:tcPr>
          <w:p w14:paraId="2C8A8C7A" w14:textId="77777777" w:rsidR="007C3069" w:rsidRPr="00810C43" w:rsidRDefault="007C3069"/>
        </w:tc>
      </w:tr>
      <w:tr w:rsidR="0033228E" w:rsidRPr="00810C43" w14:paraId="6E7C5C5A" w14:textId="77777777">
        <w:trPr>
          <w:trHeight w:val="240"/>
          <w:jc w:val="center"/>
        </w:trPr>
        <w:tc>
          <w:tcPr>
            <w:tcW w:w="4876" w:type="dxa"/>
            <w:tcBorders>
              <w:top w:val="nil"/>
              <w:left w:val="nil"/>
              <w:bottom w:val="nil"/>
              <w:right w:val="nil"/>
            </w:tcBorders>
          </w:tcPr>
          <w:p w14:paraId="4722A424"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16FFCD86" w14:textId="77777777" w:rsidR="007C3069" w:rsidRPr="00810C43" w:rsidRDefault="00862FDA">
            <w:pPr>
              <w:pStyle w:val="AmColumnHeading"/>
            </w:pPr>
            <w:r w:rsidRPr="00810C43">
              <w:t>Geänderter Text</w:t>
            </w:r>
          </w:p>
        </w:tc>
      </w:tr>
      <w:tr w:rsidR="0033228E" w:rsidRPr="00810C43" w14:paraId="52B25ADB" w14:textId="77777777">
        <w:trPr>
          <w:jc w:val="center"/>
        </w:trPr>
        <w:tc>
          <w:tcPr>
            <w:tcW w:w="4876" w:type="dxa"/>
            <w:tcBorders>
              <w:top w:val="nil"/>
              <w:left w:val="nil"/>
              <w:bottom w:val="nil"/>
              <w:right w:val="nil"/>
            </w:tcBorders>
          </w:tcPr>
          <w:p w14:paraId="33EFDE42" w14:textId="77777777" w:rsidR="007C3069" w:rsidRPr="00810C43" w:rsidRDefault="007C3069">
            <w:pPr>
              <w:pStyle w:val="Normal6a"/>
            </w:pPr>
          </w:p>
        </w:tc>
        <w:tc>
          <w:tcPr>
            <w:tcW w:w="4876" w:type="dxa"/>
            <w:tcBorders>
              <w:top w:val="nil"/>
              <w:left w:val="nil"/>
              <w:bottom w:val="nil"/>
              <w:right w:val="nil"/>
            </w:tcBorders>
          </w:tcPr>
          <w:p w14:paraId="142E63AB" w14:textId="77777777" w:rsidR="007C3069" w:rsidRPr="00810C43" w:rsidRDefault="00862FDA">
            <w:pPr>
              <w:pStyle w:val="Normal6a"/>
            </w:pPr>
            <w:r w:rsidRPr="00810C43">
              <w:rPr>
                <w:b/>
                <w:i/>
              </w:rPr>
              <w:t>17a.</w:t>
            </w:r>
            <w:r w:rsidRPr="00810C43">
              <w:tab/>
            </w:r>
            <w:r w:rsidRPr="00810C43">
              <w:rPr>
                <w:b/>
                <w:i/>
              </w:rPr>
              <w:t xml:space="preserve">begrüßt, dass im Rahmen der geplanten Energieeffizienz- und Umweltrenovierungsmaßnahmen, die für den Zeitraum 2025 bis 2029 geplant sind, Investitionen in die Infrastruktur vorgesehen sind; bedauert jedoch, dass es in Brüssel immer noch keine Wärmepumpenanlagen gibt, die im Vergleich zu Heizkesseln mit fossilen </w:t>
            </w:r>
            <w:r w:rsidRPr="00810C43">
              <w:rPr>
                <w:b/>
                <w:i/>
              </w:rPr>
              <w:lastRenderedPageBreak/>
              <w:t>Brennstoffen eine höhere Energieeffizienz, niedrigere Betriebskosten und geringere CO</w:t>
            </w:r>
            <w:r w:rsidRPr="00810C43">
              <w:rPr>
                <w:b/>
                <w:i/>
                <w:vertAlign w:val="subscript"/>
              </w:rPr>
              <w:t>2</w:t>
            </w:r>
            <w:r w:rsidRPr="00810C43">
              <w:rPr>
                <w:b/>
                <w:i/>
              </w:rPr>
              <w:t>-Emissionen ermöglichen würden;</w:t>
            </w:r>
          </w:p>
        </w:tc>
      </w:tr>
    </w:tbl>
    <w:p w14:paraId="1F546531" w14:textId="77777777" w:rsidR="007C3069" w:rsidRPr="00810C43" w:rsidRDefault="00862FDA">
      <w:pPr>
        <w:pStyle w:val="AmOrLang"/>
      </w:pPr>
      <w:r w:rsidRPr="00810C43">
        <w:lastRenderedPageBreak/>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03BAD648" w14:textId="77777777" w:rsidR="007C3069" w:rsidRPr="00810C43" w:rsidRDefault="00862FDA">
      <w:r w:rsidRPr="00810C43">
        <w:rPr>
          <w:rStyle w:val="HideTWBExt"/>
        </w:rPr>
        <w:t>&lt;/Amend&gt;</w:t>
      </w:r>
    </w:p>
    <w:p w14:paraId="31BB3497" w14:textId="44E3D095" w:rsidR="007C3069" w:rsidRPr="00810C43" w:rsidRDefault="00862FDA">
      <w:pPr>
        <w:pStyle w:val="AmNumberTabs"/>
      </w:pPr>
      <w:r w:rsidRPr="00810C43">
        <w:rPr>
          <w:rStyle w:val="HideTWBExt"/>
        </w:rPr>
        <w:t>&lt;Amend&gt;</w:t>
      </w:r>
      <w:r w:rsidRPr="00810C43">
        <w:t>Änderungsantrag</w:t>
      </w:r>
      <w:r w:rsidRPr="00810C43">
        <w:tab/>
      </w:r>
      <w:r w:rsidRPr="00810C43">
        <w:tab/>
      </w:r>
      <w:r w:rsidRPr="00810C43">
        <w:rPr>
          <w:rStyle w:val="HideTWBExt"/>
        </w:rPr>
        <w:t>&lt;NumAm&gt;</w:t>
      </w:r>
      <w:r w:rsidRPr="00810C43">
        <w:t>63</w:t>
      </w:r>
      <w:r w:rsidRPr="00810C43">
        <w:rPr>
          <w:rStyle w:val="HideTWBExt"/>
        </w:rPr>
        <w:t>&lt;/NumAm&gt;</w:t>
      </w:r>
    </w:p>
    <w:p w14:paraId="75DD53AD" w14:textId="77777777" w:rsidR="007C3069" w:rsidRPr="00810C43" w:rsidRDefault="00862FDA">
      <w:pPr>
        <w:pStyle w:val="NormalBold"/>
      </w:pPr>
      <w:r w:rsidRPr="00810C43">
        <w:rPr>
          <w:rStyle w:val="HideTWBExt"/>
          <w:b w:val="0"/>
        </w:rPr>
        <w:t>&lt;RepeatBlock-By&gt;&lt;Members&gt;</w:t>
      </w:r>
      <w:r w:rsidRPr="00810C43">
        <w:t>Kai Tegethoff</w:t>
      </w:r>
      <w:r w:rsidRPr="00810C43">
        <w:rPr>
          <w:rStyle w:val="HideTWBExt"/>
          <w:b w:val="0"/>
        </w:rPr>
        <w:t>&lt;/Members&gt;</w:t>
      </w:r>
    </w:p>
    <w:p w14:paraId="46E01759" w14:textId="77777777" w:rsidR="007C3069" w:rsidRPr="00810C43" w:rsidRDefault="00862FDA">
      <w:pPr>
        <w:pStyle w:val="NormalBold"/>
      </w:pPr>
      <w:r w:rsidRPr="00810C43">
        <w:rPr>
          <w:rStyle w:val="HideTWBExt"/>
          <w:b w:val="0"/>
        </w:rPr>
        <w:t>&lt;/RepeatBlock-By&gt;</w:t>
      </w:r>
    </w:p>
    <w:p w14:paraId="1DEC82C8"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1561F725" w14:textId="77777777" w:rsidR="007C3069" w:rsidRPr="00810C43" w:rsidRDefault="00862FDA">
      <w:pPr>
        <w:pStyle w:val="NormalBold"/>
      </w:pPr>
      <w:r w:rsidRPr="00810C43">
        <w:rPr>
          <w:rStyle w:val="HideTWBExt"/>
        </w:rPr>
        <w:t>&lt;Article&gt;</w:t>
      </w:r>
      <w:r w:rsidRPr="00810C43">
        <w:t>Ziffer 17 b (neu)</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0C673CC1" w14:textId="77777777">
        <w:trPr>
          <w:trHeight w:hRule="exact" w:val="240"/>
          <w:jc w:val="center"/>
        </w:trPr>
        <w:tc>
          <w:tcPr>
            <w:tcW w:w="9752" w:type="dxa"/>
            <w:gridSpan w:val="2"/>
            <w:tcBorders>
              <w:top w:val="nil"/>
              <w:left w:val="nil"/>
              <w:bottom w:val="nil"/>
              <w:right w:val="nil"/>
            </w:tcBorders>
          </w:tcPr>
          <w:p w14:paraId="6A52FAAA" w14:textId="77777777" w:rsidR="007C3069" w:rsidRPr="00810C43" w:rsidRDefault="007C3069"/>
        </w:tc>
      </w:tr>
      <w:tr w:rsidR="0033228E" w:rsidRPr="00810C43" w14:paraId="4DC84E65" w14:textId="77777777">
        <w:trPr>
          <w:trHeight w:val="240"/>
          <w:jc w:val="center"/>
        </w:trPr>
        <w:tc>
          <w:tcPr>
            <w:tcW w:w="4876" w:type="dxa"/>
            <w:tcBorders>
              <w:top w:val="nil"/>
              <w:left w:val="nil"/>
              <w:bottom w:val="nil"/>
              <w:right w:val="nil"/>
            </w:tcBorders>
          </w:tcPr>
          <w:p w14:paraId="6F92684A"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5EB7D737" w14:textId="77777777" w:rsidR="007C3069" w:rsidRPr="00810C43" w:rsidRDefault="00862FDA">
            <w:pPr>
              <w:pStyle w:val="AmColumnHeading"/>
            </w:pPr>
            <w:r w:rsidRPr="00810C43">
              <w:t>Geänderter Text</w:t>
            </w:r>
          </w:p>
        </w:tc>
      </w:tr>
      <w:tr w:rsidR="0033228E" w:rsidRPr="00810C43" w14:paraId="3B939452" w14:textId="77777777">
        <w:trPr>
          <w:jc w:val="center"/>
        </w:trPr>
        <w:tc>
          <w:tcPr>
            <w:tcW w:w="4876" w:type="dxa"/>
            <w:tcBorders>
              <w:top w:val="nil"/>
              <w:left w:val="nil"/>
              <w:bottom w:val="nil"/>
              <w:right w:val="nil"/>
            </w:tcBorders>
          </w:tcPr>
          <w:p w14:paraId="1874445F" w14:textId="77777777" w:rsidR="007C3069" w:rsidRPr="00810C43" w:rsidRDefault="007C3069">
            <w:pPr>
              <w:pStyle w:val="Normal6a"/>
            </w:pPr>
          </w:p>
        </w:tc>
        <w:tc>
          <w:tcPr>
            <w:tcW w:w="4876" w:type="dxa"/>
            <w:tcBorders>
              <w:top w:val="nil"/>
              <w:left w:val="nil"/>
              <w:bottom w:val="nil"/>
              <w:right w:val="nil"/>
            </w:tcBorders>
          </w:tcPr>
          <w:p w14:paraId="3F6FB585" w14:textId="77777777" w:rsidR="007C3069" w:rsidRPr="00810C43" w:rsidRDefault="00862FDA">
            <w:pPr>
              <w:pStyle w:val="Normal6a"/>
            </w:pPr>
            <w:r w:rsidRPr="00810C43">
              <w:rPr>
                <w:b/>
                <w:i/>
              </w:rPr>
              <w:t>17b.</w:t>
            </w:r>
            <w:r w:rsidRPr="00810C43">
              <w:tab/>
            </w:r>
            <w:r w:rsidRPr="00810C43">
              <w:rPr>
                <w:b/>
                <w:i/>
              </w:rPr>
              <w:t>fordert seine Mitglieder auf, CO</w:t>
            </w:r>
            <w:r w:rsidRPr="00810C43">
              <w:rPr>
                <w:b/>
                <w:i/>
                <w:vertAlign w:val="subscript"/>
              </w:rPr>
              <w:t>2</w:t>
            </w:r>
            <w:r w:rsidRPr="00810C43">
              <w:rPr>
                <w:b/>
                <w:i/>
              </w:rPr>
              <w:t xml:space="preserve">-arme </w:t>
            </w:r>
            <w:r w:rsidRPr="00810C43">
              <w:rPr>
                <w:b/>
                <w:i/>
              </w:rPr>
              <w:t>Verkehrsmittel zu nutzen; bekräftigt seine Forderung, die Durchführungsbestimmungen zum Abgeordnetenstatut des Europäischen Parlaments in Bezug auf die Erstattung flexibler Flugtickets für die Economy Class für Reisen innerhalb der Union so zu überarbeiten, dass für Flüge in die Gebiete in äußerster Randlage und aus diesen Gebieten und für Flüge mit mindestens einer Flugunterbrechung oder mit einer Flugzeit von über vier Stunden eine Ausnahmeregelung gilt; stellt fest, dass einige Mitglieder von ihrem jewei</w:t>
            </w:r>
            <w:r w:rsidRPr="00810C43">
              <w:rPr>
                <w:b/>
                <w:i/>
              </w:rPr>
              <w:t>ligen Wahlkreis zu den Arbeitsorten des Parlaments weite Strecken zurücklegen müssen, die ausschließlich mit dem Flugzeug bewältigt werden können; </w:t>
            </w:r>
          </w:p>
        </w:tc>
      </w:tr>
    </w:tbl>
    <w:p w14:paraId="27ADE1EF" w14:textId="77777777" w:rsidR="007C3069" w:rsidRPr="00810C43" w:rsidRDefault="00862FDA">
      <w:pPr>
        <w:pStyle w:val="AmOrLang"/>
      </w:pPr>
      <w:r w:rsidRPr="00810C43">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54C166FD" w14:textId="77777777" w:rsidR="007C3069" w:rsidRPr="00810C43" w:rsidRDefault="00862FDA">
      <w:r w:rsidRPr="00810C43">
        <w:rPr>
          <w:rStyle w:val="HideTWBExt"/>
        </w:rPr>
        <w:t>&lt;/Amend&gt;</w:t>
      </w:r>
    </w:p>
    <w:p w14:paraId="1A98D799" w14:textId="72C5B5CC" w:rsidR="007C3069" w:rsidRPr="00810C43" w:rsidRDefault="00862FDA">
      <w:pPr>
        <w:pStyle w:val="AmNumberTabs"/>
      </w:pPr>
      <w:r w:rsidRPr="00810C43">
        <w:rPr>
          <w:rStyle w:val="HideTWBExt"/>
        </w:rPr>
        <w:t>&lt;Amend&gt;</w:t>
      </w:r>
      <w:r w:rsidRPr="00810C43">
        <w:t>Änderungsantrag</w:t>
      </w:r>
      <w:r w:rsidRPr="00810C43">
        <w:tab/>
      </w:r>
      <w:r w:rsidRPr="00810C43">
        <w:tab/>
      </w:r>
      <w:r w:rsidRPr="00810C43">
        <w:rPr>
          <w:rStyle w:val="HideTWBExt"/>
        </w:rPr>
        <w:t>&lt;NumAm&gt;</w:t>
      </w:r>
      <w:r w:rsidRPr="00810C43">
        <w:t>64</w:t>
      </w:r>
      <w:r w:rsidRPr="00810C43">
        <w:rPr>
          <w:rStyle w:val="HideTWBExt"/>
        </w:rPr>
        <w:t>&lt;/NumAm&gt;</w:t>
      </w:r>
    </w:p>
    <w:p w14:paraId="7493BA55" w14:textId="77777777" w:rsidR="007C3069" w:rsidRPr="00810C43" w:rsidRDefault="00862FDA">
      <w:pPr>
        <w:pStyle w:val="NormalBold"/>
      </w:pPr>
      <w:r w:rsidRPr="00810C43">
        <w:rPr>
          <w:rStyle w:val="HideTWBExt"/>
          <w:b w:val="0"/>
        </w:rPr>
        <w:t>&lt;RepeatBlock-By&gt;&lt;Members&gt;</w:t>
      </w:r>
      <w:r w:rsidRPr="00810C43">
        <w:t>Kai Tegethoff</w:t>
      </w:r>
      <w:r w:rsidRPr="00810C43">
        <w:rPr>
          <w:rStyle w:val="HideTWBExt"/>
          <w:b w:val="0"/>
        </w:rPr>
        <w:t>&lt;/Members&gt;</w:t>
      </w:r>
    </w:p>
    <w:p w14:paraId="62604018" w14:textId="77777777" w:rsidR="007C3069" w:rsidRPr="00810C43" w:rsidRDefault="00862FDA">
      <w:pPr>
        <w:pStyle w:val="NormalBold"/>
      </w:pPr>
      <w:r w:rsidRPr="00810C43">
        <w:rPr>
          <w:rStyle w:val="HideTWBExt"/>
          <w:b w:val="0"/>
        </w:rPr>
        <w:t>&lt;/RepeatBlock-By&gt;</w:t>
      </w:r>
    </w:p>
    <w:p w14:paraId="2187C43E"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70804B19" w14:textId="77777777" w:rsidR="007C3069" w:rsidRPr="00810C43" w:rsidRDefault="00862FDA">
      <w:pPr>
        <w:pStyle w:val="NormalBold"/>
      </w:pPr>
      <w:r w:rsidRPr="00810C43">
        <w:rPr>
          <w:rStyle w:val="HideTWBExt"/>
        </w:rPr>
        <w:t>&lt;Article&gt;</w:t>
      </w:r>
      <w:r w:rsidRPr="00810C43">
        <w:t>Ziffer 17 c (neu)</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6B8A6052" w14:textId="77777777">
        <w:trPr>
          <w:trHeight w:hRule="exact" w:val="240"/>
          <w:jc w:val="center"/>
        </w:trPr>
        <w:tc>
          <w:tcPr>
            <w:tcW w:w="9752" w:type="dxa"/>
            <w:gridSpan w:val="2"/>
            <w:tcBorders>
              <w:top w:val="nil"/>
              <w:left w:val="nil"/>
              <w:bottom w:val="nil"/>
              <w:right w:val="nil"/>
            </w:tcBorders>
          </w:tcPr>
          <w:p w14:paraId="04CDF05A" w14:textId="77777777" w:rsidR="007C3069" w:rsidRPr="00810C43" w:rsidRDefault="007C3069"/>
        </w:tc>
      </w:tr>
      <w:tr w:rsidR="0033228E" w:rsidRPr="00810C43" w14:paraId="65E01CDD" w14:textId="77777777">
        <w:trPr>
          <w:trHeight w:val="240"/>
          <w:jc w:val="center"/>
        </w:trPr>
        <w:tc>
          <w:tcPr>
            <w:tcW w:w="4876" w:type="dxa"/>
            <w:tcBorders>
              <w:top w:val="nil"/>
              <w:left w:val="nil"/>
              <w:bottom w:val="nil"/>
              <w:right w:val="nil"/>
            </w:tcBorders>
          </w:tcPr>
          <w:p w14:paraId="369E0966" w14:textId="77777777" w:rsidR="007C3069" w:rsidRPr="00810C43" w:rsidRDefault="00862FDA">
            <w:pPr>
              <w:pStyle w:val="AmColumnHeading"/>
            </w:pPr>
            <w:r w:rsidRPr="00810C43">
              <w:lastRenderedPageBreak/>
              <w:t>Entschließungsantrag</w:t>
            </w:r>
          </w:p>
        </w:tc>
        <w:tc>
          <w:tcPr>
            <w:tcW w:w="4876" w:type="dxa"/>
            <w:tcBorders>
              <w:top w:val="nil"/>
              <w:left w:val="nil"/>
              <w:bottom w:val="nil"/>
              <w:right w:val="nil"/>
            </w:tcBorders>
          </w:tcPr>
          <w:p w14:paraId="67DB5F33" w14:textId="77777777" w:rsidR="007C3069" w:rsidRPr="00810C43" w:rsidRDefault="00862FDA">
            <w:pPr>
              <w:pStyle w:val="AmColumnHeading"/>
            </w:pPr>
            <w:r w:rsidRPr="00810C43">
              <w:t>Geänderter Text</w:t>
            </w:r>
          </w:p>
        </w:tc>
      </w:tr>
      <w:tr w:rsidR="0033228E" w:rsidRPr="00810C43" w14:paraId="177FACDB" w14:textId="77777777">
        <w:trPr>
          <w:jc w:val="center"/>
        </w:trPr>
        <w:tc>
          <w:tcPr>
            <w:tcW w:w="4876" w:type="dxa"/>
            <w:tcBorders>
              <w:top w:val="nil"/>
              <w:left w:val="nil"/>
              <w:bottom w:val="nil"/>
              <w:right w:val="nil"/>
            </w:tcBorders>
          </w:tcPr>
          <w:p w14:paraId="61C0355B" w14:textId="77777777" w:rsidR="007C3069" w:rsidRPr="00810C43" w:rsidRDefault="007C3069">
            <w:pPr>
              <w:pStyle w:val="Normal6a"/>
            </w:pPr>
          </w:p>
        </w:tc>
        <w:tc>
          <w:tcPr>
            <w:tcW w:w="4876" w:type="dxa"/>
            <w:tcBorders>
              <w:top w:val="nil"/>
              <w:left w:val="nil"/>
              <w:bottom w:val="nil"/>
              <w:right w:val="nil"/>
            </w:tcBorders>
          </w:tcPr>
          <w:p w14:paraId="25CBD38E" w14:textId="77777777" w:rsidR="007C3069" w:rsidRPr="00810C43" w:rsidRDefault="00862FDA">
            <w:pPr>
              <w:pStyle w:val="Normal6a"/>
            </w:pPr>
            <w:r w:rsidRPr="00810C43">
              <w:rPr>
                <w:b/>
                <w:i/>
              </w:rPr>
              <w:t>17c.</w:t>
            </w:r>
            <w:r w:rsidRPr="00810C43">
              <w:tab/>
            </w:r>
            <w:r w:rsidRPr="00810C43">
              <w:rPr>
                <w:b/>
                <w:i/>
              </w:rPr>
              <w:t xml:space="preserve">begrüßt, dass öffentliche Verkehrsmittel vermehrt für den Pendlerverkehr genutzt </w:t>
            </w:r>
            <w:r w:rsidRPr="00810C43">
              <w:rPr>
                <w:b/>
                <w:i/>
              </w:rPr>
              <w:t>werden, und nimmt gleichzeitig zur Kenntnis, dass die Nachfrage nach dem System finanzieller Zuschüsse für Zeitkarten für öffentliche Verkehrsmittel, insbesondere in Brüssel, gestiegen ist, was zu einer erhöhten Mittelausstattung führt; fordert, dass mögliche Maßnahmen geprüft werden, mit denen eine effiziente Nutzung der Ressourcen sichergestellt werden kann, wobei nicht nur das System beibehalten, sondern auch nachhaltige Verkehrsträger für den Pendlerverkehr gefördert werden sollen;</w:t>
            </w:r>
          </w:p>
        </w:tc>
      </w:tr>
    </w:tbl>
    <w:p w14:paraId="1816FEDD" w14:textId="77777777" w:rsidR="007C3069" w:rsidRPr="00810C43" w:rsidRDefault="00862FDA">
      <w:pPr>
        <w:pStyle w:val="AmOrLang"/>
      </w:pPr>
      <w:r w:rsidRPr="00810C43">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453C2BB1" w14:textId="77777777" w:rsidR="007C3069" w:rsidRPr="00810C43" w:rsidRDefault="00862FDA">
      <w:r w:rsidRPr="00810C43">
        <w:rPr>
          <w:rStyle w:val="HideTWBExt"/>
        </w:rPr>
        <w:t>&lt;/Amend&gt;</w:t>
      </w:r>
    </w:p>
    <w:p w14:paraId="3065031D" w14:textId="25DC52DD" w:rsidR="007C3069" w:rsidRPr="00810C43" w:rsidRDefault="00862FDA">
      <w:pPr>
        <w:pStyle w:val="AmNumberTabs"/>
      </w:pPr>
      <w:r w:rsidRPr="00810C43">
        <w:rPr>
          <w:rStyle w:val="HideTWBExt"/>
        </w:rPr>
        <w:t>&lt;Amend&gt;</w:t>
      </w:r>
      <w:r w:rsidRPr="00810C43">
        <w:t>Änderungsantrag</w:t>
      </w:r>
      <w:r w:rsidRPr="00810C43">
        <w:tab/>
      </w:r>
      <w:r w:rsidRPr="00810C43">
        <w:tab/>
      </w:r>
      <w:r w:rsidRPr="00810C43">
        <w:rPr>
          <w:rStyle w:val="HideTWBExt"/>
        </w:rPr>
        <w:t>&lt;NumAm&gt;</w:t>
      </w:r>
      <w:r w:rsidRPr="00810C43">
        <w:t>65</w:t>
      </w:r>
      <w:r w:rsidRPr="00810C43">
        <w:rPr>
          <w:rStyle w:val="HideTWBExt"/>
        </w:rPr>
        <w:t>&lt;/NumAm&gt;</w:t>
      </w:r>
    </w:p>
    <w:p w14:paraId="2E3532E6" w14:textId="77777777" w:rsidR="007C3069" w:rsidRPr="00810C43" w:rsidRDefault="00862FDA">
      <w:pPr>
        <w:pStyle w:val="NormalBold"/>
      </w:pPr>
      <w:r w:rsidRPr="00810C43">
        <w:rPr>
          <w:rStyle w:val="HideTWBExt"/>
          <w:b w:val="0"/>
        </w:rPr>
        <w:t>&lt;RepeatBlock-By&gt;&lt;Members&gt;</w:t>
      </w:r>
      <w:r w:rsidRPr="00810C43">
        <w:t>Julien Sanchez</w:t>
      </w:r>
      <w:r w:rsidRPr="00810C43">
        <w:rPr>
          <w:rStyle w:val="HideTWBExt"/>
          <w:b w:val="0"/>
        </w:rPr>
        <w:t>&lt;/Members&gt;</w:t>
      </w:r>
    </w:p>
    <w:p w14:paraId="49EE6058" w14:textId="77777777" w:rsidR="007C3069" w:rsidRPr="00810C43" w:rsidRDefault="00862FDA">
      <w:pPr>
        <w:pStyle w:val="NormalBold"/>
      </w:pPr>
      <w:r w:rsidRPr="00810C43">
        <w:rPr>
          <w:rStyle w:val="HideTWBExt"/>
          <w:b w:val="0"/>
        </w:rPr>
        <w:t>&lt;/RepeatBlock-By&gt;</w:t>
      </w:r>
    </w:p>
    <w:p w14:paraId="58F2F20C"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7B3CADA4" w14:textId="77777777" w:rsidR="007C3069" w:rsidRPr="00810C43" w:rsidRDefault="00862FDA">
      <w:pPr>
        <w:pStyle w:val="NormalBold"/>
      </w:pPr>
      <w:r w:rsidRPr="00810C43">
        <w:rPr>
          <w:rStyle w:val="HideTWBExt"/>
        </w:rPr>
        <w:t>&lt;Article&gt;</w:t>
      </w:r>
      <w:r w:rsidRPr="00810C43">
        <w:t>Ziffer 18</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2DFCFB06" w14:textId="77777777">
        <w:trPr>
          <w:trHeight w:hRule="exact" w:val="240"/>
          <w:jc w:val="center"/>
        </w:trPr>
        <w:tc>
          <w:tcPr>
            <w:tcW w:w="9752" w:type="dxa"/>
            <w:gridSpan w:val="2"/>
            <w:tcBorders>
              <w:top w:val="nil"/>
              <w:left w:val="nil"/>
              <w:bottom w:val="nil"/>
              <w:right w:val="nil"/>
            </w:tcBorders>
          </w:tcPr>
          <w:p w14:paraId="61DE735F" w14:textId="77777777" w:rsidR="007C3069" w:rsidRPr="00810C43" w:rsidRDefault="007C3069"/>
        </w:tc>
      </w:tr>
      <w:tr w:rsidR="0033228E" w:rsidRPr="00810C43" w14:paraId="0C45EEA8" w14:textId="77777777">
        <w:trPr>
          <w:trHeight w:val="240"/>
          <w:jc w:val="center"/>
        </w:trPr>
        <w:tc>
          <w:tcPr>
            <w:tcW w:w="4876" w:type="dxa"/>
            <w:tcBorders>
              <w:top w:val="nil"/>
              <w:left w:val="nil"/>
              <w:bottom w:val="nil"/>
              <w:right w:val="nil"/>
            </w:tcBorders>
          </w:tcPr>
          <w:p w14:paraId="5D36E427"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1DDB973E" w14:textId="77777777" w:rsidR="007C3069" w:rsidRPr="00810C43" w:rsidRDefault="00862FDA">
            <w:pPr>
              <w:pStyle w:val="AmColumnHeading"/>
            </w:pPr>
            <w:r w:rsidRPr="00810C43">
              <w:t>Geänderter Text</w:t>
            </w:r>
          </w:p>
        </w:tc>
      </w:tr>
      <w:tr w:rsidR="0033228E" w:rsidRPr="00810C43" w14:paraId="3939035A" w14:textId="77777777">
        <w:trPr>
          <w:jc w:val="center"/>
        </w:trPr>
        <w:tc>
          <w:tcPr>
            <w:tcW w:w="4876" w:type="dxa"/>
            <w:tcBorders>
              <w:top w:val="nil"/>
              <w:left w:val="nil"/>
              <w:bottom w:val="nil"/>
              <w:right w:val="nil"/>
            </w:tcBorders>
          </w:tcPr>
          <w:p w14:paraId="71E1614B" w14:textId="77777777" w:rsidR="007C3069" w:rsidRPr="00810C43" w:rsidRDefault="00862FDA">
            <w:pPr>
              <w:pStyle w:val="Normal6a"/>
            </w:pPr>
            <w:r w:rsidRPr="00810C43">
              <w:rPr>
                <w:b/>
                <w:i/>
              </w:rPr>
              <w:t>18.</w:t>
            </w:r>
            <w:r w:rsidRPr="00810C43">
              <w:tab/>
            </w:r>
            <w:r w:rsidRPr="00810C43">
              <w:rPr>
                <w:b/>
                <w:i/>
              </w:rPr>
              <w:t>stellt fest, dass die Haushaltsmittel für den Erwerb von CO</w:t>
            </w:r>
            <w:r w:rsidRPr="00810C43">
              <w:rPr>
                <w:b/>
                <w:i/>
                <w:vertAlign w:val="subscript"/>
              </w:rPr>
              <w:t>2</w:t>
            </w:r>
            <w:r w:rsidRPr="00810C43">
              <w:rPr>
                <w:b/>
                <w:i/>
              </w:rPr>
              <w:t>-Gutschriften gegenüber 2026 weiter gestiegen sind und für 2027 auf 950 000 EUR veranschlagt werden; fordert die Verwaltung auf, die Emissionen des Parlaments, wo dies sinnvoll ist, weiter zu senken, anstatt CO</w:t>
            </w:r>
            <w:r w:rsidRPr="00810C43">
              <w:rPr>
                <w:b/>
                <w:i/>
                <w:vertAlign w:val="subscript"/>
              </w:rPr>
              <w:t>2</w:t>
            </w:r>
            <w:r w:rsidRPr="00810C43">
              <w:rPr>
                <w:b/>
                <w:i/>
              </w:rPr>
              <w:t>-Gutschriften zu erwerben; begrüßt die Einführung eines erweiterten Angebots an Zügen für Dienstreisen nach Straßburg ab Juni 2025 als positiven Schritt zur Senkung der CO</w:t>
            </w:r>
            <w:r w:rsidRPr="00810C43">
              <w:rPr>
                <w:b/>
                <w:i/>
                <w:vertAlign w:val="subscript"/>
              </w:rPr>
              <w:t>2</w:t>
            </w:r>
            <w:r w:rsidRPr="00810C43">
              <w:rPr>
                <w:b/>
                <w:i/>
              </w:rPr>
              <w:t>-Emissionen;</w:t>
            </w:r>
          </w:p>
        </w:tc>
        <w:tc>
          <w:tcPr>
            <w:tcW w:w="4876" w:type="dxa"/>
            <w:tcBorders>
              <w:top w:val="nil"/>
              <w:left w:val="nil"/>
              <w:bottom w:val="nil"/>
              <w:right w:val="nil"/>
            </w:tcBorders>
          </w:tcPr>
          <w:p w14:paraId="6E5E7846" w14:textId="77777777" w:rsidR="007C3069" w:rsidRPr="00810C43" w:rsidRDefault="00862FDA">
            <w:pPr>
              <w:pStyle w:val="Normal6a"/>
            </w:pPr>
            <w:r w:rsidRPr="00810C43">
              <w:rPr>
                <w:b/>
                <w:i/>
              </w:rPr>
              <w:t>entfällt</w:t>
            </w:r>
          </w:p>
        </w:tc>
      </w:tr>
    </w:tbl>
    <w:p w14:paraId="5B425927" w14:textId="77777777" w:rsidR="007C3069" w:rsidRPr="00810C43" w:rsidRDefault="00862FDA">
      <w:pPr>
        <w:pStyle w:val="AmOrLang"/>
      </w:pPr>
      <w:r w:rsidRPr="00810C43">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1B63159F" w14:textId="77777777" w:rsidR="007C3069" w:rsidRPr="00810C43" w:rsidRDefault="00862FDA">
      <w:r w:rsidRPr="00810C43">
        <w:rPr>
          <w:rStyle w:val="HideTWBExt"/>
        </w:rPr>
        <w:t>&lt;/Amend&gt;</w:t>
      </w:r>
    </w:p>
    <w:p w14:paraId="4341302E" w14:textId="1063B697" w:rsidR="007C3069" w:rsidRPr="00810C43" w:rsidRDefault="00862FDA">
      <w:pPr>
        <w:pStyle w:val="AmNumberTabs"/>
      </w:pPr>
      <w:r w:rsidRPr="00810C43">
        <w:rPr>
          <w:rStyle w:val="HideTWBExt"/>
        </w:rPr>
        <w:t>&lt;Amend&gt;</w:t>
      </w:r>
      <w:r w:rsidRPr="00810C43">
        <w:t>Änderungsantrag</w:t>
      </w:r>
      <w:r w:rsidRPr="00810C43">
        <w:tab/>
      </w:r>
      <w:r w:rsidRPr="00810C43">
        <w:tab/>
      </w:r>
      <w:r w:rsidRPr="00810C43">
        <w:rPr>
          <w:rStyle w:val="HideTWBExt"/>
        </w:rPr>
        <w:t>&lt;NumAm&gt;</w:t>
      </w:r>
      <w:r w:rsidRPr="00810C43">
        <w:t>66</w:t>
      </w:r>
      <w:r w:rsidRPr="00810C43">
        <w:rPr>
          <w:rStyle w:val="HideTWBExt"/>
        </w:rPr>
        <w:t>&lt;/NumAm&gt;</w:t>
      </w:r>
    </w:p>
    <w:p w14:paraId="36E23020" w14:textId="77777777" w:rsidR="007C3069" w:rsidRPr="00810C43" w:rsidRDefault="00862FDA">
      <w:pPr>
        <w:pStyle w:val="NormalBold"/>
      </w:pPr>
      <w:r w:rsidRPr="00810C43">
        <w:rPr>
          <w:rStyle w:val="HideTWBExt"/>
          <w:b w:val="0"/>
        </w:rPr>
        <w:lastRenderedPageBreak/>
        <w:t>&lt;RepeatBlock-By&gt;&lt;Members&gt;</w:t>
      </w:r>
      <w:r w:rsidRPr="00810C43">
        <w:t>Auke Zijlstra</w:t>
      </w:r>
      <w:r w:rsidRPr="00810C43">
        <w:rPr>
          <w:rStyle w:val="HideTWBExt"/>
          <w:b w:val="0"/>
        </w:rPr>
        <w:t>&lt;/Members&gt;</w:t>
      </w:r>
    </w:p>
    <w:p w14:paraId="1E5D062E" w14:textId="77777777" w:rsidR="007C3069" w:rsidRPr="00810C43" w:rsidRDefault="00862FDA">
      <w:pPr>
        <w:pStyle w:val="NormalBold"/>
      </w:pPr>
      <w:r w:rsidRPr="00810C43">
        <w:rPr>
          <w:rStyle w:val="HideTWBExt"/>
          <w:b w:val="0"/>
        </w:rPr>
        <w:t>&lt;/RepeatBlock-By&gt;</w:t>
      </w:r>
    </w:p>
    <w:p w14:paraId="71C2E248"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5C6FE09C" w14:textId="77777777" w:rsidR="007C3069" w:rsidRPr="00810C43" w:rsidRDefault="00862FDA">
      <w:pPr>
        <w:pStyle w:val="NormalBold"/>
      </w:pPr>
      <w:r w:rsidRPr="00810C43">
        <w:rPr>
          <w:rStyle w:val="HideTWBExt"/>
        </w:rPr>
        <w:t>&lt;Article&gt;</w:t>
      </w:r>
      <w:r w:rsidRPr="00810C43">
        <w:t>Ziffer 18</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282CF673" w14:textId="77777777">
        <w:trPr>
          <w:trHeight w:hRule="exact" w:val="240"/>
          <w:jc w:val="center"/>
        </w:trPr>
        <w:tc>
          <w:tcPr>
            <w:tcW w:w="9752" w:type="dxa"/>
            <w:gridSpan w:val="2"/>
            <w:tcBorders>
              <w:top w:val="nil"/>
              <w:left w:val="nil"/>
              <w:bottom w:val="nil"/>
              <w:right w:val="nil"/>
            </w:tcBorders>
          </w:tcPr>
          <w:p w14:paraId="4B08B5A2" w14:textId="77777777" w:rsidR="007C3069" w:rsidRPr="00810C43" w:rsidRDefault="007C3069"/>
        </w:tc>
      </w:tr>
      <w:tr w:rsidR="0033228E" w:rsidRPr="00810C43" w14:paraId="11D5B43A" w14:textId="77777777">
        <w:trPr>
          <w:trHeight w:val="240"/>
          <w:jc w:val="center"/>
        </w:trPr>
        <w:tc>
          <w:tcPr>
            <w:tcW w:w="4876" w:type="dxa"/>
            <w:tcBorders>
              <w:top w:val="nil"/>
              <w:left w:val="nil"/>
              <w:bottom w:val="nil"/>
              <w:right w:val="nil"/>
            </w:tcBorders>
          </w:tcPr>
          <w:p w14:paraId="5FF75126"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2DF10190" w14:textId="77777777" w:rsidR="007C3069" w:rsidRPr="00810C43" w:rsidRDefault="00862FDA">
            <w:pPr>
              <w:pStyle w:val="AmColumnHeading"/>
            </w:pPr>
            <w:r w:rsidRPr="00810C43">
              <w:t>Geänderter Text</w:t>
            </w:r>
          </w:p>
        </w:tc>
      </w:tr>
      <w:tr w:rsidR="0033228E" w:rsidRPr="00810C43" w14:paraId="09FDCD52" w14:textId="77777777">
        <w:trPr>
          <w:jc w:val="center"/>
        </w:trPr>
        <w:tc>
          <w:tcPr>
            <w:tcW w:w="4876" w:type="dxa"/>
            <w:tcBorders>
              <w:top w:val="nil"/>
              <w:left w:val="nil"/>
              <w:bottom w:val="nil"/>
              <w:right w:val="nil"/>
            </w:tcBorders>
          </w:tcPr>
          <w:p w14:paraId="4E6FD06A" w14:textId="77777777" w:rsidR="007C3069" w:rsidRPr="00810C43" w:rsidRDefault="00862FDA">
            <w:pPr>
              <w:pStyle w:val="Normal6a"/>
            </w:pPr>
            <w:r w:rsidRPr="00810C43">
              <w:t>18.</w:t>
            </w:r>
            <w:r w:rsidRPr="00810C43">
              <w:tab/>
              <w:t>stellt fest, dass die Haushaltsmittel für den Erwerb von CO</w:t>
            </w:r>
            <w:r w:rsidRPr="00810C43">
              <w:rPr>
                <w:vertAlign w:val="subscript"/>
              </w:rPr>
              <w:t>2</w:t>
            </w:r>
            <w:r w:rsidRPr="00810C43">
              <w:t xml:space="preserve">-Gutschriften gegenüber 2026 weiter gestiegen sind und für 2027 auf 950 000 EUR veranschlagt werden; fordert die Verwaltung auf, </w:t>
            </w:r>
            <w:r w:rsidRPr="00810C43">
              <w:rPr>
                <w:b/>
                <w:i/>
              </w:rPr>
              <w:t>die Emissionen des Parlaments, wo dies sinnvoll ist, weiter zu senken, anstatt CO</w:t>
            </w:r>
            <w:r w:rsidRPr="00810C43">
              <w:rPr>
                <w:b/>
                <w:i/>
                <w:vertAlign w:val="subscript"/>
              </w:rPr>
              <w:t>2</w:t>
            </w:r>
            <w:r w:rsidRPr="00810C43">
              <w:rPr>
                <w:b/>
                <w:i/>
              </w:rPr>
              <w:t>-Gutschriften zu erwerben</w:t>
            </w:r>
            <w:r w:rsidRPr="00810C43">
              <w:t>;</w:t>
            </w:r>
            <w:r w:rsidRPr="00810C43">
              <w:rPr>
                <w:b/>
                <w:i/>
              </w:rPr>
              <w:t xml:space="preserve"> begrüßt die Einführung eines erweiterten Angebots an Zügen für Dienstreisen nach Straßburg ab Juni 2025 als positiven Schritt zur Senkung der CO</w:t>
            </w:r>
            <w:r w:rsidRPr="00810C43">
              <w:rPr>
                <w:b/>
                <w:i/>
                <w:vertAlign w:val="subscript"/>
              </w:rPr>
              <w:t>2</w:t>
            </w:r>
            <w:r w:rsidRPr="00810C43">
              <w:rPr>
                <w:b/>
                <w:i/>
              </w:rPr>
              <w:t>-Emissionen;</w:t>
            </w:r>
          </w:p>
        </w:tc>
        <w:tc>
          <w:tcPr>
            <w:tcW w:w="4876" w:type="dxa"/>
            <w:tcBorders>
              <w:top w:val="nil"/>
              <w:left w:val="nil"/>
              <w:bottom w:val="nil"/>
              <w:right w:val="nil"/>
            </w:tcBorders>
          </w:tcPr>
          <w:p w14:paraId="329B46F4" w14:textId="77777777" w:rsidR="007C3069" w:rsidRPr="00810C43" w:rsidRDefault="00862FDA">
            <w:pPr>
              <w:pStyle w:val="Normal6a"/>
            </w:pPr>
            <w:r w:rsidRPr="00810C43">
              <w:t>18.</w:t>
            </w:r>
            <w:r w:rsidRPr="00810C43">
              <w:tab/>
            </w:r>
            <w:r w:rsidRPr="00810C43">
              <w:t>stellt fest, dass die Haushaltsmittel für den Erwerb von CO</w:t>
            </w:r>
            <w:r w:rsidRPr="00810C43">
              <w:rPr>
                <w:vertAlign w:val="subscript"/>
              </w:rPr>
              <w:t>2</w:t>
            </w:r>
            <w:r w:rsidRPr="00810C43">
              <w:t xml:space="preserve">-Gutschriften gegenüber 2026 weiter gestiegen sind und für 2027 auf 950 000 EUR veranschlagt werden; fordert die Verwaltung auf, </w:t>
            </w:r>
            <w:r w:rsidRPr="00810C43">
              <w:rPr>
                <w:b/>
                <w:i/>
              </w:rPr>
              <w:t>diese Haushaltslinie zu streichen</w:t>
            </w:r>
            <w:r w:rsidRPr="00810C43">
              <w:t>;</w:t>
            </w:r>
            <w:r w:rsidRPr="00810C43">
              <w:rPr>
                <w:b/>
                <w:i/>
              </w:rPr>
              <w:t> </w:t>
            </w:r>
          </w:p>
        </w:tc>
      </w:tr>
    </w:tbl>
    <w:p w14:paraId="68BA6B9F" w14:textId="77777777" w:rsidR="007C3069" w:rsidRPr="00810C43" w:rsidRDefault="00862FDA">
      <w:pPr>
        <w:pStyle w:val="AmOrLang"/>
      </w:pPr>
      <w:r w:rsidRPr="00810C43">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52BFB2BD" w14:textId="77777777" w:rsidR="007C3069" w:rsidRPr="00810C43" w:rsidRDefault="00862FDA">
      <w:pPr>
        <w:rPr>
          <w:rStyle w:val="HideTWBExt"/>
        </w:rPr>
      </w:pPr>
      <w:r w:rsidRPr="00810C43">
        <w:rPr>
          <w:rStyle w:val="HideTWBExt"/>
        </w:rPr>
        <w:t>&lt;/Amend&gt;</w:t>
      </w:r>
    </w:p>
    <w:p w14:paraId="756E4160" w14:textId="77777777" w:rsidR="009B1F02" w:rsidRPr="00810C43" w:rsidRDefault="009B1F02">
      <w:pPr>
        <w:rPr>
          <w:rStyle w:val="HideTWBExt"/>
        </w:rPr>
      </w:pPr>
    </w:p>
    <w:p w14:paraId="134DE174" w14:textId="2E3A176C" w:rsidR="000048AC" w:rsidRPr="00810C43" w:rsidRDefault="00862FDA" w:rsidP="000048AC">
      <w:pPr>
        <w:pStyle w:val="AMNumberTabs0"/>
        <w:keepNext/>
      </w:pPr>
      <w:r w:rsidRPr="00810C43">
        <w:rPr>
          <w:rStyle w:val="HideTWBExt"/>
          <w:b w:val="0"/>
        </w:rPr>
        <w:t>&lt;Amend&gt;</w:t>
      </w:r>
      <w:r w:rsidRPr="00810C43">
        <w:t>Änderungsantrag</w:t>
      </w:r>
      <w:r w:rsidRPr="00810C43">
        <w:tab/>
      </w:r>
      <w:r w:rsidRPr="00810C43">
        <w:tab/>
      </w:r>
      <w:r w:rsidRPr="00810C43">
        <w:rPr>
          <w:rStyle w:val="HideTWBExt"/>
          <w:b w:val="0"/>
        </w:rPr>
        <w:t>&lt;NumAm&gt;</w:t>
      </w:r>
      <w:r w:rsidRPr="00810C43">
        <w:t>67</w:t>
      </w:r>
      <w:r w:rsidRPr="00810C43">
        <w:rPr>
          <w:rStyle w:val="HideTWBExt"/>
          <w:b w:val="0"/>
        </w:rPr>
        <w:t>&lt;/NumAm&gt;</w:t>
      </w:r>
    </w:p>
    <w:p w14:paraId="2DCEE054" w14:textId="77777777" w:rsidR="000048AC" w:rsidRPr="00810C43" w:rsidRDefault="00862FDA" w:rsidP="000048AC">
      <w:pPr>
        <w:pStyle w:val="NormalBold"/>
      </w:pPr>
      <w:r w:rsidRPr="00810C43">
        <w:rPr>
          <w:rStyle w:val="HideTWBExt"/>
          <w:b w:val="0"/>
        </w:rPr>
        <w:t>&lt;RepeatBlock-By&gt;&lt;Members&gt;</w:t>
      </w:r>
      <w:r w:rsidRPr="00810C43">
        <w:t>Joachim Streit</w:t>
      </w:r>
      <w:r w:rsidRPr="00810C43">
        <w:rPr>
          <w:rStyle w:val="HideTWBExt"/>
          <w:b w:val="0"/>
        </w:rPr>
        <w:t>&lt;/Members&gt;</w:t>
      </w:r>
    </w:p>
    <w:p w14:paraId="7480D167" w14:textId="77777777" w:rsidR="000048AC" w:rsidRPr="00810C43" w:rsidRDefault="00862FDA" w:rsidP="000048AC">
      <w:r w:rsidRPr="00810C43">
        <w:rPr>
          <w:rStyle w:val="HideTWBExt"/>
        </w:rPr>
        <w:t>&lt;/RepeatBlock-By&gt;</w:t>
      </w:r>
    </w:p>
    <w:p w14:paraId="0CEE42EC" w14:textId="77777777" w:rsidR="000048AC" w:rsidRPr="00810C43" w:rsidRDefault="00862FDA" w:rsidP="000048AC">
      <w:pPr>
        <w:pStyle w:val="NormalBold"/>
        <w:keepNext/>
      </w:pPr>
      <w:r w:rsidRPr="00810C43">
        <w:rPr>
          <w:rStyle w:val="HideTWBExt"/>
          <w:b w:val="0"/>
        </w:rPr>
        <w:t>&lt;DocAmend&gt;</w:t>
      </w:r>
      <w:r w:rsidRPr="00810C43">
        <w:t>Entschließungsantrag</w:t>
      </w:r>
      <w:r w:rsidRPr="00810C43">
        <w:rPr>
          <w:rStyle w:val="HideTWBExt"/>
          <w:b w:val="0"/>
        </w:rPr>
        <w:t>&lt;/DocAmend&gt;</w:t>
      </w:r>
    </w:p>
    <w:p w14:paraId="2B8A1DCB" w14:textId="77777777" w:rsidR="000048AC" w:rsidRPr="00810C43" w:rsidRDefault="00862FDA" w:rsidP="000048AC">
      <w:pPr>
        <w:pStyle w:val="NormalBold"/>
      </w:pPr>
      <w:r w:rsidRPr="00810C43">
        <w:rPr>
          <w:rStyle w:val="HideTWBExt"/>
          <w:b w:val="0"/>
        </w:rPr>
        <w:t>&lt;Article&gt;</w:t>
      </w:r>
      <w:r w:rsidRPr="00810C43">
        <w:t>Ziffer 18</w:t>
      </w:r>
      <w:r w:rsidRPr="00810C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28E" w:rsidRPr="00810C43" w14:paraId="2EFECD28" w14:textId="77777777" w:rsidTr="000048AC">
        <w:trPr>
          <w:jc w:val="center"/>
        </w:trPr>
        <w:tc>
          <w:tcPr>
            <w:tcW w:w="9752" w:type="dxa"/>
            <w:gridSpan w:val="2"/>
          </w:tcPr>
          <w:p w14:paraId="6CA5C837" w14:textId="77777777" w:rsidR="000048AC" w:rsidRPr="00810C43" w:rsidRDefault="000048AC">
            <w:pPr>
              <w:keepNext/>
            </w:pPr>
          </w:p>
        </w:tc>
      </w:tr>
      <w:tr w:rsidR="0033228E" w:rsidRPr="00810C43" w14:paraId="726F38AF" w14:textId="77777777" w:rsidTr="000048AC">
        <w:trPr>
          <w:jc w:val="center"/>
        </w:trPr>
        <w:tc>
          <w:tcPr>
            <w:tcW w:w="4876" w:type="dxa"/>
            <w:hideMark/>
          </w:tcPr>
          <w:p w14:paraId="00115605" w14:textId="77777777" w:rsidR="000048AC" w:rsidRPr="00810C43" w:rsidRDefault="00862FDA">
            <w:pPr>
              <w:pStyle w:val="ColumnHeading"/>
              <w:keepNext/>
            </w:pPr>
            <w:r w:rsidRPr="00810C43">
              <w:t>Entschließungsantrag</w:t>
            </w:r>
          </w:p>
        </w:tc>
        <w:tc>
          <w:tcPr>
            <w:tcW w:w="4876" w:type="dxa"/>
            <w:hideMark/>
          </w:tcPr>
          <w:p w14:paraId="341DB32B" w14:textId="77777777" w:rsidR="000048AC" w:rsidRPr="00810C43" w:rsidRDefault="00862FDA">
            <w:pPr>
              <w:pStyle w:val="ColumnHeading"/>
              <w:keepNext/>
            </w:pPr>
            <w:r w:rsidRPr="00810C43">
              <w:t>Geänderter Text</w:t>
            </w:r>
          </w:p>
        </w:tc>
      </w:tr>
      <w:tr w:rsidR="0033228E" w:rsidRPr="00810C43" w14:paraId="6143B900" w14:textId="77777777" w:rsidTr="000048AC">
        <w:trPr>
          <w:jc w:val="center"/>
        </w:trPr>
        <w:tc>
          <w:tcPr>
            <w:tcW w:w="4876" w:type="dxa"/>
            <w:hideMark/>
          </w:tcPr>
          <w:p w14:paraId="2FDE84AA" w14:textId="77777777" w:rsidR="000048AC" w:rsidRPr="00810C43" w:rsidRDefault="00862FDA">
            <w:pPr>
              <w:pStyle w:val="Normal6"/>
            </w:pPr>
            <w:r w:rsidRPr="00810C43">
              <w:t>18.</w:t>
            </w:r>
            <w:r w:rsidRPr="00810C43">
              <w:tab/>
              <w:t xml:space="preserve">stellt fest, </w:t>
            </w:r>
            <w:r w:rsidRPr="00810C43">
              <w:t>dass die Haushaltsmittel für den Erwerb von CO</w:t>
            </w:r>
            <w:r w:rsidRPr="00810C43">
              <w:rPr>
                <w:vertAlign w:val="subscript"/>
              </w:rPr>
              <w:t>2</w:t>
            </w:r>
            <w:r w:rsidRPr="00810C43">
              <w:t>-Gutschriften gegenüber 2026 weiter gestiegen sind und für 2027 auf 950 000 EUR veranschlagt werden; fordert die Verwaltung auf, die Emissionen des Parlaments</w:t>
            </w:r>
            <w:r w:rsidRPr="00810C43">
              <w:rPr>
                <w:b/>
                <w:i/>
              </w:rPr>
              <w:t>, wo dies sinnvoll ist,</w:t>
            </w:r>
            <w:r w:rsidRPr="00810C43">
              <w:t xml:space="preserve"> weiter zu senken</w:t>
            </w:r>
            <w:r w:rsidRPr="00810C43">
              <w:rPr>
                <w:b/>
                <w:i/>
              </w:rPr>
              <w:t>, anstatt CO</w:t>
            </w:r>
            <w:r w:rsidRPr="00810C43">
              <w:rPr>
                <w:b/>
                <w:i/>
                <w:vertAlign w:val="subscript"/>
              </w:rPr>
              <w:t>2</w:t>
            </w:r>
            <w:r w:rsidRPr="00810C43">
              <w:rPr>
                <w:b/>
                <w:i/>
              </w:rPr>
              <w:t>-Gutschriften zu erwerben</w:t>
            </w:r>
            <w:r w:rsidRPr="00810C43">
              <w:t>;</w:t>
            </w:r>
            <w:r w:rsidRPr="00810C43">
              <w:rPr>
                <w:b/>
                <w:i/>
              </w:rPr>
              <w:t xml:space="preserve"> begrüßt die Einführung eines erweiterten Angebots an Zügen für Dienstreisen nach Straßburg ab Juni 2025 als positiven Schritt zur Senkung der CO</w:t>
            </w:r>
            <w:r w:rsidRPr="00810C43">
              <w:rPr>
                <w:b/>
                <w:i/>
                <w:vertAlign w:val="subscript"/>
              </w:rPr>
              <w:t>2</w:t>
            </w:r>
            <w:r w:rsidRPr="00810C43">
              <w:rPr>
                <w:b/>
                <w:i/>
              </w:rPr>
              <w:t>-Emissionen</w:t>
            </w:r>
            <w:r w:rsidRPr="00810C43">
              <w:t>;</w:t>
            </w:r>
          </w:p>
        </w:tc>
        <w:tc>
          <w:tcPr>
            <w:tcW w:w="4876" w:type="dxa"/>
          </w:tcPr>
          <w:p w14:paraId="0694479A" w14:textId="77777777" w:rsidR="000048AC" w:rsidRPr="00810C43" w:rsidRDefault="00862FDA">
            <w:pPr>
              <w:pStyle w:val="Normal6"/>
            </w:pPr>
            <w:r w:rsidRPr="00810C43">
              <w:t>18.</w:t>
            </w:r>
            <w:r w:rsidRPr="00810C43">
              <w:tab/>
              <w:t>stellt fest, dass die Haushaltsmittel für den Erwerb von CO</w:t>
            </w:r>
            <w:r w:rsidRPr="00810C43">
              <w:rPr>
                <w:vertAlign w:val="subscript"/>
              </w:rPr>
              <w:t>2</w:t>
            </w:r>
            <w:r w:rsidRPr="00810C43">
              <w:t xml:space="preserve">-Gutschriften gegenüber 2026 weiter gestiegen sind und für 2027 auf 950 000 EUR veranschlagt werden; </w:t>
            </w:r>
            <w:r w:rsidRPr="00810C43">
              <w:rPr>
                <w:b/>
                <w:i/>
              </w:rPr>
              <w:t>betont, dass wirksamen Verringerungen der Emissionen an der Quelle Vorrang eingeräumt werden sollte und der Einsatz von CO</w:t>
            </w:r>
            <w:r w:rsidRPr="00810C43">
              <w:rPr>
                <w:b/>
                <w:i/>
                <w:vertAlign w:val="subscript"/>
              </w:rPr>
              <w:t>2</w:t>
            </w:r>
            <w:r w:rsidRPr="00810C43">
              <w:rPr>
                <w:b/>
                <w:i/>
              </w:rPr>
              <w:t>-Gutschriften auf das unbedingt erforderliche Maß beschränkt werden sollte;</w:t>
            </w:r>
            <w:r w:rsidRPr="00810C43">
              <w:t xml:space="preserve"> fordert die Verwaltung auf, die Emissionen des Parlaments</w:t>
            </w:r>
            <w:r w:rsidRPr="00810C43">
              <w:rPr>
                <w:b/>
                <w:i/>
              </w:rPr>
              <w:t xml:space="preserve"> auf kosteneffiziente und verhältnismäßige Weise</w:t>
            </w:r>
            <w:r w:rsidRPr="00810C43">
              <w:t xml:space="preserve"> weiter zu senken;</w:t>
            </w:r>
            <w:r w:rsidRPr="00810C43">
              <w:rPr>
                <w:b/>
                <w:i/>
              </w:rPr>
              <w:t xml:space="preserve"> betont, dass weitere Verringerungen der Emissionen auch von der Beseitigung strukturelle</w:t>
            </w:r>
            <w:r w:rsidRPr="00810C43">
              <w:rPr>
                <w:b/>
                <w:i/>
              </w:rPr>
              <w:t xml:space="preserve">r Ineffizienzen im </w:t>
            </w:r>
            <w:r w:rsidRPr="00810C43">
              <w:rPr>
                <w:b/>
                <w:i/>
              </w:rPr>
              <w:lastRenderedPageBreak/>
              <w:t>Zusammenhang mit den zahlreichen Arbeitsorten des Parlaments abhängen</w:t>
            </w:r>
            <w:r w:rsidRPr="00810C43">
              <w:t>;</w:t>
            </w:r>
          </w:p>
          <w:p w14:paraId="018B8A42" w14:textId="77777777" w:rsidR="000048AC" w:rsidRPr="00810C43" w:rsidRDefault="000048AC">
            <w:pPr>
              <w:pStyle w:val="Normal6"/>
              <w:rPr>
                <w:szCs w:val="24"/>
              </w:rPr>
            </w:pPr>
          </w:p>
        </w:tc>
      </w:tr>
    </w:tbl>
    <w:p w14:paraId="25212425" w14:textId="77777777" w:rsidR="000048AC" w:rsidRPr="00810C43" w:rsidRDefault="00862FDA" w:rsidP="000048AC">
      <w:pPr>
        <w:pStyle w:val="AmOrLang"/>
      </w:pPr>
      <w:r w:rsidRPr="00810C43">
        <w:lastRenderedPageBreak/>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03747683" w14:textId="77777777" w:rsidR="000048AC" w:rsidRPr="00810C43" w:rsidRDefault="00862FDA" w:rsidP="000048AC">
      <w:r w:rsidRPr="00810C43">
        <w:rPr>
          <w:rStyle w:val="HideTWBExt"/>
        </w:rPr>
        <w:t>&lt;/Amend&gt;</w:t>
      </w:r>
    </w:p>
    <w:p w14:paraId="1F38DFCB" w14:textId="5C606B36" w:rsidR="007C3069" w:rsidRPr="00810C43" w:rsidRDefault="00862FDA">
      <w:pPr>
        <w:pStyle w:val="AmNumberTabs"/>
      </w:pPr>
      <w:r w:rsidRPr="00810C43">
        <w:rPr>
          <w:rStyle w:val="HideTWBExt"/>
        </w:rPr>
        <w:t>&lt;Amend&gt;</w:t>
      </w:r>
      <w:r w:rsidRPr="00810C43">
        <w:t>Änderungsantrag</w:t>
      </w:r>
      <w:r w:rsidRPr="00810C43">
        <w:tab/>
      </w:r>
      <w:r w:rsidRPr="00810C43">
        <w:tab/>
      </w:r>
      <w:r w:rsidRPr="00810C43">
        <w:rPr>
          <w:rStyle w:val="HideTWBExt"/>
        </w:rPr>
        <w:t>&lt;NumAm&gt;</w:t>
      </w:r>
      <w:r w:rsidRPr="00810C43">
        <w:t>68</w:t>
      </w:r>
      <w:r w:rsidRPr="00810C43">
        <w:rPr>
          <w:rStyle w:val="HideTWBExt"/>
        </w:rPr>
        <w:t>&lt;/NumAm&gt;</w:t>
      </w:r>
    </w:p>
    <w:p w14:paraId="63EE2E22" w14:textId="77777777" w:rsidR="007C3069" w:rsidRPr="00810C43" w:rsidRDefault="00862FDA">
      <w:pPr>
        <w:pStyle w:val="NormalBold"/>
      </w:pPr>
      <w:r w:rsidRPr="00810C43">
        <w:rPr>
          <w:rStyle w:val="HideTWBExt"/>
          <w:b w:val="0"/>
        </w:rPr>
        <w:t>&lt;RepeatBlock-By&gt;&lt;Members&gt;</w:t>
      </w:r>
      <w:r w:rsidRPr="00810C43">
        <w:t>Kai Tegethoff</w:t>
      </w:r>
      <w:r w:rsidRPr="00810C43">
        <w:rPr>
          <w:rStyle w:val="HideTWBExt"/>
          <w:b w:val="0"/>
        </w:rPr>
        <w:t>&lt;/Members&gt;</w:t>
      </w:r>
    </w:p>
    <w:p w14:paraId="436CC1D1" w14:textId="77777777" w:rsidR="007C3069" w:rsidRPr="00810C43" w:rsidRDefault="00862FDA">
      <w:pPr>
        <w:pStyle w:val="NormalBold"/>
      </w:pPr>
      <w:r w:rsidRPr="00810C43">
        <w:rPr>
          <w:rStyle w:val="HideTWBExt"/>
          <w:b w:val="0"/>
        </w:rPr>
        <w:t>&lt;/RepeatBlock-By&gt;</w:t>
      </w:r>
    </w:p>
    <w:p w14:paraId="3E54453E"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41F13EF4" w14:textId="77777777" w:rsidR="007C3069" w:rsidRPr="00810C43" w:rsidRDefault="00862FDA">
      <w:pPr>
        <w:pStyle w:val="NormalBold"/>
      </w:pPr>
      <w:r w:rsidRPr="00810C43">
        <w:rPr>
          <w:rStyle w:val="HideTWBExt"/>
        </w:rPr>
        <w:t>&lt;Article&gt;</w:t>
      </w:r>
      <w:r w:rsidRPr="00810C43">
        <w:t>Ziffer 18</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75350DE5" w14:textId="77777777">
        <w:trPr>
          <w:trHeight w:hRule="exact" w:val="240"/>
          <w:jc w:val="center"/>
        </w:trPr>
        <w:tc>
          <w:tcPr>
            <w:tcW w:w="9752" w:type="dxa"/>
            <w:gridSpan w:val="2"/>
            <w:tcBorders>
              <w:top w:val="nil"/>
              <w:left w:val="nil"/>
              <w:bottom w:val="nil"/>
              <w:right w:val="nil"/>
            </w:tcBorders>
          </w:tcPr>
          <w:p w14:paraId="5F08F1E7" w14:textId="77777777" w:rsidR="007C3069" w:rsidRPr="00810C43" w:rsidRDefault="007C3069"/>
        </w:tc>
      </w:tr>
      <w:tr w:rsidR="0033228E" w:rsidRPr="00810C43" w14:paraId="22321C21" w14:textId="77777777">
        <w:trPr>
          <w:trHeight w:val="240"/>
          <w:jc w:val="center"/>
        </w:trPr>
        <w:tc>
          <w:tcPr>
            <w:tcW w:w="4876" w:type="dxa"/>
            <w:tcBorders>
              <w:top w:val="nil"/>
              <w:left w:val="nil"/>
              <w:bottom w:val="nil"/>
              <w:right w:val="nil"/>
            </w:tcBorders>
          </w:tcPr>
          <w:p w14:paraId="0F630860"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6544F9DA" w14:textId="77777777" w:rsidR="007C3069" w:rsidRPr="00810C43" w:rsidRDefault="00862FDA">
            <w:pPr>
              <w:pStyle w:val="AmColumnHeading"/>
            </w:pPr>
            <w:r w:rsidRPr="00810C43">
              <w:t>Geänderter Text</w:t>
            </w:r>
          </w:p>
        </w:tc>
      </w:tr>
      <w:tr w:rsidR="0033228E" w:rsidRPr="00810C43" w14:paraId="6A8BB208" w14:textId="77777777">
        <w:trPr>
          <w:jc w:val="center"/>
        </w:trPr>
        <w:tc>
          <w:tcPr>
            <w:tcW w:w="4876" w:type="dxa"/>
            <w:tcBorders>
              <w:top w:val="nil"/>
              <w:left w:val="nil"/>
              <w:bottom w:val="nil"/>
              <w:right w:val="nil"/>
            </w:tcBorders>
          </w:tcPr>
          <w:p w14:paraId="776DE218" w14:textId="77777777" w:rsidR="007C3069" w:rsidRPr="00810C43" w:rsidRDefault="00862FDA">
            <w:pPr>
              <w:pStyle w:val="Normal6a"/>
            </w:pPr>
            <w:r w:rsidRPr="00810C43">
              <w:t>18.</w:t>
            </w:r>
            <w:r w:rsidRPr="00810C43">
              <w:tab/>
            </w:r>
            <w:r w:rsidRPr="00810C43">
              <w:rPr>
                <w:b/>
                <w:i/>
              </w:rPr>
              <w:t xml:space="preserve">stellt fest, dass die Haushaltsmittel für den Erwerb von </w:t>
            </w:r>
            <w:r w:rsidRPr="00810C43">
              <w:t>CO</w:t>
            </w:r>
            <w:r w:rsidRPr="00810C43">
              <w:rPr>
                <w:vertAlign w:val="subscript"/>
              </w:rPr>
              <w:t>2</w:t>
            </w:r>
            <w:r w:rsidRPr="00810C43">
              <w:t xml:space="preserve">-Gutschriften </w:t>
            </w:r>
            <w:r w:rsidRPr="00810C43">
              <w:rPr>
                <w:b/>
                <w:i/>
              </w:rPr>
              <w:t>gegenüber 2026 weiter</w:t>
            </w:r>
            <w:r w:rsidRPr="00810C43">
              <w:t xml:space="preserve"> gestiegen sind und für 2027 auf 950 000 EUR veranschlagt werden; fordert die Verwaltung auf, die Emissionen des Parlaments, wo dies sinnvoll ist, weiter zu senken, anstatt CO</w:t>
            </w:r>
            <w:r w:rsidRPr="00810C43">
              <w:rPr>
                <w:vertAlign w:val="subscript"/>
              </w:rPr>
              <w:t>2</w:t>
            </w:r>
            <w:r w:rsidRPr="00810C43">
              <w:t xml:space="preserve">-Gutschriften zu erwerben; </w:t>
            </w:r>
            <w:r w:rsidRPr="00810C43">
              <w:rPr>
                <w:b/>
                <w:i/>
              </w:rPr>
              <w:t>begrüßt die Einführung eines erweiterten Angebots an Zügen für Dienstreisen nach Straßburg ab Juni 2025 als positiven Schritt zur Senkung der CO</w:t>
            </w:r>
            <w:r w:rsidRPr="00810C43">
              <w:rPr>
                <w:b/>
                <w:i/>
                <w:vertAlign w:val="subscript"/>
              </w:rPr>
              <w:t>2</w:t>
            </w:r>
            <w:r w:rsidRPr="00810C43">
              <w:rPr>
                <w:b/>
                <w:i/>
              </w:rPr>
              <w:t>-Emissionen;</w:t>
            </w:r>
          </w:p>
        </w:tc>
        <w:tc>
          <w:tcPr>
            <w:tcW w:w="4876" w:type="dxa"/>
            <w:tcBorders>
              <w:top w:val="nil"/>
              <w:left w:val="nil"/>
              <w:bottom w:val="nil"/>
              <w:right w:val="nil"/>
            </w:tcBorders>
          </w:tcPr>
          <w:p w14:paraId="4D87B731" w14:textId="77777777" w:rsidR="007C3069" w:rsidRPr="00810C43" w:rsidRDefault="00862FDA">
            <w:pPr>
              <w:pStyle w:val="Normal6a"/>
            </w:pPr>
            <w:r w:rsidRPr="00810C43">
              <w:t>18.</w:t>
            </w:r>
            <w:r w:rsidRPr="00810C43">
              <w:tab/>
            </w:r>
            <w:r w:rsidRPr="00810C43">
              <w:rPr>
                <w:b/>
                <w:i/>
              </w:rPr>
              <w:t>nimmt zur Kenntnis, dass die Preise für</w:t>
            </w:r>
            <w:r w:rsidRPr="00810C43">
              <w:t xml:space="preserve"> CO</w:t>
            </w:r>
            <w:r w:rsidRPr="00810C43">
              <w:rPr>
                <w:vertAlign w:val="subscript"/>
              </w:rPr>
              <w:t>2</w:t>
            </w:r>
            <w:r w:rsidRPr="00810C43">
              <w:t xml:space="preserve">-Gutschriften </w:t>
            </w:r>
            <w:r w:rsidRPr="00810C43">
              <w:rPr>
                <w:b/>
                <w:i/>
              </w:rPr>
              <w:t>erheblich</w:t>
            </w:r>
            <w:r w:rsidRPr="00810C43">
              <w:t xml:space="preserve"> gestiegen sind und </w:t>
            </w:r>
            <w:r w:rsidRPr="00810C43">
              <w:rPr>
                <w:b/>
                <w:i/>
              </w:rPr>
              <w:t>angesichts des derzeitigen Emissionsniveaus</w:t>
            </w:r>
            <w:r w:rsidRPr="00810C43">
              <w:t xml:space="preserve"> für 2027 auf 950 000 EUR veranschlagt werden </w:t>
            </w:r>
            <w:r w:rsidRPr="00810C43">
              <w:rPr>
                <w:b/>
                <w:i/>
              </w:rPr>
              <w:t>müssen</w:t>
            </w:r>
            <w:r w:rsidRPr="00810C43">
              <w:t>; fordert die Verwaltung auf, die Emissionen des Parlaments, wo dies sinnvoll ist, weiter zu senken, anstatt CO</w:t>
            </w:r>
            <w:r w:rsidRPr="00810C43">
              <w:rPr>
                <w:vertAlign w:val="subscript"/>
              </w:rPr>
              <w:t>2</w:t>
            </w:r>
            <w:r w:rsidRPr="00810C43">
              <w:t>-Gutschriften zu erwerben;</w:t>
            </w:r>
          </w:p>
        </w:tc>
      </w:tr>
    </w:tbl>
    <w:p w14:paraId="0C39D7F1" w14:textId="77777777" w:rsidR="007C3069" w:rsidRPr="00810C43" w:rsidRDefault="00862FDA">
      <w:pPr>
        <w:pStyle w:val="AmOrLang"/>
      </w:pPr>
      <w:r w:rsidRPr="00810C43">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221DF5C5" w14:textId="77777777" w:rsidR="007C3069" w:rsidRPr="00810C43" w:rsidRDefault="00862FDA">
      <w:r w:rsidRPr="00810C43">
        <w:rPr>
          <w:rStyle w:val="HideTWBExt"/>
        </w:rPr>
        <w:t>&lt;/Amend&gt;</w:t>
      </w:r>
    </w:p>
    <w:p w14:paraId="726A4966" w14:textId="79FDE4D5" w:rsidR="007C3069" w:rsidRPr="00810C43" w:rsidRDefault="00862FDA">
      <w:pPr>
        <w:pStyle w:val="AmNumberTabs"/>
      </w:pPr>
      <w:r w:rsidRPr="00810C43">
        <w:rPr>
          <w:rStyle w:val="HideTWBExt"/>
        </w:rPr>
        <w:t>&lt;Amend&gt;</w:t>
      </w:r>
      <w:r w:rsidRPr="00810C43">
        <w:t>Änderungsantrag</w:t>
      </w:r>
      <w:r w:rsidRPr="00810C43">
        <w:tab/>
      </w:r>
      <w:r w:rsidRPr="00810C43">
        <w:tab/>
      </w:r>
      <w:r w:rsidRPr="00810C43">
        <w:rPr>
          <w:rStyle w:val="HideTWBExt"/>
        </w:rPr>
        <w:t>&lt;NumAm&gt;</w:t>
      </w:r>
      <w:r w:rsidRPr="00810C43">
        <w:t>69</w:t>
      </w:r>
      <w:r w:rsidRPr="00810C43">
        <w:rPr>
          <w:rStyle w:val="HideTWBExt"/>
        </w:rPr>
        <w:t>&lt;/NumAm&gt;</w:t>
      </w:r>
    </w:p>
    <w:p w14:paraId="728ECF27" w14:textId="77777777" w:rsidR="007C3069" w:rsidRPr="00810C43" w:rsidRDefault="00862FDA">
      <w:pPr>
        <w:pStyle w:val="NormalBold"/>
      </w:pPr>
      <w:r w:rsidRPr="00810C43">
        <w:rPr>
          <w:rStyle w:val="HideTWBExt"/>
          <w:b w:val="0"/>
        </w:rPr>
        <w:t>&lt;RepeatBlock-By&gt;&lt;Members&gt;</w:t>
      </w:r>
      <w:r w:rsidRPr="00810C43">
        <w:t>Tobiasz Bocheński</w:t>
      </w:r>
      <w:r w:rsidRPr="00810C43">
        <w:rPr>
          <w:rStyle w:val="HideTWBExt"/>
          <w:b w:val="0"/>
        </w:rPr>
        <w:t>&lt;/Members&gt;</w:t>
      </w:r>
    </w:p>
    <w:p w14:paraId="6BAE0A2B" w14:textId="77777777" w:rsidR="007C3069" w:rsidRPr="00810C43" w:rsidRDefault="00862FDA">
      <w:pPr>
        <w:pStyle w:val="NormalBold"/>
      </w:pPr>
      <w:r w:rsidRPr="00810C43">
        <w:rPr>
          <w:rStyle w:val="HideTWBExt"/>
          <w:b w:val="0"/>
        </w:rPr>
        <w:t>&lt;/RepeatBlock-By&gt;</w:t>
      </w:r>
    </w:p>
    <w:p w14:paraId="0EC90F55"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525DDF28" w14:textId="77777777" w:rsidR="007C3069" w:rsidRPr="00810C43" w:rsidRDefault="00862FDA">
      <w:pPr>
        <w:pStyle w:val="NormalBold"/>
      </w:pPr>
      <w:r w:rsidRPr="00810C43">
        <w:rPr>
          <w:rStyle w:val="HideTWBExt"/>
        </w:rPr>
        <w:t>&lt;Article&gt;</w:t>
      </w:r>
      <w:r w:rsidRPr="00810C43">
        <w:t>Ziffer 18</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1AE41473" w14:textId="77777777">
        <w:trPr>
          <w:trHeight w:hRule="exact" w:val="240"/>
          <w:jc w:val="center"/>
        </w:trPr>
        <w:tc>
          <w:tcPr>
            <w:tcW w:w="9752" w:type="dxa"/>
            <w:gridSpan w:val="2"/>
            <w:tcBorders>
              <w:top w:val="nil"/>
              <w:left w:val="nil"/>
              <w:bottom w:val="nil"/>
              <w:right w:val="nil"/>
            </w:tcBorders>
          </w:tcPr>
          <w:p w14:paraId="7646F2F8" w14:textId="77777777" w:rsidR="007C3069" w:rsidRPr="00810C43" w:rsidRDefault="007C3069"/>
        </w:tc>
      </w:tr>
      <w:tr w:rsidR="0033228E" w:rsidRPr="00810C43" w14:paraId="4C000B61" w14:textId="77777777">
        <w:trPr>
          <w:trHeight w:val="240"/>
          <w:jc w:val="center"/>
        </w:trPr>
        <w:tc>
          <w:tcPr>
            <w:tcW w:w="4876" w:type="dxa"/>
            <w:tcBorders>
              <w:top w:val="nil"/>
              <w:left w:val="nil"/>
              <w:bottom w:val="nil"/>
              <w:right w:val="nil"/>
            </w:tcBorders>
          </w:tcPr>
          <w:p w14:paraId="3AF13919"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53284C32" w14:textId="77777777" w:rsidR="007C3069" w:rsidRPr="00810C43" w:rsidRDefault="00862FDA">
            <w:pPr>
              <w:pStyle w:val="AmColumnHeading"/>
            </w:pPr>
            <w:r w:rsidRPr="00810C43">
              <w:t>Geänderter Text</w:t>
            </w:r>
          </w:p>
        </w:tc>
      </w:tr>
      <w:tr w:rsidR="0033228E" w:rsidRPr="00810C43" w14:paraId="76A286E1" w14:textId="77777777">
        <w:trPr>
          <w:jc w:val="center"/>
        </w:trPr>
        <w:tc>
          <w:tcPr>
            <w:tcW w:w="4876" w:type="dxa"/>
            <w:tcBorders>
              <w:top w:val="nil"/>
              <w:left w:val="nil"/>
              <w:bottom w:val="nil"/>
              <w:right w:val="nil"/>
            </w:tcBorders>
          </w:tcPr>
          <w:p w14:paraId="38C173B0" w14:textId="77777777" w:rsidR="007C3069" w:rsidRPr="00810C43" w:rsidRDefault="00862FDA">
            <w:pPr>
              <w:pStyle w:val="Normal6a"/>
            </w:pPr>
            <w:r w:rsidRPr="00810C43">
              <w:t>18.</w:t>
            </w:r>
            <w:r w:rsidRPr="00810C43">
              <w:tab/>
              <w:t xml:space="preserve">stellt fest, dass die </w:t>
            </w:r>
            <w:r w:rsidRPr="00810C43">
              <w:t>Haushaltsmittel für den Erwerb von CO</w:t>
            </w:r>
            <w:r w:rsidRPr="00810C43">
              <w:rPr>
                <w:vertAlign w:val="subscript"/>
              </w:rPr>
              <w:t>2</w:t>
            </w:r>
            <w:r w:rsidRPr="00810C43">
              <w:t xml:space="preserve">-Gutschriften gegenüber 2026 weiter gestiegen sind und für 2027 auf 950 000 EUR veranschlagt werden; fordert die Verwaltung auf, </w:t>
            </w:r>
            <w:r w:rsidRPr="00810C43">
              <w:rPr>
                <w:b/>
                <w:i/>
              </w:rPr>
              <w:t>die Emissionen des Parlaments, wo dies sinnvoll ist, weiter zu senken, anstatt</w:t>
            </w:r>
            <w:r w:rsidRPr="00810C43">
              <w:t xml:space="preserve"> CO</w:t>
            </w:r>
            <w:r w:rsidRPr="00810C43">
              <w:rPr>
                <w:vertAlign w:val="subscript"/>
              </w:rPr>
              <w:t>2</w:t>
            </w:r>
            <w:r w:rsidRPr="00810C43">
              <w:t>-</w:t>
            </w:r>
            <w:r w:rsidRPr="00810C43">
              <w:lastRenderedPageBreak/>
              <w:t xml:space="preserve">Gutschriften </w:t>
            </w:r>
            <w:r w:rsidRPr="00810C43">
              <w:rPr>
                <w:b/>
                <w:i/>
              </w:rPr>
              <w:t>zu erwerben</w:t>
            </w:r>
            <w:r w:rsidRPr="00810C43">
              <w:t xml:space="preserve">; begrüßt </w:t>
            </w:r>
            <w:r w:rsidRPr="00810C43">
              <w:rPr>
                <w:b/>
                <w:i/>
              </w:rPr>
              <w:t>die Einführung eines erweiterten Angebots</w:t>
            </w:r>
            <w:r w:rsidRPr="00810C43">
              <w:t xml:space="preserve"> an Zügen für Dienstreisen nach Straßburg </w:t>
            </w:r>
            <w:r w:rsidRPr="00810C43">
              <w:rPr>
                <w:b/>
                <w:i/>
              </w:rPr>
              <w:t>ab Juni 2025 als</w:t>
            </w:r>
            <w:r w:rsidRPr="00810C43">
              <w:t xml:space="preserve"> positiven Schritt zur Senkung der CO</w:t>
            </w:r>
            <w:r w:rsidRPr="00810C43">
              <w:rPr>
                <w:vertAlign w:val="subscript"/>
              </w:rPr>
              <w:t>2</w:t>
            </w:r>
            <w:r w:rsidRPr="00810C43">
              <w:t>-Emissionen;</w:t>
            </w:r>
          </w:p>
        </w:tc>
        <w:tc>
          <w:tcPr>
            <w:tcW w:w="4876" w:type="dxa"/>
            <w:tcBorders>
              <w:top w:val="nil"/>
              <w:left w:val="nil"/>
              <w:bottom w:val="nil"/>
              <w:right w:val="nil"/>
            </w:tcBorders>
          </w:tcPr>
          <w:p w14:paraId="707FEC8B" w14:textId="77777777" w:rsidR="007C3069" w:rsidRPr="00810C43" w:rsidRDefault="00862FDA">
            <w:pPr>
              <w:pStyle w:val="Normal6a"/>
            </w:pPr>
            <w:r w:rsidRPr="00810C43">
              <w:lastRenderedPageBreak/>
              <w:t>18.</w:t>
            </w:r>
            <w:r w:rsidRPr="00810C43">
              <w:tab/>
              <w:t>stellt fest, dass die Haushaltsmittel für den Erwerb von CO</w:t>
            </w:r>
            <w:r w:rsidRPr="00810C43">
              <w:rPr>
                <w:vertAlign w:val="subscript"/>
              </w:rPr>
              <w:t>2</w:t>
            </w:r>
            <w:r w:rsidRPr="00810C43">
              <w:t xml:space="preserve">-Gutschriften gegenüber 2026 weiter gestiegen sind und für 2027 auf 950 000 EUR veranschlagt werden; fordert die Verwaltung auf, </w:t>
            </w:r>
            <w:r w:rsidRPr="00810C43">
              <w:rPr>
                <w:b/>
                <w:i/>
              </w:rPr>
              <w:t xml:space="preserve">verhältnismäßigen und kosteneffizienten Maßnahmen zur Emissionskontrolle </w:t>
            </w:r>
            <w:r w:rsidRPr="00810C43">
              <w:rPr>
                <w:b/>
                <w:i/>
              </w:rPr>
              <w:lastRenderedPageBreak/>
              <w:t>Vorrang einzuräumen, bevor sie auf den Erwerb von</w:t>
            </w:r>
            <w:r w:rsidRPr="00810C43">
              <w:t xml:space="preserve"> CO</w:t>
            </w:r>
            <w:r w:rsidRPr="00810C43">
              <w:rPr>
                <w:vertAlign w:val="subscript"/>
              </w:rPr>
              <w:t>2</w:t>
            </w:r>
            <w:r w:rsidRPr="00810C43">
              <w:t xml:space="preserve">-Gutschriften </w:t>
            </w:r>
            <w:r w:rsidRPr="00810C43">
              <w:rPr>
                <w:b/>
                <w:i/>
              </w:rPr>
              <w:t>zurückgreift</w:t>
            </w:r>
            <w:r w:rsidRPr="00810C43">
              <w:t>; begrüßt</w:t>
            </w:r>
            <w:r w:rsidRPr="00810C43">
              <w:rPr>
                <w:b/>
                <w:i/>
              </w:rPr>
              <w:t>, dass ab Juli 2025 ein erweitertes Angebot</w:t>
            </w:r>
            <w:r w:rsidRPr="00810C43">
              <w:t xml:space="preserve"> an Zügen für Dienstreisen nach Straßburg </w:t>
            </w:r>
            <w:r w:rsidRPr="00810C43">
              <w:rPr>
                <w:b/>
                <w:i/>
              </w:rPr>
              <w:t>eingeführt wird, was einen</w:t>
            </w:r>
            <w:r w:rsidRPr="00810C43">
              <w:t xml:space="preserve"> positiven Schritt zur Senkung der CO</w:t>
            </w:r>
            <w:r w:rsidRPr="00810C43">
              <w:rPr>
                <w:vertAlign w:val="subscript"/>
              </w:rPr>
              <w:t>2</w:t>
            </w:r>
            <w:r w:rsidRPr="00810C43">
              <w:t xml:space="preserve">-Emissionen </w:t>
            </w:r>
            <w:r w:rsidRPr="00810C43">
              <w:rPr>
                <w:b/>
                <w:i/>
              </w:rPr>
              <w:t>darstellt</w:t>
            </w:r>
            <w:r w:rsidRPr="00810C43">
              <w:t>;</w:t>
            </w:r>
          </w:p>
        </w:tc>
      </w:tr>
    </w:tbl>
    <w:p w14:paraId="541D65A4" w14:textId="77777777" w:rsidR="007C3069" w:rsidRPr="00685E26" w:rsidRDefault="00862FDA">
      <w:pPr>
        <w:pStyle w:val="AmOrLang"/>
        <w:rPr>
          <w:lang w:val="sv-SE"/>
        </w:rPr>
      </w:pPr>
      <w:r w:rsidRPr="00685E26">
        <w:rPr>
          <w:lang w:val="sv-SE"/>
        </w:rPr>
        <w:lastRenderedPageBreak/>
        <w:t xml:space="preserve">Or. </w:t>
      </w:r>
      <w:r w:rsidRPr="00685E26">
        <w:rPr>
          <w:rStyle w:val="HideTWBExt"/>
          <w:lang w:val="sv-SE"/>
        </w:rPr>
        <w:t>&lt;Original&gt;</w:t>
      </w:r>
      <w:r w:rsidRPr="00685E26">
        <w:rPr>
          <w:rStyle w:val="HideTWBInt"/>
          <w:lang w:val="sv-SE"/>
        </w:rPr>
        <w:t>{EN}</w:t>
      </w:r>
      <w:r w:rsidRPr="00685E26">
        <w:rPr>
          <w:lang w:val="sv-SE"/>
        </w:rPr>
        <w:t>en</w:t>
      </w:r>
      <w:r w:rsidRPr="00685E26">
        <w:rPr>
          <w:rStyle w:val="HideTWBExt"/>
          <w:lang w:val="sv-SE"/>
        </w:rPr>
        <w:t>&lt;/Original&gt;</w:t>
      </w:r>
    </w:p>
    <w:p w14:paraId="06D120D2" w14:textId="77777777" w:rsidR="007C3069" w:rsidRPr="00685E26" w:rsidRDefault="00862FDA">
      <w:pPr>
        <w:rPr>
          <w:lang w:val="sv-SE"/>
        </w:rPr>
      </w:pPr>
      <w:r w:rsidRPr="00685E26">
        <w:rPr>
          <w:rStyle w:val="HideTWBExt"/>
          <w:lang w:val="sv-SE"/>
        </w:rPr>
        <w:t>&lt;/Amend&gt;</w:t>
      </w:r>
    </w:p>
    <w:p w14:paraId="1FE4BC68" w14:textId="1C40C700" w:rsidR="007C3069" w:rsidRPr="00685E26" w:rsidRDefault="00862FDA">
      <w:pPr>
        <w:pStyle w:val="AmNumberTabs"/>
        <w:rPr>
          <w:lang w:val="sv-SE"/>
        </w:rPr>
      </w:pPr>
      <w:r w:rsidRPr="00685E26">
        <w:rPr>
          <w:rStyle w:val="HideTWBExt"/>
          <w:lang w:val="sv-SE"/>
        </w:rPr>
        <w:t>&lt;Amend&gt;</w:t>
      </w:r>
      <w:r w:rsidRPr="00685E26">
        <w:rPr>
          <w:lang w:val="sv-SE"/>
        </w:rPr>
        <w:t>Änderungsantrag</w:t>
      </w:r>
      <w:r w:rsidRPr="00685E26">
        <w:rPr>
          <w:lang w:val="sv-SE"/>
        </w:rPr>
        <w:tab/>
      </w:r>
      <w:r w:rsidRPr="00685E26">
        <w:rPr>
          <w:lang w:val="sv-SE"/>
        </w:rPr>
        <w:tab/>
      </w:r>
      <w:r w:rsidRPr="00685E26">
        <w:rPr>
          <w:rStyle w:val="HideTWBExt"/>
          <w:lang w:val="sv-SE"/>
        </w:rPr>
        <w:t>&lt;NumAm&gt;</w:t>
      </w:r>
      <w:r w:rsidRPr="00685E26">
        <w:rPr>
          <w:lang w:val="sv-SE"/>
        </w:rPr>
        <w:t>70</w:t>
      </w:r>
      <w:r w:rsidRPr="00685E26">
        <w:rPr>
          <w:rStyle w:val="HideTWBExt"/>
          <w:lang w:val="sv-SE"/>
        </w:rPr>
        <w:t>&lt;/NumAm&gt;</w:t>
      </w:r>
    </w:p>
    <w:p w14:paraId="251CAA64" w14:textId="77777777" w:rsidR="007C3069" w:rsidRPr="00685E26" w:rsidRDefault="00862FDA">
      <w:pPr>
        <w:pStyle w:val="NormalBold"/>
        <w:rPr>
          <w:lang w:val="sv-SE"/>
        </w:rPr>
      </w:pPr>
      <w:r w:rsidRPr="00685E26">
        <w:rPr>
          <w:rStyle w:val="HideTWBExt"/>
          <w:b w:val="0"/>
          <w:lang w:val="sv-SE"/>
        </w:rPr>
        <w:t>&lt;RepeatBlock-By&gt;&lt;Members&gt;</w:t>
      </w:r>
      <w:r w:rsidRPr="00685E26">
        <w:rPr>
          <w:lang w:val="sv-SE"/>
        </w:rPr>
        <w:t>Sandra Gómez López</w:t>
      </w:r>
      <w:r w:rsidRPr="00685E26">
        <w:rPr>
          <w:rStyle w:val="HideTWBExt"/>
          <w:b w:val="0"/>
          <w:lang w:val="sv-SE"/>
        </w:rPr>
        <w:t>&lt;/Members&gt;</w:t>
      </w:r>
    </w:p>
    <w:p w14:paraId="57C1722D" w14:textId="77777777" w:rsidR="007C3069" w:rsidRPr="00685E26" w:rsidRDefault="00862FDA">
      <w:pPr>
        <w:pStyle w:val="NormalBold"/>
        <w:rPr>
          <w:lang w:val="sv-SE"/>
        </w:rPr>
      </w:pPr>
      <w:r w:rsidRPr="00685E26">
        <w:rPr>
          <w:rStyle w:val="HideTWBExt"/>
          <w:b w:val="0"/>
          <w:lang w:val="sv-SE"/>
        </w:rPr>
        <w:t>&lt;/RepeatBlock-By&gt;</w:t>
      </w:r>
    </w:p>
    <w:p w14:paraId="33461CDD"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23CE0F12" w14:textId="77777777" w:rsidR="007C3069" w:rsidRPr="00810C43" w:rsidRDefault="00862FDA">
      <w:pPr>
        <w:pStyle w:val="NormalBold"/>
      </w:pPr>
      <w:r w:rsidRPr="00810C43">
        <w:rPr>
          <w:rStyle w:val="HideTWBExt"/>
        </w:rPr>
        <w:t>&lt;Article&gt;</w:t>
      </w:r>
      <w:r w:rsidRPr="00810C43">
        <w:t>Ziffer 18</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2BF04EB9" w14:textId="77777777">
        <w:trPr>
          <w:trHeight w:hRule="exact" w:val="240"/>
          <w:jc w:val="center"/>
        </w:trPr>
        <w:tc>
          <w:tcPr>
            <w:tcW w:w="9752" w:type="dxa"/>
            <w:gridSpan w:val="2"/>
            <w:tcBorders>
              <w:top w:val="nil"/>
              <w:left w:val="nil"/>
              <w:bottom w:val="nil"/>
              <w:right w:val="nil"/>
            </w:tcBorders>
          </w:tcPr>
          <w:p w14:paraId="3324F5A3" w14:textId="77777777" w:rsidR="007C3069" w:rsidRPr="00810C43" w:rsidRDefault="007C3069"/>
        </w:tc>
      </w:tr>
      <w:tr w:rsidR="0033228E" w:rsidRPr="00810C43" w14:paraId="1B3B75EC" w14:textId="77777777">
        <w:trPr>
          <w:trHeight w:val="240"/>
          <w:jc w:val="center"/>
        </w:trPr>
        <w:tc>
          <w:tcPr>
            <w:tcW w:w="4876" w:type="dxa"/>
            <w:tcBorders>
              <w:top w:val="nil"/>
              <w:left w:val="nil"/>
              <w:bottom w:val="nil"/>
              <w:right w:val="nil"/>
            </w:tcBorders>
          </w:tcPr>
          <w:p w14:paraId="3D08E740"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199C4623" w14:textId="77777777" w:rsidR="007C3069" w:rsidRPr="00810C43" w:rsidRDefault="00862FDA">
            <w:pPr>
              <w:pStyle w:val="AmColumnHeading"/>
            </w:pPr>
            <w:r w:rsidRPr="00810C43">
              <w:t>Geänderter Text</w:t>
            </w:r>
          </w:p>
        </w:tc>
      </w:tr>
      <w:tr w:rsidR="0033228E" w:rsidRPr="00810C43" w14:paraId="12523F5D" w14:textId="77777777">
        <w:trPr>
          <w:jc w:val="center"/>
        </w:trPr>
        <w:tc>
          <w:tcPr>
            <w:tcW w:w="4876" w:type="dxa"/>
            <w:tcBorders>
              <w:top w:val="nil"/>
              <w:left w:val="nil"/>
              <w:bottom w:val="nil"/>
              <w:right w:val="nil"/>
            </w:tcBorders>
          </w:tcPr>
          <w:p w14:paraId="5327A3F8" w14:textId="77777777" w:rsidR="007C3069" w:rsidRPr="00810C43" w:rsidRDefault="00862FDA">
            <w:pPr>
              <w:pStyle w:val="Normal6a"/>
            </w:pPr>
            <w:r w:rsidRPr="00810C43">
              <w:t>18.</w:t>
            </w:r>
            <w:r w:rsidRPr="00810C43">
              <w:tab/>
              <w:t xml:space="preserve">stellt fest, dass die </w:t>
            </w:r>
            <w:r w:rsidRPr="00810C43">
              <w:t>Haushaltsmittel für den Erwerb von CO</w:t>
            </w:r>
            <w:r w:rsidRPr="00810C43">
              <w:rPr>
                <w:vertAlign w:val="subscript"/>
              </w:rPr>
              <w:t>2</w:t>
            </w:r>
            <w:r w:rsidRPr="00810C43">
              <w:t>-Gutschriften gegenüber 2026 weiter gestiegen sind und für 2027 auf 950 000 EUR veranschlagt werden; fordert die Verwaltung auf, die Emissionen des Parlaments</w:t>
            </w:r>
            <w:r w:rsidRPr="00810C43">
              <w:rPr>
                <w:b/>
                <w:i/>
              </w:rPr>
              <w:t>, wo dies sinnvoll ist,</w:t>
            </w:r>
            <w:r w:rsidRPr="00810C43">
              <w:t xml:space="preserve"> weiter zu senken, </w:t>
            </w:r>
            <w:r w:rsidRPr="00810C43">
              <w:rPr>
                <w:b/>
                <w:i/>
              </w:rPr>
              <w:t>anstatt</w:t>
            </w:r>
            <w:r w:rsidRPr="00810C43">
              <w:t xml:space="preserve"> CO</w:t>
            </w:r>
            <w:r w:rsidRPr="00810C43">
              <w:rPr>
                <w:vertAlign w:val="subscript"/>
              </w:rPr>
              <w:t>2</w:t>
            </w:r>
            <w:r w:rsidRPr="00810C43">
              <w:t xml:space="preserve">-Gutschriften zu </w:t>
            </w:r>
            <w:r w:rsidRPr="00810C43">
              <w:rPr>
                <w:b/>
                <w:i/>
              </w:rPr>
              <w:t>erwerben</w:t>
            </w:r>
            <w:r w:rsidRPr="00810C43">
              <w:t xml:space="preserve">; begrüßt </w:t>
            </w:r>
            <w:r w:rsidRPr="00810C43">
              <w:rPr>
                <w:b/>
                <w:i/>
              </w:rPr>
              <w:t>die Einführung eines erweiterten Angebots</w:t>
            </w:r>
            <w:r w:rsidRPr="00810C43">
              <w:t xml:space="preserve"> an Zügen für Dienstreisen nach Straßburg </w:t>
            </w:r>
            <w:r w:rsidRPr="00810C43">
              <w:rPr>
                <w:b/>
                <w:i/>
              </w:rPr>
              <w:t>ab Juni 2025 als</w:t>
            </w:r>
            <w:r w:rsidRPr="00810C43">
              <w:t xml:space="preserve"> positiven Schritt zur Senkung der CO</w:t>
            </w:r>
            <w:r w:rsidRPr="00810C43">
              <w:rPr>
                <w:vertAlign w:val="subscript"/>
              </w:rPr>
              <w:t>2</w:t>
            </w:r>
            <w:r w:rsidRPr="00810C43">
              <w:t>-Emissionen;</w:t>
            </w:r>
          </w:p>
        </w:tc>
        <w:tc>
          <w:tcPr>
            <w:tcW w:w="4876" w:type="dxa"/>
            <w:tcBorders>
              <w:top w:val="nil"/>
              <w:left w:val="nil"/>
              <w:bottom w:val="nil"/>
              <w:right w:val="nil"/>
            </w:tcBorders>
          </w:tcPr>
          <w:p w14:paraId="32CA34A4" w14:textId="77777777" w:rsidR="007C3069" w:rsidRPr="00810C43" w:rsidRDefault="00862FDA">
            <w:pPr>
              <w:pStyle w:val="Normal6a"/>
            </w:pPr>
            <w:r w:rsidRPr="00810C43">
              <w:t>18.</w:t>
            </w:r>
            <w:r w:rsidRPr="00810C43">
              <w:tab/>
              <w:t>stellt fest, dass die Haushaltsmittel für den Erwerb von CO</w:t>
            </w:r>
            <w:r w:rsidRPr="00810C43">
              <w:rPr>
                <w:vertAlign w:val="subscript"/>
              </w:rPr>
              <w:t>2</w:t>
            </w:r>
            <w:r w:rsidRPr="00810C43">
              <w:t xml:space="preserve">-Gutschriften gegenüber 2026 weiter gestiegen sind und für 2027 auf 950 000 EUR veranschlagt werden; fordert die Verwaltung auf, die Emissionen des Parlaments </w:t>
            </w:r>
            <w:r w:rsidRPr="00810C43">
              <w:rPr>
                <w:b/>
                <w:i/>
              </w:rPr>
              <w:t>durch verstärkte Investitionen in umweltschonende Heizungs-, Lüftungs- und Klimaanlagen, insbesondere in Brüssel,</w:t>
            </w:r>
            <w:r w:rsidRPr="00810C43">
              <w:t xml:space="preserve"> weiter zu senken, </w:t>
            </w:r>
            <w:r w:rsidRPr="00810C43">
              <w:rPr>
                <w:b/>
                <w:i/>
              </w:rPr>
              <w:t>um den Erwerb von</w:t>
            </w:r>
            <w:r w:rsidRPr="00810C43">
              <w:t xml:space="preserve"> CO</w:t>
            </w:r>
            <w:r w:rsidRPr="00810C43">
              <w:rPr>
                <w:vertAlign w:val="subscript"/>
              </w:rPr>
              <w:t>2</w:t>
            </w:r>
            <w:r w:rsidRPr="00810C43">
              <w:t xml:space="preserve">-Gutschriften </w:t>
            </w:r>
            <w:r w:rsidRPr="00810C43">
              <w:rPr>
                <w:b/>
                <w:i/>
              </w:rPr>
              <w:t>nach Möglichkeit zu vermeiden</w:t>
            </w:r>
            <w:r w:rsidRPr="00810C43">
              <w:t>; begrüßt</w:t>
            </w:r>
            <w:r w:rsidRPr="00810C43">
              <w:rPr>
                <w:b/>
                <w:i/>
              </w:rPr>
              <w:t>, dass ab Juli 2025 ein erweitertes Angebot</w:t>
            </w:r>
            <w:r w:rsidRPr="00810C43">
              <w:t xml:space="preserve"> an Zügen für Dienstreisen nach Straßburg </w:t>
            </w:r>
            <w:r w:rsidRPr="00810C43">
              <w:rPr>
                <w:b/>
                <w:i/>
              </w:rPr>
              <w:t>ei</w:t>
            </w:r>
            <w:r w:rsidRPr="00810C43">
              <w:rPr>
                <w:b/>
                <w:i/>
              </w:rPr>
              <w:t>ngeführt wird, was einen</w:t>
            </w:r>
            <w:r w:rsidRPr="00810C43">
              <w:t xml:space="preserve"> positiven Schritt zur Senkung der CO</w:t>
            </w:r>
            <w:r w:rsidRPr="00810C43">
              <w:rPr>
                <w:vertAlign w:val="subscript"/>
              </w:rPr>
              <w:t>2</w:t>
            </w:r>
            <w:r w:rsidRPr="00810C43">
              <w:t xml:space="preserve">-Emissionen </w:t>
            </w:r>
            <w:r w:rsidRPr="00810C43">
              <w:rPr>
                <w:b/>
                <w:i/>
              </w:rPr>
              <w:t>darstellt</w:t>
            </w:r>
            <w:r w:rsidRPr="00810C43">
              <w:t>;</w:t>
            </w:r>
          </w:p>
        </w:tc>
      </w:tr>
    </w:tbl>
    <w:p w14:paraId="785586B5" w14:textId="77777777" w:rsidR="007C3069" w:rsidRPr="00685E26" w:rsidRDefault="00862FDA">
      <w:pPr>
        <w:pStyle w:val="AmOrLang"/>
        <w:rPr>
          <w:lang w:val="sv-SE"/>
        </w:rPr>
      </w:pPr>
      <w:r w:rsidRPr="00685E26">
        <w:rPr>
          <w:lang w:val="sv-SE"/>
        </w:rPr>
        <w:t xml:space="preserve">Or. </w:t>
      </w:r>
      <w:r w:rsidRPr="00685E26">
        <w:rPr>
          <w:rStyle w:val="HideTWBExt"/>
          <w:lang w:val="sv-SE"/>
        </w:rPr>
        <w:t>&lt;Original&gt;</w:t>
      </w:r>
      <w:r w:rsidRPr="00685E26">
        <w:rPr>
          <w:rStyle w:val="HideTWBInt"/>
          <w:lang w:val="sv-SE"/>
        </w:rPr>
        <w:t>{EN}</w:t>
      </w:r>
      <w:r w:rsidRPr="00685E26">
        <w:rPr>
          <w:lang w:val="sv-SE"/>
        </w:rPr>
        <w:t>en</w:t>
      </w:r>
      <w:r w:rsidRPr="00685E26">
        <w:rPr>
          <w:rStyle w:val="HideTWBExt"/>
          <w:lang w:val="sv-SE"/>
        </w:rPr>
        <w:t>&lt;/Original&gt;</w:t>
      </w:r>
    </w:p>
    <w:p w14:paraId="041DC93D" w14:textId="77777777" w:rsidR="007C3069" w:rsidRPr="00685E26" w:rsidRDefault="00862FDA">
      <w:pPr>
        <w:rPr>
          <w:lang w:val="sv-SE"/>
        </w:rPr>
      </w:pPr>
      <w:r w:rsidRPr="00685E26">
        <w:rPr>
          <w:rStyle w:val="HideTWBExt"/>
          <w:lang w:val="sv-SE"/>
        </w:rPr>
        <w:t>&lt;/Amend&gt;</w:t>
      </w:r>
    </w:p>
    <w:p w14:paraId="05BDE9D4" w14:textId="7C1F1C25" w:rsidR="007C3069" w:rsidRPr="00685E26" w:rsidRDefault="00862FDA">
      <w:pPr>
        <w:pStyle w:val="AmNumberTabs"/>
        <w:rPr>
          <w:lang w:val="sv-SE"/>
        </w:rPr>
      </w:pPr>
      <w:r w:rsidRPr="00685E26">
        <w:rPr>
          <w:rStyle w:val="HideTWBExt"/>
          <w:lang w:val="sv-SE"/>
        </w:rPr>
        <w:t>&lt;Amend&gt;</w:t>
      </w:r>
      <w:r w:rsidRPr="00685E26">
        <w:rPr>
          <w:lang w:val="sv-SE"/>
        </w:rPr>
        <w:t>Änderungsantrag</w:t>
      </w:r>
      <w:r w:rsidRPr="00685E26">
        <w:rPr>
          <w:lang w:val="sv-SE"/>
        </w:rPr>
        <w:tab/>
      </w:r>
      <w:r w:rsidRPr="00685E26">
        <w:rPr>
          <w:lang w:val="sv-SE"/>
        </w:rPr>
        <w:tab/>
      </w:r>
      <w:r w:rsidRPr="00685E26">
        <w:rPr>
          <w:rStyle w:val="HideTWBExt"/>
          <w:lang w:val="sv-SE"/>
        </w:rPr>
        <w:t>&lt;NumAm&gt;</w:t>
      </w:r>
      <w:r w:rsidRPr="00685E26">
        <w:rPr>
          <w:lang w:val="sv-SE"/>
        </w:rPr>
        <w:t>71</w:t>
      </w:r>
      <w:r w:rsidRPr="00685E26">
        <w:rPr>
          <w:rStyle w:val="HideTWBExt"/>
          <w:lang w:val="sv-SE"/>
        </w:rPr>
        <w:t>&lt;/NumAm&gt;</w:t>
      </w:r>
    </w:p>
    <w:p w14:paraId="61C01420" w14:textId="77777777" w:rsidR="007C3069" w:rsidRPr="00685E26" w:rsidRDefault="00862FDA">
      <w:pPr>
        <w:pStyle w:val="NormalBold"/>
        <w:rPr>
          <w:lang w:val="sv-SE"/>
        </w:rPr>
      </w:pPr>
      <w:r w:rsidRPr="00685E26">
        <w:rPr>
          <w:rStyle w:val="HideTWBExt"/>
          <w:b w:val="0"/>
          <w:lang w:val="sv-SE"/>
        </w:rPr>
        <w:t>&lt;RepeatBlock-By&gt;&lt;Members&gt;</w:t>
      </w:r>
      <w:r w:rsidRPr="00685E26">
        <w:rPr>
          <w:lang w:val="sv-SE"/>
        </w:rPr>
        <w:t>Sandra Gómez López</w:t>
      </w:r>
      <w:r w:rsidRPr="00685E26">
        <w:rPr>
          <w:rStyle w:val="HideTWBExt"/>
          <w:b w:val="0"/>
          <w:lang w:val="sv-SE"/>
        </w:rPr>
        <w:t>&lt;/Members&gt;</w:t>
      </w:r>
    </w:p>
    <w:p w14:paraId="20D0EC9D" w14:textId="77777777" w:rsidR="007C3069" w:rsidRPr="00685E26" w:rsidRDefault="00862FDA">
      <w:pPr>
        <w:pStyle w:val="NormalBold"/>
        <w:rPr>
          <w:lang w:val="sv-SE"/>
        </w:rPr>
      </w:pPr>
      <w:r w:rsidRPr="00685E26">
        <w:rPr>
          <w:rStyle w:val="HideTWBExt"/>
          <w:b w:val="0"/>
          <w:lang w:val="sv-SE"/>
        </w:rPr>
        <w:t>&lt;/RepeatBlock-By&gt;</w:t>
      </w:r>
    </w:p>
    <w:p w14:paraId="0A120679"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708F15B6" w14:textId="77777777" w:rsidR="007C3069" w:rsidRPr="00810C43" w:rsidRDefault="00862FDA">
      <w:pPr>
        <w:pStyle w:val="NormalBold"/>
      </w:pPr>
      <w:r w:rsidRPr="00810C43">
        <w:rPr>
          <w:rStyle w:val="HideTWBExt"/>
        </w:rPr>
        <w:t>&lt;Article&gt;</w:t>
      </w:r>
      <w:r w:rsidRPr="00810C43">
        <w:t>Ziffer 18 a (neu)</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21951F80" w14:textId="77777777">
        <w:trPr>
          <w:trHeight w:hRule="exact" w:val="240"/>
          <w:jc w:val="center"/>
        </w:trPr>
        <w:tc>
          <w:tcPr>
            <w:tcW w:w="9752" w:type="dxa"/>
            <w:gridSpan w:val="2"/>
            <w:tcBorders>
              <w:top w:val="nil"/>
              <w:left w:val="nil"/>
              <w:bottom w:val="nil"/>
              <w:right w:val="nil"/>
            </w:tcBorders>
          </w:tcPr>
          <w:p w14:paraId="3C40EB71" w14:textId="77777777" w:rsidR="007C3069" w:rsidRPr="00810C43" w:rsidRDefault="007C3069"/>
        </w:tc>
      </w:tr>
      <w:tr w:rsidR="0033228E" w:rsidRPr="00810C43" w14:paraId="24CA0C6C" w14:textId="77777777">
        <w:trPr>
          <w:trHeight w:val="240"/>
          <w:jc w:val="center"/>
        </w:trPr>
        <w:tc>
          <w:tcPr>
            <w:tcW w:w="4876" w:type="dxa"/>
            <w:tcBorders>
              <w:top w:val="nil"/>
              <w:left w:val="nil"/>
              <w:bottom w:val="nil"/>
              <w:right w:val="nil"/>
            </w:tcBorders>
          </w:tcPr>
          <w:p w14:paraId="70E635FB"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4AB1DF23" w14:textId="77777777" w:rsidR="007C3069" w:rsidRPr="00810C43" w:rsidRDefault="00862FDA">
            <w:pPr>
              <w:pStyle w:val="AmColumnHeading"/>
            </w:pPr>
            <w:r w:rsidRPr="00810C43">
              <w:t>Geänderter Text</w:t>
            </w:r>
          </w:p>
        </w:tc>
      </w:tr>
      <w:tr w:rsidR="0033228E" w:rsidRPr="00810C43" w14:paraId="37796C7E" w14:textId="77777777">
        <w:trPr>
          <w:jc w:val="center"/>
        </w:trPr>
        <w:tc>
          <w:tcPr>
            <w:tcW w:w="4876" w:type="dxa"/>
            <w:tcBorders>
              <w:top w:val="nil"/>
              <w:left w:val="nil"/>
              <w:bottom w:val="nil"/>
              <w:right w:val="nil"/>
            </w:tcBorders>
          </w:tcPr>
          <w:p w14:paraId="764B4261" w14:textId="77777777" w:rsidR="007C3069" w:rsidRPr="00810C43" w:rsidRDefault="007C3069">
            <w:pPr>
              <w:pStyle w:val="Normal6a"/>
            </w:pPr>
          </w:p>
        </w:tc>
        <w:tc>
          <w:tcPr>
            <w:tcW w:w="4876" w:type="dxa"/>
            <w:tcBorders>
              <w:top w:val="nil"/>
              <w:left w:val="nil"/>
              <w:bottom w:val="nil"/>
              <w:right w:val="nil"/>
            </w:tcBorders>
          </w:tcPr>
          <w:p w14:paraId="403E7774" w14:textId="77777777" w:rsidR="007C3069" w:rsidRPr="00810C43" w:rsidRDefault="00862FDA">
            <w:pPr>
              <w:pStyle w:val="Normal6a"/>
            </w:pPr>
            <w:r w:rsidRPr="00810C43">
              <w:rPr>
                <w:b/>
                <w:i/>
              </w:rPr>
              <w:t>18a.</w:t>
            </w:r>
            <w:r w:rsidRPr="00810C43">
              <w:tab/>
            </w:r>
            <w:r w:rsidRPr="00810C43">
              <w:rPr>
                <w:b/>
                <w:i/>
              </w:rPr>
              <w:t xml:space="preserve">ist der Ansicht, dass das Parlament bei der Förderung der aktiven Mobilität seiner Bediensteten mit gutem Beispiel vorangehen muss, und fordert die Dienststellen auf, zusätzliche Anreize für das Pendeln mit </w:t>
            </w:r>
            <w:r w:rsidRPr="00810C43">
              <w:rPr>
                <w:b/>
                <w:i/>
              </w:rPr>
              <w:t>dem Fahrrad zu schaffen; begrüßt in diesem Zusammenhang neben den Stellplätzen für Fahrräder auch innovative und erfolgreiche Maßnahmen wie den vorgeschlagenen partizipativen Fahrradmechaniker-Workshop; ist der Ansicht, dass ausreichende personelle und finanzielle Mittel zur Verfügung stehen sollten, um solche Maßnahmen über das bisher Erreichte hinaus weiterzuentwickeln;</w:t>
            </w:r>
          </w:p>
        </w:tc>
      </w:tr>
    </w:tbl>
    <w:p w14:paraId="4843DEF6" w14:textId="77777777" w:rsidR="007C3069" w:rsidRPr="00810C43" w:rsidRDefault="00862FDA">
      <w:pPr>
        <w:pStyle w:val="AmOrLang"/>
      </w:pPr>
      <w:r w:rsidRPr="00810C43">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6ECD5E41" w14:textId="77777777" w:rsidR="007C3069" w:rsidRPr="00810C43" w:rsidRDefault="00862FDA">
      <w:r w:rsidRPr="00810C43">
        <w:rPr>
          <w:rStyle w:val="HideTWBExt"/>
        </w:rPr>
        <w:t>&lt;/Amend&gt;</w:t>
      </w:r>
    </w:p>
    <w:p w14:paraId="57A5CA1D" w14:textId="5087ACC7" w:rsidR="007C3069" w:rsidRPr="00810C43" w:rsidRDefault="00862FDA">
      <w:pPr>
        <w:pStyle w:val="AmNumberTabs"/>
      </w:pPr>
      <w:r w:rsidRPr="00810C43">
        <w:rPr>
          <w:rStyle w:val="HideTWBExt"/>
        </w:rPr>
        <w:t>&lt;Amend&gt;</w:t>
      </w:r>
      <w:r w:rsidRPr="00810C43">
        <w:t>Änderungsantrag</w:t>
      </w:r>
      <w:r w:rsidRPr="00810C43">
        <w:tab/>
      </w:r>
      <w:r w:rsidRPr="00810C43">
        <w:tab/>
      </w:r>
      <w:r w:rsidRPr="00810C43">
        <w:rPr>
          <w:rStyle w:val="HideTWBExt"/>
        </w:rPr>
        <w:t>&lt;NumAm&gt;</w:t>
      </w:r>
      <w:r w:rsidRPr="00810C43">
        <w:t>72</w:t>
      </w:r>
      <w:r w:rsidRPr="00810C43">
        <w:rPr>
          <w:rStyle w:val="HideTWBExt"/>
        </w:rPr>
        <w:t>&lt;/NumAm&gt;</w:t>
      </w:r>
    </w:p>
    <w:p w14:paraId="0E47A6F6" w14:textId="77777777" w:rsidR="007C3069" w:rsidRPr="00810C43" w:rsidRDefault="00862FDA">
      <w:pPr>
        <w:pStyle w:val="NormalBold"/>
      </w:pPr>
      <w:r w:rsidRPr="00810C43">
        <w:rPr>
          <w:rStyle w:val="HideTWBExt"/>
          <w:b w:val="0"/>
        </w:rPr>
        <w:t>&lt;RepeatBlock-By&gt;&lt;Members&gt;</w:t>
      </w:r>
      <w:r w:rsidRPr="00810C43">
        <w:t>Michalis Hadjipantela</w:t>
      </w:r>
      <w:r w:rsidRPr="00810C43">
        <w:rPr>
          <w:rStyle w:val="HideTWBExt"/>
          <w:b w:val="0"/>
        </w:rPr>
        <w:t>&lt;/Members&gt;</w:t>
      </w:r>
    </w:p>
    <w:p w14:paraId="6DDCD879" w14:textId="77777777" w:rsidR="007C3069" w:rsidRPr="00810C43" w:rsidRDefault="00862FDA">
      <w:pPr>
        <w:pStyle w:val="NormalBold"/>
      </w:pPr>
      <w:r w:rsidRPr="00810C43">
        <w:rPr>
          <w:rStyle w:val="HideTWBExt"/>
          <w:b w:val="0"/>
        </w:rPr>
        <w:t>&lt;/RepeatBlock-By&gt;</w:t>
      </w:r>
    </w:p>
    <w:p w14:paraId="4C698122"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068BD3D7" w14:textId="77777777" w:rsidR="007C3069" w:rsidRPr="00810C43" w:rsidRDefault="00862FDA">
      <w:pPr>
        <w:pStyle w:val="NormalBold"/>
      </w:pPr>
      <w:r w:rsidRPr="00810C43">
        <w:rPr>
          <w:rStyle w:val="HideTWBExt"/>
        </w:rPr>
        <w:t>&lt;Article&gt;</w:t>
      </w:r>
      <w:r w:rsidRPr="00810C43">
        <w:t>Ziffer 18 a (neu)</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712E0C91" w14:textId="77777777">
        <w:trPr>
          <w:trHeight w:hRule="exact" w:val="240"/>
          <w:jc w:val="center"/>
        </w:trPr>
        <w:tc>
          <w:tcPr>
            <w:tcW w:w="9752" w:type="dxa"/>
            <w:gridSpan w:val="2"/>
            <w:tcBorders>
              <w:top w:val="nil"/>
              <w:left w:val="nil"/>
              <w:bottom w:val="nil"/>
              <w:right w:val="nil"/>
            </w:tcBorders>
          </w:tcPr>
          <w:p w14:paraId="3D4A9474" w14:textId="77777777" w:rsidR="007C3069" w:rsidRPr="00810C43" w:rsidRDefault="007C3069"/>
        </w:tc>
      </w:tr>
      <w:tr w:rsidR="0033228E" w:rsidRPr="00810C43" w14:paraId="660AB54E" w14:textId="77777777">
        <w:trPr>
          <w:trHeight w:val="240"/>
          <w:jc w:val="center"/>
        </w:trPr>
        <w:tc>
          <w:tcPr>
            <w:tcW w:w="4876" w:type="dxa"/>
            <w:tcBorders>
              <w:top w:val="nil"/>
              <w:left w:val="nil"/>
              <w:bottom w:val="nil"/>
              <w:right w:val="nil"/>
            </w:tcBorders>
          </w:tcPr>
          <w:p w14:paraId="0EA4FC22"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6A6955BA" w14:textId="77777777" w:rsidR="007C3069" w:rsidRPr="00810C43" w:rsidRDefault="00862FDA">
            <w:pPr>
              <w:pStyle w:val="AmColumnHeading"/>
            </w:pPr>
            <w:r w:rsidRPr="00810C43">
              <w:t>Geänderter Text</w:t>
            </w:r>
          </w:p>
        </w:tc>
      </w:tr>
      <w:tr w:rsidR="0033228E" w:rsidRPr="00810C43" w14:paraId="6D93C071" w14:textId="77777777">
        <w:trPr>
          <w:jc w:val="center"/>
        </w:trPr>
        <w:tc>
          <w:tcPr>
            <w:tcW w:w="4876" w:type="dxa"/>
            <w:tcBorders>
              <w:top w:val="nil"/>
              <w:left w:val="nil"/>
              <w:bottom w:val="nil"/>
              <w:right w:val="nil"/>
            </w:tcBorders>
          </w:tcPr>
          <w:p w14:paraId="43DA7163" w14:textId="77777777" w:rsidR="007C3069" w:rsidRPr="00810C43" w:rsidRDefault="007C3069">
            <w:pPr>
              <w:pStyle w:val="Normal6a"/>
            </w:pPr>
          </w:p>
        </w:tc>
        <w:tc>
          <w:tcPr>
            <w:tcW w:w="4876" w:type="dxa"/>
            <w:tcBorders>
              <w:top w:val="nil"/>
              <w:left w:val="nil"/>
              <w:bottom w:val="nil"/>
              <w:right w:val="nil"/>
            </w:tcBorders>
          </w:tcPr>
          <w:p w14:paraId="2E3CCD11" w14:textId="77777777" w:rsidR="007C3069" w:rsidRPr="00810C43" w:rsidRDefault="00862FDA">
            <w:pPr>
              <w:pStyle w:val="Normal6a"/>
            </w:pPr>
            <w:r w:rsidRPr="00810C43">
              <w:rPr>
                <w:b/>
                <w:i/>
              </w:rPr>
              <w:t>18a.</w:t>
            </w:r>
            <w:r w:rsidRPr="00810C43">
              <w:tab/>
            </w:r>
            <w:r w:rsidRPr="00810C43">
              <w:rPr>
                <w:b/>
                <w:i/>
              </w:rPr>
              <w:t xml:space="preserve">nimmt zur Kenntnis, dass die Nachfrage nach dem System finanzieller Zuschüsse für Zeitkarten für </w:t>
            </w:r>
            <w:r w:rsidRPr="00810C43">
              <w:rPr>
                <w:b/>
                <w:i/>
              </w:rPr>
              <w:t>öffentliche Verkehrsmittel, insbesondere in Brüssel, gestiegen ist, was zu einer erhöhten Mittelausstattung führt; fordert, dass mögliche Maßnahmen geprüft werden, mit denen eine effiziente Nutzung der Ressourcen bei gleichzeitiger Beibehaltung des Systems sichergestellt werden kann;</w:t>
            </w:r>
          </w:p>
        </w:tc>
      </w:tr>
    </w:tbl>
    <w:p w14:paraId="584AA2E4" w14:textId="77777777" w:rsidR="007C3069" w:rsidRPr="00685E26" w:rsidRDefault="00862FDA">
      <w:pPr>
        <w:pStyle w:val="AmOrLang"/>
        <w:rPr>
          <w:lang w:val="sv-SE"/>
        </w:rPr>
      </w:pPr>
      <w:r w:rsidRPr="00685E26">
        <w:rPr>
          <w:lang w:val="sv-SE"/>
        </w:rPr>
        <w:t xml:space="preserve">Or. </w:t>
      </w:r>
      <w:r w:rsidRPr="00685E26">
        <w:rPr>
          <w:rStyle w:val="HideTWBExt"/>
          <w:lang w:val="sv-SE"/>
        </w:rPr>
        <w:t>&lt;Original&gt;</w:t>
      </w:r>
      <w:r w:rsidRPr="00685E26">
        <w:rPr>
          <w:rStyle w:val="HideTWBInt"/>
          <w:lang w:val="sv-SE"/>
        </w:rPr>
        <w:t>{EN}</w:t>
      </w:r>
      <w:r w:rsidRPr="00685E26">
        <w:rPr>
          <w:lang w:val="sv-SE"/>
        </w:rPr>
        <w:t>en</w:t>
      </w:r>
      <w:r w:rsidRPr="00685E26">
        <w:rPr>
          <w:rStyle w:val="HideTWBExt"/>
          <w:lang w:val="sv-SE"/>
        </w:rPr>
        <w:t>&lt;/Original&gt;</w:t>
      </w:r>
    </w:p>
    <w:p w14:paraId="4257D7C6" w14:textId="77777777" w:rsidR="007C3069" w:rsidRPr="00685E26" w:rsidRDefault="00862FDA">
      <w:pPr>
        <w:rPr>
          <w:lang w:val="sv-SE"/>
        </w:rPr>
      </w:pPr>
      <w:r w:rsidRPr="00685E26">
        <w:rPr>
          <w:rStyle w:val="HideTWBExt"/>
          <w:lang w:val="sv-SE"/>
        </w:rPr>
        <w:t>&lt;/Amend&gt;</w:t>
      </w:r>
    </w:p>
    <w:p w14:paraId="3EFDA3B1" w14:textId="7FFC3983" w:rsidR="007C3069" w:rsidRPr="00685E26" w:rsidRDefault="00862FDA">
      <w:pPr>
        <w:pStyle w:val="AmNumberTabs"/>
        <w:rPr>
          <w:lang w:val="sv-SE"/>
        </w:rPr>
      </w:pPr>
      <w:r w:rsidRPr="00685E26">
        <w:rPr>
          <w:rStyle w:val="HideTWBExt"/>
          <w:lang w:val="sv-SE"/>
        </w:rPr>
        <w:t>&lt;Amend&gt;</w:t>
      </w:r>
      <w:r w:rsidRPr="00685E26">
        <w:rPr>
          <w:lang w:val="sv-SE"/>
        </w:rPr>
        <w:t>Änderungsantrag</w:t>
      </w:r>
      <w:r w:rsidRPr="00685E26">
        <w:rPr>
          <w:lang w:val="sv-SE"/>
        </w:rPr>
        <w:tab/>
      </w:r>
      <w:r w:rsidRPr="00685E26">
        <w:rPr>
          <w:lang w:val="sv-SE"/>
        </w:rPr>
        <w:tab/>
      </w:r>
      <w:r w:rsidRPr="00685E26">
        <w:rPr>
          <w:rStyle w:val="HideTWBExt"/>
          <w:lang w:val="sv-SE"/>
        </w:rPr>
        <w:t>&lt;NumAm&gt;</w:t>
      </w:r>
      <w:r w:rsidRPr="00685E26">
        <w:rPr>
          <w:lang w:val="sv-SE"/>
        </w:rPr>
        <w:t>73</w:t>
      </w:r>
      <w:r w:rsidRPr="00685E26">
        <w:rPr>
          <w:rStyle w:val="HideTWBExt"/>
          <w:lang w:val="sv-SE"/>
        </w:rPr>
        <w:t>&lt;/NumAm&gt;</w:t>
      </w:r>
    </w:p>
    <w:p w14:paraId="237D9232" w14:textId="77777777" w:rsidR="007C3069" w:rsidRPr="00685E26" w:rsidRDefault="00862FDA">
      <w:pPr>
        <w:pStyle w:val="NormalBold"/>
        <w:rPr>
          <w:lang w:val="sv-SE"/>
        </w:rPr>
      </w:pPr>
      <w:r w:rsidRPr="00685E26">
        <w:rPr>
          <w:rStyle w:val="HideTWBExt"/>
          <w:b w:val="0"/>
          <w:lang w:val="sv-SE"/>
        </w:rPr>
        <w:t>&lt;RepeatBlock-By&gt;&lt;Members&gt;</w:t>
      </w:r>
      <w:r w:rsidRPr="00685E26">
        <w:rPr>
          <w:lang w:val="sv-SE"/>
        </w:rPr>
        <w:t>Sandra Gómez López</w:t>
      </w:r>
      <w:r w:rsidRPr="00685E26">
        <w:rPr>
          <w:rStyle w:val="HideTWBExt"/>
          <w:b w:val="0"/>
          <w:lang w:val="sv-SE"/>
        </w:rPr>
        <w:t>&lt;/Members&gt;</w:t>
      </w:r>
    </w:p>
    <w:p w14:paraId="235E5A4A" w14:textId="77777777" w:rsidR="007C3069" w:rsidRPr="00685E26" w:rsidRDefault="00862FDA">
      <w:pPr>
        <w:pStyle w:val="NormalBold"/>
        <w:rPr>
          <w:lang w:val="sv-SE"/>
        </w:rPr>
      </w:pPr>
      <w:r w:rsidRPr="00685E26">
        <w:rPr>
          <w:rStyle w:val="HideTWBExt"/>
          <w:b w:val="0"/>
          <w:lang w:val="sv-SE"/>
        </w:rPr>
        <w:t>&lt;/RepeatBlock-By&gt;</w:t>
      </w:r>
    </w:p>
    <w:p w14:paraId="75BA7F5A" w14:textId="77777777" w:rsidR="007C3069" w:rsidRPr="00810C43" w:rsidRDefault="00862FDA">
      <w:pPr>
        <w:pStyle w:val="NormalBold"/>
      </w:pPr>
      <w:r w:rsidRPr="00810C43">
        <w:rPr>
          <w:rStyle w:val="HideTWBExt"/>
        </w:rPr>
        <w:lastRenderedPageBreak/>
        <w:t>&lt;DocAmend&gt;</w:t>
      </w:r>
      <w:r w:rsidRPr="00810C43">
        <w:t>Entschließungsantrag</w:t>
      </w:r>
      <w:r w:rsidRPr="00810C43">
        <w:rPr>
          <w:rStyle w:val="HideTWBExt"/>
        </w:rPr>
        <w:t>&lt;/DocAmend&gt;</w:t>
      </w:r>
    </w:p>
    <w:p w14:paraId="0EB4A1ED" w14:textId="77777777" w:rsidR="007C3069" w:rsidRPr="00810C43" w:rsidRDefault="00862FDA">
      <w:pPr>
        <w:pStyle w:val="NormalBold"/>
      </w:pPr>
      <w:r w:rsidRPr="00810C43">
        <w:rPr>
          <w:rStyle w:val="HideTWBExt"/>
        </w:rPr>
        <w:t>&lt;Article&gt;</w:t>
      </w:r>
      <w:r w:rsidRPr="00810C43">
        <w:t>Ziffer 18 b (neu)</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27BFD140" w14:textId="77777777">
        <w:trPr>
          <w:trHeight w:hRule="exact" w:val="240"/>
          <w:jc w:val="center"/>
        </w:trPr>
        <w:tc>
          <w:tcPr>
            <w:tcW w:w="9752" w:type="dxa"/>
            <w:gridSpan w:val="2"/>
            <w:tcBorders>
              <w:top w:val="nil"/>
              <w:left w:val="nil"/>
              <w:bottom w:val="nil"/>
              <w:right w:val="nil"/>
            </w:tcBorders>
          </w:tcPr>
          <w:p w14:paraId="42B4A8E2" w14:textId="77777777" w:rsidR="007C3069" w:rsidRPr="00810C43" w:rsidRDefault="007C3069"/>
        </w:tc>
      </w:tr>
      <w:tr w:rsidR="0033228E" w:rsidRPr="00810C43" w14:paraId="645FA225" w14:textId="77777777">
        <w:trPr>
          <w:trHeight w:val="240"/>
          <w:jc w:val="center"/>
        </w:trPr>
        <w:tc>
          <w:tcPr>
            <w:tcW w:w="4876" w:type="dxa"/>
            <w:tcBorders>
              <w:top w:val="nil"/>
              <w:left w:val="nil"/>
              <w:bottom w:val="nil"/>
              <w:right w:val="nil"/>
            </w:tcBorders>
          </w:tcPr>
          <w:p w14:paraId="04CB545A"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076FBAD8" w14:textId="77777777" w:rsidR="007C3069" w:rsidRPr="00810C43" w:rsidRDefault="00862FDA">
            <w:pPr>
              <w:pStyle w:val="AmColumnHeading"/>
            </w:pPr>
            <w:r w:rsidRPr="00810C43">
              <w:t>Geänderter Text</w:t>
            </w:r>
          </w:p>
        </w:tc>
      </w:tr>
      <w:tr w:rsidR="0033228E" w:rsidRPr="00810C43" w14:paraId="2D6EFA76" w14:textId="77777777">
        <w:trPr>
          <w:jc w:val="center"/>
        </w:trPr>
        <w:tc>
          <w:tcPr>
            <w:tcW w:w="4876" w:type="dxa"/>
            <w:tcBorders>
              <w:top w:val="nil"/>
              <w:left w:val="nil"/>
              <w:bottom w:val="nil"/>
              <w:right w:val="nil"/>
            </w:tcBorders>
          </w:tcPr>
          <w:p w14:paraId="43DC4FB1" w14:textId="77777777" w:rsidR="007C3069" w:rsidRPr="00810C43" w:rsidRDefault="007C3069">
            <w:pPr>
              <w:pStyle w:val="Normal6a"/>
            </w:pPr>
          </w:p>
        </w:tc>
        <w:tc>
          <w:tcPr>
            <w:tcW w:w="4876" w:type="dxa"/>
            <w:tcBorders>
              <w:top w:val="nil"/>
              <w:left w:val="nil"/>
              <w:bottom w:val="nil"/>
              <w:right w:val="nil"/>
            </w:tcBorders>
          </w:tcPr>
          <w:p w14:paraId="75EA0281" w14:textId="77777777" w:rsidR="007C3069" w:rsidRPr="00810C43" w:rsidRDefault="00862FDA">
            <w:pPr>
              <w:pStyle w:val="Normal6a"/>
            </w:pPr>
            <w:r w:rsidRPr="00810C43">
              <w:rPr>
                <w:b/>
                <w:i/>
              </w:rPr>
              <w:t>18b.</w:t>
            </w:r>
            <w:r w:rsidRPr="00810C43">
              <w:tab/>
            </w:r>
            <w:r w:rsidRPr="00810C43">
              <w:rPr>
                <w:b/>
                <w:i/>
              </w:rPr>
              <w:t xml:space="preserve">stellt fest, dass ein erheblicher Teil der Haushaltsmittel des Parlaments zur Deckung der Dienstreisekosten der Mitglieder und Bediensteten verwendet wird; fordert, dass die </w:t>
            </w:r>
            <w:r w:rsidRPr="00810C43">
              <w:rPr>
                <w:b/>
                <w:i/>
              </w:rPr>
              <w:t>Gremien des Parlaments die Verfahren bei Dienstreisen überdenken und die Vorschriften und Verfahren für Dienstreisen mit dem übergeordneten Ziel überarbeiten, die Zahl der Dienstreisen und die damit verbundenen finanziellen und ökologischen Kosten zu senken; fordert in diesem Zusammenhang, dass die Nutzung von Flügen in der Business Class für Mitglieder und Bedienstete eingeschränkt wird, was auch für die Nutzung von Flügen in Fällen gilt, in denen Bahnreisen möglich sind;</w:t>
            </w:r>
          </w:p>
        </w:tc>
      </w:tr>
    </w:tbl>
    <w:p w14:paraId="158B546A" w14:textId="77777777" w:rsidR="007C3069" w:rsidRPr="00685E26" w:rsidRDefault="00862FDA">
      <w:pPr>
        <w:pStyle w:val="AmOrLang"/>
        <w:rPr>
          <w:lang w:val="sv-SE"/>
        </w:rPr>
      </w:pPr>
      <w:r w:rsidRPr="00685E26">
        <w:rPr>
          <w:lang w:val="sv-SE"/>
        </w:rPr>
        <w:t xml:space="preserve">Or. </w:t>
      </w:r>
      <w:r w:rsidRPr="00685E26">
        <w:rPr>
          <w:rStyle w:val="HideTWBExt"/>
          <w:lang w:val="sv-SE"/>
        </w:rPr>
        <w:t>&lt;Original&gt;</w:t>
      </w:r>
      <w:r w:rsidRPr="00685E26">
        <w:rPr>
          <w:rStyle w:val="HideTWBInt"/>
          <w:lang w:val="sv-SE"/>
        </w:rPr>
        <w:t>{EN}</w:t>
      </w:r>
      <w:r w:rsidRPr="00685E26">
        <w:rPr>
          <w:lang w:val="sv-SE"/>
        </w:rPr>
        <w:t>en</w:t>
      </w:r>
      <w:r w:rsidRPr="00685E26">
        <w:rPr>
          <w:rStyle w:val="HideTWBExt"/>
          <w:lang w:val="sv-SE"/>
        </w:rPr>
        <w:t>&lt;/Original&gt;</w:t>
      </w:r>
    </w:p>
    <w:p w14:paraId="1D322E4B" w14:textId="77777777" w:rsidR="007C3069" w:rsidRPr="00685E26" w:rsidRDefault="00862FDA">
      <w:pPr>
        <w:rPr>
          <w:lang w:val="sv-SE"/>
        </w:rPr>
      </w:pPr>
      <w:r w:rsidRPr="00685E26">
        <w:rPr>
          <w:rStyle w:val="HideTWBExt"/>
          <w:lang w:val="sv-SE"/>
        </w:rPr>
        <w:t>&lt;/Amend&gt;</w:t>
      </w:r>
    </w:p>
    <w:p w14:paraId="2926A72C" w14:textId="0A375406" w:rsidR="007C3069" w:rsidRPr="00685E26" w:rsidRDefault="00862FDA">
      <w:pPr>
        <w:pStyle w:val="AmNumberTabs"/>
        <w:rPr>
          <w:lang w:val="sv-SE"/>
        </w:rPr>
      </w:pPr>
      <w:r w:rsidRPr="00685E26">
        <w:rPr>
          <w:rStyle w:val="HideTWBExt"/>
          <w:lang w:val="sv-SE"/>
        </w:rPr>
        <w:t>&lt;Amend&gt;</w:t>
      </w:r>
      <w:r w:rsidRPr="00685E26">
        <w:rPr>
          <w:lang w:val="sv-SE"/>
        </w:rPr>
        <w:t>Änderungsantrag</w:t>
      </w:r>
      <w:r w:rsidRPr="00685E26">
        <w:rPr>
          <w:lang w:val="sv-SE"/>
        </w:rPr>
        <w:tab/>
      </w:r>
      <w:r w:rsidRPr="00685E26">
        <w:rPr>
          <w:lang w:val="sv-SE"/>
        </w:rPr>
        <w:tab/>
      </w:r>
      <w:r w:rsidRPr="00685E26">
        <w:rPr>
          <w:rStyle w:val="HideTWBExt"/>
          <w:lang w:val="sv-SE"/>
        </w:rPr>
        <w:t>&lt;NumAm&gt;</w:t>
      </w:r>
      <w:r w:rsidRPr="00685E26">
        <w:rPr>
          <w:lang w:val="sv-SE"/>
        </w:rPr>
        <w:t>74</w:t>
      </w:r>
      <w:r w:rsidRPr="00685E26">
        <w:rPr>
          <w:rStyle w:val="HideTWBExt"/>
          <w:lang w:val="sv-SE"/>
        </w:rPr>
        <w:t>&lt;/NumAm&gt;</w:t>
      </w:r>
    </w:p>
    <w:p w14:paraId="4AE8181A" w14:textId="77777777" w:rsidR="007C3069" w:rsidRPr="00685E26" w:rsidRDefault="00862FDA">
      <w:pPr>
        <w:pStyle w:val="NormalBold"/>
        <w:rPr>
          <w:lang w:val="sv-SE"/>
        </w:rPr>
      </w:pPr>
      <w:r w:rsidRPr="00685E26">
        <w:rPr>
          <w:rStyle w:val="HideTWBExt"/>
          <w:b w:val="0"/>
          <w:lang w:val="sv-SE"/>
        </w:rPr>
        <w:t>&lt;RepeatBlock-By&gt;&lt;Members&gt;</w:t>
      </w:r>
      <w:r w:rsidRPr="00685E26">
        <w:rPr>
          <w:lang w:val="sv-SE"/>
        </w:rPr>
        <w:t>Sandra Gómez López</w:t>
      </w:r>
      <w:r w:rsidRPr="00685E26">
        <w:rPr>
          <w:rStyle w:val="HideTWBExt"/>
          <w:b w:val="0"/>
          <w:lang w:val="sv-SE"/>
        </w:rPr>
        <w:t>&lt;/Members&gt;</w:t>
      </w:r>
    </w:p>
    <w:p w14:paraId="44F18479" w14:textId="77777777" w:rsidR="007C3069" w:rsidRPr="00685E26" w:rsidRDefault="00862FDA">
      <w:pPr>
        <w:pStyle w:val="NormalBold"/>
        <w:rPr>
          <w:lang w:val="sv-SE"/>
        </w:rPr>
      </w:pPr>
      <w:r w:rsidRPr="00685E26">
        <w:rPr>
          <w:rStyle w:val="HideTWBExt"/>
          <w:b w:val="0"/>
          <w:lang w:val="sv-SE"/>
        </w:rPr>
        <w:t>&lt;/RepeatBlock-By&gt;</w:t>
      </w:r>
    </w:p>
    <w:p w14:paraId="0073E66F"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795BE6F2" w14:textId="77777777" w:rsidR="007C3069" w:rsidRPr="00810C43" w:rsidRDefault="00862FDA">
      <w:pPr>
        <w:pStyle w:val="NormalBold"/>
      </w:pPr>
      <w:r w:rsidRPr="00810C43">
        <w:rPr>
          <w:rStyle w:val="HideTWBExt"/>
        </w:rPr>
        <w:t>&lt;Article&gt;</w:t>
      </w:r>
      <w:r w:rsidRPr="00810C43">
        <w:t>Ziffer 18 b (neu)</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04A92CC8" w14:textId="77777777">
        <w:trPr>
          <w:trHeight w:hRule="exact" w:val="240"/>
          <w:jc w:val="center"/>
        </w:trPr>
        <w:tc>
          <w:tcPr>
            <w:tcW w:w="9752" w:type="dxa"/>
            <w:gridSpan w:val="2"/>
            <w:tcBorders>
              <w:top w:val="nil"/>
              <w:left w:val="nil"/>
              <w:bottom w:val="nil"/>
              <w:right w:val="nil"/>
            </w:tcBorders>
          </w:tcPr>
          <w:p w14:paraId="55B7BBB7" w14:textId="77777777" w:rsidR="007C3069" w:rsidRPr="00810C43" w:rsidRDefault="007C3069"/>
        </w:tc>
      </w:tr>
      <w:tr w:rsidR="0033228E" w:rsidRPr="00810C43" w14:paraId="71BD9F15" w14:textId="77777777">
        <w:trPr>
          <w:trHeight w:val="240"/>
          <w:jc w:val="center"/>
        </w:trPr>
        <w:tc>
          <w:tcPr>
            <w:tcW w:w="4876" w:type="dxa"/>
            <w:tcBorders>
              <w:top w:val="nil"/>
              <w:left w:val="nil"/>
              <w:bottom w:val="nil"/>
              <w:right w:val="nil"/>
            </w:tcBorders>
          </w:tcPr>
          <w:p w14:paraId="6927AB34"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31DFCCB9" w14:textId="77777777" w:rsidR="007C3069" w:rsidRPr="00810C43" w:rsidRDefault="00862FDA">
            <w:pPr>
              <w:pStyle w:val="AmColumnHeading"/>
            </w:pPr>
            <w:r w:rsidRPr="00810C43">
              <w:t>Geänderter Text</w:t>
            </w:r>
          </w:p>
        </w:tc>
      </w:tr>
      <w:tr w:rsidR="0033228E" w:rsidRPr="00810C43" w14:paraId="580B2B84" w14:textId="77777777">
        <w:trPr>
          <w:jc w:val="center"/>
        </w:trPr>
        <w:tc>
          <w:tcPr>
            <w:tcW w:w="4876" w:type="dxa"/>
            <w:tcBorders>
              <w:top w:val="nil"/>
              <w:left w:val="nil"/>
              <w:bottom w:val="nil"/>
              <w:right w:val="nil"/>
            </w:tcBorders>
          </w:tcPr>
          <w:p w14:paraId="128CEC95" w14:textId="77777777" w:rsidR="007C3069" w:rsidRPr="00810C43" w:rsidRDefault="007C3069">
            <w:pPr>
              <w:pStyle w:val="Normal6a"/>
            </w:pPr>
          </w:p>
        </w:tc>
        <w:tc>
          <w:tcPr>
            <w:tcW w:w="4876" w:type="dxa"/>
            <w:tcBorders>
              <w:top w:val="nil"/>
              <w:left w:val="nil"/>
              <w:bottom w:val="nil"/>
              <w:right w:val="nil"/>
            </w:tcBorders>
          </w:tcPr>
          <w:p w14:paraId="435CBEA9" w14:textId="77777777" w:rsidR="007C3069" w:rsidRPr="00810C43" w:rsidRDefault="00862FDA">
            <w:pPr>
              <w:pStyle w:val="Normal6a"/>
            </w:pPr>
            <w:r w:rsidRPr="00810C43">
              <w:rPr>
                <w:b/>
                <w:i/>
              </w:rPr>
              <w:t>18b.</w:t>
            </w:r>
            <w:r w:rsidRPr="00810C43">
              <w:tab/>
            </w:r>
            <w:r w:rsidRPr="00810C43">
              <w:rPr>
                <w:b/>
                <w:i/>
              </w:rPr>
              <w:t xml:space="preserve">weist darauf hin, dass das Programm „Botschafterschule für das Europäische Parlament“ eine wichtige Rolle spielt, wenn es gilt, das aktive Engagement junger Europäerinnen und Europäer zu fördern, und weist ferner darauf hin, dass das zu Ehren von David Sassoli nach ihm benannte Schulungsprogramm für junge Journalistinnen und Journalisten wichtig ist, um unter Journalistinnen und Journalisten für ein besseres Verständnis der Europäischen Union und ihrer </w:t>
            </w:r>
            <w:r w:rsidRPr="00810C43">
              <w:rPr>
                <w:b/>
                <w:i/>
              </w:rPr>
              <w:lastRenderedPageBreak/>
              <w:t>Funktionsweise zu sorgen, was – angesichts der jüngsten</w:t>
            </w:r>
            <w:r w:rsidRPr="00810C43">
              <w:rPr>
                <w:b/>
                <w:i/>
              </w:rPr>
              <w:t xml:space="preserve"> Entwicklungen, die einen besorgniserregenden Rückgang der Medienfreiheit und der Unabhängigkeit der Medien in der gesamten Union zeigen – das beste Mittel gegen Desinformation ist;</w:t>
            </w:r>
          </w:p>
        </w:tc>
      </w:tr>
    </w:tbl>
    <w:p w14:paraId="3F9143CA" w14:textId="77777777" w:rsidR="007C3069" w:rsidRPr="00685E26" w:rsidRDefault="00862FDA">
      <w:pPr>
        <w:pStyle w:val="AmOrLang"/>
        <w:rPr>
          <w:lang w:val="sv-SE"/>
        </w:rPr>
      </w:pPr>
      <w:r w:rsidRPr="00685E26">
        <w:rPr>
          <w:lang w:val="sv-SE"/>
        </w:rPr>
        <w:lastRenderedPageBreak/>
        <w:t xml:space="preserve">Or. </w:t>
      </w:r>
      <w:r w:rsidRPr="00685E26">
        <w:rPr>
          <w:rStyle w:val="HideTWBExt"/>
          <w:lang w:val="sv-SE"/>
        </w:rPr>
        <w:t>&lt;Original&gt;</w:t>
      </w:r>
      <w:r w:rsidRPr="00685E26">
        <w:rPr>
          <w:rStyle w:val="HideTWBInt"/>
          <w:lang w:val="sv-SE"/>
        </w:rPr>
        <w:t>{EN}</w:t>
      </w:r>
      <w:r w:rsidRPr="00685E26">
        <w:rPr>
          <w:lang w:val="sv-SE"/>
        </w:rPr>
        <w:t>en</w:t>
      </w:r>
      <w:r w:rsidRPr="00685E26">
        <w:rPr>
          <w:rStyle w:val="HideTWBExt"/>
          <w:lang w:val="sv-SE"/>
        </w:rPr>
        <w:t>&lt;/Original&gt;</w:t>
      </w:r>
    </w:p>
    <w:p w14:paraId="42E2783F" w14:textId="77777777" w:rsidR="007C3069" w:rsidRPr="00685E26" w:rsidRDefault="00862FDA">
      <w:pPr>
        <w:rPr>
          <w:lang w:val="sv-SE"/>
        </w:rPr>
      </w:pPr>
      <w:r w:rsidRPr="00685E26">
        <w:rPr>
          <w:rStyle w:val="HideTWBExt"/>
          <w:lang w:val="sv-SE"/>
        </w:rPr>
        <w:t>&lt;/Amend&gt;</w:t>
      </w:r>
    </w:p>
    <w:p w14:paraId="052BD6E4" w14:textId="079F205B" w:rsidR="007C3069" w:rsidRPr="00685E26" w:rsidRDefault="00862FDA">
      <w:pPr>
        <w:pStyle w:val="AmNumberTabs"/>
        <w:rPr>
          <w:lang w:val="sv-SE"/>
        </w:rPr>
      </w:pPr>
      <w:r w:rsidRPr="00685E26">
        <w:rPr>
          <w:rStyle w:val="HideTWBExt"/>
          <w:lang w:val="sv-SE"/>
        </w:rPr>
        <w:t>&lt;Amend&gt;</w:t>
      </w:r>
      <w:r w:rsidRPr="00685E26">
        <w:rPr>
          <w:lang w:val="sv-SE"/>
        </w:rPr>
        <w:t>Änderungsantrag</w:t>
      </w:r>
      <w:r w:rsidRPr="00685E26">
        <w:rPr>
          <w:lang w:val="sv-SE"/>
        </w:rPr>
        <w:tab/>
      </w:r>
      <w:r w:rsidRPr="00685E26">
        <w:rPr>
          <w:lang w:val="sv-SE"/>
        </w:rPr>
        <w:tab/>
      </w:r>
      <w:r w:rsidRPr="00685E26">
        <w:rPr>
          <w:rStyle w:val="HideTWBExt"/>
          <w:lang w:val="sv-SE"/>
        </w:rPr>
        <w:t>&lt;NumAm&gt;</w:t>
      </w:r>
      <w:r w:rsidRPr="00685E26">
        <w:rPr>
          <w:lang w:val="sv-SE"/>
        </w:rPr>
        <w:t>75</w:t>
      </w:r>
      <w:r w:rsidRPr="00685E26">
        <w:rPr>
          <w:rStyle w:val="HideTWBExt"/>
          <w:lang w:val="sv-SE"/>
        </w:rPr>
        <w:t>&lt;/NumAm&gt;</w:t>
      </w:r>
    </w:p>
    <w:p w14:paraId="7DDF9FAC" w14:textId="77777777" w:rsidR="007C3069" w:rsidRPr="00685E26" w:rsidRDefault="00862FDA">
      <w:pPr>
        <w:pStyle w:val="NormalBold"/>
        <w:rPr>
          <w:lang w:val="sv-SE"/>
        </w:rPr>
      </w:pPr>
      <w:r w:rsidRPr="00685E26">
        <w:rPr>
          <w:rStyle w:val="HideTWBExt"/>
          <w:b w:val="0"/>
          <w:lang w:val="sv-SE"/>
        </w:rPr>
        <w:t>&lt;RepeatBlock-By&gt;&lt;Members&gt;</w:t>
      </w:r>
      <w:r w:rsidRPr="00685E26">
        <w:rPr>
          <w:lang w:val="sv-SE"/>
        </w:rPr>
        <w:t>Sandra Gómez López</w:t>
      </w:r>
      <w:r w:rsidRPr="00685E26">
        <w:rPr>
          <w:rStyle w:val="HideTWBExt"/>
          <w:b w:val="0"/>
          <w:lang w:val="sv-SE"/>
        </w:rPr>
        <w:t>&lt;/Members&gt;</w:t>
      </w:r>
    </w:p>
    <w:p w14:paraId="06FD8831" w14:textId="77777777" w:rsidR="007C3069" w:rsidRPr="00685E26" w:rsidRDefault="00862FDA">
      <w:pPr>
        <w:pStyle w:val="NormalBold"/>
        <w:rPr>
          <w:lang w:val="sv-SE"/>
        </w:rPr>
      </w:pPr>
      <w:r w:rsidRPr="00685E26">
        <w:rPr>
          <w:rStyle w:val="HideTWBExt"/>
          <w:b w:val="0"/>
          <w:lang w:val="sv-SE"/>
        </w:rPr>
        <w:t>&lt;/RepeatBlock-By&gt;</w:t>
      </w:r>
    </w:p>
    <w:p w14:paraId="475E7945"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0E5F321F" w14:textId="77777777" w:rsidR="007C3069" w:rsidRPr="00810C43" w:rsidRDefault="00862FDA">
      <w:pPr>
        <w:pStyle w:val="NormalBold"/>
      </w:pPr>
      <w:r w:rsidRPr="00810C43">
        <w:rPr>
          <w:rStyle w:val="HideTWBExt"/>
        </w:rPr>
        <w:t>&lt;Article&gt;</w:t>
      </w:r>
      <w:r w:rsidRPr="00810C43">
        <w:t>Ziffer 18 d (neu)</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64730435" w14:textId="77777777">
        <w:trPr>
          <w:trHeight w:hRule="exact" w:val="240"/>
          <w:jc w:val="center"/>
        </w:trPr>
        <w:tc>
          <w:tcPr>
            <w:tcW w:w="9752" w:type="dxa"/>
            <w:gridSpan w:val="2"/>
            <w:tcBorders>
              <w:top w:val="nil"/>
              <w:left w:val="nil"/>
              <w:bottom w:val="nil"/>
              <w:right w:val="nil"/>
            </w:tcBorders>
          </w:tcPr>
          <w:p w14:paraId="751291DF" w14:textId="77777777" w:rsidR="007C3069" w:rsidRPr="00810C43" w:rsidRDefault="007C3069"/>
        </w:tc>
      </w:tr>
      <w:tr w:rsidR="0033228E" w:rsidRPr="00810C43" w14:paraId="50150689" w14:textId="77777777">
        <w:trPr>
          <w:trHeight w:val="240"/>
          <w:jc w:val="center"/>
        </w:trPr>
        <w:tc>
          <w:tcPr>
            <w:tcW w:w="4876" w:type="dxa"/>
            <w:tcBorders>
              <w:top w:val="nil"/>
              <w:left w:val="nil"/>
              <w:bottom w:val="nil"/>
              <w:right w:val="nil"/>
            </w:tcBorders>
          </w:tcPr>
          <w:p w14:paraId="2B754A2F"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4DABBA40" w14:textId="77777777" w:rsidR="007C3069" w:rsidRPr="00810C43" w:rsidRDefault="00862FDA">
            <w:pPr>
              <w:pStyle w:val="AmColumnHeading"/>
            </w:pPr>
            <w:r w:rsidRPr="00810C43">
              <w:t>Geänderter Text</w:t>
            </w:r>
          </w:p>
        </w:tc>
      </w:tr>
      <w:tr w:rsidR="0033228E" w:rsidRPr="00810C43" w14:paraId="08ABAC61" w14:textId="77777777">
        <w:trPr>
          <w:jc w:val="center"/>
        </w:trPr>
        <w:tc>
          <w:tcPr>
            <w:tcW w:w="4876" w:type="dxa"/>
            <w:tcBorders>
              <w:top w:val="nil"/>
              <w:left w:val="nil"/>
              <w:bottom w:val="nil"/>
              <w:right w:val="nil"/>
            </w:tcBorders>
          </w:tcPr>
          <w:p w14:paraId="51A89514" w14:textId="77777777" w:rsidR="007C3069" w:rsidRPr="00810C43" w:rsidRDefault="007C3069">
            <w:pPr>
              <w:pStyle w:val="Normal6a"/>
            </w:pPr>
          </w:p>
        </w:tc>
        <w:tc>
          <w:tcPr>
            <w:tcW w:w="4876" w:type="dxa"/>
            <w:tcBorders>
              <w:top w:val="nil"/>
              <w:left w:val="nil"/>
              <w:bottom w:val="nil"/>
              <w:right w:val="nil"/>
            </w:tcBorders>
          </w:tcPr>
          <w:p w14:paraId="4B6BFBE7" w14:textId="77777777" w:rsidR="007C3069" w:rsidRPr="00810C43" w:rsidRDefault="00862FDA">
            <w:pPr>
              <w:pStyle w:val="Normal6a"/>
            </w:pPr>
            <w:r w:rsidRPr="00810C43">
              <w:rPr>
                <w:b/>
                <w:i/>
              </w:rPr>
              <w:t>18d.</w:t>
            </w:r>
            <w:r w:rsidRPr="00810C43">
              <w:tab/>
            </w:r>
            <w:r w:rsidRPr="00810C43">
              <w:rPr>
                <w:b/>
                <w:i/>
              </w:rPr>
              <w:t xml:space="preserve">weist darauf hin, </w:t>
            </w:r>
            <w:r w:rsidRPr="00810C43">
              <w:rPr>
                <w:b/>
                <w:i/>
              </w:rPr>
              <w:t>dass das Parlament seit 2018 im Plenum stets dafür gestimmt hat, das generelle Verbot der Teilnahme von akkreditierten parlamentarischen Assistenten an offiziellen Delegations- und Dienstreisen aufzuheben; bedauert, dass die Beschlüsse der Konferenz der Präsidenten vom März 2025 über die Durchführungsbestimmungen für Reisen außerhalb der drei Arbeitsorte des Europäischen Parlaments nicht der Forderung des Parlaments entsprachen; fordert die Konferenz der Präsidenten und das Präsidium erneut auf, die einschl</w:t>
            </w:r>
            <w:r w:rsidRPr="00810C43">
              <w:rPr>
                <w:b/>
                <w:i/>
              </w:rPr>
              <w:t>ägigen Artikel ihrer Geschäftsordnung unverzüglich zu ändern, um die Teilnahme von akkreditierten parlamentarischen Assistenten an offiziellen Dienstreisen und Delegationen außerhalb der drei Arbeitsorte des Parlaments zu ermöglichen, wenn dem Generalsekretariat des Parlaments kein Mitarbeiter ihrer in der Dienstreise vertretenen Fraktion offiziell zugeteilt worden ist;</w:t>
            </w:r>
          </w:p>
        </w:tc>
      </w:tr>
    </w:tbl>
    <w:p w14:paraId="3D00C873" w14:textId="77777777" w:rsidR="007C3069" w:rsidRPr="00810C43" w:rsidRDefault="00862FDA">
      <w:pPr>
        <w:pStyle w:val="AmOrLang"/>
      </w:pPr>
      <w:r w:rsidRPr="00810C43">
        <w:lastRenderedPageBreak/>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6216BAFE" w14:textId="77777777" w:rsidR="007C3069" w:rsidRPr="00810C43" w:rsidRDefault="00862FDA">
      <w:r w:rsidRPr="00810C43">
        <w:rPr>
          <w:rStyle w:val="HideTWBExt"/>
        </w:rPr>
        <w:t>&lt;/Amend&gt;</w:t>
      </w:r>
    </w:p>
    <w:p w14:paraId="1D108C99" w14:textId="7EA9030B" w:rsidR="007C3069" w:rsidRPr="00810C43" w:rsidRDefault="00862FDA">
      <w:pPr>
        <w:pStyle w:val="AmNumberTabs"/>
      </w:pPr>
      <w:r w:rsidRPr="00810C43">
        <w:rPr>
          <w:rStyle w:val="HideTWBExt"/>
        </w:rPr>
        <w:t>&lt;Amend&gt;</w:t>
      </w:r>
      <w:r w:rsidRPr="00810C43">
        <w:t>Änderungsantrag</w:t>
      </w:r>
      <w:r w:rsidRPr="00810C43">
        <w:tab/>
      </w:r>
      <w:r w:rsidRPr="00810C43">
        <w:tab/>
      </w:r>
      <w:r w:rsidRPr="00810C43">
        <w:rPr>
          <w:rStyle w:val="HideTWBExt"/>
        </w:rPr>
        <w:t>&lt;NumAm&gt;</w:t>
      </w:r>
      <w:r w:rsidRPr="00810C43">
        <w:t>76</w:t>
      </w:r>
      <w:r w:rsidRPr="00810C43">
        <w:rPr>
          <w:rStyle w:val="HideTWBExt"/>
        </w:rPr>
        <w:t>&lt;/NumAm&gt;</w:t>
      </w:r>
    </w:p>
    <w:p w14:paraId="1EEE99C2" w14:textId="77777777" w:rsidR="007C3069" w:rsidRPr="00810C43" w:rsidRDefault="00862FDA">
      <w:pPr>
        <w:pStyle w:val="NormalBold"/>
      </w:pPr>
      <w:r w:rsidRPr="00810C43">
        <w:rPr>
          <w:rStyle w:val="HideTWBExt"/>
          <w:b w:val="0"/>
        </w:rPr>
        <w:t>&lt;RepeatBlock-By&gt;&lt;Members&gt;</w:t>
      </w:r>
      <w:r w:rsidRPr="00810C43">
        <w:t>Victor Negrescu</w:t>
      </w:r>
      <w:r w:rsidRPr="00810C43">
        <w:rPr>
          <w:rStyle w:val="HideTWBExt"/>
          <w:b w:val="0"/>
        </w:rPr>
        <w:t>&lt;/Members&gt;</w:t>
      </w:r>
    </w:p>
    <w:p w14:paraId="428D6897" w14:textId="77777777" w:rsidR="007C3069" w:rsidRPr="00810C43" w:rsidRDefault="00862FDA">
      <w:pPr>
        <w:pStyle w:val="NormalBold"/>
      </w:pPr>
      <w:r w:rsidRPr="00810C43">
        <w:rPr>
          <w:rStyle w:val="HideTWBExt"/>
          <w:b w:val="0"/>
        </w:rPr>
        <w:t>&lt;/RepeatBlock-By&gt;</w:t>
      </w:r>
    </w:p>
    <w:p w14:paraId="45F23CC6"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7912628D" w14:textId="77777777" w:rsidR="007C3069" w:rsidRPr="00810C43" w:rsidRDefault="00862FDA">
      <w:pPr>
        <w:pStyle w:val="NormalBold"/>
      </w:pPr>
      <w:r w:rsidRPr="00810C43">
        <w:rPr>
          <w:rStyle w:val="HideTWBExt"/>
        </w:rPr>
        <w:t>&lt;Article&gt;</w:t>
      </w:r>
      <w:r w:rsidRPr="00810C43">
        <w:t>Ziffer 19</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442CD935" w14:textId="77777777">
        <w:trPr>
          <w:trHeight w:hRule="exact" w:val="240"/>
          <w:jc w:val="center"/>
        </w:trPr>
        <w:tc>
          <w:tcPr>
            <w:tcW w:w="9752" w:type="dxa"/>
            <w:gridSpan w:val="2"/>
            <w:tcBorders>
              <w:top w:val="nil"/>
              <w:left w:val="nil"/>
              <w:bottom w:val="nil"/>
              <w:right w:val="nil"/>
            </w:tcBorders>
          </w:tcPr>
          <w:p w14:paraId="515BA745" w14:textId="77777777" w:rsidR="007C3069" w:rsidRPr="00810C43" w:rsidRDefault="007C3069"/>
        </w:tc>
      </w:tr>
      <w:tr w:rsidR="0033228E" w:rsidRPr="00810C43" w14:paraId="60577FD5" w14:textId="77777777">
        <w:trPr>
          <w:trHeight w:val="240"/>
          <w:jc w:val="center"/>
        </w:trPr>
        <w:tc>
          <w:tcPr>
            <w:tcW w:w="4876" w:type="dxa"/>
            <w:tcBorders>
              <w:top w:val="nil"/>
              <w:left w:val="nil"/>
              <w:bottom w:val="nil"/>
              <w:right w:val="nil"/>
            </w:tcBorders>
          </w:tcPr>
          <w:p w14:paraId="0795A99D"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139899F8" w14:textId="77777777" w:rsidR="007C3069" w:rsidRPr="00810C43" w:rsidRDefault="00862FDA">
            <w:pPr>
              <w:pStyle w:val="AmColumnHeading"/>
            </w:pPr>
            <w:r w:rsidRPr="00810C43">
              <w:t>Geänderter Text</w:t>
            </w:r>
          </w:p>
        </w:tc>
      </w:tr>
      <w:tr w:rsidR="0033228E" w:rsidRPr="00810C43" w14:paraId="177DFC58" w14:textId="77777777">
        <w:trPr>
          <w:jc w:val="center"/>
        </w:trPr>
        <w:tc>
          <w:tcPr>
            <w:tcW w:w="4876" w:type="dxa"/>
            <w:tcBorders>
              <w:top w:val="nil"/>
              <w:left w:val="nil"/>
              <w:bottom w:val="nil"/>
              <w:right w:val="nil"/>
            </w:tcBorders>
          </w:tcPr>
          <w:p w14:paraId="17CFE5D3" w14:textId="77777777" w:rsidR="007C3069" w:rsidRPr="00810C43" w:rsidRDefault="00862FDA">
            <w:pPr>
              <w:pStyle w:val="Normal6a"/>
            </w:pPr>
            <w:r w:rsidRPr="00810C43">
              <w:t>19.</w:t>
            </w:r>
            <w:r w:rsidRPr="00810C43">
              <w:tab/>
              <w:t xml:space="preserve">ist davon überzeugt, dass das Parlament in Bezug auf die Rechte von Menschen mit Behinderungen sowohl als </w:t>
            </w:r>
            <w:r w:rsidRPr="00810C43">
              <w:t>Arbeitgeber als auch als öffentliche Einrichtung mit gutem Beispiel vorangehen sollte; begrüßt die Strategie des Parlaments, mit der dafür gesorgt werden soll, dass Menschen mit Behinderungen die Parlamentsgebäude vollkommen selbstständig nutzen können, und unterstützt weitere Maßnahmen und Anpassungen, die in diesem Zusammenhang notwendig sind; stellt fest, dass im Haushaltsplan zu diesem Zweck 2,07 Mio. EUR für seine Gebäude in Straßburg vorgesehen sind;</w:t>
            </w:r>
          </w:p>
        </w:tc>
        <w:tc>
          <w:tcPr>
            <w:tcW w:w="4876" w:type="dxa"/>
            <w:tcBorders>
              <w:top w:val="nil"/>
              <w:left w:val="nil"/>
              <w:bottom w:val="nil"/>
              <w:right w:val="nil"/>
            </w:tcBorders>
          </w:tcPr>
          <w:p w14:paraId="1DB08228" w14:textId="77777777" w:rsidR="007C3069" w:rsidRPr="00810C43" w:rsidRDefault="00862FDA">
            <w:pPr>
              <w:pStyle w:val="Normal6a"/>
            </w:pPr>
            <w:r w:rsidRPr="00810C43">
              <w:t>19.</w:t>
            </w:r>
            <w:r w:rsidRPr="00810C43">
              <w:tab/>
              <w:t>ist davon überzeugt, dass das Parlament in Bezug auf die Rechte von Menschen mit Behinderungen sowohl als Arbeitgeber als auch als öffentliche Einrichtung mit gutem Beispiel vorangehen sollte; begrüßt die Strategie des Parlaments, mit der dafür gesorgt werden soll, dass Menschen mit Behinderungen die Parlamentsgebäude vollkommen selbstständig nutzen können, und unterstützt weitere Maßnahmen und Anpassungen, die in diesem Zusammenhang notwendig sind; stellt fest, dass im Haushaltsplan zu diesem Zweck 2,07 M</w:t>
            </w:r>
            <w:r w:rsidRPr="00810C43">
              <w:t>io. EUR für seine Gebäude in Straßburg vorgesehen sind;</w:t>
            </w:r>
            <w:r w:rsidRPr="00810C43">
              <w:rPr>
                <w:b/>
                <w:i/>
              </w:rPr>
              <w:t> fordert, dass bei allen neuen Infrastrukturprojekten und digitalen Aktualisierungen ein Ansatz des „universellen Designs“ verfolgt wird, um sicherzustellen, dass das Europäische Parlament ein vollständig inklusiver Arbeitsplatz und eine vollständig inklusive Institution bleibt; betont, dass die Barrierefreiheit ein Hauptkriterium bei der Renovierung des SPAAK-Gebäudes und bei der Entwicklung aller digitalen Plattformen sein sollte;</w:t>
            </w:r>
          </w:p>
        </w:tc>
      </w:tr>
    </w:tbl>
    <w:p w14:paraId="57467E34" w14:textId="77777777" w:rsidR="007C3069" w:rsidRPr="00810C43" w:rsidRDefault="00862FDA">
      <w:pPr>
        <w:pStyle w:val="AmOrLang"/>
      </w:pPr>
      <w:r w:rsidRPr="00810C43">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4664809C" w14:textId="77777777" w:rsidR="007C3069" w:rsidRPr="00810C43" w:rsidRDefault="00862FDA">
      <w:r w:rsidRPr="00810C43">
        <w:rPr>
          <w:rStyle w:val="HideTWBExt"/>
        </w:rPr>
        <w:t>&lt;/Amend&gt;</w:t>
      </w:r>
    </w:p>
    <w:p w14:paraId="18A6B3D8" w14:textId="34E6C1D8" w:rsidR="007C3069" w:rsidRPr="00810C43" w:rsidRDefault="00862FDA">
      <w:pPr>
        <w:pStyle w:val="AmNumberTabs"/>
      </w:pPr>
      <w:r w:rsidRPr="00810C43">
        <w:rPr>
          <w:rStyle w:val="HideTWBExt"/>
        </w:rPr>
        <w:t>&lt;Amend&gt;</w:t>
      </w:r>
      <w:r w:rsidRPr="00810C43">
        <w:t>Änderungsantrag</w:t>
      </w:r>
      <w:r w:rsidRPr="00810C43">
        <w:tab/>
      </w:r>
      <w:r w:rsidRPr="00810C43">
        <w:tab/>
      </w:r>
      <w:r w:rsidRPr="00810C43">
        <w:rPr>
          <w:rStyle w:val="HideTWBExt"/>
        </w:rPr>
        <w:t>&lt;NumAm&gt;</w:t>
      </w:r>
      <w:r w:rsidRPr="00810C43">
        <w:t>77</w:t>
      </w:r>
      <w:r w:rsidRPr="00810C43">
        <w:rPr>
          <w:rStyle w:val="HideTWBExt"/>
        </w:rPr>
        <w:t>&lt;/NumAm&gt;</w:t>
      </w:r>
    </w:p>
    <w:p w14:paraId="4E4E30C5" w14:textId="77777777" w:rsidR="007C3069" w:rsidRPr="00810C43" w:rsidRDefault="00862FDA">
      <w:pPr>
        <w:pStyle w:val="NormalBold"/>
      </w:pPr>
      <w:r w:rsidRPr="00810C43">
        <w:rPr>
          <w:rStyle w:val="HideTWBExt"/>
          <w:b w:val="0"/>
        </w:rPr>
        <w:t>&lt;RepeatBlock-By&gt;&lt;Members&gt;</w:t>
      </w:r>
      <w:r w:rsidRPr="00810C43">
        <w:t>Kai Tegethoff</w:t>
      </w:r>
      <w:r w:rsidRPr="00810C43">
        <w:rPr>
          <w:rStyle w:val="HideTWBExt"/>
          <w:b w:val="0"/>
        </w:rPr>
        <w:t>&lt;/Members&gt;</w:t>
      </w:r>
    </w:p>
    <w:p w14:paraId="28B1E476" w14:textId="77777777" w:rsidR="007C3069" w:rsidRPr="00810C43" w:rsidRDefault="00862FDA">
      <w:pPr>
        <w:pStyle w:val="NormalBold"/>
      </w:pPr>
      <w:r w:rsidRPr="00810C43">
        <w:rPr>
          <w:rStyle w:val="HideTWBExt"/>
          <w:b w:val="0"/>
        </w:rPr>
        <w:t>&lt;/RepeatBlock-By&gt;</w:t>
      </w:r>
    </w:p>
    <w:p w14:paraId="4B96561D"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617268CE" w14:textId="77777777" w:rsidR="007C3069" w:rsidRPr="00810C43" w:rsidRDefault="00862FDA">
      <w:pPr>
        <w:pStyle w:val="NormalBold"/>
      </w:pPr>
      <w:r w:rsidRPr="00810C43">
        <w:rPr>
          <w:rStyle w:val="HideTWBExt"/>
        </w:rPr>
        <w:t>&lt;Article&gt;</w:t>
      </w:r>
      <w:r w:rsidRPr="00810C43">
        <w:t>Ziffer 19 a (neu)</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0B7DE14C" w14:textId="77777777">
        <w:trPr>
          <w:trHeight w:hRule="exact" w:val="240"/>
          <w:jc w:val="center"/>
        </w:trPr>
        <w:tc>
          <w:tcPr>
            <w:tcW w:w="9752" w:type="dxa"/>
            <w:gridSpan w:val="2"/>
            <w:tcBorders>
              <w:top w:val="nil"/>
              <w:left w:val="nil"/>
              <w:bottom w:val="nil"/>
              <w:right w:val="nil"/>
            </w:tcBorders>
          </w:tcPr>
          <w:p w14:paraId="7D2B919B" w14:textId="77777777" w:rsidR="007C3069" w:rsidRPr="00810C43" w:rsidRDefault="007C3069"/>
        </w:tc>
      </w:tr>
      <w:tr w:rsidR="0033228E" w:rsidRPr="00810C43" w14:paraId="4FBC187A" w14:textId="77777777">
        <w:trPr>
          <w:trHeight w:val="240"/>
          <w:jc w:val="center"/>
        </w:trPr>
        <w:tc>
          <w:tcPr>
            <w:tcW w:w="4876" w:type="dxa"/>
            <w:tcBorders>
              <w:top w:val="nil"/>
              <w:left w:val="nil"/>
              <w:bottom w:val="nil"/>
              <w:right w:val="nil"/>
            </w:tcBorders>
          </w:tcPr>
          <w:p w14:paraId="7738C8FE"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5883B4CE" w14:textId="77777777" w:rsidR="007C3069" w:rsidRPr="00810C43" w:rsidRDefault="00862FDA">
            <w:pPr>
              <w:pStyle w:val="AmColumnHeading"/>
            </w:pPr>
            <w:r w:rsidRPr="00810C43">
              <w:t>Geänderter Text</w:t>
            </w:r>
          </w:p>
        </w:tc>
      </w:tr>
      <w:tr w:rsidR="0033228E" w:rsidRPr="00810C43" w14:paraId="612667B3" w14:textId="77777777">
        <w:trPr>
          <w:jc w:val="center"/>
        </w:trPr>
        <w:tc>
          <w:tcPr>
            <w:tcW w:w="4876" w:type="dxa"/>
            <w:tcBorders>
              <w:top w:val="nil"/>
              <w:left w:val="nil"/>
              <w:bottom w:val="nil"/>
              <w:right w:val="nil"/>
            </w:tcBorders>
          </w:tcPr>
          <w:p w14:paraId="7E03F1C2" w14:textId="77777777" w:rsidR="007C3069" w:rsidRPr="00810C43" w:rsidRDefault="007C3069">
            <w:pPr>
              <w:pStyle w:val="Normal6a"/>
            </w:pPr>
          </w:p>
        </w:tc>
        <w:tc>
          <w:tcPr>
            <w:tcW w:w="4876" w:type="dxa"/>
            <w:tcBorders>
              <w:top w:val="nil"/>
              <w:left w:val="nil"/>
              <w:bottom w:val="nil"/>
              <w:right w:val="nil"/>
            </w:tcBorders>
          </w:tcPr>
          <w:p w14:paraId="785E9FD3" w14:textId="77777777" w:rsidR="007C3069" w:rsidRPr="00810C43" w:rsidRDefault="00862FDA">
            <w:pPr>
              <w:pStyle w:val="Normal6a"/>
            </w:pPr>
            <w:r w:rsidRPr="00810C43">
              <w:rPr>
                <w:b/>
                <w:i/>
              </w:rPr>
              <w:t>19a.</w:t>
            </w:r>
            <w:r w:rsidRPr="00810C43">
              <w:tab/>
            </w:r>
            <w:r w:rsidRPr="00810C43">
              <w:rPr>
                <w:b/>
                <w:i/>
              </w:rPr>
              <w:t xml:space="preserve">ist der Ansicht, dass </w:t>
            </w:r>
            <w:r w:rsidRPr="00810C43">
              <w:rPr>
                <w:b/>
                <w:i/>
              </w:rPr>
              <w:t>ehemaligen Mitgliedern keine allgemeine Kostenvergütung gezahlt werden sollte; fordert daher, dass Artikel 42 Absatz 4 der Durchführungsbestimmungen zum Abgeordnetenstatut gestrichen wird;</w:t>
            </w:r>
          </w:p>
        </w:tc>
      </w:tr>
    </w:tbl>
    <w:p w14:paraId="19651638" w14:textId="77777777" w:rsidR="007C3069" w:rsidRPr="00810C43" w:rsidRDefault="00862FDA">
      <w:pPr>
        <w:pStyle w:val="AmOrLang"/>
      </w:pPr>
      <w:r w:rsidRPr="00810C43">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5612342A" w14:textId="77777777" w:rsidR="007C3069" w:rsidRPr="00810C43" w:rsidRDefault="00862FDA">
      <w:r w:rsidRPr="00810C43">
        <w:rPr>
          <w:rStyle w:val="HideTWBExt"/>
        </w:rPr>
        <w:t>&lt;/Amend&gt;</w:t>
      </w:r>
    </w:p>
    <w:p w14:paraId="13681696" w14:textId="13A75742" w:rsidR="007C3069" w:rsidRPr="00810C43" w:rsidRDefault="00862FDA">
      <w:pPr>
        <w:pStyle w:val="AmNumberTabs"/>
      </w:pPr>
      <w:r w:rsidRPr="00810C43">
        <w:rPr>
          <w:rStyle w:val="HideTWBExt"/>
        </w:rPr>
        <w:t>&lt;Amend&gt;</w:t>
      </w:r>
      <w:r w:rsidRPr="00810C43">
        <w:t>Änderungsantrag</w:t>
      </w:r>
      <w:r w:rsidRPr="00810C43">
        <w:tab/>
      </w:r>
      <w:r w:rsidRPr="00810C43">
        <w:tab/>
      </w:r>
      <w:r w:rsidRPr="00810C43">
        <w:rPr>
          <w:rStyle w:val="HideTWBExt"/>
        </w:rPr>
        <w:t>&lt;NumAm&gt;</w:t>
      </w:r>
      <w:r w:rsidRPr="00810C43">
        <w:t>78</w:t>
      </w:r>
      <w:r w:rsidRPr="00810C43">
        <w:rPr>
          <w:rStyle w:val="HideTWBExt"/>
        </w:rPr>
        <w:t>&lt;/NumAm&gt;</w:t>
      </w:r>
    </w:p>
    <w:p w14:paraId="1B373E7A" w14:textId="77777777" w:rsidR="007C3069" w:rsidRPr="00810C43" w:rsidRDefault="00862FDA">
      <w:pPr>
        <w:pStyle w:val="NormalBold"/>
      </w:pPr>
      <w:r w:rsidRPr="00810C43">
        <w:rPr>
          <w:rStyle w:val="HideTWBExt"/>
          <w:b w:val="0"/>
        </w:rPr>
        <w:t>&lt;RepeatBlock-By&gt;&lt;Members&gt;</w:t>
      </w:r>
      <w:r w:rsidRPr="00810C43">
        <w:t>Auke Zijlstra</w:t>
      </w:r>
      <w:r w:rsidRPr="00810C43">
        <w:rPr>
          <w:rStyle w:val="HideTWBExt"/>
          <w:b w:val="0"/>
        </w:rPr>
        <w:t>&lt;/Members&gt;</w:t>
      </w:r>
    </w:p>
    <w:p w14:paraId="31649AD3" w14:textId="77777777" w:rsidR="007C3069" w:rsidRPr="00810C43" w:rsidRDefault="00862FDA">
      <w:pPr>
        <w:pStyle w:val="NormalBold"/>
      </w:pPr>
      <w:r w:rsidRPr="00810C43">
        <w:rPr>
          <w:rStyle w:val="HideTWBExt"/>
          <w:b w:val="0"/>
        </w:rPr>
        <w:t>&lt;/RepeatBlock-By&gt;</w:t>
      </w:r>
    </w:p>
    <w:p w14:paraId="7B945595"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04A43988" w14:textId="77777777" w:rsidR="007C3069" w:rsidRPr="00810C43" w:rsidRDefault="00862FDA">
      <w:pPr>
        <w:pStyle w:val="NormalBold"/>
      </w:pPr>
      <w:r w:rsidRPr="00810C43">
        <w:rPr>
          <w:rStyle w:val="HideTWBExt"/>
        </w:rPr>
        <w:t>&lt;Article&gt;</w:t>
      </w:r>
      <w:r w:rsidRPr="00810C43">
        <w:t>Ziffer 19 a (neu)</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48F7375C" w14:textId="77777777">
        <w:trPr>
          <w:trHeight w:hRule="exact" w:val="240"/>
          <w:jc w:val="center"/>
        </w:trPr>
        <w:tc>
          <w:tcPr>
            <w:tcW w:w="9752" w:type="dxa"/>
            <w:gridSpan w:val="2"/>
            <w:tcBorders>
              <w:top w:val="nil"/>
              <w:left w:val="nil"/>
              <w:bottom w:val="nil"/>
              <w:right w:val="nil"/>
            </w:tcBorders>
          </w:tcPr>
          <w:p w14:paraId="2B3FC863" w14:textId="77777777" w:rsidR="007C3069" w:rsidRPr="00810C43" w:rsidRDefault="007C3069"/>
        </w:tc>
      </w:tr>
      <w:tr w:rsidR="0033228E" w:rsidRPr="00810C43" w14:paraId="72513AD3" w14:textId="77777777">
        <w:trPr>
          <w:trHeight w:val="240"/>
          <w:jc w:val="center"/>
        </w:trPr>
        <w:tc>
          <w:tcPr>
            <w:tcW w:w="4876" w:type="dxa"/>
            <w:tcBorders>
              <w:top w:val="nil"/>
              <w:left w:val="nil"/>
              <w:bottom w:val="nil"/>
              <w:right w:val="nil"/>
            </w:tcBorders>
          </w:tcPr>
          <w:p w14:paraId="4F13A381"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3F7478F6" w14:textId="77777777" w:rsidR="007C3069" w:rsidRPr="00810C43" w:rsidRDefault="00862FDA">
            <w:pPr>
              <w:pStyle w:val="AmColumnHeading"/>
            </w:pPr>
            <w:r w:rsidRPr="00810C43">
              <w:t>Geänderter Text</w:t>
            </w:r>
          </w:p>
        </w:tc>
      </w:tr>
      <w:tr w:rsidR="0033228E" w:rsidRPr="00810C43" w14:paraId="5B44B839" w14:textId="77777777">
        <w:trPr>
          <w:jc w:val="center"/>
        </w:trPr>
        <w:tc>
          <w:tcPr>
            <w:tcW w:w="4876" w:type="dxa"/>
            <w:tcBorders>
              <w:top w:val="nil"/>
              <w:left w:val="nil"/>
              <w:bottom w:val="nil"/>
              <w:right w:val="nil"/>
            </w:tcBorders>
          </w:tcPr>
          <w:p w14:paraId="314A991B" w14:textId="77777777" w:rsidR="007C3069" w:rsidRPr="00810C43" w:rsidRDefault="007C3069">
            <w:pPr>
              <w:pStyle w:val="Normal6a"/>
            </w:pPr>
          </w:p>
        </w:tc>
        <w:tc>
          <w:tcPr>
            <w:tcW w:w="4876" w:type="dxa"/>
            <w:tcBorders>
              <w:top w:val="nil"/>
              <w:left w:val="nil"/>
              <w:bottom w:val="nil"/>
              <w:right w:val="nil"/>
            </w:tcBorders>
          </w:tcPr>
          <w:p w14:paraId="15E05C61" w14:textId="77777777" w:rsidR="007C3069" w:rsidRPr="00810C43" w:rsidRDefault="00862FDA">
            <w:pPr>
              <w:pStyle w:val="Normal6a"/>
            </w:pPr>
            <w:r w:rsidRPr="00810C43">
              <w:rPr>
                <w:b/>
                <w:i/>
              </w:rPr>
              <w:t>19a.</w:t>
            </w:r>
            <w:r w:rsidRPr="00810C43">
              <w:tab/>
            </w:r>
            <w:r w:rsidRPr="00810C43">
              <w:rPr>
                <w:b/>
                <w:i/>
              </w:rPr>
              <w:t xml:space="preserve">bedauert, dass beabsichtigt ist, für die </w:t>
            </w:r>
            <w:r w:rsidRPr="00810C43">
              <w:rPr>
                <w:b/>
                <w:i/>
              </w:rPr>
              <w:t>Sammlung des Hauses der Europäischen Geschichte 1 Mio. EUR auszugeben, während die europäischen Bürgerinnen und Bürger wirtschaftlich schwierigen Zeiten gegenüberstehen;</w:t>
            </w:r>
          </w:p>
        </w:tc>
      </w:tr>
    </w:tbl>
    <w:p w14:paraId="765C4B61" w14:textId="77777777" w:rsidR="007C3069" w:rsidRPr="00685E26" w:rsidRDefault="00862FDA">
      <w:pPr>
        <w:pStyle w:val="AmOrLang"/>
        <w:rPr>
          <w:lang w:val="sv-SE"/>
        </w:rPr>
      </w:pPr>
      <w:r w:rsidRPr="00685E26">
        <w:rPr>
          <w:lang w:val="sv-SE"/>
        </w:rPr>
        <w:t xml:space="preserve">Or. </w:t>
      </w:r>
      <w:r w:rsidRPr="00685E26">
        <w:rPr>
          <w:rStyle w:val="HideTWBExt"/>
          <w:lang w:val="sv-SE"/>
        </w:rPr>
        <w:t>&lt;Original&gt;</w:t>
      </w:r>
      <w:r w:rsidRPr="00685E26">
        <w:rPr>
          <w:rStyle w:val="HideTWBInt"/>
          <w:lang w:val="sv-SE"/>
        </w:rPr>
        <w:t>{EN}</w:t>
      </w:r>
      <w:r w:rsidRPr="00685E26">
        <w:rPr>
          <w:lang w:val="sv-SE"/>
        </w:rPr>
        <w:t>en</w:t>
      </w:r>
      <w:r w:rsidRPr="00685E26">
        <w:rPr>
          <w:rStyle w:val="HideTWBExt"/>
          <w:lang w:val="sv-SE"/>
        </w:rPr>
        <w:t>&lt;/Original&gt;</w:t>
      </w:r>
    </w:p>
    <w:p w14:paraId="4DC4BEED" w14:textId="77777777" w:rsidR="007C3069" w:rsidRPr="00685E26" w:rsidRDefault="00862FDA">
      <w:pPr>
        <w:rPr>
          <w:lang w:val="sv-SE"/>
        </w:rPr>
      </w:pPr>
      <w:r w:rsidRPr="00685E26">
        <w:rPr>
          <w:rStyle w:val="HideTWBExt"/>
          <w:lang w:val="sv-SE"/>
        </w:rPr>
        <w:t>&lt;/Amend&gt;</w:t>
      </w:r>
    </w:p>
    <w:p w14:paraId="0FDD5926" w14:textId="15CB4603" w:rsidR="007C3069" w:rsidRPr="00685E26" w:rsidRDefault="00862FDA">
      <w:pPr>
        <w:pStyle w:val="AmNumberTabs"/>
        <w:rPr>
          <w:lang w:val="sv-SE"/>
        </w:rPr>
      </w:pPr>
      <w:r w:rsidRPr="00685E26">
        <w:rPr>
          <w:rStyle w:val="HideTWBExt"/>
          <w:lang w:val="sv-SE"/>
        </w:rPr>
        <w:t>&lt;Amend&gt;</w:t>
      </w:r>
      <w:r w:rsidRPr="00685E26">
        <w:rPr>
          <w:lang w:val="sv-SE"/>
        </w:rPr>
        <w:t>Änderungsantrag</w:t>
      </w:r>
      <w:r w:rsidRPr="00685E26">
        <w:rPr>
          <w:lang w:val="sv-SE"/>
        </w:rPr>
        <w:tab/>
      </w:r>
      <w:r w:rsidRPr="00685E26">
        <w:rPr>
          <w:lang w:val="sv-SE"/>
        </w:rPr>
        <w:tab/>
      </w:r>
      <w:r w:rsidRPr="00685E26">
        <w:rPr>
          <w:rStyle w:val="HideTWBExt"/>
          <w:lang w:val="sv-SE"/>
        </w:rPr>
        <w:t>&lt;NumAm&gt;</w:t>
      </w:r>
      <w:r w:rsidRPr="00685E26">
        <w:rPr>
          <w:lang w:val="sv-SE"/>
        </w:rPr>
        <w:t>79</w:t>
      </w:r>
      <w:r w:rsidRPr="00685E26">
        <w:rPr>
          <w:rStyle w:val="HideTWBExt"/>
          <w:lang w:val="sv-SE"/>
        </w:rPr>
        <w:t>&lt;/NumAm&gt;</w:t>
      </w:r>
    </w:p>
    <w:p w14:paraId="39B1D27C" w14:textId="77777777" w:rsidR="007C3069" w:rsidRPr="00685E26" w:rsidRDefault="00862FDA">
      <w:pPr>
        <w:pStyle w:val="NormalBold"/>
        <w:rPr>
          <w:lang w:val="sv-SE"/>
        </w:rPr>
      </w:pPr>
      <w:r w:rsidRPr="00685E26">
        <w:rPr>
          <w:rStyle w:val="HideTWBExt"/>
          <w:b w:val="0"/>
          <w:lang w:val="sv-SE"/>
        </w:rPr>
        <w:t>&lt;RepeatBlock-By&gt;&lt;Members&gt;</w:t>
      </w:r>
      <w:r w:rsidRPr="00685E26">
        <w:rPr>
          <w:lang w:val="sv-SE"/>
        </w:rPr>
        <w:t>Sandra Gómez López</w:t>
      </w:r>
      <w:r w:rsidRPr="00685E26">
        <w:rPr>
          <w:rStyle w:val="HideTWBExt"/>
          <w:b w:val="0"/>
          <w:lang w:val="sv-SE"/>
        </w:rPr>
        <w:t>&lt;/Members&gt;</w:t>
      </w:r>
    </w:p>
    <w:p w14:paraId="75E4A40E" w14:textId="77777777" w:rsidR="007C3069" w:rsidRPr="00685E26" w:rsidRDefault="00862FDA">
      <w:pPr>
        <w:pStyle w:val="NormalBold"/>
        <w:rPr>
          <w:lang w:val="sv-SE"/>
        </w:rPr>
      </w:pPr>
      <w:r w:rsidRPr="00685E26">
        <w:rPr>
          <w:rStyle w:val="HideTWBExt"/>
          <w:b w:val="0"/>
          <w:lang w:val="sv-SE"/>
        </w:rPr>
        <w:t>&lt;/RepeatBlock-By&gt;</w:t>
      </w:r>
    </w:p>
    <w:p w14:paraId="5F769216"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62CF5080" w14:textId="77777777" w:rsidR="007C3069" w:rsidRPr="00810C43" w:rsidRDefault="00862FDA">
      <w:pPr>
        <w:pStyle w:val="NormalBold"/>
      </w:pPr>
      <w:r w:rsidRPr="00810C43">
        <w:rPr>
          <w:rStyle w:val="HideTWBExt"/>
        </w:rPr>
        <w:t>&lt;Article&gt;</w:t>
      </w:r>
      <w:r w:rsidRPr="00810C43">
        <w:t>Ziffer 19 b (neu)</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09A8B472" w14:textId="77777777">
        <w:trPr>
          <w:trHeight w:hRule="exact" w:val="240"/>
          <w:jc w:val="center"/>
        </w:trPr>
        <w:tc>
          <w:tcPr>
            <w:tcW w:w="9752" w:type="dxa"/>
            <w:gridSpan w:val="2"/>
            <w:tcBorders>
              <w:top w:val="nil"/>
              <w:left w:val="nil"/>
              <w:bottom w:val="nil"/>
              <w:right w:val="nil"/>
            </w:tcBorders>
          </w:tcPr>
          <w:p w14:paraId="465017AA" w14:textId="77777777" w:rsidR="007C3069" w:rsidRPr="00810C43" w:rsidRDefault="007C3069"/>
        </w:tc>
      </w:tr>
      <w:tr w:rsidR="0033228E" w:rsidRPr="00810C43" w14:paraId="643B9C67" w14:textId="77777777">
        <w:trPr>
          <w:trHeight w:val="240"/>
          <w:jc w:val="center"/>
        </w:trPr>
        <w:tc>
          <w:tcPr>
            <w:tcW w:w="4876" w:type="dxa"/>
            <w:tcBorders>
              <w:top w:val="nil"/>
              <w:left w:val="nil"/>
              <w:bottom w:val="nil"/>
              <w:right w:val="nil"/>
            </w:tcBorders>
          </w:tcPr>
          <w:p w14:paraId="281F2B2B"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4EC7DB79" w14:textId="77777777" w:rsidR="007C3069" w:rsidRPr="00810C43" w:rsidRDefault="00862FDA">
            <w:pPr>
              <w:pStyle w:val="AmColumnHeading"/>
            </w:pPr>
            <w:r w:rsidRPr="00810C43">
              <w:t>Geänderter Text</w:t>
            </w:r>
          </w:p>
        </w:tc>
      </w:tr>
      <w:tr w:rsidR="0033228E" w:rsidRPr="00810C43" w14:paraId="4CF7F13C" w14:textId="77777777">
        <w:trPr>
          <w:jc w:val="center"/>
        </w:trPr>
        <w:tc>
          <w:tcPr>
            <w:tcW w:w="4876" w:type="dxa"/>
            <w:tcBorders>
              <w:top w:val="nil"/>
              <w:left w:val="nil"/>
              <w:bottom w:val="nil"/>
              <w:right w:val="nil"/>
            </w:tcBorders>
          </w:tcPr>
          <w:p w14:paraId="5DEC0763" w14:textId="77777777" w:rsidR="007C3069" w:rsidRPr="00810C43" w:rsidRDefault="007C3069">
            <w:pPr>
              <w:pStyle w:val="Normal6a"/>
            </w:pPr>
          </w:p>
        </w:tc>
        <w:tc>
          <w:tcPr>
            <w:tcW w:w="4876" w:type="dxa"/>
            <w:tcBorders>
              <w:top w:val="nil"/>
              <w:left w:val="nil"/>
              <w:bottom w:val="nil"/>
              <w:right w:val="nil"/>
            </w:tcBorders>
          </w:tcPr>
          <w:p w14:paraId="42E4575A" w14:textId="77777777" w:rsidR="007C3069" w:rsidRPr="00810C43" w:rsidRDefault="00862FDA">
            <w:pPr>
              <w:pStyle w:val="Normal6a"/>
            </w:pPr>
            <w:r w:rsidRPr="00810C43">
              <w:rPr>
                <w:b/>
                <w:i/>
              </w:rPr>
              <w:t>19b.</w:t>
            </w:r>
            <w:r w:rsidRPr="00810C43">
              <w:tab/>
            </w:r>
            <w:r w:rsidRPr="00810C43">
              <w:rPr>
                <w:b/>
                <w:i/>
              </w:rPr>
              <w:t xml:space="preserve">begrüßt die jüngsten Initiativen, die von der </w:t>
            </w:r>
            <w:r w:rsidRPr="00810C43">
              <w:rPr>
                <w:b/>
                <w:i/>
              </w:rPr>
              <w:t xml:space="preserve">Konferenz der Präsidenten und dem Präsidium gebilligt wurden und darauf abzielen, dass die Mitglieder während der Perinatalperiode ihre Stimme durch Bevollmächtigte abgeben können, nimmt dies als einen positiven Schritt hin zu mehr Inklusivität in der </w:t>
            </w:r>
            <w:r w:rsidRPr="00810C43">
              <w:rPr>
                <w:b/>
                <w:i/>
              </w:rPr>
              <w:lastRenderedPageBreak/>
              <w:t>parlamentarischen Arbeit zur Kenntnis und fordert alle Parteien auf, die Maßnahmen rasch umzusetzen; besteht jedoch darauf, dass diese Maßnahme hinter den wiederholten Forderungen des Parlaments zurückbleibt, die Stimmrechte nicht nur für Mitglieder in der Per</w:t>
            </w:r>
            <w:r w:rsidRPr="00810C43">
              <w:rPr>
                <w:b/>
                <w:i/>
              </w:rPr>
              <w:t>inatalperiode, sondern auch für Mitglieder in Elternzeit oder mit einer nachgewiesenen langfristigen Krankheit sicherzustellen;</w:t>
            </w:r>
          </w:p>
        </w:tc>
      </w:tr>
    </w:tbl>
    <w:p w14:paraId="5EEE66F5" w14:textId="77777777" w:rsidR="007C3069" w:rsidRPr="00810C43" w:rsidRDefault="00862FDA">
      <w:pPr>
        <w:pStyle w:val="AmOrLang"/>
      </w:pPr>
      <w:r w:rsidRPr="00810C43">
        <w:lastRenderedPageBreak/>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7AF0AEE0" w14:textId="77777777" w:rsidR="007C3069" w:rsidRPr="00810C43" w:rsidRDefault="00862FDA">
      <w:r w:rsidRPr="00810C43">
        <w:rPr>
          <w:rStyle w:val="HideTWBExt"/>
        </w:rPr>
        <w:t>&lt;/Amend&gt;</w:t>
      </w:r>
    </w:p>
    <w:p w14:paraId="7E71BA76" w14:textId="32499C0F" w:rsidR="007C3069" w:rsidRPr="00810C43" w:rsidRDefault="00862FDA">
      <w:pPr>
        <w:pStyle w:val="AmNumberTabs"/>
      </w:pPr>
      <w:r w:rsidRPr="00810C43">
        <w:rPr>
          <w:rStyle w:val="HideTWBExt"/>
        </w:rPr>
        <w:t>&lt;Amend&gt;</w:t>
      </w:r>
      <w:r w:rsidRPr="00810C43">
        <w:t>Änderungsantrag</w:t>
      </w:r>
      <w:r w:rsidRPr="00810C43">
        <w:tab/>
      </w:r>
      <w:r w:rsidRPr="00810C43">
        <w:tab/>
      </w:r>
      <w:r w:rsidRPr="00810C43">
        <w:rPr>
          <w:rStyle w:val="HideTWBExt"/>
        </w:rPr>
        <w:t>&lt;NumAm&gt;</w:t>
      </w:r>
      <w:r w:rsidRPr="00810C43">
        <w:t>80</w:t>
      </w:r>
      <w:r w:rsidRPr="00810C43">
        <w:rPr>
          <w:rStyle w:val="HideTWBExt"/>
        </w:rPr>
        <w:t>&lt;/NumAm&gt;</w:t>
      </w:r>
    </w:p>
    <w:p w14:paraId="6C0B4111" w14:textId="77777777" w:rsidR="007C3069" w:rsidRPr="00810C43" w:rsidRDefault="00862FDA">
      <w:pPr>
        <w:pStyle w:val="NormalBold"/>
      </w:pPr>
      <w:r w:rsidRPr="00810C43">
        <w:rPr>
          <w:rStyle w:val="HideTWBExt"/>
          <w:b w:val="0"/>
        </w:rPr>
        <w:t>&lt;RepeatBlock-By&gt;&lt;Members&gt;</w:t>
      </w:r>
      <w:r w:rsidRPr="00810C43">
        <w:t>Kai Tegethoff</w:t>
      </w:r>
      <w:r w:rsidRPr="00810C43">
        <w:rPr>
          <w:rStyle w:val="HideTWBExt"/>
          <w:b w:val="0"/>
        </w:rPr>
        <w:t>&lt;/Members&gt;</w:t>
      </w:r>
    </w:p>
    <w:p w14:paraId="06CC214A" w14:textId="77777777" w:rsidR="007C3069" w:rsidRPr="00810C43" w:rsidRDefault="00862FDA">
      <w:pPr>
        <w:pStyle w:val="NormalBold"/>
      </w:pPr>
      <w:r w:rsidRPr="00810C43">
        <w:rPr>
          <w:rStyle w:val="HideTWBExt"/>
          <w:b w:val="0"/>
        </w:rPr>
        <w:t>&lt;/RepeatBlock-By&gt;</w:t>
      </w:r>
    </w:p>
    <w:p w14:paraId="6025CDF3"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255ADAB7" w14:textId="77777777" w:rsidR="007C3069" w:rsidRPr="00810C43" w:rsidRDefault="00862FDA">
      <w:pPr>
        <w:pStyle w:val="NormalBold"/>
      </w:pPr>
      <w:r w:rsidRPr="00810C43">
        <w:rPr>
          <w:rStyle w:val="HideTWBExt"/>
        </w:rPr>
        <w:t>&lt;Article&gt;</w:t>
      </w:r>
      <w:r w:rsidRPr="00810C43">
        <w:t>Ziffer 19 b (neu)</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7DB9923D" w14:textId="77777777">
        <w:trPr>
          <w:trHeight w:hRule="exact" w:val="240"/>
          <w:jc w:val="center"/>
        </w:trPr>
        <w:tc>
          <w:tcPr>
            <w:tcW w:w="9752" w:type="dxa"/>
            <w:gridSpan w:val="2"/>
            <w:tcBorders>
              <w:top w:val="nil"/>
              <w:left w:val="nil"/>
              <w:bottom w:val="nil"/>
              <w:right w:val="nil"/>
            </w:tcBorders>
          </w:tcPr>
          <w:p w14:paraId="2985667D" w14:textId="77777777" w:rsidR="007C3069" w:rsidRPr="00810C43" w:rsidRDefault="007C3069"/>
        </w:tc>
      </w:tr>
      <w:tr w:rsidR="0033228E" w:rsidRPr="00810C43" w14:paraId="736F2DB1" w14:textId="77777777">
        <w:trPr>
          <w:trHeight w:val="240"/>
          <w:jc w:val="center"/>
        </w:trPr>
        <w:tc>
          <w:tcPr>
            <w:tcW w:w="4876" w:type="dxa"/>
            <w:tcBorders>
              <w:top w:val="nil"/>
              <w:left w:val="nil"/>
              <w:bottom w:val="nil"/>
              <w:right w:val="nil"/>
            </w:tcBorders>
          </w:tcPr>
          <w:p w14:paraId="532C1D47"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5E6C1504" w14:textId="77777777" w:rsidR="007C3069" w:rsidRPr="00810C43" w:rsidRDefault="00862FDA">
            <w:pPr>
              <w:pStyle w:val="AmColumnHeading"/>
            </w:pPr>
            <w:r w:rsidRPr="00810C43">
              <w:t>Geänderter Text</w:t>
            </w:r>
          </w:p>
        </w:tc>
      </w:tr>
      <w:tr w:rsidR="0033228E" w:rsidRPr="00810C43" w14:paraId="7B154DAC" w14:textId="77777777">
        <w:trPr>
          <w:jc w:val="center"/>
        </w:trPr>
        <w:tc>
          <w:tcPr>
            <w:tcW w:w="4876" w:type="dxa"/>
            <w:tcBorders>
              <w:top w:val="nil"/>
              <w:left w:val="nil"/>
              <w:bottom w:val="nil"/>
              <w:right w:val="nil"/>
            </w:tcBorders>
          </w:tcPr>
          <w:p w14:paraId="0B38C714" w14:textId="77777777" w:rsidR="007C3069" w:rsidRPr="00810C43" w:rsidRDefault="007C3069">
            <w:pPr>
              <w:pStyle w:val="Normal6a"/>
            </w:pPr>
          </w:p>
        </w:tc>
        <w:tc>
          <w:tcPr>
            <w:tcW w:w="4876" w:type="dxa"/>
            <w:tcBorders>
              <w:top w:val="nil"/>
              <w:left w:val="nil"/>
              <w:bottom w:val="nil"/>
              <w:right w:val="nil"/>
            </w:tcBorders>
          </w:tcPr>
          <w:p w14:paraId="1C3A13C6" w14:textId="77777777" w:rsidR="007C3069" w:rsidRPr="00810C43" w:rsidRDefault="00862FDA">
            <w:pPr>
              <w:pStyle w:val="Normal6a"/>
            </w:pPr>
            <w:r w:rsidRPr="00810C43">
              <w:rPr>
                <w:b/>
                <w:i/>
              </w:rPr>
              <w:t>19b.</w:t>
            </w:r>
            <w:r w:rsidRPr="00810C43">
              <w:tab/>
            </w:r>
            <w:r w:rsidRPr="00810C43">
              <w:rPr>
                <w:b/>
                <w:i/>
              </w:rPr>
              <w:t xml:space="preserve">fordert das Präsidium auf, die Vorschriften zu überarbeiten und eine Karenzzeit für ehemalige </w:t>
            </w:r>
            <w:r w:rsidRPr="00810C43">
              <w:rPr>
                <w:b/>
                <w:i/>
              </w:rPr>
              <w:t>Mitglieder einzuführen, in der diese weder Lobbytätigkeiten noch repräsentativen Tätigkeiten beim Parlament nachgehen dürfen und die der Zeit entspricht, während der Mitglieder ein Übergangsgeld erhalten;</w:t>
            </w:r>
          </w:p>
        </w:tc>
      </w:tr>
    </w:tbl>
    <w:p w14:paraId="7B51A8E8" w14:textId="77777777" w:rsidR="007C3069" w:rsidRPr="00810C43" w:rsidRDefault="00862FDA">
      <w:pPr>
        <w:pStyle w:val="AmOrLang"/>
      </w:pPr>
      <w:r w:rsidRPr="00810C43">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06C9BC01" w14:textId="77777777" w:rsidR="007C3069" w:rsidRPr="00810C43" w:rsidRDefault="00862FDA">
      <w:r w:rsidRPr="00810C43">
        <w:rPr>
          <w:rStyle w:val="HideTWBExt"/>
        </w:rPr>
        <w:t>&lt;/Amend&gt;</w:t>
      </w:r>
    </w:p>
    <w:p w14:paraId="043E1F40" w14:textId="4CF4C36A" w:rsidR="007C3069" w:rsidRPr="00810C43" w:rsidRDefault="00862FDA">
      <w:pPr>
        <w:pStyle w:val="AmNumberTabs"/>
      </w:pPr>
      <w:r w:rsidRPr="00810C43">
        <w:rPr>
          <w:rStyle w:val="HideTWBExt"/>
        </w:rPr>
        <w:t>&lt;Amend&gt;</w:t>
      </w:r>
      <w:r w:rsidRPr="00810C43">
        <w:t>Änderungsantrag</w:t>
      </w:r>
      <w:r w:rsidRPr="00810C43">
        <w:tab/>
      </w:r>
      <w:r w:rsidRPr="00810C43">
        <w:tab/>
      </w:r>
      <w:r w:rsidRPr="00810C43">
        <w:rPr>
          <w:rStyle w:val="HideTWBExt"/>
        </w:rPr>
        <w:t>&lt;NumAm&gt;</w:t>
      </w:r>
      <w:r w:rsidRPr="00810C43">
        <w:t>81</w:t>
      </w:r>
      <w:r w:rsidRPr="00810C43">
        <w:rPr>
          <w:rStyle w:val="HideTWBExt"/>
        </w:rPr>
        <w:t>&lt;/NumAm&gt;</w:t>
      </w:r>
    </w:p>
    <w:p w14:paraId="5E418628" w14:textId="77777777" w:rsidR="007C3069" w:rsidRPr="00810C43" w:rsidRDefault="00862FDA">
      <w:pPr>
        <w:pStyle w:val="NormalBold"/>
      </w:pPr>
      <w:r w:rsidRPr="00810C43">
        <w:rPr>
          <w:rStyle w:val="HideTWBExt"/>
          <w:b w:val="0"/>
        </w:rPr>
        <w:t>&lt;RepeatBlock-By&gt;&lt;Members&gt;</w:t>
      </w:r>
      <w:r w:rsidRPr="00810C43">
        <w:t>Auke Zijlstra</w:t>
      </w:r>
      <w:r w:rsidRPr="00810C43">
        <w:rPr>
          <w:rStyle w:val="HideTWBExt"/>
          <w:b w:val="0"/>
        </w:rPr>
        <w:t>&lt;/Members&gt;</w:t>
      </w:r>
    </w:p>
    <w:p w14:paraId="12C4974F" w14:textId="77777777" w:rsidR="007C3069" w:rsidRPr="00810C43" w:rsidRDefault="00862FDA">
      <w:pPr>
        <w:pStyle w:val="NormalBold"/>
      </w:pPr>
      <w:r w:rsidRPr="00810C43">
        <w:rPr>
          <w:rStyle w:val="HideTWBExt"/>
          <w:b w:val="0"/>
        </w:rPr>
        <w:t>&lt;/RepeatBlock-By&gt;</w:t>
      </w:r>
    </w:p>
    <w:p w14:paraId="1AED5EF5"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1F60ABC1" w14:textId="77777777" w:rsidR="007C3069" w:rsidRPr="00810C43" w:rsidRDefault="00862FDA">
      <w:pPr>
        <w:pStyle w:val="NormalBold"/>
      </w:pPr>
      <w:r w:rsidRPr="00810C43">
        <w:rPr>
          <w:rStyle w:val="HideTWBExt"/>
        </w:rPr>
        <w:t>&lt;Article&gt;</w:t>
      </w:r>
      <w:r w:rsidRPr="00810C43">
        <w:t>Ziffer 19 b (neu)</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42345CA6" w14:textId="77777777">
        <w:trPr>
          <w:trHeight w:hRule="exact" w:val="240"/>
          <w:jc w:val="center"/>
        </w:trPr>
        <w:tc>
          <w:tcPr>
            <w:tcW w:w="9752" w:type="dxa"/>
            <w:gridSpan w:val="2"/>
            <w:tcBorders>
              <w:top w:val="nil"/>
              <w:left w:val="nil"/>
              <w:bottom w:val="nil"/>
              <w:right w:val="nil"/>
            </w:tcBorders>
          </w:tcPr>
          <w:p w14:paraId="5AA9E148" w14:textId="77777777" w:rsidR="007C3069" w:rsidRPr="00810C43" w:rsidRDefault="007C3069"/>
        </w:tc>
      </w:tr>
      <w:tr w:rsidR="0033228E" w:rsidRPr="00810C43" w14:paraId="33DD2CE5" w14:textId="77777777">
        <w:trPr>
          <w:trHeight w:val="240"/>
          <w:jc w:val="center"/>
        </w:trPr>
        <w:tc>
          <w:tcPr>
            <w:tcW w:w="4876" w:type="dxa"/>
            <w:tcBorders>
              <w:top w:val="nil"/>
              <w:left w:val="nil"/>
              <w:bottom w:val="nil"/>
              <w:right w:val="nil"/>
            </w:tcBorders>
          </w:tcPr>
          <w:p w14:paraId="6DD32FCF"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59DDFA6E" w14:textId="77777777" w:rsidR="007C3069" w:rsidRPr="00810C43" w:rsidRDefault="00862FDA">
            <w:pPr>
              <w:pStyle w:val="AmColumnHeading"/>
            </w:pPr>
            <w:r w:rsidRPr="00810C43">
              <w:t>Geänderter Text</w:t>
            </w:r>
          </w:p>
        </w:tc>
      </w:tr>
      <w:tr w:rsidR="0033228E" w:rsidRPr="00810C43" w14:paraId="6AD37864" w14:textId="77777777">
        <w:trPr>
          <w:jc w:val="center"/>
        </w:trPr>
        <w:tc>
          <w:tcPr>
            <w:tcW w:w="4876" w:type="dxa"/>
            <w:tcBorders>
              <w:top w:val="nil"/>
              <w:left w:val="nil"/>
              <w:bottom w:val="nil"/>
              <w:right w:val="nil"/>
            </w:tcBorders>
          </w:tcPr>
          <w:p w14:paraId="47102C5A" w14:textId="77777777" w:rsidR="007C3069" w:rsidRPr="00810C43" w:rsidRDefault="007C3069">
            <w:pPr>
              <w:pStyle w:val="Normal6a"/>
            </w:pPr>
          </w:p>
        </w:tc>
        <w:tc>
          <w:tcPr>
            <w:tcW w:w="4876" w:type="dxa"/>
            <w:tcBorders>
              <w:top w:val="nil"/>
              <w:left w:val="nil"/>
              <w:bottom w:val="nil"/>
              <w:right w:val="nil"/>
            </w:tcBorders>
          </w:tcPr>
          <w:p w14:paraId="52824665" w14:textId="77777777" w:rsidR="007C3069" w:rsidRPr="00810C43" w:rsidRDefault="00862FDA">
            <w:pPr>
              <w:pStyle w:val="Normal6a"/>
            </w:pPr>
            <w:r w:rsidRPr="00810C43">
              <w:rPr>
                <w:b/>
                <w:i/>
              </w:rPr>
              <w:t>19b.</w:t>
            </w:r>
            <w:r w:rsidRPr="00810C43">
              <w:tab/>
            </w:r>
            <w:r w:rsidRPr="00810C43">
              <w:rPr>
                <w:b/>
                <w:i/>
              </w:rPr>
              <w:t xml:space="preserve">ist sehr </w:t>
            </w:r>
            <w:r w:rsidRPr="00810C43">
              <w:rPr>
                <w:b/>
                <w:i/>
              </w:rPr>
              <w:t xml:space="preserve">besorgt darüber, dass das Europäische Parlament beabsichtigt, Haushaltsmittel für „Einladungen von </w:t>
            </w:r>
            <w:r w:rsidRPr="00810C43">
              <w:rPr>
                <w:b/>
                <w:i/>
              </w:rPr>
              <w:lastRenderedPageBreak/>
              <w:t>Meinungsmultiplikatoren aus Drittländern“ auszugeben; stellt infrage, ob dies notwendig und politisch neutral ist;</w:t>
            </w:r>
          </w:p>
        </w:tc>
      </w:tr>
    </w:tbl>
    <w:p w14:paraId="4DBE7D27" w14:textId="77777777" w:rsidR="007C3069" w:rsidRPr="00810C43" w:rsidRDefault="00862FDA">
      <w:pPr>
        <w:pStyle w:val="AmOrLang"/>
      </w:pPr>
      <w:r w:rsidRPr="00810C43">
        <w:lastRenderedPageBreak/>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1FD41F81" w14:textId="77777777" w:rsidR="007C3069" w:rsidRPr="00810C43" w:rsidRDefault="00862FDA">
      <w:r w:rsidRPr="00810C43">
        <w:rPr>
          <w:rStyle w:val="HideTWBExt"/>
        </w:rPr>
        <w:t>&lt;/Amend&gt;</w:t>
      </w:r>
    </w:p>
    <w:p w14:paraId="27C965A4" w14:textId="64F99CC9" w:rsidR="007C3069" w:rsidRPr="00810C43" w:rsidRDefault="00862FDA">
      <w:pPr>
        <w:pStyle w:val="AmNumberTabs"/>
      </w:pPr>
      <w:r w:rsidRPr="00810C43">
        <w:rPr>
          <w:rStyle w:val="HideTWBExt"/>
        </w:rPr>
        <w:t>&lt;Amend&gt;</w:t>
      </w:r>
      <w:r w:rsidRPr="00810C43">
        <w:t>Änderungsantrag</w:t>
      </w:r>
      <w:r w:rsidRPr="00810C43">
        <w:tab/>
      </w:r>
      <w:r w:rsidRPr="00810C43">
        <w:tab/>
      </w:r>
      <w:r w:rsidRPr="00810C43">
        <w:rPr>
          <w:rStyle w:val="HideTWBExt"/>
        </w:rPr>
        <w:t>&lt;NumAm&gt;</w:t>
      </w:r>
      <w:r w:rsidRPr="00810C43">
        <w:t>82</w:t>
      </w:r>
      <w:r w:rsidRPr="00810C43">
        <w:rPr>
          <w:rStyle w:val="HideTWBExt"/>
        </w:rPr>
        <w:t>&lt;/NumAm&gt;</w:t>
      </w:r>
    </w:p>
    <w:p w14:paraId="744D0CE2" w14:textId="77777777" w:rsidR="007C3069" w:rsidRPr="00810C43" w:rsidRDefault="00862FDA">
      <w:pPr>
        <w:pStyle w:val="NormalBold"/>
      </w:pPr>
      <w:r w:rsidRPr="00810C43">
        <w:rPr>
          <w:rStyle w:val="HideTWBExt"/>
          <w:b w:val="0"/>
        </w:rPr>
        <w:t>&lt;RepeatBlock-By&gt;&lt;Members&gt;</w:t>
      </w:r>
      <w:r w:rsidRPr="00810C43">
        <w:t>Kai Tegethoff, Maria Ohisalo</w:t>
      </w:r>
      <w:r w:rsidRPr="00810C43">
        <w:rPr>
          <w:rStyle w:val="HideTWBExt"/>
          <w:b w:val="0"/>
        </w:rPr>
        <w:t>&lt;/Members&gt;</w:t>
      </w:r>
    </w:p>
    <w:p w14:paraId="4AF41ECE" w14:textId="77777777" w:rsidR="007C3069" w:rsidRPr="00810C43" w:rsidRDefault="00862FDA">
      <w:pPr>
        <w:pStyle w:val="NormalBold"/>
      </w:pPr>
      <w:r w:rsidRPr="00810C43">
        <w:rPr>
          <w:rStyle w:val="HideTWBExt"/>
          <w:b w:val="0"/>
        </w:rPr>
        <w:t>&lt;/RepeatBlock-By&gt;</w:t>
      </w:r>
    </w:p>
    <w:p w14:paraId="124EA379"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6DE21C3D" w14:textId="77777777" w:rsidR="007C3069" w:rsidRPr="00810C43" w:rsidRDefault="00862FDA">
      <w:pPr>
        <w:pStyle w:val="NormalBold"/>
      </w:pPr>
      <w:r w:rsidRPr="00810C43">
        <w:rPr>
          <w:rStyle w:val="HideTWBExt"/>
        </w:rPr>
        <w:t>&lt;Article&gt;</w:t>
      </w:r>
      <w:r w:rsidRPr="00810C43">
        <w:t>Ziffer 19 c (neu)</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55588A08" w14:textId="77777777">
        <w:trPr>
          <w:trHeight w:hRule="exact" w:val="240"/>
          <w:jc w:val="center"/>
        </w:trPr>
        <w:tc>
          <w:tcPr>
            <w:tcW w:w="9752" w:type="dxa"/>
            <w:gridSpan w:val="2"/>
            <w:tcBorders>
              <w:top w:val="nil"/>
              <w:left w:val="nil"/>
              <w:bottom w:val="nil"/>
              <w:right w:val="nil"/>
            </w:tcBorders>
          </w:tcPr>
          <w:p w14:paraId="166254B6" w14:textId="77777777" w:rsidR="007C3069" w:rsidRPr="00810C43" w:rsidRDefault="007C3069"/>
        </w:tc>
      </w:tr>
      <w:tr w:rsidR="0033228E" w:rsidRPr="00810C43" w14:paraId="6ACA713A" w14:textId="77777777">
        <w:trPr>
          <w:trHeight w:val="240"/>
          <w:jc w:val="center"/>
        </w:trPr>
        <w:tc>
          <w:tcPr>
            <w:tcW w:w="4876" w:type="dxa"/>
            <w:tcBorders>
              <w:top w:val="nil"/>
              <w:left w:val="nil"/>
              <w:bottom w:val="nil"/>
              <w:right w:val="nil"/>
            </w:tcBorders>
          </w:tcPr>
          <w:p w14:paraId="40B42C6C"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5B190B11" w14:textId="77777777" w:rsidR="007C3069" w:rsidRPr="00810C43" w:rsidRDefault="00862FDA">
            <w:pPr>
              <w:pStyle w:val="AmColumnHeading"/>
            </w:pPr>
            <w:r w:rsidRPr="00810C43">
              <w:t>Geänderter Text</w:t>
            </w:r>
          </w:p>
        </w:tc>
      </w:tr>
      <w:tr w:rsidR="0033228E" w:rsidRPr="00810C43" w14:paraId="16F245AD" w14:textId="77777777">
        <w:trPr>
          <w:jc w:val="center"/>
        </w:trPr>
        <w:tc>
          <w:tcPr>
            <w:tcW w:w="4876" w:type="dxa"/>
            <w:tcBorders>
              <w:top w:val="nil"/>
              <w:left w:val="nil"/>
              <w:bottom w:val="nil"/>
              <w:right w:val="nil"/>
            </w:tcBorders>
          </w:tcPr>
          <w:p w14:paraId="7366A70B" w14:textId="77777777" w:rsidR="007C3069" w:rsidRPr="00810C43" w:rsidRDefault="007C3069">
            <w:pPr>
              <w:pStyle w:val="Normal6a"/>
            </w:pPr>
          </w:p>
        </w:tc>
        <w:tc>
          <w:tcPr>
            <w:tcW w:w="4876" w:type="dxa"/>
            <w:tcBorders>
              <w:top w:val="nil"/>
              <w:left w:val="nil"/>
              <w:bottom w:val="nil"/>
              <w:right w:val="nil"/>
            </w:tcBorders>
          </w:tcPr>
          <w:p w14:paraId="44233D44" w14:textId="77777777" w:rsidR="007C3069" w:rsidRPr="00810C43" w:rsidRDefault="00862FDA">
            <w:pPr>
              <w:pStyle w:val="Normal6a"/>
            </w:pPr>
            <w:r w:rsidRPr="00810C43">
              <w:rPr>
                <w:b/>
                <w:i/>
              </w:rPr>
              <w:t>19c.</w:t>
            </w:r>
            <w:r w:rsidRPr="00810C43">
              <w:tab/>
            </w:r>
            <w:r w:rsidRPr="00810C43">
              <w:rPr>
                <w:b/>
                <w:i/>
              </w:rPr>
              <w:t>hebt hervor, dass die Auslagerung von Kinderbetreuungsdiensten des Parlaments an gewinnorientierte Unternehmen zu Personalmangel, übermäßiger Abwesenheit, prekären Arbeitsbedingungen und Fluktuation bei den Auftragnehmern geführt hat, was die Qualität, Kontinuität und Stabilität der Betreuung beeinträchtigt, was sich wiederum unmittelbar auf das Wohlbefinden und die Entwicklung der Kinder auswirkt; stellt ferner fest, dass die Anwendung des belgischen Arbeitsrechts, einschließlich der vom Parlament abweich</w:t>
            </w:r>
            <w:r w:rsidRPr="00810C43">
              <w:rPr>
                <w:b/>
                <w:i/>
              </w:rPr>
              <w:t>enden Urlaubskalender, den reibungslosen Betrieb der Kinderkrippen beeinträchtigt; fordert das Präsidium und den Generalsekretär auf, das Auslagerungsmodell für Kinderbetreuungsdienste des Parlaments zu überdenken und die schrittweise Internalisierung des Personals ab 2027 zu prüfen oder, falls die Auslagerung beibehalten wird, gemeinnützigen Anbietern den Vorzug zu geben und strengere Ausschreibungs- und Vertragsbedingungen einzuführen, mit denen hohe und faire Arbeitsnormen, Transparenz und angemessene In</w:t>
            </w:r>
            <w:r w:rsidRPr="00810C43">
              <w:rPr>
                <w:b/>
                <w:i/>
              </w:rPr>
              <w:t xml:space="preserve">vestitionen in das Personal, einschließlich Schulungen, </w:t>
            </w:r>
            <w:r w:rsidRPr="00810C43">
              <w:rPr>
                <w:b/>
                <w:i/>
              </w:rPr>
              <w:lastRenderedPageBreak/>
              <w:t>Kompetenzentwicklung und Wohlbefinden des Personals, sichergestellt werden;</w:t>
            </w:r>
          </w:p>
        </w:tc>
      </w:tr>
    </w:tbl>
    <w:p w14:paraId="6767CDDE" w14:textId="77777777" w:rsidR="007C3069" w:rsidRPr="00685E26" w:rsidRDefault="00862FDA">
      <w:pPr>
        <w:pStyle w:val="AmOrLang"/>
        <w:rPr>
          <w:lang w:val="sv-SE"/>
        </w:rPr>
      </w:pPr>
      <w:r w:rsidRPr="00685E26">
        <w:rPr>
          <w:lang w:val="sv-SE"/>
        </w:rPr>
        <w:lastRenderedPageBreak/>
        <w:t xml:space="preserve">Or. </w:t>
      </w:r>
      <w:r w:rsidRPr="00685E26">
        <w:rPr>
          <w:rStyle w:val="HideTWBExt"/>
          <w:lang w:val="sv-SE"/>
        </w:rPr>
        <w:t>&lt;Original&gt;</w:t>
      </w:r>
      <w:r w:rsidRPr="00685E26">
        <w:rPr>
          <w:rStyle w:val="HideTWBInt"/>
          <w:lang w:val="sv-SE"/>
        </w:rPr>
        <w:t>{EN}</w:t>
      </w:r>
      <w:r w:rsidRPr="00685E26">
        <w:rPr>
          <w:lang w:val="sv-SE"/>
        </w:rPr>
        <w:t>en</w:t>
      </w:r>
      <w:r w:rsidRPr="00685E26">
        <w:rPr>
          <w:rStyle w:val="HideTWBExt"/>
          <w:lang w:val="sv-SE"/>
        </w:rPr>
        <w:t>&lt;/Original&gt;</w:t>
      </w:r>
    </w:p>
    <w:p w14:paraId="1451BD8E" w14:textId="77777777" w:rsidR="007C3069" w:rsidRPr="00685E26" w:rsidRDefault="00862FDA">
      <w:pPr>
        <w:rPr>
          <w:lang w:val="sv-SE"/>
        </w:rPr>
      </w:pPr>
      <w:r w:rsidRPr="00685E26">
        <w:rPr>
          <w:rStyle w:val="HideTWBExt"/>
          <w:lang w:val="sv-SE"/>
        </w:rPr>
        <w:t>&lt;/Amend&gt;</w:t>
      </w:r>
    </w:p>
    <w:p w14:paraId="1EE1A663" w14:textId="5700BEB5" w:rsidR="007C3069" w:rsidRPr="00685E26" w:rsidRDefault="00862FDA">
      <w:pPr>
        <w:pStyle w:val="AmNumberTabs"/>
        <w:rPr>
          <w:lang w:val="sv-SE"/>
        </w:rPr>
      </w:pPr>
      <w:r w:rsidRPr="00685E26">
        <w:rPr>
          <w:rStyle w:val="HideTWBExt"/>
          <w:lang w:val="sv-SE"/>
        </w:rPr>
        <w:t>&lt;Amend&gt;</w:t>
      </w:r>
      <w:r w:rsidRPr="00685E26">
        <w:rPr>
          <w:lang w:val="sv-SE"/>
        </w:rPr>
        <w:t>Änderungsantrag</w:t>
      </w:r>
      <w:r w:rsidRPr="00685E26">
        <w:rPr>
          <w:lang w:val="sv-SE"/>
        </w:rPr>
        <w:tab/>
      </w:r>
      <w:r w:rsidRPr="00685E26">
        <w:rPr>
          <w:lang w:val="sv-SE"/>
        </w:rPr>
        <w:tab/>
      </w:r>
      <w:r w:rsidRPr="00685E26">
        <w:rPr>
          <w:rStyle w:val="HideTWBExt"/>
          <w:lang w:val="sv-SE"/>
        </w:rPr>
        <w:t>&lt;NumAm&gt;</w:t>
      </w:r>
      <w:r w:rsidRPr="00685E26">
        <w:rPr>
          <w:lang w:val="sv-SE"/>
        </w:rPr>
        <w:t>83</w:t>
      </w:r>
      <w:r w:rsidRPr="00685E26">
        <w:rPr>
          <w:rStyle w:val="HideTWBExt"/>
          <w:lang w:val="sv-SE"/>
        </w:rPr>
        <w:t>&lt;/NumAm&gt;</w:t>
      </w:r>
    </w:p>
    <w:p w14:paraId="51B8E779" w14:textId="77777777" w:rsidR="007C3069" w:rsidRPr="00685E26" w:rsidRDefault="00862FDA">
      <w:pPr>
        <w:pStyle w:val="NormalBold"/>
        <w:rPr>
          <w:lang w:val="sv-SE"/>
        </w:rPr>
      </w:pPr>
      <w:r w:rsidRPr="00685E26">
        <w:rPr>
          <w:rStyle w:val="HideTWBExt"/>
          <w:b w:val="0"/>
          <w:lang w:val="sv-SE"/>
        </w:rPr>
        <w:t>&lt;RepeatBlock-By&gt;&lt;Members&gt;</w:t>
      </w:r>
      <w:r w:rsidRPr="00685E26">
        <w:rPr>
          <w:lang w:val="sv-SE"/>
        </w:rPr>
        <w:t>Sandra Gómez López</w:t>
      </w:r>
      <w:r w:rsidRPr="00685E26">
        <w:rPr>
          <w:rStyle w:val="HideTWBExt"/>
          <w:b w:val="0"/>
          <w:lang w:val="sv-SE"/>
        </w:rPr>
        <w:t>&lt;/Members&gt;</w:t>
      </w:r>
    </w:p>
    <w:p w14:paraId="3D95000C" w14:textId="77777777" w:rsidR="007C3069" w:rsidRPr="00685E26" w:rsidRDefault="00862FDA">
      <w:pPr>
        <w:pStyle w:val="NormalBold"/>
        <w:rPr>
          <w:lang w:val="sv-SE"/>
        </w:rPr>
      </w:pPr>
      <w:r w:rsidRPr="00685E26">
        <w:rPr>
          <w:rStyle w:val="HideTWBExt"/>
          <w:b w:val="0"/>
          <w:lang w:val="sv-SE"/>
        </w:rPr>
        <w:t>&lt;/RepeatBlock-By&gt;</w:t>
      </w:r>
    </w:p>
    <w:p w14:paraId="182FA633"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7707C432" w14:textId="77777777" w:rsidR="007C3069" w:rsidRPr="00810C43" w:rsidRDefault="00862FDA">
      <w:pPr>
        <w:pStyle w:val="NormalBold"/>
      </w:pPr>
      <w:r w:rsidRPr="00810C43">
        <w:rPr>
          <w:rStyle w:val="HideTWBExt"/>
        </w:rPr>
        <w:t>&lt;Article&gt;</w:t>
      </w:r>
      <w:r w:rsidRPr="00810C43">
        <w:t>Ziffer 19 c (neu)</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68FC52AB" w14:textId="77777777">
        <w:trPr>
          <w:trHeight w:hRule="exact" w:val="240"/>
          <w:jc w:val="center"/>
        </w:trPr>
        <w:tc>
          <w:tcPr>
            <w:tcW w:w="9752" w:type="dxa"/>
            <w:gridSpan w:val="2"/>
            <w:tcBorders>
              <w:top w:val="nil"/>
              <w:left w:val="nil"/>
              <w:bottom w:val="nil"/>
              <w:right w:val="nil"/>
            </w:tcBorders>
          </w:tcPr>
          <w:p w14:paraId="7FFEB1EA" w14:textId="77777777" w:rsidR="007C3069" w:rsidRPr="00810C43" w:rsidRDefault="007C3069"/>
        </w:tc>
      </w:tr>
      <w:tr w:rsidR="0033228E" w:rsidRPr="00810C43" w14:paraId="2D956D52" w14:textId="77777777">
        <w:trPr>
          <w:trHeight w:val="240"/>
          <w:jc w:val="center"/>
        </w:trPr>
        <w:tc>
          <w:tcPr>
            <w:tcW w:w="4876" w:type="dxa"/>
            <w:tcBorders>
              <w:top w:val="nil"/>
              <w:left w:val="nil"/>
              <w:bottom w:val="nil"/>
              <w:right w:val="nil"/>
            </w:tcBorders>
          </w:tcPr>
          <w:p w14:paraId="32FC6348"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17798FFC" w14:textId="77777777" w:rsidR="007C3069" w:rsidRPr="00810C43" w:rsidRDefault="00862FDA">
            <w:pPr>
              <w:pStyle w:val="AmColumnHeading"/>
            </w:pPr>
            <w:r w:rsidRPr="00810C43">
              <w:t>Geänderter Text</w:t>
            </w:r>
          </w:p>
        </w:tc>
      </w:tr>
      <w:tr w:rsidR="0033228E" w:rsidRPr="00810C43" w14:paraId="30FCC6A4" w14:textId="77777777">
        <w:trPr>
          <w:jc w:val="center"/>
        </w:trPr>
        <w:tc>
          <w:tcPr>
            <w:tcW w:w="4876" w:type="dxa"/>
            <w:tcBorders>
              <w:top w:val="nil"/>
              <w:left w:val="nil"/>
              <w:bottom w:val="nil"/>
              <w:right w:val="nil"/>
            </w:tcBorders>
          </w:tcPr>
          <w:p w14:paraId="588FB429" w14:textId="77777777" w:rsidR="007C3069" w:rsidRPr="00810C43" w:rsidRDefault="007C3069">
            <w:pPr>
              <w:pStyle w:val="Normal6a"/>
            </w:pPr>
          </w:p>
        </w:tc>
        <w:tc>
          <w:tcPr>
            <w:tcW w:w="4876" w:type="dxa"/>
            <w:tcBorders>
              <w:top w:val="nil"/>
              <w:left w:val="nil"/>
              <w:bottom w:val="nil"/>
              <w:right w:val="nil"/>
            </w:tcBorders>
          </w:tcPr>
          <w:p w14:paraId="1BFF6CC7" w14:textId="77777777" w:rsidR="007C3069" w:rsidRPr="00810C43" w:rsidRDefault="00862FDA">
            <w:pPr>
              <w:pStyle w:val="Normal6a"/>
            </w:pPr>
            <w:r w:rsidRPr="00810C43">
              <w:rPr>
                <w:b/>
                <w:i/>
              </w:rPr>
              <w:t>19c.</w:t>
            </w:r>
            <w:r w:rsidRPr="00810C43">
              <w:tab/>
            </w:r>
            <w:r w:rsidRPr="00810C43">
              <w:rPr>
                <w:b/>
                <w:i/>
              </w:rPr>
              <w:t xml:space="preserve">bekräftigt, dass menschenwürdige </w:t>
            </w:r>
            <w:r w:rsidRPr="00810C43">
              <w:rPr>
                <w:b/>
                <w:i/>
              </w:rPr>
              <w:t>Arbeitsbedingungen für externes Personal bei der Vergabe öffentlicher Aufträge des Parlaments grundsätzlich vorrangig berücksichtigt werden sollten; fordert den Generalsekretär auf, konkrete Mittel und Wege aufzuzeigen, mit denen das Parlament zur Erreichung des in der EU-Richtlinie über Mindestlöhne festgelegten Ziels einer tarifvertraglichen Abdeckung von 80 % in seinen Gastländern beitragen kann;</w:t>
            </w:r>
          </w:p>
        </w:tc>
      </w:tr>
    </w:tbl>
    <w:p w14:paraId="6C5D4BD4" w14:textId="77777777" w:rsidR="007C3069" w:rsidRPr="00810C43" w:rsidRDefault="00862FDA">
      <w:pPr>
        <w:pStyle w:val="AmOrLang"/>
      </w:pPr>
      <w:r w:rsidRPr="00810C43">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52330471" w14:textId="77777777" w:rsidR="007C3069" w:rsidRPr="00810C43" w:rsidRDefault="00862FDA">
      <w:r w:rsidRPr="00810C43">
        <w:rPr>
          <w:rStyle w:val="HideTWBExt"/>
        </w:rPr>
        <w:t>&lt;/Amend&gt;</w:t>
      </w:r>
    </w:p>
    <w:p w14:paraId="0A3E49C8" w14:textId="52A110FA" w:rsidR="007C3069" w:rsidRPr="00810C43" w:rsidRDefault="00862FDA">
      <w:pPr>
        <w:pStyle w:val="AmNumberTabs"/>
      </w:pPr>
      <w:r w:rsidRPr="00810C43">
        <w:rPr>
          <w:rStyle w:val="HideTWBExt"/>
        </w:rPr>
        <w:t>&lt;Amend&gt;</w:t>
      </w:r>
      <w:r w:rsidRPr="00810C43">
        <w:t>Änderungsantrag</w:t>
      </w:r>
      <w:r w:rsidRPr="00810C43">
        <w:tab/>
      </w:r>
      <w:r w:rsidRPr="00810C43">
        <w:tab/>
      </w:r>
      <w:r w:rsidRPr="00810C43">
        <w:rPr>
          <w:rStyle w:val="HideTWBExt"/>
        </w:rPr>
        <w:t>&lt;NumAm&gt;</w:t>
      </w:r>
      <w:r w:rsidRPr="00810C43">
        <w:t>84</w:t>
      </w:r>
      <w:r w:rsidRPr="00810C43">
        <w:rPr>
          <w:rStyle w:val="HideTWBExt"/>
        </w:rPr>
        <w:t>&lt;/NumAm&gt;</w:t>
      </w:r>
    </w:p>
    <w:p w14:paraId="12A13242" w14:textId="77777777" w:rsidR="007C3069" w:rsidRPr="00810C43" w:rsidRDefault="00862FDA">
      <w:pPr>
        <w:pStyle w:val="NormalBold"/>
      </w:pPr>
      <w:r w:rsidRPr="00810C43">
        <w:rPr>
          <w:rStyle w:val="HideTWBExt"/>
          <w:b w:val="0"/>
        </w:rPr>
        <w:t>&lt;RepeatBlock-By&gt;&lt;Members&gt;</w:t>
      </w:r>
      <w:r w:rsidRPr="00810C43">
        <w:t>Auke Zijlstra</w:t>
      </w:r>
      <w:r w:rsidRPr="00810C43">
        <w:rPr>
          <w:rStyle w:val="HideTWBExt"/>
          <w:b w:val="0"/>
        </w:rPr>
        <w:t>&lt;/Members&gt;</w:t>
      </w:r>
    </w:p>
    <w:p w14:paraId="4D11D515" w14:textId="77777777" w:rsidR="007C3069" w:rsidRPr="00810C43" w:rsidRDefault="00862FDA">
      <w:pPr>
        <w:pStyle w:val="NormalBold"/>
      </w:pPr>
      <w:r w:rsidRPr="00810C43">
        <w:rPr>
          <w:rStyle w:val="HideTWBExt"/>
          <w:b w:val="0"/>
        </w:rPr>
        <w:t>&lt;/RepeatBlock-By&gt;</w:t>
      </w:r>
    </w:p>
    <w:p w14:paraId="40286EEE"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6A34744E" w14:textId="77777777" w:rsidR="007C3069" w:rsidRPr="00810C43" w:rsidRDefault="00862FDA">
      <w:pPr>
        <w:pStyle w:val="NormalBold"/>
      </w:pPr>
      <w:r w:rsidRPr="00810C43">
        <w:rPr>
          <w:rStyle w:val="HideTWBExt"/>
        </w:rPr>
        <w:t>&lt;Article&gt;</w:t>
      </w:r>
      <w:r w:rsidRPr="00810C43">
        <w:t>Ziffer 19 c (neu)</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41C55514" w14:textId="77777777">
        <w:trPr>
          <w:trHeight w:hRule="exact" w:val="240"/>
          <w:jc w:val="center"/>
        </w:trPr>
        <w:tc>
          <w:tcPr>
            <w:tcW w:w="9752" w:type="dxa"/>
            <w:gridSpan w:val="2"/>
            <w:tcBorders>
              <w:top w:val="nil"/>
              <w:left w:val="nil"/>
              <w:bottom w:val="nil"/>
              <w:right w:val="nil"/>
            </w:tcBorders>
          </w:tcPr>
          <w:p w14:paraId="795EB7FD" w14:textId="77777777" w:rsidR="007C3069" w:rsidRPr="00810C43" w:rsidRDefault="007C3069"/>
        </w:tc>
      </w:tr>
      <w:tr w:rsidR="0033228E" w:rsidRPr="00810C43" w14:paraId="35693BAB" w14:textId="77777777">
        <w:trPr>
          <w:trHeight w:val="240"/>
          <w:jc w:val="center"/>
        </w:trPr>
        <w:tc>
          <w:tcPr>
            <w:tcW w:w="4876" w:type="dxa"/>
            <w:tcBorders>
              <w:top w:val="nil"/>
              <w:left w:val="nil"/>
              <w:bottom w:val="nil"/>
              <w:right w:val="nil"/>
            </w:tcBorders>
          </w:tcPr>
          <w:p w14:paraId="4A5DB6F5"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0840B4EA" w14:textId="77777777" w:rsidR="007C3069" w:rsidRPr="00810C43" w:rsidRDefault="00862FDA">
            <w:pPr>
              <w:pStyle w:val="AmColumnHeading"/>
            </w:pPr>
            <w:r w:rsidRPr="00810C43">
              <w:t>Geänderter Text</w:t>
            </w:r>
          </w:p>
        </w:tc>
      </w:tr>
      <w:tr w:rsidR="0033228E" w:rsidRPr="00810C43" w14:paraId="036019EF" w14:textId="77777777">
        <w:trPr>
          <w:jc w:val="center"/>
        </w:trPr>
        <w:tc>
          <w:tcPr>
            <w:tcW w:w="4876" w:type="dxa"/>
            <w:tcBorders>
              <w:top w:val="nil"/>
              <w:left w:val="nil"/>
              <w:bottom w:val="nil"/>
              <w:right w:val="nil"/>
            </w:tcBorders>
          </w:tcPr>
          <w:p w14:paraId="2122CD9D" w14:textId="77777777" w:rsidR="007C3069" w:rsidRPr="00810C43" w:rsidRDefault="007C3069">
            <w:pPr>
              <w:pStyle w:val="Normal6a"/>
            </w:pPr>
          </w:p>
        </w:tc>
        <w:tc>
          <w:tcPr>
            <w:tcW w:w="4876" w:type="dxa"/>
            <w:tcBorders>
              <w:top w:val="nil"/>
              <w:left w:val="nil"/>
              <w:bottom w:val="nil"/>
              <w:right w:val="nil"/>
            </w:tcBorders>
          </w:tcPr>
          <w:p w14:paraId="4F36C63E" w14:textId="77777777" w:rsidR="007C3069" w:rsidRPr="00810C43" w:rsidRDefault="00862FDA">
            <w:pPr>
              <w:pStyle w:val="Normal6a"/>
            </w:pPr>
            <w:r w:rsidRPr="00810C43">
              <w:rPr>
                <w:b/>
                <w:i/>
              </w:rPr>
              <w:t>19c.</w:t>
            </w:r>
            <w:r w:rsidRPr="00810C43">
              <w:tab/>
            </w:r>
            <w:r w:rsidRPr="00810C43">
              <w:rPr>
                <w:b/>
                <w:i/>
              </w:rPr>
              <w:t xml:space="preserve">nimmt zur Kenntnis, dass beabsichtigt ist, 20 000 EUR für einen „Ausschuss </w:t>
            </w:r>
            <w:r w:rsidRPr="00810C43">
              <w:rPr>
                <w:b/>
                <w:i/>
              </w:rPr>
              <w:t xml:space="preserve">unabhängiger Persönlichkeiten“ auszugeben; betont, dass das Europäische Parlament Geld für die bedeutenden Bürgerinnen und Bürger Europas ausgeben sollte und nicht für einen Club politischer Freunde; stellt </w:t>
            </w:r>
            <w:r w:rsidRPr="00810C43">
              <w:rPr>
                <w:b/>
                <w:i/>
              </w:rPr>
              <w:lastRenderedPageBreak/>
              <w:t>infrage, ob Personen, die bezahlt werden, tatsächlich unabhängig sind;</w:t>
            </w:r>
          </w:p>
        </w:tc>
      </w:tr>
    </w:tbl>
    <w:p w14:paraId="18CF9E66" w14:textId="77777777" w:rsidR="007C3069" w:rsidRPr="00810C43" w:rsidRDefault="00862FDA">
      <w:pPr>
        <w:pStyle w:val="AmOrLang"/>
      </w:pPr>
      <w:r w:rsidRPr="00810C43">
        <w:lastRenderedPageBreak/>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6FFC67D9" w14:textId="77777777" w:rsidR="007C3069" w:rsidRPr="00810C43" w:rsidRDefault="00862FDA">
      <w:r w:rsidRPr="00810C43">
        <w:rPr>
          <w:rStyle w:val="HideTWBExt"/>
        </w:rPr>
        <w:t>&lt;/Amend&gt;</w:t>
      </w:r>
    </w:p>
    <w:p w14:paraId="4128E3E5" w14:textId="08151DE4" w:rsidR="007C3069" w:rsidRPr="00810C43" w:rsidRDefault="00862FDA">
      <w:pPr>
        <w:pStyle w:val="AmNumberTabs"/>
      </w:pPr>
      <w:r w:rsidRPr="00810C43">
        <w:rPr>
          <w:rStyle w:val="HideTWBExt"/>
        </w:rPr>
        <w:t>&lt;Amend&gt;</w:t>
      </w:r>
      <w:r w:rsidRPr="00810C43">
        <w:t>Änderungsantrag</w:t>
      </w:r>
      <w:r w:rsidRPr="00810C43">
        <w:tab/>
      </w:r>
      <w:r w:rsidRPr="00810C43">
        <w:tab/>
      </w:r>
      <w:r w:rsidRPr="00810C43">
        <w:rPr>
          <w:rStyle w:val="HideTWBExt"/>
        </w:rPr>
        <w:t>&lt;NumAm&gt;</w:t>
      </w:r>
      <w:r w:rsidRPr="00810C43">
        <w:t>85</w:t>
      </w:r>
      <w:r w:rsidRPr="00810C43">
        <w:rPr>
          <w:rStyle w:val="HideTWBExt"/>
        </w:rPr>
        <w:t>&lt;/NumAm&gt;</w:t>
      </w:r>
    </w:p>
    <w:p w14:paraId="58BBAFF7" w14:textId="77777777" w:rsidR="007C3069" w:rsidRPr="00810C43" w:rsidRDefault="00862FDA">
      <w:pPr>
        <w:pStyle w:val="NormalBold"/>
      </w:pPr>
      <w:r w:rsidRPr="00810C43">
        <w:rPr>
          <w:rStyle w:val="HideTWBExt"/>
          <w:b w:val="0"/>
        </w:rPr>
        <w:t>&lt;RepeatBlock-By&gt;&lt;Members&gt;</w:t>
      </w:r>
      <w:r w:rsidRPr="00810C43">
        <w:t>Julien Sanchez</w:t>
      </w:r>
      <w:r w:rsidRPr="00810C43">
        <w:rPr>
          <w:rStyle w:val="HideTWBExt"/>
          <w:b w:val="0"/>
        </w:rPr>
        <w:t>&lt;/Members&gt;</w:t>
      </w:r>
    </w:p>
    <w:p w14:paraId="335A8686" w14:textId="77777777" w:rsidR="007C3069" w:rsidRPr="00810C43" w:rsidRDefault="00862FDA">
      <w:pPr>
        <w:pStyle w:val="NormalBold"/>
      </w:pPr>
      <w:r w:rsidRPr="00810C43">
        <w:rPr>
          <w:rStyle w:val="HideTWBExt"/>
          <w:b w:val="0"/>
        </w:rPr>
        <w:t>&lt;/RepeatBlock-By&gt;</w:t>
      </w:r>
    </w:p>
    <w:p w14:paraId="32E79CD2"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7A77EB78" w14:textId="77777777" w:rsidR="007C3069" w:rsidRPr="00810C43" w:rsidRDefault="00862FDA">
      <w:pPr>
        <w:pStyle w:val="NormalBold"/>
      </w:pPr>
      <w:r w:rsidRPr="00810C43">
        <w:rPr>
          <w:rStyle w:val="HideTWBExt"/>
        </w:rPr>
        <w:t>&lt;Article&gt;</w:t>
      </w:r>
      <w:r w:rsidRPr="00810C43">
        <w:t>Ziffer 20</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11CB7316" w14:textId="77777777">
        <w:trPr>
          <w:trHeight w:hRule="exact" w:val="240"/>
          <w:jc w:val="center"/>
        </w:trPr>
        <w:tc>
          <w:tcPr>
            <w:tcW w:w="9752" w:type="dxa"/>
            <w:gridSpan w:val="2"/>
            <w:tcBorders>
              <w:top w:val="nil"/>
              <w:left w:val="nil"/>
              <w:bottom w:val="nil"/>
              <w:right w:val="nil"/>
            </w:tcBorders>
          </w:tcPr>
          <w:p w14:paraId="659149DC" w14:textId="77777777" w:rsidR="007C3069" w:rsidRPr="00810C43" w:rsidRDefault="007C3069"/>
        </w:tc>
      </w:tr>
      <w:tr w:rsidR="0033228E" w:rsidRPr="00810C43" w14:paraId="1055B20F" w14:textId="77777777">
        <w:trPr>
          <w:trHeight w:val="240"/>
          <w:jc w:val="center"/>
        </w:trPr>
        <w:tc>
          <w:tcPr>
            <w:tcW w:w="4876" w:type="dxa"/>
            <w:tcBorders>
              <w:top w:val="nil"/>
              <w:left w:val="nil"/>
              <w:bottom w:val="nil"/>
              <w:right w:val="nil"/>
            </w:tcBorders>
          </w:tcPr>
          <w:p w14:paraId="450AD7A0"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4BFEFDA6" w14:textId="77777777" w:rsidR="007C3069" w:rsidRPr="00810C43" w:rsidRDefault="00862FDA">
            <w:pPr>
              <w:pStyle w:val="AmColumnHeading"/>
            </w:pPr>
            <w:r w:rsidRPr="00810C43">
              <w:t>Geänderter Text</w:t>
            </w:r>
          </w:p>
        </w:tc>
      </w:tr>
      <w:tr w:rsidR="0033228E" w:rsidRPr="00810C43" w14:paraId="531FABAC" w14:textId="77777777">
        <w:trPr>
          <w:jc w:val="center"/>
        </w:trPr>
        <w:tc>
          <w:tcPr>
            <w:tcW w:w="4876" w:type="dxa"/>
            <w:tcBorders>
              <w:top w:val="nil"/>
              <w:left w:val="nil"/>
              <w:bottom w:val="nil"/>
              <w:right w:val="nil"/>
            </w:tcBorders>
          </w:tcPr>
          <w:p w14:paraId="429C9A61" w14:textId="77777777" w:rsidR="007C3069" w:rsidRPr="00810C43" w:rsidRDefault="00862FDA">
            <w:pPr>
              <w:pStyle w:val="Normal6a"/>
            </w:pPr>
            <w:r w:rsidRPr="00810C43">
              <w:t>20.</w:t>
            </w:r>
            <w:r w:rsidRPr="00810C43">
              <w:tab/>
            </w:r>
            <w:r w:rsidRPr="00810C43">
              <w:rPr>
                <w:b/>
                <w:i/>
              </w:rPr>
              <w:t>bekräftigt seine Forderung an</w:t>
            </w:r>
            <w:r w:rsidRPr="00810C43">
              <w:t xml:space="preserve"> den Generalsekretär, das Grundprinzip zu bekräftigen, dass alle Einstellungen auf der Grundlage von Kompetenzen erfolgen müssen</w:t>
            </w:r>
            <w:r w:rsidRPr="00810C43">
              <w:rPr>
                <w:b/>
                <w:i/>
              </w:rPr>
              <w:t>, wobei gleichzeitig auf allen Personalebenen eine geografisch ausgewogene Verteilung hinsichtlich aller Mitgliedstaaten sicherzustellen ist</w:t>
            </w:r>
            <w:r w:rsidRPr="00810C43">
              <w:t>;</w:t>
            </w:r>
            <w:r w:rsidRPr="00810C43">
              <w:rPr>
                <w:b/>
                <w:i/>
              </w:rPr>
              <w:t xml:space="preserve"> betont, dass eine ausgewogene geografische Zusammensetzung von wesentlicher Bedeutung ist, um einen europäischen öffentlichen Dienst, der seinem Namen gerecht wird, zu fördern; stellt fest, dass das Parlament Maß</w:t>
            </w:r>
            <w:r w:rsidRPr="00810C43">
              <w:rPr>
                <w:b/>
                <w:i/>
              </w:rPr>
              <w:t>nahmen für dieses Ziel ergriffen hat, darunter die Organisation von nationalitätsspezifischen Auswahlverfahren;</w:t>
            </w:r>
            <w:r w:rsidRPr="00810C43">
              <w:t xml:space="preserve"> betont, dass die Auswahlverfahren beschleunigt werden müssen, wobei jedoch eine streng auf Leistung basierende Auswahl beibehalten werden muss;</w:t>
            </w:r>
          </w:p>
        </w:tc>
        <w:tc>
          <w:tcPr>
            <w:tcW w:w="4876" w:type="dxa"/>
            <w:tcBorders>
              <w:top w:val="nil"/>
              <w:left w:val="nil"/>
              <w:bottom w:val="nil"/>
              <w:right w:val="nil"/>
            </w:tcBorders>
          </w:tcPr>
          <w:p w14:paraId="0CDB462C" w14:textId="77777777" w:rsidR="007C3069" w:rsidRPr="00810C43" w:rsidRDefault="00862FDA">
            <w:pPr>
              <w:pStyle w:val="Normal6a"/>
            </w:pPr>
            <w:r w:rsidRPr="00810C43">
              <w:t>20.</w:t>
            </w:r>
            <w:r w:rsidRPr="00810C43">
              <w:tab/>
            </w:r>
            <w:r w:rsidRPr="00810C43">
              <w:rPr>
                <w:b/>
                <w:i/>
              </w:rPr>
              <w:t>fordert</w:t>
            </w:r>
            <w:r w:rsidRPr="00810C43">
              <w:t xml:space="preserve"> den Generalsekretär</w:t>
            </w:r>
            <w:r w:rsidRPr="00810C43">
              <w:rPr>
                <w:b/>
                <w:i/>
              </w:rPr>
              <w:t xml:space="preserve"> erneut auf</w:t>
            </w:r>
            <w:r w:rsidRPr="00810C43">
              <w:t>, das Grundprinzip zu bekräftigen, dass alle Einstellungen auf der Grundlage von Kompetenzen erfolgen müssen; betont, dass die Auswahlverfahren beschleunigt werden müssen, wobei jedoch eine streng auf Leistung basierende Auswahl beibehalten werden muss;</w:t>
            </w:r>
          </w:p>
        </w:tc>
      </w:tr>
    </w:tbl>
    <w:p w14:paraId="0109CD57" w14:textId="77777777" w:rsidR="007C3069" w:rsidRPr="00685E26" w:rsidRDefault="00862FDA">
      <w:pPr>
        <w:pStyle w:val="AmOrLang"/>
        <w:rPr>
          <w:lang w:val="sv-SE"/>
        </w:rPr>
      </w:pPr>
      <w:r w:rsidRPr="00685E26">
        <w:rPr>
          <w:lang w:val="sv-SE"/>
        </w:rPr>
        <w:t xml:space="preserve">Or. </w:t>
      </w:r>
      <w:r w:rsidRPr="00685E26">
        <w:rPr>
          <w:rStyle w:val="HideTWBExt"/>
          <w:lang w:val="sv-SE"/>
        </w:rPr>
        <w:t>&lt;Original&gt;</w:t>
      </w:r>
      <w:r w:rsidRPr="00685E26">
        <w:rPr>
          <w:rStyle w:val="HideTWBInt"/>
          <w:lang w:val="sv-SE"/>
        </w:rPr>
        <w:t>{EN}</w:t>
      </w:r>
      <w:r w:rsidRPr="00685E26">
        <w:rPr>
          <w:lang w:val="sv-SE"/>
        </w:rPr>
        <w:t>en</w:t>
      </w:r>
      <w:r w:rsidRPr="00685E26">
        <w:rPr>
          <w:rStyle w:val="HideTWBExt"/>
          <w:lang w:val="sv-SE"/>
        </w:rPr>
        <w:t>&lt;/Original&gt;</w:t>
      </w:r>
    </w:p>
    <w:p w14:paraId="70172CA3" w14:textId="77777777" w:rsidR="007C3069" w:rsidRPr="00685E26" w:rsidRDefault="00862FDA">
      <w:pPr>
        <w:rPr>
          <w:lang w:val="sv-SE"/>
        </w:rPr>
      </w:pPr>
      <w:r w:rsidRPr="00685E26">
        <w:rPr>
          <w:rStyle w:val="HideTWBExt"/>
          <w:lang w:val="sv-SE"/>
        </w:rPr>
        <w:t>&lt;/Amend&gt;</w:t>
      </w:r>
    </w:p>
    <w:p w14:paraId="44186599" w14:textId="2D2869DA" w:rsidR="007C3069" w:rsidRPr="00685E26" w:rsidRDefault="00862FDA">
      <w:pPr>
        <w:pStyle w:val="AmNumberTabs"/>
        <w:rPr>
          <w:lang w:val="sv-SE"/>
        </w:rPr>
      </w:pPr>
      <w:r w:rsidRPr="00685E26">
        <w:rPr>
          <w:rStyle w:val="HideTWBExt"/>
          <w:lang w:val="sv-SE"/>
        </w:rPr>
        <w:t>&lt;Amend&gt;</w:t>
      </w:r>
      <w:r w:rsidRPr="00685E26">
        <w:rPr>
          <w:lang w:val="sv-SE"/>
        </w:rPr>
        <w:t>Änderungsantrag</w:t>
      </w:r>
      <w:r w:rsidRPr="00685E26">
        <w:rPr>
          <w:lang w:val="sv-SE"/>
        </w:rPr>
        <w:tab/>
      </w:r>
      <w:r w:rsidRPr="00685E26">
        <w:rPr>
          <w:lang w:val="sv-SE"/>
        </w:rPr>
        <w:tab/>
      </w:r>
      <w:r w:rsidRPr="00685E26">
        <w:rPr>
          <w:rStyle w:val="HideTWBExt"/>
          <w:lang w:val="sv-SE"/>
        </w:rPr>
        <w:t>&lt;NumAm&gt;</w:t>
      </w:r>
      <w:r w:rsidRPr="00685E26">
        <w:rPr>
          <w:lang w:val="sv-SE"/>
        </w:rPr>
        <w:t>86</w:t>
      </w:r>
      <w:r w:rsidRPr="00685E26">
        <w:rPr>
          <w:rStyle w:val="HideTWBExt"/>
          <w:lang w:val="sv-SE"/>
        </w:rPr>
        <w:t>&lt;/NumAm&gt;</w:t>
      </w:r>
    </w:p>
    <w:p w14:paraId="76FE71AD" w14:textId="77777777" w:rsidR="007C3069" w:rsidRPr="00685E26" w:rsidRDefault="00862FDA">
      <w:pPr>
        <w:pStyle w:val="NormalBold"/>
        <w:rPr>
          <w:lang w:val="sv-SE"/>
        </w:rPr>
      </w:pPr>
      <w:r w:rsidRPr="00685E26">
        <w:rPr>
          <w:rStyle w:val="HideTWBExt"/>
          <w:b w:val="0"/>
          <w:lang w:val="sv-SE"/>
        </w:rPr>
        <w:t>&lt;RepeatBlock-By&gt;&lt;Members&gt;</w:t>
      </w:r>
      <w:r w:rsidRPr="00685E26">
        <w:rPr>
          <w:lang w:val="sv-SE"/>
        </w:rPr>
        <w:t>Sandra Gómez López</w:t>
      </w:r>
      <w:r w:rsidRPr="00685E26">
        <w:rPr>
          <w:rStyle w:val="HideTWBExt"/>
          <w:b w:val="0"/>
          <w:lang w:val="sv-SE"/>
        </w:rPr>
        <w:t>&lt;/Members&gt;</w:t>
      </w:r>
    </w:p>
    <w:p w14:paraId="1A5BE48C" w14:textId="77777777" w:rsidR="007C3069" w:rsidRPr="00685E26" w:rsidRDefault="00862FDA">
      <w:pPr>
        <w:pStyle w:val="NormalBold"/>
        <w:rPr>
          <w:lang w:val="sv-SE"/>
        </w:rPr>
      </w:pPr>
      <w:r w:rsidRPr="00685E26">
        <w:rPr>
          <w:rStyle w:val="HideTWBExt"/>
          <w:b w:val="0"/>
          <w:lang w:val="sv-SE"/>
        </w:rPr>
        <w:t>&lt;/RepeatBlock-By&gt;</w:t>
      </w:r>
    </w:p>
    <w:p w14:paraId="525B9B83"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1F69C376" w14:textId="77777777" w:rsidR="007C3069" w:rsidRPr="00810C43" w:rsidRDefault="00862FDA">
      <w:pPr>
        <w:pStyle w:val="NormalBold"/>
      </w:pPr>
      <w:r w:rsidRPr="00810C43">
        <w:rPr>
          <w:rStyle w:val="HideTWBExt"/>
        </w:rPr>
        <w:t>&lt;Article&gt;</w:t>
      </w:r>
      <w:r w:rsidRPr="00810C43">
        <w:t>Ziffer 20</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38D53B69" w14:textId="77777777">
        <w:trPr>
          <w:trHeight w:hRule="exact" w:val="240"/>
          <w:jc w:val="center"/>
        </w:trPr>
        <w:tc>
          <w:tcPr>
            <w:tcW w:w="9752" w:type="dxa"/>
            <w:gridSpan w:val="2"/>
            <w:tcBorders>
              <w:top w:val="nil"/>
              <w:left w:val="nil"/>
              <w:bottom w:val="nil"/>
              <w:right w:val="nil"/>
            </w:tcBorders>
          </w:tcPr>
          <w:p w14:paraId="377C5BA9" w14:textId="77777777" w:rsidR="007C3069" w:rsidRPr="00810C43" w:rsidRDefault="007C3069"/>
        </w:tc>
      </w:tr>
      <w:tr w:rsidR="0033228E" w:rsidRPr="00810C43" w14:paraId="5A92D68A" w14:textId="77777777">
        <w:trPr>
          <w:trHeight w:val="240"/>
          <w:jc w:val="center"/>
        </w:trPr>
        <w:tc>
          <w:tcPr>
            <w:tcW w:w="4876" w:type="dxa"/>
            <w:tcBorders>
              <w:top w:val="nil"/>
              <w:left w:val="nil"/>
              <w:bottom w:val="nil"/>
              <w:right w:val="nil"/>
            </w:tcBorders>
          </w:tcPr>
          <w:p w14:paraId="6754FCE4" w14:textId="77777777" w:rsidR="007C3069" w:rsidRPr="00810C43" w:rsidRDefault="00862FDA">
            <w:pPr>
              <w:pStyle w:val="AmColumnHeading"/>
            </w:pPr>
            <w:r w:rsidRPr="00810C43">
              <w:lastRenderedPageBreak/>
              <w:t>Entschließungsantrag</w:t>
            </w:r>
          </w:p>
        </w:tc>
        <w:tc>
          <w:tcPr>
            <w:tcW w:w="4876" w:type="dxa"/>
            <w:tcBorders>
              <w:top w:val="nil"/>
              <w:left w:val="nil"/>
              <w:bottom w:val="nil"/>
              <w:right w:val="nil"/>
            </w:tcBorders>
          </w:tcPr>
          <w:p w14:paraId="42769730" w14:textId="77777777" w:rsidR="007C3069" w:rsidRPr="00810C43" w:rsidRDefault="00862FDA">
            <w:pPr>
              <w:pStyle w:val="AmColumnHeading"/>
            </w:pPr>
            <w:r w:rsidRPr="00810C43">
              <w:t>Geänderter Text</w:t>
            </w:r>
          </w:p>
        </w:tc>
      </w:tr>
      <w:tr w:rsidR="0033228E" w:rsidRPr="00810C43" w14:paraId="4ADE6868" w14:textId="77777777">
        <w:trPr>
          <w:jc w:val="center"/>
        </w:trPr>
        <w:tc>
          <w:tcPr>
            <w:tcW w:w="4876" w:type="dxa"/>
            <w:tcBorders>
              <w:top w:val="nil"/>
              <w:left w:val="nil"/>
              <w:bottom w:val="nil"/>
              <w:right w:val="nil"/>
            </w:tcBorders>
          </w:tcPr>
          <w:p w14:paraId="4E3D5E9F" w14:textId="77777777" w:rsidR="007C3069" w:rsidRPr="00810C43" w:rsidRDefault="00862FDA">
            <w:pPr>
              <w:pStyle w:val="Normal6a"/>
            </w:pPr>
            <w:r w:rsidRPr="00810C43">
              <w:t>20.</w:t>
            </w:r>
            <w:r w:rsidRPr="00810C43">
              <w:tab/>
            </w:r>
            <w:r w:rsidRPr="00810C43">
              <w:rPr>
                <w:b/>
                <w:i/>
              </w:rPr>
              <w:t>bekräftigt seine Forderung an</w:t>
            </w:r>
            <w:r w:rsidRPr="00810C43">
              <w:t xml:space="preserve"> den Generalsekretär, das Grundprinzip zu bekräftigen, dass alle Einstellungen auf der Grundlage von Kompetenzen erfolgen müssen, wobei gleichzeitig auf allen Personalebenen eine geografisch ausgewogene Verteilung hinsichtlich aller Mitgliedstaaten sicherzustellen ist; betont, dass eine ausgewogene </w:t>
            </w:r>
            <w:r w:rsidRPr="00810C43">
              <w:rPr>
                <w:b/>
                <w:i/>
              </w:rPr>
              <w:t>geografische</w:t>
            </w:r>
            <w:r w:rsidRPr="00810C43">
              <w:t xml:space="preserve"> Zusammensetzung von wesentlicher Bedeutung ist, um einen europäischen öffentlichen Dienst, der seinem Namen gerecht wird, zu fördern; stellt fest, dass das Parlament Maßnahmen für dieses Ziel ergriff</w:t>
            </w:r>
            <w:r w:rsidRPr="00810C43">
              <w:t>en hat, darunter die Organisation von nationalitätsspezifischen Auswahlverfahren; betont, dass die Auswahlverfahren beschleunigt werden müssen, wobei jedoch eine streng auf Leistung basierende Auswahl beibehalten werden muss;</w:t>
            </w:r>
          </w:p>
        </w:tc>
        <w:tc>
          <w:tcPr>
            <w:tcW w:w="4876" w:type="dxa"/>
            <w:tcBorders>
              <w:top w:val="nil"/>
              <w:left w:val="nil"/>
              <w:bottom w:val="nil"/>
              <w:right w:val="nil"/>
            </w:tcBorders>
          </w:tcPr>
          <w:p w14:paraId="2363E895" w14:textId="77777777" w:rsidR="007C3069" w:rsidRPr="00810C43" w:rsidRDefault="00862FDA">
            <w:pPr>
              <w:pStyle w:val="Normal6a"/>
            </w:pPr>
            <w:r w:rsidRPr="00810C43">
              <w:t>20.</w:t>
            </w:r>
            <w:r w:rsidRPr="00810C43">
              <w:tab/>
            </w:r>
            <w:r w:rsidRPr="00810C43">
              <w:rPr>
                <w:b/>
                <w:i/>
              </w:rPr>
              <w:t>fordert</w:t>
            </w:r>
            <w:r w:rsidRPr="00810C43">
              <w:t xml:space="preserve"> den Generalsekretär</w:t>
            </w:r>
            <w:r w:rsidRPr="00810C43">
              <w:rPr>
                <w:b/>
                <w:i/>
              </w:rPr>
              <w:t xml:space="preserve"> erneut auf</w:t>
            </w:r>
            <w:r w:rsidRPr="00810C43">
              <w:t>, das Grundprinzip zu bekräftigen, dass alle Einstellungen auf der Grundlage von Kompetenzen erfolgen müssen, wobei gleichzeitig auf allen Personalebenen eine geografisch ausgewogene Verteilung hinsichtlich aller Mitgliedstaaten sicherzustellen ist; betont, dass eine ausgewogene Zusammensetzung</w:t>
            </w:r>
            <w:r w:rsidRPr="00810C43">
              <w:rPr>
                <w:b/>
                <w:i/>
              </w:rPr>
              <w:t>, auch in Bezug auf Alter und Geschlecht,</w:t>
            </w:r>
            <w:r w:rsidRPr="00810C43">
              <w:t xml:space="preserve"> von wesentlicher Bedeutung ist, um einen europäischen öffentlichen Dienst, der seinem Namen gerecht wird, zu fördern; stellt fest, dass das Parl</w:t>
            </w:r>
            <w:r w:rsidRPr="00810C43">
              <w:t>ament Maßnahmen für dieses Ziel ergriffen hat, darunter die Organisation von nationalitätsspezifischen Auswahlverfahren; betont, dass die Auswahlverfahren beschleunigt werden müssen, wobei jedoch eine streng auf Leistung basierende Auswahl beibehalten werden muss;</w:t>
            </w:r>
          </w:p>
        </w:tc>
      </w:tr>
    </w:tbl>
    <w:p w14:paraId="5158342C" w14:textId="77777777" w:rsidR="007C3069" w:rsidRPr="00810C43" w:rsidRDefault="00862FDA">
      <w:pPr>
        <w:pStyle w:val="AmOrLang"/>
      </w:pPr>
      <w:r w:rsidRPr="00810C43">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3FD66662" w14:textId="77777777" w:rsidR="007C3069" w:rsidRPr="00810C43" w:rsidRDefault="00862FDA">
      <w:r w:rsidRPr="00810C43">
        <w:rPr>
          <w:rStyle w:val="HideTWBExt"/>
        </w:rPr>
        <w:t>&lt;/Amend&gt;</w:t>
      </w:r>
    </w:p>
    <w:p w14:paraId="1F2294BF" w14:textId="0271A89D" w:rsidR="007C3069" w:rsidRPr="00810C43" w:rsidRDefault="00862FDA">
      <w:pPr>
        <w:pStyle w:val="AmNumberTabs"/>
      </w:pPr>
      <w:r w:rsidRPr="00810C43">
        <w:rPr>
          <w:rStyle w:val="HideTWBExt"/>
        </w:rPr>
        <w:t>&lt;Amend&gt;</w:t>
      </w:r>
      <w:r w:rsidRPr="00810C43">
        <w:t>Änderungsantrag</w:t>
      </w:r>
      <w:r w:rsidRPr="00810C43">
        <w:tab/>
      </w:r>
      <w:r w:rsidRPr="00810C43">
        <w:tab/>
      </w:r>
      <w:r w:rsidRPr="00810C43">
        <w:rPr>
          <w:rStyle w:val="HideTWBExt"/>
        </w:rPr>
        <w:t>&lt;NumAm&gt;</w:t>
      </w:r>
      <w:r w:rsidRPr="00810C43">
        <w:t>87</w:t>
      </w:r>
      <w:r w:rsidRPr="00810C43">
        <w:rPr>
          <w:rStyle w:val="HideTWBExt"/>
        </w:rPr>
        <w:t>&lt;/NumAm&gt;</w:t>
      </w:r>
    </w:p>
    <w:p w14:paraId="0CB12062" w14:textId="77777777" w:rsidR="007C3069" w:rsidRPr="00810C43" w:rsidRDefault="00862FDA">
      <w:pPr>
        <w:pStyle w:val="NormalBold"/>
      </w:pPr>
      <w:r w:rsidRPr="00810C43">
        <w:rPr>
          <w:rStyle w:val="HideTWBExt"/>
          <w:b w:val="0"/>
        </w:rPr>
        <w:t>&lt;RepeatBlock-By&gt;&lt;Members&gt;</w:t>
      </w:r>
      <w:r w:rsidRPr="00810C43">
        <w:t>Victor Negrescu</w:t>
      </w:r>
      <w:r w:rsidRPr="00810C43">
        <w:rPr>
          <w:rStyle w:val="HideTWBExt"/>
          <w:b w:val="0"/>
        </w:rPr>
        <w:t>&lt;/Members&gt;</w:t>
      </w:r>
    </w:p>
    <w:p w14:paraId="0233FD89" w14:textId="77777777" w:rsidR="007C3069" w:rsidRPr="00810C43" w:rsidRDefault="00862FDA">
      <w:pPr>
        <w:pStyle w:val="NormalBold"/>
      </w:pPr>
      <w:r w:rsidRPr="00810C43">
        <w:rPr>
          <w:rStyle w:val="HideTWBExt"/>
          <w:b w:val="0"/>
        </w:rPr>
        <w:t>&lt;/RepeatBlock-By&gt;</w:t>
      </w:r>
    </w:p>
    <w:p w14:paraId="1F923183"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46821FAC" w14:textId="77777777" w:rsidR="007C3069" w:rsidRPr="00810C43" w:rsidRDefault="00862FDA">
      <w:pPr>
        <w:pStyle w:val="NormalBold"/>
      </w:pPr>
      <w:r w:rsidRPr="00810C43">
        <w:rPr>
          <w:rStyle w:val="HideTWBExt"/>
        </w:rPr>
        <w:t>&lt;Article&gt;</w:t>
      </w:r>
      <w:r w:rsidRPr="00810C43">
        <w:t>Ziffer 20</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3F7C1505" w14:textId="77777777">
        <w:trPr>
          <w:trHeight w:hRule="exact" w:val="240"/>
          <w:jc w:val="center"/>
        </w:trPr>
        <w:tc>
          <w:tcPr>
            <w:tcW w:w="9752" w:type="dxa"/>
            <w:gridSpan w:val="2"/>
            <w:tcBorders>
              <w:top w:val="nil"/>
              <w:left w:val="nil"/>
              <w:bottom w:val="nil"/>
              <w:right w:val="nil"/>
            </w:tcBorders>
          </w:tcPr>
          <w:p w14:paraId="0905D2FE" w14:textId="77777777" w:rsidR="007C3069" w:rsidRPr="00810C43" w:rsidRDefault="007C3069"/>
        </w:tc>
      </w:tr>
      <w:tr w:rsidR="0033228E" w:rsidRPr="00810C43" w14:paraId="1381E406" w14:textId="77777777">
        <w:trPr>
          <w:trHeight w:val="240"/>
          <w:jc w:val="center"/>
        </w:trPr>
        <w:tc>
          <w:tcPr>
            <w:tcW w:w="4876" w:type="dxa"/>
            <w:tcBorders>
              <w:top w:val="nil"/>
              <w:left w:val="nil"/>
              <w:bottom w:val="nil"/>
              <w:right w:val="nil"/>
            </w:tcBorders>
          </w:tcPr>
          <w:p w14:paraId="163F23E1"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0F503805" w14:textId="77777777" w:rsidR="007C3069" w:rsidRPr="00810C43" w:rsidRDefault="00862FDA">
            <w:pPr>
              <w:pStyle w:val="AmColumnHeading"/>
            </w:pPr>
            <w:r w:rsidRPr="00810C43">
              <w:t>Geänderter Text</w:t>
            </w:r>
          </w:p>
        </w:tc>
      </w:tr>
      <w:tr w:rsidR="0033228E" w:rsidRPr="00810C43" w14:paraId="71B92F0D" w14:textId="77777777">
        <w:trPr>
          <w:jc w:val="center"/>
        </w:trPr>
        <w:tc>
          <w:tcPr>
            <w:tcW w:w="4876" w:type="dxa"/>
            <w:tcBorders>
              <w:top w:val="nil"/>
              <w:left w:val="nil"/>
              <w:bottom w:val="nil"/>
              <w:right w:val="nil"/>
            </w:tcBorders>
          </w:tcPr>
          <w:p w14:paraId="7915633D" w14:textId="77777777" w:rsidR="007C3069" w:rsidRPr="00810C43" w:rsidRDefault="00862FDA">
            <w:pPr>
              <w:pStyle w:val="Normal6a"/>
            </w:pPr>
            <w:r w:rsidRPr="00810C43">
              <w:t>20.</w:t>
            </w:r>
            <w:r w:rsidRPr="00810C43">
              <w:tab/>
            </w:r>
            <w:r w:rsidRPr="00810C43">
              <w:rPr>
                <w:b/>
                <w:i/>
              </w:rPr>
              <w:t>bekräftigt seine Forderung an</w:t>
            </w:r>
            <w:r w:rsidRPr="00810C43">
              <w:t xml:space="preserve"> den Generalsekretär, das Grundprinzip zu bekräftigen, dass alle Einstellungen auf der Grundlage von Kompetenzen erfolgen müssen, wobei gleichzeitig auf allen Personalebenen eine geografisch ausgewogene Verteilung hinsichtlich aller Mitgliedstaaten sicherzustellen ist; betont, dass eine ausgewogene geografische Zusammensetzung von wesentlicher Bedeutung ist, um einen europäischen öffentlichen Dienst, der seinem Namen </w:t>
            </w:r>
            <w:r w:rsidRPr="00810C43">
              <w:lastRenderedPageBreak/>
              <w:t>gerecht wird, zu fördern; stellt fest, dass das Parlament Maß</w:t>
            </w:r>
            <w:r w:rsidRPr="00810C43">
              <w:t>nahmen für dieses Ziel ergriffen hat, darunter die Organisation von nationalitätsspezifischen Auswahlverfahren; betont, dass die Auswahlverfahren beschleunigt werden müssen, wobei jedoch eine streng auf Leistung basierende Auswahl beibehalten werden muss;</w:t>
            </w:r>
          </w:p>
        </w:tc>
        <w:tc>
          <w:tcPr>
            <w:tcW w:w="4876" w:type="dxa"/>
            <w:tcBorders>
              <w:top w:val="nil"/>
              <w:left w:val="nil"/>
              <w:bottom w:val="nil"/>
              <w:right w:val="nil"/>
            </w:tcBorders>
          </w:tcPr>
          <w:p w14:paraId="448D09AE" w14:textId="77777777" w:rsidR="007C3069" w:rsidRPr="00810C43" w:rsidRDefault="00862FDA">
            <w:pPr>
              <w:pStyle w:val="Normal6a"/>
            </w:pPr>
            <w:r w:rsidRPr="00810C43">
              <w:lastRenderedPageBreak/>
              <w:t>20.</w:t>
            </w:r>
            <w:r w:rsidRPr="00810C43">
              <w:tab/>
            </w:r>
            <w:r w:rsidRPr="00810C43">
              <w:rPr>
                <w:b/>
                <w:i/>
              </w:rPr>
              <w:t>fordert</w:t>
            </w:r>
            <w:r w:rsidRPr="00810C43">
              <w:t xml:space="preserve"> den Generalsekretär</w:t>
            </w:r>
            <w:r w:rsidRPr="00810C43">
              <w:rPr>
                <w:b/>
                <w:i/>
              </w:rPr>
              <w:t xml:space="preserve"> erneut auf</w:t>
            </w:r>
            <w:r w:rsidRPr="00810C43">
              <w:t xml:space="preserve">, das Grundprinzip zu bekräftigen, dass alle Einstellungen auf der Grundlage von Kompetenzen erfolgen müssen, wobei gleichzeitig auf allen Personalebenen eine geografisch ausgewogene Verteilung hinsichtlich aller Mitgliedstaaten sicherzustellen ist; betont, dass eine ausgewogene geografische Zusammensetzung von wesentlicher Bedeutung ist, um einen europäischen öffentlichen Dienst, der seinem Namen </w:t>
            </w:r>
            <w:r w:rsidRPr="00810C43">
              <w:lastRenderedPageBreak/>
              <w:t xml:space="preserve">gerecht wird, zu fördern; stellt fest, dass das Parlament Maßnahmen für </w:t>
            </w:r>
            <w:r w:rsidRPr="00810C43">
              <w:t xml:space="preserve">dieses Ziel ergriffen hat, darunter die Organisation von nationalitätsspezifischen Auswahlverfahren; betont, dass die Auswahlverfahren beschleunigt werden müssen, wobei jedoch eine streng auf Leistung basierende Auswahl beibehalten werden muss; </w:t>
            </w:r>
            <w:r w:rsidRPr="00810C43">
              <w:rPr>
                <w:b/>
                <w:i/>
              </w:rPr>
              <w:t>fordert, dass ein konkreter Fahrplan mit klaren Jahreszielen und Überwachungsindikatoren aufgestellt wird, um sicherzustellen, dass alle Mitgliedstaaten auf allen Verwaltungsebenen, insbesondere in den höheren und mittleren Führungspositionen, angemessen vertreten si</w:t>
            </w:r>
            <w:r w:rsidRPr="00810C43">
              <w:rPr>
                <w:b/>
                <w:i/>
              </w:rPr>
              <w:t>nd;</w:t>
            </w:r>
          </w:p>
        </w:tc>
      </w:tr>
    </w:tbl>
    <w:p w14:paraId="684EF391" w14:textId="77777777" w:rsidR="007C3069" w:rsidRPr="00810C43" w:rsidRDefault="00862FDA">
      <w:pPr>
        <w:pStyle w:val="AmOrLang"/>
      </w:pPr>
      <w:r w:rsidRPr="00810C43">
        <w:lastRenderedPageBreak/>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37E2E69B" w14:textId="77777777" w:rsidR="007C3069" w:rsidRPr="00810C43" w:rsidRDefault="00862FDA">
      <w:r w:rsidRPr="00810C43">
        <w:rPr>
          <w:rStyle w:val="HideTWBExt"/>
        </w:rPr>
        <w:t>&lt;/Amend&gt;</w:t>
      </w:r>
    </w:p>
    <w:p w14:paraId="16B5957D" w14:textId="5D5E4F66" w:rsidR="007C3069" w:rsidRPr="00810C43" w:rsidRDefault="00862FDA">
      <w:pPr>
        <w:pStyle w:val="AmNumberTabs"/>
      </w:pPr>
      <w:r w:rsidRPr="00810C43">
        <w:rPr>
          <w:rStyle w:val="HideTWBExt"/>
        </w:rPr>
        <w:t>&lt;Amend&gt;</w:t>
      </w:r>
      <w:r w:rsidRPr="00810C43">
        <w:t>Änderungsantrag</w:t>
      </w:r>
      <w:r w:rsidRPr="00810C43">
        <w:tab/>
      </w:r>
      <w:r w:rsidRPr="00810C43">
        <w:tab/>
      </w:r>
      <w:r w:rsidRPr="00810C43">
        <w:rPr>
          <w:rStyle w:val="HideTWBExt"/>
        </w:rPr>
        <w:t>&lt;NumAm&gt;</w:t>
      </w:r>
      <w:r w:rsidRPr="00810C43">
        <w:t>88</w:t>
      </w:r>
      <w:r w:rsidRPr="00810C43">
        <w:rPr>
          <w:rStyle w:val="HideTWBExt"/>
        </w:rPr>
        <w:t>&lt;/NumAm&gt;</w:t>
      </w:r>
    </w:p>
    <w:p w14:paraId="4F349355" w14:textId="77777777" w:rsidR="007C3069" w:rsidRPr="00810C43" w:rsidRDefault="00862FDA">
      <w:pPr>
        <w:pStyle w:val="NormalBold"/>
      </w:pPr>
      <w:r w:rsidRPr="00810C43">
        <w:rPr>
          <w:rStyle w:val="HideTWBExt"/>
          <w:b w:val="0"/>
        </w:rPr>
        <w:t>&lt;RepeatBlock-By&gt;&lt;Members&gt;</w:t>
      </w:r>
      <w:r w:rsidRPr="00810C43">
        <w:t>Victor Negrescu</w:t>
      </w:r>
      <w:r w:rsidRPr="00810C43">
        <w:rPr>
          <w:rStyle w:val="HideTWBExt"/>
          <w:b w:val="0"/>
        </w:rPr>
        <w:t>&lt;/Members&gt;</w:t>
      </w:r>
    </w:p>
    <w:p w14:paraId="2F050330" w14:textId="77777777" w:rsidR="007C3069" w:rsidRPr="00810C43" w:rsidRDefault="00862FDA">
      <w:pPr>
        <w:pStyle w:val="NormalBold"/>
      </w:pPr>
      <w:r w:rsidRPr="00810C43">
        <w:rPr>
          <w:rStyle w:val="HideTWBExt"/>
          <w:b w:val="0"/>
        </w:rPr>
        <w:t>&lt;/RepeatBlock-By&gt;</w:t>
      </w:r>
    </w:p>
    <w:p w14:paraId="6E582413"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466CCC5C" w14:textId="77777777" w:rsidR="007C3069" w:rsidRPr="00810C43" w:rsidRDefault="00862FDA">
      <w:pPr>
        <w:pStyle w:val="NormalBold"/>
      </w:pPr>
      <w:r w:rsidRPr="00810C43">
        <w:rPr>
          <w:rStyle w:val="HideTWBExt"/>
        </w:rPr>
        <w:t>&lt;Article&gt;</w:t>
      </w:r>
      <w:r w:rsidRPr="00810C43">
        <w:t>Ziffer 20 a (neu)</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3C5FA398" w14:textId="77777777">
        <w:trPr>
          <w:trHeight w:hRule="exact" w:val="240"/>
          <w:jc w:val="center"/>
        </w:trPr>
        <w:tc>
          <w:tcPr>
            <w:tcW w:w="9752" w:type="dxa"/>
            <w:gridSpan w:val="2"/>
            <w:tcBorders>
              <w:top w:val="nil"/>
              <w:left w:val="nil"/>
              <w:bottom w:val="nil"/>
              <w:right w:val="nil"/>
            </w:tcBorders>
          </w:tcPr>
          <w:p w14:paraId="56E8CF25" w14:textId="77777777" w:rsidR="007C3069" w:rsidRPr="00810C43" w:rsidRDefault="007C3069"/>
        </w:tc>
      </w:tr>
      <w:tr w:rsidR="0033228E" w:rsidRPr="00810C43" w14:paraId="085EC3A1" w14:textId="77777777">
        <w:trPr>
          <w:trHeight w:val="240"/>
          <w:jc w:val="center"/>
        </w:trPr>
        <w:tc>
          <w:tcPr>
            <w:tcW w:w="4876" w:type="dxa"/>
            <w:tcBorders>
              <w:top w:val="nil"/>
              <w:left w:val="nil"/>
              <w:bottom w:val="nil"/>
              <w:right w:val="nil"/>
            </w:tcBorders>
          </w:tcPr>
          <w:p w14:paraId="3C13E04D"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6190BAE5" w14:textId="77777777" w:rsidR="007C3069" w:rsidRPr="00810C43" w:rsidRDefault="00862FDA">
            <w:pPr>
              <w:pStyle w:val="AmColumnHeading"/>
            </w:pPr>
            <w:r w:rsidRPr="00810C43">
              <w:t>Geänderter Text</w:t>
            </w:r>
          </w:p>
        </w:tc>
      </w:tr>
      <w:tr w:rsidR="0033228E" w:rsidRPr="00810C43" w14:paraId="5388BE99" w14:textId="77777777">
        <w:trPr>
          <w:jc w:val="center"/>
        </w:trPr>
        <w:tc>
          <w:tcPr>
            <w:tcW w:w="4876" w:type="dxa"/>
            <w:tcBorders>
              <w:top w:val="nil"/>
              <w:left w:val="nil"/>
              <w:bottom w:val="nil"/>
              <w:right w:val="nil"/>
            </w:tcBorders>
          </w:tcPr>
          <w:p w14:paraId="3683A233" w14:textId="77777777" w:rsidR="007C3069" w:rsidRPr="00810C43" w:rsidRDefault="007C3069">
            <w:pPr>
              <w:pStyle w:val="Normal6a"/>
            </w:pPr>
          </w:p>
        </w:tc>
        <w:tc>
          <w:tcPr>
            <w:tcW w:w="4876" w:type="dxa"/>
            <w:tcBorders>
              <w:top w:val="nil"/>
              <w:left w:val="nil"/>
              <w:bottom w:val="nil"/>
              <w:right w:val="nil"/>
            </w:tcBorders>
          </w:tcPr>
          <w:p w14:paraId="72F24688" w14:textId="77777777" w:rsidR="007C3069" w:rsidRPr="00810C43" w:rsidRDefault="00862FDA">
            <w:pPr>
              <w:pStyle w:val="Normal6a"/>
            </w:pPr>
            <w:r w:rsidRPr="00810C43">
              <w:rPr>
                <w:b/>
                <w:i/>
              </w:rPr>
              <w:t>20a.</w:t>
            </w:r>
            <w:r w:rsidRPr="00810C43">
              <w:tab/>
            </w:r>
            <w:r w:rsidRPr="00810C43">
              <w:rPr>
                <w:b/>
                <w:i/>
              </w:rPr>
              <w:t xml:space="preserve">fordert, dass angesichts der zunehmenden Auswirkungen ausländischer Informationsmanipulation und Einmischung, insbesondere im Zusammenhang mit der Russischen </w:t>
            </w:r>
            <w:r w:rsidRPr="00810C43">
              <w:rPr>
                <w:b/>
                <w:i/>
              </w:rPr>
              <w:t xml:space="preserve">Föderation, in der Region ein Pilotprojekt zur Bekämpfung von Desinformation in den Mitgliedstaaten, die hybriden Bedrohungen besonders ausgesetzt sind, darunter auch Rumänien, auf den Weg gebracht wird, wobei der Schwerpunkt auf digitaler Kompetenz, der Zusammenarbeit mit lokalen Behörden, der Zivilgesellschaft und unabhängigen Medien sowie der Entwicklung von Instrumenten, mit denen koordinierte Manipulationskampagnen erkannt und bekämpft werden können, liegen sollte, </w:t>
            </w:r>
            <w:r w:rsidRPr="00810C43">
              <w:rPr>
                <w:b/>
                <w:i/>
              </w:rPr>
              <w:lastRenderedPageBreak/>
              <w:t>und fordert, das Projekt mit angemess</w:t>
            </w:r>
            <w:r w:rsidRPr="00810C43">
              <w:rPr>
                <w:b/>
                <w:i/>
              </w:rPr>
              <w:t>ener finanzieller Unterstützung auszustatten;</w:t>
            </w:r>
          </w:p>
        </w:tc>
      </w:tr>
    </w:tbl>
    <w:p w14:paraId="4004E2B3" w14:textId="77777777" w:rsidR="007C3069" w:rsidRPr="00810C43" w:rsidRDefault="00862FDA">
      <w:pPr>
        <w:pStyle w:val="AmOrLang"/>
      </w:pPr>
      <w:r w:rsidRPr="00810C43">
        <w:lastRenderedPageBreak/>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1679D52E" w14:textId="77777777" w:rsidR="007C3069" w:rsidRPr="00810C43" w:rsidRDefault="00862FDA">
      <w:r w:rsidRPr="00810C43">
        <w:rPr>
          <w:rStyle w:val="HideTWBExt"/>
        </w:rPr>
        <w:t>&lt;/Amend&gt;</w:t>
      </w:r>
    </w:p>
    <w:p w14:paraId="5AF40B9E" w14:textId="0618D706" w:rsidR="007C3069" w:rsidRPr="00810C43" w:rsidRDefault="00862FDA">
      <w:pPr>
        <w:pStyle w:val="AmNumberTabs"/>
      </w:pPr>
      <w:r w:rsidRPr="00810C43">
        <w:rPr>
          <w:rStyle w:val="HideTWBExt"/>
        </w:rPr>
        <w:t>&lt;Amend&gt;</w:t>
      </w:r>
      <w:r w:rsidRPr="00810C43">
        <w:t>Änderungsantrag</w:t>
      </w:r>
      <w:r w:rsidRPr="00810C43">
        <w:tab/>
      </w:r>
      <w:r w:rsidRPr="00810C43">
        <w:tab/>
      </w:r>
      <w:r w:rsidRPr="00810C43">
        <w:rPr>
          <w:rStyle w:val="HideTWBExt"/>
        </w:rPr>
        <w:t>&lt;NumAm&gt;</w:t>
      </w:r>
      <w:r w:rsidRPr="00810C43">
        <w:t>89</w:t>
      </w:r>
      <w:r w:rsidRPr="00810C43">
        <w:rPr>
          <w:rStyle w:val="HideTWBExt"/>
        </w:rPr>
        <w:t>&lt;/NumAm&gt;</w:t>
      </w:r>
    </w:p>
    <w:p w14:paraId="5F6E984B" w14:textId="77777777" w:rsidR="007C3069" w:rsidRPr="00810C43" w:rsidRDefault="00862FDA">
      <w:pPr>
        <w:pStyle w:val="NormalBold"/>
      </w:pPr>
      <w:r w:rsidRPr="00810C43">
        <w:rPr>
          <w:rStyle w:val="HideTWBExt"/>
          <w:b w:val="0"/>
        </w:rPr>
        <w:t>&lt;RepeatBlock-By&gt;&lt;Members&gt;</w:t>
      </w:r>
      <w:r w:rsidRPr="00810C43">
        <w:t>Victor Negrescu</w:t>
      </w:r>
      <w:r w:rsidRPr="00810C43">
        <w:rPr>
          <w:rStyle w:val="HideTWBExt"/>
          <w:b w:val="0"/>
        </w:rPr>
        <w:t>&lt;/Members&gt;</w:t>
      </w:r>
    </w:p>
    <w:p w14:paraId="30D564AA" w14:textId="77777777" w:rsidR="007C3069" w:rsidRPr="00810C43" w:rsidRDefault="00862FDA">
      <w:pPr>
        <w:pStyle w:val="NormalBold"/>
      </w:pPr>
      <w:r w:rsidRPr="00810C43">
        <w:rPr>
          <w:rStyle w:val="HideTWBExt"/>
          <w:b w:val="0"/>
        </w:rPr>
        <w:t>&lt;/RepeatBlock-By&gt;</w:t>
      </w:r>
    </w:p>
    <w:p w14:paraId="0583AB6C"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275403A9" w14:textId="77777777" w:rsidR="007C3069" w:rsidRPr="00810C43" w:rsidRDefault="00862FDA">
      <w:pPr>
        <w:pStyle w:val="NormalBold"/>
      </w:pPr>
      <w:r w:rsidRPr="00810C43">
        <w:rPr>
          <w:rStyle w:val="HideTWBExt"/>
        </w:rPr>
        <w:t>&lt;Article&gt;</w:t>
      </w:r>
      <w:r w:rsidRPr="00810C43">
        <w:t>Ziffer 20 b (neu)</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43FE03EE" w14:textId="77777777">
        <w:trPr>
          <w:trHeight w:hRule="exact" w:val="240"/>
          <w:jc w:val="center"/>
        </w:trPr>
        <w:tc>
          <w:tcPr>
            <w:tcW w:w="9752" w:type="dxa"/>
            <w:gridSpan w:val="2"/>
            <w:tcBorders>
              <w:top w:val="nil"/>
              <w:left w:val="nil"/>
              <w:bottom w:val="nil"/>
              <w:right w:val="nil"/>
            </w:tcBorders>
          </w:tcPr>
          <w:p w14:paraId="5D1D316D" w14:textId="77777777" w:rsidR="007C3069" w:rsidRPr="00810C43" w:rsidRDefault="007C3069"/>
        </w:tc>
      </w:tr>
      <w:tr w:rsidR="0033228E" w:rsidRPr="00810C43" w14:paraId="3179FE11" w14:textId="77777777">
        <w:trPr>
          <w:trHeight w:val="240"/>
          <w:jc w:val="center"/>
        </w:trPr>
        <w:tc>
          <w:tcPr>
            <w:tcW w:w="4876" w:type="dxa"/>
            <w:tcBorders>
              <w:top w:val="nil"/>
              <w:left w:val="nil"/>
              <w:bottom w:val="nil"/>
              <w:right w:val="nil"/>
            </w:tcBorders>
          </w:tcPr>
          <w:p w14:paraId="02E9996E"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56AFCDE0" w14:textId="77777777" w:rsidR="007C3069" w:rsidRPr="00810C43" w:rsidRDefault="00862FDA">
            <w:pPr>
              <w:pStyle w:val="AmColumnHeading"/>
            </w:pPr>
            <w:r w:rsidRPr="00810C43">
              <w:t>Geänderter Text</w:t>
            </w:r>
          </w:p>
        </w:tc>
      </w:tr>
      <w:tr w:rsidR="0033228E" w:rsidRPr="00810C43" w14:paraId="6577BB0F" w14:textId="77777777">
        <w:trPr>
          <w:jc w:val="center"/>
        </w:trPr>
        <w:tc>
          <w:tcPr>
            <w:tcW w:w="4876" w:type="dxa"/>
            <w:tcBorders>
              <w:top w:val="nil"/>
              <w:left w:val="nil"/>
              <w:bottom w:val="nil"/>
              <w:right w:val="nil"/>
            </w:tcBorders>
          </w:tcPr>
          <w:p w14:paraId="3014AE0A" w14:textId="77777777" w:rsidR="007C3069" w:rsidRPr="00810C43" w:rsidRDefault="007C3069">
            <w:pPr>
              <w:pStyle w:val="Normal6a"/>
            </w:pPr>
          </w:p>
        </w:tc>
        <w:tc>
          <w:tcPr>
            <w:tcW w:w="4876" w:type="dxa"/>
            <w:tcBorders>
              <w:top w:val="nil"/>
              <w:left w:val="nil"/>
              <w:bottom w:val="nil"/>
              <w:right w:val="nil"/>
            </w:tcBorders>
          </w:tcPr>
          <w:p w14:paraId="246583A3" w14:textId="77777777" w:rsidR="007C3069" w:rsidRPr="00810C43" w:rsidRDefault="00862FDA">
            <w:pPr>
              <w:pStyle w:val="Normal6a"/>
            </w:pPr>
            <w:r w:rsidRPr="00810C43">
              <w:rPr>
                <w:b/>
                <w:i/>
              </w:rPr>
              <w:t>20b.</w:t>
            </w:r>
            <w:r w:rsidRPr="00810C43">
              <w:tab/>
            </w:r>
            <w:r w:rsidRPr="00810C43">
              <w:rPr>
                <w:b/>
                <w:i/>
              </w:rPr>
              <w:t xml:space="preserve">fordert, dass dem Wissenschaftlichen Dienst des Europäischen Parlaments zusätzliche Mittel zugewiesen werden, um eine evidenzbasierte Politikgestaltung zu stärken, </w:t>
            </w:r>
            <w:r w:rsidRPr="00810C43">
              <w:rPr>
                <w:b/>
                <w:i/>
              </w:rPr>
              <w:t>unter anderem durch verbesserte Vorausschau, Folgenabschätzungen und durch für die Mitglieder zugängliche Forschungsergebnisse; fordert ferner, dass für die Reflexionsgruppe angesichts ihres Beitrags zur politischen Reflexion und zu langfristigen politischen Überlegungen innerhalb des Europäischen Parlaments angemessene Mittel bereitgestellt werden;</w:t>
            </w:r>
          </w:p>
        </w:tc>
      </w:tr>
    </w:tbl>
    <w:p w14:paraId="3D502D27" w14:textId="77777777" w:rsidR="007C3069" w:rsidRPr="00810C43" w:rsidRDefault="00862FDA">
      <w:pPr>
        <w:pStyle w:val="AmOrLang"/>
      </w:pPr>
      <w:r w:rsidRPr="00810C43">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47E110ED" w14:textId="77777777" w:rsidR="007C3069" w:rsidRPr="00810C43" w:rsidRDefault="00862FDA">
      <w:r w:rsidRPr="00810C43">
        <w:rPr>
          <w:rStyle w:val="HideTWBExt"/>
        </w:rPr>
        <w:t>&lt;/Amend&gt;</w:t>
      </w:r>
    </w:p>
    <w:p w14:paraId="2053332F" w14:textId="01FDB8EE" w:rsidR="007C3069" w:rsidRPr="00810C43" w:rsidRDefault="00862FDA">
      <w:pPr>
        <w:pStyle w:val="AmNumberTabs"/>
      </w:pPr>
      <w:r w:rsidRPr="00810C43">
        <w:rPr>
          <w:rStyle w:val="HideTWBExt"/>
        </w:rPr>
        <w:t>&lt;Amend&gt;</w:t>
      </w:r>
      <w:r w:rsidRPr="00810C43">
        <w:t>Änderungsantrag</w:t>
      </w:r>
      <w:r w:rsidRPr="00810C43">
        <w:tab/>
      </w:r>
      <w:r w:rsidRPr="00810C43">
        <w:tab/>
      </w:r>
      <w:r w:rsidRPr="00810C43">
        <w:rPr>
          <w:rStyle w:val="HideTWBExt"/>
        </w:rPr>
        <w:t>&lt;NumAm&gt;</w:t>
      </w:r>
      <w:r w:rsidRPr="00810C43">
        <w:t>90</w:t>
      </w:r>
      <w:r w:rsidRPr="00810C43">
        <w:rPr>
          <w:rStyle w:val="HideTWBExt"/>
        </w:rPr>
        <w:t>&lt;/NumAm&gt;</w:t>
      </w:r>
    </w:p>
    <w:p w14:paraId="32DF58CF" w14:textId="77777777" w:rsidR="007C3069" w:rsidRPr="00810C43" w:rsidRDefault="00862FDA">
      <w:pPr>
        <w:pStyle w:val="NormalBold"/>
      </w:pPr>
      <w:r w:rsidRPr="00810C43">
        <w:rPr>
          <w:rStyle w:val="HideTWBExt"/>
          <w:b w:val="0"/>
        </w:rPr>
        <w:t>&lt;RepeatBlock-By&gt;&lt;Members&gt;</w:t>
      </w:r>
      <w:r w:rsidRPr="00810C43">
        <w:t>Victor Negrescu</w:t>
      </w:r>
      <w:r w:rsidRPr="00810C43">
        <w:rPr>
          <w:rStyle w:val="HideTWBExt"/>
          <w:b w:val="0"/>
        </w:rPr>
        <w:t>&lt;/Members&gt;</w:t>
      </w:r>
    </w:p>
    <w:p w14:paraId="3D5EC2A9" w14:textId="77777777" w:rsidR="007C3069" w:rsidRPr="00810C43" w:rsidRDefault="00862FDA">
      <w:pPr>
        <w:pStyle w:val="NormalBold"/>
      </w:pPr>
      <w:r w:rsidRPr="00810C43">
        <w:rPr>
          <w:rStyle w:val="HideTWBExt"/>
          <w:b w:val="0"/>
        </w:rPr>
        <w:t>&lt;/RepeatBlock-By&gt;</w:t>
      </w:r>
    </w:p>
    <w:p w14:paraId="775E8F7A"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01B34378" w14:textId="77777777" w:rsidR="007C3069" w:rsidRPr="00810C43" w:rsidRDefault="00862FDA">
      <w:pPr>
        <w:pStyle w:val="NormalBold"/>
      </w:pPr>
      <w:r w:rsidRPr="00810C43">
        <w:rPr>
          <w:rStyle w:val="HideTWBExt"/>
        </w:rPr>
        <w:t>&lt;Article&gt;</w:t>
      </w:r>
      <w:r w:rsidRPr="00810C43">
        <w:t>Ziffer 20 c (neu)</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2EA4EF5F" w14:textId="77777777">
        <w:trPr>
          <w:trHeight w:hRule="exact" w:val="240"/>
          <w:jc w:val="center"/>
        </w:trPr>
        <w:tc>
          <w:tcPr>
            <w:tcW w:w="9752" w:type="dxa"/>
            <w:gridSpan w:val="2"/>
            <w:tcBorders>
              <w:top w:val="nil"/>
              <w:left w:val="nil"/>
              <w:bottom w:val="nil"/>
              <w:right w:val="nil"/>
            </w:tcBorders>
          </w:tcPr>
          <w:p w14:paraId="553007B8" w14:textId="77777777" w:rsidR="007C3069" w:rsidRPr="00810C43" w:rsidRDefault="007C3069"/>
        </w:tc>
      </w:tr>
      <w:tr w:rsidR="0033228E" w:rsidRPr="00810C43" w14:paraId="4A7DFFF2" w14:textId="77777777">
        <w:trPr>
          <w:trHeight w:val="240"/>
          <w:jc w:val="center"/>
        </w:trPr>
        <w:tc>
          <w:tcPr>
            <w:tcW w:w="4876" w:type="dxa"/>
            <w:tcBorders>
              <w:top w:val="nil"/>
              <w:left w:val="nil"/>
              <w:bottom w:val="nil"/>
              <w:right w:val="nil"/>
            </w:tcBorders>
          </w:tcPr>
          <w:p w14:paraId="087FCB9C"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29B2C6B6" w14:textId="77777777" w:rsidR="007C3069" w:rsidRPr="00810C43" w:rsidRDefault="00862FDA">
            <w:pPr>
              <w:pStyle w:val="AmColumnHeading"/>
            </w:pPr>
            <w:r w:rsidRPr="00810C43">
              <w:t>Geänderter Text</w:t>
            </w:r>
          </w:p>
        </w:tc>
      </w:tr>
      <w:tr w:rsidR="0033228E" w:rsidRPr="00810C43" w14:paraId="59BB5377" w14:textId="77777777">
        <w:trPr>
          <w:jc w:val="center"/>
        </w:trPr>
        <w:tc>
          <w:tcPr>
            <w:tcW w:w="4876" w:type="dxa"/>
            <w:tcBorders>
              <w:top w:val="nil"/>
              <w:left w:val="nil"/>
              <w:bottom w:val="nil"/>
              <w:right w:val="nil"/>
            </w:tcBorders>
          </w:tcPr>
          <w:p w14:paraId="5ED0B9DC" w14:textId="77777777" w:rsidR="007C3069" w:rsidRPr="00810C43" w:rsidRDefault="007C3069">
            <w:pPr>
              <w:pStyle w:val="Normal6a"/>
            </w:pPr>
          </w:p>
        </w:tc>
        <w:tc>
          <w:tcPr>
            <w:tcW w:w="4876" w:type="dxa"/>
            <w:tcBorders>
              <w:top w:val="nil"/>
              <w:left w:val="nil"/>
              <w:bottom w:val="nil"/>
              <w:right w:val="nil"/>
            </w:tcBorders>
          </w:tcPr>
          <w:p w14:paraId="087709B0" w14:textId="77777777" w:rsidR="007C3069" w:rsidRPr="00810C43" w:rsidRDefault="00862FDA">
            <w:pPr>
              <w:pStyle w:val="Normal6a"/>
            </w:pPr>
            <w:r w:rsidRPr="00810C43">
              <w:rPr>
                <w:b/>
                <w:i/>
              </w:rPr>
              <w:t>20c.</w:t>
            </w:r>
            <w:r w:rsidRPr="00810C43">
              <w:tab/>
            </w:r>
            <w:r w:rsidRPr="00810C43">
              <w:rPr>
                <w:b/>
                <w:i/>
              </w:rPr>
              <w:t xml:space="preserve">fordert, dass die an junge Menschen gerichtete Öffentlichkeitsarbeit ausgeweitet wird, insbesondere durch </w:t>
            </w:r>
            <w:r w:rsidRPr="00810C43">
              <w:rPr>
                <w:b/>
                <w:i/>
              </w:rPr>
              <w:t xml:space="preserve">Leitinitiativen wie das Programm „Botschafterschule für das Europäische </w:t>
            </w:r>
            <w:r w:rsidRPr="00810C43">
              <w:rPr>
                <w:b/>
                <w:i/>
              </w:rPr>
              <w:lastRenderedPageBreak/>
              <w:t xml:space="preserve">Parlament“, darunter Sensibilisierungskampagnen und Bildungsaktivitäten in Schulen, um die Medienkompetenz und die Resilienz gegen Desinformation zu fördern; fordert in diesem Zusammenhang, dass die Mittel für gedrucktes Bildungsmaterial für Kinder aus sozial schwachen Verhältnissen, auch in ländlichen und benachteiligten Gebieten, aufgestockt und gezielt eingesetzt werden, um das Verständnis für die Europäische Union und ihre Werte zu </w:t>
            </w:r>
            <w:r w:rsidRPr="00810C43">
              <w:rPr>
                <w:b/>
                <w:i/>
              </w:rPr>
              <w:t>verbessern;</w:t>
            </w:r>
          </w:p>
        </w:tc>
      </w:tr>
    </w:tbl>
    <w:p w14:paraId="027DF4B8" w14:textId="77777777" w:rsidR="007C3069" w:rsidRPr="00810C43" w:rsidRDefault="00862FDA">
      <w:pPr>
        <w:pStyle w:val="AmOrLang"/>
      </w:pPr>
      <w:r w:rsidRPr="00810C43">
        <w:lastRenderedPageBreak/>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3521ED51" w14:textId="77777777" w:rsidR="007C3069" w:rsidRPr="00810C43" w:rsidRDefault="00862FDA">
      <w:r w:rsidRPr="00810C43">
        <w:rPr>
          <w:rStyle w:val="HideTWBExt"/>
        </w:rPr>
        <w:t>&lt;/Amend&gt;</w:t>
      </w:r>
    </w:p>
    <w:p w14:paraId="719A184A" w14:textId="7DAC3B54" w:rsidR="007C3069" w:rsidRPr="00810C43" w:rsidRDefault="00862FDA">
      <w:pPr>
        <w:pStyle w:val="AmNumberTabs"/>
      </w:pPr>
      <w:r w:rsidRPr="00810C43">
        <w:rPr>
          <w:rStyle w:val="HideTWBExt"/>
        </w:rPr>
        <w:t>&lt;Amend&gt;</w:t>
      </w:r>
      <w:r w:rsidRPr="00810C43">
        <w:t>Änderungsantrag</w:t>
      </w:r>
      <w:r w:rsidRPr="00810C43">
        <w:tab/>
      </w:r>
      <w:r w:rsidRPr="00810C43">
        <w:tab/>
      </w:r>
      <w:r w:rsidRPr="00810C43">
        <w:rPr>
          <w:rStyle w:val="HideTWBExt"/>
        </w:rPr>
        <w:t>&lt;NumAm&gt;</w:t>
      </w:r>
      <w:r w:rsidRPr="00810C43">
        <w:t>91</w:t>
      </w:r>
      <w:r w:rsidRPr="00810C43">
        <w:rPr>
          <w:rStyle w:val="HideTWBExt"/>
        </w:rPr>
        <w:t>&lt;/NumAm&gt;</w:t>
      </w:r>
    </w:p>
    <w:p w14:paraId="3FA2B3E3" w14:textId="77777777" w:rsidR="007C3069" w:rsidRPr="00810C43" w:rsidRDefault="00862FDA">
      <w:pPr>
        <w:pStyle w:val="NormalBold"/>
      </w:pPr>
      <w:r w:rsidRPr="00810C43">
        <w:rPr>
          <w:rStyle w:val="HideTWBExt"/>
          <w:b w:val="0"/>
        </w:rPr>
        <w:t>&lt;RepeatBlock-By&gt;&lt;Members&gt;</w:t>
      </w:r>
      <w:r w:rsidRPr="00810C43">
        <w:t>Victor Negrescu</w:t>
      </w:r>
      <w:r w:rsidRPr="00810C43">
        <w:rPr>
          <w:rStyle w:val="HideTWBExt"/>
          <w:b w:val="0"/>
        </w:rPr>
        <w:t>&lt;/Members&gt;</w:t>
      </w:r>
    </w:p>
    <w:p w14:paraId="5FDBDF9C" w14:textId="77777777" w:rsidR="007C3069" w:rsidRPr="00810C43" w:rsidRDefault="00862FDA">
      <w:pPr>
        <w:pStyle w:val="NormalBold"/>
      </w:pPr>
      <w:r w:rsidRPr="00810C43">
        <w:rPr>
          <w:rStyle w:val="HideTWBExt"/>
          <w:b w:val="0"/>
        </w:rPr>
        <w:t>&lt;/RepeatBlock-By&gt;</w:t>
      </w:r>
    </w:p>
    <w:p w14:paraId="111E3CD7"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5010BD6D" w14:textId="77777777" w:rsidR="007C3069" w:rsidRPr="00810C43" w:rsidRDefault="00862FDA">
      <w:pPr>
        <w:pStyle w:val="NormalBold"/>
      </w:pPr>
      <w:r w:rsidRPr="00810C43">
        <w:rPr>
          <w:rStyle w:val="HideTWBExt"/>
        </w:rPr>
        <w:t>&lt;Article&gt;</w:t>
      </w:r>
      <w:r w:rsidRPr="00810C43">
        <w:t>Ziffer 20 d (neu)</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051CF556" w14:textId="77777777">
        <w:trPr>
          <w:trHeight w:hRule="exact" w:val="240"/>
          <w:jc w:val="center"/>
        </w:trPr>
        <w:tc>
          <w:tcPr>
            <w:tcW w:w="9752" w:type="dxa"/>
            <w:gridSpan w:val="2"/>
            <w:tcBorders>
              <w:top w:val="nil"/>
              <w:left w:val="nil"/>
              <w:bottom w:val="nil"/>
              <w:right w:val="nil"/>
            </w:tcBorders>
          </w:tcPr>
          <w:p w14:paraId="2D3FD6B7" w14:textId="77777777" w:rsidR="007C3069" w:rsidRPr="00810C43" w:rsidRDefault="007C3069"/>
        </w:tc>
      </w:tr>
      <w:tr w:rsidR="0033228E" w:rsidRPr="00810C43" w14:paraId="6F15B8A5" w14:textId="77777777">
        <w:trPr>
          <w:trHeight w:val="240"/>
          <w:jc w:val="center"/>
        </w:trPr>
        <w:tc>
          <w:tcPr>
            <w:tcW w:w="4876" w:type="dxa"/>
            <w:tcBorders>
              <w:top w:val="nil"/>
              <w:left w:val="nil"/>
              <w:bottom w:val="nil"/>
              <w:right w:val="nil"/>
            </w:tcBorders>
          </w:tcPr>
          <w:p w14:paraId="42FCA954"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71F8C11F" w14:textId="77777777" w:rsidR="007C3069" w:rsidRPr="00810C43" w:rsidRDefault="00862FDA">
            <w:pPr>
              <w:pStyle w:val="AmColumnHeading"/>
            </w:pPr>
            <w:r w:rsidRPr="00810C43">
              <w:t>Geänderter Text</w:t>
            </w:r>
          </w:p>
        </w:tc>
      </w:tr>
      <w:tr w:rsidR="0033228E" w:rsidRPr="00810C43" w14:paraId="2D91D53C" w14:textId="77777777">
        <w:trPr>
          <w:jc w:val="center"/>
        </w:trPr>
        <w:tc>
          <w:tcPr>
            <w:tcW w:w="4876" w:type="dxa"/>
            <w:tcBorders>
              <w:top w:val="nil"/>
              <w:left w:val="nil"/>
              <w:bottom w:val="nil"/>
              <w:right w:val="nil"/>
            </w:tcBorders>
          </w:tcPr>
          <w:p w14:paraId="2F5991D8" w14:textId="77777777" w:rsidR="007C3069" w:rsidRPr="00810C43" w:rsidRDefault="007C3069">
            <w:pPr>
              <w:pStyle w:val="Normal6a"/>
            </w:pPr>
          </w:p>
        </w:tc>
        <w:tc>
          <w:tcPr>
            <w:tcW w:w="4876" w:type="dxa"/>
            <w:tcBorders>
              <w:top w:val="nil"/>
              <w:left w:val="nil"/>
              <w:bottom w:val="nil"/>
              <w:right w:val="nil"/>
            </w:tcBorders>
          </w:tcPr>
          <w:p w14:paraId="1A3CE7B5" w14:textId="77777777" w:rsidR="007C3069" w:rsidRPr="00810C43" w:rsidRDefault="00862FDA">
            <w:pPr>
              <w:pStyle w:val="Normal6a"/>
            </w:pPr>
            <w:r w:rsidRPr="00810C43">
              <w:rPr>
                <w:b/>
                <w:i/>
              </w:rPr>
              <w:t>20d.</w:t>
            </w:r>
            <w:r w:rsidRPr="00810C43">
              <w:tab/>
            </w:r>
            <w:r w:rsidRPr="00810C43">
              <w:rPr>
                <w:b/>
                <w:i/>
              </w:rPr>
              <w:t>fordert, dass die Außenstelle des Europäischen Parlaments in der Republik Moldau durch eine Aufstockung der finanziellen und personellen Ressourcen gestärkt wird, um die strategische Kommunikation zu verbessern, die demokratische Resilienz zu fördern und Desinformationen in der Region entgegenzuwirken;</w:t>
            </w:r>
          </w:p>
        </w:tc>
      </w:tr>
    </w:tbl>
    <w:p w14:paraId="4EAE2767" w14:textId="77777777" w:rsidR="007C3069" w:rsidRPr="00810C43" w:rsidRDefault="00862FDA">
      <w:pPr>
        <w:pStyle w:val="AmOrLang"/>
      </w:pPr>
      <w:r w:rsidRPr="00810C43">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0A2A74A3" w14:textId="77777777" w:rsidR="007C3069" w:rsidRPr="00810C43" w:rsidRDefault="00862FDA">
      <w:r w:rsidRPr="00810C43">
        <w:rPr>
          <w:rStyle w:val="HideTWBExt"/>
        </w:rPr>
        <w:t>&lt;/Amend&gt;</w:t>
      </w:r>
    </w:p>
    <w:p w14:paraId="19C93901" w14:textId="536D008D" w:rsidR="007C3069" w:rsidRPr="00810C43" w:rsidRDefault="00862FDA">
      <w:pPr>
        <w:pStyle w:val="AmNumberTabs"/>
      </w:pPr>
      <w:r w:rsidRPr="00810C43">
        <w:rPr>
          <w:rStyle w:val="HideTWBExt"/>
        </w:rPr>
        <w:t>&lt;Amend&gt;</w:t>
      </w:r>
      <w:r w:rsidRPr="00810C43">
        <w:t>Änderungsantrag</w:t>
      </w:r>
      <w:r w:rsidRPr="00810C43">
        <w:tab/>
      </w:r>
      <w:r w:rsidRPr="00810C43">
        <w:tab/>
      </w:r>
      <w:r w:rsidRPr="00810C43">
        <w:rPr>
          <w:rStyle w:val="HideTWBExt"/>
        </w:rPr>
        <w:t>&lt;NumAm&gt;</w:t>
      </w:r>
      <w:r w:rsidRPr="00810C43">
        <w:t>92</w:t>
      </w:r>
      <w:r w:rsidRPr="00810C43">
        <w:rPr>
          <w:rStyle w:val="HideTWBExt"/>
        </w:rPr>
        <w:t>&lt;/NumAm&gt;</w:t>
      </w:r>
    </w:p>
    <w:p w14:paraId="579CA025" w14:textId="77777777" w:rsidR="007C3069" w:rsidRPr="00810C43" w:rsidRDefault="00862FDA">
      <w:pPr>
        <w:pStyle w:val="NormalBold"/>
      </w:pPr>
      <w:r w:rsidRPr="00810C43">
        <w:rPr>
          <w:rStyle w:val="HideTWBExt"/>
          <w:b w:val="0"/>
        </w:rPr>
        <w:t>&lt;RepeatBlock-By&gt;&lt;Members&gt;</w:t>
      </w:r>
      <w:r w:rsidRPr="00810C43">
        <w:t>Isabel Benjumea Benjumea</w:t>
      </w:r>
      <w:r w:rsidRPr="00810C43">
        <w:rPr>
          <w:rStyle w:val="HideTWBExt"/>
          <w:b w:val="0"/>
        </w:rPr>
        <w:t>&lt;/Members&gt;</w:t>
      </w:r>
    </w:p>
    <w:p w14:paraId="2EB8A1E8" w14:textId="77777777" w:rsidR="007C3069" w:rsidRPr="00810C43" w:rsidRDefault="00862FDA">
      <w:pPr>
        <w:pStyle w:val="NormalBold"/>
      </w:pPr>
      <w:r w:rsidRPr="00810C43">
        <w:rPr>
          <w:rStyle w:val="HideTWBExt"/>
          <w:b w:val="0"/>
        </w:rPr>
        <w:t>&lt;/RepeatBlock-By&gt;</w:t>
      </w:r>
    </w:p>
    <w:p w14:paraId="7C27FB6C"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24E55CA4" w14:textId="77777777" w:rsidR="007C3069" w:rsidRPr="00810C43" w:rsidRDefault="00862FDA">
      <w:pPr>
        <w:pStyle w:val="NormalBold"/>
      </w:pPr>
      <w:r w:rsidRPr="00810C43">
        <w:rPr>
          <w:rStyle w:val="HideTWBExt"/>
        </w:rPr>
        <w:t>&lt;Article&gt;</w:t>
      </w:r>
      <w:r w:rsidRPr="00810C43">
        <w:t>Ziffer 21</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739D554E" w14:textId="77777777">
        <w:trPr>
          <w:trHeight w:hRule="exact" w:val="240"/>
          <w:jc w:val="center"/>
        </w:trPr>
        <w:tc>
          <w:tcPr>
            <w:tcW w:w="9752" w:type="dxa"/>
            <w:gridSpan w:val="2"/>
            <w:tcBorders>
              <w:top w:val="nil"/>
              <w:left w:val="nil"/>
              <w:bottom w:val="nil"/>
              <w:right w:val="nil"/>
            </w:tcBorders>
          </w:tcPr>
          <w:p w14:paraId="0E1FC38B" w14:textId="77777777" w:rsidR="007C3069" w:rsidRPr="00810C43" w:rsidRDefault="007C3069"/>
        </w:tc>
      </w:tr>
      <w:tr w:rsidR="0033228E" w:rsidRPr="00810C43" w14:paraId="543C1440" w14:textId="77777777">
        <w:trPr>
          <w:trHeight w:val="240"/>
          <w:jc w:val="center"/>
        </w:trPr>
        <w:tc>
          <w:tcPr>
            <w:tcW w:w="4876" w:type="dxa"/>
            <w:tcBorders>
              <w:top w:val="nil"/>
              <w:left w:val="nil"/>
              <w:bottom w:val="nil"/>
              <w:right w:val="nil"/>
            </w:tcBorders>
          </w:tcPr>
          <w:p w14:paraId="75DE78CF"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72CD978E" w14:textId="77777777" w:rsidR="007C3069" w:rsidRPr="00810C43" w:rsidRDefault="00862FDA">
            <w:pPr>
              <w:pStyle w:val="AmColumnHeading"/>
            </w:pPr>
            <w:r w:rsidRPr="00810C43">
              <w:t>Geänderter Text</w:t>
            </w:r>
          </w:p>
        </w:tc>
      </w:tr>
      <w:tr w:rsidR="0033228E" w:rsidRPr="00810C43" w14:paraId="09775C1A" w14:textId="77777777">
        <w:trPr>
          <w:jc w:val="center"/>
        </w:trPr>
        <w:tc>
          <w:tcPr>
            <w:tcW w:w="4876" w:type="dxa"/>
            <w:tcBorders>
              <w:top w:val="nil"/>
              <w:left w:val="nil"/>
              <w:bottom w:val="nil"/>
              <w:right w:val="nil"/>
            </w:tcBorders>
          </w:tcPr>
          <w:p w14:paraId="1FE1CA39" w14:textId="77777777" w:rsidR="007C3069" w:rsidRPr="00810C43" w:rsidRDefault="00862FDA">
            <w:pPr>
              <w:pStyle w:val="Normal6a"/>
            </w:pPr>
            <w:r w:rsidRPr="00810C43">
              <w:t>21.</w:t>
            </w:r>
            <w:r w:rsidRPr="00810C43">
              <w:tab/>
              <w:t xml:space="preserve">betont, dass die Mehrsprachigkeit </w:t>
            </w:r>
            <w:r w:rsidRPr="00810C43">
              <w:lastRenderedPageBreak/>
              <w:t>ein wesentlicher Grundsatz ist, auf dem die Arbeit des Parlaments beruht; fordert, dass sich das Parlament, wo dies möglich ist, wichtige technologische Entwicklungen bei Dienstleistungen im Zusammenhang mit der Mehrsprachigkeit, einschließlich der Entwicklung und Nutzung von KI, zunutze macht;</w:t>
            </w:r>
          </w:p>
        </w:tc>
        <w:tc>
          <w:tcPr>
            <w:tcW w:w="4876" w:type="dxa"/>
            <w:tcBorders>
              <w:top w:val="nil"/>
              <w:left w:val="nil"/>
              <w:bottom w:val="nil"/>
              <w:right w:val="nil"/>
            </w:tcBorders>
          </w:tcPr>
          <w:p w14:paraId="3417A08F" w14:textId="77777777" w:rsidR="007C3069" w:rsidRPr="00810C43" w:rsidRDefault="00862FDA">
            <w:pPr>
              <w:pStyle w:val="Normal6a"/>
            </w:pPr>
            <w:r w:rsidRPr="00810C43">
              <w:lastRenderedPageBreak/>
              <w:t>21.</w:t>
            </w:r>
            <w:r w:rsidRPr="00810C43">
              <w:tab/>
              <w:t xml:space="preserve">betont, dass die </w:t>
            </w:r>
            <w:r w:rsidRPr="00810C43">
              <w:t xml:space="preserve">Mehrsprachigkeit </w:t>
            </w:r>
            <w:r w:rsidRPr="00810C43">
              <w:lastRenderedPageBreak/>
              <w:t>ein wesentlicher Grundsatz ist, auf dem die Arbeit des Parlaments beruht;</w:t>
            </w:r>
            <w:r w:rsidRPr="00810C43">
              <w:rPr>
                <w:b/>
                <w:i/>
              </w:rPr>
              <w:t xml:space="preserve"> weist darauf hin, dass es daher notwendig ist, die Arbeit des Parlaments in den 24 Amtssprachen der Union zu gewährleisten;</w:t>
            </w:r>
            <w:r w:rsidRPr="00810C43">
              <w:t xml:space="preserve"> fordert, dass sich das Parlament, wo dies möglich ist, wichtige technologische Entwicklungen bei Dienstleistungen im Zusammenhang mit der Mehrsprachigkeit, einschließlich der Entwicklung und Nutzung von KI, zunutze macht;</w:t>
            </w:r>
          </w:p>
        </w:tc>
      </w:tr>
    </w:tbl>
    <w:p w14:paraId="4315163B" w14:textId="77777777" w:rsidR="007C3069" w:rsidRPr="00810C43" w:rsidRDefault="00862FDA">
      <w:pPr>
        <w:pStyle w:val="AmOrLang"/>
      </w:pPr>
      <w:r w:rsidRPr="00810C43">
        <w:lastRenderedPageBreak/>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1B02A589" w14:textId="77777777" w:rsidR="007C3069" w:rsidRPr="00810C43" w:rsidRDefault="00862FDA">
      <w:r w:rsidRPr="00810C43">
        <w:rPr>
          <w:rStyle w:val="HideTWBExt"/>
        </w:rPr>
        <w:t>&lt;/Amend&gt;</w:t>
      </w:r>
    </w:p>
    <w:p w14:paraId="4F9532EA" w14:textId="17BAF585" w:rsidR="007C3069" w:rsidRPr="00810C43" w:rsidRDefault="00862FDA">
      <w:pPr>
        <w:pStyle w:val="AmNumberTabs"/>
      </w:pPr>
      <w:r w:rsidRPr="00810C43">
        <w:rPr>
          <w:rStyle w:val="HideTWBExt"/>
        </w:rPr>
        <w:t>&lt;Amend&gt;</w:t>
      </w:r>
      <w:r w:rsidRPr="00810C43">
        <w:t>Änderungsantrag</w:t>
      </w:r>
      <w:r w:rsidRPr="00810C43">
        <w:tab/>
      </w:r>
      <w:r w:rsidRPr="00810C43">
        <w:tab/>
      </w:r>
      <w:r w:rsidRPr="00810C43">
        <w:rPr>
          <w:rStyle w:val="HideTWBExt"/>
        </w:rPr>
        <w:t>&lt;NumAm&gt;</w:t>
      </w:r>
      <w:r w:rsidRPr="00810C43">
        <w:t>93</w:t>
      </w:r>
      <w:r w:rsidRPr="00810C43">
        <w:rPr>
          <w:rStyle w:val="HideTWBExt"/>
        </w:rPr>
        <w:t>&lt;/NumAm&gt;</w:t>
      </w:r>
    </w:p>
    <w:p w14:paraId="29CF130D" w14:textId="77777777" w:rsidR="007C3069" w:rsidRPr="00810C43" w:rsidRDefault="00862FDA">
      <w:pPr>
        <w:pStyle w:val="NormalBold"/>
      </w:pPr>
      <w:r w:rsidRPr="00810C43">
        <w:rPr>
          <w:rStyle w:val="HideTWBExt"/>
          <w:b w:val="0"/>
        </w:rPr>
        <w:t>&lt;RepeatBlock-By&gt;&lt;Members&gt;</w:t>
      </w:r>
      <w:r w:rsidRPr="00810C43">
        <w:t>Julien Sanchez, Angéline Furet</w:t>
      </w:r>
      <w:r w:rsidRPr="00810C43">
        <w:rPr>
          <w:rStyle w:val="HideTWBExt"/>
          <w:b w:val="0"/>
        </w:rPr>
        <w:t>&lt;/Members&gt;</w:t>
      </w:r>
    </w:p>
    <w:p w14:paraId="081A9D9D" w14:textId="77777777" w:rsidR="007C3069" w:rsidRPr="00810C43" w:rsidRDefault="00862FDA">
      <w:pPr>
        <w:pStyle w:val="NormalBold"/>
      </w:pPr>
      <w:r w:rsidRPr="00810C43">
        <w:rPr>
          <w:rStyle w:val="HideTWBExt"/>
          <w:b w:val="0"/>
        </w:rPr>
        <w:t>&lt;/RepeatBlock-By&gt;</w:t>
      </w:r>
    </w:p>
    <w:p w14:paraId="001D32E2"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7B35A6F8" w14:textId="77777777" w:rsidR="007C3069" w:rsidRPr="00810C43" w:rsidRDefault="00862FDA">
      <w:pPr>
        <w:pStyle w:val="NormalBold"/>
      </w:pPr>
      <w:r w:rsidRPr="00810C43">
        <w:rPr>
          <w:rStyle w:val="HideTWBExt"/>
        </w:rPr>
        <w:t>&lt;Article&gt;</w:t>
      </w:r>
      <w:r w:rsidRPr="00810C43">
        <w:t>Ziffer 21 a (neu)</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2049669C" w14:textId="77777777">
        <w:trPr>
          <w:trHeight w:hRule="exact" w:val="240"/>
          <w:jc w:val="center"/>
        </w:trPr>
        <w:tc>
          <w:tcPr>
            <w:tcW w:w="9752" w:type="dxa"/>
            <w:gridSpan w:val="2"/>
            <w:tcBorders>
              <w:top w:val="nil"/>
              <w:left w:val="nil"/>
              <w:bottom w:val="nil"/>
              <w:right w:val="nil"/>
            </w:tcBorders>
          </w:tcPr>
          <w:p w14:paraId="54537201" w14:textId="77777777" w:rsidR="007C3069" w:rsidRPr="00810C43" w:rsidRDefault="007C3069"/>
        </w:tc>
      </w:tr>
      <w:tr w:rsidR="0033228E" w:rsidRPr="00810C43" w14:paraId="2D21E4E2" w14:textId="77777777">
        <w:trPr>
          <w:trHeight w:val="240"/>
          <w:jc w:val="center"/>
        </w:trPr>
        <w:tc>
          <w:tcPr>
            <w:tcW w:w="4876" w:type="dxa"/>
            <w:tcBorders>
              <w:top w:val="nil"/>
              <w:left w:val="nil"/>
              <w:bottom w:val="nil"/>
              <w:right w:val="nil"/>
            </w:tcBorders>
          </w:tcPr>
          <w:p w14:paraId="3AF224C5"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767978F2" w14:textId="77777777" w:rsidR="007C3069" w:rsidRPr="00810C43" w:rsidRDefault="00862FDA">
            <w:pPr>
              <w:pStyle w:val="AmColumnHeading"/>
            </w:pPr>
            <w:r w:rsidRPr="00810C43">
              <w:t>Geänderter Text</w:t>
            </w:r>
          </w:p>
        </w:tc>
      </w:tr>
      <w:tr w:rsidR="0033228E" w:rsidRPr="00810C43" w14:paraId="02689FEA" w14:textId="77777777">
        <w:trPr>
          <w:jc w:val="center"/>
        </w:trPr>
        <w:tc>
          <w:tcPr>
            <w:tcW w:w="4876" w:type="dxa"/>
            <w:tcBorders>
              <w:top w:val="nil"/>
              <w:left w:val="nil"/>
              <w:bottom w:val="nil"/>
              <w:right w:val="nil"/>
            </w:tcBorders>
          </w:tcPr>
          <w:p w14:paraId="08568D71" w14:textId="77777777" w:rsidR="007C3069" w:rsidRPr="00810C43" w:rsidRDefault="007C3069">
            <w:pPr>
              <w:pStyle w:val="Normal6a"/>
            </w:pPr>
          </w:p>
        </w:tc>
        <w:tc>
          <w:tcPr>
            <w:tcW w:w="4876" w:type="dxa"/>
            <w:tcBorders>
              <w:top w:val="nil"/>
              <w:left w:val="nil"/>
              <w:bottom w:val="nil"/>
              <w:right w:val="nil"/>
            </w:tcBorders>
          </w:tcPr>
          <w:p w14:paraId="7B7CEBA2" w14:textId="77777777" w:rsidR="007C3069" w:rsidRPr="00810C43" w:rsidRDefault="00862FDA">
            <w:pPr>
              <w:pStyle w:val="Normal6a"/>
            </w:pPr>
            <w:r w:rsidRPr="00810C43">
              <w:rPr>
                <w:b/>
                <w:i/>
              </w:rPr>
              <w:t>21a.</w:t>
            </w:r>
            <w:r w:rsidRPr="00810C43">
              <w:tab/>
            </w:r>
            <w:r w:rsidRPr="00810C43">
              <w:rPr>
                <w:b/>
                <w:i/>
              </w:rPr>
              <w:t xml:space="preserve">lehnt es ab, die </w:t>
            </w:r>
            <w:r w:rsidRPr="00810C43">
              <w:rPr>
                <w:b/>
                <w:i/>
              </w:rPr>
              <w:t>Haushaltslinie für die Programme zum Aufbau von Kapazitäten der Parlamente von Drittländern, das Programm für Nachwuchspolitiker aus Drittländern sowie die an Meinungsmultiplikatoren aus Drittländern gerichteten Einladungen zu finanzieren; ist der Ansicht, dass dies eine ungerechtfertigte Einmischung darstellt und unnötige Ausgaben verursacht, die nicht in den Aufgabenbereich des Europäischen Parlaments fallen; betont, dass öffentliche Mittel für ideologische Tätigkeiten mit begrenztem Mehrwert verwendet we</w:t>
            </w:r>
            <w:r w:rsidRPr="00810C43">
              <w:rPr>
                <w:b/>
                <w:i/>
              </w:rPr>
              <w:t xml:space="preserve">rden, während die europäischen Bürgerinnen und Bürger eine rigorose und verantwortungsvolle Verwaltung der Haushaltsmittel erwarten; weist darauf hin, dass sich das Europäische Parlament auf seine wichtigsten legislativen Tätigkeiten konzentrieren sollte, anstatt Programme zu finanzieren, die keine </w:t>
            </w:r>
            <w:r w:rsidRPr="00810C43">
              <w:rPr>
                <w:b/>
                <w:i/>
              </w:rPr>
              <w:lastRenderedPageBreak/>
              <w:t>spürbaren Auswirkungen auf die Europäerinnen und Europäer haben;</w:t>
            </w:r>
          </w:p>
        </w:tc>
      </w:tr>
    </w:tbl>
    <w:p w14:paraId="02CB8371" w14:textId="77777777" w:rsidR="007C3069" w:rsidRPr="00810C43" w:rsidRDefault="00862FDA">
      <w:pPr>
        <w:pStyle w:val="AmOrLang"/>
      </w:pPr>
      <w:r w:rsidRPr="00810C43">
        <w:lastRenderedPageBreak/>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547E38B4" w14:textId="77777777" w:rsidR="007C3069" w:rsidRPr="00810C43" w:rsidRDefault="00862FDA">
      <w:r w:rsidRPr="00810C43">
        <w:rPr>
          <w:rStyle w:val="HideTWBExt"/>
        </w:rPr>
        <w:t>&lt;/Amend&gt;</w:t>
      </w:r>
    </w:p>
    <w:p w14:paraId="09523A24" w14:textId="7A69B00D" w:rsidR="007C3069" w:rsidRPr="00810C43" w:rsidRDefault="00862FDA">
      <w:pPr>
        <w:pStyle w:val="AmNumberTabs"/>
      </w:pPr>
      <w:r w:rsidRPr="00810C43">
        <w:rPr>
          <w:rStyle w:val="HideTWBExt"/>
        </w:rPr>
        <w:t>&lt;Amend&gt;</w:t>
      </w:r>
      <w:r w:rsidRPr="00810C43">
        <w:t>Änderungsantrag</w:t>
      </w:r>
      <w:r w:rsidRPr="00810C43">
        <w:tab/>
      </w:r>
      <w:r w:rsidRPr="00810C43">
        <w:tab/>
      </w:r>
      <w:r w:rsidRPr="00810C43">
        <w:rPr>
          <w:rStyle w:val="HideTWBExt"/>
        </w:rPr>
        <w:t>&lt;NumAm&gt;</w:t>
      </w:r>
      <w:r w:rsidRPr="00810C43">
        <w:t>94</w:t>
      </w:r>
      <w:r w:rsidRPr="00810C43">
        <w:rPr>
          <w:rStyle w:val="HideTWBExt"/>
        </w:rPr>
        <w:t>&lt;/NumAm&gt;</w:t>
      </w:r>
    </w:p>
    <w:p w14:paraId="328D205D" w14:textId="77777777" w:rsidR="007C3069" w:rsidRPr="00810C43" w:rsidRDefault="00862FDA">
      <w:pPr>
        <w:pStyle w:val="NormalBold"/>
      </w:pPr>
      <w:r w:rsidRPr="00810C43">
        <w:rPr>
          <w:rStyle w:val="HideTWBExt"/>
          <w:b w:val="0"/>
        </w:rPr>
        <w:t>&lt;RepeatBlock-By&gt;&lt;Members&gt;</w:t>
      </w:r>
      <w:r w:rsidRPr="00810C43">
        <w:t>Michalis Hadjipantela</w:t>
      </w:r>
      <w:r w:rsidRPr="00810C43">
        <w:rPr>
          <w:rStyle w:val="HideTWBExt"/>
          <w:b w:val="0"/>
        </w:rPr>
        <w:t>&lt;/Members&gt;</w:t>
      </w:r>
    </w:p>
    <w:p w14:paraId="6B1F6CD8" w14:textId="77777777" w:rsidR="007C3069" w:rsidRPr="00810C43" w:rsidRDefault="00862FDA">
      <w:pPr>
        <w:pStyle w:val="NormalBold"/>
      </w:pPr>
      <w:r w:rsidRPr="00810C43">
        <w:rPr>
          <w:rStyle w:val="HideTWBExt"/>
          <w:b w:val="0"/>
        </w:rPr>
        <w:t>&lt;/RepeatBlock-By&gt;</w:t>
      </w:r>
    </w:p>
    <w:p w14:paraId="2F9F8B3D"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16AD64E0" w14:textId="77777777" w:rsidR="007C3069" w:rsidRPr="00810C43" w:rsidRDefault="00862FDA">
      <w:pPr>
        <w:pStyle w:val="NormalBold"/>
      </w:pPr>
      <w:r w:rsidRPr="00810C43">
        <w:rPr>
          <w:rStyle w:val="HideTWBExt"/>
        </w:rPr>
        <w:t>&lt;Article&gt;</w:t>
      </w:r>
      <w:r w:rsidRPr="00810C43">
        <w:t>Ziffer 21 a (neu)</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47C38115" w14:textId="77777777">
        <w:trPr>
          <w:trHeight w:hRule="exact" w:val="240"/>
          <w:jc w:val="center"/>
        </w:trPr>
        <w:tc>
          <w:tcPr>
            <w:tcW w:w="9752" w:type="dxa"/>
            <w:gridSpan w:val="2"/>
            <w:tcBorders>
              <w:top w:val="nil"/>
              <w:left w:val="nil"/>
              <w:bottom w:val="nil"/>
              <w:right w:val="nil"/>
            </w:tcBorders>
          </w:tcPr>
          <w:p w14:paraId="1503A451" w14:textId="77777777" w:rsidR="007C3069" w:rsidRPr="00810C43" w:rsidRDefault="007C3069"/>
        </w:tc>
      </w:tr>
      <w:tr w:rsidR="0033228E" w:rsidRPr="00810C43" w14:paraId="29248622" w14:textId="77777777">
        <w:trPr>
          <w:trHeight w:val="240"/>
          <w:jc w:val="center"/>
        </w:trPr>
        <w:tc>
          <w:tcPr>
            <w:tcW w:w="4876" w:type="dxa"/>
            <w:tcBorders>
              <w:top w:val="nil"/>
              <w:left w:val="nil"/>
              <w:bottom w:val="nil"/>
              <w:right w:val="nil"/>
            </w:tcBorders>
          </w:tcPr>
          <w:p w14:paraId="323BCB4F"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3AF376E2" w14:textId="77777777" w:rsidR="007C3069" w:rsidRPr="00810C43" w:rsidRDefault="00862FDA">
            <w:pPr>
              <w:pStyle w:val="AmColumnHeading"/>
            </w:pPr>
            <w:r w:rsidRPr="00810C43">
              <w:t>Geänderter Text</w:t>
            </w:r>
          </w:p>
        </w:tc>
      </w:tr>
      <w:tr w:rsidR="0033228E" w:rsidRPr="00810C43" w14:paraId="62C556AC" w14:textId="77777777">
        <w:trPr>
          <w:jc w:val="center"/>
        </w:trPr>
        <w:tc>
          <w:tcPr>
            <w:tcW w:w="4876" w:type="dxa"/>
            <w:tcBorders>
              <w:top w:val="nil"/>
              <w:left w:val="nil"/>
              <w:bottom w:val="nil"/>
              <w:right w:val="nil"/>
            </w:tcBorders>
          </w:tcPr>
          <w:p w14:paraId="793A8B82" w14:textId="77777777" w:rsidR="007C3069" w:rsidRPr="00810C43" w:rsidRDefault="007C3069">
            <w:pPr>
              <w:pStyle w:val="Normal6a"/>
            </w:pPr>
          </w:p>
        </w:tc>
        <w:tc>
          <w:tcPr>
            <w:tcW w:w="4876" w:type="dxa"/>
            <w:tcBorders>
              <w:top w:val="nil"/>
              <w:left w:val="nil"/>
              <w:bottom w:val="nil"/>
              <w:right w:val="nil"/>
            </w:tcBorders>
          </w:tcPr>
          <w:p w14:paraId="5606ED2A" w14:textId="77777777" w:rsidR="007C3069" w:rsidRPr="00810C43" w:rsidRDefault="00862FDA">
            <w:pPr>
              <w:pStyle w:val="Normal6a"/>
            </w:pPr>
            <w:r w:rsidRPr="00810C43">
              <w:rPr>
                <w:b/>
                <w:i/>
              </w:rPr>
              <w:t>21a.</w:t>
            </w:r>
            <w:r w:rsidRPr="00810C43">
              <w:tab/>
            </w:r>
            <w:r w:rsidRPr="00810C43">
              <w:rPr>
                <w:b/>
                <w:i/>
              </w:rPr>
              <w:t xml:space="preserve">stellt fest, dass sich die Dienstreisekosten der Mitglieder und Bediensteten im Jahr 2027 auf </w:t>
            </w:r>
            <w:r w:rsidRPr="00810C43">
              <w:rPr>
                <w:b/>
                <w:i/>
              </w:rPr>
              <w:t>163,2 Mio. EUR belaufen, gegenüber 116 Mio. EUR im Jahr 2026; fordert, dass die Gremien des Parlaments die Verfahren bei Dienstreisen überdenken und die Vorschriften und Verfahren für Dienstreisen mit dem übergeordneten Ziel überarbeiten, die Zahl der Dienstreisen und die damit verbundenen finanziellen und ökologischen Kosten zu senken;</w:t>
            </w:r>
          </w:p>
        </w:tc>
      </w:tr>
    </w:tbl>
    <w:p w14:paraId="479AEC56" w14:textId="77777777" w:rsidR="007C3069" w:rsidRPr="00810C43" w:rsidRDefault="00862FDA">
      <w:pPr>
        <w:pStyle w:val="AmOrLang"/>
      </w:pPr>
      <w:r w:rsidRPr="00810C43">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1D696FA5" w14:textId="77777777" w:rsidR="007C3069" w:rsidRPr="00810C43" w:rsidRDefault="00862FDA">
      <w:r w:rsidRPr="00810C43">
        <w:rPr>
          <w:rStyle w:val="HideTWBExt"/>
        </w:rPr>
        <w:t>&lt;/Amend&gt;</w:t>
      </w:r>
    </w:p>
    <w:p w14:paraId="70ECBC98" w14:textId="4393E087" w:rsidR="007C3069" w:rsidRPr="00810C43" w:rsidRDefault="00862FDA">
      <w:pPr>
        <w:pStyle w:val="AmNumberTabs"/>
      </w:pPr>
      <w:r w:rsidRPr="00810C43">
        <w:rPr>
          <w:rStyle w:val="HideTWBExt"/>
        </w:rPr>
        <w:t>&lt;Amend&gt;</w:t>
      </w:r>
      <w:r w:rsidRPr="00810C43">
        <w:t>Änderungsantrag</w:t>
      </w:r>
      <w:r w:rsidRPr="00810C43">
        <w:tab/>
      </w:r>
      <w:r w:rsidRPr="00810C43">
        <w:tab/>
      </w:r>
      <w:r w:rsidRPr="00810C43">
        <w:rPr>
          <w:rStyle w:val="HideTWBExt"/>
        </w:rPr>
        <w:t>&lt;NumAm&gt;</w:t>
      </w:r>
      <w:r w:rsidRPr="00810C43">
        <w:t>95</w:t>
      </w:r>
      <w:r w:rsidRPr="00810C43">
        <w:rPr>
          <w:rStyle w:val="HideTWBExt"/>
        </w:rPr>
        <w:t>&lt;/NumAm&gt;</w:t>
      </w:r>
    </w:p>
    <w:p w14:paraId="450C0123" w14:textId="77777777" w:rsidR="007C3069" w:rsidRPr="00810C43" w:rsidRDefault="00862FDA">
      <w:pPr>
        <w:pStyle w:val="NormalBold"/>
      </w:pPr>
      <w:r w:rsidRPr="00810C43">
        <w:rPr>
          <w:rStyle w:val="HideTWBExt"/>
          <w:b w:val="0"/>
        </w:rPr>
        <w:t>&lt;RepeatBlock-By&gt;&lt;Members&gt;</w:t>
      </w:r>
      <w:r w:rsidRPr="00810C43">
        <w:t>Fabienne Keller, Joachim Streit, Lucia Yar</w:t>
      </w:r>
      <w:r w:rsidRPr="00810C43">
        <w:rPr>
          <w:rStyle w:val="HideTWBExt"/>
          <w:b w:val="0"/>
        </w:rPr>
        <w:t>&lt;/Members&gt;</w:t>
      </w:r>
    </w:p>
    <w:p w14:paraId="78948789" w14:textId="77777777" w:rsidR="007C3069" w:rsidRPr="00810C43" w:rsidRDefault="00862FDA">
      <w:pPr>
        <w:pStyle w:val="NormalBold"/>
      </w:pPr>
      <w:r w:rsidRPr="00810C43">
        <w:rPr>
          <w:rStyle w:val="HideTWBExt"/>
          <w:b w:val="0"/>
        </w:rPr>
        <w:t>&lt;/RepeatBlock-By&gt;</w:t>
      </w:r>
    </w:p>
    <w:p w14:paraId="75207B37"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7A23F546" w14:textId="77777777" w:rsidR="007C3069" w:rsidRPr="00810C43" w:rsidRDefault="00862FDA">
      <w:pPr>
        <w:pStyle w:val="NormalBold"/>
      </w:pPr>
      <w:r w:rsidRPr="00810C43">
        <w:rPr>
          <w:rStyle w:val="HideTWBExt"/>
        </w:rPr>
        <w:t>&lt;Article&gt;</w:t>
      </w:r>
      <w:r w:rsidRPr="00810C43">
        <w:t>Ziffer 21 a (neu)</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28EE05EA" w14:textId="77777777">
        <w:trPr>
          <w:trHeight w:hRule="exact" w:val="240"/>
          <w:jc w:val="center"/>
        </w:trPr>
        <w:tc>
          <w:tcPr>
            <w:tcW w:w="9752" w:type="dxa"/>
            <w:gridSpan w:val="2"/>
            <w:tcBorders>
              <w:top w:val="nil"/>
              <w:left w:val="nil"/>
              <w:bottom w:val="nil"/>
              <w:right w:val="nil"/>
            </w:tcBorders>
          </w:tcPr>
          <w:p w14:paraId="508567DA" w14:textId="77777777" w:rsidR="007C3069" w:rsidRPr="00810C43" w:rsidRDefault="007C3069"/>
        </w:tc>
      </w:tr>
      <w:tr w:rsidR="0033228E" w:rsidRPr="00810C43" w14:paraId="0CD06EFD" w14:textId="77777777">
        <w:trPr>
          <w:trHeight w:val="240"/>
          <w:jc w:val="center"/>
        </w:trPr>
        <w:tc>
          <w:tcPr>
            <w:tcW w:w="4876" w:type="dxa"/>
            <w:tcBorders>
              <w:top w:val="nil"/>
              <w:left w:val="nil"/>
              <w:bottom w:val="nil"/>
              <w:right w:val="nil"/>
            </w:tcBorders>
          </w:tcPr>
          <w:p w14:paraId="4E65B52D"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2EE47104" w14:textId="77777777" w:rsidR="007C3069" w:rsidRPr="00810C43" w:rsidRDefault="00862FDA">
            <w:pPr>
              <w:pStyle w:val="AmColumnHeading"/>
            </w:pPr>
            <w:r w:rsidRPr="00810C43">
              <w:t>Geänderter Text</w:t>
            </w:r>
          </w:p>
        </w:tc>
      </w:tr>
      <w:tr w:rsidR="0033228E" w:rsidRPr="00810C43" w14:paraId="426EF63A" w14:textId="77777777">
        <w:trPr>
          <w:jc w:val="center"/>
        </w:trPr>
        <w:tc>
          <w:tcPr>
            <w:tcW w:w="4876" w:type="dxa"/>
            <w:tcBorders>
              <w:top w:val="nil"/>
              <w:left w:val="nil"/>
              <w:bottom w:val="nil"/>
              <w:right w:val="nil"/>
            </w:tcBorders>
          </w:tcPr>
          <w:p w14:paraId="333E8CCB" w14:textId="77777777" w:rsidR="007C3069" w:rsidRPr="00810C43" w:rsidRDefault="007C3069">
            <w:pPr>
              <w:pStyle w:val="Normal6a"/>
            </w:pPr>
          </w:p>
        </w:tc>
        <w:tc>
          <w:tcPr>
            <w:tcW w:w="4876" w:type="dxa"/>
            <w:tcBorders>
              <w:top w:val="nil"/>
              <w:left w:val="nil"/>
              <w:bottom w:val="nil"/>
              <w:right w:val="nil"/>
            </w:tcBorders>
          </w:tcPr>
          <w:p w14:paraId="01AC1A06" w14:textId="77777777" w:rsidR="007C3069" w:rsidRPr="00810C43" w:rsidRDefault="00862FDA">
            <w:pPr>
              <w:pStyle w:val="Normal6a"/>
            </w:pPr>
            <w:r w:rsidRPr="00810C43">
              <w:rPr>
                <w:b/>
                <w:i/>
              </w:rPr>
              <w:t>21a.</w:t>
            </w:r>
            <w:r w:rsidRPr="00810C43">
              <w:tab/>
            </w:r>
            <w:r w:rsidRPr="00810C43">
              <w:rPr>
                <w:b/>
                <w:i/>
              </w:rPr>
              <w:t xml:space="preserve">fordert das Präsidium auf, die allgemeine Kostenvergütung nicht zu indexieren und so erhebliche </w:t>
            </w:r>
            <w:r w:rsidRPr="00810C43">
              <w:rPr>
                <w:b/>
                <w:i/>
              </w:rPr>
              <w:t>Einsparungen bei den im Statut vorgesehenen Kosten zu ermöglichen;</w:t>
            </w:r>
          </w:p>
        </w:tc>
      </w:tr>
    </w:tbl>
    <w:p w14:paraId="35E8E2B2" w14:textId="77777777" w:rsidR="007C3069" w:rsidRPr="00685E26" w:rsidRDefault="00862FDA">
      <w:pPr>
        <w:pStyle w:val="AmOrLang"/>
        <w:rPr>
          <w:lang w:val="sv-SE"/>
        </w:rPr>
      </w:pPr>
      <w:r w:rsidRPr="00685E26">
        <w:rPr>
          <w:lang w:val="sv-SE"/>
        </w:rPr>
        <w:t xml:space="preserve">Or. </w:t>
      </w:r>
      <w:r w:rsidRPr="00685E26">
        <w:rPr>
          <w:rStyle w:val="HideTWBExt"/>
          <w:lang w:val="sv-SE"/>
        </w:rPr>
        <w:t>&lt;Original&gt;</w:t>
      </w:r>
      <w:r w:rsidRPr="00685E26">
        <w:rPr>
          <w:rStyle w:val="HideTWBInt"/>
          <w:lang w:val="sv-SE"/>
        </w:rPr>
        <w:t>{EN}</w:t>
      </w:r>
      <w:r w:rsidRPr="00685E26">
        <w:rPr>
          <w:lang w:val="sv-SE"/>
        </w:rPr>
        <w:t>en</w:t>
      </w:r>
      <w:r w:rsidRPr="00685E26">
        <w:rPr>
          <w:rStyle w:val="HideTWBExt"/>
          <w:lang w:val="sv-SE"/>
        </w:rPr>
        <w:t>&lt;/Original&gt;</w:t>
      </w:r>
    </w:p>
    <w:p w14:paraId="424D860E" w14:textId="77777777" w:rsidR="007C3069" w:rsidRPr="00685E26" w:rsidRDefault="00862FDA">
      <w:pPr>
        <w:rPr>
          <w:lang w:val="sv-SE"/>
        </w:rPr>
      </w:pPr>
      <w:r w:rsidRPr="00685E26">
        <w:rPr>
          <w:rStyle w:val="HideTWBExt"/>
          <w:lang w:val="sv-SE"/>
        </w:rPr>
        <w:t>&lt;/Amend&gt;</w:t>
      </w:r>
    </w:p>
    <w:p w14:paraId="331C9430" w14:textId="1B1973FC" w:rsidR="007C3069" w:rsidRPr="00685E26" w:rsidRDefault="00862FDA">
      <w:pPr>
        <w:pStyle w:val="AmNumberTabs"/>
        <w:rPr>
          <w:lang w:val="sv-SE"/>
        </w:rPr>
      </w:pPr>
      <w:r w:rsidRPr="00685E26">
        <w:rPr>
          <w:rStyle w:val="HideTWBExt"/>
          <w:lang w:val="sv-SE"/>
        </w:rPr>
        <w:lastRenderedPageBreak/>
        <w:t>&lt;Amend&gt;</w:t>
      </w:r>
      <w:r w:rsidRPr="00685E26">
        <w:rPr>
          <w:lang w:val="sv-SE"/>
        </w:rPr>
        <w:t>Änderungsantrag</w:t>
      </w:r>
      <w:r w:rsidRPr="00685E26">
        <w:rPr>
          <w:lang w:val="sv-SE"/>
        </w:rPr>
        <w:tab/>
      </w:r>
      <w:r w:rsidRPr="00685E26">
        <w:rPr>
          <w:lang w:val="sv-SE"/>
        </w:rPr>
        <w:tab/>
      </w:r>
      <w:r w:rsidRPr="00685E26">
        <w:rPr>
          <w:rStyle w:val="HideTWBExt"/>
          <w:lang w:val="sv-SE"/>
        </w:rPr>
        <w:t>&lt;NumAm&gt;</w:t>
      </w:r>
      <w:r w:rsidRPr="00685E26">
        <w:rPr>
          <w:lang w:val="sv-SE"/>
        </w:rPr>
        <w:t>96</w:t>
      </w:r>
      <w:r w:rsidRPr="00685E26">
        <w:rPr>
          <w:rStyle w:val="HideTWBExt"/>
          <w:lang w:val="sv-SE"/>
        </w:rPr>
        <w:t>&lt;/NumAm&gt;</w:t>
      </w:r>
    </w:p>
    <w:p w14:paraId="6A6DCBC1" w14:textId="77777777" w:rsidR="007C3069" w:rsidRPr="00685E26" w:rsidRDefault="00862FDA">
      <w:pPr>
        <w:pStyle w:val="NormalBold"/>
        <w:rPr>
          <w:lang w:val="sv-SE"/>
        </w:rPr>
      </w:pPr>
      <w:r w:rsidRPr="00685E26">
        <w:rPr>
          <w:rStyle w:val="HideTWBExt"/>
          <w:b w:val="0"/>
          <w:lang w:val="sv-SE"/>
        </w:rPr>
        <w:t>&lt;RepeatBlock-By&gt;&lt;Members&gt;</w:t>
      </w:r>
      <w:r w:rsidRPr="00685E26">
        <w:rPr>
          <w:lang w:val="sv-SE"/>
        </w:rPr>
        <w:t>Sandra Gómez López</w:t>
      </w:r>
      <w:r w:rsidRPr="00685E26">
        <w:rPr>
          <w:rStyle w:val="HideTWBExt"/>
          <w:b w:val="0"/>
          <w:lang w:val="sv-SE"/>
        </w:rPr>
        <w:t>&lt;/Members&gt;</w:t>
      </w:r>
    </w:p>
    <w:p w14:paraId="112E8E8C" w14:textId="77777777" w:rsidR="007C3069" w:rsidRPr="00685E26" w:rsidRDefault="00862FDA">
      <w:pPr>
        <w:pStyle w:val="NormalBold"/>
        <w:rPr>
          <w:lang w:val="sv-SE"/>
        </w:rPr>
      </w:pPr>
      <w:r w:rsidRPr="00685E26">
        <w:rPr>
          <w:rStyle w:val="HideTWBExt"/>
          <w:b w:val="0"/>
          <w:lang w:val="sv-SE"/>
        </w:rPr>
        <w:t>&lt;/RepeatBlock-By&gt;</w:t>
      </w:r>
    </w:p>
    <w:p w14:paraId="421F45C2"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44C40675" w14:textId="77777777" w:rsidR="007C3069" w:rsidRPr="00810C43" w:rsidRDefault="00862FDA">
      <w:pPr>
        <w:pStyle w:val="NormalBold"/>
      </w:pPr>
      <w:r w:rsidRPr="00810C43">
        <w:rPr>
          <w:rStyle w:val="HideTWBExt"/>
        </w:rPr>
        <w:t>&lt;Article&gt;</w:t>
      </w:r>
      <w:r w:rsidRPr="00810C43">
        <w:t>Ziffer 21 a (neu)</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27B8B522" w14:textId="77777777">
        <w:trPr>
          <w:trHeight w:hRule="exact" w:val="240"/>
          <w:jc w:val="center"/>
        </w:trPr>
        <w:tc>
          <w:tcPr>
            <w:tcW w:w="9752" w:type="dxa"/>
            <w:gridSpan w:val="2"/>
            <w:tcBorders>
              <w:top w:val="nil"/>
              <w:left w:val="nil"/>
              <w:bottom w:val="nil"/>
              <w:right w:val="nil"/>
            </w:tcBorders>
          </w:tcPr>
          <w:p w14:paraId="2F388E52" w14:textId="77777777" w:rsidR="007C3069" w:rsidRPr="00810C43" w:rsidRDefault="007C3069"/>
        </w:tc>
      </w:tr>
      <w:tr w:rsidR="0033228E" w:rsidRPr="00810C43" w14:paraId="339ED7A8" w14:textId="77777777">
        <w:trPr>
          <w:trHeight w:val="240"/>
          <w:jc w:val="center"/>
        </w:trPr>
        <w:tc>
          <w:tcPr>
            <w:tcW w:w="4876" w:type="dxa"/>
            <w:tcBorders>
              <w:top w:val="nil"/>
              <w:left w:val="nil"/>
              <w:bottom w:val="nil"/>
              <w:right w:val="nil"/>
            </w:tcBorders>
          </w:tcPr>
          <w:p w14:paraId="7409AEEB"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328857D8" w14:textId="77777777" w:rsidR="007C3069" w:rsidRPr="00810C43" w:rsidRDefault="00862FDA">
            <w:pPr>
              <w:pStyle w:val="AmColumnHeading"/>
            </w:pPr>
            <w:r w:rsidRPr="00810C43">
              <w:t>Geänderter Text</w:t>
            </w:r>
          </w:p>
        </w:tc>
      </w:tr>
      <w:tr w:rsidR="0033228E" w:rsidRPr="00810C43" w14:paraId="0AC43FFB" w14:textId="77777777">
        <w:trPr>
          <w:jc w:val="center"/>
        </w:trPr>
        <w:tc>
          <w:tcPr>
            <w:tcW w:w="4876" w:type="dxa"/>
            <w:tcBorders>
              <w:top w:val="nil"/>
              <w:left w:val="nil"/>
              <w:bottom w:val="nil"/>
              <w:right w:val="nil"/>
            </w:tcBorders>
          </w:tcPr>
          <w:p w14:paraId="6FC407DE" w14:textId="77777777" w:rsidR="007C3069" w:rsidRPr="00810C43" w:rsidRDefault="007C3069">
            <w:pPr>
              <w:pStyle w:val="Normal6a"/>
            </w:pPr>
          </w:p>
        </w:tc>
        <w:tc>
          <w:tcPr>
            <w:tcW w:w="4876" w:type="dxa"/>
            <w:tcBorders>
              <w:top w:val="nil"/>
              <w:left w:val="nil"/>
              <w:bottom w:val="nil"/>
              <w:right w:val="nil"/>
            </w:tcBorders>
          </w:tcPr>
          <w:p w14:paraId="4E6EC68F" w14:textId="77777777" w:rsidR="007C3069" w:rsidRPr="00810C43" w:rsidRDefault="00862FDA">
            <w:pPr>
              <w:pStyle w:val="Normal6a"/>
            </w:pPr>
            <w:r w:rsidRPr="00810C43">
              <w:rPr>
                <w:b/>
                <w:i/>
              </w:rPr>
              <w:t>21a.</w:t>
            </w:r>
            <w:r w:rsidRPr="00810C43">
              <w:tab/>
            </w:r>
            <w:r w:rsidRPr="00810C43">
              <w:rPr>
                <w:b/>
                <w:i/>
              </w:rPr>
              <w:t>hebt hervor, dass Anträge, über die das Plenum abstimmt, mit hoher Priorität umgesetzt werden sollten;</w:t>
            </w:r>
          </w:p>
        </w:tc>
      </w:tr>
    </w:tbl>
    <w:p w14:paraId="25D74678" w14:textId="77777777" w:rsidR="007C3069" w:rsidRPr="00810C43" w:rsidRDefault="00862FDA">
      <w:pPr>
        <w:pStyle w:val="AmOrLang"/>
      </w:pPr>
      <w:r w:rsidRPr="00810C43">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4EB72B9B" w14:textId="77777777" w:rsidR="007C3069" w:rsidRPr="00810C43" w:rsidRDefault="00862FDA">
      <w:r w:rsidRPr="00810C43">
        <w:rPr>
          <w:rStyle w:val="HideTWBExt"/>
        </w:rPr>
        <w:t>&lt;/Amend&gt;</w:t>
      </w:r>
    </w:p>
    <w:p w14:paraId="6410B41F" w14:textId="3A835553" w:rsidR="007C3069" w:rsidRPr="00810C43" w:rsidRDefault="00862FDA">
      <w:pPr>
        <w:pStyle w:val="AmNumberTabs"/>
      </w:pPr>
      <w:r w:rsidRPr="00810C43">
        <w:rPr>
          <w:rStyle w:val="HideTWBExt"/>
        </w:rPr>
        <w:t>&lt;Amend&gt;</w:t>
      </w:r>
      <w:r w:rsidRPr="00810C43">
        <w:t>Änderungsantrag</w:t>
      </w:r>
      <w:r w:rsidRPr="00810C43">
        <w:tab/>
      </w:r>
      <w:r w:rsidRPr="00810C43">
        <w:tab/>
      </w:r>
      <w:r w:rsidRPr="00810C43">
        <w:rPr>
          <w:rStyle w:val="HideTWBExt"/>
        </w:rPr>
        <w:t>&lt;NumAm&gt;</w:t>
      </w:r>
      <w:r w:rsidRPr="00810C43">
        <w:t>97</w:t>
      </w:r>
      <w:r w:rsidRPr="00810C43">
        <w:rPr>
          <w:rStyle w:val="HideTWBExt"/>
        </w:rPr>
        <w:t>&lt;/NumAm&gt;</w:t>
      </w:r>
    </w:p>
    <w:p w14:paraId="6FDAE8CB" w14:textId="77777777" w:rsidR="007C3069" w:rsidRPr="00810C43" w:rsidRDefault="00862FDA">
      <w:pPr>
        <w:pStyle w:val="NormalBold"/>
      </w:pPr>
      <w:r w:rsidRPr="00810C43">
        <w:rPr>
          <w:rStyle w:val="HideTWBExt"/>
          <w:b w:val="0"/>
        </w:rPr>
        <w:t>&lt;RepeatBlock-By&gt;&lt;Members&gt;</w:t>
      </w:r>
      <w:r w:rsidRPr="00810C43">
        <w:t>Fabienne Keller, Lucia Yar</w:t>
      </w:r>
      <w:r w:rsidRPr="00810C43">
        <w:rPr>
          <w:rStyle w:val="HideTWBExt"/>
          <w:b w:val="0"/>
        </w:rPr>
        <w:t>&lt;/Members&gt;</w:t>
      </w:r>
    </w:p>
    <w:p w14:paraId="3C21A44A" w14:textId="77777777" w:rsidR="007C3069" w:rsidRPr="00810C43" w:rsidRDefault="00862FDA">
      <w:pPr>
        <w:pStyle w:val="NormalBold"/>
      </w:pPr>
      <w:r w:rsidRPr="00810C43">
        <w:rPr>
          <w:rStyle w:val="HideTWBExt"/>
          <w:b w:val="0"/>
        </w:rPr>
        <w:t>&lt;/RepeatBlock-By&gt;</w:t>
      </w:r>
    </w:p>
    <w:p w14:paraId="71A87E20"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67FB8A42" w14:textId="77777777" w:rsidR="007C3069" w:rsidRPr="00810C43" w:rsidRDefault="00862FDA">
      <w:pPr>
        <w:pStyle w:val="NormalBold"/>
      </w:pPr>
      <w:r w:rsidRPr="00810C43">
        <w:rPr>
          <w:rStyle w:val="HideTWBExt"/>
        </w:rPr>
        <w:t>&lt;Article&gt;</w:t>
      </w:r>
      <w:r w:rsidRPr="00810C43">
        <w:t>Ziffer 21 b (neu)</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246D891D" w14:textId="77777777">
        <w:trPr>
          <w:trHeight w:hRule="exact" w:val="240"/>
          <w:jc w:val="center"/>
        </w:trPr>
        <w:tc>
          <w:tcPr>
            <w:tcW w:w="9752" w:type="dxa"/>
            <w:gridSpan w:val="2"/>
            <w:tcBorders>
              <w:top w:val="nil"/>
              <w:left w:val="nil"/>
              <w:bottom w:val="nil"/>
              <w:right w:val="nil"/>
            </w:tcBorders>
          </w:tcPr>
          <w:p w14:paraId="37F3F0E6" w14:textId="77777777" w:rsidR="007C3069" w:rsidRPr="00810C43" w:rsidRDefault="007C3069"/>
        </w:tc>
      </w:tr>
      <w:tr w:rsidR="0033228E" w:rsidRPr="00810C43" w14:paraId="4F5AEF75" w14:textId="77777777">
        <w:trPr>
          <w:trHeight w:val="240"/>
          <w:jc w:val="center"/>
        </w:trPr>
        <w:tc>
          <w:tcPr>
            <w:tcW w:w="4876" w:type="dxa"/>
            <w:tcBorders>
              <w:top w:val="nil"/>
              <w:left w:val="nil"/>
              <w:bottom w:val="nil"/>
              <w:right w:val="nil"/>
            </w:tcBorders>
          </w:tcPr>
          <w:p w14:paraId="1931E40C"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2A0650EA" w14:textId="77777777" w:rsidR="007C3069" w:rsidRPr="00810C43" w:rsidRDefault="00862FDA">
            <w:pPr>
              <w:pStyle w:val="AmColumnHeading"/>
            </w:pPr>
            <w:r w:rsidRPr="00810C43">
              <w:t>Geänderter Text</w:t>
            </w:r>
          </w:p>
        </w:tc>
      </w:tr>
      <w:tr w:rsidR="0033228E" w:rsidRPr="00810C43" w14:paraId="6E790B17" w14:textId="77777777">
        <w:trPr>
          <w:jc w:val="center"/>
        </w:trPr>
        <w:tc>
          <w:tcPr>
            <w:tcW w:w="4876" w:type="dxa"/>
            <w:tcBorders>
              <w:top w:val="nil"/>
              <w:left w:val="nil"/>
              <w:bottom w:val="nil"/>
              <w:right w:val="nil"/>
            </w:tcBorders>
          </w:tcPr>
          <w:p w14:paraId="6EA13C29" w14:textId="77777777" w:rsidR="007C3069" w:rsidRPr="00810C43" w:rsidRDefault="007C3069">
            <w:pPr>
              <w:pStyle w:val="Normal6a"/>
            </w:pPr>
          </w:p>
        </w:tc>
        <w:tc>
          <w:tcPr>
            <w:tcW w:w="4876" w:type="dxa"/>
            <w:tcBorders>
              <w:top w:val="nil"/>
              <w:left w:val="nil"/>
              <w:bottom w:val="nil"/>
              <w:right w:val="nil"/>
            </w:tcBorders>
          </w:tcPr>
          <w:p w14:paraId="3A8DD6DF" w14:textId="77777777" w:rsidR="007C3069" w:rsidRPr="00810C43" w:rsidRDefault="00862FDA">
            <w:pPr>
              <w:pStyle w:val="Normal6a"/>
            </w:pPr>
            <w:r w:rsidRPr="00810C43">
              <w:rPr>
                <w:b/>
                <w:i/>
              </w:rPr>
              <w:t>21b.</w:t>
            </w:r>
            <w:r w:rsidRPr="00810C43">
              <w:tab/>
            </w:r>
            <w:r w:rsidRPr="00810C43">
              <w:rPr>
                <w:b/>
                <w:i/>
              </w:rPr>
              <w:t>begrüßt, dass der Akt zur Einführung allgemeiner unmittelbarer Wahlen der Mitglieder des Europäischen Parlaments gezielt überarbeitet wurde, um den Mitgliedstaaten die Einführung der Stimmrechtsvertretung zu ermöglichen, sodass Mitglieder des Europäischen Parlaments, die Rechte im Zusammenhang mit der Mutterschaft in Anspruch nehmen, ihr Stimmrecht im Plenum an ein anderes Mitglied ihrer Wahl delegieren können und das Europäische Parlament bei der Förderung der Fairness und der Inklusion in den Institution</w:t>
            </w:r>
            <w:r w:rsidRPr="00810C43">
              <w:rPr>
                <w:b/>
                <w:i/>
              </w:rPr>
              <w:t xml:space="preserve">en mit gutem Beispiel vorangehen kann; fordert das Präsidium jedoch erneut auf, wie bereits mehrfach im Plenum beschlossen, die zuständigen Gremien damit zu beauftragen, über eine technische Lösung nachzudenken, die es den Mitgliedern ermöglicht, ihr Recht auf Fernabstimmung bei der Inanspruchnahme von Mutterschafts- oder Vaterschaftsurlaub und bei </w:t>
            </w:r>
            <w:r w:rsidRPr="00810C43">
              <w:rPr>
                <w:b/>
                <w:i/>
              </w:rPr>
              <w:lastRenderedPageBreak/>
              <w:t>attestierten chronischen Erkrankungen wahrzunehmen, wobei die während der Pandemie in Bezug auf die technischen Aspekte dieser Abstimmungsverfahren gewonnenen Er</w:t>
            </w:r>
            <w:r w:rsidRPr="00810C43">
              <w:rPr>
                <w:b/>
                <w:i/>
              </w:rPr>
              <w:t>kenntnisse genutzt werden sollten;</w:t>
            </w:r>
          </w:p>
        </w:tc>
      </w:tr>
    </w:tbl>
    <w:p w14:paraId="34AB68A4" w14:textId="77777777" w:rsidR="007C3069" w:rsidRPr="00810C43" w:rsidRDefault="00862FDA">
      <w:pPr>
        <w:pStyle w:val="AmOrLang"/>
      </w:pPr>
      <w:r w:rsidRPr="00810C43">
        <w:lastRenderedPageBreak/>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2EDA3C03" w14:textId="77777777" w:rsidR="007C3069" w:rsidRPr="00810C43" w:rsidRDefault="00862FDA">
      <w:r w:rsidRPr="00810C43">
        <w:rPr>
          <w:rStyle w:val="HideTWBExt"/>
        </w:rPr>
        <w:t>&lt;/Amend&gt;</w:t>
      </w:r>
    </w:p>
    <w:p w14:paraId="053D102B" w14:textId="5B6D35A1" w:rsidR="007C3069" w:rsidRPr="00810C43" w:rsidRDefault="00862FDA">
      <w:pPr>
        <w:pStyle w:val="AmNumberTabs"/>
      </w:pPr>
      <w:r w:rsidRPr="00810C43">
        <w:rPr>
          <w:rStyle w:val="HideTWBExt"/>
        </w:rPr>
        <w:t>&lt;Amend&gt;</w:t>
      </w:r>
      <w:r w:rsidRPr="00810C43">
        <w:t>Änderungsantrag</w:t>
      </w:r>
      <w:r w:rsidRPr="00810C43">
        <w:tab/>
      </w:r>
      <w:r w:rsidRPr="00810C43">
        <w:tab/>
      </w:r>
      <w:r w:rsidRPr="00810C43">
        <w:rPr>
          <w:rStyle w:val="HideTWBExt"/>
        </w:rPr>
        <w:t>&lt;NumAm&gt;</w:t>
      </w:r>
      <w:r w:rsidRPr="00810C43">
        <w:t>98</w:t>
      </w:r>
      <w:r w:rsidRPr="00810C43">
        <w:rPr>
          <w:rStyle w:val="HideTWBExt"/>
        </w:rPr>
        <w:t>&lt;/NumAm&gt;</w:t>
      </w:r>
    </w:p>
    <w:p w14:paraId="12A1E344" w14:textId="77777777" w:rsidR="007C3069" w:rsidRPr="00810C43" w:rsidRDefault="00862FDA">
      <w:pPr>
        <w:pStyle w:val="NormalBold"/>
      </w:pPr>
      <w:r w:rsidRPr="00810C43">
        <w:rPr>
          <w:rStyle w:val="HideTWBExt"/>
          <w:b w:val="0"/>
        </w:rPr>
        <w:t>&lt;RepeatBlock-By&gt;&lt;Members&gt;</w:t>
      </w:r>
      <w:r w:rsidRPr="00810C43">
        <w:t>Michalis Hadjipantela</w:t>
      </w:r>
      <w:r w:rsidRPr="00810C43">
        <w:rPr>
          <w:rStyle w:val="HideTWBExt"/>
          <w:b w:val="0"/>
        </w:rPr>
        <w:t>&lt;/Members&gt;</w:t>
      </w:r>
    </w:p>
    <w:p w14:paraId="67987088" w14:textId="77777777" w:rsidR="007C3069" w:rsidRPr="00810C43" w:rsidRDefault="00862FDA">
      <w:pPr>
        <w:pStyle w:val="NormalBold"/>
      </w:pPr>
      <w:r w:rsidRPr="00810C43">
        <w:rPr>
          <w:rStyle w:val="HideTWBExt"/>
          <w:b w:val="0"/>
        </w:rPr>
        <w:t>&lt;/RepeatBlock-By&gt;</w:t>
      </w:r>
    </w:p>
    <w:p w14:paraId="5E220086"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597AFCD4" w14:textId="77777777" w:rsidR="007C3069" w:rsidRPr="00810C43" w:rsidRDefault="00862FDA">
      <w:pPr>
        <w:pStyle w:val="NormalBold"/>
      </w:pPr>
      <w:r w:rsidRPr="00810C43">
        <w:rPr>
          <w:rStyle w:val="HideTWBExt"/>
        </w:rPr>
        <w:t>&lt;Article&gt;</w:t>
      </w:r>
      <w:r w:rsidRPr="00810C43">
        <w:t>Ziffer 21 b (neu)</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2E36056B" w14:textId="77777777">
        <w:trPr>
          <w:trHeight w:hRule="exact" w:val="240"/>
          <w:jc w:val="center"/>
        </w:trPr>
        <w:tc>
          <w:tcPr>
            <w:tcW w:w="9752" w:type="dxa"/>
            <w:gridSpan w:val="2"/>
            <w:tcBorders>
              <w:top w:val="nil"/>
              <w:left w:val="nil"/>
              <w:bottom w:val="nil"/>
              <w:right w:val="nil"/>
            </w:tcBorders>
          </w:tcPr>
          <w:p w14:paraId="5E423D49" w14:textId="77777777" w:rsidR="007C3069" w:rsidRPr="00810C43" w:rsidRDefault="007C3069"/>
        </w:tc>
      </w:tr>
      <w:tr w:rsidR="0033228E" w:rsidRPr="00810C43" w14:paraId="63065D43" w14:textId="77777777">
        <w:trPr>
          <w:trHeight w:val="240"/>
          <w:jc w:val="center"/>
        </w:trPr>
        <w:tc>
          <w:tcPr>
            <w:tcW w:w="4876" w:type="dxa"/>
            <w:tcBorders>
              <w:top w:val="nil"/>
              <w:left w:val="nil"/>
              <w:bottom w:val="nil"/>
              <w:right w:val="nil"/>
            </w:tcBorders>
          </w:tcPr>
          <w:p w14:paraId="697AA2ED"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20C93BC3" w14:textId="77777777" w:rsidR="007C3069" w:rsidRPr="00810C43" w:rsidRDefault="00862FDA">
            <w:pPr>
              <w:pStyle w:val="AmColumnHeading"/>
            </w:pPr>
            <w:r w:rsidRPr="00810C43">
              <w:t>Geänderter Text</w:t>
            </w:r>
          </w:p>
        </w:tc>
      </w:tr>
      <w:tr w:rsidR="0033228E" w:rsidRPr="00810C43" w14:paraId="22277175" w14:textId="77777777">
        <w:trPr>
          <w:jc w:val="center"/>
        </w:trPr>
        <w:tc>
          <w:tcPr>
            <w:tcW w:w="4876" w:type="dxa"/>
            <w:tcBorders>
              <w:top w:val="nil"/>
              <w:left w:val="nil"/>
              <w:bottom w:val="nil"/>
              <w:right w:val="nil"/>
            </w:tcBorders>
          </w:tcPr>
          <w:p w14:paraId="0634C0BD" w14:textId="77777777" w:rsidR="007C3069" w:rsidRPr="00810C43" w:rsidRDefault="007C3069">
            <w:pPr>
              <w:pStyle w:val="Normal6a"/>
            </w:pPr>
          </w:p>
        </w:tc>
        <w:tc>
          <w:tcPr>
            <w:tcW w:w="4876" w:type="dxa"/>
            <w:tcBorders>
              <w:top w:val="nil"/>
              <w:left w:val="nil"/>
              <w:bottom w:val="nil"/>
              <w:right w:val="nil"/>
            </w:tcBorders>
          </w:tcPr>
          <w:p w14:paraId="30D2CDA1" w14:textId="77777777" w:rsidR="007C3069" w:rsidRPr="00810C43" w:rsidRDefault="00862FDA">
            <w:pPr>
              <w:pStyle w:val="Normal6a"/>
            </w:pPr>
            <w:r w:rsidRPr="00810C43">
              <w:rPr>
                <w:b/>
                <w:i/>
              </w:rPr>
              <w:t>21b.</w:t>
            </w:r>
            <w:r w:rsidRPr="00810C43">
              <w:tab/>
            </w:r>
            <w:r w:rsidRPr="00810C43">
              <w:rPr>
                <w:b/>
                <w:i/>
              </w:rPr>
              <w:t xml:space="preserve">nimmt zur Kenntnis, dass das Gericht des Gerichtshofs der Europäischen Union in seinem Urteil vom 17. Dezember 2025 die </w:t>
            </w:r>
            <w:r w:rsidRPr="00810C43">
              <w:rPr>
                <w:b/>
                <w:i/>
              </w:rPr>
              <w:t>Rechtmäßigkeit der vom Präsidium im Jahr 2023 angenommenen Maßnahmen in Bezug auf den Freiwilligen Pensionsfonds für die Mitglieder bestätigt hat; hebt hervor, dass durch diese Maßnahmen die leistungsorientierten Verpflichtungen zwar um 63 % gesenkt wurden, der Fonds jedoch nach wie vor in einer sehr prekären finanziellen Lage ist; geht davon aus, dass Informationen über die weiteren Entwicklungen im Bereich der freiwilligen Ruhegehaltsregelung vorgelegt werden;</w:t>
            </w:r>
          </w:p>
        </w:tc>
      </w:tr>
    </w:tbl>
    <w:p w14:paraId="5E38526B" w14:textId="77777777" w:rsidR="007C3069" w:rsidRPr="00810C43" w:rsidRDefault="00862FDA">
      <w:pPr>
        <w:pStyle w:val="AmOrLang"/>
      </w:pPr>
      <w:r w:rsidRPr="00810C43">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31BEC690" w14:textId="77777777" w:rsidR="007C3069" w:rsidRPr="00810C43" w:rsidRDefault="00862FDA">
      <w:r w:rsidRPr="00810C43">
        <w:rPr>
          <w:rStyle w:val="HideTWBExt"/>
        </w:rPr>
        <w:t>&lt;/Amend&gt;</w:t>
      </w:r>
    </w:p>
    <w:p w14:paraId="7ED4472B" w14:textId="07AF5196" w:rsidR="007C3069" w:rsidRPr="00810C43" w:rsidRDefault="00862FDA">
      <w:pPr>
        <w:pStyle w:val="AmNumberTabs"/>
      </w:pPr>
      <w:r w:rsidRPr="00810C43">
        <w:rPr>
          <w:rStyle w:val="HideTWBExt"/>
        </w:rPr>
        <w:t>&lt;Amend&gt;</w:t>
      </w:r>
      <w:r w:rsidRPr="00810C43">
        <w:t>Änderungsantrag</w:t>
      </w:r>
      <w:r w:rsidRPr="00810C43">
        <w:tab/>
      </w:r>
      <w:r w:rsidRPr="00810C43">
        <w:tab/>
      </w:r>
      <w:r w:rsidRPr="00810C43">
        <w:rPr>
          <w:rStyle w:val="HideTWBExt"/>
        </w:rPr>
        <w:t>&lt;NumAm&gt;</w:t>
      </w:r>
      <w:r w:rsidRPr="00810C43">
        <w:t>99</w:t>
      </w:r>
      <w:r w:rsidRPr="00810C43">
        <w:rPr>
          <w:rStyle w:val="HideTWBExt"/>
        </w:rPr>
        <w:t>&lt;/NumAm&gt;</w:t>
      </w:r>
    </w:p>
    <w:p w14:paraId="30BB3A0D" w14:textId="77777777" w:rsidR="007C3069" w:rsidRPr="00810C43" w:rsidRDefault="00862FDA">
      <w:pPr>
        <w:pStyle w:val="NormalBold"/>
      </w:pPr>
      <w:r w:rsidRPr="00810C43">
        <w:rPr>
          <w:rStyle w:val="HideTWBExt"/>
          <w:b w:val="0"/>
        </w:rPr>
        <w:t>&lt;RepeatBlock-By&gt;&lt;Members&gt;</w:t>
      </w:r>
      <w:r w:rsidRPr="00810C43">
        <w:t>Julien Sanchez</w:t>
      </w:r>
      <w:r w:rsidRPr="00810C43">
        <w:rPr>
          <w:rStyle w:val="HideTWBExt"/>
          <w:b w:val="0"/>
        </w:rPr>
        <w:t>&lt;/Members&gt;</w:t>
      </w:r>
    </w:p>
    <w:p w14:paraId="19AEE143" w14:textId="77777777" w:rsidR="007C3069" w:rsidRPr="00810C43" w:rsidRDefault="00862FDA">
      <w:pPr>
        <w:pStyle w:val="NormalBold"/>
      </w:pPr>
      <w:r w:rsidRPr="00810C43">
        <w:rPr>
          <w:rStyle w:val="HideTWBExt"/>
          <w:b w:val="0"/>
        </w:rPr>
        <w:t>&lt;/RepeatBlock-By&gt;</w:t>
      </w:r>
    </w:p>
    <w:p w14:paraId="65048754" w14:textId="77777777" w:rsidR="007C3069" w:rsidRPr="00810C43" w:rsidRDefault="00862FDA">
      <w:pPr>
        <w:pStyle w:val="NormalBold"/>
      </w:pPr>
      <w:r w:rsidRPr="00810C43">
        <w:rPr>
          <w:rStyle w:val="HideTWBExt"/>
        </w:rPr>
        <w:t>&lt;DocAmend&gt;</w:t>
      </w:r>
      <w:r w:rsidRPr="00810C43">
        <w:t>Entschließungsantrag</w:t>
      </w:r>
      <w:r w:rsidRPr="00810C43">
        <w:rPr>
          <w:rStyle w:val="HideTWBExt"/>
        </w:rPr>
        <w:t>&lt;/DocAmend&gt;</w:t>
      </w:r>
    </w:p>
    <w:p w14:paraId="79C87FFF" w14:textId="77777777" w:rsidR="007C3069" w:rsidRPr="00810C43" w:rsidRDefault="00862FDA">
      <w:pPr>
        <w:pStyle w:val="NormalBold"/>
      </w:pPr>
      <w:r w:rsidRPr="00810C43">
        <w:rPr>
          <w:rStyle w:val="HideTWBExt"/>
        </w:rPr>
        <w:t>&lt;Article&gt;</w:t>
      </w:r>
      <w:r w:rsidRPr="00810C43">
        <w:t>Ziffer 22</w:t>
      </w:r>
      <w:r w:rsidRPr="00810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8E" w:rsidRPr="00810C43" w14:paraId="7C423B8A" w14:textId="77777777">
        <w:trPr>
          <w:trHeight w:hRule="exact" w:val="240"/>
          <w:jc w:val="center"/>
        </w:trPr>
        <w:tc>
          <w:tcPr>
            <w:tcW w:w="9752" w:type="dxa"/>
            <w:gridSpan w:val="2"/>
            <w:tcBorders>
              <w:top w:val="nil"/>
              <w:left w:val="nil"/>
              <w:bottom w:val="nil"/>
              <w:right w:val="nil"/>
            </w:tcBorders>
          </w:tcPr>
          <w:p w14:paraId="1BE35BB7" w14:textId="77777777" w:rsidR="007C3069" w:rsidRPr="00810C43" w:rsidRDefault="007C3069"/>
        </w:tc>
      </w:tr>
      <w:tr w:rsidR="0033228E" w:rsidRPr="00810C43" w14:paraId="5230F031" w14:textId="77777777">
        <w:trPr>
          <w:trHeight w:val="240"/>
          <w:jc w:val="center"/>
        </w:trPr>
        <w:tc>
          <w:tcPr>
            <w:tcW w:w="4876" w:type="dxa"/>
            <w:tcBorders>
              <w:top w:val="nil"/>
              <w:left w:val="nil"/>
              <w:bottom w:val="nil"/>
              <w:right w:val="nil"/>
            </w:tcBorders>
          </w:tcPr>
          <w:p w14:paraId="13F328F4" w14:textId="77777777" w:rsidR="007C3069" w:rsidRPr="00810C43" w:rsidRDefault="00862FDA">
            <w:pPr>
              <w:pStyle w:val="AmColumnHeading"/>
            </w:pPr>
            <w:r w:rsidRPr="00810C43">
              <w:t>Entschließungsantrag</w:t>
            </w:r>
          </w:p>
        </w:tc>
        <w:tc>
          <w:tcPr>
            <w:tcW w:w="4876" w:type="dxa"/>
            <w:tcBorders>
              <w:top w:val="nil"/>
              <w:left w:val="nil"/>
              <w:bottom w:val="nil"/>
              <w:right w:val="nil"/>
            </w:tcBorders>
          </w:tcPr>
          <w:p w14:paraId="7276CA04" w14:textId="77777777" w:rsidR="007C3069" w:rsidRPr="00810C43" w:rsidRDefault="00862FDA">
            <w:pPr>
              <w:pStyle w:val="AmColumnHeading"/>
            </w:pPr>
            <w:r w:rsidRPr="00810C43">
              <w:t>Geänderter Text</w:t>
            </w:r>
          </w:p>
        </w:tc>
      </w:tr>
      <w:tr w:rsidR="0033228E" w:rsidRPr="00810C43" w14:paraId="65264AA3" w14:textId="77777777">
        <w:trPr>
          <w:jc w:val="center"/>
        </w:trPr>
        <w:tc>
          <w:tcPr>
            <w:tcW w:w="4876" w:type="dxa"/>
            <w:tcBorders>
              <w:top w:val="nil"/>
              <w:left w:val="nil"/>
              <w:bottom w:val="nil"/>
              <w:right w:val="nil"/>
            </w:tcBorders>
          </w:tcPr>
          <w:p w14:paraId="3A7B61A4" w14:textId="77777777" w:rsidR="007C3069" w:rsidRPr="00810C43" w:rsidRDefault="00862FDA">
            <w:pPr>
              <w:pStyle w:val="Normal6a"/>
            </w:pPr>
            <w:r w:rsidRPr="00810C43">
              <w:rPr>
                <w:b/>
                <w:i/>
              </w:rPr>
              <w:lastRenderedPageBreak/>
              <w:t>22.</w:t>
            </w:r>
            <w:r w:rsidRPr="00810C43">
              <w:tab/>
            </w:r>
            <w:r w:rsidRPr="00810C43">
              <w:rPr>
                <w:b/>
                <w:i/>
              </w:rPr>
              <w:t xml:space="preserve">nimmt den </w:t>
            </w:r>
            <w:r w:rsidRPr="00810C43">
              <w:rPr>
                <w:b/>
                <w:i/>
              </w:rPr>
              <w:t>Haushaltsvoranschlag für das Haushaltsjahr 2027 an;</w:t>
            </w:r>
          </w:p>
        </w:tc>
        <w:tc>
          <w:tcPr>
            <w:tcW w:w="4876" w:type="dxa"/>
            <w:tcBorders>
              <w:top w:val="nil"/>
              <w:left w:val="nil"/>
              <w:bottom w:val="nil"/>
              <w:right w:val="nil"/>
            </w:tcBorders>
          </w:tcPr>
          <w:p w14:paraId="2A5DA240" w14:textId="77777777" w:rsidR="007C3069" w:rsidRPr="00810C43" w:rsidRDefault="00862FDA">
            <w:pPr>
              <w:pStyle w:val="Normal6a"/>
            </w:pPr>
            <w:r w:rsidRPr="00810C43">
              <w:rPr>
                <w:b/>
                <w:i/>
              </w:rPr>
              <w:t>entfällt</w:t>
            </w:r>
          </w:p>
        </w:tc>
      </w:tr>
    </w:tbl>
    <w:p w14:paraId="090A43CF" w14:textId="77777777" w:rsidR="007C3069" w:rsidRPr="00810C43" w:rsidRDefault="00862FDA">
      <w:pPr>
        <w:pStyle w:val="AmOrLang"/>
      </w:pPr>
      <w:r w:rsidRPr="00810C43">
        <w:t xml:space="preserve">Or. </w:t>
      </w:r>
      <w:r w:rsidRPr="00810C43">
        <w:rPr>
          <w:rStyle w:val="HideTWBExt"/>
        </w:rPr>
        <w:t>&lt;Original&gt;</w:t>
      </w:r>
      <w:r w:rsidRPr="00810C43">
        <w:rPr>
          <w:rStyle w:val="HideTWBInt"/>
        </w:rPr>
        <w:t>{EN}</w:t>
      </w:r>
      <w:r w:rsidRPr="00810C43">
        <w:t>en</w:t>
      </w:r>
      <w:r w:rsidRPr="00810C43">
        <w:rPr>
          <w:rStyle w:val="HideTWBExt"/>
        </w:rPr>
        <w:t>&lt;/Original&gt;</w:t>
      </w:r>
    </w:p>
    <w:p w14:paraId="69D80196" w14:textId="77777777" w:rsidR="007C3069" w:rsidRPr="00810C43" w:rsidRDefault="00862FDA">
      <w:r w:rsidRPr="00810C43">
        <w:rPr>
          <w:rStyle w:val="HideTWBExt"/>
        </w:rPr>
        <w:t>&lt;/Amend&gt;</w:t>
      </w:r>
    </w:p>
    <w:p w14:paraId="1EC1C9D6" w14:textId="77777777" w:rsidR="007C3069" w:rsidRPr="00810C43" w:rsidRDefault="00862FDA">
      <w:r w:rsidRPr="00810C43">
        <w:rPr>
          <w:rStyle w:val="HideTWBExt"/>
        </w:rPr>
        <w:t>&lt;/RepeatBlock-Amend&gt;</w:t>
      </w:r>
    </w:p>
    <w:sectPr w:rsidR="007C3069" w:rsidRPr="00810C43" w:rsidSect="00CB29EE">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403D4E" w14:textId="77777777" w:rsidR="00862FDA" w:rsidRPr="00810C43" w:rsidRDefault="00862FDA">
      <w:r w:rsidRPr="00810C43">
        <w:separator/>
      </w:r>
    </w:p>
  </w:endnote>
  <w:endnote w:type="continuationSeparator" w:id="0">
    <w:p w14:paraId="4B577D3F" w14:textId="77777777" w:rsidR="00862FDA" w:rsidRPr="00810C43" w:rsidRDefault="00862FDA">
      <w:r w:rsidRPr="00810C4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07030" w14:textId="77777777" w:rsidR="00CB29EE" w:rsidRPr="00810C43" w:rsidRDefault="00CB29EE" w:rsidP="00CB29EE">
    <w:pPr>
      <w:pStyle w:val="EPFooter"/>
    </w:pPr>
    <w:r w:rsidRPr="00810C43">
      <w:t>PE</w:t>
    </w:r>
    <w:r w:rsidRPr="00810C43">
      <w:rPr>
        <w:rStyle w:val="HideTWBExt"/>
      </w:rPr>
      <w:t>&lt;NoPE&gt;</w:t>
    </w:r>
    <w:r w:rsidRPr="00810C43">
      <w:t>786.719</w:t>
    </w:r>
    <w:r w:rsidRPr="00810C43">
      <w:rPr>
        <w:rStyle w:val="HideTWBExt"/>
      </w:rPr>
      <w:t>&lt;/NoPE&gt;&lt;Version&gt;</w:t>
    </w:r>
    <w:r w:rsidRPr="00810C43">
      <w:t>v02-00</w:t>
    </w:r>
    <w:r w:rsidRPr="00810C43">
      <w:rPr>
        <w:rStyle w:val="HideTWBExt"/>
      </w:rPr>
      <w:t>&lt;/Version&gt;</w:t>
    </w:r>
    <w:r w:rsidRPr="00810C43">
      <w:tab/>
    </w:r>
    <w:r w:rsidRPr="00810C43">
      <w:fldChar w:fldCharType="begin"/>
    </w:r>
    <w:r w:rsidRPr="00810C43">
      <w:instrText xml:space="preserve"> PAGE  \* MERGEFORMAT </w:instrText>
    </w:r>
    <w:r w:rsidRPr="00810C43">
      <w:fldChar w:fldCharType="separate"/>
    </w:r>
    <w:r w:rsidRPr="00810C43">
      <w:rPr>
        <w:noProof/>
      </w:rPr>
      <w:t>64</w:t>
    </w:r>
    <w:r w:rsidRPr="00810C43">
      <w:fldChar w:fldCharType="end"/>
    </w:r>
    <w:r w:rsidRPr="00810C43">
      <w:t>/</w:t>
    </w:r>
    <w:fldSimple w:instr=" NUMPAGES  \* MERGEFORMAT ">
      <w:r w:rsidRPr="00810C43">
        <w:rPr>
          <w:noProof/>
        </w:rPr>
        <w:t>64</w:t>
      </w:r>
    </w:fldSimple>
    <w:r w:rsidRPr="00810C43">
      <w:tab/>
    </w:r>
    <w:r w:rsidRPr="00810C43">
      <w:rPr>
        <w:rStyle w:val="HideTWBExt"/>
      </w:rPr>
      <w:t>&lt;PathFdR&gt;</w:t>
    </w:r>
    <w:r w:rsidRPr="00810C43">
      <w:t>AM\1340092DE.docx</w:t>
    </w:r>
    <w:r w:rsidRPr="00810C43">
      <w:rPr>
        <w:rStyle w:val="HideTWBExt"/>
      </w:rPr>
      <w:t>&lt;/PathFdR&gt;</w:t>
    </w:r>
  </w:p>
  <w:p w14:paraId="743B9841" w14:textId="4FBE5660" w:rsidR="007C3069" w:rsidRPr="00810C43" w:rsidRDefault="00CB29EE" w:rsidP="00CB29EE">
    <w:pPr>
      <w:pStyle w:val="EPFooter2"/>
    </w:pPr>
    <w:r w:rsidRPr="00810C43">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680A1" w14:textId="77777777" w:rsidR="00CB29EE" w:rsidRPr="00810C43" w:rsidRDefault="00CB29EE" w:rsidP="00CB29EE">
    <w:pPr>
      <w:pStyle w:val="EPFooter"/>
    </w:pPr>
    <w:r w:rsidRPr="00810C43">
      <w:rPr>
        <w:rStyle w:val="HideTWBExt"/>
      </w:rPr>
      <w:t>&lt;PathFdR&gt;</w:t>
    </w:r>
    <w:r w:rsidRPr="00810C43">
      <w:t>AM\1340092DE.docx</w:t>
    </w:r>
    <w:r w:rsidRPr="00810C43">
      <w:rPr>
        <w:rStyle w:val="HideTWBExt"/>
      </w:rPr>
      <w:t>&lt;/PathFdR&gt;</w:t>
    </w:r>
    <w:r w:rsidRPr="00810C43">
      <w:tab/>
    </w:r>
    <w:r w:rsidRPr="00810C43">
      <w:fldChar w:fldCharType="begin"/>
    </w:r>
    <w:r w:rsidRPr="00810C43">
      <w:instrText xml:space="preserve"> PAGE  \* MERGEFORMAT </w:instrText>
    </w:r>
    <w:r w:rsidRPr="00810C43">
      <w:fldChar w:fldCharType="separate"/>
    </w:r>
    <w:r w:rsidRPr="00810C43">
      <w:rPr>
        <w:noProof/>
      </w:rPr>
      <w:t>63</w:t>
    </w:r>
    <w:r w:rsidRPr="00810C43">
      <w:fldChar w:fldCharType="end"/>
    </w:r>
    <w:r w:rsidRPr="00810C43">
      <w:t>/</w:t>
    </w:r>
    <w:fldSimple w:instr=" NUMPAGES  \* MERGEFORMAT ">
      <w:r w:rsidRPr="00810C43">
        <w:rPr>
          <w:noProof/>
        </w:rPr>
        <w:t>64</w:t>
      </w:r>
    </w:fldSimple>
    <w:r w:rsidRPr="00810C43">
      <w:tab/>
      <w:t>PE</w:t>
    </w:r>
    <w:r w:rsidRPr="00810C43">
      <w:rPr>
        <w:rStyle w:val="HideTWBExt"/>
      </w:rPr>
      <w:t>&lt;NoPE&gt;</w:t>
    </w:r>
    <w:r w:rsidRPr="00810C43">
      <w:t>786.719</w:t>
    </w:r>
    <w:r w:rsidRPr="00810C43">
      <w:rPr>
        <w:rStyle w:val="HideTWBExt"/>
      </w:rPr>
      <w:t>&lt;/NoPE&gt;&lt;Version&gt;</w:t>
    </w:r>
    <w:r w:rsidRPr="00810C43">
      <w:t>v02-00</w:t>
    </w:r>
    <w:r w:rsidRPr="00810C43">
      <w:rPr>
        <w:rStyle w:val="HideTWBExt"/>
      </w:rPr>
      <w:t>&lt;/Version&gt;</w:t>
    </w:r>
  </w:p>
  <w:p w14:paraId="40B684A1" w14:textId="7683C800" w:rsidR="007C3069" w:rsidRPr="00810C43" w:rsidRDefault="00CB29EE" w:rsidP="00CB29EE">
    <w:pPr>
      <w:pStyle w:val="EPFooter2"/>
    </w:pPr>
    <w:r w:rsidRPr="00810C43">
      <w:tab/>
    </w:r>
    <w:r w:rsidRPr="00810C43">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B598A" w14:textId="77777777" w:rsidR="00CB29EE" w:rsidRPr="00810C43" w:rsidRDefault="00CB29EE" w:rsidP="00CB29EE">
    <w:pPr>
      <w:pStyle w:val="EPFooter"/>
    </w:pPr>
    <w:r w:rsidRPr="00810C43">
      <w:rPr>
        <w:rStyle w:val="HideTWBExt"/>
      </w:rPr>
      <w:t>&lt;PathFdR&gt;</w:t>
    </w:r>
    <w:r w:rsidRPr="00810C43">
      <w:t>AM\1340092DE.docx</w:t>
    </w:r>
    <w:r w:rsidRPr="00810C43">
      <w:rPr>
        <w:rStyle w:val="HideTWBExt"/>
      </w:rPr>
      <w:t>&lt;/PathFdR&gt;</w:t>
    </w:r>
    <w:r w:rsidRPr="00810C43">
      <w:tab/>
    </w:r>
    <w:r w:rsidRPr="00810C43">
      <w:tab/>
      <w:t>PE</w:t>
    </w:r>
    <w:r w:rsidRPr="00810C43">
      <w:rPr>
        <w:rStyle w:val="HideTWBExt"/>
      </w:rPr>
      <w:t>&lt;NoPE&gt;</w:t>
    </w:r>
    <w:r w:rsidRPr="00810C43">
      <w:t>786.719</w:t>
    </w:r>
    <w:r w:rsidRPr="00810C43">
      <w:rPr>
        <w:rStyle w:val="HideTWBExt"/>
      </w:rPr>
      <w:t>&lt;/NoPE&gt;&lt;Version&gt;</w:t>
    </w:r>
    <w:r w:rsidRPr="00810C43">
      <w:t>v02-00</w:t>
    </w:r>
    <w:r w:rsidRPr="00810C43">
      <w:rPr>
        <w:rStyle w:val="HideTWBExt"/>
      </w:rPr>
      <w:t>&lt;/Version&gt;</w:t>
    </w:r>
  </w:p>
  <w:p w14:paraId="405A7BFB" w14:textId="3754B0D8" w:rsidR="007C3069" w:rsidRPr="00810C43" w:rsidRDefault="00CB29EE" w:rsidP="00CB29EE">
    <w:pPr>
      <w:pStyle w:val="EPFooter2"/>
    </w:pPr>
    <w:r w:rsidRPr="00810C43">
      <w:t>DE</w:t>
    </w:r>
    <w:r w:rsidRPr="00810C43">
      <w:tab/>
    </w:r>
    <w:r w:rsidRPr="00810C43">
      <w:rPr>
        <w:b w:val="0"/>
        <w:i/>
        <w:color w:val="C0C0C0"/>
        <w:sz w:val="22"/>
      </w:rPr>
      <w:t>In Vielfalt geeint</w:t>
    </w:r>
    <w:r w:rsidRPr="00810C43">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488AEC" w14:textId="77777777" w:rsidR="00862FDA" w:rsidRPr="00810C43" w:rsidRDefault="00862FDA">
      <w:r w:rsidRPr="00810C43">
        <w:separator/>
      </w:r>
    </w:p>
  </w:footnote>
  <w:footnote w:type="continuationSeparator" w:id="0">
    <w:p w14:paraId="3B071F87" w14:textId="77777777" w:rsidR="00862FDA" w:rsidRPr="00810C43" w:rsidRDefault="00862FDA">
      <w:r w:rsidRPr="00810C4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7F2E1" w14:textId="77777777" w:rsidR="00862FDA" w:rsidRDefault="00862F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37FB7" w14:textId="77777777" w:rsidR="00862FDA" w:rsidRDefault="00862F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4E83E" w14:textId="77777777" w:rsidR="00862FDA" w:rsidRDefault="00862FD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0"/>
    <w:docVar w:name="TXTLANGUE" w:val="DE"/>
    <w:docVar w:name="TXTLANGUEMIN" w:val="de"/>
    <w:docVar w:name="TXTNRPE" w:val="786.719"/>
    <w:docVar w:name="TXTPEorAP" w:val="PE"/>
    <w:docVar w:name="TXTROUTE" w:val="AM\1340092DE.docx"/>
    <w:docVar w:name="TXTVERSION" w:val="02-00"/>
  </w:docVars>
  <w:rsids>
    <w:rsidRoot w:val="00A77B3E"/>
    <w:rsid w:val="000048AC"/>
    <w:rsid w:val="001B0854"/>
    <w:rsid w:val="001D72DD"/>
    <w:rsid w:val="002229B0"/>
    <w:rsid w:val="0033228E"/>
    <w:rsid w:val="00680FD6"/>
    <w:rsid w:val="00685E26"/>
    <w:rsid w:val="007C3069"/>
    <w:rsid w:val="007D3A24"/>
    <w:rsid w:val="00810C43"/>
    <w:rsid w:val="00862FDA"/>
    <w:rsid w:val="00960AA8"/>
    <w:rsid w:val="009B1F02"/>
    <w:rsid w:val="00A77B3E"/>
    <w:rsid w:val="00AF098B"/>
    <w:rsid w:val="00B25BAF"/>
    <w:rsid w:val="00BF457E"/>
    <w:rsid w:val="00C541FB"/>
    <w:rsid w:val="00CA2A55"/>
    <w:rsid w:val="00CB29EE"/>
    <w:rsid w:val="00CF4F78"/>
    <w:rsid w:val="00D81493"/>
    <w:rsid w:val="00EE6B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B79B1DE"/>
  <w15:docId w15:val="{D776092C-B904-40D6-82F5-DB8B8F066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link w:val="NormalBoldChar"/>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960AA8"/>
    <w:pPr>
      <w:tabs>
        <w:tab w:val="center" w:pos="4513"/>
        <w:tab w:val="right" w:pos="9026"/>
      </w:tabs>
    </w:pPr>
  </w:style>
  <w:style w:type="character" w:customStyle="1" w:styleId="HeaderChar">
    <w:name w:val="Header Char"/>
    <w:basedOn w:val="DefaultParagraphFont"/>
    <w:link w:val="Header"/>
    <w:rsid w:val="00960AA8"/>
    <w:rPr>
      <w:sz w:val="24"/>
      <w:szCs w:val="24"/>
    </w:rPr>
  </w:style>
  <w:style w:type="paragraph" w:styleId="Revision">
    <w:name w:val="Revision"/>
    <w:hidden/>
    <w:uiPriority w:val="99"/>
    <w:semiHidden/>
    <w:rsid w:val="00C541FB"/>
    <w:rPr>
      <w:sz w:val="24"/>
      <w:szCs w:val="24"/>
    </w:rPr>
  </w:style>
  <w:style w:type="paragraph" w:styleId="Footer">
    <w:name w:val="footer"/>
    <w:basedOn w:val="Normal"/>
    <w:link w:val="FooterChar"/>
    <w:rsid w:val="009B1F02"/>
    <w:pPr>
      <w:tabs>
        <w:tab w:val="center" w:pos="4513"/>
        <w:tab w:val="right" w:pos="9026"/>
      </w:tabs>
    </w:pPr>
  </w:style>
  <w:style w:type="character" w:customStyle="1" w:styleId="FooterChar">
    <w:name w:val="Footer Char"/>
    <w:basedOn w:val="DefaultParagraphFont"/>
    <w:link w:val="Footer"/>
    <w:rsid w:val="009B1F02"/>
    <w:rPr>
      <w:sz w:val="24"/>
      <w:szCs w:val="24"/>
    </w:rPr>
  </w:style>
  <w:style w:type="character" w:styleId="CommentReference">
    <w:name w:val="annotation reference"/>
    <w:basedOn w:val="DefaultParagraphFont"/>
    <w:rsid w:val="00CF4F78"/>
    <w:rPr>
      <w:sz w:val="16"/>
      <w:szCs w:val="16"/>
    </w:rPr>
  </w:style>
  <w:style w:type="paragraph" w:styleId="CommentText">
    <w:name w:val="annotation text"/>
    <w:basedOn w:val="Normal"/>
    <w:link w:val="CommentTextChar"/>
    <w:rsid w:val="00CF4F78"/>
    <w:rPr>
      <w:sz w:val="20"/>
      <w:szCs w:val="20"/>
    </w:rPr>
  </w:style>
  <w:style w:type="character" w:customStyle="1" w:styleId="CommentTextChar">
    <w:name w:val="Comment Text Char"/>
    <w:basedOn w:val="DefaultParagraphFont"/>
    <w:link w:val="CommentText"/>
    <w:rsid w:val="00CF4F78"/>
  </w:style>
  <w:style w:type="paragraph" w:styleId="CommentSubject">
    <w:name w:val="annotation subject"/>
    <w:basedOn w:val="CommentText"/>
    <w:next w:val="CommentText"/>
    <w:link w:val="CommentSubjectChar"/>
    <w:rsid w:val="00CF4F78"/>
    <w:rPr>
      <w:b/>
      <w:bCs/>
    </w:rPr>
  </w:style>
  <w:style w:type="character" w:customStyle="1" w:styleId="CommentSubjectChar">
    <w:name w:val="Comment Subject Char"/>
    <w:basedOn w:val="CommentTextChar"/>
    <w:link w:val="CommentSubject"/>
    <w:rsid w:val="00CF4F78"/>
    <w:rPr>
      <w:b/>
      <w:bCs/>
    </w:rPr>
  </w:style>
  <w:style w:type="character" w:customStyle="1" w:styleId="Normal6Char">
    <w:name w:val="Normal6 Char"/>
    <w:link w:val="Normal6"/>
    <w:locked/>
    <w:rsid w:val="00CF4F78"/>
    <w:rPr>
      <w:sz w:val="24"/>
      <w:lang w:val="de-DE"/>
    </w:rPr>
  </w:style>
  <w:style w:type="paragraph" w:customStyle="1" w:styleId="Normal6">
    <w:name w:val="Normal6"/>
    <w:basedOn w:val="Normal"/>
    <w:link w:val="Normal6Char"/>
    <w:rsid w:val="00CF4F78"/>
    <w:pPr>
      <w:spacing w:after="120"/>
    </w:pPr>
    <w:rPr>
      <w:szCs w:val="20"/>
    </w:rPr>
  </w:style>
  <w:style w:type="character" w:customStyle="1" w:styleId="NormalBoldChar">
    <w:name w:val="NormalBold Char"/>
    <w:link w:val="NormalBold"/>
    <w:locked/>
    <w:rsid w:val="00CF4F78"/>
    <w:rPr>
      <w:b/>
      <w:sz w:val="24"/>
      <w:szCs w:val="24"/>
    </w:rPr>
  </w:style>
  <w:style w:type="paragraph" w:customStyle="1" w:styleId="ColumnHeading">
    <w:name w:val="ColumnHeading"/>
    <w:basedOn w:val="Normal"/>
    <w:rsid w:val="00CF4F78"/>
    <w:pPr>
      <w:spacing w:after="240"/>
      <w:jc w:val="center"/>
    </w:pPr>
    <w:rPr>
      <w:i/>
      <w:szCs w:val="20"/>
      <w:lang w:eastAsia="en-GB"/>
    </w:rPr>
  </w:style>
  <w:style w:type="paragraph" w:customStyle="1" w:styleId="AMNumberTabs0">
    <w:name w:val="AMNumberTabs"/>
    <w:basedOn w:val="Normal"/>
    <w:rsid w:val="00CF4F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64</Pages>
  <Words>13005</Words>
  <Characters>85482</Characters>
  <Application>Microsoft Office Word</Application>
  <DocSecurity>0</DocSecurity>
  <Lines>3470</Lines>
  <Paragraphs>859</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97741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HALABAREC Tamara</cp:lastModifiedBy>
  <cp:revision>2</cp:revision>
  <dcterms:created xsi:type="dcterms:W3CDTF">2026-04-10T10:33:00Z</dcterms:created>
  <dcterms:modified xsi:type="dcterms:W3CDTF">2026-04-10T10:33:00Z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1340092</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429647</vt:lpwstr>
  </property>
  <property fmtid="{D5CDD505-2E9C-101B-9397-08002B2CF9AE}" pid="7" name="dmxml.render.traceId">
    <vt:lpwstr>69c134c59391b0c061dc898017470fe8</vt:lpwstr>
  </property>
  <property fmtid="{D5CDD505-2E9C-101B-9397-08002B2CF9AE}" pid="8" name="FooterPath">
    <vt:lpwstr>AM\1340092DE.docx</vt:lpwstr>
  </property>
  <property fmtid="{D5CDD505-2E9C-101B-9397-08002B2CF9AE}" pid="9" name="LastEdited with">
    <vt:lpwstr>10.2.1 Build [20260301]</vt:lpwstr>
  </property>
  <property fmtid="{D5CDD505-2E9C-101B-9397-08002B2CF9AE}" pid="10" name="PE Number">
    <vt:lpwstr>786.719</vt:lpwstr>
  </property>
  <property fmtid="{D5CDD505-2E9C-101B-9397-08002B2CF9AE}" pid="11" name="SDLStudio">
    <vt:lpwstr/>
  </property>
  <property fmtid="{D5CDD505-2E9C-101B-9397-08002B2CF9AE}" pid="12" name="SendToEpades">
    <vt:lpwstr>OK(AMNUM) - 2026/03/24 16:12</vt:lpwstr>
  </property>
  <property fmtid="{D5CDD505-2E9C-101B-9397-08002B2CF9AE}" pid="13" name="UID">
    <vt:lpwstr>eu.europa.europarl-DIN1-2026-0000072615_02.00-en-01.00_text-xml</vt:lpwstr>
  </property>
  <property fmtid="{D5CDD505-2E9C-101B-9397-08002B2CF9AE}" pid="14" name="RegistreCheck">
    <vt:lpwstr>OK</vt:lpwstr>
  </property>
  <property fmtid="{D5CDD505-2E9C-101B-9397-08002B2CF9AE}" pid="15" name="Bookout">
    <vt:lpwstr>OK - 2026/04/10 12:33</vt:lpwstr>
  </property>
</Properties>
</file>