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F2980" w:rsidRPr="00786FB1" w14:paraId="424469F3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84ED90" w14:textId="77777777" w:rsidR="00BE5062" w:rsidRPr="00786FB1" w:rsidRDefault="00786FB1" w:rsidP="00C85D0F">
            <w:pPr>
              <w:pStyle w:val="EPName"/>
            </w:pPr>
            <w:r w:rsidRPr="00786FB1">
              <w:t>Europos Parlamentas</w:t>
            </w:r>
          </w:p>
          <w:p w14:paraId="769A6B6D" w14:textId="77777777" w:rsidR="00BE5062" w:rsidRPr="00786FB1" w:rsidRDefault="00786FB1" w:rsidP="00C85D0F">
            <w:pPr>
              <w:pStyle w:val="EPTerm"/>
            </w:pPr>
            <w:r w:rsidRPr="00786FB1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D1824B1" w14:textId="77777777" w:rsidR="00BE5062" w:rsidRPr="00786FB1" w:rsidRDefault="00786FB1" w:rsidP="00C85D0F">
            <w:pPr>
              <w:pStyle w:val="EPLogo"/>
            </w:pPr>
            <w:r w:rsidRPr="00786FB1">
              <w:rPr>
                <w:noProof/>
              </w:rPr>
              <w:drawing>
                <wp:inline distT="0" distB="0" distL="0" distR="0" wp14:anchorId="64583B76" wp14:editId="27EDFE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A16C56" w14:textId="77777777" w:rsidR="000E7234" w:rsidRPr="00786FB1" w:rsidRDefault="000E7234" w:rsidP="000E7234">
      <w:pPr>
        <w:pStyle w:val="LineTop"/>
      </w:pPr>
    </w:p>
    <w:p w14:paraId="2CC61003" w14:textId="77777777" w:rsidR="000E7234" w:rsidRPr="00786FB1" w:rsidRDefault="00786FB1" w:rsidP="000E7234">
      <w:pPr>
        <w:pStyle w:val="EPBody"/>
      </w:pPr>
      <w:r w:rsidRPr="00786FB1">
        <w:rPr>
          <w:rStyle w:val="HideTWBExt"/>
          <w:i w:val="0"/>
          <w:szCs w:val="20"/>
        </w:rPr>
        <w:t>&lt;</w:t>
      </w:r>
      <w:r w:rsidRPr="00786FB1">
        <w:rPr>
          <w:rStyle w:val="HideTWBExt"/>
          <w:i w:val="0"/>
          <w:szCs w:val="20"/>
        </w:rPr>
        <w:t>Commission</w:t>
      </w:r>
      <w:r w:rsidRPr="00786FB1">
        <w:rPr>
          <w:rStyle w:val="HideTWBExt"/>
          <w:i w:val="0"/>
          <w:szCs w:val="20"/>
        </w:rPr>
        <w:t>&gt;</w:t>
      </w:r>
      <w:r w:rsidRPr="00786FB1">
        <w:rPr>
          <w:rStyle w:val="HideTWBInt"/>
          <w:i w:val="0"/>
          <w:szCs w:val="20"/>
        </w:rPr>
        <w:t>{CJ75}</w:t>
      </w:r>
      <w:r w:rsidRPr="00786FB1">
        <w:t>Tarptautinės prekybos komitetas</w:t>
      </w:r>
      <w:r w:rsidRPr="00786FB1">
        <w:br/>
        <w:t>Piliečių laisvių, teisingumo ir vidaus reikalų komitetas</w:t>
      </w:r>
      <w:r w:rsidRPr="00786FB1">
        <w:rPr>
          <w:rStyle w:val="HideTWBExt"/>
          <w:i w:val="0"/>
          <w:szCs w:val="20"/>
        </w:rPr>
        <w:t>&lt;/</w:t>
      </w:r>
      <w:r w:rsidRPr="00786FB1">
        <w:rPr>
          <w:rStyle w:val="HideTWBExt"/>
          <w:i w:val="0"/>
          <w:szCs w:val="20"/>
        </w:rPr>
        <w:t>Commission</w:t>
      </w:r>
      <w:r w:rsidRPr="00786FB1">
        <w:rPr>
          <w:rStyle w:val="HideTWBExt"/>
          <w:i w:val="0"/>
          <w:szCs w:val="20"/>
        </w:rPr>
        <w:t>&gt;</w:t>
      </w:r>
    </w:p>
    <w:p w14:paraId="456104BA" w14:textId="77777777" w:rsidR="000E7234" w:rsidRPr="00786FB1" w:rsidRDefault="000E7234" w:rsidP="000E7234">
      <w:pPr>
        <w:pStyle w:val="LineBottom"/>
      </w:pPr>
    </w:p>
    <w:p w14:paraId="35FF31E8" w14:textId="77777777" w:rsidR="00B85286" w:rsidRPr="00786FB1" w:rsidRDefault="00786FB1">
      <w:pPr>
        <w:pStyle w:val="CoverReference"/>
      </w:pPr>
      <w:r w:rsidRPr="00786FB1">
        <w:rPr>
          <w:rStyle w:val="HideTWBExt"/>
          <w:b w:val="0"/>
        </w:rPr>
        <w:t>&lt;RefProc&gt;</w:t>
      </w:r>
      <w:r w:rsidRPr="00786FB1">
        <w:t>2025/0384</w:t>
      </w:r>
      <w:r w:rsidRPr="00786FB1">
        <w:rPr>
          <w:rStyle w:val="HideTWBExt"/>
          <w:b w:val="0"/>
        </w:rPr>
        <w:t>&lt;/RefProc&gt;&lt;RefTypeProc&gt;</w:t>
      </w:r>
      <w:r w:rsidRPr="00786FB1">
        <w:t>(COD)</w:t>
      </w:r>
      <w:r w:rsidRPr="00786FB1">
        <w:rPr>
          <w:rStyle w:val="HideTWBExt"/>
          <w:b w:val="0"/>
        </w:rPr>
        <w:t>&lt;/RefTypeProc&gt;</w:t>
      </w:r>
    </w:p>
    <w:p w14:paraId="1A2A5F0F" w14:textId="77777777" w:rsidR="00B85286" w:rsidRPr="00786FB1" w:rsidRDefault="00786FB1">
      <w:pPr>
        <w:pStyle w:val="CoverDate"/>
      </w:pPr>
      <w:r w:rsidRPr="00786FB1">
        <w:rPr>
          <w:rStyle w:val="HideTWBExt"/>
        </w:rPr>
        <w:t>&lt;Date&gt;</w:t>
      </w:r>
      <w:r w:rsidRPr="00786FB1">
        <w:rPr>
          <w:rStyle w:val="HideTWBInt"/>
        </w:rPr>
        <w:t>{23/06/2026}</w:t>
      </w:r>
      <w:r w:rsidRPr="00786FB1">
        <w:t>23.6.2026</w:t>
      </w:r>
      <w:r w:rsidRPr="00786FB1">
        <w:rPr>
          <w:rStyle w:val="HideTWBExt"/>
        </w:rPr>
        <w:t>&lt;/Date&gt;</w:t>
      </w:r>
    </w:p>
    <w:p w14:paraId="668D8AC1" w14:textId="77777777" w:rsidR="009B0305" w:rsidRPr="00786FB1" w:rsidRDefault="00786FB1" w:rsidP="009B0305">
      <w:pPr>
        <w:pStyle w:val="CoverDocType"/>
      </w:pPr>
      <w:r w:rsidRPr="00786FB1">
        <w:rPr>
          <w:rStyle w:val="HideTWBExt"/>
          <w:b w:val="0"/>
        </w:rPr>
        <w:t>&lt;TypeAM&gt;</w:t>
      </w:r>
      <w:r w:rsidRPr="00786FB1">
        <w:t>PAKEITIMAI</w:t>
      </w:r>
      <w:r w:rsidRPr="00786FB1">
        <w:rPr>
          <w:rStyle w:val="HideTWBExt"/>
          <w:b w:val="0"/>
        </w:rPr>
        <w:t>&lt;/TypeAM&gt;</w:t>
      </w:r>
    </w:p>
    <w:p w14:paraId="5F10F2D1" w14:textId="77777777" w:rsidR="00B85286" w:rsidRPr="00786FB1" w:rsidRDefault="00786FB1" w:rsidP="001C2054">
      <w:pPr>
        <w:pStyle w:val="CoverDocType24a"/>
      </w:pPr>
      <w:r w:rsidRPr="00786FB1">
        <w:rPr>
          <w:rStyle w:val="HideTWBExt"/>
          <w:b w:val="0"/>
        </w:rPr>
        <w:t>&lt;RangeAM&gt;</w:t>
      </w:r>
      <w:r w:rsidRPr="00786FB1">
        <w:t>319 - 320</w:t>
      </w:r>
      <w:r w:rsidRPr="00786FB1">
        <w:rPr>
          <w:rStyle w:val="HideTWBExt"/>
          <w:b w:val="0"/>
        </w:rPr>
        <w:t>&lt;/RangeAM&gt;</w:t>
      </w:r>
    </w:p>
    <w:p w14:paraId="28401A90" w14:textId="77777777" w:rsidR="001C2054" w:rsidRPr="00786FB1" w:rsidRDefault="00786FB1" w:rsidP="00A93F8C">
      <w:pPr>
        <w:pStyle w:val="CoverBold"/>
      </w:pPr>
      <w:r w:rsidRPr="00786FB1">
        <w:rPr>
          <w:rStyle w:val="HideTWBExt"/>
          <w:b w:val="0"/>
        </w:rPr>
        <w:t>&lt;TitreType&gt;</w:t>
      </w:r>
      <w:r w:rsidRPr="00786FB1">
        <w:t>Pranešimo projektas</w:t>
      </w:r>
      <w:r w:rsidRPr="00786FB1">
        <w:rPr>
          <w:rStyle w:val="HideTWBExt"/>
          <w:b w:val="0"/>
        </w:rPr>
        <w:t>&lt;/TitreType&gt;</w:t>
      </w:r>
    </w:p>
    <w:p w14:paraId="3E47C999" w14:textId="77777777" w:rsidR="00B85286" w:rsidRPr="00786FB1" w:rsidRDefault="00786FB1" w:rsidP="00A93F8C">
      <w:pPr>
        <w:pStyle w:val="CoverBold"/>
      </w:pPr>
      <w:r w:rsidRPr="00786FB1">
        <w:rPr>
          <w:rStyle w:val="HideTWBExt"/>
          <w:b w:val="0"/>
        </w:rPr>
        <w:t>&lt;Rapporteur&gt;</w:t>
      </w:r>
      <w:proofErr w:type="spellStart"/>
      <w:r w:rsidRPr="00786FB1">
        <w:t>Nicolas</w:t>
      </w:r>
      <w:proofErr w:type="spellEnd"/>
      <w:r w:rsidRPr="00786FB1">
        <w:t xml:space="preserve"> </w:t>
      </w:r>
      <w:proofErr w:type="spellStart"/>
      <w:r w:rsidRPr="00786FB1">
        <w:t>Bay</w:t>
      </w:r>
      <w:proofErr w:type="spellEnd"/>
      <w:r w:rsidRPr="00786FB1">
        <w:t xml:space="preserve">, </w:t>
      </w:r>
      <w:proofErr w:type="spellStart"/>
      <w:r w:rsidRPr="00786FB1">
        <w:t>Bartłomiej</w:t>
      </w:r>
      <w:proofErr w:type="spellEnd"/>
      <w:r w:rsidRPr="00786FB1">
        <w:t xml:space="preserve"> </w:t>
      </w:r>
      <w:proofErr w:type="spellStart"/>
      <w:r w:rsidRPr="00786FB1">
        <w:t>Sienkiewicz</w:t>
      </w:r>
      <w:proofErr w:type="spellEnd"/>
      <w:r w:rsidRPr="00786FB1">
        <w:rPr>
          <w:rStyle w:val="HideTWBExt"/>
          <w:b w:val="0"/>
        </w:rPr>
        <w:t>&lt;/Rapporteur&gt;</w:t>
      </w:r>
    </w:p>
    <w:p w14:paraId="630DD0C4" w14:textId="77777777" w:rsidR="00B85286" w:rsidRPr="00786FB1" w:rsidRDefault="00786FB1">
      <w:pPr>
        <w:pStyle w:val="CoverNormal24a"/>
      </w:pPr>
      <w:r w:rsidRPr="00786FB1">
        <w:rPr>
          <w:rStyle w:val="HideTWBExt"/>
        </w:rPr>
        <w:t>&lt;DocRefPE&gt;</w:t>
      </w:r>
      <w:r w:rsidRPr="00786FB1">
        <w:t>(PE788.848v01-00)</w:t>
      </w:r>
      <w:r w:rsidRPr="00786FB1">
        <w:rPr>
          <w:rStyle w:val="HideTWBExt"/>
        </w:rPr>
        <w:t>&lt;/DocRefPE&gt;</w:t>
      </w:r>
    </w:p>
    <w:p w14:paraId="240ED568" w14:textId="77777777" w:rsidR="00B85286" w:rsidRPr="00786FB1" w:rsidRDefault="00786FB1">
      <w:pPr>
        <w:pStyle w:val="CoverNormal24a"/>
      </w:pPr>
      <w:r w:rsidRPr="00786FB1">
        <w:rPr>
          <w:rStyle w:val="HideTWBExt"/>
        </w:rPr>
        <w:t>&lt;Titre&gt;</w:t>
      </w:r>
      <w:r w:rsidRPr="00786FB1">
        <w:t xml:space="preserve">dėl pasiūlymo dėl Europos </w:t>
      </w:r>
      <w:r w:rsidRPr="00786FB1">
        <w:t>Parlamento ir Tarybos reglamento dėl narkotinių ir psichotropinių medžiagų pirmtakų stebėsenos ir kontrolės, kuriuo panaikinami reglamentai (EB) Nr. 273/2004 ir (EB) Nr. 111/2005</w:t>
      </w:r>
      <w:r w:rsidRPr="00786FB1">
        <w:rPr>
          <w:rStyle w:val="HideTWBExt"/>
        </w:rPr>
        <w:t>&lt;/Titre&gt;</w:t>
      </w:r>
    </w:p>
    <w:p w14:paraId="681DC754" w14:textId="77777777" w:rsidR="006337D4" w:rsidRPr="00786FB1" w:rsidRDefault="00786FB1" w:rsidP="006337D4">
      <w:pPr>
        <w:pStyle w:val="CoverNormal"/>
      </w:pPr>
      <w:r w:rsidRPr="00786FB1">
        <w:rPr>
          <w:rStyle w:val="HideTWBExt"/>
        </w:rPr>
        <w:t>&lt;DocAmend&gt;</w:t>
      </w:r>
      <w:r w:rsidRPr="00786FB1">
        <w:t>Pasiūlymas dėl reglamento</w:t>
      </w:r>
      <w:r w:rsidRPr="00786FB1">
        <w:rPr>
          <w:rStyle w:val="HideTWBExt"/>
        </w:rPr>
        <w:t>&lt;/DocAmend&gt;</w:t>
      </w:r>
    </w:p>
    <w:p w14:paraId="5974C578" w14:textId="77777777" w:rsidR="00B85286" w:rsidRPr="00786FB1" w:rsidRDefault="00786FB1">
      <w:pPr>
        <w:pStyle w:val="CoverNormal24a"/>
      </w:pPr>
      <w:r w:rsidRPr="00786FB1">
        <w:rPr>
          <w:rStyle w:val="HideTWBExt"/>
        </w:rPr>
        <w:t>&lt;DocRef&gt;</w:t>
      </w:r>
      <w:r w:rsidRPr="00786FB1">
        <w:t>(COM(2025)0747 – C10</w:t>
      </w:r>
      <w:r w:rsidRPr="00786FB1">
        <w:noBreakHyphen/>
        <w:t>0326/2025 – 2025/0384(COD))</w:t>
      </w:r>
      <w:r w:rsidRPr="00786FB1">
        <w:rPr>
          <w:rStyle w:val="HideTWBExt"/>
        </w:rPr>
        <w:t>&lt;/DocRef&gt;</w:t>
      </w:r>
    </w:p>
    <w:p w14:paraId="6FC87245" w14:textId="77777777" w:rsidR="00B85286" w:rsidRPr="00786FB1" w:rsidRDefault="00786FB1" w:rsidP="00E660E2">
      <w:pPr>
        <w:widowControl/>
        <w:tabs>
          <w:tab w:val="center" w:pos="4677"/>
        </w:tabs>
      </w:pPr>
      <w:r w:rsidRPr="00786FB1">
        <w:br w:type="page"/>
      </w:r>
      <w:proofErr w:type="spellStart"/>
      <w:r w:rsidRPr="00786FB1">
        <w:lastRenderedPageBreak/>
        <w:t>AM_Com_LegReport</w:t>
      </w:r>
      <w:proofErr w:type="spellEnd"/>
    </w:p>
    <w:p w14:paraId="77D4AD8F" w14:textId="77777777" w:rsidR="003E43AC" w:rsidRPr="00786FB1" w:rsidRDefault="00786FB1" w:rsidP="008A4064">
      <w:pPr>
        <w:pStyle w:val="AmNumberTabs"/>
        <w:keepNext/>
      </w:pPr>
      <w:r w:rsidRPr="00786FB1">
        <w:br w:type="page"/>
      </w:r>
      <w:bookmarkStart w:id="0" w:name="IntroB"/>
      <w:r w:rsidRPr="00786FB1">
        <w:rPr>
          <w:rStyle w:val="HideTWBExt"/>
          <w:b w:val="0"/>
        </w:rPr>
        <w:lastRenderedPageBreak/>
        <w:t>&lt;RepeatBlock-Amend&gt;</w:t>
      </w:r>
      <w:bookmarkStart w:id="1" w:name="restart"/>
      <w:bookmarkEnd w:id="0"/>
      <w:r w:rsidRPr="00786FB1">
        <w:rPr>
          <w:rStyle w:val="HideTWBExt"/>
          <w:b w:val="0"/>
        </w:rPr>
        <w:t>&lt;Amend&gt;</w:t>
      </w:r>
      <w:r w:rsidRPr="00786FB1">
        <w:t>Pakeitimas</w:t>
      </w:r>
      <w:r w:rsidRPr="00786FB1">
        <w:tab/>
      </w:r>
      <w:r w:rsidRPr="00786FB1">
        <w:tab/>
      </w:r>
      <w:r w:rsidRPr="00786FB1">
        <w:rPr>
          <w:rStyle w:val="HideTWBExt"/>
          <w:b w:val="0"/>
        </w:rPr>
        <w:t>&lt;NumAm&gt;</w:t>
      </w:r>
      <w:r w:rsidRPr="00786FB1">
        <w:t>319</w:t>
      </w:r>
      <w:r w:rsidRPr="00786FB1">
        <w:rPr>
          <w:rStyle w:val="HideTWBExt"/>
          <w:b w:val="0"/>
        </w:rPr>
        <w:t>&lt;/NumAm&gt;</w:t>
      </w:r>
    </w:p>
    <w:p w14:paraId="351347C0" w14:textId="77777777" w:rsidR="005B32E3" w:rsidRPr="00786FB1" w:rsidRDefault="00786FB1" w:rsidP="005B32E3">
      <w:pPr>
        <w:pStyle w:val="NormalBold"/>
      </w:pPr>
      <w:r w:rsidRPr="00786FB1">
        <w:rPr>
          <w:rStyle w:val="HideTWBExt"/>
          <w:b w:val="0"/>
        </w:rPr>
        <w:t>&lt;RepeatBlock-By&gt;&lt;Members&gt;</w:t>
      </w:r>
      <w:r w:rsidRPr="00786FB1">
        <w:t xml:space="preserve">Brando </w:t>
      </w:r>
      <w:proofErr w:type="spellStart"/>
      <w:r w:rsidRPr="00786FB1">
        <w:t>Benifei</w:t>
      </w:r>
      <w:proofErr w:type="spellEnd"/>
      <w:r w:rsidRPr="00786FB1">
        <w:rPr>
          <w:rStyle w:val="HideTWBExt"/>
          <w:b w:val="0"/>
        </w:rPr>
        <w:t>&lt;/Members&gt;</w:t>
      </w:r>
    </w:p>
    <w:p w14:paraId="3FB473E1" w14:textId="77777777" w:rsidR="005B32E3" w:rsidRPr="00786FB1" w:rsidRDefault="00786FB1" w:rsidP="005B32E3">
      <w:r w:rsidRPr="00786FB1">
        <w:rPr>
          <w:rStyle w:val="HideTWBExt"/>
        </w:rPr>
        <w:t>&lt;/RepeatBlock-By&gt;</w:t>
      </w:r>
    </w:p>
    <w:p w14:paraId="08CE647F" w14:textId="77777777" w:rsidR="009B0305" w:rsidRPr="00786FB1" w:rsidRDefault="00786FB1" w:rsidP="005B32E3">
      <w:pPr>
        <w:pStyle w:val="NormalBold"/>
      </w:pPr>
      <w:r w:rsidRPr="00786FB1">
        <w:rPr>
          <w:rStyle w:val="HideTWBExt"/>
          <w:b w:val="0"/>
        </w:rPr>
        <w:t>&lt;DocAmend&gt;</w:t>
      </w:r>
      <w:r w:rsidRPr="00786FB1">
        <w:t>Pasiūlymas dėl reglamento</w:t>
      </w:r>
      <w:r w:rsidRPr="00786FB1">
        <w:rPr>
          <w:rStyle w:val="HideTWBExt"/>
          <w:b w:val="0"/>
        </w:rPr>
        <w:t>&lt;/DocAmend&gt;</w:t>
      </w:r>
    </w:p>
    <w:p w14:paraId="70F202DF" w14:textId="77777777" w:rsidR="009B0305" w:rsidRPr="00786FB1" w:rsidRDefault="00786FB1" w:rsidP="00A233E9">
      <w:pPr>
        <w:pStyle w:val="NormalBold"/>
        <w:keepNext/>
      </w:pPr>
      <w:r w:rsidRPr="00786FB1">
        <w:rPr>
          <w:rStyle w:val="HideTWBExt"/>
          <w:b w:val="0"/>
        </w:rPr>
        <w:t>&lt;Article&gt;</w:t>
      </w:r>
      <w:r w:rsidRPr="00786FB1">
        <w:t>II priedo I dalis</w:t>
      </w:r>
      <w:r w:rsidRPr="00786FB1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985"/>
        <w:gridCol w:w="1699"/>
        <w:gridCol w:w="1986"/>
        <w:gridCol w:w="1276"/>
        <w:gridCol w:w="1559"/>
        <w:gridCol w:w="1247"/>
      </w:tblGrid>
      <w:tr w:rsidR="009F2980" w:rsidRPr="00786FB1" w14:paraId="35CA66BB" w14:textId="77777777" w:rsidTr="00BB1D16">
        <w:trPr>
          <w:jc w:val="center"/>
        </w:trPr>
        <w:tc>
          <w:tcPr>
            <w:tcW w:w="9752" w:type="dxa"/>
            <w:gridSpan w:val="6"/>
          </w:tcPr>
          <w:p w14:paraId="0F6521B2" w14:textId="77777777" w:rsidR="009A65D8" w:rsidRPr="00786FB1" w:rsidRDefault="009A65D8" w:rsidP="00A233E9">
            <w:pPr>
              <w:keepNext/>
            </w:pPr>
          </w:p>
        </w:tc>
      </w:tr>
      <w:tr w:rsidR="009F2980" w:rsidRPr="00786FB1" w14:paraId="4D8C3425" w14:textId="77777777" w:rsidTr="00BB1D16">
        <w:trPr>
          <w:jc w:val="center"/>
        </w:trPr>
        <w:tc>
          <w:tcPr>
            <w:tcW w:w="9752" w:type="dxa"/>
            <w:gridSpan w:val="6"/>
          </w:tcPr>
          <w:p w14:paraId="30D3EF33" w14:textId="77777777" w:rsidR="005F0601" w:rsidRPr="00786FB1" w:rsidRDefault="00786FB1" w:rsidP="00FC6495">
            <w:pPr>
              <w:pStyle w:val="AmColumnHeading"/>
              <w:keepNext/>
              <w:spacing w:beforeLines="30" w:before="72" w:afterLines="30" w:after="72"/>
            </w:pPr>
            <w:r w:rsidRPr="00786FB1">
              <w:t>Komisijos siūlomas tekstas</w:t>
            </w:r>
          </w:p>
        </w:tc>
      </w:tr>
      <w:tr w:rsidR="009F2980" w:rsidRPr="00786FB1" w14:paraId="5CEF8452" w14:textId="77777777" w:rsidTr="00BB1D16">
        <w:trPr>
          <w:jc w:val="center"/>
        </w:trPr>
        <w:tc>
          <w:tcPr>
            <w:tcW w:w="9752" w:type="dxa"/>
            <w:gridSpan w:val="6"/>
          </w:tcPr>
          <w:p w14:paraId="16B94743" w14:textId="77777777" w:rsidR="005F0601" w:rsidRPr="00786FB1" w:rsidRDefault="00786FB1" w:rsidP="00FC6495">
            <w:pPr>
              <w:pStyle w:val="Normal6a"/>
              <w:spacing w:beforeLines="30" w:before="72" w:afterLines="30" w:after="72"/>
            </w:pPr>
            <w:r w:rsidRPr="00786FB1">
              <w:t>II PRIEDAS</w:t>
            </w:r>
          </w:p>
        </w:tc>
      </w:tr>
      <w:tr w:rsidR="009F2980" w:rsidRPr="00786FB1" w14:paraId="76577487" w14:textId="77777777" w:rsidTr="00BB1D16">
        <w:trPr>
          <w:jc w:val="center"/>
        </w:trPr>
        <w:tc>
          <w:tcPr>
            <w:tcW w:w="9752" w:type="dxa"/>
            <w:gridSpan w:val="6"/>
          </w:tcPr>
          <w:p w14:paraId="6BB4135B" w14:textId="77777777" w:rsidR="005F0601" w:rsidRPr="00786FB1" w:rsidRDefault="00786FB1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786FB1">
              <w:t>2 kategorijos narkotinių ir psichotropinių medžiagų pirmtakai</w:t>
            </w:r>
          </w:p>
        </w:tc>
      </w:tr>
      <w:tr w:rsidR="009F2980" w:rsidRPr="00786FB1" w14:paraId="6CDF7E21" w14:textId="77777777" w:rsidTr="00BB1D16">
        <w:trPr>
          <w:jc w:val="center"/>
        </w:trPr>
        <w:tc>
          <w:tcPr>
            <w:tcW w:w="9752" w:type="dxa"/>
            <w:gridSpan w:val="6"/>
          </w:tcPr>
          <w:p w14:paraId="141E6398" w14:textId="77777777" w:rsidR="005F0601" w:rsidRPr="00786FB1" w:rsidRDefault="00786FB1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786FB1">
              <w:t>I dalis</w:t>
            </w:r>
          </w:p>
        </w:tc>
      </w:tr>
      <w:tr w:rsidR="009F2980" w:rsidRPr="00786FB1" w14:paraId="17ABE57C" w14:textId="77777777" w:rsidTr="00BB1D16">
        <w:trPr>
          <w:jc w:val="center"/>
        </w:trPr>
        <w:tc>
          <w:tcPr>
            <w:tcW w:w="9752" w:type="dxa"/>
            <w:gridSpan w:val="6"/>
          </w:tcPr>
          <w:p w14:paraId="54F6B5DE" w14:textId="77777777" w:rsidR="005F0601" w:rsidRPr="00786FB1" w:rsidRDefault="00786FB1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786FB1">
              <w:t>Individualiai identifikuojamos cheminės medžiagos</w:t>
            </w:r>
          </w:p>
        </w:tc>
      </w:tr>
      <w:tr w:rsidR="009F2980" w:rsidRPr="00786FB1" w14:paraId="750A6645" w14:textId="77777777" w:rsidTr="00BB1D16">
        <w:trPr>
          <w:jc w:val="center"/>
        </w:trPr>
        <w:tc>
          <w:tcPr>
            <w:tcW w:w="9752" w:type="dxa"/>
            <w:gridSpan w:val="6"/>
          </w:tcPr>
          <w:p w14:paraId="388F85BD" w14:textId="77777777" w:rsidR="005F0601" w:rsidRPr="00786FB1" w:rsidRDefault="00786FB1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786FB1">
              <w:t xml:space="preserve">2 kategorijos narkotinių ir psichotropinių medžiagų </w:t>
            </w:r>
            <w:r w:rsidRPr="00786FB1">
              <w:t>pirmtakų sudėtyje yra arba jie sudaryti iš toliau nurodytų cheminių medžiagų.</w:t>
            </w:r>
          </w:p>
        </w:tc>
      </w:tr>
      <w:tr w:rsidR="009F2980" w:rsidRPr="00786FB1" w14:paraId="0B8B92BF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2B025144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Cheminė medžiaga</w:t>
            </w:r>
          </w:p>
        </w:tc>
        <w:tc>
          <w:tcPr>
            <w:tcW w:w="1699" w:type="dxa"/>
            <w:hideMark/>
          </w:tcPr>
          <w:p w14:paraId="12F45C45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CAS numeris</w:t>
            </w:r>
          </w:p>
        </w:tc>
        <w:tc>
          <w:tcPr>
            <w:tcW w:w="1986" w:type="dxa"/>
            <w:hideMark/>
          </w:tcPr>
          <w:p w14:paraId="4384903E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KN kodas</w:t>
            </w:r>
          </w:p>
        </w:tc>
        <w:tc>
          <w:tcPr>
            <w:tcW w:w="1276" w:type="dxa"/>
            <w:hideMark/>
          </w:tcPr>
          <w:p w14:paraId="4F9E77CF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CUS kodas</w:t>
            </w:r>
          </w:p>
        </w:tc>
        <w:tc>
          <w:tcPr>
            <w:tcW w:w="1559" w:type="dxa"/>
            <w:hideMark/>
          </w:tcPr>
          <w:p w14:paraId="0D671F83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3 straipsnio 1 dalies b punkto ii papunktyje nurodyta koncentracijos mišiniuose riba</w:t>
            </w:r>
          </w:p>
        </w:tc>
        <w:tc>
          <w:tcPr>
            <w:tcW w:w="1247" w:type="dxa"/>
          </w:tcPr>
          <w:p w14:paraId="483099DD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Mišiniams taikomos specialiosios sąlygos</w:t>
            </w:r>
          </w:p>
        </w:tc>
      </w:tr>
      <w:tr w:rsidR="009F2980" w:rsidRPr="00786FB1" w14:paraId="0A874A44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04896C9A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Raudonasis fosforas</w:t>
            </w:r>
          </w:p>
        </w:tc>
        <w:tc>
          <w:tcPr>
            <w:tcW w:w="1699" w:type="dxa"/>
          </w:tcPr>
          <w:p w14:paraId="271800CD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7723-14-0</w:t>
            </w:r>
          </w:p>
        </w:tc>
        <w:tc>
          <w:tcPr>
            <w:tcW w:w="1986" w:type="dxa"/>
          </w:tcPr>
          <w:p w14:paraId="5EE37C6E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2804 70 10 00</w:t>
            </w:r>
          </w:p>
        </w:tc>
        <w:tc>
          <w:tcPr>
            <w:tcW w:w="1276" w:type="dxa"/>
          </w:tcPr>
          <w:p w14:paraId="58297E7F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-</w:t>
            </w:r>
          </w:p>
        </w:tc>
        <w:tc>
          <w:tcPr>
            <w:tcW w:w="1559" w:type="dxa"/>
          </w:tcPr>
          <w:p w14:paraId="4AE6B59D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0FD21BF5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F2980" w:rsidRPr="00786FB1" w14:paraId="04805686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338D864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Druskos rūgštis</w:t>
            </w:r>
          </w:p>
        </w:tc>
        <w:tc>
          <w:tcPr>
            <w:tcW w:w="1699" w:type="dxa"/>
          </w:tcPr>
          <w:p w14:paraId="36D224F5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7647-01-0</w:t>
            </w:r>
          </w:p>
        </w:tc>
        <w:tc>
          <w:tcPr>
            <w:tcW w:w="1986" w:type="dxa"/>
          </w:tcPr>
          <w:p w14:paraId="36E0A06D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2806 10 00 00</w:t>
            </w:r>
          </w:p>
        </w:tc>
        <w:tc>
          <w:tcPr>
            <w:tcW w:w="1276" w:type="dxa"/>
          </w:tcPr>
          <w:p w14:paraId="627742C6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-</w:t>
            </w:r>
          </w:p>
        </w:tc>
        <w:tc>
          <w:tcPr>
            <w:tcW w:w="1559" w:type="dxa"/>
          </w:tcPr>
          <w:p w14:paraId="14498338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633BB44A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F2980" w:rsidRPr="00786FB1" w14:paraId="47DAD7A0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A840BC6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Sieros rūgštis</w:t>
            </w:r>
          </w:p>
        </w:tc>
        <w:tc>
          <w:tcPr>
            <w:tcW w:w="1699" w:type="dxa"/>
          </w:tcPr>
          <w:p w14:paraId="46C49481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7664-93-9</w:t>
            </w:r>
          </w:p>
        </w:tc>
        <w:tc>
          <w:tcPr>
            <w:tcW w:w="1986" w:type="dxa"/>
          </w:tcPr>
          <w:p w14:paraId="7E81F014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2807 00 00 00</w:t>
            </w:r>
          </w:p>
        </w:tc>
        <w:tc>
          <w:tcPr>
            <w:tcW w:w="1276" w:type="dxa"/>
          </w:tcPr>
          <w:p w14:paraId="59E41996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-</w:t>
            </w:r>
          </w:p>
        </w:tc>
        <w:tc>
          <w:tcPr>
            <w:tcW w:w="1559" w:type="dxa"/>
          </w:tcPr>
          <w:p w14:paraId="1EB6861B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5B4381E3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F2980" w:rsidRPr="00786FB1" w14:paraId="38D3F1BD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18F0020" w14:textId="77777777" w:rsidR="002E387F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Kalio permanganatas</w:t>
            </w:r>
          </w:p>
        </w:tc>
        <w:tc>
          <w:tcPr>
            <w:tcW w:w="1699" w:type="dxa"/>
          </w:tcPr>
          <w:p w14:paraId="56048DC9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7722-64-7</w:t>
            </w:r>
          </w:p>
        </w:tc>
        <w:tc>
          <w:tcPr>
            <w:tcW w:w="1986" w:type="dxa"/>
          </w:tcPr>
          <w:p w14:paraId="07C040C6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2841 61 00 00</w:t>
            </w:r>
          </w:p>
        </w:tc>
        <w:tc>
          <w:tcPr>
            <w:tcW w:w="1276" w:type="dxa"/>
          </w:tcPr>
          <w:p w14:paraId="75819CDB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-</w:t>
            </w:r>
          </w:p>
        </w:tc>
        <w:tc>
          <w:tcPr>
            <w:tcW w:w="1559" w:type="dxa"/>
          </w:tcPr>
          <w:p w14:paraId="086B6EDB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1C886D40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F2980" w:rsidRPr="00786FB1" w14:paraId="6557E28F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5EDB00F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proofErr w:type="spellStart"/>
            <w:r w:rsidRPr="00786FB1">
              <w:t>Toluenas</w:t>
            </w:r>
            <w:proofErr w:type="spellEnd"/>
          </w:p>
        </w:tc>
        <w:tc>
          <w:tcPr>
            <w:tcW w:w="1699" w:type="dxa"/>
          </w:tcPr>
          <w:p w14:paraId="7A880577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108-88-3</w:t>
            </w:r>
          </w:p>
        </w:tc>
        <w:tc>
          <w:tcPr>
            <w:tcW w:w="1986" w:type="dxa"/>
          </w:tcPr>
          <w:p w14:paraId="4F469426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2902 30 00 00</w:t>
            </w:r>
          </w:p>
        </w:tc>
        <w:tc>
          <w:tcPr>
            <w:tcW w:w="1276" w:type="dxa"/>
          </w:tcPr>
          <w:p w14:paraId="61AE61A0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-</w:t>
            </w:r>
          </w:p>
        </w:tc>
        <w:tc>
          <w:tcPr>
            <w:tcW w:w="1559" w:type="dxa"/>
          </w:tcPr>
          <w:p w14:paraId="79E41F92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3F9C2C2F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F2980" w:rsidRPr="00786FB1" w14:paraId="31878A48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779B7FD5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Etilo eteris</w:t>
            </w:r>
          </w:p>
        </w:tc>
        <w:tc>
          <w:tcPr>
            <w:tcW w:w="1699" w:type="dxa"/>
          </w:tcPr>
          <w:p w14:paraId="23840032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60-29-7</w:t>
            </w:r>
          </w:p>
        </w:tc>
        <w:tc>
          <w:tcPr>
            <w:tcW w:w="1986" w:type="dxa"/>
          </w:tcPr>
          <w:p w14:paraId="1A0854B5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 xml:space="preserve">2909 11 </w:t>
            </w:r>
            <w:r w:rsidRPr="00786FB1">
              <w:t>00 00</w:t>
            </w:r>
          </w:p>
        </w:tc>
        <w:tc>
          <w:tcPr>
            <w:tcW w:w="1276" w:type="dxa"/>
          </w:tcPr>
          <w:p w14:paraId="4CA675BA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-</w:t>
            </w:r>
          </w:p>
        </w:tc>
        <w:tc>
          <w:tcPr>
            <w:tcW w:w="1559" w:type="dxa"/>
          </w:tcPr>
          <w:p w14:paraId="28FF2F79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60CCF2B2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F2980" w:rsidRPr="00786FB1" w14:paraId="7C549488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7D0AA0C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Acetonas</w:t>
            </w:r>
          </w:p>
        </w:tc>
        <w:tc>
          <w:tcPr>
            <w:tcW w:w="1699" w:type="dxa"/>
          </w:tcPr>
          <w:p w14:paraId="5B18698C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67-64-1</w:t>
            </w:r>
          </w:p>
        </w:tc>
        <w:tc>
          <w:tcPr>
            <w:tcW w:w="1986" w:type="dxa"/>
          </w:tcPr>
          <w:p w14:paraId="5295FBDF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2914 11 00 00</w:t>
            </w:r>
          </w:p>
        </w:tc>
        <w:tc>
          <w:tcPr>
            <w:tcW w:w="1276" w:type="dxa"/>
          </w:tcPr>
          <w:p w14:paraId="5EEC75F2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-</w:t>
            </w:r>
          </w:p>
        </w:tc>
        <w:tc>
          <w:tcPr>
            <w:tcW w:w="1559" w:type="dxa"/>
          </w:tcPr>
          <w:p w14:paraId="3075C03F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305D09FA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F2980" w:rsidRPr="00786FB1" w14:paraId="5D512638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53D32801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lastRenderedPageBreak/>
              <w:t>Metiletilketonas (MEK)</w:t>
            </w:r>
          </w:p>
        </w:tc>
        <w:tc>
          <w:tcPr>
            <w:tcW w:w="1699" w:type="dxa"/>
          </w:tcPr>
          <w:p w14:paraId="66B29F47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78-93-3</w:t>
            </w:r>
          </w:p>
        </w:tc>
        <w:tc>
          <w:tcPr>
            <w:tcW w:w="1986" w:type="dxa"/>
          </w:tcPr>
          <w:p w14:paraId="6D955CBA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2914 12 00 00</w:t>
            </w:r>
          </w:p>
        </w:tc>
        <w:tc>
          <w:tcPr>
            <w:tcW w:w="1276" w:type="dxa"/>
          </w:tcPr>
          <w:p w14:paraId="16134807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-</w:t>
            </w:r>
          </w:p>
        </w:tc>
        <w:tc>
          <w:tcPr>
            <w:tcW w:w="1559" w:type="dxa"/>
          </w:tcPr>
          <w:p w14:paraId="7CBF0324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46E86AAC" w14:textId="77777777" w:rsidR="00C62999" w:rsidRPr="00786FB1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F2980" w:rsidRPr="00786FB1" w14:paraId="3EDEBB4B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D34151A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Acto rūgšties anhidridas</w:t>
            </w:r>
          </w:p>
        </w:tc>
        <w:tc>
          <w:tcPr>
            <w:tcW w:w="1699" w:type="dxa"/>
          </w:tcPr>
          <w:p w14:paraId="221A495C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108-24-7</w:t>
            </w:r>
          </w:p>
        </w:tc>
        <w:tc>
          <w:tcPr>
            <w:tcW w:w="1986" w:type="dxa"/>
          </w:tcPr>
          <w:p w14:paraId="657D09C3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2915 24 00 10</w:t>
            </w:r>
          </w:p>
        </w:tc>
        <w:tc>
          <w:tcPr>
            <w:tcW w:w="1276" w:type="dxa"/>
          </w:tcPr>
          <w:p w14:paraId="08EC78A7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72DD46FA" w14:textId="77777777" w:rsidR="00C62999" w:rsidRPr="00786FB1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2DF8DA62" w14:textId="77777777" w:rsidR="00C62999" w:rsidRPr="00786FB1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9F2980" w:rsidRPr="00786FB1" w14:paraId="6DF24113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1C3EFFC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786FB1">
              <w:rPr>
                <w:b/>
                <w:i/>
              </w:rPr>
              <w:t>Fenilacto</w:t>
            </w:r>
            <w:proofErr w:type="spellEnd"/>
            <w:r w:rsidRPr="00786FB1">
              <w:rPr>
                <w:b/>
                <w:i/>
              </w:rPr>
              <w:t xml:space="preserve"> rūgštis</w:t>
            </w:r>
          </w:p>
        </w:tc>
        <w:tc>
          <w:tcPr>
            <w:tcW w:w="1699" w:type="dxa"/>
          </w:tcPr>
          <w:p w14:paraId="54DA51D0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103-82-2</w:t>
            </w:r>
          </w:p>
        </w:tc>
        <w:tc>
          <w:tcPr>
            <w:tcW w:w="1986" w:type="dxa"/>
          </w:tcPr>
          <w:p w14:paraId="56818C67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2916 34 00 00</w:t>
            </w:r>
          </w:p>
        </w:tc>
        <w:tc>
          <w:tcPr>
            <w:tcW w:w="1276" w:type="dxa"/>
          </w:tcPr>
          <w:p w14:paraId="42F43538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2DAA6B1A" w14:textId="77777777" w:rsidR="00C62999" w:rsidRPr="00786FB1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7DDBA267" w14:textId="77777777" w:rsidR="00C62999" w:rsidRPr="00786FB1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9F2980" w:rsidRPr="00786FB1" w14:paraId="3858C8BB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1B77941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786FB1">
              <w:rPr>
                <w:b/>
                <w:i/>
              </w:rPr>
              <w:t>Antranilo</w:t>
            </w:r>
            <w:proofErr w:type="spellEnd"/>
            <w:r w:rsidRPr="00786FB1">
              <w:rPr>
                <w:b/>
                <w:i/>
              </w:rPr>
              <w:t xml:space="preserve"> rūgštis</w:t>
            </w:r>
          </w:p>
        </w:tc>
        <w:tc>
          <w:tcPr>
            <w:tcW w:w="1699" w:type="dxa"/>
          </w:tcPr>
          <w:p w14:paraId="76B3761F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118-92-3</w:t>
            </w:r>
          </w:p>
        </w:tc>
        <w:tc>
          <w:tcPr>
            <w:tcW w:w="1986" w:type="dxa"/>
          </w:tcPr>
          <w:p w14:paraId="5DC7765A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2922 43 00 10</w:t>
            </w:r>
          </w:p>
        </w:tc>
        <w:tc>
          <w:tcPr>
            <w:tcW w:w="1276" w:type="dxa"/>
          </w:tcPr>
          <w:p w14:paraId="48144B9D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4DA5959C" w14:textId="77777777" w:rsidR="00C62999" w:rsidRPr="00786FB1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646957C3" w14:textId="77777777" w:rsidR="00C62999" w:rsidRPr="00786FB1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9F2980" w:rsidRPr="00786FB1" w14:paraId="64E9F811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1196F32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786FB1">
              <w:rPr>
                <w:b/>
                <w:i/>
              </w:rPr>
              <w:t>Piperidinas</w:t>
            </w:r>
            <w:proofErr w:type="spellEnd"/>
          </w:p>
        </w:tc>
        <w:tc>
          <w:tcPr>
            <w:tcW w:w="1699" w:type="dxa"/>
          </w:tcPr>
          <w:p w14:paraId="07CBB306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110-89-4</w:t>
            </w:r>
          </w:p>
        </w:tc>
        <w:tc>
          <w:tcPr>
            <w:tcW w:w="1986" w:type="dxa"/>
          </w:tcPr>
          <w:p w14:paraId="2C9FA933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2933 32 00 00</w:t>
            </w:r>
          </w:p>
        </w:tc>
        <w:tc>
          <w:tcPr>
            <w:tcW w:w="1276" w:type="dxa"/>
          </w:tcPr>
          <w:p w14:paraId="042ACFF7" w14:textId="77777777" w:rsidR="00C62999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7978E050" w14:textId="77777777" w:rsidR="00C62999" w:rsidRPr="00786FB1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2D425600" w14:textId="77777777" w:rsidR="00C62999" w:rsidRPr="00786FB1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9F2980" w:rsidRPr="00786FB1" w14:paraId="3D049E0B" w14:textId="77777777" w:rsidTr="00BB1D1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752" w:type="dxa"/>
            <w:gridSpan w:val="6"/>
            <w:hideMark/>
          </w:tcPr>
          <w:p w14:paraId="7EDE9B9C" w14:textId="77777777" w:rsidR="00C62999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Šiame priede išvardytų cheminių medžiagų druskos, jei tokios druskos gali egzistuoti, išskyrus druskos rūgšties ir sieros rūgšties druskas.</w:t>
            </w:r>
          </w:p>
        </w:tc>
      </w:tr>
      <w:tr w:rsidR="009F2980" w:rsidRPr="00786FB1" w14:paraId="470771A4" w14:textId="77777777" w:rsidTr="00BB1D16">
        <w:tblPrEx>
          <w:tblLook w:val="04A0" w:firstRow="1" w:lastRow="0" w:firstColumn="1" w:lastColumn="0" w:noHBand="0" w:noVBand="1"/>
        </w:tblPrEx>
        <w:trPr>
          <w:trHeight w:val="503"/>
          <w:jc w:val="center"/>
        </w:trPr>
        <w:tc>
          <w:tcPr>
            <w:tcW w:w="9752" w:type="dxa"/>
            <w:gridSpan w:val="6"/>
          </w:tcPr>
          <w:p w14:paraId="752FD4E6" w14:textId="77777777" w:rsidR="00925535" w:rsidRPr="00786FB1" w:rsidRDefault="00925535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F2980" w:rsidRPr="00786FB1" w14:paraId="19AF1AF5" w14:textId="77777777" w:rsidTr="00BB1D16">
        <w:tblPrEx>
          <w:tblLook w:val="04A0" w:firstRow="1" w:lastRow="0" w:firstColumn="1" w:lastColumn="0" w:noHBand="0" w:noVBand="1"/>
        </w:tblPrEx>
        <w:trPr>
          <w:trHeight w:val="585"/>
          <w:jc w:val="center"/>
        </w:trPr>
        <w:tc>
          <w:tcPr>
            <w:tcW w:w="9752" w:type="dxa"/>
            <w:gridSpan w:val="6"/>
          </w:tcPr>
          <w:p w14:paraId="039F849D" w14:textId="77777777" w:rsidR="00925535" w:rsidRPr="00786FB1" w:rsidRDefault="00786FB1" w:rsidP="001F5327">
            <w:pPr>
              <w:pStyle w:val="AmColumnHeading"/>
              <w:keepNext/>
              <w:spacing w:beforeLines="30" w:before="72" w:afterLines="30" w:after="72"/>
              <w:rPr>
                <w:bCs/>
              </w:rPr>
            </w:pPr>
            <w:r w:rsidRPr="00786FB1">
              <w:t>Pakeitimas</w:t>
            </w:r>
          </w:p>
        </w:tc>
      </w:tr>
      <w:tr w:rsidR="009F2980" w:rsidRPr="00786FB1" w14:paraId="2AA9D345" w14:textId="77777777" w:rsidTr="00BB1D16">
        <w:tblPrEx>
          <w:tblLook w:val="04A0" w:firstRow="1" w:lastRow="0" w:firstColumn="1" w:lastColumn="0" w:noHBand="0" w:noVBand="1"/>
        </w:tblPrEx>
        <w:trPr>
          <w:trHeight w:val="553"/>
          <w:jc w:val="center"/>
        </w:trPr>
        <w:tc>
          <w:tcPr>
            <w:tcW w:w="9752" w:type="dxa"/>
            <w:gridSpan w:val="6"/>
          </w:tcPr>
          <w:p w14:paraId="6DA9EB03" w14:textId="77777777" w:rsidR="00925535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II priedo I dalis iš dalies keičiama taip:</w:t>
            </w:r>
          </w:p>
        </w:tc>
      </w:tr>
      <w:tr w:rsidR="009F2980" w:rsidRPr="00786FB1" w14:paraId="2BF46957" w14:textId="77777777" w:rsidTr="00BB1D1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752" w:type="dxa"/>
            <w:gridSpan w:val="6"/>
          </w:tcPr>
          <w:p w14:paraId="501AB73C" w14:textId="77777777" w:rsidR="00BB1D16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II PRIEDAS</w:t>
            </w:r>
          </w:p>
        </w:tc>
      </w:tr>
      <w:tr w:rsidR="009F2980" w:rsidRPr="00786FB1" w14:paraId="15A01ABA" w14:textId="77777777" w:rsidTr="00BB1D16">
        <w:trPr>
          <w:jc w:val="center"/>
        </w:trPr>
        <w:tc>
          <w:tcPr>
            <w:tcW w:w="9752" w:type="dxa"/>
            <w:gridSpan w:val="6"/>
          </w:tcPr>
          <w:p w14:paraId="5A7A01B3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 xml:space="preserve">2 </w:t>
            </w:r>
            <w:r w:rsidRPr="00786FB1">
              <w:t>kategorijos narkotinių ir psichotropinių medžiagų pirmtakai</w:t>
            </w:r>
          </w:p>
        </w:tc>
      </w:tr>
      <w:tr w:rsidR="009F2980" w:rsidRPr="00786FB1" w14:paraId="164A4395" w14:textId="77777777" w:rsidTr="00BB1D16">
        <w:trPr>
          <w:jc w:val="center"/>
        </w:trPr>
        <w:tc>
          <w:tcPr>
            <w:tcW w:w="9752" w:type="dxa"/>
            <w:gridSpan w:val="6"/>
          </w:tcPr>
          <w:p w14:paraId="3A2E1E39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I dalis</w:t>
            </w:r>
          </w:p>
        </w:tc>
      </w:tr>
      <w:tr w:rsidR="009F2980" w:rsidRPr="00786FB1" w14:paraId="7A11F8F6" w14:textId="77777777" w:rsidTr="00BB1D16">
        <w:trPr>
          <w:jc w:val="center"/>
        </w:trPr>
        <w:tc>
          <w:tcPr>
            <w:tcW w:w="9752" w:type="dxa"/>
            <w:gridSpan w:val="6"/>
          </w:tcPr>
          <w:p w14:paraId="3A0F5A8F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Individualiai identifikuojamos cheminės medžiagos</w:t>
            </w:r>
          </w:p>
        </w:tc>
      </w:tr>
      <w:tr w:rsidR="009F2980" w:rsidRPr="00786FB1" w14:paraId="060B41C2" w14:textId="77777777" w:rsidTr="00BB1D16">
        <w:trPr>
          <w:jc w:val="center"/>
        </w:trPr>
        <w:tc>
          <w:tcPr>
            <w:tcW w:w="9752" w:type="dxa"/>
            <w:gridSpan w:val="6"/>
          </w:tcPr>
          <w:p w14:paraId="1E88ED7B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 xml:space="preserve">2 kategorijos narkotinių ir psichotropinių medžiagų pirmtakų sudėtyje yra arba jie sudaryti iš toliau nurodytų cheminių </w:t>
            </w:r>
            <w:r w:rsidRPr="00786FB1">
              <w:t>medžiagų.</w:t>
            </w:r>
          </w:p>
        </w:tc>
      </w:tr>
      <w:tr w:rsidR="009F2980" w:rsidRPr="00786FB1" w14:paraId="49A1F75F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78E65A2F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Cheminė medžiaga</w:t>
            </w:r>
          </w:p>
        </w:tc>
        <w:tc>
          <w:tcPr>
            <w:tcW w:w="1699" w:type="dxa"/>
            <w:hideMark/>
          </w:tcPr>
          <w:p w14:paraId="381EAB72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CAS numeris</w:t>
            </w:r>
          </w:p>
        </w:tc>
        <w:tc>
          <w:tcPr>
            <w:tcW w:w="1986" w:type="dxa"/>
            <w:hideMark/>
          </w:tcPr>
          <w:p w14:paraId="0BA3FD53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KN kodas</w:t>
            </w:r>
          </w:p>
        </w:tc>
        <w:tc>
          <w:tcPr>
            <w:tcW w:w="1276" w:type="dxa"/>
            <w:hideMark/>
          </w:tcPr>
          <w:p w14:paraId="2D3A0284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CUS kodas</w:t>
            </w:r>
          </w:p>
        </w:tc>
        <w:tc>
          <w:tcPr>
            <w:tcW w:w="1559" w:type="dxa"/>
            <w:hideMark/>
          </w:tcPr>
          <w:p w14:paraId="257F3F9F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3 straipsnio 1 dalies b punkto ii papunktyje nurodyta koncentracijos mišiniuose riba</w:t>
            </w:r>
          </w:p>
        </w:tc>
        <w:tc>
          <w:tcPr>
            <w:tcW w:w="1247" w:type="dxa"/>
          </w:tcPr>
          <w:p w14:paraId="1DB87D0C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Mišiniams taikomos specialiosios sąlygos</w:t>
            </w:r>
          </w:p>
        </w:tc>
      </w:tr>
      <w:tr w:rsidR="009F2980" w:rsidRPr="00786FB1" w14:paraId="6DF35C0A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59BD253" w14:textId="77777777" w:rsidR="00AC5E3D" w:rsidRPr="00786FB1" w:rsidRDefault="00786FB1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786FB1">
              <w:rPr>
                <w:b/>
                <w:i/>
              </w:rPr>
              <w:t>Išbraukta.</w:t>
            </w:r>
          </w:p>
        </w:tc>
        <w:tc>
          <w:tcPr>
            <w:tcW w:w="1699" w:type="dxa"/>
          </w:tcPr>
          <w:p w14:paraId="25E099B0" w14:textId="77777777" w:rsidR="00AC5E3D" w:rsidRPr="00786FB1" w:rsidRDefault="00AC5E3D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3474BF1E" w14:textId="77777777" w:rsidR="00AC5E3D" w:rsidRPr="00786FB1" w:rsidRDefault="00AC5E3D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7DD4B4FE" w14:textId="77777777" w:rsidR="00AC5E3D" w:rsidRPr="00786FB1" w:rsidRDefault="00AC5E3D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64305EF8" w14:textId="77777777" w:rsidR="00AC5E3D" w:rsidRPr="00786FB1" w:rsidRDefault="00AC5E3D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2EB8431C" w14:textId="77777777" w:rsidR="00AC5E3D" w:rsidRPr="00786FB1" w:rsidRDefault="00AC5E3D" w:rsidP="001F5327">
            <w:pPr>
              <w:pStyle w:val="Normal6a"/>
              <w:spacing w:before="72" w:after="72"/>
            </w:pPr>
          </w:p>
        </w:tc>
      </w:tr>
      <w:tr w:rsidR="009F2980" w:rsidRPr="00786FB1" w14:paraId="7AA9B635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2C1EE7CA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Druskos rūgštis</w:t>
            </w:r>
          </w:p>
        </w:tc>
        <w:tc>
          <w:tcPr>
            <w:tcW w:w="1699" w:type="dxa"/>
          </w:tcPr>
          <w:p w14:paraId="38AF0979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7647-01-0</w:t>
            </w:r>
          </w:p>
        </w:tc>
        <w:tc>
          <w:tcPr>
            <w:tcW w:w="1986" w:type="dxa"/>
          </w:tcPr>
          <w:p w14:paraId="2E0B3FAC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2806 10 00 00</w:t>
            </w:r>
          </w:p>
        </w:tc>
        <w:tc>
          <w:tcPr>
            <w:tcW w:w="1276" w:type="dxa"/>
          </w:tcPr>
          <w:p w14:paraId="009685BA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-</w:t>
            </w:r>
          </w:p>
        </w:tc>
        <w:tc>
          <w:tcPr>
            <w:tcW w:w="1559" w:type="dxa"/>
          </w:tcPr>
          <w:p w14:paraId="2994D4B0" w14:textId="77777777" w:rsidR="00925535" w:rsidRPr="00786FB1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4DB02C8B" w14:textId="77777777" w:rsidR="00925535" w:rsidRPr="00786FB1" w:rsidRDefault="00925535" w:rsidP="001F5327">
            <w:pPr>
              <w:pStyle w:val="Normal6a"/>
              <w:spacing w:before="72" w:after="72"/>
            </w:pPr>
          </w:p>
        </w:tc>
      </w:tr>
      <w:tr w:rsidR="009F2980" w:rsidRPr="00786FB1" w14:paraId="497B06FD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5BC01261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Sieros rūgštis</w:t>
            </w:r>
          </w:p>
        </w:tc>
        <w:tc>
          <w:tcPr>
            <w:tcW w:w="1699" w:type="dxa"/>
          </w:tcPr>
          <w:p w14:paraId="728DE847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7664-93-9</w:t>
            </w:r>
          </w:p>
        </w:tc>
        <w:tc>
          <w:tcPr>
            <w:tcW w:w="1986" w:type="dxa"/>
          </w:tcPr>
          <w:p w14:paraId="4914F237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 xml:space="preserve">2807 00 00 </w:t>
            </w:r>
            <w:r w:rsidRPr="00786FB1">
              <w:lastRenderedPageBreak/>
              <w:t>00</w:t>
            </w:r>
          </w:p>
        </w:tc>
        <w:tc>
          <w:tcPr>
            <w:tcW w:w="1276" w:type="dxa"/>
          </w:tcPr>
          <w:p w14:paraId="439CFCB9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lastRenderedPageBreak/>
              <w:t>-</w:t>
            </w:r>
          </w:p>
        </w:tc>
        <w:tc>
          <w:tcPr>
            <w:tcW w:w="1559" w:type="dxa"/>
          </w:tcPr>
          <w:p w14:paraId="78982FC0" w14:textId="77777777" w:rsidR="00925535" w:rsidRPr="00786FB1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016CE432" w14:textId="77777777" w:rsidR="00925535" w:rsidRPr="00786FB1" w:rsidRDefault="00925535" w:rsidP="001F5327">
            <w:pPr>
              <w:pStyle w:val="Normal6a"/>
              <w:spacing w:before="72" w:after="72"/>
            </w:pPr>
          </w:p>
        </w:tc>
      </w:tr>
      <w:tr w:rsidR="009F2980" w:rsidRPr="00786FB1" w14:paraId="568A38F1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FC7F3ED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Kalio permanganatas</w:t>
            </w:r>
          </w:p>
        </w:tc>
        <w:tc>
          <w:tcPr>
            <w:tcW w:w="1699" w:type="dxa"/>
          </w:tcPr>
          <w:p w14:paraId="04E58C24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7722-64-7</w:t>
            </w:r>
          </w:p>
        </w:tc>
        <w:tc>
          <w:tcPr>
            <w:tcW w:w="1986" w:type="dxa"/>
          </w:tcPr>
          <w:p w14:paraId="753DE7AA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2841 61 00 00</w:t>
            </w:r>
          </w:p>
        </w:tc>
        <w:tc>
          <w:tcPr>
            <w:tcW w:w="1276" w:type="dxa"/>
          </w:tcPr>
          <w:p w14:paraId="62ED5380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-</w:t>
            </w:r>
          </w:p>
        </w:tc>
        <w:tc>
          <w:tcPr>
            <w:tcW w:w="1559" w:type="dxa"/>
          </w:tcPr>
          <w:p w14:paraId="45A94152" w14:textId="77777777" w:rsidR="00925535" w:rsidRPr="00786FB1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093BCF3E" w14:textId="77777777" w:rsidR="00925535" w:rsidRPr="00786FB1" w:rsidRDefault="00925535" w:rsidP="001F5327">
            <w:pPr>
              <w:pStyle w:val="Normal6a"/>
              <w:spacing w:before="72" w:after="72"/>
            </w:pPr>
          </w:p>
        </w:tc>
      </w:tr>
      <w:tr w:rsidR="009F2980" w:rsidRPr="00786FB1" w14:paraId="2CE2CC42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FB750F7" w14:textId="77777777" w:rsidR="00925535" w:rsidRPr="00786FB1" w:rsidRDefault="00786FB1" w:rsidP="001F5327">
            <w:pPr>
              <w:pStyle w:val="Normal6a"/>
              <w:spacing w:before="72" w:after="72"/>
            </w:pPr>
            <w:proofErr w:type="spellStart"/>
            <w:r w:rsidRPr="00786FB1">
              <w:t>Toluenas</w:t>
            </w:r>
            <w:proofErr w:type="spellEnd"/>
          </w:p>
        </w:tc>
        <w:tc>
          <w:tcPr>
            <w:tcW w:w="1699" w:type="dxa"/>
          </w:tcPr>
          <w:p w14:paraId="06A9DE4A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108-88-3</w:t>
            </w:r>
          </w:p>
        </w:tc>
        <w:tc>
          <w:tcPr>
            <w:tcW w:w="1986" w:type="dxa"/>
          </w:tcPr>
          <w:p w14:paraId="3DC16618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2902 30 00 00</w:t>
            </w:r>
          </w:p>
        </w:tc>
        <w:tc>
          <w:tcPr>
            <w:tcW w:w="1276" w:type="dxa"/>
          </w:tcPr>
          <w:p w14:paraId="3F767CD0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-</w:t>
            </w:r>
          </w:p>
        </w:tc>
        <w:tc>
          <w:tcPr>
            <w:tcW w:w="1559" w:type="dxa"/>
          </w:tcPr>
          <w:p w14:paraId="3F9F0616" w14:textId="77777777" w:rsidR="00925535" w:rsidRPr="00786FB1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52B9619E" w14:textId="77777777" w:rsidR="00925535" w:rsidRPr="00786FB1" w:rsidRDefault="00925535" w:rsidP="001F5327">
            <w:pPr>
              <w:pStyle w:val="Normal6a"/>
              <w:spacing w:before="72" w:after="72"/>
            </w:pPr>
          </w:p>
        </w:tc>
      </w:tr>
      <w:tr w:rsidR="009F2980" w:rsidRPr="00786FB1" w14:paraId="4626602F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13C2BBFF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Etilo eteris</w:t>
            </w:r>
          </w:p>
        </w:tc>
        <w:tc>
          <w:tcPr>
            <w:tcW w:w="1699" w:type="dxa"/>
          </w:tcPr>
          <w:p w14:paraId="30B2EC12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60-29-7</w:t>
            </w:r>
          </w:p>
        </w:tc>
        <w:tc>
          <w:tcPr>
            <w:tcW w:w="1986" w:type="dxa"/>
          </w:tcPr>
          <w:p w14:paraId="5B173E7C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2909 11 00 00</w:t>
            </w:r>
          </w:p>
        </w:tc>
        <w:tc>
          <w:tcPr>
            <w:tcW w:w="1276" w:type="dxa"/>
          </w:tcPr>
          <w:p w14:paraId="25C513FC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-</w:t>
            </w:r>
          </w:p>
        </w:tc>
        <w:tc>
          <w:tcPr>
            <w:tcW w:w="1559" w:type="dxa"/>
          </w:tcPr>
          <w:p w14:paraId="149C6478" w14:textId="77777777" w:rsidR="00925535" w:rsidRPr="00786FB1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4EC712BB" w14:textId="77777777" w:rsidR="00925535" w:rsidRPr="00786FB1" w:rsidRDefault="00925535" w:rsidP="001F5327">
            <w:pPr>
              <w:pStyle w:val="Normal6a"/>
              <w:spacing w:before="72" w:after="72"/>
            </w:pPr>
          </w:p>
        </w:tc>
      </w:tr>
      <w:tr w:rsidR="009F2980" w:rsidRPr="00786FB1" w14:paraId="06E47E92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944B328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Acetonas</w:t>
            </w:r>
          </w:p>
        </w:tc>
        <w:tc>
          <w:tcPr>
            <w:tcW w:w="1699" w:type="dxa"/>
          </w:tcPr>
          <w:p w14:paraId="6B99D554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67-64-1</w:t>
            </w:r>
          </w:p>
        </w:tc>
        <w:tc>
          <w:tcPr>
            <w:tcW w:w="1986" w:type="dxa"/>
          </w:tcPr>
          <w:p w14:paraId="0799E284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2914 11 00 00</w:t>
            </w:r>
          </w:p>
        </w:tc>
        <w:tc>
          <w:tcPr>
            <w:tcW w:w="1276" w:type="dxa"/>
          </w:tcPr>
          <w:p w14:paraId="3593A41E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-</w:t>
            </w:r>
          </w:p>
        </w:tc>
        <w:tc>
          <w:tcPr>
            <w:tcW w:w="1559" w:type="dxa"/>
          </w:tcPr>
          <w:p w14:paraId="7C0BD548" w14:textId="77777777" w:rsidR="00925535" w:rsidRPr="00786FB1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6D0228CF" w14:textId="77777777" w:rsidR="00925535" w:rsidRPr="00786FB1" w:rsidRDefault="00925535" w:rsidP="001F5327">
            <w:pPr>
              <w:pStyle w:val="Normal6a"/>
              <w:spacing w:before="72" w:after="72"/>
            </w:pPr>
          </w:p>
        </w:tc>
      </w:tr>
      <w:tr w:rsidR="009F2980" w:rsidRPr="00786FB1" w14:paraId="11C7913D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6D853C6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Metiletilketonas (MEK)</w:t>
            </w:r>
          </w:p>
        </w:tc>
        <w:tc>
          <w:tcPr>
            <w:tcW w:w="1699" w:type="dxa"/>
          </w:tcPr>
          <w:p w14:paraId="34129744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78-93-3</w:t>
            </w:r>
          </w:p>
        </w:tc>
        <w:tc>
          <w:tcPr>
            <w:tcW w:w="1986" w:type="dxa"/>
          </w:tcPr>
          <w:p w14:paraId="4841D85B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2914 12 00 00</w:t>
            </w:r>
          </w:p>
        </w:tc>
        <w:tc>
          <w:tcPr>
            <w:tcW w:w="1276" w:type="dxa"/>
          </w:tcPr>
          <w:p w14:paraId="2115EDEE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-</w:t>
            </w:r>
          </w:p>
        </w:tc>
        <w:tc>
          <w:tcPr>
            <w:tcW w:w="1559" w:type="dxa"/>
          </w:tcPr>
          <w:p w14:paraId="61559941" w14:textId="77777777" w:rsidR="00925535" w:rsidRPr="00786FB1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2BE52BA1" w14:textId="77777777" w:rsidR="00925535" w:rsidRPr="00786FB1" w:rsidRDefault="00925535" w:rsidP="001F5327">
            <w:pPr>
              <w:pStyle w:val="Normal6a"/>
              <w:spacing w:before="72" w:after="72"/>
            </w:pPr>
          </w:p>
        </w:tc>
      </w:tr>
      <w:tr w:rsidR="009F2980" w:rsidRPr="00786FB1" w14:paraId="5B03B99A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01B8B28" w14:textId="77777777" w:rsidR="00776987" w:rsidRPr="00786FB1" w:rsidRDefault="00786FB1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786FB1">
              <w:rPr>
                <w:b/>
                <w:i/>
              </w:rPr>
              <w:t>Išbraukta.</w:t>
            </w:r>
          </w:p>
        </w:tc>
        <w:tc>
          <w:tcPr>
            <w:tcW w:w="1699" w:type="dxa"/>
          </w:tcPr>
          <w:p w14:paraId="2BB647A3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0AE70458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5B9E6C6C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67B25DDF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40C830C5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</w:tr>
      <w:tr w:rsidR="009F2980" w:rsidRPr="00786FB1" w14:paraId="076FB852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8F42016" w14:textId="77777777" w:rsidR="00776987" w:rsidRPr="00786FB1" w:rsidRDefault="00786FB1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786FB1">
              <w:rPr>
                <w:b/>
                <w:i/>
              </w:rPr>
              <w:t>Išbraukta.</w:t>
            </w:r>
          </w:p>
        </w:tc>
        <w:tc>
          <w:tcPr>
            <w:tcW w:w="1699" w:type="dxa"/>
          </w:tcPr>
          <w:p w14:paraId="087FCF5A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2A425DA1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4F0EAA3A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00A54A84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60285C74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</w:tr>
      <w:tr w:rsidR="009F2980" w:rsidRPr="00786FB1" w14:paraId="162F82DE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3FEC920" w14:textId="77777777" w:rsidR="00776987" w:rsidRPr="00786FB1" w:rsidRDefault="00786FB1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786FB1">
              <w:rPr>
                <w:b/>
                <w:i/>
              </w:rPr>
              <w:t>Išbraukta.</w:t>
            </w:r>
          </w:p>
        </w:tc>
        <w:tc>
          <w:tcPr>
            <w:tcW w:w="1699" w:type="dxa"/>
          </w:tcPr>
          <w:p w14:paraId="4076B853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258A30FB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4185C515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43E67D70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7C66FE1C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</w:tr>
      <w:tr w:rsidR="009F2980" w:rsidRPr="00786FB1" w14:paraId="69A1FEAB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7BC3A84" w14:textId="77777777" w:rsidR="00776987" w:rsidRPr="00786FB1" w:rsidRDefault="00786FB1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786FB1">
              <w:rPr>
                <w:b/>
                <w:i/>
              </w:rPr>
              <w:t>Išbraukta.</w:t>
            </w:r>
          </w:p>
        </w:tc>
        <w:tc>
          <w:tcPr>
            <w:tcW w:w="1699" w:type="dxa"/>
          </w:tcPr>
          <w:p w14:paraId="4B1DB8D0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4E47DBC1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35C64CF0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13825427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09E32228" w14:textId="77777777" w:rsidR="00776987" w:rsidRPr="00786FB1" w:rsidRDefault="00776987" w:rsidP="001F5327">
            <w:pPr>
              <w:pStyle w:val="Normal6a"/>
              <w:spacing w:before="72" w:after="72"/>
            </w:pPr>
          </w:p>
        </w:tc>
      </w:tr>
      <w:tr w:rsidR="009F2980" w:rsidRPr="00786FB1" w14:paraId="3B75D3E8" w14:textId="77777777" w:rsidTr="00BB1D1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752" w:type="dxa"/>
            <w:gridSpan w:val="6"/>
            <w:hideMark/>
          </w:tcPr>
          <w:p w14:paraId="06B3D16C" w14:textId="77777777" w:rsidR="00925535" w:rsidRPr="00786FB1" w:rsidRDefault="00786FB1" w:rsidP="001F5327">
            <w:pPr>
              <w:pStyle w:val="Normal6a"/>
              <w:spacing w:before="72" w:after="72"/>
            </w:pPr>
            <w:r w:rsidRPr="00786FB1">
              <w:t>Šiame priede išvardytų cheminių medžiagų druskos, jei tokios druskos gali egzistuoti, išskyrus druskos rūgšties ir sieros rūgšties druskas.</w:t>
            </w:r>
          </w:p>
        </w:tc>
      </w:tr>
    </w:tbl>
    <w:p w14:paraId="324F438C" w14:textId="77777777" w:rsidR="00FA192C" w:rsidRPr="00786FB1" w:rsidRDefault="00786FB1" w:rsidP="00FA192C">
      <w:pPr>
        <w:pStyle w:val="AmOrLang"/>
      </w:pPr>
      <w:proofErr w:type="spellStart"/>
      <w:r w:rsidRPr="00786FB1">
        <w:t>Or</w:t>
      </w:r>
      <w:proofErr w:type="spellEnd"/>
      <w:r w:rsidRPr="00786FB1">
        <w:t xml:space="preserve">. </w:t>
      </w:r>
      <w:r w:rsidRPr="00786FB1">
        <w:rPr>
          <w:rStyle w:val="HideTWBExt"/>
        </w:rPr>
        <w:t>&lt;Original&gt;</w:t>
      </w:r>
      <w:r w:rsidR="008A4064" w:rsidRPr="00786FB1">
        <w:rPr>
          <w:rStyle w:val="HideTWBInt"/>
        </w:rPr>
        <w:t>{EN}</w:t>
      </w:r>
      <w:proofErr w:type="spellStart"/>
      <w:r w:rsidR="008A4064" w:rsidRPr="00786FB1">
        <w:t>en</w:t>
      </w:r>
      <w:proofErr w:type="spellEnd"/>
      <w:r w:rsidRPr="00786FB1">
        <w:rPr>
          <w:rStyle w:val="HideTWBExt"/>
        </w:rPr>
        <w:t>&lt;/Original&gt;</w:t>
      </w:r>
    </w:p>
    <w:p w14:paraId="25DF2AA7" w14:textId="77777777" w:rsidR="00166CCB" w:rsidRPr="00786FB1" w:rsidRDefault="00786FB1" w:rsidP="00A5426B">
      <w:r w:rsidRPr="00786FB1">
        <w:rPr>
          <w:rStyle w:val="HideTWBExt"/>
        </w:rPr>
        <w:t>&lt;/Amend&gt;</w:t>
      </w:r>
      <w:bookmarkEnd w:id="1"/>
    </w:p>
    <w:p w14:paraId="7D740582" w14:textId="77777777" w:rsidR="008A4064" w:rsidRPr="00786FB1" w:rsidRDefault="00786FB1" w:rsidP="008A4064">
      <w:pPr>
        <w:pStyle w:val="AmNumberTabs"/>
        <w:keepNext/>
      </w:pPr>
      <w:bookmarkStart w:id="2" w:name="EndB"/>
      <w:r w:rsidRPr="00786FB1">
        <w:rPr>
          <w:rStyle w:val="HideTWBExt"/>
          <w:b w:val="0"/>
        </w:rPr>
        <w:t>&lt;Amend&gt;</w:t>
      </w:r>
      <w:r w:rsidRPr="00786FB1">
        <w:t>Pakeitimas</w:t>
      </w:r>
      <w:r w:rsidRPr="00786FB1">
        <w:tab/>
      </w:r>
      <w:r w:rsidRPr="00786FB1">
        <w:tab/>
      </w:r>
      <w:r w:rsidRPr="00786FB1">
        <w:rPr>
          <w:rStyle w:val="HideTWBExt"/>
          <w:b w:val="0"/>
        </w:rPr>
        <w:t>&lt;NumAm&gt;</w:t>
      </w:r>
      <w:r w:rsidRPr="00786FB1">
        <w:t>320</w:t>
      </w:r>
      <w:r w:rsidRPr="00786FB1">
        <w:rPr>
          <w:rStyle w:val="HideTWBExt"/>
          <w:b w:val="0"/>
        </w:rPr>
        <w:t>&lt;/NumAm&gt;</w:t>
      </w:r>
    </w:p>
    <w:p w14:paraId="670438F2" w14:textId="77777777" w:rsidR="008A4064" w:rsidRPr="00786FB1" w:rsidRDefault="00786FB1" w:rsidP="005B32E3">
      <w:pPr>
        <w:pStyle w:val="NormalBold"/>
      </w:pPr>
      <w:r w:rsidRPr="00786FB1">
        <w:rPr>
          <w:rStyle w:val="HideTWBExt"/>
          <w:b w:val="0"/>
        </w:rPr>
        <w:t>&lt;RepeatBlock-By&gt;&lt;Members&gt;</w:t>
      </w:r>
      <w:r w:rsidRPr="00786FB1">
        <w:t xml:space="preserve">Brando </w:t>
      </w:r>
      <w:proofErr w:type="spellStart"/>
      <w:r w:rsidRPr="00786FB1">
        <w:t>Benifei</w:t>
      </w:r>
      <w:proofErr w:type="spellEnd"/>
      <w:r w:rsidRPr="00786FB1">
        <w:rPr>
          <w:rStyle w:val="HideTWBExt"/>
          <w:b w:val="0"/>
        </w:rPr>
        <w:t>&lt;/Members&gt;</w:t>
      </w:r>
    </w:p>
    <w:p w14:paraId="28098B56" w14:textId="77777777" w:rsidR="008A4064" w:rsidRPr="00786FB1" w:rsidRDefault="00786FB1" w:rsidP="005B32E3">
      <w:r w:rsidRPr="00786FB1">
        <w:rPr>
          <w:rStyle w:val="HideTWBExt"/>
        </w:rPr>
        <w:t>&lt;/RepeatBlock-By&gt;</w:t>
      </w:r>
    </w:p>
    <w:p w14:paraId="1133198B" w14:textId="77777777" w:rsidR="008A4064" w:rsidRPr="00786FB1" w:rsidRDefault="00786FB1" w:rsidP="005B32E3">
      <w:pPr>
        <w:pStyle w:val="NormalBold"/>
      </w:pPr>
      <w:r w:rsidRPr="00786FB1">
        <w:rPr>
          <w:rStyle w:val="HideTWBExt"/>
          <w:b w:val="0"/>
        </w:rPr>
        <w:t>&lt;DocAmend&gt;</w:t>
      </w:r>
      <w:r w:rsidRPr="00786FB1">
        <w:t>Pasiūlymas dėl reglamento</w:t>
      </w:r>
      <w:r w:rsidRPr="00786FB1">
        <w:rPr>
          <w:rStyle w:val="HideTWBExt"/>
          <w:b w:val="0"/>
        </w:rPr>
        <w:t>&lt;/DocAmend&gt;</w:t>
      </w:r>
    </w:p>
    <w:p w14:paraId="70679EEB" w14:textId="77777777" w:rsidR="008A4064" w:rsidRPr="00786FB1" w:rsidRDefault="00786FB1" w:rsidP="00A233E9">
      <w:pPr>
        <w:pStyle w:val="NormalBold"/>
        <w:keepNext/>
      </w:pPr>
      <w:r w:rsidRPr="00786FB1">
        <w:rPr>
          <w:rStyle w:val="HideTWBExt"/>
          <w:b w:val="0"/>
        </w:rPr>
        <w:t>&lt;Article&gt;</w:t>
      </w:r>
      <w:r w:rsidRPr="00786FB1">
        <w:t>II priedo I A dalis (nauja)</w:t>
      </w:r>
      <w:r w:rsidRPr="00786FB1">
        <w:rPr>
          <w:rStyle w:val="HideTWBExt"/>
          <w:b w:val="0"/>
        </w:rPr>
        <w:t>&lt;/Article&gt;</w:t>
      </w:r>
    </w:p>
    <w:tbl>
      <w:tblPr>
        <w:tblW w:w="9610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843"/>
        <w:gridCol w:w="1699"/>
        <w:gridCol w:w="1703"/>
        <w:gridCol w:w="1559"/>
        <w:gridCol w:w="1418"/>
        <w:gridCol w:w="1388"/>
      </w:tblGrid>
      <w:tr w:rsidR="009F2980" w:rsidRPr="00786FB1" w14:paraId="44006289" w14:textId="77777777" w:rsidTr="00641B6C">
        <w:trPr>
          <w:jc w:val="center"/>
        </w:trPr>
        <w:tc>
          <w:tcPr>
            <w:tcW w:w="9610" w:type="dxa"/>
            <w:gridSpan w:val="6"/>
          </w:tcPr>
          <w:p w14:paraId="52488AC4" w14:textId="77777777" w:rsidR="008A4064" w:rsidRPr="00786FB1" w:rsidRDefault="008A4064" w:rsidP="00A233E9">
            <w:pPr>
              <w:keepNext/>
            </w:pPr>
          </w:p>
        </w:tc>
      </w:tr>
      <w:tr w:rsidR="009F2980" w:rsidRPr="00786FB1" w14:paraId="35098494" w14:textId="77777777" w:rsidTr="00641B6C">
        <w:trPr>
          <w:jc w:val="center"/>
        </w:trPr>
        <w:tc>
          <w:tcPr>
            <w:tcW w:w="9610" w:type="dxa"/>
            <w:gridSpan w:val="6"/>
          </w:tcPr>
          <w:p w14:paraId="5DD0F9BC" w14:textId="77777777" w:rsidR="00776987" w:rsidRPr="00786FB1" w:rsidRDefault="00786FB1" w:rsidP="001F5327">
            <w:pPr>
              <w:pStyle w:val="AmColumnHeading"/>
              <w:keepNext/>
              <w:spacing w:beforeLines="30" w:before="72" w:afterLines="30" w:after="72"/>
              <w:rPr>
                <w:iCs/>
              </w:rPr>
            </w:pPr>
            <w:r w:rsidRPr="00786FB1">
              <w:t>Komisijos siūlomas tekstas</w:t>
            </w:r>
          </w:p>
        </w:tc>
      </w:tr>
      <w:tr w:rsidR="009F2980" w:rsidRPr="00786FB1" w14:paraId="4EF43094" w14:textId="77777777" w:rsidTr="00641B6C">
        <w:trPr>
          <w:jc w:val="center"/>
        </w:trPr>
        <w:tc>
          <w:tcPr>
            <w:tcW w:w="9610" w:type="dxa"/>
            <w:gridSpan w:val="6"/>
          </w:tcPr>
          <w:p w14:paraId="492FEF17" w14:textId="77777777" w:rsidR="00BB1D16" w:rsidRPr="00786FB1" w:rsidRDefault="00BB1D16" w:rsidP="00641B6C">
            <w:pPr>
              <w:pStyle w:val="Normal6a"/>
              <w:spacing w:beforeLines="30" w:before="72" w:afterLines="30" w:after="72"/>
              <w:rPr>
                <w:i/>
                <w:iCs/>
              </w:rPr>
            </w:pPr>
          </w:p>
        </w:tc>
      </w:tr>
      <w:tr w:rsidR="009F2980" w:rsidRPr="00786FB1" w14:paraId="3EA6EBC4" w14:textId="77777777" w:rsidTr="00641B6C">
        <w:trPr>
          <w:jc w:val="center"/>
        </w:trPr>
        <w:tc>
          <w:tcPr>
            <w:tcW w:w="9610" w:type="dxa"/>
            <w:gridSpan w:val="6"/>
          </w:tcPr>
          <w:p w14:paraId="08F874D6" w14:textId="77777777" w:rsidR="00FC6495" w:rsidRPr="00786FB1" w:rsidRDefault="00786FB1" w:rsidP="001F5327">
            <w:pPr>
              <w:pStyle w:val="AmColumnHeading"/>
              <w:keepNext/>
              <w:spacing w:beforeLines="30" w:before="72" w:afterLines="30" w:after="72"/>
              <w:rPr>
                <w:iCs/>
              </w:rPr>
            </w:pPr>
            <w:r w:rsidRPr="00786FB1">
              <w:t>Pakeitimas</w:t>
            </w:r>
          </w:p>
        </w:tc>
      </w:tr>
      <w:tr w:rsidR="009F2980" w:rsidRPr="00786FB1" w14:paraId="7F32121F" w14:textId="77777777" w:rsidTr="00641B6C">
        <w:trPr>
          <w:jc w:val="center"/>
        </w:trPr>
        <w:tc>
          <w:tcPr>
            <w:tcW w:w="9610" w:type="dxa"/>
            <w:gridSpan w:val="6"/>
          </w:tcPr>
          <w:p w14:paraId="24AF969F" w14:textId="77777777" w:rsidR="00FC6495" w:rsidRPr="00786FB1" w:rsidRDefault="00786FB1" w:rsidP="00641B6C">
            <w:pPr>
              <w:pStyle w:val="Normal6a"/>
              <w:spacing w:beforeLines="30" w:before="72" w:afterLines="30" w:after="72"/>
              <w:rPr>
                <w:b/>
                <w:bCs/>
                <w:i/>
                <w:iCs/>
              </w:rPr>
            </w:pPr>
            <w:r w:rsidRPr="00786FB1">
              <w:rPr>
                <w:b/>
                <w:i/>
              </w:rPr>
              <w:t>II PRIEDAS</w:t>
            </w:r>
          </w:p>
        </w:tc>
      </w:tr>
      <w:tr w:rsidR="009F2980" w:rsidRPr="00786FB1" w14:paraId="52CAD81D" w14:textId="77777777" w:rsidTr="00641B6C">
        <w:trPr>
          <w:jc w:val="center"/>
        </w:trPr>
        <w:tc>
          <w:tcPr>
            <w:tcW w:w="9610" w:type="dxa"/>
            <w:gridSpan w:val="6"/>
          </w:tcPr>
          <w:p w14:paraId="3EEE3097" w14:textId="77777777" w:rsidR="00BB1D16" w:rsidRPr="00786FB1" w:rsidRDefault="00786FB1" w:rsidP="00641B6C">
            <w:pPr>
              <w:pStyle w:val="Normal6a"/>
              <w:spacing w:beforeLines="30" w:before="72" w:afterLines="30" w:after="72"/>
              <w:rPr>
                <w:b/>
                <w:bCs/>
                <w:i/>
                <w:iCs/>
              </w:rPr>
            </w:pPr>
            <w:r w:rsidRPr="00786FB1">
              <w:rPr>
                <w:b/>
                <w:i/>
              </w:rPr>
              <w:t>2 kategorijos narkotinių ir psichotropinių medžiagų pirmtakai</w:t>
            </w:r>
          </w:p>
        </w:tc>
      </w:tr>
      <w:tr w:rsidR="009F2980" w:rsidRPr="00786FB1" w14:paraId="6703A7BF" w14:textId="77777777" w:rsidTr="00641B6C">
        <w:trPr>
          <w:jc w:val="center"/>
        </w:trPr>
        <w:tc>
          <w:tcPr>
            <w:tcW w:w="9610" w:type="dxa"/>
            <w:gridSpan w:val="6"/>
          </w:tcPr>
          <w:p w14:paraId="4AD1A069" w14:textId="77777777" w:rsidR="00BB1D16" w:rsidRPr="00786FB1" w:rsidRDefault="00786FB1" w:rsidP="00641B6C">
            <w:pPr>
              <w:pStyle w:val="Normal6a"/>
              <w:spacing w:beforeLines="30" w:before="72" w:afterLines="30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IA dalis (nauja)</w:t>
            </w:r>
          </w:p>
        </w:tc>
      </w:tr>
      <w:tr w:rsidR="009F2980" w:rsidRPr="00786FB1" w14:paraId="4FDAE482" w14:textId="77777777" w:rsidTr="00641B6C">
        <w:trPr>
          <w:jc w:val="center"/>
        </w:trPr>
        <w:tc>
          <w:tcPr>
            <w:tcW w:w="9610" w:type="dxa"/>
            <w:gridSpan w:val="6"/>
          </w:tcPr>
          <w:p w14:paraId="12472ECB" w14:textId="77777777" w:rsidR="00BB1D16" w:rsidRPr="00786FB1" w:rsidRDefault="00786FB1" w:rsidP="00641B6C">
            <w:pPr>
              <w:pStyle w:val="Normal6a"/>
              <w:spacing w:beforeLines="30" w:before="72" w:afterLines="30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Individualiai identifikuojamos cheminės medžiagos</w:t>
            </w:r>
          </w:p>
        </w:tc>
      </w:tr>
      <w:tr w:rsidR="009F2980" w:rsidRPr="00786FB1" w14:paraId="2AB46D53" w14:textId="77777777" w:rsidTr="00641B6C">
        <w:trPr>
          <w:jc w:val="center"/>
        </w:trPr>
        <w:tc>
          <w:tcPr>
            <w:tcW w:w="9610" w:type="dxa"/>
            <w:gridSpan w:val="6"/>
          </w:tcPr>
          <w:p w14:paraId="1B7D2300" w14:textId="77777777" w:rsidR="00BB1D16" w:rsidRPr="00786FB1" w:rsidRDefault="00786FB1" w:rsidP="00641B6C">
            <w:pPr>
              <w:pStyle w:val="Normal6a"/>
              <w:spacing w:beforeLines="30" w:before="72" w:afterLines="30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2 kategorijos narkotinių ir psichotropinių medžiagų pirmtakų sudėtyje yra arba jie sudaryti iš toliau nurodytų cheminių medžiagų.</w:t>
            </w:r>
          </w:p>
        </w:tc>
      </w:tr>
      <w:tr w:rsidR="009F2980" w:rsidRPr="00786FB1" w14:paraId="72EC3A90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  <w:hideMark/>
          </w:tcPr>
          <w:p w14:paraId="66D2D713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lastRenderedPageBreak/>
              <w:t>Cheminė medžiaga</w:t>
            </w:r>
          </w:p>
        </w:tc>
        <w:tc>
          <w:tcPr>
            <w:tcW w:w="1699" w:type="dxa"/>
            <w:hideMark/>
          </w:tcPr>
          <w:p w14:paraId="4191F082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CAS numeris</w:t>
            </w:r>
          </w:p>
        </w:tc>
        <w:tc>
          <w:tcPr>
            <w:tcW w:w="1703" w:type="dxa"/>
            <w:hideMark/>
          </w:tcPr>
          <w:p w14:paraId="16C487B1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KN kodas</w:t>
            </w:r>
          </w:p>
        </w:tc>
        <w:tc>
          <w:tcPr>
            <w:tcW w:w="1559" w:type="dxa"/>
            <w:hideMark/>
          </w:tcPr>
          <w:p w14:paraId="0C964A53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CUS kodas</w:t>
            </w:r>
          </w:p>
        </w:tc>
        <w:tc>
          <w:tcPr>
            <w:tcW w:w="1418" w:type="dxa"/>
            <w:hideMark/>
          </w:tcPr>
          <w:p w14:paraId="7CAE0E64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3 straipsnio 1 dalies b punkto ii papunktyje nurodyta koncentracijos mišiniuose riba</w:t>
            </w:r>
          </w:p>
        </w:tc>
        <w:tc>
          <w:tcPr>
            <w:tcW w:w="1388" w:type="dxa"/>
          </w:tcPr>
          <w:p w14:paraId="3C6B1408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Mišiniams taikomos specialiosios sąlygos</w:t>
            </w:r>
          </w:p>
        </w:tc>
      </w:tr>
      <w:tr w:rsidR="009F2980" w:rsidRPr="00786FB1" w14:paraId="6020735D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  <w:hideMark/>
          </w:tcPr>
          <w:p w14:paraId="6B8FA756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Raudonasis fosforas</w:t>
            </w:r>
          </w:p>
        </w:tc>
        <w:tc>
          <w:tcPr>
            <w:tcW w:w="1699" w:type="dxa"/>
          </w:tcPr>
          <w:p w14:paraId="0113865B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7723-14-0</w:t>
            </w:r>
          </w:p>
        </w:tc>
        <w:tc>
          <w:tcPr>
            <w:tcW w:w="1703" w:type="dxa"/>
          </w:tcPr>
          <w:p w14:paraId="65160B20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2804 70 10 00</w:t>
            </w:r>
          </w:p>
        </w:tc>
        <w:tc>
          <w:tcPr>
            <w:tcW w:w="1559" w:type="dxa"/>
          </w:tcPr>
          <w:p w14:paraId="19B5C211" w14:textId="77777777" w:rsidR="00BB1D16" w:rsidRPr="00786FB1" w:rsidRDefault="00786FB1" w:rsidP="001F5327">
            <w:pPr>
              <w:pStyle w:val="Normal6a"/>
              <w:spacing w:before="72" w:after="72"/>
              <w:rPr>
                <w:bCs/>
              </w:rPr>
            </w:pPr>
            <w:r w:rsidRPr="00786FB1">
              <w:t>-</w:t>
            </w:r>
          </w:p>
        </w:tc>
        <w:tc>
          <w:tcPr>
            <w:tcW w:w="1418" w:type="dxa"/>
          </w:tcPr>
          <w:p w14:paraId="6CE2B348" w14:textId="77777777" w:rsidR="00BB1D16" w:rsidRPr="00786FB1" w:rsidRDefault="00BB1D16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388" w:type="dxa"/>
          </w:tcPr>
          <w:p w14:paraId="5004B855" w14:textId="77777777" w:rsidR="00BB1D16" w:rsidRPr="00786FB1" w:rsidRDefault="00BB1D16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9F2980" w:rsidRPr="00786FB1" w14:paraId="408FEBBB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57F6927F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Acto rūgšties anhidridas</w:t>
            </w:r>
          </w:p>
        </w:tc>
        <w:tc>
          <w:tcPr>
            <w:tcW w:w="1699" w:type="dxa"/>
          </w:tcPr>
          <w:p w14:paraId="295EF891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108-24-7</w:t>
            </w:r>
          </w:p>
        </w:tc>
        <w:tc>
          <w:tcPr>
            <w:tcW w:w="1703" w:type="dxa"/>
          </w:tcPr>
          <w:p w14:paraId="3B7291C4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2915 24 00 10</w:t>
            </w:r>
          </w:p>
        </w:tc>
        <w:tc>
          <w:tcPr>
            <w:tcW w:w="1559" w:type="dxa"/>
          </w:tcPr>
          <w:p w14:paraId="354EE3CC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2E85C98D" w14:textId="77777777" w:rsidR="00BB1D16" w:rsidRPr="00786FB1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5D91E1CA" w14:textId="77777777" w:rsidR="00BB1D16" w:rsidRPr="00786FB1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9F2980" w:rsidRPr="00786FB1" w14:paraId="79DFA829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6C534D9B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786FB1">
              <w:rPr>
                <w:b/>
                <w:i/>
              </w:rPr>
              <w:t>Fenilacto</w:t>
            </w:r>
            <w:proofErr w:type="spellEnd"/>
            <w:r w:rsidRPr="00786FB1">
              <w:rPr>
                <w:b/>
                <w:i/>
              </w:rPr>
              <w:t xml:space="preserve"> rūgštis</w:t>
            </w:r>
          </w:p>
        </w:tc>
        <w:tc>
          <w:tcPr>
            <w:tcW w:w="1699" w:type="dxa"/>
          </w:tcPr>
          <w:p w14:paraId="52D529FF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103-82-2</w:t>
            </w:r>
          </w:p>
        </w:tc>
        <w:tc>
          <w:tcPr>
            <w:tcW w:w="1703" w:type="dxa"/>
          </w:tcPr>
          <w:p w14:paraId="56B8EAAF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2916 34 00 00</w:t>
            </w:r>
          </w:p>
        </w:tc>
        <w:tc>
          <w:tcPr>
            <w:tcW w:w="1559" w:type="dxa"/>
          </w:tcPr>
          <w:p w14:paraId="0F102D9E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7AB2CB67" w14:textId="77777777" w:rsidR="00BB1D16" w:rsidRPr="00786FB1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383239C9" w14:textId="77777777" w:rsidR="00BB1D16" w:rsidRPr="00786FB1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9F2980" w:rsidRPr="00786FB1" w14:paraId="58AE2484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14432C6D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786FB1">
              <w:rPr>
                <w:b/>
                <w:i/>
              </w:rPr>
              <w:t>Antranilo</w:t>
            </w:r>
            <w:proofErr w:type="spellEnd"/>
            <w:r w:rsidRPr="00786FB1">
              <w:rPr>
                <w:b/>
                <w:i/>
              </w:rPr>
              <w:t xml:space="preserve"> rūgštis</w:t>
            </w:r>
          </w:p>
        </w:tc>
        <w:tc>
          <w:tcPr>
            <w:tcW w:w="1699" w:type="dxa"/>
          </w:tcPr>
          <w:p w14:paraId="700C0B11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118-92-3</w:t>
            </w:r>
          </w:p>
        </w:tc>
        <w:tc>
          <w:tcPr>
            <w:tcW w:w="1703" w:type="dxa"/>
          </w:tcPr>
          <w:p w14:paraId="1911713B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2922 43 00 10</w:t>
            </w:r>
          </w:p>
        </w:tc>
        <w:tc>
          <w:tcPr>
            <w:tcW w:w="1559" w:type="dxa"/>
          </w:tcPr>
          <w:p w14:paraId="4D31A732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04E7FCF0" w14:textId="77777777" w:rsidR="00BB1D16" w:rsidRPr="00786FB1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52DF3982" w14:textId="77777777" w:rsidR="00BB1D16" w:rsidRPr="00786FB1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9F2980" w:rsidRPr="00786FB1" w14:paraId="176FB1A9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2BBBB232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786FB1">
              <w:rPr>
                <w:b/>
                <w:i/>
              </w:rPr>
              <w:t>Piperidinas</w:t>
            </w:r>
            <w:proofErr w:type="spellEnd"/>
          </w:p>
        </w:tc>
        <w:tc>
          <w:tcPr>
            <w:tcW w:w="1699" w:type="dxa"/>
          </w:tcPr>
          <w:p w14:paraId="5AB004A0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110-89-4</w:t>
            </w:r>
          </w:p>
        </w:tc>
        <w:tc>
          <w:tcPr>
            <w:tcW w:w="1703" w:type="dxa"/>
          </w:tcPr>
          <w:p w14:paraId="2DAE4D83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2933 32 00 00</w:t>
            </w:r>
          </w:p>
        </w:tc>
        <w:tc>
          <w:tcPr>
            <w:tcW w:w="1559" w:type="dxa"/>
          </w:tcPr>
          <w:p w14:paraId="12E056D6" w14:textId="77777777" w:rsidR="00BB1D16" w:rsidRPr="00786FB1" w:rsidRDefault="00786FB1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786FB1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437004B7" w14:textId="77777777" w:rsidR="00BB1D16" w:rsidRPr="00786FB1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3B71CA6E" w14:textId="77777777" w:rsidR="00BB1D16" w:rsidRPr="00786FB1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</w:tbl>
    <w:p w14:paraId="32FF4FC0" w14:textId="77777777" w:rsidR="008A4064" w:rsidRPr="00786FB1" w:rsidRDefault="00786FB1" w:rsidP="00FA192C">
      <w:pPr>
        <w:pStyle w:val="AmOrLang"/>
      </w:pPr>
      <w:proofErr w:type="spellStart"/>
      <w:r w:rsidRPr="00786FB1">
        <w:t>Or</w:t>
      </w:r>
      <w:proofErr w:type="spellEnd"/>
      <w:r w:rsidRPr="00786FB1">
        <w:t xml:space="preserve">. </w:t>
      </w:r>
      <w:r w:rsidRPr="00786FB1">
        <w:rPr>
          <w:rStyle w:val="HideTWBExt"/>
          <w:rFonts w:eastAsiaTheme="majorEastAsia"/>
        </w:rPr>
        <w:t>&lt;Original&gt;</w:t>
      </w:r>
      <w:r w:rsidRPr="00786FB1">
        <w:rPr>
          <w:rStyle w:val="HideTWBInt"/>
        </w:rPr>
        <w:t>{EN}</w:t>
      </w:r>
      <w:proofErr w:type="spellStart"/>
      <w:r w:rsidRPr="00786FB1">
        <w:t>en</w:t>
      </w:r>
      <w:proofErr w:type="spellEnd"/>
      <w:r w:rsidRPr="00786FB1">
        <w:rPr>
          <w:rStyle w:val="HideTWBExt"/>
          <w:rFonts w:eastAsiaTheme="majorEastAsia"/>
        </w:rPr>
        <w:t>&lt;/Original&gt;</w:t>
      </w:r>
    </w:p>
    <w:p w14:paraId="07A34ACD" w14:textId="77777777" w:rsidR="008A4064" w:rsidRPr="00786FB1" w:rsidRDefault="00786FB1" w:rsidP="00F9166E">
      <w:r w:rsidRPr="00786FB1">
        <w:rPr>
          <w:rStyle w:val="HideTWBExt"/>
        </w:rPr>
        <w:t>&lt;/Amend&gt;</w:t>
      </w:r>
    </w:p>
    <w:p w14:paraId="1E7949FB" w14:textId="77777777" w:rsidR="00FA192C" w:rsidRPr="00786FB1" w:rsidRDefault="00786FB1" w:rsidP="00FA192C">
      <w:r w:rsidRPr="00786FB1">
        <w:rPr>
          <w:rStyle w:val="HideTWBExt"/>
        </w:rPr>
        <w:t>&lt;/RepeatBlock-Amend&gt;</w:t>
      </w:r>
      <w:bookmarkEnd w:id="2"/>
    </w:p>
    <w:p w14:paraId="2E17DBCE" w14:textId="77777777" w:rsidR="008363E4" w:rsidRPr="00786FB1" w:rsidRDefault="008363E4" w:rsidP="00FA192C"/>
    <w:sectPr w:rsidR="008363E4" w:rsidRPr="00786FB1" w:rsidSect="00BB64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DA756" w14:textId="77777777" w:rsidR="00786FB1" w:rsidRPr="00BB6468" w:rsidRDefault="00786FB1">
      <w:r w:rsidRPr="00BB6468">
        <w:separator/>
      </w:r>
    </w:p>
  </w:endnote>
  <w:endnote w:type="continuationSeparator" w:id="0">
    <w:p w14:paraId="666A1D90" w14:textId="77777777" w:rsidR="00786FB1" w:rsidRPr="00BB6468" w:rsidRDefault="00786FB1">
      <w:r w:rsidRPr="00BB64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35E15" w14:textId="77777777" w:rsidR="00BB6468" w:rsidRPr="00BB6468" w:rsidRDefault="00BB6468" w:rsidP="00BB6468">
    <w:pPr>
      <w:pStyle w:val="EPFooter"/>
    </w:pPr>
    <w:r w:rsidRPr="00BB6468">
      <w:t>PE</w:t>
    </w:r>
    <w:r w:rsidRPr="00786FB1">
      <w:rPr>
        <w:rStyle w:val="HideTWBExt"/>
      </w:rPr>
      <w:t>&lt;NoPE&gt;</w:t>
    </w:r>
    <w:r w:rsidRPr="00BB6468">
      <w:t>790.131</w:t>
    </w:r>
    <w:r w:rsidRPr="00786FB1">
      <w:rPr>
        <w:rStyle w:val="HideTWBExt"/>
      </w:rPr>
      <w:t>&lt;/NoPE&gt;&lt;Version&gt;</w:t>
    </w:r>
    <w:r w:rsidRPr="00BB6468">
      <w:t>v01-00</w:t>
    </w:r>
    <w:r w:rsidRPr="00786FB1">
      <w:rPr>
        <w:rStyle w:val="HideTWBExt"/>
      </w:rPr>
      <w:t>&lt;/Version&gt;</w:t>
    </w:r>
    <w:r w:rsidRPr="00BB6468">
      <w:tab/>
    </w:r>
    <w:r w:rsidRPr="00BB6468">
      <w:fldChar w:fldCharType="begin"/>
    </w:r>
    <w:r w:rsidRPr="00BB6468">
      <w:instrText xml:space="preserve"> PAGE  \* MERGEFORMAT </w:instrText>
    </w:r>
    <w:r w:rsidRPr="00BB6468">
      <w:fldChar w:fldCharType="separate"/>
    </w:r>
    <w:r w:rsidRPr="00BB6468">
      <w:rPr>
        <w:noProof/>
      </w:rPr>
      <w:t>6</w:t>
    </w:r>
    <w:r w:rsidRPr="00BB6468">
      <w:fldChar w:fldCharType="end"/>
    </w:r>
    <w:r w:rsidRPr="00BB6468">
      <w:t>/</w:t>
    </w:r>
    <w:r w:rsidRPr="00BB6468">
      <w:fldChar w:fldCharType="begin"/>
    </w:r>
    <w:r w:rsidRPr="00BB6468">
      <w:instrText xml:space="preserve"> NUMPAGES  \* MERGEFORMAT </w:instrText>
    </w:r>
    <w:r w:rsidRPr="00BB6468">
      <w:fldChar w:fldCharType="separate"/>
    </w:r>
    <w:r w:rsidRPr="00BB6468">
      <w:rPr>
        <w:noProof/>
      </w:rPr>
      <w:t>6</w:t>
    </w:r>
    <w:r w:rsidRPr="00BB6468">
      <w:fldChar w:fldCharType="end"/>
    </w:r>
    <w:r w:rsidRPr="00BB6468">
      <w:tab/>
    </w:r>
    <w:r w:rsidRPr="00786FB1">
      <w:rPr>
        <w:rStyle w:val="HideTWBExt"/>
      </w:rPr>
      <w:t>&lt;PathFdR&gt;</w:t>
    </w:r>
    <w:r w:rsidRPr="00BB6468">
      <w:t>AM\1346697LT.docx</w:t>
    </w:r>
    <w:r w:rsidRPr="00786FB1">
      <w:rPr>
        <w:rStyle w:val="HideTWBExt"/>
      </w:rPr>
      <w:t>&lt;/PathFdR&gt;</w:t>
    </w:r>
  </w:p>
  <w:p w14:paraId="08163525" w14:textId="7A5F34FA" w:rsidR="00D82FCC" w:rsidRPr="00BB6468" w:rsidRDefault="00BB6468" w:rsidP="00BB6468">
    <w:pPr>
      <w:pStyle w:val="EPFooter2"/>
    </w:pPr>
    <w:r w:rsidRPr="00BB6468">
      <w:t>LT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8AE70" w14:textId="77777777" w:rsidR="00BB6468" w:rsidRPr="00BB6468" w:rsidRDefault="00BB6468" w:rsidP="00BB6468">
    <w:pPr>
      <w:pStyle w:val="EPFooter"/>
    </w:pPr>
    <w:r w:rsidRPr="00786FB1">
      <w:rPr>
        <w:rStyle w:val="HideTWBExt"/>
      </w:rPr>
      <w:t>&lt;PathFdR&gt;</w:t>
    </w:r>
    <w:r w:rsidRPr="00BB6468">
      <w:t>AM\1346697LT.docx</w:t>
    </w:r>
    <w:r w:rsidRPr="00786FB1">
      <w:rPr>
        <w:rStyle w:val="HideTWBExt"/>
      </w:rPr>
      <w:t>&lt;/PathFdR&gt;</w:t>
    </w:r>
    <w:r w:rsidRPr="00BB6468">
      <w:tab/>
    </w:r>
    <w:r w:rsidRPr="00BB6468">
      <w:fldChar w:fldCharType="begin"/>
    </w:r>
    <w:r w:rsidRPr="00BB6468">
      <w:instrText xml:space="preserve"> PAGE  \* MERGEFORMAT </w:instrText>
    </w:r>
    <w:r w:rsidRPr="00BB6468">
      <w:fldChar w:fldCharType="separate"/>
    </w:r>
    <w:r w:rsidRPr="00BB6468">
      <w:rPr>
        <w:noProof/>
      </w:rPr>
      <w:t>5</w:t>
    </w:r>
    <w:r w:rsidRPr="00BB6468">
      <w:fldChar w:fldCharType="end"/>
    </w:r>
    <w:r w:rsidRPr="00BB6468">
      <w:t>/</w:t>
    </w:r>
    <w:r w:rsidRPr="00BB6468">
      <w:fldChar w:fldCharType="begin"/>
    </w:r>
    <w:r w:rsidRPr="00BB6468">
      <w:instrText xml:space="preserve"> NUMPAGES  \* MERGEFORMAT </w:instrText>
    </w:r>
    <w:r w:rsidRPr="00BB6468">
      <w:fldChar w:fldCharType="separate"/>
    </w:r>
    <w:r w:rsidRPr="00BB6468">
      <w:rPr>
        <w:noProof/>
      </w:rPr>
      <w:t>6</w:t>
    </w:r>
    <w:r w:rsidRPr="00BB6468">
      <w:fldChar w:fldCharType="end"/>
    </w:r>
    <w:r w:rsidRPr="00BB6468">
      <w:tab/>
      <w:t>PE</w:t>
    </w:r>
    <w:r w:rsidRPr="00786FB1">
      <w:rPr>
        <w:rStyle w:val="HideTWBExt"/>
      </w:rPr>
      <w:t>&lt;NoPE&gt;</w:t>
    </w:r>
    <w:r w:rsidRPr="00BB6468">
      <w:t>790.131</w:t>
    </w:r>
    <w:r w:rsidRPr="00786FB1">
      <w:rPr>
        <w:rStyle w:val="HideTWBExt"/>
      </w:rPr>
      <w:t>&lt;/NoPE&gt;&lt;Version&gt;</w:t>
    </w:r>
    <w:r w:rsidRPr="00BB6468">
      <w:t>v01-00</w:t>
    </w:r>
    <w:r w:rsidRPr="00786FB1">
      <w:rPr>
        <w:rStyle w:val="HideTWBExt"/>
      </w:rPr>
      <w:t>&lt;/Version&gt;</w:t>
    </w:r>
  </w:p>
  <w:p w14:paraId="4C57094D" w14:textId="1424CEDA" w:rsidR="00D82FCC" w:rsidRPr="00BB6468" w:rsidRDefault="00BB6468" w:rsidP="00BB6468">
    <w:pPr>
      <w:pStyle w:val="EPFooter2"/>
    </w:pPr>
    <w:r w:rsidRPr="00BB6468">
      <w:tab/>
    </w:r>
    <w:r w:rsidRPr="00BB6468">
      <w:tab/>
      <w:t>LT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550B2" w14:textId="77777777" w:rsidR="00BB6468" w:rsidRPr="00BB6468" w:rsidRDefault="00BB6468" w:rsidP="00BB6468">
    <w:pPr>
      <w:pStyle w:val="EPFooter"/>
    </w:pPr>
    <w:r w:rsidRPr="00786FB1">
      <w:rPr>
        <w:rStyle w:val="HideTWBExt"/>
      </w:rPr>
      <w:t>&lt;PathFdR&gt;</w:t>
    </w:r>
    <w:r w:rsidRPr="00BB6468">
      <w:t>AM\1346697LT.docx</w:t>
    </w:r>
    <w:r w:rsidRPr="00786FB1">
      <w:rPr>
        <w:rStyle w:val="HideTWBExt"/>
      </w:rPr>
      <w:t>&lt;/PathFdR&gt;</w:t>
    </w:r>
    <w:r w:rsidRPr="00BB6468">
      <w:tab/>
    </w:r>
    <w:r w:rsidRPr="00BB6468">
      <w:tab/>
      <w:t>PE</w:t>
    </w:r>
    <w:r w:rsidRPr="00786FB1">
      <w:rPr>
        <w:rStyle w:val="HideTWBExt"/>
      </w:rPr>
      <w:t>&lt;NoPE&gt;</w:t>
    </w:r>
    <w:r w:rsidRPr="00BB6468">
      <w:t>790.131</w:t>
    </w:r>
    <w:r w:rsidRPr="00786FB1">
      <w:rPr>
        <w:rStyle w:val="HideTWBExt"/>
      </w:rPr>
      <w:t>&lt;/NoPE&gt;&lt;Version&gt;</w:t>
    </w:r>
    <w:r w:rsidRPr="00BB6468">
      <w:t>v01-00</w:t>
    </w:r>
    <w:r w:rsidRPr="00786FB1">
      <w:rPr>
        <w:rStyle w:val="HideTWBExt"/>
      </w:rPr>
      <w:t>&lt;/Version&gt;</w:t>
    </w:r>
  </w:p>
  <w:p w14:paraId="4D0B5A64" w14:textId="5C482A97" w:rsidR="00D82FCC" w:rsidRPr="00BB6468" w:rsidRDefault="00BB6468" w:rsidP="00BB6468">
    <w:pPr>
      <w:pStyle w:val="EPFooter2"/>
    </w:pPr>
    <w:r w:rsidRPr="00BB6468">
      <w:t>LT</w:t>
    </w:r>
    <w:r w:rsidRPr="00BB6468">
      <w:tab/>
    </w:r>
    <w:r w:rsidRPr="00BB6468">
      <w:rPr>
        <w:b w:val="0"/>
        <w:i/>
        <w:color w:val="C0C0C0"/>
        <w:sz w:val="22"/>
      </w:rPr>
      <w:t>Suvienijusi įvairovę</w:t>
    </w:r>
    <w:r w:rsidRPr="00BB6468">
      <w:tab/>
      <w:t>LT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5B8ED" w14:textId="77777777" w:rsidR="00786FB1" w:rsidRPr="00BB6468" w:rsidRDefault="00786FB1">
      <w:r w:rsidRPr="00BB6468">
        <w:separator/>
      </w:r>
    </w:p>
  </w:footnote>
  <w:footnote w:type="continuationSeparator" w:id="0">
    <w:p w14:paraId="2335A24A" w14:textId="77777777" w:rsidR="00786FB1" w:rsidRPr="00BB6468" w:rsidRDefault="00786FB1">
      <w:r w:rsidRPr="00BB646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8F1C7" w14:textId="77777777" w:rsidR="00786FB1" w:rsidRDefault="00786F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E4A25" w14:textId="77777777" w:rsidR="00786FB1" w:rsidRDefault="00786F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81402" w14:textId="77777777" w:rsidR="00786FB1" w:rsidRDefault="00786F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103851">
    <w:abstractNumId w:val="9"/>
  </w:num>
  <w:num w:numId="2" w16cid:durableId="1343900506">
    <w:abstractNumId w:val="9"/>
  </w:num>
  <w:num w:numId="3" w16cid:durableId="1826630658">
    <w:abstractNumId w:val="7"/>
  </w:num>
  <w:num w:numId="4" w16cid:durableId="1308436594">
    <w:abstractNumId w:val="7"/>
  </w:num>
  <w:num w:numId="5" w16cid:durableId="539828933">
    <w:abstractNumId w:val="6"/>
  </w:num>
  <w:num w:numId="6" w16cid:durableId="389498678">
    <w:abstractNumId w:val="6"/>
  </w:num>
  <w:num w:numId="7" w16cid:durableId="1154758439">
    <w:abstractNumId w:val="5"/>
  </w:num>
  <w:num w:numId="8" w16cid:durableId="469906641">
    <w:abstractNumId w:val="5"/>
  </w:num>
  <w:num w:numId="9" w16cid:durableId="1017342928">
    <w:abstractNumId w:val="4"/>
  </w:num>
  <w:num w:numId="10" w16cid:durableId="813718025">
    <w:abstractNumId w:val="4"/>
  </w:num>
  <w:num w:numId="11" w16cid:durableId="1367563025">
    <w:abstractNumId w:val="8"/>
  </w:num>
  <w:num w:numId="12" w16cid:durableId="1521240601">
    <w:abstractNumId w:val="8"/>
  </w:num>
  <w:num w:numId="13" w16cid:durableId="1835729468">
    <w:abstractNumId w:val="3"/>
  </w:num>
  <w:num w:numId="14" w16cid:durableId="363872994">
    <w:abstractNumId w:val="3"/>
  </w:num>
  <w:num w:numId="15" w16cid:durableId="1998879293">
    <w:abstractNumId w:val="2"/>
  </w:num>
  <w:num w:numId="16" w16cid:durableId="518351041">
    <w:abstractNumId w:val="2"/>
  </w:num>
  <w:num w:numId="17" w16cid:durableId="1432049997">
    <w:abstractNumId w:val="1"/>
  </w:num>
  <w:num w:numId="18" w16cid:durableId="1470829116">
    <w:abstractNumId w:val="1"/>
  </w:num>
  <w:num w:numId="19" w16cid:durableId="124470959">
    <w:abstractNumId w:val="0"/>
  </w:num>
  <w:num w:numId="20" w16cid:durableId="2145809198">
    <w:abstractNumId w:val="0"/>
  </w:num>
  <w:num w:numId="21" w16cid:durableId="201787576">
    <w:abstractNumId w:val="9"/>
  </w:num>
  <w:num w:numId="22" w16cid:durableId="1468622451">
    <w:abstractNumId w:val="7"/>
  </w:num>
  <w:num w:numId="23" w16cid:durableId="1966040476">
    <w:abstractNumId w:val="6"/>
  </w:num>
  <w:num w:numId="24" w16cid:durableId="1076973585">
    <w:abstractNumId w:val="5"/>
  </w:num>
  <w:num w:numId="25" w16cid:durableId="419907121">
    <w:abstractNumId w:val="4"/>
  </w:num>
  <w:num w:numId="26" w16cid:durableId="935789662">
    <w:abstractNumId w:val="8"/>
  </w:num>
  <w:num w:numId="27" w16cid:durableId="1570580432">
    <w:abstractNumId w:val="3"/>
  </w:num>
  <w:num w:numId="28" w16cid:durableId="1183130440">
    <w:abstractNumId w:val="2"/>
  </w:num>
  <w:num w:numId="29" w16cid:durableId="702708171">
    <w:abstractNumId w:val="1"/>
  </w:num>
  <w:num w:numId="30" w16cid:durableId="390470486">
    <w:abstractNumId w:val="0"/>
  </w:num>
  <w:num w:numId="31" w16cid:durableId="1772317956">
    <w:abstractNumId w:val="9"/>
  </w:num>
  <w:num w:numId="32" w16cid:durableId="772674573">
    <w:abstractNumId w:val="7"/>
  </w:num>
  <w:num w:numId="33" w16cid:durableId="943342620">
    <w:abstractNumId w:val="6"/>
  </w:num>
  <w:num w:numId="34" w16cid:durableId="1695615249">
    <w:abstractNumId w:val="5"/>
  </w:num>
  <w:num w:numId="35" w16cid:durableId="961690000">
    <w:abstractNumId w:val="4"/>
  </w:num>
  <w:num w:numId="36" w16cid:durableId="845367200">
    <w:abstractNumId w:val="8"/>
  </w:num>
  <w:num w:numId="37" w16cid:durableId="2138601950">
    <w:abstractNumId w:val="3"/>
  </w:num>
  <w:num w:numId="38" w16cid:durableId="128548666">
    <w:abstractNumId w:val="2"/>
  </w:num>
  <w:num w:numId="39" w16cid:durableId="1415741273">
    <w:abstractNumId w:val="1"/>
  </w:num>
  <w:num w:numId="40" w16cid:durableId="28419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CJ75"/>
    <w:docVar w:name="CVA" w:val="286"/>
    <w:docVar w:name="DOCCODMNU" w:val=" 1"/>
    <w:docVar w:name="DOCDT" w:val="22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86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5017650 HideTWBInt;}}{\*\rsidtbl \rsid24658\rsid223860\rsid735077\rsid1718133\rsid2892074\rsid3091791_x000d__x000a_\rsid3565327\rsid4666813\rsid6580499\rsid6641733\rsid7823322\rsid9636012\rsid10377208\rsid11215221\rsid11549030\rsid12154954\rsid14382809\rsid14424199\rsid15017650\rsid15204470\rsid15285974\rsid15950462\rsid16324206\rsid16662270}{\mmathPr\mmathFont34_x000d__x000a_\mbrkBin0\mbrkBinSub0\msmallFrac0\mdispDef1\mlMargin0\mrMargin0\mdefJc1\mwrapIndent1440\mintLim0\mnaryLim1}{\info{\author ELSTEIN Inga}{\operator ELSTEIN Inga}{\creatim\yr2026\mo6\dy22\hr13\min40}{\revtim\yr2026\mo6\dy22\hr13\min40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01765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58049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5017650\charrsid473119 {\*\bkmkstart ReplaceBookmark}#}{\rtlch\fcs1 \af1 \ltrch\fcs0 _x000d__x000a_\cs17\v\f1\fs20\cf15\insrsid15017650\charrsid473119 &gt;&gt;&gt;CVAR@@AmendA}{\rtlch\fcs1 \af0 \ltrch\fcs0 \insrsid15017650\charrsid473119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3_x000d__x000a_b9fd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168324 HideTWBExt;}{\*\cs18 \additive \v\f1\fs20\cf15 _x000d__x000a_\spriority0 \styrsid7168324 HideTWBInt;}{\s19\ql \li0\ri0\sa120\nowidctlpar\wrapdefault\aspalpha\aspnum\faauto\adjustright\rin0\lin0\itap0 \rtlch\fcs1 \af0\afs20\alang1025 \ltrch\fcs0 \fs24\lang2057\langfe2057\cgrid\langnp2057\langfenp2057 _x000d__x000a_\sbasedon0 \snext19 \spriority0 \styrsid7168324 Normal6a;}{\s20\ql \li0\ri0\nowidctlpar\wrapdefault\aspalpha\aspnum\faauto\adjustright\rin0\lin0\itap0 \rtlch\fcs1 \af0\afs20\alang1025 \ltrch\fcs0 \b\fs24\lang2057\langfe2057\cgrid\langnp2057\langfenp2057 _x000d__x000a_\sbasedon0 \snext20 \spriority0 \styrsid7168324 NormalBold;}{\s21\qr \li0\ri0\sb240\sa240\nowidctlpar\wrapdefault\aspalpha\aspnum\faauto\adjustright\rin0\lin0\itap0 \rtlch\fcs1 \af0\afs20\alang1025 \ltrch\fcs0 _x000d__x000a_\fs24\lang2057\langfe2057\cgrid\langnp2057\langfenp2057 \sbasedon0 \snext21 \spriority0 \styrsid7168324 AmOrLang;}{\s22\qc \li0\ri0\sa240\nowidctlpar\wrapdefault\aspalpha\aspnum\faauto\adjustright\rin0\lin0\itap0 \rtlch\fcs1 \af0\afs20\alang1025 _x000d__x000a_\ltrch\fcs0 \i\fs24\lang2057\langfe2057\cgrid\langnp2057\langfenp2057 \sbasedon0 \snext22 \spriority0 \styrsid716832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168324 AmNumberTabs;}}{\*\rsidtbl \rsid24658\rsid223860\rsid735077\rsid1718133\rsid2892074\rsid3091791\rsid3565327\rsid4666813\rsid6641733_x000d__x000a_\rsid6829411\rsid7168324\rsid7823322\rsid9636012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ELSTEIN Inga}{\operator ELSTEIN Inga}{\creatim\yr2026\mo6\dy22\hr13\min34}{\revtim\yr2026\mo6\dy22\hr13\min34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16832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8294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7168324\charrsid473119 {\*\bkmkstart restartA}_x000d__x000a_\hich\af1\dbch\af31501\loch\f1 &lt;AmendA&gt;}{\rtlch\fcs1 \af0 \ltrch\fcs0 \insrsid7168324\charrsid473119 Amendment\tab \tab }{\rtlch\fcs1 \af0 \ltrch\fcs0 _x000d__x000a_\cs17\b0\v\fs20\cf9\lang1024\langfe1024\loch\af1\hich\af1\dbch\af31501\noproof\insrsid7168324\charrsid473119 \hich\af1\dbch\af31501\loch\f1 &lt;NumAmA&gt;}{\rtlch\fcs1 \af0 \ltrch\fcs0 \insrsid7168324\charrsid473119 #}{\rtlch\fcs1 \af1 \ltrch\fcs0 _x000d__x000a_\cs18\v\f1\fs20\cf15\insrsid7168324\charrsid473119 ENMIENDA@NRAM@}{\rtlch\fcs1 \af0 \ltrch\fcs0 \insrsid7168324\charrsid473119 #}{\rtlch\fcs1 \af0 \ltrch\fcs0 _x000d__x000a_\cs17\b0\v\fs20\cf9\lang1024\langfe1024\loch\af1\hich\af1\dbch\af31501\noproof\insrsid7168324\charrsid473119 \hich\af1\dbch\af31501\loch\f1 &lt;/NumAmA&gt;}{\rtlch\fcs1 \af0 \ltrch\fcs0 \insrsid7168324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68324\charrsid473119 \hich\af1\dbch\af31501\loch\f1 &lt;RepeatBlock-By&gt;}{\rtlch\fcs1 \af0 \ltrch\fcs0 \insrsid7168324\charrsid473119 #}{\rtlch\fcs1 \af1 _x000d__x000a_\ltrch\fcs0 \cs18\v\f1\fs20\cf15\insrsid7168324\charrsid473119 (MOD@InsideLoop()}{\rtlch\fcs1 \af0 \ltrch\fcs0 \insrsid7168324\charrsid473119 ##}{\rtlch\fcs1 \af1 \ltrch\fcs0 \cs18\v\f1\fs20\cf15\insrsid7168324\charrsid473119 &gt;&gt;&gt;@[ZMEMBERSMSG]@}{_x000d__x000a_\rtlch\fcs1 \af0 \ltrch\fcs0 \insrsid7168324\charrsid473119 #}{\rtlch\fcs1 \af0 \ltrch\fcs0 \cs17\b0\v\fs20\cf9\lang1024\langfe1024\loch\af1\hich\af1\dbch\af31501\noproof\insrsid7168324\charrsid473119 \hich\af1\dbch\af31501\loch\f1 &lt;Members&gt;}{\rtlch\fcs1 _x000d__x000a_\af0 \ltrch\fcs0 \insrsid7168324\charrsid473119 #}{\rtlch\fcs1 \af1 \ltrch\fcs0 \cs18\v\f1\fs20\cf15\insrsid7168324\charrsid473119 (MOD@InsideLoop(\'a7)}{\rtlch\fcs1 \af0 \ltrch\fcs0 \insrsid7168324\charrsid473119 #}{\rtlch\fcs1 \af0 \ltrch\fcs0 _x000d__x000a_\cf10\insrsid7168324\charrsid473119 \u9668\'3f}{\rtlch\fcs1 \af0 \ltrch\fcs0 \insrsid7168324\charrsid473119 #}{\rtlch\fcs1 \af1 \ltrch\fcs0 \cs18\v\f1\fs20\cf15\insrsid7168324\charrsid473119 TVTMEMBERS\'a7@MEMBERS@}{\rtlch\fcs1 \af0 \ltrch\fcs0 _x000d__x000a_\insrsid7168324\charrsid473119 #}{\rtlch\fcs1 \af0 \ltrch\fcs0 \cf10\insrsid7168324\charrsid473119 \u9658\'3f}{\rtlch\fcs1 \af0 \ltrch\fcs0 \cs17\b0\v\fs20\cf9\lang1024\langfe1024\loch\af1\hich\af1\dbch\af31501\noproof\insrsid7168324\charrsid473119 _x000d__x000a_\hich\af1\dbch\af31501\loch\f1 &lt;/Members&gt;}{\rtlch\fcs1 \af0 \ltrch\fcs0 \insrsid7168324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7168324\charrsid473119 \hich\af1\dbch\af31501\loch\f1 &lt;AuNomDe&gt;&lt;OptDel&gt;}{\rtlch\fcs1 \af0 \ltrch\fcs0 \insrsid7168324\charrsid473119 #}{\rtlch\fcs1 \af1 \ltrch\fcs0 _x000d__x000a_\cs18\v\f1\fs20\cf15\insrsid7168324\charrsid473119 MNU[ONBEHALFYES][NOTAPP]@CHOICE@}{\rtlch\fcs1 \af0 \ltrch\fcs0 \insrsid7168324\charrsid473119 #}{\rtlch\fcs1 \af0 \ltrch\fcs0 _x000d__x000a_\cs17\v\fs20\cf9\lang1024\langfe1024\loch\af1\hich\af1\dbch\af31501\noproof\insrsid7168324\charrsid473119 \hich\af1\dbch\af31501\loch\f1 &lt;/OptDel&gt;&lt;/AuNomDe&gt;}{\rtlch\fcs1 \af0 \ltrch\fcs0 \insrsid7168324\charrsid473119 _x000d__x000a_\par &lt;&lt;&lt;}{\rtlch\fcs1 \af0 \ltrch\fcs0 \cs17\v\fs20\cf9\lang1024\langfe1024\loch\af1\hich\af1\dbch\af31501\noproof\insrsid7168324\charrsid473119 \hich\af1\dbch\af31501\loch\f1 &lt;/RepeatBlock-By&gt;}{\rtlch\fcs1 \af0 \ltrch\fcs0 \insrsid7168324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68324\charrsid473119 \hich\af1\dbch\af31501\loch\f1 &lt;DocAmend&gt;}{\rtlch\fcs1 \af0 \ltrch\fcs0 \insrsid7168324\charrsid473119 Draft legislative resolution}{_x000d__x000a_\rtlch\fcs1 \af0 \ltrch\fcs0 \cs17\b0\v\fs20\cf9\lang1024\langfe1024\loch\af1\hich\af1\dbch\af31501\noproof\insrsid7168324\charrsid473119 \hich\af1\dbch\af31501\loch\f1 &lt;/DocAmend&gt;}{\rtlch\fcs1 \af0 \ltrch\fcs0 \insrsid7168324\charrsid473119 _x000d__x000a_\par }\pard \ltrpar\s20\ql \li0\ri0\nowidctlpar\wrapdefault\aspalpha\aspnum\faauto\adjustright\rin0\lin0\itap0\pararsid16013815 {\rtlch\fcs1 \af0 \ltrch\fcs0 _x000d__x000a_\cs17\b0\v\fs20\cf9\lang1024\langfe1024\loch\af1\hich\af1\dbch\af31501\noproof\insrsid7168324\charrsid473119 \hich\af1\dbch\af31501\loch\f1 &lt;Article&gt;}{\rtlch\fcs1 \af0 \ltrch\fcs0 \cf10\insrsid7168324\charrsid473119 \u9668\'3f}{\rtlch\fcs1 \af0 _x000d__x000a_\ltrch\fcs0 \insrsid7168324\charrsid473119 #}{\rtlch\fcs1 \af1 \ltrch\fcs0 \cs18\v\f1\fs20\cf15\insrsid7168324\charrsid473119 TVTRESPART@RESPART@}{\rtlch\fcs1 \af0 \ltrch\fcs0 \insrsid7168324\charrsid473119 #}{\rtlch\fcs1 \af0 \ltrch\fcs0 _x000d__x000a_\cf10\insrsid7168324\charrsid473119 \u9658\'3f}{\rtlch\fcs1 \af0 \ltrch\fcs0 \cs17\b0\v\fs20\cf9\lang1024\langfe1024\loch\af1\hich\af1\dbch\af31501\noproof\insrsid7168324\charrsid473119 \hich\af1\dbch\af31501\loch\f1 &lt;/Article&gt;}{\rtlch\fcs1 \af0 _x000d__x000a_\ltrch\fcs0 \insrsid7168324\charrsid473119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168324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7168324\charrsid473119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168324\charrsid473119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7168324\charrsid473119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7168324\charrsid473119 ##\cell ##}{\rtlch\fcs1 \af0\afs24 \ltrch\fcs0 \insrsid7168324\charrsid473119 \cell }\pard\plain \ltrpar\ql \li0\ri0\widctlpar\intbl\wrapdefault\aspalpha\aspnum\faauto\adjustright\rin0\lin0 \rtlch\fcs1 \af0\afs20\alang1025 _x000d__x000a_\ltrch\fcs0 \fs24\lang2057\langfe2057\cgrid\langnp2057\langfenp2057 {\rtlch\fcs1 \af0 \ltrch\fcs0 \insrsid7168324\charrsid473119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7168324\charrsid473119 Or. }{\rtlch\fcs1 \af0 \ltrch\fcs0 \cs17\v\fs20\cf9\lang1024\langfe1024\loch\af1\hich\af1\dbch\af31501\noproof\insrsid7168324\charrsid473119 \hich\af1\dbch\af31501\loch\f1 &lt;Original&gt;}{\rtlch\fcs1 \af0 \ltrch\fcs0 _x000d__x000a_\insrsid7168324\charrsid473119 #}{\rtlch\fcs1 \af1 \ltrch\fcs0 \cs18\v\f1\fs20\cf15\insrsid7168324\charrsid473119 KEY(MAIN/LANGMIN)sh@ORLANGMSG@}{\rtlch\fcs1 \af0 \ltrch\fcs0 \insrsid7168324\charrsid473119 #}{\rtlch\fcs1 \af0 \ltrch\fcs0 _x000d__x000a_\cs17\v\fs20\cf9\lang1024\langfe1024\loch\af1\hich\af1\dbch\af31501\noproof\insrsid7168324\charrsid473119 \hich\af1\dbch\af31501\loch\f1 &lt;/Original&gt;}{\rtlch\fcs1 \af0 \ltrch\fcs0 \insrsid7168324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168324\charrsid473119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8_x000d__x000a_7920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691890 HideTWBExt;}{\*\cs18 \additive \v\f1\fs20\cf15 _x000d__x000a_\spriority0 \styrsid11691890 HideTWBInt;}{\s19\ql \li0\ri0\sa120\nowidctlpar\wrapdefault\aspalpha\aspnum\faauto\adjustright\rin0\lin0\itap0 \rtlch\fcs1 \af0\afs20\alang1025 \ltrch\fcs0 \fs24\lang2057\langfe2057\cgrid\langnp2057\langfenp2057 _x000d__x000a_\sbasedon0 \snext19 \spriority0 \styrsid11691890 Normal6a;}{\s20\ql \li0\ri0\nowidctlpar\wrapdefault\aspalpha\aspnum\faauto\adjustright\rin0\lin0\itap0 \rtlch\fcs1 \af0\afs20\alang1025 \ltrch\fcs0 \b\fs24\lang2057\langfe2057\cgrid\langnp2057\langfenp2057 _x000d__x000a_\sbasedon0 \snext20 \spriority0 \styrsid11691890 NormalBold;}{\s21\ql \li0\ri0\sa240\nowidctlpar\wrapdefault\aspalpha\aspnum\faauto\adjustright\rin0\lin0\itap0 \rtlch\fcs1 \af0\afs20\alang1025 \ltrch\fcs0 _x000d__x000a_\i\fs24\lang2057\langfe2057\cgrid\langnp2057\langfenp2057 \sbasedon0 \snext21 \spriority0 \styrsid11691890 AmJustText;}{\s22\qc \li0\ri0\sb240\sa240\nowidctlpar\wrapdefault\aspalpha\aspnum\faauto\adjustright\rin0\lin0\itap0 \rtlch\fcs1 _x000d__x000a_\af0\afs20\alang1025 \ltrch\fcs0 \i\fs24\lang2057\langfe2057\cgrid\langnp2057\langfenp2057 \sbasedon0 \snext22 \spriority0 \styrsid1169189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691890 AmJustTitle;}{\s24\qr \li0\ri0\sb240\sa240\nowidctlpar\wrapdefault\aspalpha\aspnum\faauto\adjustright\rin0\lin0\itap0 \rtlch\fcs1 \af0\afs20\alang1025 \ltrch\fcs0 _x000d__x000a_\fs24\lang2057\langfe2057\cgrid\langnp2057\langfenp2057 \sbasedon0 \snext24 \spriority0 \styrsid11691890 AmOrLang;}{\s25\qc \li0\ri0\sa240\nowidctlpar\wrapdefault\aspalpha\aspnum\faauto\adjustright\rin0\lin0\itap0 \rtlch\fcs1 \af0\afs20\alang1025 _x000d__x000a_\ltrch\fcs0 \i\fs24\lang2057\langfe2057\cgrid\langnp2057\langfenp2057 \sbasedon0 \snext25 \spriority0 \styrsid1169189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691890 AmNumberTabs;}}{\*\rsidtbl \rsid24658\rsid223860\rsid735077\rsid1718133\rsid1844256\rsid2892074\rsid3091791\rsid3565327\rsid4666813_x000d__x000a_\rsid6641733\rsid7823322\rsid9636012\rsid10377208\rsid11215221\rsid11549030\rsid11691890\rsid12154954\rsid14382809\rsid14424199\rsid15204470\rsid15285974\rsid15950462\rsid16324206\rsid16662270}{\mmathPr\mmathFont34\mbrkBin0\mbrkBinSub0\msmallFrac0_x000d__x000a_\mdispDef1\mlMargin0\mrMargin0\mdefJc1\mwrapIndent1440\mintLim0\mnaryLim1}{\info{\author ELSTEIN Inga}{\operator ELSTEIN Inga}{\creatim\yr2026\mo6\dy22\hr13\min34}{\revtim\yr2026\mo6\dy22\hr13\min34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69189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84425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1691890\charrsid473119 {\*\bkmkstart restartB}_x000d__x000a_\hich\af1\dbch\af31501\loch\f1 &lt;AmendB&gt;}{\rtlch\fcs1 \af0 \ltrch\fcs0 \insrsid11691890\charrsid473119 Amendment\tab \tab }{\rtlch\fcs1 \af0 \ltrch\fcs0 _x000d__x000a_\cs17\b0\v\fs20\cf9\lang1024\langfe1024\loch\af1\hich\af1\dbch\af31501\noproof\insrsid11691890\charrsid473119 \hich\af1\dbch\af31501\loch\f1 &lt;NumAmB&gt;}{\rtlch\fcs1 \af0 \ltrch\fcs0 \insrsid11691890\charrsid473119 #}{\rtlch\fcs1 \af1 \ltrch\fcs0 _x000d__x000a_\cs18\v\f1\fs20\cf15\insrsid11691890\charrsid473119 ENMIENDA@NRAM@}{\rtlch\fcs1 \af0 \ltrch\fcs0 \insrsid11691890\charrsid473119 #}{\rtlch\fcs1 \af0 \ltrch\fcs0 _x000d__x000a_\cs17\b0\v\fs20\cf9\lang1024\langfe1024\loch\af1\hich\af1\dbch\af31501\noproof\insrsid11691890\charrsid473119 \hich\af1\dbch\af31501\loch\f1 &lt;/NumAmB&gt;}{\rtlch\fcs1 \af0 \ltrch\fcs0 \insrsid11691890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691890\charrsid473119 \hich\af1\dbch\af31501\loch\f1 &lt;RepeatBlock-By&gt;}{\rtlch\fcs1 \af0 \ltrch\fcs0 \insrsid11691890\charrsid473119 #}{\rtlch\fcs1 \af1 _x000d__x000a_\ltrch\fcs0 \cs18\v\f1\fs20\cf15\insrsid11691890\charrsid473119 (MOD@InsideLoop()}{\rtlch\fcs1 \af0 \ltrch\fcs0 \insrsid11691890\charrsid473119 ##}{\rtlch\fcs1 \af1 \ltrch\fcs0 \cs18\v\f1\fs20\cf15\insrsid11691890\charrsid473119 &gt;&gt;&gt;@[ZMEMBERSMSG]@}{_x000d__x000a_\rtlch\fcs1 \af0 \ltrch\fcs0 \insrsid11691890\charrsid473119 #}{\rtlch\fcs1 \af0 \ltrch\fcs0 \cs17\b0\v\fs20\cf9\lang1024\langfe1024\loch\af1\hich\af1\dbch\af31501\noproof\insrsid11691890\charrsid473119 \hich\af1\dbch\af31501\loch\f1 &lt;Members&gt;}{_x000d__x000a_\rtlch\fcs1 \af0 \ltrch\fcs0 \insrsid11691890\charrsid473119 #}{\rtlch\fcs1 \af1 \ltrch\fcs0 \cs18\v\f1\fs20\cf15\insrsid11691890\charrsid473119 (MOD@InsideLoop(\'a7)}{\rtlch\fcs1 \af0 \ltrch\fcs0 \insrsid11691890\charrsid473119 #}{\rtlch\fcs1 \af0 _x000d__x000a_\ltrch\fcs0 \cf10\insrsid11691890\charrsid473119 \u9668\'3f}{\rtlch\fcs1 \af0 \ltrch\fcs0 \insrsid11691890\charrsid473119 #}{\rtlch\fcs1 \af1 \ltrch\fcs0 \cs18\v\f1\fs20\cf15\insrsid11691890\charrsid473119 TVTMEMBERS\'a7@MEMBERS@}{\rtlch\fcs1 \af0 _x000d__x000a_\ltrch\fcs0 \insrsid11691890\charrsid473119 #}{\rtlch\fcs1 \af0 \ltrch\fcs0 \cf10\insrsid11691890\charrsid473119 \u9658\'3f}{\rtlch\fcs1 \af0 \ltrch\fcs0 _x000d__x000a_\cs17\b0\v\fs20\cf9\lang1024\langfe1024\loch\af1\hich\af1\dbch\af31501\noproof\insrsid11691890\charrsid473119 \hich\af1\dbch\af31501\loch\f1 &lt;/Members&gt;}{\rtlch\fcs1 \af0 \ltrch\fcs0 \insrsid11691890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691890\charrsid473119 \hich\af1\dbch\af31501\loch\f1 &lt;AuNomDe&gt;&lt;OptDel&gt;}{\rtlch\fcs1 \af0 \ltrch\fcs0 \insrsid11691890\charrsid473119 #}{\rtlch\fcs1 \af1 \ltrch\fcs0 _x000d__x000a_\cs18\v\f1\fs20\cf15\insrsid11691890\charrsid473119 MNU[ONBEHALFYES][NOTAPP]@CHOICE@}{\rtlch\fcs1 \af0 \ltrch\fcs0 \insrsid11691890\charrsid473119 #}{\rtlch\fcs1 \af0 \ltrch\fcs0 _x000d__x000a_\cs17\v\fs20\cf9\lang1024\langfe1024\loch\af1\hich\af1\dbch\af31501\noproof\insrsid11691890\charrsid473119 \hich\af1\dbch\af31501\loch\f1 &lt;/OptDel&gt;&lt;/AuNomDe&gt;}{\rtlch\fcs1 \af0 \ltrch\fcs0 \insrsid11691890\charrsid473119 _x000d__x000a_\par &lt;&lt;&lt;}{\rtlch\fcs1 \af0 \ltrch\fcs0 \cs17\v\fs20\cf9\lang1024\langfe1024\loch\af1\hich\af1\dbch\af31501\noproof\insrsid11691890\charrsid473119 \hich\af1\dbch\af31501\loch\f1 &lt;/RepeatBlock-By&gt;}{\rtlch\fcs1 \af0 \ltrch\fcs0 \insrsid11691890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691890\charrsid473119 \hich\af1\dbch\af31501\loch\f1 &lt;DocAmend&gt;}{\rtlch\fcs1 \af0 \ltrch\fcs0 \insrsid11691890\charrsid473119 #}{\rtlch\fcs1 \af1 _x000d__x000a_\ltrch\fcs0 \cs18\v\f1\fs20\cf15\insrsid11691890\charrsid473119 MNU[OPTPROPOSALCOD][OPTPROPOSALCNS][OPTPROPOSALNLE]@CHOICE@CODEMNU}{\rtlch\fcs1 \af0 \ltrch\fcs0 \insrsid11691890\charrsid473119 #}{\rtlch\fcs1 \af0 \ltrch\fcs0 _x000d__x000a_\cs17\b0\v\fs20\cf9\lang1024\langfe1024\loch\af1\hich\af1\dbch\af31501\noproof\insrsid11691890\charrsid473119 \hich\af1\dbch\af31501\loch\f1 &lt;/DocAmend&gt;}{\rtlch\fcs1 \af0 \ltrch\fcs0 \insrsid11691890\charrsid473119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1691890\charrsid473119 \hich\af1\dbch\af31501\loch\f1 &lt;Article&gt;}{\rtlch\fcs1 \af0 \ltrch\fcs0 \insrsid11691890\charrsid473119 #}{\rtlch\fcs1 \af1 \ltrch\fcs0 _x000d__x000a_\cs18\v\f1\fs20\cf15\insrsid11691890\charrsid473119 MNU[AMACTPARTYES][AMACTPARTNO]@CHOICE@AMACTMNU}{\rtlch\fcs1 \af0 \ltrch\fcs0 \insrsid11691890\charrsid473119 #}{\rtlch\fcs1 \af0 \ltrch\fcs0 _x000d__x000a_\cs17\b0\v\fs20\cf9\lang1024\langfe1024\loch\af1\hich\af1\dbch\af31501\noproof\insrsid11691890\charrsid473119 \hich\af1\dbch\af31501\loch\f1 &lt;/Article&gt;}{\rtlch\fcs1 \af0 \ltrch\fcs0 \insrsid11691890\charrsid473119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1691890\charrsid473119 \hich\af1\dbch\af31501\loch\f1 &lt;DocAmend2&gt;&lt;OptDel&gt;}{\rtlch\fcs1 \af0 \ltrch\fcs0 \insrsid11691890\charrsid473119 #}{\rtlch\fcs1 \af1 _x000d__x000a_\ltrch\fcs0 \cs18\v\f1\fs20\cf15\insrsid11691890\charrsid473119 MNU[OPTNRACTYES][NOTAPP]@CHOICE@AMACTMNU}{\rtlch\fcs1 \af0 \ltrch\fcs0 \insrsid11691890\charrsid473119 #}{\rtlch\fcs1 \af0 \ltrch\fcs0 _x000d__x000a_\cs17\v\fs20\cf9\lang1024\langfe1024\loch\af1\hich\af1\dbch\af31501\noproof\insrsid11691890\charrsid473119 \hich\af1\dbch\af31501\loch\f1 &lt;/OptDel&gt;&lt;/DocAmend2&gt;}{\rtlch\fcs1 \af0 \ltrch\fcs0 \insrsid11691890\charrsid473119 _x000d__x000a_\par }\pard \ltrpar\ql \li0\ri0\widctlpar\wrapdefault\aspalpha\aspnum\faauto\adjustright\rin0\lin0\itap0\pararsid10158853 {\rtlch\fcs1 \af0 \ltrch\fcs0 \cs17\v\fs20\cf9\lang1024\langfe1024\loch\af1\hich\af1\dbch\af31501\noproof\insrsid11691890\charrsid473119 _x000d__x000a_\hich\af1\dbch\af31501\loch\f1 &lt;Article2&gt;&lt;OptDel&gt;}{\rtlch\fcs1 \af0 \ltrch\fcs0 \insrsid11691890\charrsid473119 #}{\rtlch\fcs1 \af1 \ltrch\fcs0 \cs18\v\f1\fs20\cf15\insrsid11691890\charrsid473119 MNU[OPTACTPARTYES][NOTAPP]@CHOICE@AMACTMNU}{\rtlch\fcs1 _x000d__x000a_\af0 \ltrch\fcs0 \insrsid11691890\charrsid473119 #}{\rtlch\fcs1 \af0 \ltrch\fcs0 \cs17\v\fs20\cf9\lang1024\langfe1024\loch\af1\hich\af1\dbch\af31501\noproof\insrsid11691890\charrsid473119 \hich\af1\dbch\af31501\loch\f1 &lt;/OptDel&gt;&lt;/Article2&gt;}{\rtlch\fcs1 _x000d__x000a_\af0 \ltrch\fcs0 \insrsid11691890\charrsid473119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691890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11691890\charrsid473119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1691890\charrsid473119 #}{\rtlch\fcs1 \af1 \ltrch\fcs0 \cs18\v\f1\fs20\cf15\insrsid11691890\charrsid473119 MNU[OPTLEFTAMACT][LEFTPROP]@CHOICE@AMACTMNU}{\rtlch\fcs1 \af0 \ltrch\fcs0 \insrsid11691890\charrsid473119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691890\charrsid473119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1691890\charrsid473119 ##\cell ##}{\rtlch\fcs1 \af0\afs24 \ltrch\fcs0 \insrsid11691890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11691890\charrsid473119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1691890\charrsid473119 Or. }{\rtlch\fcs1 \af0 \ltrch\fcs0 \cs17\v\fs20\cf9\lang1024\langfe1024\loch\af1\hich\af1\dbch\af31501\noproof\insrsid11691890\charrsid473119 \hich\af1\dbch\af31501\loch\f1 &lt;Original&gt;}{\rtlch\fcs1 \af0 \ltrch\fcs0 _x000d__x000a_\insrsid11691890\charrsid473119 #}{\rtlch\fcs1 \af1 \ltrch\fcs0 \cs18\v\f1\fs20\cf15\insrsid11691890\charrsid473119 KEY(MAIN/LANGMIN)sh@ORLANGMSG@}{\rtlch\fcs1 \af0 \ltrch\fcs0 \insrsid11691890\charrsid473119 #}{\rtlch\fcs1 \af0 \ltrch\fcs0 _x000d__x000a_\cs17\v\fs20\cf9\lang1024\langfe1024\loch\af1\hich\af1\dbch\af31501\noproof\insrsid11691890\charrsid473119 \hich\af1\dbch\af31501\loch\f1 &lt;/Original&gt;}{\rtlch\fcs1 \af0 \ltrch\fcs0 \insrsid11691890\charrsid473119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1691890\charrsid473119 \hich\af1\dbch\af31501\loch\f1 &lt;OptDel&gt;}{\rtlch\fcs1 \af0 \ltrch\fcs0 \insrsid11691890\charrsid473119 #}{_x000d__x000a_\rtlch\fcs1 \af1 \ltrch\fcs0 \cs18\v\f1\fs20\cf15\insrsid11691890\charrsid473119 MNU[CROSSREFNO][CROSSREFYES]@CHOICE@}{\rtlch\fcs1 \af0 \ltrch\fcs0 \insrsid11691890\charrsid473119 #}{\rtlch\fcs1 \af0 \ltrch\fcs0 _x000d__x000a_\cs17\i0\v\fs20\cf9\lang1024\langfe1024\loch\af1\hich\af1\dbch\af31501\noproof\insrsid11691890\charrsid473119 \hich\af1\dbch\af31501\loch\f1 &lt;/OptDel&gt;}{\rtlch\fcs1 \af0 \ltrch\fcs0 \insrsid11691890\charrsid473119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1691890\charrsid473119 \hich\af1\dbch\af31501\loch\f1 &lt;TitreJust&gt;}{\rtlch\fcs1 \af0 \ltrch\fcs0 \insrsid11691890\charrsid473119 _x000d__x000a_Justification}{\rtlch\fcs1 \af0 \ltrch\fcs0 \cs17\i0\v\fs20\cf9\lang1024\langfe1024\loch\af1\hich\af1\dbch\af31501\noproof\insrsid11691890\charrsid473119 \hich\af1\dbch\af31501\loch\f1 &lt;/TitreJust&gt;}{\rtlch\fcs1 \af0 \ltrch\fcs0 _x000d__x000a_\insrsid11691890\charrsid473119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1691890\charrsid473119 \hich\af1\dbch\af31501\loch\f1 &lt;OptDelPrev&gt;}{\rtlch\fcs1 \af0 \ltrch\fcs0 \insrsid11691890\charrsid473119 #}{\rtlch\fcs1 \af1 _x000d__x000a_\ltrch\fcs0 \cs18\v\f1\fs20\cf15\insrsid11691890\charrsid473119 MNU[TEXTJUSTYES][TEXTJUSTNO]@CHOICE@}{\rtlch\fcs1 \af0 \ltrch\fcs0 \insrsid11691890\charrsid473119 #}{\rtlch\fcs1 \af0 \ltrch\fcs0 _x000d__x000a_\cs17\i0\v\fs20\cf9\lang1024\langfe1024\loch\af1\hich\af1\dbch\af31501\noproof\insrsid11691890\charrsid473119 \hich\af1\dbch\af31501\loch\f1 &lt;/OptDelPrev&gt;}{\rtlch\fcs1 \af0 \ltrch\fcs0 \insrsid11691890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691890\charrsid473119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26_x000d__x000a_4721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331329 HideTWBExt;}{\*\cs18 \additive \v\f1\fs20\cf15 _x000d__x000a_\spriority0 \styrsid9331329 HideTWBInt;}{\s19\ql \li0\ri0\sa120\nowidctlpar\wrapdefault\aspalpha\aspnum\faauto\adjustright\rin0\lin0\itap0 \rtlch\fcs1 \af0\afs20\alang1025 \ltrch\fcs0 \fs24\lang2057\langfe2057\cgrid\langnp2057\langfenp2057 _x000d__x000a_\sbasedon0 \snext19 \spriority0 \styrsid9331329 Normal6a;}{\s20\ql \li0\ri0\nowidctlpar\wrapdefault\aspalpha\aspnum\faauto\adjustright\rin0\lin0\itap0 \rtlch\fcs1 \af0\afs20\alang1025 \ltrch\fcs0 \b\fs24\lang2057\langfe2057\cgrid\langnp2057\langfenp2057 _x000d__x000a_\sbasedon0 \snext20 \spriority0 \styrsid9331329 NormalBold;}{\s21\ql \li0\ri0\sa240\nowidctlpar\wrapdefault\aspalpha\aspnum\faauto\adjustright\rin0\lin0\itap0 \rtlch\fcs1 \af0\afs20\alang1025 \ltrch\fcs0 _x000d__x000a_\i\fs24\lang2057\langfe2057\cgrid\langnp2057\langfenp2057 \sbasedon0 \snext21 \spriority0 \styrsid9331329 AmJustText;}{\s22\qc \li0\ri0\sb240\sa240\nowidctlpar\wrapdefault\aspalpha\aspnum\faauto\adjustright\rin0\lin0\itap0 \rtlch\fcs1 _x000d__x000a_\af0\afs20\alang1025 \ltrch\fcs0 \i\fs24\lang2057\langfe2057\cgrid\langnp2057\langfenp2057 \sbasedon0 \snext22 \spriority0 \styrsid933132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9331329 AmJustTitle;}{\s24\qr \li0\ri0\sb240\sa240\nowidctlpar\wrapdefault\aspalpha\aspnum\faauto\adjustright\rin0\lin0\itap0 \rtlch\fcs1 \af0\afs20\alang1025 \ltrch\fcs0 _x000d__x000a_\fs24\lang2057\langfe2057\cgrid\langnp2057\langfenp2057 \sbasedon0 \snext24 \spriority0 \styrsid9331329 AmOrLang;}{\s25\qc \li0\ri0\sa240\nowidctlpar\wrapdefault\aspalpha\aspnum\faauto\adjustright\rin0\lin0\itap0 \rtlch\fcs1 \af0\afs20\alang1025 _x000d__x000a_\ltrch\fcs0 \i\fs24\lang2057\langfe2057\cgrid\langnp2057\langfenp2057 \sbasedon0 \snext25 \spriority0 \styrsid933132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9331329 AmNumberTabs;}}{\*\rsidtbl \rsid24658\rsid223860\rsid735077\rsid1718133\rsid2892074\rsid3091791\rsid3565327\rsid4666813\rsid6641733_x000d__x000a_\rsid7823322\rsid9331329\rsid9636012\rsid10377208\rsid11215221\rsid11549030\rsid12154954\rsid14382809\rsid14424199\rsid15204470\rsid15285974\rsid15879297\rsid15950462\rsid16324206\rsid16662270}{\mmathPr\mmathFont34\mbrkBin0\mbrkBinSub0\msmallFrac0_x000d__x000a_\mdispDef1\mlMargin0\mrMargin0\mdefJc1\mwrapIndent1440\mintLim0\mnaryLim1}{\info{\author ELSTEIN Inga}{\operator ELSTEIN Inga}{\creatim\yr2026\mo6\dy22\hr13\min40}{\revtim\yr2026\mo6\dy22\hr13\min40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33132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87929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9060452 \rtlch\fcs1 _x000d__x000a_\af0\afs20\alang1025 \ltrch\fcs0 \b\fs24\lang2057\langfe2057\cgrid\langnp2057\langfenp2057 {\rtlch\fcs1 \af0 \ltrch\fcs0 \cs17\b0\v\fs20\cf9\lang1024\langfe1024\loch\af1\hich\af1\dbch\af31501\noproof\insrsid9331329\charrsid473119 {\*\bkmkstart restart}_x000d__x000a_\hich\af1\dbch\af31501\loch\f1 &lt;}{\rtlch\fcs1 \af0 \ltrch\fcs0 \cs17\b0\v\fs20\cf9\lang1024\langfe1024\loch\af1\hich\af1\dbch\af31501\noproof\insrsid9331329 \hich\af1\dbch\af31501\loch\f1 Amend}{\rtlch\fcs1 \af0 \ltrch\fcs0 _x000d__x000a_\cs17\b0\v\fs20\cf9\lang1024\langfe1024\loch\af1\hich\af1\dbch\af31501\noproof\insrsid9331329\charrsid473119 \hich\af1\dbch\af31501\loch\f1 &gt;}{\rtlch\fcs1 \af0 \ltrch\fcs0 \insrsid9331329\charrsid473119 Amendment\tab \tab }{\rtlch\fcs1 \af0 \ltrch\fcs0 _x000d__x000a_\cs17\b0\v\fs20\cf9\lang1024\langfe1024\loch\af1\hich\af1\dbch\af31501\noproof\insrsid9331329\charrsid473119 \hich\af1\dbch\af31501\loch\f1 &lt;}{\rtlch\fcs1 \af0 \ltrch\fcs0 _x000d__x000a_\cs17\b0\v\fs20\cf9\lang1024\langfe1024\loch\af1\hich\af1\dbch\af31501\noproof\insrsid9331329 \hich\af1\dbch\af31501\loch\f1 NumAm&gt;}{\rtlch\fcs1 \af0 \ltrch\fcs0 \insrsid9331329\charrsid473119 #}{\rtlch\fcs1 \af1 \ltrch\fcs0 _x000d__x000a_\cs18\v\f1\fs20\cf15\insrsid9331329\charrsid473119 ENMIENDA@NRAM@}{\rtlch\fcs1 \af0 \ltrch\fcs0 \insrsid9331329\charrsid473119 #}{\rtlch\fcs1 \af0 \ltrch\fcs0 _x000d__x000a_\cs17\b0\v\fs20\cf9\lang1024\langfe1024\loch\af1\hich\af1\dbch\af31501\noproof\insrsid9331329\charrsid473119 \hich\af1\dbch\af31501\loch\f1 &lt;/}{\rtlch\fcs1 \af0 \ltrch\fcs0 _x000d__x000a_\cs17\b0\v\fs20\cf9\lang1024\langfe1024\loch\af1\hich\af1\dbch\af31501\noproof\insrsid9331329 \hich\af1\dbch\af31501\loch\f1 NumAm&gt;}{\rtlch\fcs1 \af0 \ltrch\fcs0 \insrsid9331329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9331329\charrsid473119 \hich\af1\dbch\af31501\loch\f1 &lt;\hich\af1\dbch\af31501\loch\f1 RepeatBlock-By&gt;}{\rtlch\fcs1 \af0 \ltrch\fcs0 _x000d__x000a_\insrsid9331329\charrsid473119 #}{\rtlch\fcs1 \af1 \ltrch\fcs0 \cs18\v\f1\fs20\cf15\insrsid9331329\charrsid473119 (MOD@InsideLoop()}{\rtlch\fcs1 \af0 \ltrch\fcs0 \insrsid9331329\charrsid473119 ##}{\rtlch\fcs1 \af1 \ltrch\fcs0 _x000d__x000a_\cs18\v\f1\fs20\cf15\insrsid9331329\charrsid473119 &gt;&gt;&gt;@[ZMEMBERSMSG]@}{\rtlch\fcs1 \af0 \ltrch\fcs0 \insrsid9331329\charrsid473119 #}{\rtlch\fcs1 \af0 \ltrch\fcs0 _x000d__x000a_\cs17\b0\v\fs20\cf9\lang1024\langfe1024\loch\af1\hich\af1\dbch\af31501\noproof\insrsid9331329\charrsid473119 \hich\af1\dbch\af31501\loch\f1 &lt;Members&gt;}{\rtlch\fcs1 \af0 \ltrch\fcs0 \insrsid9331329\charrsid473119 #}{\rtlch\fcs1 \af1 \ltrch\fcs0 _x000d__x000a_\cs18\v\f1\fs20\cf15\insrsid9331329\charrsid473119 (MOD@InsideLoop(\'a7)}{\rtlch\fcs1 \af0 \ltrch\fcs0 \insrsid9331329\charrsid473119 #}{\rtlch\fcs1 \af0 \ltrch\fcs0 \cf10\insrsid9331329\charrsid9060452 \u9668\'3f}{\rtlch\fcs1 \af0 \ltrch\fcs0 _x000d__x000a_\insrsid9331329\charrsid473119 #}{\rtlch\fcs1 \af1 \ltrch\fcs0 \cs18\v\f1\fs20\cf15\insrsid9331329\charrsid473119 TVTMEMBERS\'a7@MEMBERS@}{\rtlch\fcs1 \af0 \ltrch\fcs0 \insrsid9331329\charrsid473119 #}{\rtlch\fcs1 \af0 \ltrch\fcs0 _x000d__x000a_\cf10\insrsid9331329\charrsid9060452 \u9658\'3f}{\rtlch\fcs1 \af0 \ltrch\fcs0 \cs17\b0\v\fs20\cf9\lang1024\langfe1024\loch\af1\hich\af1\dbch\af31501\noproof\insrsid9331329\charrsid473119 \hich\af1\dbch\af31501\loch\f1 &lt;/Members&gt;}{\rtlch\fcs1 \af0 _x000d__x000a_\ltrch\fcs0 \insrsid9331329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9331329\charrsid473119 \hich\af1\dbch\af31501\loch\f1 &lt;AuNomDe&gt;&lt;OptDel&gt;}{\rtlch\fcs1 \af0 \ltrch\fcs0 \insrsid9331329\charrsid473119 #}{\rtlch\fcs1 \af1 \ltrch\fcs0 _x000d__x000a_\cs18\v\f1\fs20\cf15\insrsid9331329\charrsid473119 MNU[ONBEHALFYES][NOTAPP]@CHOICE@}{\rtlch\fcs1 \af0 \ltrch\fcs0 \insrsid9331329\charrsid473119 #}{\rtlch\fcs1 \af0 \ltrch\fcs0 _x000d__x000a_\cs17\v\fs20\cf9\lang1024\langfe1024\loch\af1\hich\af1\dbch\af31501\noproof\insrsid9331329\charrsid473119 \hich\af1\dbch\af31501\loch\f1 &lt;/OptDel&gt;&lt;/AuNomDe&gt;}{\rtlch\fcs1 \af0 \ltrch\fcs0 \insrsid9331329\charrsid473119 _x000d__x000a_\par &lt;&lt;&lt;}{\rtlch\fcs1 \af0 \ltrch\fcs0 \cs17\v\fs20\cf9\lang1024\langfe1024\loch\af1\hich\af1\dbch\af31501\noproof\insrsid9331329\charrsid473119 \hich\af1\dbch\af31501\loch\f1 &lt;/RepeatBlock-By&gt;}{\rtlch\fcs1 \af0 \ltrch\fcs0 \insrsid9331329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9331329\charrsid473119 \hich\af1\dbch\af31501\loch\f1 &lt;DocAmend&gt;}{\rtlch\fcs1 \af0 \ltrch\fcs0 \insrsid9331329\charrsid473119 #}{\rtlch\fcs1 \af1 _x000d__x000a_\ltrch\fcs0 \cs18\v\f1\fs20\cf15\insrsid9331329\charrsid473119 MNU[OPTPROPOSALCOD][OPTPROPOSALCNS][OPTPROPOSALNLE]@CHOICE@CODEMNU}{\rtlch\fcs1 \af0 \ltrch\fcs0 \insrsid9331329\charrsid473119 #}{\rtlch\fcs1 \af0 \ltrch\fcs0 _x000d__x000a_\cs17\b0\v\fs20\cf9\lang1024\langfe1024\loch\af1\hich\af1\dbch\af31501\noproof\insrsid9331329\charrsid473119 \hich\af1\dbch\af31501\loch\f1 &lt;/DocAmend&gt;}{\rtlch\fcs1 \af0 \ltrch\fcs0 \insrsid9331329\charrsid473119 _x000d__x000a_\par }\pard \ltrpar\s20\ql \li0\ri0\keepn\nowidctlpar\wrapdefault\aspalpha\aspnum\faauto\adjustright\rin0\lin0\itap0\pararsid10630121 {\rtlch\fcs1 \af0 \ltrch\fcs0 _x000d__x000a_\cs17\b0\v\fs20\cf9\lang1024\langfe1024\loch\af1\hich\af1\dbch\af31501\noproof\insrsid9331329\charrsid473119 \hich\af1\dbch\af31501\loch\f1 &lt;Article&gt;}{\rtlch\fcs1 \af0 \ltrch\fcs0 \insrsid9331329\charrsid473119 #}{\rtlch\fcs1 \af1 \ltrch\fcs0 _x000d__x000a_\cs18\v\f1\fs20\cf15\insrsid9331329\charrsid473119 MNU[AMACTPARTYES][AMACTPARTNO]@CHOICE@AMACTMNU}{\rtlch\fcs1 \af0 \ltrch\fcs0 \insrsid9331329\charrsid473119 #}{\rtlch\fcs1 \af0 \ltrch\fcs0 _x000d__x000a_\cs17\b0\v\fs20\cf9\lang1024\langfe1024\loch\af1\hich\af1\dbch\af31501\noproof\insrsid9331329\charrsid473119 \hich\af1\dbch\af31501\loch\f1 &lt;/Article&gt;}{\rtlch\fcs1 \af0 \ltrch\fcs0 \insrsid9331329\charrsid473119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9331329\charrsid473119 \hich\af1\dbch\af31501\loch\f1 &lt;DocAmend2&gt;&lt;OptDel&gt;}{\rtlch\fcs1 \af0 \ltrch\fcs0 \insrsid9331329\charrsid473119 #}{\rtlch\fcs1 \af1 _x000d__x000a_\ltrch\fcs0 \cs18\v\f1\fs20\cf15\insrsid9331329\charrsid473119 MNU[OPTNRACTYES][NOTAPP]@CHOICE@AMACTMNU}{\rtlch\fcs1 \af0 \ltrch\fcs0 \insrsid9331329\charrsid473119 #}{\rtlch\fcs1 \af0 \ltrch\fcs0 _x000d__x000a_\cs17\v\fs20\cf9\lang1024\langfe1024\loch\af1\hich\af1\dbch\af31501\noproof\insrsid9331329\charrsid473119 \hich\af1\dbch\af31501\loch\f1 &lt;/OptDel&gt;&lt;/DocAmend2&gt;}{\rtlch\fcs1 \af0 \ltrch\fcs0 \insrsid9331329\charrsid473119 _x000d__x000a_\par }\pard \ltrpar\ql \li0\ri0\widctlpar\wrapdefault\aspalpha\aspnum\faauto\adjustright\rin0\lin0\itap0\pararsid10158853 {\rtlch\fcs1 \af0 \ltrch\fcs0 \cs17\v\fs20\cf9\lang1024\langfe1024\loch\af1\hich\af1\dbch\af31501\noproof\insrsid9331329\charrsid473119 _x000d__x000a_\hich\af1\dbch\af31501\loch\f1 &lt;Article2&gt;&lt;OptDel&gt;}{\rtlch\fcs1 \af0 \ltrch\fcs0 \insrsid9331329\charrsid473119 #}{\rtlch\fcs1 \af1 \ltrch\fcs0 \cs18\v\f1\fs20\cf15\insrsid9331329\charrsid473119 MNU[OPTACTPARTYES][NOTAPP]@CHOICE@AMACTMNU}{\rtlch\fcs1 \af0 _x000d__x000a_\ltrch\fcs0 \insrsid9331329\charrsid473119 #}{\rtlch\fcs1 \af0 \ltrch\fcs0 \cs17\v\fs20\cf9\lang1024\langfe1024\loch\af1\hich\af1\dbch\af31501\noproof\insrsid9331329\charrsid473119 \hich\af1\dbch\af31501\loch\f1 &lt;/OptDel&gt;&lt;/Article2&gt;}{\rtlch\fcs1 \af0 _x000d__x000a_\ltrch\fcs0 \insrsid9331329\charrsid473119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9331329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9331329\charrsid473119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9331329\charrsid473119 #}{\rtlch\fcs1 \af1 \ltrch\fcs0 \cs18\v\f1\fs20\cf15\insrsid9331329\charrsid473119 MNU[OPTLEFTAMACT][LEFTPROP]@CHOICE@AMACTMNU}{\rtlch\fcs1 \af0 \ltrch\fcs0 \insrsid9331329\charrsid473119 #\cell _x000d__x000a_Amendment\cell }\pard\plain \ltrpar\ql \li0\ri0\widctlpar\intbl\wrapdefault\aspalpha\aspnum\faauto\adjustright\rin0\lin0 \rtlch\fcs1 \af0\afs20\alang1025 \ltrch\fcs0 \fs24\lang2057\langfe2057\cgrid\langnp2057\langfenp2057 {\rtlch\fcs1 \af0 \ltrch\fcs0 _x000d__x000a_\insrsid9331329\charrsid473119 \trowd \ltrrow\ts11\trqc\trgaph340\trleft0\trftsWidth3\trwWidth9752\trftsWidthB3\trpaddl340\trpaddr340\trpaddfl3\trpaddft3\trpaddfb3\trpaddfr3\tblind0\tblindtype3 \clvertalt\clbrdrt\brdrtbl \clbrdrl\brdrtbl \clbrdrb\brdrtbl _x000d__x000a_\clbrdrr\brdrtbl 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9331329\charrsid473119 ##\cell ##}{\rtlch\fcs1 \af0\afs24 \ltrch\fcs0 \insrsid9331329\charrsid473119 \cell }\pard\plain \ltrpar\ql \li0\ri0\widctlpar\intbl\wrapdefault\aspalpha\aspnum\faauto\adjustright\rin0\lin0 \rtlch\fcs1 \af0\afs20\alang1025 _x000d__x000a_\ltrch\fcs0 \fs24\lang2057\langfe2057\cgrid\langnp2057\langfenp2057 {\rtlch\fcs1 \af0 \ltrch\fcs0 \insrsid9331329\charrsid473119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9331329\charrsid473119 Or. }{\rtlch\fcs1 \af0 \ltrch\fcs0 \cs17\v\fs20\cf9\lang1024\langfe1024\loch\af1\hich\af1\dbch\af31501\noproof\insrsid9331329\charrsid473119 \hich\af1\dbch\af31501\loch\f1 &lt;Original&gt;}{\rtlch\fcs1 \af0 \ltrch\fcs0 _x000d__x000a_\insrsid9331329\charrsid473119 #}{\rtlch\fcs1 \af1 \ltrch\fcs0 \cs18\v\f1\fs20\cf15\insrsid9331329\charrsid473119 KEY(MAIN/LANGMIN)sh@ORLANGMSG@}{\rtlch\fcs1 \af0 \ltrch\fcs0 \insrsid9331329\charrsid473119 #}{\rtlch\fcs1 \af0 \ltrch\fcs0 _x000d__x000a_\cs17\v\fs20\cf9\lang1024\langfe1024\loch\af1\hich\af1\dbch\af31501\noproof\insrsid9331329\charrsid473119 \hich\af1\dbch\af31501\loch\f1 &lt;/Original&gt;}{\rtlch\fcs1 \af0 \ltrch\fcs0 \insrsid9331329\charrsid473119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9331329\charrsid473119 \hich\af1\dbch\af31501\loch\f1 &lt;OptDel&gt;}{\rtlch\fcs1 \af0 \ltrch\fcs0 \insrsid9331329\charrsid473119 #}{\rtlch\fcs1 _x000d__x000a_\af1 \ltrch\fcs0 \cs18\v\f1\fs20\cf15\insrsid9331329\charrsid473119 MNU[CROSSREFNO][CROSSREFYES]@CHOICE@}{\rtlch\fcs1 \af0 \ltrch\fcs0 \insrsid9331329\charrsid473119 #}{\rtlch\fcs1 \af0 \ltrch\fcs0 _x000d__x000a_\cs17\i0\v\fs20\cf9\lang1024\langfe1024\loch\af1\hich\af1\dbch\af31501\noproof\insrsid9331329\charrsid473119 \hich\af1\dbch\af31501\loch\f1 &lt;/OptDel&gt;}{\rtlch\fcs1 \af0 \ltrch\fcs0 \insrsid9331329\charrsid473119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9331329\charrsid473119 \hich\af1\dbch\af31501\loch\f1 &lt;TitreJust&gt;}{\rtlch\fcs1 \af0 \ltrch\fcs0 \insrsid9331329\charrsid473119 Justification_x000d__x000a_}{\rtlch\fcs1 \af0 \ltrch\fcs0 \cs17\i0\v\fs20\cf9\lang1024\langfe1024\loch\af1\hich\af1\dbch\af31501\noproof\insrsid9331329\charrsid473119 \hich\af1\dbch\af31501\loch\f1 &lt;/TitreJust&gt;}{\rtlch\fcs1 \af0 \ltrch\fcs0 \insrsid9331329\charrsid473119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9331329\charrsid473119 \hich\af1\dbch\af31501\loch\f1 &lt;OptDelPrev&gt;}{\rtlch\fcs1 \af0 \ltrch\fcs0 \insrsid9331329\charrsid473119 #}{\rtlch\fcs1 \af1 _x000d__x000a_\ltrch\fcs0 \cs18\v\f1\fs20\cf15\insrsid9331329\charrsid473119 MNU[TEXTJUSTYES][TEXTJUSTNO]@CHOICE@}{\rtlch\fcs1 \af0 \ltrch\fcs0 \insrsid9331329\charrsid473119 #}{\rtlch\fcs1 \af0 \ltrch\fcs0 _x000d__x000a_\cs17\i0\v\fs20\cf9\lang1024\langfe1024\loch\af1\hich\af1\dbch\af31501\noproof\insrsid9331329\charrsid473119 \hich\af1\dbch\af31501\loch\f1 &lt;/OptDelPrev&gt;}{\rtlch\fcs1 \af0 \ltrch\fcs0 \insrsid9331329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9331329\charrsid473119 \hich\af1\dbch\af31501\loch\f1 &lt;/}{\rtlch\fcs1 \af0 \ltrch\fcs0 _x000d__x000a_\cs17\v\fs20\cf9\lang1024\langfe1024\loch\af1\hich\af1\dbch\af31501\noproof\insrsid9331329 \hich\af1\dbch\af31501\loch\f1 Amend}{\rtlch\fcs1 \af0 \ltrch\fcs0 _x000d__x000a_\cs17\v\fs20\cf9\lang1024\langfe1024\loch\af1\hich\af1\dbch\af31501\noproof\insrsid9331329\charrsid473119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d_x000d__x000a_35fe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VTAMPART" w:val="Annex II"/>
    <w:docVar w:name="TVTMEMBERS1" w:val="Brando Benifei, Brando Benifei"/>
    <w:docVar w:name="TXTAUTHOR" w:val="Nicolas Bay, Bartłomiej Sienkiewicz, Bartłomiej Sienkiewicz, "/>
    <w:docVar w:name="TXTLANGUE" w:val="EN"/>
    <w:docVar w:name="TXTLANGUEMIN" w:val="en"/>
    <w:docVar w:name="TXTNRC" w:val="0326/2025"/>
    <w:docVar w:name="TXTNRCOM" w:val="(2025)0747"/>
    <w:docVar w:name="TXTNRFIRSTAM" w:val="285"/>
    <w:docVar w:name="TXTNRLASTAM" w:val="286"/>
    <w:docVar w:name="TXTNRPE" w:val="790.131"/>
    <w:docVar w:name="TXTNRPE2" w:val="788.848"/>
    <w:docVar w:name="TXTNRPROC" w:val="2225/0384"/>
    <w:docVar w:name="TXTPEorAP" w:val="PE"/>
    <w:docVar w:name="TXTROUTE" w:val="AM\1346697EN.docx"/>
    <w:docVar w:name="TXTTITLE" w:val="xxx"/>
    <w:docVar w:name="TXTVERSION" w:val="01-00"/>
    <w:docVar w:name="TXTVERSION2" w:val="01-00"/>
  </w:docVars>
  <w:rsids>
    <w:rsidRoot w:val="0007381F"/>
    <w:rsid w:val="00007BC1"/>
    <w:rsid w:val="000111BD"/>
    <w:rsid w:val="00050640"/>
    <w:rsid w:val="0007381F"/>
    <w:rsid w:val="00073830"/>
    <w:rsid w:val="00075DBE"/>
    <w:rsid w:val="000B0781"/>
    <w:rsid w:val="000D446F"/>
    <w:rsid w:val="000E7234"/>
    <w:rsid w:val="000F2A80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1F5327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87F"/>
    <w:rsid w:val="002E3F68"/>
    <w:rsid w:val="002E4311"/>
    <w:rsid w:val="002F2D4F"/>
    <w:rsid w:val="003003A7"/>
    <w:rsid w:val="003051FA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01565"/>
    <w:rsid w:val="00422BB2"/>
    <w:rsid w:val="004367B3"/>
    <w:rsid w:val="00441413"/>
    <w:rsid w:val="00441D7D"/>
    <w:rsid w:val="00461E32"/>
    <w:rsid w:val="00464338"/>
    <w:rsid w:val="00495E20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5F0601"/>
    <w:rsid w:val="00607ABE"/>
    <w:rsid w:val="006337D4"/>
    <w:rsid w:val="00637384"/>
    <w:rsid w:val="00641B6C"/>
    <w:rsid w:val="0066168A"/>
    <w:rsid w:val="00665DDA"/>
    <w:rsid w:val="00672807"/>
    <w:rsid w:val="006746CD"/>
    <w:rsid w:val="00676281"/>
    <w:rsid w:val="00687070"/>
    <w:rsid w:val="00695CC1"/>
    <w:rsid w:val="006965BE"/>
    <w:rsid w:val="006A2838"/>
    <w:rsid w:val="006B4B58"/>
    <w:rsid w:val="006B6438"/>
    <w:rsid w:val="006D6B15"/>
    <w:rsid w:val="006F2D0D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76987"/>
    <w:rsid w:val="00786FB1"/>
    <w:rsid w:val="0079060C"/>
    <w:rsid w:val="007A42AB"/>
    <w:rsid w:val="007C71DE"/>
    <w:rsid w:val="00822C94"/>
    <w:rsid w:val="00832696"/>
    <w:rsid w:val="008363E4"/>
    <w:rsid w:val="00851460"/>
    <w:rsid w:val="00860833"/>
    <w:rsid w:val="0087052C"/>
    <w:rsid w:val="00870CF2"/>
    <w:rsid w:val="00874862"/>
    <w:rsid w:val="00875A9C"/>
    <w:rsid w:val="00887FDC"/>
    <w:rsid w:val="008A4064"/>
    <w:rsid w:val="008B251A"/>
    <w:rsid w:val="008C2367"/>
    <w:rsid w:val="008C31F7"/>
    <w:rsid w:val="008D3E90"/>
    <w:rsid w:val="008D6D06"/>
    <w:rsid w:val="008F0DDD"/>
    <w:rsid w:val="00900CAE"/>
    <w:rsid w:val="00904AD5"/>
    <w:rsid w:val="00907CCA"/>
    <w:rsid w:val="009154FF"/>
    <w:rsid w:val="00917A85"/>
    <w:rsid w:val="00925535"/>
    <w:rsid w:val="00966038"/>
    <w:rsid w:val="009A65D8"/>
    <w:rsid w:val="009B0305"/>
    <w:rsid w:val="009B6EE0"/>
    <w:rsid w:val="009E381E"/>
    <w:rsid w:val="009F230F"/>
    <w:rsid w:val="009F2980"/>
    <w:rsid w:val="00A15973"/>
    <w:rsid w:val="00A233E9"/>
    <w:rsid w:val="00A37D6D"/>
    <w:rsid w:val="00A46736"/>
    <w:rsid w:val="00A507FC"/>
    <w:rsid w:val="00A5426B"/>
    <w:rsid w:val="00A845EF"/>
    <w:rsid w:val="00A84E16"/>
    <w:rsid w:val="00A8637B"/>
    <w:rsid w:val="00A93389"/>
    <w:rsid w:val="00A93F8C"/>
    <w:rsid w:val="00AA0426"/>
    <w:rsid w:val="00AB08FA"/>
    <w:rsid w:val="00AB74D6"/>
    <w:rsid w:val="00AC5E3D"/>
    <w:rsid w:val="00AC7149"/>
    <w:rsid w:val="00AD6957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96ACC"/>
    <w:rsid w:val="00BA48D2"/>
    <w:rsid w:val="00BB1D16"/>
    <w:rsid w:val="00BB57D7"/>
    <w:rsid w:val="00BB6468"/>
    <w:rsid w:val="00BB733C"/>
    <w:rsid w:val="00BC1B1F"/>
    <w:rsid w:val="00BE0C84"/>
    <w:rsid w:val="00BE5062"/>
    <w:rsid w:val="00C10F61"/>
    <w:rsid w:val="00C22CC4"/>
    <w:rsid w:val="00C2336C"/>
    <w:rsid w:val="00C35E35"/>
    <w:rsid w:val="00C41E32"/>
    <w:rsid w:val="00C62999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477A"/>
    <w:rsid w:val="00E15A86"/>
    <w:rsid w:val="00E25DC5"/>
    <w:rsid w:val="00E44BB0"/>
    <w:rsid w:val="00E471BE"/>
    <w:rsid w:val="00E57F50"/>
    <w:rsid w:val="00E660E2"/>
    <w:rsid w:val="00EA25AE"/>
    <w:rsid w:val="00EA6831"/>
    <w:rsid w:val="00EB3A71"/>
    <w:rsid w:val="00EE011D"/>
    <w:rsid w:val="00EE3E0D"/>
    <w:rsid w:val="00EF03A3"/>
    <w:rsid w:val="00EF11AD"/>
    <w:rsid w:val="00EF3E05"/>
    <w:rsid w:val="00F27170"/>
    <w:rsid w:val="00F459F7"/>
    <w:rsid w:val="00F846A9"/>
    <w:rsid w:val="00F9166E"/>
    <w:rsid w:val="00F92B49"/>
    <w:rsid w:val="00FA192C"/>
    <w:rsid w:val="00FC1B08"/>
    <w:rsid w:val="00FC6495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2FE41B"/>
  <w15:chartTrackingRefBased/>
  <w15:docId w15:val="{1108E2C5-D828-4F23-98C9-515EA8B3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BB7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B733C"/>
    <w:rPr>
      <w:sz w:val="24"/>
    </w:rPr>
  </w:style>
  <w:style w:type="paragraph" w:styleId="Revision">
    <w:name w:val="Revision"/>
    <w:hidden/>
    <w:uiPriority w:val="99"/>
    <w:semiHidden/>
    <w:rsid w:val="00B96AC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502</Words>
  <Characters>2970</Characters>
  <Application>Microsoft Office Word</Application>
  <DocSecurity>0</DocSecurity>
  <Lines>370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2026-07-01T08:11:00Z</dcterms:created>
  <dcterms:modified xsi:type="dcterms:W3CDTF">2026-07-01T08:11:00Z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1346697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AM\1346697LT.docx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790.131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 - 2026/06/25 12:02</vt:lpwstr>
  </property>
  <property fmtid="{D5CDD505-2E9C-101B-9397-08002B2CF9AE}" pid="16" name="Bookout">
    <vt:lpwstr>OK - 2026/07/01 10:10</vt:lpwstr>
  </property>
</Properties>
</file>