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5F6547" w:rsidRPr="00734B0A" w14:paraId="627463E3" w14:textId="77777777">
        <w:trPr>
          <w:trHeight w:hRule="exact" w:val="1417"/>
          <w:jc w:val="center"/>
        </w:trPr>
        <w:tc>
          <w:tcPr>
            <w:tcW w:w="6804" w:type="dxa"/>
            <w:tcBorders>
              <w:top w:val="nil"/>
              <w:left w:val="nil"/>
              <w:bottom w:val="nil"/>
              <w:right w:val="nil"/>
            </w:tcBorders>
            <w:vAlign w:val="center"/>
          </w:tcPr>
          <w:p w14:paraId="481AFE68" w14:textId="77777777" w:rsidR="005F6547" w:rsidRPr="00734B0A" w:rsidRDefault="00367EBE">
            <w:pPr>
              <w:pStyle w:val="EPName"/>
            </w:pPr>
            <w:r w:rsidRPr="00734B0A">
              <w:t>Ευρωπαϊκό Κοινοβούλιο</w:t>
            </w:r>
          </w:p>
          <w:p w14:paraId="4E9EBF48" w14:textId="77777777" w:rsidR="005F6547" w:rsidRPr="00367EBE" w:rsidRDefault="00367EBE">
            <w:pPr>
              <w:pStyle w:val="EPTerm"/>
            </w:pPr>
            <w:r w:rsidRPr="00734B0A">
              <w:t>2024-2029</w:t>
            </w:r>
          </w:p>
        </w:tc>
        <w:tc>
          <w:tcPr>
            <w:tcW w:w="2268" w:type="dxa"/>
            <w:tcBorders>
              <w:top w:val="nil"/>
              <w:left w:val="nil"/>
              <w:bottom w:val="nil"/>
              <w:right w:val="nil"/>
            </w:tcBorders>
          </w:tcPr>
          <w:p w14:paraId="3B1CFF21" w14:textId="77777777" w:rsidR="005F6547" w:rsidRPr="00734B0A" w:rsidRDefault="00F369B6">
            <w:pPr>
              <w:pStyle w:val="EPLogo"/>
            </w:pPr>
            <w:r>
              <w:pict w14:anchorId="0F45B6F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8pt;height:50.4pt">
                  <v:imagedata r:id="rId6" o:title=""/>
                </v:shape>
              </w:pict>
            </w:r>
          </w:p>
        </w:tc>
      </w:tr>
    </w:tbl>
    <w:p w14:paraId="2628DF92" w14:textId="77777777" w:rsidR="005F6547" w:rsidRPr="00734B0A" w:rsidRDefault="00367EBE">
      <w:pPr>
        <w:pStyle w:val="LineTop"/>
      </w:pPr>
      <w:r w:rsidRPr="00734B0A">
        <w:t xml:space="preserve"> </w:t>
      </w:r>
    </w:p>
    <w:p w14:paraId="0915B14B" w14:textId="77777777" w:rsidR="005F6547" w:rsidRPr="00734B0A" w:rsidRDefault="00367EBE">
      <w:pPr>
        <w:pStyle w:val="EPBody"/>
      </w:pPr>
      <w:r w:rsidRPr="00367EBE">
        <w:rPr>
          <w:rStyle w:val="HideTWBExt"/>
        </w:rPr>
        <w:t>&lt;Commission&gt;</w:t>
      </w:r>
      <w:r w:rsidRPr="00734B0A">
        <w:rPr>
          <w:rStyle w:val="HideTWBInt"/>
        </w:rPr>
        <w:t>{CONT}</w:t>
      </w:r>
      <w:r w:rsidRPr="00734B0A">
        <w:t>Επιτροπή Ελέγχου του Προϋπολογισμού</w:t>
      </w:r>
      <w:r w:rsidRPr="00367EBE">
        <w:rPr>
          <w:rStyle w:val="HideTWBExt"/>
        </w:rPr>
        <w:t>&lt;/Commission&gt;</w:t>
      </w:r>
    </w:p>
    <w:p w14:paraId="203F4824" w14:textId="77777777" w:rsidR="005F6547" w:rsidRPr="00734B0A" w:rsidRDefault="00367EBE">
      <w:pPr>
        <w:pStyle w:val="LineBottom"/>
      </w:pPr>
      <w:r w:rsidRPr="00734B0A">
        <w:t xml:space="preserve"> </w:t>
      </w:r>
    </w:p>
    <w:p w14:paraId="36BF41E7" w14:textId="77777777" w:rsidR="005F6547" w:rsidRPr="00734B0A" w:rsidRDefault="00367EBE">
      <w:pPr>
        <w:pStyle w:val="CoverReference"/>
      </w:pPr>
      <w:r w:rsidRPr="00367EBE">
        <w:rPr>
          <w:rStyle w:val="HideTWBExt"/>
        </w:rPr>
        <w:t>&lt;RefProc&gt;</w:t>
      </w:r>
      <w:r w:rsidRPr="00734B0A">
        <w:t>2025/2146</w:t>
      </w:r>
      <w:r w:rsidRPr="00367EBE">
        <w:rPr>
          <w:rStyle w:val="HideTWBExt"/>
        </w:rPr>
        <w:t>&lt;/RefProc&gt;&lt;RefTypeProc&gt;</w:t>
      </w:r>
      <w:r w:rsidRPr="00734B0A">
        <w:t>(DEC)</w:t>
      </w:r>
      <w:r w:rsidRPr="00367EBE">
        <w:rPr>
          <w:rStyle w:val="HideTWBExt"/>
        </w:rPr>
        <w:t>&lt;/RefTypeProc&gt;</w:t>
      </w:r>
    </w:p>
    <w:p w14:paraId="625016EE" w14:textId="77777777" w:rsidR="005F6547" w:rsidRPr="00734B0A" w:rsidRDefault="00367EBE">
      <w:pPr>
        <w:pStyle w:val="CoverDate"/>
      </w:pPr>
      <w:r w:rsidRPr="00367EBE">
        <w:rPr>
          <w:rStyle w:val="HideTWBExt"/>
        </w:rPr>
        <w:t>&lt;Date&gt;</w:t>
      </w:r>
      <w:r w:rsidRPr="00734B0A">
        <w:rPr>
          <w:rStyle w:val="HideTWBInt"/>
        </w:rPr>
        <w:t>{28/01/2026}</w:t>
      </w:r>
      <w:r w:rsidRPr="00734B0A">
        <w:t>28.1.2026</w:t>
      </w:r>
      <w:r w:rsidRPr="00367EBE">
        <w:rPr>
          <w:rStyle w:val="HideTWBExt"/>
        </w:rPr>
        <w:t>&lt;/Date&gt;</w:t>
      </w:r>
    </w:p>
    <w:p w14:paraId="358C8466" w14:textId="77777777" w:rsidR="005F6547" w:rsidRPr="00734B0A" w:rsidRDefault="00367EBE">
      <w:pPr>
        <w:pStyle w:val="CoverDocType"/>
      </w:pPr>
      <w:r w:rsidRPr="00367EBE">
        <w:rPr>
          <w:rStyle w:val="HideTWBExt"/>
        </w:rPr>
        <w:t>&lt;TypeAM&gt;</w:t>
      </w:r>
      <w:r w:rsidRPr="00734B0A">
        <w:t>ΤΡΟΠΟΛΟΓΙΕΣ</w:t>
      </w:r>
      <w:r w:rsidRPr="00367EBE">
        <w:rPr>
          <w:rStyle w:val="HideTWBExt"/>
        </w:rPr>
        <w:t>&lt;/TypeAM&gt;</w:t>
      </w:r>
    </w:p>
    <w:p w14:paraId="6AC01205" w14:textId="77777777" w:rsidR="005F6547" w:rsidRPr="00734B0A" w:rsidRDefault="00367EBE">
      <w:pPr>
        <w:pStyle w:val="CoverDocType24a"/>
      </w:pPr>
      <w:r w:rsidRPr="00367EBE">
        <w:rPr>
          <w:rStyle w:val="HideTWBExt"/>
        </w:rPr>
        <w:t>&lt;RangeAM&gt;</w:t>
      </w:r>
      <w:r w:rsidRPr="00734B0A">
        <w:t>1 - 205</w:t>
      </w:r>
      <w:r w:rsidRPr="00367EBE">
        <w:rPr>
          <w:rStyle w:val="HideTWBExt"/>
        </w:rPr>
        <w:t>&lt;/RangeAM&gt;</w:t>
      </w:r>
    </w:p>
    <w:p w14:paraId="65804944" w14:textId="77777777" w:rsidR="005F6547" w:rsidRPr="00734B0A" w:rsidRDefault="00367EBE">
      <w:pPr>
        <w:pStyle w:val="CoverBold"/>
      </w:pPr>
      <w:r w:rsidRPr="00367EBE">
        <w:rPr>
          <w:rStyle w:val="HideTWBExt"/>
        </w:rPr>
        <w:t>&lt;TitreType&gt;</w:t>
      </w:r>
      <w:r w:rsidRPr="00734B0A">
        <w:t>Σχέδιο έκθεσης</w:t>
      </w:r>
      <w:r w:rsidRPr="00367EBE">
        <w:rPr>
          <w:rStyle w:val="HideTWBExt"/>
        </w:rPr>
        <w:t>&lt;/TitreType&gt;</w:t>
      </w:r>
    </w:p>
    <w:p w14:paraId="0587B4C9" w14:textId="77777777" w:rsidR="005F6547" w:rsidRPr="00734B0A" w:rsidRDefault="00367EBE">
      <w:pPr>
        <w:pStyle w:val="CoverBold"/>
      </w:pPr>
      <w:r w:rsidRPr="00367EBE">
        <w:rPr>
          <w:rStyle w:val="HideTWBExt"/>
        </w:rPr>
        <w:t>&lt;Rapporteur&gt;</w:t>
      </w:r>
      <w:proofErr w:type="spellStart"/>
      <w:r w:rsidRPr="00734B0A">
        <w:t>Gerben-Jan</w:t>
      </w:r>
      <w:proofErr w:type="spellEnd"/>
      <w:r w:rsidRPr="00734B0A">
        <w:t xml:space="preserve"> </w:t>
      </w:r>
      <w:proofErr w:type="spellStart"/>
      <w:r w:rsidRPr="00734B0A">
        <w:t>Gerbrandy</w:t>
      </w:r>
      <w:proofErr w:type="spellEnd"/>
      <w:r w:rsidRPr="00367EBE">
        <w:rPr>
          <w:rStyle w:val="HideTWBExt"/>
        </w:rPr>
        <w:t>&lt;/Rapporteur&gt;</w:t>
      </w:r>
    </w:p>
    <w:p w14:paraId="422F38E5" w14:textId="77777777" w:rsidR="005F6547" w:rsidRPr="00734B0A" w:rsidRDefault="00367EBE">
      <w:pPr>
        <w:pStyle w:val="CoverNormal24a"/>
      </w:pPr>
      <w:r w:rsidRPr="00367EBE">
        <w:rPr>
          <w:rStyle w:val="HideTWBExt"/>
        </w:rPr>
        <w:t>&lt;DocRefPE&gt;</w:t>
      </w:r>
      <w:r w:rsidRPr="00734B0A">
        <w:t>(PE776.734v01-00)</w:t>
      </w:r>
      <w:r w:rsidRPr="00367EBE">
        <w:rPr>
          <w:rStyle w:val="HideTWBExt"/>
        </w:rPr>
        <w:t>&lt;/DocRefPE&gt;</w:t>
      </w:r>
    </w:p>
    <w:p w14:paraId="28A673AC" w14:textId="77777777" w:rsidR="005F6547" w:rsidRPr="00734B0A" w:rsidRDefault="00367EBE">
      <w:pPr>
        <w:pStyle w:val="CoverNormal"/>
      </w:pPr>
      <w:r w:rsidRPr="00367EBE">
        <w:rPr>
          <w:rStyle w:val="HideTWBExt"/>
        </w:rPr>
        <w:t>&lt;Titre&gt;</w:t>
      </w:r>
      <w:r w:rsidRPr="00734B0A">
        <w:t>Απαλλαγή 2024: Γενικός προϋπολογισμός της ΕΕ – Ευρωπαϊκό Κοινοβούλιο</w:t>
      </w:r>
      <w:r w:rsidRPr="00367EBE">
        <w:rPr>
          <w:rStyle w:val="HideTWBExt"/>
        </w:rPr>
        <w:t>&lt;/Titre&gt;</w:t>
      </w:r>
    </w:p>
    <w:p w14:paraId="14B05618" w14:textId="77777777" w:rsidR="005F6547" w:rsidRPr="00F369B6" w:rsidRDefault="00367EBE">
      <w:pPr>
        <w:pStyle w:val="CoverNormal24a"/>
        <w:rPr>
          <w:lang w:val="pt-PT"/>
        </w:rPr>
      </w:pPr>
      <w:r w:rsidRPr="00F369B6">
        <w:rPr>
          <w:rStyle w:val="HideTWBExt"/>
          <w:lang w:val="pt-PT"/>
        </w:rPr>
        <w:t>&lt;DocRef&gt;</w:t>
      </w:r>
      <w:r w:rsidRPr="00F369B6">
        <w:rPr>
          <w:lang w:val="pt-PT"/>
        </w:rPr>
        <w:t>(2025/2146(DEC))</w:t>
      </w:r>
      <w:r w:rsidRPr="00F369B6">
        <w:rPr>
          <w:rStyle w:val="HideTWBExt"/>
          <w:lang w:val="pt-PT"/>
        </w:rPr>
        <w:t>&lt;/DocRef&gt;</w:t>
      </w:r>
    </w:p>
    <w:p w14:paraId="4BE38A92" w14:textId="77777777" w:rsidR="005F6547" w:rsidRPr="00F369B6" w:rsidRDefault="00367EBE">
      <w:pPr>
        <w:rPr>
          <w:lang w:val="pt-PT"/>
        </w:rPr>
      </w:pPr>
      <w:r w:rsidRPr="00F369B6">
        <w:rPr>
          <w:lang w:val="pt-PT"/>
        </w:rPr>
        <w:br w:type="page"/>
      </w:r>
      <w:proofErr w:type="spellStart"/>
      <w:r w:rsidRPr="00F369B6">
        <w:rPr>
          <w:lang w:val="pt-PT"/>
        </w:rPr>
        <w:lastRenderedPageBreak/>
        <w:t>AM_Com_NonLegReport</w:t>
      </w:r>
      <w:proofErr w:type="spellEnd"/>
    </w:p>
    <w:p w14:paraId="7F845BAB" w14:textId="3D4A578C" w:rsidR="0082054E" w:rsidRPr="00F369B6" w:rsidRDefault="00367EBE" w:rsidP="0082054E">
      <w:pPr>
        <w:pStyle w:val="AmNumberTabs"/>
        <w:rPr>
          <w:lang w:val="pt-PT"/>
        </w:rPr>
      </w:pPr>
      <w:r w:rsidRPr="00F369B6">
        <w:rPr>
          <w:lang w:val="pt-PT"/>
        </w:rPr>
        <w:br w:type="page"/>
      </w:r>
      <w:r w:rsidR="0082054E" w:rsidRPr="00F369B6">
        <w:rPr>
          <w:rStyle w:val="HideTWBExt"/>
          <w:b w:val="0"/>
          <w:lang w:val="pt-PT"/>
        </w:rPr>
        <w:lastRenderedPageBreak/>
        <w:t>&lt;RepeatBlock-Amend&gt;</w:t>
      </w:r>
      <w:r w:rsidR="0082054E" w:rsidRPr="00F369B6">
        <w:rPr>
          <w:rStyle w:val="HideTWBExt"/>
          <w:lang w:val="pt-PT"/>
        </w:rPr>
        <w:t>&lt;Amend&gt;</w:t>
      </w:r>
      <w:r w:rsidR="0082054E" w:rsidRPr="00734B0A">
        <w:t>Τροπολογία</w:t>
      </w:r>
      <w:r w:rsidR="0082054E" w:rsidRPr="00F369B6">
        <w:rPr>
          <w:lang w:val="pt-PT"/>
        </w:rPr>
        <w:tab/>
      </w:r>
      <w:r w:rsidR="0082054E" w:rsidRPr="00F369B6">
        <w:rPr>
          <w:lang w:val="pt-PT"/>
        </w:rPr>
        <w:tab/>
      </w:r>
      <w:r w:rsidR="0082054E" w:rsidRPr="00F369B6">
        <w:rPr>
          <w:rStyle w:val="HideTWBExt"/>
          <w:lang w:val="pt-PT"/>
        </w:rPr>
        <w:t>&lt;NumAm&gt;</w:t>
      </w:r>
      <w:r w:rsidR="0082054E" w:rsidRPr="00F369B6">
        <w:rPr>
          <w:lang w:val="pt-PT"/>
        </w:rPr>
        <w:t>1</w:t>
      </w:r>
      <w:r w:rsidR="0082054E" w:rsidRPr="00F369B6">
        <w:rPr>
          <w:rStyle w:val="HideTWBExt"/>
          <w:lang w:val="pt-PT"/>
        </w:rPr>
        <w:t>&lt;/NumAm&gt;</w:t>
      </w:r>
    </w:p>
    <w:p w14:paraId="13BDA85C" w14:textId="77777777" w:rsidR="0082054E" w:rsidRPr="00F369B6" w:rsidRDefault="0082054E" w:rsidP="0082054E">
      <w:pPr>
        <w:pStyle w:val="NormalBold"/>
        <w:rPr>
          <w:lang w:val="fr-FR"/>
        </w:rPr>
      </w:pPr>
      <w:r w:rsidRPr="00F369B6">
        <w:rPr>
          <w:rStyle w:val="HideTWBExt"/>
          <w:b w:val="0"/>
          <w:lang w:val="fr-FR"/>
        </w:rPr>
        <w:t>&lt;RepeatBlock-By&gt;&lt;Members&gt;</w:t>
      </w:r>
      <w:r w:rsidRPr="00F369B6">
        <w:rPr>
          <w:lang w:val="fr-FR"/>
        </w:rPr>
        <w:t xml:space="preserve">Julien Sanchez, Virginie </w:t>
      </w:r>
      <w:proofErr w:type="spellStart"/>
      <w:r w:rsidRPr="00F369B6">
        <w:rPr>
          <w:lang w:val="fr-FR"/>
        </w:rPr>
        <w:t>Joron</w:t>
      </w:r>
      <w:proofErr w:type="spellEnd"/>
      <w:r w:rsidRPr="00F369B6">
        <w:rPr>
          <w:rStyle w:val="HideTWBExt"/>
          <w:b w:val="0"/>
          <w:lang w:val="fr-FR"/>
        </w:rPr>
        <w:t>&lt;/Members&gt;</w:t>
      </w:r>
    </w:p>
    <w:p w14:paraId="6DF08100" w14:textId="77777777" w:rsidR="0082054E" w:rsidRPr="00F369B6" w:rsidRDefault="0082054E" w:rsidP="0082054E">
      <w:pPr>
        <w:pStyle w:val="NormalBold"/>
        <w:rPr>
          <w:lang w:val="fr-FR"/>
        </w:rPr>
      </w:pPr>
      <w:r w:rsidRPr="00F369B6">
        <w:rPr>
          <w:rStyle w:val="HideTWBExt"/>
          <w:b w:val="0"/>
          <w:lang w:val="fr-FR"/>
        </w:rPr>
        <w:t>&lt;/RepeatBlock-By&gt;</w:t>
      </w:r>
    </w:p>
    <w:p w14:paraId="3E91C3F4" w14:textId="77777777" w:rsidR="0082054E" w:rsidRPr="00F369B6" w:rsidRDefault="0082054E" w:rsidP="0082054E">
      <w:pPr>
        <w:pStyle w:val="NormalBold"/>
        <w:rPr>
          <w:lang w:val="fr-FR"/>
        </w:rPr>
      </w:pPr>
      <w:r w:rsidRPr="00F369B6">
        <w:rPr>
          <w:rStyle w:val="HideTWBExt"/>
          <w:lang w:val="fr-FR"/>
        </w:rPr>
        <w:t>&lt;DocAmend&gt;</w:t>
      </w:r>
      <w:r w:rsidRPr="00734B0A">
        <w:t>Πρόταση</w:t>
      </w:r>
      <w:r w:rsidRPr="00F369B6">
        <w:rPr>
          <w:lang w:val="fr-FR"/>
        </w:rPr>
        <w:t xml:space="preserve"> </w:t>
      </w:r>
      <w:r w:rsidRPr="00734B0A">
        <w:t>ψηφίσματος</w:t>
      </w:r>
      <w:r w:rsidRPr="00F369B6">
        <w:rPr>
          <w:rStyle w:val="HideTWBExt"/>
          <w:lang w:val="fr-FR"/>
        </w:rPr>
        <w:t>&lt;/DocAmend&gt;</w:t>
      </w:r>
    </w:p>
    <w:p w14:paraId="7917314B" w14:textId="77777777" w:rsidR="0082054E" w:rsidRPr="00734B0A" w:rsidRDefault="0082054E" w:rsidP="0082054E">
      <w:pPr>
        <w:pStyle w:val="NormalBold"/>
      </w:pPr>
      <w:r>
        <w:rPr>
          <w:rStyle w:val="HideTWBExt"/>
        </w:rPr>
        <w:t>&lt;Article&gt;</w:t>
      </w:r>
      <w:r w:rsidRPr="00734B0A">
        <w:t>Αιτιολογική σκέψη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4ACA6D37" w14:textId="77777777" w:rsidTr="00570693">
        <w:trPr>
          <w:trHeight w:hRule="exact" w:val="240"/>
          <w:jc w:val="center"/>
        </w:trPr>
        <w:tc>
          <w:tcPr>
            <w:tcW w:w="9752" w:type="dxa"/>
            <w:gridSpan w:val="2"/>
            <w:tcBorders>
              <w:top w:val="nil"/>
              <w:left w:val="nil"/>
              <w:bottom w:val="nil"/>
              <w:right w:val="nil"/>
            </w:tcBorders>
          </w:tcPr>
          <w:p w14:paraId="09CAF94B" w14:textId="77777777" w:rsidR="0082054E" w:rsidRPr="00367EBE" w:rsidRDefault="0082054E" w:rsidP="00570693"/>
        </w:tc>
      </w:tr>
      <w:tr w:rsidR="0082054E" w:rsidRPr="00367EBE" w14:paraId="38E4147E" w14:textId="77777777" w:rsidTr="00570693">
        <w:trPr>
          <w:trHeight w:val="240"/>
          <w:jc w:val="center"/>
        </w:trPr>
        <w:tc>
          <w:tcPr>
            <w:tcW w:w="4876" w:type="dxa"/>
            <w:tcBorders>
              <w:top w:val="nil"/>
              <w:left w:val="nil"/>
              <w:bottom w:val="nil"/>
              <w:right w:val="nil"/>
            </w:tcBorders>
          </w:tcPr>
          <w:p w14:paraId="52CCAEF2"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11605D32" w14:textId="77777777" w:rsidR="0082054E" w:rsidRPr="00367EBE" w:rsidRDefault="0082054E" w:rsidP="00570693">
            <w:pPr>
              <w:pStyle w:val="AmColumnHeading"/>
            </w:pPr>
            <w:r w:rsidRPr="00734B0A">
              <w:t>Τροπολογία</w:t>
            </w:r>
          </w:p>
        </w:tc>
      </w:tr>
      <w:tr w:rsidR="0082054E" w:rsidRPr="00734B0A" w14:paraId="457556C2" w14:textId="77777777" w:rsidTr="00570693">
        <w:trPr>
          <w:jc w:val="center"/>
        </w:trPr>
        <w:tc>
          <w:tcPr>
            <w:tcW w:w="4876" w:type="dxa"/>
            <w:tcBorders>
              <w:top w:val="nil"/>
              <w:left w:val="nil"/>
              <w:bottom w:val="nil"/>
              <w:right w:val="nil"/>
            </w:tcBorders>
          </w:tcPr>
          <w:p w14:paraId="20F2EAA2" w14:textId="77777777" w:rsidR="0082054E" w:rsidRPr="00367EBE" w:rsidRDefault="0082054E" w:rsidP="00570693">
            <w:pPr>
              <w:pStyle w:val="Normal6a"/>
            </w:pPr>
            <w:r w:rsidRPr="00734B0A">
              <w:t>Β.</w:t>
            </w:r>
            <w:r w:rsidRPr="00734B0A">
              <w:tab/>
              <w:t>λαμβάνοντας υπόψη ότι, σύμφωνα με τη συνήθη διαδικασία, στη διοίκηση του Κοινοβουλίου εστάλησαν 55 ερωτήσεις και ελήφθησαν γραπτές απαντήσεις οι οποίες συζητήθηκαν δημόσια από την Επιτροπή Ελέγχου του Προϋπολογισμού του Κοινοβουλίου την 8η Δεκεμβρίου 2025, παρουσία του Γενικού Γραμματέα, του αρμόδιου για τον προϋπολογισμό Αντιπροέδρου, του εσωτερικού ελεγκτή, και του διευθυντή της Αρχής για τα ευρωπαϊκά πολιτικά κόμματα και τα ευρωπαϊκά πολιτικά ιδρύματα·</w:t>
            </w:r>
          </w:p>
        </w:tc>
        <w:tc>
          <w:tcPr>
            <w:tcW w:w="4876" w:type="dxa"/>
            <w:tcBorders>
              <w:top w:val="nil"/>
              <w:left w:val="nil"/>
              <w:bottom w:val="nil"/>
              <w:right w:val="nil"/>
            </w:tcBorders>
          </w:tcPr>
          <w:p w14:paraId="22201FEC" w14:textId="77777777" w:rsidR="0082054E" w:rsidRPr="00734B0A" w:rsidRDefault="0082054E" w:rsidP="00570693">
            <w:pPr>
              <w:pStyle w:val="Normal6a"/>
            </w:pPr>
            <w:r w:rsidRPr="00734B0A">
              <w:t>Β.</w:t>
            </w:r>
            <w:r w:rsidRPr="00734B0A">
              <w:tab/>
              <w:t xml:space="preserve">λαμβάνοντας υπόψη ότι, σύμφωνα με τη συνήθη διαδικασία, στη διοίκηση του Κοινοβουλίου εστάλησαν 55 ερωτήσεις και ελήφθησαν γραπτές απαντήσεις οι οποίες συζητήθηκαν δημόσια από την Επιτροπή Ελέγχου του Προϋπολογισμού του Κοινοβουλίου την 8η Δεκεμβρίου 2025, παρουσία του Γενικού Γραμματέα, του αρμόδιου για τον προϋπολογισμό Αντιπροέδρου, του εσωτερικού ελεγκτή, και του διευθυντή της Αρχής για τα ευρωπαϊκά πολιτικά κόμματα και τα ευρωπαϊκά πολιτικά ιδρύματα· </w:t>
            </w:r>
            <w:r w:rsidRPr="00734B0A">
              <w:rPr>
                <w:b/>
                <w:i/>
              </w:rPr>
              <w:t>εκφράζει τη λύπη του για το γεγονός ότι δεν επιλέχθηκαν όλες οι ερωτήσεις που πρότειναν οι σκιώδεις εισηγητές σχετικά με τη χρήση των κονδυλίων της ΕΕ καθώς υποβλήθηκαν σε διαδικασία επιλογής πριν από την υποβολή τους στη διοίκηση του Ευρωπαϊκού Κοινοβουλίου, γεγονός που στρεβλώνει την προσέγγιση ελέγχου·</w:t>
            </w:r>
          </w:p>
        </w:tc>
      </w:tr>
    </w:tbl>
    <w:p w14:paraId="418E28E4"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{FR}</w:t>
      </w:r>
      <w:proofErr w:type="spellStart"/>
      <w:r w:rsidRPr="00734B0A">
        <w:t>fr</w:t>
      </w:r>
      <w:proofErr w:type="spellEnd"/>
      <w:r w:rsidRPr="00367EBE">
        <w:rPr>
          <w:rStyle w:val="HideTWBExt"/>
        </w:rPr>
        <w:t>&lt;/Original&gt;</w:t>
      </w:r>
    </w:p>
    <w:p w14:paraId="05C3998F" w14:textId="77777777" w:rsidR="0082054E" w:rsidRPr="00734B0A" w:rsidRDefault="0082054E" w:rsidP="0082054E">
      <w:r>
        <w:rPr>
          <w:rStyle w:val="HideTWBExt"/>
        </w:rPr>
        <w:t>&lt;/Amend&gt;</w:t>
      </w:r>
    </w:p>
    <w:p w14:paraId="2B643574"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2</w:t>
      </w:r>
      <w:r>
        <w:rPr>
          <w:rStyle w:val="HideTWBExt"/>
        </w:rPr>
        <w:t>&lt;/NumAm&gt;</w:t>
      </w:r>
    </w:p>
    <w:p w14:paraId="3E635EA2" w14:textId="77777777" w:rsidR="0082054E" w:rsidRPr="00734B0A" w:rsidRDefault="0082054E" w:rsidP="0082054E">
      <w:pPr>
        <w:pStyle w:val="NormalBold"/>
      </w:pPr>
      <w:r>
        <w:rPr>
          <w:rStyle w:val="HideTWBExt"/>
          <w:b w:val="0"/>
        </w:rPr>
        <w:t>&lt;RepeatBlock-By&gt;&lt;Members&gt;</w:t>
      </w:r>
      <w:proofErr w:type="spellStart"/>
      <w:r w:rsidRPr="00734B0A">
        <w:t>Dick</w:t>
      </w:r>
      <w:proofErr w:type="spellEnd"/>
      <w:r w:rsidRPr="00734B0A">
        <w:t xml:space="preserve"> </w:t>
      </w:r>
      <w:proofErr w:type="spellStart"/>
      <w:r w:rsidRPr="00734B0A">
        <w:t>Erixon</w:t>
      </w:r>
      <w:proofErr w:type="spellEnd"/>
      <w:r w:rsidRPr="00734B0A">
        <w:t xml:space="preserve">, </w:t>
      </w:r>
      <w:proofErr w:type="spellStart"/>
      <w:r w:rsidRPr="00734B0A">
        <w:t>Şerban</w:t>
      </w:r>
      <w:proofErr w:type="spellEnd"/>
      <w:r w:rsidRPr="00734B0A">
        <w:t xml:space="preserve"> </w:t>
      </w:r>
      <w:proofErr w:type="spellStart"/>
      <w:r w:rsidRPr="00734B0A">
        <w:t>Dimitrie</w:t>
      </w:r>
      <w:proofErr w:type="spellEnd"/>
      <w:r w:rsidRPr="00734B0A">
        <w:t xml:space="preserve"> </w:t>
      </w:r>
      <w:proofErr w:type="spellStart"/>
      <w:r w:rsidRPr="00734B0A">
        <w:t>Sturdza</w:t>
      </w:r>
      <w:proofErr w:type="spellEnd"/>
      <w:r w:rsidRPr="00734B0A">
        <w:t xml:space="preserve">, </w:t>
      </w:r>
      <w:proofErr w:type="spellStart"/>
      <w:r w:rsidRPr="00734B0A">
        <w:t>Joachim</w:t>
      </w:r>
      <w:proofErr w:type="spellEnd"/>
      <w:r w:rsidRPr="00734B0A">
        <w:t xml:space="preserve"> </w:t>
      </w:r>
      <w:proofErr w:type="spellStart"/>
      <w:r w:rsidRPr="00734B0A">
        <w:t>Stanisław</w:t>
      </w:r>
      <w:proofErr w:type="spellEnd"/>
      <w:r w:rsidRPr="00734B0A">
        <w:t xml:space="preserve"> </w:t>
      </w:r>
      <w:proofErr w:type="spellStart"/>
      <w:r w:rsidRPr="00734B0A">
        <w:t>Brudziński</w:t>
      </w:r>
      <w:proofErr w:type="spellEnd"/>
      <w:r>
        <w:rPr>
          <w:rStyle w:val="HideTWBExt"/>
          <w:b w:val="0"/>
        </w:rPr>
        <w:t>&lt;/Members&gt;</w:t>
      </w:r>
    </w:p>
    <w:p w14:paraId="05324F3C" w14:textId="77777777" w:rsidR="0082054E" w:rsidRPr="00734B0A" w:rsidRDefault="0082054E" w:rsidP="0082054E">
      <w:pPr>
        <w:pStyle w:val="NormalBold"/>
      </w:pPr>
      <w:r>
        <w:rPr>
          <w:rStyle w:val="HideTWBExt"/>
          <w:b w:val="0"/>
        </w:rPr>
        <w:t>&lt;/RepeatBlock-By&gt;</w:t>
      </w:r>
    </w:p>
    <w:p w14:paraId="7616773A"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56E8E262" w14:textId="77777777" w:rsidR="0082054E" w:rsidRPr="00734B0A" w:rsidRDefault="0082054E" w:rsidP="0082054E">
      <w:pPr>
        <w:pStyle w:val="NormalBold"/>
      </w:pPr>
      <w:r>
        <w:rPr>
          <w:rStyle w:val="HideTWBExt"/>
        </w:rPr>
        <w:t>&lt;Article&gt;</w:t>
      </w:r>
      <w:r w:rsidRPr="00734B0A">
        <w:t>Αιτιολογική σκέψη Γ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53140423" w14:textId="77777777" w:rsidTr="00570693">
        <w:trPr>
          <w:trHeight w:hRule="exact" w:val="240"/>
          <w:jc w:val="center"/>
        </w:trPr>
        <w:tc>
          <w:tcPr>
            <w:tcW w:w="9752" w:type="dxa"/>
            <w:gridSpan w:val="2"/>
            <w:tcBorders>
              <w:top w:val="nil"/>
              <w:left w:val="nil"/>
              <w:bottom w:val="nil"/>
              <w:right w:val="nil"/>
            </w:tcBorders>
          </w:tcPr>
          <w:p w14:paraId="3F419C3F" w14:textId="77777777" w:rsidR="0082054E" w:rsidRPr="00367EBE" w:rsidRDefault="0082054E" w:rsidP="00570693"/>
        </w:tc>
      </w:tr>
      <w:tr w:rsidR="0082054E" w:rsidRPr="00367EBE" w14:paraId="6FFC7187" w14:textId="77777777" w:rsidTr="00570693">
        <w:trPr>
          <w:trHeight w:val="240"/>
          <w:jc w:val="center"/>
        </w:trPr>
        <w:tc>
          <w:tcPr>
            <w:tcW w:w="4876" w:type="dxa"/>
            <w:tcBorders>
              <w:top w:val="nil"/>
              <w:left w:val="nil"/>
              <w:bottom w:val="nil"/>
              <w:right w:val="nil"/>
            </w:tcBorders>
          </w:tcPr>
          <w:p w14:paraId="41EF9818"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1FAAA158" w14:textId="77777777" w:rsidR="0082054E" w:rsidRPr="00367EBE" w:rsidRDefault="0082054E" w:rsidP="00570693">
            <w:pPr>
              <w:pStyle w:val="AmColumnHeading"/>
            </w:pPr>
            <w:r w:rsidRPr="00734B0A">
              <w:t>Τροπολογία</w:t>
            </w:r>
          </w:p>
        </w:tc>
      </w:tr>
      <w:tr w:rsidR="0082054E" w:rsidRPr="00734B0A" w14:paraId="77675BCC" w14:textId="77777777" w:rsidTr="00570693">
        <w:trPr>
          <w:jc w:val="center"/>
        </w:trPr>
        <w:tc>
          <w:tcPr>
            <w:tcW w:w="4876" w:type="dxa"/>
            <w:tcBorders>
              <w:top w:val="nil"/>
              <w:left w:val="nil"/>
              <w:bottom w:val="nil"/>
              <w:right w:val="nil"/>
            </w:tcBorders>
          </w:tcPr>
          <w:p w14:paraId="429C299A" w14:textId="77777777" w:rsidR="0082054E" w:rsidRPr="00367EBE" w:rsidRDefault="0082054E" w:rsidP="00570693">
            <w:pPr>
              <w:pStyle w:val="Normal6a"/>
            </w:pPr>
          </w:p>
        </w:tc>
        <w:tc>
          <w:tcPr>
            <w:tcW w:w="4876" w:type="dxa"/>
            <w:tcBorders>
              <w:top w:val="nil"/>
              <w:left w:val="nil"/>
              <w:bottom w:val="nil"/>
              <w:right w:val="nil"/>
            </w:tcBorders>
          </w:tcPr>
          <w:p w14:paraId="7BF4BF99" w14:textId="77777777" w:rsidR="0082054E" w:rsidRPr="00734B0A" w:rsidRDefault="0082054E" w:rsidP="00570693">
            <w:pPr>
              <w:pStyle w:val="Normal6a"/>
            </w:pPr>
            <w:proofErr w:type="spellStart"/>
            <w:r w:rsidRPr="00734B0A">
              <w:rPr>
                <w:b/>
                <w:i/>
              </w:rPr>
              <w:t>Γα</w:t>
            </w:r>
            <w:proofErr w:type="spellEnd"/>
            <w:r w:rsidRPr="00734B0A">
              <w:rPr>
                <w:b/>
                <w:i/>
              </w:rPr>
              <w:t>.</w:t>
            </w:r>
            <w:r w:rsidRPr="00734B0A">
              <w:tab/>
            </w:r>
            <w:r w:rsidRPr="00734B0A">
              <w:rPr>
                <w:b/>
                <w:i/>
              </w:rPr>
              <w:t xml:space="preserve">λαμβάνοντας υπόψη ότι η ανάγκη για βελτιώσεις απαιτεί από τους βουλευτές και τη διοίκηση να επιδεικνύουν αυξημένη επαγρύπνηση και να διατηρούν υποδειγματικά πρότυπα </w:t>
            </w:r>
            <w:r w:rsidRPr="00734B0A">
              <w:rPr>
                <w:b/>
                <w:i/>
              </w:rPr>
              <w:lastRenderedPageBreak/>
              <w:t>δημοσιονομικής πειθαρχίας, διαφάνειας και ακεραιότητας, προκειμένου να διαφυλάσσεται η εμπιστοσύνη του κοινού και να επιδεικνύεται υπεύθυνη διαχείριση των χρημάτων των φορολογουμένων της Ένωσης·</w:t>
            </w:r>
          </w:p>
        </w:tc>
      </w:tr>
    </w:tbl>
    <w:p w14:paraId="53398DD4" w14:textId="77777777" w:rsidR="0082054E" w:rsidRPr="00734B0A" w:rsidRDefault="0082054E" w:rsidP="0082054E">
      <w:pPr>
        <w:pStyle w:val="AmOrLang"/>
      </w:pPr>
      <w:proofErr w:type="spellStart"/>
      <w:r w:rsidRPr="00734B0A">
        <w:lastRenderedPageBreak/>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6202ED6F" w14:textId="77777777" w:rsidR="0082054E" w:rsidRPr="00734B0A" w:rsidRDefault="0082054E" w:rsidP="0082054E">
      <w:r>
        <w:rPr>
          <w:rStyle w:val="HideTWBExt"/>
        </w:rPr>
        <w:t>&lt;/Amend&gt;</w:t>
      </w:r>
    </w:p>
    <w:p w14:paraId="3BE1DB17"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3</w:t>
      </w:r>
      <w:r>
        <w:rPr>
          <w:rStyle w:val="HideTWBExt"/>
        </w:rPr>
        <w:t>&lt;/NumAm&gt;</w:t>
      </w:r>
    </w:p>
    <w:p w14:paraId="629EDF04" w14:textId="77777777" w:rsidR="0082054E" w:rsidRPr="00734B0A" w:rsidRDefault="0082054E" w:rsidP="0082054E">
      <w:pPr>
        <w:pStyle w:val="NormalBold"/>
      </w:pPr>
      <w:r>
        <w:rPr>
          <w:rStyle w:val="HideTWBExt"/>
          <w:b w:val="0"/>
        </w:rPr>
        <w:t>&lt;RepeatBlock-By&gt;&lt;Members&gt;</w:t>
      </w:r>
      <w:proofErr w:type="spellStart"/>
      <w:r w:rsidRPr="00734B0A">
        <w:t>Dick</w:t>
      </w:r>
      <w:proofErr w:type="spellEnd"/>
      <w:r w:rsidRPr="00734B0A">
        <w:t xml:space="preserve"> </w:t>
      </w:r>
      <w:proofErr w:type="spellStart"/>
      <w:r w:rsidRPr="00734B0A">
        <w:t>Erixon</w:t>
      </w:r>
      <w:proofErr w:type="spellEnd"/>
      <w:r w:rsidRPr="00734B0A">
        <w:t xml:space="preserve">, </w:t>
      </w:r>
      <w:proofErr w:type="spellStart"/>
      <w:r w:rsidRPr="00734B0A">
        <w:t>Şerban</w:t>
      </w:r>
      <w:proofErr w:type="spellEnd"/>
      <w:r w:rsidRPr="00734B0A">
        <w:t xml:space="preserve"> </w:t>
      </w:r>
      <w:proofErr w:type="spellStart"/>
      <w:r w:rsidRPr="00734B0A">
        <w:t>Dimitrie</w:t>
      </w:r>
      <w:proofErr w:type="spellEnd"/>
      <w:r w:rsidRPr="00734B0A">
        <w:t xml:space="preserve"> </w:t>
      </w:r>
      <w:proofErr w:type="spellStart"/>
      <w:r w:rsidRPr="00734B0A">
        <w:t>Sturdza</w:t>
      </w:r>
      <w:proofErr w:type="spellEnd"/>
      <w:r>
        <w:rPr>
          <w:rStyle w:val="HideTWBExt"/>
          <w:b w:val="0"/>
        </w:rPr>
        <w:t>&lt;/Members&gt;</w:t>
      </w:r>
    </w:p>
    <w:p w14:paraId="03DE783F" w14:textId="77777777" w:rsidR="0082054E" w:rsidRPr="00734B0A" w:rsidRDefault="0082054E" w:rsidP="0082054E">
      <w:pPr>
        <w:pStyle w:val="NormalBold"/>
      </w:pPr>
      <w:r>
        <w:rPr>
          <w:rStyle w:val="HideTWBExt"/>
          <w:b w:val="0"/>
        </w:rPr>
        <w:t>&lt;/RepeatBlock-By&gt;</w:t>
      </w:r>
    </w:p>
    <w:p w14:paraId="08B7A98F"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08F08DEC" w14:textId="77777777" w:rsidR="0082054E" w:rsidRPr="00734B0A" w:rsidRDefault="0082054E" w:rsidP="0082054E">
      <w:pPr>
        <w:pStyle w:val="NormalBold"/>
      </w:pPr>
      <w:r>
        <w:rPr>
          <w:rStyle w:val="HideTWBExt"/>
        </w:rPr>
        <w:t>&lt;Article&gt;</w:t>
      </w:r>
      <w:r w:rsidRPr="00734B0A">
        <w:t>Αιτιολογική σκέψη Γ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6DC0EE85" w14:textId="77777777" w:rsidTr="00570693">
        <w:trPr>
          <w:trHeight w:hRule="exact" w:val="240"/>
          <w:jc w:val="center"/>
        </w:trPr>
        <w:tc>
          <w:tcPr>
            <w:tcW w:w="9752" w:type="dxa"/>
            <w:gridSpan w:val="2"/>
            <w:tcBorders>
              <w:top w:val="nil"/>
              <w:left w:val="nil"/>
              <w:bottom w:val="nil"/>
              <w:right w:val="nil"/>
            </w:tcBorders>
          </w:tcPr>
          <w:p w14:paraId="0F814857" w14:textId="77777777" w:rsidR="0082054E" w:rsidRPr="00367EBE" w:rsidRDefault="0082054E" w:rsidP="00570693"/>
        </w:tc>
      </w:tr>
      <w:tr w:rsidR="0082054E" w:rsidRPr="00367EBE" w14:paraId="19C89690" w14:textId="77777777" w:rsidTr="00570693">
        <w:trPr>
          <w:trHeight w:val="240"/>
          <w:jc w:val="center"/>
        </w:trPr>
        <w:tc>
          <w:tcPr>
            <w:tcW w:w="4876" w:type="dxa"/>
            <w:tcBorders>
              <w:top w:val="nil"/>
              <w:left w:val="nil"/>
              <w:bottom w:val="nil"/>
              <w:right w:val="nil"/>
            </w:tcBorders>
          </w:tcPr>
          <w:p w14:paraId="1D8B5802"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05BC0997" w14:textId="77777777" w:rsidR="0082054E" w:rsidRPr="00367EBE" w:rsidRDefault="0082054E" w:rsidP="00570693">
            <w:pPr>
              <w:pStyle w:val="AmColumnHeading"/>
            </w:pPr>
            <w:r w:rsidRPr="00734B0A">
              <w:t>Τροπολογία</w:t>
            </w:r>
          </w:p>
        </w:tc>
      </w:tr>
      <w:tr w:rsidR="0082054E" w:rsidRPr="00734B0A" w14:paraId="71EA0AC1" w14:textId="77777777" w:rsidTr="00570693">
        <w:trPr>
          <w:jc w:val="center"/>
        </w:trPr>
        <w:tc>
          <w:tcPr>
            <w:tcW w:w="4876" w:type="dxa"/>
            <w:tcBorders>
              <w:top w:val="nil"/>
              <w:left w:val="nil"/>
              <w:bottom w:val="nil"/>
              <w:right w:val="nil"/>
            </w:tcBorders>
          </w:tcPr>
          <w:p w14:paraId="3F44C856" w14:textId="77777777" w:rsidR="0082054E" w:rsidRPr="00367EBE" w:rsidRDefault="0082054E" w:rsidP="00570693">
            <w:pPr>
              <w:pStyle w:val="Normal6a"/>
            </w:pPr>
          </w:p>
        </w:tc>
        <w:tc>
          <w:tcPr>
            <w:tcW w:w="4876" w:type="dxa"/>
            <w:tcBorders>
              <w:top w:val="nil"/>
              <w:left w:val="nil"/>
              <w:bottom w:val="nil"/>
              <w:right w:val="nil"/>
            </w:tcBorders>
          </w:tcPr>
          <w:p w14:paraId="4CC663A8" w14:textId="77777777" w:rsidR="0082054E" w:rsidRPr="00734B0A" w:rsidRDefault="0082054E" w:rsidP="00570693">
            <w:pPr>
              <w:pStyle w:val="Normal6a"/>
            </w:pPr>
            <w:proofErr w:type="spellStart"/>
            <w:r w:rsidRPr="00734B0A">
              <w:rPr>
                <w:b/>
                <w:i/>
              </w:rPr>
              <w:t>Γβ</w:t>
            </w:r>
            <w:proofErr w:type="spellEnd"/>
            <w:r w:rsidRPr="00734B0A">
              <w:rPr>
                <w:b/>
                <w:i/>
              </w:rPr>
              <w:t>.</w:t>
            </w:r>
            <w:r w:rsidRPr="00734B0A">
              <w:tab/>
            </w:r>
            <w:r w:rsidRPr="00734B0A">
              <w:rPr>
                <w:b/>
                <w:i/>
              </w:rPr>
              <w:t>λαμβάνοντας υπόψη ότι οποιαδήποτε αδυναμία συμμόρφωσης με τα πρότυπα αυτά υπονομεύει την αξιοπιστία του Κοινοβουλίου κατά την άσκηση των καθηκόντων του όσον αφορά την απαλλαγή έναντι άλλων θεσμικών οργάνων·</w:t>
            </w:r>
          </w:p>
        </w:tc>
      </w:tr>
    </w:tbl>
    <w:p w14:paraId="3AAB8F71"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62AAA94E" w14:textId="77777777" w:rsidR="0082054E" w:rsidRPr="00734B0A" w:rsidRDefault="0082054E" w:rsidP="0082054E">
      <w:r>
        <w:rPr>
          <w:rStyle w:val="HideTWBExt"/>
        </w:rPr>
        <w:t>&lt;/Amend&gt;</w:t>
      </w:r>
    </w:p>
    <w:p w14:paraId="015A9AA2"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4</w:t>
      </w:r>
      <w:r>
        <w:rPr>
          <w:rStyle w:val="HideTWBExt"/>
        </w:rPr>
        <w:t>&lt;/NumAm&gt;</w:t>
      </w:r>
    </w:p>
    <w:p w14:paraId="0BEAD81A" w14:textId="77777777" w:rsidR="0082054E" w:rsidRPr="00734B0A" w:rsidRDefault="0082054E" w:rsidP="0082054E">
      <w:pPr>
        <w:pStyle w:val="NormalBold"/>
      </w:pPr>
      <w:r>
        <w:rPr>
          <w:rStyle w:val="HideTWBExt"/>
          <w:b w:val="0"/>
        </w:rPr>
        <w:t>&lt;RepeatBlock-By&gt;&lt;Members&gt;</w:t>
      </w:r>
      <w:proofErr w:type="spellStart"/>
      <w:r w:rsidRPr="00734B0A">
        <w:t>Jonas</w:t>
      </w:r>
      <w:proofErr w:type="spellEnd"/>
      <w:r w:rsidRPr="00734B0A">
        <w:t xml:space="preserve"> </w:t>
      </w:r>
      <w:proofErr w:type="spellStart"/>
      <w:r w:rsidRPr="00734B0A">
        <w:t>Sjöstedt</w:t>
      </w:r>
      <w:proofErr w:type="spellEnd"/>
      <w:r>
        <w:rPr>
          <w:rStyle w:val="HideTWBExt"/>
          <w:b w:val="0"/>
        </w:rPr>
        <w:t>&lt;/Members&gt;</w:t>
      </w:r>
    </w:p>
    <w:p w14:paraId="4B71071B" w14:textId="77777777" w:rsidR="0082054E" w:rsidRPr="00734B0A" w:rsidRDefault="0082054E" w:rsidP="0082054E">
      <w:pPr>
        <w:pStyle w:val="NormalBold"/>
      </w:pPr>
      <w:r>
        <w:rPr>
          <w:rStyle w:val="HideTWBExt"/>
          <w:b w:val="0"/>
        </w:rPr>
        <w:t>&lt;/RepeatBlock-By&gt;</w:t>
      </w:r>
    </w:p>
    <w:p w14:paraId="4A2A7BD9"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5ADE1EAE" w14:textId="77777777" w:rsidR="0082054E" w:rsidRPr="00734B0A" w:rsidRDefault="0082054E" w:rsidP="0082054E">
      <w:pPr>
        <w:pStyle w:val="NormalBold"/>
      </w:pPr>
      <w:r>
        <w:rPr>
          <w:rStyle w:val="HideTWBExt"/>
        </w:rPr>
        <w:t>&lt;Article&gt;</w:t>
      </w:r>
      <w:r w:rsidRPr="00734B0A">
        <w:t>Αιτιολογική σκέψη Δ</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76092A19" w14:textId="77777777" w:rsidTr="00570693">
        <w:trPr>
          <w:trHeight w:hRule="exact" w:val="240"/>
          <w:jc w:val="center"/>
        </w:trPr>
        <w:tc>
          <w:tcPr>
            <w:tcW w:w="9752" w:type="dxa"/>
            <w:gridSpan w:val="2"/>
            <w:tcBorders>
              <w:top w:val="nil"/>
              <w:left w:val="nil"/>
              <w:bottom w:val="nil"/>
              <w:right w:val="nil"/>
            </w:tcBorders>
          </w:tcPr>
          <w:p w14:paraId="164BD3CD" w14:textId="77777777" w:rsidR="0082054E" w:rsidRPr="00367EBE" w:rsidRDefault="0082054E" w:rsidP="00570693"/>
        </w:tc>
      </w:tr>
      <w:tr w:rsidR="0082054E" w:rsidRPr="00367EBE" w14:paraId="389120DF" w14:textId="77777777" w:rsidTr="00570693">
        <w:trPr>
          <w:trHeight w:val="240"/>
          <w:jc w:val="center"/>
        </w:trPr>
        <w:tc>
          <w:tcPr>
            <w:tcW w:w="4876" w:type="dxa"/>
            <w:tcBorders>
              <w:top w:val="nil"/>
              <w:left w:val="nil"/>
              <w:bottom w:val="nil"/>
              <w:right w:val="nil"/>
            </w:tcBorders>
          </w:tcPr>
          <w:p w14:paraId="58A0FDFC"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333CA4F5" w14:textId="77777777" w:rsidR="0082054E" w:rsidRPr="00367EBE" w:rsidRDefault="0082054E" w:rsidP="00570693">
            <w:pPr>
              <w:pStyle w:val="AmColumnHeading"/>
            </w:pPr>
            <w:r w:rsidRPr="00734B0A">
              <w:t>Τροπολογία</w:t>
            </w:r>
          </w:p>
        </w:tc>
      </w:tr>
      <w:tr w:rsidR="0082054E" w:rsidRPr="00734B0A" w14:paraId="25071913" w14:textId="77777777" w:rsidTr="00570693">
        <w:trPr>
          <w:jc w:val="center"/>
        </w:trPr>
        <w:tc>
          <w:tcPr>
            <w:tcW w:w="4876" w:type="dxa"/>
            <w:tcBorders>
              <w:top w:val="nil"/>
              <w:left w:val="nil"/>
              <w:bottom w:val="nil"/>
              <w:right w:val="nil"/>
            </w:tcBorders>
          </w:tcPr>
          <w:p w14:paraId="32A6EAFF" w14:textId="77777777" w:rsidR="0082054E" w:rsidRPr="00367EBE" w:rsidRDefault="0082054E" w:rsidP="00570693">
            <w:pPr>
              <w:pStyle w:val="Normal6a"/>
            </w:pPr>
            <w:r w:rsidRPr="00734B0A">
              <w:t>Δ.</w:t>
            </w:r>
            <w:r w:rsidRPr="00734B0A">
              <w:tab/>
              <w:t xml:space="preserve">λαμβάνοντας υπόψη ότι η ασφάλεια δικαίου αποτελεί </w:t>
            </w:r>
            <w:r w:rsidRPr="00734B0A">
              <w:rPr>
                <w:b/>
                <w:i/>
              </w:rPr>
              <w:t>την κατευθυντήρια αρχή</w:t>
            </w:r>
            <w:r w:rsidRPr="00734B0A">
              <w:t xml:space="preserve"> για την εφαρμογή των διοικητικών αποφάσεων· λαμβάνοντας υπόψη ότι ο διαρκώς αυξανόμενος αριθμός κανόνων και υποχρεώσεων </w:t>
            </w:r>
            <w:r w:rsidRPr="00734B0A">
              <w:rPr>
                <w:b/>
                <w:i/>
              </w:rPr>
              <w:t>οδηγεί</w:t>
            </w:r>
            <w:r w:rsidRPr="00734B0A">
              <w:t xml:space="preserve"> σε σύγχυση και ασάφεια όπου απαιτείται ασφάλεια δικαίου για τα μέλη και τα γραφεία τους, υποχρεώνοντας τη διοίκηση να προβαίνει σε σαφή, ολοκληρωμένη και </w:t>
            </w:r>
            <w:r w:rsidRPr="00734B0A">
              <w:lastRenderedPageBreak/>
              <w:t>νομικά ορθή επικοινωνία·</w:t>
            </w:r>
          </w:p>
        </w:tc>
        <w:tc>
          <w:tcPr>
            <w:tcW w:w="4876" w:type="dxa"/>
            <w:tcBorders>
              <w:top w:val="nil"/>
              <w:left w:val="nil"/>
              <w:bottom w:val="nil"/>
              <w:right w:val="nil"/>
            </w:tcBorders>
          </w:tcPr>
          <w:p w14:paraId="48920643" w14:textId="77777777" w:rsidR="0082054E" w:rsidRPr="00734B0A" w:rsidRDefault="0082054E" w:rsidP="00570693">
            <w:pPr>
              <w:pStyle w:val="Normal6a"/>
            </w:pPr>
            <w:r w:rsidRPr="00734B0A">
              <w:lastRenderedPageBreak/>
              <w:t>Δ.</w:t>
            </w:r>
            <w:r w:rsidRPr="00734B0A">
              <w:tab/>
              <w:t xml:space="preserve">λαμβάνοντας υπόψη ότι η ασφάλεια δικαίου αποτελεί </w:t>
            </w:r>
            <w:r w:rsidRPr="00734B0A">
              <w:rPr>
                <w:b/>
                <w:i/>
              </w:rPr>
              <w:t>μία από τις κατευθυντήριες αρχές</w:t>
            </w:r>
            <w:r w:rsidRPr="00734B0A">
              <w:t xml:space="preserve"> για την εφαρμογή των διοικητικών αποφάσεων· λαμβάνοντας υπόψη ότι ο διαρκώς αυξανόμενος αριθμός κανόνων και υποχρεώσεων </w:t>
            </w:r>
            <w:r w:rsidRPr="00734B0A">
              <w:rPr>
                <w:b/>
                <w:i/>
              </w:rPr>
              <w:t>μπορεί να οδηγήσει</w:t>
            </w:r>
            <w:r w:rsidRPr="00734B0A">
              <w:t xml:space="preserve"> σε σύγχυση και ασάφεια όπου απαιτείται ασφάλεια δικαίου για τα μέλη και τα γραφεία τους, υποχρεώνοντας τη διοίκηση να προβαίνει σε σαφή, </w:t>
            </w:r>
            <w:r w:rsidRPr="00734B0A">
              <w:lastRenderedPageBreak/>
              <w:t>ολοκληρωμένη και νομικά ορθή επικοινωνία·</w:t>
            </w:r>
          </w:p>
        </w:tc>
      </w:tr>
    </w:tbl>
    <w:p w14:paraId="1C59B47D" w14:textId="77777777" w:rsidR="0082054E" w:rsidRPr="00734B0A" w:rsidRDefault="0082054E" w:rsidP="0082054E">
      <w:pPr>
        <w:pStyle w:val="AmOrLang"/>
      </w:pPr>
      <w:proofErr w:type="spellStart"/>
      <w:r w:rsidRPr="00734B0A">
        <w:lastRenderedPageBreak/>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386DD6EF" w14:textId="77777777" w:rsidR="0082054E" w:rsidRPr="00734B0A" w:rsidRDefault="0082054E" w:rsidP="0082054E">
      <w:r>
        <w:rPr>
          <w:rStyle w:val="HideTWBExt"/>
        </w:rPr>
        <w:t>&lt;/Amend&gt;</w:t>
      </w:r>
    </w:p>
    <w:p w14:paraId="6EEE24A2"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5</w:t>
      </w:r>
      <w:r>
        <w:rPr>
          <w:rStyle w:val="HideTWBExt"/>
        </w:rPr>
        <w:t>&lt;/NumAm&gt;</w:t>
      </w:r>
    </w:p>
    <w:p w14:paraId="410056A2" w14:textId="77777777" w:rsidR="0082054E" w:rsidRPr="00734B0A" w:rsidRDefault="0082054E" w:rsidP="0082054E">
      <w:pPr>
        <w:pStyle w:val="NormalBold"/>
      </w:pPr>
      <w:r>
        <w:rPr>
          <w:rStyle w:val="HideTWBExt"/>
          <w:b w:val="0"/>
        </w:rPr>
        <w:t>&lt;RepeatBlock-By&gt;&lt;Members&gt;</w:t>
      </w:r>
      <w:proofErr w:type="spellStart"/>
      <w:r w:rsidRPr="00734B0A">
        <w:t>Jonas</w:t>
      </w:r>
      <w:proofErr w:type="spellEnd"/>
      <w:r w:rsidRPr="00734B0A">
        <w:t xml:space="preserve"> </w:t>
      </w:r>
      <w:proofErr w:type="spellStart"/>
      <w:r w:rsidRPr="00734B0A">
        <w:t>Sjöstedt</w:t>
      </w:r>
      <w:proofErr w:type="spellEnd"/>
      <w:r>
        <w:rPr>
          <w:rStyle w:val="HideTWBExt"/>
          <w:b w:val="0"/>
        </w:rPr>
        <w:t>&lt;/Members&gt;</w:t>
      </w:r>
    </w:p>
    <w:p w14:paraId="45086163" w14:textId="77777777" w:rsidR="0082054E" w:rsidRPr="00734B0A" w:rsidRDefault="0082054E" w:rsidP="0082054E">
      <w:pPr>
        <w:pStyle w:val="NormalBold"/>
      </w:pPr>
      <w:r>
        <w:rPr>
          <w:rStyle w:val="HideTWBExt"/>
          <w:b w:val="0"/>
        </w:rPr>
        <w:t>&lt;/RepeatBlock-By&gt;</w:t>
      </w:r>
    </w:p>
    <w:p w14:paraId="6D8CF950"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544576E9" w14:textId="77777777" w:rsidR="0082054E" w:rsidRPr="00734B0A" w:rsidRDefault="0082054E" w:rsidP="0082054E">
      <w:pPr>
        <w:pStyle w:val="NormalBold"/>
      </w:pPr>
      <w:r>
        <w:rPr>
          <w:rStyle w:val="HideTWBExt"/>
        </w:rPr>
        <w:t>&lt;Article&gt;</w:t>
      </w:r>
      <w:r w:rsidRPr="00734B0A">
        <w:t>Αιτιολογική σκέψη Ε</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0F83FD5C" w14:textId="77777777" w:rsidTr="00570693">
        <w:trPr>
          <w:trHeight w:hRule="exact" w:val="240"/>
          <w:jc w:val="center"/>
        </w:trPr>
        <w:tc>
          <w:tcPr>
            <w:tcW w:w="9752" w:type="dxa"/>
            <w:gridSpan w:val="2"/>
            <w:tcBorders>
              <w:top w:val="nil"/>
              <w:left w:val="nil"/>
              <w:bottom w:val="nil"/>
              <w:right w:val="nil"/>
            </w:tcBorders>
          </w:tcPr>
          <w:p w14:paraId="07EFA46F" w14:textId="77777777" w:rsidR="0082054E" w:rsidRPr="00367EBE" w:rsidRDefault="0082054E" w:rsidP="00570693"/>
        </w:tc>
      </w:tr>
      <w:tr w:rsidR="0082054E" w:rsidRPr="00367EBE" w14:paraId="5F2DB986" w14:textId="77777777" w:rsidTr="00570693">
        <w:trPr>
          <w:trHeight w:val="240"/>
          <w:jc w:val="center"/>
        </w:trPr>
        <w:tc>
          <w:tcPr>
            <w:tcW w:w="4876" w:type="dxa"/>
            <w:tcBorders>
              <w:top w:val="nil"/>
              <w:left w:val="nil"/>
              <w:bottom w:val="nil"/>
              <w:right w:val="nil"/>
            </w:tcBorders>
          </w:tcPr>
          <w:p w14:paraId="559B6D64"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46C06D4B" w14:textId="77777777" w:rsidR="0082054E" w:rsidRPr="00367EBE" w:rsidRDefault="0082054E" w:rsidP="00570693">
            <w:pPr>
              <w:pStyle w:val="AmColumnHeading"/>
            </w:pPr>
            <w:r w:rsidRPr="00734B0A">
              <w:t>Τροπολογία</w:t>
            </w:r>
          </w:p>
        </w:tc>
      </w:tr>
      <w:tr w:rsidR="0082054E" w:rsidRPr="00734B0A" w14:paraId="2D5455A8" w14:textId="77777777" w:rsidTr="00570693">
        <w:trPr>
          <w:jc w:val="center"/>
        </w:trPr>
        <w:tc>
          <w:tcPr>
            <w:tcW w:w="4876" w:type="dxa"/>
            <w:tcBorders>
              <w:top w:val="nil"/>
              <w:left w:val="nil"/>
              <w:bottom w:val="nil"/>
              <w:right w:val="nil"/>
            </w:tcBorders>
          </w:tcPr>
          <w:p w14:paraId="78333D5E" w14:textId="77777777" w:rsidR="0082054E" w:rsidRPr="00367EBE" w:rsidRDefault="0082054E" w:rsidP="00570693">
            <w:pPr>
              <w:pStyle w:val="Normal6a"/>
            </w:pPr>
            <w:r w:rsidRPr="00734B0A">
              <w:t>Ε.</w:t>
            </w:r>
            <w:r w:rsidRPr="00734B0A">
              <w:tab/>
              <w:t xml:space="preserve">λαμβάνοντας υπόψη ότι τα μέλη λαμβάνουν οικονομική και υλικοτεχνική υποστήριξη από τη διοίκηση για την πλήρη εκτέλεση της εντολής τους· λαμβάνοντας υπόψη ότι οι σχέσεις μεταξύ των μελών, των γραφείων τους και της διοίκησης βασίζονται στην αμοιβαία εμπιστοσύνη, η οποία θα πρέπει να αποτελεί κατευθυντήρια αρχή για τη διάθεση οικονομικής υποστήριξης στα μέλη· λαμβάνοντας υπόψη ότι αυτό θα πρέπει να αντικατοπτρίζεται στο επίπεδο των ελέγχων και των επανεξετάσεων που διενεργούνται εκ των προτέρων και εκ των υστέρων από τη διοίκηση· λαμβάνοντας υπόψη ότι είναι προφανές πως οι σαφείς, αναλογικές, </w:t>
            </w:r>
            <w:proofErr w:type="spellStart"/>
            <w:r w:rsidRPr="00734B0A">
              <w:t>στοχευμένες</w:t>
            </w:r>
            <w:proofErr w:type="spellEnd"/>
            <w:r w:rsidRPr="00734B0A">
              <w:t>, τυποποιημένες και απλουστευμένες διαδικασίες είναι ο καλύτερος και αποτελεσματικότερος τρόπος για τη διενέργεια επανεξετάσεων και ελέγχων των οικονομικών δικαιωμάτων·</w:t>
            </w:r>
          </w:p>
        </w:tc>
        <w:tc>
          <w:tcPr>
            <w:tcW w:w="4876" w:type="dxa"/>
            <w:tcBorders>
              <w:top w:val="nil"/>
              <w:left w:val="nil"/>
              <w:bottom w:val="nil"/>
              <w:right w:val="nil"/>
            </w:tcBorders>
          </w:tcPr>
          <w:p w14:paraId="60C62A5F" w14:textId="77777777" w:rsidR="0082054E" w:rsidRPr="00734B0A" w:rsidRDefault="0082054E" w:rsidP="00570693">
            <w:pPr>
              <w:pStyle w:val="Normal6a"/>
            </w:pPr>
            <w:r w:rsidRPr="00734B0A">
              <w:t>Ε.</w:t>
            </w:r>
            <w:r w:rsidRPr="00734B0A">
              <w:tab/>
              <w:t xml:space="preserve">λαμβάνοντας υπόψη ότι τα μέλη λαμβάνουν οικονομική και υλικοτεχνική υποστήριξη από τη διοίκηση για την πλήρη εκτέλεση της εντολής τους· λαμβάνοντας υπόψη ότι οι σχέσεις μεταξύ των μελών, των γραφείων τους και της διοίκησης βασίζονται στην αμοιβαία εμπιστοσύνη, η οποία θα πρέπει να αποτελεί κατευθυντήρια αρχή για τη διάθεση οικονομικής υποστήριξης στα μέλη· λαμβάνοντας υπόψη ότι αυτό θα πρέπει να αντικατοπτρίζεται στο επίπεδο των ελέγχων και των επανεξετάσεων που διενεργούνται εκ των προτέρων και εκ των υστέρων από τη διοίκηση· λαμβάνοντας υπόψη ότι είναι προφανές πως οι σαφείς, αναλογικές, </w:t>
            </w:r>
            <w:proofErr w:type="spellStart"/>
            <w:r w:rsidRPr="00734B0A">
              <w:t>στοχευμένες</w:t>
            </w:r>
            <w:proofErr w:type="spellEnd"/>
            <w:r w:rsidRPr="00734B0A">
              <w:t>, τυποποιημένες και απλουστευμένες διαδικασίες είναι ο καλύτερος και αποτελεσματικότερος τρόπος για τη διενέργεια επανεξετάσεων και ελέγχων των οικονομικών δικαιωμάτων</w:t>
            </w:r>
            <w:r w:rsidRPr="00734B0A">
              <w:rPr>
                <w:b/>
                <w:i/>
              </w:rPr>
              <w:t>, με απώτερο στόχο την παροχή του υψηλότερου δυνατού επιπέδου διαφάνειας και λογοδοσίας προκειμένου να αυξηθεί η εμπιστοσύνη των πολιτών της ΕΕ</w:t>
            </w:r>
            <w:r w:rsidRPr="00734B0A">
              <w:t>·</w:t>
            </w:r>
          </w:p>
        </w:tc>
      </w:tr>
    </w:tbl>
    <w:p w14:paraId="1766CB07"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5D877979" w14:textId="77777777" w:rsidR="0082054E" w:rsidRPr="00734B0A" w:rsidRDefault="0082054E" w:rsidP="0082054E">
      <w:r>
        <w:rPr>
          <w:rStyle w:val="HideTWBExt"/>
        </w:rPr>
        <w:t>&lt;/Amend&gt;</w:t>
      </w:r>
    </w:p>
    <w:p w14:paraId="42C83238"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6</w:t>
      </w:r>
      <w:r>
        <w:rPr>
          <w:rStyle w:val="HideTWBExt"/>
        </w:rPr>
        <w:t>&lt;/NumAm&gt;</w:t>
      </w:r>
    </w:p>
    <w:p w14:paraId="153B5694" w14:textId="77777777" w:rsidR="0082054E" w:rsidRPr="00734B0A" w:rsidRDefault="0082054E" w:rsidP="0082054E">
      <w:pPr>
        <w:pStyle w:val="NormalBold"/>
      </w:pPr>
      <w:r>
        <w:rPr>
          <w:rStyle w:val="HideTWBExt"/>
          <w:b w:val="0"/>
        </w:rPr>
        <w:t>&lt;RepeatBlock-By&gt;&lt;Members&gt;</w:t>
      </w:r>
      <w:proofErr w:type="spellStart"/>
      <w:r w:rsidRPr="00734B0A">
        <w:t>Giuseppe</w:t>
      </w:r>
      <w:proofErr w:type="spellEnd"/>
      <w:r w:rsidRPr="00734B0A">
        <w:t xml:space="preserve"> </w:t>
      </w:r>
      <w:proofErr w:type="spellStart"/>
      <w:r w:rsidRPr="00734B0A">
        <w:t>Lupo</w:t>
      </w:r>
      <w:proofErr w:type="spellEnd"/>
      <w:r>
        <w:rPr>
          <w:rStyle w:val="HideTWBExt"/>
          <w:b w:val="0"/>
        </w:rPr>
        <w:t>&lt;/Members&gt;</w:t>
      </w:r>
    </w:p>
    <w:p w14:paraId="20752324" w14:textId="77777777" w:rsidR="0082054E" w:rsidRPr="00734B0A" w:rsidRDefault="0082054E" w:rsidP="0082054E">
      <w:pPr>
        <w:pStyle w:val="NormalBold"/>
      </w:pPr>
      <w:r>
        <w:rPr>
          <w:rStyle w:val="HideTWBExt"/>
          <w:b w:val="0"/>
        </w:rPr>
        <w:t>&lt;/RepeatBlock-By&gt;</w:t>
      </w:r>
    </w:p>
    <w:p w14:paraId="48D1D878" w14:textId="77777777" w:rsidR="0082054E" w:rsidRPr="00734B0A" w:rsidRDefault="0082054E" w:rsidP="0082054E">
      <w:pPr>
        <w:pStyle w:val="NormalBold"/>
      </w:pPr>
      <w:r>
        <w:rPr>
          <w:rStyle w:val="HideTWBExt"/>
        </w:rPr>
        <w:lastRenderedPageBreak/>
        <w:t>&lt;DocAmend&gt;</w:t>
      </w:r>
      <w:r w:rsidRPr="00734B0A">
        <w:t>Πρόταση ψηφίσματος</w:t>
      </w:r>
      <w:r>
        <w:rPr>
          <w:rStyle w:val="HideTWBExt"/>
        </w:rPr>
        <w:t>&lt;/DocAmend&gt;</w:t>
      </w:r>
    </w:p>
    <w:p w14:paraId="356A5CDE" w14:textId="77777777" w:rsidR="0082054E" w:rsidRPr="00734B0A" w:rsidRDefault="0082054E" w:rsidP="0082054E">
      <w:pPr>
        <w:pStyle w:val="NormalBold"/>
      </w:pPr>
      <w:r>
        <w:rPr>
          <w:rStyle w:val="HideTWBExt"/>
        </w:rPr>
        <w:t>&lt;Article&gt;</w:t>
      </w:r>
      <w:r w:rsidRPr="00734B0A">
        <w:t>Αιτιολογική σκέψη Ε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6EF08180" w14:textId="77777777" w:rsidTr="00570693">
        <w:trPr>
          <w:trHeight w:hRule="exact" w:val="240"/>
          <w:jc w:val="center"/>
        </w:trPr>
        <w:tc>
          <w:tcPr>
            <w:tcW w:w="9752" w:type="dxa"/>
            <w:gridSpan w:val="2"/>
            <w:tcBorders>
              <w:top w:val="nil"/>
              <w:left w:val="nil"/>
              <w:bottom w:val="nil"/>
              <w:right w:val="nil"/>
            </w:tcBorders>
          </w:tcPr>
          <w:p w14:paraId="4C79925B" w14:textId="77777777" w:rsidR="0082054E" w:rsidRPr="00367EBE" w:rsidRDefault="0082054E" w:rsidP="00570693"/>
        </w:tc>
      </w:tr>
      <w:tr w:rsidR="0082054E" w:rsidRPr="00367EBE" w14:paraId="7464BF3B" w14:textId="77777777" w:rsidTr="00570693">
        <w:trPr>
          <w:trHeight w:val="240"/>
          <w:jc w:val="center"/>
        </w:trPr>
        <w:tc>
          <w:tcPr>
            <w:tcW w:w="4876" w:type="dxa"/>
            <w:tcBorders>
              <w:top w:val="nil"/>
              <w:left w:val="nil"/>
              <w:bottom w:val="nil"/>
              <w:right w:val="nil"/>
            </w:tcBorders>
          </w:tcPr>
          <w:p w14:paraId="1BA5008A"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24127D7C" w14:textId="77777777" w:rsidR="0082054E" w:rsidRPr="00367EBE" w:rsidRDefault="0082054E" w:rsidP="00570693">
            <w:pPr>
              <w:pStyle w:val="AmColumnHeading"/>
            </w:pPr>
            <w:r w:rsidRPr="00734B0A">
              <w:t>Τροπολογία</w:t>
            </w:r>
          </w:p>
        </w:tc>
      </w:tr>
      <w:tr w:rsidR="0082054E" w:rsidRPr="00734B0A" w14:paraId="3BD79832" w14:textId="77777777" w:rsidTr="00570693">
        <w:trPr>
          <w:jc w:val="center"/>
        </w:trPr>
        <w:tc>
          <w:tcPr>
            <w:tcW w:w="4876" w:type="dxa"/>
            <w:tcBorders>
              <w:top w:val="nil"/>
              <w:left w:val="nil"/>
              <w:bottom w:val="nil"/>
              <w:right w:val="nil"/>
            </w:tcBorders>
          </w:tcPr>
          <w:p w14:paraId="58093BAF" w14:textId="77777777" w:rsidR="0082054E" w:rsidRPr="00367EBE" w:rsidRDefault="0082054E" w:rsidP="00570693">
            <w:pPr>
              <w:pStyle w:val="Normal6a"/>
            </w:pPr>
          </w:p>
        </w:tc>
        <w:tc>
          <w:tcPr>
            <w:tcW w:w="4876" w:type="dxa"/>
            <w:tcBorders>
              <w:top w:val="nil"/>
              <w:left w:val="nil"/>
              <w:bottom w:val="nil"/>
              <w:right w:val="nil"/>
            </w:tcBorders>
          </w:tcPr>
          <w:p w14:paraId="75438F26" w14:textId="77777777" w:rsidR="0082054E" w:rsidRPr="00734B0A" w:rsidRDefault="0082054E" w:rsidP="00570693">
            <w:pPr>
              <w:pStyle w:val="Normal6a"/>
            </w:pPr>
            <w:r w:rsidRPr="00734B0A">
              <w:rPr>
                <w:b/>
                <w:i/>
              </w:rPr>
              <w:t>Εα.</w:t>
            </w:r>
            <w:r w:rsidRPr="00734B0A">
              <w:tab/>
            </w:r>
            <w:r w:rsidRPr="00734B0A">
              <w:rPr>
                <w:b/>
                <w:i/>
              </w:rPr>
              <w:t>λαμβάνοντας υπόψη ότι η περαιτέρω ενίσχυση της δημοκρατικής νομιμότητας των θεσμικών οργάνων της Ένωσης μέσω της βελτίωσης της διαφάνειας, της λογοδοσίας και της ακεραιότητας είναι υψίστης σημασίας·</w:t>
            </w:r>
          </w:p>
        </w:tc>
      </w:tr>
    </w:tbl>
    <w:p w14:paraId="58F68583"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046CDA25" w14:textId="77777777" w:rsidR="0082054E" w:rsidRPr="00734B0A" w:rsidRDefault="0082054E" w:rsidP="0082054E">
      <w:r>
        <w:rPr>
          <w:rStyle w:val="HideTWBExt"/>
        </w:rPr>
        <w:t>&lt;/Amend&gt;</w:t>
      </w:r>
    </w:p>
    <w:p w14:paraId="63A6CE7C"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7</w:t>
      </w:r>
      <w:r>
        <w:rPr>
          <w:rStyle w:val="HideTWBExt"/>
        </w:rPr>
        <w:t>&lt;/NumAm&gt;</w:t>
      </w:r>
    </w:p>
    <w:p w14:paraId="114C5659" w14:textId="77777777" w:rsidR="0082054E" w:rsidRPr="00734B0A" w:rsidRDefault="0082054E" w:rsidP="0082054E">
      <w:pPr>
        <w:pStyle w:val="NormalBold"/>
      </w:pPr>
      <w:r>
        <w:rPr>
          <w:rStyle w:val="HideTWBExt"/>
          <w:b w:val="0"/>
        </w:rPr>
        <w:t>&lt;RepeatBlock-By&gt;&lt;Members&gt;</w:t>
      </w:r>
      <w:proofErr w:type="spellStart"/>
      <w:r w:rsidRPr="00734B0A">
        <w:t>Giuseppe</w:t>
      </w:r>
      <w:proofErr w:type="spellEnd"/>
      <w:r w:rsidRPr="00734B0A">
        <w:t xml:space="preserve"> </w:t>
      </w:r>
      <w:proofErr w:type="spellStart"/>
      <w:r w:rsidRPr="00734B0A">
        <w:t>Lupo</w:t>
      </w:r>
      <w:proofErr w:type="spellEnd"/>
      <w:r>
        <w:rPr>
          <w:rStyle w:val="HideTWBExt"/>
          <w:b w:val="0"/>
        </w:rPr>
        <w:t>&lt;/Members&gt;</w:t>
      </w:r>
    </w:p>
    <w:p w14:paraId="38994C01" w14:textId="77777777" w:rsidR="0082054E" w:rsidRPr="00734B0A" w:rsidRDefault="0082054E" w:rsidP="0082054E">
      <w:pPr>
        <w:pStyle w:val="NormalBold"/>
      </w:pPr>
      <w:r>
        <w:rPr>
          <w:rStyle w:val="HideTWBExt"/>
          <w:b w:val="0"/>
        </w:rPr>
        <w:t>&lt;/RepeatBlock-By&gt;</w:t>
      </w:r>
    </w:p>
    <w:p w14:paraId="6C059AA0"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2E09EB48" w14:textId="77777777" w:rsidR="0082054E" w:rsidRPr="00734B0A" w:rsidRDefault="0082054E" w:rsidP="0082054E">
      <w:pPr>
        <w:pStyle w:val="NormalBold"/>
      </w:pPr>
      <w:r>
        <w:rPr>
          <w:rStyle w:val="HideTWBExt"/>
        </w:rPr>
        <w:t>&lt;Article&gt;</w:t>
      </w:r>
      <w:r w:rsidRPr="00734B0A">
        <w:t>Αιτιολογική σκέψη Ε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3DEE343B" w14:textId="77777777" w:rsidTr="00570693">
        <w:trPr>
          <w:trHeight w:hRule="exact" w:val="240"/>
          <w:jc w:val="center"/>
        </w:trPr>
        <w:tc>
          <w:tcPr>
            <w:tcW w:w="9752" w:type="dxa"/>
            <w:gridSpan w:val="2"/>
            <w:tcBorders>
              <w:top w:val="nil"/>
              <w:left w:val="nil"/>
              <w:bottom w:val="nil"/>
              <w:right w:val="nil"/>
            </w:tcBorders>
          </w:tcPr>
          <w:p w14:paraId="4D93E613" w14:textId="77777777" w:rsidR="0082054E" w:rsidRPr="00367EBE" w:rsidRDefault="0082054E" w:rsidP="00570693"/>
        </w:tc>
      </w:tr>
      <w:tr w:rsidR="0082054E" w:rsidRPr="00367EBE" w14:paraId="4C3A9D99" w14:textId="77777777" w:rsidTr="00570693">
        <w:trPr>
          <w:trHeight w:val="240"/>
          <w:jc w:val="center"/>
        </w:trPr>
        <w:tc>
          <w:tcPr>
            <w:tcW w:w="4876" w:type="dxa"/>
            <w:tcBorders>
              <w:top w:val="nil"/>
              <w:left w:val="nil"/>
              <w:bottom w:val="nil"/>
              <w:right w:val="nil"/>
            </w:tcBorders>
          </w:tcPr>
          <w:p w14:paraId="7656804A"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6F84944F" w14:textId="77777777" w:rsidR="0082054E" w:rsidRPr="00367EBE" w:rsidRDefault="0082054E" w:rsidP="00570693">
            <w:pPr>
              <w:pStyle w:val="AmColumnHeading"/>
            </w:pPr>
            <w:r w:rsidRPr="00734B0A">
              <w:t>Τροπολογία</w:t>
            </w:r>
          </w:p>
        </w:tc>
      </w:tr>
      <w:tr w:rsidR="0082054E" w:rsidRPr="00734B0A" w14:paraId="01BD6B75" w14:textId="77777777" w:rsidTr="00570693">
        <w:trPr>
          <w:jc w:val="center"/>
        </w:trPr>
        <w:tc>
          <w:tcPr>
            <w:tcW w:w="4876" w:type="dxa"/>
            <w:tcBorders>
              <w:top w:val="nil"/>
              <w:left w:val="nil"/>
              <w:bottom w:val="nil"/>
              <w:right w:val="nil"/>
            </w:tcBorders>
          </w:tcPr>
          <w:p w14:paraId="7FBCDD01" w14:textId="77777777" w:rsidR="0082054E" w:rsidRPr="00367EBE" w:rsidRDefault="0082054E" w:rsidP="00570693">
            <w:pPr>
              <w:pStyle w:val="Normal6a"/>
            </w:pPr>
          </w:p>
        </w:tc>
        <w:tc>
          <w:tcPr>
            <w:tcW w:w="4876" w:type="dxa"/>
            <w:tcBorders>
              <w:top w:val="nil"/>
              <w:left w:val="nil"/>
              <w:bottom w:val="nil"/>
              <w:right w:val="nil"/>
            </w:tcBorders>
          </w:tcPr>
          <w:p w14:paraId="0B777B2F" w14:textId="77777777" w:rsidR="0082054E" w:rsidRPr="00734B0A" w:rsidRDefault="0082054E" w:rsidP="00570693">
            <w:pPr>
              <w:pStyle w:val="Normal6a"/>
            </w:pPr>
            <w:proofErr w:type="spellStart"/>
            <w:r w:rsidRPr="00734B0A">
              <w:rPr>
                <w:b/>
                <w:i/>
              </w:rPr>
              <w:t>Εβ</w:t>
            </w:r>
            <w:proofErr w:type="spellEnd"/>
            <w:r w:rsidRPr="00734B0A">
              <w:rPr>
                <w:b/>
                <w:i/>
              </w:rPr>
              <w:t>.</w:t>
            </w:r>
            <w:r w:rsidRPr="00734B0A">
              <w:tab/>
            </w:r>
            <w:r w:rsidRPr="00734B0A">
              <w:rPr>
                <w:b/>
                <w:i/>
              </w:rPr>
              <w:t>λαμβάνοντας υπόψη ότι η εμπιστοσύνη στην ακεραιότητα του Κοινοβουλίου και στο κράτος δικαίου είναι υψίστης σημασίας στοιχείο για τη λειτουργία της ευρωπαϊκής δημοκρατίας· λαμβάνοντας υπόψη ότι τα δικαιώματα των πολιτών θα πρέπει να γίνονται πλήρως σεβαστά·</w:t>
            </w:r>
          </w:p>
        </w:tc>
      </w:tr>
    </w:tbl>
    <w:p w14:paraId="5AD00F84"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7AF014A4" w14:textId="77777777" w:rsidR="0082054E" w:rsidRPr="00734B0A" w:rsidRDefault="0082054E" w:rsidP="0082054E">
      <w:r>
        <w:rPr>
          <w:rStyle w:val="HideTWBExt"/>
        </w:rPr>
        <w:t>&lt;/Amend&gt;</w:t>
      </w:r>
    </w:p>
    <w:p w14:paraId="002AEC24"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8</w:t>
      </w:r>
      <w:r>
        <w:rPr>
          <w:rStyle w:val="HideTWBExt"/>
        </w:rPr>
        <w:t>&lt;/NumAm&gt;</w:t>
      </w:r>
    </w:p>
    <w:p w14:paraId="09B1CBF1" w14:textId="77777777" w:rsidR="0082054E" w:rsidRPr="00734B0A" w:rsidRDefault="0082054E" w:rsidP="0082054E">
      <w:pPr>
        <w:pStyle w:val="NormalBold"/>
      </w:pPr>
      <w:r>
        <w:rPr>
          <w:rStyle w:val="HideTWBExt"/>
          <w:b w:val="0"/>
        </w:rPr>
        <w:t>&lt;RepeatBlock-By&gt;&lt;Members&gt;</w:t>
      </w:r>
      <w:proofErr w:type="spellStart"/>
      <w:r w:rsidRPr="00734B0A">
        <w:t>Damian</w:t>
      </w:r>
      <w:proofErr w:type="spellEnd"/>
      <w:r w:rsidRPr="00734B0A">
        <w:t xml:space="preserve"> </w:t>
      </w:r>
      <w:proofErr w:type="spellStart"/>
      <w:r w:rsidRPr="00734B0A">
        <w:t>Boeselager</w:t>
      </w:r>
      <w:proofErr w:type="spellEnd"/>
      <w:r>
        <w:rPr>
          <w:rStyle w:val="HideTWBExt"/>
          <w:b w:val="0"/>
        </w:rPr>
        <w:t>&lt;/Members&gt;</w:t>
      </w:r>
    </w:p>
    <w:p w14:paraId="04E98C23" w14:textId="77777777" w:rsidR="0082054E" w:rsidRPr="00734B0A" w:rsidRDefault="0082054E" w:rsidP="0082054E">
      <w:r>
        <w:rPr>
          <w:rStyle w:val="HideTWBExt"/>
        </w:rPr>
        <w:t>&lt;AuNomDe&gt;</w:t>
      </w:r>
      <w:r w:rsidRPr="00734B0A">
        <w:rPr>
          <w:rStyle w:val="HideTWBInt"/>
        </w:rPr>
        <w:t>{Verts/ALE}</w:t>
      </w:r>
      <w:r w:rsidRPr="00734B0A">
        <w:t xml:space="preserve">εξ ονόματος της Ομάδας </w:t>
      </w:r>
      <w:proofErr w:type="spellStart"/>
      <w:r w:rsidRPr="00734B0A">
        <w:t>Verts</w:t>
      </w:r>
      <w:proofErr w:type="spellEnd"/>
      <w:r w:rsidRPr="00734B0A">
        <w:t>/ALE</w:t>
      </w:r>
      <w:r>
        <w:rPr>
          <w:rStyle w:val="HideTWBExt"/>
        </w:rPr>
        <w:t>&lt;/AuNomDe&gt;</w:t>
      </w:r>
    </w:p>
    <w:p w14:paraId="0EB1C352" w14:textId="77777777" w:rsidR="0082054E" w:rsidRPr="00734B0A" w:rsidRDefault="0082054E" w:rsidP="0082054E">
      <w:pPr>
        <w:pStyle w:val="NormalBold"/>
      </w:pPr>
      <w:r>
        <w:rPr>
          <w:rStyle w:val="HideTWBExt"/>
          <w:b w:val="0"/>
        </w:rPr>
        <w:t>&lt;/RepeatBlock-By&gt;</w:t>
      </w:r>
    </w:p>
    <w:p w14:paraId="549ED63D"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6C8DD6F9" w14:textId="77777777" w:rsidR="0082054E" w:rsidRPr="00734B0A" w:rsidRDefault="0082054E" w:rsidP="0082054E">
      <w:pPr>
        <w:pStyle w:val="NormalBold"/>
      </w:pPr>
      <w:r>
        <w:rPr>
          <w:rStyle w:val="HideTWBExt"/>
        </w:rPr>
        <w:t>&lt;Article&gt;</w:t>
      </w:r>
      <w:r w:rsidRPr="00734B0A">
        <w:t>Παράγραφος 6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0BEE11AA" w14:textId="77777777" w:rsidTr="00570693">
        <w:trPr>
          <w:trHeight w:hRule="exact" w:val="240"/>
          <w:jc w:val="center"/>
        </w:trPr>
        <w:tc>
          <w:tcPr>
            <w:tcW w:w="9752" w:type="dxa"/>
            <w:gridSpan w:val="2"/>
            <w:tcBorders>
              <w:top w:val="nil"/>
              <w:left w:val="nil"/>
              <w:bottom w:val="nil"/>
              <w:right w:val="nil"/>
            </w:tcBorders>
          </w:tcPr>
          <w:p w14:paraId="187CEF1E" w14:textId="77777777" w:rsidR="0082054E" w:rsidRPr="00367EBE" w:rsidRDefault="0082054E" w:rsidP="00570693"/>
        </w:tc>
      </w:tr>
      <w:tr w:rsidR="0082054E" w:rsidRPr="00367EBE" w14:paraId="1109B7BB" w14:textId="77777777" w:rsidTr="00570693">
        <w:trPr>
          <w:trHeight w:val="240"/>
          <w:jc w:val="center"/>
        </w:trPr>
        <w:tc>
          <w:tcPr>
            <w:tcW w:w="4876" w:type="dxa"/>
            <w:tcBorders>
              <w:top w:val="nil"/>
              <w:left w:val="nil"/>
              <w:bottom w:val="nil"/>
              <w:right w:val="nil"/>
            </w:tcBorders>
          </w:tcPr>
          <w:p w14:paraId="47287056"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756A7B51" w14:textId="77777777" w:rsidR="0082054E" w:rsidRPr="00367EBE" w:rsidRDefault="0082054E" w:rsidP="00570693">
            <w:pPr>
              <w:pStyle w:val="AmColumnHeading"/>
            </w:pPr>
            <w:r w:rsidRPr="00734B0A">
              <w:t>Τροπολογία</w:t>
            </w:r>
          </w:p>
        </w:tc>
      </w:tr>
      <w:tr w:rsidR="0082054E" w:rsidRPr="00734B0A" w14:paraId="5E9AA7F3" w14:textId="77777777" w:rsidTr="00570693">
        <w:trPr>
          <w:jc w:val="center"/>
        </w:trPr>
        <w:tc>
          <w:tcPr>
            <w:tcW w:w="4876" w:type="dxa"/>
            <w:tcBorders>
              <w:top w:val="nil"/>
              <w:left w:val="nil"/>
              <w:bottom w:val="nil"/>
              <w:right w:val="nil"/>
            </w:tcBorders>
          </w:tcPr>
          <w:p w14:paraId="3CDA4A97" w14:textId="77777777" w:rsidR="0082054E" w:rsidRPr="00367EBE" w:rsidRDefault="0082054E" w:rsidP="00570693">
            <w:pPr>
              <w:pStyle w:val="Normal6a"/>
            </w:pPr>
          </w:p>
        </w:tc>
        <w:tc>
          <w:tcPr>
            <w:tcW w:w="4876" w:type="dxa"/>
            <w:tcBorders>
              <w:top w:val="nil"/>
              <w:left w:val="nil"/>
              <w:bottom w:val="nil"/>
              <w:right w:val="nil"/>
            </w:tcBorders>
          </w:tcPr>
          <w:p w14:paraId="1D6C4B8A" w14:textId="77777777" w:rsidR="0082054E" w:rsidRPr="00734B0A" w:rsidRDefault="0082054E" w:rsidP="00570693">
            <w:pPr>
              <w:pStyle w:val="Normal6a"/>
            </w:pPr>
            <w:r w:rsidRPr="00734B0A">
              <w:rPr>
                <w:b/>
                <w:i/>
              </w:rPr>
              <w:t>6α.</w:t>
            </w:r>
            <w:r w:rsidRPr="00734B0A">
              <w:tab/>
            </w:r>
            <w:r w:rsidRPr="00734B0A">
              <w:rPr>
                <w:b/>
                <w:i/>
              </w:rPr>
              <w:t xml:space="preserve">καλεί το Κοινοβούλιο να επανεξετάσει τις τρέχουσες δημοσιονομικές διαδικασίες του και να </w:t>
            </w:r>
            <w:r w:rsidRPr="00734B0A">
              <w:rPr>
                <w:b/>
                <w:i/>
              </w:rPr>
              <w:lastRenderedPageBreak/>
              <w:t>εξετάσει το ενδεχόμενο έγκρισης καινοτόμων εργαλείων κατάρτισης του προϋπολογισμού, συμπεριλαμβανομένης της κατάρτισης προϋπολογισμού βάσει επιδόσεων και μηδενικής βάσης· σημειώνει ότι τα εργαλεία αυτά χρησιμοποιούνται συνήθως από φορείς του δημόσιου τομέα για την ενίσχυση της διαφάνειας, της λογοδοσίας και της αποτελεσματικότητας της διαδικασίας κατάρτισης του προϋπολογισμού, διασφαλίζοντας ότι οι δημόσιοι πόροι δαπανώνται εκεί όπου είναι περισσότερο αναγκαίοι και έχουν τον μεγαλύτερο αντίκτυπο· επισημαίνει ότι οι περισσότερες χώρες του ΟΟΣΑ εφαρμόζουν κατάρτιση προϋπολογισμού βάσει επιδόσεων στον δημόσιο τομέα τους, καθώς και στοιχεία της αρχής μηδενικής βάσης, για την ευθυγράμμιση της κατανομής των πόρων με τους στρατηγικούς στόχους και τα αποτελέσματα επιδόσεων, τη μείωση του κόστους, την απλούστευση των διαδικασιών και τη διασφάλιση ότι οι δαπάνες δικαιολογούνται βάσει των υφιστάμενων αναγκών και όχι βάσει των παρελθοντικών δαπανών·</w:t>
            </w:r>
          </w:p>
        </w:tc>
      </w:tr>
    </w:tbl>
    <w:p w14:paraId="6E2A05AB" w14:textId="77777777" w:rsidR="0082054E" w:rsidRPr="00734B0A" w:rsidRDefault="0082054E" w:rsidP="0082054E">
      <w:pPr>
        <w:pStyle w:val="AmOrLang"/>
      </w:pPr>
      <w:proofErr w:type="spellStart"/>
      <w:r w:rsidRPr="00734B0A">
        <w:lastRenderedPageBreak/>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5D285CA4" w14:textId="77777777" w:rsidR="0082054E" w:rsidRPr="00734B0A" w:rsidRDefault="0082054E" w:rsidP="0082054E">
      <w:r>
        <w:rPr>
          <w:rStyle w:val="HideTWBExt"/>
        </w:rPr>
        <w:t>&lt;/Amend&gt;</w:t>
      </w:r>
    </w:p>
    <w:p w14:paraId="3CC5B7A4"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9</w:t>
      </w:r>
      <w:r>
        <w:rPr>
          <w:rStyle w:val="HideTWBExt"/>
        </w:rPr>
        <w:t>&lt;/NumAm&gt;</w:t>
      </w:r>
    </w:p>
    <w:p w14:paraId="0822E2A7" w14:textId="77777777" w:rsidR="0082054E" w:rsidRPr="00734B0A" w:rsidRDefault="0082054E" w:rsidP="0082054E">
      <w:pPr>
        <w:pStyle w:val="NormalBold"/>
      </w:pPr>
      <w:r>
        <w:rPr>
          <w:rStyle w:val="HideTWBExt"/>
          <w:b w:val="0"/>
        </w:rPr>
        <w:t>&lt;RepeatBlock-By&gt;&lt;Members&gt;</w:t>
      </w:r>
      <w:proofErr w:type="spellStart"/>
      <w:r w:rsidRPr="00734B0A">
        <w:t>Dick</w:t>
      </w:r>
      <w:proofErr w:type="spellEnd"/>
      <w:r w:rsidRPr="00734B0A">
        <w:t xml:space="preserve"> </w:t>
      </w:r>
      <w:proofErr w:type="spellStart"/>
      <w:r w:rsidRPr="00734B0A">
        <w:t>Erixon</w:t>
      </w:r>
      <w:proofErr w:type="spellEnd"/>
      <w:r w:rsidRPr="00734B0A">
        <w:t xml:space="preserve">, </w:t>
      </w:r>
      <w:proofErr w:type="spellStart"/>
      <w:r w:rsidRPr="00734B0A">
        <w:t>Şerban</w:t>
      </w:r>
      <w:proofErr w:type="spellEnd"/>
      <w:r w:rsidRPr="00734B0A">
        <w:t xml:space="preserve"> </w:t>
      </w:r>
      <w:proofErr w:type="spellStart"/>
      <w:r w:rsidRPr="00734B0A">
        <w:t>Dimitrie</w:t>
      </w:r>
      <w:proofErr w:type="spellEnd"/>
      <w:r w:rsidRPr="00734B0A">
        <w:t xml:space="preserve"> </w:t>
      </w:r>
      <w:proofErr w:type="spellStart"/>
      <w:r w:rsidRPr="00734B0A">
        <w:t>Sturdza</w:t>
      </w:r>
      <w:proofErr w:type="spellEnd"/>
      <w:r>
        <w:rPr>
          <w:rStyle w:val="HideTWBExt"/>
          <w:b w:val="0"/>
        </w:rPr>
        <w:t>&lt;/Members&gt;</w:t>
      </w:r>
    </w:p>
    <w:p w14:paraId="3D5DCC80" w14:textId="77777777" w:rsidR="0082054E" w:rsidRPr="00734B0A" w:rsidRDefault="0082054E" w:rsidP="0082054E">
      <w:pPr>
        <w:pStyle w:val="NormalBold"/>
      </w:pPr>
      <w:r>
        <w:rPr>
          <w:rStyle w:val="HideTWBExt"/>
          <w:b w:val="0"/>
        </w:rPr>
        <w:t>&lt;/RepeatBlock-By&gt;</w:t>
      </w:r>
    </w:p>
    <w:p w14:paraId="527B2E4E"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5AAC3E13" w14:textId="77777777" w:rsidR="0082054E" w:rsidRPr="00734B0A" w:rsidRDefault="0082054E" w:rsidP="0082054E">
      <w:pPr>
        <w:pStyle w:val="NormalBold"/>
      </w:pPr>
      <w:r>
        <w:rPr>
          <w:rStyle w:val="HideTWBExt"/>
        </w:rPr>
        <w:t>&lt;Article&gt;</w:t>
      </w:r>
      <w:r w:rsidRPr="00734B0A">
        <w:t>Παράγραφος 6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65539444" w14:textId="77777777" w:rsidTr="00570693">
        <w:trPr>
          <w:trHeight w:hRule="exact" w:val="240"/>
          <w:jc w:val="center"/>
        </w:trPr>
        <w:tc>
          <w:tcPr>
            <w:tcW w:w="9752" w:type="dxa"/>
            <w:gridSpan w:val="2"/>
            <w:tcBorders>
              <w:top w:val="nil"/>
              <w:left w:val="nil"/>
              <w:bottom w:val="nil"/>
              <w:right w:val="nil"/>
            </w:tcBorders>
          </w:tcPr>
          <w:p w14:paraId="1CD653A5" w14:textId="77777777" w:rsidR="0082054E" w:rsidRPr="00367EBE" w:rsidRDefault="0082054E" w:rsidP="00570693"/>
        </w:tc>
      </w:tr>
      <w:tr w:rsidR="0082054E" w:rsidRPr="00367EBE" w14:paraId="6E5B1948" w14:textId="77777777" w:rsidTr="00570693">
        <w:trPr>
          <w:trHeight w:val="240"/>
          <w:jc w:val="center"/>
        </w:trPr>
        <w:tc>
          <w:tcPr>
            <w:tcW w:w="4876" w:type="dxa"/>
            <w:tcBorders>
              <w:top w:val="nil"/>
              <w:left w:val="nil"/>
              <w:bottom w:val="nil"/>
              <w:right w:val="nil"/>
            </w:tcBorders>
          </w:tcPr>
          <w:p w14:paraId="526BDECD"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0F4F401C" w14:textId="77777777" w:rsidR="0082054E" w:rsidRPr="00367EBE" w:rsidRDefault="0082054E" w:rsidP="00570693">
            <w:pPr>
              <w:pStyle w:val="AmColumnHeading"/>
            </w:pPr>
            <w:r w:rsidRPr="00734B0A">
              <w:t>Τροπολογία</w:t>
            </w:r>
          </w:p>
        </w:tc>
      </w:tr>
      <w:tr w:rsidR="0082054E" w:rsidRPr="00734B0A" w14:paraId="6303D641" w14:textId="77777777" w:rsidTr="00570693">
        <w:trPr>
          <w:jc w:val="center"/>
        </w:trPr>
        <w:tc>
          <w:tcPr>
            <w:tcW w:w="4876" w:type="dxa"/>
            <w:tcBorders>
              <w:top w:val="nil"/>
              <w:left w:val="nil"/>
              <w:bottom w:val="nil"/>
              <w:right w:val="nil"/>
            </w:tcBorders>
          </w:tcPr>
          <w:p w14:paraId="37E5D851" w14:textId="77777777" w:rsidR="0082054E" w:rsidRPr="00367EBE" w:rsidRDefault="0082054E" w:rsidP="00570693">
            <w:pPr>
              <w:pStyle w:val="Normal6a"/>
            </w:pPr>
          </w:p>
        </w:tc>
        <w:tc>
          <w:tcPr>
            <w:tcW w:w="4876" w:type="dxa"/>
            <w:tcBorders>
              <w:top w:val="nil"/>
              <w:left w:val="nil"/>
              <w:bottom w:val="nil"/>
              <w:right w:val="nil"/>
            </w:tcBorders>
          </w:tcPr>
          <w:p w14:paraId="07A86A54" w14:textId="77777777" w:rsidR="0082054E" w:rsidRPr="00734B0A" w:rsidRDefault="0082054E" w:rsidP="00570693">
            <w:pPr>
              <w:pStyle w:val="Normal6a"/>
            </w:pPr>
            <w:r w:rsidRPr="00734B0A">
              <w:rPr>
                <w:b/>
                <w:i/>
              </w:rPr>
              <w:t>6α.</w:t>
            </w:r>
            <w:r w:rsidRPr="00734B0A">
              <w:tab/>
            </w:r>
            <w:r w:rsidRPr="00734B0A">
              <w:rPr>
                <w:b/>
                <w:i/>
              </w:rPr>
              <w:t xml:space="preserve">εκφράζει τη βαθιά του ανησυχία για την αυξανόμενη δανειακή επιβάρυνση και το κόστος δανεισμού της ΕΕ· σημειώνει ότι, σύμφωνα με την ετήσια έκθεση του Ευρωπαϊκού Ελεγκτικού Συνεδρίου, τα ανεξόφλητα δάνεια που δανείστηκε η ΕΕ θα μπορούσαν να υπερβούν τα 900 δισεκατομμύρια EUR </w:t>
            </w:r>
            <w:r w:rsidRPr="00734B0A">
              <w:rPr>
                <w:b/>
                <w:i/>
              </w:rPr>
              <w:lastRenderedPageBreak/>
              <w:t>έως το 2027, ποσό σχεδόν δεκαπλάσιο από το επίπεδο του 2020 πριν από την εισαγωγή της δέσμης μέτρων για την ανάκαμψη «NGEU»· προειδοποιεί ότι το αυξανόμενο κόστος δανεισμού θέτει σε κίνδυνο τους μελλοντικούς προϋπολογισμούς και μειώνει τα δημοσιονομικά περιθώρια για νέες προτεραιότητες· επιμένει, ως εκ τούτου, ότι αυτή η άνευ προηγουμένου δημοσιονομική πίεση επιβάλλει την αυστηρή αναζήτηση εξοικονομήσεων στο πλαίσιο του διοικητικού προϋπολογισμού του ίδιου του Ευρωπαϊκού Κοινοβουλίου· καλεί τον Γενικό Γραμματέα να υποβάλει σχέδιο για τη μείωση του διαρθρωτικού κόστους, ώστε να καταδεικνύεται η θεσμική ευθύνη σε περιόδους υψηλού δημόσιου χρέους·</w:t>
            </w:r>
          </w:p>
        </w:tc>
      </w:tr>
    </w:tbl>
    <w:p w14:paraId="253F6F3B" w14:textId="77777777" w:rsidR="0082054E" w:rsidRPr="00734B0A" w:rsidRDefault="0082054E" w:rsidP="0082054E">
      <w:pPr>
        <w:pStyle w:val="AmOrLang"/>
      </w:pPr>
      <w:proofErr w:type="spellStart"/>
      <w:r w:rsidRPr="00734B0A">
        <w:lastRenderedPageBreak/>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0D9AE854" w14:textId="77777777" w:rsidR="0082054E" w:rsidRPr="00734B0A" w:rsidRDefault="0082054E" w:rsidP="0082054E">
      <w:r>
        <w:rPr>
          <w:rStyle w:val="HideTWBExt"/>
        </w:rPr>
        <w:t>&lt;/Amend&gt;</w:t>
      </w:r>
    </w:p>
    <w:p w14:paraId="643B9FF7"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10</w:t>
      </w:r>
      <w:r>
        <w:rPr>
          <w:rStyle w:val="HideTWBExt"/>
        </w:rPr>
        <w:t>&lt;/NumAm&gt;</w:t>
      </w:r>
    </w:p>
    <w:p w14:paraId="5E74C056" w14:textId="77777777" w:rsidR="0082054E" w:rsidRPr="00734B0A" w:rsidRDefault="0082054E" w:rsidP="0082054E">
      <w:pPr>
        <w:pStyle w:val="NormalBold"/>
      </w:pPr>
      <w:r>
        <w:rPr>
          <w:rStyle w:val="HideTWBExt"/>
          <w:b w:val="0"/>
        </w:rPr>
        <w:t>&lt;RepeatBlock-By&gt;&lt;Members&gt;</w:t>
      </w:r>
      <w:proofErr w:type="spellStart"/>
      <w:r w:rsidRPr="00734B0A">
        <w:t>Tamás</w:t>
      </w:r>
      <w:proofErr w:type="spellEnd"/>
      <w:r w:rsidRPr="00734B0A">
        <w:t xml:space="preserve"> </w:t>
      </w:r>
      <w:proofErr w:type="spellStart"/>
      <w:r w:rsidRPr="00734B0A">
        <w:t>Deutsch</w:t>
      </w:r>
      <w:proofErr w:type="spellEnd"/>
      <w:r w:rsidRPr="00734B0A">
        <w:t xml:space="preserve">, </w:t>
      </w:r>
      <w:proofErr w:type="spellStart"/>
      <w:r w:rsidRPr="00734B0A">
        <w:t>Ondřej</w:t>
      </w:r>
      <w:proofErr w:type="spellEnd"/>
      <w:r w:rsidRPr="00734B0A">
        <w:t xml:space="preserve"> </w:t>
      </w:r>
      <w:proofErr w:type="spellStart"/>
      <w:r w:rsidRPr="00734B0A">
        <w:t>Knotek</w:t>
      </w:r>
      <w:proofErr w:type="spellEnd"/>
      <w:r w:rsidRPr="00734B0A">
        <w:t xml:space="preserve">, </w:t>
      </w:r>
      <w:proofErr w:type="spellStart"/>
      <w:r w:rsidRPr="00734B0A">
        <w:t>Virginie</w:t>
      </w:r>
      <w:proofErr w:type="spellEnd"/>
      <w:r w:rsidRPr="00734B0A">
        <w:t xml:space="preserve"> </w:t>
      </w:r>
      <w:proofErr w:type="spellStart"/>
      <w:r w:rsidRPr="00734B0A">
        <w:t>Joron</w:t>
      </w:r>
      <w:proofErr w:type="spellEnd"/>
      <w:r>
        <w:rPr>
          <w:rStyle w:val="HideTWBExt"/>
          <w:b w:val="0"/>
        </w:rPr>
        <w:t>&lt;/Members&gt;</w:t>
      </w:r>
    </w:p>
    <w:p w14:paraId="40039BE1" w14:textId="77777777" w:rsidR="0082054E" w:rsidRPr="00734B0A" w:rsidRDefault="0082054E" w:rsidP="0082054E">
      <w:pPr>
        <w:pStyle w:val="NormalBold"/>
      </w:pPr>
      <w:r>
        <w:rPr>
          <w:rStyle w:val="HideTWBExt"/>
          <w:b w:val="0"/>
        </w:rPr>
        <w:t>&lt;/RepeatBlock-By&gt;</w:t>
      </w:r>
    </w:p>
    <w:p w14:paraId="657FCB25"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72A1446C" w14:textId="77777777" w:rsidR="0082054E" w:rsidRPr="00734B0A" w:rsidRDefault="0082054E" w:rsidP="0082054E">
      <w:pPr>
        <w:pStyle w:val="NormalBold"/>
      </w:pPr>
      <w:r>
        <w:rPr>
          <w:rStyle w:val="HideTWBExt"/>
        </w:rPr>
        <w:t>&lt;Article&gt;</w:t>
      </w:r>
      <w:r w:rsidRPr="00734B0A">
        <w:t>Παράγραφος 6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13DAA494" w14:textId="77777777" w:rsidTr="00570693">
        <w:trPr>
          <w:trHeight w:hRule="exact" w:val="240"/>
          <w:jc w:val="center"/>
        </w:trPr>
        <w:tc>
          <w:tcPr>
            <w:tcW w:w="9752" w:type="dxa"/>
            <w:gridSpan w:val="2"/>
            <w:tcBorders>
              <w:top w:val="nil"/>
              <w:left w:val="nil"/>
              <w:bottom w:val="nil"/>
              <w:right w:val="nil"/>
            </w:tcBorders>
          </w:tcPr>
          <w:p w14:paraId="2FCAD859" w14:textId="77777777" w:rsidR="0082054E" w:rsidRPr="00367EBE" w:rsidRDefault="0082054E" w:rsidP="00570693"/>
        </w:tc>
      </w:tr>
      <w:tr w:rsidR="0082054E" w:rsidRPr="00367EBE" w14:paraId="1AC9DABB" w14:textId="77777777" w:rsidTr="00570693">
        <w:trPr>
          <w:trHeight w:val="240"/>
          <w:jc w:val="center"/>
        </w:trPr>
        <w:tc>
          <w:tcPr>
            <w:tcW w:w="4876" w:type="dxa"/>
            <w:tcBorders>
              <w:top w:val="nil"/>
              <w:left w:val="nil"/>
              <w:bottom w:val="nil"/>
              <w:right w:val="nil"/>
            </w:tcBorders>
          </w:tcPr>
          <w:p w14:paraId="45E877DD"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024B38AC" w14:textId="77777777" w:rsidR="0082054E" w:rsidRPr="00367EBE" w:rsidRDefault="0082054E" w:rsidP="00570693">
            <w:pPr>
              <w:pStyle w:val="AmColumnHeading"/>
            </w:pPr>
            <w:r w:rsidRPr="00734B0A">
              <w:t>Τροπολογία</w:t>
            </w:r>
          </w:p>
        </w:tc>
      </w:tr>
      <w:tr w:rsidR="0082054E" w:rsidRPr="00734B0A" w14:paraId="233BA56D" w14:textId="77777777" w:rsidTr="00570693">
        <w:trPr>
          <w:jc w:val="center"/>
        </w:trPr>
        <w:tc>
          <w:tcPr>
            <w:tcW w:w="4876" w:type="dxa"/>
            <w:tcBorders>
              <w:top w:val="nil"/>
              <w:left w:val="nil"/>
              <w:bottom w:val="nil"/>
              <w:right w:val="nil"/>
            </w:tcBorders>
          </w:tcPr>
          <w:p w14:paraId="4CD8ECE9" w14:textId="77777777" w:rsidR="0082054E" w:rsidRPr="00367EBE" w:rsidRDefault="0082054E" w:rsidP="00570693">
            <w:pPr>
              <w:pStyle w:val="Normal6a"/>
            </w:pPr>
          </w:p>
        </w:tc>
        <w:tc>
          <w:tcPr>
            <w:tcW w:w="4876" w:type="dxa"/>
            <w:tcBorders>
              <w:top w:val="nil"/>
              <w:left w:val="nil"/>
              <w:bottom w:val="nil"/>
              <w:right w:val="nil"/>
            </w:tcBorders>
          </w:tcPr>
          <w:p w14:paraId="3905813C" w14:textId="77777777" w:rsidR="0082054E" w:rsidRPr="00734B0A" w:rsidRDefault="0082054E" w:rsidP="00570693">
            <w:pPr>
              <w:pStyle w:val="Normal6a"/>
            </w:pPr>
            <w:r w:rsidRPr="00734B0A">
              <w:rPr>
                <w:b/>
                <w:i/>
              </w:rPr>
              <w:t>6α.</w:t>
            </w:r>
            <w:r w:rsidRPr="00734B0A">
              <w:tab/>
            </w:r>
            <w:r w:rsidRPr="00734B0A">
              <w:rPr>
                <w:b/>
                <w:i/>
              </w:rPr>
              <w:t>υπενθυμίζει ότι σκοπός της Επιτροπής Ελέγχου του Προϋπολογισμού του Ευρωπαϊκού Κοινοβουλίου είναι να διασφαλίζει την προστασία των οικονομικών συμφερόντων της ΕΕ μέσω της διαφάνειας, της λογοδοσίας και της αποτελεσματικής διαχείρισης των κονδυλίων της ΕΕ, διατηρώντας υψηλά πρότυπα δεοντολογίας και λογοδοσίας στη διοίκηση της ΕΕ, καταβάλλοντας προσπάθειες για ένα διαφανές και υπεύθυνο χρηματοπιστωτικό σύστημα της ΕΕ, με τη δέσμευση για ενίσχυση της εμπιστοσύνης των πολιτών·</w:t>
            </w:r>
          </w:p>
        </w:tc>
      </w:tr>
    </w:tbl>
    <w:p w14:paraId="42461D24"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16D8C00D" w14:textId="77777777" w:rsidR="0082054E" w:rsidRPr="00734B0A" w:rsidRDefault="0082054E" w:rsidP="0082054E">
      <w:r>
        <w:rPr>
          <w:rStyle w:val="HideTWBExt"/>
        </w:rPr>
        <w:lastRenderedPageBreak/>
        <w:t>&lt;/Amend&gt;</w:t>
      </w:r>
    </w:p>
    <w:p w14:paraId="10415009"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11</w:t>
      </w:r>
      <w:r>
        <w:rPr>
          <w:rStyle w:val="HideTWBExt"/>
        </w:rPr>
        <w:t>&lt;/NumAm&gt;</w:t>
      </w:r>
    </w:p>
    <w:p w14:paraId="34A8128E" w14:textId="77777777" w:rsidR="0082054E" w:rsidRPr="00734B0A" w:rsidRDefault="0082054E" w:rsidP="0082054E">
      <w:pPr>
        <w:pStyle w:val="NormalBold"/>
      </w:pPr>
      <w:r>
        <w:rPr>
          <w:rStyle w:val="HideTWBExt"/>
          <w:b w:val="0"/>
        </w:rPr>
        <w:t>&lt;RepeatBlock-By&gt;&lt;Members&gt;</w:t>
      </w:r>
      <w:proofErr w:type="spellStart"/>
      <w:r w:rsidRPr="00734B0A">
        <w:t>Tamás</w:t>
      </w:r>
      <w:proofErr w:type="spellEnd"/>
      <w:r w:rsidRPr="00734B0A">
        <w:t xml:space="preserve"> </w:t>
      </w:r>
      <w:proofErr w:type="spellStart"/>
      <w:r w:rsidRPr="00734B0A">
        <w:t>Deutsch</w:t>
      </w:r>
      <w:proofErr w:type="spellEnd"/>
      <w:r>
        <w:rPr>
          <w:rStyle w:val="HideTWBExt"/>
          <w:b w:val="0"/>
        </w:rPr>
        <w:t>&lt;/Members&gt;</w:t>
      </w:r>
    </w:p>
    <w:p w14:paraId="2EDCAEA6" w14:textId="77777777" w:rsidR="0082054E" w:rsidRPr="00734B0A" w:rsidRDefault="0082054E" w:rsidP="0082054E">
      <w:pPr>
        <w:pStyle w:val="NormalBold"/>
      </w:pPr>
      <w:r>
        <w:rPr>
          <w:rStyle w:val="HideTWBExt"/>
          <w:b w:val="0"/>
        </w:rPr>
        <w:t>&lt;/RepeatBlock-By&gt;</w:t>
      </w:r>
    </w:p>
    <w:p w14:paraId="6324E0B5"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18CD67C2" w14:textId="77777777" w:rsidR="0082054E" w:rsidRPr="00734B0A" w:rsidRDefault="0082054E" w:rsidP="0082054E">
      <w:pPr>
        <w:pStyle w:val="NormalBold"/>
      </w:pPr>
      <w:r>
        <w:rPr>
          <w:rStyle w:val="HideTWBExt"/>
        </w:rPr>
        <w:t>&lt;Article&gt;</w:t>
      </w:r>
      <w:r w:rsidRPr="00734B0A">
        <w:t>Παράγραφος 6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24994A8E" w14:textId="77777777" w:rsidTr="00570693">
        <w:trPr>
          <w:trHeight w:hRule="exact" w:val="240"/>
          <w:jc w:val="center"/>
        </w:trPr>
        <w:tc>
          <w:tcPr>
            <w:tcW w:w="9752" w:type="dxa"/>
            <w:gridSpan w:val="2"/>
            <w:tcBorders>
              <w:top w:val="nil"/>
              <w:left w:val="nil"/>
              <w:bottom w:val="nil"/>
              <w:right w:val="nil"/>
            </w:tcBorders>
          </w:tcPr>
          <w:p w14:paraId="1B123573" w14:textId="77777777" w:rsidR="0082054E" w:rsidRPr="00367EBE" w:rsidRDefault="0082054E" w:rsidP="00570693"/>
        </w:tc>
      </w:tr>
      <w:tr w:rsidR="0082054E" w:rsidRPr="00367EBE" w14:paraId="1212EC0B" w14:textId="77777777" w:rsidTr="00570693">
        <w:trPr>
          <w:trHeight w:val="240"/>
          <w:jc w:val="center"/>
        </w:trPr>
        <w:tc>
          <w:tcPr>
            <w:tcW w:w="4876" w:type="dxa"/>
            <w:tcBorders>
              <w:top w:val="nil"/>
              <w:left w:val="nil"/>
              <w:bottom w:val="nil"/>
              <w:right w:val="nil"/>
            </w:tcBorders>
          </w:tcPr>
          <w:p w14:paraId="27CDF1E5"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22C59C89" w14:textId="77777777" w:rsidR="0082054E" w:rsidRPr="00367EBE" w:rsidRDefault="0082054E" w:rsidP="00570693">
            <w:pPr>
              <w:pStyle w:val="AmColumnHeading"/>
            </w:pPr>
            <w:r w:rsidRPr="00734B0A">
              <w:t>Τροπολογία</w:t>
            </w:r>
          </w:p>
        </w:tc>
      </w:tr>
      <w:tr w:rsidR="0082054E" w:rsidRPr="00734B0A" w14:paraId="553604E2" w14:textId="77777777" w:rsidTr="00570693">
        <w:trPr>
          <w:jc w:val="center"/>
        </w:trPr>
        <w:tc>
          <w:tcPr>
            <w:tcW w:w="4876" w:type="dxa"/>
            <w:tcBorders>
              <w:top w:val="nil"/>
              <w:left w:val="nil"/>
              <w:bottom w:val="nil"/>
              <w:right w:val="nil"/>
            </w:tcBorders>
          </w:tcPr>
          <w:p w14:paraId="7AF62547" w14:textId="77777777" w:rsidR="0082054E" w:rsidRPr="00367EBE" w:rsidRDefault="0082054E" w:rsidP="00570693">
            <w:pPr>
              <w:pStyle w:val="Normal6a"/>
            </w:pPr>
          </w:p>
        </w:tc>
        <w:tc>
          <w:tcPr>
            <w:tcW w:w="4876" w:type="dxa"/>
            <w:tcBorders>
              <w:top w:val="nil"/>
              <w:left w:val="nil"/>
              <w:bottom w:val="nil"/>
              <w:right w:val="nil"/>
            </w:tcBorders>
          </w:tcPr>
          <w:p w14:paraId="50011957" w14:textId="77777777" w:rsidR="0082054E" w:rsidRPr="00734B0A" w:rsidRDefault="0082054E" w:rsidP="00570693">
            <w:pPr>
              <w:pStyle w:val="Normal6a"/>
            </w:pPr>
            <w:r w:rsidRPr="00734B0A">
              <w:rPr>
                <w:b/>
                <w:i/>
              </w:rPr>
              <w:t>6β.</w:t>
            </w:r>
            <w:r w:rsidRPr="00734B0A">
              <w:tab/>
            </w:r>
            <w:proofErr w:type="spellStart"/>
            <w:r w:rsidRPr="00734B0A">
              <w:rPr>
                <w:b/>
                <w:i/>
              </w:rPr>
              <w:t>εφιστά</w:t>
            </w:r>
            <w:proofErr w:type="spellEnd"/>
            <w:r w:rsidRPr="00734B0A">
              <w:rPr>
                <w:b/>
                <w:i/>
              </w:rPr>
              <w:t xml:space="preserve"> την προσοχή στην ποινική υπόθεση και στις έρευνες που άρχισαν στα τέλη του 2022 και βρίσκονται ακόμη σε εξέλιξη, όπου αρκετοί βουλευτές συμμετείχαν σε δίκτυο τύπου οργανωμένου εγκλήματος που λειτουργεί εντός του Κοινοβουλίου εδώ και χρόνια· πιστεύει ότι τόσο το Ευρωπαϊκό Κοινοβούλιο όσο και η Επιτροπή Ελέγχου του Προϋπολογισμού του έχουν αποτύχει σοβαρά στα καθήκοντά τους, δεδομένου ότι, εκτός από την αναθεώρηση του εσωτερικού κανονισμού και του κώδικα δεοντολογίας του Κοινοβουλίου, δεν υπήρξε καμία πραγματική συνέπεια αυτών των υποθέσεων και των ερευνών, καθώς και ότι δεν υπήρξε εις βάθος θεσμικός </w:t>
            </w:r>
            <w:proofErr w:type="spellStart"/>
            <w:r w:rsidRPr="00734B0A">
              <w:rPr>
                <w:b/>
                <w:i/>
              </w:rPr>
              <w:t>αναστοχασμός</w:t>
            </w:r>
            <w:proofErr w:type="spellEnd"/>
            <w:r w:rsidRPr="00734B0A">
              <w:rPr>
                <w:b/>
                <w:i/>
              </w:rPr>
              <w:t xml:space="preserve"> και επανεξέταση των μεθόδων εργασίας·</w:t>
            </w:r>
          </w:p>
        </w:tc>
      </w:tr>
    </w:tbl>
    <w:p w14:paraId="1466299F"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2E57723C" w14:textId="77777777" w:rsidR="0082054E" w:rsidRPr="00734B0A" w:rsidRDefault="0082054E" w:rsidP="0082054E">
      <w:r>
        <w:rPr>
          <w:rStyle w:val="HideTWBExt"/>
        </w:rPr>
        <w:t>&lt;/Amend&gt;</w:t>
      </w:r>
    </w:p>
    <w:p w14:paraId="195C6826"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12</w:t>
      </w:r>
      <w:r>
        <w:rPr>
          <w:rStyle w:val="HideTWBExt"/>
        </w:rPr>
        <w:t>&lt;/NumAm&gt;</w:t>
      </w:r>
    </w:p>
    <w:p w14:paraId="0914317B" w14:textId="77777777" w:rsidR="0082054E" w:rsidRPr="00734B0A" w:rsidRDefault="0082054E" w:rsidP="0082054E">
      <w:pPr>
        <w:pStyle w:val="NormalBold"/>
      </w:pPr>
      <w:r>
        <w:rPr>
          <w:rStyle w:val="HideTWBExt"/>
          <w:b w:val="0"/>
        </w:rPr>
        <w:t>&lt;RepeatBlock-By&gt;&lt;Members&gt;</w:t>
      </w:r>
      <w:proofErr w:type="spellStart"/>
      <w:r w:rsidRPr="00734B0A">
        <w:t>Damian</w:t>
      </w:r>
      <w:proofErr w:type="spellEnd"/>
      <w:r w:rsidRPr="00734B0A">
        <w:t xml:space="preserve"> </w:t>
      </w:r>
      <w:proofErr w:type="spellStart"/>
      <w:r w:rsidRPr="00734B0A">
        <w:t>Boeselager</w:t>
      </w:r>
      <w:proofErr w:type="spellEnd"/>
      <w:r>
        <w:rPr>
          <w:rStyle w:val="HideTWBExt"/>
          <w:b w:val="0"/>
        </w:rPr>
        <w:t>&lt;/Members&gt;</w:t>
      </w:r>
    </w:p>
    <w:p w14:paraId="66BAED95" w14:textId="77777777" w:rsidR="0082054E" w:rsidRPr="00734B0A" w:rsidRDefault="0082054E" w:rsidP="0082054E">
      <w:r>
        <w:rPr>
          <w:rStyle w:val="HideTWBExt"/>
        </w:rPr>
        <w:t>&lt;AuNomDe&gt;</w:t>
      </w:r>
      <w:r w:rsidRPr="00734B0A">
        <w:rPr>
          <w:rStyle w:val="HideTWBInt"/>
        </w:rPr>
        <w:t>{Verts/ALE}</w:t>
      </w:r>
      <w:r w:rsidRPr="00734B0A">
        <w:t xml:space="preserve">εξ ονόματος της Ομάδας </w:t>
      </w:r>
      <w:proofErr w:type="spellStart"/>
      <w:r w:rsidRPr="00734B0A">
        <w:t>Verts</w:t>
      </w:r>
      <w:proofErr w:type="spellEnd"/>
      <w:r w:rsidRPr="00734B0A">
        <w:t>/ALE</w:t>
      </w:r>
      <w:r>
        <w:rPr>
          <w:rStyle w:val="HideTWBExt"/>
        </w:rPr>
        <w:t>&lt;/AuNomDe&gt;</w:t>
      </w:r>
    </w:p>
    <w:p w14:paraId="2C396C49" w14:textId="77777777" w:rsidR="0082054E" w:rsidRPr="00734B0A" w:rsidRDefault="0082054E" w:rsidP="0082054E">
      <w:pPr>
        <w:pStyle w:val="NormalBold"/>
      </w:pPr>
      <w:r>
        <w:rPr>
          <w:rStyle w:val="HideTWBExt"/>
          <w:b w:val="0"/>
        </w:rPr>
        <w:t>&lt;/RepeatBlock-By&gt;</w:t>
      </w:r>
    </w:p>
    <w:p w14:paraId="31FBE95D"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28345B25" w14:textId="77777777" w:rsidR="0082054E" w:rsidRPr="00734B0A" w:rsidRDefault="0082054E" w:rsidP="0082054E">
      <w:pPr>
        <w:pStyle w:val="NormalBold"/>
      </w:pPr>
      <w:r>
        <w:rPr>
          <w:rStyle w:val="HideTWBExt"/>
        </w:rPr>
        <w:t>&lt;Article&gt;</w:t>
      </w:r>
      <w:r w:rsidRPr="00734B0A">
        <w:t>Παράγραφος 6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4687FCED" w14:textId="77777777" w:rsidTr="00570693">
        <w:trPr>
          <w:trHeight w:hRule="exact" w:val="240"/>
          <w:jc w:val="center"/>
        </w:trPr>
        <w:tc>
          <w:tcPr>
            <w:tcW w:w="9752" w:type="dxa"/>
            <w:gridSpan w:val="2"/>
            <w:tcBorders>
              <w:top w:val="nil"/>
              <w:left w:val="nil"/>
              <w:bottom w:val="nil"/>
              <w:right w:val="nil"/>
            </w:tcBorders>
          </w:tcPr>
          <w:p w14:paraId="7B99636B" w14:textId="77777777" w:rsidR="0082054E" w:rsidRPr="00367EBE" w:rsidRDefault="0082054E" w:rsidP="00570693"/>
        </w:tc>
      </w:tr>
      <w:tr w:rsidR="0082054E" w:rsidRPr="00367EBE" w14:paraId="4E4E5558" w14:textId="77777777" w:rsidTr="00570693">
        <w:trPr>
          <w:trHeight w:val="240"/>
          <w:jc w:val="center"/>
        </w:trPr>
        <w:tc>
          <w:tcPr>
            <w:tcW w:w="4876" w:type="dxa"/>
            <w:tcBorders>
              <w:top w:val="nil"/>
              <w:left w:val="nil"/>
              <w:bottom w:val="nil"/>
              <w:right w:val="nil"/>
            </w:tcBorders>
          </w:tcPr>
          <w:p w14:paraId="69FEF014"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744D2340" w14:textId="77777777" w:rsidR="0082054E" w:rsidRPr="00367EBE" w:rsidRDefault="0082054E" w:rsidP="00570693">
            <w:pPr>
              <w:pStyle w:val="AmColumnHeading"/>
            </w:pPr>
            <w:r w:rsidRPr="00734B0A">
              <w:t>Τροπολογία</w:t>
            </w:r>
          </w:p>
        </w:tc>
      </w:tr>
      <w:tr w:rsidR="0082054E" w:rsidRPr="00734B0A" w14:paraId="424EA069" w14:textId="77777777" w:rsidTr="00570693">
        <w:trPr>
          <w:jc w:val="center"/>
        </w:trPr>
        <w:tc>
          <w:tcPr>
            <w:tcW w:w="4876" w:type="dxa"/>
            <w:tcBorders>
              <w:top w:val="nil"/>
              <w:left w:val="nil"/>
              <w:bottom w:val="nil"/>
              <w:right w:val="nil"/>
            </w:tcBorders>
          </w:tcPr>
          <w:p w14:paraId="2E2CFDFE" w14:textId="77777777" w:rsidR="0082054E" w:rsidRPr="00367EBE" w:rsidRDefault="0082054E" w:rsidP="00570693">
            <w:pPr>
              <w:pStyle w:val="Normal6a"/>
            </w:pPr>
          </w:p>
        </w:tc>
        <w:tc>
          <w:tcPr>
            <w:tcW w:w="4876" w:type="dxa"/>
            <w:tcBorders>
              <w:top w:val="nil"/>
              <w:left w:val="nil"/>
              <w:bottom w:val="nil"/>
              <w:right w:val="nil"/>
            </w:tcBorders>
          </w:tcPr>
          <w:p w14:paraId="0F18B7C4" w14:textId="77777777" w:rsidR="0082054E" w:rsidRPr="00734B0A" w:rsidRDefault="0082054E" w:rsidP="00570693">
            <w:pPr>
              <w:pStyle w:val="Normal6a"/>
            </w:pPr>
            <w:r w:rsidRPr="00734B0A">
              <w:rPr>
                <w:b/>
                <w:i/>
              </w:rPr>
              <w:t>6β.</w:t>
            </w:r>
            <w:r w:rsidRPr="00734B0A">
              <w:tab/>
            </w:r>
            <w:r w:rsidRPr="00734B0A">
              <w:rPr>
                <w:b/>
                <w:i/>
              </w:rPr>
              <w:t xml:space="preserve">σημειώνει ότι η έδρα της ολομέλειας στο Στρασβούργο συνεπάγεται σημαντικά έξοδα </w:t>
            </w:r>
            <w:proofErr w:type="spellStart"/>
            <w:r w:rsidRPr="00734B0A">
              <w:rPr>
                <w:b/>
                <w:i/>
              </w:rPr>
              <w:t>ταξιδίου</w:t>
            </w:r>
            <w:proofErr w:type="spellEnd"/>
            <w:r w:rsidRPr="00734B0A">
              <w:rPr>
                <w:b/>
                <w:i/>
              </w:rPr>
              <w:t xml:space="preserve">, τα οποία εκτιμώνται σε 114 εκατομμύρια ευρώ ετησίως, και αποτύπωμα άνθρακα με περίπου 19 000 τόνους CO2 που </w:t>
            </w:r>
            <w:r w:rsidRPr="00734B0A">
              <w:rPr>
                <w:b/>
                <w:i/>
              </w:rPr>
              <w:lastRenderedPageBreak/>
              <w:t xml:space="preserve">εκπέμπονται ετησίως· επισημαίνει τη σπατάλη ενέργειας που προκύπτει από τη θέρμανση, την ψύξη και τον φωτισμό κτιρίων για τη στήριξη και τη συντήρηση κτιρίων στο Στρασβούργο καθ’ όλη τη διάρκεια του έτους, καθώς και την επιχειρησιακή </w:t>
            </w:r>
            <w:proofErr w:type="spellStart"/>
            <w:r w:rsidRPr="00734B0A">
              <w:rPr>
                <w:b/>
                <w:i/>
              </w:rPr>
              <w:t>αλληλεπικάλυψη</w:t>
            </w:r>
            <w:proofErr w:type="spellEnd"/>
            <w:r w:rsidRPr="00734B0A">
              <w:rPr>
                <w:b/>
                <w:i/>
              </w:rPr>
              <w:t xml:space="preserve"> με υψηλό κόστος υλικοτεχνικής υποστήριξης και συντήρησης· υπό το πρίσμα αυτών των ανησυχιών, καλεί το Κοινοβούλιο να επανεξετάσει την ανάγκη διεξαγωγής τακτικών συνόδων ολομέλειας στο Στρασβούργο.</w:t>
            </w:r>
          </w:p>
        </w:tc>
      </w:tr>
    </w:tbl>
    <w:p w14:paraId="5D6CBD8D" w14:textId="77777777" w:rsidR="0082054E" w:rsidRPr="00734B0A" w:rsidRDefault="0082054E" w:rsidP="0082054E">
      <w:pPr>
        <w:pStyle w:val="AmOrLang"/>
      </w:pPr>
      <w:proofErr w:type="spellStart"/>
      <w:r w:rsidRPr="00734B0A">
        <w:lastRenderedPageBreak/>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2FB0A928" w14:textId="77777777" w:rsidR="0082054E" w:rsidRPr="00734B0A" w:rsidRDefault="0082054E" w:rsidP="0082054E">
      <w:r>
        <w:rPr>
          <w:rStyle w:val="HideTWBExt"/>
        </w:rPr>
        <w:t>&lt;/Amend&gt;</w:t>
      </w:r>
    </w:p>
    <w:p w14:paraId="7B2A373D"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13</w:t>
      </w:r>
      <w:r>
        <w:rPr>
          <w:rStyle w:val="HideTWBExt"/>
        </w:rPr>
        <w:t>&lt;/NumAm&gt;</w:t>
      </w:r>
    </w:p>
    <w:p w14:paraId="1D961433" w14:textId="77777777" w:rsidR="0082054E" w:rsidRPr="00734B0A" w:rsidRDefault="0082054E" w:rsidP="0082054E">
      <w:pPr>
        <w:pStyle w:val="NormalBold"/>
      </w:pPr>
      <w:r>
        <w:rPr>
          <w:rStyle w:val="HideTWBExt"/>
          <w:b w:val="0"/>
        </w:rPr>
        <w:t>&lt;RepeatBlock-By&gt;&lt;Members&gt;</w:t>
      </w:r>
      <w:proofErr w:type="spellStart"/>
      <w:r w:rsidRPr="00734B0A">
        <w:t>Julien</w:t>
      </w:r>
      <w:proofErr w:type="spellEnd"/>
      <w:r w:rsidRPr="00734B0A">
        <w:t xml:space="preserve"> </w:t>
      </w:r>
      <w:proofErr w:type="spellStart"/>
      <w:r w:rsidRPr="00734B0A">
        <w:t>Sanchez</w:t>
      </w:r>
      <w:proofErr w:type="spellEnd"/>
      <w:r w:rsidRPr="00734B0A">
        <w:t xml:space="preserve">, </w:t>
      </w:r>
      <w:proofErr w:type="spellStart"/>
      <w:r w:rsidRPr="00734B0A">
        <w:t>Virginie</w:t>
      </w:r>
      <w:proofErr w:type="spellEnd"/>
      <w:r w:rsidRPr="00734B0A">
        <w:t xml:space="preserve"> </w:t>
      </w:r>
      <w:proofErr w:type="spellStart"/>
      <w:r w:rsidRPr="00734B0A">
        <w:t>Joron</w:t>
      </w:r>
      <w:proofErr w:type="spellEnd"/>
      <w:r>
        <w:rPr>
          <w:rStyle w:val="HideTWBExt"/>
          <w:b w:val="0"/>
        </w:rPr>
        <w:t>&lt;/Members&gt;</w:t>
      </w:r>
    </w:p>
    <w:p w14:paraId="2191B7E1" w14:textId="77777777" w:rsidR="0082054E" w:rsidRPr="00734B0A" w:rsidRDefault="0082054E" w:rsidP="0082054E">
      <w:pPr>
        <w:pStyle w:val="NormalBold"/>
      </w:pPr>
      <w:r>
        <w:rPr>
          <w:rStyle w:val="HideTWBExt"/>
          <w:b w:val="0"/>
        </w:rPr>
        <w:t>&lt;/RepeatBlock-By&gt;</w:t>
      </w:r>
    </w:p>
    <w:p w14:paraId="6E47F3EC"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5965A5FC" w14:textId="77777777" w:rsidR="0082054E" w:rsidRPr="00734B0A" w:rsidRDefault="0082054E" w:rsidP="0082054E">
      <w:pPr>
        <w:pStyle w:val="NormalBold"/>
      </w:pPr>
      <w:r>
        <w:rPr>
          <w:rStyle w:val="HideTWBExt"/>
        </w:rPr>
        <w:t>&lt;Article&gt;</w:t>
      </w:r>
      <w:r w:rsidRPr="00734B0A">
        <w:t>Παράγραφος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5854E7A6" w14:textId="77777777" w:rsidTr="00570693">
        <w:trPr>
          <w:trHeight w:hRule="exact" w:val="240"/>
          <w:jc w:val="center"/>
        </w:trPr>
        <w:tc>
          <w:tcPr>
            <w:tcW w:w="9752" w:type="dxa"/>
            <w:gridSpan w:val="2"/>
            <w:tcBorders>
              <w:top w:val="nil"/>
              <w:left w:val="nil"/>
              <w:bottom w:val="nil"/>
              <w:right w:val="nil"/>
            </w:tcBorders>
          </w:tcPr>
          <w:p w14:paraId="2B9D9B20" w14:textId="77777777" w:rsidR="0082054E" w:rsidRPr="00367EBE" w:rsidRDefault="0082054E" w:rsidP="00570693"/>
        </w:tc>
      </w:tr>
      <w:tr w:rsidR="0082054E" w:rsidRPr="00367EBE" w14:paraId="4CEE6740" w14:textId="77777777" w:rsidTr="00570693">
        <w:trPr>
          <w:trHeight w:val="240"/>
          <w:jc w:val="center"/>
        </w:trPr>
        <w:tc>
          <w:tcPr>
            <w:tcW w:w="4876" w:type="dxa"/>
            <w:tcBorders>
              <w:top w:val="nil"/>
              <w:left w:val="nil"/>
              <w:bottom w:val="nil"/>
              <w:right w:val="nil"/>
            </w:tcBorders>
          </w:tcPr>
          <w:p w14:paraId="4C47C104"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77C49E00" w14:textId="77777777" w:rsidR="0082054E" w:rsidRPr="00367EBE" w:rsidRDefault="0082054E" w:rsidP="00570693">
            <w:pPr>
              <w:pStyle w:val="AmColumnHeading"/>
            </w:pPr>
            <w:r w:rsidRPr="00734B0A">
              <w:t>Τροπολογία</w:t>
            </w:r>
          </w:p>
        </w:tc>
      </w:tr>
      <w:tr w:rsidR="0082054E" w:rsidRPr="00367EBE" w14:paraId="5FFCA758" w14:textId="77777777" w:rsidTr="00570693">
        <w:trPr>
          <w:jc w:val="center"/>
        </w:trPr>
        <w:tc>
          <w:tcPr>
            <w:tcW w:w="4876" w:type="dxa"/>
            <w:tcBorders>
              <w:top w:val="nil"/>
              <w:left w:val="nil"/>
              <w:bottom w:val="nil"/>
              <w:right w:val="nil"/>
            </w:tcBorders>
          </w:tcPr>
          <w:p w14:paraId="70FBE8D3" w14:textId="77777777" w:rsidR="0082054E" w:rsidRPr="00367EBE" w:rsidRDefault="0082054E" w:rsidP="00570693">
            <w:pPr>
              <w:pStyle w:val="Normal6a"/>
            </w:pPr>
            <w:r w:rsidRPr="00734B0A">
              <w:t>10.</w:t>
            </w:r>
            <w:r w:rsidRPr="00734B0A">
              <w:tab/>
              <w:t xml:space="preserve">λαμβάνει γνώση των παρατηρήσεων του Ελεγκτικού Συνεδρίου σχετικά με τους εσωτερικούς κανόνες του Κοινοβουλίου· σημειώνει ότι η διοίκηση του Κοινοβουλίου υπόκειται στον δημοσιονομικό κανονισμό και στους κανόνες του για τις δημόσιες συμβάσεις· σημειώνει, ωστόσο, ότι για τις πολιτικές ομάδες το Προεδρείο έχει εγκρίνει τους κανόνες σχετικά με τη χρήση των πιστώσεων από τη θέση 400 του προϋπολογισμού, οι οποίοι περιέχουν ειδικές διατάξεις για ορισμένες διαδικασίες σύναψης συμβάσεων· υπενθυμίζει ότι οι πολιτικές ομάδες διαχειρίζονται τα κονδύλια που τους διατίθενται σύμφωνα με τις αρχές της έμμεσης διαχείρισης των κονδυλίων κατ’ αναλογική εφαρμογή του άρθρου 62 παράγραφος 1 στοιχείο γ) του δημοσιονομικού κανονισμού· θεωρεί ότι οι κανόνες αυτοί αντικαθιστούν με τη σειρά τους τις «συμφωνίες συνεισφοράς» που αναφέρονται στο άρθρο 158 παράγραφος 7 </w:t>
            </w:r>
            <w:r w:rsidRPr="00734B0A">
              <w:lastRenderedPageBreak/>
              <w:t>του δημοσιονομικού κανονισμού· τονίζει ότι ένας εξωτερικός ελεγκτής για κάθε ομάδα, ο οποίος επιλέγεται από κατάλογο ελεγκτικών εταιρειών που έχει καταρτίσει η διοίκηση του Κοινοβουλίου, πιστοποιεί τους αντίστοιχους ετήσιους λογαριασμούς τους, ώστε να διασφαλίζεται η συμμόρφωση, η οποία εγγυάται ουδέτερο επίπεδο ελέγχου· επισημαίνει ότι το Ευρωπαϊκό Ελεγκτικό Συνέδριο ελέγχει επίσης τις δραστηριότητες των πολιτικών ομάδων στην ετήσια έκθεσή του·</w:t>
            </w:r>
          </w:p>
        </w:tc>
        <w:tc>
          <w:tcPr>
            <w:tcW w:w="4876" w:type="dxa"/>
            <w:tcBorders>
              <w:top w:val="nil"/>
              <w:left w:val="nil"/>
              <w:bottom w:val="nil"/>
              <w:right w:val="nil"/>
            </w:tcBorders>
          </w:tcPr>
          <w:p w14:paraId="0B1FDA0C" w14:textId="77777777" w:rsidR="0082054E" w:rsidRPr="00367EBE" w:rsidRDefault="0082054E" w:rsidP="00570693">
            <w:pPr>
              <w:pStyle w:val="Normal6a"/>
            </w:pPr>
            <w:r w:rsidRPr="00734B0A">
              <w:lastRenderedPageBreak/>
              <w:t>10.</w:t>
            </w:r>
            <w:r w:rsidRPr="00734B0A">
              <w:tab/>
              <w:t xml:space="preserve">λαμβάνει γνώση των παρατηρήσεων του Ελεγκτικού Συνεδρίου σχετικά με τους εσωτερικούς κανόνες του Κοινοβουλίου· σημειώνει ότι η διοίκηση του Κοινοβουλίου υπόκειται στον δημοσιονομικό κανονισμό και στους κανόνες του για τις δημόσιες συμβάσεις· σημειώνει, ωστόσο, ότι για τις πολιτικές ομάδες το Προεδρείο έχει εγκρίνει τους κανόνες σχετικά με τη χρήση των πιστώσεων από τη θέση 400 του προϋπολογισμού, οι οποίοι περιέχουν ειδικές διατάξεις </w:t>
            </w:r>
            <w:r w:rsidRPr="00734B0A">
              <w:rPr>
                <w:b/>
                <w:i/>
              </w:rPr>
              <w:t>και δεν συνάδουν πλήρως με τον δημοσιονομικό κανονισμό, όπως προσδιορίστηκε από το Ελεγκτικό Συνέδριο¹</w:t>
            </w:r>
            <w:r w:rsidRPr="00734B0A">
              <w:t xml:space="preserve"> για ορισμένες διαδικασίες σύναψης συμβάσεων· υπενθυμίζει ότι οι πολιτικές ομάδες διαχειρίζονται τα κονδύλια που τους διατίθενται σύμφωνα με τις αρχές της έμμεσης διαχείρισης των κονδυλίων κατ’ αναλογική εφαρμογή του άρθρου 62 παράγραφος 1 στοιχείο γ) του δημοσιονομικού κανονισμού· θεωρεί ότι οι </w:t>
            </w:r>
            <w:r w:rsidRPr="00734B0A">
              <w:lastRenderedPageBreak/>
              <w:t>κανόνες αυτοί αντικαθιστούν με τη σειρά τους τις «συμφωνίες συνεισφοράς» που αναφέρονται στο άρθρο 158 παράγραφος 7 του δημοσιονομικού κανονισμού· τονίζει ότι ένας εξωτερικός ελεγκτής για κάθε ομάδα, ο οποίος επιλέγεται από κατάλογο ελεγκτικών εταιρειών που έχει καταρτίσει η διοίκηση του Κοινοβουλίου, πιστοποιεί τους αντίστοιχους ετήσιους λογαριασμούς τους, ώστε να διασφαλίζεται η συμμόρφωση, η οποία εγγυάται ουδέτερο επίπεδο ελέγχου· επισημαίνει ότι το Ευρωπαϊκό Ελεγκτικό Συνέδριο ελέγχει επίσης τις δραστηριότητες των πολιτικών ομάδων στην ετήσια έκθεσή του·</w:t>
            </w:r>
          </w:p>
        </w:tc>
      </w:tr>
      <w:tr w:rsidR="0082054E" w:rsidRPr="00734B0A" w14:paraId="6EB20877" w14:textId="77777777" w:rsidTr="00570693">
        <w:trPr>
          <w:jc w:val="center"/>
        </w:trPr>
        <w:tc>
          <w:tcPr>
            <w:tcW w:w="4876" w:type="dxa"/>
            <w:tcBorders>
              <w:top w:val="nil"/>
              <w:left w:val="nil"/>
              <w:bottom w:val="nil"/>
              <w:right w:val="nil"/>
            </w:tcBorders>
          </w:tcPr>
          <w:p w14:paraId="7AACC284" w14:textId="77777777" w:rsidR="0082054E" w:rsidRPr="00367EBE" w:rsidRDefault="0082054E" w:rsidP="00570693">
            <w:pPr>
              <w:pStyle w:val="Normal6a"/>
            </w:pPr>
          </w:p>
        </w:tc>
        <w:tc>
          <w:tcPr>
            <w:tcW w:w="4876" w:type="dxa"/>
            <w:tcBorders>
              <w:top w:val="nil"/>
              <w:left w:val="nil"/>
              <w:bottom w:val="nil"/>
              <w:right w:val="nil"/>
            </w:tcBorders>
          </w:tcPr>
          <w:p w14:paraId="50AF4334" w14:textId="77777777" w:rsidR="0082054E" w:rsidRPr="00734B0A" w:rsidRDefault="0082054E" w:rsidP="00570693">
            <w:pPr>
              <w:pStyle w:val="Normal6a"/>
            </w:pPr>
            <w:r w:rsidRPr="00734B0A">
              <w:rPr>
                <w:b/>
                <w:i/>
              </w:rPr>
              <w:t>[1] Σημείο 60, https://www.eca.europa.eu/ECAPublications/AR-2024-AIB/AR-2024-AIB_EL.pdf</w:t>
            </w:r>
          </w:p>
        </w:tc>
      </w:tr>
    </w:tbl>
    <w:p w14:paraId="3EFBB09F"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{FR}</w:t>
      </w:r>
      <w:proofErr w:type="spellStart"/>
      <w:r w:rsidRPr="00734B0A">
        <w:t>fr</w:t>
      </w:r>
      <w:proofErr w:type="spellEnd"/>
      <w:r w:rsidRPr="00367EBE">
        <w:rPr>
          <w:rStyle w:val="HideTWBExt"/>
        </w:rPr>
        <w:t>&lt;/Original&gt;</w:t>
      </w:r>
    </w:p>
    <w:p w14:paraId="58B3931C" w14:textId="77777777" w:rsidR="0082054E" w:rsidRPr="00734B0A" w:rsidRDefault="0082054E" w:rsidP="0082054E">
      <w:r>
        <w:rPr>
          <w:rStyle w:val="HideTWBExt"/>
        </w:rPr>
        <w:t>&lt;/Amend&gt;</w:t>
      </w:r>
    </w:p>
    <w:p w14:paraId="0F291865"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14</w:t>
      </w:r>
      <w:r>
        <w:rPr>
          <w:rStyle w:val="HideTWBExt"/>
        </w:rPr>
        <w:t>&lt;/NumAm&gt;</w:t>
      </w:r>
    </w:p>
    <w:p w14:paraId="36999C68" w14:textId="77777777" w:rsidR="0082054E" w:rsidRPr="00734B0A" w:rsidRDefault="0082054E" w:rsidP="0082054E">
      <w:pPr>
        <w:pStyle w:val="NormalBold"/>
      </w:pPr>
      <w:r>
        <w:rPr>
          <w:rStyle w:val="HideTWBExt"/>
          <w:b w:val="0"/>
        </w:rPr>
        <w:t>&lt;RepeatBlock-By&gt;&lt;Members&gt;</w:t>
      </w:r>
      <w:proofErr w:type="spellStart"/>
      <w:r w:rsidRPr="00734B0A">
        <w:t>Gerben-Jan</w:t>
      </w:r>
      <w:proofErr w:type="spellEnd"/>
      <w:r w:rsidRPr="00734B0A">
        <w:t xml:space="preserve"> </w:t>
      </w:r>
      <w:proofErr w:type="spellStart"/>
      <w:r w:rsidRPr="00734B0A">
        <w:t>Gerbrandy</w:t>
      </w:r>
      <w:proofErr w:type="spellEnd"/>
      <w:r>
        <w:rPr>
          <w:rStyle w:val="HideTWBExt"/>
          <w:b w:val="0"/>
        </w:rPr>
        <w:t>&lt;/Members&gt;</w:t>
      </w:r>
    </w:p>
    <w:p w14:paraId="3E1200B9" w14:textId="77777777" w:rsidR="0082054E" w:rsidRPr="00734B0A" w:rsidRDefault="0082054E" w:rsidP="0082054E">
      <w:pPr>
        <w:pStyle w:val="NormalBold"/>
      </w:pPr>
      <w:r>
        <w:rPr>
          <w:rStyle w:val="HideTWBExt"/>
          <w:b w:val="0"/>
        </w:rPr>
        <w:t>&lt;/RepeatBlock-By&gt;</w:t>
      </w:r>
    </w:p>
    <w:p w14:paraId="53B282DC"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025320F8" w14:textId="77777777" w:rsidR="0082054E" w:rsidRPr="00734B0A" w:rsidRDefault="0082054E" w:rsidP="0082054E">
      <w:pPr>
        <w:pStyle w:val="NormalBold"/>
      </w:pPr>
      <w:r>
        <w:rPr>
          <w:rStyle w:val="HideTWBExt"/>
        </w:rPr>
        <w:t>&lt;Article&gt;</w:t>
      </w:r>
      <w:r w:rsidRPr="00734B0A">
        <w:t>Παράγραφος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760BCF09" w14:textId="77777777" w:rsidTr="00570693">
        <w:trPr>
          <w:trHeight w:hRule="exact" w:val="240"/>
          <w:jc w:val="center"/>
        </w:trPr>
        <w:tc>
          <w:tcPr>
            <w:tcW w:w="9752" w:type="dxa"/>
            <w:gridSpan w:val="2"/>
            <w:tcBorders>
              <w:top w:val="nil"/>
              <w:left w:val="nil"/>
              <w:bottom w:val="nil"/>
              <w:right w:val="nil"/>
            </w:tcBorders>
          </w:tcPr>
          <w:p w14:paraId="4A2484EA" w14:textId="77777777" w:rsidR="0082054E" w:rsidRPr="00367EBE" w:rsidRDefault="0082054E" w:rsidP="00570693"/>
        </w:tc>
      </w:tr>
      <w:tr w:rsidR="0082054E" w:rsidRPr="00367EBE" w14:paraId="49EDBF3B" w14:textId="77777777" w:rsidTr="00570693">
        <w:trPr>
          <w:trHeight w:val="240"/>
          <w:jc w:val="center"/>
        </w:trPr>
        <w:tc>
          <w:tcPr>
            <w:tcW w:w="4876" w:type="dxa"/>
            <w:tcBorders>
              <w:top w:val="nil"/>
              <w:left w:val="nil"/>
              <w:bottom w:val="nil"/>
              <w:right w:val="nil"/>
            </w:tcBorders>
          </w:tcPr>
          <w:p w14:paraId="3E128ECC"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68FCEBC4" w14:textId="77777777" w:rsidR="0082054E" w:rsidRPr="00367EBE" w:rsidRDefault="0082054E" w:rsidP="00570693">
            <w:pPr>
              <w:pStyle w:val="AmColumnHeading"/>
            </w:pPr>
            <w:r w:rsidRPr="00734B0A">
              <w:t>Τροπολογία</w:t>
            </w:r>
          </w:p>
        </w:tc>
      </w:tr>
      <w:tr w:rsidR="0082054E" w:rsidRPr="00734B0A" w14:paraId="7892A5DC" w14:textId="77777777" w:rsidTr="00570693">
        <w:trPr>
          <w:jc w:val="center"/>
        </w:trPr>
        <w:tc>
          <w:tcPr>
            <w:tcW w:w="4876" w:type="dxa"/>
            <w:tcBorders>
              <w:top w:val="nil"/>
              <w:left w:val="nil"/>
              <w:bottom w:val="nil"/>
              <w:right w:val="nil"/>
            </w:tcBorders>
          </w:tcPr>
          <w:p w14:paraId="40CE0C08" w14:textId="77777777" w:rsidR="0082054E" w:rsidRPr="00367EBE" w:rsidRDefault="0082054E" w:rsidP="00570693">
            <w:pPr>
              <w:pStyle w:val="Normal6a"/>
            </w:pPr>
            <w:r w:rsidRPr="00734B0A">
              <w:t>11.</w:t>
            </w:r>
            <w:r w:rsidRPr="00734B0A">
              <w:tab/>
              <w:t xml:space="preserve">σημειώνει ότι μόνο τρεις ελεγκτές περιλαμβάνονταν στον κατάλογο των ελεγκτικών εταιρειών που επιλέχθηκαν για τον έλεγχο των λογαριασμών των πολιτικών ομάδων, εκφράζοντας τη λύπη του για την περιορισμένη διαθέσιμη επιλογή· καλεί τη Γενική Διεύθυνση Οικονομικών (ΓΔ FINS) να </w:t>
            </w:r>
            <w:r w:rsidRPr="00734B0A">
              <w:rPr>
                <w:b/>
                <w:i/>
              </w:rPr>
              <w:t>ανοίξει τις μελλοντικές διαδικασίες επιλογής σε</w:t>
            </w:r>
            <w:r w:rsidRPr="00734B0A">
              <w:t xml:space="preserve"> όλους τους ειδικευμένους Ευρωπαίους ελεγκτές, συμπεριλαμβανομένων εκείνων που εδρεύουν εκτός Βελγίου· </w:t>
            </w:r>
            <w:r w:rsidRPr="00734B0A">
              <w:rPr>
                <w:b/>
                <w:i/>
              </w:rPr>
              <w:t>σημειώνει</w:t>
            </w:r>
            <w:r w:rsidRPr="00734B0A">
              <w:t xml:space="preserve"> περαιτέρω ότι οι προϋπολογισμοί που διατίθενται </w:t>
            </w:r>
            <w:r w:rsidRPr="00734B0A">
              <w:rPr>
                <w:b/>
                <w:i/>
              </w:rPr>
              <w:t>στις</w:t>
            </w:r>
            <w:r w:rsidRPr="00734B0A">
              <w:t xml:space="preserve"> πολιτικές ομάδες για τη διενέργεια λογιστικών ελέγχων θα πρέπει να αυξηθούν, ώστε να διασφαλιστεί διεξοδικότερος έλεγχος της χρηστής </w:t>
            </w:r>
            <w:r w:rsidRPr="00734B0A">
              <w:lastRenderedPageBreak/>
              <w:t>δημοσιονομικής διαχείρισης και να προσελκυσθεί ευρύτερο φάσμα ελεγκτικής εμπειρογνωμοσύνης·</w:t>
            </w:r>
          </w:p>
        </w:tc>
        <w:tc>
          <w:tcPr>
            <w:tcW w:w="4876" w:type="dxa"/>
            <w:tcBorders>
              <w:top w:val="nil"/>
              <w:left w:val="nil"/>
              <w:bottom w:val="nil"/>
              <w:right w:val="nil"/>
            </w:tcBorders>
          </w:tcPr>
          <w:p w14:paraId="3BB06154" w14:textId="77777777" w:rsidR="0082054E" w:rsidRPr="00734B0A" w:rsidRDefault="0082054E" w:rsidP="00570693">
            <w:pPr>
              <w:pStyle w:val="Normal6a"/>
            </w:pPr>
            <w:r w:rsidRPr="00734B0A">
              <w:lastRenderedPageBreak/>
              <w:t>11.</w:t>
            </w:r>
            <w:r w:rsidRPr="00734B0A">
              <w:tab/>
              <w:t xml:space="preserve">σημειώνει ότι μόνο τρεις ελεγκτές περιλαμβάνονταν στον κατάλογο των ελεγκτικών εταιρειών που επιλέχθηκαν για τον έλεγχο των λογαριασμών των πολιτικών ομάδων, εκφράζοντας τη λύπη του για την περιορισμένη διαθέσιμη επιλογή· καλεί τη Γενική Διεύθυνση Οικονομικών (ΓΔ FINS) να </w:t>
            </w:r>
            <w:r w:rsidRPr="00734B0A">
              <w:rPr>
                <w:b/>
                <w:i/>
              </w:rPr>
              <w:t>προσπαθήσει να συμπεριλάβει περισσότερες εξωτερικές ελεγκτικές εταιρείες στον κατάλογο, καλώντας ενεργά</w:t>
            </w:r>
            <w:r w:rsidRPr="00734B0A">
              <w:t xml:space="preserve"> όλους τους ειδικευμένους Ευρωπαίους ελεγκτές, συμπεριλαμβανομένων εκείνων που εδρεύουν εκτός Βελγίου· </w:t>
            </w:r>
            <w:r w:rsidRPr="00734B0A">
              <w:rPr>
                <w:b/>
                <w:i/>
              </w:rPr>
              <w:t>θεωρεί</w:t>
            </w:r>
            <w:r w:rsidRPr="00734B0A">
              <w:t xml:space="preserve"> περαιτέρω ότι οι προϋπολογισμοί που διατίθενται </w:t>
            </w:r>
            <w:r w:rsidRPr="00734B0A">
              <w:rPr>
                <w:b/>
                <w:i/>
              </w:rPr>
              <w:t>από τις</w:t>
            </w:r>
            <w:r w:rsidRPr="00734B0A">
              <w:t xml:space="preserve"> πολιτικές ομάδες για τη διενέργεια λογιστικών ελέγχων θα </w:t>
            </w:r>
            <w:r w:rsidRPr="00734B0A">
              <w:lastRenderedPageBreak/>
              <w:t xml:space="preserve">πρέπει να αυξηθούν, ώστε να διασφαλιστεί διεξοδικότερος έλεγχος της χρηστής δημοσιονομικής διαχείρισης και να προσελκυσθεί ευρύτερο φάσμα ελεγκτικής εμπειρογνωμοσύνης· </w:t>
            </w:r>
            <w:r w:rsidRPr="00734B0A">
              <w:rPr>
                <w:b/>
                <w:i/>
              </w:rPr>
              <w:t>σημειώνει την κατεύθυνση και την καθοδήγηση που έχει ήδη παρασχεθεί στους εξωτερικούς ελεγκτές και ενθαρρύνει τη ΓΔ FINS να διερευνήσει τρόπους για τη βελτίωση της ποιότητας των εξωτερικών ελέγχων που πιστοποιούν τους λογαριασμούς των πολιτικών ομάδων·</w:t>
            </w:r>
          </w:p>
        </w:tc>
      </w:tr>
    </w:tbl>
    <w:p w14:paraId="2CF1DAAA" w14:textId="77777777" w:rsidR="0082054E" w:rsidRPr="00734B0A" w:rsidRDefault="0082054E" w:rsidP="0082054E">
      <w:pPr>
        <w:pStyle w:val="AmOrLang"/>
      </w:pPr>
      <w:proofErr w:type="spellStart"/>
      <w:r w:rsidRPr="00734B0A">
        <w:lastRenderedPageBreak/>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555E7B68" w14:textId="77777777" w:rsidR="0082054E" w:rsidRPr="00734B0A" w:rsidRDefault="0082054E" w:rsidP="0082054E">
      <w:r>
        <w:rPr>
          <w:rStyle w:val="HideTWBExt"/>
        </w:rPr>
        <w:t>&lt;/Amend&gt;</w:t>
      </w:r>
    </w:p>
    <w:p w14:paraId="6A305A01"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15</w:t>
      </w:r>
      <w:r>
        <w:rPr>
          <w:rStyle w:val="HideTWBExt"/>
        </w:rPr>
        <w:t>&lt;/NumAm&gt;</w:t>
      </w:r>
    </w:p>
    <w:p w14:paraId="5BF9BAF8" w14:textId="77777777" w:rsidR="0082054E" w:rsidRPr="00734B0A" w:rsidRDefault="0082054E" w:rsidP="0082054E">
      <w:pPr>
        <w:pStyle w:val="NormalBold"/>
      </w:pPr>
      <w:r>
        <w:rPr>
          <w:rStyle w:val="HideTWBExt"/>
          <w:b w:val="0"/>
        </w:rPr>
        <w:t>&lt;RepeatBlock-By&gt;&lt;Members&gt;</w:t>
      </w:r>
      <w:proofErr w:type="spellStart"/>
      <w:r w:rsidRPr="00734B0A">
        <w:t>Niclas</w:t>
      </w:r>
      <w:proofErr w:type="spellEnd"/>
      <w:r w:rsidRPr="00734B0A">
        <w:t xml:space="preserve"> </w:t>
      </w:r>
      <w:proofErr w:type="spellStart"/>
      <w:r w:rsidRPr="00734B0A">
        <w:t>Herbst</w:t>
      </w:r>
      <w:proofErr w:type="spellEnd"/>
      <w:r>
        <w:rPr>
          <w:rStyle w:val="HideTWBExt"/>
          <w:b w:val="0"/>
        </w:rPr>
        <w:t>&lt;/Members&gt;</w:t>
      </w:r>
    </w:p>
    <w:p w14:paraId="1686976F" w14:textId="77777777" w:rsidR="0082054E" w:rsidRPr="00734B0A" w:rsidRDefault="0082054E" w:rsidP="0082054E">
      <w:pPr>
        <w:pStyle w:val="NormalBold"/>
      </w:pPr>
      <w:r>
        <w:rPr>
          <w:rStyle w:val="HideTWBExt"/>
          <w:b w:val="0"/>
        </w:rPr>
        <w:t>&lt;/RepeatBlock-By&gt;</w:t>
      </w:r>
    </w:p>
    <w:p w14:paraId="446C40E9"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0802FE58" w14:textId="77777777" w:rsidR="0082054E" w:rsidRPr="00734B0A" w:rsidRDefault="0082054E" w:rsidP="0082054E">
      <w:pPr>
        <w:pStyle w:val="NormalBold"/>
      </w:pPr>
      <w:r>
        <w:rPr>
          <w:rStyle w:val="HideTWBExt"/>
        </w:rPr>
        <w:t>&lt;Article&gt;</w:t>
      </w:r>
      <w:r w:rsidRPr="00734B0A">
        <w:t>Παράγραφος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4C78B333" w14:textId="77777777" w:rsidTr="00570693">
        <w:trPr>
          <w:trHeight w:hRule="exact" w:val="240"/>
          <w:jc w:val="center"/>
        </w:trPr>
        <w:tc>
          <w:tcPr>
            <w:tcW w:w="9752" w:type="dxa"/>
            <w:gridSpan w:val="2"/>
            <w:tcBorders>
              <w:top w:val="nil"/>
              <w:left w:val="nil"/>
              <w:bottom w:val="nil"/>
              <w:right w:val="nil"/>
            </w:tcBorders>
          </w:tcPr>
          <w:p w14:paraId="75E42552" w14:textId="77777777" w:rsidR="0082054E" w:rsidRPr="00367EBE" w:rsidRDefault="0082054E" w:rsidP="00570693"/>
        </w:tc>
      </w:tr>
      <w:tr w:rsidR="0082054E" w:rsidRPr="00367EBE" w14:paraId="453F275D" w14:textId="77777777" w:rsidTr="00570693">
        <w:trPr>
          <w:trHeight w:val="240"/>
          <w:jc w:val="center"/>
        </w:trPr>
        <w:tc>
          <w:tcPr>
            <w:tcW w:w="4876" w:type="dxa"/>
            <w:tcBorders>
              <w:top w:val="nil"/>
              <w:left w:val="nil"/>
              <w:bottom w:val="nil"/>
              <w:right w:val="nil"/>
            </w:tcBorders>
          </w:tcPr>
          <w:p w14:paraId="4D7F8178"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2F96BF8C" w14:textId="77777777" w:rsidR="0082054E" w:rsidRPr="00367EBE" w:rsidRDefault="0082054E" w:rsidP="00570693">
            <w:pPr>
              <w:pStyle w:val="AmColumnHeading"/>
            </w:pPr>
            <w:r w:rsidRPr="00734B0A">
              <w:t>Τροπολογία</w:t>
            </w:r>
          </w:p>
        </w:tc>
      </w:tr>
      <w:tr w:rsidR="0082054E" w:rsidRPr="00734B0A" w14:paraId="1179DDE5" w14:textId="77777777" w:rsidTr="00570693">
        <w:trPr>
          <w:jc w:val="center"/>
        </w:trPr>
        <w:tc>
          <w:tcPr>
            <w:tcW w:w="4876" w:type="dxa"/>
            <w:tcBorders>
              <w:top w:val="nil"/>
              <w:left w:val="nil"/>
              <w:bottom w:val="nil"/>
              <w:right w:val="nil"/>
            </w:tcBorders>
          </w:tcPr>
          <w:p w14:paraId="22D5FBE5" w14:textId="77777777" w:rsidR="0082054E" w:rsidRPr="00367EBE" w:rsidRDefault="0082054E" w:rsidP="00570693">
            <w:pPr>
              <w:pStyle w:val="Normal6a"/>
            </w:pPr>
            <w:r w:rsidRPr="00734B0A">
              <w:t>11.</w:t>
            </w:r>
            <w:r w:rsidRPr="00734B0A">
              <w:tab/>
              <w:t xml:space="preserve">σημειώνει ότι μόνο τρεις ελεγκτές περιλαμβάνονταν στον κατάλογο των ελεγκτικών εταιρειών που επιλέχθηκαν για τον έλεγχο των λογαριασμών των πολιτικών ομάδων, εκφράζοντας τη λύπη του για την περιορισμένη διαθέσιμη επιλογή· </w:t>
            </w:r>
            <w:r w:rsidRPr="00734B0A">
              <w:rPr>
                <w:b/>
                <w:i/>
              </w:rPr>
              <w:t>καλεί τη Γενική Διεύθυνση Οικονομικών (ΓΔ FINS) να ανοίξει τις μελλοντικές διαδικασίες επιλογής σε όλους τους ειδικευμένους Ευρωπαίους ελεγκτές, συμπεριλαμβανομένων εκείνων που εδρεύουν εκτός Βελγίου</w:t>
            </w:r>
            <w:r w:rsidRPr="00734B0A">
              <w:t>· σημειώνει περαιτέρω ότι οι προϋπολογισμοί που διατίθενται στις πολιτικές ομάδες για τη διενέργεια λογιστικών ελέγχων θα πρέπει να αυξηθούν, ώστε να διασφαλιστεί διεξοδικότερος έλεγχος της χρηστής δημοσιονομικής διαχείρισης και να προσελκυσθεί ευρύτερο φάσμα ελεγκτικής εμπειρογνωμοσύνης·</w:t>
            </w:r>
          </w:p>
        </w:tc>
        <w:tc>
          <w:tcPr>
            <w:tcW w:w="4876" w:type="dxa"/>
            <w:tcBorders>
              <w:top w:val="nil"/>
              <w:left w:val="nil"/>
              <w:bottom w:val="nil"/>
              <w:right w:val="nil"/>
            </w:tcBorders>
          </w:tcPr>
          <w:p w14:paraId="062D4342" w14:textId="77777777" w:rsidR="0082054E" w:rsidRPr="00734B0A" w:rsidRDefault="0082054E" w:rsidP="00570693">
            <w:pPr>
              <w:pStyle w:val="Normal6a"/>
            </w:pPr>
            <w:r w:rsidRPr="00734B0A">
              <w:t>11.</w:t>
            </w:r>
            <w:r w:rsidRPr="00734B0A">
              <w:tab/>
              <w:t xml:space="preserve">σημειώνει ότι μόνο τρεις ελεγκτές περιλαμβάνονταν στον κατάλογο των ελεγκτικών εταιρειών που επιλέχθηκαν για τον έλεγχο των λογαριασμών των πολιτικών ομάδων, εκφράζοντας τη λύπη του για την περιορισμένη διαθέσιμη επιλογή· </w:t>
            </w:r>
            <w:r w:rsidRPr="00734B0A">
              <w:rPr>
                <w:b/>
                <w:i/>
              </w:rPr>
              <w:t>ζητεί να διασφαλιστεί ότι ο κατάλογος των εξωτερικών ελεγκτών που ελέγχουν τις πολιτικές ομάδες παρέχει επαρκή αριθμό επιλογών και ότι οι πολιτικές ομάδες έχουν περισσότερες επιλογές για να διαλέξουν τον ελεγκτή που συμμορφώνεται με το Διεθνές Συμβούλιο Προτύπων Ελέγχου και Διασφάλισης (IAASB)</w:t>
            </w:r>
            <w:r w:rsidRPr="00734B0A">
              <w:t>· σημειώνει περαιτέρω ότι οι προϋπολογισμοί που διατίθενται στις πολιτικές ομάδες για τη διενέργεια λογιστικών ελέγχων θα πρέπει να αυξηθούν, ώστε να διασφαλιστεί διεξοδικότερος έλεγχος της χρηστής δημοσιονομικής διαχείρισης και να προσελκυσθεί ευρύτερο φάσμα ελεγκτικής εμπειρογνωμοσύνης·</w:t>
            </w:r>
          </w:p>
        </w:tc>
      </w:tr>
    </w:tbl>
    <w:p w14:paraId="0B426666" w14:textId="77777777" w:rsidR="0082054E" w:rsidRPr="00734B0A" w:rsidRDefault="0082054E" w:rsidP="0082054E">
      <w:pPr>
        <w:pStyle w:val="AmOrLang"/>
      </w:pPr>
      <w:proofErr w:type="spellStart"/>
      <w:r w:rsidRPr="00734B0A">
        <w:lastRenderedPageBreak/>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0D5F001E" w14:textId="77777777" w:rsidR="0082054E" w:rsidRPr="00734B0A" w:rsidRDefault="0082054E" w:rsidP="0082054E">
      <w:r>
        <w:rPr>
          <w:rStyle w:val="HideTWBExt"/>
        </w:rPr>
        <w:t>&lt;/Amend&gt;</w:t>
      </w:r>
    </w:p>
    <w:p w14:paraId="19267D35"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16</w:t>
      </w:r>
      <w:r>
        <w:rPr>
          <w:rStyle w:val="HideTWBExt"/>
        </w:rPr>
        <w:t>&lt;/NumAm&gt;</w:t>
      </w:r>
    </w:p>
    <w:p w14:paraId="749E23C1" w14:textId="77777777" w:rsidR="0082054E" w:rsidRPr="00734B0A" w:rsidRDefault="0082054E" w:rsidP="0082054E">
      <w:pPr>
        <w:pStyle w:val="NormalBold"/>
      </w:pPr>
      <w:r>
        <w:rPr>
          <w:rStyle w:val="HideTWBExt"/>
          <w:b w:val="0"/>
        </w:rPr>
        <w:t>&lt;RepeatBlock-By&gt;&lt;Members&gt;</w:t>
      </w:r>
      <w:proofErr w:type="spellStart"/>
      <w:r w:rsidRPr="00734B0A">
        <w:t>Julien</w:t>
      </w:r>
      <w:proofErr w:type="spellEnd"/>
      <w:r w:rsidRPr="00734B0A">
        <w:t xml:space="preserve"> </w:t>
      </w:r>
      <w:proofErr w:type="spellStart"/>
      <w:r w:rsidRPr="00734B0A">
        <w:t>Sanchez</w:t>
      </w:r>
      <w:proofErr w:type="spellEnd"/>
      <w:r w:rsidRPr="00734B0A">
        <w:t xml:space="preserve">, </w:t>
      </w:r>
      <w:proofErr w:type="spellStart"/>
      <w:r w:rsidRPr="00734B0A">
        <w:t>Virginie</w:t>
      </w:r>
      <w:proofErr w:type="spellEnd"/>
      <w:r w:rsidRPr="00734B0A">
        <w:t xml:space="preserve"> </w:t>
      </w:r>
      <w:proofErr w:type="spellStart"/>
      <w:r w:rsidRPr="00734B0A">
        <w:t>Joron</w:t>
      </w:r>
      <w:proofErr w:type="spellEnd"/>
      <w:r>
        <w:rPr>
          <w:rStyle w:val="HideTWBExt"/>
          <w:b w:val="0"/>
        </w:rPr>
        <w:t>&lt;/Members&gt;</w:t>
      </w:r>
    </w:p>
    <w:p w14:paraId="71CEAA95" w14:textId="77777777" w:rsidR="0082054E" w:rsidRPr="00734B0A" w:rsidRDefault="0082054E" w:rsidP="0082054E">
      <w:pPr>
        <w:pStyle w:val="NormalBold"/>
      </w:pPr>
      <w:r>
        <w:rPr>
          <w:rStyle w:val="HideTWBExt"/>
          <w:b w:val="0"/>
        </w:rPr>
        <w:t>&lt;/RepeatBlock-By&gt;</w:t>
      </w:r>
    </w:p>
    <w:p w14:paraId="2072FF8E"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76C2B3F0" w14:textId="77777777" w:rsidR="0082054E" w:rsidRPr="00734B0A" w:rsidRDefault="0082054E" w:rsidP="0082054E">
      <w:pPr>
        <w:pStyle w:val="NormalBold"/>
      </w:pPr>
      <w:r>
        <w:rPr>
          <w:rStyle w:val="HideTWBExt"/>
        </w:rPr>
        <w:t>&lt;Article&gt;</w:t>
      </w:r>
      <w:r w:rsidRPr="00734B0A">
        <w:t>Παράγραφος 12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49953FA9" w14:textId="77777777" w:rsidTr="00570693">
        <w:trPr>
          <w:trHeight w:hRule="exact" w:val="240"/>
          <w:jc w:val="center"/>
        </w:trPr>
        <w:tc>
          <w:tcPr>
            <w:tcW w:w="9752" w:type="dxa"/>
            <w:gridSpan w:val="2"/>
            <w:tcBorders>
              <w:top w:val="nil"/>
              <w:left w:val="nil"/>
              <w:bottom w:val="nil"/>
              <w:right w:val="nil"/>
            </w:tcBorders>
          </w:tcPr>
          <w:p w14:paraId="267DF7B9" w14:textId="77777777" w:rsidR="0082054E" w:rsidRPr="00367EBE" w:rsidRDefault="0082054E" w:rsidP="00570693"/>
        </w:tc>
      </w:tr>
      <w:tr w:rsidR="0082054E" w:rsidRPr="00367EBE" w14:paraId="55B8FAFA" w14:textId="77777777" w:rsidTr="00570693">
        <w:trPr>
          <w:trHeight w:val="240"/>
          <w:jc w:val="center"/>
        </w:trPr>
        <w:tc>
          <w:tcPr>
            <w:tcW w:w="4876" w:type="dxa"/>
            <w:tcBorders>
              <w:top w:val="nil"/>
              <w:left w:val="nil"/>
              <w:bottom w:val="nil"/>
              <w:right w:val="nil"/>
            </w:tcBorders>
          </w:tcPr>
          <w:p w14:paraId="7DB80CDC"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18D2454B" w14:textId="77777777" w:rsidR="0082054E" w:rsidRPr="00367EBE" w:rsidRDefault="0082054E" w:rsidP="00570693">
            <w:pPr>
              <w:pStyle w:val="AmColumnHeading"/>
            </w:pPr>
            <w:r w:rsidRPr="00734B0A">
              <w:t>Τροπολογία</w:t>
            </w:r>
          </w:p>
        </w:tc>
      </w:tr>
      <w:tr w:rsidR="0082054E" w:rsidRPr="00734B0A" w14:paraId="7AC999F6" w14:textId="77777777" w:rsidTr="00570693">
        <w:trPr>
          <w:jc w:val="center"/>
        </w:trPr>
        <w:tc>
          <w:tcPr>
            <w:tcW w:w="4876" w:type="dxa"/>
            <w:tcBorders>
              <w:top w:val="nil"/>
              <w:left w:val="nil"/>
              <w:bottom w:val="nil"/>
              <w:right w:val="nil"/>
            </w:tcBorders>
          </w:tcPr>
          <w:p w14:paraId="34813385" w14:textId="77777777" w:rsidR="0082054E" w:rsidRPr="00367EBE" w:rsidRDefault="0082054E" w:rsidP="00570693">
            <w:pPr>
              <w:pStyle w:val="Normal6a"/>
            </w:pPr>
          </w:p>
        </w:tc>
        <w:tc>
          <w:tcPr>
            <w:tcW w:w="4876" w:type="dxa"/>
            <w:tcBorders>
              <w:top w:val="nil"/>
              <w:left w:val="nil"/>
              <w:bottom w:val="nil"/>
              <w:right w:val="nil"/>
            </w:tcBorders>
          </w:tcPr>
          <w:p w14:paraId="5BA241F7" w14:textId="77777777" w:rsidR="0082054E" w:rsidRPr="00734B0A" w:rsidRDefault="0082054E" w:rsidP="00570693">
            <w:pPr>
              <w:pStyle w:val="Normal6a"/>
            </w:pPr>
            <w:r w:rsidRPr="00734B0A">
              <w:rPr>
                <w:b/>
                <w:i/>
              </w:rPr>
              <w:t>12α.</w:t>
            </w:r>
            <w:r w:rsidRPr="00734B0A">
              <w:tab/>
            </w:r>
            <w:r w:rsidRPr="00734B0A">
              <w:rPr>
                <w:b/>
                <w:i/>
              </w:rPr>
              <w:t xml:space="preserve">υπενθυμίζει ότι η ετήσια έκθεση του Ελεγκτικού Συνεδρίου για το 2024 επισήμανε ορισμένες </w:t>
            </w:r>
            <w:proofErr w:type="spellStart"/>
            <w:r w:rsidRPr="00734B0A">
              <w:rPr>
                <w:b/>
                <w:i/>
              </w:rPr>
              <w:t>δυσλειτουργείες</w:t>
            </w:r>
            <w:proofErr w:type="spellEnd"/>
            <w:r w:rsidRPr="00734B0A">
              <w:rPr>
                <w:b/>
                <w:i/>
              </w:rPr>
              <w:t xml:space="preserve"> που προκύπτουν από το δείγμα ελέγχου του: αδυναμίες στις διαδικασίες σύναψης δημόσιων συμβάσεων που διεξήγαγε το Κοινοβούλιο (συμπεριλαμβανομένης σύμβασης στον τομέα ΤΠ με ανεπαρκώς αιτιολογημένη διάρκεια) όσον αφορά μια πολιτική ομάδα που ανέθεσε τρεις συμβάσεις υψηλής αξίας οι οποίες δεν συμμορφώνονταν πάντα με τους κανόνες του Κοινοβουλίου, καθώς δεν επιδίωκαν να εξασφαλίσουν επαρκή αριθμό προσφορών, καθώς και σφάλματα στη δήλωση ΦΠΑ και στη χρήση υψηλότερου κατ’ αποκοπή ποσού από τις πραγματικές δαπάνες για την επιστροφή των εξόδων </w:t>
            </w:r>
            <w:proofErr w:type="spellStart"/>
            <w:r w:rsidRPr="00734B0A">
              <w:rPr>
                <w:b/>
                <w:i/>
              </w:rPr>
              <w:t>ταξιδίου</w:t>
            </w:r>
            <w:proofErr w:type="spellEnd"/>
            <w:r w:rsidRPr="00734B0A">
              <w:rPr>
                <w:b/>
                <w:i/>
              </w:rPr>
              <w:t xml:space="preserve"> των μελών του προσωπικού· τονίζει ότι το Ελεγκτικό Συνέδριο επισημαίνει τακτικά τέτοια προβλήματα (ιδίως στην ετήσια έκθεση για το 2022) όσον αφορά τις πολιτικές ομάδες και εκφράζει την έκπληξή του για το γεγονός ότι, παρά το ότι, όλες οι πολιτικές ομάδες είχαν λάβει γνώμη χωρίς επιφύλαξη σχετικά με τους λογαριασμούς τους από τους εξωτερικούς ελεγκτές που επέλεξε το Κοινοβούλιο, θέτοντας υπό αμφισβήτηση τα κριτήρια επιλογής και ελέγχου τους από το Κοινοβούλιο· ζητεί την πλήρη συμμόρφωση του Κοινοβουλίου με τους δημοσιονομικούς κανόνες που εφαρμόζονται σε αυτό· εκφράζει την έκπληξή του για το γεγονός ότι οι πληροφορίες αυτές δεν οδήγησαν σε καμία ενέργεια του Κοινοβουλίου, </w:t>
            </w:r>
            <w:r w:rsidRPr="00734B0A">
              <w:rPr>
                <w:b/>
                <w:i/>
              </w:rPr>
              <w:lastRenderedPageBreak/>
              <w:t>αμφισβητεί την ίση μεταχείριση των πολιτικών ομάδων από το Κοινοβούλιο·</w:t>
            </w:r>
          </w:p>
        </w:tc>
      </w:tr>
    </w:tbl>
    <w:p w14:paraId="23246E87" w14:textId="77777777" w:rsidR="0082054E" w:rsidRPr="00734B0A" w:rsidRDefault="0082054E" w:rsidP="0082054E">
      <w:pPr>
        <w:pStyle w:val="AmOrLang"/>
      </w:pPr>
      <w:proofErr w:type="spellStart"/>
      <w:r w:rsidRPr="00734B0A">
        <w:lastRenderedPageBreak/>
        <w:t>Or</w:t>
      </w:r>
      <w:proofErr w:type="spellEnd"/>
      <w:r w:rsidRPr="00734B0A">
        <w:t xml:space="preserve">. </w:t>
      </w:r>
      <w:r w:rsidRPr="00367EBE">
        <w:rPr>
          <w:rStyle w:val="HideTWBExt"/>
        </w:rPr>
        <w:t>&lt;Original&gt;</w:t>
      </w:r>
      <w:r w:rsidRPr="00734B0A">
        <w:rPr>
          <w:rStyle w:val="HideTWBInt"/>
        </w:rPr>
        <w:t>{FR}</w:t>
      </w:r>
      <w:proofErr w:type="spellStart"/>
      <w:r w:rsidRPr="00734B0A">
        <w:t>fr</w:t>
      </w:r>
      <w:proofErr w:type="spellEnd"/>
      <w:r w:rsidRPr="00367EBE">
        <w:rPr>
          <w:rStyle w:val="HideTWBExt"/>
        </w:rPr>
        <w:t>&lt;/Original&gt;</w:t>
      </w:r>
    </w:p>
    <w:p w14:paraId="47B0E3C5" w14:textId="77777777" w:rsidR="0082054E" w:rsidRPr="00734B0A" w:rsidRDefault="0082054E" w:rsidP="0082054E">
      <w:r>
        <w:rPr>
          <w:rStyle w:val="HideTWBExt"/>
        </w:rPr>
        <w:t>&lt;/Amend&gt;</w:t>
      </w:r>
    </w:p>
    <w:p w14:paraId="299A0821"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17</w:t>
      </w:r>
      <w:r>
        <w:rPr>
          <w:rStyle w:val="HideTWBExt"/>
        </w:rPr>
        <w:t>&lt;/NumAm&gt;</w:t>
      </w:r>
    </w:p>
    <w:p w14:paraId="1536B029" w14:textId="77777777" w:rsidR="0082054E" w:rsidRPr="00734B0A" w:rsidRDefault="0082054E" w:rsidP="0082054E">
      <w:pPr>
        <w:pStyle w:val="NormalBold"/>
      </w:pPr>
      <w:r>
        <w:rPr>
          <w:rStyle w:val="HideTWBExt"/>
          <w:b w:val="0"/>
        </w:rPr>
        <w:t>&lt;RepeatBlock-By&gt;&lt;Members&gt;</w:t>
      </w:r>
      <w:proofErr w:type="spellStart"/>
      <w:r w:rsidRPr="00734B0A">
        <w:t>Julien</w:t>
      </w:r>
      <w:proofErr w:type="spellEnd"/>
      <w:r w:rsidRPr="00734B0A">
        <w:t xml:space="preserve"> </w:t>
      </w:r>
      <w:proofErr w:type="spellStart"/>
      <w:r w:rsidRPr="00734B0A">
        <w:t>Sanchez</w:t>
      </w:r>
      <w:proofErr w:type="spellEnd"/>
      <w:r w:rsidRPr="00734B0A">
        <w:t xml:space="preserve">, </w:t>
      </w:r>
      <w:proofErr w:type="spellStart"/>
      <w:r w:rsidRPr="00734B0A">
        <w:t>Virginie</w:t>
      </w:r>
      <w:proofErr w:type="spellEnd"/>
      <w:r w:rsidRPr="00734B0A">
        <w:t xml:space="preserve"> </w:t>
      </w:r>
      <w:proofErr w:type="spellStart"/>
      <w:r w:rsidRPr="00734B0A">
        <w:t>Joron</w:t>
      </w:r>
      <w:proofErr w:type="spellEnd"/>
      <w:r>
        <w:rPr>
          <w:rStyle w:val="HideTWBExt"/>
          <w:b w:val="0"/>
        </w:rPr>
        <w:t>&lt;/Members&gt;</w:t>
      </w:r>
    </w:p>
    <w:p w14:paraId="6E10C406" w14:textId="77777777" w:rsidR="0082054E" w:rsidRPr="00734B0A" w:rsidRDefault="0082054E" w:rsidP="0082054E">
      <w:pPr>
        <w:pStyle w:val="NormalBold"/>
      </w:pPr>
      <w:r>
        <w:rPr>
          <w:rStyle w:val="HideTWBExt"/>
          <w:b w:val="0"/>
        </w:rPr>
        <w:t>&lt;/RepeatBlock-By&gt;</w:t>
      </w:r>
    </w:p>
    <w:p w14:paraId="143CFDB0"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02DD04CF" w14:textId="77777777" w:rsidR="0082054E" w:rsidRPr="00734B0A" w:rsidRDefault="0082054E" w:rsidP="0082054E">
      <w:pPr>
        <w:pStyle w:val="NormalBold"/>
      </w:pPr>
      <w:r>
        <w:rPr>
          <w:rStyle w:val="HideTWBExt"/>
        </w:rPr>
        <w:t>&lt;Article&gt;</w:t>
      </w:r>
      <w:r w:rsidRPr="00734B0A">
        <w:t>Παράγραφος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5F9551DB" w14:textId="77777777" w:rsidTr="00570693">
        <w:trPr>
          <w:trHeight w:hRule="exact" w:val="240"/>
          <w:jc w:val="center"/>
        </w:trPr>
        <w:tc>
          <w:tcPr>
            <w:tcW w:w="9752" w:type="dxa"/>
            <w:gridSpan w:val="2"/>
            <w:tcBorders>
              <w:top w:val="nil"/>
              <w:left w:val="nil"/>
              <w:bottom w:val="nil"/>
              <w:right w:val="nil"/>
            </w:tcBorders>
          </w:tcPr>
          <w:p w14:paraId="740E31B1" w14:textId="77777777" w:rsidR="0082054E" w:rsidRPr="00367EBE" w:rsidRDefault="0082054E" w:rsidP="00570693"/>
        </w:tc>
      </w:tr>
      <w:tr w:rsidR="0082054E" w:rsidRPr="00367EBE" w14:paraId="3289BD3E" w14:textId="77777777" w:rsidTr="00570693">
        <w:trPr>
          <w:trHeight w:val="240"/>
          <w:jc w:val="center"/>
        </w:trPr>
        <w:tc>
          <w:tcPr>
            <w:tcW w:w="4876" w:type="dxa"/>
            <w:tcBorders>
              <w:top w:val="nil"/>
              <w:left w:val="nil"/>
              <w:bottom w:val="nil"/>
              <w:right w:val="nil"/>
            </w:tcBorders>
          </w:tcPr>
          <w:p w14:paraId="7E722761"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7C5DB8DC" w14:textId="77777777" w:rsidR="0082054E" w:rsidRPr="00367EBE" w:rsidRDefault="0082054E" w:rsidP="00570693">
            <w:pPr>
              <w:pStyle w:val="AmColumnHeading"/>
            </w:pPr>
            <w:r w:rsidRPr="00734B0A">
              <w:t>Τροπολογία</w:t>
            </w:r>
          </w:p>
        </w:tc>
      </w:tr>
      <w:tr w:rsidR="0082054E" w:rsidRPr="00734B0A" w14:paraId="36FEC305" w14:textId="77777777" w:rsidTr="00570693">
        <w:trPr>
          <w:jc w:val="center"/>
        </w:trPr>
        <w:tc>
          <w:tcPr>
            <w:tcW w:w="4876" w:type="dxa"/>
            <w:tcBorders>
              <w:top w:val="nil"/>
              <w:left w:val="nil"/>
              <w:bottom w:val="nil"/>
              <w:right w:val="nil"/>
            </w:tcBorders>
          </w:tcPr>
          <w:p w14:paraId="692DCDF6" w14:textId="77777777" w:rsidR="0082054E" w:rsidRPr="00367EBE" w:rsidRDefault="0082054E" w:rsidP="00570693">
            <w:pPr>
              <w:pStyle w:val="Normal6a"/>
            </w:pPr>
            <w:r w:rsidRPr="00734B0A">
              <w:t>13.</w:t>
            </w:r>
            <w:r w:rsidRPr="00734B0A">
              <w:tab/>
              <w:t xml:space="preserve">υπενθυμίζει ότι οι συνεισφορές από τον προϋπολογισμό της Ένωσης μπορούν να χορηγούνται στα ευρωπαϊκά πολιτικά κόμματα λόγω της συμβολής τους στη διαμόρφωση της ευρωπαϊκής πολιτικής συνείδησης και στην έκφραση της πολιτικής βούλησης των πολιτών της Ένωσης· σημειώνει ότι το Ελεγκτικό Συνέδριο έλεγξε μία πράξη, όπου έκρινε τις δαπάνες μη επιλέξιμες, και διαπίστωσε ότι η διοίκηση του Κοινοβουλίου ήταν της ίδιας γνώμης και είχε λάβει μέτρα για την ανάκτηση των σχετικών δαπανών· εκφράζει την ικανοποίησή του για τη συμπεριφορά της διοίκησης του Κοινοβουλίου στο πλαίσιο αυτό, και </w:t>
            </w:r>
            <w:r w:rsidRPr="00734B0A">
              <w:rPr>
                <w:b/>
                <w:i/>
              </w:rPr>
              <w:t>ιδίως για</w:t>
            </w:r>
            <w:r w:rsidRPr="00734B0A">
              <w:t xml:space="preserve"> τη δέσμευσή του να εφαρμόσει μια οριζόντια προσέγγιση, διασφαλίζοντας την ίση μεταχείριση όλων των πολιτικών κομμάτων·</w:t>
            </w:r>
          </w:p>
        </w:tc>
        <w:tc>
          <w:tcPr>
            <w:tcW w:w="4876" w:type="dxa"/>
            <w:tcBorders>
              <w:top w:val="nil"/>
              <w:left w:val="nil"/>
              <w:bottom w:val="nil"/>
              <w:right w:val="nil"/>
            </w:tcBorders>
          </w:tcPr>
          <w:p w14:paraId="1D43396D" w14:textId="77777777" w:rsidR="0082054E" w:rsidRPr="00734B0A" w:rsidRDefault="0082054E" w:rsidP="00570693">
            <w:pPr>
              <w:pStyle w:val="Normal6a"/>
            </w:pPr>
            <w:r w:rsidRPr="00734B0A">
              <w:t>13.</w:t>
            </w:r>
            <w:r w:rsidRPr="00734B0A">
              <w:tab/>
              <w:t xml:space="preserve">υπενθυμίζει ότι οι συνεισφορές από τον προϋπολογισμό της Ένωσης μπορούν να χορηγούνται στα ευρωπαϊκά πολιτικά κόμματα λόγω της συμβολής τους στη διαμόρφωση της ευρωπαϊκής πολιτικής συνείδησης και στην έκφραση της πολιτικής βούλησης των πολιτών της Ένωσης· σημειώνει ότι το Ελεγκτικό Συνέδριο έλεγξε μία πράξη, όπου έκρινε τις δαπάνες μη επιλέξιμες, και διαπίστωσε ότι η διοίκηση του Κοινοβουλίου ήταν της ίδιας γνώμης και είχε λάβει μέτρα για την ανάκτηση των σχετικών δαπανών· εκφράζει την ικανοποίησή του για τη συμπεριφορά της διοίκησης του Κοινοβουλίου στο πλαίσιο αυτό, και </w:t>
            </w:r>
            <w:r w:rsidRPr="00734B0A">
              <w:rPr>
                <w:b/>
                <w:i/>
              </w:rPr>
              <w:t>παροτρύνει να επεκτείνει</w:t>
            </w:r>
            <w:r w:rsidRPr="00734B0A">
              <w:t xml:space="preserve"> τη δέσμευσή του να εφαρμόσει μια οριζόντια προσέγγιση, διασφαλίζοντας την </w:t>
            </w:r>
            <w:r w:rsidRPr="00734B0A">
              <w:rPr>
                <w:b/>
                <w:i/>
              </w:rPr>
              <w:t>πραγματική</w:t>
            </w:r>
            <w:r w:rsidRPr="00734B0A">
              <w:t xml:space="preserve"> ίση μεταχείριση όλων των πολιτικών κομμάτων·</w:t>
            </w:r>
          </w:p>
        </w:tc>
      </w:tr>
    </w:tbl>
    <w:p w14:paraId="668C6809"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{FR}</w:t>
      </w:r>
      <w:proofErr w:type="spellStart"/>
      <w:r w:rsidRPr="00734B0A">
        <w:t>fr</w:t>
      </w:r>
      <w:proofErr w:type="spellEnd"/>
      <w:r w:rsidRPr="00367EBE">
        <w:rPr>
          <w:rStyle w:val="HideTWBExt"/>
        </w:rPr>
        <w:t>&lt;/Original&gt;</w:t>
      </w:r>
    </w:p>
    <w:p w14:paraId="33801D94" w14:textId="77777777" w:rsidR="0082054E" w:rsidRPr="00734B0A" w:rsidRDefault="0082054E" w:rsidP="0082054E">
      <w:r>
        <w:rPr>
          <w:rStyle w:val="HideTWBExt"/>
        </w:rPr>
        <w:t>&lt;/Amend&gt;</w:t>
      </w:r>
    </w:p>
    <w:p w14:paraId="272285FD"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18</w:t>
      </w:r>
      <w:r>
        <w:rPr>
          <w:rStyle w:val="HideTWBExt"/>
        </w:rPr>
        <w:t>&lt;/NumAm&gt;</w:t>
      </w:r>
    </w:p>
    <w:p w14:paraId="727B0FF3" w14:textId="77777777" w:rsidR="0082054E" w:rsidRPr="00734B0A" w:rsidRDefault="0082054E" w:rsidP="0082054E">
      <w:pPr>
        <w:pStyle w:val="NormalBold"/>
      </w:pPr>
      <w:r>
        <w:rPr>
          <w:rStyle w:val="HideTWBExt"/>
          <w:b w:val="0"/>
        </w:rPr>
        <w:t>&lt;RepeatBlock-By&gt;&lt;Members&gt;</w:t>
      </w:r>
      <w:proofErr w:type="spellStart"/>
      <w:r w:rsidRPr="00734B0A">
        <w:t>Jonas</w:t>
      </w:r>
      <w:proofErr w:type="spellEnd"/>
      <w:r w:rsidRPr="00734B0A">
        <w:t xml:space="preserve"> </w:t>
      </w:r>
      <w:proofErr w:type="spellStart"/>
      <w:r w:rsidRPr="00734B0A">
        <w:t>Sjöstedt</w:t>
      </w:r>
      <w:proofErr w:type="spellEnd"/>
      <w:r>
        <w:rPr>
          <w:rStyle w:val="HideTWBExt"/>
          <w:b w:val="0"/>
        </w:rPr>
        <w:t>&lt;/Members&gt;</w:t>
      </w:r>
    </w:p>
    <w:p w14:paraId="761FE3B2" w14:textId="77777777" w:rsidR="0082054E" w:rsidRPr="00734B0A" w:rsidRDefault="0082054E" w:rsidP="0082054E">
      <w:pPr>
        <w:pStyle w:val="NormalBold"/>
      </w:pPr>
      <w:r>
        <w:rPr>
          <w:rStyle w:val="HideTWBExt"/>
          <w:b w:val="0"/>
        </w:rPr>
        <w:t>&lt;/RepeatBlock-By&gt;</w:t>
      </w:r>
    </w:p>
    <w:p w14:paraId="406F1EC6"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01FC5632" w14:textId="77777777" w:rsidR="0082054E" w:rsidRPr="00734B0A" w:rsidRDefault="0082054E" w:rsidP="0082054E">
      <w:pPr>
        <w:pStyle w:val="NormalBold"/>
      </w:pPr>
      <w:r>
        <w:rPr>
          <w:rStyle w:val="HideTWBExt"/>
        </w:rPr>
        <w:t>&lt;Article&gt;</w:t>
      </w:r>
      <w:r w:rsidRPr="00734B0A">
        <w:t>Παράγραφος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72597B0A" w14:textId="77777777" w:rsidTr="00570693">
        <w:trPr>
          <w:trHeight w:hRule="exact" w:val="240"/>
          <w:jc w:val="center"/>
        </w:trPr>
        <w:tc>
          <w:tcPr>
            <w:tcW w:w="9752" w:type="dxa"/>
            <w:gridSpan w:val="2"/>
            <w:tcBorders>
              <w:top w:val="nil"/>
              <w:left w:val="nil"/>
              <w:bottom w:val="nil"/>
              <w:right w:val="nil"/>
            </w:tcBorders>
          </w:tcPr>
          <w:p w14:paraId="48835B7C" w14:textId="77777777" w:rsidR="0082054E" w:rsidRPr="00367EBE" w:rsidRDefault="0082054E" w:rsidP="00570693"/>
        </w:tc>
      </w:tr>
      <w:tr w:rsidR="0082054E" w:rsidRPr="00367EBE" w14:paraId="237EFDB6" w14:textId="77777777" w:rsidTr="00570693">
        <w:trPr>
          <w:trHeight w:val="240"/>
          <w:jc w:val="center"/>
        </w:trPr>
        <w:tc>
          <w:tcPr>
            <w:tcW w:w="4876" w:type="dxa"/>
            <w:tcBorders>
              <w:top w:val="nil"/>
              <w:left w:val="nil"/>
              <w:bottom w:val="nil"/>
              <w:right w:val="nil"/>
            </w:tcBorders>
          </w:tcPr>
          <w:p w14:paraId="6DD21B0D"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3064BBA2" w14:textId="77777777" w:rsidR="0082054E" w:rsidRPr="00367EBE" w:rsidRDefault="0082054E" w:rsidP="00570693">
            <w:pPr>
              <w:pStyle w:val="AmColumnHeading"/>
            </w:pPr>
            <w:r w:rsidRPr="00734B0A">
              <w:t>Τροπολογία</w:t>
            </w:r>
          </w:p>
        </w:tc>
      </w:tr>
      <w:tr w:rsidR="0082054E" w:rsidRPr="00734B0A" w14:paraId="6F42A164" w14:textId="77777777" w:rsidTr="00570693">
        <w:trPr>
          <w:jc w:val="center"/>
        </w:trPr>
        <w:tc>
          <w:tcPr>
            <w:tcW w:w="4876" w:type="dxa"/>
            <w:tcBorders>
              <w:top w:val="nil"/>
              <w:left w:val="nil"/>
              <w:bottom w:val="nil"/>
              <w:right w:val="nil"/>
            </w:tcBorders>
          </w:tcPr>
          <w:p w14:paraId="59D7EA02" w14:textId="77777777" w:rsidR="0082054E" w:rsidRPr="00367EBE" w:rsidRDefault="0082054E" w:rsidP="00570693">
            <w:pPr>
              <w:pStyle w:val="Normal6a"/>
            </w:pPr>
            <w:r w:rsidRPr="00734B0A">
              <w:lastRenderedPageBreak/>
              <w:t>17.</w:t>
            </w:r>
            <w:r w:rsidRPr="00734B0A">
              <w:tab/>
              <w:t>αναγνωρίζει ότι, σύμφωνα με το άρθρο 118 παράγραφος 9 του δημοσιονομικού κανονισμού, οι εκθέσεις και οι διαπιστώσεις του εσωτερικού ελεγκτή, καθώς και η έκθεση του οικείου θεσμικού οργάνου της Ένωσης, καθίστανται προσιτές στο κοινό, διασφαλίζοντας την τήρηση των κανόνων περί προστασίας δεδομένων και εμπιστευτικότητας, μόλις ο εσωτερικός ελεγκτής επικυρώσει τις ενέργειες που αναλαμβάνονται· σημειώνει ότι, στην πράξη, οι εκθέσεις δημοσιεύονται μετά την εφαρμογή όλων των συστάσεων· εκφράζει την ικανοποίησή του για το γεγονός ότι ο εσωτερικός ελεγκτής υποβάλλει εκθέσεις στην Επιτροπή Ελέγχου του Προϋπολογισμού του Κοινοβουλίου σχετικά με τις διενεργηθείσες ετήσιες δραστηριότητες ελέγχου·</w:t>
            </w:r>
          </w:p>
        </w:tc>
        <w:tc>
          <w:tcPr>
            <w:tcW w:w="4876" w:type="dxa"/>
            <w:tcBorders>
              <w:top w:val="nil"/>
              <w:left w:val="nil"/>
              <w:bottom w:val="nil"/>
              <w:right w:val="nil"/>
            </w:tcBorders>
          </w:tcPr>
          <w:p w14:paraId="4B394616" w14:textId="77777777" w:rsidR="0082054E" w:rsidRPr="00734B0A" w:rsidRDefault="0082054E" w:rsidP="00570693">
            <w:pPr>
              <w:pStyle w:val="Normal6a"/>
            </w:pPr>
            <w:r w:rsidRPr="00734B0A">
              <w:t>17.</w:t>
            </w:r>
            <w:r w:rsidRPr="00734B0A">
              <w:tab/>
              <w:t xml:space="preserve">αναγνωρίζει ότι, σύμφωνα με το άρθρο 118 παράγραφος 9 του δημοσιονομικού κανονισμού, οι εκθέσεις και οι διαπιστώσεις του εσωτερικού ελεγκτή, καθώς και η έκθεση του οικείου θεσμικού οργάνου της Ένωσης, καθίστανται προσιτές στο κοινό, διασφαλίζοντας την τήρηση των κανόνων περί προστασίας δεδομένων και εμπιστευτικότητας, μόλις ο εσωτερικός ελεγκτής επικυρώσει τις ενέργειες που αναλαμβάνονται· σημειώνει ότι, στην πράξη, οι εκθέσεις δημοσιεύονται μόλις εφαρμοστούν όλες οι συστάσεις </w:t>
            </w:r>
            <w:r w:rsidRPr="00734B0A">
              <w:rPr>
                <w:b/>
                <w:i/>
              </w:rPr>
              <w:t xml:space="preserve"> γεγονός που καθυστερεί εκ των πραγμάτων τη δημοσίευση για χρόνια</w:t>
            </w:r>
            <w:r w:rsidRPr="00734B0A">
              <w:t xml:space="preserve">· </w:t>
            </w:r>
            <w:r w:rsidRPr="00734B0A">
              <w:rPr>
                <w:b/>
                <w:i/>
              </w:rPr>
              <w:t>καλεί το Προεδρείο να μεριμνήσει ώστε κάθε έκθεση εσωτερικού ελέγχου να καθίσταται διαθέσιμη στο κοινό ένα έτος μετά την οριστικοποίησή της, αφότου ο εσωτερικός ελεγκτής επικυρώσει τα μέτρα που έχουν ληφθεί για την υλοποίηση των συστάσεων του προηγούμενου έτους· σημειώνει ότι η Επιτροπή Ελέγχου του Προϋπολογισμού έχει το δικαίωμα να ζητήσει εμπιστευτική πρόσβαση στην έκθεση εσωτερικού ελέγχου ενόψει της διαδικασίας απαλλαγής· και</w:t>
            </w:r>
            <w:r w:rsidRPr="00734B0A">
              <w:t xml:space="preserve"> εκφράζει την ικανοποίησή του για το γεγονός ότι ο εσωτερικός ελεγκτής υποβάλλει εκθέσεις στην Επιτροπή Ελέγχου του Προϋπολογισμού του Κοινοβουλίου σχετικά με τις διενεργηθείσες ετήσιες δραστηριότητες ελέγχου·</w:t>
            </w:r>
          </w:p>
        </w:tc>
      </w:tr>
    </w:tbl>
    <w:p w14:paraId="6A366CA4"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44F2BE66" w14:textId="77777777" w:rsidR="0082054E" w:rsidRPr="00734B0A" w:rsidRDefault="0082054E" w:rsidP="0082054E">
      <w:r>
        <w:rPr>
          <w:rStyle w:val="HideTWBExt"/>
        </w:rPr>
        <w:t>&lt;/Amend&gt;</w:t>
      </w:r>
    </w:p>
    <w:p w14:paraId="241B2BEF"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19</w:t>
      </w:r>
      <w:r>
        <w:rPr>
          <w:rStyle w:val="HideTWBExt"/>
        </w:rPr>
        <w:t>&lt;/NumAm&gt;</w:t>
      </w:r>
    </w:p>
    <w:p w14:paraId="417130B6" w14:textId="77777777" w:rsidR="0082054E" w:rsidRPr="00734B0A" w:rsidRDefault="0082054E" w:rsidP="0082054E">
      <w:pPr>
        <w:pStyle w:val="NormalBold"/>
      </w:pPr>
      <w:r>
        <w:rPr>
          <w:rStyle w:val="HideTWBExt"/>
          <w:b w:val="0"/>
        </w:rPr>
        <w:t>&lt;RepeatBlock-By&gt;&lt;Members&gt;</w:t>
      </w:r>
      <w:proofErr w:type="spellStart"/>
      <w:r w:rsidRPr="00734B0A">
        <w:t>Damian</w:t>
      </w:r>
      <w:proofErr w:type="spellEnd"/>
      <w:r w:rsidRPr="00734B0A">
        <w:t xml:space="preserve"> </w:t>
      </w:r>
      <w:proofErr w:type="spellStart"/>
      <w:r w:rsidRPr="00734B0A">
        <w:t>Boeselager</w:t>
      </w:r>
      <w:proofErr w:type="spellEnd"/>
      <w:r>
        <w:rPr>
          <w:rStyle w:val="HideTWBExt"/>
          <w:b w:val="0"/>
        </w:rPr>
        <w:t>&lt;/Members&gt;</w:t>
      </w:r>
    </w:p>
    <w:p w14:paraId="2E669B7F" w14:textId="77777777" w:rsidR="0082054E" w:rsidRPr="00734B0A" w:rsidRDefault="0082054E" w:rsidP="0082054E">
      <w:r>
        <w:rPr>
          <w:rStyle w:val="HideTWBExt"/>
        </w:rPr>
        <w:t>&lt;AuNomDe&gt;</w:t>
      </w:r>
      <w:r w:rsidRPr="00734B0A">
        <w:rPr>
          <w:rStyle w:val="HideTWBInt"/>
        </w:rPr>
        <w:t>{Verts/ALE}</w:t>
      </w:r>
      <w:r w:rsidRPr="00734B0A">
        <w:t xml:space="preserve">εξ ονόματος της Ομάδας </w:t>
      </w:r>
      <w:proofErr w:type="spellStart"/>
      <w:r w:rsidRPr="00734B0A">
        <w:t>Verts</w:t>
      </w:r>
      <w:proofErr w:type="spellEnd"/>
      <w:r w:rsidRPr="00734B0A">
        <w:t>/ALE</w:t>
      </w:r>
      <w:r>
        <w:rPr>
          <w:rStyle w:val="HideTWBExt"/>
        </w:rPr>
        <w:t>&lt;/AuNomDe&gt;</w:t>
      </w:r>
    </w:p>
    <w:p w14:paraId="316827C3" w14:textId="77777777" w:rsidR="0082054E" w:rsidRPr="00734B0A" w:rsidRDefault="0082054E" w:rsidP="0082054E">
      <w:pPr>
        <w:pStyle w:val="NormalBold"/>
      </w:pPr>
      <w:r>
        <w:rPr>
          <w:rStyle w:val="HideTWBExt"/>
          <w:b w:val="0"/>
        </w:rPr>
        <w:t>&lt;/RepeatBlock-By&gt;</w:t>
      </w:r>
    </w:p>
    <w:p w14:paraId="03CA2867"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7D7CB29C" w14:textId="77777777" w:rsidR="0082054E" w:rsidRPr="00734B0A" w:rsidRDefault="0082054E" w:rsidP="0082054E">
      <w:pPr>
        <w:pStyle w:val="NormalBold"/>
      </w:pPr>
      <w:r>
        <w:rPr>
          <w:rStyle w:val="HideTWBExt"/>
        </w:rPr>
        <w:t>&lt;Article&gt;</w:t>
      </w:r>
      <w:r w:rsidRPr="00734B0A">
        <w:t>Παράγραφος 17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3F11667D" w14:textId="77777777" w:rsidTr="00570693">
        <w:trPr>
          <w:trHeight w:hRule="exact" w:val="240"/>
          <w:jc w:val="center"/>
        </w:trPr>
        <w:tc>
          <w:tcPr>
            <w:tcW w:w="9752" w:type="dxa"/>
            <w:gridSpan w:val="2"/>
            <w:tcBorders>
              <w:top w:val="nil"/>
              <w:left w:val="nil"/>
              <w:bottom w:val="nil"/>
              <w:right w:val="nil"/>
            </w:tcBorders>
          </w:tcPr>
          <w:p w14:paraId="33DCF78B" w14:textId="77777777" w:rsidR="0082054E" w:rsidRPr="00367EBE" w:rsidRDefault="0082054E" w:rsidP="00570693"/>
        </w:tc>
      </w:tr>
      <w:tr w:rsidR="0082054E" w:rsidRPr="00367EBE" w14:paraId="085D9294" w14:textId="77777777" w:rsidTr="00570693">
        <w:trPr>
          <w:trHeight w:val="240"/>
          <w:jc w:val="center"/>
        </w:trPr>
        <w:tc>
          <w:tcPr>
            <w:tcW w:w="4876" w:type="dxa"/>
            <w:tcBorders>
              <w:top w:val="nil"/>
              <w:left w:val="nil"/>
              <w:bottom w:val="nil"/>
              <w:right w:val="nil"/>
            </w:tcBorders>
          </w:tcPr>
          <w:p w14:paraId="19959ED5"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1BFB078E" w14:textId="77777777" w:rsidR="0082054E" w:rsidRPr="00367EBE" w:rsidRDefault="0082054E" w:rsidP="00570693">
            <w:pPr>
              <w:pStyle w:val="AmColumnHeading"/>
            </w:pPr>
            <w:r w:rsidRPr="00734B0A">
              <w:t>Τροπολογία</w:t>
            </w:r>
          </w:p>
        </w:tc>
      </w:tr>
      <w:tr w:rsidR="0082054E" w:rsidRPr="00734B0A" w14:paraId="76B5ABC6" w14:textId="77777777" w:rsidTr="00570693">
        <w:trPr>
          <w:jc w:val="center"/>
        </w:trPr>
        <w:tc>
          <w:tcPr>
            <w:tcW w:w="4876" w:type="dxa"/>
            <w:tcBorders>
              <w:top w:val="nil"/>
              <w:left w:val="nil"/>
              <w:bottom w:val="nil"/>
              <w:right w:val="nil"/>
            </w:tcBorders>
          </w:tcPr>
          <w:p w14:paraId="08CCEFE4" w14:textId="77777777" w:rsidR="0082054E" w:rsidRPr="00367EBE" w:rsidRDefault="0082054E" w:rsidP="00570693">
            <w:pPr>
              <w:pStyle w:val="Normal6a"/>
            </w:pPr>
          </w:p>
        </w:tc>
        <w:tc>
          <w:tcPr>
            <w:tcW w:w="4876" w:type="dxa"/>
            <w:tcBorders>
              <w:top w:val="nil"/>
              <w:left w:val="nil"/>
              <w:bottom w:val="nil"/>
              <w:right w:val="nil"/>
            </w:tcBorders>
          </w:tcPr>
          <w:p w14:paraId="391BB32E" w14:textId="77777777" w:rsidR="0082054E" w:rsidRPr="00734B0A" w:rsidRDefault="0082054E" w:rsidP="00570693">
            <w:pPr>
              <w:pStyle w:val="Normal6a"/>
            </w:pPr>
            <w:r w:rsidRPr="00734B0A">
              <w:rPr>
                <w:b/>
                <w:i/>
              </w:rPr>
              <w:t>17α.</w:t>
            </w:r>
            <w:r w:rsidRPr="00734B0A">
              <w:tab/>
            </w:r>
            <w:r w:rsidRPr="00734B0A">
              <w:rPr>
                <w:b/>
                <w:i/>
              </w:rPr>
              <w:t>σημειώνει με ανησυχία ότι το 2024 η Επιτροπή απάντησε εντός των προθεσμιών που ορίζονται στον Κανονισμό του Κοινοβουλίου μόνο σε περιορισμένο ποσοστό γραπτών ερωτήσεων, συμπεριλαμβανομένου ενός ιδιαίτερα χαμηλού ποσοστού για τις ερωτήσεις προτεραιότητας, και σε πολλές περιπτώσεις μετά τη λήξη της προθεσμίας· υπενθυμίζει ότι οι έγκαιρες απαντήσεις αποτελούν ουσιαστικό στοιχείο του κοινοβουλευτικού ελέγχου και της δημοκρατικής λογοδοσίας· καλεί το Κοινοβούλιο να επιδιώξει, μεταξύ άλλων σε πολιτικό επίπεδο, πιο δεσμευτικές ρυθμίσεις με την Επιτροπή για την απάντηση σε γραπτές ερωτήσεις εντός των προθεσμιών και να υποβάλει έκθεση στην αρμόδια για την απαλλαγή αρχή σχετικά με την πρόοδο που έχει σημειωθεί·</w:t>
            </w:r>
          </w:p>
        </w:tc>
      </w:tr>
    </w:tbl>
    <w:p w14:paraId="328BB062"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33FA7758" w14:textId="77777777" w:rsidR="0082054E" w:rsidRPr="00734B0A" w:rsidRDefault="0082054E" w:rsidP="0082054E">
      <w:r>
        <w:rPr>
          <w:rStyle w:val="HideTWBExt"/>
        </w:rPr>
        <w:t>&lt;/Amend&gt;</w:t>
      </w:r>
    </w:p>
    <w:p w14:paraId="48816F12"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20</w:t>
      </w:r>
      <w:r>
        <w:rPr>
          <w:rStyle w:val="HideTWBExt"/>
        </w:rPr>
        <w:t>&lt;/NumAm&gt;</w:t>
      </w:r>
    </w:p>
    <w:p w14:paraId="288EDD22" w14:textId="77777777" w:rsidR="0082054E" w:rsidRPr="00734B0A" w:rsidRDefault="0082054E" w:rsidP="0082054E">
      <w:pPr>
        <w:pStyle w:val="NormalBold"/>
      </w:pPr>
      <w:r>
        <w:rPr>
          <w:rStyle w:val="HideTWBExt"/>
          <w:b w:val="0"/>
        </w:rPr>
        <w:t>&lt;RepeatBlock-By&gt;&lt;Members&gt;</w:t>
      </w:r>
      <w:proofErr w:type="spellStart"/>
      <w:r w:rsidRPr="00734B0A">
        <w:t>Niclas</w:t>
      </w:r>
      <w:proofErr w:type="spellEnd"/>
      <w:r w:rsidRPr="00734B0A">
        <w:t xml:space="preserve"> </w:t>
      </w:r>
      <w:proofErr w:type="spellStart"/>
      <w:r w:rsidRPr="00734B0A">
        <w:t>Herbst</w:t>
      </w:r>
      <w:proofErr w:type="spellEnd"/>
      <w:r>
        <w:rPr>
          <w:rStyle w:val="HideTWBExt"/>
          <w:b w:val="0"/>
        </w:rPr>
        <w:t>&lt;/Members&gt;</w:t>
      </w:r>
    </w:p>
    <w:p w14:paraId="0BC621CB" w14:textId="77777777" w:rsidR="0082054E" w:rsidRPr="00734B0A" w:rsidRDefault="0082054E" w:rsidP="0082054E">
      <w:pPr>
        <w:pStyle w:val="NormalBold"/>
      </w:pPr>
      <w:r>
        <w:rPr>
          <w:rStyle w:val="HideTWBExt"/>
          <w:b w:val="0"/>
        </w:rPr>
        <w:t>&lt;/RepeatBlock-By&gt;</w:t>
      </w:r>
    </w:p>
    <w:p w14:paraId="4B0B2450"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057CFA6A" w14:textId="77777777" w:rsidR="0082054E" w:rsidRPr="00734B0A" w:rsidRDefault="0082054E" w:rsidP="0082054E">
      <w:pPr>
        <w:pStyle w:val="NormalBold"/>
      </w:pPr>
      <w:r>
        <w:rPr>
          <w:rStyle w:val="HideTWBExt"/>
        </w:rPr>
        <w:t>&lt;Article&gt;</w:t>
      </w:r>
      <w:r w:rsidRPr="00734B0A">
        <w:t>Παράγραφος 18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4E9E269D" w14:textId="77777777" w:rsidTr="00570693">
        <w:trPr>
          <w:trHeight w:hRule="exact" w:val="240"/>
          <w:jc w:val="center"/>
        </w:trPr>
        <w:tc>
          <w:tcPr>
            <w:tcW w:w="9752" w:type="dxa"/>
            <w:gridSpan w:val="2"/>
            <w:tcBorders>
              <w:top w:val="nil"/>
              <w:left w:val="nil"/>
              <w:bottom w:val="nil"/>
              <w:right w:val="nil"/>
            </w:tcBorders>
          </w:tcPr>
          <w:p w14:paraId="269F76D2" w14:textId="77777777" w:rsidR="0082054E" w:rsidRPr="00367EBE" w:rsidRDefault="0082054E" w:rsidP="00570693"/>
        </w:tc>
      </w:tr>
      <w:tr w:rsidR="0082054E" w:rsidRPr="00367EBE" w14:paraId="09352A7F" w14:textId="77777777" w:rsidTr="00570693">
        <w:trPr>
          <w:trHeight w:val="240"/>
          <w:jc w:val="center"/>
        </w:trPr>
        <w:tc>
          <w:tcPr>
            <w:tcW w:w="4876" w:type="dxa"/>
            <w:tcBorders>
              <w:top w:val="nil"/>
              <w:left w:val="nil"/>
              <w:bottom w:val="nil"/>
              <w:right w:val="nil"/>
            </w:tcBorders>
          </w:tcPr>
          <w:p w14:paraId="243C2416"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32412BAC" w14:textId="77777777" w:rsidR="0082054E" w:rsidRPr="00367EBE" w:rsidRDefault="0082054E" w:rsidP="00570693">
            <w:pPr>
              <w:pStyle w:val="AmColumnHeading"/>
            </w:pPr>
            <w:r w:rsidRPr="00734B0A">
              <w:t>Τροπολογία</w:t>
            </w:r>
          </w:p>
        </w:tc>
      </w:tr>
      <w:tr w:rsidR="0082054E" w:rsidRPr="00734B0A" w14:paraId="1E3A37DB" w14:textId="77777777" w:rsidTr="00570693">
        <w:trPr>
          <w:jc w:val="center"/>
        </w:trPr>
        <w:tc>
          <w:tcPr>
            <w:tcW w:w="4876" w:type="dxa"/>
            <w:tcBorders>
              <w:top w:val="nil"/>
              <w:left w:val="nil"/>
              <w:bottom w:val="nil"/>
              <w:right w:val="nil"/>
            </w:tcBorders>
          </w:tcPr>
          <w:p w14:paraId="57AC08C7" w14:textId="77777777" w:rsidR="0082054E" w:rsidRPr="00367EBE" w:rsidRDefault="0082054E" w:rsidP="00570693">
            <w:pPr>
              <w:pStyle w:val="Normal6a"/>
            </w:pPr>
          </w:p>
        </w:tc>
        <w:tc>
          <w:tcPr>
            <w:tcW w:w="4876" w:type="dxa"/>
            <w:tcBorders>
              <w:top w:val="nil"/>
              <w:left w:val="nil"/>
              <w:bottom w:val="nil"/>
              <w:right w:val="nil"/>
            </w:tcBorders>
          </w:tcPr>
          <w:p w14:paraId="7DD98E6F" w14:textId="2347AAA1" w:rsidR="0082054E" w:rsidRPr="00734B0A" w:rsidRDefault="00490429" w:rsidP="00570693">
            <w:pPr>
              <w:pStyle w:val="Normal6a"/>
            </w:pPr>
            <w:r w:rsidRPr="00734B0A">
              <w:rPr>
                <w:b/>
                <w:i/>
              </w:rPr>
              <w:t>1</w:t>
            </w:r>
            <w:r w:rsidRPr="00490429">
              <w:rPr>
                <w:b/>
                <w:i/>
              </w:rPr>
              <w:t>8</w:t>
            </w:r>
            <w:r w:rsidRPr="00734B0A">
              <w:rPr>
                <w:b/>
                <w:i/>
              </w:rPr>
              <w:t>α.</w:t>
            </w:r>
            <w:r w:rsidRPr="00734B0A">
              <w:tab/>
            </w:r>
            <w:r w:rsidR="0082054E" w:rsidRPr="00734B0A">
              <w:rPr>
                <w:b/>
                <w:i/>
              </w:rPr>
              <w:t>επισημαίνει ότι οι βουλευτές προστατεύονται από τις διατάξεις για το ανεύθυνο των βουλευτών όσον αφορά τις ψήφους και τις γνώμες που εκφράζονται κατά την άσκηση των καθηκόντων τους και το ακαταδίωκτο των βουλευτών, σύμφωνα με το οποίο προστατεύονται και από περιορισμούς της προσωπικής τους ελευθερίας κατά την άσκηση των καθηκόντων τους στο Κοινοβούλιο·</w:t>
            </w:r>
          </w:p>
        </w:tc>
      </w:tr>
    </w:tbl>
    <w:p w14:paraId="3A7D8607"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7C8BA098" w14:textId="77777777" w:rsidR="0082054E" w:rsidRPr="00734B0A" w:rsidRDefault="0082054E" w:rsidP="0082054E">
      <w:r>
        <w:rPr>
          <w:rStyle w:val="HideTWBExt"/>
        </w:rPr>
        <w:t>&lt;/Amend&gt;</w:t>
      </w:r>
    </w:p>
    <w:p w14:paraId="536090CB" w14:textId="77777777" w:rsidR="0082054E" w:rsidRPr="00734B0A" w:rsidRDefault="0082054E" w:rsidP="0082054E">
      <w:pPr>
        <w:pStyle w:val="AmNumberTabs"/>
      </w:pPr>
      <w:r>
        <w:rPr>
          <w:rStyle w:val="HideTWBExt"/>
        </w:rPr>
        <w:lastRenderedPageBreak/>
        <w:t>&lt;Amend&gt;</w:t>
      </w:r>
      <w:r w:rsidRPr="00734B0A">
        <w:t>Τροπολογία</w:t>
      </w:r>
      <w:r w:rsidRPr="00734B0A">
        <w:tab/>
      </w:r>
      <w:r w:rsidRPr="00734B0A">
        <w:tab/>
      </w:r>
      <w:r>
        <w:rPr>
          <w:rStyle w:val="HideTWBExt"/>
        </w:rPr>
        <w:t>&lt;NumAm&gt;</w:t>
      </w:r>
      <w:r w:rsidRPr="00734B0A">
        <w:t>21</w:t>
      </w:r>
      <w:r>
        <w:rPr>
          <w:rStyle w:val="HideTWBExt"/>
        </w:rPr>
        <w:t>&lt;/NumAm&gt;</w:t>
      </w:r>
    </w:p>
    <w:p w14:paraId="3A9FAEC3" w14:textId="77777777" w:rsidR="0082054E" w:rsidRPr="00734B0A" w:rsidRDefault="0082054E" w:rsidP="0082054E">
      <w:pPr>
        <w:pStyle w:val="NormalBold"/>
      </w:pPr>
      <w:r>
        <w:rPr>
          <w:rStyle w:val="HideTWBExt"/>
          <w:b w:val="0"/>
        </w:rPr>
        <w:t>&lt;RepeatBlock-By&gt;&lt;Members&gt;</w:t>
      </w:r>
      <w:proofErr w:type="spellStart"/>
      <w:r w:rsidRPr="00734B0A">
        <w:t>Giuseppe</w:t>
      </w:r>
      <w:proofErr w:type="spellEnd"/>
      <w:r w:rsidRPr="00734B0A">
        <w:t xml:space="preserve"> </w:t>
      </w:r>
      <w:proofErr w:type="spellStart"/>
      <w:r w:rsidRPr="00734B0A">
        <w:t>Lupo</w:t>
      </w:r>
      <w:proofErr w:type="spellEnd"/>
      <w:r>
        <w:rPr>
          <w:rStyle w:val="HideTWBExt"/>
          <w:b w:val="0"/>
        </w:rPr>
        <w:t>&lt;/Members&gt;</w:t>
      </w:r>
    </w:p>
    <w:p w14:paraId="1B0041B7" w14:textId="77777777" w:rsidR="0082054E" w:rsidRPr="00734B0A" w:rsidRDefault="0082054E" w:rsidP="0082054E">
      <w:pPr>
        <w:pStyle w:val="NormalBold"/>
      </w:pPr>
      <w:r>
        <w:rPr>
          <w:rStyle w:val="HideTWBExt"/>
          <w:b w:val="0"/>
        </w:rPr>
        <w:t>&lt;/RepeatBlock-By&gt;</w:t>
      </w:r>
    </w:p>
    <w:p w14:paraId="73E5B8E8"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4EF39BA9" w14:textId="77777777" w:rsidR="0082054E" w:rsidRPr="00734B0A" w:rsidRDefault="0082054E" w:rsidP="0082054E">
      <w:pPr>
        <w:pStyle w:val="NormalBold"/>
      </w:pPr>
      <w:r>
        <w:rPr>
          <w:rStyle w:val="HideTWBExt"/>
        </w:rPr>
        <w:t>&lt;Article&gt;</w:t>
      </w:r>
      <w:r w:rsidRPr="00734B0A">
        <w:t>Παράγραφος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1D1F6970" w14:textId="77777777" w:rsidTr="00570693">
        <w:trPr>
          <w:trHeight w:hRule="exact" w:val="240"/>
          <w:jc w:val="center"/>
        </w:trPr>
        <w:tc>
          <w:tcPr>
            <w:tcW w:w="9752" w:type="dxa"/>
            <w:gridSpan w:val="2"/>
            <w:tcBorders>
              <w:top w:val="nil"/>
              <w:left w:val="nil"/>
              <w:bottom w:val="nil"/>
              <w:right w:val="nil"/>
            </w:tcBorders>
          </w:tcPr>
          <w:p w14:paraId="72A77423" w14:textId="77777777" w:rsidR="0082054E" w:rsidRPr="00367EBE" w:rsidRDefault="0082054E" w:rsidP="00570693"/>
        </w:tc>
      </w:tr>
      <w:tr w:rsidR="0082054E" w:rsidRPr="00367EBE" w14:paraId="743ED79C" w14:textId="77777777" w:rsidTr="00570693">
        <w:trPr>
          <w:trHeight w:val="240"/>
          <w:jc w:val="center"/>
        </w:trPr>
        <w:tc>
          <w:tcPr>
            <w:tcW w:w="4876" w:type="dxa"/>
            <w:tcBorders>
              <w:top w:val="nil"/>
              <w:left w:val="nil"/>
              <w:bottom w:val="nil"/>
              <w:right w:val="nil"/>
            </w:tcBorders>
          </w:tcPr>
          <w:p w14:paraId="591CB7F1"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3DC9729D" w14:textId="77777777" w:rsidR="0082054E" w:rsidRPr="00367EBE" w:rsidRDefault="0082054E" w:rsidP="00570693">
            <w:pPr>
              <w:pStyle w:val="AmColumnHeading"/>
            </w:pPr>
            <w:r w:rsidRPr="00734B0A">
              <w:t>Τροπολογία</w:t>
            </w:r>
          </w:p>
        </w:tc>
      </w:tr>
      <w:tr w:rsidR="0082054E" w:rsidRPr="00734B0A" w14:paraId="11337473" w14:textId="77777777" w:rsidTr="00570693">
        <w:trPr>
          <w:jc w:val="center"/>
        </w:trPr>
        <w:tc>
          <w:tcPr>
            <w:tcW w:w="4876" w:type="dxa"/>
            <w:tcBorders>
              <w:top w:val="nil"/>
              <w:left w:val="nil"/>
              <w:bottom w:val="nil"/>
              <w:right w:val="nil"/>
            </w:tcBorders>
          </w:tcPr>
          <w:p w14:paraId="29E26F10" w14:textId="77777777" w:rsidR="0082054E" w:rsidRPr="00367EBE" w:rsidRDefault="0082054E" w:rsidP="00570693">
            <w:pPr>
              <w:pStyle w:val="Normal6a"/>
            </w:pPr>
            <w:r w:rsidRPr="00734B0A">
              <w:t>19.</w:t>
            </w:r>
            <w:r w:rsidRPr="00734B0A">
              <w:tab/>
              <w:t>υπενθυμίζει ότι, σύμφωνα με τα άρθρα 1.3.2, 2.7.1 και 2.7.2 των κανονιστικών ρυθμίσεων σχετικά με τη χρησιμοποίηση των πιστώσεων της θέσης 400 του προϋπολογισμού, η πρώην πολιτική ομάδα Ταυτότητα και Δημοκρατία (ομάδα ID) υπέβαλε την τελική δημοσιονομική έκθεσή της στις 8 Οκτωβρίου 2024, για την περίοδο από 1η Ιανουαρίου έως 15 Ιουλίου 2024· υπενθυμίζει ότι η διοίκηση του Κοινοβουλίου έλαβε το πλήρες οικονομικό αρχείο της ομάδας ID τόσο σε ηλεκτρονική όσο και σε έντυπη μορφή και διενήργησε εκ των υστέρων επαλήθευση βάσει κινδύνου των λογαριασμών του 2024, εστιάζοντας σε ελέγχους συνέπειας και δειγματοληπτικές δοκιμές σε δωρεές και συμβάσεις υψηλού κινδύνου· υπενθυμίζει τα πορίσματα της διοίκησης του Κοινοβουλίου, σύμφωνα με τα οποία τουλάχιστον 4 333 635,78 EUR των πιστώσεων της θέσης 400 του προϋπολογισμού δαπανήθηκαν αδικαιολόγητα από την ομάδα κατά την περίοδο 2019-2024, γεγονός που εκθέτει το Κοινοβούλιο σε σημαντικό δημοσιονομικό κίνδυνο· εντοπίστηκαν ελλείψεις στις διαδικασίες σύναψης δημόσιων συμβάσεων, οι οποίες δημιουργούν σημαντικούς κινδύνους για τη φήμη του Κοινοβουλίου και όλων των πολιτικών ομάδων και των βουλευτών·</w:t>
            </w:r>
          </w:p>
        </w:tc>
        <w:tc>
          <w:tcPr>
            <w:tcW w:w="4876" w:type="dxa"/>
            <w:tcBorders>
              <w:top w:val="nil"/>
              <w:left w:val="nil"/>
              <w:bottom w:val="nil"/>
              <w:right w:val="nil"/>
            </w:tcBorders>
          </w:tcPr>
          <w:p w14:paraId="6ECB8829" w14:textId="77777777" w:rsidR="0082054E" w:rsidRPr="00734B0A" w:rsidRDefault="0082054E" w:rsidP="00570693">
            <w:pPr>
              <w:pStyle w:val="Normal6a"/>
            </w:pPr>
            <w:r w:rsidRPr="00734B0A">
              <w:t>19.</w:t>
            </w:r>
            <w:r w:rsidRPr="00734B0A">
              <w:tab/>
              <w:t xml:space="preserve">υπενθυμίζει ότι, σύμφωνα με τα άρθρα 1.3.2, 2.7.1 και 2.7.2 των κανονιστικών ρυθμίσεων σχετικά με τη χρησιμοποίηση των πιστώσεων της θέσης 400 του προϋπολογισμού, η πρώην πολιτική ομάδα Ταυτότητα και Δημοκρατία (ομάδα ID) υπέβαλε την τελική δημοσιονομική έκθεσή της στις 8 Οκτωβρίου 2024, για την περίοδο από 1η Ιανουαρίου έως 15 Ιουλίου 2024· υπενθυμίζει ότι η διοίκηση του Κοινοβουλίου έλαβε το πλήρες οικονομικό αρχείο της ομάδας ID τόσο σε ηλεκτρονική όσο και σε έντυπη μορφή και διενήργησε εκ των υστέρων επαλήθευση βάσει κινδύνου των λογαριασμών του 2024, εστιάζοντας σε ελέγχους συνέπειας και δειγματοληπτικές δοκιμές σε δωρεές και συμβάσεις υψηλού κινδύνου· υπενθυμίζει τα πορίσματα της διοίκησης του Κοινοβουλίου, σύμφωνα με τα οποία τουλάχιστον 4 333 635,78 EUR των πιστώσεων της θέσης 400 του προϋπολογισμού δαπανήθηκαν αδικαιολόγητα από την ομάδα κατά την περίοδο 2019-2024, γεγονός που εκθέτει το Κοινοβούλιο σε σημαντικό δημοσιονομικό κίνδυνο </w:t>
            </w:r>
            <w:r w:rsidRPr="00734B0A">
              <w:rPr>
                <w:b/>
                <w:i/>
              </w:rPr>
              <w:t>και κίνδυνο για τη φήμη του</w:t>
            </w:r>
            <w:r w:rsidRPr="00734B0A">
              <w:t>· εντοπίστηκαν ελλείψεις στις διαδικασίες σύναψης δημόσιων συμβάσεων, οι οποίες δημιουργούν σημαντικούς κινδύνους για τη φήμη του Κοινοβουλίου και όλων των πολιτικών ομάδων και των βουλευτών·</w:t>
            </w:r>
          </w:p>
        </w:tc>
      </w:tr>
    </w:tbl>
    <w:p w14:paraId="7E071473"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70A87437" w14:textId="77777777" w:rsidR="0082054E" w:rsidRPr="00734B0A" w:rsidRDefault="0082054E" w:rsidP="0082054E">
      <w:r>
        <w:rPr>
          <w:rStyle w:val="HideTWBExt"/>
        </w:rPr>
        <w:t>&lt;/Amend&gt;</w:t>
      </w:r>
    </w:p>
    <w:p w14:paraId="474ED1ED"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22</w:t>
      </w:r>
      <w:r>
        <w:rPr>
          <w:rStyle w:val="HideTWBExt"/>
        </w:rPr>
        <w:t>&lt;/NumAm&gt;</w:t>
      </w:r>
    </w:p>
    <w:p w14:paraId="35D843AB" w14:textId="77777777" w:rsidR="0082054E" w:rsidRPr="00734B0A" w:rsidRDefault="0082054E" w:rsidP="0082054E">
      <w:pPr>
        <w:pStyle w:val="NormalBold"/>
      </w:pPr>
      <w:r>
        <w:rPr>
          <w:rStyle w:val="HideTWBExt"/>
          <w:b w:val="0"/>
        </w:rPr>
        <w:t>&lt;RepeatBlock-By&gt;&lt;Members&gt;</w:t>
      </w:r>
      <w:proofErr w:type="spellStart"/>
      <w:r w:rsidRPr="00734B0A">
        <w:t>Niclas</w:t>
      </w:r>
      <w:proofErr w:type="spellEnd"/>
      <w:r w:rsidRPr="00734B0A">
        <w:t xml:space="preserve"> </w:t>
      </w:r>
      <w:proofErr w:type="spellStart"/>
      <w:r w:rsidRPr="00734B0A">
        <w:t>Herbst</w:t>
      </w:r>
      <w:proofErr w:type="spellEnd"/>
      <w:r>
        <w:rPr>
          <w:rStyle w:val="HideTWBExt"/>
          <w:b w:val="0"/>
        </w:rPr>
        <w:t>&lt;/Members&gt;</w:t>
      </w:r>
    </w:p>
    <w:p w14:paraId="44A8D767" w14:textId="77777777" w:rsidR="0082054E" w:rsidRPr="00734B0A" w:rsidRDefault="0082054E" w:rsidP="0082054E">
      <w:pPr>
        <w:pStyle w:val="NormalBold"/>
      </w:pPr>
      <w:r>
        <w:rPr>
          <w:rStyle w:val="HideTWBExt"/>
          <w:b w:val="0"/>
        </w:rPr>
        <w:t>&lt;/RepeatBlock-By&gt;</w:t>
      </w:r>
    </w:p>
    <w:p w14:paraId="1C5C73EB" w14:textId="77777777" w:rsidR="0082054E" w:rsidRPr="00734B0A" w:rsidRDefault="0082054E" w:rsidP="0082054E">
      <w:pPr>
        <w:pStyle w:val="NormalBold"/>
      </w:pPr>
      <w:r>
        <w:rPr>
          <w:rStyle w:val="HideTWBExt"/>
        </w:rPr>
        <w:lastRenderedPageBreak/>
        <w:t>&lt;DocAmend&gt;</w:t>
      </w:r>
      <w:r w:rsidRPr="00734B0A">
        <w:t>Πρόταση ψηφίσματος</w:t>
      </w:r>
      <w:r>
        <w:rPr>
          <w:rStyle w:val="HideTWBExt"/>
        </w:rPr>
        <w:t>&lt;/DocAmend&gt;</w:t>
      </w:r>
    </w:p>
    <w:p w14:paraId="21D7CE9F" w14:textId="77777777" w:rsidR="0082054E" w:rsidRPr="00734B0A" w:rsidRDefault="0082054E" w:rsidP="0082054E">
      <w:pPr>
        <w:pStyle w:val="NormalBold"/>
      </w:pPr>
      <w:r>
        <w:rPr>
          <w:rStyle w:val="HideTWBExt"/>
        </w:rPr>
        <w:t>&lt;Article&gt;</w:t>
      </w:r>
      <w:r w:rsidRPr="00734B0A">
        <w:t>Παράγραφος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7E023B44" w14:textId="77777777" w:rsidTr="00570693">
        <w:trPr>
          <w:trHeight w:hRule="exact" w:val="240"/>
          <w:jc w:val="center"/>
        </w:trPr>
        <w:tc>
          <w:tcPr>
            <w:tcW w:w="9752" w:type="dxa"/>
            <w:gridSpan w:val="2"/>
            <w:tcBorders>
              <w:top w:val="nil"/>
              <w:left w:val="nil"/>
              <w:bottom w:val="nil"/>
              <w:right w:val="nil"/>
            </w:tcBorders>
          </w:tcPr>
          <w:p w14:paraId="6F1E71D7" w14:textId="77777777" w:rsidR="0082054E" w:rsidRPr="00367EBE" w:rsidRDefault="0082054E" w:rsidP="00570693"/>
        </w:tc>
      </w:tr>
      <w:tr w:rsidR="0082054E" w:rsidRPr="00367EBE" w14:paraId="1AD29CBD" w14:textId="77777777" w:rsidTr="00570693">
        <w:trPr>
          <w:trHeight w:val="240"/>
          <w:jc w:val="center"/>
        </w:trPr>
        <w:tc>
          <w:tcPr>
            <w:tcW w:w="4876" w:type="dxa"/>
            <w:tcBorders>
              <w:top w:val="nil"/>
              <w:left w:val="nil"/>
              <w:bottom w:val="nil"/>
              <w:right w:val="nil"/>
            </w:tcBorders>
          </w:tcPr>
          <w:p w14:paraId="36A88AC7"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7AE0BD7F" w14:textId="77777777" w:rsidR="0082054E" w:rsidRPr="00367EBE" w:rsidRDefault="0082054E" w:rsidP="00570693">
            <w:pPr>
              <w:pStyle w:val="AmColumnHeading"/>
            </w:pPr>
            <w:r w:rsidRPr="00734B0A">
              <w:t>Τροπολογία</w:t>
            </w:r>
          </w:p>
        </w:tc>
      </w:tr>
      <w:tr w:rsidR="0082054E" w:rsidRPr="00734B0A" w14:paraId="2A91828A" w14:textId="77777777" w:rsidTr="00570693">
        <w:trPr>
          <w:jc w:val="center"/>
        </w:trPr>
        <w:tc>
          <w:tcPr>
            <w:tcW w:w="4876" w:type="dxa"/>
            <w:tcBorders>
              <w:top w:val="nil"/>
              <w:left w:val="nil"/>
              <w:bottom w:val="nil"/>
              <w:right w:val="nil"/>
            </w:tcBorders>
          </w:tcPr>
          <w:p w14:paraId="1CD3ABD8" w14:textId="77777777" w:rsidR="0082054E" w:rsidRPr="00367EBE" w:rsidRDefault="0082054E" w:rsidP="00570693">
            <w:pPr>
              <w:pStyle w:val="Normal6a"/>
            </w:pPr>
            <w:r w:rsidRPr="00734B0A">
              <w:t>19.</w:t>
            </w:r>
            <w:r w:rsidRPr="00734B0A">
              <w:tab/>
              <w:t xml:space="preserve">υπενθυμίζει ότι, σύμφωνα με τα άρθρα 1.3.2, 2.7.1 και 2.7.2 των κανονιστικών ρυθμίσεων σχετικά με τη χρησιμοποίηση των πιστώσεων της θέσης 400 του προϋπολογισμού, η πρώην πολιτική ομάδα Ταυτότητα και Δημοκρατία (ομάδα ID) υπέβαλε την τελική δημοσιονομική έκθεσή της στις 8 Οκτωβρίου 2024, για την περίοδο από 1η Ιανουαρίου έως 15 Ιουλίου 2024· υπενθυμίζει ότι η διοίκηση του Κοινοβουλίου έλαβε το πλήρες οικονομικό αρχείο της ομάδας ID τόσο σε ηλεκτρονική όσο και σε έντυπη μορφή και διενήργησε εκ των υστέρων επαλήθευση βάσει κινδύνου των λογαριασμών του 2024, εστιάζοντας σε ελέγχους συνέπειας και δειγματοληπτικές δοκιμές σε δωρεές και συμβάσεις υψηλού κινδύνου· υπενθυμίζει τα πορίσματα της διοίκησης του Κοινοβουλίου, σύμφωνα με τα οποία τουλάχιστον 4 333 635,78 EUR των πιστώσεων της θέσης 400 του προϋπολογισμού δαπανήθηκαν αδικαιολόγητα από την ομάδα κατά την περίοδο 2019-2024, γεγονός που εκθέτει το Κοινοβούλιο σε σημαντικό δημοσιονομικό κίνδυνο· εντοπίστηκαν ελλείψεις στις διαδικασίες σύναψης δημόσιων συμβάσεων, οι οποίες δημιουργούν σημαντικούς κινδύνους για τη φήμη του Κοινοβουλίου </w:t>
            </w:r>
            <w:r w:rsidRPr="00734B0A">
              <w:rPr>
                <w:b/>
                <w:i/>
              </w:rPr>
              <w:t>και όλων των πολιτικών ομάδων και των βουλευτών</w:t>
            </w:r>
            <w:r w:rsidRPr="00734B0A">
              <w:t>·</w:t>
            </w:r>
          </w:p>
        </w:tc>
        <w:tc>
          <w:tcPr>
            <w:tcW w:w="4876" w:type="dxa"/>
            <w:tcBorders>
              <w:top w:val="nil"/>
              <w:left w:val="nil"/>
              <w:bottom w:val="nil"/>
              <w:right w:val="nil"/>
            </w:tcBorders>
          </w:tcPr>
          <w:p w14:paraId="7F74453F" w14:textId="77777777" w:rsidR="0082054E" w:rsidRPr="00734B0A" w:rsidRDefault="0082054E" w:rsidP="00570693">
            <w:pPr>
              <w:pStyle w:val="Normal6a"/>
            </w:pPr>
            <w:r w:rsidRPr="00734B0A">
              <w:t>19.</w:t>
            </w:r>
            <w:r w:rsidRPr="00734B0A">
              <w:tab/>
              <w:t>υπενθυμίζει ότι, σύμφωνα με τα άρθρα 1.3.2, 2.7.1 και 2.7.2 των κανονιστικών ρυθμίσεων σχετικά με τη χρησιμοποίηση των πιστώσεων της θέσης 400 του προϋπολογισμού, η πρώην πολιτική ομάδα Ταυτότητα και Δημοκρατία (ομάδα ID) υπέβαλε την τελική δημοσιονομική έκθεσή της στις 8 Οκτωβρίου 2024, για την περίοδο από 1η Ιανουαρίου έως 15 Ιουλίου 2024· υπενθυμίζει ότι η διοίκηση του Κοινοβουλίου έλαβε το πλήρες οικονομικό αρχείο της ομάδας ID τόσο σε ηλεκτρονική όσο και σε έντυπη μορφή και διενήργησε εκ των υστέρων επαλήθευση βάσει κινδύνου των λογαριασμών του 2024, εστιάζοντας σε ελέγχους συνέπειας και δειγματοληπτικές δοκιμές σε δωρεές και συμβάσεις υψηλού κινδύνου· υπενθυμίζει τα πορίσματα της διοίκησης του Κοινοβουλίου, σύμφωνα με τα οποία τουλάχιστον 4 333 635,78 EUR των πιστώσεων της θέσης 400 του προϋπολογισμού δαπανήθηκαν αδικαιολόγητα από την ομάδα κατά την περίοδο 2019-2024, γεγονός που εκθέτει το Κοινοβούλιο σε σημαντικό δημοσιονομικό κίνδυνο· εντοπίστηκαν ελλείψεις στις διαδικασίες σύναψης δημόσιων συμβάσεων, οι οποίες δημιουργούν σημαντικούς κινδύνους για τη φήμη του Κοινοβουλίου·</w:t>
            </w:r>
          </w:p>
        </w:tc>
      </w:tr>
    </w:tbl>
    <w:p w14:paraId="2B49BD54"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46F10726" w14:textId="77777777" w:rsidR="0082054E" w:rsidRPr="00734B0A" w:rsidRDefault="0082054E" w:rsidP="0082054E">
      <w:r>
        <w:rPr>
          <w:rStyle w:val="HideTWBExt"/>
        </w:rPr>
        <w:t>&lt;/Amend&gt;</w:t>
      </w:r>
    </w:p>
    <w:p w14:paraId="56586CB0"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23</w:t>
      </w:r>
      <w:r>
        <w:rPr>
          <w:rStyle w:val="HideTWBExt"/>
        </w:rPr>
        <w:t>&lt;/NumAm&gt;</w:t>
      </w:r>
    </w:p>
    <w:p w14:paraId="194E70D5" w14:textId="77777777" w:rsidR="0082054E" w:rsidRPr="00734B0A" w:rsidRDefault="0082054E" w:rsidP="0082054E">
      <w:pPr>
        <w:pStyle w:val="NormalBold"/>
      </w:pPr>
      <w:r>
        <w:rPr>
          <w:rStyle w:val="HideTWBExt"/>
          <w:b w:val="0"/>
        </w:rPr>
        <w:t>&lt;RepeatBlock-By&gt;&lt;Members&gt;</w:t>
      </w:r>
      <w:proofErr w:type="spellStart"/>
      <w:r w:rsidRPr="00734B0A">
        <w:t>Giuseppe</w:t>
      </w:r>
      <w:proofErr w:type="spellEnd"/>
      <w:r w:rsidRPr="00734B0A">
        <w:t xml:space="preserve"> </w:t>
      </w:r>
      <w:proofErr w:type="spellStart"/>
      <w:r w:rsidRPr="00734B0A">
        <w:t>Lupo</w:t>
      </w:r>
      <w:proofErr w:type="spellEnd"/>
      <w:r>
        <w:rPr>
          <w:rStyle w:val="HideTWBExt"/>
          <w:b w:val="0"/>
        </w:rPr>
        <w:t>&lt;/Members&gt;</w:t>
      </w:r>
    </w:p>
    <w:p w14:paraId="714B6D7F" w14:textId="77777777" w:rsidR="0082054E" w:rsidRPr="00734B0A" w:rsidRDefault="0082054E" w:rsidP="0082054E">
      <w:pPr>
        <w:pStyle w:val="NormalBold"/>
      </w:pPr>
      <w:r>
        <w:rPr>
          <w:rStyle w:val="HideTWBExt"/>
          <w:b w:val="0"/>
        </w:rPr>
        <w:t>&lt;/RepeatBlock-By&gt;</w:t>
      </w:r>
    </w:p>
    <w:p w14:paraId="75B4A455"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2E11532E" w14:textId="77777777" w:rsidR="0082054E" w:rsidRPr="00734B0A" w:rsidRDefault="0082054E" w:rsidP="0082054E">
      <w:pPr>
        <w:pStyle w:val="NormalBold"/>
      </w:pPr>
      <w:r>
        <w:rPr>
          <w:rStyle w:val="HideTWBExt"/>
        </w:rPr>
        <w:t>&lt;Article&gt;</w:t>
      </w:r>
      <w:r w:rsidRPr="00734B0A">
        <w:t>Παράγραφος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41AB2C2C" w14:textId="77777777" w:rsidTr="00570693">
        <w:trPr>
          <w:trHeight w:hRule="exact" w:val="240"/>
          <w:jc w:val="center"/>
        </w:trPr>
        <w:tc>
          <w:tcPr>
            <w:tcW w:w="9752" w:type="dxa"/>
            <w:gridSpan w:val="2"/>
            <w:tcBorders>
              <w:top w:val="nil"/>
              <w:left w:val="nil"/>
              <w:bottom w:val="nil"/>
              <w:right w:val="nil"/>
            </w:tcBorders>
          </w:tcPr>
          <w:p w14:paraId="69B0E0C1" w14:textId="77777777" w:rsidR="0082054E" w:rsidRPr="00367EBE" w:rsidRDefault="0082054E" w:rsidP="00570693"/>
        </w:tc>
      </w:tr>
      <w:tr w:rsidR="0082054E" w:rsidRPr="00367EBE" w14:paraId="1E059A33" w14:textId="77777777" w:rsidTr="00570693">
        <w:trPr>
          <w:trHeight w:val="240"/>
          <w:jc w:val="center"/>
        </w:trPr>
        <w:tc>
          <w:tcPr>
            <w:tcW w:w="4876" w:type="dxa"/>
            <w:tcBorders>
              <w:top w:val="nil"/>
              <w:left w:val="nil"/>
              <w:bottom w:val="nil"/>
              <w:right w:val="nil"/>
            </w:tcBorders>
          </w:tcPr>
          <w:p w14:paraId="5ECA6894" w14:textId="77777777" w:rsidR="0082054E" w:rsidRPr="00367EBE" w:rsidRDefault="0082054E" w:rsidP="00570693">
            <w:pPr>
              <w:pStyle w:val="AmColumnHeading"/>
            </w:pPr>
            <w:r w:rsidRPr="00734B0A">
              <w:lastRenderedPageBreak/>
              <w:t>Πρόταση ψηφίσματος</w:t>
            </w:r>
          </w:p>
        </w:tc>
        <w:tc>
          <w:tcPr>
            <w:tcW w:w="4876" w:type="dxa"/>
            <w:tcBorders>
              <w:top w:val="nil"/>
              <w:left w:val="nil"/>
              <w:bottom w:val="nil"/>
              <w:right w:val="nil"/>
            </w:tcBorders>
          </w:tcPr>
          <w:p w14:paraId="161AD261" w14:textId="77777777" w:rsidR="0082054E" w:rsidRPr="00367EBE" w:rsidRDefault="0082054E" w:rsidP="00570693">
            <w:pPr>
              <w:pStyle w:val="AmColumnHeading"/>
            </w:pPr>
            <w:r w:rsidRPr="00734B0A">
              <w:t>Τροπολογία</w:t>
            </w:r>
          </w:p>
        </w:tc>
      </w:tr>
      <w:tr w:rsidR="0082054E" w:rsidRPr="00734B0A" w14:paraId="33DE49E5" w14:textId="77777777" w:rsidTr="00570693">
        <w:trPr>
          <w:jc w:val="center"/>
        </w:trPr>
        <w:tc>
          <w:tcPr>
            <w:tcW w:w="4876" w:type="dxa"/>
            <w:tcBorders>
              <w:top w:val="nil"/>
              <w:left w:val="nil"/>
              <w:bottom w:val="nil"/>
              <w:right w:val="nil"/>
            </w:tcBorders>
          </w:tcPr>
          <w:p w14:paraId="57F94A87" w14:textId="77777777" w:rsidR="0082054E" w:rsidRPr="00367EBE" w:rsidRDefault="0082054E" w:rsidP="00570693">
            <w:pPr>
              <w:pStyle w:val="Normal6a"/>
            </w:pPr>
            <w:r w:rsidRPr="00734B0A">
              <w:t>20.</w:t>
            </w:r>
            <w:r w:rsidRPr="00734B0A">
              <w:tab/>
              <w:t xml:space="preserve">σημειώνει ότι η Ευρωπαϊκή Εισαγγελία (EPPO) ανακοίνωσε ότι </w:t>
            </w:r>
            <w:r w:rsidRPr="00734B0A">
              <w:rPr>
                <w:b/>
                <w:i/>
              </w:rPr>
              <w:t>κίνησε</w:t>
            </w:r>
            <w:r w:rsidRPr="00734B0A">
              <w:t xml:space="preserve"> έρευνα σχετικά με την εικαζόμενη κατάχρηση κονδυλίων της Ένωσης από την ομάδα ID μεταξύ 2019 και 2024·</w:t>
            </w:r>
          </w:p>
        </w:tc>
        <w:tc>
          <w:tcPr>
            <w:tcW w:w="4876" w:type="dxa"/>
            <w:tcBorders>
              <w:top w:val="nil"/>
              <w:left w:val="nil"/>
              <w:bottom w:val="nil"/>
              <w:right w:val="nil"/>
            </w:tcBorders>
          </w:tcPr>
          <w:p w14:paraId="11ACF922" w14:textId="77777777" w:rsidR="0082054E" w:rsidRPr="00734B0A" w:rsidRDefault="0082054E" w:rsidP="00570693">
            <w:pPr>
              <w:pStyle w:val="Normal6a"/>
            </w:pPr>
            <w:r w:rsidRPr="00734B0A">
              <w:t>20.</w:t>
            </w:r>
            <w:r w:rsidRPr="00734B0A">
              <w:tab/>
              <w:t xml:space="preserve">σημειώνει ότι η Ευρωπαϊκή Εισαγγελία (EPPO) ανακοίνωσε </w:t>
            </w:r>
            <w:r w:rsidRPr="00734B0A">
              <w:rPr>
                <w:b/>
                <w:i/>
              </w:rPr>
              <w:t>τον Ιούλιο του 2025</w:t>
            </w:r>
            <w:r w:rsidRPr="00734B0A">
              <w:t xml:space="preserve"> ότι </w:t>
            </w:r>
            <w:r w:rsidRPr="00734B0A">
              <w:rPr>
                <w:b/>
                <w:i/>
              </w:rPr>
              <w:t>είχε κινήσει</w:t>
            </w:r>
            <w:r w:rsidRPr="00734B0A">
              <w:t xml:space="preserve"> έρευνα σχετικά με την εικαζόμενη κατάχρηση κονδυλίων της Ένωσης από την ομάδα ID μεταξύ 2019 και 2024·</w:t>
            </w:r>
          </w:p>
        </w:tc>
      </w:tr>
    </w:tbl>
    <w:p w14:paraId="71C5A709"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46A60419" w14:textId="77777777" w:rsidR="0082054E" w:rsidRPr="00734B0A" w:rsidRDefault="0082054E" w:rsidP="0082054E">
      <w:r>
        <w:rPr>
          <w:rStyle w:val="HideTWBExt"/>
        </w:rPr>
        <w:t>&lt;/Amend&gt;</w:t>
      </w:r>
    </w:p>
    <w:p w14:paraId="5A57849B"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24</w:t>
      </w:r>
      <w:r>
        <w:rPr>
          <w:rStyle w:val="HideTWBExt"/>
        </w:rPr>
        <w:t>&lt;/NumAm&gt;</w:t>
      </w:r>
    </w:p>
    <w:p w14:paraId="6A871136" w14:textId="77777777" w:rsidR="0082054E" w:rsidRPr="00734B0A" w:rsidRDefault="0082054E" w:rsidP="0082054E">
      <w:pPr>
        <w:pStyle w:val="NormalBold"/>
      </w:pPr>
      <w:r>
        <w:rPr>
          <w:rStyle w:val="HideTWBExt"/>
          <w:b w:val="0"/>
        </w:rPr>
        <w:t>&lt;RepeatBlock-By&gt;&lt;Members&gt;</w:t>
      </w:r>
      <w:proofErr w:type="spellStart"/>
      <w:r w:rsidRPr="00734B0A">
        <w:t>Giuseppe</w:t>
      </w:r>
      <w:proofErr w:type="spellEnd"/>
      <w:r w:rsidRPr="00734B0A">
        <w:t xml:space="preserve"> </w:t>
      </w:r>
      <w:proofErr w:type="spellStart"/>
      <w:r w:rsidRPr="00734B0A">
        <w:t>Lupo</w:t>
      </w:r>
      <w:proofErr w:type="spellEnd"/>
      <w:r>
        <w:rPr>
          <w:rStyle w:val="HideTWBExt"/>
          <w:b w:val="0"/>
        </w:rPr>
        <w:t>&lt;/Members&gt;</w:t>
      </w:r>
    </w:p>
    <w:p w14:paraId="5AAC3BD4" w14:textId="77777777" w:rsidR="0082054E" w:rsidRPr="00734B0A" w:rsidRDefault="0082054E" w:rsidP="0082054E">
      <w:pPr>
        <w:pStyle w:val="NormalBold"/>
      </w:pPr>
      <w:r>
        <w:rPr>
          <w:rStyle w:val="HideTWBExt"/>
          <w:b w:val="0"/>
        </w:rPr>
        <w:t>&lt;/RepeatBlock-By&gt;</w:t>
      </w:r>
    </w:p>
    <w:p w14:paraId="1C800D7C"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7791FCE0" w14:textId="77777777" w:rsidR="0082054E" w:rsidRPr="00734B0A" w:rsidRDefault="0082054E" w:rsidP="0082054E">
      <w:pPr>
        <w:pStyle w:val="NormalBold"/>
      </w:pPr>
      <w:r>
        <w:rPr>
          <w:rStyle w:val="HideTWBExt"/>
        </w:rPr>
        <w:t>&lt;Article&gt;</w:t>
      </w:r>
      <w:r w:rsidRPr="00734B0A">
        <w:t>Παράγραφος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0E8407DE" w14:textId="77777777" w:rsidTr="00570693">
        <w:trPr>
          <w:trHeight w:hRule="exact" w:val="240"/>
          <w:jc w:val="center"/>
        </w:trPr>
        <w:tc>
          <w:tcPr>
            <w:tcW w:w="9752" w:type="dxa"/>
            <w:gridSpan w:val="2"/>
            <w:tcBorders>
              <w:top w:val="nil"/>
              <w:left w:val="nil"/>
              <w:bottom w:val="nil"/>
              <w:right w:val="nil"/>
            </w:tcBorders>
          </w:tcPr>
          <w:p w14:paraId="369F0B5F" w14:textId="77777777" w:rsidR="0082054E" w:rsidRPr="00367EBE" w:rsidRDefault="0082054E" w:rsidP="00570693"/>
        </w:tc>
      </w:tr>
      <w:tr w:rsidR="0082054E" w:rsidRPr="00367EBE" w14:paraId="4EF591EF" w14:textId="77777777" w:rsidTr="00570693">
        <w:trPr>
          <w:trHeight w:val="240"/>
          <w:jc w:val="center"/>
        </w:trPr>
        <w:tc>
          <w:tcPr>
            <w:tcW w:w="4876" w:type="dxa"/>
            <w:tcBorders>
              <w:top w:val="nil"/>
              <w:left w:val="nil"/>
              <w:bottom w:val="nil"/>
              <w:right w:val="nil"/>
            </w:tcBorders>
          </w:tcPr>
          <w:p w14:paraId="7A2E86A5"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65F04E37" w14:textId="77777777" w:rsidR="0082054E" w:rsidRPr="00367EBE" w:rsidRDefault="0082054E" w:rsidP="00570693">
            <w:pPr>
              <w:pStyle w:val="AmColumnHeading"/>
            </w:pPr>
            <w:r w:rsidRPr="00734B0A">
              <w:t>Τροπολογία</w:t>
            </w:r>
          </w:p>
        </w:tc>
      </w:tr>
      <w:tr w:rsidR="0082054E" w:rsidRPr="00734B0A" w14:paraId="30897270" w14:textId="77777777" w:rsidTr="00570693">
        <w:trPr>
          <w:jc w:val="center"/>
        </w:trPr>
        <w:tc>
          <w:tcPr>
            <w:tcW w:w="4876" w:type="dxa"/>
            <w:tcBorders>
              <w:top w:val="nil"/>
              <w:left w:val="nil"/>
              <w:bottom w:val="nil"/>
              <w:right w:val="nil"/>
            </w:tcBorders>
          </w:tcPr>
          <w:p w14:paraId="3DEC64A0" w14:textId="77777777" w:rsidR="0082054E" w:rsidRPr="00367EBE" w:rsidRDefault="0082054E" w:rsidP="00570693">
            <w:pPr>
              <w:pStyle w:val="Normal6a"/>
            </w:pPr>
            <w:r w:rsidRPr="00734B0A">
              <w:t>21.</w:t>
            </w:r>
            <w:r w:rsidRPr="00734B0A">
              <w:tab/>
              <w:t xml:space="preserve">τονίζει ότι η διοίκηση του Κοινοβουλίου έχει διαβιβάσει τον φάκελο της υπόθεσης και συνεργάζεται πλήρως με την Ευρωπαϊκή Εισαγγελία στην έρευνά της· σημειώνει ότι το Προεδρείο επιθυμεί να μάθει το αποτέλεσμα της έρευνας της Ευρωπαϊκής Εισαγγελίας πριν από την ανάληψη οποιασδήποτε δράσης ανάκτησης· θεωρεί ότι η διοίκηση του Κοινοβουλίου </w:t>
            </w:r>
            <w:r w:rsidRPr="00734B0A">
              <w:rPr>
                <w:b/>
                <w:i/>
              </w:rPr>
              <w:t>μπορεί</w:t>
            </w:r>
            <w:r w:rsidRPr="00734B0A">
              <w:t xml:space="preserve"> να λάβει, παράλληλα με την ποινική έρευνα της Ευρωπαϊκής Εισαγγελίας, διοικητικά μέτρα για την προστασία των οικονομικών συμφερόντων της Ένωσης και της φήμης του Κοινοβουλίου· θεωρεί ότι είναι εξαιρετικά σημαντικό να δρομολογηθούν οι ενέργειες ανάκτησης το συντομότερο δυνατόν, σε πλήρη συμμόρφωση με το άρθρο 3 παράγραφος 3 της συμφωνίας συνεργασίας μεταξύ του Ευρωπαϊκού Κοινοβουλίου και της Ευρωπαϊκής Εισαγγελίας·</w:t>
            </w:r>
          </w:p>
        </w:tc>
        <w:tc>
          <w:tcPr>
            <w:tcW w:w="4876" w:type="dxa"/>
            <w:tcBorders>
              <w:top w:val="nil"/>
              <w:left w:val="nil"/>
              <w:bottom w:val="nil"/>
              <w:right w:val="nil"/>
            </w:tcBorders>
          </w:tcPr>
          <w:p w14:paraId="30DD300F" w14:textId="77777777" w:rsidR="0082054E" w:rsidRPr="00734B0A" w:rsidRDefault="0082054E" w:rsidP="00570693">
            <w:pPr>
              <w:pStyle w:val="Normal6a"/>
            </w:pPr>
            <w:r w:rsidRPr="00734B0A">
              <w:t>21.</w:t>
            </w:r>
            <w:r w:rsidRPr="00734B0A">
              <w:tab/>
              <w:t xml:space="preserve">τονίζει ότι η διοίκηση του Κοινοβουλίου έχει διαβιβάσει τον φάκελο της υπόθεσης και συνεργάζεται πλήρως με την Ευρωπαϊκή Εισαγγελία στην έρευνά της· σημειώνει ότι το Προεδρείο επιθυμεί να μάθει το αποτέλεσμα της έρευνας της Ευρωπαϊκής Εισαγγελίας πριν από την ανάληψη οποιασδήποτε δράσης ανάκτησης· </w:t>
            </w:r>
            <w:r w:rsidRPr="00734B0A">
              <w:rPr>
                <w:b/>
                <w:i/>
              </w:rPr>
              <w:t>συνιστά να προσκληθεί ο Γενικός Εισαγγελέας σε ακρόαση κεκλεισμένων των θυρών με το Προεδρείο του ΕΚ, προκειμένου να παράσχει συγκεκριμένα στοιχεία σχετικά με το χρονοδιάγραμμα, έως το επόμενο καλοκαίρι·</w:t>
            </w:r>
            <w:r w:rsidRPr="00734B0A">
              <w:t xml:space="preserve"> θεωρεί ότι η διοίκηση του Κοινοβουλίου </w:t>
            </w:r>
            <w:r w:rsidRPr="00734B0A">
              <w:rPr>
                <w:b/>
                <w:i/>
              </w:rPr>
              <w:t>θα πρέπει</w:t>
            </w:r>
            <w:r w:rsidRPr="00734B0A">
              <w:t xml:space="preserve"> να λάβει, παράλληλα με την ποινική έρευνα της Ευρωπαϊκής Εισαγγελίας, διοικητικά μέτρα για την προστασία των οικονομικών συμφερόντων της Ένωσης και της φήμης του Κοινοβουλίου· θεωρεί ότι είναι εξαιρετικά σημαντικό να δρομολογηθούν οι ενέργειες ανάκτησης το συντομότερο δυνατόν </w:t>
            </w:r>
            <w:r w:rsidRPr="00734B0A">
              <w:rPr>
                <w:b/>
                <w:i/>
              </w:rPr>
              <w:t>για την ανάκτηση ολόκληρου του ποσού των μη επιλέξιμων δαπανών, υπό το πρίσμα του σημαντικού όγκου αποδεικτικών στοιχείων που συλλέγονται από τη ΓΔ FINS</w:t>
            </w:r>
            <w:r w:rsidRPr="00734B0A">
              <w:t xml:space="preserve">, σε πλήρη συμμόρφωση </w:t>
            </w:r>
            <w:r w:rsidRPr="00734B0A">
              <w:lastRenderedPageBreak/>
              <w:t>με το άρθρο 3 παράγραφος 3 της συμφωνίας συνεργασίας μεταξύ του Ευρωπαϊκού Κοινοβουλίου και της Ευρωπαϊκής Εισαγγελίας·</w:t>
            </w:r>
          </w:p>
        </w:tc>
      </w:tr>
    </w:tbl>
    <w:p w14:paraId="23F7F500" w14:textId="77777777" w:rsidR="0082054E" w:rsidRPr="00734B0A" w:rsidRDefault="0082054E" w:rsidP="0082054E">
      <w:pPr>
        <w:pStyle w:val="AmOrLang"/>
      </w:pPr>
      <w:proofErr w:type="spellStart"/>
      <w:r w:rsidRPr="00734B0A">
        <w:lastRenderedPageBreak/>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7A7ED152" w14:textId="77777777" w:rsidR="0082054E" w:rsidRPr="00734B0A" w:rsidRDefault="0082054E" w:rsidP="0082054E">
      <w:r>
        <w:rPr>
          <w:rStyle w:val="HideTWBExt"/>
        </w:rPr>
        <w:t>&lt;/Amend&gt;</w:t>
      </w:r>
    </w:p>
    <w:p w14:paraId="60B89EEA"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25</w:t>
      </w:r>
      <w:r>
        <w:rPr>
          <w:rStyle w:val="HideTWBExt"/>
        </w:rPr>
        <w:t>&lt;/NumAm&gt;</w:t>
      </w:r>
    </w:p>
    <w:p w14:paraId="25B563CE" w14:textId="77777777" w:rsidR="0082054E" w:rsidRPr="00734B0A" w:rsidRDefault="0082054E" w:rsidP="0082054E">
      <w:pPr>
        <w:pStyle w:val="NormalBold"/>
      </w:pPr>
      <w:r>
        <w:rPr>
          <w:rStyle w:val="HideTWBExt"/>
          <w:b w:val="0"/>
        </w:rPr>
        <w:t>&lt;RepeatBlock-By&gt;&lt;Members&gt;</w:t>
      </w:r>
      <w:proofErr w:type="spellStart"/>
      <w:r w:rsidRPr="00734B0A">
        <w:t>Damian</w:t>
      </w:r>
      <w:proofErr w:type="spellEnd"/>
      <w:r w:rsidRPr="00734B0A">
        <w:t xml:space="preserve"> </w:t>
      </w:r>
      <w:proofErr w:type="spellStart"/>
      <w:r w:rsidRPr="00734B0A">
        <w:t>Boeselager</w:t>
      </w:r>
      <w:proofErr w:type="spellEnd"/>
      <w:r>
        <w:rPr>
          <w:rStyle w:val="HideTWBExt"/>
          <w:b w:val="0"/>
        </w:rPr>
        <w:t>&lt;/Members&gt;</w:t>
      </w:r>
    </w:p>
    <w:p w14:paraId="3AC2A5C9" w14:textId="77777777" w:rsidR="0082054E" w:rsidRPr="00734B0A" w:rsidRDefault="0082054E" w:rsidP="0082054E">
      <w:r>
        <w:rPr>
          <w:rStyle w:val="HideTWBExt"/>
        </w:rPr>
        <w:t>&lt;AuNomDe&gt;</w:t>
      </w:r>
      <w:r w:rsidRPr="00734B0A">
        <w:rPr>
          <w:rStyle w:val="HideTWBInt"/>
        </w:rPr>
        <w:t>{Verts/ALE}</w:t>
      </w:r>
      <w:r w:rsidRPr="00734B0A">
        <w:t xml:space="preserve">εξ ονόματος της Ομάδας </w:t>
      </w:r>
      <w:proofErr w:type="spellStart"/>
      <w:r w:rsidRPr="00734B0A">
        <w:t>Verts</w:t>
      </w:r>
      <w:proofErr w:type="spellEnd"/>
      <w:r w:rsidRPr="00734B0A">
        <w:t>/ALE</w:t>
      </w:r>
      <w:r>
        <w:rPr>
          <w:rStyle w:val="HideTWBExt"/>
        </w:rPr>
        <w:t>&lt;/AuNomDe&gt;</w:t>
      </w:r>
    </w:p>
    <w:p w14:paraId="585EE297" w14:textId="77777777" w:rsidR="0082054E" w:rsidRPr="00734B0A" w:rsidRDefault="0082054E" w:rsidP="0082054E">
      <w:pPr>
        <w:pStyle w:val="NormalBold"/>
      </w:pPr>
      <w:r>
        <w:rPr>
          <w:rStyle w:val="HideTWBExt"/>
          <w:b w:val="0"/>
        </w:rPr>
        <w:t>&lt;/RepeatBlock-By&gt;</w:t>
      </w:r>
    </w:p>
    <w:p w14:paraId="4B279B23"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49777737" w14:textId="77777777" w:rsidR="0082054E" w:rsidRPr="00734B0A" w:rsidRDefault="0082054E" w:rsidP="0082054E">
      <w:pPr>
        <w:pStyle w:val="NormalBold"/>
      </w:pPr>
      <w:r>
        <w:rPr>
          <w:rStyle w:val="HideTWBExt"/>
        </w:rPr>
        <w:t>&lt;Article&gt;</w:t>
      </w:r>
      <w:r w:rsidRPr="00734B0A">
        <w:t>Παράγραφος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3C772484" w14:textId="77777777" w:rsidTr="00570693">
        <w:trPr>
          <w:trHeight w:hRule="exact" w:val="240"/>
          <w:jc w:val="center"/>
        </w:trPr>
        <w:tc>
          <w:tcPr>
            <w:tcW w:w="9752" w:type="dxa"/>
            <w:gridSpan w:val="2"/>
            <w:tcBorders>
              <w:top w:val="nil"/>
              <w:left w:val="nil"/>
              <w:bottom w:val="nil"/>
              <w:right w:val="nil"/>
            </w:tcBorders>
          </w:tcPr>
          <w:p w14:paraId="0725493C" w14:textId="77777777" w:rsidR="0082054E" w:rsidRPr="00367EBE" w:rsidRDefault="0082054E" w:rsidP="00570693"/>
        </w:tc>
      </w:tr>
      <w:tr w:rsidR="0082054E" w:rsidRPr="00367EBE" w14:paraId="1CF3BAEA" w14:textId="77777777" w:rsidTr="00570693">
        <w:trPr>
          <w:trHeight w:val="240"/>
          <w:jc w:val="center"/>
        </w:trPr>
        <w:tc>
          <w:tcPr>
            <w:tcW w:w="4876" w:type="dxa"/>
            <w:tcBorders>
              <w:top w:val="nil"/>
              <w:left w:val="nil"/>
              <w:bottom w:val="nil"/>
              <w:right w:val="nil"/>
            </w:tcBorders>
          </w:tcPr>
          <w:p w14:paraId="41C0ABC1"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1789CFC0" w14:textId="77777777" w:rsidR="0082054E" w:rsidRPr="00367EBE" w:rsidRDefault="0082054E" w:rsidP="00570693">
            <w:pPr>
              <w:pStyle w:val="AmColumnHeading"/>
            </w:pPr>
            <w:r w:rsidRPr="00734B0A">
              <w:t>Τροπολογία</w:t>
            </w:r>
          </w:p>
        </w:tc>
      </w:tr>
      <w:tr w:rsidR="0082054E" w:rsidRPr="00734B0A" w14:paraId="77B85079" w14:textId="77777777" w:rsidTr="00570693">
        <w:trPr>
          <w:jc w:val="center"/>
        </w:trPr>
        <w:tc>
          <w:tcPr>
            <w:tcW w:w="4876" w:type="dxa"/>
            <w:tcBorders>
              <w:top w:val="nil"/>
              <w:left w:val="nil"/>
              <w:bottom w:val="nil"/>
              <w:right w:val="nil"/>
            </w:tcBorders>
          </w:tcPr>
          <w:p w14:paraId="4D566565" w14:textId="77777777" w:rsidR="0082054E" w:rsidRPr="00367EBE" w:rsidRDefault="0082054E" w:rsidP="00570693">
            <w:pPr>
              <w:pStyle w:val="Normal6a"/>
            </w:pPr>
            <w:r w:rsidRPr="00734B0A">
              <w:t>21.</w:t>
            </w:r>
            <w:r w:rsidRPr="00734B0A">
              <w:tab/>
              <w:t xml:space="preserve">τονίζει ότι η διοίκηση του Κοινοβουλίου έχει διαβιβάσει τον φάκελο της υπόθεσης και συνεργάζεται πλήρως με την Ευρωπαϊκή Εισαγγελία στην έρευνά της· σημειώνει ότι το Προεδρείο επιθυμεί να μάθει το αποτέλεσμα της έρευνας της Ευρωπαϊκής Εισαγγελίας πριν από την ανάληψη οποιασδήποτε δράσης ανάκτησης· θεωρεί ότι η διοίκηση του Κοινοβουλίου μπορεί να λάβει, παράλληλα με την ποινική έρευνα της Ευρωπαϊκής Εισαγγελίας, διοικητικά μέτρα για την προστασία των οικονομικών συμφερόντων της Ένωσης και της φήμης του Κοινοβουλίου· θεωρεί ότι είναι εξαιρετικά σημαντικό </w:t>
            </w:r>
            <w:r w:rsidRPr="00734B0A">
              <w:rPr>
                <w:b/>
                <w:i/>
              </w:rPr>
              <w:t>να δρομολογηθούν</w:t>
            </w:r>
            <w:r w:rsidRPr="00734B0A">
              <w:t xml:space="preserve"> οι ενέργειες ανάκτησης </w:t>
            </w:r>
            <w:r w:rsidRPr="00734B0A">
              <w:rPr>
                <w:b/>
                <w:i/>
              </w:rPr>
              <w:t>το συντομότερο δυνατόν, σε πλήρη συμμόρφωση με το άρθρο 3 παράγραφος 3 της συμφωνίας συνεργασίας μεταξύ του Ευρωπαϊκού Κοινοβουλίου και της Ευρωπαϊκής Εισαγγελίας</w:t>
            </w:r>
            <w:r w:rsidRPr="00734B0A">
              <w:t>·</w:t>
            </w:r>
          </w:p>
        </w:tc>
        <w:tc>
          <w:tcPr>
            <w:tcW w:w="4876" w:type="dxa"/>
            <w:tcBorders>
              <w:top w:val="nil"/>
              <w:left w:val="nil"/>
              <w:bottom w:val="nil"/>
              <w:right w:val="nil"/>
            </w:tcBorders>
          </w:tcPr>
          <w:p w14:paraId="067CAAFD" w14:textId="77777777" w:rsidR="0082054E" w:rsidRPr="00734B0A" w:rsidRDefault="0082054E" w:rsidP="00570693">
            <w:pPr>
              <w:pStyle w:val="Normal6a"/>
            </w:pPr>
            <w:r w:rsidRPr="00734B0A">
              <w:t>21.</w:t>
            </w:r>
            <w:r w:rsidRPr="00734B0A">
              <w:tab/>
              <w:t xml:space="preserve">τονίζει ότι η διοίκηση του Κοινοβουλίου έχει διαβιβάσει τον φάκελο της υπόθεσης και συνεργάζεται πλήρως με την Ευρωπαϊκή Εισαγγελία στην έρευνά της· σημειώνει ότι το Προεδρείο επιθυμεί να μάθει το αποτέλεσμα της έρευνας της Ευρωπαϊκής Εισαγγελίας πριν από την ανάληψη οποιασδήποτε δράσης ανάκτησης· θεωρεί ότι η διοίκηση του Κοινοβουλίου μπορεί να λάβει, παράλληλα με την ποινική έρευνα της Ευρωπαϊκής Εισαγγελίας, διοικητικά μέτρα για την προστασία των οικονομικών συμφερόντων της Ένωσης και της φήμης του Κοινοβουλίου· θεωρεί ότι είναι εξαιρετικά σημαντικό οι ενέργειες ανάκτησης </w:t>
            </w:r>
            <w:r w:rsidRPr="00734B0A">
              <w:rPr>
                <w:b/>
                <w:i/>
              </w:rPr>
              <w:t>και τα προσωρινά μέτρα προστασίας (συμπεριλαμβανομένων των προληπτικών συμψηφισμών και/ή αποθεματικών, όπου αυτό είναι νομικά εφικτό) να κινούνται χωρίς αδικαιολόγητη καθυστέρηση και σε κάθε περίπτωση εντός σαφούς χρονικού πλαισίου, με πλήρη σεβασμό της έρευνας της Ευρωπαϊκής Εισαγγελίας· τονίζει ότι οι ποινικές διαδικασίες δεν μπορούν να χρησιμεύσουν ως γενική αιτιολόγηση για την αδράνεια όσον αφορά τη διοικητική ανάκτηση και τον μετριασμό του κινδύνου</w:t>
            </w:r>
            <w:r w:rsidRPr="00734B0A">
              <w:t>·</w:t>
            </w:r>
          </w:p>
        </w:tc>
      </w:tr>
    </w:tbl>
    <w:p w14:paraId="74F4245F"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55243870" w14:textId="77777777" w:rsidR="0082054E" w:rsidRPr="00734B0A" w:rsidRDefault="0082054E" w:rsidP="0082054E">
      <w:r>
        <w:rPr>
          <w:rStyle w:val="HideTWBExt"/>
        </w:rPr>
        <w:t>&lt;/Amend&gt;</w:t>
      </w:r>
    </w:p>
    <w:p w14:paraId="63B07DFB"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26</w:t>
      </w:r>
      <w:r>
        <w:rPr>
          <w:rStyle w:val="HideTWBExt"/>
        </w:rPr>
        <w:t>&lt;/NumAm&gt;</w:t>
      </w:r>
    </w:p>
    <w:p w14:paraId="04DE045E" w14:textId="77777777" w:rsidR="0082054E" w:rsidRPr="00734B0A" w:rsidRDefault="0082054E" w:rsidP="0082054E">
      <w:pPr>
        <w:pStyle w:val="NormalBold"/>
      </w:pPr>
      <w:r>
        <w:rPr>
          <w:rStyle w:val="HideTWBExt"/>
          <w:b w:val="0"/>
        </w:rPr>
        <w:t>&lt;RepeatBlock-By&gt;&lt;Members&gt;</w:t>
      </w:r>
      <w:proofErr w:type="spellStart"/>
      <w:r w:rsidRPr="00734B0A">
        <w:t>Niclas</w:t>
      </w:r>
      <w:proofErr w:type="spellEnd"/>
      <w:r w:rsidRPr="00734B0A">
        <w:t xml:space="preserve"> </w:t>
      </w:r>
      <w:proofErr w:type="spellStart"/>
      <w:r w:rsidRPr="00734B0A">
        <w:t>Herbst</w:t>
      </w:r>
      <w:proofErr w:type="spellEnd"/>
      <w:r>
        <w:rPr>
          <w:rStyle w:val="HideTWBExt"/>
          <w:b w:val="0"/>
        </w:rPr>
        <w:t>&lt;/Members&gt;</w:t>
      </w:r>
    </w:p>
    <w:p w14:paraId="545A3921" w14:textId="77777777" w:rsidR="0082054E" w:rsidRPr="00734B0A" w:rsidRDefault="0082054E" w:rsidP="0082054E">
      <w:pPr>
        <w:pStyle w:val="NormalBold"/>
      </w:pPr>
      <w:r>
        <w:rPr>
          <w:rStyle w:val="HideTWBExt"/>
          <w:b w:val="0"/>
        </w:rPr>
        <w:t>&lt;/RepeatBlock-By&gt;</w:t>
      </w:r>
    </w:p>
    <w:p w14:paraId="244E7C8F"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720D3E0E" w14:textId="77777777" w:rsidR="0082054E" w:rsidRPr="00734B0A" w:rsidRDefault="0082054E" w:rsidP="0082054E">
      <w:pPr>
        <w:pStyle w:val="NormalBold"/>
      </w:pPr>
      <w:r>
        <w:rPr>
          <w:rStyle w:val="HideTWBExt"/>
        </w:rPr>
        <w:t>&lt;Article&gt;</w:t>
      </w:r>
      <w:r w:rsidRPr="00734B0A">
        <w:t>Παράγραφος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4319842F" w14:textId="77777777" w:rsidTr="00570693">
        <w:trPr>
          <w:trHeight w:hRule="exact" w:val="240"/>
          <w:jc w:val="center"/>
        </w:trPr>
        <w:tc>
          <w:tcPr>
            <w:tcW w:w="9752" w:type="dxa"/>
            <w:gridSpan w:val="2"/>
            <w:tcBorders>
              <w:top w:val="nil"/>
              <w:left w:val="nil"/>
              <w:bottom w:val="nil"/>
              <w:right w:val="nil"/>
            </w:tcBorders>
          </w:tcPr>
          <w:p w14:paraId="0112A390" w14:textId="77777777" w:rsidR="0082054E" w:rsidRPr="00367EBE" w:rsidRDefault="0082054E" w:rsidP="00570693"/>
        </w:tc>
      </w:tr>
      <w:tr w:rsidR="0082054E" w:rsidRPr="00367EBE" w14:paraId="7866E05B" w14:textId="77777777" w:rsidTr="00570693">
        <w:trPr>
          <w:trHeight w:val="240"/>
          <w:jc w:val="center"/>
        </w:trPr>
        <w:tc>
          <w:tcPr>
            <w:tcW w:w="4876" w:type="dxa"/>
            <w:tcBorders>
              <w:top w:val="nil"/>
              <w:left w:val="nil"/>
              <w:bottom w:val="nil"/>
              <w:right w:val="nil"/>
            </w:tcBorders>
          </w:tcPr>
          <w:p w14:paraId="44F0D3BF"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65F80F11" w14:textId="77777777" w:rsidR="0082054E" w:rsidRPr="00367EBE" w:rsidRDefault="0082054E" w:rsidP="00570693">
            <w:pPr>
              <w:pStyle w:val="AmColumnHeading"/>
            </w:pPr>
            <w:r w:rsidRPr="00734B0A">
              <w:t>Τροπολογία</w:t>
            </w:r>
          </w:p>
        </w:tc>
      </w:tr>
      <w:tr w:rsidR="0082054E" w:rsidRPr="00734B0A" w14:paraId="5B3D4C8C" w14:textId="77777777" w:rsidTr="00570693">
        <w:trPr>
          <w:jc w:val="center"/>
        </w:trPr>
        <w:tc>
          <w:tcPr>
            <w:tcW w:w="4876" w:type="dxa"/>
            <w:tcBorders>
              <w:top w:val="nil"/>
              <w:left w:val="nil"/>
              <w:bottom w:val="nil"/>
              <w:right w:val="nil"/>
            </w:tcBorders>
          </w:tcPr>
          <w:p w14:paraId="1DB9F374" w14:textId="77777777" w:rsidR="0082054E" w:rsidRPr="00367EBE" w:rsidRDefault="0082054E" w:rsidP="00570693">
            <w:pPr>
              <w:pStyle w:val="Normal6a"/>
            </w:pPr>
            <w:r w:rsidRPr="00734B0A">
              <w:t>21.</w:t>
            </w:r>
            <w:r w:rsidRPr="00734B0A">
              <w:tab/>
              <w:t xml:space="preserve">τονίζει ότι η διοίκηση του Κοινοβουλίου έχει διαβιβάσει τον φάκελο της υπόθεσης και συνεργάζεται πλήρως με την Ευρωπαϊκή Εισαγγελία στην έρευνά της· σημειώνει ότι το Προεδρείο </w:t>
            </w:r>
            <w:r w:rsidRPr="00734B0A">
              <w:rPr>
                <w:b/>
                <w:i/>
              </w:rPr>
              <w:t>επιθυμεί</w:t>
            </w:r>
            <w:r w:rsidRPr="00734B0A">
              <w:t xml:space="preserve"> να μάθει το αποτέλεσμα της έρευνας της Ευρωπαϊκής Εισαγγελίας πριν από την ανάληψη οποιασδήποτε δράσης ανάκτησης· </w:t>
            </w:r>
            <w:r w:rsidRPr="00734B0A">
              <w:rPr>
                <w:b/>
                <w:i/>
              </w:rPr>
              <w:t>θεωρεί ότι η διοίκηση του Κοινοβουλίου μπορεί να λάβει, παράλληλα με την ποινική έρευνα της Ευρωπαϊκής Εισαγγελίας, διοικητικά μέτρα για την προστασία των οικονομικών συμφερόντων της Ένωσης και της φήμης του Κοινοβουλίου· θεωρεί ότι είναι εξαιρετικά σημαντικό να δρομολογηθούν οι ενέργειες ανάκτησης το συντομότερο δυνατόν, σε πλήρη συμμόρφωση</w:t>
            </w:r>
            <w:r w:rsidRPr="00734B0A">
              <w:t xml:space="preserve"> με το άρθρο 3 παράγραφος 3 της συμφωνίας συνεργασίας μεταξύ του Ευρωπαϊκού Κοινοβουλίου και της Ευρωπαϊκής Εισαγγελίας·</w:t>
            </w:r>
          </w:p>
        </w:tc>
        <w:tc>
          <w:tcPr>
            <w:tcW w:w="4876" w:type="dxa"/>
            <w:tcBorders>
              <w:top w:val="nil"/>
              <w:left w:val="nil"/>
              <w:bottom w:val="nil"/>
              <w:right w:val="nil"/>
            </w:tcBorders>
          </w:tcPr>
          <w:p w14:paraId="01BD6E4E" w14:textId="77777777" w:rsidR="0082054E" w:rsidRPr="00734B0A" w:rsidRDefault="0082054E" w:rsidP="00570693">
            <w:pPr>
              <w:pStyle w:val="Normal6a"/>
            </w:pPr>
            <w:r w:rsidRPr="00734B0A">
              <w:t>21.</w:t>
            </w:r>
            <w:r w:rsidRPr="00734B0A">
              <w:tab/>
              <w:t xml:space="preserve">τονίζει ότι η διοίκηση του Κοινοβουλίου έχει διαβιβάσει τον φάκελο της υπόθεσης και συνεργάζεται πλήρως με την Ευρωπαϊκή Εισαγγελία στην έρευνά της· σημειώνει ότι το Προεδρείο </w:t>
            </w:r>
            <w:r w:rsidRPr="00734B0A">
              <w:rPr>
                <w:b/>
                <w:i/>
              </w:rPr>
              <w:t>αναμένει</w:t>
            </w:r>
            <w:r w:rsidRPr="00734B0A">
              <w:t xml:space="preserve"> να μάθει το αποτέλεσμα της έρευνας της Ευρωπαϊκής Εισαγγελίας πριν από την ανάληψη οποιασδήποτε δράσης ανάκτησης· </w:t>
            </w:r>
            <w:r w:rsidRPr="00734B0A">
              <w:rPr>
                <w:b/>
                <w:i/>
              </w:rPr>
              <w:t>σημειώνει περαιτέρω ότι, σύμφωνα</w:t>
            </w:r>
            <w:r w:rsidRPr="00734B0A">
              <w:t xml:space="preserve"> με το άρθρο 3 παράγραφος 3 της συμφωνίας συνεργασίας μεταξύ του Ευρωπαϊκού Κοινοβουλίου και της Ευρωπαϊκής Εισαγγελίας</w:t>
            </w:r>
            <w:r w:rsidRPr="00734B0A">
              <w:rPr>
                <w:b/>
                <w:i/>
              </w:rPr>
              <w:t xml:space="preserve">, η Ευρωπαϊκή Εισαγγελία θα ενημερώνει το ΕΚ σχετικά με εν εξελίξει ή </w:t>
            </w:r>
            <w:proofErr w:type="spellStart"/>
            <w:r w:rsidRPr="00734B0A">
              <w:rPr>
                <w:b/>
                <w:i/>
              </w:rPr>
              <w:t>περατωθείσες</w:t>
            </w:r>
            <w:proofErr w:type="spellEnd"/>
            <w:r w:rsidRPr="00734B0A">
              <w:rPr>
                <w:b/>
                <w:i/>
              </w:rPr>
              <w:t xml:space="preserve"> έρευνες στις οποίες το ΕΚ φαίνεται να είναι σε θέση να λάβει προληπτικά μέτρα για την προστασία των οικονομικών συμφερόντων της Ένωσης ή να κινήσει πειθαρχικές διαδικασίες ή διαδικασίες ανάκτησης εντός των εφαρμοστέων προθεσμιών</w:t>
            </w:r>
            <w:r w:rsidRPr="00734B0A">
              <w:t>·</w:t>
            </w:r>
          </w:p>
        </w:tc>
      </w:tr>
    </w:tbl>
    <w:p w14:paraId="59AE8920"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17CF818B" w14:textId="77777777" w:rsidR="0082054E" w:rsidRPr="00734B0A" w:rsidRDefault="0082054E" w:rsidP="0082054E">
      <w:r>
        <w:rPr>
          <w:rStyle w:val="HideTWBExt"/>
        </w:rPr>
        <w:t>&lt;/Amend&gt;</w:t>
      </w:r>
    </w:p>
    <w:p w14:paraId="0E0B122F"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27</w:t>
      </w:r>
      <w:r>
        <w:rPr>
          <w:rStyle w:val="HideTWBExt"/>
        </w:rPr>
        <w:t>&lt;/NumAm&gt;</w:t>
      </w:r>
    </w:p>
    <w:p w14:paraId="59C54613" w14:textId="77777777" w:rsidR="0082054E" w:rsidRPr="00734B0A" w:rsidRDefault="0082054E" w:rsidP="0082054E">
      <w:pPr>
        <w:pStyle w:val="NormalBold"/>
      </w:pPr>
      <w:r>
        <w:rPr>
          <w:rStyle w:val="HideTWBExt"/>
          <w:b w:val="0"/>
        </w:rPr>
        <w:t>&lt;RepeatBlock-By&gt;&lt;Members&gt;</w:t>
      </w:r>
      <w:proofErr w:type="spellStart"/>
      <w:r w:rsidRPr="00734B0A">
        <w:t>Damian</w:t>
      </w:r>
      <w:proofErr w:type="spellEnd"/>
      <w:r w:rsidRPr="00734B0A">
        <w:t xml:space="preserve"> </w:t>
      </w:r>
      <w:proofErr w:type="spellStart"/>
      <w:r w:rsidRPr="00734B0A">
        <w:t>Boeselager</w:t>
      </w:r>
      <w:proofErr w:type="spellEnd"/>
      <w:r>
        <w:rPr>
          <w:rStyle w:val="HideTWBExt"/>
          <w:b w:val="0"/>
        </w:rPr>
        <w:t>&lt;/Members&gt;</w:t>
      </w:r>
    </w:p>
    <w:p w14:paraId="001E3F2B" w14:textId="77777777" w:rsidR="0082054E" w:rsidRPr="00734B0A" w:rsidRDefault="0082054E" w:rsidP="0082054E">
      <w:r>
        <w:rPr>
          <w:rStyle w:val="HideTWBExt"/>
        </w:rPr>
        <w:t>&lt;AuNomDe&gt;</w:t>
      </w:r>
      <w:r w:rsidRPr="00734B0A">
        <w:rPr>
          <w:rStyle w:val="HideTWBInt"/>
        </w:rPr>
        <w:t>{Verts/ALE}</w:t>
      </w:r>
      <w:r w:rsidRPr="00734B0A">
        <w:t xml:space="preserve">εξ ονόματος της Ομάδας </w:t>
      </w:r>
      <w:proofErr w:type="spellStart"/>
      <w:r w:rsidRPr="00734B0A">
        <w:t>Verts</w:t>
      </w:r>
      <w:proofErr w:type="spellEnd"/>
      <w:r w:rsidRPr="00734B0A">
        <w:t>/ALE</w:t>
      </w:r>
      <w:r>
        <w:rPr>
          <w:rStyle w:val="HideTWBExt"/>
        </w:rPr>
        <w:t>&lt;/AuNomDe&gt;</w:t>
      </w:r>
    </w:p>
    <w:p w14:paraId="2369F631" w14:textId="77777777" w:rsidR="0082054E" w:rsidRPr="00734B0A" w:rsidRDefault="0082054E" w:rsidP="0082054E">
      <w:pPr>
        <w:pStyle w:val="NormalBold"/>
      </w:pPr>
      <w:r>
        <w:rPr>
          <w:rStyle w:val="HideTWBExt"/>
          <w:b w:val="0"/>
        </w:rPr>
        <w:t>&lt;/RepeatBlock-By&gt;</w:t>
      </w:r>
    </w:p>
    <w:p w14:paraId="331677AA"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7FF99004" w14:textId="77777777" w:rsidR="0082054E" w:rsidRPr="00734B0A" w:rsidRDefault="0082054E" w:rsidP="0082054E">
      <w:pPr>
        <w:pStyle w:val="NormalBold"/>
      </w:pPr>
      <w:r>
        <w:rPr>
          <w:rStyle w:val="HideTWBExt"/>
        </w:rPr>
        <w:t>&lt;Article&gt;</w:t>
      </w:r>
      <w:r w:rsidRPr="00734B0A">
        <w:t>Παράγραφος 21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1F6D5401" w14:textId="77777777" w:rsidTr="00570693">
        <w:trPr>
          <w:trHeight w:hRule="exact" w:val="240"/>
          <w:jc w:val="center"/>
        </w:trPr>
        <w:tc>
          <w:tcPr>
            <w:tcW w:w="9752" w:type="dxa"/>
            <w:gridSpan w:val="2"/>
            <w:tcBorders>
              <w:top w:val="nil"/>
              <w:left w:val="nil"/>
              <w:bottom w:val="nil"/>
              <w:right w:val="nil"/>
            </w:tcBorders>
          </w:tcPr>
          <w:p w14:paraId="2416F2CC" w14:textId="77777777" w:rsidR="0082054E" w:rsidRPr="00367EBE" w:rsidRDefault="0082054E" w:rsidP="00570693"/>
        </w:tc>
      </w:tr>
      <w:tr w:rsidR="0082054E" w:rsidRPr="00367EBE" w14:paraId="43FE9C13" w14:textId="77777777" w:rsidTr="00570693">
        <w:trPr>
          <w:trHeight w:val="240"/>
          <w:jc w:val="center"/>
        </w:trPr>
        <w:tc>
          <w:tcPr>
            <w:tcW w:w="4876" w:type="dxa"/>
            <w:tcBorders>
              <w:top w:val="nil"/>
              <w:left w:val="nil"/>
              <w:bottom w:val="nil"/>
              <w:right w:val="nil"/>
            </w:tcBorders>
          </w:tcPr>
          <w:p w14:paraId="403C6050"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6747AE82" w14:textId="77777777" w:rsidR="0082054E" w:rsidRPr="00367EBE" w:rsidRDefault="0082054E" w:rsidP="00570693">
            <w:pPr>
              <w:pStyle w:val="AmColumnHeading"/>
            </w:pPr>
            <w:r w:rsidRPr="00734B0A">
              <w:t>Τροπολογία</w:t>
            </w:r>
          </w:p>
        </w:tc>
      </w:tr>
      <w:tr w:rsidR="0082054E" w:rsidRPr="00734B0A" w14:paraId="5E7958F5" w14:textId="77777777" w:rsidTr="00570693">
        <w:trPr>
          <w:jc w:val="center"/>
        </w:trPr>
        <w:tc>
          <w:tcPr>
            <w:tcW w:w="4876" w:type="dxa"/>
            <w:tcBorders>
              <w:top w:val="nil"/>
              <w:left w:val="nil"/>
              <w:bottom w:val="nil"/>
              <w:right w:val="nil"/>
            </w:tcBorders>
          </w:tcPr>
          <w:p w14:paraId="19B65F7E" w14:textId="77777777" w:rsidR="0082054E" w:rsidRPr="00367EBE" w:rsidRDefault="0082054E" w:rsidP="00570693">
            <w:pPr>
              <w:pStyle w:val="Normal6a"/>
            </w:pPr>
          </w:p>
        </w:tc>
        <w:tc>
          <w:tcPr>
            <w:tcW w:w="4876" w:type="dxa"/>
            <w:tcBorders>
              <w:top w:val="nil"/>
              <w:left w:val="nil"/>
              <w:bottom w:val="nil"/>
              <w:right w:val="nil"/>
            </w:tcBorders>
          </w:tcPr>
          <w:p w14:paraId="047A2F68" w14:textId="77777777" w:rsidR="0082054E" w:rsidRPr="00734B0A" w:rsidRDefault="0082054E" w:rsidP="00570693">
            <w:pPr>
              <w:pStyle w:val="Normal6a"/>
            </w:pPr>
            <w:r w:rsidRPr="00734B0A">
              <w:rPr>
                <w:b/>
                <w:i/>
              </w:rPr>
              <w:t>21α.</w:t>
            </w:r>
            <w:r w:rsidRPr="00734B0A">
              <w:tab/>
            </w:r>
            <w:r w:rsidRPr="00734B0A">
              <w:rPr>
                <w:b/>
                <w:i/>
              </w:rPr>
              <w:t>καλεί το Κοινοβούλιο να διασφαλίσει ότι κάθε μέλος του προσωπικού που συμμετέχει στη δημοσιονομική διαχείριση κονδυλίων της ΕΕ θα πρέπει να αναστέλλεται από τα εν λόγω οικονομικά καθήκοντα καθ’ όλη τη διάρκεια τυχόν εν εξελίξει διοικητικών, αστικών ή ποινικών διαδικασιών ή ερευνών σχετικά με την κατάχρηση κονδυλίων της ΕΕ·</w:t>
            </w:r>
          </w:p>
        </w:tc>
      </w:tr>
    </w:tbl>
    <w:p w14:paraId="7056A756"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475E8381" w14:textId="77777777" w:rsidR="0082054E" w:rsidRPr="00734B0A" w:rsidRDefault="0082054E" w:rsidP="0082054E">
      <w:r>
        <w:rPr>
          <w:rStyle w:val="HideTWBExt"/>
        </w:rPr>
        <w:t>&lt;/Amend&gt;</w:t>
      </w:r>
    </w:p>
    <w:p w14:paraId="777120B3"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28</w:t>
      </w:r>
      <w:r>
        <w:rPr>
          <w:rStyle w:val="HideTWBExt"/>
        </w:rPr>
        <w:t>&lt;/NumAm&gt;</w:t>
      </w:r>
    </w:p>
    <w:p w14:paraId="4A007840" w14:textId="77777777" w:rsidR="0082054E" w:rsidRPr="00734B0A" w:rsidRDefault="0082054E" w:rsidP="0082054E">
      <w:pPr>
        <w:pStyle w:val="NormalBold"/>
      </w:pPr>
      <w:r>
        <w:rPr>
          <w:rStyle w:val="HideTWBExt"/>
          <w:b w:val="0"/>
        </w:rPr>
        <w:t>&lt;RepeatBlock-By&gt;&lt;Members&gt;</w:t>
      </w:r>
      <w:proofErr w:type="spellStart"/>
      <w:r w:rsidRPr="00734B0A">
        <w:t>Damian</w:t>
      </w:r>
      <w:proofErr w:type="spellEnd"/>
      <w:r w:rsidRPr="00734B0A">
        <w:t xml:space="preserve"> </w:t>
      </w:r>
      <w:proofErr w:type="spellStart"/>
      <w:r w:rsidRPr="00734B0A">
        <w:t>Boeselager</w:t>
      </w:r>
      <w:proofErr w:type="spellEnd"/>
      <w:r>
        <w:rPr>
          <w:rStyle w:val="HideTWBExt"/>
          <w:b w:val="0"/>
        </w:rPr>
        <w:t>&lt;/Members&gt;</w:t>
      </w:r>
    </w:p>
    <w:p w14:paraId="0F120798" w14:textId="77777777" w:rsidR="0082054E" w:rsidRPr="00734B0A" w:rsidRDefault="0082054E" w:rsidP="0082054E">
      <w:r>
        <w:rPr>
          <w:rStyle w:val="HideTWBExt"/>
        </w:rPr>
        <w:t>&lt;AuNomDe&gt;</w:t>
      </w:r>
      <w:r w:rsidRPr="00734B0A">
        <w:rPr>
          <w:rStyle w:val="HideTWBInt"/>
        </w:rPr>
        <w:t>{Verts/ALE}</w:t>
      </w:r>
      <w:r w:rsidRPr="00734B0A">
        <w:t xml:space="preserve">εξ ονόματος της Ομάδας </w:t>
      </w:r>
      <w:proofErr w:type="spellStart"/>
      <w:r w:rsidRPr="00734B0A">
        <w:t>Verts</w:t>
      </w:r>
      <w:proofErr w:type="spellEnd"/>
      <w:r w:rsidRPr="00734B0A">
        <w:t>/ALE</w:t>
      </w:r>
      <w:r>
        <w:rPr>
          <w:rStyle w:val="HideTWBExt"/>
        </w:rPr>
        <w:t>&lt;/AuNomDe&gt;</w:t>
      </w:r>
    </w:p>
    <w:p w14:paraId="41BA0B9D" w14:textId="77777777" w:rsidR="0082054E" w:rsidRPr="00734B0A" w:rsidRDefault="0082054E" w:rsidP="0082054E">
      <w:pPr>
        <w:pStyle w:val="NormalBold"/>
      </w:pPr>
      <w:r>
        <w:rPr>
          <w:rStyle w:val="HideTWBExt"/>
          <w:b w:val="0"/>
        </w:rPr>
        <w:t>&lt;Members&gt;</w:t>
      </w:r>
      <w:proofErr w:type="spellStart"/>
      <w:r w:rsidRPr="00734B0A">
        <w:t>Daniel</w:t>
      </w:r>
      <w:proofErr w:type="spellEnd"/>
      <w:r w:rsidRPr="00734B0A">
        <w:t xml:space="preserve"> </w:t>
      </w:r>
      <w:proofErr w:type="spellStart"/>
      <w:r w:rsidRPr="00734B0A">
        <w:t>Freund</w:t>
      </w:r>
      <w:proofErr w:type="spellEnd"/>
      <w:r>
        <w:rPr>
          <w:rStyle w:val="HideTWBExt"/>
          <w:b w:val="0"/>
        </w:rPr>
        <w:t>&lt;/Members&gt;</w:t>
      </w:r>
    </w:p>
    <w:p w14:paraId="195C651F" w14:textId="77777777" w:rsidR="0082054E" w:rsidRPr="00734B0A" w:rsidRDefault="0082054E" w:rsidP="0082054E">
      <w:pPr>
        <w:pStyle w:val="NormalBold"/>
      </w:pPr>
      <w:r>
        <w:rPr>
          <w:rStyle w:val="HideTWBExt"/>
          <w:b w:val="0"/>
        </w:rPr>
        <w:t>&lt;/RepeatBlock-By&gt;</w:t>
      </w:r>
    </w:p>
    <w:p w14:paraId="08A01CFF"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01852819" w14:textId="77777777" w:rsidR="0082054E" w:rsidRPr="00734B0A" w:rsidRDefault="0082054E" w:rsidP="0082054E">
      <w:pPr>
        <w:pStyle w:val="NormalBold"/>
      </w:pPr>
      <w:r>
        <w:rPr>
          <w:rStyle w:val="HideTWBExt"/>
        </w:rPr>
        <w:t>&lt;Article&gt;</w:t>
      </w:r>
      <w:r w:rsidRPr="00734B0A">
        <w:t>Παράγραφος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3B4C9868" w14:textId="77777777" w:rsidTr="00570693">
        <w:trPr>
          <w:trHeight w:hRule="exact" w:val="240"/>
          <w:jc w:val="center"/>
        </w:trPr>
        <w:tc>
          <w:tcPr>
            <w:tcW w:w="9752" w:type="dxa"/>
            <w:gridSpan w:val="2"/>
            <w:tcBorders>
              <w:top w:val="nil"/>
              <w:left w:val="nil"/>
              <w:bottom w:val="nil"/>
              <w:right w:val="nil"/>
            </w:tcBorders>
          </w:tcPr>
          <w:p w14:paraId="6C60092B" w14:textId="77777777" w:rsidR="0082054E" w:rsidRPr="00367EBE" w:rsidRDefault="0082054E" w:rsidP="00570693"/>
        </w:tc>
      </w:tr>
      <w:tr w:rsidR="0082054E" w:rsidRPr="00367EBE" w14:paraId="0B059074" w14:textId="77777777" w:rsidTr="00570693">
        <w:trPr>
          <w:trHeight w:val="240"/>
          <w:jc w:val="center"/>
        </w:trPr>
        <w:tc>
          <w:tcPr>
            <w:tcW w:w="4876" w:type="dxa"/>
            <w:tcBorders>
              <w:top w:val="nil"/>
              <w:left w:val="nil"/>
              <w:bottom w:val="nil"/>
              <w:right w:val="nil"/>
            </w:tcBorders>
          </w:tcPr>
          <w:p w14:paraId="047F8E73"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2C887BE3" w14:textId="77777777" w:rsidR="0082054E" w:rsidRPr="00367EBE" w:rsidRDefault="0082054E" w:rsidP="00570693">
            <w:pPr>
              <w:pStyle w:val="AmColumnHeading"/>
            </w:pPr>
            <w:r w:rsidRPr="00734B0A">
              <w:t>Τροπολογία</w:t>
            </w:r>
          </w:p>
        </w:tc>
      </w:tr>
      <w:tr w:rsidR="0082054E" w:rsidRPr="00734B0A" w14:paraId="0D7D16B8" w14:textId="77777777" w:rsidTr="00570693">
        <w:trPr>
          <w:jc w:val="center"/>
        </w:trPr>
        <w:tc>
          <w:tcPr>
            <w:tcW w:w="4876" w:type="dxa"/>
            <w:tcBorders>
              <w:top w:val="nil"/>
              <w:left w:val="nil"/>
              <w:bottom w:val="nil"/>
              <w:right w:val="nil"/>
            </w:tcBorders>
          </w:tcPr>
          <w:p w14:paraId="6F837593" w14:textId="77777777" w:rsidR="0082054E" w:rsidRPr="00367EBE" w:rsidRDefault="0082054E" w:rsidP="00570693">
            <w:pPr>
              <w:pStyle w:val="Normal6a"/>
            </w:pPr>
            <w:r w:rsidRPr="00734B0A">
              <w:t>22.</w:t>
            </w:r>
            <w:r w:rsidRPr="00734B0A">
              <w:tab/>
              <w:t xml:space="preserve">καλεί το Προεδρείο να ενισχύσει την εποπτεία των ομάδων από εξωτερικούς ελεγκτές, διαθέτοντας περισσότερες ώρες στους εξωτερικούς ελεγκτές για την εκτέλεση του εποπτικού τους ρόλου, να παράσχει σαφέστερη καθοδήγηση </w:t>
            </w:r>
            <w:r w:rsidRPr="00734B0A">
              <w:rPr>
                <w:b/>
                <w:i/>
              </w:rPr>
              <w:t>από τη ΓΔ FINS</w:t>
            </w:r>
            <w:r w:rsidRPr="00734B0A">
              <w:t xml:space="preserve"> σχετικά με την ορθή ερμηνεία των κανόνων για τη θέση 400 του προϋπολογισμού, με στόχο την αποφυγή ανακολουθιών μεταξύ των εκτιμήσεων των εξωτερικών ελεγκτών και της ΓΔ FINS, ιδίως όσον αφορά τις δημόσιες συμβάσεις, και καλεί τη ΓΔ FINS να παράσχει περισσότερη κατάρτιση και στήριξη σχετικά με τις δημόσιες συμβάσεις στις ομάδες·</w:t>
            </w:r>
          </w:p>
        </w:tc>
        <w:tc>
          <w:tcPr>
            <w:tcW w:w="4876" w:type="dxa"/>
            <w:tcBorders>
              <w:top w:val="nil"/>
              <w:left w:val="nil"/>
              <w:bottom w:val="nil"/>
              <w:right w:val="nil"/>
            </w:tcBorders>
          </w:tcPr>
          <w:p w14:paraId="21427487" w14:textId="77777777" w:rsidR="0082054E" w:rsidRPr="00734B0A" w:rsidRDefault="0082054E" w:rsidP="00570693">
            <w:pPr>
              <w:pStyle w:val="Normal6a"/>
            </w:pPr>
            <w:r w:rsidRPr="00734B0A">
              <w:t>22.</w:t>
            </w:r>
            <w:r w:rsidRPr="00734B0A">
              <w:tab/>
              <w:t xml:space="preserve">καλεί το Προεδρείο να ενισχύσει την εποπτεία των ομάδων από εξωτερικούς ελεγκτές, διαθέτοντας περισσότερες ώρες στους εξωτερικούς ελεγκτές για την εκτέλεση του εποπτικού τους ρόλου, </w:t>
            </w:r>
            <w:r w:rsidRPr="00734B0A">
              <w:rPr>
                <w:b/>
                <w:i/>
              </w:rPr>
              <w:t>και να ενισχύσει σημαντικά το προσωπικό της ΓΔ FINS που είναι αρμόδιο για τη θέση 400 του προϋπολογισμού, ώστε να είναι σε θέση</w:t>
            </w:r>
            <w:r w:rsidRPr="00734B0A">
              <w:t xml:space="preserve"> να παράσχει σαφέστερη καθοδήγηση σχετικά με την ορθή ερμηνεία των κανόνων για τη θέση 400 του προϋπολογισμού, με στόχο την αποφυγή ανακολουθιών μεταξύ των εκτιμήσεων των εξωτερικών ελεγκτών και της ΓΔ FINS, ιδίως όσον αφορά τις δημόσιες συμβάσεις, και καλεί τη ΓΔ FINS να παράσχει περισσότερη κατάρτιση και στήριξη σχετικά με τις δημόσιες συμβάσεις στις ομάδες·</w:t>
            </w:r>
          </w:p>
        </w:tc>
      </w:tr>
    </w:tbl>
    <w:p w14:paraId="12DD42C0"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4D56722D" w14:textId="77777777" w:rsidR="0082054E" w:rsidRPr="00734B0A" w:rsidRDefault="0082054E" w:rsidP="0082054E">
      <w:r>
        <w:rPr>
          <w:rStyle w:val="HideTWBExt"/>
        </w:rPr>
        <w:t>&lt;/Amend&gt;</w:t>
      </w:r>
    </w:p>
    <w:p w14:paraId="575CC9E0"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29</w:t>
      </w:r>
      <w:r>
        <w:rPr>
          <w:rStyle w:val="HideTWBExt"/>
        </w:rPr>
        <w:t>&lt;/NumAm&gt;</w:t>
      </w:r>
    </w:p>
    <w:p w14:paraId="1DB98C8A" w14:textId="77777777" w:rsidR="0082054E" w:rsidRPr="00734B0A" w:rsidRDefault="0082054E" w:rsidP="0082054E">
      <w:pPr>
        <w:pStyle w:val="NormalBold"/>
      </w:pPr>
      <w:r>
        <w:rPr>
          <w:rStyle w:val="HideTWBExt"/>
          <w:b w:val="0"/>
        </w:rPr>
        <w:t>&lt;RepeatBlock-By&gt;&lt;Members&gt;</w:t>
      </w:r>
      <w:proofErr w:type="spellStart"/>
      <w:r w:rsidRPr="00734B0A">
        <w:t>Giuseppe</w:t>
      </w:r>
      <w:proofErr w:type="spellEnd"/>
      <w:r w:rsidRPr="00734B0A">
        <w:t xml:space="preserve"> </w:t>
      </w:r>
      <w:proofErr w:type="spellStart"/>
      <w:r w:rsidRPr="00734B0A">
        <w:t>Lupo</w:t>
      </w:r>
      <w:proofErr w:type="spellEnd"/>
      <w:r>
        <w:rPr>
          <w:rStyle w:val="HideTWBExt"/>
          <w:b w:val="0"/>
        </w:rPr>
        <w:t>&lt;/Members&gt;</w:t>
      </w:r>
    </w:p>
    <w:p w14:paraId="72514EC4" w14:textId="77777777" w:rsidR="0082054E" w:rsidRPr="00734B0A" w:rsidRDefault="0082054E" w:rsidP="0082054E">
      <w:pPr>
        <w:pStyle w:val="NormalBold"/>
      </w:pPr>
      <w:r>
        <w:rPr>
          <w:rStyle w:val="HideTWBExt"/>
          <w:b w:val="0"/>
        </w:rPr>
        <w:t>&lt;/RepeatBlock-By&gt;</w:t>
      </w:r>
    </w:p>
    <w:p w14:paraId="34479DBB"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3A7AD165" w14:textId="77777777" w:rsidR="0082054E" w:rsidRPr="00734B0A" w:rsidRDefault="0082054E" w:rsidP="0082054E">
      <w:pPr>
        <w:pStyle w:val="NormalBold"/>
      </w:pPr>
      <w:r>
        <w:rPr>
          <w:rStyle w:val="HideTWBExt"/>
        </w:rPr>
        <w:t>&lt;Article&gt;</w:t>
      </w:r>
      <w:r w:rsidRPr="00734B0A">
        <w:t>Παράγραφος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22187073" w14:textId="77777777" w:rsidTr="00570693">
        <w:trPr>
          <w:trHeight w:hRule="exact" w:val="240"/>
          <w:jc w:val="center"/>
        </w:trPr>
        <w:tc>
          <w:tcPr>
            <w:tcW w:w="9752" w:type="dxa"/>
            <w:gridSpan w:val="2"/>
            <w:tcBorders>
              <w:top w:val="nil"/>
              <w:left w:val="nil"/>
              <w:bottom w:val="nil"/>
              <w:right w:val="nil"/>
            </w:tcBorders>
          </w:tcPr>
          <w:p w14:paraId="14BFEDF4" w14:textId="77777777" w:rsidR="0082054E" w:rsidRPr="00367EBE" w:rsidRDefault="0082054E" w:rsidP="00570693"/>
        </w:tc>
      </w:tr>
      <w:tr w:rsidR="0082054E" w:rsidRPr="00367EBE" w14:paraId="04095181" w14:textId="77777777" w:rsidTr="00570693">
        <w:trPr>
          <w:trHeight w:val="240"/>
          <w:jc w:val="center"/>
        </w:trPr>
        <w:tc>
          <w:tcPr>
            <w:tcW w:w="4876" w:type="dxa"/>
            <w:tcBorders>
              <w:top w:val="nil"/>
              <w:left w:val="nil"/>
              <w:bottom w:val="nil"/>
              <w:right w:val="nil"/>
            </w:tcBorders>
          </w:tcPr>
          <w:p w14:paraId="1E9EB835"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4A0D8738" w14:textId="77777777" w:rsidR="0082054E" w:rsidRPr="00367EBE" w:rsidRDefault="0082054E" w:rsidP="00570693">
            <w:pPr>
              <w:pStyle w:val="AmColumnHeading"/>
            </w:pPr>
            <w:r w:rsidRPr="00734B0A">
              <w:t>Τροπολογία</w:t>
            </w:r>
          </w:p>
        </w:tc>
      </w:tr>
      <w:tr w:rsidR="0082054E" w:rsidRPr="00734B0A" w14:paraId="1F5C2807" w14:textId="77777777" w:rsidTr="00570693">
        <w:trPr>
          <w:jc w:val="center"/>
        </w:trPr>
        <w:tc>
          <w:tcPr>
            <w:tcW w:w="4876" w:type="dxa"/>
            <w:tcBorders>
              <w:top w:val="nil"/>
              <w:left w:val="nil"/>
              <w:bottom w:val="nil"/>
              <w:right w:val="nil"/>
            </w:tcBorders>
          </w:tcPr>
          <w:p w14:paraId="74887363" w14:textId="77777777" w:rsidR="0082054E" w:rsidRPr="00367EBE" w:rsidRDefault="0082054E" w:rsidP="00570693">
            <w:pPr>
              <w:pStyle w:val="Normal6a"/>
            </w:pPr>
            <w:r w:rsidRPr="00734B0A">
              <w:t>22.</w:t>
            </w:r>
            <w:r w:rsidRPr="00734B0A">
              <w:tab/>
              <w:t>καλεί το Προεδρείο να ενισχύσει την εποπτεία των ομάδων από εξωτερικούς ελεγκτές, διαθέτοντας περισσότερες ώρες στους εξωτερικούς ελεγκτές για την εκτέλεση του εποπτικού τους ρόλου</w:t>
            </w:r>
            <w:r w:rsidRPr="00734B0A">
              <w:rPr>
                <w:b/>
                <w:i/>
              </w:rPr>
              <w:t>,</w:t>
            </w:r>
            <w:r w:rsidRPr="00734B0A">
              <w:t xml:space="preserve"> να παράσχει σαφέστερη καθοδήγηση από τη ΓΔ FINS σχετικά με την ορθή ερμηνεία των κανόνων για τη θέση 400 του προϋπολογισμού, με στόχο την αποφυγή ανακολουθιών μεταξύ των εκτιμήσεων των εξωτερικών ελεγκτών και της ΓΔ FINS, ιδίως όσον αφορά τις δημόσιες συμβάσεις, και καλεί τη ΓΔ FINS να παράσχει περισσότερη κατάρτιση και στήριξη σχετικά με τις δημόσιες συμβάσεις στις ομάδες·</w:t>
            </w:r>
          </w:p>
        </w:tc>
        <w:tc>
          <w:tcPr>
            <w:tcW w:w="4876" w:type="dxa"/>
            <w:tcBorders>
              <w:top w:val="nil"/>
              <w:left w:val="nil"/>
              <w:bottom w:val="nil"/>
              <w:right w:val="nil"/>
            </w:tcBorders>
          </w:tcPr>
          <w:p w14:paraId="31BF9FA4" w14:textId="77777777" w:rsidR="0082054E" w:rsidRPr="00734B0A" w:rsidRDefault="0082054E" w:rsidP="00570693">
            <w:pPr>
              <w:pStyle w:val="Normal6a"/>
            </w:pPr>
            <w:r w:rsidRPr="00734B0A">
              <w:t>22.</w:t>
            </w:r>
            <w:r w:rsidRPr="00734B0A">
              <w:tab/>
              <w:t xml:space="preserve">καλεί το Προεδρείο </w:t>
            </w:r>
            <w:r w:rsidRPr="00734B0A">
              <w:rPr>
                <w:b/>
                <w:i/>
              </w:rPr>
              <w:t>να διασφαλίσει ότι οι εξωτερικοί ελεγκτές συμμορφώνονται πλήρως με την επιστολή ανάθεσης καθηκόντων,</w:t>
            </w:r>
            <w:r w:rsidRPr="00734B0A">
              <w:t xml:space="preserve"> να ενισχύσει την εποπτεία των ομάδων από εξωτερικούς ελεγκτές, διαθέτοντας περισσότερες ώρες στους εξωτερικούς ελεγκτές για την εκτέλεση του εποπτικού τους ρόλου </w:t>
            </w:r>
            <w:r w:rsidRPr="00734B0A">
              <w:rPr>
                <w:b/>
                <w:i/>
              </w:rPr>
              <w:t>και</w:t>
            </w:r>
            <w:r w:rsidRPr="00734B0A">
              <w:t xml:space="preserve"> να παράσχει σαφέστερη καθοδήγηση από τη ΓΔ FINS σχετικά με την ορθή ερμηνεία των κανόνων για τη θέση 400 του προϋπολογισμού, με στόχο την αποφυγή ανακολουθιών μεταξύ των εκτιμήσεων των εξωτερικών ελεγκτών και της ΓΔ FINS, ιδίως όσον αφορά τις δημόσιες συμβάσεις, και καλεί τη ΓΔ FINS να παράσχει περισσότερη κατάρτιση και στήριξη σχετικά με τις δημόσιες συμβάσεις στις ομάδες·</w:t>
            </w:r>
          </w:p>
        </w:tc>
      </w:tr>
    </w:tbl>
    <w:p w14:paraId="2D785907"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7CFC3C21" w14:textId="77777777" w:rsidR="0082054E" w:rsidRPr="00734B0A" w:rsidRDefault="0082054E" w:rsidP="0082054E">
      <w:r>
        <w:rPr>
          <w:rStyle w:val="HideTWBExt"/>
        </w:rPr>
        <w:t>&lt;/Amend&gt;</w:t>
      </w:r>
    </w:p>
    <w:p w14:paraId="630D2CEB"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30</w:t>
      </w:r>
      <w:r>
        <w:rPr>
          <w:rStyle w:val="HideTWBExt"/>
        </w:rPr>
        <w:t>&lt;/NumAm&gt;</w:t>
      </w:r>
    </w:p>
    <w:p w14:paraId="0B811BE6" w14:textId="77777777" w:rsidR="0082054E" w:rsidRPr="00734B0A" w:rsidRDefault="0082054E" w:rsidP="0082054E">
      <w:pPr>
        <w:pStyle w:val="NormalBold"/>
      </w:pPr>
      <w:r>
        <w:rPr>
          <w:rStyle w:val="HideTWBExt"/>
          <w:b w:val="0"/>
        </w:rPr>
        <w:t>&lt;RepeatBlock-By&gt;&lt;Members&gt;</w:t>
      </w:r>
      <w:proofErr w:type="spellStart"/>
      <w:r w:rsidRPr="00734B0A">
        <w:t>Niclas</w:t>
      </w:r>
      <w:proofErr w:type="spellEnd"/>
      <w:r w:rsidRPr="00734B0A">
        <w:t xml:space="preserve"> </w:t>
      </w:r>
      <w:proofErr w:type="spellStart"/>
      <w:r w:rsidRPr="00734B0A">
        <w:t>Herbst</w:t>
      </w:r>
      <w:proofErr w:type="spellEnd"/>
      <w:r>
        <w:rPr>
          <w:rStyle w:val="HideTWBExt"/>
          <w:b w:val="0"/>
        </w:rPr>
        <w:t>&lt;/Members&gt;</w:t>
      </w:r>
    </w:p>
    <w:p w14:paraId="731808F0" w14:textId="77777777" w:rsidR="0082054E" w:rsidRPr="00734B0A" w:rsidRDefault="0082054E" w:rsidP="0082054E">
      <w:pPr>
        <w:pStyle w:val="NormalBold"/>
      </w:pPr>
      <w:r>
        <w:rPr>
          <w:rStyle w:val="HideTWBExt"/>
          <w:b w:val="0"/>
        </w:rPr>
        <w:t>&lt;/RepeatBlock-By&gt;</w:t>
      </w:r>
    </w:p>
    <w:p w14:paraId="7C1BDCD7"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53F41579" w14:textId="77777777" w:rsidR="0082054E" w:rsidRPr="00734B0A" w:rsidRDefault="0082054E" w:rsidP="0082054E">
      <w:pPr>
        <w:pStyle w:val="NormalBold"/>
      </w:pPr>
      <w:r>
        <w:rPr>
          <w:rStyle w:val="HideTWBExt"/>
        </w:rPr>
        <w:t>&lt;Article&gt;</w:t>
      </w:r>
      <w:r w:rsidRPr="00734B0A">
        <w:t>Παράγραφος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56D15B6B" w14:textId="77777777" w:rsidTr="00570693">
        <w:trPr>
          <w:trHeight w:hRule="exact" w:val="240"/>
          <w:jc w:val="center"/>
        </w:trPr>
        <w:tc>
          <w:tcPr>
            <w:tcW w:w="9752" w:type="dxa"/>
            <w:gridSpan w:val="2"/>
            <w:tcBorders>
              <w:top w:val="nil"/>
              <w:left w:val="nil"/>
              <w:bottom w:val="nil"/>
              <w:right w:val="nil"/>
            </w:tcBorders>
          </w:tcPr>
          <w:p w14:paraId="55E8960D" w14:textId="77777777" w:rsidR="0082054E" w:rsidRPr="00367EBE" w:rsidRDefault="0082054E" w:rsidP="00570693"/>
        </w:tc>
      </w:tr>
      <w:tr w:rsidR="0082054E" w:rsidRPr="00367EBE" w14:paraId="2546AE09" w14:textId="77777777" w:rsidTr="00570693">
        <w:trPr>
          <w:trHeight w:val="240"/>
          <w:jc w:val="center"/>
        </w:trPr>
        <w:tc>
          <w:tcPr>
            <w:tcW w:w="4876" w:type="dxa"/>
            <w:tcBorders>
              <w:top w:val="nil"/>
              <w:left w:val="nil"/>
              <w:bottom w:val="nil"/>
              <w:right w:val="nil"/>
            </w:tcBorders>
          </w:tcPr>
          <w:p w14:paraId="38AD0AE3"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61877955" w14:textId="77777777" w:rsidR="0082054E" w:rsidRPr="00367EBE" w:rsidRDefault="0082054E" w:rsidP="00570693">
            <w:pPr>
              <w:pStyle w:val="AmColumnHeading"/>
            </w:pPr>
            <w:r w:rsidRPr="00734B0A">
              <w:t>Τροπολογία</w:t>
            </w:r>
          </w:p>
        </w:tc>
      </w:tr>
      <w:tr w:rsidR="0082054E" w:rsidRPr="00734B0A" w14:paraId="5CE5330F" w14:textId="77777777" w:rsidTr="00570693">
        <w:trPr>
          <w:jc w:val="center"/>
        </w:trPr>
        <w:tc>
          <w:tcPr>
            <w:tcW w:w="4876" w:type="dxa"/>
            <w:tcBorders>
              <w:top w:val="nil"/>
              <w:left w:val="nil"/>
              <w:bottom w:val="nil"/>
              <w:right w:val="nil"/>
            </w:tcBorders>
          </w:tcPr>
          <w:p w14:paraId="238F6849" w14:textId="77777777" w:rsidR="0082054E" w:rsidRPr="00367EBE" w:rsidRDefault="0082054E" w:rsidP="00570693">
            <w:pPr>
              <w:pStyle w:val="Normal6a"/>
            </w:pPr>
            <w:r w:rsidRPr="00734B0A">
              <w:t>22.</w:t>
            </w:r>
            <w:r w:rsidRPr="00734B0A">
              <w:tab/>
              <w:t xml:space="preserve">καλεί το Προεδρείο να </w:t>
            </w:r>
            <w:r w:rsidRPr="00734B0A">
              <w:rPr>
                <w:b/>
                <w:i/>
              </w:rPr>
              <w:t>ενισχύσει την</w:t>
            </w:r>
            <w:r w:rsidRPr="00734B0A">
              <w:t xml:space="preserve"> εποπτεία των ομάδων από εξωτερικούς ελεγκτές, διαθέτοντας περισσότερες ώρες στους εξωτερικούς ελεγκτές για την εκτέλεση του εποπτικού τους ρόλου</w:t>
            </w:r>
            <w:r w:rsidRPr="00734B0A">
              <w:rPr>
                <w:b/>
                <w:i/>
              </w:rPr>
              <w:t>,</w:t>
            </w:r>
            <w:r w:rsidRPr="00734B0A">
              <w:t xml:space="preserve"> να παράσχει σαφέστερη καθοδήγηση </w:t>
            </w:r>
            <w:r w:rsidRPr="00734B0A">
              <w:rPr>
                <w:b/>
                <w:i/>
              </w:rPr>
              <w:t>από τη ΓΔ FINS</w:t>
            </w:r>
            <w:r w:rsidRPr="00734B0A">
              <w:t xml:space="preserve"> σχετικά με την ορθή ερμηνεία των κανόνων για τη θέση 400 του προϋπολογισμού, με στόχο την αποφυγή ανακολουθιών μεταξύ των εκτιμήσεων των εξωτερικών ελεγκτών και της ΓΔ FINS, ιδίως όσον αφορά τις δημόσιες συμβάσεις, και </w:t>
            </w:r>
            <w:r w:rsidRPr="00734B0A">
              <w:rPr>
                <w:b/>
                <w:i/>
              </w:rPr>
              <w:t>καλεί τη ΓΔ FINS</w:t>
            </w:r>
            <w:r w:rsidRPr="00734B0A">
              <w:t xml:space="preserve"> να παράσχει περισσότερη κατάρτιση και στήριξη σχετικά με τις δημόσιες συμβάσεις στις ομάδες·</w:t>
            </w:r>
          </w:p>
        </w:tc>
        <w:tc>
          <w:tcPr>
            <w:tcW w:w="4876" w:type="dxa"/>
            <w:tcBorders>
              <w:top w:val="nil"/>
              <w:left w:val="nil"/>
              <w:bottom w:val="nil"/>
              <w:right w:val="nil"/>
            </w:tcBorders>
          </w:tcPr>
          <w:p w14:paraId="4FA08A44" w14:textId="77777777" w:rsidR="0082054E" w:rsidRPr="00734B0A" w:rsidRDefault="0082054E" w:rsidP="00570693">
            <w:pPr>
              <w:pStyle w:val="Normal6a"/>
            </w:pPr>
            <w:r w:rsidRPr="00734B0A">
              <w:t>22.</w:t>
            </w:r>
            <w:r w:rsidRPr="00734B0A">
              <w:tab/>
              <w:t xml:space="preserve">καλεί το Προεδρείο να </w:t>
            </w:r>
            <w:r w:rsidRPr="00734B0A">
              <w:rPr>
                <w:b/>
                <w:i/>
              </w:rPr>
              <w:t>διασφαλίσει για τους μελλοντικούς ελέγχους επαρκή</w:t>
            </w:r>
            <w:r w:rsidRPr="00734B0A">
              <w:t xml:space="preserve"> εποπτεία των ομάδων από εξωτερικούς ελεγκτές, διαθέτοντας περισσότερες ώρες στους εξωτερικούς ελεγκτές για την άσκηση του εποπτικού τους ρόλου</w:t>
            </w:r>
            <w:r w:rsidRPr="00734B0A">
              <w:rPr>
                <w:b/>
                <w:i/>
              </w:rPr>
              <w:t>· καλεί τη ΓΔ FINS</w:t>
            </w:r>
            <w:r w:rsidRPr="00734B0A">
              <w:t xml:space="preserve"> να παράσχει σαφέστερη καθοδήγηση σχετικά με την ορθή ερμηνεία των κανόνων για τη θέση 400 του προϋπολογισμού, με στόχο την αποφυγή ανακολουθιών μεταξύ των εκτιμήσεων των εξωτερικών ελεγκτών και της ΓΔ FINS, </w:t>
            </w:r>
            <w:r w:rsidRPr="00734B0A">
              <w:rPr>
                <w:b/>
                <w:i/>
              </w:rPr>
              <w:t>με πλήρη σεβασμό της ανεξαρτησίας των ελεγκτών,</w:t>
            </w:r>
            <w:r w:rsidRPr="00734B0A">
              <w:t xml:space="preserve"> ιδίως όσον αφορά τις δημόσιες συμβάσεις, και να παράσχει περισσότερη κατάρτιση και στήριξη σχετικά με τις δημόσιες συμβάσεις στις ομάδες·</w:t>
            </w:r>
          </w:p>
        </w:tc>
      </w:tr>
    </w:tbl>
    <w:p w14:paraId="5FE4B6EA"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644A217F" w14:textId="77777777" w:rsidR="0082054E" w:rsidRPr="00734B0A" w:rsidRDefault="0082054E" w:rsidP="0082054E">
      <w:r>
        <w:rPr>
          <w:rStyle w:val="HideTWBExt"/>
        </w:rPr>
        <w:t>&lt;/Amend&gt;</w:t>
      </w:r>
    </w:p>
    <w:p w14:paraId="02BE2914"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31</w:t>
      </w:r>
      <w:r>
        <w:rPr>
          <w:rStyle w:val="HideTWBExt"/>
        </w:rPr>
        <w:t>&lt;/NumAm&gt;</w:t>
      </w:r>
    </w:p>
    <w:p w14:paraId="543AA767" w14:textId="77777777" w:rsidR="0082054E" w:rsidRPr="00734B0A" w:rsidRDefault="0082054E" w:rsidP="0082054E">
      <w:pPr>
        <w:pStyle w:val="NormalBold"/>
      </w:pPr>
      <w:r>
        <w:rPr>
          <w:rStyle w:val="HideTWBExt"/>
          <w:b w:val="0"/>
        </w:rPr>
        <w:t>&lt;RepeatBlock-By&gt;&lt;Members&gt;</w:t>
      </w:r>
      <w:proofErr w:type="spellStart"/>
      <w:r w:rsidRPr="00734B0A">
        <w:t>Julien</w:t>
      </w:r>
      <w:proofErr w:type="spellEnd"/>
      <w:r w:rsidRPr="00734B0A">
        <w:t xml:space="preserve"> </w:t>
      </w:r>
      <w:proofErr w:type="spellStart"/>
      <w:r w:rsidRPr="00734B0A">
        <w:t>Sanchez</w:t>
      </w:r>
      <w:proofErr w:type="spellEnd"/>
      <w:r w:rsidRPr="00734B0A">
        <w:t xml:space="preserve">, </w:t>
      </w:r>
      <w:proofErr w:type="spellStart"/>
      <w:r w:rsidRPr="00734B0A">
        <w:t>Virginie</w:t>
      </w:r>
      <w:proofErr w:type="spellEnd"/>
      <w:r w:rsidRPr="00734B0A">
        <w:t xml:space="preserve"> </w:t>
      </w:r>
      <w:proofErr w:type="spellStart"/>
      <w:r w:rsidRPr="00734B0A">
        <w:t>Joron</w:t>
      </w:r>
      <w:proofErr w:type="spellEnd"/>
      <w:r>
        <w:rPr>
          <w:rStyle w:val="HideTWBExt"/>
          <w:b w:val="0"/>
        </w:rPr>
        <w:t>&lt;/Members&gt;</w:t>
      </w:r>
    </w:p>
    <w:p w14:paraId="6934EAAB" w14:textId="77777777" w:rsidR="0082054E" w:rsidRPr="00734B0A" w:rsidRDefault="0082054E" w:rsidP="0082054E">
      <w:pPr>
        <w:pStyle w:val="NormalBold"/>
      </w:pPr>
      <w:r>
        <w:rPr>
          <w:rStyle w:val="HideTWBExt"/>
          <w:b w:val="0"/>
        </w:rPr>
        <w:t>&lt;/RepeatBlock-By&gt;</w:t>
      </w:r>
    </w:p>
    <w:p w14:paraId="2E1B8135"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703894FC" w14:textId="77777777" w:rsidR="0082054E" w:rsidRPr="00734B0A" w:rsidRDefault="0082054E" w:rsidP="0082054E">
      <w:pPr>
        <w:pStyle w:val="NormalBold"/>
      </w:pPr>
      <w:r>
        <w:rPr>
          <w:rStyle w:val="HideTWBExt"/>
        </w:rPr>
        <w:t>&lt;Article&gt;</w:t>
      </w:r>
      <w:r w:rsidRPr="00734B0A">
        <w:t>Παράγραφος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502EC5AC" w14:textId="77777777" w:rsidTr="00570693">
        <w:trPr>
          <w:trHeight w:hRule="exact" w:val="240"/>
          <w:jc w:val="center"/>
        </w:trPr>
        <w:tc>
          <w:tcPr>
            <w:tcW w:w="9752" w:type="dxa"/>
            <w:gridSpan w:val="2"/>
            <w:tcBorders>
              <w:top w:val="nil"/>
              <w:left w:val="nil"/>
              <w:bottom w:val="nil"/>
              <w:right w:val="nil"/>
            </w:tcBorders>
          </w:tcPr>
          <w:p w14:paraId="45B8735E" w14:textId="77777777" w:rsidR="0082054E" w:rsidRPr="00367EBE" w:rsidRDefault="0082054E" w:rsidP="00570693"/>
        </w:tc>
      </w:tr>
      <w:tr w:rsidR="0082054E" w:rsidRPr="00367EBE" w14:paraId="1B00DE49" w14:textId="77777777" w:rsidTr="00570693">
        <w:trPr>
          <w:trHeight w:val="240"/>
          <w:jc w:val="center"/>
        </w:trPr>
        <w:tc>
          <w:tcPr>
            <w:tcW w:w="4876" w:type="dxa"/>
            <w:tcBorders>
              <w:top w:val="nil"/>
              <w:left w:val="nil"/>
              <w:bottom w:val="nil"/>
              <w:right w:val="nil"/>
            </w:tcBorders>
          </w:tcPr>
          <w:p w14:paraId="2D62403C"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2D471517" w14:textId="77777777" w:rsidR="0082054E" w:rsidRPr="00367EBE" w:rsidRDefault="0082054E" w:rsidP="00570693">
            <w:pPr>
              <w:pStyle w:val="AmColumnHeading"/>
            </w:pPr>
            <w:r w:rsidRPr="00734B0A">
              <w:t>Τροπολογία</w:t>
            </w:r>
          </w:p>
        </w:tc>
      </w:tr>
      <w:tr w:rsidR="0082054E" w:rsidRPr="00734B0A" w14:paraId="5E64953A" w14:textId="77777777" w:rsidTr="00570693">
        <w:trPr>
          <w:jc w:val="center"/>
        </w:trPr>
        <w:tc>
          <w:tcPr>
            <w:tcW w:w="4876" w:type="dxa"/>
            <w:tcBorders>
              <w:top w:val="nil"/>
              <w:left w:val="nil"/>
              <w:bottom w:val="nil"/>
              <w:right w:val="nil"/>
            </w:tcBorders>
          </w:tcPr>
          <w:p w14:paraId="0B5C6293" w14:textId="77777777" w:rsidR="0082054E" w:rsidRPr="00367EBE" w:rsidRDefault="0082054E" w:rsidP="00570693">
            <w:pPr>
              <w:pStyle w:val="Normal6a"/>
            </w:pPr>
            <w:r w:rsidRPr="00734B0A">
              <w:t>22.</w:t>
            </w:r>
            <w:r w:rsidRPr="00734B0A">
              <w:tab/>
              <w:t xml:space="preserve">καλεί το Προεδρείο να ενισχύσει την εποπτεία των ομάδων από εξωτερικούς ελεγκτές, διαθέτοντας περισσότερες ώρες στους εξωτερικούς ελεγκτές για την εκτέλεση του εποπτικού τους ρόλου, να παράσχει σαφέστερη καθοδήγηση </w:t>
            </w:r>
            <w:r w:rsidRPr="00734B0A">
              <w:rPr>
                <w:b/>
                <w:i/>
              </w:rPr>
              <w:t>από τη ΓΔ FINS</w:t>
            </w:r>
            <w:r w:rsidRPr="00734B0A">
              <w:t xml:space="preserve"> σχετικά με την ορθή ερμηνεία των κανόνων για τη θέση 400 του προϋπολογισμού, με στόχο την αποφυγή ανακολουθιών μεταξύ των εκτιμήσεων των εξωτερικών ελεγκτών και </w:t>
            </w:r>
            <w:r w:rsidRPr="00734B0A">
              <w:rPr>
                <w:b/>
                <w:i/>
              </w:rPr>
              <w:t>της ΓΔ FINS</w:t>
            </w:r>
            <w:r w:rsidRPr="00734B0A">
              <w:t>, ιδίως όσον αφορά τις δημόσιες συμβάσεις, και καλεί τη ΓΔ FINS να παράσχει περισσότερη κατάρτιση και στήριξη σχετικά με τις δημόσιες συμβάσεις στις ομάδες·</w:t>
            </w:r>
          </w:p>
        </w:tc>
        <w:tc>
          <w:tcPr>
            <w:tcW w:w="4876" w:type="dxa"/>
            <w:tcBorders>
              <w:top w:val="nil"/>
              <w:left w:val="nil"/>
              <w:bottom w:val="nil"/>
              <w:right w:val="nil"/>
            </w:tcBorders>
          </w:tcPr>
          <w:p w14:paraId="723E62E3" w14:textId="77777777" w:rsidR="0082054E" w:rsidRPr="00734B0A" w:rsidRDefault="0082054E" w:rsidP="00570693">
            <w:pPr>
              <w:pStyle w:val="Normal6a"/>
            </w:pPr>
            <w:r w:rsidRPr="00734B0A">
              <w:t>22.</w:t>
            </w:r>
            <w:r w:rsidRPr="00734B0A">
              <w:tab/>
              <w:t>καλεί το Προεδρείο να ενισχύσει την εποπτεία των ομάδων από εξωτερικούς ελεγκτές, διαθέτοντας περισσότερες ώρες στους εξωτερικούς ελεγκτές για την εκτέλεση του εποπτικού τους ρόλου</w:t>
            </w:r>
            <w:r w:rsidRPr="00734B0A">
              <w:rPr>
                <w:b/>
                <w:i/>
              </w:rPr>
              <w:t>· καλεί τη ΓΔ FINS</w:t>
            </w:r>
            <w:r w:rsidRPr="00734B0A">
              <w:t xml:space="preserve"> να παράσχει σαφέστερη καθοδήγηση σχετικά με την ορθή ερμηνεία των κανόνων για τη θέση 400 του προϋπολογισμού, με στόχο την αποφυγή ανακολουθιών μεταξύ των εκτιμήσεων των εξωτερικών ελεγκτών και </w:t>
            </w:r>
            <w:r w:rsidRPr="00734B0A">
              <w:rPr>
                <w:b/>
                <w:i/>
              </w:rPr>
              <w:t>των δικών της</w:t>
            </w:r>
            <w:r w:rsidRPr="00734B0A">
              <w:t>, ιδίως όσον αφορά τις δημόσιες συμβάσεις, και καλεί τη ΓΔ FINS να παράσχει περισσότερη κατάρτιση και στήριξη σχετικά με τις δημόσιες συμβάσεις στις ομάδες·</w:t>
            </w:r>
          </w:p>
        </w:tc>
      </w:tr>
    </w:tbl>
    <w:p w14:paraId="53BDA829"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{FR}</w:t>
      </w:r>
      <w:proofErr w:type="spellStart"/>
      <w:r w:rsidRPr="00734B0A">
        <w:t>fr</w:t>
      </w:r>
      <w:proofErr w:type="spellEnd"/>
      <w:r w:rsidRPr="00367EBE">
        <w:rPr>
          <w:rStyle w:val="HideTWBExt"/>
        </w:rPr>
        <w:t>&lt;/Original&gt;</w:t>
      </w:r>
    </w:p>
    <w:p w14:paraId="2DE921C9" w14:textId="77777777" w:rsidR="0082054E" w:rsidRPr="00734B0A" w:rsidRDefault="0082054E" w:rsidP="0082054E">
      <w:r>
        <w:rPr>
          <w:rStyle w:val="HideTWBExt"/>
        </w:rPr>
        <w:t>&lt;/Amend&gt;</w:t>
      </w:r>
    </w:p>
    <w:p w14:paraId="79BD4020"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32</w:t>
      </w:r>
      <w:r>
        <w:rPr>
          <w:rStyle w:val="HideTWBExt"/>
        </w:rPr>
        <w:t>&lt;/NumAm&gt;</w:t>
      </w:r>
    </w:p>
    <w:p w14:paraId="6C520981" w14:textId="77777777" w:rsidR="0082054E" w:rsidRPr="00734B0A" w:rsidRDefault="0082054E" w:rsidP="0082054E">
      <w:pPr>
        <w:pStyle w:val="NormalBold"/>
      </w:pPr>
      <w:r>
        <w:rPr>
          <w:rStyle w:val="HideTWBExt"/>
          <w:b w:val="0"/>
        </w:rPr>
        <w:t>&lt;RepeatBlock-By&gt;&lt;Members&gt;</w:t>
      </w:r>
      <w:proofErr w:type="spellStart"/>
      <w:r w:rsidRPr="00734B0A">
        <w:t>Damian</w:t>
      </w:r>
      <w:proofErr w:type="spellEnd"/>
      <w:r w:rsidRPr="00734B0A">
        <w:t xml:space="preserve"> </w:t>
      </w:r>
      <w:proofErr w:type="spellStart"/>
      <w:r w:rsidRPr="00734B0A">
        <w:t>Boeselager</w:t>
      </w:r>
      <w:proofErr w:type="spellEnd"/>
      <w:r>
        <w:rPr>
          <w:rStyle w:val="HideTWBExt"/>
          <w:b w:val="0"/>
        </w:rPr>
        <w:t>&lt;/Members&gt;</w:t>
      </w:r>
    </w:p>
    <w:p w14:paraId="224390C7" w14:textId="77777777" w:rsidR="0082054E" w:rsidRPr="00734B0A" w:rsidRDefault="0082054E" w:rsidP="0082054E">
      <w:r>
        <w:rPr>
          <w:rStyle w:val="HideTWBExt"/>
        </w:rPr>
        <w:t>&lt;AuNomDe&gt;</w:t>
      </w:r>
      <w:r w:rsidRPr="00734B0A">
        <w:rPr>
          <w:rStyle w:val="HideTWBInt"/>
        </w:rPr>
        <w:t>{Verts/ALE}</w:t>
      </w:r>
      <w:r w:rsidRPr="00734B0A">
        <w:t xml:space="preserve">εξ ονόματος της Ομάδας </w:t>
      </w:r>
      <w:proofErr w:type="spellStart"/>
      <w:r w:rsidRPr="00734B0A">
        <w:t>Verts</w:t>
      </w:r>
      <w:proofErr w:type="spellEnd"/>
      <w:r w:rsidRPr="00734B0A">
        <w:t>/ALE</w:t>
      </w:r>
      <w:r>
        <w:rPr>
          <w:rStyle w:val="HideTWBExt"/>
        </w:rPr>
        <w:t>&lt;/AuNomDe&gt;</w:t>
      </w:r>
    </w:p>
    <w:p w14:paraId="1515DFF6" w14:textId="77777777" w:rsidR="0082054E" w:rsidRPr="00734B0A" w:rsidRDefault="0082054E" w:rsidP="0082054E">
      <w:pPr>
        <w:pStyle w:val="NormalBold"/>
      </w:pPr>
      <w:r>
        <w:rPr>
          <w:rStyle w:val="HideTWBExt"/>
          <w:b w:val="0"/>
        </w:rPr>
        <w:t>&lt;Members&gt;</w:t>
      </w:r>
      <w:proofErr w:type="spellStart"/>
      <w:r w:rsidRPr="00734B0A">
        <w:t>Daniel</w:t>
      </w:r>
      <w:proofErr w:type="spellEnd"/>
      <w:r w:rsidRPr="00734B0A">
        <w:t xml:space="preserve"> </w:t>
      </w:r>
      <w:proofErr w:type="spellStart"/>
      <w:r w:rsidRPr="00734B0A">
        <w:t>Freund</w:t>
      </w:r>
      <w:proofErr w:type="spellEnd"/>
      <w:r>
        <w:rPr>
          <w:rStyle w:val="HideTWBExt"/>
          <w:b w:val="0"/>
        </w:rPr>
        <w:t>&lt;/Members&gt;</w:t>
      </w:r>
    </w:p>
    <w:p w14:paraId="033DA6A7" w14:textId="77777777" w:rsidR="0082054E" w:rsidRPr="00734B0A" w:rsidRDefault="0082054E" w:rsidP="0082054E">
      <w:pPr>
        <w:pStyle w:val="NormalBold"/>
      </w:pPr>
      <w:r>
        <w:rPr>
          <w:rStyle w:val="HideTWBExt"/>
          <w:b w:val="0"/>
        </w:rPr>
        <w:t>&lt;/RepeatBlock-By&gt;</w:t>
      </w:r>
    </w:p>
    <w:p w14:paraId="6F2F16AD"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7C85EC06" w14:textId="77777777" w:rsidR="0082054E" w:rsidRPr="00734B0A" w:rsidRDefault="0082054E" w:rsidP="0082054E">
      <w:pPr>
        <w:pStyle w:val="NormalBold"/>
      </w:pPr>
      <w:r>
        <w:rPr>
          <w:rStyle w:val="HideTWBExt"/>
        </w:rPr>
        <w:t>&lt;Article&gt;</w:t>
      </w:r>
      <w:r w:rsidRPr="00734B0A">
        <w:t>Παράγραφος 22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363E6BE7" w14:textId="77777777" w:rsidTr="00570693">
        <w:trPr>
          <w:trHeight w:hRule="exact" w:val="240"/>
          <w:jc w:val="center"/>
        </w:trPr>
        <w:tc>
          <w:tcPr>
            <w:tcW w:w="9752" w:type="dxa"/>
            <w:gridSpan w:val="2"/>
            <w:tcBorders>
              <w:top w:val="nil"/>
              <w:left w:val="nil"/>
              <w:bottom w:val="nil"/>
              <w:right w:val="nil"/>
            </w:tcBorders>
          </w:tcPr>
          <w:p w14:paraId="38BC98CB" w14:textId="77777777" w:rsidR="0082054E" w:rsidRPr="00367EBE" w:rsidRDefault="0082054E" w:rsidP="00570693"/>
        </w:tc>
      </w:tr>
      <w:tr w:rsidR="0082054E" w:rsidRPr="00367EBE" w14:paraId="37CAEFAE" w14:textId="77777777" w:rsidTr="00570693">
        <w:trPr>
          <w:trHeight w:val="240"/>
          <w:jc w:val="center"/>
        </w:trPr>
        <w:tc>
          <w:tcPr>
            <w:tcW w:w="4876" w:type="dxa"/>
            <w:tcBorders>
              <w:top w:val="nil"/>
              <w:left w:val="nil"/>
              <w:bottom w:val="nil"/>
              <w:right w:val="nil"/>
            </w:tcBorders>
          </w:tcPr>
          <w:p w14:paraId="13BE53B0"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079D4774" w14:textId="77777777" w:rsidR="0082054E" w:rsidRPr="00367EBE" w:rsidRDefault="0082054E" w:rsidP="00570693">
            <w:pPr>
              <w:pStyle w:val="AmColumnHeading"/>
            </w:pPr>
            <w:r w:rsidRPr="00734B0A">
              <w:t>Τροπολογία</w:t>
            </w:r>
          </w:p>
        </w:tc>
      </w:tr>
      <w:tr w:rsidR="0082054E" w:rsidRPr="00734B0A" w14:paraId="0DC40798" w14:textId="77777777" w:rsidTr="00570693">
        <w:trPr>
          <w:jc w:val="center"/>
        </w:trPr>
        <w:tc>
          <w:tcPr>
            <w:tcW w:w="4876" w:type="dxa"/>
            <w:tcBorders>
              <w:top w:val="nil"/>
              <w:left w:val="nil"/>
              <w:bottom w:val="nil"/>
              <w:right w:val="nil"/>
            </w:tcBorders>
          </w:tcPr>
          <w:p w14:paraId="7F59A512" w14:textId="77777777" w:rsidR="0082054E" w:rsidRPr="00367EBE" w:rsidRDefault="0082054E" w:rsidP="00570693">
            <w:pPr>
              <w:pStyle w:val="Normal6a"/>
            </w:pPr>
          </w:p>
        </w:tc>
        <w:tc>
          <w:tcPr>
            <w:tcW w:w="4876" w:type="dxa"/>
            <w:tcBorders>
              <w:top w:val="nil"/>
              <w:left w:val="nil"/>
              <w:bottom w:val="nil"/>
              <w:right w:val="nil"/>
            </w:tcBorders>
          </w:tcPr>
          <w:p w14:paraId="2D1EB2F4" w14:textId="77777777" w:rsidR="0082054E" w:rsidRPr="00734B0A" w:rsidRDefault="0082054E" w:rsidP="00570693">
            <w:pPr>
              <w:pStyle w:val="Normal6a"/>
            </w:pPr>
            <w:r w:rsidRPr="00734B0A">
              <w:rPr>
                <w:b/>
                <w:i/>
              </w:rPr>
              <w:t>22α.</w:t>
            </w:r>
            <w:r w:rsidRPr="00734B0A">
              <w:tab/>
            </w:r>
            <w:r w:rsidRPr="00734B0A">
              <w:rPr>
                <w:b/>
                <w:i/>
              </w:rPr>
              <w:t>καλεί τον Γενικό Γραμματέα να δρομολογήσει προβληματισμό σχετικά με τη μεταρρύθμιση του συστήματος εξωτερικού ελέγχου που εφαρμόζεται για τον έλεγχο της χρήσης της θέσης 400 του προϋπολογισμού από τις πολιτικές ομάδες και να υποβάλει προτάσεις πριν από το τέλος του οικονομικού έτους 2026·</w:t>
            </w:r>
          </w:p>
        </w:tc>
      </w:tr>
    </w:tbl>
    <w:p w14:paraId="34641A9A"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7F5D4B40" w14:textId="77777777" w:rsidR="0082054E" w:rsidRPr="00734B0A" w:rsidRDefault="0082054E" w:rsidP="0082054E">
      <w:r>
        <w:rPr>
          <w:rStyle w:val="HideTWBExt"/>
        </w:rPr>
        <w:t>&lt;/Amend&gt;</w:t>
      </w:r>
    </w:p>
    <w:p w14:paraId="7F16D970"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33</w:t>
      </w:r>
      <w:r>
        <w:rPr>
          <w:rStyle w:val="HideTWBExt"/>
        </w:rPr>
        <w:t>&lt;/NumAm&gt;</w:t>
      </w:r>
    </w:p>
    <w:p w14:paraId="2AA09B1E" w14:textId="77777777" w:rsidR="0082054E" w:rsidRPr="00734B0A" w:rsidRDefault="0082054E" w:rsidP="0082054E">
      <w:pPr>
        <w:pStyle w:val="NormalBold"/>
      </w:pPr>
      <w:r>
        <w:rPr>
          <w:rStyle w:val="HideTWBExt"/>
          <w:b w:val="0"/>
        </w:rPr>
        <w:t>&lt;RepeatBlock-By&gt;&lt;Members&gt;</w:t>
      </w:r>
      <w:proofErr w:type="spellStart"/>
      <w:r w:rsidRPr="00734B0A">
        <w:t>Damian</w:t>
      </w:r>
      <w:proofErr w:type="spellEnd"/>
      <w:r w:rsidRPr="00734B0A">
        <w:t xml:space="preserve"> </w:t>
      </w:r>
      <w:proofErr w:type="spellStart"/>
      <w:r w:rsidRPr="00734B0A">
        <w:t>Boeselager</w:t>
      </w:r>
      <w:proofErr w:type="spellEnd"/>
      <w:r>
        <w:rPr>
          <w:rStyle w:val="HideTWBExt"/>
          <w:b w:val="0"/>
        </w:rPr>
        <w:t>&lt;/Members&gt;</w:t>
      </w:r>
    </w:p>
    <w:p w14:paraId="6E6BAA6F" w14:textId="77777777" w:rsidR="0082054E" w:rsidRPr="00734B0A" w:rsidRDefault="0082054E" w:rsidP="0082054E">
      <w:r>
        <w:rPr>
          <w:rStyle w:val="HideTWBExt"/>
        </w:rPr>
        <w:t>&lt;AuNomDe&gt;</w:t>
      </w:r>
      <w:r w:rsidRPr="00734B0A">
        <w:rPr>
          <w:rStyle w:val="HideTWBInt"/>
        </w:rPr>
        <w:t>{Verts/ALE}</w:t>
      </w:r>
      <w:r w:rsidRPr="00734B0A">
        <w:t xml:space="preserve">εξ ονόματος της Ομάδας </w:t>
      </w:r>
      <w:proofErr w:type="spellStart"/>
      <w:r w:rsidRPr="00734B0A">
        <w:t>Verts</w:t>
      </w:r>
      <w:proofErr w:type="spellEnd"/>
      <w:r w:rsidRPr="00734B0A">
        <w:t>/ALE</w:t>
      </w:r>
      <w:r>
        <w:rPr>
          <w:rStyle w:val="HideTWBExt"/>
        </w:rPr>
        <w:t>&lt;/AuNomDe&gt;</w:t>
      </w:r>
    </w:p>
    <w:p w14:paraId="33764AAD" w14:textId="77777777" w:rsidR="0082054E" w:rsidRPr="00734B0A" w:rsidRDefault="0082054E" w:rsidP="0082054E">
      <w:pPr>
        <w:pStyle w:val="NormalBold"/>
      </w:pPr>
      <w:r>
        <w:rPr>
          <w:rStyle w:val="HideTWBExt"/>
          <w:b w:val="0"/>
        </w:rPr>
        <w:t>&lt;Members&gt;</w:t>
      </w:r>
      <w:proofErr w:type="spellStart"/>
      <w:r w:rsidRPr="00734B0A">
        <w:t>Daniel</w:t>
      </w:r>
      <w:proofErr w:type="spellEnd"/>
      <w:r w:rsidRPr="00734B0A">
        <w:t xml:space="preserve"> </w:t>
      </w:r>
      <w:proofErr w:type="spellStart"/>
      <w:r w:rsidRPr="00734B0A">
        <w:t>Freund</w:t>
      </w:r>
      <w:proofErr w:type="spellEnd"/>
      <w:r>
        <w:rPr>
          <w:rStyle w:val="HideTWBExt"/>
          <w:b w:val="0"/>
        </w:rPr>
        <w:t>&lt;/Members&gt;</w:t>
      </w:r>
    </w:p>
    <w:p w14:paraId="5C1BAD7B" w14:textId="77777777" w:rsidR="0082054E" w:rsidRPr="00734B0A" w:rsidRDefault="0082054E" w:rsidP="0082054E">
      <w:pPr>
        <w:pStyle w:val="NormalBold"/>
      </w:pPr>
      <w:r>
        <w:rPr>
          <w:rStyle w:val="HideTWBExt"/>
          <w:b w:val="0"/>
        </w:rPr>
        <w:t>&lt;/RepeatBlock-By&gt;</w:t>
      </w:r>
    </w:p>
    <w:p w14:paraId="2CDB3155"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70006810" w14:textId="77777777" w:rsidR="0082054E" w:rsidRPr="00734B0A" w:rsidRDefault="0082054E" w:rsidP="0082054E">
      <w:pPr>
        <w:pStyle w:val="NormalBold"/>
      </w:pPr>
      <w:r>
        <w:rPr>
          <w:rStyle w:val="HideTWBExt"/>
        </w:rPr>
        <w:t>&lt;Article&gt;</w:t>
      </w:r>
      <w:r w:rsidRPr="00734B0A">
        <w:t>Παράγραφος 22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09FDAE01" w14:textId="77777777" w:rsidTr="00570693">
        <w:trPr>
          <w:trHeight w:hRule="exact" w:val="240"/>
          <w:jc w:val="center"/>
        </w:trPr>
        <w:tc>
          <w:tcPr>
            <w:tcW w:w="9752" w:type="dxa"/>
            <w:gridSpan w:val="2"/>
            <w:tcBorders>
              <w:top w:val="nil"/>
              <w:left w:val="nil"/>
              <w:bottom w:val="nil"/>
              <w:right w:val="nil"/>
            </w:tcBorders>
          </w:tcPr>
          <w:p w14:paraId="5AA51403" w14:textId="77777777" w:rsidR="0082054E" w:rsidRPr="00367EBE" w:rsidRDefault="0082054E" w:rsidP="00570693"/>
        </w:tc>
      </w:tr>
      <w:tr w:rsidR="0082054E" w:rsidRPr="00367EBE" w14:paraId="3D2E8EEC" w14:textId="77777777" w:rsidTr="00570693">
        <w:trPr>
          <w:trHeight w:val="240"/>
          <w:jc w:val="center"/>
        </w:trPr>
        <w:tc>
          <w:tcPr>
            <w:tcW w:w="4876" w:type="dxa"/>
            <w:tcBorders>
              <w:top w:val="nil"/>
              <w:left w:val="nil"/>
              <w:bottom w:val="nil"/>
              <w:right w:val="nil"/>
            </w:tcBorders>
          </w:tcPr>
          <w:p w14:paraId="640919F4"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4C358B51" w14:textId="77777777" w:rsidR="0082054E" w:rsidRPr="00367EBE" w:rsidRDefault="0082054E" w:rsidP="00570693">
            <w:pPr>
              <w:pStyle w:val="AmColumnHeading"/>
            </w:pPr>
            <w:r w:rsidRPr="00734B0A">
              <w:t>Τροπολογία</w:t>
            </w:r>
          </w:p>
        </w:tc>
      </w:tr>
      <w:tr w:rsidR="0082054E" w:rsidRPr="00734B0A" w14:paraId="2A70CB6B" w14:textId="77777777" w:rsidTr="00570693">
        <w:trPr>
          <w:jc w:val="center"/>
        </w:trPr>
        <w:tc>
          <w:tcPr>
            <w:tcW w:w="4876" w:type="dxa"/>
            <w:tcBorders>
              <w:top w:val="nil"/>
              <w:left w:val="nil"/>
              <w:bottom w:val="nil"/>
              <w:right w:val="nil"/>
            </w:tcBorders>
          </w:tcPr>
          <w:p w14:paraId="3E2DCE2C" w14:textId="77777777" w:rsidR="0082054E" w:rsidRPr="00367EBE" w:rsidRDefault="0082054E" w:rsidP="00570693">
            <w:pPr>
              <w:pStyle w:val="Normal6a"/>
            </w:pPr>
          </w:p>
        </w:tc>
        <w:tc>
          <w:tcPr>
            <w:tcW w:w="4876" w:type="dxa"/>
            <w:tcBorders>
              <w:top w:val="nil"/>
              <w:left w:val="nil"/>
              <w:bottom w:val="nil"/>
              <w:right w:val="nil"/>
            </w:tcBorders>
          </w:tcPr>
          <w:p w14:paraId="7E4B5109" w14:textId="77777777" w:rsidR="0082054E" w:rsidRPr="00734B0A" w:rsidRDefault="0082054E" w:rsidP="00570693">
            <w:pPr>
              <w:pStyle w:val="Normal6a"/>
            </w:pPr>
            <w:r w:rsidRPr="00734B0A">
              <w:rPr>
                <w:b/>
                <w:i/>
              </w:rPr>
              <w:t>22β.</w:t>
            </w:r>
            <w:r w:rsidRPr="00734B0A">
              <w:tab/>
            </w:r>
            <w:r w:rsidRPr="00734B0A">
              <w:rPr>
                <w:b/>
                <w:i/>
              </w:rPr>
              <w:t>επαναλαμβάνει το αίτημά του προς το Προεδρείο, όπως ορίζεται στη γνωμοδότηση της CONT υπό μορφή επιστολής της 15ης Σεπτεμβρίου 2025, να εξετάσει τη σκοπιμότητα άσκησης αστικής αγωγής για επαγγελματική αμέλεια κατά των εξωτερικών ελεγκτών που πιστοποίησαν τους λογαριασμούς της ομάδας ID χωρίς να εντοπίσουν ουσιώδεις παραβιάσεις των κανόνων της θέσης 400· υπενθυμίζει το αίτημά του προς το Προεδρείο να αναστείλει προσωρινά τους εξωτερικούς ελεγκτές που πιστοποίησαν τους λογαριασμούς της ομάδας ID από τον κατάλογο των εγκεκριμένων εξωτερικών ελεγκτικών εταιρειών που τέθηκαν στη διάθεση των πολιτικών ομάδων κατά τον χρόνο της έρευνας και να τους αντικαταστήσει χωρίς καθυστέρηση, ώστε να διασφαλιστεί ότι διατίθεται επαρκής αριθμός επιλογών στις πολιτικές ομάδες·</w:t>
            </w:r>
          </w:p>
        </w:tc>
      </w:tr>
    </w:tbl>
    <w:p w14:paraId="4438992B"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4A58E388" w14:textId="77777777" w:rsidR="0082054E" w:rsidRPr="00734B0A" w:rsidRDefault="0082054E" w:rsidP="0082054E">
      <w:r>
        <w:rPr>
          <w:rStyle w:val="HideTWBExt"/>
        </w:rPr>
        <w:t>&lt;/Amend&gt;</w:t>
      </w:r>
    </w:p>
    <w:p w14:paraId="2A06AEB9"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34</w:t>
      </w:r>
      <w:r>
        <w:rPr>
          <w:rStyle w:val="HideTWBExt"/>
        </w:rPr>
        <w:t>&lt;/NumAm&gt;</w:t>
      </w:r>
    </w:p>
    <w:p w14:paraId="5D69A647" w14:textId="77777777" w:rsidR="0082054E" w:rsidRPr="00734B0A" w:rsidRDefault="0082054E" w:rsidP="0082054E">
      <w:pPr>
        <w:pStyle w:val="NormalBold"/>
      </w:pPr>
      <w:r>
        <w:rPr>
          <w:rStyle w:val="HideTWBExt"/>
          <w:b w:val="0"/>
        </w:rPr>
        <w:t>&lt;RepeatBlock-By&gt;&lt;Members&gt;</w:t>
      </w:r>
      <w:proofErr w:type="spellStart"/>
      <w:r w:rsidRPr="00734B0A">
        <w:t>Jonas</w:t>
      </w:r>
      <w:proofErr w:type="spellEnd"/>
      <w:r w:rsidRPr="00734B0A">
        <w:t xml:space="preserve"> </w:t>
      </w:r>
      <w:proofErr w:type="spellStart"/>
      <w:r w:rsidRPr="00734B0A">
        <w:t>Sjöstedt</w:t>
      </w:r>
      <w:proofErr w:type="spellEnd"/>
      <w:r>
        <w:rPr>
          <w:rStyle w:val="HideTWBExt"/>
          <w:b w:val="0"/>
        </w:rPr>
        <w:t>&lt;/Members&gt;</w:t>
      </w:r>
    </w:p>
    <w:p w14:paraId="391CDF0A" w14:textId="77777777" w:rsidR="0082054E" w:rsidRPr="00734B0A" w:rsidRDefault="0082054E" w:rsidP="0082054E">
      <w:pPr>
        <w:pStyle w:val="NormalBold"/>
      </w:pPr>
      <w:r>
        <w:rPr>
          <w:rStyle w:val="HideTWBExt"/>
          <w:b w:val="0"/>
        </w:rPr>
        <w:t>&lt;/RepeatBlock-By&gt;</w:t>
      </w:r>
    </w:p>
    <w:p w14:paraId="23A55608"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18E22AC1" w14:textId="77777777" w:rsidR="0082054E" w:rsidRPr="00734B0A" w:rsidRDefault="0082054E" w:rsidP="0082054E">
      <w:pPr>
        <w:pStyle w:val="NormalBold"/>
      </w:pPr>
      <w:r>
        <w:rPr>
          <w:rStyle w:val="HideTWBExt"/>
        </w:rPr>
        <w:t>&lt;Article&gt;</w:t>
      </w:r>
      <w:r w:rsidRPr="00734B0A">
        <w:t>Παράγραφος 22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00BEA088" w14:textId="77777777" w:rsidTr="00570693">
        <w:trPr>
          <w:trHeight w:hRule="exact" w:val="240"/>
          <w:jc w:val="center"/>
        </w:trPr>
        <w:tc>
          <w:tcPr>
            <w:tcW w:w="9752" w:type="dxa"/>
            <w:gridSpan w:val="2"/>
            <w:tcBorders>
              <w:top w:val="nil"/>
              <w:left w:val="nil"/>
              <w:bottom w:val="nil"/>
              <w:right w:val="nil"/>
            </w:tcBorders>
          </w:tcPr>
          <w:p w14:paraId="378EEA48" w14:textId="77777777" w:rsidR="0082054E" w:rsidRPr="00367EBE" w:rsidRDefault="0082054E" w:rsidP="00570693"/>
        </w:tc>
      </w:tr>
      <w:tr w:rsidR="0082054E" w:rsidRPr="00367EBE" w14:paraId="1FFFDE48" w14:textId="77777777" w:rsidTr="00570693">
        <w:trPr>
          <w:trHeight w:val="240"/>
          <w:jc w:val="center"/>
        </w:trPr>
        <w:tc>
          <w:tcPr>
            <w:tcW w:w="4876" w:type="dxa"/>
            <w:tcBorders>
              <w:top w:val="nil"/>
              <w:left w:val="nil"/>
              <w:bottom w:val="nil"/>
              <w:right w:val="nil"/>
            </w:tcBorders>
          </w:tcPr>
          <w:p w14:paraId="2C2122C0"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0E3EF313" w14:textId="77777777" w:rsidR="0082054E" w:rsidRPr="00367EBE" w:rsidRDefault="0082054E" w:rsidP="00570693">
            <w:pPr>
              <w:pStyle w:val="AmColumnHeading"/>
            </w:pPr>
            <w:r w:rsidRPr="00734B0A">
              <w:t>Τροπολογία</w:t>
            </w:r>
          </w:p>
        </w:tc>
      </w:tr>
      <w:tr w:rsidR="0082054E" w:rsidRPr="00734B0A" w14:paraId="3822BA09" w14:textId="77777777" w:rsidTr="00570693">
        <w:trPr>
          <w:jc w:val="center"/>
        </w:trPr>
        <w:tc>
          <w:tcPr>
            <w:tcW w:w="4876" w:type="dxa"/>
            <w:tcBorders>
              <w:top w:val="nil"/>
              <w:left w:val="nil"/>
              <w:bottom w:val="nil"/>
              <w:right w:val="nil"/>
            </w:tcBorders>
          </w:tcPr>
          <w:p w14:paraId="35FF3F18" w14:textId="77777777" w:rsidR="0082054E" w:rsidRPr="00367EBE" w:rsidRDefault="0082054E" w:rsidP="00570693">
            <w:pPr>
              <w:pStyle w:val="Normal6a"/>
            </w:pPr>
          </w:p>
        </w:tc>
        <w:tc>
          <w:tcPr>
            <w:tcW w:w="4876" w:type="dxa"/>
            <w:tcBorders>
              <w:top w:val="nil"/>
              <w:left w:val="nil"/>
              <w:bottom w:val="nil"/>
              <w:right w:val="nil"/>
            </w:tcBorders>
          </w:tcPr>
          <w:p w14:paraId="1C245021" w14:textId="77777777" w:rsidR="0082054E" w:rsidRPr="00734B0A" w:rsidRDefault="0082054E" w:rsidP="00570693">
            <w:pPr>
              <w:pStyle w:val="Normal6a"/>
            </w:pPr>
            <w:r w:rsidRPr="00734B0A">
              <w:rPr>
                <w:b/>
                <w:i/>
              </w:rPr>
              <w:t>22α.</w:t>
            </w:r>
            <w:r w:rsidRPr="00734B0A">
              <w:tab/>
            </w:r>
            <w:r w:rsidRPr="00734B0A">
              <w:rPr>
                <w:b/>
                <w:i/>
              </w:rPr>
              <w:t xml:space="preserve">υπενθυμίζει ότι, στη γνωμοδότησή του προς το Προεδρείο, οι επιτροπές CONT σημείωσαν ότι, εκτός εάν υποβληθούν αποδεικτικά στοιχεία περί του αντιθέτου, διάφορα στοιχεία μπορούν συλλογικά να ικανοποιήσουν τη λογική βάση του δόγματος της οικονομικής συνέχειας και, ως εκ τούτου, να δικαιολογήσουν την αντιμετώπιση της ομάδας «Πατριώτες για την Ευρώπη» ως διάδοχης ομάδας με σκοπό την ανάκαμψη· καλεί τη διοίκηση του ΕΚ να αναλύσει προσεκτικά τους λογαριασμούς της ομάδας </w:t>
            </w:r>
            <w:proofErr w:type="spellStart"/>
            <w:r w:rsidRPr="00734B0A">
              <w:rPr>
                <w:b/>
                <w:i/>
              </w:rPr>
              <w:t>PfE</w:t>
            </w:r>
            <w:proofErr w:type="spellEnd"/>
            <w:r w:rsidRPr="00734B0A">
              <w:rPr>
                <w:b/>
                <w:i/>
              </w:rPr>
              <w:t xml:space="preserve"> για το 2024, ώστε να διασφαλίσει ότι οι παρατυπίες που εντόπισε η ΓΔ FIN για την ID δεν αναπαράγονται από τη νέα πολιτική ομάδα·</w:t>
            </w:r>
          </w:p>
        </w:tc>
      </w:tr>
    </w:tbl>
    <w:p w14:paraId="2747C004"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069E1DA4" w14:textId="77777777" w:rsidR="0082054E" w:rsidRPr="00734B0A" w:rsidRDefault="0082054E" w:rsidP="0082054E">
      <w:r>
        <w:rPr>
          <w:rStyle w:val="HideTWBExt"/>
        </w:rPr>
        <w:t>&lt;/Amend&gt;</w:t>
      </w:r>
    </w:p>
    <w:p w14:paraId="172367F1"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35</w:t>
      </w:r>
      <w:r>
        <w:rPr>
          <w:rStyle w:val="HideTWBExt"/>
        </w:rPr>
        <w:t>&lt;/NumAm&gt;</w:t>
      </w:r>
    </w:p>
    <w:p w14:paraId="44573B81" w14:textId="77777777" w:rsidR="0082054E" w:rsidRPr="00734B0A" w:rsidRDefault="0082054E" w:rsidP="0082054E">
      <w:pPr>
        <w:pStyle w:val="NormalBold"/>
      </w:pPr>
      <w:r>
        <w:rPr>
          <w:rStyle w:val="HideTWBExt"/>
          <w:b w:val="0"/>
        </w:rPr>
        <w:t>&lt;RepeatBlock-By&gt;&lt;Members&gt;</w:t>
      </w:r>
      <w:proofErr w:type="spellStart"/>
      <w:r w:rsidRPr="00734B0A">
        <w:t>Giuseppe</w:t>
      </w:r>
      <w:proofErr w:type="spellEnd"/>
      <w:r w:rsidRPr="00734B0A">
        <w:t xml:space="preserve"> </w:t>
      </w:r>
      <w:proofErr w:type="spellStart"/>
      <w:r w:rsidRPr="00734B0A">
        <w:t>Lupo</w:t>
      </w:r>
      <w:proofErr w:type="spellEnd"/>
      <w:r>
        <w:rPr>
          <w:rStyle w:val="HideTWBExt"/>
          <w:b w:val="0"/>
        </w:rPr>
        <w:t>&lt;/Members&gt;</w:t>
      </w:r>
    </w:p>
    <w:p w14:paraId="61928B1E" w14:textId="77777777" w:rsidR="0082054E" w:rsidRPr="00734B0A" w:rsidRDefault="0082054E" w:rsidP="0082054E">
      <w:pPr>
        <w:pStyle w:val="NormalBold"/>
      </w:pPr>
      <w:r>
        <w:rPr>
          <w:rStyle w:val="HideTWBExt"/>
          <w:b w:val="0"/>
        </w:rPr>
        <w:t>&lt;/RepeatBlock-By&gt;</w:t>
      </w:r>
    </w:p>
    <w:p w14:paraId="4DEFF422"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0975AE52" w14:textId="77777777" w:rsidR="0082054E" w:rsidRPr="00734B0A" w:rsidRDefault="0082054E" w:rsidP="0082054E">
      <w:pPr>
        <w:pStyle w:val="NormalBold"/>
      </w:pPr>
      <w:r>
        <w:rPr>
          <w:rStyle w:val="HideTWBExt"/>
        </w:rPr>
        <w:t>&lt;Article&gt;</w:t>
      </w:r>
      <w:r w:rsidRPr="00734B0A">
        <w:t>Παράγραφος 22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4B29D724" w14:textId="77777777" w:rsidTr="00570693">
        <w:trPr>
          <w:trHeight w:hRule="exact" w:val="240"/>
          <w:jc w:val="center"/>
        </w:trPr>
        <w:tc>
          <w:tcPr>
            <w:tcW w:w="9752" w:type="dxa"/>
            <w:gridSpan w:val="2"/>
            <w:tcBorders>
              <w:top w:val="nil"/>
              <w:left w:val="nil"/>
              <w:bottom w:val="nil"/>
              <w:right w:val="nil"/>
            </w:tcBorders>
          </w:tcPr>
          <w:p w14:paraId="02AD3DD5" w14:textId="77777777" w:rsidR="0082054E" w:rsidRPr="00367EBE" w:rsidRDefault="0082054E" w:rsidP="00570693"/>
        </w:tc>
      </w:tr>
      <w:tr w:rsidR="0082054E" w:rsidRPr="00367EBE" w14:paraId="13E49C8B" w14:textId="77777777" w:rsidTr="00570693">
        <w:trPr>
          <w:trHeight w:val="240"/>
          <w:jc w:val="center"/>
        </w:trPr>
        <w:tc>
          <w:tcPr>
            <w:tcW w:w="4876" w:type="dxa"/>
            <w:tcBorders>
              <w:top w:val="nil"/>
              <w:left w:val="nil"/>
              <w:bottom w:val="nil"/>
              <w:right w:val="nil"/>
            </w:tcBorders>
          </w:tcPr>
          <w:p w14:paraId="1F2F53DA"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75B09F85" w14:textId="77777777" w:rsidR="0082054E" w:rsidRPr="00367EBE" w:rsidRDefault="0082054E" w:rsidP="00570693">
            <w:pPr>
              <w:pStyle w:val="AmColumnHeading"/>
            </w:pPr>
            <w:r w:rsidRPr="00734B0A">
              <w:t>Τροπολογία</w:t>
            </w:r>
          </w:p>
        </w:tc>
      </w:tr>
      <w:tr w:rsidR="0082054E" w:rsidRPr="00734B0A" w14:paraId="43C24C50" w14:textId="77777777" w:rsidTr="00570693">
        <w:trPr>
          <w:jc w:val="center"/>
        </w:trPr>
        <w:tc>
          <w:tcPr>
            <w:tcW w:w="4876" w:type="dxa"/>
            <w:tcBorders>
              <w:top w:val="nil"/>
              <w:left w:val="nil"/>
              <w:bottom w:val="nil"/>
              <w:right w:val="nil"/>
            </w:tcBorders>
          </w:tcPr>
          <w:p w14:paraId="44563146" w14:textId="77777777" w:rsidR="0082054E" w:rsidRPr="00367EBE" w:rsidRDefault="0082054E" w:rsidP="00570693">
            <w:pPr>
              <w:pStyle w:val="Normal6a"/>
            </w:pPr>
          </w:p>
        </w:tc>
        <w:tc>
          <w:tcPr>
            <w:tcW w:w="4876" w:type="dxa"/>
            <w:tcBorders>
              <w:top w:val="nil"/>
              <w:left w:val="nil"/>
              <w:bottom w:val="nil"/>
              <w:right w:val="nil"/>
            </w:tcBorders>
          </w:tcPr>
          <w:p w14:paraId="39AD2DC9" w14:textId="77777777" w:rsidR="0082054E" w:rsidRPr="00734B0A" w:rsidRDefault="0082054E" w:rsidP="00570693">
            <w:pPr>
              <w:pStyle w:val="Normal6a"/>
            </w:pPr>
            <w:r w:rsidRPr="00734B0A">
              <w:rPr>
                <w:b/>
                <w:i/>
              </w:rPr>
              <w:t>22α.</w:t>
            </w:r>
            <w:r w:rsidRPr="00734B0A">
              <w:tab/>
            </w:r>
            <w:r w:rsidRPr="00734B0A">
              <w:rPr>
                <w:b/>
                <w:i/>
              </w:rPr>
              <w:t>υπενθυμίζει τη γνωμοδότηση της Επιτροπής Ελέγχου του Προϋπολογισμού για το Προεδρείο σχετικά με την πολιτική ομάδα «Ταυτότητα και δημοκρατία — Λύση» και την τελική οικονομική έκθεση του 2024, όπως εγκρίθηκαν στις 4 Σεπτεμβρίου 2025, με την οποία ζητούνται οι απαιτούμενες διαδικασίες για την ανάκτηση του πλήρους ποσού των μη επιλέξιμων δαπανών χωρίς καθυστέρηση, την αξιολόγηση των δυνητικών υποχρεώσεων των αρμόδιων βουλευτών και της ιεραρχίας για την εκ προθέσεως ή εξ αμελείας έγκριση παράτυπων δαπανών, και την προσωρινή αναστολή των εξωτερικών ελεγκτών που πιστοποίησαν τους λογαριασμούς της ομάδας ID από τον κατάλογο των εγκεκριμένων εξωτερικών ελεγκτικών εταιρειών που τέθηκαν στη διάθεση των πολιτικών ομάδων·</w:t>
            </w:r>
          </w:p>
        </w:tc>
      </w:tr>
    </w:tbl>
    <w:p w14:paraId="0FF6802B"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7E9FA2B2" w14:textId="77777777" w:rsidR="0082054E" w:rsidRPr="00734B0A" w:rsidRDefault="0082054E" w:rsidP="0082054E">
      <w:r>
        <w:rPr>
          <w:rStyle w:val="HideTWBExt"/>
        </w:rPr>
        <w:t>&lt;/Amend&gt;</w:t>
      </w:r>
    </w:p>
    <w:p w14:paraId="4E519FCC"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36</w:t>
      </w:r>
      <w:r>
        <w:rPr>
          <w:rStyle w:val="HideTWBExt"/>
        </w:rPr>
        <w:t>&lt;/NumAm&gt;</w:t>
      </w:r>
    </w:p>
    <w:p w14:paraId="2C6C2B94" w14:textId="77777777" w:rsidR="0082054E" w:rsidRPr="00734B0A" w:rsidRDefault="0082054E" w:rsidP="0082054E">
      <w:pPr>
        <w:pStyle w:val="NormalBold"/>
      </w:pPr>
      <w:r>
        <w:rPr>
          <w:rStyle w:val="HideTWBExt"/>
          <w:b w:val="0"/>
        </w:rPr>
        <w:t>&lt;RepeatBlock-By&gt;&lt;Members&gt;</w:t>
      </w:r>
      <w:proofErr w:type="spellStart"/>
      <w:r w:rsidRPr="00734B0A">
        <w:t>Niclas</w:t>
      </w:r>
      <w:proofErr w:type="spellEnd"/>
      <w:r w:rsidRPr="00734B0A">
        <w:t xml:space="preserve"> </w:t>
      </w:r>
      <w:proofErr w:type="spellStart"/>
      <w:r w:rsidRPr="00734B0A">
        <w:t>Herbst</w:t>
      </w:r>
      <w:proofErr w:type="spellEnd"/>
      <w:r>
        <w:rPr>
          <w:rStyle w:val="HideTWBExt"/>
          <w:b w:val="0"/>
        </w:rPr>
        <w:t>&lt;/Members&gt;</w:t>
      </w:r>
    </w:p>
    <w:p w14:paraId="4CD097C5" w14:textId="77777777" w:rsidR="0082054E" w:rsidRPr="00734B0A" w:rsidRDefault="0082054E" w:rsidP="0082054E">
      <w:pPr>
        <w:pStyle w:val="NormalBold"/>
      </w:pPr>
      <w:r>
        <w:rPr>
          <w:rStyle w:val="HideTWBExt"/>
          <w:b w:val="0"/>
        </w:rPr>
        <w:t>&lt;/RepeatBlock-By&gt;</w:t>
      </w:r>
    </w:p>
    <w:p w14:paraId="795B3395"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3AD6E539" w14:textId="77777777" w:rsidR="0082054E" w:rsidRPr="00734B0A" w:rsidRDefault="0082054E" w:rsidP="0082054E">
      <w:pPr>
        <w:pStyle w:val="NormalBold"/>
      </w:pPr>
      <w:r>
        <w:rPr>
          <w:rStyle w:val="HideTWBExt"/>
        </w:rPr>
        <w:t>&lt;Article&gt;</w:t>
      </w:r>
      <w:r w:rsidRPr="00734B0A">
        <w:t>Παράγραφος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5230FD0D" w14:textId="77777777" w:rsidTr="00570693">
        <w:trPr>
          <w:trHeight w:hRule="exact" w:val="240"/>
          <w:jc w:val="center"/>
        </w:trPr>
        <w:tc>
          <w:tcPr>
            <w:tcW w:w="9752" w:type="dxa"/>
            <w:gridSpan w:val="2"/>
            <w:tcBorders>
              <w:top w:val="nil"/>
              <w:left w:val="nil"/>
              <w:bottom w:val="nil"/>
              <w:right w:val="nil"/>
            </w:tcBorders>
          </w:tcPr>
          <w:p w14:paraId="61248C8E" w14:textId="77777777" w:rsidR="0082054E" w:rsidRPr="00367EBE" w:rsidRDefault="0082054E" w:rsidP="00570693"/>
        </w:tc>
      </w:tr>
      <w:tr w:rsidR="0082054E" w:rsidRPr="00367EBE" w14:paraId="2378C5B8" w14:textId="77777777" w:rsidTr="00570693">
        <w:trPr>
          <w:trHeight w:val="240"/>
          <w:jc w:val="center"/>
        </w:trPr>
        <w:tc>
          <w:tcPr>
            <w:tcW w:w="4876" w:type="dxa"/>
            <w:tcBorders>
              <w:top w:val="nil"/>
              <w:left w:val="nil"/>
              <w:bottom w:val="nil"/>
              <w:right w:val="nil"/>
            </w:tcBorders>
          </w:tcPr>
          <w:p w14:paraId="3C68B0EB"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1757EF01" w14:textId="77777777" w:rsidR="0082054E" w:rsidRPr="00367EBE" w:rsidRDefault="0082054E" w:rsidP="00570693">
            <w:pPr>
              <w:pStyle w:val="AmColumnHeading"/>
            </w:pPr>
            <w:r w:rsidRPr="00734B0A">
              <w:t>Τροπολογία</w:t>
            </w:r>
          </w:p>
        </w:tc>
      </w:tr>
      <w:tr w:rsidR="0082054E" w:rsidRPr="00734B0A" w14:paraId="1EBD9732" w14:textId="77777777" w:rsidTr="00570693">
        <w:trPr>
          <w:jc w:val="center"/>
        </w:trPr>
        <w:tc>
          <w:tcPr>
            <w:tcW w:w="4876" w:type="dxa"/>
            <w:tcBorders>
              <w:top w:val="nil"/>
              <w:left w:val="nil"/>
              <w:bottom w:val="nil"/>
              <w:right w:val="nil"/>
            </w:tcBorders>
          </w:tcPr>
          <w:p w14:paraId="6B45DAD7" w14:textId="77777777" w:rsidR="0082054E" w:rsidRPr="00367EBE" w:rsidRDefault="0082054E" w:rsidP="00570693">
            <w:pPr>
              <w:pStyle w:val="Normal6a"/>
            </w:pPr>
            <w:r w:rsidRPr="00734B0A">
              <w:t>23.</w:t>
            </w:r>
            <w:r w:rsidRPr="00734B0A">
              <w:tab/>
              <w:t xml:space="preserve">σημειώνει ότι οι πολιτικές ομάδες διαθέτουν σημαντική αυτονομία όσον αφορά τις οικείες υπηρεσίες ΤΠ, οι οποίες χρησιμοποιούνται για την αποθήκευση </w:t>
            </w:r>
            <w:r w:rsidRPr="00734B0A">
              <w:rPr>
                <w:b/>
                <w:i/>
              </w:rPr>
              <w:t>πολιτικά ευαίσθητων</w:t>
            </w:r>
            <w:r w:rsidRPr="00734B0A">
              <w:t xml:space="preserve"> πληροφοριών· σημειώνει ότι, σε μια περίοδο γεωπολιτικής ταραχής, τα δεδομένα αυτά θα πρέπει να αποθηκεύονται σε ευρωπαϊκούς διακομιστές από Ευρωπαίους </w:t>
            </w:r>
            <w:proofErr w:type="spellStart"/>
            <w:r w:rsidRPr="00734B0A">
              <w:t>παρόχους</w:t>
            </w:r>
            <w:proofErr w:type="spellEnd"/>
            <w:r w:rsidRPr="00734B0A">
              <w:t>, ώστε να αποφεύγονται εξωτερικές εξαρτήσεις και κίνδυνοι· χαιρετίζει, ως εκ τούτου, την πρόσφατη ανακοίνωση για τη δημιουργία μιας ασφαλούς, κυρίαρχης υποδομής υπολογιστικού νέφους με στόχο την εξάλειψη αυτής της εξάρτησης·</w:t>
            </w:r>
          </w:p>
        </w:tc>
        <w:tc>
          <w:tcPr>
            <w:tcW w:w="4876" w:type="dxa"/>
            <w:tcBorders>
              <w:top w:val="nil"/>
              <w:left w:val="nil"/>
              <w:bottom w:val="nil"/>
              <w:right w:val="nil"/>
            </w:tcBorders>
          </w:tcPr>
          <w:p w14:paraId="71E95061" w14:textId="77777777" w:rsidR="0082054E" w:rsidRPr="00734B0A" w:rsidRDefault="0082054E" w:rsidP="00570693">
            <w:pPr>
              <w:pStyle w:val="Normal6a"/>
            </w:pPr>
            <w:r w:rsidRPr="00734B0A">
              <w:t>23.</w:t>
            </w:r>
            <w:r w:rsidRPr="00734B0A">
              <w:tab/>
              <w:t xml:space="preserve">σημειώνει ότι οι πολιτικές ομάδες διαθέτουν σημαντική αυτονομία όσον αφορά τις οικείες υπηρεσίες ΤΠ, οι οποίες χρησιμοποιούνται για την αποθήκευση πληροφοριών </w:t>
            </w:r>
            <w:r w:rsidRPr="00734B0A">
              <w:rPr>
                <w:b/>
                <w:i/>
              </w:rPr>
              <w:t>που σχετίζονται με τις δραστηριότητές τους</w:t>
            </w:r>
            <w:r w:rsidRPr="00734B0A">
              <w:t xml:space="preserve">· σημειώνει ότι, σε μια περίοδο γεωπολιτικής ταραχής, τα δεδομένα αυτά θα πρέπει να αποθηκεύονται σε ευρωπαϊκούς διακομιστές από Ευρωπαίους </w:t>
            </w:r>
            <w:proofErr w:type="spellStart"/>
            <w:r w:rsidRPr="00734B0A">
              <w:t>παρόχους</w:t>
            </w:r>
            <w:proofErr w:type="spellEnd"/>
            <w:r w:rsidRPr="00734B0A">
              <w:t>, ώστε να αποφεύγονται εξωτερικές εξαρτήσεις και κίνδυνοι· χαιρετίζει, ως εκ τούτου, την πρόσφατη ανακοίνωση για τη δημιουργία μιας ασφαλούς, κυρίαρχης υποδομής υπολογιστικού νέφους με στόχο την εξάλειψη αυτής της εξάρτησης·</w:t>
            </w:r>
          </w:p>
        </w:tc>
      </w:tr>
    </w:tbl>
    <w:p w14:paraId="6A5E19AD"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370BEAC0" w14:textId="77777777" w:rsidR="0082054E" w:rsidRPr="00734B0A" w:rsidRDefault="0082054E" w:rsidP="0082054E">
      <w:r>
        <w:rPr>
          <w:rStyle w:val="HideTWBExt"/>
        </w:rPr>
        <w:t>&lt;/Amend&gt;</w:t>
      </w:r>
    </w:p>
    <w:p w14:paraId="5A9B1683"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37</w:t>
      </w:r>
      <w:r>
        <w:rPr>
          <w:rStyle w:val="HideTWBExt"/>
        </w:rPr>
        <w:t>&lt;/NumAm&gt;</w:t>
      </w:r>
    </w:p>
    <w:p w14:paraId="0ABB8B1E" w14:textId="77777777" w:rsidR="0082054E" w:rsidRPr="00734B0A" w:rsidRDefault="0082054E" w:rsidP="0082054E">
      <w:pPr>
        <w:pStyle w:val="NormalBold"/>
      </w:pPr>
      <w:r>
        <w:rPr>
          <w:rStyle w:val="HideTWBExt"/>
          <w:b w:val="0"/>
        </w:rPr>
        <w:t>&lt;RepeatBlock-By&gt;&lt;Members&gt;</w:t>
      </w:r>
      <w:proofErr w:type="spellStart"/>
      <w:r w:rsidRPr="00734B0A">
        <w:t>Jonas</w:t>
      </w:r>
      <w:proofErr w:type="spellEnd"/>
      <w:r w:rsidRPr="00734B0A">
        <w:t xml:space="preserve"> </w:t>
      </w:r>
      <w:proofErr w:type="spellStart"/>
      <w:r w:rsidRPr="00734B0A">
        <w:t>Sjöstedt</w:t>
      </w:r>
      <w:proofErr w:type="spellEnd"/>
      <w:r>
        <w:rPr>
          <w:rStyle w:val="HideTWBExt"/>
          <w:b w:val="0"/>
        </w:rPr>
        <w:t>&lt;/Members&gt;</w:t>
      </w:r>
    </w:p>
    <w:p w14:paraId="57D4A41C" w14:textId="77777777" w:rsidR="0082054E" w:rsidRPr="00734B0A" w:rsidRDefault="0082054E" w:rsidP="0082054E">
      <w:pPr>
        <w:pStyle w:val="NormalBold"/>
      </w:pPr>
      <w:r>
        <w:rPr>
          <w:rStyle w:val="HideTWBExt"/>
          <w:b w:val="0"/>
        </w:rPr>
        <w:t>&lt;/RepeatBlock-By&gt;</w:t>
      </w:r>
    </w:p>
    <w:p w14:paraId="13A8B871"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4AB87A9A" w14:textId="77777777" w:rsidR="0082054E" w:rsidRPr="00734B0A" w:rsidRDefault="0082054E" w:rsidP="0082054E">
      <w:pPr>
        <w:pStyle w:val="NormalBold"/>
      </w:pPr>
      <w:r>
        <w:rPr>
          <w:rStyle w:val="HideTWBExt"/>
        </w:rPr>
        <w:t>&lt;Article&gt;</w:t>
      </w:r>
      <w:r w:rsidRPr="00734B0A">
        <w:t>Παράγραφος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2F21D5C3" w14:textId="77777777" w:rsidTr="00570693">
        <w:trPr>
          <w:trHeight w:hRule="exact" w:val="240"/>
          <w:jc w:val="center"/>
        </w:trPr>
        <w:tc>
          <w:tcPr>
            <w:tcW w:w="9752" w:type="dxa"/>
            <w:gridSpan w:val="2"/>
            <w:tcBorders>
              <w:top w:val="nil"/>
              <w:left w:val="nil"/>
              <w:bottom w:val="nil"/>
              <w:right w:val="nil"/>
            </w:tcBorders>
          </w:tcPr>
          <w:p w14:paraId="22443E96" w14:textId="77777777" w:rsidR="0082054E" w:rsidRPr="00367EBE" w:rsidRDefault="0082054E" w:rsidP="00570693"/>
        </w:tc>
      </w:tr>
      <w:tr w:rsidR="0082054E" w:rsidRPr="00367EBE" w14:paraId="5B48CAE4" w14:textId="77777777" w:rsidTr="00570693">
        <w:trPr>
          <w:trHeight w:val="240"/>
          <w:jc w:val="center"/>
        </w:trPr>
        <w:tc>
          <w:tcPr>
            <w:tcW w:w="4876" w:type="dxa"/>
            <w:tcBorders>
              <w:top w:val="nil"/>
              <w:left w:val="nil"/>
              <w:bottom w:val="nil"/>
              <w:right w:val="nil"/>
            </w:tcBorders>
          </w:tcPr>
          <w:p w14:paraId="40126871"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1D3D7F49" w14:textId="77777777" w:rsidR="0082054E" w:rsidRPr="00367EBE" w:rsidRDefault="0082054E" w:rsidP="00570693">
            <w:pPr>
              <w:pStyle w:val="AmColumnHeading"/>
            </w:pPr>
            <w:r w:rsidRPr="00734B0A">
              <w:t>Τροπολογία</w:t>
            </w:r>
          </w:p>
        </w:tc>
      </w:tr>
      <w:tr w:rsidR="0082054E" w:rsidRPr="00734B0A" w14:paraId="1DBDA120" w14:textId="77777777" w:rsidTr="00570693">
        <w:trPr>
          <w:jc w:val="center"/>
        </w:trPr>
        <w:tc>
          <w:tcPr>
            <w:tcW w:w="4876" w:type="dxa"/>
            <w:tcBorders>
              <w:top w:val="nil"/>
              <w:left w:val="nil"/>
              <w:bottom w:val="nil"/>
              <w:right w:val="nil"/>
            </w:tcBorders>
          </w:tcPr>
          <w:p w14:paraId="129C6F96" w14:textId="77777777" w:rsidR="0082054E" w:rsidRPr="00367EBE" w:rsidRDefault="0082054E" w:rsidP="00570693">
            <w:pPr>
              <w:pStyle w:val="Normal6a"/>
            </w:pPr>
            <w:r w:rsidRPr="00734B0A">
              <w:t>24.</w:t>
            </w:r>
            <w:r w:rsidRPr="00734B0A">
              <w:tab/>
              <w:t>τονίζει ότι είναι σημαντικό να διατηρείται η θεσμική ακεραιότητα και να προλαμβάνονται πιθανές εξωτερικές παρεμβάσεις· καταδικάζει κάθε ανάρμοστη απόπειρα επηρεασμού των νομοθετικών δραστηριοτήτων του Ευρωπαϊκού Κοινοβουλίου·</w:t>
            </w:r>
          </w:p>
        </w:tc>
        <w:tc>
          <w:tcPr>
            <w:tcW w:w="4876" w:type="dxa"/>
            <w:tcBorders>
              <w:top w:val="nil"/>
              <w:left w:val="nil"/>
              <w:bottom w:val="nil"/>
              <w:right w:val="nil"/>
            </w:tcBorders>
          </w:tcPr>
          <w:p w14:paraId="16719068" w14:textId="77777777" w:rsidR="0082054E" w:rsidRPr="00734B0A" w:rsidRDefault="0082054E" w:rsidP="00570693">
            <w:pPr>
              <w:pStyle w:val="Normal6a"/>
            </w:pPr>
            <w:r w:rsidRPr="00734B0A">
              <w:t>24.</w:t>
            </w:r>
            <w:r w:rsidRPr="00734B0A">
              <w:tab/>
              <w:t xml:space="preserve">τονίζει ότι είναι σημαντικό να διατηρείται η θεσμική ακεραιότητα και να προλαμβάνονται πιθανές εξωτερικές παρεμβάσεις· καταδικάζει κάθε ανάρμοστη απόπειρα επηρεασμού των νομοθετικών δραστηριοτήτων του Ευρωπαϊκού Κοινοβουλίου· </w:t>
            </w:r>
            <w:r w:rsidRPr="00734B0A">
              <w:rPr>
                <w:b/>
                <w:i/>
              </w:rPr>
              <w:t>στο πλαίσιο αυτό, ζητεί την παράταση της υποχρεωτικής περιόδου αναμονής για τους απερχόμενους βουλευτές του Ευρωπαϊκού Κοινοβουλίου και τους ανώτερους υπαλλήλους των θεσμικών οργάνων της ΕΕ σε δύο έτη, κατά τη διάρκεια των οποίων απαγορεύεται να συμμετέχουν σε δραστηριότητες άσκησης πίεσης ή υπεράσπισης που σχετίζονται άμεσα με τις νομοθετικές ή κανονιστικές διαδικασίες της ΕΕ. Υπογραμμίζει ότι αυτό θα περιλαμβάνει την εκπροσώπηση ιδιωτικών συμφερόντων ή την ανάληψη δράσης εξ ονόματος οργανισμών που επιδιώκουν να επηρεάσουν τις πολιτικές της ΕΕ, τις δημοσιονομικές αποφάσεις ή τις δημόσιες συμβάσεις, με σκοπό τη μείωση του κινδύνου αθέμιτης επιρροής και πρακτικών μεταπήδησης στον ιδιωτικό τομέα·</w:t>
            </w:r>
          </w:p>
        </w:tc>
      </w:tr>
    </w:tbl>
    <w:p w14:paraId="0EDB1D13"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06F70A38" w14:textId="77777777" w:rsidR="0082054E" w:rsidRPr="00734B0A" w:rsidRDefault="0082054E" w:rsidP="0082054E">
      <w:r>
        <w:rPr>
          <w:rStyle w:val="HideTWBExt"/>
        </w:rPr>
        <w:t>&lt;/Amend&gt;</w:t>
      </w:r>
    </w:p>
    <w:p w14:paraId="0011DB51"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38</w:t>
      </w:r>
      <w:r>
        <w:rPr>
          <w:rStyle w:val="HideTWBExt"/>
        </w:rPr>
        <w:t>&lt;/NumAm&gt;</w:t>
      </w:r>
    </w:p>
    <w:p w14:paraId="48177363" w14:textId="77777777" w:rsidR="0082054E" w:rsidRPr="00734B0A" w:rsidRDefault="0082054E" w:rsidP="0082054E">
      <w:pPr>
        <w:pStyle w:val="NormalBold"/>
      </w:pPr>
      <w:r>
        <w:rPr>
          <w:rStyle w:val="HideTWBExt"/>
          <w:b w:val="0"/>
        </w:rPr>
        <w:t>&lt;RepeatBlock-By&gt;&lt;Members&gt;</w:t>
      </w:r>
      <w:proofErr w:type="spellStart"/>
      <w:r w:rsidRPr="00734B0A">
        <w:t>Niclas</w:t>
      </w:r>
      <w:proofErr w:type="spellEnd"/>
      <w:r w:rsidRPr="00734B0A">
        <w:t xml:space="preserve"> </w:t>
      </w:r>
      <w:proofErr w:type="spellStart"/>
      <w:r w:rsidRPr="00734B0A">
        <w:t>Herbst</w:t>
      </w:r>
      <w:proofErr w:type="spellEnd"/>
      <w:r>
        <w:rPr>
          <w:rStyle w:val="HideTWBExt"/>
          <w:b w:val="0"/>
        </w:rPr>
        <w:t>&lt;/Members&gt;</w:t>
      </w:r>
    </w:p>
    <w:p w14:paraId="46B28950" w14:textId="77777777" w:rsidR="0082054E" w:rsidRPr="00734B0A" w:rsidRDefault="0082054E" w:rsidP="0082054E">
      <w:pPr>
        <w:pStyle w:val="NormalBold"/>
      </w:pPr>
      <w:r>
        <w:rPr>
          <w:rStyle w:val="HideTWBExt"/>
          <w:b w:val="0"/>
        </w:rPr>
        <w:t>&lt;/RepeatBlock-By&gt;</w:t>
      </w:r>
    </w:p>
    <w:p w14:paraId="4A4A9C33"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2B573E13" w14:textId="77777777" w:rsidR="0082054E" w:rsidRPr="00734B0A" w:rsidRDefault="0082054E" w:rsidP="0082054E">
      <w:pPr>
        <w:pStyle w:val="NormalBold"/>
      </w:pPr>
      <w:r>
        <w:rPr>
          <w:rStyle w:val="HideTWBExt"/>
        </w:rPr>
        <w:t>&lt;Article&gt;</w:t>
      </w:r>
      <w:r w:rsidRPr="00734B0A">
        <w:t>Παράγραφος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7404FFEC" w14:textId="77777777" w:rsidTr="00570693">
        <w:trPr>
          <w:trHeight w:hRule="exact" w:val="240"/>
          <w:jc w:val="center"/>
        </w:trPr>
        <w:tc>
          <w:tcPr>
            <w:tcW w:w="9752" w:type="dxa"/>
            <w:gridSpan w:val="2"/>
            <w:tcBorders>
              <w:top w:val="nil"/>
              <w:left w:val="nil"/>
              <w:bottom w:val="nil"/>
              <w:right w:val="nil"/>
            </w:tcBorders>
          </w:tcPr>
          <w:p w14:paraId="4CF527CF" w14:textId="77777777" w:rsidR="0082054E" w:rsidRPr="00367EBE" w:rsidRDefault="0082054E" w:rsidP="00570693"/>
        </w:tc>
      </w:tr>
      <w:tr w:rsidR="0082054E" w:rsidRPr="00367EBE" w14:paraId="0B20D25F" w14:textId="77777777" w:rsidTr="00570693">
        <w:trPr>
          <w:trHeight w:val="240"/>
          <w:jc w:val="center"/>
        </w:trPr>
        <w:tc>
          <w:tcPr>
            <w:tcW w:w="4876" w:type="dxa"/>
            <w:tcBorders>
              <w:top w:val="nil"/>
              <w:left w:val="nil"/>
              <w:bottom w:val="nil"/>
              <w:right w:val="nil"/>
            </w:tcBorders>
          </w:tcPr>
          <w:p w14:paraId="7EDAE4C3"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2E86F990" w14:textId="77777777" w:rsidR="0082054E" w:rsidRPr="00367EBE" w:rsidRDefault="0082054E" w:rsidP="00570693">
            <w:pPr>
              <w:pStyle w:val="AmColumnHeading"/>
            </w:pPr>
            <w:r w:rsidRPr="00734B0A">
              <w:t>Τροπολογία</w:t>
            </w:r>
          </w:p>
        </w:tc>
      </w:tr>
      <w:tr w:rsidR="0082054E" w:rsidRPr="00F369B6" w14:paraId="69A6F5F1" w14:textId="77777777" w:rsidTr="00570693">
        <w:trPr>
          <w:jc w:val="center"/>
        </w:trPr>
        <w:tc>
          <w:tcPr>
            <w:tcW w:w="4876" w:type="dxa"/>
            <w:tcBorders>
              <w:top w:val="nil"/>
              <w:left w:val="nil"/>
              <w:bottom w:val="nil"/>
              <w:right w:val="nil"/>
            </w:tcBorders>
          </w:tcPr>
          <w:p w14:paraId="05333DD0" w14:textId="77777777" w:rsidR="0082054E" w:rsidRPr="00367EBE" w:rsidRDefault="0082054E" w:rsidP="00570693">
            <w:pPr>
              <w:pStyle w:val="Normal6a"/>
            </w:pPr>
            <w:r w:rsidRPr="00734B0A">
              <w:t>24.</w:t>
            </w:r>
            <w:r w:rsidRPr="00734B0A">
              <w:tab/>
              <w:t>τονίζει ότι είναι σημαντικό να διατηρείται η θεσμική ακεραιότητα και να προλαμβάνονται πιθανές εξωτερικές παρεμβάσεις· καταδικάζει κάθε ανάρμοστη απόπειρα επηρεασμού των νομοθετικών δραστηριοτήτων του Ευρωπαϊκού Κοινοβουλίου·</w:t>
            </w:r>
          </w:p>
        </w:tc>
        <w:tc>
          <w:tcPr>
            <w:tcW w:w="4876" w:type="dxa"/>
            <w:tcBorders>
              <w:top w:val="nil"/>
              <w:left w:val="nil"/>
              <w:bottom w:val="nil"/>
              <w:right w:val="nil"/>
            </w:tcBorders>
          </w:tcPr>
          <w:p w14:paraId="19D709FD" w14:textId="77777777" w:rsidR="0082054E" w:rsidRPr="00F369B6" w:rsidRDefault="0082054E" w:rsidP="00570693">
            <w:pPr>
              <w:pStyle w:val="Normal6a"/>
              <w:rPr>
                <w:lang w:val="en-GB"/>
              </w:rPr>
            </w:pPr>
            <w:r w:rsidRPr="00734B0A">
              <w:rPr>
                <w:i/>
                <w:iCs/>
              </w:rPr>
              <w:t>(Δεν αφορά το ελληνικό κείμενο.)</w:t>
            </w:r>
            <w:r w:rsidRPr="00734B0A">
              <w:tab/>
            </w:r>
            <w:r w:rsidRPr="00F369B6">
              <w:rPr>
                <w:lang w:val="en-GB"/>
              </w:rPr>
              <w:t xml:space="preserve">Emphasises the importance of maintaining institutional integrity and preventing undue </w:t>
            </w:r>
            <w:r w:rsidRPr="00F369B6">
              <w:rPr>
                <w:b/>
                <w:i/>
                <w:lang w:val="en-GB"/>
              </w:rPr>
              <w:t>external</w:t>
            </w:r>
            <w:r w:rsidRPr="00F369B6">
              <w:rPr>
                <w:lang w:val="en-GB"/>
              </w:rPr>
              <w:t xml:space="preserve"> interference; condemns any improper attempt to influence the legislative activities of Parliament;</w:t>
            </w:r>
          </w:p>
        </w:tc>
      </w:tr>
    </w:tbl>
    <w:p w14:paraId="4535FFE2" w14:textId="77777777" w:rsidR="0082054E" w:rsidRPr="00F369B6" w:rsidRDefault="0082054E" w:rsidP="0082054E">
      <w:pPr>
        <w:pStyle w:val="AmOrLang"/>
        <w:rPr>
          <w:lang w:val="en-GB"/>
        </w:rPr>
      </w:pPr>
      <w:r w:rsidRPr="00F369B6">
        <w:rPr>
          <w:lang w:val="en-GB"/>
        </w:rPr>
        <w:t xml:space="preserve">Or. </w:t>
      </w:r>
      <w:r w:rsidRPr="00F369B6">
        <w:rPr>
          <w:rStyle w:val="HideTWBExt"/>
          <w:lang w:val="en-GB"/>
        </w:rPr>
        <w:t>&lt;Original&gt;</w:t>
      </w:r>
      <w:r w:rsidRPr="00F369B6">
        <w:rPr>
          <w:rStyle w:val="HideTWBInt"/>
          <w:lang w:val="en-GB"/>
        </w:rPr>
        <w:t>{EN}</w:t>
      </w:r>
      <w:proofErr w:type="spellStart"/>
      <w:r w:rsidRPr="00F369B6">
        <w:rPr>
          <w:lang w:val="en-GB"/>
        </w:rPr>
        <w:t>en</w:t>
      </w:r>
      <w:proofErr w:type="spellEnd"/>
      <w:r w:rsidRPr="00F369B6">
        <w:rPr>
          <w:rStyle w:val="HideTWBExt"/>
          <w:lang w:val="en-GB"/>
        </w:rPr>
        <w:t>&lt;/Original&gt;</w:t>
      </w:r>
    </w:p>
    <w:p w14:paraId="43A65911" w14:textId="77777777" w:rsidR="0082054E" w:rsidRPr="00F369B6" w:rsidRDefault="0082054E" w:rsidP="0082054E">
      <w:pPr>
        <w:rPr>
          <w:lang w:val="en-GB"/>
        </w:rPr>
      </w:pPr>
      <w:r w:rsidRPr="00F369B6">
        <w:rPr>
          <w:rStyle w:val="HideTWBExt"/>
          <w:lang w:val="en-GB"/>
        </w:rPr>
        <w:t>&lt;/Amend&gt;</w:t>
      </w:r>
    </w:p>
    <w:p w14:paraId="61189C04" w14:textId="77777777" w:rsidR="0082054E" w:rsidRPr="00F369B6" w:rsidRDefault="0082054E" w:rsidP="0082054E">
      <w:pPr>
        <w:pStyle w:val="AmNumberTabs"/>
        <w:rPr>
          <w:lang w:val="en-GB"/>
        </w:rPr>
      </w:pPr>
      <w:r w:rsidRPr="00F369B6">
        <w:rPr>
          <w:rStyle w:val="HideTWBExt"/>
          <w:lang w:val="en-GB"/>
        </w:rPr>
        <w:t>&lt;Amend&gt;</w:t>
      </w:r>
      <w:r w:rsidRPr="00734B0A">
        <w:t>Τροπολογία</w:t>
      </w:r>
      <w:r w:rsidRPr="00F369B6">
        <w:rPr>
          <w:lang w:val="en-GB"/>
        </w:rPr>
        <w:tab/>
      </w:r>
      <w:r w:rsidRPr="00F369B6">
        <w:rPr>
          <w:lang w:val="en-GB"/>
        </w:rPr>
        <w:tab/>
      </w:r>
      <w:r w:rsidRPr="00F369B6">
        <w:rPr>
          <w:rStyle w:val="HideTWBExt"/>
          <w:lang w:val="en-GB"/>
        </w:rPr>
        <w:t>&lt;NumAm&gt;</w:t>
      </w:r>
      <w:r w:rsidRPr="00F369B6">
        <w:rPr>
          <w:lang w:val="en-GB"/>
        </w:rPr>
        <w:t>39</w:t>
      </w:r>
      <w:r w:rsidRPr="00F369B6">
        <w:rPr>
          <w:rStyle w:val="HideTWBExt"/>
          <w:lang w:val="en-GB"/>
        </w:rPr>
        <w:t>&lt;/NumAm&gt;</w:t>
      </w:r>
    </w:p>
    <w:p w14:paraId="082626A4" w14:textId="77777777" w:rsidR="0082054E" w:rsidRPr="00F369B6" w:rsidRDefault="0082054E" w:rsidP="0082054E">
      <w:pPr>
        <w:pStyle w:val="NormalBold"/>
        <w:rPr>
          <w:lang w:val="en-GB"/>
        </w:rPr>
      </w:pPr>
      <w:r w:rsidRPr="00F369B6">
        <w:rPr>
          <w:rStyle w:val="HideTWBExt"/>
          <w:b w:val="0"/>
          <w:lang w:val="en-GB"/>
        </w:rPr>
        <w:t>&lt;RepeatBlock-By&gt;&lt;Members&gt;</w:t>
      </w:r>
      <w:r w:rsidRPr="00F369B6">
        <w:rPr>
          <w:lang w:val="en-GB"/>
        </w:rPr>
        <w:t>Niclas Herbst</w:t>
      </w:r>
      <w:r w:rsidRPr="00F369B6">
        <w:rPr>
          <w:rStyle w:val="HideTWBExt"/>
          <w:b w:val="0"/>
          <w:lang w:val="en-GB"/>
        </w:rPr>
        <w:t>&lt;/Members&gt;</w:t>
      </w:r>
    </w:p>
    <w:p w14:paraId="3AA5053F" w14:textId="77777777" w:rsidR="0082054E" w:rsidRPr="00F369B6" w:rsidRDefault="0082054E" w:rsidP="0082054E">
      <w:pPr>
        <w:pStyle w:val="NormalBold"/>
        <w:rPr>
          <w:lang w:val="en-GB"/>
        </w:rPr>
      </w:pPr>
      <w:r w:rsidRPr="00F369B6">
        <w:rPr>
          <w:rStyle w:val="HideTWBExt"/>
          <w:b w:val="0"/>
          <w:lang w:val="en-GB"/>
        </w:rPr>
        <w:t>&lt;/RepeatBlock-By&gt;</w:t>
      </w:r>
    </w:p>
    <w:p w14:paraId="67C7070B"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596623EF" w14:textId="77777777" w:rsidR="0082054E" w:rsidRPr="00734B0A" w:rsidRDefault="0082054E" w:rsidP="0082054E">
      <w:pPr>
        <w:pStyle w:val="NormalBold"/>
      </w:pPr>
      <w:r>
        <w:rPr>
          <w:rStyle w:val="HideTWBExt"/>
        </w:rPr>
        <w:t>&lt;Article&gt;</w:t>
      </w:r>
      <w:r w:rsidRPr="00734B0A">
        <w:t>Παράγραφος 24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6EC19E44" w14:textId="77777777" w:rsidTr="00570693">
        <w:trPr>
          <w:trHeight w:hRule="exact" w:val="240"/>
          <w:jc w:val="center"/>
        </w:trPr>
        <w:tc>
          <w:tcPr>
            <w:tcW w:w="9752" w:type="dxa"/>
            <w:gridSpan w:val="2"/>
            <w:tcBorders>
              <w:top w:val="nil"/>
              <w:left w:val="nil"/>
              <w:bottom w:val="nil"/>
              <w:right w:val="nil"/>
            </w:tcBorders>
          </w:tcPr>
          <w:p w14:paraId="3E7D7A17" w14:textId="77777777" w:rsidR="0082054E" w:rsidRPr="00367EBE" w:rsidRDefault="0082054E" w:rsidP="00570693"/>
        </w:tc>
      </w:tr>
      <w:tr w:rsidR="0082054E" w:rsidRPr="00367EBE" w14:paraId="021192A7" w14:textId="77777777" w:rsidTr="00570693">
        <w:trPr>
          <w:trHeight w:val="240"/>
          <w:jc w:val="center"/>
        </w:trPr>
        <w:tc>
          <w:tcPr>
            <w:tcW w:w="4876" w:type="dxa"/>
            <w:tcBorders>
              <w:top w:val="nil"/>
              <w:left w:val="nil"/>
              <w:bottom w:val="nil"/>
              <w:right w:val="nil"/>
            </w:tcBorders>
          </w:tcPr>
          <w:p w14:paraId="14E195B6"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2D391619" w14:textId="77777777" w:rsidR="0082054E" w:rsidRPr="00367EBE" w:rsidRDefault="0082054E" w:rsidP="00570693">
            <w:pPr>
              <w:pStyle w:val="AmColumnHeading"/>
            </w:pPr>
            <w:r w:rsidRPr="00734B0A">
              <w:t>Τροπολογία</w:t>
            </w:r>
          </w:p>
        </w:tc>
      </w:tr>
      <w:tr w:rsidR="0082054E" w:rsidRPr="00734B0A" w14:paraId="56F3C9BB" w14:textId="77777777" w:rsidTr="00570693">
        <w:trPr>
          <w:jc w:val="center"/>
        </w:trPr>
        <w:tc>
          <w:tcPr>
            <w:tcW w:w="4876" w:type="dxa"/>
            <w:tcBorders>
              <w:top w:val="nil"/>
              <w:left w:val="nil"/>
              <w:bottom w:val="nil"/>
              <w:right w:val="nil"/>
            </w:tcBorders>
          </w:tcPr>
          <w:p w14:paraId="7733D4C6" w14:textId="77777777" w:rsidR="0082054E" w:rsidRPr="00367EBE" w:rsidRDefault="0082054E" w:rsidP="00570693">
            <w:pPr>
              <w:pStyle w:val="Normal6a"/>
            </w:pPr>
          </w:p>
        </w:tc>
        <w:tc>
          <w:tcPr>
            <w:tcW w:w="4876" w:type="dxa"/>
            <w:tcBorders>
              <w:top w:val="nil"/>
              <w:left w:val="nil"/>
              <w:bottom w:val="nil"/>
              <w:right w:val="nil"/>
            </w:tcBorders>
          </w:tcPr>
          <w:p w14:paraId="1A76B468" w14:textId="77777777" w:rsidR="0082054E" w:rsidRPr="00734B0A" w:rsidRDefault="0082054E" w:rsidP="00570693">
            <w:pPr>
              <w:pStyle w:val="Normal6a"/>
            </w:pPr>
            <w:r w:rsidRPr="00734B0A">
              <w:rPr>
                <w:b/>
                <w:i/>
              </w:rPr>
              <w:t>24α.</w:t>
            </w:r>
            <w:r w:rsidRPr="00734B0A">
              <w:tab/>
            </w:r>
            <w:r w:rsidRPr="00734B0A">
              <w:rPr>
                <w:b/>
                <w:i/>
              </w:rPr>
              <w:t>εκφράζει τη λύπη του για τις απόπειρες ορισμένων οντοτήτων, ιδίως ΜΚΟ, να επηρεάσουν αθέμιτα τις νομοθετικές διαδικασίες εντός του Κοινοβουλίου μέσω της χρήσης κονδυλίων της Ένωσης· σημειώνει ότι η Επιτροπή έχει αναγνωρίσει τη χρήση κονδυλίων της Ένωσης για τέτοιες δραστηριότητες υπεράσπισης που απευθύνονται στο Κοινοβούλιο από διάφορες ΜΚΟ και έχει ζητήσει τις τροποποιήσεις των αντίστοιχων συμφωνιών επιχορήγησης, επιβεβαιώνοντας έτσι την ακαταλληλότητά τους και τον κίνδυνο για τη φήμη τους· υπενθυμίζει ότι εικάζεται πως ΜΚΟ χρησιμοποιήθηκαν ως φορείς εξωτερικών παρεμβάσεων, σε συνέχεια των κρουσμάτων εικαζόμενης διαφθοράς στο Όργανο·</w:t>
            </w:r>
          </w:p>
        </w:tc>
      </w:tr>
    </w:tbl>
    <w:p w14:paraId="618EDD81"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40D47E25" w14:textId="77777777" w:rsidR="0082054E" w:rsidRPr="00734B0A" w:rsidRDefault="0082054E" w:rsidP="0082054E">
      <w:r>
        <w:rPr>
          <w:rStyle w:val="HideTWBExt"/>
        </w:rPr>
        <w:t>&lt;/Amend&gt;</w:t>
      </w:r>
    </w:p>
    <w:p w14:paraId="77D124EB"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40</w:t>
      </w:r>
      <w:r>
        <w:rPr>
          <w:rStyle w:val="HideTWBExt"/>
        </w:rPr>
        <w:t>&lt;/NumAm&gt;</w:t>
      </w:r>
    </w:p>
    <w:p w14:paraId="2D823339" w14:textId="77777777" w:rsidR="0082054E" w:rsidRPr="00734B0A" w:rsidRDefault="0082054E" w:rsidP="0082054E">
      <w:pPr>
        <w:pStyle w:val="NormalBold"/>
      </w:pPr>
      <w:r>
        <w:rPr>
          <w:rStyle w:val="HideTWBExt"/>
          <w:b w:val="0"/>
        </w:rPr>
        <w:t>&lt;RepeatBlock-By&gt;&lt;Members&gt;</w:t>
      </w:r>
      <w:proofErr w:type="spellStart"/>
      <w:r w:rsidRPr="00734B0A">
        <w:t>Niclas</w:t>
      </w:r>
      <w:proofErr w:type="spellEnd"/>
      <w:r w:rsidRPr="00734B0A">
        <w:t xml:space="preserve"> </w:t>
      </w:r>
      <w:proofErr w:type="spellStart"/>
      <w:r w:rsidRPr="00734B0A">
        <w:t>Herbst</w:t>
      </w:r>
      <w:proofErr w:type="spellEnd"/>
      <w:r>
        <w:rPr>
          <w:rStyle w:val="HideTWBExt"/>
          <w:b w:val="0"/>
        </w:rPr>
        <w:t>&lt;/Members&gt;</w:t>
      </w:r>
    </w:p>
    <w:p w14:paraId="76F3E240" w14:textId="77777777" w:rsidR="0082054E" w:rsidRPr="00734B0A" w:rsidRDefault="0082054E" w:rsidP="0082054E">
      <w:pPr>
        <w:pStyle w:val="NormalBold"/>
      </w:pPr>
      <w:r>
        <w:rPr>
          <w:rStyle w:val="HideTWBExt"/>
          <w:b w:val="0"/>
        </w:rPr>
        <w:t>&lt;/RepeatBlock-By&gt;</w:t>
      </w:r>
    </w:p>
    <w:p w14:paraId="053BBB92"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5F978F80" w14:textId="77777777" w:rsidR="0082054E" w:rsidRPr="00734B0A" w:rsidRDefault="0082054E" w:rsidP="0082054E">
      <w:pPr>
        <w:pStyle w:val="NormalBold"/>
      </w:pPr>
      <w:r>
        <w:rPr>
          <w:rStyle w:val="HideTWBExt"/>
        </w:rPr>
        <w:t>&lt;Article&gt;</w:t>
      </w:r>
      <w:r w:rsidRPr="00734B0A">
        <w:t>Παράγραφος 24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5F617205" w14:textId="77777777" w:rsidTr="00570693">
        <w:trPr>
          <w:trHeight w:hRule="exact" w:val="240"/>
          <w:jc w:val="center"/>
        </w:trPr>
        <w:tc>
          <w:tcPr>
            <w:tcW w:w="9752" w:type="dxa"/>
            <w:gridSpan w:val="2"/>
            <w:tcBorders>
              <w:top w:val="nil"/>
              <w:left w:val="nil"/>
              <w:bottom w:val="nil"/>
              <w:right w:val="nil"/>
            </w:tcBorders>
          </w:tcPr>
          <w:p w14:paraId="54691BEF" w14:textId="77777777" w:rsidR="0082054E" w:rsidRPr="00367EBE" w:rsidRDefault="0082054E" w:rsidP="00570693"/>
        </w:tc>
      </w:tr>
      <w:tr w:rsidR="0082054E" w:rsidRPr="00367EBE" w14:paraId="48D7773D" w14:textId="77777777" w:rsidTr="00570693">
        <w:trPr>
          <w:trHeight w:val="240"/>
          <w:jc w:val="center"/>
        </w:trPr>
        <w:tc>
          <w:tcPr>
            <w:tcW w:w="4876" w:type="dxa"/>
            <w:tcBorders>
              <w:top w:val="nil"/>
              <w:left w:val="nil"/>
              <w:bottom w:val="nil"/>
              <w:right w:val="nil"/>
            </w:tcBorders>
          </w:tcPr>
          <w:p w14:paraId="38600D9F"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57F76480" w14:textId="77777777" w:rsidR="0082054E" w:rsidRPr="00367EBE" w:rsidRDefault="0082054E" w:rsidP="00570693">
            <w:pPr>
              <w:pStyle w:val="AmColumnHeading"/>
            </w:pPr>
            <w:r w:rsidRPr="00734B0A">
              <w:t>Τροπολογία</w:t>
            </w:r>
          </w:p>
        </w:tc>
      </w:tr>
      <w:tr w:rsidR="0082054E" w:rsidRPr="00734B0A" w14:paraId="523F7A17" w14:textId="77777777" w:rsidTr="00570693">
        <w:trPr>
          <w:jc w:val="center"/>
        </w:trPr>
        <w:tc>
          <w:tcPr>
            <w:tcW w:w="4876" w:type="dxa"/>
            <w:tcBorders>
              <w:top w:val="nil"/>
              <w:left w:val="nil"/>
              <w:bottom w:val="nil"/>
              <w:right w:val="nil"/>
            </w:tcBorders>
          </w:tcPr>
          <w:p w14:paraId="0D0638DA" w14:textId="77777777" w:rsidR="0082054E" w:rsidRPr="00367EBE" w:rsidRDefault="0082054E" w:rsidP="00570693">
            <w:pPr>
              <w:pStyle w:val="Normal6a"/>
            </w:pPr>
          </w:p>
        </w:tc>
        <w:tc>
          <w:tcPr>
            <w:tcW w:w="4876" w:type="dxa"/>
            <w:tcBorders>
              <w:top w:val="nil"/>
              <w:left w:val="nil"/>
              <w:bottom w:val="nil"/>
              <w:right w:val="nil"/>
            </w:tcBorders>
          </w:tcPr>
          <w:p w14:paraId="42BFC6EE" w14:textId="77777777" w:rsidR="0082054E" w:rsidRPr="00734B0A" w:rsidRDefault="0082054E" w:rsidP="00570693">
            <w:pPr>
              <w:pStyle w:val="Normal6a"/>
            </w:pPr>
            <w:r w:rsidRPr="00734B0A">
              <w:rPr>
                <w:b/>
                <w:i/>
              </w:rPr>
              <w:t>24β.</w:t>
            </w:r>
            <w:r w:rsidRPr="00734B0A">
              <w:tab/>
            </w:r>
            <w:r w:rsidRPr="00734B0A">
              <w:rPr>
                <w:b/>
                <w:i/>
              </w:rPr>
              <w:t xml:space="preserve">εκφράζει την ικανοποίησή του για την αυξημένη χρήση του μητρώου διαφάνειας ως εργαλείου πληροφόρησης και αναφοράς για δραστηριότητες εκπροσώπησης συμφερόντων σε επίπεδο Ένωσης· εκφράζει την ικανοποίησή του για την ανάπτυξη λύσεων ΤΠ για τη βελτίωση του μητρώου διαφάνειας, αλλά σημειώνει ότι η γραμματεία του εξακολουθεί να είναι </w:t>
            </w:r>
            <w:proofErr w:type="spellStart"/>
            <w:r w:rsidRPr="00734B0A">
              <w:rPr>
                <w:b/>
                <w:i/>
              </w:rPr>
              <w:t>υποχρηματοδοτούμενη</w:t>
            </w:r>
            <w:proofErr w:type="spellEnd"/>
            <w:r w:rsidRPr="00734B0A">
              <w:rPr>
                <w:b/>
                <w:i/>
              </w:rPr>
              <w:t xml:space="preserve"> και </w:t>
            </w:r>
            <w:proofErr w:type="spellStart"/>
            <w:r w:rsidRPr="00734B0A">
              <w:rPr>
                <w:b/>
                <w:i/>
              </w:rPr>
              <w:t>υποστελεχωμένη</w:t>
            </w:r>
            <w:proofErr w:type="spellEnd"/>
            <w:r w:rsidRPr="00734B0A">
              <w:rPr>
                <w:b/>
                <w:i/>
              </w:rPr>
              <w:t>· σημειώνει ότι η ποιότητα των καταχωρίσεων στο μητρώο διαφάνειας έχει βελτιωθεί και υπενθυμίζει την ανάγκη να συνεχιστεί η ενίσχυση των ελέγχων ποιότητας των δεδομένων των νέων αιτούντων· εκφράζει την ικανοποίησή του για τη θέσπιση αυστηρών προτύπων στο Κοινοβούλιο όσον αφορά τη διαφάνεια και την πρόσβαση σε θεσμικά όργανα για τις οντότητες που είναι καταχωρισμένες στο μητρώο διαφάνειας· ζητεί τη διασύνδεση του μητρώου διαφάνειας και του συστήματος δημοσιονομικής διαφάνειας, προκειμένου να καταστούν δυνατοί οι διασταυρούμενοι έλεγχοι των οντοτήτων που είναι καταχωρισμένες στο μητρώο διαφάνειας και να επαληθευτεί η επάρκεια των υποβαλλόμενων δεδομένων· επαναλαμβάνει, στο πλαίσιο αυτό, την ανάγκη για ολοκληρωμένο προκαταρκτικό οικονομικό έλεγχο των οντοτήτων πριν από την καταχώρισή τους στο μητρώο διαφάνειας και ζητεί, στο πλαίσιο αυτό, να παρασχεθούν στο μητρώο επαρκείς πόροι για τη λειτουργία του και να επιβληθούν αποτελεσματικά οι εσωτερικοί κανόνες που σχετίζονται με το μητρώο διαφάνειας·</w:t>
            </w:r>
          </w:p>
        </w:tc>
      </w:tr>
    </w:tbl>
    <w:p w14:paraId="683BB831"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561628F5" w14:textId="77777777" w:rsidR="0082054E" w:rsidRPr="00734B0A" w:rsidRDefault="0082054E" w:rsidP="0082054E">
      <w:r>
        <w:rPr>
          <w:rStyle w:val="HideTWBExt"/>
        </w:rPr>
        <w:t>&lt;/Amend&gt;</w:t>
      </w:r>
    </w:p>
    <w:p w14:paraId="0F4E06B8"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41</w:t>
      </w:r>
      <w:r>
        <w:rPr>
          <w:rStyle w:val="HideTWBExt"/>
        </w:rPr>
        <w:t>&lt;/NumAm&gt;</w:t>
      </w:r>
    </w:p>
    <w:p w14:paraId="3F648301" w14:textId="77777777" w:rsidR="0082054E" w:rsidRPr="00734B0A" w:rsidRDefault="0082054E" w:rsidP="0082054E">
      <w:pPr>
        <w:pStyle w:val="NormalBold"/>
      </w:pPr>
      <w:r>
        <w:rPr>
          <w:rStyle w:val="HideTWBExt"/>
          <w:b w:val="0"/>
        </w:rPr>
        <w:t>&lt;RepeatBlock-By&gt;&lt;Members&gt;</w:t>
      </w:r>
      <w:proofErr w:type="spellStart"/>
      <w:r w:rsidRPr="00734B0A">
        <w:t>Damian</w:t>
      </w:r>
      <w:proofErr w:type="spellEnd"/>
      <w:r w:rsidRPr="00734B0A">
        <w:t xml:space="preserve"> </w:t>
      </w:r>
      <w:proofErr w:type="spellStart"/>
      <w:r w:rsidRPr="00734B0A">
        <w:t>Boeselager</w:t>
      </w:r>
      <w:proofErr w:type="spellEnd"/>
      <w:r>
        <w:rPr>
          <w:rStyle w:val="HideTWBExt"/>
          <w:b w:val="0"/>
        </w:rPr>
        <w:t>&lt;/Members&gt;</w:t>
      </w:r>
    </w:p>
    <w:p w14:paraId="0E02A61E" w14:textId="77777777" w:rsidR="0082054E" w:rsidRPr="00734B0A" w:rsidRDefault="0082054E" w:rsidP="0082054E">
      <w:r>
        <w:rPr>
          <w:rStyle w:val="HideTWBExt"/>
        </w:rPr>
        <w:t>&lt;AuNomDe&gt;</w:t>
      </w:r>
      <w:r w:rsidRPr="00734B0A">
        <w:rPr>
          <w:rStyle w:val="HideTWBInt"/>
        </w:rPr>
        <w:t>{Verts/ALE}</w:t>
      </w:r>
      <w:r w:rsidRPr="00734B0A">
        <w:t xml:space="preserve">εξ ονόματος της Ομάδας </w:t>
      </w:r>
      <w:proofErr w:type="spellStart"/>
      <w:r w:rsidRPr="00734B0A">
        <w:t>Verts</w:t>
      </w:r>
      <w:proofErr w:type="spellEnd"/>
      <w:r w:rsidRPr="00734B0A">
        <w:t>/ALE</w:t>
      </w:r>
      <w:r>
        <w:rPr>
          <w:rStyle w:val="HideTWBExt"/>
        </w:rPr>
        <w:t>&lt;/AuNomDe&gt;</w:t>
      </w:r>
    </w:p>
    <w:p w14:paraId="16AB7DD4" w14:textId="77777777" w:rsidR="0082054E" w:rsidRPr="00734B0A" w:rsidRDefault="0082054E" w:rsidP="0082054E">
      <w:pPr>
        <w:pStyle w:val="NormalBold"/>
      </w:pPr>
      <w:r>
        <w:rPr>
          <w:rStyle w:val="HideTWBExt"/>
          <w:b w:val="0"/>
        </w:rPr>
        <w:t>&lt;/RepeatBlock-By&gt;</w:t>
      </w:r>
    </w:p>
    <w:p w14:paraId="4C06F8F2"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428927F7" w14:textId="77777777" w:rsidR="0082054E" w:rsidRPr="00734B0A" w:rsidRDefault="0082054E" w:rsidP="0082054E">
      <w:pPr>
        <w:pStyle w:val="NormalBold"/>
      </w:pPr>
      <w:r>
        <w:rPr>
          <w:rStyle w:val="HideTWBExt"/>
        </w:rPr>
        <w:t>&lt;Article&gt;</w:t>
      </w:r>
      <w:r w:rsidRPr="00734B0A">
        <w:t>Παράγραφος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7DA22286" w14:textId="77777777" w:rsidTr="00570693">
        <w:trPr>
          <w:trHeight w:hRule="exact" w:val="240"/>
          <w:jc w:val="center"/>
        </w:trPr>
        <w:tc>
          <w:tcPr>
            <w:tcW w:w="9752" w:type="dxa"/>
            <w:gridSpan w:val="2"/>
            <w:tcBorders>
              <w:top w:val="nil"/>
              <w:left w:val="nil"/>
              <w:bottom w:val="nil"/>
              <w:right w:val="nil"/>
            </w:tcBorders>
          </w:tcPr>
          <w:p w14:paraId="22CF1695" w14:textId="77777777" w:rsidR="0082054E" w:rsidRPr="00367EBE" w:rsidRDefault="0082054E" w:rsidP="00570693"/>
        </w:tc>
      </w:tr>
      <w:tr w:rsidR="0082054E" w:rsidRPr="00367EBE" w14:paraId="3A8A5DE5" w14:textId="77777777" w:rsidTr="00570693">
        <w:trPr>
          <w:trHeight w:val="240"/>
          <w:jc w:val="center"/>
        </w:trPr>
        <w:tc>
          <w:tcPr>
            <w:tcW w:w="4876" w:type="dxa"/>
            <w:tcBorders>
              <w:top w:val="nil"/>
              <w:left w:val="nil"/>
              <w:bottom w:val="nil"/>
              <w:right w:val="nil"/>
            </w:tcBorders>
          </w:tcPr>
          <w:p w14:paraId="50136B0F"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13FF0C5F" w14:textId="77777777" w:rsidR="0082054E" w:rsidRPr="00367EBE" w:rsidRDefault="0082054E" w:rsidP="00570693">
            <w:pPr>
              <w:pStyle w:val="AmColumnHeading"/>
            </w:pPr>
            <w:r w:rsidRPr="00734B0A">
              <w:t>Τροπολογία</w:t>
            </w:r>
          </w:p>
        </w:tc>
      </w:tr>
      <w:tr w:rsidR="0082054E" w:rsidRPr="00734B0A" w14:paraId="18044001" w14:textId="77777777" w:rsidTr="00570693">
        <w:trPr>
          <w:jc w:val="center"/>
        </w:trPr>
        <w:tc>
          <w:tcPr>
            <w:tcW w:w="4876" w:type="dxa"/>
            <w:tcBorders>
              <w:top w:val="nil"/>
              <w:left w:val="nil"/>
              <w:bottom w:val="nil"/>
              <w:right w:val="nil"/>
            </w:tcBorders>
          </w:tcPr>
          <w:p w14:paraId="6940FBAC" w14:textId="77777777" w:rsidR="0082054E" w:rsidRPr="00367EBE" w:rsidRDefault="0082054E" w:rsidP="00570693">
            <w:pPr>
              <w:pStyle w:val="Normal6a"/>
            </w:pPr>
            <w:r w:rsidRPr="00734B0A">
              <w:t>25.</w:t>
            </w:r>
            <w:r w:rsidRPr="00734B0A">
              <w:tab/>
              <w:t>υπενθυμίζει ότι οι ισχυρισμοί περί ρωσικής επιρροής στο Κοινοβούλιο ενέχουν σοβαρούς κινδύνους για τη δημοκρατική ακεραιότητα, επισημαίνοντας ότι ορισμένοι βουλευτές υποστήριξαν ανοιχτά τη Ρωσία ενώ συμμετείχαν σε παράλληλες δραστηριότητες που ενδεχομένως συνδέονται με τη Ρωσία, υπογραμμίζοντας την ανάγκη για ισχυρότερες διασφαλίσεις·</w:t>
            </w:r>
          </w:p>
        </w:tc>
        <w:tc>
          <w:tcPr>
            <w:tcW w:w="4876" w:type="dxa"/>
            <w:tcBorders>
              <w:top w:val="nil"/>
              <w:left w:val="nil"/>
              <w:bottom w:val="nil"/>
              <w:right w:val="nil"/>
            </w:tcBorders>
          </w:tcPr>
          <w:p w14:paraId="7D03DB62" w14:textId="77777777" w:rsidR="0082054E" w:rsidRPr="00734B0A" w:rsidRDefault="0082054E" w:rsidP="00570693">
            <w:pPr>
              <w:pStyle w:val="Normal6a"/>
            </w:pPr>
            <w:r w:rsidRPr="00734B0A">
              <w:t>25.</w:t>
            </w:r>
            <w:r w:rsidRPr="00734B0A">
              <w:tab/>
              <w:t xml:space="preserve">υπενθυμίζει ότι οι ισχυρισμοί περί ρωσικής επιρροής στο Κοινοβούλιο ενέχουν σοβαρούς κινδύνους για τη δημοκρατική ακεραιότητα, επισημαίνοντας ότι ορισμένοι βουλευτές </w:t>
            </w:r>
            <w:r w:rsidRPr="00734B0A">
              <w:rPr>
                <w:b/>
                <w:i/>
              </w:rPr>
              <w:t>προσέλαβαν Ρώσους υπηκόους που υποστηρίζουν το καθεστώς του Κρεμλίνου ως ασκούμενους, διαπιστευμένους κοινοβουλευτικούς βοηθούς και συμβούλους ομάδων, και</w:t>
            </w:r>
            <w:r w:rsidRPr="00734B0A">
              <w:t xml:space="preserve"> υποστήριξαν ανοιχτά τη Ρωσία ενώ συμμετείχαν σε παράλληλες δραστηριότητες που ενδεχομένως συνδέονται με τη Ρωσία, υπογραμμίζοντας την ανάγκη για ισχυρότερες διασφαλίσεις· </w:t>
            </w:r>
            <w:r w:rsidRPr="00734B0A">
              <w:rPr>
                <w:b/>
                <w:i/>
              </w:rPr>
              <w:t>σημειώνει ότι η αντίδραση του Ευρωπαϊκού Κοινοβουλίου στις εξωτερικές παρεμβάσεις έχει γίνει πιο προσεκτική, ωστόσο, δεν έχουν ακόμη ληφθεί ισχυρότερα μέτρα και πρέπει να εγκριθούν εσωτερικές μεταρρυθμίσεις για να διασφαλιστεί η αποτελεσματική προστασία από αθέμιτες εξωτερικές επιρροές·</w:t>
            </w:r>
          </w:p>
        </w:tc>
      </w:tr>
    </w:tbl>
    <w:p w14:paraId="76183483"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19A370BD" w14:textId="77777777" w:rsidR="0082054E" w:rsidRPr="00734B0A" w:rsidRDefault="0082054E" w:rsidP="0082054E">
      <w:r>
        <w:rPr>
          <w:rStyle w:val="HideTWBExt"/>
        </w:rPr>
        <w:t>&lt;/Amend&gt;</w:t>
      </w:r>
    </w:p>
    <w:p w14:paraId="108C3077"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42</w:t>
      </w:r>
      <w:r>
        <w:rPr>
          <w:rStyle w:val="HideTWBExt"/>
        </w:rPr>
        <w:t>&lt;/NumAm&gt;</w:t>
      </w:r>
    </w:p>
    <w:p w14:paraId="6D2C013F" w14:textId="77777777" w:rsidR="0082054E" w:rsidRPr="00734B0A" w:rsidRDefault="0082054E" w:rsidP="0082054E">
      <w:pPr>
        <w:pStyle w:val="NormalBold"/>
      </w:pPr>
      <w:r>
        <w:rPr>
          <w:rStyle w:val="HideTWBExt"/>
          <w:b w:val="0"/>
        </w:rPr>
        <w:t>&lt;RepeatBlock-By&gt;&lt;Members&gt;</w:t>
      </w:r>
      <w:proofErr w:type="spellStart"/>
      <w:r w:rsidRPr="00734B0A">
        <w:t>Julien</w:t>
      </w:r>
      <w:proofErr w:type="spellEnd"/>
      <w:r w:rsidRPr="00734B0A">
        <w:t xml:space="preserve"> </w:t>
      </w:r>
      <w:proofErr w:type="spellStart"/>
      <w:r w:rsidRPr="00734B0A">
        <w:t>Sanchez</w:t>
      </w:r>
      <w:proofErr w:type="spellEnd"/>
      <w:r w:rsidRPr="00734B0A">
        <w:t xml:space="preserve">, </w:t>
      </w:r>
      <w:proofErr w:type="spellStart"/>
      <w:r w:rsidRPr="00734B0A">
        <w:t>Virginie</w:t>
      </w:r>
      <w:proofErr w:type="spellEnd"/>
      <w:r w:rsidRPr="00734B0A">
        <w:t xml:space="preserve"> </w:t>
      </w:r>
      <w:proofErr w:type="spellStart"/>
      <w:r w:rsidRPr="00734B0A">
        <w:t>Joron</w:t>
      </w:r>
      <w:proofErr w:type="spellEnd"/>
      <w:r w:rsidRPr="00734B0A">
        <w:t xml:space="preserve">, </w:t>
      </w:r>
      <w:proofErr w:type="spellStart"/>
      <w:r w:rsidRPr="00734B0A">
        <w:t>Ondřej</w:t>
      </w:r>
      <w:proofErr w:type="spellEnd"/>
      <w:r w:rsidRPr="00734B0A">
        <w:t xml:space="preserve"> </w:t>
      </w:r>
      <w:proofErr w:type="spellStart"/>
      <w:r w:rsidRPr="00734B0A">
        <w:t>Knotek</w:t>
      </w:r>
      <w:proofErr w:type="spellEnd"/>
      <w:r>
        <w:rPr>
          <w:rStyle w:val="HideTWBExt"/>
          <w:b w:val="0"/>
        </w:rPr>
        <w:t>&lt;/Members&gt;</w:t>
      </w:r>
    </w:p>
    <w:p w14:paraId="4C38BAAF" w14:textId="77777777" w:rsidR="0082054E" w:rsidRPr="00734B0A" w:rsidRDefault="0082054E" w:rsidP="0082054E">
      <w:pPr>
        <w:pStyle w:val="NormalBold"/>
      </w:pPr>
      <w:r>
        <w:rPr>
          <w:rStyle w:val="HideTWBExt"/>
          <w:b w:val="0"/>
        </w:rPr>
        <w:t>&lt;/RepeatBlock-By&gt;</w:t>
      </w:r>
    </w:p>
    <w:p w14:paraId="375E9B86"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43813640" w14:textId="77777777" w:rsidR="0082054E" w:rsidRPr="00734B0A" w:rsidRDefault="0082054E" w:rsidP="0082054E">
      <w:pPr>
        <w:pStyle w:val="NormalBold"/>
      </w:pPr>
      <w:r>
        <w:rPr>
          <w:rStyle w:val="HideTWBExt"/>
        </w:rPr>
        <w:t>&lt;Article&gt;</w:t>
      </w:r>
      <w:r w:rsidRPr="00734B0A">
        <w:t>Παράγραφος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7745EBE7" w14:textId="77777777" w:rsidTr="00570693">
        <w:trPr>
          <w:trHeight w:hRule="exact" w:val="240"/>
          <w:jc w:val="center"/>
        </w:trPr>
        <w:tc>
          <w:tcPr>
            <w:tcW w:w="9752" w:type="dxa"/>
            <w:gridSpan w:val="2"/>
            <w:tcBorders>
              <w:top w:val="nil"/>
              <w:left w:val="nil"/>
              <w:bottom w:val="nil"/>
              <w:right w:val="nil"/>
            </w:tcBorders>
          </w:tcPr>
          <w:p w14:paraId="4F0B1588" w14:textId="77777777" w:rsidR="0082054E" w:rsidRPr="00367EBE" w:rsidRDefault="0082054E" w:rsidP="00570693"/>
        </w:tc>
      </w:tr>
      <w:tr w:rsidR="0082054E" w:rsidRPr="00367EBE" w14:paraId="6BD91B14" w14:textId="77777777" w:rsidTr="00570693">
        <w:trPr>
          <w:trHeight w:val="240"/>
          <w:jc w:val="center"/>
        </w:trPr>
        <w:tc>
          <w:tcPr>
            <w:tcW w:w="4876" w:type="dxa"/>
            <w:tcBorders>
              <w:top w:val="nil"/>
              <w:left w:val="nil"/>
              <w:bottom w:val="nil"/>
              <w:right w:val="nil"/>
            </w:tcBorders>
          </w:tcPr>
          <w:p w14:paraId="5077F387"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24C67090" w14:textId="77777777" w:rsidR="0082054E" w:rsidRPr="00367EBE" w:rsidRDefault="0082054E" w:rsidP="00570693">
            <w:pPr>
              <w:pStyle w:val="AmColumnHeading"/>
            </w:pPr>
            <w:r w:rsidRPr="00734B0A">
              <w:t>Τροπολογία</w:t>
            </w:r>
          </w:p>
        </w:tc>
      </w:tr>
      <w:tr w:rsidR="0082054E" w:rsidRPr="00367EBE" w14:paraId="37E851EC" w14:textId="77777777" w:rsidTr="00570693">
        <w:trPr>
          <w:jc w:val="center"/>
        </w:trPr>
        <w:tc>
          <w:tcPr>
            <w:tcW w:w="4876" w:type="dxa"/>
            <w:tcBorders>
              <w:top w:val="nil"/>
              <w:left w:val="nil"/>
              <w:bottom w:val="nil"/>
              <w:right w:val="nil"/>
            </w:tcBorders>
          </w:tcPr>
          <w:p w14:paraId="02F0B525" w14:textId="77777777" w:rsidR="0082054E" w:rsidRPr="00367EBE" w:rsidRDefault="0082054E" w:rsidP="00570693">
            <w:pPr>
              <w:pStyle w:val="Normal6a"/>
            </w:pPr>
            <w:r w:rsidRPr="00734B0A">
              <w:t>25.</w:t>
            </w:r>
            <w:r w:rsidRPr="00734B0A">
              <w:tab/>
              <w:t xml:space="preserve">υπενθυμίζει ότι οι ισχυρισμοί </w:t>
            </w:r>
            <w:r w:rsidRPr="00734B0A">
              <w:rPr>
                <w:b/>
                <w:i/>
              </w:rPr>
              <w:t>περί ρωσικής επιρροής</w:t>
            </w:r>
            <w:r w:rsidRPr="00734B0A">
              <w:t xml:space="preserve"> στο Κοινοβούλιο </w:t>
            </w:r>
            <w:r w:rsidRPr="00734B0A">
              <w:rPr>
                <w:b/>
                <w:i/>
              </w:rPr>
              <w:t>ενέχουν</w:t>
            </w:r>
            <w:r w:rsidRPr="00734B0A">
              <w:t xml:space="preserve"> σοβαρούς κινδύνους για τη δημοκρατική ακεραιότητα</w:t>
            </w:r>
            <w:r w:rsidRPr="00734B0A">
              <w:rPr>
                <w:b/>
                <w:i/>
              </w:rPr>
              <w:t>, επισημαίνοντας ότι ορισμένοι βουλευτές υποστήριξαν ανοιχτά τη Ρωσία ενώ συμμετείχαν σε παράλληλες δραστηριότητες που ενδεχομένως συνδέονται με τη Ρωσία, υπογραμμίζοντας την ανάγκη για ισχυρότερες διασφαλίσεις</w:t>
            </w:r>
            <w:r w:rsidRPr="00734B0A">
              <w:t>·</w:t>
            </w:r>
          </w:p>
        </w:tc>
        <w:tc>
          <w:tcPr>
            <w:tcW w:w="4876" w:type="dxa"/>
            <w:tcBorders>
              <w:top w:val="nil"/>
              <w:left w:val="nil"/>
              <w:bottom w:val="nil"/>
              <w:right w:val="nil"/>
            </w:tcBorders>
          </w:tcPr>
          <w:p w14:paraId="67620F0D" w14:textId="77777777" w:rsidR="0082054E" w:rsidRPr="00367EBE" w:rsidRDefault="0082054E" w:rsidP="00570693">
            <w:pPr>
              <w:pStyle w:val="Normal6a"/>
            </w:pPr>
            <w:r w:rsidRPr="00734B0A">
              <w:t>25.</w:t>
            </w:r>
            <w:r w:rsidRPr="00734B0A">
              <w:tab/>
              <w:t xml:space="preserve">υπενθυμίζει ότι οι </w:t>
            </w:r>
            <w:proofErr w:type="spellStart"/>
            <w:r w:rsidRPr="00734B0A">
              <w:rPr>
                <w:b/>
                <w:i/>
              </w:rPr>
              <w:t>εξωευρωπαϊκοί</w:t>
            </w:r>
            <w:proofErr w:type="spellEnd"/>
            <w:r w:rsidRPr="00734B0A">
              <w:t xml:space="preserve"> ισχυρισμοί</w:t>
            </w:r>
            <w:r w:rsidRPr="00734B0A">
              <w:rPr>
                <w:b/>
                <w:i/>
              </w:rPr>
              <w:t>, συμπεριλαμβανομένων των ρωσικών και κινεζικών ισχυρισμών</w:t>
            </w:r>
            <w:r w:rsidRPr="00734B0A">
              <w:t xml:space="preserve"> στο Κοινοβούλιο </w:t>
            </w:r>
            <w:r w:rsidRPr="00734B0A">
              <w:rPr>
                <w:b/>
                <w:i/>
              </w:rPr>
              <w:t>ενείχαν</w:t>
            </w:r>
            <w:r w:rsidRPr="00734B0A">
              <w:t xml:space="preserve"> σοβαρούς κινδύνους για τη δημοκρατική ακεραιότητα </w:t>
            </w:r>
            <w:r w:rsidRPr="00734B0A">
              <w:rPr>
                <w:b/>
                <w:i/>
              </w:rPr>
              <w:t xml:space="preserve">για άλλη μια φορά το 2024 με την </w:t>
            </w:r>
            <w:proofErr w:type="spellStart"/>
            <w:r w:rsidRPr="00734B0A">
              <w:rPr>
                <w:b/>
                <w:i/>
              </w:rPr>
              <w:t>Huaweigate</w:t>
            </w:r>
            <w:proofErr w:type="spellEnd"/>
            <w:r w:rsidRPr="00734B0A">
              <w:rPr>
                <w:b/>
                <w:i/>
              </w:rPr>
              <w:t xml:space="preserve">[2], μετά από διάφορα σκάνδαλα που έπληξαν τη φήμη του Ευρωπαϊκού Κοινοβουλίου τα τελευταία χρόνια, όπως το </w:t>
            </w:r>
            <w:proofErr w:type="spellStart"/>
            <w:r w:rsidRPr="00734B0A">
              <w:rPr>
                <w:b/>
                <w:i/>
              </w:rPr>
              <w:t>Qatargate</w:t>
            </w:r>
            <w:proofErr w:type="spellEnd"/>
            <w:r w:rsidRPr="00734B0A">
              <w:t xml:space="preserve">· </w:t>
            </w:r>
            <w:r w:rsidRPr="00734B0A">
              <w:rPr>
                <w:b/>
                <w:i/>
              </w:rPr>
              <w:t>υπενθυμίζει και εκφράζει τη λύπη του για το γεγονός ότι το αίτημα για τη σύσταση εξεταστικής επιτροπής δεν ήταν ποτέ επιτυχές·</w:t>
            </w:r>
          </w:p>
        </w:tc>
      </w:tr>
      <w:tr w:rsidR="0082054E" w:rsidRPr="00734B0A" w14:paraId="6988B786" w14:textId="77777777" w:rsidTr="00570693">
        <w:trPr>
          <w:jc w:val="center"/>
        </w:trPr>
        <w:tc>
          <w:tcPr>
            <w:tcW w:w="4876" w:type="dxa"/>
            <w:tcBorders>
              <w:top w:val="nil"/>
              <w:left w:val="nil"/>
              <w:bottom w:val="nil"/>
              <w:right w:val="nil"/>
            </w:tcBorders>
          </w:tcPr>
          <w:p w14:paraId="669BA04D" w14:textId="77777777" w:rsidR="0082054E" w:rsidRPr="00367EBE" w:rsidRDefault="0082054E" w:rsidP="00570693">
            <w:pPr>
              <w:pStyle w:val="Normal6a"/>
            </w:pPr>
          </w:p>
        </w:tc>
        <w:tc>
          <w:tcPr>
            <w:tcW w:w="4876" w:type="dxa"/>
            <w:tcBorders>
              <w:top w:val="nil"/>
              <w:left w:val="nil"/>
              <w:bottom w:val="nil"/>
              <w:right w:val="nil"/>
            </w:tcBorders>
          </w:tcPr>
          <w:p w14:paraId="7B619471" w14:textId="77777777" w:rsidR="0082054E" w:rsidRPr="00734B0A" w:rsidRDefault="0082054E" w:rsidP="00570693">
            <w:pPr>
              <w:pStyle w:val="Normal6a"/>
            </w:pPr>
            <w:r w:rsidRPr="00734B0A">
              <w:rPr>
                <w:b/>
                <w:i/>
              </w:rPr>
              <w:t>[2] https://www.touteleurope.eu/institutions/soupcons-de-corruption-l-entreprise-chinoise-huawei-au-coeur-d-un-nouveau-scandale-au-parlement-europeen/</w:t>
            </w:r>
          </w:p>
        </w:tc>
      </w:tr>
    </w:tbl>
    <w:p w14:paraId="3CF56EEA"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{FR}</w:t>
      </w:r>
      <w:proofErr w:type="spellStart"/>
      <w:r w:rsidRPr="00734B0A">
        <w:t>fr</w:t>
      </w:r>
      <w:proofErr w:type="spellEnd"/>
      <w:r w:rsidRPr="00367EBE">
        <w:rPr>
          <w:rStyle w:val="HideTWBExt"/>
        </w:rPr>
        <w:t>&lt;/Original&gt;</w:t>
      </w:r>
    </w:p>
    <w:p w14:paraId="2EACDBAE" w14:textId="77777777" w:rsidR="0082054E" w:rsidRPr="00734B0A" w:rsidRDefault="0082054E" w:rsidP="0082054E">
      <w:r>
        <w:rPr>
          <w:rStyle w:val="HideTWBExt"/>
        </w:rPr>
        <w:t>&lt;/Amend&gt;</w:t>
      </w:r>
    </w:p>
    <w:p w14:paraId="45EA487B"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43</w:t>
      </w:r>
      <w:r>
        <w:rPr>
          <w:rStyle w:val="HideTWBExt"/>
        </w:rPr>
        <w:t>&lt;/NumAm&gt;</w:t>
      </w:r>
    </w:p>
    <w:p w14:paraId="47EB8295" w14:textId="77777777" w:rsidR="0082054E" w:rsidRPr="00734B0A" w:rsidRDefault="0082054E" w:rsidP="0082054E">
      <w:pPr>
        <w:pStyle w:val="NormalBold"/>
      </w:pPr>
      <w:r>
        <w:rPr>
          <w:rStyle w:val="HideTWBExt"/>
          <w:b w:val="0"/>
        </w:rPr>
        <w:t>&lt;RepeatBlock-By&gt;&lt;Members&gt;</w:t>
      </w:r>
      <w:proofErr w:type="spellStart"/>
      <w:r w:rsidRPr="00734B0A">
        <w:t>Niclas</w:t>
      </w:r>
      <w:proofErr w:type="spellEnd"/>
      <w:r w:rsidRPr="00734B0A">
        <w:t xml:space="preserve"> </w:t>
      </w:r>
      <w:proofErr w:type="spellStart"/>
      <w:r w:rsidRPr="00734B0A">
        <w:t>Herbst</w:t>
      </w:r>
      <w:proofErr w:type="spellEnd"/>
      <w:r>
        <w:rPr>
          <w:rStyle w:val="HideTWBExt"/>
          <w:b w:val="0"/>
        </w:rPr>
        <w:t>&lt;/Members&gt;</w:t>
      </w:r>
    </w:p>
    <w:p w14:paraId="30FD572F" w14:textId="77777777" w:rsidR="0082054E" w:rsidRPr="00734B0A" w:rsidRDefault="0082054E" w:rsidP="0082054E">
      <w:pPr>
        <w:pStyle w:val="NormalBold"/>
      </w:pPr>
      <w:r>
        <w:rPr>
          <w:rStyle w:val="HideTWBExt"/>
          <w:b w:val="0"/>
        </w:rPr>
        <w:t>&lt;/RepeatBlock-By&gt;</w:t>
      </w:r>
    </w:p>
    <w:p w14:paraId="020683BD"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4EF89F15" w14:textId="77777777" w:rsidR="0082054E" w:rsidRPr="00734B0A" w:rsidRDefault="0082054E" w:rsidP="0082054E">
      <w:pPr>
        <w:pStyle w:val="NormalBold"/>
      </w:pPr>
      <w:r>
        <w:rPr>
          <w:rStyle w:val="HideTWBExt"/>
        </w:rPr>
        <w:t>&lt;Article&gt;</w:t>
      </w:r>
      <w:r w:rsidRPr="00734B0A">
        <w:t>Παράγραφος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024E9C85" w14:textId="77777777" w:rsidTr="00570693">
        <w:trPr>
          <w:trHeight w:hRule="exact" w:val="240"/>
          <w:jc w:val="center"/>
        </w:trPr>
        <w:tc>
          <w:tcPr>
            <w:tcW w:w="9752" w:type="dxa"/>
            <w:gridSpan w:val="2"/>
            <w:tcBorders>
              <w:top w:val="nil"/>
              <w:left w:val="nil"/>
              <w:bottom w:val="nil"/>
              <w:right w:val="nil"/>
            </w:tcBorders>
          </w:tcPr>
          <w:p w14:paraId="32FBD607" w14:textId="77777777" w:rsidR="0082054E" w:rsidRPr="00367EBE" w:rsidRDefault="0082054E" w:rsidP="00570693"/>
        </w:tc>
      </w:tr>
      <w:tr w:rsidR="0082054E" w:rsidRPr="00367EBE" w14:paraId="0C9C333B" w14:textId="77777777" w:rsidTr="00570693">
        <w:trPr>
          <w:trHeight w:val="240"/>
          <w:jc w:val="center"/>
        </w:trPr>
        <w:tc>
          <w:tcPr>
            <w:tcW w:w="4876" w:type="dxa"/>
            <w:tcBorders>
              <w:top w:val="nil"/>
              <w:left w:val="nil"/>
              <w:bottom w:val="nil"/>
              <w:right w:val="nil"/>
            </w:tcBorders>
          </w:tcPr>
          <w:p w14:paraId="1CD742DB"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092C894E" w14:textId="77777777" w:rsidR="0082054E" w:rsidRPr="00367EBE" w:rsidRDefault="0082054E" w:rsidP="00570693">
            <w:pPr>
              <w:pStyle w:val="AmColumnHeading"/>
            </w:pPr>
            <w:r w:rsidRPr="00734B0A">
              <w:t>Τροπολογία</w:t>
            </w:r>
          </w:p>
        </w:tc>
      </w:tr>
      <w:tr w:rsidR="0082054E" w:rsidRPr="00734B0A" w14:paraId="42FC13D9" w14:textId="77777777" w:rsidTr="00570693">
        <w:trPr>
          <w:jc w:val="center"/>
        </w:trPr>
        <w:tc>
          <w:tcPr>
            <w:tcW w:w="4876" w:type="dxa"/>
            <w:tcBorders>
              <w:top w:val="nil"/>
              <w:left w:val="nil"/>
              <w:bottom w:val="nil"/>
              <w:right w:val="nil"/>
            </w:tcBorders>
          </w:tcPr>
          <w:p w14:paraId="5F661342" w14:textId="77777777" w:rsidR="0082054E" w:rsidRPr="00367EBE" w:rsidRDefault="0082054E" w:rsidP="00570693">
            <w:pPr>
              <w:pStyle w:val="Normal6a"/>
            </w:pPr>
            <w:r w:rsidRPr="00734B0A">
              <w:t>25.</w:t>
            </w:r>
            <w:r w:rsidRPr="00734B0A">
              <w:tab/>
              <w:t xml:space="preserve">υπενθυμίζει ότι οι ισχυρισμοί περί ρωσικής επιρροής στο Κοινοβούλιο ενέχουν σοβαρούς κινδύνους για τη δημοκρατική ακεραιότητα, επισημαίνοντας ότι ορισμένοι βουλευτές υποστήριξαν ανοιχτά τη Ρωσία </w:t>
            </w:r>
            <w:r w:rsidRPr="00734B0A">
              <w:rPr>
                <w:b/>
                <w:i/>
              </w:rPr>
              <w:t>ενώ συμμετείχαν σε</w:t>
            </w:r>
            <w:r w:rsidRPr="00734B0A">
              <w:t xml:space="preserve"> παράλληλες </w:t>
            </w:r>
            <w:r w:rsidRPr="00734B0A">
              <w:rPr>
                <w:b/>
                <w:i/>
              </w:rPr>
              <w:t>δραστηριότητες που ενδεχομένως συνδέονται με τη Ρωσία</w:t>
            </w:r>
            <w:r w:rsidRPr="00734B0A">
              <w:t>, υπογραμμίζοντας την ανάγκη για ισχυρότερες διασφαλίσεις·</w:t>
            </w:r>
          </w:p>
        </w:tc>
        <w:tc>
          <w:tcPr>
            <w:tcW w:w="4876" w:type="dxa"/>
            <w:tcBorders>
              <w:top w:val="nil"/>
              <w:left w:val="nil"/>
              <w:bottom w:val="nil"/>
              <w:right w:val="nil"/>
            </w:tcBorders>
          </w:tcPr>
          <w:p w14:paraId="69FDA6FC" w14:textId="77777777" w:rsidR="0082054E" w:rsidRPr="00734B0A" w:rsidRDefault="0082054E" w:rsidP="00570693">
            <w:pPr>
              <w:pStyle w:val="Normal6a"/>
            </w:pPr>
            <w:r w:rsidRPr="00734B0A">
              <w:t>25.</w:t>
            </w:r>
            <w:r w:rsidRPr="00734B0A">
              <w:tab/>
              <w:t>υπενθυμίζει ότι οι ισχυρισμοί περί ρωσικής επιρροής στο Κοινοβούλιο ενέχουν σοβαρούς κινδύνους για τη δημοκρατική ακεραιότητα, επισημαίνοντας ότι ορισμένοι βουλευτές υποστήριξαν ανοιχτά τη Ρωσία</w:t>
            </w:r>
            <w:r w:rsidRPr="00734B0A">
              <w:rPr>
                <w:b/>
                <w:i/>
              </w:rPr>
              <w:t>, μεταξύ άλλων στις παράλληλες δραστηριότητές τους</w:t>
            </w:r>
            <w:r w:rsidRPr="00734B0A">
              <w:t>, υπογραμμίζοντας την ανάγκη για ισχυρότερες διασφαλίσεις·</w:t>
            </w:r>
          </w:p>
        </w:tc>
      </w:tr>
    </w:tbl>
    <w:p w14:paraId="5B9240CD"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14CCD191" w14:textId="77777777" w:rsidR="0082054E" w:rsidRPr="00734B0A" w:rsidRDefault="0082054E" w:rsidP="0082054E">
      <w:r>
        <w:rPr>
          <w:rStyle w:val="HideTWBExt"/>
        </w:rPr>
        <w:t>&lt;/Amend&gt;</w:t>
      </w:r>
    </w:p>
    <w:p w14:paraId="788F3C8C"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44</w:t>
      </w:r>
      <w:r>
        <w:rPr>
          <w:rStyle w:val="HideTWBExt"/>
        </w:rPr>
        <w:t>&lt;/NumAm&gt;</w:t>
      </w:r>
    </w:p>
    <w:p w14:paraId="2A12B694" w14:textId="77777777" w:rsidR="0082054E" w:rsidRPr="00734B0A" w:rsidRDefault="0082054E" w:rsidP="0082054E">
      <w:pPr>
        <w:pStyle w:val="NormalBold"/>
      </w:pPr>
      <w:r>
        <w:rPr>
          <w:rStyle w:val="HideTWBExt"/>
          <w:b w:val="0"/>
        </w:rPr>
        <w:t>&lt;RepeatBlock-By&gt;&lt;Members&gt;</w:t>
      </w:r>
      <w:proofErr w:type="spellStart"/>
      <w:r w:rsidRPr="00734B0A">
        <w:t>Damian</w:t>
      </w:r>
      <w:proofErr w:type="spellEnd"/>
      <w:r w:rsidRPr="00734B0A">
        <w:t xml:space="preserve"> </w:t>
      </w:r>
      <w:proofErr w:type="spellStart"/>
      <w:r w:rsidRPr="00734B0A">
        <w:t>Boeselager</w:t>
      </w:r>
      <w:proofErr w:type="spellEnd"/>
      <w:r>
        <w:rPr>
          <w:rStyle w:val="HideTWBExt"/>
          <w:b w:val="0"/>
        </w:rPr>
        <w:t>&lt;/Members&gt;</w:t>
      </w:r>
    </w:p>
    <w:p w14:paraId="2AF31F03" w14:textId="77777777" w:rsidR="0082054E" w:rsidRPr="00734B0A" w:rsidRDefault="0082054E" w:rsidP="0082054E">
      <w:r>
        <w:rPr>
          <w:rStyle w:val="HideTWBExt"/>
        </w:rPr>
        <w:t>&lt;AuNomDe&gt;</w:t>
      </w:r>
      <w:r w:rsidRPr="00734B0A">
        <w:rPr>
          <w:rStyle w:val="HideTWBInt"/>
        </w:rPr>
        <w:t>{Verts/ALE}</w:t>
      </w:r>
      <w:r w:rsidRPr="00734B0A">
        <w:t xml:space="preserve">εξ ονόματος της Ομάδας </w:t>
      </w:r>
      <w:proofErr w:type="spellStart"/>
      <w:r w:rsidRPr="00734B0A">
        <w:t>Verts</w:t>
      </w:r>
      <w:proofErr w:type="spellEnd"/>
      <w:r w:rsidRPr="00734B0A">
        <w:t>/ALE</w:t>
      </w:r>
      <w:r>
        <w:rPr>
          <w:rStyle w:val="HideTWBExt"/>
        </w:rPr>
        <w:t>&lt;/AuNomDe&gt;</w:t>
      </w:r>
    </w:p>
    <w:p w14:paraId="4BF9885C" w14:textId="77777777" w:rsidR="0082054E" w:rsidRPr="00734B0A" w:rsidRDefault="0082054E" w:rsidP="0082054E">
      <w:pPr>
        <w:pStyle w:val="NormalBold"/>
      </w:pPr>
      <w:r>
        <w:rPr>
          <w:rStyle w:val="HideTWBExt"/>
          <w:b w:val="0"/>
        </w:rPr>
        <w:t>&lt;/RepeatBlock-By&gt;</w:t>
      </w:r>
    </w:p>
    <w:p w14:paraId="3EF11C32"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42D37DC9" w14:textId="77777777" w:rsidR="0082054E" w:rsidRPr="00734B0A" w:rsidRDefault="0082054E" w:rsidP="0082054E">
      <w:pPr>
        <w:pStyle w:val="NormalBold"/>
      </w:pPr>
      <w:r>
        <w:rPr>
          <w:rStyle w:val="HideTWBExt"/>
        </w:rPr>
        <w:t>&lt;Article&gt;</w:t>
      </w:r>
      <w:r w:rsidRPr="00734B0A">
        <w:t>Παράγραφος 25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374699BC" w14:textId="77777777" w:rsidTr="00570693">
        <w:trPr>
          <w:trHeight w:hRule="exact" w:val="240"/>
          <w:jc w:val="center"/>
        </w:trPr>
        <w:tc>
          <w:tcPr>
            <w:tcW w:w="9752" w:type="dxa"/>
            <w:gridSpan w:val="2"/>
            <w:tcBorders>
              <w:top w:val="nil"/>
              <w:left w:val="nil"/>
              <w:bottom w:val="nil"/>
              <w:right w:val="nil"/>
            </w:tcBorders>
          </w:tcPr>
          <w:p w14:paraId="468D56C5" w14:textId="77777777" w:rsidR="0082054E" w:rsidRPr="00367EBE" w:rsidRDefault="0082054E" w:rsidP="00570693"/>
        </w:tc>
      </w:tr>
      <w:tr w:rsidR="0082054E" w:rsidRPr="00367EBE" w14:paraId="10A434B3" w14:textId="77777777" w:rsidTr="00570693">
        <w:trPr>
          <w:trHeight w:val="240"/>
          <w:jc w:val="center"/>
        </w:trPr>
        <w:tc>
          <w:tcPr>
            <w:tcW w:w="4876" w:type="dxa"/>
            <w:tcBorders>
              <w:top w:val="nil"/>
              <w:left w:val="nil"/>
              <w:bottom w:val="nil"/>
              <w:right w:val="nil"/>
            </w:tcBorders>
          </w:tcPr>
          <w:p w14:paraId="2A8496CB"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3B99A6E3" w14:textId="77777777" w:rsidR="0082054E" w:rsidRPr="00367EBE" w:rsidRDefault="0082054E" w:rsidP="00570693">
            <w:pPr>
              <w:pStyle w:val="AmColumnHeading"/>
            </w:pPr>
            <w:r w:rsidRPr="00734B0A">
              <w:t>Τροπολογία</w:t>
            </w:r>
          </w:p>
        </w:tc>
      </w:tr>
      <w:tr w:rsidR="0082054E" w:rsidRPr="00734B0A" w14:paraId="09AC1FD6" w14:textId="77777777" w:rsidTr="00570693">
        <w:trPr>
          <w:jc w:val="center"/>
        </w:trPr>
        <w:tc>
          <w:tcPr>
            <w:tcW w:w="4876" w:type="dxa"/>
            <w:tcBorders>
              <w:top w:val="nil"/>
              <w:left w:val="nil"/>
              <w:bottom w:val="nil"/>
              <w:right w:val="nil"/>
            </w:tcBorders>
          </w:tcPr>
          <w:p w14:paraId="06866F87" w14:textId="77777777" w:rsidR="0082054E" w:rsidRPr="00367EBE" w:rsidRDefault="0082054E" w:rsidP="00570693">
            <w:pPr>
              <w:pStyle w:val="Normal6a"/>
            </w:pPr>
          </w:p>
        </w:tc>
        <w:tc>
          <w:tcPr>
            <w:tcW w:w="4876" w:type="dxa"/>
            <w:tcBorders>
              <w:top w:val="nil"/>
              <w:left w:val="nil"/>
              <w:bottom w:val="nil"/>
              <w:right w:val="nil"/>
            </w:tcBorders>
          </w:tcPr>
          <w:p w14:paraId="6E713FDE" w14:textId="77777777" w:rsidR="0082054E" w:rsidRPr="00734B0A" w:rsidRDefault="0082054E" w:rsidP="00570693">
            <w:pPr>
              <w:pStyle w:val="Normal6a"/>
            </w:pPr>
            <w:r w:rsidRPr="00734B0A">
              <w:rPr>
                <w:b/>
                <w:i/>
              </w:rPr>
              <w:t>25α.</w:t>
            </w:r>
            <w:r w:rsidRPr="00734B0A">
              <w:tab/>
            </w:r>
            <w:r w:rsidRPr="00734B0A">
              <w:rPr>
                <w:b/>
                <w:i/>
              </w:rPr>
              <w:t>σημειώνει ότι το έτος 2024, συμπεριλαμβανομένης της προετοιμασίας για τις ευρωπαϊκές εκλογές, χαρακτηρίστηκε από αυξημένους κινδύνους εξωτερικών παρεμβάσεων και επιχειρήσεων επιρροής που στοχεύουν δημοκρατικούς θεσμούς και εκλεγμένους εκπροσώπους· υπενθυμίζει ότι οι δημόσιες καταγγελίες και έρευνες σχετικά με απόπειρες επηρεασμού των πολιτικών θέσεων και της συμπεριφοράς κατά την ψηφοφορία υπογραμμίζουν την ανάγκη για ισχυρούς μηχανισμούς πρόληψης και εντοπισμού εντός του Κοινοβουλίου· ζητεί, ως εκ τούτου, να συνεχιστεί η ενίσχυση των εσωτερικών διασφαλίσεων, των απαιτήσεων διαφάνειας και της συνεργασίας με τα αρμόδια όργανα της Ένωσης, προκειμένου να προστατευθεί η ακεραιότητα του Κοινοβουλίου και του προϋπολογισμού της Ένωσης·</w:t>
            </w:r>
          </w:p>
        </w:tc>
      </w:tr>
    </w:tbl>
    <w:p w14:paraId="2B4E15B5"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6DA386BC" w14:textId="77777777" w:rsidR="0082054E" w:rsidRPr="00734B0A" w:rsidRDefault="0082054E" w:rsidP="0082054E">
      <w:r>
        <w:rPr>
          <w:rStyle w:val="HideTWBExt"/>
        </w:rPr>
        <w:t>&lt;/Amend&gt;</w:t>
      </w:r>
    </w:p>
    <w:p w14:paraId="3080D0FE"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45</w:t>
      </w:r>
      <w:r>
        <w:rPr>
          <w:rStyle w:val="HideTWBExt"/>
        </w:rPr>
        <w:t>&lt;/NumAm&gt;</w:t>
      </w:r>
    </w:p>
    <w:p w14:paraId="58DE68CE" w14:textId="77777777" w:rsidR="0082054E" w:rsidRPr="00734B0A" w:rsidRDefault="0082054E" w:rsidP="0082054E">
      <w:pPr>
        <w:pStyle w:val="NormalBold"/>
      </w:pPr>
      <w:r>
        <w:rPr>
          <w:rStyle w:val="HideTWBExt"/>
          <w:b w:val="0"/>
        </w:rPr>
        <w:t>&lt;RepeatBlock-By&gt;&lt;Members&gt;</w:t>
      </w:r>
      <w:proofErr w:type="spellStart"/>
      <w:r w:rsidRPr="00734B0A">
        <w:t>Damian</w:t>
      </w:r>
      <w:proofErr w:type="spellEnd"/>
      <w:r w:rsidRPr="00734B0A">
        <w:t xml:space="preserve"> </w:t>
      </w:r>
      <w:proofErr w:type="spellStart"/>
      <w:r w:rsidRPr="00734B0A">
        <w:t>Boeselager</w:t>
      </w:r>
      <w:proofErr w:type="spellEnd"/>
      <w:r>
        <w:rPr>
          <w:rStyle w:val="HideTWBExt"/>
          <w:b w:val="0"/>
        </w:rPr>
        <w:t>&lt;/Members&gt;</w:t>
      </w:r>
    </w:p>
    <w:p w14:paraId="67677A14" w14:textId="77777777" w:rsidR="0082054E" w:rsidRPr="00734B0A" w:rsidRDefault="0082054E" w:rsidP="0082054E">
      <w:r>
        <w:rPr>
          <w:rStyle w:val="HideTWBExt"/>
        </w:rPr>
        <w:t>&lt;AuNomDe&gt;</w:t>
      </w:r>
      <w:r w:rsidRPr="00734B0A">
        <w:rPr>
          <w:rStyle w:val="HideTWBInt"/>
        </w:rPr>
        <w:t>{Verts/ALE}</w:t>
      </w:r>
      <w:r w:rsidRPr="00734B0A">
        <w:t xml:space="preserve">εξ ονόματος της Ομάδας </w:t>
      </w:r>
      <w:proofErr w:type="spellStart"/>
      <w:r w:rsidRPr="00734B0A">
        <w:t>Verts</w:t>
      </w:r>
      <w:proofErr w:type="spellEnd"/>
      <w:r w:rsidRPr="00734B0A">
        <w:t>/ALE</w:t>
      </w:r>
      <w:r>
        <w:rPr>
          <w:rStyle w:val="HideTWBExt"/>
        </w:rPr>
        <w:t>&lt;/AuNomDe&gt;</w:t>
      </w:r>
    </w:p>
    <w:p w14:paraId="07C349E7" w14:textId="77777777" w:rsidR="0082054E" w:rsidRPr="00734B0A" w:rsidRDefault="0082054E" w:rsidP="0082054E">
      <w:pPr>
        <w:pStyle w:val="NormalBold"/>
      </w:pPr>
      <w:r>
        <w:rPr>
          <w:rStyle w:val="HideTWBExt"/>
          <w:b w:val="0"/>
        </w:rPr>
        <w:t>&lt;/RepeatBlock-By&gt;</w:t>
      </w:r>
    </w:p>
    <w:p w14:paraId="69F6E753"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40155523" w14:textId="77777777" w:rsidR="0082054E" w:rsidRPr="00734B0A" w:rsidRDefault="0082054E" w:rsidP="0082054E">
      <w:pPr>
        <w:pStyle w:val="NormalBold"/>
      </w:pPr>
      <w:r>
        <w:rPr>
          <w:rStyle w:val="HideTWBExt"/>
        </w:rPr>
        <w:t>&lt;Article&gt;</w:t>
      </w:r>
      <w:r w:rsidRPr="00734B0A">
        <w:t>Παράγραφος 25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1A1C2167" w14:textId="77777777" w:rsidTr="00570693">
        <w:trPr>
          <w:trHeight w:hRule="exact" w:val="240"/>
          <w:jc w:val="center"/>
        </w:trPr>
        <w:tc>
          <w:tcPr>
            <w:tcW w:w="9752" w:type="dxa"/>
            <w:gridSpan w:val="2"/>
            <w:tcBorders>
              <w:top w:val="nil"/>
              <w:left w:val="nil"/>
              <w:bottom w:val="nil"/>
              <w:right w:val="nil"/>
            </w:tcBorders>
          </w:tcPr>
          <w:p w14:paraId="0D6FEE78" w14:textId="77777777" w:rsidR="0082054E" w:rsidRPr="00367EBE" w:rsidRDefault="0082054E" w:rsidP="00570693"/>
        </w:tc>
      </w:tr>
      <w:tr w:rsidR="0082054E" w:rsidRPr="00367EBE" w14:paraId="19EAAB05" w14:textId="77777777" w:rsidTr="00570693">
        <w:trPr>
          <w:trHeight w:val="240"/>
          <w:jc w:val="center"/>
        </w:trPr>
        <w:tc>
          <w:tcPr>
            <w:tcW w:w="4876" w:type="dxa"/>
            <w:tcBorders>
              <w:top w:val="nil"/>
              <w:left w:val="nil"/>
              <w:bottom w:val="nil"/>
              <w:right w:val="nil"/>
            </w:tcBorders>
          </w:tcPr>
          <w:p w14:paraId="443A1B8C"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043FAD5E" w14:textId="77777777" w:rsidR="0082054E" w:rsidRPr="00367EBE" w:rsidRDefault="0082054E" w:rsidP="00570693">
            <w:pPr>
              <w:pStyle w:val="AmColumnHeading"/>
            </w:pPr>
            <w:r w:rsidRPr="00734B0A">
              <w:t>Τροπολογία</w:t>
            </w:r>
          </w:p>
        </w:tc>
      </w:tr>
      <w:tr w:rsidR="0082054E" w:rsidRPr="00734B0A" w14:paraId="22127F70" w14:textId="77777777" w:rsidTr="00570693">
        <w:trPr>
          <w:jc w:val="center"/>
        </w:trPr>
        <w:tc>
          <w:tcPr>
            <w:tcW w:w="4876" w:type="dxa"/>
            <w:tcBorders>
              <w:top w:val="nil"/>
              <w:left w:val="nil"/>
              <w:bottom w:val="nil"/>
              <w:right w:val="nil"/>
            </w:tcBorders>
          </w:tcPr>
          <w:p w14:paraId="5AAF9750" w14:textId="77777777" w:rsidR="0082054E" w:rsidRPr="00367EBE" w:rsidRDefault="0082054E" w:rsidP="00570693">
            <w:pPr>
              <w:pStyle w:val="Normal6a"/>
            </w:pPr>
          </w:p>
        </w:tc>
        <w:tc>
          <w:tcPr>
            <w:tcW w:w="4876" w:type="dxa"/>
            <w:tcBorders>
              <w:top w:val="nil"/>
              <w:left w:val="nil"/>
              <w:bottom w:val="nil"/>
              <w:right w:val="nil"/>
            </w:tcBorders>
          </w:tcPr>
          <w:p w14:paraId="1D4CB041" w14:textId="77777777" w:rsidR="0082054E" w:rsidRPr="00734B0A" w:rsidRDefault="0082054E" w:rsidP="00570693">
            <w:pPr>
              <w:pStyle w:val="Normal6a"/>
            </w:pPr>
            <w:r w:rsidRPr="00734B0A">
              <w:rPr>
                <w:b/>
                <w:i/>
              </w:rPr>
              <w:t>25β.</w:t>
            </w:r>
            <w:r w:rsidRPr="00734B0A">
              <w:tab/>
            </w:r>
            <w:r w:rsidRPr="00734B0A">
              <w:rPr>
                <w:b/>
                <w:i/>
              </w:rPr>
              <w:t>εκφράζει σοβαρή ανησυχία σχετικά με τις αναφορές και τους ισχυρισμούς για δραστηριότητες παρακολούθησης των κρατών μελών, συμπεριλαμβανομένης της στόχευσης πολιτικών, δημοσιογράφων και της κοινωνίας των πολιτών μέσω κατασκοπευτικού λογισμικού, οι οποίες ενδέχεται να επηρεάσουν τους βουλευτές και το έργο του Κοινοβουλίου· παροτρύνει το Κοινοβούλιο να ενισχύσει τα προστατευτικά μέτρα, συμπεριλαμβανομένης της ασφαλούς διαχείρισης συσκευών, των διαύλων ταχείας αναφοράς περιστατικών για τους βουλευτές και το προσωπικό, και των τακτικών ενημερώσεων σχετικά με απειλές σε συνεργασία με τη CERT-ΕΕ και τα αρμόδια όργανα της Ένωσης, διασφαλίζοντας παράλληλα τον πλήρη σεβασμό των θεμελιωδών δικαιωμάτων και της προστασίας των δεδομένων·</w:t>
            </w:r>
          </w:p>
        </w:tc>
      </w:tr>
    </w:tbl>
    <w:p w14:paraId="3AAFACA7"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007F48A8" w14:textId="77777777" w:rsidR="0082054E" w:rsidRPr="00734B0A" w:rsidRDefault="0082054E" w:rsidP="0082054E">
      <w:r>
        <w:rPr>
          <w:rStyle w:val="HideTWBExt"/>
        </w:rPr>
        <w:t>&lt;/Amend&gt;</w:t>
      </w:r>
    </w:p>
    <w:p w14:paraId="348B0F9D"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46</w:t>
      </w:r>
      <w:r>
        <w:rPr>
          <w:rStyle w:val="HideTWBExt"/>
        </w:rPr>
        <w:t>&lt;/NumAm&gt;</w:t>
      </w:r>
    </w:p>
    <w:p w14:paraId="55E2C57D" w14:textId="77777777" w:rsidR="0082054E" w:rsidRPr="00734B0A" w:rsidRDefault="0082054E" w:rsidP="0082054E">
      <w:pPr>
        <w:pStyle w:val="NormalBold"/>
      </w:pPr>
      <w:r>
        <w:rPr>
          <w:rStyle w:val="HideTWBExt"/>
          <w:b w:val="0"/>
        </w:rPr>
        <w:t>&lt;RepeatBlock-By&gt;&lt;Members&gt;</w:t>
      </w:r>
      <w:proofErr w:type="spellStart"/>
      <w:r w:rsidRPr="00734B0A">
        <w:t>Damian</w:t>
      </w:r>
      <w:proofErr w:type="spellEnd"/>
      <w:r w:rsidRPr="00734B0A">
        <w:t xml:space="preserve"> </w:t>
      </w:r>
      <w:proofErr w:type="spellStart"/>
      <w:r w:rsidRPr="00734B0A">
        <w:t>Boeselager</w:t>
      </w:r>
      <w:proofErr w:type="spellEnd"/>
      <w:r>
        <w:rPr>
          <w:rStyle w:val="HideTWBExt"/>
          <w:b w:val="0"/>
        </w:rPr>
        <w:t>&lt;/Members&gt;</w:t>
      </w:r>
    </w:p>
    <w:p w14:paraId="77BF22E0" w14:textId="77777777" w:rsidR="0082054E" w:rsidRPr="00734B0A" w:rsidRDefault="0082054E" w:rsidP="0082054E">
      <w:r>
        <w:rPr>
          <w:rStyle w:val="HideTWBExt"/>
        </w:rPr>
        <w:t>&lt;AuNomDe&gt;</w:t>
      </w:r>
      <w:r w:rsidRPr="00734B0A">
        <w:rPr>
          <w:rStyle w:val="HideTWBInt"/>
        </w:rPr>
        <w:t>{Verts/ALE}</w:t>
      </w:r>
      <w:r w:rsidRPr="00734B0A">
        <w:t xml:space="preserve">εξ ονόματος της Ομάδας </w:t>
      </w:r>
      <w:proofErr w:type="spellStart"/>
      <w:r w:rsidRPr="00734B0A">
        <w:t>Verts</w:t>
      </w:r>
      <w:proofErr w:type="spellEnd"/>
      <w:r w:rsidRPr="00734B0A">
        <w:t>/ALE</w:t>
      </w:r>
      <w:r>
        <w:rPr>
          <w:rStyle w:val="HideTWBExt"/>
        </w:rPr>
        <w:t>&lt;/AuNomDe&gt;</w:t>
      </w:r>
    </w:p>
    <w:p w14:paraId="7AA9DCBD" w14:textId="77777777" w:rsidR="0082054E" w:rsidRPr="00734B0A" w:rsidRDefault="0082054E" w:rsidP="0082054E">
      <w:pPr>
        <w:pStyle w:val="NormalBold"/>
      </w:pPr>
      <w:r>
        <w:rPr>
          <w:rStyle w:val="HideTWBExt"/>
          <w:b w:val="0"/>
        </w:rPr>
        <w:t>&lt;Members&gt;</w:t>
      </w:r>
      <w:proofErr w:type="spellStart"/>
      <w:r w:rsidRPr="00734B0A">
        <w:t>Daniel</w:t>
      </w:r>
      <w:proofErr w:type="spellEnd"/>
      <w:r w:rsidRPr="00734B0A">
        <w:t xml:space="preserve"> </w:t>
      </w:r>
      <w:proofErr w:type="spellStart"/>
      <w:r w:rsidRPr="00734B0A">
        <w:t>Freund</w:t>
      </w:r>
      <w:proofErr w:type="spellEnd"/>
      <w:r>
        <w:rPr>
          <w:rStyle w:val="HideTWBExt"/>
          <w:b w:val="0"/>
        </w:rPr>
        <w:t>&lt;/Members&gt;</w:t>
      </w:r>
    </w:p>
    <w:p w14:paraId="6186381E" w14:textId="77777777" w:rsidR="0082054E" w:rsidRPr="00734B0A" w:rsidRDefault="0082054E" w:rsidP="0082054E">
      <w:pPr>
        <w:pStyle w:val="NormalBold"/>
      </w:pPr>
      <w:r>
        <w:rPr>
          <w:rStyle w:val="HideTWBExt"/>
          <w:b w:val="0"/>
        </w:rPr>
        <w:t>&lt;/RepeatBlock-By&gt;</w:t>
      </w:r>
    </w:p>
    <w:p w14:paraId="7523C1AB"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77C9B71A" w14:textId="77777777" w:rsidR="0082054E" w:rsidRPr="00734B0A" w:rsidRDefault="0082054E" w:rsidP="0082054E">
      <w:pPr>
        <w:pStyle w:val="NormalBold"/>
      </w:pPr>
      <w:r>
        <w:rPr>
          <w:rStyle w:val="HideTWBExt"/>
        </w:rPr>
        <w:t>&lt;Article&gt;</w:t>
      </w:r>
      <w:r w:rsidRPr="00734B0A">
        <w:t>Παράγραφος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73192530" w14:textId="77777777" w:rsidTr="00570693">
        <w:trPr>
          <w:trHeight w:hRule="exact" w:val="240"/>
          <w:jc w:val="center"/>
        </w:trPr>
        <w:tc>
          <w:tcPr>
            <w:tcW w:w="9752" w:type="dxa"/>
            <w:gridSpan w:val="2"/>
            <w:tcBorders>
              <w:top w:val="nil"/>
              <w:left w:val="nil"/>
              <w:bottom w:val="nil"/>
              <w:right w:val="nil"/>
            </w:tcBorders>
          </w:tcPr>
          <w:p w14:paraId="10825590" w14:textId="77777777" w:rsidR="0082054E" w:rsidRPr="00367EBE" w:rsidRDefault="0082054E" w:rsidP="00570693"/>
        </w:tc>
      </w:tr>
      <w:tr w:rsidR="0082054E" w:rsidRPr="00367EBE" w14:paraId="35BD8D8E" w14:textId="77777777" w:rsidTr="00570693">
        <w:trPr>
          <w:trHeight w:val="240"/>
          <w:jc w:val="center"/>
        </w:trPr>
        <w:tc>
          <w:tcPr>
            <w:tcW w:w="4876" w:type="dxa"/>
            <w:tcBorders>
              <w:top w:val="nil"/>
              <w:left w:val="nil"/>
              <w:bottom w:val="nil"/>
              <w:right w:val="nil"/>
            </w:tcBorders>
          </w:tcPr>
          <w:p w14:paraId="26B4A544"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7B34DADF" w14:textId="77777777" w:rsidR="0082054E" w:rsidRPr="00367EBE" w:rsidRDefault="0082054E" w:rsidP="00570693">
            <w:pPr>
              <w:pStyle w:val="AmColumnHeading"/>
            </w:pPr>
            <w:r w:rsidRPr="00734B0A">
              <w:t>Τροπολογία</w:t>
            </w:r>
          </w:p>
        </w:tc>
      </w:tr>
      <w:tr w:rsidR="0082054E" w:rsidRPr="00734B0A" w14:paraId="59489F14" w14:textId="77777777" w:rsidTr="00570693">
        <w:trPr>
          <w:jc w:val="center"/>
        </w:trPr>
        <w:tc>
          <w:tcPr>
            <w:tcW w:w="4876" w:type="dxa"/>
            <w:tcBorders>
              <w:top w:val="nil"/>
              <w:left w:val="nil"/>
              <w:bottom w:val="nil"/>
              <w:right w:val="nil"/>
            </w:tcBorders>
          </w:tcPr>
          <w:p w14:paraId="43EC53D5" w14:textId="77777777" w:rsidR="0082054E" w:rsidRPr="00367EBE" w:rsidRDefault="0082054E" w:rsidP="00570693">
            <w:pPr>
              <w:pStyle w:val="Normal6a"/>
            </w:pPr>
            <w:r w:rsidRPr="00734B0A">
              <w:t>26.</w:t>
            </w:r>
            <w:r w:rsidRPr="00734B0A">
              <w:tab/>
              <w:t>υπενθυμίζει ότι σύμφωνα με το άρθρο 4 του κώδικα δεοντολογίας για τους βουλευτές του Ευρωπαϊκού Κοινοβουλίου σχετικά με την ακεραιότητα και τη διαφάνεια απαιτούνται ακριβείς δηλώσεις οικονομικών συμφερόντων από τους βουλευτές· εκφράζει τη λύπη του για τις δηλώσεις που δεν είναι επαρκώς αναλυτικές όσον αφορά τις αμειβόμενες ή μη αμειβόμενες εξωτερικές δραστηριότητες, εγείροντας ανησυχίες για την ποιότητα των ελέγχων σχετικά με τις συγκρούσεις συμφερόντων·</w:t>
            </w:r>
          </w:p>
        </w:tc>
        <w:tc>
          <w:tcPr>
            <w:tcW w:w="4876" w:type="dxa"/>
            <w:tcBorders>
              <w:top w:val="nil"/>
              <w:left w:val="nil"/>
              <w:bottom w:val="nil"/>
              <w:right w:val="nil"/>
            </w:tcBorders>
          </w:tcPr>
          <w:p w14:paraId="5C58E4A6" w14:textId="77777777" w:rsidR="0082054E" w:rsidRPr="00734B0A" w:rsidRDefault="0082054E" w:rsidP="00570693">
            <w:pPr>
              <w:pStyle w:val="Normal6a"/>
            </w:pPr>
            <w:r w:rsidRPr="00734B0A">
              <w:t>26.</w:t>
            </w:r>
            <w:r w:rsidRPr="00734B0A">
              <w:tab/>
              <w:t xml:space="preserve">υπενθυμίζει ότι σύμφωνα με το άρθρο 4 του κώδικα δεοντολογίας για τους βουλευτές του Ευρωπαϊκού Κοινοβουλίου σχετικά με την ακεραιότητα και τη διαφάνεια απαιτούνται ακριβείς δηλώσεις οικονομικών συμφερόντων από τους βουλευτές· εκφράζει τη λύπη του για τις δηλώσεις που δεν είναι επαρκώς αναλυτικές όσον αφορά τις αμειβόμενες ή μη αμειβόμενες εξωτερικές δραστηριότητες, εγείροντας ανησυχίες για την ποιότητα των ελέγχων σχετικά με τις συγκρούσεις συμφερόντων· </w:t>
            </w:r>
            <w:r w:rsidRPr="00734B0A">
              <w:rPr>
                <w:b/>
                <w:i/>
              </w:rPr>
              <w:t>οι οποίες είναι απαραίτητες για τη διασφάλιση της αποτελεσματικής πρόληψης, εντοπισμού και διαχείρισης συγκρούσεων συμφερόντων·</w:t>
            </w:r>
          </w:p>
        </w:tc>
      </w:tr>
    </w:tbl>
    <w:p w14:paraId="520B95E3"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2181F437" w14:textId="77777777" w:rsidR="0082054E" w:rsidRPr="00734B0A" w:rsidRDefault="0082054E" w:rsidP="0082054E">
      <w:r>
        <w:rPr>
          <w:rStyle w:val="HideTWBExt"/>
        </w:rPr>
        <w:t>&lt;/Amend&gt;</w:t>
      </w:r>
    </w:p>
    <w:p w14:paraId="0BF6FE22"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47</w:t>
      </w:r>
      <w:r>
        <w:rPr>
          <w:rStyle w:val="HideTWBExt"/>
        </w:rPr>
        <w:t>&lt;/NumAm&gt;</w:t>
      </w:r>
    </w:p>
    <w:p w14:paraId="1D802550" w14:textId="77777777" w:rsidR="0082054E" w:rsidRPr="00734B0A" w:rsidRDefault="0082054E" w:rsidP="0082054E">
      <w:pPr>
        <w:pStyle w:val="NormalBold"/>
      </w:pPr>
      <w:r>
        <w:rPr>
          <w:rStyle w:val="HideTWBExt"/>
          <w:b w:val="0"/>
        </w:rPr>
        <w:t>&lt;RepeatBlock-By&gt;&lt;Members&gt;</w:t>
      </w:r>
      <w:proofErr w:type="spellStart"/>
      <w:r w:rsidRPr="00734B0A">
        <w:t>Niclas</w:t>
      </w:r>
      <w:proofErr w:type="spellEnd"/>
      <w:r w:rsidRPr="00734B0A">
        <w:t xml:space="preserve"> </w:t>
      </w:r>
      <w:proofErr w:type="spellStart"/>
      <w:r w:rsidRPr="00734B0A">
        <w:t>Herbst</w:t>
      </w:r>
      <w:proofErr w:type="spellEnd"/>
      <w:r>
        <w:rPr>
          <w:rStyle w:val="HideTWBExt"/>
          <w:b w:val="0"/>
        </w:rPr>
        <w:t>&lt;/Members&gt;</w:t>
      </w:r>
    </w:p>
    <w:p w14:paraId="58242210" w14:textId="77777777" w:rsidR="0082054E" w:rsidRPr="00734B0A" w:rsidRDefault="0082054E" w:rsidP="0082054E">
      <w:pPr>
        <w:pStyle w:val="NormalBold"/>
      </w:pPr>
      <w:r>
        <w:rPr>
          <w:rStyle w:val="HideTWBExt"/>
          <w:b w:val="0"/>
        </w:rPr>
        <w:t>&lt;/RepeatBlock-By&gt;</w:t>
      </w:r>
    </w:p>
    <w:p w14:paraId="7D3B9BE5"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72D8A975" w14:textId="77777777" w:rsidR="0082054E" w:rsidRPr="00734B0A" w:rsidRDefault="0082054E" w:rsidP="0082054E">
      <w:pPr>
        <w:pStyle w:val="NormalBold"/>
      </w:pPr>
      <w:r>
        <w:rPr>
          <w:rStyle w:val="HideTWBExt"/>
        </w:rPr>
        <w:t>&lt;Article&gt;</w:t>
      </w:r>
      <w:r w:rsidRPr="00734B0A">
        <w:t>Παράγραφος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33F81A05" w14:textId="77777777" w:rsidTr="00570693">
        <w:trPr>
          <w:trHeight w:hRule="exact" w:val="240"/>
          <w:jc w:val="center"/>
        </w:trPr>
        <w:tc>
          <w:tcPr>
            <w:tcW w:w="9752" w:type="dxa"/>
            <w:gridSpan w:val="2"/>
            <w:tcBorders>
              <w:top w:val="nil"/>
              <w:left w:val="nil"/>
              <w:bottom w:val="nil"/>
              <w:right w:val="nil"/>
            </w:tcBorders>
          </w:tcPr>
          <w:p w14:paraId="7CE9E4B6" w14:textId="77777777" w:rsidR="0082054E" w:rsidRPr="00367EBE" w:rsidRDefault="0082054E" w:rsidP="00570693"/>
        </w:tc>
      </w:tr>
      <w:tr w:rsidR="0082054E" w:rsidRPr="00367EBE" w14:paraId="1940F849" w14:textId="77777777" w:rsidTr="00570693">
        <w:trPr>
          <w:trHeight w:val="240"/>
          <w:jc w:val="center"/>
        </w:trPr>
        <w:tc>
          <w:tcPr>
            <w:tcW w:w="4876" w:type="dxa"/>
            <w:tcBorders>
              <w:top w:val="nil"/>
              <w:left w:val="nil"/>
              <w:bottom w:val="nil"/>
              <w:right w:val="nil"/>
            </w:tcBorders>
          </w:tcPr>
          <w:p w14:paraId="500B0E0D"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5326F990" w14:textId="77777777" w:rsidR="0082054E" w:rsidRPr="00367EBE" w:rsidRDefault="0082054E" w:rsidP="00570693">
            <w:pPr>
              <w:pStyle w:val="AmColumnHeading"/>
            </w:pPr>
            <w:r w:rsidRPr="00734B0A">
              <w:t>Τροπολογία</w:t>
            </w:r>
          </w:p>
        </w:tc>
      </w:tr>
      <w:tr w:rsidR="0082054E" w:rsidRPr="00734B0A" w14:paraId="351D7C9E" w14:textId="77777777" w:rsidTr="00570693">
        <w:trPr>
          <w:jc w:val="center"/>
        </w:trPr>
        <w:tc>
          <w:tcPr>
            <w:tcW w:w="4876" w:type="dxa"/>
            <w:tcBorders>
              <w:top w:val="nil"/>
              <w:left w:val="nil"/>
              <w:bottom w:val="nil"/>
              <w:right w:val="nil"/>
            </w:tcBorders>
          </w:tcPr>
          <w:p w14:paraId="6C81BC5E" w14:textId="77777777" w:rsidR="0082054E" w:rsidRPr="00367EBE" w:rsidRDefault="0082054E" w:rsidP="00570693">
            <w:pPr>
              <w:pStyle w:val="Normal6a"/>
            </w:pPr>
            <w:r w:rsidRPr="00734B0A">
              <w:t>26.</w:t>
            </w:r>
            <w:r w:rsidRPr="00734B0A">
              <w:tab/>
              <w:t xml:space="preserve">υπενθυμίζει ότι σύμφωνα με το άρθρο 4 του κώδικα δεοντολογίας για τους βουλευτές του Ευρωπαϊκού Κοινοβουλίου σχετικά με την ακεραιότητα και τη διαφάνεια απαιτούνται ακριβείς δηλώσεις οικονομικών συμφερόντων από τους βουλευτές· </w:t>
            </w:r>
            <w:r w:rsidRPr="00734B0A">
              <w:rPr>
                <w:b/>
                <w:i/>
              </w:rPr>
              <w:t>εκφράζει τη λύπη του για τις δηλώσεις που δεν είναι επαρκώς αναλυτικές</w:t>
            </w:r>
            <w:r w:rsidRPr="00734B0A">
              <w:t xml:space="preserve"> όσον αφορά τις αμειβόμενες ή μη αμειβόμενες εξωτερικές δραστηριότητες, </w:t>
            </w:r>
            <w:r w:rsidRPr="00734B0A">
              <w:rPr>
                <w:b/>
                <w:i/>
              </w:rPr>
              <w:t>εγείροντας</w:t>
            </w:r>
            <w:r w:rsidRPr="00734B0A">
              <w:t xml:space="preserve"> ανησυχίες για την ποιότητα των ελέγχων σχετικά με τις συγκρούσεις συμφερόντων·</w:t>
            </w:r>
          </w:p>
        </w:tc>
        <w:tc>
          <w:tcPr>
            <w:tcW w:w="4876" w:type="dxa"/>
            <w:tcBorders>
              <w:top w:val="nil"/>
              <w:left w:val="nil"/>
              <w:bottom w:val="nil"/>
              <w:right w:val="nil"/>
            </w:tcBorders>
          </w:tcPr>
          <w:p w14:paraId="482456A9" w14:textId="77777777" w:rsidR="0082054E" w:rsidRPr="00734B0A" w:rsidRDefault="0082054E" w:rsidP="00570693">
            <w:pPr>
              <w:pStyle w:val="Normal6a"/>
            </w:pPr>
            <w:r w:rsidRPr="00734B0A">
              <w:t>26.</w:t>
            </w:r>
            <w:r w:rsidRPr="00734B0A">
              <w:tab/>
              <w:t xml:space="preserve">υπενθυμίζει ότι σύμφωνα με το άρθρο 4 του κώδικα δεοντολογίας για τους βουλευτές του Ευρωπαϊκού Κοινοβουλίου σχετικά με την ακεραιότητα και τη διαφάνεια απαιτούνται ακριβείς δηλώσεις οικονομικών συμφερόντων από τους βουλευτές· </w:t>
            </w:r>
            <w:r w:rsidRPr="00734B0A">
              <w:rPr>
                <w:b/>
                <w:i/>
              </w:rPr>
              <w:t>ζητεί να παρέχονται επαρκείς λεπτομέρειες</w:t>
            </w:r>
            <w:r w:rsidRPr="00734B0A">
              <w:t xml:space="preserve"> όσον αφορά τις αμειβόμενες ή μη αμειβόμενες εξωτερικές δραστηριότητες, </w:t>
            </w:r>
            <w:r w:rsidRPr="00734B0A">
              <w:rPr>
                <w:b/>
                <w:i/>
              </w:rPr>
              <w:t>προκειμένου να αποφεύγονται τυχόν</w:t>
            </w:r>
            <w:r w:rsidRPr="00734B0A">
              <w:t xml:space="preserve"> ανησυχίες για την ποιότητα των ελέγχων σχετικά με τις συγκρούσεις συμφερόντων·</w:t>
            </w:r>
          </w:p>
        </w:tc>
      </w:tr>
    </w:tbl>
    <w:p w14:paraId="47429077"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5FAD019E" w14:textId="77777777" w:rsidR="0082054E" w:rsidRPr="00734B0A" w:rsidRDefault="0082054E" w:rsidP="0082054E">
      <w:r>
        <w:rPr>
          <w:rStyle w:val="HideTWBExt"/>
        </w:rPr>
        <w:t>&lt;/Amend&gt;</w:t>
      </w:r>
    </w:p>
    <w:p w14:paraId="7E9243CA"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48</w:t>
      </w:r>
      <w:r>
        <w:rPr>
          <w:rStyle w:val="HideTWBExt"/>
        </w:rPr>
        <w:t>&lt;/NumAm&gt;</w:t>
      </w:r>
    </w:p>
    <w:p w14:paraId="4C3FA174" w14:textId="77777777" w:rsidR="0082054E" w:rsidRPr="00734B0A" w:rsidRDefault="0082054E" w:rsidP="0082054E">
      <w:pPr>
        <w:pStyle w:val="NormalBold"/>
      </w:pPr>
      <w:r>
        <w:rPr>
          <w:rStyle w:val="HideTWBExt"/>
          <w:b w:val="0"/>
        </w:rPr>
        <w:t>&lt;RepeatBlock-By&gt;&lt;Members&gt;</w:t>
      </w:r>
      <w:proofErr w:type="spellStart"/>
      <w:r w:rsidRPr="00734B0A">
        <w:t>Michal</w:t>
      </w:r>
      <w:proofErr w:type="spellEnd"/>
      <w:r w:rsidRPr="00734B0A">
        <w:t xml:space="preserve"> </w:t>
      </w:r>
      <w:proofErr w:type="spellStart"/>
      <w:r w:rsidRPr="00734B0A">
        <w:t>Wiezik</w:t>
      </w:r>
      <w:proofErr w:type="spellEnd"/>
      <w:r w:rsidRPr="00734B0A">
        <w:t xml:space="preserve">, </w:t>
      </w:r>
      <w:proofErr w:type="spellStart"/>
      <w:r w:rsidRPr="00734B0A">
        <w:t>Vlad</w:t>
      </w:r>
      <w:proofErr w:type="spellEnd"/>
      <w:r w:rsidRPr="00734B0A">
        <w:t xml:space="preserve"> </w:t>
      </w:r>
      <w:proofErr w:type="spellStart"/>
      <w:r w:rsidRPr="00734B0A">
        <w:t>Vasile-Voiculescu</w:t>
      </w:r>
      <w:proofErr w:type="spellEnd"/>
      <w:r w:rsidRPr="00734B0A">
        <w:t xml:space="preserve">, </w:t>
      </w:r>
      <w:proofErr w:type="spellStart"/>
      <w:r w:rsidRPr="00734B0A">
        <w:t>Gilles</w:t>
      </w:r>
      <w:proofErr w:type="spellEnd"/>
      <w:r w:rsidRPr="00734B0A">
        <w:t xml:space="preserve"> </w:t>
      </w:r>
      <w:proofErr w:type="spellStart"/>
      <w:r w:rsidRPr="00734B0A">
        <w:t>Boyer</w:t>
      </w:r>
      <w:proofErr w:type="spellEnd"/>
      <w:r>
        <w:rPr>
          <w:rStyle w:val="HideTWBExt"/>
          <w:b w:val="0"/>
        </w:rPr>
        <w:t>&lt;/Members&gt;</w:t>
      </w:r>
    </w:p>
    <w:p w14:paraId="4021CFC2" w14:textId="77777777" w:rsidR="0082054E" w:rsidRPr="00734B0A" w:rsidRDefault="0082054E" w:rsidP="0082054E">
      <w:pPr>
        <w:pStyle w:val="NormalBold"/>
      </w:pPr>
      <w:r>
        <w:rPr>
          <w:rStyle w:val="HideTWBExt"/>
          <w:b w:val="0"/>
        </w:rPr>
        <w:t>&lt;/RepeatBlock-By&gt;</w:t>
      </w:r>
    </w:p>
    <w:p w14:paraId="6C2C1F8A"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73C2D7B5" w14:textId="77777777" w:rsidR="0082054E" w:rsidRPr="00734B0A" w:rsidRDefault="0082054E" w:rsidP="0082054E">
      <w:pPr>
        <w:pStyle w:val="NormalBold"/>
      </w:pPr>
      <w:r>
        <w:rPr>
          <w:rStyle w:val="HideTWBExt"/>
        </w:rPr>
        <w:t>&lt;Article&gt;</w:t>
      </w:r>
      <w:r w:rsidRPr="00734B0A">
        <w:t>Παράγραφος 26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112BF0BD" w14:textId="77777777" w:rsidTr="00570693">
        <w:trPr>
          <w:trHeight w:hRule="exact" w:val="240"/>
          <w:jc w:val="center"/>
        </w:trPr>
        <w:tc>
          <w:tcPr>
            <w:tcW w:w="9752" w:type="dxa"/>
            <w:gridSpan w:val="2"/>
            <w:tcBorders>
              <w:top w:val="nil"/>
              <w:left w:val="nil"/>
              <w:bottom w:val="nil"/>
              <w:right w:val="nil"/>
            </w:tcBorders>
          </w:tcPr>
          <w:p w14:paraId="14DA2E39" w14:textId="77777777" w:rsidR="0082054E" w:rsidRPr="00367EBE" w:rsidRDefault="0082054E" w:rsidP="00570693"/>
        </w:tc>
      </w:tr>
      <w:tr w:rsidR="0082054E" w:rsidRPr="00367EBE" w14:paraId="61D44F30" w14:textId="77777777" w:rsidTr="00570693">
        <w:trPr>
          <w:trHeight w:val="240"/>
          <w:jc w:val="center"/>
        </w:trPr>
        <w:tc>
          <w:tcPr>
            <w:tcW w:w="4876" w:type="dxa"/>
            <w:tcBorders>
              <w:top w:val="nil"/>
              <w:left w:val="nil"/>
              <w:bottom w:val="nil"/>
              <w:right w:val="nil"/>
            </w:tcBorders>
          </w:tcPr>
          <w:p w14:paraId="5DBF46B2"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0E07F1CF" w14:textId="77777777" w:rsidR="0082054E" w:rsidRPr="00367EBE" w:rsidRDefault="0082054E" w:rsidP="00570693">
            <w:pPr>
              <w:pStyle w:val="AmColumnHeading"/>
            </w:pPr>
            <w:r w:rsidRPr="00734B0A">
              <w:t>Τροπολογία</w:t>
            </w:r>
          </w:p>
        </w:tc>
      </w:tr>
      <w:tr w:rsidR="0082054E" w:rsidRPr="00734B0A" w14:paraId="423489BB" w14:textId="77777777" w:rsidTr="00570693">
        <w:trPr>
          <w:jc w:val="center"/>
        </w:trPr>
        <w:tc>
          <w:tcPr>
            <w:tcW w:w="4876" w:type="dxa"/>
            <w:tcBorders>
              <w:top w:val="nil"/>
              <w:left w:val="nil"/>
              <w:bottom w:val="nil"/>
              <w:right w:val="nil"/>
            </w:tcBorders>
          </w:tcPr>
          <w:p w14:paraId="28EEDF19" w14:textId="77777777" w:rsidR="0082054E" w:rsidRPr="00367EBE" w:rsidRDefault="0082054E" w:rsidP="00570693">
            <w:pPr>
              <w:pStyle w:val="Normal6a"/>
            </w:pPr>
          </w:p>
        </w:tc>
        <w:tc>
          <w:tcPr>
            <w:tcW w:w="4876" w:type="dxa"/>
            <w:tcBorders>
              <w:top w:val="nil"/>
              <w:left w:val="nil"/>
              <w:bottom w:val="nil"/>
              <w:right w:val="nil"/>
            </w:tcBorders>
          </w:tcPr>
          <w:p w14:paraId="6EF182D1" w14:textId="77777777" w:rsidR="0082054E" w:rsidRPr="00734B0A" w:rsidRDefault="0082054E" w:rsidP="00570693">
            <w:pPr>
              <w:pStyle w:val="Normal6a"/>
            </w:pPr>
            <w:r w:rsidRPr="00734B0A">
              <w:rPr>
                <w:b/>
                <w:i/>
              </w:rPr>
              <w:t>26α.</w:t>
            </w:r>
            <w:r w:rsidRPr="00734B0A">
              <w:tab/>
            </w:r>
            <w:r w:rsidRPr="00734B0A">
              <w:rPr>
                <w:b/>
                <w:i/>
              </w:rPr>
              <w:t>χαιρετίζει, για λόγους διαφάνειας, την υποχρεωτική δημοσίευση των συνεδριάσεων και των δηλώσεων ιδιωτικών συμφερόντων, ιδίως των δηλώσεων υλικής και οικονομικής στήριξης· σημειώνει, ωστόσο, ότι το ισχύον πλαίσιο παραμένει σε μεγάλο βαθμό επίσημο, με περιορισμένο πλαίσιο ελέγχων και επαληθεύσεων, γεγονός που μπορεί να μειώσει τη συνολική αποτελεσματικότητά του· θεωρεί ότι το αποτελεσματικό πλαίσιο επιβολής χρήζει ιδιαίτερης προσοχής, ιδίως υπό το πρίσμα των ανησυχιών που σχετίζονται με εξωτερικές παρεμβάσεις·</w:t>
            </w:r>
          </w:p>
        </w:tc>
      </w:tr>
    </w:tbl>
    <w:p w14:paraId="7494A3DF"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055F9328" w14:textId="77777777" w:rsidR="0082054E" w:rsidRPr="00734B0A" w:rsidRDefault="0082054E" w:rsidP="0082054E">
      <w:r>
        <w:rPr>
          <w:rStyle w:val="HideTWBExt"/>
        </w:rPr>
        <w:t>&lt;/Amend&gt;</w:t>
      </w:r>
    </w:p>
    <w:p w14:paraId="4F905F43"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49</w:t>
      </w:r>
      <w:r>
        <w:rPr>
          <w:rStyle w:val="HideTWBExt"/>
        </w:rPr>
        <w:t>&lt;/NumAm&gt;</w:t>
      </w:r>
    </w:p>
    <w:p w14:paraId="70A36EE5" w14:textId="77777777" w:rsidR="0082054E" w:rsidRPr="00734B0A" w:rsidRDefault="0082054E" w:rsidP="0082054E">
      <w:pPr>
        <w:pStyle w:val="NormalBold"/>
      </w:pPr>
      <w:r>
        <w:rPr>
          <w:rStyle w:val="HideTWBExt"/>
          <w:b w:val="0"/>
        </w:rPr>
        <w:t>&lt;RepeatBlock-By&gt;&lt;Members&gt;</w:t>
      </w:r>
      <w:proofErr w:type="spellStart"/>
      <w:r w:rsidRPr="00734B0A">
        <w:t>Damian</w:t>
      </w:r>
      <w:proofErr w:type="spellEnd"/>
      <w:r w:rsidRPr="00734B0A">
        <w:t xml:space="preserve"> </w:t>
      </w:r>
      <w:proofErr w:type="spellStart"/>
      <w:r w:rsidRPr="00734B0A">
        <w:t>Boeselager</w:t>
      </w:r>
      <w:proofErr w:type="spellEnd"/>
      <w:r>
        <w:rPr>
          <w:rStyle w:val="HideTWBExt"/>
          <w:b w:val="0"/>
        </w:rPr>
        <w:t>&lt;/Members&gt;</w:t>
      </w:r>
    </w:p>
    <w:p w14:paraId="48E23410" w14:textId="77777777" w:rsidR="0082054E" w:rsidRPr="00734B0A" w:rsidRDefault="0082054E" w:rsidP="0082054E">
      <w:r>
        <w:rPr>
          <w:rStyle w:val="HideTWBExt"/>
        </w:rPr>
        <w:t>&lt;AuNomDe&gt;</w:t>
      </w:r>
      <w:r w:rsidRPr="00734B0A">
        <w:rPr>
          <w:rStyle w:val="HideTWBInt"/>
        </w:rPr>
        <w:t>{Verts/ALE}</w:t>
      </w:r>
      <w:r w:rsidRPr="00734B0A">
        <w:t xml:space="preserve">εξ ονόματος της Ομάδας </w:t>
      </w:r>
      <w:proofErr w:type="spellStart"/>
      <w:r w:rsidRPr="00734B0A">
        <w:t>Verts</w:t>
      </w:r>
      <w:proofErr w:type="spellEnd"/>
      <w:r w:rsidRPr="00734B0A">
        <w:t>/ALE</w:t>
      </w:r>
      <w:r>
        <w:rPr>
          <w:rStyle w:val="HideTWBExt"/>
        </w:rPr>
        <w:t>&lt;/AuNomDe&gt;</w:t>
      </w:r>
    </w:p>
    <w:p w14:paraId="28F420CE" w14:textId="77777777" w:rsidR="0082054E" w:rsidRPr="00734B0A" w:rsidRDefault="0082054E" w:rsidP="0082054E">
      <w:pPr>
        <w:pStyle w:val="NormalBold"/>
      </w:pPr>
      <w:r>
        <w:rPr>
          <w:rStyle w:val="HideTWBExt"/>
          <w:b w:val="0"/>
        </w:rPr>
        <w:t>&lt;/RepeatBlock-By&gt;</w:t>
      </w:r>
    </w:p>
    <w:p w14:paraId="389B5441"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39FC1E27" w14:textId="77777777" w:rsidR="0082054E" w:rsidRPr="00734B0A" w:rsidRDefault="0082054E" w:rsidP="0082054E">
      <w:pPr>
        <w:pStyle w:val="NormalBold"/>
      </w:pPr>
      <w:r>
        <w:rPr>
          <w:rStyle w:val="HideTWBExt"/>
        </w:rPr>
        <w:t>&lt;Article&gt;</w:t>
      </w:r>
      <w:r w:rsidRPr="00734B0A">
        <w:t>Παράγραφος 26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3E7DA304" w14:textId="77777777" w:rsidTr="00570693">
        <w:trPr>
          <w:trHeight w:hRule="exact" w:val="240"/>
          <w:jc w:val="center"/>
        </w:trPr>
        <w:tc>
          <w:tcPr>
            <w:tcW w:w="9752" w:type="dxa"/>
            <w:gridSpan w:val="2"/>
            <w:tcBorders>
              <w:top w:val="nil"/>
              <w:left w:val="nil"/>
              <w:bottom w:val="nil"/>
              <w:right w:val="nil"/>
            </w:tcBorders>
          </w:tcPr>
          <w:p w14:paraId="181D7E29" w14:textId="77777777" w:rsidR="0082054E" w:rsidRPr="00367EBE" w:rsidRDefault="0082054E" w:rsidP="00570693"/>
        </w:tc>
      </w:tr>
      <w:tr w:rsidR="0082054E" w:rsidRPr="00367EBE" w14:paraId="7B23F819" w14:textId="77777777" w:rsidTr="00570693">
        <w:trPr>
          <w:trHeight w:val="240"/>
          <w:jc w:val="center"/>
        </w:trPr>
        <w:tc>
          <w:tcPr>
            <w:tcW w:w="4876" w:type="dxa"/>
            <w:tcBorders>
              <w:top w:val="nil"/>
              <w:left w:val="nil"/>
              <w:bottom w:val="nil"/>
              <w:right w:val="nil"/>
            </w:tcBorders>
          </w:tcPr>
          <w:p w14:paraId="74E3AC2A"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5D50ADAF" w14:textId="77777777" w:rsidR="0082054E" w:rsidRPr="00367EBE" w:rsidRDefault="0082054E" w:rsidP="00570693">
            <w:pPr>
              <w:pStyle w:val="AmColumnHeading"/>
            </w:pPr>
            <w:r w:rsidRPr="00734B0A">
              <w:t>Τροπολογία</w:t>
            </w:r>
          </w:p>
        </w:tc>
      </w:tr>
      <w:tr w:rsidR="0082054E" w:rsidRPr="00734B0A" w14:paraId="2478490C" w14:textId="77777777" w:rsidTr="00570693">
        <w:trPr>
          <w:jc w:val="center"/>
        </w:trPr>
        <w:tc>
          <w:tcPr>
            <w:tcW w:w="4876" w:type="dxa"/>
            <w:tcBorders>
              <w:top w:val="nil"/>
              <w:left w:val="nil"/>
              <w:bottom w:val="nil"/>
              <w:right w:val="nil"/>
            </w:tcBorders>
          </w:tcPr>
          <w:p w14:paraId="2DF1DC02" w14:textId="77777777" w:rsidR="0082054E" w:rsidRPr="00367EBE" w:rsidRDefault="0082054E" w:rsidP="00570693">
            <w:pPr>
              <w:pStyle w:val="Normal6a"/>
            </w:pPr>
          </w:p>
        </w:tc>
        <w:tc>
          <w:tcPr>
            <w:tcW w:w="4876" w:type="dxa"/>
            <w:tcBorders>
              <w:top w:val="nil"/>
              <w:left w:val="nil"/>
              <w:bottom w:val="nil"/>
              <w:right w:val="nil"/>
            </w:tcBorders>
          </w:tcPr>
          <w:p w14:paraId="3291F532" w14:textId="77777777" w:rsidR="0082054E" w:rsidRPr="00734B0A" w:rsidRDefault="0082054E" w:rsidP="00570693">
            <w:pPr>
              <w:pStyle w:val="Normal6a"/>
            </w:pPr>
            <w:r w:rsidRPr="00734B0A">
              <w:rPr>
                <w:b/>
                <w:i/>
              </w:rPr>
              <w:t>26α.</w:t>
            </w:r>
            <w:r w:rsidRPr="00734B0A">
              <w:tab/>
            </w:r>
            <w:r w:rsidRPr="00734B0A">
              <w:rPr>
                <w:b/>
                <w:i/>
              </w:rPr>
              <w:t>επισημαίνει ότι οι δηλώσεις οικονομικών συμφερόντων αποτελούν βασικό εργαλείο για τη διαφάνεια και την πρόληψη των συγκρούσεων συμφερόντων· σημειώνει, ωστόσο, ότι έχουν εντοπιστεί επαναλαμβανόμενα ζητήματα σχετικά με την πληρότητα και τη σαφήνεια· ζητεί, ως εκ τούτου, να συνεχιστούν οι προσπάθειες για τη βελτίωση της καθοδήγησης προς τους βουλευτές, καθώς και για την αναλογική και συνεπή παρακολούθηση από τη διοίκηση όταν οι δηλώσεις εγείρουν ερωτήματα, με σκοπό τη διασφάλιση της ασφάλειας δικαίου, της διαφάνειας και της εμπιστοσύνης του κοινού·</w:t>
            </w:r>
          </w:p>
        </w:tc>
      </w:tr>
    </w:tbl>
    <w:p w14:paraId="35970895"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7E3110F2" w14:textId="77777777" w:rsidR="0082054E" w:rsidRPr="00734B0A" w:rsidRDefault="0082054E" w:rsidP="0082054E">
      <w:r>
        <w:rPr>
          <w:rStyle w:val="HideTWBExt"/>
        </w:rPr>
        <w:t>&lt;/Amend&gt;</w:t>
      </w:r>
    </w:p>
    <w:p w14:paraId="52FED606"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50</w:t>
      </w:r>
      <w:r>
        <w:rPr>
          <w:rStyle w:val="HideTWBExt"/>
        </w:rPr>
        <w:t>&lt;/NumAm&gt;</w:t>
      </w:r>
    </w:p>
    <w:p w14:paraId="156584B1" w14:textId="77777777" w:rsidR="0082054E" w:rsidRPr="00734B0A" w:rsidRDefault="0082054E" w:rsidP="0082054E">
      <w:pPr>
        <w:pStyle w:val="NormalBold"/>
      </w:pPr>
      <w:r>
        <w:rPr>
          <w:rStyle w:val="HideTWBExt"/>
          <w:b w:val="0"/>
        </w:rPr>
        <w:t>&lt;RepeatBlock-By&gt;&lt;Members&gt;</w:t>
      </w:r>
      <w:proofErr w:type="spellStart"/>
      <w:r w:rsidRPr="00734B0A">
        <w:t>Damian</w:t>
      </w:r>
      <w:proofErr w:type="spellEnd"/>
      <w:r w:rsidRPr="00734B0A">
        <w:t xml:space="preserve"> </w:t>
      </w:r>
      <w:proofErr w:type="spellStart"/>
      <w:r w:rsidRPr="00734B0A">
        <w:t>Boeselager</w:t>
      </w:r>
      <w:proofErr w:type="spellEnd"/>
      <w:r>
        <w:rPr>
          <w:rStyle w:val="HideTWBExt"/>
          <w:b w:val="0"/>
        </w:rPr>
        <w:t>&lt;/Members&gt;</w:t>
      </w:r>
    </w:p>
    <w:p w14:paraId="72A02BFA" w14:textId="77777777" w:rsidR="0082054E" w:rsidRPr="00734B0A" w:rsidRDefault="0082054E" w:rsidP="0082054E">
      <w:r>
        <w:rPr>
          <w:rStyle w:val="HideTWBExt"/>
        </w:rPr>
        <w:t>&lt;AuNomDe&gt;</w:t>
      </w:r>
      <w:r w:rsidRPr="00734B0A">
        <w:rPr>
          <w:rStyle w:val="HideTWBInt"/>
        </w:rPr>
        <w:t>{Verts/ALE}</w:t>
      </w:r>
      <w:r w:rsidRPr="00734B0A">
        <w:t xml:space="preserve">εξ ονόματος της Ομάδας </w:t>
      </w:r>
      <w:proofErr w:type="spellStart"/>
      <w:r w:rsidRPr="00734B0A">
        <w:t>Verts</w:t>
      </w:r>
      <w:proofErr w:type="spellEnd"/>
      <w:r w:rsidRPr="00734B0A">
        <w:t>/ALE</w:t>
      </w:r>
      <w:r>
        <w:rPr>
          <w:rStyle w:val="HideTWBExt"/>
        </w:rPr>
        <w:t>&lt;/AuNomDe&gt;</w:t>
      </w:r>
    </w:p>
    <w:p w14:paraId="05C40013" w14:textId="77777777" w:rsidR="0082054E" w:rsidRPr="00734B0A" w:rsidRDefault="0082054E" w:rsidP="0082054E">
      <w:pPr>
        <w:pStyle w:val="NormalBold"/>
      </w:pPr>
      <w:r>
        <w:rPr>
          <w:rStyle w:val="HideTWBExt"/>
          <w:b w:val="0"/>
        </w:rPr>
        <w:t>&lt;/RepeatBlock-By&gt;</w:t>
      </w:r>
    </w:p>
    <w:p w14:paraId="4B437BE5"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76F4D35C" w14:textId="77777777" w:rsidR="0082054E" w:rsidRPr="00734B0A" w:rsidRDefault="0082054E" w:rsidP="0082054E">
      <w:pPr>
        <w:pStyle w:val="NormalBold"/>
      </w:pPr>
      <w:r>
        <w:rPr>
          <w:rStyle w:val="HideTWBExt"/>
        </w:rPr>
        <w:t>&lt;Article&gt;</w:t>
      </w:r>
      <w:r w:rsidRPr="00734B0A">
        <w:t>Παράγραφος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7E88D4F5" w14:textId="77777777" w:rsidTr="00570693">
        <w:trPr>
          <w:trHeight w:hRule="exact" w:val="240"/>
          <w:jc w:val="center"/>
        </w:trPr>
        <w:tc>
          <w:tcPr>
            <w:tcW w:w="9752" w:type="dxa"/>
            <w:gridSpan w:val="2"/>
            <w:tcBorders>
              <w:top w:val="nil"/>
              <w:left w:val="nil"/>
              <w:bottom w:val="nil"/>
              <w:right w:val="nil"/>
            </w:tcBorders>
          </w:tcPr>
          <w:p w14:paraId="295D6217" w14:textId="77777777" w:rsidR="0082054E" w:rsidRPr="00367EBE" w:rsidRDefault="0082054E" w:rsidP="00570693"/>
        </w:tc>
      </w:tr>
      <w:tr w:rsidR="0082054E" w:rsidRPr="00367EBE" w14:paraId="5F56BBF0" w14:textId="77777777" w:rsidTr="00570693">
        <w:trPr>
          <w:trHeight w:val="240"/>
          <w:jc w:val="center"/>
        </w:trPr>
        <w:tc>
          <w:tcPr>
            <w:tcW w:w="4876" w:type="dxa"/>
            <w:tcBorders>
              <w:top w:val="nil"/>
              <w:left w:val="nil"/>
              <w:bottom w:val="nil"/>
              <w:right w:val="nil"/>
            </w:tcBorders>
          </w:tcPr>
          <w:p w14:paraId="625EBB94"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674F1147" w14:textId="77777777" w:rsidR="0082054E" w:rsidRPr="00367EBE" w:rsidRDefault="0082054E" w:rsidP="00570693">
            <w:pPr>
              <w:pStyle w:val="AmColumnHeading"/>
            </w:pPr>
            <w:r w:rsidRPr="00734B0A">
              <w:t>Τροπολογία</w:t>
            </w:r>
          </w:p>
        </w:tc>
      </w:tr>
      <w:tr w:rsidR="0082054E" w:rsidRPr="00734B0A" w14:paraId="1D8F7F9B" w14:textId="77777777" w:rsidTr="00570693">
        <w:trPr>
          <w:jc w:val="center"/>
        </w:trPr>
        <w:tc>
          <w:tcPr>
            <w:tcW w:w="4876" w:type="dxa"/>
            <w:tcBorders>
              <w:top w:val="nil"/>
              <w:left w:val="nil"/>
              <w:bottom w:val="nil"/>
              <w:right w:val="nil"/>
            </w:tcBorders>
          </w:tcPr>
          <w:p w14:paraId="1D74DCA7" w14:textId="77777777" w:rsidR="0082054E" w:rsidRPr="00367EBE" w:rsidRDefault="0082054E" w:rsidP="00570693">
            <w:pPr>
              <w:pStyle w:val="Normal6a"/>
            </w:pPr>
            <w:r w:rsidRPr="00734B0A">
              <w:t>27.</w:t>
            </w:r>
            <w:r w:rsidRPr="00734B0A">
              <w:tab/>
              <w:t>εκφράζει σοβαρή ανησυχία σχετικά με τους ισχυρισμούς ότι τα κράτη μέλη έχουν επιδοθεί σε κατασκοπεία και έχουν στοχεύσει το Κοινοβούλιο· σημειώνει ότι η Επιτροπή έχει συστήσει εσωτερική ομάδα για τη διερεύνηση αυτών των ισχυρισμών· παροτρύνει το Κοινοβούλιο να συνεργαστεί στενά με την Επιτροπή και να κοινοποιήσει τα πορίσματα της ομάδας εργασίας στο Κοινοβούλιο, υπό την προϋπόθεση ότι η εν λόγω κοινοποίηση δεν θέτει σε κίνδυνο τυχόν εν εξελίξει ή δυνητικές νομικές διαδικασίες·</w:t>
            </w:r>
          </w:p>
        </w:tc>
        <w:tc>
          <w:tcPr>
            <w:tcW w:w="4876" w:type="dxa"/>
            <w:tcBorders>
              <w:top w:val="nil"/>
              <w:left w:val="nil"/>
              <w:bottom w:val="nil"/>
              <w:right w:val="nil"/>
            </w:tcBorders>
          </w:tcPr>
          <w:p w14:paraId="2741ACD0" w14:textId="77777777" w:rsidR="0082054E" w:rsidRPr="00734B0A" w:rsidRDefault="0082054E" w:rsidP="00570693">
            <w:pPr>
              <w:pStyle w:val="Normal6a"/>
            </w:pPr>
            <w:r w:rsidRPr="00734B0A">
              <w:t>27.</w:t>
            </w:r>
            <w:r w:rsidRPr="00734B0A">
              <w:tab/>
              <w:t xml:space="preserve">εκφράζει σοβαρή ανησυχία σχετικά με τους ισχυρισμούς ότι τα κράτη μέλη έχουν επιδοθεί σε κατασκοπεία και έχουν στοχεύσει το Κοινοβούλιο· σημειώνει ότι η Επιτροπή έχει συστήσει εσωτερική ομάδα για τη διερεύνηση αυτών των ισχυρισμών· παροτρύνει το Κοινοβούλιο να συνεργαστεί στενά με την Επιτροπή και να κοινοποιήσει τα πορίσματα της ομάδας εργασίας στο Κοινοβούλιο, υπό την προϋπόθεση ότι η εν λόγω κοινοποίηση δεν θέτει σε κίνδυνο τυχόν εν εξελίξει ή δυνητικές νομικές διαδικασίες· </w:t>
            </w:r>
            <w:r w:rsidRPr="00734B0A">
              <w:rPr>
                <w:b/>
                <w:i/>
              </w:rPr>
              <w:t>ζητεί να συσταθεί εξεταστική επιτροπή σύμφωνα με το άρθρο 226 της Συνθήκης για τη λειτουργία της Ευρωπαϊκής Ένωσης και το άρθρο 215 του Κανονισμού του Ευρωπαϊκού Κοινοβουλίου για να εξετάσει το πεδίο εφαρμογής της εικαζόμενης κατασκοπείας και τυχόν πιθανές παραβιάσεις του δικαίου της Ένωσης·</w:t>
            </w:r>
          </w:p>
        </w:tc>
      </w:tr>
    </w:tbl>
    <w:p w14:paraId="251F2132"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3649445F" w14:textId="77777777" w:rsidR="0082054E" w:rsidRPr="00734B0A" w:rsidRDefault="0082054E" w:rsidP="0082054E">
      <w:r>
        <w:rPr>
          <w:rStyle w:val="HideTWBExt"/>
        </w:rPr>
        <w:t>&lt;/Amend&gt;</w:t>
      </w:r>
    </w:p>
    <w:p w14:paraId="2933474C"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51</w:t>
      </w:r>
      <w:r>
        <w:rPr>
          <w:rStyle w:val="HideTWBExt"/>
        </w:rPr>
        <w:t>&lt;/NumAm&gt;</w:t>
      </w:r>
    </w:p>
    <w:p w14:paraId="2F42F365" w14:textId="77777777" w:rsidR="0082054E" w:rsidRPr="00734B0A" w:rsidRDefault="0082054E" w:rsidP="0082054E">
      <w:pPr>
        <w:pStyle w:val="NormalBold"/>
      </w:pPr>
      <w:r>
        <w:rPr>
          <w:rStyle w:val="HideTWBExt"/>
          <w:b w:val="0"/>
        </w:rPr>
        <w:t>&lt;RepeatBlock-By&gt;&lt;Members&gt;</w:t>
      </w:r>
      <w:proofErr w:type="spellStart"/>
      <w:r w:rsidRPr="00734B0A">
        <w:t>Julien</w:t>
      </w:r>
      <w:proofErr w:type="spellEnd"/>
      <w:r w:rsidRPr="00734B0A">
        <w:t xml:space="preserve"> </w:t>
      </w:r>
      <w:proofErr w:type="spellStart"/>
      <w:r w:rsidRPr="00734B0A">
        <w:t>Sanchez</w:t>
      </w:r>
      <w:proofErr w:type="spellEnd"/>
      <w:r w:rsidRPr="00734B0A">
        <w:t xml:space="preserve">, </w:t>
      </w:r>
      <w:proofErr w:type="spellStart"/>
      <w:r w:rsidRPr="00734B0A">
        <w:t>Virginie</w:t>
      </w:r>
      <w:proofErr w:type="spellEnd"/>
      <w:r w:rsidRPr="00734B0A">
        <w:t xml:space="preserve"> </w:t>
      </w:r>
      <w:proofErr w:type="spellStart"/>
      <w:r w:rsidRPr="00734B0A">
        <w:t>Joron</w:t>
      </w:r>
      <w:proofErr w:type="spellEnd"/>
      <w:r>
        <w:rPr>
          <w:rStyle w:val="HideTWBExt"/>
          <w:b w:val="0"/>
        </w:rPr>
        <w:t>&lt;/Members&gt;</w:t>
      </w:r>
    </w:p>
    <w:p w14:paraId="368039CA" w14:textId="77777777" w:rsidR="0082054E" w:rsidRPr="00734B0A" w:rsidRDefault="0082054E" w:rsidP="0082054E">
      <w:pPr>
        <w:pStyle w:val="NormalBold"/>
      </w:pPr>
      <w:r>
        <w:rPr>
          <w:rStyle w:val="HideTWBExt"/>
          <w:b w:val="0"/>
        </w:rPr>
        <w:t>&lt;/RepeatBlock-By&gt;</w:t>
      </w:r>
    </w:p>
    <w:p w14:paraId="7035DAE3"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5D1B34DE" w14:textId="77777777" w:rsidR="0082054E" w:rsidRPr="00734B0A" w:rsidRDefault="0082054E" w:rsidP="0082054E">
      <w:pPr>
        <w:pStyle w:val="NormalBold"/>
      </w:pPr>
      <w:r>
        <w:rPr>
          <w:rStyle w:val="HideTWBExt"/>
        </w:rPr>
        <w:t>&lt;Article&gt;</w:t>
      </w:r>
      <w:r w:rsidRPr="00734B0A">
        <w:t>Παράγραφος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518CAAA1" w14:textId="77777777" w:rsidTr="00570693">
        <w:trPr>
          <w:trHeight w:hRule="exact" w:val="240"/>
          <w:jc w:val="center"/>
        </w:trPr>
        <w:tc>
          <w:tcPr>
            <w:tcW w:w="9752" w:type="dxa"/>
            <w:gridSpan w:val="2"/>
            <w:tcBorders>
              <w:top w:val="nil"/>
              <w:left w:val="nil"/>
              <w:bottom w:val="nil"/>
              <w:right w:val="nil"/>
            </w:tcBorders>
          </w:tcPr>
          <w:p w14:paraId="77C812F8" w14:textId="77777777" w:rsidR="0082054E" w:rsidRPr="00367EBE" w:rsidRDefault="0082054E" w:rsidP="00570693"/>
        </w:tc>
      </w:tr>
      <w:tr w:rsidR="0082054E" w:rsidRPr="00367EBE" w14:paraId="38848AB6" w14:textId="77777777" w:rsidTr="00570693">
        <w:trPr>
          <w:trHeight w:val="240"/>
          <w:jc w:val="center"/>
        </w:trPr>
        <w:tc>
          <w:tcPr>
            <w:tcW w:w="4876" w:type="dxa"/>
            <w:tcBorders>
              <w:top w:val="nil"/>
              <w:left w:val="nil"/>
              <w:bottom w:val="nil"/>
              <w:right w:val="nil"/>
            </w:tcBorders>
          </w:tcPr>
          <w:p w14:paraId="1C7ACA1E"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2DA89C65" w14:textId="77777777" w:rsidR="0082054E" w:rsidRPr="00367EBE" w:rsidRDefault="0082054E" w:rsidP="00570693">
            <w:pPr>
              <w:pStyle w:val="AmColumnHeading"/>
            </w:pPr>
            <w:r w:rsidRPr="00734B0A">
              <w:t>Τροπολογία</w:t>
            </w:r>
          </w:p>
        </w:tc>
      </w:tr>
      <w:tr w:rsidR="0082054E" w:rsidRPr="00734B0A" w14:paraId="3BE2158E" w14:textId="77777777" w:rsidTr="00570693">
        <w:trPr>
          <w:jc w:val="center"/>
        </w:trPr>
        <w:tc>
          <w:tcPr>
            <w:tcW w:w="4876" w:type="dxa"/>
            <w:tcBorders>
              <w:top w:val="nil"/>
              <w:left w:val="nil"/>
              <w:bottom w:val="nil"/>
              <w:right w:val="nil"/>
            </w:tcBorders>
          </w:tcPr>
          <w:p w14:paraId="4FCA2E8D" w14:textId="77777777" w:rsidR="0082054E" w:rsidRPr="00367EBE" w:rsidRDefault="0082054E" w:rsidP="00570693">
            <w:pPr>
              <w:pStyle w:val="Normal6a"/>
            </w:pPr>
            <w:r w:rsidRPr="00734B0A">
              <w:t>27.</w:t>
            </w:r>
            <w:r w:rsidRPr="00734B0A">
              <w:tab/>
              <w:t>εκφράζει σοβαρή ανησυχία σχετικά με τους ισχυρισμούς ότι τα κράτη μέλη έχουν επιδοθεί σε κατασκοπεία και έχουν στοχεύσει το Κοινοβούλιο· σημειώνει ότι η Επιτροπή έχει συστήσει εσωτερική ομάδα για τη διερεύνηση αυτών των ισχυρισμών· παροτρύνει το Κοινοβούλιο να συνεργαστεί στενά με την Επιτροπή και να κοινοποιήσει τα πορίσματα της ομάδας εργασίας στο Κοινοβούλιο, υπό την προϋπόθεση ότι η εν λόγω κοινοποίηση δεν θέτει σε κίνδυνο τυχόν εν εξελίξει ή δυνητικές νομικές διαδικασίες·</w:t>
            </w:r>
          </w:p>
        </w:tc>
        <w:tc>
          <w:tcPr>
            <w:tcW w:w="4876" w:type="dxa"/>
            <w:tcBorders>
              <w:top w:val="nil"/>
              <w:left w:val="nil"/>
              <w:bottom w:val="nil"/>
              <w:right w:val="nil"/>
            </w:tcBorders>
          </w:tcPr>
          <w:p w14:paraId="1A68A72C" w14:textId="77777777" w:rsidR="0082054E" w:rsidRPr="00734B0A" w:rsidRDefault="0082054E" w:rsidP="00570693">
            <w:pPr>
              <w:pStyle w:val="Normal6a"/>
            </w:pPr>
            <w:r w:rsidRPr="00734B0A">
              <w:rPr>
                <w:i/>
                <w:iCs/>
              </w:rPr>
              <w:t>(Δεν αφορά το ελληνικό κείμενο.)</w:t>
            </w:r>
            <w:r w:rsidRPr="00734B0A">
              <w:tab/>
              <w:t xml:space="preserve">  </w:t>
            </w:r>
          </w:p>
        </w:tc>
      </w:tr>
    </w:tbl>
    <w:p w14:paraId="6B61C8DE"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{FR}</w:t>
      </w:r>
      <w:proofErr w:type="spellStart"/>
      <w:r w:rsidRPr="00734B0A">
        <w:t>fr</w:t>
      </w:r>
      <w:proofErr w:type="spellEnd"/>
      <w:r w:rsidRPr="00367EBE">
        <w:rPr>
          <w:rStyle w:val="HideTWBExt"/>
        </w:rPr>
        <w:t>&lt;/Original&gt;</w:t>
      </w:r>
    </w:p>
    <w:p w14:paraId="2163D626" w14:textId="77777777" w:rsidR="0082054E" w:rsidRPr="00734B0A" w:rsidRDefault="0082054E" w:rsidP="0082054E">
      <w:r>
        <w:rPr>
          <w:rStyle w:val="HideTWBExt"/>
        </w:rPr>
        <w:t>&lt;/Amend&gt;</w:t>
      </w:r>
    </w:p>
    <w:p w14:paraId="2F27F618"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52</w:t>
      </w:r>
      <w:r>
        <w:rPr>
          <w:rStyle w:val="HideTWBExt"/>
        </w:rPr>
        <w:t>&lt;/NumAm&gt;</w:t>
      </w:r>
    </w:p>
    <w:p w14:paraId="2B18B5F6" w14:textId="77777777" w:rsidR="0082054E" w:rsidRPr="00734B0A" w:rsidRDefault="0082054E" w:rsidP="0082054E">
      <w:pPr>
        <w:pStyle w:val="NormalBold"/>
      </w:pPr>
      <w:r>
        <w:rPr>
          <w:rStyle w:val="HideTWBExt"/>
          <w:b w:val="0"/>
        </w:rPr>
        <w:t>&lt;RepeatBlock-By&gt;&lt;Members&gt;</w:t>
      </w:r>
      <w:proofErr w:type="spellStart"/>
      <w:r w:rsidRPr="00734B0A">
        <w:t>Niclas</w:t>
      </w:r>
      <w:proofErr w:type="spellEnd"/>
      <w:r w:rsidRPr="00734B0A">
        <w:t xml:space="preserve"> </w:t>
      </w:r>
      <w:proofErr w:type="spellStart"/>
      <w:r w:rsidRPr="00734B0A">
        <w:t>Herbst</w:t>
      </w:r>
      <w:proofErr w:type="spellEnd"/>
      <w:r>
        <w:rPr>
          <w:rStyle w:val="HideTWBExt"/>
          <w:b w:val="0"/>
        </w:rPr>
        <w:t>&lt;/Members&gt;</w:t>
      </w:r>
    </w:p>
    <w:p w14:paraId="6E095D87" w14:textId="77777777" w:rsidR="0082054E" w:rsidRPr="00734B0A" w:rsidRDefault="0082054E" w:rsidP="0082054E">
      <w:pPr>
        <w:pStyle w:val="NormalBold"/>
      </w:pPr>
      <w:r>
        <w:rPr>
          <w:rStyle w:val="HideTWBExt"/>
          <w:b w:val="0"/>
        </w:rPr>
        <w:t>&lt;/RepeatBlock-By&gt;</w:t>
      </w:r>
    </w:p>
    <w:p w14:paraId="785608F6"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17A2CE90" w14:textId="77777777" w:rsidR="0082054E" w:rsidRPr="00734B0A" w:rsidRDefault="0082054E" w:rsidP="0082054E">
      <w:pPr>
        <w:pStyle w:val="NormalBold"/>
      </w:pPr>
      <w:r>
        <w:rPr>
          <w:rStyle w:val="HideTWBExt"/>
        </w:rPr>
        <w:t>&lt;Article&gt;</w:t>
      </w:r>
      <w:r w:rsidRPr="00734B0A">
        <w:t>Παράγραφος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0370F943" w14:textId="77777777" w:rsidTr="00570693">
        <w:trPr>
          <w:trHeight w:hRule="exact" w:val="240"/>
          <w:jc w:val="center"/>
        </w:trPr>
        <w:tc>
          <w:tcPr>
            <w:tcW w:w="9752" w:type="dxa"/>
            <w:gridSpan w:val="2"/>
            <w:tcBorders>
              <w:top w:val="nil"/>
              <w:left w:val="nil"/>
              <w:bottom w:val="nil"/>
              <w:right w:val="nil"/>
            </w:tcBorders>
          </w:tcPr>
          <w:p w14:paraId="5BDB3444" w14:textId="77777777" w:rsidR="0082054E" w:rsidRPr="00367EBE" w:rsidRDefault="0082054E" w:rsidP="00570693"/>
        </w:tc>
      </w:tr>
      <w:tr w:rsidR="0082054E" w:rsidRPr="00367EBE" w14:paraId="19F04950" w14:textId="77777777" w:rsidTr="00570693">
        <w:trPr>
          <w:trHeight w:val="240"/>
          <w:jc w:val="center"/>
        </w:trPr>
        <w:tc>
          <w:tcPr>
            <w:tcW w:w="4876" w:type="dxa"/>
            <w:tcBorders>
              <w:top w:val="nil"/>
              <w:left w:val="nil"/>
              <w:bottom w:val="nil"/>
              <w:right w:val="nil"/>
            </w:tcBorders>
          </w:tcPr>
          <w:p w14:paraId="201729AD"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33A69D60" w14:textId="77777777" w:rsidR="0082054E" w:rsidRPr="00367EBE" w:rsidRDefault="0082054E" w:rsidP="00570693">
            <w:pPr>
              <w:pStyle w:val="AmColumnHeading"/>
            </w:pPr>
            <w:r w:rsidRPr="00734B0A">
              <w:t>Τροπολογία</w:t>
            </w:r>
          </w:p>
        </w:tc>
      </w:tr>
      <w:tr w:rsidR="0082054E" w:rsidRPr="00734B0A" w14:paraId="367999E8" w14:textId="77777777" w:rsidTr="00570693">
        <w:trPr>
          <w:jc w:val="center"/>
        </w:trPr>
        <w:tc>
          <w:tcPr>
            <w:tcW w:w="4876" w:type="dxa"/>
            <w:tcBorders>
              <w:top w:val="nil"/>
              <w:left w:val="nil"/>
              <w:bottom w:val="nil"/>
              <w:right w:val="nil"/>
            </w:tcBorders>
          </w:tcPr>
          <w:p w14:paraId="323948F2" w14:textId="77777777" w:rsidR="0082054E" w:rsidRPr="00367EBE" w:rsidRDefault="0082054E" w:rsidP="00570693">
            <w:pPr>
              <w:pStyle w:val="Normal6a"/>
            </w:pPr>
            <w:r w:rsidRPr="00734B0A">
              <w:t>27.</w:t>
            </w:r>
            <w:r w:rsidRPr="00734B0A">
              <w:tab/>
              <w:t xml:space="preserve">εκφράζει σοβαρή ανησυχία σχετικά με τους ισχυρισμούς ότι τα κράτη μέλη έχουν επιδοθεί σε κατασκοπεία και έχουν στοχεύσει το Κοινοβούλιο· σημειώνει ότι η Επιτροπή έχει συστήσει εσωτερική ομάδα για τη διερεύνηση αυτών των ισχυρισμών· παροτρύνει </w:t>
            </w:r>
            <w:r w:rsidRPr="00734B0A">
              <w:rPr>
                <w:b/>
                <w:i/>
              </w:rPr>
              <w:t>το Κοινοβούλιο να συνεργαστεί στενά με την Επιτροπή</w:t>
            </w:r>
            <w:r w:rsidRPr="00734B0A">
              <w:t xml:space="preserve"> και</w:t>
            </w:r>
            <w:r w:rsidRPr="00734B0A">
              <w:rPr>
                <w:b/>
                <w:i/>
              </w:rPr>
              <w:t xml:space="preserve"> να κοινοποιήσει τα πορίσματα</w:t>
            </w:r>
            <w:r w:rsidRPr="00734B0A">
              <w:t xml:space="preserve"> της ομάδας εργασίας στο Κοινοβούλιο, υπό την προϋπόθεση ότι η εν λόγω κοινοποίηση δεν θέτει σε κίνδυνο τυχόν εν εξελίξει ή δυνητικές νομικές διαδικασίες·</w:t>
            </w:r>
          </w:p>
        </w:tc>
        <w:tc>
          <w:tcPr>
            <w:tcW w:w="4876" w:type="dxa"/>
            <w:tcBorders>
              <w:top w:val="nil"/>
              <w:left w:val="nil"/>
              <w:bottom w:val="nil"/>
              <w:right w:val="nil"/>
            </w:tcBorders>
          </w:tcPr>
          <w:p w14:paraId="5AB03F4F" w14:textId="77777777" w:rsidR="0082054E" w:rsidRPr="00734B0A" w:rsidRDefault="0082054E" w:rsidP="00570693">
            <w:pPr>
              <w:pStyle w:val="Normal6a"/>
            </w:pPr>
            <w:r w:rsidRPr="00734B0A">
              <w:t>27.</w:t>
            </w:r>
            <w:r w:rsidRPr="00734B0A">
              <w:tab/>
              <w:t xml:space="preserve">εκφράζει σοβαρή ανησυχία σχετικά με τους ισχυρισμούς ότι τα κράτη μέλη έχουν επιδοθεί σε κατασκοπεία και έχουν στοχεύσει το Κοινοβούλιο· σημειώνει ότι η Επιτροπή έχει συστήσει εσωτερική ομάδα για τη διερεύνηση αυτών των ισχυρισμών· παροτρύνει </w:t>
            </w:r>
            <w:r w:rsidRPr="00734B0A">
              <w:rPr>
                <w:b/>
                <w:i/>
              </w:rPr>
              <w:t>στενή συνεργασία μεταξύ του Κοινοβουλίου και της Επιτροπής</w:t>
            </w:r>
            <w:r w:rsidRPr="00734B0A">
              <w:t xml:space="preserve"> και </w:t>
            </w:r>
            <w:r w:rsidRPr="00734B0A">
              <w:rPr>
                <w:b/>
                <w:i/>
              </w:rPr>
              <w:t>κοινοποίηση των πορισμάτων</w:t>
            </w:r>
            <w:r w:rsidRPr="00734B0A">
              <w:t xml:space="preserve"> της ομάδας εργασίας στο Κοινοβούλιο, υπό την προϋπόθεση ότι η εν λόγω κοινοποίηση δεν θέτει σε κίνδυνο τυχόν εν εξελίξει ή δυνητικές νομικές διαδικασίες·</w:t>
            </w:r>
          </w:p>
        </w:tc>
      </w:tr>
    </w:tbl>
    <w:p w14:paraId="72123BCF"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408D6EEF" w14:textId="77777777" w:rsidR="0082054E" w:rsidRPr="00734B0A" w:rsidRDefault="0082054E" w:rsidP="0082054E">
      <w:r>
        <w:rPr>
          <w:rStyle w:val="HideTWBExt"/>
        </w:rPr>
        <w:t>&lt;/Amend&gt;</w:t>
      </w:r>
    </w:p>
    <w:p w14:paraId="76710048"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53</w:t>
      </w:r>
      <w:r>
        <w:rPr>
          <w:rStyle w:val="HideTWBExt"/>
        </w:rPr>
        <w:t>&lt;/NumAm&gt;</w:t>
      </w:r>
    </w:p>
    <w:p w14:paraId="6824D020" w14:textId="77777777" w:rsidR="0082054E" w:rsidRPr="00734B0A" w:rsidRDefault="0082054E" w:rsidP="0082054E">
      <w:pPr>
        <w:pStyle w:val="NormalBold"/>
      </w:pPr>
      <w:r>
        <w:rPr>
          <w:rStyle w:val="HideTWBExt"/>
          <w:b w:val="0"/>
        </w:rPr>
        <w:t>&lt;RepeatBlock-By&gt;&lt;Members&gt;</w:t>
      </w:r>
      <w:proofErr w:type="spellStart"/>
      <w:r w:rsidRPr="00734B0A">
        <w:t>Tamás</w:t>
      </w:r>
      <w:proofErr w:type="spellEnd"/>
      <w:r w:rsidRPr="00734B0A">
        <w:t xml:space="preserve"> </w:t>
      </w:r>
      <w:proofErr w:type="spellStart"/>
      <w:r w:rsidRPr="00734B0A">
        <w:t>Deutsch</w:t>
      </w:r>
      <w:proofErr w:type="spellEnd"/>
      <w:r w:rsidRPr="00734B0A">
        <w:t xml:space="preserve">, </w:t>
      </w:r>
      <w:proofErr w:type="spellStart"/>
      <w:r w:rsidRPr="00734B0A">
        <w:t>Ondřej</w:t>
      </w:r>
      <w:proofErr w:type="spellEnd"/>
      <w:r w:rsidRPr="00734B0A">
        <w:t xml:space="preserve"> </w:t>
      </w:r>
      <w:proofErr w:type="spellStart"/>
      <w:r w:rsidRPr="00734B0A">
        <w:t>Knotek</w:t>
      </w:r>
      <w:proofErr w:type="spellEnd"/>
      <w:r w:rsidRPr="00734B0A">
        <w:t xml:space="preserve">, </w:t>
      </w:r>
      <w:proofErr w:type="spellStart"/>
      <w:r w:rsidRPr="00734B0A">
        <w:t>Virginie</w:t>
      </w:r>
      <w:proofErr w:type="spellEnd"/>
      <w:r w:rsidRPr="00734B0A">
        <w:t xml:space="preserve"> </w:t>
      </w:r>
      <w:proofErr w:type="spellStart"/>
      <w:r w:rsidRPr="00734B0A">
        <w:t>Joron</w:t>
      </w:r>
      <w:proofErr w:type="spellEnd"/>
      <w:r>
        <w:rPr>
          <w:rStyle w:val="HideTWBExt"/>
          <w:b w:val="0"/>
        </w:rPr>
        <w:t>&lt;/Members&gt;</w:t>
      </w:r>
    </w:p>
    <w:p w14:paraId="67515322" w14:textId="77777777" w:rsidR="0082054E" w:rsidRPr="00734B0A" w:rsidRDefault="0082054E" w:rsidP="0082054E">
      <w:pPr>
        <w:pStyle w:val="NormalBold"/>
      </w:pPr>
      <w:r>
        <w:rPr>
          <w:rStyle w:val="HideTWBExt"/>
          <w:b w:val="0"/>
        </w:rPr>
        <w:t>&lt;/RepeatBlock-By&gt;</w:t>
      </w:r>
    </w:p>
    <w:p w14:paraId="35EF34B1"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34C52F03" w14:textId="77777777" w:rsidR="0082054E" w:rsidRPr="00734B0A" w:rsidRDefault="0082054E" w:rsidP="0082054E">
      <w:pPr>
        <w:pStyle w:val="NormalBold"/>
      </w:pPr>
      <w:r>
        <w:rPr>
          <w:rStyle w:val="HideTWBExt"/>
        </w:rPr>
        <w:t>&lt;Article&gt;</w:t>
      </w:r>
      <w:r w:rsidRPr="00734B0A">
        <w:t>Παράγραφος 27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7950FBF8" w14:textId="77777777" w:rsidTr="00570693">
        <w:trPr>
          <w:trHeight w:hRule="exact" w:val="240"/>
          <w:jc w:val="center"/>
        </w:trPr>
        <w:tc>
          <w:tcPr>
            <w:tcW w:w="9752" w:type="dxa"/>
            <w:gridSpan w:val="2"/>
            <w:tcBorders>
              <w:top w:val="nil"/>
              <w:left w:val="nil"/>
              <w:bottom w:val="nil"/>
              <w:right w:val="nil"/>
            </w:tcBorders>
          </w:tcPr>
          <w:p w14:paraId="0BA94F39" w14:textId="77777777" w:rsidR="0082054E" w:rsidRPr="00367EBE" w:rsidRDefault="0082054E" w:rsidP="00570693"/>
        </w:tc>
      </w:tr>
      <w:tr w:rsidR="0082054E" w:rsidRPr="00367EBE" w14:paraId="49DE8675" w14:textId="77777777" w:rsidTr="00570693">
        <w:trPr>
          <w:trHeight w:val="240"/>
          <w:jc w:val="center"/>
        </w:trPr>
        <w:tc>
          <w:tcPr>
            <w:tcW w:w="4876" w:type="dxa"/>
            <w:tcBorders>
              <w:top w:val="nil"/>
              <w:left w:val="nil"/>
              <w:bottom w:val="nil"/>
              <w:right w:val="nil"/>
            </w:tcBorders>
          </w:tcPr>
          <w:p w14:paraId="32DF5720"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3D1E2E2F" w14:textId="77777777" w:rsidR="0082054E" w:rsidRPr="00367EBE" w:rsidRDefault="0082054E" w:rsidP="00570693">
            <w:pPr>
              <w:pStyle w:val="AmColumnHeading"/>
            </w:pPr>
            <w:r w:rsidRPr="00734B0A">
              <w:t>Τροπολογία</w:t>
            </w:r>
          </w:p>
        </w:tc>
      </w:tr>
      <w:tr w:rsidR="0082054E" w:rsidRPr="00734B0A" w14:paraId="53098AD0" w14:textId="77777777" w:rsidTr="00570693">
        <w:trPr>
          <w:jc w:val="center"/>
        </w:trPr>
        <w:tc>
          <w:tcPr>
            <w:tcW w:w="4876" w:type="dxa"/>
            <w:tcBorders>
              <w:top w:val="nil"/>
              <w:left w:val="nil"/>
              <w:bottom w:val="nil"/>
              <w:right w:val="nil"/>
            </w:tcBorders>
          </w:tcPr>
          <w:p w14:paraId="78D917FC" w14:textId="77777777" w:rsidR="0082054E" w:rsidRPr="00367EBE" w:rsidRDefault="0082054E" w:rsidP="00570693">
            <w:pPr>
              <w:pStyle w:val="Normal6a"/>
            </w:pPr>
          </w:p>
        </w:tc>
        <w:tc>
          <w:tcPr>
            <w:tcW w:w="4876" w:type="dxa"/>
            <w:tcBorders>
              <w:top w:val="nil"/>
              <w:left w:val="nil"/>
              <w:bottom w:val="nil"/>
              <w:right w:val="nil"/>
            </w:tcBorders>
          </w:tcPr>
          <w:p w14:paraId="3B7A0473" w14:textId="77777777" w:rsidR="0082054E" w:rsidRPr="00734B0A" w:rsidRDefault="0082054E" w:rsidP="00570693">
            <w:pPr>
              <w:pStyle w:val="Normal6a"/>
            </w:pPr>
            <w:r w:rsidRPr="00734B0A">
              <w:rPr>
                <w:b/>
                <w:i/>
              </w:rPr>
              <w:t>27α.</w:t>
            </w:r>
            <w:r w:rsidRPr="00734B0A">
              <w:tab/>
            </w:r>
            <w:r w:rsidRPr="00734B0A">
              <w:rPr>
                <w:b/>
                <w:i/>
              </w:rPr>
              <w:t>υπενθυμίζει ότι, σύμφωνα με τη Συνθήκη για την Ευρωπαϊκή Ένωση, η Ένωση και τα θεσμικά της όργανα σέβονται την ισότητα των κρατών μελών ενώπιον των Συνθηκών καθώς και την εθνική τους ταυτότητά που είναι συμφυής με τη θεμελιώδη πολιτική και συνταγματική τους δομή, στην οποία συμπεριλαμβάνεται η περιφερειακή και τοπική αυτοδιοίκηση·</w:t>
            </w:r>
          </w:p>
        </w:tc>
      </w:tr>
    </w:tbl>
    <w:p w14:paraId="301F4201"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3A33DE2E" w14:textId="77777777" w:rsidR="0082054E" w:rsidRPr="00734B0A" w:rsidRDefault="0082054E" w:rsidP="0082054E">
      <w:r>
        <w:rPr>
          <w:rStyle w:val="HideTWBExt"/>
        </w:rPr>
        <w:t>&lt;/Amend&gt;</w:t>
      </w:r>
    </w:p>
    <w:p w14:paraId="0B0F70BD"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54</w:t>
      </w:r>
      <w:r>
        <w:rPr>
          <w:rStyle w:val="HideTWBExt"/>
        </w:rPr>
        <w:t>&lt;/NumAm&gt;</w:t>
      </w:r>
    </w:p>
    <w:p w14:paraId="6A64AC8B" w14:textId="77777777" w:rsidR="0082054E" w:rsidRPr="00734B0A" w:rsidRDefault="0082054E" w:rsidP="0082054E">
      <w:pPr>
        <w:pStyle w:val="NormalBold"/>
      </w:pPr>
      <w:r>
        <w:rPr>
          <w:rStyle w:val="HideTWBExt"/>
          <w:b w:val="0"/>
        </w:rPr>
        <w:t>&lt;RepeatBlock-By&gt;&lt;Members&gt;</w:t>
      </w:r>
      <w:proofErr w:type="spellStart"/>
      <w:r w:rsidRPr="00734B0A">
        <w:t>Niclas</w:t>
      </w:r>
      <w:proofErr w:type="spellEnd"/>
      <w:r w:rsidRPr="00734B0A">
        <w:t xml:space="preserve"> </w:t>
      </w:r>
      <w:proofErr w:type="spellStart"/>
      <w:r w:rsidRPr="00734B0A">
        <w:t>Herbst</w:t>
      </w:r>
      <w:proofErr w:type="spellEnd"/>
      <w:r>
        <w:rPr>
          <w:rStyle w:val="HideTWBExt"/>
          <w:b w:val="0"/>
        </w:rPr>
        <w:t>&lt;/Members&gt;</w:t>
      </w:r>
    </w:p>
    <w:p w14:paraId="333C3EF1" w14:textId="77777777" w:rsidR="0082054E" w:rsidRPr="00734B0A" w:rsidRDefault="0082054E" w:rsidP="0082054E">
      <w:pPr>
        <w:pStyle w:val="NormalBold"/>
      </w:pPr>
      <w:r>
        <w:rPr>
          <w:rStyle w:val="HideTWBExt"/>
          <w:b w:val="0"/>
        </w:rPr>
        <w:t>&lt;/RepeatBlock-By&gt;</w:t>
      </w:r>
    </w:p>
    <w:p w14:paraId="2947735A"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35210855" w14:textId="77777777" w:rsidR="0082054E" w:rsidRPr="00734B0A" w:rsidRDefault="0082054E" w:rsidP="0082054E">
      <w:pPr>
        <w:pStyle w:val="NormalBold"/>
      </w:pPr>
      <w:r>
        <w:rPr>
          <w:rStyle w:val="HideTWBExt"/>
        </w:rPr>
        <w:t>&lt;Article&gt;</w:t>
      </w:r>
      <w:r w:rsidRPr="00734B0A">
        <w:t>Παράγραφος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4E02D362" w14:textId="77777777" w:rsidTr="00570693">
        <w:trPr>
          <w:trHeight w:hRule="exact" w:val="240"/>
          <w:jc w:val="center"/>
        </w:trPr>
        <w:tc>
          <w:tcPr>
            <w:tcW w:w="9752" w:type="dxa"/>
            <w:gridSpan w:val="2"/>
            <w:tcBorders>
              <w:top w:val="nil"/>
              <w:left w:val="nil"/>
              <w:bottom w:val="nil"/>
              <w:right w:val="nil"/>
            </w:tcBorders>
          </w:tcPr>
          <w:p w14:paraId="4F49670A" w14:textId="77777777" w:rsidR="0082054E" w:rsidRPr="00367EBE" w:rsidRDefault="0082054E" w:rsidP="00570693"/>
        </w:tc>
      </w:tr>
      <w:tr w:rsidR="0082054E" w:rsidRPr="00367EBE" w14:paraId="31C6F251" w14:textId="77777777" w:rsidTr="00570693">
        <w:trPr>
          <w:trHeight w:val="240"/>
          <w:jc w:val="center"/>
        </w:trPr>
        <w:tc>
          <w:tcPr>
            <w:tcW w:w="4876" w:type="dxa"/>
            <w:tcBorders>
              <w:top w:val="nil"/>
              <w:left w:val="nil"/>
              <w:bottom w:val="nil"/>
              <w:right w:val="nil"/>
            </w:tcBorders>
          </w:tcPr>
          <w:p w14:paraId="5D742DE4"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4D11751F" w14:textId="77777777" w:rsidR="0082054E" w:rsidRPr="00367EBE" w:rsidRDefault="0082054E" w:rsidP="00570693">
            <w:pPr>
              <w:pStyle w:val="AmColumnHeading"/>
            </w:pPr>
            <w:r w:rsidRPr="00734B0A">
              <w:t>Τροπολογία</w:t>
            </w:r>
          </w:p>
        </w:tc>
      </w:tr>
      <w:tr w:rsidR="0082054E" w:rsidRPr="00734B0A" w14:paraId="35B8E6CD" w14:textId="77777777" w:rsidTr="00570693">
        <w:trPr>
          <w:jc w:val="center"/>
        </w:trPr>
        <w:tc>
          <w:tcPr>
            <w:tcW w:w="4876" w:type="dxa"/>
            <w:tcBorders>
              <w:top w:val="nil"/>
              <w:left w:val="nil"/>
              <w:bottom w:val="nil"/>
              <w:right w:val="nil"/>
            </w:tcBorders>
          </w:tcPr>
          <w:p w14:paraId="384ACEEA" w14:textId="77777777" w:rsidR="0082054E" w:rsidRPr="00367EBE" w:rsidRDefault="0082054E" w:rsidP="00570693">
            <w:pPr>
              <w:pStyle w:val="Normal6a"/>
            </w:pPr>
            <w:r w:rsidRPr="00734B0A">
              <w:t>28.</w:t>
            </w:r>
            <w:r w:rsidRPr="00734B0A">
              <w:tab/>
              <w:t xml:space="preserve">σημειώνει τις δυνατότητες της τεχνητής νοημοσύνης (ΤΝ) για τη διασφάλιση ακριβούς και διαφανούς πληροφόρησης εντός της Ένωσης και των θεσμικών και λοιπών οργάνων και οργανισμών της, ενώ τα κατάλληλα σχεδιασμένα και διοικούμενα συστήματα ΤΝ μπορούν να συμβάλουν στον εντοπισμό και τον μετριασμό της εσφαλμένης πληροφόρησης και της παραπληροφόρησης, προωθούν τη λογοδοσία και τηρούν υψηλά πρότυπα διαφάνειας προκειμένου να διατηρηθεί η εμπιστοσύνη του κοινού και να ενισχυθεί η δημοκρατική διακυβέρνηση· εκφράζει την ανησυχία του για την κυριαρχία των εργαλείων ΤΝ από εταιρείες σε τρίτες χώρες και για τα ζητήματα προστασίας των δεδομένων και εμπιστευτικότητας που εγείρονται κατά τη χρήση εργαλείων ΤΝ τρίτων· ζητεί πλήρη διαφάνεια όσον αφορά τη χρήση συστημάτων ΤΝ στις αποφάσεις και τις διαδικασίες </w:t>
            </w:r>
            <w:r w:rsidRPr="00734B0A">
              <w:rPr>
                <w:b/>
                <w:i/>
              </w:rPr>
              <w:t>των θεσμικών οργάνων της Ένωσης</w:t>
            </w:r>
            <w:r w:rsidRPr="00734B0A">
              <w:t>, συμπεριλαμβανομένης της δημοσίευσης λεπτομερών πληροφοριών σχετικά με τους αλγόριθμους, καθώς και τη διενέργεια εκτιμήσεων επιπτώσεων· καλεί τη διοίκηση του Κοινοβουλίου να θέσει στη διάθεση των βουλευτών και του προσωπικού του Κοινοβουλίου μια σειρά εργαλείων ΤΝ που ανταποκρίνονται στις επιχειρηματικές ανάγκες των βουλευτών και εγγυώνται την εμπιστευτικότητα, την ακεραιότητα και τη διαθεσιμότητα των δεδομένων που επεξεργάζονται χρησιμοποιώντας υποδομές εντός των εγκαταστάσεων για την πρόληψη διαρροών δεδομένων, και δεν αποκαλύπτουν πληροφορίες σε τρίτους, σύμφωνα με τις τρέχουσες πολιτικές σχετικά με τη χρήση της ΤΝ·</w:t>
            </w:r>
          </w:p>
        </w:tc>
        <w:tc>
          <w:tcPr>
            <w:tcW w:w="4876" w:type="dxa"/>
            <w:tcBorders>
              <w:top w:val="nil"/>
              <w:left w:val="nil"/>
              <w:bottom w:val="nil"/>
              <w:right w:val="nil"/>
            </w:tcBorders>
          </w:tcPr>
          <w:p w14:paraId="28F0B768" w14:textId="77777777" w:rsidR="0082054E" w:rsidRPr="00734B0A" w:rsidRDefault="0082054E" w:rsidP="00570693">
            <w:pPr>
              <w:pStyle w:val="Normal6a"/>
            </w:pPr>
            <w:r w:rsidRPr="00734B0A">
              <w:t>28.</w:t>
            </w:r>
            <w:r w:rsidRPr="00734B0A">
              <w:tab/>
              <w:t xml:space="preserve">σημειώνει τις δυνατότητες της τεχνητής νοημοσύνης (ΤΝ) για τη διασφάλιση ακριβούς και διαφανούς πληροφόρησης εντός της Ένωσης και των θεσμικών και λοιπών οργάνων και οργανισμών της, ενώ τα κατάλληλα σχεδιασμένα και διοικούμενα συστήματα ΤΝ μπορούν να συμβάλουν στον εντοπισμό και τον μετριασμό της εσφαλμένης πληροφόρησης και της παραπληροφόρησης, προωθούν τη λογοδοσία και τηρούν υψηλά πρότυπα διαφάνειας προκειμένου να διατηρηθεί η εμπιστοσύνη του κοινού και να ενισχυθεί η δημοκρατική διακυβέρνηση· εκφράζει την ανησυχία του για την κυριαρχία των εργαλείων ΤΝ από εταιρείες σε τρίτες χώρες και για τα ζητήματα προστασίας των δεδομένων και εμπιστευτικότητας που εγείρονται κατά τη χρήση εργαλείων ΤΝ τρίτων· ζητεί πλήρη διαφάνεια όσον αφορά τη χρήση συστημάτων ΤΝ στις αποφάσεις και τις διαδικασίες </w:t>
            </w:r>
            <w:r w:rsidRPr="00734B0A">
              <w:rPr>
                <w:b/>
                <w:i/>
              </w:rPr>
              <w:t>του Κοινοβουλίου</w:t>
            </w:r>
            <w:r w:rsidRPr="00734B0A">
              <w:t xml:space="preserve">, συμπεριλαμβανομένης της δημοσίευσης λεπτομερών πληροφοριών σχετικά με τους αλγόριθμους, καθώς και τη διενέργεια εκτιμήσεων επιπτώσεων· καλεί τη διοίκηση του Κοινοβουλίου να θέσει στη διάθεση </w:t>
            </w:r>
            <w:r w:rsidRPr="00734B0A">
              <w:rPr>
                <w:b/>
                <w:i/>
              </w:rPr>
              <w:t>τόσο</w:t>
            </w:r>
            <w:r w:rsidRPr="00734B0A">
              <w:t xml:space="preserve"> των βουλευτών </w:t>
            </w:r>
            <w:r w:rsidRPr="00734B0A">
              <w:rPr>
                <w:b/>
                <w:i/>
              </w:rPr>
              <w:t>όσο</w:t>
            </w:r>
            <w:r w:rsidRPr="00734B0A">
              <w:t xml:space="preserve"> και του προσωπικού του Κοινοβουλίου μια σειρά εργαλείων ΤΝ </w:t>
            </w:r>
            <w:r w:rsidRPr="00734B0A">
              <w:rPr>
                <w:b/>
                <w:i/>
              </w:rPr>
              <w:t>προσαρμοσμένων στις ανάγκες κάθε κατηγορίας</w:t>
            </w:r>
            <w:r w:rsidRPr="00734B0A">
              <w:t xml:space="preserve"> που ανταποκρίνονται στις επιχειρηματικές ανάγκες των βουλευτών και εγγυώνται την εμπιστευτικότητα, την ακεραιότητα και τη διαθεσιμότητα των δεδομένων που επεξεργάζονται χρησιμοποιώντας υποδομές εντός των εγκαταστάσεων για την πρόληψη διαρροών δεδομένων, και δεν αποκαλύπτουν πληροφορίες σε τρίτους, σύμφωνα με τις τρέχουσες πολιτικές σχετικά με τη χρήση της ΤΝ·</w:t>
            </w:r>
          </w:p>
        </w:tc>
      </w:tr>
    </w:tbl>
    <w:p w14:paraId="117B0E08"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38D60E4A" w14:textId="77777777" w:rsidR="0082054E" w:rsidRPr="00734B0A" w:rsidRDefault="0082054E" w:rsidP="0082054E">
      <w:r>
        <w:rPr>
          <w:rStyle w:val="HideTWBExt"/>
        </w:rPr>
        <w:t>&lt;/Amend&gt;</w:t>
      </w:r>
    </w:p>
    <w:p w14:paraId="33437B1B"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55</w:t>
      </w:r>
      <w:r>
        <w:rPr>
          <w:rStyle w:val="HideTWBExt"/>
        </w:rPr>
        <w:t>&lt;/NumAm&gt;</w:t>
      </w:r>
    </w:p>
    <w:p w14:paraId="3ED67B66" w14:textId="77777777" w:rsidR="0082054E" w:rsidRPr="00734B0A" w:rsidRDefault="0082054E" w:rsidP="0082054E">
      <w:pPr>
        <w:pStyle w:val="NormalBold"/>
      </w:pPr>
      <w:r>
        <w:rPr>
          <w:rStyle w:val="HideTWBExt"/>
          <w:b w:val="0"/>
        </w:rPr>
        <w:t>&lt;RepeatBlock-By&gt;&lt;Members&gt;</w:t>
      </w:r>
      <w:proofErr w:type="spellStart"/>
      <w:r w:rsidRPr="00734B0A">
        <w:t>Jonas</w:t>
      </w:r>
      <w:proofErr w:type="spellEnd"/>
      <w:r w:rsidRPr="00734B0A">
        <w:t xml:space="preserve"> </w:t>
      </w:r>
      <w:proofErr w:type="spellStart"/>
      <w:r w:rsidRPr="00734B0A">
        <w:t>Sjöstedt</w:t>
      </w:r>
      <w:proofErr w:type="spellEnd"/>
      <w:r>
        <w:rPr>
          <w:rStyle w:val="HideTWBExt"/>
          <w:b w:val="0"/>
        </w:rPr>
        <w:t>&lt;/Members&gt;</w:t>
      </w:r>
    </w:p>
    <w:p w14:paraId="4548C18F" w14:textId="77777777" w:rsidR="0082054E" w:rsidRPr="00734B0A" w:rsidRDefault="0082054E" w:rsidP="0082054E">
      <w:pPr>
        <w:pStyle w:val="NormalBold"/>
      </w:pPr>
      <w:r>
        <w:rPr>
          <w:rStyle w:val="HideTWBExt"/>
          <w:b w:val="0"/>
        </w:rPr>
        <w:t>&lt;/RepeatBlock-By&gt;</w:t>
      </w:r>
    </w:p>
    <w:p w14:paraId="13366C0F"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29DC3E83" w14:textId="77777777" w:rsidR="0082054E" w:rsidRPr="00734B0A" w:rsidRDefault="0082054E" w:rsidP="0082054E">
      <w:pPr>
        <w:pStyle w:val="NormalBold"/>
      </w:pPr>
      <w:r>
        <w:rPr>
          <w:rStyle w:val="HideTWBExt"/>
        </w:rPr>
        <w:t>&lt;Article&gt;</w:t>
      </w:r>
      <w:r w:rsidRPr="00734B0A">
        <w:t>Παράγραφος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7F636736" w14:textId="77777777" w:rsidTr="00570693">
        <w:trPr>
          <w:trHeight w:hRule="exact" w:val="240"/>
          <w:jc w:val="center"/>
        </w:trPr>
        <w:tc>
          <w:tcPr>
            <w:tcW w:w="9752" w:type="dxa"/>
            <w:gridSpan w:val="2"/>
            <w:tcBorders>
              <w:top w:val="nil"/>
              <w:left w:val="nil"/>
              <w:bottom w:val="nil"/>
              <w:right w:val="nil"/>
            </w:tcBorders>
          </w:tcPr>
          <w:p w14:paraId="0156F0E0" w14:textId="77777777" w:rsidR="0082054E" w:rsidRPr="00367EBE" w:rsidRDefault="0082054E" w:rsidP="00570693"/>
        </w:tc>
      </w:tr>
      <w:tr w:rsidR="0082054E" w:rsidRPr="00367EBE" w14:paraId="37907B0A" w14:textId="77777777" w:rsidTr="00570693">
        <w:trPr>
          <w:trHeight w:val="240"/>
          <w:jc w:val="center"/>
        </w:trPr>
        <w:tc>
          <w:tcPr>
            <w:tcW w:w="4876" w:type="dxa"/>
            <w:tcBorders>
              <w:top w:val="nil"/>
              <w:left w:val="nil"/>
              <w:bottom w:val="nil"/>
              <w:right w:val="nil"/>
            </w:tcBorders>
          </w:tcPr>
          <w:p w14:paraId="237B7868"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52C7017A" w14:textId="77777777" w:rsidR="0082054E" w:rsidRPr="00367EBE" w:rsidRDefault="0082054E" w:rsidP="00570693">
            <w:pPr>
              <w:pStyle w:val="AmColumnHeading"/>
            </w:pPr>
            <w:r w:rsidRPr="00734B0A">
              <w:t>Τροπολογία</w:t>
            </w:r>
          </w:p>
        </w:tc>
      </w:tr>
      <w:tr w:rsidR="0082054E" w:rsidRPr="00734B0A" w14:paraId="54BD843F" w14:textId="77777777" w:rsidTr="00570693">
        <w:trPr>
          <w:jc w:val="center"/>
        </w:trPr>
        <w:tc>
          <w:tcPr>
            <w:tcW w:w="4876" w:type="dxa"/>
            <w:tcBorders>
              <w:top w:val="nil"/>
              <w:left w:val="nil"/>
              <w:bottom w:val="nil"/>
              <w:right w:val="nil"/>
            </w:tcBorders>
          </w:tcPr>
          <w:p w14:paraId="3CCD00AE" w14:textId="77777777" w:rsidR="0082054E" w:rsidRPr="00367EBE" w:rsidRDefault="0082054E" w:rsidP="00570693">
            <w:pPr>
              <w:pStyle w:val="Normal6a"/>
            </w:pPr>
            <w:r w:rsidRPr="00734B0A">
              <w:rPr>
                <w:b/>
                <w:i/>
              </w:rPr>
              <w:t>29.</w:t>
            </w:r>
            <w:r w:rsidRPr="00734B0A">
              <w:tab/>
            </w:r>
            <w:r w:rsidRPr="00734B0A">
              <w:rPr>
                <w:b/>
                <w:i/>
              </w:rPr>
              <w:t>θεωρεί ότι οι ψηφοφορίες με ονομαστική κλήση αποτελούν βασικό μέσο για τη διασφάλιση της διαφάνειας και της λογοδοσίας έναντι των πολιτών της Ένωσης· καλεί το Κοινοβούλιο να περιορίσει τη χρήση μυστικών ψηφοφοριών αποκλειστικά στις εκλογές ή στις ψηφοφορίες που αφορούν μεμονωμένα άτομα·</w:t>
            </w:r>
          </w:p>
        </w:tc>
        <w:tc>
          <w:tcPr>
            <w:tcW w:w="4876" w:type="dxa"/>
            <w:tcBorders>
              <w:top w:val="nil"/>
              <w:left w:val="nil"/>
              <w:bottom w:val="nil"/>
              <w:right w:val="nil"/>
            </w:tcBorders>
          </w:tcPr>
          <w:p w14:paraId="1F9FE915" w14:textId="77777777" w:rsidR="0082054E" w:rsidRPr="00734B0A" w:rsidRDefault="0082054E" w:rsidP="00570693">
            <w:pPr>
              <w:pStyle w:val="Normal6a"/>
            </w:pPr>
            <w:r w:rsidRPr="00734B0A">
              <w:rPr>
                <w:b/>
                <w:i/>
              </w:rPr>
              <w:t>διαγράφεται</w:t>
            </w:r>
          </w:p>
        </w:tc>
      </w:tr>
    </w:tbl>
    <w:p w14:paraId="058758E1"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34696A1C" w14:textId="77777777" w:rsidR="0082054E" w:rsidRPr="00734B0A" w:rsidRDefault="0082054E" w:rsidP="0082054E">
      <w:r>
        <w:rPr>
          <w:rStyle w:val="HideTWBExt"/>
        </w:rPr>
        <w:t>&lt;/Amend&gt;</w:t>
      </w:r>
    </w:p>
    <w:p w14:paraId="39CA017A"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56</w:t>
      </w:r>
      <w:r>
        <w:rPr>
          <w:rStyle w:val="HideTWBExt"/>
        </w:rPr>
        <w:t>&lt;/NumAm&gt;</w:t>
      </w:r>
    </w:p>
    <w:p w14:paraId="15A76A55" w14:textId="77777777" w:rsidR="0082054E" w:rsidRPr="00734B0A" w:rsidRDefault="0082054E" w:rsidP="0082054E">
      <w:pPr>
        <w:pStyle w:val="NormalBold"/>
      </w:pPr>
      <w:r>
        <w:rPr>
          <w:rStyle w:val="HideTWBExt"/>
          <w:b w:val="0"/>
        </w:rPr>
        <w:t>&lt;RepeatBlock-By&gt;&lt;Members&gt;</w:t>
      </w:r>
      <w:proofErr w:type="spellStart"/>
      <w:r w:rsidRPr="00734B0A">
        <w:t>Julien</w:t>
      </w:r>
      <w:proofErr w:type="spellEnd"/>
      <w:r w:rsidRPr="00734B0A">
        <w:t xml:space="preserve"> </w:t>
      </w:r>
      <w:proofErr w:type="spellStart"/>
      <w:r w:rsidRPr="00734B0A">
        <w:t>Sanchez</w:t>
      </w:r>
      <w:proofErr w:type="spellEnd"/>
      <w:r w:rsidRPr="00734B0A">
        <w:t xml:space="preserve">, </w:t>
      </w:r>
      <w:proofErr w:type="spellStart"/>
      <w:r w:rsidRPr="00734B0A">
        <w:t>Virginie</w:t>
      </w:r>
      <w:proofErr w:type="spellEnd"/>
      <w:r w:rsidRPr="00734B0A">
        <w:t xml:space="preserve"> </w:t>
      </w:r>
      <w:proofErr w:type="spellStart"/>
      <w:r w:rsidRPr="00734B0A">
        <w:t>Joron</w:t>
      </w:r>
      <w:proofErr w:type="spellEnd"/>
      <w:r>
        <w:rPr>
          <w:rStyle w:val="HideTWBExt"/>
          <w:b w:val="0"/>
        </w:rPr>
        <w:t>&lt;/Members&gt;</w:t>
      </w:r>
    </w:p>
    <w:p w14:paraId="52A6FD85" w14:textId="77777777" w:rsidR="0082054E" w:rsidRPr="00734B0A" w:rsidRDefault="0082054E" w:rsidP="0082054E">
      <w:pPr>
        <w:pStyle w:val="NormalBold"/>
      </w:pPr>
      <w:r>
        <w:rPr>
          <w:rStyle w:val="HideTWBExt"/>
          <w:b w:val="0"/>
        </w:rPr>
        <w:t>&lt;/RepeatBlock-By&gt;</w:t>
      </w:r>
    </w:p>
    <w:p w14:paraId="6B58AB75"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43B6A708" w14:textId="77777777" w:rsidR="0082054E" w:rsidRPr="00734B0A" w:rsidRDefault="0082054E" w:rsidP="0082054E">
      <w:pPr>
        <w:pStyle w:val="NormalBold"/>
      </w:pPr>
      <w:r>
        <w:rPr>
          <w:rStyle w:val="HideTWBExt"/>
        </w:rPr>
        <w:t>&lt;Article&gt;</w:t>
      </w:r>
      <w:r w:rsidRPr="00734B0A">
        <w:t>Παράγραφος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22A5E1B7" w14:textId="77777777" w:rsidTr="00570693">
        <w:trPr>
          <w:trHeight w:hRule="exact" w:val="240"/>
          <w:jc w:val="center"/>
        </w:trPr>
        <w:tc>
          <w:tcPr>
            <w:tcW w:w="9752" w:type="dxa"/>
            <w:gridSpan w:val="2"/>
            <w:tcBorders>
              <w:top w:val="nil"/>
              <w:left w:val="nil"/>
              <w:bottom w:val="nil"/>
              <w:right w:val="nil"/>
            </w:tcBorders>
          </w:tcPr>
          <w:p w14:paraId="5132BDBD" w14:textId="77777777" w:rsidR="0082054E" w:rsidRPr="00367EBE" w:rsidRDefault="0082054E" w:rsidP="00570693"/>
        </w:tc>
      </w:tr>
      <w:tr w:rsidR="0082054E" w:rsidRPr="00367EBE" w14:paraId="244D7827" w14:textId="77777777" w:rsidTr="00570693">
        <w:trPr>
          <w:trHeight w:val="240"/>
          <w:jc w:val="center"/>
        </w:trPr>
        <w:tc>
          <w:tcPr>
            <w:tcW w:w="4876" w:type="dxa"/>
            <w:tcBorders>
              <w:top w:val="nil"/>
              <w:left w:val="nil"/>
              <w:bottom w:val="nil"/>
              <w:right w:val="nil"/>
            </w:tcBorders>
          </w:tcPr>
          <w:p w14:paraId="50D0EC17"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79FE1A8C" w14:textId="77777777" w:rsidR="0082054E" w:rsidRPr="00367EBE" w:rsidRDefault="0082054E" w:rsidP="00570693">
            <w:pPr>
              <w:pStyle w:val="AmColumnHeading"/>
            </w:pPr>
            <w:r w:rsidRPr="00734B0A">
              <w:t>Τροπολογία</w:t>
            </w:r>
          </w:p>
        </w:tc>
      </w:tr>
      <w:tr w:rsidR="0082054E" w:rsidRPr="00734B0A" w14:paraId="0379A4D1" w14:textId="77777777" w:rsidTr="00570693">
        <w:trPr>
          <w:jc w:val="center"/>
        </w:trPr>
        <w:tc>
          <w:tcPr>
            <w:tcW w:w="4876" w:type="dxa"/>
            <w:tcBorders>
              <w:top w:val="nil"/>
              <w:left w:val="nil"/>
              <w:bottom w:val="nil"/>
              <w:right w:val="nil"/>
            </w:tcBorders>
          </w:tcPr>
          <w:p w14:paraId="4B073D6B" w14:textId="77777777" w:rsidR="0082054E" w:rsidRPr="00367EBE" w:rsidRDefault="0082054E" w:rsidP="00570693">
            <w:pPr>
              <w:pStyle w:val="Normal6a"/>
            </w:pPr>
            <w:r w:rsidRPr="00734B0A">
              <w:t>29.</w:t>
            </w:r>
            <w:r w:rsidRPr="00734B0A">
              <w:tab/>
              <w:t xml:space="preserve">θεωρεί ότι οι ψηφοφορίες με ονομαστική κλήση αποτελούν βασικό μέσο για τη διασφάλιση της διαφάνειας και της λογοδοσίας έναντι των πολιτών της Ένωσης· </w:t>
            </w:r>
            <w:r w:rsidRPr="00734B0A">
              <w:rPr>
                <w:b/>
                <w:i/>
              </w:rPr>
              <w:t>καλεί το Κοινοβούλιο να περιορίσει τη χρήση μυστικών ψηφοφοριών αποκλειστικά στις εκλογές ή στις ψηφοφορίες που αφορούν μεμονωμένα άτομα·</w:t>
            </w:r>
          </w:p>
        </w:tc>
        <w:tc>
          <w:tcPr>
            <w:tcW w:w="4876" w:type="dxa"/>
            <w:tcBorders>
              <w:top w:val="nil"/>
              <w:left w:val="nil"/>
              <w:bottom w:val="nil"/>
              <w:right w:val="nil"/>
            </w:tcBorders>
          </w:tcPr>
          <w:p w14:paraId="6FCC161F" w14:textId="77777777" w:rsidR="0082054E" w:rsidRPr="00734B0A" w:rsidRDefault="0082054E" w:rsidP="00570693">
            <w:pPr>
              <w:pStyle w:val="Normal6a"/>
            </w:pPr>
            <w:r w:rsidRPr="00734B0A">
              <w:t>29.</w:t>
            </w:r>
            <w:r w:rsidRPr="00734B0A">
              <w:tab/>
              <w:t>θεωρεί ότι οι ψηφοφορίες με ονομαστική κλήση αποτελούν βασικό μέσο για τη διασφάλιση της διαφάνειας και της λογοδοσίας έναντι των πολιτών της Ένωσης·</w:t>
            </w:r>
          </w:p>
        </w:tc>
      </w:tr>
    </w:tbl>
    <w:p w14:paraId="6CB49BA6"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{FR}</w:t>
      </w:r>
      <w:proofErr w:type="spellStart"/>
      <w:r w:rsidRPr="00734B0A">
        <w:t>fr</w:t>
      </w:r>
      <w:proofErr w:type="spellEnd"/>
      <w:r w:rsidRPr="00367EBE">
        <w:rPr>
          <w:rStyle w:val="HideTWBExt"/>
        </w:rPr>
        <w:t>&lt;/Original&gt;</w:t>
      </w:r>
    </w:p>
    <w:p w14:paraId="67C41235" w14:textId="77777777" w:rsidR="0082054E" w:rsidRPr="00734B0A" w:rsidRDefault="0082054E" w:rsidP="0082054E">
      <w:r>
        <w:rPr>
          <w:rStyle w:val="HideTWBExt"/>
        </w:rPr>
        <w:t>&lt;/Amend&gt;</w:t>
      </w:r>
    </w:p>
    <w:p w14:paraId="53B62BAE"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57</w:t>
      </w:r>
      <w:r>
        <w:rPr>
          <w:rStyle w:val="HideTWBExt"/>
        </w:rPr>
        <w:t>&lt;/NumAm&gt;</w:t>
      </w:r>
    </w:p>
    <w:p w14:paraId="0EB69784" w14:textId="77777777" w:rsidR="0082054E" w:rsidRPr="00734B0A" w:rsidRDefault="0082054E" w:rsidP="0082054E">
      <w:pPr>
        <w:pStyle w:val="NormalBold"/>
      </w:pPr>
      <w:r>
        <w:rPr>
          <w:rStyle w:val="HideTWBExt"/>
          <w:b w:val="0"/>
        </w:rPr>
        <w:t>&lt;RepeatBlock-By&gt;&lt;Members&gt;</w:t>
      </w:r>
      <w:proofErr w:type="spellStart"/>
      <w:r w:rsidRPr="00734B0A">
        <w:t>Niclas</w:t>
      </w:r>
      <w:proofErr w:type="spellEnd"/>
      <w:r w:rsidRPr="00734B0A">
        <w:t xml:space="preserve"> </w:t>
      </w:r>
      <w:proofErr w:type="spellStart"/>
      <w:r w:rsidRPr="00734B0A">
        <w:t>Herbst</w:t>
      </w:r>
      <w:proofErr w:type="spellEnd"/>
      <w:r>
        <w:rPr>
          <w:rStyle w:val="HideTWBExt"/>
          <w:b w:val="0"/>
        </w:rPr>
        <w:t>&lt;/Members&gt;</w:t>
      </w:r>
    </w:p>
    <w:p w14:paraId="0DDF6C9C" w14:textId="77777777" w:rsidR="0082054E" w:rsidRPr="00734B0A" w:rsidRDefault="0082054E" w:rsidP="0082054E">
      <w:pPr>
        <w:pStyle w:val="NormalBold"/>
      </w:pPr>
      <w:r>
        <w:rPr>
          <w:rStyle w:val="HideTWBExt"/>
          <w:b w:val="0"/>
        </w:rPr>
        <w:t>&lt;/RepeatBlock-By&gt;</w:t>
      </w:r>
    </w:p>
    <w:p w14:paraId="4F56655A"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407B0EE1" w14:textId="77777777" w:rsidR="0082054E" w:rsidRPr="00734B0A" w:rsidRDefault="0082054E" w:rsidP="0082054E">
      <w:pPr>
        <w:pStyle w:val="NormalBold"/>
      </w:pPr>
      <w:r>
        <w:rPr>
          <w:rStyle w:val="HideTWBExt"/>
        </w:rPr>
        <w:t>&lt;Article&gt;</w:t>
      </w:r>
      <w:r w:rsidRPr="00734B0A">
        <w:t>Παράγραφος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4E2925BA" w14:textId="77777777" w:rsidTr="00570693">
        <w:trPr>
          <w:trHeight w:hRule="exact" w:val="240"/>
          <w:jc w:val="center"/>
        </w:trPr>
        <w:tc>
          <w:tcPr>
            <w:tcW w:w="9752" w:type="dxa"/>
            <w:gridSpan w:val="2"/>
            <w:tcBorders>
              <w:top w:val="nil"/>
              <w:left w:val="nil"/>
              <w:bottom w:val="nil"/>
              <w:right w:val="nil"/>
            </w:tcBorders>
          </w:tcPr>
          <w:p w14:paraId="4BF697C4" w14:textId="77777777" w:rsidR="0082054E" w:rsidRPr="00367EBE" w:rsidRDefault="0082054E" w:rsidP="00570693"/>
        </w:tc>
      </w:tr>
      <w:tr w:rsidR="0082054E" w:rsidRPr="00367EBE" w14:paraId="080E27AC" w14:textId="77777777" w:rsidTr="00570693">
        <w:trPr>
          <w:trHeight w:val="240"/>
          <w:jc w:val="center"/>
        </w:trPr>
        <w:tc>
          <w:tcPr>
            <w:tcW w:w="4876" w:type="dxa"/>
            <w:tcBorders>
              <w:top w:val="nil"/>
              <w:left w:val="nil"/>
              <w:bottom w:val="nil"/>
              <w:right w:val="nil"/>
            </w:tcBorders>
          </w:tcPr>
          <w:p w14:paraId="1B991D26"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5C0006B5" w14:textId="77777777" w:rsidR="0082054E" w:rsidRPr="00367EBE" w:rsidRDefault="0082054E" w:rsidP="00570693">
            <w:pPr>
              <w:pStyle w:val="AmColumnHeading"/>
            </w:pPr>
            <w:r w:rsidRPr="00734B0A">
              <w:t>Τροπολογία</w:t>
            </w:r>
          </w:p>
        </w:tc>
      </w:tr>
      <w:tr w:rsidR="0082054E" w:rsidRPr="00734B0A" w14:paraId="52F711C5" w14:textId="77777777" w:rsidTr="00570693">
        <w:trPr>
          <w:jc w:val="center"/>
        </w:trPr>
        <w:tc>
          <w:tcPr>
            <w:tcW w:w="4876" w:type="dxa"/>
            <w:tcBorders>
              <w:top w:val="nil"/>
              <w:left w:val="nil"/>
              <w:bottom w:val="nil"/>
              <w:right w:val="nil"/>
            </w:tcBorders>
          </w:tcPr>
          <w:p w14:paraId="2214A3C3" w14:textId="77777777" w:rsidR="0082054E" w:rsidRPr="00367EBE" w:rsidRDefault="0082054E" w:rsidP="00570693">
            <w:pPr>
              <w:pStyle w:val="Normal6a"/>
            </w:pPr>
            <w:r w:rsidRPr="00734B0A">
              <w:t>29.</w:t>
            </w:r>
            <w:r w:rsidRPr="00734B0A">
              <w:tab/>
              <w:t xml:space="preserve">θεωρεί ότι οι ψηφοφορίες με ονομαστική κλήση αποτελούν βασικό μέσο για τη διασφάλιση της διαφάνειας και της λογοδοσίας έναντι των πολιτών της Ένωσης· </w:t>
            </w:r>
            <w:r w:rsidRPr="00734B0A">
              <w:rPr>
                <w:b/>
                <w:i/>
              </w:rPr>
              <w:t>καλεί το Κοινοβούλιο να περιορίσει τη χρήση μυστικών ψηφοφοριών αποκλειστικά στις</w:t>
            </w:r>
            <w:r w:rsidRPr="00734B0A">
              <w:t xml:space="preserve"> εκλογές </w:t>
            </w:r>
            <w:r w:rsidRPr="00734B0A">
              <w:rPr>
                <w:b/>
                <w:i/>
              </w:rPr>
              <w:t>ή στις</w:t>
            </w:r>
            <w:r w:rsidRPr="00734B0A">
              <w:t xml:space="preserve"> ψηφοφορίες που αφορούν μεμονωμένα άτομα·</w:t>
            </w:r>
          </w:p>
        </w:tc>
        <w:tc>
          <w:tcPr>
            <w:tcW w:w="4876" w:type="dxa"/>
            <w:tcBorders>
              <w:top w:val="nil"/>
              <w:left w:val="nil"/>
              <w:bottom w:val="nil"/>
              <w:right w:val="nil"/>
            </w:tcBorders>
          </w:tcPr>
          <w:p w14:paraId="0CDB451D" w14:textId="77777777" w:rsidR="0082054E" w:rsidRPr="00734B0A" w:rsidRDefault="0082054E" w:rsidP="00570693">
            <w:pPr>
              <w:pStyle w:val="Normal6a"/>
            </w:pPr>
            <w:r w:rsidRPr="00734B0A">
              <w:t>29.</w:t>
            </w:r>
            <w:r w:rsidRPr="00734B0A">
              <w:tab/>
              <w:t xml:space="preserve">θεωρεί ότι οι ψηφοφορίες με ονομαστική κλήση αποτελούν βασικό μέσο για τη διασφάλιση της διαφάνειας και της λογοδοσίας έναντι των πολιτών της Ένωσης· </w:t>
            </w:r>
            <w:r w:rsidRPr="00734B0A">
              <w:rPr>
                <w:b/>
                <w:i/>
              </w:rPr>
              <w:t>σημειώνει ότι, σύμφωνα με τον Κανονισμό, οι μυστικές ψηφοφορίες χρησιμοποιούνται γενικά για τις</w:t>
            </w:r>
            <w:r w:rsidRPr="00734B0A">
              <w:t xml:space="preserve"> εκλογές </w:t>
            </w:r>
            <w:r w:rsidRPr="00734B0A">
              <w:rPr>
                <w:b/>
                <w:i/>
              </w:rPr>
              <w:t>και για τις</w:t>
            </w:r>
            <w:r w:rsidRPr="00734B0A">
              <w:t xml:space="preserve"> ψηφοφορίες που αφορούν μεμονωμένα άτομα· </w:t>
            </w:r>
            <w:r w:rsidRPr="00734B0A">
              <w:rPr>
                <w:b/>
                <w:i/>
              </w:rPr>
              <w:t>σημειώνει περαιτέρω ότι η ψηφοφορία είναι επίσης μυστική, εάν αυτό ζητηθεί από βουλευτές ή πολιτική ομάδα ή πολιτικές ομάδες που συμπληρώνουν τουλάχιστον το υψηλό ελάχιστο όριο· σημειώνει, στο πλαίσιο αυτό, ότι η επιτροπή AFCO έχει επιφορτιστεί με την αξιολόγηση της χρήσης της τελευταίας επιλογής και αναμένει τα συμπεράσματα και τις προτάσεις της επιτροπής·</w:t>
            </w:r>
          </w:p>
        </w:tc>
      </w:tr>
    </w:tbl>
    <w:p w14:paraId="6B71A129"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01407FA2" w14:textId="77777777" w:rsidR="0082054E" w:rsidRPr="00734B0A" w:rsidRDefault="0082054E" w:rsidP="0082054E">
      <w:r>
        <w:rPr>
          <w:rStyle w:val="HideTWBExt"/>
        </w:rPr>
        <w:t>&lt;/Amend&gt;</w:t>
      </w:r>
    </w:p>
    <w:p w14:paraId="4D53A3A1"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58</w:t>
      </w:r>
      <w:r>
        <w:rPr>
          <w:rStyle w:val="HideTWBExt"/>
        </w:rPr>
        <w:t>&lt;/NumAm&gt;</w:t>
      </w:r>
    </w:p>
    <w:p w14:paraId="1CB93BD2" w14:textId="77777777" w:rsidR="0082054E" w:rsidRPr="00734B0A" w:rsidRDefault="0082054E" w:rsidP="0082054E">
      <w:pPr>
        <w:pStyle w:val="NormalBold"/>
      </w:pPr>
      <w:r>
        <w:rPr>
          <w:rStyle w:val="HideTWBExt"/>
          <w:b w:val="0"/>
        </w:rPr>
        <w:t>&lt;RepeatBlock-By&gt;&lt;Members&gt;</w:t>
      </w:r>
      <w:proofErr w:type="spellStart"/>
      <w:r w:rsidRPr="00734B0A">
        <w:t>Tamás</w:t>
      </w:r>
      <w:proofErr w:type="spellEnd"/>
      <w:r w:rsidRPr="00734B0A">
        <w:t xml:space="preserve"> </w:t>
      </w:r>
      <w:proofErr w:type="spellStart"/>
      <w:r w:rsidRPr="00734B0A">
        <w:t>Deutsch</w:t>
      </w:r>
      <w:proofErr w:type="spellEnd"/>
      <w:r>
        <w:rPr>
          <w:rStyle w:val="HideTWBExt"/>
          <w:b w:val="0"/>
        </w:rPr>
        <w:t>&lt;/Members&gt;</w:t>
      </w:r>
    </w:p>
    <w:p w14:paraId="0938A316" w14:textId="77777777" w:rsidR="0082054E" w:rsidRPr="00734B0A" w:rsidRDefault="0082054E" w:rsidP="0082054E">
      <w:pPr>
        <w:pStyle w:val="NormalBold"/>
      </w:pPr>
      <w:r>
        <w:rPr>
          <w:rStyle w:val="HideTWBExt"/>
          <w:b w:val="0"/>
        </w:rPr>
        <w:t>&lt;/RepeatBlock-By&gt;</w:t>
      </w:r>
    </w:p>
    <w:p w14:paraId="5CD53485"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7A4CAEA0" w14:textId="77777777" w:rsidR="0082054E" w:rsidRPr="00734B0A" w:rsidRDefault="0082054E" w:rsidP="0082054E">
      <w:pPr>
        <w:pStyle w:val="NormalBold"/>
      </w:pPr>
      <w:r>
        <w:rPr>
          <w:rStyle w:val="HideTWBExt"/>
        </w:rPr>
        <w:t>&lt;Article&gt;</w:t>
      </w:r>
      <w:r w:rsidRPr="00734B0A">
        <w:t>Παράγραφος 29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680CE6BF" w14:textId="77777777" w:rsidTr="00570693">
        <w:trPr>
          <w:trHeight w:hRule="exact" w:val="240"/>
          <w:jc w:val="center"/>
        </w:trPr>
        <w:tc>
          <w:tcPr>
            <w:tcW w:w="9752" w:type="dxa"/>
            <w:gridSpan w:val="2"/>
            <w:tcBorders>
              <w:top w:val="nil"/>
              <w:left w:val="nil"/>
              <w:bottom w:val="nil"/>
              <w:right w:val="nil"/>
            </w:tcBorders>
          </w:tcPr>
          <w:p w14:paraId="6AD427EF" w14:textId="77777777" w:rsidR="0082054E" w:rsidRPr="00367EBE" w:rsidRDefault="0082054E" w:rsidP="00570693"/>
        </w:tc>
      </w:tr>
      <w:tr w:rsidR="0082054E" w:rsidRPr="00367EBE" w14:paraId="56B6100A" w14:textId="77777777" w:rsidTr="00570693">
        <w:trPr>
          <w:trHeight w:val="240"/>
          <w:jc w:val="center"/>
        </w:trPr>
        <w:tc>
          <w:tcPr>
            <w:tcW w:w="4876" w:type="dxa"/>
            <w:tcBorders>
              <w:top w:val="nil"/>
              <w:left w:val="nil"/>
              <w:bottom w:val="nil"/>
              <w:right w:val="nil"/>
            </w:tcBorders>
          </w:tcPr>
          <w:p w14:paraId="51FD0F04"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7436004A" w14:textId="77777777" w:rsidR="0082054E" w:rsidRPr="00367EBE" w:rsidRDefault="0082054E" w:rsidP="00570693">
            <w:pPr>
              <w:pStyle w:val="AmColumnHeading"/>
            </w:pPr>
            <w:r w:rsidRPr="00734B0A">
              <w:t>Τροπολογία</w:t>
            </w:r>
          </w:p>
        </w:tc>
      </w:tr>
      <w:tr w:rsidR="0082054E" w:rsidRPr="00734B0A" w14:paraId="1127D5DD" w14:textId="77777777" w:rsidTr="00570693">
        <w:trPr>
          <w:jc w:val="center"/>
        </w:trPr>
        <w:tc>
          <w:tcPr>
            <w:tcW w:w="4876" w:type="dxa"/>
            <w:tcBorders>
              <w:top w:val="nil"/>
              <w:left w:val="nil"/>
              <w:bottom w:val="nil"/>
              <w:right w:val="nil"/>
            </w:tcBorders>
          </w:tcPr>
          <w:p w14:paraId="219244E6" w14:textId="77777777" w:rsidR="0082054E" w:rsidRPr="00367EBE" w:rsidRDefault="0082054E" w:rsidP="00570693">
            <w:pPr>
              <w:pStyle w:val="Normal6a"/>
            </w:pPr>
          </w:p>
        </w:tc>
        <w:tc>
          <w:tcPr>
            <w:tcW w:w="4876" w:type="dxa"/>
            <w:tcBorders>
              <w:top w:val="nil"/>
              <w:left w:val="nil"/>
              <w:bottom w:val="nil"/>
              <w:right w:val="nil"/>
            </w:tcBorders>
          </w:tcPr>
          <w:p w14:paraId="0369E94D" w14:textId="77777777" w:rsidR="0082054E" w:rsidRPr="00734B0A" w:rsidRDefault="0082054E" w:rsidP="00570693">
            <w:pPr>
              <w:pStyle w:val="Normal6a"/>
            </w:pPr>
            <w:r w:rsidRPr="00734B0A">
              <w:rPr>
                <w:b/>
                <w:i/>
              </w:rPr>
              <w:t>29α.</w:t>
            </w:r>
            <w:r w:rsidRPr="00734B0A">
              <w:tab/>
            </w:r>
            <w:r w:rsidRPr="00734B0A">
              <w:rPr>
                <w:b/>
                <w:i/>
              </w:rPr>
              <w:t>υπενθυμίζει τη Συνθήκη για την Ευρωπαϊκή Ένωση, ότι στόχος της ΕΕ και των θεσμικών της οργάνων είναι η προώθηση της ειρήνης, των αξιών της και της ευημερίας των λαών της, η διατήρηση της ειρήνης, η πρόληψη των συγκρούσεων και η ενίσχυση της διεθνούς ασφάλειας, και καλεί το θεσμικό όργανο να επιδείξει πλήρη αφοσίωση και να μεγιστοποιήσει τις προσπάθειές του με όλα τα διαθέσιμα μέτρα και μέσα για την προώθηση της ειρήνης και τον τερματισμό του πολέμου στην Ουκρανία το συντομότερο δυνατόν, καθώς και για τη διατήρηση της ειρήνης και την ενίσχυση της ευρωπαϊκής ασφάλειας·</w:t>
            </w:r>
          </w:p>
        </w:tc>
      </w:tr>
    </w:tbl>
    <w:p w14:paraId="40443D2D"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14EBC28A" w14:textId="77777777" w:rsidR="0082054E" w:rsidRPr="00734B0A" w:rsidRDefault="0082054E" w:rsidP="0082054E">
      <w:r>
        <w:rPr>
          <w:rStyle w:val="HideTWBExt"/>
        </w:rPr>
        <w:t>&lt;/Amend&gt;</w:t>
      </w:r>
    </w:p>
    <w:p w14:paraId="460740BE"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59</w:t>
      </w:r>
      <w:r>
        <w:rPr>
          <w:rStyle w:val="HideTWBExt"/>
        </w:rPr>
        <w:t>&lt;/NumAm&gt;</w:t>
      </w:r>
    </w:p>
    <w:p w14:paraId="1F4B9137" w14:textId="77777777" w:rsidR="0082054E" w:rsidRPr="00734B0A" w:rsidRDefault="0082054E" w:rsidP="0082054E">
      <w:pPr>
        <w:pStyle w:val="NormalBold"/>
      </w:pPr>
      <w:r>
        <w:rPr>
          <w:rStyle w:val="HideTWBExt"/>
          <w:b w:val="0"/>
        </w:rPr>
        <w:t>&lt;RepeatBlock-By&gt;&lt;Members&gt;</w:t>
      </w:r>
      <w:proofErr w:type="spellStart"/>
      <w:r w:rsidRPr="00734B0A">
        <w:t>Julien</w:t>
      </w:r>
      <w:proofErr w:type="spellEnd"/>
      <w:r w:rsidRPr="00734B0A">
        <w:t xml:space="preserve"> </w:t>
      </w:r>
      <w:proofErr w:type="spellStart"/>
      <w:r w:rsidRPr="00734B0A">
        <w:t>Sanchez</w:t>
      </w:r>
      <w:proofErr w:type="spellEnd"/>
      <w:r w:rsidRPr="00734B0A">
        <w:t xml:space="preserve">, </w:t>
      </w:r>
      <w:proofErr w:type="spellStart"/>
      <w:r w:rsidRPr="00734B0A">
        <w:t>Virginie</w:t>
      </w:r>
      <w:proofErr w:type="spellEnd"/>
      <w:r w:rsidRPr="00734B0A">
        <w:t xml:space="preserve"> </w:t>
      </w:r>
      <w:proofErr w:type="spellStart"/>
      <w:r w:rsidRPr="00734B0A">
        <w:t>Joron</w:t>
      </w:r>
      <w:proofErr w:type="spellEnd"/>
      <w:r w:rsidRPr="00734B0A">
        <w:t xml:space="preserve">, </w:t>
      </w:r>
      <w:proofErr w:type="spellStart"/>
      <w:r w:rsidRPr="00734B0A">
        <w:t>Ondřej</w:t>
      </w:r>
      <w:proofErr w:type="spellEnd"/>
      <w:r w:rsidRPr="00734B0A">
        <w:t xml:space="preserve"> </w:t>
      </w:r>
      <w:proofErr w:type="spellStart"/>
      <w:r w:rsidRPr="00734B0A">
        <w:t>Knotek</w:t>
      </w:r>
      <w:proofErr w:type="spellEnd"/>
      <w:r w:rsidRPr="00734B0A">
        <w:t xml:space="preserve">, </w:t>
      </w:r>
      <w:proofErr w:type="spellStart"/>
      <w:r w:rsidRPr="00734B0A">
        <w:t>Tamás</w:t>
      </w:r>
      <w:proofErr w:type="spellEnd"/>
      <w:r w:rsidRPr="00734B0A">
        <w:t xml:space="preserve"> </w:t>
      </w:r>
      <w:proofErr w:type="spellStart"/>
      <w:r w:rsidRPr="00734B0A">
        <w:t>Deutsch</w:t>
      </w:r>
      <w:proofErr w:type="spellEnd"/>
      <w:r>
        <w:rPr>
          <w:rStyle w:val="HideTWBExt"/>
          <w:b w:val="0"/>
        </w:rPr>
        <w:t>&lt;/Members&gt;</w:t>
      </w:r>
    </w:p>
    <w:p w14:paraId="310EBCCE" w14:textId="77777777" w:rsidR="0082054E" w:rsidRPr="00734B0A" w:rsidRDefault="0082054E" w:rsidP="0082054E">
      <w:pPr>
        <w:pStyle w:val="NormalBold"/>
      </w:pPr>
      <w:r>
        <w:rPr>
          <w:rStyle w:val="HideTWBExt"/>
          <w:b w:val="0"/>
        </w:rPr>
        <w:t>&lt;/RepeatBlock-By&gt;</w:t>
      </w:r>
    </w:p>
    <w:p w14:paraId="1D6DEBCD"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1CFBDD75" w14:textId="77777777" w:rsidR="0082054E" w:rsidRPr="00734B0A" w:rsidRDefault="0082054E" w:rsidP="0082054E">
      <w:pPr>
        <w:pStyle w:val="NormalBold"/>
      </w:pPr>
      <w:r>
        <w:rPr>
          <w:rStyle w:val="HideTWBExt"/>
        </w:rPr>
        <w:t>&lt;Article&gt;</w:t>
      </w:r>
      <w:r w:rsidRPr="00734B0A">
        <w:t>Παράγραφος 29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0C9977AA" w14:textId="77777777" w:rsidTr="00570693">
        <w:trPr>
          <w:trHeight w:hRule="exact" w:val="240"/>
          <w:jc w:val="center"/>
        </w:trPr>
        <w:tc>
          <w:tcPr>
            <w:tcW w:w="9752" w:type="dxa"/>
            <w:gridSpan w:val="2"/>
            <w:tcBorders>
              <w:top w:val="nil"/>
              <w:left w:val="nil"/>
              <w:bottom w:val="nil"/>
              <w:right w:val="nil"/>
            </w:tcBorders>
          </w:tcPr>
          <w:p w14:paraId="056B9E02" w14:textId="77777777" w:rsidR="0082054E" w:rsidRPr="00367EBE" w:rsidRDefault="0082054E" w:rsidP="00570693"/>
        </w:tc>
      </w:tr>
      <w:tr w:rsidR="0082054E" w:rsidRPr="00367EBE" w14:paraId="1A55DA03" w14:textId="77777777" w:rsidTr="00570693">
        <w:trPr>
          <w:trHeight w:val="240"/>
          <w:jc w:val="center"/>
        </w:trPr>
        <w:tc>
          <w:tcPr>
            <w:tcW w:w="4876" w:type="dxa"/>
            <w:tcBorders>
              <w:top w:val="nil"/>
              <w:left w:val="nil"/>
              <w:bottom w:val="nil"/>
              <w:right w:val="nil"/>
            </w:tcBorders>
          </w:tcPr>
          <w:p w14:paraId="76906C6D"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1D9C903B" w14:textId="77777777" w:rsidR="0082054E" w:rsidRPr="00367EBE" w:rsidRDefault="0082054E" w:rsidP="00570693">
            <w:pPr>
              <w:pStyle w:val="AmColumnHeading"/>
            </w:pPr>
            <w:r w:rsidRPr="00734B0A">
              <w:t>Τροπολογία</w:t>
            </w:r>
          </w:p>
        </w:tc>
      </w:tr>
      <w:tr w:rsidR="0082054E" w:rsidRPr="00734B0A" w14:paraId="1F57C7B8" w14:textId="77777777" w:rsidTr="00570693">
        <w:trPr>
          <w:jc w:val="center"/>
        </w:trPr>
        <w:tc>
          <w:tcPr>
            <w:tcW w:w="4876" w:type="dxa"/>
            <w:tcBorders>
              <w:top w:val="nil"/>
              <w:left w:val="nil"/>
              <w:bottom w:val="nil"/>
              <w:right w:val="nil"/>
            </w:tcBorders>
          </w:tcPr>
          <w:p w14:paraId="6A996FDE" w14:textId="77777777" w:rsidR="0082054E" w:rsidRPr="00367EBE" w:rsidRDefault="0082054E" w:rsidP="00570693">
            <w:pPr>
              <w:pStyle w:val="Normal6a"/>
            </w:pPr>
          </w:p>
        </w:tc>
        <w:tc>
          <w:tcPr>
            <w:tcW w:w="4876" w:type="dxa"/>
            <w:tcBorders>
              <w:top w:val="nil"/>
              <w:left w:val="nil"/>
              <w:bottom w:val="nil"/>
              <w:right w:val="nil"/>
            </w:tcBorders>
          </w:tcPr>
          <w:p w14:paraId="1B657C21" w14:textId="77777777" w:rsidR="0082054E" w:rsidRPr="00734B0A" w:rsidRDefault="0082054E" w:rsidP="00570693">
            <w:pPr>
              <w:pStyle w:val="Normal6a"/>
            </w:pPr>
            <w:r w:rsidRPr="00734B0A">
              <w:rPr>
                <w:b/>
                <w:i/>
              </w:rPr>
              <w:t>29α.</w:t>
            </w:r>
            <w:r w:rsidRPr="00734B0A">
              <w:tab/>
            </w:r>
            <w:r w:rsidRPr="00734B0A">
              <w:rPr>
                <w:b/>
                <w:i/>
              </w:rPr>
              <w:t xml:space="preserve">καλεί το ΕΚ να </w:t>
            </w:r>
            <w:proofErr w:type="spellStart"/>
            <w:r w:rsidRPr="00734B0A">
              <w:rPr>
                <w:b/>
                <w:i/>
              </w:rPr>
              <w:t>εξορθολογίσει</w:t>
            </w:r>
            <w:proofErr w:type="spellEnd"/>
            <w:r w:rsidRPr="00734B0A">
              <w:rPr>
                <w:b/>
                <w:i/>
              </w:rPr>
              <w:t xml:space="preserve"> περαιτέρω τις διοικητικές υπηρεσίες του προκειμένου να εξαλειφθούν οι αλληλεπικαλύψεις και να μειωθεί το περιττό κόστος· υπογραμμίζει ότι οι εξοικονομήσεις που επιτυγχάνονται κατ’ αυτόν τον τρόπο θα πρέπει να ανακατανεμηθούν στις στρατηγικές προτεραιότητες της Ένωσης, ιδίως στην ασφάλεια των συνόρων, στη στήριξη των ΜΜΕ, στη γεωργία καθώς και στην έρευνα και στην καινοτομία·</w:t>
            </w:r>
          </w:p>
        </w:tc>
      </w:tr>
    </w:tbl>
    <w:p w14:paraId="0595AD7F"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{FR}</w:t>
      </w:r>
      <w:proofErr w:type="spellStart"/>
      <w:r w:rsidRPr="00734B0A">
        <w:t>fr</w:t>
      </w:r>
      <w:proofErr w:type="spellEnd"/>
      <w:r w:rsidRPr="00367EBE">
        <w:rPr>
          <w:rStyle w:val="HideTWBExt"/>
        </w:rPr>
        <w:t>&lt;/Original&gt;</w:t>
      </w:r>
    </w:p>
    <w:p w14:paraId="5A2D97D5" w14:textId="77777777" w:rsidR="0082054E" w:rsidRPr="00734B0A" w:rsidRDefault="0082054E" w:rsidP="0082054E">
      <w:r>
        <w:rPr>
          <w:rStyle w:val="HideTWBExt"/>
        </w:rPr>
        <w:t>&lt;/Amend&gt;</w:t>
      </w:r>
    </w:p>
    <w:p w14:paraId="47BEF843"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60</w:t>
      </w:r>
      <w:r>
        <w:rPr>
          <w:rStyle w:val="HideTWBExt"/>
        </w:rPr>
        <w:t>&lt;/NumAm&gt;</w:t>
      </w:r>
    </w:p>
    <w:p w14:paraId="0446EEFF" w14:textId="77777777" w:rsidR="0082054E" w:rsidRPr="00734B0A" w:rsidRDefault="0082054E" w:rsidP="0082054E">
      <w:pPr>
        <w:pStyle w:val="NormalBold"/>
      </w:pPr>
      <w:r>
        <w:rPr>
          <w:rStyle w:val="HideTWBExt"/>
          <w:b w:val="0"/>
        </w:rPr>
        <w:t>&lt;RepeatBlock-By&gt;&lt;Members&gt;</w:t>
      </w:r>
      <w:proofErr w:type="spellStart"/>
      <w:r w:rsidRPr="00734B0A">
        <w:t>Julien</w:t>
      </w:r>
      <w:proofErr w:type="spellEnd"/>
      <w:r w:rsidRPr="00734B0A">
        <w:t xml:space="preserve"> </w:t>
      </w:r>
      <w:proofErr w:type="spellStart"/>
      <w:r w:rsidRPr="00734B0A">
        <w:t>Sanchez</w:t>
      </w:r>
      <w:proofErr w:type="spellEnd"/>
      <w:r w:rsidRPr="00734B0A">
        <w:t xml:space="preserve">, </w:t>
      </w:r>
      <w:proofErr w:type="spellStart"/>
      <w:r w:rsidRPr="00734B0A">
        <w:t>Virginie</w:t>
      </w:r>
      <w:proofErr w:type="spellEnd"/>
      <w:r w:rsidRPr="00734B0A">
        <w:t xml:space="preserve"> </w:t>
      </w:r>
      <w:proofErr w:type="spellStart"/>
      <w:r w:rsidRPr="00734B0A">
        <w:t>Joron</w:t>
      </w:r>
      <w:proofErr w:type="spellEnd"/>
      <w:r>
        <w:rPr>
          <w:rStyle w:val="HideTWBExt"/>
          <w:b w:val="0"/>
        </w:rPr>
        <w:t>&lt;/Members&gt;</w:t>
      </w:r>
    </w:p>
    <w:p w14:paraId="304B5925" w14:textId="77777777" w:rsidR="0082054E" w:rsidRPr="00734B0A" w:rsidRDefault="0082054E" w:rsidP="0082054E">
      <w:pPr>
        <w:pStyle w:val="NormalBold"/>
      </w:pPr>
      <w:r>
        <w:rPr>
          <w:rStyle w:val="HideTWBExt"/>
          <w:b w:val="0"/>
        </w:rPr>
        <w:t>&lt;/RepeatBlock-By&gt;</w:t>
      </w:r>
    </w:p>
    <w:p w14:paraId="55A7B63C"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1E06F4D0" w14:textId="77777777" w:rsidR="0082054E" w:rsidRPr="00734B0A" w:rsidRDefault="0082054E" w:rsidP="0082054E">
      <w:pPr>
        <w:pStyle w:val="NormalBold"/>
      </w:pPr>
      <w:r>
        <w:rPr>
          <w:rStyle w:val="HideTWBExt"/>
        </w:rPr>
        <w:t>&lt;Article&gt;</w:t>
      </w:r>
      <w:r w:rsidRPr="00734B0A">
        <w:t>Παράγραφος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433B340F" w14:textId="77777777" w:rsidTr="00570693">
        <w:trPr>
          <w:trHeight w:hRule="exact" w:val="240"/>
          <w:jc w:val="center"/>
        </w:trPr>
        <w:tc>
          <w:tcPr>
            <w:tcW w:w="9752" w:type="dxa"/>
            <w:gridSpan w:val="2"/>
            <w:tcBorders>
              <w:top w:val="nil"/>
              <w:left w:val="nil"/>
              <w:bottom w:val="nil"/>
              <w:right w:val="nil"/>
            </w:tcBorders>
          </w:tcPr>
          <w:p w14:paraId="0BEAA150" w14:textId="77777777" w:rsidR="0082054E" w:rsidRPr="00367EBE" w:rsidRDefault="0082054E" w:rsidP="00570693"/>
        </w:tc>
      </w:tr>
      <w:tr w:rsidR="0082054E" w:rsidRPr="00367EBE" w14:paraId="019630F1" w14:textId="77777777" w:rsidTr="00570693">
        <w:trPr>
          <w:trHeight w:val="240"/>
          <w:jc w:val="center"/>
        </w:trPr>
        <w:tc>
          <w:tcPr>
            <w:tcW w:w="4876" w:type="dxa"/>
            <w:tcBorders>
              <w:top w:val="nil"/>
              <w:left w:val="nil"/>
              <w:bottom w:val="nil"/>
              <w:right w:val="nil"/>
            </w:tcBorders>
          </w:tcPr>
          <w:p w14:paraId="5148ED8D"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75CE2CB6" w14:textId="77777777" w:rsidR="0082054E" w:rsidRPr="00367EBE" w:rsidRDefault="0082054E" w:rsidP="00570693">
            <w:pPr>
              <w:pStyle w:val="AmColumnHeading"/>
            </w:pPr>
            <w:r w:rsidRPr="00734B0A">
              <w:t>Τροπολογία</w:t>
            </w:r>
          </w:p>
        </w:tc>
      </w:tr>
      <w:tr w:rsidR="0082054E" w:rsidRPr="00734B0A" w14:paraId="34A05D97" w14:textId="77777777" w:rsidTr="00570693">
        <w:trPr>
          <w:jc w:val="center"/>
        </w:trPr>
        <w:tc>
          <w:tcPr>
            <w:tcW w:w="4876" w:type="dxa"/>
            <w:tcBorders>
              <w:top w:val="nil"/>
              <w:left w:val="nil"/>
              <w:bottom w:val="nil"/>
              <w:right w:val="nil"/>
            </w:tcBorders>
          </w:tcPr>
          <w:p w14:paraId="79E03389" w14:textId="77777777" w:rsidR="0082054E" w:rsidRPr="00367EBE" w:rsidRDefault="0082054E" w:rsidP="00570693">
            <w:pPr>
              <w:pStyle w:val="Normal6a"/>
            </w:pPr>
            <w:r w:rsidRPr="00734B0A">
              <w:t>30.</w:t>
            </w:r>
            <w:r w:rsidRPr="00734B0A">
              <w:tab/>
              <w:t>υπενθυμίζει ότι η Γενική Διεύθυνση Προεδρίας (ΓΔ PRES) παρέχει εμπειρογνωμοσύνη και διευκολύνει το νομοθετικό και κοινοβουλευτικό έργο της Προέδρου, της Ολομέλειας και των διοικητικών οργάνων και βουλευτών του Κοινοβουλίου σε κάθε στάδιο της κοινοβουλευτικής και νομοθετικής διαδικασίας· υπενθυμίζει ότι είναι επίσης αρμόδια για τις διοργανικές σχέσεις, την υποστήριξη ως προς την εθιμοτυπία σε επίσημες επισκέψεις και εκδηλώσεις υπό την αιγίδα της Προέδρου, τη διαχείριση διαβαθμισμένων πληροφοριών της Ένωσης, καθώς και τη διαχείριση της επίσημης και συστημένης αλληλογραφίας· σημειώνει ότι, έως τις 31 Δεκεμβρίου 2024, απασχολούνταν 406 υπάλληλοι, εκ των οποίων 320 ήταν μόνιμοι υπάλληλοι, 29 έκτακτοι υπάλληλοι, 55 συμβασιούχοι υπάλληλοι, 1 αποσπασμένος εθνικός εμπειρογνώμονας και 1 προσωρινά απασχολούμενος υπάλληλος·</w:t>
            </w:r>
          </w:p>
        </w:tc>
        <w:tc>
          <w:tcPr>
            <w:tcW w:w="4876" w:type="dxa"/>
            <w:tcBorders>
              <w:top w:val="nil"/>
              <w:left w:val="nil"/>
              <w:bottom w:val="nil"/>
              <w:right w:val="nil"/>
            </w:tcBorders>
          </w:tcPr>
          <w:p w14:paraId="2926127F" w14:textId="77777777" w:rsidR="0082054E" w:rsidRPr="00734B0A" w:rsidRDefault="0082054E" w:rsidP="00570693">
            <w:pPr>
              <w:pStyle w:val="Normal6a"/>
            </w:pPr>
            <w:r w:rsidRPr="00734B0A">
              <w:t>30.</w:t>
            </w:r>
            <w:r w:rsidRPr="00734B0A">
              <w:tab/>
              <w:t xml:space="preserve">υπενθυμίζει ότι η Γενική Διεύθυνση Προεδρίας (ΓΔ PRES) παρέχει εμπειρογνωμοσύνη και διευκολύνει το νομοθετικό και κοινοβουλευτικό έργο της Προέδρου, της Ολομέλειας και των διοικητικών οργάνων και βουλευτών του Κοινοβουλίου σε κάθε στάδιο της κοινοβουλευτικής και νομοθετικής διαδικασίας· υπενθυμίζει ότι είναι επίσης αρμόδια για τις διοργανικές σχέσεις, την υποστήριξη ως προς την εθιμοτυπία σε επίσημες επισκέψεις και εκδηλώσεις υπό την αιγίδα της Προέδρου, τη διαχείριση διαβαθμισμένων πληροφοριών της Ένωσης, καθώς και τη διαχείριση της επίσημης και συστημένης αλληλογραφίας· σημειώνει ότι, έως τις 31 Δεκεμβρίου 2024, απασχολούνταν 406 υπάλληλοι, εκ των οποίων 320 ήταν μόνιμοι υπάλληλοι, 29 έκτακτοι υπάλληλοι, 55 συμβασιούχοι υπάλληλοι, 1 αποσπασμένος εθνικός εμπειρογνώμονας και 1 προσωρινά απασχολούμενος υπάλληλος· </w:t>
            </w:r>
            <w:r w:rsidRPr="00734B0A">
              <w:rPr>
                <w:b/>
                <w:i/>
              </w:rPr>
              <w:t>εκφράζει τη λύπη του για το γεγονός ότι αποφασίζει μονομερώς, αυθαίρετα και χωρίς καμία αιτιολόγηση ποιες τροπολογίες που αντιστοιχούν σε κείμενα που έχουν κατατεθεί στην ολομέλεια μπορούν να χαρακτηριστούν παραδεκτές ή όχι, χωρίς δυνατότητα προσφυγής·</w:t>
            </w:r>
          </w:p>
        </w:tc>
      </w:tr>
    </w:tbl>
    <w:p w14:paraId="07334054"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{FR}</w:t>
      </w:r>
      <w:proofErr w:type="spellStart"/>
      <w:r w:rsidRPr="00734B0A">
        <w:t>fr</w:t>
      </w:r>
      <w:proofErr w:type="spellEnd"/>
      <w:r w:rsidRPr="00367EBE">
        <w:rPr>
          <w:rStyle w:val="HideTWBExt"/>
        </w:rPr>
        <w:t>&lt;/Original&gt;</w:t>
      </w:r>
    </w:p>
    <w:p w14:paraId="54377B28" w14:textId="77777777" w:rsidR="0082054E" w:rsidRPr="00734B0A" w:rsidRDefault="0082054E" w:rsidP="0082054E">
      <w:r>
        <w:rPr>
          <w:rStyle w:val="HideTWBExt"/>
        </w:rPr>
        <w:t>&lt;/Amend&gt;</w:t>
      </w:r>
    </w:p>
    <w:p w14:paraId="0024AD34"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61</w:t>
      </w:r>
      <w:r>
        <w:rPr>
          <w:rStyle w:val="HideTWBExt"/>
        </w:rPr>
        <w:t>&lt;/NumAm&gt;</w:t>
      </w:r>
    </w:p>
    <w:p w14:paraId="1A1542B0" w14:textId="77777777" w:rsidR="0082054E" w:rsidRPr="00734B0A" w:rsidRDefault="0082054E" w:rsidP="0082054E">
      <w:pPr>
        <w:pStyle w:val="NormalBold"/>
      </w:pPr>
      <w:r>
        <w:rPr>
          <w:rStyle w:val="HideTWBExt"/>
          <w:b w:val="0"/>
        </w:rPr>
        <w:t>&lt;RepeatBlock-By&gt;&lt;Members&gt;</w:t>
      </w:r>
      <w:proofErr w:type="spellStart"/>
      <w:r w:rsidRPr="00734B0A">
        <w:t>Julien</w:t>
      </w:r>
      <w:proofErr w:type="spellEnd"/>
      <w:r w:rsidRPr="00734B0A">
        <w:t xml:space="preserve"> </w:t>
      </w:r>
      <w:proofErr w:type="spellStart"/>
      <w:r w:rsidRPr="00734B0A">
        <w:t>Sanchez</w:t>
      </w:r>
      <w:proofErr w:type="spellEnd"/>
      <w:r w:rsidRPr="00734B0A">
        <w:t xml:space="preserve">, </w:t>
      </w:r>
      <w:proofErr w:type="spellStart"/>
      <w:r w:rsidRPr="00734B0A">
        <w:t>Virginie</w:t>
      </w:r>
      <w:proofErr w:type="spellEnd"/>
      <w:r w:rsidRPr="00734B0A">
        <w:t xml:space="preserve"> </w:t>
      </w:r>
      <w:proofErr w:type="spellStart"/>
      <w:r w:rsidRPr="00734B0A">
        <w:t>Joron</w:t>
      </w:r>
      <w:proofErr w:type="spellEnd"/>
      <w:r>
        <w:rPr>
          <w:rStyle w:val="HideTWBExt"/>
          <w:b w:val="0"/>
        </w:rPr>
        <w:t>&lt;/Members&gt;</w:t>
      </w:r>
    </w:p>
    <w:p w14:paraId="3CAC2684" w14:textId="77777777" w:rsidR="0082054E" w:rsidRPr="00734B0A" w:rsidRDefault="0082054E" w:rsidP="0082054E">
      <w:pPr>
        <w:pStyle w:val="NormalBold"/>
      </w:pPr>
      <w:r>
        <w:rPr>
          <w:rStyle w:val="HideTWBExt"/>
          <w:b w:val="0"/>
        </w:rPr>
        <w:t>&lt;/RepeatBlock-By&gt;</w:t>
      </w:r>
    </w:p>
    <w:p w14:paraId="334E7039"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633417B1" w14:textId="77777777" w:rsidR="0082054E" w:rsidRPr="00734B0A" w:rsidRDefault="0082054E" w:rsidP="0082054E">
      <w:pPr>
        <w:pStyle w:val="NormalBold"/>
      </w:pPr>
      <w:r>
        <w:rPr>
          <w:rStyle w:val="HideTWBExt"/>
        </w:rPr>
        <w:t>&lt;Article&gt;</w:t>
      </w:r>
      <w:r w:rsidRPr="00734B0A">
        <w:t>Παράγραφος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54E56A34" w14:textId="77777777" w:rsidTr="00570693">
        <w:trPr>
          <w:trHeight w:hRule="exact" w:val="240"/>
          <w:jc w:val="center"/>
        </w:trPr>
        <w:tc>
          <w:tcPr>
            <w:tcW w:w="9752" w:type="dxa"/>
            <w:gridSpan w:val="2"/>
            <w:tcBorders>
              <w:top w:val="nil"/>
              <w:left w:val="nil"/>
              <w:bottom w:val="nil"/>
              <w:right w:val="nil"/>
            </w:tcBorders>
          </w:tcPr>
          <w:p w14:paraId="607DCB19" w14:textId="77777777" w:rsidR="0082054E" w:rsidRPr="00367EBE" w:rsidRDefault="0082054E" w:rsidP="00570693"/>
        </w:tc>
      </w:tr>
      <w:tr w:rsidR="0082054E" w:rsidRPr="00367EBE" w14:paraId="5798C4AF" w14:textId="77777777" w:rsidTr="00570693">
        <w:trPr>
          <w:trHeight w:val="240"/>
          <w:jc w:val="center"/>
        </w:trPr>
        <w:tc>
          <w:tcPr>
            <w:tcW w:w="4876" w:type="dxa"/>
            <w:tcBorders>
              <w:top w:val="nil"/>
              <w:left w:val="nil"/>
              <w:bottom w:val="nil"/>
              <w:right w:val="nil"/>
            </w:tcBorders>
          </w:tcPr>
          <w:p w14:paraId="00282ADB"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2000BE7F" w14:textId="77777777" w:rsidR="0082054E" w:rsidRPr="00367EBE" w:rsidRDefault="0082054E" w:rsidP="00570693">
            <w:pPr>
              <w:pStyle w:val="AmColumnHeading"/>
            </w:pPr>
            <w:r w:rsidRPr="00734B0A">
              <w:t>Τροπολογία</w:t>
            </w:r>
          </w:p>
        </w:tc>
      </w:tr>
      <w:tr w:rsidR="0082054E" w:rsidRPr="00367EBE" w14:paraId="0FDAEEFE" w14:textId="77777777" w:rsidTr="00570693">
        <w:trPr>
          <w:jc w:val="center"/>
        </w:trPr>
        <w:tc>
          <w:tcPr>
            <w:tcW w:w="4876" w:type="dxa"/>
            <w:tcBorders>
              <w:top w:val="nil"/>
              <w:left w:val="nil"/>
              <w:bottom w:val="nil"/>
              <w:right w:val="nil"/>
            </w:tcBorders>
          </w:tcPr>
          <w:p w14:paraId="1ABE5ECB" w14:textId="77777777" w:rsidR="0082054E" w:rsidRPr="00367EBE" w:rsidRDefault="0082054E" w:rsidP="00570693">
            <w:pPr>
              <w:pStyle w:val="Normal6a"/>
            </w:pPr>
            <w:r w:rsidRPr="00734B0A">
              <w:t>33.</w:t>
            </w:r>
            <w:r w:rsidRPr="00734B0A">
              <w:tab/>
              <w:t xml:space="preserve">συγχαίρει τη ΓΔ PRES για τις δραστηριότητές της σχετικά με την εφαρμογή και την παρακολούθηση των νέων κανόνων για την ακεραιότητα και τη διαφάνεια, οι οποίοι περιλάμβαναν μια πρώτη συνολική αξιολόγηση της τεχνικής εφαρμογής της μεταρρύθμισης, καθώς και δραστηριότητες ευαισθητοποίησης και παροχή τεχνικής </w:t>
            </w:r>
            <w:proofErr w:type="spellStart"/>
            <w:r w:rsidRPr="00734B0A">
              <w:t>εμπειρογνωσίας</w:t>
            </w:r>
            <w:proofErr w:type="spellEnd"/>
            <w:r w:rsidRPr="00734B0A">
              <w:t xml:space="preserve"> και υπηρεσιών σε θέματα διαφάνειας, ακεραιότητας και λογοδοσίας·</w:t>
            </w:r>
          </w:p>
        </w:tc>
        <w:tc>
          <w:tcPr>
            <w:tcW w:w="4876" w:type="dxa"/>
            <w:tcBorders>
              <w:top w:val="nil"/>
              <w:left w:val="nil"/>
              <w:bottom w:val="nil"/>
              <w:right w:val="nil"/>
            </w:tcBorders>
          </w:tcPr>
          <w:p w14:paraId="144756D5" w14:textId="77777777" w:rsidR="0082054E" w:rsidRPr="00367EBE" w:rsidRDefault="0082054E" w:rsidP="00570693">
            <w:pPr>
              <w:pStyle w:val="Normal6a"/>
            </w:pPr>
            <w:r w:rsidRPr="00734B0A">
              <w:t>33.</w:t>
            </w:r>
            <w:r w:rsidRPr="00734B0A">
              <w:tab/>
              <w:t xml:space="preserve">συγχαίρει τη ΓΔ PRES για τις δραστηριότητές της σχετικά με την εφαρμογή και την παρακολούθηση των νέων κανόνων για την ακεραιότητα και τη διαφάνεια, οι οποίοι περιλάμβαναν μια πρώτη συνολική αξιολόγηση της τεχνικής εφαρμογής της μεταρρύθμισης, καθώς και δραστηριότητες ευαισθητοποίησης και παροχή τεχνικής </w:t>
            </w:r>
            <w:proofErr w:type="spellStart"/>
            <w:r w:rsidRPr="00734B0A">
              <w:t>εμπειρογνωσίας</w:t>
            </w:r>
            <w:proofErr w:type="spellEnd"/>
            <w:r w:rsidRPr="00734B0A">
              <w:t xml:space="preserve"> και υπηρεσιών σε θέματα διαφάνειας, ακεραιότητας και λογοδοσίας· </w:t>
            </w:r>
            <w:r w:rsidRPr="00734B0A">
              <w:rPr>
                <w:b/>
                <w:i/>
              </w:rPr>
              <w:t xml:space="preserve">τονίζει, ωστόσο, ότι το Κοινοβούλιο εξακολουθεί να μην είναι σε θέση να αντιμετωπίσει αποτελεσματικά τη διαφθορά και τις οικονομικές ατασθαλίες εντός του θεσμικού του οργάνου, παρά την ενίσχυση των μέτρων μετά την υπόθεση </w:t>
            </w:r>
            <w:proofErr w:type="spellStart"/>
            <w:r w:rsidRPr="00734B0A">
              <w:rPr>
                <w:b/>
                <w:i/>
              </w:rPr>
              <w:t>Qatargate</w:t>
            </w:r>
            <w:proofErr w:type="spellEnd"/>
            <w:r w:rsidRPr="00734B0A">
              <w:rPr>
                <w:b/>
                <w:i/>
              </w:rPr>
              <w:t xml:space="preserve">, η οποία είχε αναδείξει αδυναμίες στους μηχανισμούς εσωτερικού ελέγχου του Κοινοβουλίου, και την εφαρμογή πολιτικής δύο μέτρων και δύο σταθμών, η οποία προστάτευσε ορισμένες πολιτικές ομάδες· υπό το πρίσμα του σκανδάλου </w:t>
            </w:r>
            <w:proofErr w:type="spellStart"/>
            <w:r w:rsidRPr="00734B0A">
              <w:rPr>
                <w:b/>
                <w:i/>
              </w:rPr>
              <w:t>Huaweigate</w:t>
            </w:r>
            <w:proofErr w:type="spellEnd"/>
            <w:r w:rsidRPr="00734B0A">
              <w:rPr>
                <w:b/>
                <w:i/>
              </w:rPr>
              <w:t>[1] το 2024 και της επακόλουθης δημοσιοποίησης της υπόθεσης LIFE σχετικά με την Πράσινη Συμφωνία, συνιστά τη χρήση εξεταστικής επιτροπής για την αξιολόγηση της αποτελεσματικότητας των μέτρων που ενέκρινε το Κοινοβούλιο, για την αποφυγή περιπτώσεων διαφθοράς και παραπτωμάτων μεγάλης κλίμακας, καθώς και συγκρούσεων συμφερόντων·</w:t>
            </w:r>
          </w:p>
        </w:tc>
      </w:tr>
      <w:tr w:rsidR="0082054E" w:rsidRPr="00734B0A" w14:paraId="0CA374F3" w14:textId="77777777" w:rsidTr="00570693">
        <w:trPr>
          <w:jc w:val="center"/>
        </w:trPr>
        <w:tc>
          <w:tcPr>
            <w:tcW w:w="4876" w:type="dxa"/>
            <w:tcBorders>
              <w:top w:val="nil"/>
              <w:left w:val="nil"/>
              <w:bottom w:val="nil"/>
              <w:right w:val="nil"/>
            </w:tcBorders>
          </w:tcPr>
          <w:p w14:paraId="5D0F2FEF" w14:textId="77777777" w:rsidR="0082054E" w:rsidRPr="00367EBE" w:rsidRDefault="0082054E" w:rsidP="00570693">
            <w:pPr>
              <w:pStyle w:val="Normal6a"/>
            </w:pPr>
          </w:p>
        </w:tc>
        <w:tc>
          <w:tcPr>
            <w:tcW w:w="4876" w:type="dxa"/>
            <w:tcBorders>
              <w:top w:val="nil"/>
              <w:left w:val="nil"/>
              <w:bottom w:val="nil"/>
              <w:right w:val="nil"/>
            </w:tcBorders>
          </w:tcPr>
          <w:p w14:paraId="2AAEBD5D" w14:textId="77777777" w:rsidR="0082054E" w:rsidRPr="00734B0A" w:rsidRDefault="0082054E" w:rsidP="00570693">
            <w:pPr>
              <w:pStyle w:val="Normal6a"/>
            </w:pPr>
            <w:r w:rsidRPr="00734B0A">
              <w:rPr>
                <w:b/>
                <w:i/>
              </w:rPr>
              <w:t>[1] https://www.touteleurope.eu/institutions/soupcons-de-corruption-l-entreprise-chinoise-huawei-au-coeur-d-un-nouveau-scandale-au-parlement-europeen/</w:t>
            </w:r>
          </w:p>
        </w:tc>
      </w:tr>
    </w:tbl>
    <w:p w14:paraId="75CA51C9"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{FR}</w:t>
      </w:r>
      <w:proofErr w:type="spellStart"/>
      <w:r w:rsidRPr="00734B0A">
        <w:t>fr</w:t>
      </w:r>
      <w:proofErr w:type="spellEnd"/>
      <w:r w:rsidRPr="00367EBE">
        <w:rPr>
          <w:rStyle w:val="HideTWBExt"/>
        </w:rPr>
        <w:t>&lt;/Original&gt;</w:t>
      </w:r>
    </w:p>
    <w:p w14:paraId="6DB07F1B" w14:textId="77777777" w:rsidR="0082054E" w:rsidRPr="00734B0A" w:rsidRDefault="0082054E" w:rsidP="0082054E">
      <w:r>
        <w:rPr>
          <w:rStyle w:val="HideTWBExt"/>
        </w:rPr>
        <w:t>&lt;/Amend&gt;</w:t>
      </w:r>
    </w:p>
    <w:p w14:paraId="01A51498"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62</w:t>
      </w:r>
      <w:r>
        <w:rPr>
          <w:rStyle w:val="HideTWBExt"/>
        </w:rPr>
        <w:t>&lt;/NumAm&gt;</w:t>
      </w:r>
    </w:p>
    <w:p w14:paraId="3513AA51" w14:textId="77777777" w:rsidR="0082054E" w:rsidRPr="00734B0A" w:rsidRDefault="0082054E" w:rsidP="0082054E">
      <w:pPr>
        <w:pStyle w:val="NormalBold"/>
      </w:pPr>
      <w:r>
        <w:rPr>
          <w:rStyle w:val="HideTWBExt"/>
          <w:b w:val="0"/>
        </w:rPr>
        <w:t>&lt;RepeatBlock-By&gt;&lt;Members&gt;</w:t>
      </w:r>
      <w:proofErr w:type="spellStart"/>
      <w:r w:rsidRPr="00734B0A">
        <w:t>Niclas</w:t>
      </w:r>
      <w:proofErr w:type="spellEnd"/>
      <w:r w:rsidRPr="00734B0A">
        <w:t xml:space="preserve"> </w:t>
      </w:r>
      <w:proofErr w:type="spellStart"/>
      <w:r w:rsidRPr="00734B0A">
        <w:t>Herbst</w:t>
      </w:r>
      <w:proofErr w:type="spellEnd"/>
      <w:r>
        <w:rPr>
          <w:rStyle w:val="HideTWBExt"/>
          <w:b w:val="0"/>
        </w:rPr>
        <w:t>&lt;/Members&gt;</w:t>
      </w:r>
    </w:p>
    <w:p w14:paraId="4E79A783" w14:textId="77777777" w:rsidR="0082054E" w:rsidRPr="00734B0A" w:rsidRDefault="0082054E" w:rsidP="0082054E">
      <w:pPr>
        <w:pStyle w:val="NormalBold"/>
      </w:pPr>
      <w:r>
        <w:rPr>
          <w:rStyle w:val="HideTWBExt"/>
          <w:b w:val="0"/>
        </w:rPr>
        <w:t>&lt;/RepeatBlock-By&gt;</w:t>
      </w:r>
    </w:p>
    <w:p w14:paraId="2C1C39E0"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51E50A1C" w14:textId="77777777" w:rsidR="0082054E" w:rsidRPr="00734B0A" w:rsidRDefault="0082054E" w:rsidP="0082054E">
      <w:pPr>
        <w:pStyle w:val="NormalBold"/>
      </w:pPr>
      <w:r>
        <w:rPr>
          <w:rStyle w:val="HideTWBExt"/>
        </w:rPr>
        <w:t>&lt;Article&gt;</w:t>
      </w:r>
      <w:r w:rsidRPr="00734B0A">
        <w:t>Παράγραφος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54686D50" w14:textId="77777777" w:rsidTr="00570693">
        <w:trPr>
          <w:trHeight w:hRule="exact" w:val="240"/>
          <w:jc w:val="center"/>
        </w:trPr>
        <w:tc>
          <w:tcPr>
            <w:tcW w:w="9752" w:type="dxa"/>
            <w:gridSpan w:val="2"/>
            <w:tcBorders>
              <w:top w:val="nil"/>
              <w:left w:val="nil"/>
              <w:bottom w:val="nil"/>
              <w:right w:val="nil"/>
            </w:tcBorders>
          </w:tcPr>
          <w:p w14:paraId="5AC1B5CD" w14:textId="77777777" w:rsidR="0082054E" w:rsidRPr="00367EBE" w:rsidRDefault="0082054E" w:rsidP="00570693"/>
        </w:tc>
      </w:tr>
      <w:tr w:rsidR="0082054E" w:rsidRPr="00367EBE" w14:paraId="60AE1285" w14:textId="77777777" w:rsidTr="00570693">
        <w:trPr>
          <w:trHeight w:val="240"/>
          <w:jc w:val="center"/>
        </w:trPr>
        <w:tc>
          <w:tcPr>
            <w:tcW w:w="4876" w:type="dxa"/>
            <w:tcBorders>
              <w:top w:val="nil"/>
              <w:left w:val="nil"/>
              <w:bottom w:val="nil"/>
              <w:right w:val="nil"/>
            </w:tcBorders>
          </w:tcPr>
          <w:p w14:paraId="453668DC"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53618EBF" w14:textId="77777777" w:rsidR="0082054E" w:rsidRPr="00367EBE" w:rsidRDefault="0082054E" w:rsidP="00570693">
            <w:pPr>
              <w:pStyle w:val="AmColumnHeading"/>
            </w:pPr>
            <w:r w:rsidRPr="00734B0A">
              <w:t>Τροπολογία</w:t>
            </w:r>
          </w:p>
        </w:tc>
      </w:tr>
      <w:tr w:rsidR="0082054E" w:rsidRPr="00734B0A" w14:paraId="0B64A0A9" w14:textId="77777777" w:rsidTr="00570693">
        <w:trPr>
          <w:jc w:val="center"/>
        </w:trPr>
        <w:tc>
          <w:tcPr>
            <w:tcW w:w="4876" w:type="dxa"/>
            <w:tcBorders>
              <w:top w:val="nil"/>
              <w:left w:val="nil"/>
              <w:bottom w:val="nil"/>
              <w:right w:val="nil"/>
            </w:tcBorders>
          </w:tcPr>
          <w:p w14:paraId="1109700E" w14:textId="77777777" w:rsidR="0082054E" w:rsidRPr="00367EBE" w:rsidRDefault="0082054E" w:rsidP="00570693">
            <w:pPr>
              <w:pStyle w:val="Normal6a"/>
            </w:pPr>
            <w:r w:rsidRPr="00734B0A">
              <w:t>33.</w:t>
            </w:r>
            <w:r w:rsidRPr="00734B0A">
              <w:tab/>
              <w:t xml:space="preserve">συγχαίρει τη ΓΔ PRES για τις δραστηριότητές της σχετικά με την εφαρμογή και την παρακολούθηση των νέων κανόνων για την ακεραιότητα και τη διαφάνεια, οι οποίοι περιλάμβαναν μια πρώτη συνολική αξιολόγηση της τεχνικής εφαρμογής της μεταρρύθμισης, καθώς και δραστηριότητες ευαισθητοποίησης και παροχή τεχνικής </w:t>
            </w:r>
            <w:proofErr w:type="spellStart"/>
            <w:r w:rsidRPr="00734B0A">
              <w:t>εμπειρογνωσίας</w:t>
            </w:r>
            <w:proofErr w:type="spellEnd"/>
            <w:r w:rsidRPr="00734B0A">
              <w:t xml:space="preserve"> και υπηρεσιών σε θέματα διαφάνειας, ακεραιότητας και λογοδοσίας·</w:t>
            </w:r>
          </w:p>
        </w:tc>
        <w:tc>
          <w:tcPr>
            <w:tcW w:w="4876" w:type="dxa"/>
            <w:tcBorders>
              <w:top w:val="nil"/>
              <w:left w:val="nil"/>
              <w:bottom w:val="nil"/>
              <w:right w:val="nil"/>
            </w:tcBorders>
          </w:tcPr>
          <w:p w14:paraId="321C869A" w14:textId="77777777" w:rsidR="0082054E" w:rsidRPr="00734B0A" w:rsidRDefault="0082054E" w:rsidP="00570693">
            <w:pPr>
              <w:pStyle w:val="Normal6a"/>
            </w:pPr>
            <w:r w:rsidRPr="00734B0A">
              <w:t>33.</w:t>
            </w:r>
            <w:r w:rsidRPr="00734B0A">
              <w:tab/>
              <w:t xml:space="preserve">συγχαίρει τη ΓΔ PRES για τις δραστηριότητές της σχετικά με την εφαρμογή και την παρακολούθηση των νέων κανόνων για την ακεραιότητα και τη διαφάνεια, οι οποίοι περιλάμβαναν μια πρώτη συνολική αξιολόγηση της τεχνικής εφαρμογής της μεταρρύθμισης, καθώς και δραστηριότητες ευαισθητοποίησης και παροχή τεχνικής </w:t>
            </w:r>
            <w:proofErr w:type="spellStart"/>
            <w:r w:rsidRPr="00734B0A">
              <w:t>εμπειρογνωσίας</w:t>
            </w:r>
            <w:proofErr w:type="spellEnd"/>
            <w:r w:rsidRPr="00734B0A">
              <w:t xml:space="preserve"> και υπηρεσιών σε θέματα διαφάνειας, ακεραιότητας και λογοδοσίας· </w:t>
            </w:r>
            <w:r w:rsidRPr="00734B0A">
              <w:rPr>
                <w:b/>
                <w:i/>
              </w:rPr>
              <w:t>εκφράζει επίσης την ικανοποίησή του για τον ρόλο της συμβουλευτικής επιτροπής δεοντολογίας των βουλευτών στην παρακολούθηση της συμμόρφωσης των βουλευτών με τον κώδικα δεοντολογίας και τα μέτρα εφαρμογής του·</w:t>
            </w:r>
          </w:p>
        </w:tc>
      </w:tr>
    </w:tbl>
    <w:p w14:paraId="2E741749"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36AE2596" w14:textId="77777777" w:rsidR="0082054E" w:rsidRPr="00734B0A" w:rsidRDefault="0082054E" w:rsidP="0082054E">
      <w:r>
        <w:rPr>
          <w:rStyle w:val="HideTWBExt"/>
        </w:rPr>
        <w:t>&lt;/Amend&gt;</w:t>
      </w:r>
    </w:p>
    <w:p w14:paraId="7608FF45"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63</w:t>
      </w:r>
      <w:r>
        <w:rPr>
          <w:rStyle w:val="HideTWBExt"/>
        </w:rPr>
        <w:t>&lt;/NumAm&gt;</w:t>
      </w:r>
    </w:p>
    <w:p w14:paraId="5235E36A" w14:textId="77777777" w:rsidR="0082054E" w:rsidRPr="00734B0A" w:rsidRDefault="0082054E" w:rsidP="0082054E">
      <w:pPr>
        <w:pStyle w:val="NormalBold"/>
      </w:pPr>
      <w:r>
        <w:rPr>
          <w:rStyle w:val="HideTWBExt"/>
          <w:b w:val="0"/>
        </w:rPr>
        <w:t>&lt;RepeatBlock-By&gt;&lt;Members&gt;</w:t>
      </w:r>
      <w:proofErr w:type="spellStart"/>
      <w:r w:rsidRPr="00734B0A">
        <w:t>Damian</w:t>
      </w:r>
      <w:proofErr w:type="spellEnd"/>
      <w:r w:rsidRPr="00734B0A">
        <w:t xml:space="preserve"> </w:t>
      </w:r>
      <w:proofErr w:type="spellStart"/>
      <w:r w:rsidRPr="00734B0A">
        <w:t>Boeselager</w:t>
      </w:r>
      <w:proofErr w:type="spellEnd"/>
      <w:r>
        <w:rPr>
          <w:rStyle w:val="HideTWBExt"/>
          <w:b w:val="0"/>
        </w:rPr>
        <w:t>&lt;/Members&gt;</w:t>
      </w:r>
    </w:p>
    <w:p w14:paraId="78624254" w14:textId="77777777" w:rsidR="0082054E" w:rsidRPr="00734B0A" w:rsidRDefault="0082054E" w:rsidP="0082054E">
      <w:r>
        <w:rPr>
          <w:rStyle w:val="HideTWBExt"/>
        </w:rPr>
        <w:t>&lt;AuNomDe&gt;</w:t>
      </w:r>
      <w:r w:rsidRPr="00734B0A">
        <w:rPr>
          <w:rStyle w:val="HideTWBInt"/>
        </w:rPr>
        <w:t>{Verts/ALE}</w:t>
      </w:r>
      <w:r w:rsidRPr="00734B0A">
        <w:t xml:space="preserve">εξ ονόματος της Ομάδας </w:t>
      </w:r>
      <w:proofErr w:type="spellStart"/>
      <w:r w:rsidRPr="00734B0A">
        <w:t>Verts</w:t>
      </w:r>
      <w:proofErr w:type="spellEnd"/>
      <w:r w:rsidRPr="00734B0A">
        <w:t>/ALE</w:t>
      </w:r>
      <w:r>
        <w:rPr>
          <w:rStyle w:val="HideTWBExt"/>
        </w:rPr>
        <w:t>&lt;/AuNomDe&gt;</w:t>
      </w:r>
    </w:p>
    <w:p w14:paraId="6C979523" w14:textId="77777777" w:rsidR="0082054E" w:rsidRPr="00734B0A" w:rsidRDefault="0082054E" w:rsidP="0082054E">
      <w:pPr>
        <w:pStyle w:val="NormalBold"/>
      </w:pPr>
      <w:r>
        <w:rPr>
          <w:rStyle w:val="HideTWBExt"/>
          <w:b w:val="0"/>
        </w:rPr>
        <w:t>&lt;/RepeatBlock-By&gt;</w:t>
      </w:r>
    </w:p>
    <w:p w14:paraId="0E414D0A"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7A352CB4" w14:textId="77777777" w:rsidR="0082054E" w:rsidRPr="00734B0A" w:rsidRDefault="0082054E" w:rsidP="0082054E">
      <w:pPr>
        <w:pStyle w:val="NormalBold"/>
      </w:pPr>
      <w:r>
        <w:rPr>
          <w:rStyle w:val="HideTWBExt"/>
        </w:rPr>
        <w:t>&lt;Article&gt;</w:t>
      </w:r>
      <w:r w:rsidRPr="00734B0A">
        <w:t>Παράγραφος 33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723C2A21" w14:textId="77777777" w:rsidTr="00570693">
        <w:trPr>
          <w:trHeight w:hRule="exact" w:val="240"/>
          <w:jc w:val="center"/>
        </w:trPr>
        <w:tc>
          <w:tcPr>
            <w:tcW w:w="9752" w:type="dxa"/>
            <w:gridSpan w:val="2"/>
            <w:tcBorders>
              <w:top w:val="nil"/>
              <w:left w:val="nil"/>
              <w:bottom w:val="nil"/>
              <w:right w:val="nil"/>
            </w:tcBorders>
          </w:tcPr>
          <w:p w14:paraId="6500FECF" w14:textId="77777777" w:rsidR="0082054E" w:rsidRPr="00367EBE" w:rsidRDefault="0082054E" w:rsidP="00570693"/>
        </w:tc>
      </w:tr>
      <w:tr w:rsidR="0082054E" w:rsidRPr="00367EBE" w14:paraId="6DD2D253" w14:textId="77777777" w:rsidTr="00570693">
        <w:trPr>
          <w:trHeight w:val="240"/>
          <w:jc w:val="center"/>
        </w:trPr>
        <w:tc>
          <w:tcPr>
            <w:tcW w:w="4876" w:type="dxa"/>
            <w:tcBorders>
              <w:top w:val="nil"/>
              <w:left w:val="nil"/>
              <w:bottom w:val="nil"/>
              <w:right w:val="nil"/>
            </w:tcBorders>
          </w:tcPr>
          <w:p w14:paraId="09293984"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0D902472" w14:textId="77777777" w:rsidR="0082054E" w:rsidRPr="00367EBE" w:rsidRDefault="0082054E" w:rsidP="00570693">
            <w:pPr>
              <w:pStyle w:val="AmColumnHeading"/>
            </w:pPr>
            <w:r w:rsidRPr="00734B0A">
              <w:t>Τροπολογία</w:t>
            </w:r>
          </w:p>
        </w:tc>
      </w:tr>
      <w:tr w:rsidR="0082054E" w:rsidRPr="00734B0A" w14:paraId="26C45F56" w14:textId="77777777" w:rsidTr="00570693">
        <w:trPr>
          <w:jc w:val="center"/>
        </w:trPr>
        <w:tc>
          <w:tcPr>
            <w:tcW w:w="4876" w:type="dxa"/>
            <w:tcBorders>
              <w:top w:val="nil"/>
              <w:left w:val="nil"/>
              <w:bottom w:val="nil"/>
              <w:right w:val="nil"/>
            </w:tcBorders>
          </w:tcPr>
          <w:p w14:paraId="4BDB9ABC" w14:textId="77777777" w:rsidR="0082054E" w:rsidRPr="00367EBE" w:rsidRDefault="0082054E" w:rsidP="00570693">
            <w:pPr>
              <w:pStyle w:val="Normal6a"/>
            </w:pPr>
          </w:p>
        </w:tc>
        <w:tc>
          <w:tcPr>
            <w:tcW w:w="4876" w:type="dxa"/>
            <w:tcBorders>
              <w:top w:val="nil"/>
              <w:left w:val="nil"/>
              <w:bottom w:val="nil"/>
              <w:right w:val="nil"/>
            </w:tcBorders>
          </w:tcPr>
          <w:p w14:paraId="42CBFD62" w14:textId="77777777" w:rsidR="0082054E" w:rsidRPr="00734B0A" w:rsidRDefault="0082054E" w:rsidP="00570693">
            <w:pPr>
              <w:pStyle w:val="Normal6a"/>
            </w:pPr>
            <w:r w:rsidRPr="00734B0A">
              <w:rPr>
                <w:b/>
                <w:i/>
              </w:rPr>
              <w:t>33α.</w:t>
            </w:r>
            <w:r w:rsidRPr="00734B0A">
              <w:tab/>
            </w:r>
            <w:r w:rsidRPr="00734B0A">
              <w:rPr>
                <w:b/>
                <w:i/>
              </w:rPr>
              <w:t xml:space="preserve">ζητεί από το Κοινοβούλιο να δημοσιεύει ετήσια έκθεση σχετικά με τα πειθαρχικά μέτρα τα οποία λαμβάνονται κατά βουλευτών ή προσωπικού που κρίθηκαν ένοχοι δεοντολογικών παραβιάσεων, διασφαλίζοντας πλήρη λογοδοσία και διαφάνεια με τα ονόματα των εμπλεκόμενων βουλευτών σε περίπτωση που αυτό δεν προστεθεί στην ετήσια έκθεση της συμβουλευτικής επιτροπής δεοντολογίας των βουλευτών· συνιστά στις υπηρεσίες του να παρέχουν λειτουργία αναζήτησης για την ευκολότερη εύρεση αναφορών σχετικά με τις κυρώσεις που επιβάλλονται στα πρακτικά του Κοινοβουλίου και τα προφίλ των βουλευτών στον </w:t>
            </w:r>
            <w:proofErr w:type="spellStart"/>
            <w:r w:rsidRPr="00734B0A">
              <w:rPr>
                <w:b/>
                <w:i/>
              </w:rPr>
              <w:t>ιστότοπό</w:t>
            </w:r>
            <w:proofErr w:type="spellEnd"/>
            <w:r w:rsidRPr="00734B0A">
              <w:rPr>
                <w:b/>
                <w:i/>
              </w:rPr>
              <w:t xml:space="preserve"> του·</w:t>
            </w:r>
          </w:p>
        </w:tc>
      </w:tr>
    </w:tbl>
    <w:p w14:paraId="568A2BB3"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0DBB5A7B" w14:textId="77777777" w:rsidR="0082054E" w:rsidRPr="00734B0A" w:rsidRDefault="0082054E" w:rsidP="0082054E">
      <w:r>
        <w:rPr>
          <w:rStyle w:val="HideTWBExt"/>
        </w:rPr>
        <w:t>&lt;/Amend&gt;</w:t>
      </w:r>
    </w:p>
    <w:p w14:paraId="32F27F9D"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64</w:t>
      </w:r>
      <w:r>
        <w:rPr>
          <w:rStyle w:val="HideTWBExt"/>
        </w:rPr>
        <w:t>&lt;/NumAm&gt;</w:t>
      </w:r>
    </w:p>
    <w:p w14:paraId="1C1667DB" w14:textId="77777777" w:rsidR="0082054E" w:rsidRPr="00734B0A" w:rsidRDefault="0082054E" w:rsidP="0082054E">
      <w:pPr>
        <w:pStyle w:val="NormalBold"/>
      </w:pPr>
      <w:r>
        <w:rPr>
          <w:rStyle w:val="HideTWBExt"/>
          <w:b w:val="0"/>
        </w:rPr>
        <w:t>&lt;RepeatBlock-By&gt;&lt;Members&gt;</w:t>
      </w:r>
      <w:proofErr w:type="spellStart"/>
      <w:r w:rsidRPr="00734B0A">
        <w:t>Niclas</w:t>
      </w:r>
      <w:proofErr w:type="spellEnd"/>
      <w:r w:rsidRPr="00734B0A">
        <w:t xml:space="preserve"> </w:t>
      </w:r>
      <w:proofErr w:type="spellStart"/>
      <w:r w:rsidRPr="00734B0A">
        <w:t>Herbst</w:t>
      </w:r>
      <w:proofErr w:type="spellEnd"/>
      <w:r>
        <w:rPr>
          <w:rStyle w:val="HideTWBExt"/>
          <w:b w:val="0"/>
        </w:rPr>
        <w:t>&lt;/Members&gt;</w:t>
      </w:r>
    </w:p>
    <w:p w14:paraId="229AEA6B" w14:textId="77777777" w:rsidR="0082054E" w:rsidRPr="00734B0A" w:rsidRDefault="0082054E" w:rsidP="0082054E">
      <w:pPr>
        <w:pStyle w:val="NormalBold"/>
      </w:pPr>
      <w:r>
        <w:rPr>
          <w:rStyle w:val="HideTWBExt"/>
          <w:b w:val="0"/>
        </w:rPr>
        <w:t>&lt;/RepeatBlock-By&gt;</w:t>
      </w:r>
    </w:p>
    <w:p w14:paraId="2C1FC4A4"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59C7A324" w14:textId="77777777" w:rsidR="0082054E" w:rsidRPr="00734B0A" w:rsidRDefault="0082054E" w:rsidP="0082054E">
      <w:pPr>
        <w:pStyle w:val="NormalBold"/>
      </w:pPr>
      <w:r>
        <w:rPr>
          <w:rStyle w:val="HideTWBExt"/>
        </w:rPr>
        <w:t>&lt;Article&gt;</w:t>
      </w:r>
      <w:r w:rsidRPr="00734B0A">
        <w:t>Παράγραφος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23E6CC5F" w14:textId="77777777" w:rsidTr="00570693">
        <w:trPr>
          <w:trHeight w:hRule="exact" w:val="240"/>
          <w:jc w:val="center"/>
        </w:trPr>
        <w:tc>
          <w:tcPr>
            <w:tcW w:w="9752" w:type="dxa"/>
            <w:gridSpan w:val="2"/>
            <w:tcBorders>
              <w:top w:val="nil"/>
              <w:left w:val="nil"/>
              <w:bottom w:val="nil"/>
              <w:right w:val="nil"/>
            </w:tcBorders>
          </w:tcPr>
          <w:p w14:paraId="5ACA7491" w14:textId="77777777" w:rsidR="0082054E" w:rsidRPr="00367EBE" w:rsidRDefault="0082054E" w:rsidP="00570693"/>
        </w:tc>
      </w:tr>
      <w:tr w:rsidR="0082054E" w:rsidRPr="00367EBE" w14:paraId="78A0FBE9" w14:textId="77777777" w:rsidTr="00570693">
        <w:trPr>
          <w:trHeight w:val="240"/>
          <w:jc w:val="center"/>
        </w:trPr>
        <w:tc>
          <w:tcPr>
            <w:tcW w:w="4876" w:type="dxa"/>
            <w:tcBorders>
              <w:top w:val="nil"/>
              <w:left w:val="nil"/>
              <w:bottom w:val="nil"/>
              <w:right w:val="nil"/>
            </w:tcBorders>
          </w:tcPr>
          <w:p w14:paraId="683B2F5A"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41947D8A" w14:textId="77777777" w:rsidR="0082054E" w:rsidRPr="00367EBE" w:rsidRDefault="0082054E" w:rsidP="00570693">
            <w:pPr>
              <w:pStyle w:val="AmColumnHeading"/>
            </w:pPr>
            <w:r w:rsidRPr="00734B0A">
              <w:t>Τροπολογία</w:t>
            </w:r>
          </w:p>
        </w:tc>
      </w:tr>
      <w:tr w:rsidR="0082054E" w:rsidRPr="00734B0A" w14:paraId="18553612" w14:textId="77777777" w:rsidTr="00570693">
        <w:trPr>
          <w:jc w:val="center"/>
        </w:trPr>
        <w:tc>
          <w:tcPr>
            <w:tcW w:w="4876" w:type="dxa"/>
            <w:tcBorders>
              <w:top w:val="nil"/>
              <w:left w:val="nil"/>
              <w:bottom w:val="nil"/>
              <w:right w:val="nil"/>
            </w:tcBorders>
          </w:tcPr>
          <w:p w14:paraId="52ECFF3F" w14:textId="77777777" w:rsidR="0082054E" w:rsidRPr="00367EBE" w:rsidRDefault="0082054E" w:rsidP="00570693">
            <w:pPr>
              <w:pStyle w:val="Normal6a"/>
            </w:pPr>
            <w:r w:rsidRPr="00734B0A">
              <w:t>34.</w:t>
            </w:r>
            <w:r w:rsidRPr="00734B0A">
              <w:tab/>
              <w:t xml:space="preserve">ζητεί τη συνέχιση </w:t>
            </w:r>
            <w:r w:rsidRPr="00734B0A">
              <w:rPr>
                <w:b/>
                <w:i/>
              </w:rPr>
              <w:t>και την ενίσχυση</w:t>
            </w:r>
            <w:r w:rsidRPr="00734B0A">
              <w:t xml:space="preserve"> της διοργανικής συνεργασίας και του διαλόγου σχετικά με την ακεραιότητα</w:t>
            </w:r>
            <w:r w:rsidRPr="00734B0A">
              <w:rPr>
                <w:b/>
                <w:i/>
              </w:rPr>
              <w:t>,</w:t>
            </w:r>
            <w:r w:rsidRPr="00734B0A">
              <w:t xml:space="preserve"> τη διαφάνεια </w:t>
            </w:r>
            <w:r w:rsidRPr="00734B0A">
              <w:rPr>
                <w:b/>
                <w:i/>
              </w:rPr>
              <w:t>και τα δεοντολογικά πρότυπα</w:t>
            </w:r>
            <w:r w:rsidRPr="00734B0A">
              <w:t xml:space="preserve"> εντός των θεσμικών οργάνων της Ένωσης·</w:t>
            </w:r>
          </w:p>
        </w:tc>
        <w:tc>
          <w:tcPr>
            <w:tcW w:w="4876" w:type="dxa"/>
            <w:tcBorders>
              <w:top w:val="nil"/>
              <w:left w:val="nil"/>
              <w:bottom w:val="nil"/>
              <w:right w:val="nil"/>
            </w:tcBorders>
          </w:tcPr>
          <w:p w14:paraId="6908F96A" w14:textId="77777777" w:rsidR="0082054E" w:rsidRPr="00734B0A" w:rsidRDefault="0082054E" w:rsidP="00570693">
            <w:pPr>
              <w:pStyle w:val="Normal6a"/>
            </w:pPr>
            <w:r w:rsidRPr="00734B0A">
              <w:t>34.</w:t>
            </w:r>
            <w:r w:rsidRPr="00734B0A">
              <w:tab/>
              <w:t xml:space="preserve">ζητεί τη συνέχιση της διοργανικής συνεργασίας και του διαλόγου σχετικά με την ακεραιότητα </w:t>
            </w:r>
            <w:r w:rsidRPr="00734B0A">
              <w:rPr>
                <w:b/>
                <w:i/>
              </w:rPr>
              <w:t>και</w:t>
            </w:r>
            <w:r w:rsidRPr="00734B0A">
              <w:t xml:space="preserve"> τη διαφάνεια εντός των θεσμικών οργάνων της Ένωσης·</w:t>
            </w:r>
          </w:p>
        </w:tc>
      </w:tr>
    </w:tbl>
    <w:p w14:paraId="18080CDC"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07E20FDE" w14:textId="77777777" w:rsidR="0082054E" w:rsidRPr="00734B0A" w:rsidRDefault="0082054E" w:rsidP="0082054E">
      <w:r>
        <w:rPr>
          <w:rStyle w:val="HideTWBExt"/>
        </w:rPr>
        <w:t>&lt;/Amend&gt;</w:t>
      </w:r>
    </w:p>
    <w:p w14:paraId="4FD6976A"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65</w:t>
      </w:r>
      <w:r>
        <w:rPr>
          <w:rStyle w:val="HideTWBExt"/>
        </w:rPr>
        <w:t>&lt;/NumAm&gt;</w:t>
      </w:r>
    </w:p>
    <w:p w14:paraId="767B8D3B" w14:textId="77777777" w:rsidR="0082054E" w:rsidRPr="00734B0A" w:rsidRDefault="0082054E" w:rsidP="0082054E">
      <w:pPr>
        <w:pStyle w:val="NormalBold"/>
      </w:pPr>
      <w:r>
        <w:rPr>
          <w:rStyle w:val="HideTWBExt"/>
          <w:b w:val="0"/>
        </w:rPr>
        <w:t>&lt;RepeatBlock-By&gt;&lt;Members&gt;</w:t>
      </w:r>
      <w:proofErr w:type="spellStart"/>
      <w:r w:rsidRPr="00734B0A">
        <w:t>Niclas</w:t>
      </w:r>
      <w:proofErr w:type="spellEnd"/>
      <w:r w:rsidRPr="00734B0A">
        <w:t xml:space="preserve"> </w:t>
      </w:r>
      <w:proofErr w:type="spellStart"/>
      <w:r w:rsidRPr="00734B0A">
        <w:t>Herbst</w:t>
      </w:r>
      <w:proofErr w:type="spellEnd"/>
      <w:r>
        <w:rPr>
          <w:rStyle w:val="HideTWBExt"/>
          <w:b w:val="0"/>
        </w:rPr>
        <w:t>&lt;/Members&gt;</w:t>
      </w:r>
    </w:p>
    <w:p w14:paraId="7CE5F476" w14:textId="77777777" w:rsidR="0082054E" w:rsidRPr="00734B0A" w:rsidRDefault="0082054E" w:rsidP="0082054E">
      <w:pPr>
        <w:pStyle w:val="NormalBold"/>
      </w:pPr>
      <w:r>
        <w:rPr>
          <w:rStyle w:val="HideTWBExt"/>
          <w:b w:val="0"/>
        </w:rPr>
        <w:t>&lt;/RepeatBlock-By&gt;</w:t>
      </w:r>
    </w:p>
    <w:p w14:paraId="1CE03F97"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61F44CE9" w14:textId="77777777" w:rsidR="0082054E" w:rsidRPr="00734B0A" w:rsidRDefault="0082054E" w:rsidP="0082054E">
      <w:pPr>
        <w:pStyle w:val="NormalBold"/>
      </w:pPr>
      <w:r>
        <w:rPr>
          <w:rStyle w:val="HideTWBExt"/>
        </w:rPr>
        <w:t>&lt;Article&gt;</w:t>
      </w:r>
      <w:r w:rsidRPr="00734B0A">
        <w:t>Παράγραφος 34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0C0FE020" w14:textId="77777777" w:rsidTr="00570693">
        <w:trPr>
          <w:trHeight w:hRule="exact" w:val="240"/>
          <w:jc w:val="center"/>
        </w:trPr>
        <w:tc>
          <w:tcPr>
            <w:tcW w:w="9752" w:type="dxa"/>
            <w:gridSpan w:val="2"/>
            <w:tcBorders>
              <w:top w:val="nil"/>
              <w:left w:val="nil"/>
              <w:bottom w:val="nil"/>
              <w:right w:val="nil"/>
            </w:tcBorders>
          </w:tcPr>
          <w:p w14:paraId="7437644D" w14:textId="77777777" w:rsidR="0082054E" w:rsidRPr="00367EBE" w:rsidRDefault="0082054E" w:rsidP="00570693"/>
        </w:tc>
      </w:tr>
      <w:tr w:rsidR="0082054E" w:rsidRPr="00367EBE" w14:paraId="772D49A3" w14:textId="77777777" w:rsidTr="00570693">
        <w:trPr>
          <w:trHeight w:val="240"/>
          <w:jc w:val="center"/>
        </w:trPr>
        <w:tc>
          <w:tcPr>
            <w:tcW w:w="4876" w:type="dxa"/>
            <w:tcBorders>
              <w:top w:val="nil"/>
              <w:left w:val="nil"/>
              <w:bottom w:val="nil"/>
              <w:right w:val="nil"/>
            </w:tcBorders>
          </w:tcPr>
          <w:p w14:paraId="5815F2BB"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5D0DD83B" w14:textId="77777777" w:rsidR="0082054E" w:rsidRPr="00367EBE" w:rsidRDefault="0082054E" w:rsidP="00570693">
            <w:pPr>
              <w:pStyle w:val="AmColumnHeading"/>
            </w:pPr>
            <w:r w:rsidRPr="00734B0A">
              <w:t>Τροπολογία</w:t>
            </w:r>
          </w:p>
        </w:tc>
      </w:tr>
      <w:tr w:rsidR="0082054E" w:rsidRPr="00734B0A" w14:paraId="4FCCD14E" w14:textId="77777777" w:rsidTr="00570693">
        <w:trPr>
          <w:jc w:val="center"/>
        </w:trPr>
        <w:tc>
          <w:tcPr>
            <w:tcW w:w="4876" w:type="dxa"/>
            <w:tcBorders>
              <w:top w:val="nil"/>
              <w:left w:val="nil"/>
              <w:bottom w:val="nil"/>
              <w:right w:val="nil"/>
            </w:tcBorders>
          </w:tcPr>
          <w:p w14:paraId="1F6EFC3C" w14:textId="77777777" w:rsidR="0082054E" w:rsidRPr="00367EBE" w:rsidRDefault="0082054E" w:rsidP="00570693">
            <w:pPr>
              <w:pStyle w:val="Normal6a"/>
            </w:pPr>
          </w:p>
        </w:tc>
        <w:tc>
          <w:tcPr>
            <w:tcW w:w="4876" w:type="dxa"/>
            <w:tcBorders>
              <w:top w:val="nil"/>
              <w:left w:val="nil"/>
              <w:bottom w:val="nil"/>
              <w:right w:val="nil"/>
            </w:tcBorders>
          </w:tcPr>
          <w:p w14:paraId="7FCF53BF" w14:textId="77777777" w:rsidR="0082054E" w:rsidRPr="00734B0A" w:rsidRDefault="0082054E" w:rsidP="00570693">
            <w:pPr>
              <w:pStyle w:val="Normal6a"/>
            </w:pPr>
            <w:r w:rsidRPr="00734B0A">
              <w:rPr>
                <w:b/>
                <w:i/>
              </w:rPr>
              <w:t>34α.</w:t>
            </w:r>
            <w:r w:rsidRPr="00734B0A">
              <w:tab/>
            </w:r>
            <w:r w:rsidRPr="00734B0A">
              <w:rPr>
                <w:b/>
                <w:i/>
              </w:rPr>
              <w:t>εκφράζει την ικανοποίησή του για το γεγονός ότι η ΓΔ PRES συνέχισε επίσης την αποτελεσματική συνεργασία της με το Συμβούλιο και την Επιτροπή σε όλα τα στοιχεία που αφορούν τη διοργανική γραμματεία του μητρώου διαφάνειας, με σκοπό να συνεχίσει να ενισχύει τη λειτουργία του μητρώου·</w:t>
            </w:r>
          </w:p>
        </w:tc>
      </w:tr>
    </w:tbl>
    <w:p w14:paraId="7F866E2E"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633DDA89" w14:textId="77777777" w:rsidR="0082054E" w:rsidRPr="00734B0A" w:rsidRDefault="0082054E" w:rsidP="0082054E">
      <w:r>
        <w:rPr>
          <w:rStyle w:val="HideTWBExt"/>
        </w:rPr>
        <w:t>&lt;/Amend&gt;</w:t>
      </w:r>
    </w:p>
    <w:p w14:paraId="6DF70347"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66</w:t>
      </w:r>
      <w:r>
        <w:rPr>
          <w:rStyle w:val="HideTWBExt"/>
        </w:rPr>
        <w:t>&lt;/NumAm&gt;</w:t>
      </w:r>
    </w:p>
    <w:p w14:paraId="3845AF4F" w14:textId="77777777" w:rsidR="0082054E" w:rsidRPr="00734B0A" w:rsidRDefault="0082054E" w:rsidP="0082054E">
      <w:pPr>
        <w:pStyle w:val="NormalBold"/>
      </w:pPr>
      <w:r>
        <w:rPr>
          <w:rStyle w:val="HideTWBExt"/>
          <w:b w:val="0"/>
        </w:rPr>
        <w:t>&lt;RepeatBlock-By&gt;&lt;Members&gt;</w:t>
      </w:r>
      <w:proofErr w:type="spellStart"/>
      <w:r w:rsidRPr="00734B0A">
        <w:t>Damian</w:t>
      </w:r>
      <w:proofErr w:type="spellEnd"/>
      <w:r w:rsidRPr="00734B0A">
        <w:t xml:space="preserve"> </w:t>
      </w:r>
      <w:proofErr w:type="spellStart"/>
      <w:r w:rsidRPr="00734B0A">
        <w:t>Boeselager</w:t>
      </w:r>
      <w:proofErr w:type="spellEnd"/>
      <w:r>
        <w:rPr>
          <w:rStyle w:val="HideTWBExt"/>
          <w:b w:val="0"/>
        </w:rPr>
        <w:t>&lt;/Members&gt;</w:t>
      </w:r>
    </w:p>
    <w:p w14:paraId="64632E8E" w14:textId="77777777" w:rsidR="0082054E" w:rsidRPr="00734B0A" w:rsidRDefault="0082054E" w:rsidP="0082054E">
      <w:r>
        <w:rPr>
          <w:rStyle w:val="HideTWBExt"/>
        </w:rPr>
        <w:t>&lt;AuNomDe&gt;</w:t>
      </w:r>
      <w:r w:rsidRPr="00734B0A">
        <w:rPr>
          <w:rStyle w:val="HideTWBInt"/>
        </w:rPr>
        <w:t>{Verts/ALE}</w:t>
      </w:r>
      <w:r w:rsidRPr="00734B0A">
        <w:t xml:space="preserve">εξ ονόματος της Ομάδας </w:t>
      </w:r>
      <w:proofErr w:type="spellStart"/>
      <w:r w:rsidRPr="00734B0A">
        <w:t>Verts</w:t>
      </w:r>
      <w:proofErr w:type="spellEnd"/>
      <w:r w:rsidRPr="00734B0A">
        <w:t>/ALE</w:t>
      </w:r>
      <w:r>
        <w:rPr>
          <w:rStyle w:val="HideTWBExt"/>
        </w:rPr>
        <w:t>&lt;/AuNomDe&gt;</w:t>
      </w:r>
    </w:p>
    <w:p w14:paraId="4BFDFB04" w14:textId="77777777" w:rsidR="0082054E" w:rsidRPr="00734B0A" w:rsidRDefault="0082054E" w:rsidP="0082054E">
      <w:pPr>
        <w:pStyle w:val="NormalBold"/>
      </w:pPr>
      <w:r>
        <w:rPr>
          <w:rStyle w:val="HideTWBExt"/>
          <w:b w:val="0"/>
        </w:rPr>
        <w:t>&lt;/RepeatBlock-By&gt;</w:t>
      </w:r>
    </w:p>
    <w:p w14:paraId="6993A4D6"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6027A485" w14:textId="77777777" w:rsidR="0082054E" w:rsidRPr="00734B0A" w:rsidRDefault="0082054E" w:rsidP="0082054E">
      <w:pPr>
        <w:pStyle w:val="NormalBold"/>
      </w:pPr>
      <w:r>
        <w:rPr>
          <w:rStyle w:val="HideTWBExt"/>
        </w:rPr>
        <w:t>&lt;Article&gt;</w:t>
      </w:r>
      <w:r w:rsidRPr="00734B0A">
        <w:t>Παράγραφος 35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74CDA5F5" w14:textId="77777777" w:rsidTr="00570693">
        <w:trPr>
          <w:trHeight w:hRule="exact" w:val="240"/>
          <w:jc w:val="center"/>
        </w:trPr>
        <w:tc>
          <w:tcPr>
            <w:tcW w:w="9752" w:type="dxa"/>
            <w:gridSpan w:val="2"/>
            <w:tcBorders>
              <w:top w:val="nil"/>
              <w:left w:val="nil"/>
              <w:bottom w:val="nil"/>
              <w:right w:val="nil"/>
            </w:tcBorders>
          </w:tcPr>
          <w:p w14:paraId="6BDF690A" w14:textId="77777777" w:rsidR="0082054E" w:rsidRPr="00367EBE" w:rsidRDefault="0082054E" w:rsidP="00570693"/>
        </w:tc>
      </w:tr>
      <w:tr w:rsidR="0082054E" w:rsidRPr="00367EBE" w14:paraId="39630A79" w14:textId="77777777" w:rsidTr="00570693">
        <w:trPr>
          <w:trHeight w:val="240"/>
          <w:jc w:val="center"/>
        </w:trPr>
        <w:tc>
          <w:tcPr>
            <w:tcW w:w="4876" w:type="dxa"/>
            <w:tcBorders>
              <w:top w:val="nil"/>
              <w:left w:val="nil"/>
              <w:bottom w:val="nil"/>
              <w:right w:val="nil"/>
            </w:tcBorders>
          </w:tcPr>
          <w:p w14:paraId="106495A1"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7DCCEB12" w14:textId="77777777" w:rsidR="0082054E" w:rsidRPr="00367EBE" w:rsidRDefault="0082054E" w:rsidP="00570693">
            <w:pPr>
              <w:pStyle w:val="AmColumnHeading"/>
            </w:pPr>
            <w:r w:rsidRPr="00734B0A">
              <w:t>Τροπολογία</w:t>
            </w:r>
          </w:p>
        </w:tc>
      </w:tr>
      <w:tr w:rsidR="0082054E" w:rsidRPr="00734B0A" w14:paraId="7F35746C" w14:textId="77777777" w:rsidTr="00570693">
        <w:trPr>
          <w:jc w:val="center"/>
        </w:trPr>
        <w:tc>
          <w:tcPr>
            <w:tcW w:w="4876" w:type="dxa"/>
            <w:tcBorders>
              <w:top w:val="nil"/>
              <w:left w:val="nil"/>
              <w:bottom w:val="nil"/>
              <w:right w:val="nil"/>
            </w:tcBorders>
          </w:tcPr>
          <w:p w14:paraId="2795A464" w14:textId="77777777" w:rsidR="0082054E" w:rsidRPr="00367EBE" w:rsidRDefault="0082054E" w:rsidP="00570693">
            <w:pPr>
              <w:pStyle w:val="Normal6a"/>
            </w:pPr>
          </w:p>
        </w:tc>
        <w:tc>
          <w:tcPr>
            <w:tcW w:w="4876" w:type="dxa"/>
            <w:tcBorders>
              <w:top w:val="nil"/>
              <w:left w:val="nil"/>
              <w:bottom w:val="nil"/>
              <w:right w:val="nil"/>
            </w:tcBorders>
          </w:tcPr>
          <w:p w14:paraId="32D06167" w14:textId="77777777" w:rsidR="0082054E" w:rsidRPr="00734B0A" w:rsidRDefault="0082054E" w:rsidP="00570693">
            <w:pPr>
              <w:pStyle w:val="Normal6a"/>
            </w:pPr>
            <w:r w:rsidRPr="00734B0A">
              <w:rPr>
                <w:b/>
                <w:i/>
              </w:rPr>
              <w:t>35α.</w:t>
            </w:r>
            <w:r w:rsidRPr="00734B0A">
              <w:tab/>
            </w:r>
            <w:r w:rsidRPr="00734B0A">
              <w:rPr>
                <w:b/>
                <w:i/>
              </w:rPr>
              <w:t xml:space="preserve">σημειώνει ότι η εσωτερική επεξεργασία, συμπεριλαμβανομένων των ελέγχων επιμέλειας, μετάφρασης και παραδεκτού, συμβάλλει στον συνολικό χρόνο διαβίβασης των γραπτών ερωτήσεων· καλεί τη διοίκηση να συνεχίσει τον </w:t>
            </w:r>
            <w:proofErr w:type="spellStart"/>
            <w:r w:rsidRPr="00734B0A">
              <w:rPr>
                <w:b/>
                <w:i/>
              </w:rPr>
              <w:t>εξορθολογισμό</w:t>
            </w:r>
            <w:proofErr w:type="spellEnd"/>
            <w:r w:rsidRPr="00734B0A">
              <w:rPr>
                <w:b/>
                <w:i/>
              </w:rPr>
              <w:t xml:space="preserve"> αυτών των διαδικασιών, με πλήρη σεβασμό της γλωσσικής ποιότητας και των απαιτήσεων προστασίας των δεδομένων, προκειμένου να στηρίξει αποτελεσματικότερα τις εργασίες ελέγχου των βουλευτών·</w:t>
            </w:r>
          </w:p>
        </w:tc>
      </w:tr>
    </w:tbl>
    <w:p w14:paraId="40C0426E"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2AC13EB8" w14:textId="77777777" w:rsidR="0082054E" w:rsidRPr="00734B0A" w:rsidRDefault="0082054E" w:rsidP="0082054E">
      <w:r>
        <w:rPr>
          <w:rStyle w:val="HideTWBExt"/>
        </w:rPr>
        <w:t>&lt;/Amend&gt;</w:t>
      </w:r>
    </w:p>
    <w:p w14:paraId="7649D904"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67</w:t>
      </w:r>
      <w:r>
        <w:rPr>
          <w:rStyle w:val="HideTWBExt"/>
        </w:rPr>
        <w:t>&lt;/NumAm&gt;</w:t>
      </w:r>
    </w:p>
    <w:p w14:paraId="0A1763B8" w14:textId="77777777" w:rsidR="0082054E" w:rsidRPr="00734B0A" w:rsidRDefault="0082054E" w:rsidP="0082054E">
      <w:pPr>
        <w:pStyle w:val="NormalBold"/>
      </w:pPr>
      <w:r>
        <w:rPr>
          <w:rStyle w:val="HideTWBExt"/>
          <w:b w:val="0"/>
        </w:rPr>
        <w:t>&lt;RepeatBlock-By&gt;&lt;Members&gt;</w:t>
      </w:r>
      <w:proofErr w:type="spellStart"/>
      <w:r w:rsidRPr="00734B0A">
        <w:t>Jonas</w:t>
      </w:r>
      <w:proofErr w:type="spellEnd"/>
      <w:r w:rsidRPr="00734B0A">
        <w:t xml:space="preserve"> </w:t>
      </w:r>
      <w:proofErr w:type="spellStart"/>
      <w:r w:rsidRPr="00734B0A">
        <w:t>Sjöstedt</w:t>
      </w:r>
      <w:proofErr w:type="spellEnd"/>
      <w:r>
        <w:rPr>
          <w:rStyle w:val="HideTWBExt"/>
          <w:b w:val="0"/>
        </w:rPr>
        <w:t>&lt;/Members&gt;</w:t>
      </w:r>
    </w:p>
    <w:p w14:paraId="3E5947A9" w14:textId="77777777" w:rsidR="0082054E" w:rsidRPr="00734B0A" w:rsidRDefault="0082054E" w:rsidP="0082054E">
      <w:pPr>
        <w:pStyle w:val="NormalBold"/>
      </w:pPr>
      <w:r>
        <w:rPr>
          <w:rStyle w:val="HideTWBExt"/>
          <w:b w:val="0"/>
        </w:rPr>
        <w:t>&lt;/RepeatBlock-By&gt;</w:t>
      </w:r>
    </w:p>
    <w:p w14:paraId="021EF29E"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784E512A" w14:textId="77777777" w:rsidR="0082054E" w:rsidRPr="00734B0A" w:rsidRDefault="0082054E" w:rsidP="0082054E">
      <w:pPr>
        <w:pStyle w:val="NormalBold"/>
      </w:pPr>
      <w:r>
        <w:rPr>
          <w:rStyle w:val="HideTWBExt"/>
        </w:rPr>
        <w:t>&lt;Article&gt;</w:t>
      </w:r>
      <w:r w:rsidRPr="00734B0A">
        <w:t>Παράγραφος 36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04CF8CA5" w14:textId="77777777" w:rsidTr="00570693">
        <w:trPr>
          <w:trHeight w:hRule="exact" w:val="240"/>
          <w:jc w:val="center"/>
        </w:trPr>
        <w:tc>
          <w:tcPr>
            <w:tcW w:w="9752" w:type="dxa"/>
            <w:gridSpan w:val="2"/>
            <w:tcBorders>
              <w:top w:val="nil"/>
              <w:left w:val="nil"/>
              <w:bottom w:val="nil"/>
              <w:right w:val="nil"/>
            </w:tcBorders>
          </w:tcPr>
          <w:p w14:paraId="6F8CBA2F" w14:textId="77777777" w:rsidR="0082054E" w:rsidRPr="00367EBE" w:rsidRDefault="0082054E" w:rsidP="00570693"/>
        </w:tc>
      </w:tr>
      <w:tr w:rsidR="0082054E" w:rsidRPr="00367EBE" w14:paraId="28B8A2DD" w14:textId="77777777" w:rsidTr="00570693">
        <w:trPr>
          <w:trHeight w:val="240"/>
          <w:jc w:val="center"/>
        </w:trPr>
        <w:tc>
          <w:tcPr>
            <w:tcW w:w="4876" w:type="dxa"/>
            <w:tcBorders>
              <w:top w:val="nil"/>
              <w:left w:val="nil"/>
              <w:bottom w:val="nil"/>
              <w:right w:val="nil"/>
            </w:tcBorders>
          </w:tcPr>
          <w:p w14:paraId="29535B40"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7DE080C3" w14:textId="77777777" w:rsidR="0082054E" w:rsidRPr="00367EBE" w:rsidRDefault="0082054E" w:rsidP="00570693">
            <w:pPr>
              <w:pStyle w:val="AmColumnHeading"/>
            </w:pPr>
            <w:r w:rsidRPr="00734B0A">
              <w:t>Τροπολογία</w:t>
            </w:r>
          </w:p>
        </w:tc>
      </w:tr>
      <w:tr w:rsidR="0082054E" w:rsidRPr="00734B0A" w14:paraId="18741EB1" w14:textId="77777777" w:rsidTr="00570693">
        <w:trPr>
          <w:jc w:val="center"/>
        </w:trPr>
        <w:tc>
          <w:tcPr>
            <w:tcW w:w="4876" w:type="dxa"/>
            <w:tcBorders>
              <w:top w:val="nil"/>
              <w:left w:val="nil"/>
              <w:bottom w:val="nil"/>
              <w:right w:val="nil"/>
            </w:tcBorders>
          </w:tcPr>
          <w:p w14:paraId="4E4CD306" w14:textId="77777777" w:rsidR="0082054E" w:rsidRPr="00367EBE" w:rsidRDefault="0082054E" w:rsidP="00570693">
            <w:pPr>
              <w:pStyle w:val="Normal6a"/>
            </w:pPr>
          </w:p>
        </w:tc>
        <w:tc>
          <w:tcPr>
            <w:tcW w:w="4876" w:type="dxa"/>
            <w:tcBorders>
              <w:top w:val="nil"/>
              <w:left w:val="nil"/>
              <w:bottom w:val="nil"/>
              <w:right w:val="nil"/>
            </w:tcBorders>
          </w:tcPr>
          <w:p w14:paraId="744865BE" w14:textId="77777777" w:rsidR="0082054E" w:rsidRPr="00734B0A" w:rsidRDefault="0082054E" w:rsidP="00570693">
            <w:pPr>
              <w:pStyle w:val="Normal6a"/>
            </w:pPr>
            <w:r w:rsidRPr="00734B0A">
              <w:rPr>
                <w:b/>
                <w:i/>
              </w:rPr>
              <w:t>36α.</w:t>
            </w:r>
            <w:r w:rsidRPr="00734B0A">
              <w:tab/>
            </w:r>
            <w:r w:rsidRPr="00734B0A">
              <w:rPr>
                <w:b/>
                <w:i/>
              </w:rPr>
              <w:t xml:space="preserve">εκφράζει την ικανοποίησή του για το γεγονός ότι το Κοινοβούλιο κίνησε πρόσφατα τη νομοθετική διαδικασία για την τροποποίηση του εκλογικού νόμου της ΕΕ, προκειμένου να θεσπιστεί μια νέα προσωρινή επιλογή ψηφοφορίας διά πληρεξουσίου για τις </w:t>
            </w:r>
            <w:proofErr w:type="spellStart"/>
            <w:r w:rsidRPr="00734B0A">
              <w:rPr>
                <w:b/>
                <w:i/>
              </w:rPr>
              <w:t>βουλεύτριες</w:t>
            </w:r>
            <w:proofErr w:type="spellEnd"/>
            <w:r w:rsidRPr="00734B0A">
              <w:rPr>
                <w:b/>
                <w:i/>
              </w:rPr>
              <w:t xml:space="preserve"> του Ευρωπαϊκού Κοινοβουλίου κατά την προχωρημένη κύηση και την πρώιμη μητρότητα· εκφράζει την ικανοποίησή του για το γεγονός ότι, με την ψηφοφορία του στις 13 Νοεμβρίου 2025 στην ολομέλεια, το ΕΚ δεσμεύτηκε για την ισότητα των φύλων, τη </w:t>
            </w:r>
            <w:proofErr w:type="spellStart"/>
            <w:r w:rsidRPr="00734B0A">
              <w:rPr>
                <w:b/>
                <w:i/>
              </w:rPr>
              <w:t>συμπεριληπτικότητα</w:t>
            </w:r>
            <w:proofErr w:type="spellEnd"/>
            <w:r w:rsidRPr="00734B0A">
              <w:rPr>
                <w:b/>
                <w:i/>
              </w:rPr>
              <w:t xml:space="preserve"> και την ισορροπία μεταξύ επαγγελματικής και ιδιωτικής ζωής, ακόμη και αν η ευρύτερη γονική άδεια δεν καλύπτεται από την πράξη· επαναλαμβάνει το αίτημά του να δοθεί η δυνατότητα στους βουλευτές να ασκούν το δικαίωμα ψήφου τους εξ αποστάσεως και κατά </w:t>
            </w:r>
            <w:proofErr w:type="spellStart"/>
            <w:r w:rsidRPr="00734B0A">
              <w:rPr>
                <w:b/>
                <w:i/>
              </w:rPr>
              <w:t>κατά</w:t>
            </w:r>
            <w:proofErr w:type="spellEnd"/>
            <w:r w:rsidRPr="00734B0A">
              <w:rPr>
                <w:b/>
                <w:i/>
              </w:rPr>
              <w:t xml:space="preserve"> τη διάρκεια μακροχρόνιας ασθένειας ή σε περιπτώσεις ανωτέρας βίας, επιτρέποντάς τους έτσι να εκτελούν τα καθήκοντά τους και ταυτόχρονα αξιοποιώντας τη μεγάλη διοικητική προσπάθεια και τις οικονομικές επενδύσεις που έχει καταβάλει το Κοινοβούλιο σε τεχνικές λύσεις που επιτρέπουν την εξ αποστάσεως ψηφοφορία κατά τη διάρκεια της πανδημίας·</w:t>
            </w:r>
          </w:p>
        </w:tc>
      </w:tr>
    </w:tbl>
    <w:p w14:paraId="39CA18BC" w14:textId="77777777" w:rsidR="0082054E" w:rsidRPr="00F369B6" w:rsidRDefault="0082054E" w:rsidP="0082054E">
      <w:pPr>
        <w:pStyle w:val="AmOrLang"/>
        <w:rPr>
          <w:lang w:val="nl-NL"/>
        </w:rPr>
      </w:pPr>
      <w:r w:rsidRPr="00F369B6">
        <w:rPr>
          <w:lang w:val="nl-NL"/>
        </w:rPr>
        <w:t xml:space="preserve">Or. </w:t>
      </w:r>
      <w:r w:rsidRPr="00F369B6">
        <w:rPr>
          <w:rStyle w:val="HideTWBExt"/>
          <w:lang w:val="nl-NL"/>
        </w:rPr>
        <w:t>&lt;Original&gt;</w:t>
      </w:r>
      <w:r w:rsidRPr="00F369B6">
        <w:rPr>
          <w:rStyle w:val="HideTWBInt"/>
          <w:lang w:val="nl-NL"/>
        </w:rPr>
        <w:t>{EN}</w:t>
      </w:r>
      <w:r w:rsidRPr="00F369B6">
        <w:rPr>
          <w:lang w:val="nl-NL"/>
        </w:rPr>
        <w:t>en</w:t>
      </w:r>
      <w:r w:rsidRPr="00F369B6">
        <w:rPr>
          <w:rStyle w:val="HideTWBExt"/>
          <w:lang w:val="nl-NL"/>
        </w:rPr>
        <w:t>&lt;/Original&gt;</w:t>
      </w:r>
    </w:p>
    <w:p w14:paraId="1923B320" w14:textId="77777777" w:rsidR="0082054E" w:rsidRPr="00F369B6" w:rsidRDefault="0082054E" w:rsidP="0082054E">
      <w:pPr>
        <w:rPr>
          <w:lang w:val="nl-NL"/>
        </w:rPr>
      </w:pPr>
      <w:r w:rsidRPr="00F369B6">
        <w:rPr>
          <w:rStyle w:val="HideTWBExt"/>
          <w:lang w:val="nl-NL"/>
        </w:rPr>
        <w:t>&lt;/Amend&gt;</w:t>
      </w:r>
    </w:p>
    <w:p w14:paraId="785BB179" w14:textId="77777777" w:rsidR="0082054E" w:rsidRPr="00F369B6" w:rsidRDefault="0082054E" w:rsidP="0082054E">
      <w:pPr>
        <w:pStyle w:val="AmNumberTabs"/>
        <w:rPr>
          <w:lang w:val="nl-NL"/>
        </w:rPr>
      </w:pPr>
      <w:r w:rsidRPr="00F369B6">
        <w:rPr>
          <w:rStyle w:val="HideTWBExt"/>
          <w:lang w:val="nl-NL"/>
        </w:rPr>
        <w:t>&lt;Amend&gt;</w:t>
      </w:r>
      <w:r w:rsidRPr="00734B0A">
        <w:t>Τροπολογία</w:t>
      </w:r>
      <w:r w:rsidRPr="00F369B6">
        <w:rPr>
          <w:lang w:val="nl-NL"/>
        </w:rPr>
        <w:tab/>
      </w:r>
      <w:r w:rsidRPr="00F369B6">
        <w:rPr>
          <w:lang w:val="nl-NL"/>
        </w:rPr>
        <w:tab/>
      </w:r>
      <w:r w:rsidRPr="00F369B6">
        <w:rPr>
          <w:rStyle w:val="HideTWBExt"/>
          <w:lang w:val="nl-NL"/>
        </w:rPr>
        <w:t>&lt;NumAm&gt;</w:t>
      </w:r>
      <w:r w:rsidRPr="00F369B6">
        <w:rPr>
          <w:lang w:val="nl-NL"/>
        </w:rPr>
        <w:t>68</w:t>
      </w:r>
      <w:r w:rsidRPr="00F369B6">
        <w:rPr>
          <w:rStyle w:val="HideTWBExt"/>
          <w:lang w:val="nl-NL"/>
        </w:rPr>
        <w:t>&lt;/NumAm&gt;</w:t>
      </w:r>
    </w:p>
    <w:p w14:paraId="70B477D9" w14:textId="77777777" w:rsidR="0082054E" w:rsidRPr="00F369B6" w:rsidRDefault="0082054E" w:rsidP="0082054E">
      <w:pPr>
        <w:pStyle w:val="NormalBold"/>
        <w:rPr>
          <w:lang w:val="nl-NL"/>
        </w:rPr>
      </w:pPr>
      <w:r w:rsidRPr="00F369B6">
        <w:rPr>
          <w:rStyle w:val="HideTWBExt"/>
          <w:b w:val="0"/>
          <w:lang w:val="nl-NL"/>
        </w:rPr>
        <w:t>&lt;RepeatBlock-By&gt;&lt;Members&gt;</w:t>
      </w:r>
      <w:r w:rsidRPr="00F369B6">
        <w:rPr>
          <w:lang w:val="nl-NL"/>
        </w:rPr>
        <w:t>Gerben-Jan Gerbrandy</w:t>
      </w:r>
      <w:r w:rsidRPr="00F369B6">
        <w:rPr>
          <w:rStyle w:val="HideTWBExt"/>
          <w:b w:val="0"/>
          <w:lang w:val="nl-NL"/>
        </w:rPr>
        <w:t>&lt;/Members&gt;</w:t>
      </w:r>
    </w:p>
    <w:p w14:paraId="5666BAA3" w14:textId="77777777" w:rsidR="0082054E" w:rsidRPr="00F369B6" w:rsidRDefault="0082054E" w:rsidP="0082054E">
      <w:pPr>
        <w:pStyle w:val="NormalBold"/>
        <w:rPr>
          <w:lang w:val="nl-NL"/>
        </w:rPr>
      </w:pPr>
      <w:r w:rsidRPr="00F369B6">
        <w:rPr>
          <w:rStyle w:val="HideTWBExt"/>
          <w:b w:val="0"/>
          <w:lang w:val="nl-NL"/>
        </w:rPr>
        <w:t>&lt;/RepeatBlock-By&gt;</w:t>
      </w:r>
    </w:p>
    <w:p w14:paraId="3E12F454"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783410AE" w14:textId="77777777" w:rsidR="0082054E" w:rsidRPr="00734B0A" w:rsidRDefault="0082054E" w:rsidP="0082054E">
      <w:pPr>
        <w:pStyle w:val="NormalBold"/>
      </w:pPr>
      <w:r>
        <w:rPr>
          <w:rStyle w:val="HideTWBExt"/>
        </w:rPr>
        <w:t>&lt;Article&gt;</w:t>
      </w:r>
      <w:r w:rsidRPr="00734B0A">
        <w:t>Παράγραφος 36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052A72C2" w14:textId="77777777" w:rsidTr="00570693">
        <w:trPr>
          <w:trHeight w:hRule="exact" w:val="240"/>
          <w:jc w:val="center"/>
        </w:trPr>
        <w:tc>
          <w:tcPr>
            <w:tcW w:w="9752" w:type="dxa"/>
            <w:gridSpan w:val="2"/>
            <w:tcBorders>
              <w:top w:val="nil"/>
              <w:left w:val="nil"/>
              <w:bottom w:val="nil"/>
              <w:right w:val="nil"/>
            </w:tcBorders>
          </w:tcPr>
          <w:p w14:paraId="0070DF12" w14:textId="77777777" w:rsidR="0082054E" w:rsidRPr="00367EBE" w:rsidRDefault="0082054E" w:rsidP="00570693"/>
        </w:tc>
      </w:tr>
      <w:tr w:rsidR="0082054E" w:rsidRPr="00367EBE" w14:paraId="7ED23137" w14:textId="77777777" w:rsidTr="00570693">
        <w:trPr>
          <w:trHeight w:val="240"/>
          <w:jc w:val="center"/>
        </w:trPr>
        <w:tc>
          <w:tcPr>
            <w:tcW w:w="4876" w:type="dxa"/>
            <w:tcBorders>
              <w:top w:val="nil"/>
              <w:left w:val="nil"/>
              <w:bottom w:val="nil"/>
              <w:right w:val="nil"/>
            </w:tcBorders>
          </w:tcPr>
          <w:p w14:paraId="48813F50"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2166C64D" w14:textId="77777777" w:rsidR="0082054E" w:rsidRPr="00367EBE" w:rsidRDefault="0082054E" w:rsidP="00570693">
            <w:pPr>
              <w:pStyle w:val="AmColumnHeading"/>
            </w:pPr>
            <w:r w:rsidRPr="00734B0A">
              <w:t>Τροπολογία</w:t>
            </w:r>
          </w:p>
        </w:tc>
      </w:tr>
      <w:tr w:rsidR="0082054E" w:rsidRPr="00734B0A" w14:paraId="33F9EC55" w14:textId="77777777" w:rsidTr="00570693">
        <w:trPr>
          <w:jc w:val="center"/>
        </w:trPr>
        <w:tc>
          <w:tcPr>
            <w:tcW w:w="4876" w:type="dxa"/>
            <w:tcBorders>
              <w:top w:val="nil"/>
              <w:left w:val="nil"/>
              <w:bottom w:val="nil"/>
              <w:right w:val="nil"/>
            </w:tcBorders>
          </w:tcPr>
          <w:p w14:paraId="60B7027D" w14:textId="77777777" w:rsidR="0082054E" w:rsidRPr="00367EBE" w:rsidRDefault="0082054E" w:rsidP="00570693">
            <w:pPr>
              <w:pStyle w:val="Normal6a"/>
            </w:pPr>
          </w:p>
        </w:tc>
        <w:tc>
          <w:tcPr>
            <w:tcW w:w="4876" w:type="dxa"/>
            <w:tcBorders>
              <w:top w:val="nil"/>
              <w:left w:val="nil"/>
              <w:bottom w:val="nil"/>
              <w:right w:val="nil"/>
            </w:tcBorders>
          </w:tcPr>
          <w:p w14:paraId="67E76AD2" w14:textId="77777777" w:rsidR="0082054E" w:rsidRPr="00734B0A" w:rsidRDefault="0082054E" w:rsidP="00570693">
            <w:pPr>
              <w:pStyle w:val="Normal6a"/>
            </w:pPr>
            <w:r w:rsidRPr="00734B0A">
              <w:rPr>
                <w:b/>
                <w:i/>
              </w:rPr>
              <w:t>36α.</w:t>
            </w:r>
            <w:r w:rsidRPr="00734B0A">
              <w:tab/>
            </w:r>
            <w:r w:rsidRPr="00734B0A">
              <w:rPr>
                <w:b/>
                <w:i/>
              </w:rPr>
              <w:t>σημειώνει ότι επί του παρόντος δεν υπάρχουν διαθέσιμα επικαιροποιημένα δεδομένα παρουσίας σε επίπεδο επιτροπής· τονίζει ότι η πρόσβαση στα εν λόγω δεδομένα θα ενισχύσει την ικανότητα της επιτροπής CONT να παρακολουθεί την αποδοτική χρήση των χρηματοδοτικών πόρων· καλεί τις υπηρεσίες του Κοινοβουλίου να δημοσιεύουν ετησίως αυτά τα στοιχεία παρουσίας σε επίπεδο επιτροπής για την επιτροπή CONT·</w:t>
            </w:r>
          </w:p>
        </w:tc>
      </w:tr>
    </w:tbl>
    <w:p w14:paraId="15EC3DE4"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230F1278" w14:textId="77777777" w:rsidR="0082054E" w:rsidRPr="00734B0A" w:rsidRDefault="0082054E" w:rsidP="0082054E">
      <w:r>
        <w:rPr>
          <w:rStyle w:val="HideTWBExt"/>
        </w:rPr>
        <w:t>&lt;/Amend&gt;</w:t>
      </w:r>
    </w:p>
    <w:p w14:paraId="38E7AC73"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69</w:t>
      </w:r>
      <w:r>
        <w:rPr>
          <w:rStyle w:val="HideTWBExt"/>
        </w:rPr>
        <w:t>&lt;/NumAm&gt;</w:t>
      </w:r>
    </w:p>
    <w:p w14:paraId="2ACF9BCF" w14:textId="77777777" w:rsidR="0082054E" w:rsidRPr="00734B0A" w:rsidRDefault="0082054E" w:rsidP="0082054E">
      <w:pPr>
        <w:pStyle w:val="NormalBold"/>
      </w:pPr>
      <w:r>
        <w:rPr>
          <w:rStyle w:val="HideTWBExt"/>
          <w:b w:val="0"/>
        </w:rPr>
        <w:t>&lt;RepeatBlock-By&gt;&lt;Members&gt;</w:t>
      </w:r>
      <w:proofErr w:type="spellStart"/>
      <w:r w:rsidRPr="00734B0A">
        <w:t>Jonas</w:t>
      </w:r>
      <w:proofErr w:type="spellEnd"/>
      <w:r w:rsidRPr="00734B0A">
        <w:t xml:space="preserve"> </w:t>
      </w:r>
      <w:proofErr w:type="spellStart"/>
      <w:r w:rsidRPr="00734B0A">
        <w:t>Sjöstedt</w:t>
      </w:r>
      <w:proofErr w:type="spellEnd"/>
      <w:r>
        <w:rPr>
          <w:rStyle w:val="HideTWBExt"/>
          <w:b w:val="0"/>
        </w:rPr>
        <w:t>&lt;/Members&gt;</w:t>
      </w:r>
    </w:p>
    <w:p w14:paraId="79991A7B" w14:textId="77777777" w:rsidR="0082054E" w:rsidRPr="00734B0A" w:rsidRDefault="0082054E" w:rsidP="0082054E">
      <w:pPr>
        <w:pStyle w:val="NormalBold"/>
      </w:pPr>
      <w:r>
        <w:rPr>
          <w:rStyle w:val="HideTWBExt"/>
          <w:b w:val="0"/>
        </w:rPr>
        <w:t>&lt;/RepeatBlock-By&gt;</w:t>
      </w:r>
    </w:p>
    <w:p w14:paraId="0199C910"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03C31F57" w14:textId="77777777" w:rsidR="0082054E" w:rsidRPr="00734B0A" w:rsidRDefault="0082054E" w:rsidP="0082054E">
      <w:pPr>
        <w:pStyle w:val="NormalBold"/>
      </w:pPr>
      <w:r>
        <w:rPr>
          <w:rStyle w:val="HideTWBExt"/>
        </w:rPr>
        <w:t>&lt;Article&gt;</w:t>
      </w:r>
      <w:r w:rsidRPr="00734B0A">
        <w:t>Παράγραφος 36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6A73CCF0" w14:textId="77777777" w:rsidTr="00570693">
        <w:trPr>
          <w:trHeight w:hRule="exact" w:val="240"/>
          <w:jc w:val="center"/>
        </w:trPr>
        <w:tc>
          <w:tcPr>
            <w:tcW w:w="9752" w:type="dxa"/>
            <w:gridSpan w:val="2"/>
            <w:tcBorders>
              <w:top w:val="nil"/>
              <w:left w:val="nil"/>
              <w:bottom w:val="nil"/>
              <w:right w:val="nil"/>
            </w:tcBorders>
          </w:tcPr>
          <w:p w14:paraId="6F960CBE" w14:textId="77777777" w:rsidR="0082054E" w:rsidRPr="00367EBE" w:rsidRDefault="0082054E" w:rsidP="00570693"/>
        </w:tc>
      </w:tr>
      <w:tr w:rsidR="0082054E" w:rsidRPr="00367EBE" w14:paraId="5BEABD4B" w14:textId="77777777" w:rsidTr="00570693">
        <w:trPr>
          <w:trHeight w:val="240"/>
          <w:jc w:val="center"/>
        </w:trPr>
        <w:tc>
          <w:tcPr>
            <w:tcW w:w="4876" w:type="dxa"/>
            <w:tcBorders>
              <w:top w:val="nil"/>
              <w:left w:val="nil"/>
              <w:bottom w:val="nil"/>
              <w:right w:val="nil"/>
            </w:tcBorders>
          </w:tcPr>
          <w:p w14:paraId="778A1423"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073373B6" w14:textId="77777777" w:rsidR="0082054E" w:rsidRPr="00367EBE" w:rsidRDefault="0082054E" w:rsidP="00570693">
            <w:pPr>
              <w:pStyle w:val="AmColumnHeading"/>
            </w:pPr>
            <w:r w:rsidRPr="00734B0A">
              <w:t>Τροπολογία</w:t>
            </w:r>
          </w:p>
        </w:tc>
      </w:tr>
      <w:tr w:rsidR="0082054E" w:rsidRPr="00734B0A" w14:paraId="5463F5A5" w14:textId="77777777" w:rsidTr="00570693">
        <w:trPr>
          <w:jc w:val="center"/>
        </w:trPr>
        <w:tc>
          <w:tcPr>
            <w:tcW w:w="4876" w:type="dxa"/>
            <w:tcBorders>
              <w:top w:val="nil"/>
              <w:left w:val="nil"/>
              <w:bottom w:val="nil"/>
              <w:right w:val="nil"/>
            </w:tcBorders>
          </w:tcPr>
          <w:p w14:paraId="576CDE94" w14:textId="77777777" w:rsidR="0082054E" w:rsidRPr="00367EBE" w:rsidRDefault="0082054E" w:rsidP="00570693">
            <w:pPr>
              <w:pStyle w:val="Normal6a"/>
            </w:pPr>
          </w:p>
        </w:tc>
        <w:tc>
          <w:tcPr>
            <w:tcW w:w="4876" w:type="dxa"/>
            <w:tcBorders>
              <w:top w:val="nil"/>
              <w:left w:val="nil"/>
              <w:bottom w:val="nil"/>
              <w:right w:val="nil"/>
            </w:tcBorders>
          </w:tcPr>
          <w:p w14:paraId="06A3C908" w14:textId="77777777" w:rsidR="0082054E" w:rsidRPr="00734B0A" w:rsidRDefault="0082054E" w:rsidP="00570693">
            <w:pPr>
              <w:pStyle w:val="Normal6a"/>
            </w:pPr>
            <w:r w:rsidRPr="00734B0A">
              <w:rPr>
                <w:b/>
                <w:i/>
              </w:rPr>
              <w:t>36β.</w:t>
            </w:r>
            <w:r w:rsidRPr="00734B0A">
              <w:tab/>
            </w:r>
            <w:r w:rsidRPr="00734B0A">
              <w:rPr>
                <w:b/>
                <w:i/>
              </w:rPr>
              <w:t>υπενθυμίζει ότι, σύμφωνα με τη Συνθήκη για την Ευρωπαϊκή Ένωση, το Κοινοβούλιο έχει την έδρα του στο Στρασβούργο, όπου λαμβάνουν χώρα οι δώδεκα μηνιαίες περίοδοι συνόδου της ολομέλειας, και ότι οποιαδήποτε τροποποίηση των Συνθηκών απαιτεί ομοφωνία των κρατών μελών· υπενθυμίζει τη στήριξη της συντριπτικής πλειοψηφίας του Κοινοβουλίου για την αυτοδίκαιη δημιουργία της έδρας του και ενιαίας έδρας προκειμένου να διασφαλιστεί η αποδοτική δαπάνη των χρημάτων των φορολογουμένων της Ένωσης και να αναλάβει το Κοινοβούλιο τη θεσμική του ευθύνη όσον αφορά τη μείωση του οικείου αποτυπώματος άνθρακα·</w:t>
            </w:r>
          </w:p>
        </w:tc>
      </w:tr>
    </w:tbl>
    <w:p w14:paraId="19D3AE8F"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68DC61D6" w14:textId="77777777" w:rsidR="0082054E" w:rsidRPr="00734B0A" w:rsidRDefault="0082054E" w:rsidP="0082054E">
      <w:r>
        <w:rPr>
          <w:rStyle w:val="HideTWBExt"/>
        </w:rPr>
        <w:t>&lt;/Amend&gt;</w:t>
      </w:r>
    </w:p>
    <w:p w14:paraId="2E579542"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70</w:t>
      </w:r>
      <w:r>
        <w:rPr>
          <w:rStyle w:val="HideTWBExt"/>
        </w:rPr>
        <w:t>&lt;/NumAm&gt;</w:t>
      </w:r>
    </w:p>
    <w:p w14:paraId="7105CF74" w14:textId="77777777" w:rsidR="0082054E" w:rsidRPr="00734B0A" w:rsidRDefault="0082054E" w:rsidP="0082054E">
      <w:pPr>
        <w:pStyle w:val="NormalBold"/>
      </w:pPr>
      <w:r>
        <w:rPr>
          <w:rStyle w:val="HideTWBExt"/>
          <w:b w:val="0"/>
        </w:rPr>
        <w:t>&lt;RepeatBlock-By&gt;&lt;Members&gt;</w:t>
      </w:r>
      <w:proofErr w:type="spellStart"/>
      <w:r w:rsidRPr="00734B0A">
        <w:t>Julien</w:t>
      </w:r>
      <w:proofErr w:type="spellEnd"/>
      <w:r w:rsidRPr="00734B0A">
        <w:t xml:space="preserve"> </w:t>
      </w:r>
      <w:proofErr w:type="spellStart"/>
      <w:r w:rsidRPr="00734B0A">
        <w:t>Sanchez</w:t>
      </w:r>
      <w:proofErr w:type="spellEnd"/>
      <w:r w:rsidRPr="00734B0A">
        <w:t xml:space="preserve">, </w:t>
      </w:r>
      <w:proofErr w:type="spellStart"/>
      <w:r w:rsidRPr="00734B0A">
        <w:t>Virginie</w:t>
      </w:r>
      <w:proofErr w:type="spellEnd"/>
      <w:r w:rsidRPr="00734B0A">
        <w:t xml:space="preserve"> </w:t>
      </w:r>
      <w:proofErr w:type="spellStart"/>
      <w:r w:rsidRPr="00734B0A">
        <w:t>Joron</w:t>
      </w:r>
      <w:proofErr w:type="spellEnd"/>
      <w:r>
        <w:rPr>
          <w:rStyle w:val="HideTWBExt"/>
          <w:b w:val="0"/>
        </w:rPr>
        <w:t>&lt;/Members&gt;</w:t>
      </w:r>
    </w:p>
    <w:p w14:paraId="06F4841D" w14:textId="77777777" w:rsidR="0082054E" w:rsidRPr="00734B0A" w:rsidRDefault="0082054E" w:rsidP="0082054E">
      <w:pPr>
        <w:pStyle w:val="NormalBold"/>
      </w:pPr>
      <w:r>
        <w:rPr>
          <w:rStyle w:val="HideTWBExt"/>
          <w:b w:val="0"/>
        </w:rPr>
        <w:t>&lt;/RepeatBlock-By&gt;</w:t>
      </w:r>
    </w:p>
    <w:p w14:paraId="6D7D0075"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6F8783FC" w14:textId="77777777" w:rsidR="0082054E" w:rsidRPr="00734B0A" w:rsidRDefault="0082054E" w:rsidP="0082054E">
      <w:pPr>
        <w:pStyle w:val="NormalBold"/>
      </w:pPr>
      <w:r>
        <w:rPr>
          <w:rStyle w:val="HideTWBExt"/>
        </w:rPr>
        <w:t>&lt;Article&gt;</w:t>
      </w:r>
      <w:r w:rsidRPr="00734B0A">
        <w:t>Παράγραφος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5BE374F3" w14:textId="77777777" w:rsidTr="00570693">
        <w:trPr>
          <w:trHeight w:hRule="exact" w:val="240"/>
          <w:jc w:val="center"/>
        </w:trPr>
        <w:tc>
          <w:tcPr>
            <w:tcW w:w="9752" w:type="dxa"/>
            <w:gridSpan w:val="2"/>
            <w:tcBorders>
              <w:top w:val="nil"/>
              <w:left w:val="nil"/>
              <w:bottom w:val="nil"/>
              <w:right w:val="nil"/>
            </w:tcBorders>
          </w:tcPr>
          <w:p w14:paraId="3CDF4193" w14:textId="77777777" w:rsidR="0082054E" w:rsidRPr="00367EBE" w:rsidRDefault="0082054E" w:rsidP="00570693"/>
        </w:tc>
      </w:tr>
      <w:tr w:rsidR="0082054E" w:rsidRPr="00367EBE" w14:paraId="386249AB" w14:textId="77777777" w:rsidTr="00570693">
        <w:trPr>
          <w:trHeight w:val="240"/>
          <w:jc w:val="center"/>
        </w:trPr>
        <w:tc>
          <w:tcPr>
            <w:tcW w:w="4876" w:type="dxa"/>
            <w:tcBorders>
              <w:top w:val="nil"/>
              <w:left w:val="nil"/>
              <w:bottom w:val="nil"/>
              <w:right w:val="nil"/>
            </w:tcBorders>
          </w:tcPr>
          <w:p w14:paraId="400A723B"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6BCD271C" w14:textId="77777777" w:rsidR="0082054E" w:rsidRPr="00367EBE" w:rsidRDefault="0082054E" w:rsidP="00570693">
            <w:pPr>
              <w:pStyle w:val="AmColumnHeading"/>
            </w:pPr>
            <w:r w:rsidRPr="00734B0A">
              <w:t>Τροπολογία</w:t>
            </w:r>
          </w:p>
        </w:tc>
      </w:tr>
      <w:tr w:rsidR="0082054E" w:rsidRPr="00734B0A" w14:paraId="5BC5A925" w14:textId="77777777" w:rsidTr="00570693">
        <w:trPr>
          <w:jc w:val="center"/>
        </w:trPr>
        <w:tc>
          <w:tcPr>
            <w:tcW w:w="4876" w:type="dxa"/>
            <w:tcBorders>
              <w:top w:val="nil"/>
              <w:left w:val="nil"/>
              <w:bottom w:val="nil"/>
              <w:right w:val="nil"/>
            </w:tcBorders>
          </w:tcPr>
          <w:p w14:paraId="2DB0FF90" w14:textId="77777777" w:rsidR="0082054E" w:rsidRPr="00367EBE" w:rsidRDefault="0082054E" w:rsidP="00570693">
            <w:pPr>
              <w:pStyle w:val="Normal6a"/>
            </w:pPr>
            <w:r w:rsidRPr="00734B0A">
              <w:t>37.</w:t>
            </w:r>
            <w:r w:rsidRPr="00734B0A">
              <w:tab/>
              <w:t xml:space="preserve">σημειώνει ότι αποστολή της Γενικής Διεύθυνσης Επικοινωνίας (ΓΔ COMM) είναι να διασφαλίσει ότι οι πολίτες κατανοούν τη </w:t>
            </w:r>
            <w:r w:rsidRPr="00734B0A">
              <w:rPr>
                <w:b/>
                <w:i/>
              </w:rPr>
              <w:t>σημασία</w:t>
            </w:r>
            <w:r w:rsidRPr="00734B0A">
              <w:t xml:space="preserve"> του Κοινοβουλίου</w:t>
            </w:r>
            <w:r w:rsidRPr="00734B0A">
              <w:rPr>
                <w:b/>
                <w:i/>
              </w:rPr>
              <w:t>, ώστε να μπορούν να βελτιώσουν τη συμμετοχή τους στην ευρωπαϊκή δημοκρατική διαδικασία</w:t>
            </w:r>
            <w:r w:rsidRPr="00734B0A">
              <w:t>· τονίζει ότι τα βασικά καθήκοντά της είναι να συνεργάζεται με τα μέσα ενημέρωσης, να ενημερώνει, να εξηγεί και να ενισχύει την προβολή του έργου του Κοινοβουλίου, να αυξάνει την ευαισθητοποίηση των πολιτών σε όλα τα κράτη μέλη</w:t>
            </w:r>
            <w:r w:rsidRPr="00734B0A">
              <w:rPr>
                <w:b/>
                <w:i/>
              </w:rPr>
              <w:t>, των ενδιαφερόμενων μερών και των διαμορφωτών της κοινής γνώμης</w:t>
            </w:r>
            <w:r w:rsidRPr="00734B0A">
              <w:t xml:space="preserve"> σχετικά με το Κοινοβούλιο μέσω των Γραφείων Συνδέσμου του Ευρωπαϊκού Κοινοβουλίου (EPLO) που βρίσκονται στα κράτη μέλη, να προωθεί την αλληλεπίδραση με τους πολίτες μέσω ενισχυμένων έργων, εκδηλώσεων και ενημερωτικών εκστρατειών για τους επισκέπτες και την παρουσία του στα μέσα κοινωνικής δικτύωσης, και να παρέχει εμπειρογνωμοσύνη στους βουλευτές και τις πολιτικές ομάδες σε θέματα όπως οι πληροφορίες για τα μέσα ενημέρωσης και η παρακολούθηση της κοινής γνώμης·</w:t>
            </w:r>
          </w:p>
        </w:tc>
        <w:tc>
          <w:tcPr>
            <w:tcW w:w="4876" w:type="dxa"/>
            <w:tcBorders>
              <w:top w:val="nil"/>
              <w:left w:val="nil"/>
              <w:bottom w:val="nil"/>
              <w:right w:val="nil"/>
            </w:tcBorders>
          </w:tcPr>
          <w:p w14:paraId="7A48F400" w14:textId="77777777" w:rsidR="0082054E" w:rsidRPr="00734B0A" w:rsidRDefault="0082054E" w:rsidP="00570693">
            <w:pPr>
              <w:pStyle w:val="Normal6a"/>
            </w:pPr>
            <w:r w:rsidRPr="00734B0A">
              <w:t>37.</w:t>
            </w:r>
            <w:r w:rsidRPr="00734B0A">
              <w:tab/>
              <w:t xml:space="preserve">σημειώνει ότι αποστολή της Γενικής Διεύθυνσης Επικοινωνίας (ΓΔ COMM) είναι να διασφαλίσει ότι οι πολίτες κατανοούν τη </w:t>
            </w:r>
            <w:r w:rsidRPr="00734B0A">
              <w:rPr>
                <w:b/>
                <w:i/>
              </w:rPr>
              <w:t>λειτουργία</w:t>
            </w:r>
            <w:r w:rsidRPr="00734B0A">
              <w:t xml:space="preserve"> του Κοινοβουλίου· τονίζει ότι τα βασικά καθήκοντά της είναι να συνεργάζεται με τα μέσα ενημέρωσης, να ενημερώνει, να εξηγεί και να ενισχύει την προβολή του έργου του Κοινοβουλίου, να αυξάνει την ευαισθητοποίηση των πολιτών σε όλα τα κράτη μέλη σχετικά με το Κοινοβούλιο μέσω των Γραφείων Συνδέσμου του Ευρωπαϊκού Κοινοβουλίου (EPLO) που βρίσκονται στα κράτη μέλη, να προωθεί την αλληλεπίδραση με τους πολίτες μέσω ενισχυμένων έργων, εκδηλώσεων και ενημερωτικών εκστρατειών για τους επισκέπτες και την παρουσία του στα μέσα κοινωνικής δικτύωσης, και να παρέχει εμπειρογνωμοσύνη στους βουλευτές και τις πολιτικές ομάδες σε θέματα όπως οι πληροφορίες για τα μέσα ενημέρωσης και η παρακολούθηση της κοινής γνώμης·</w:t>
            </w:r>
          </w:p>
        </w:tc>
      </w:tr>
    </w:tbl>
    <w:p w14:paraId="48F6E81A"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{FR}</w:t>
      </w:r>
      <w:proofErr w:type="spellStart"/>
      <w:r w:rsidRPr="00734B0A">
        <w:t>fr</w:t>
      </w:r>
      <w:proofErr w:type="spellEnd"/>
      <w:r w:rsidRPr="00367EBE">
        <w:rPr>
          <w:rStyle w:val="HideTWBExt"/>
        </w:rPr>
        <w:t>&lt;/Original&gt;</w:t>
      </w:r>
    </w:p>
    <w:p w14:paraId="43330A5B" w14:textId="77777777" w:rsidR="0082054E" w:rsidRPr="00734B0A" w:rsidRDefault="0082054E" w:rsidP="0082054E">
      <w:r>
        <w:rPr>
          <w:rStyle w:val="HideTWBExt"/>
        </w:rPr>
        <w:t>&lt;/Amend&gt;</w:t>
      </w:r>
    </w:p>
    <w:p w14:paraId="6D6D0AAA"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71</w:t>
      </w:r>
      <w:r>
        <w:rPr>
          <w:rStyle w:val="HideTWBExt"/>
        </w:rPr>
        <w:t>&lt;/NumAm&gt;</w:t>
      </w:r>
    </w:p>
    <w:p w14:paraId="0B3F0410" w14:textId="77777777" w:rsidR="0082054E" w:rsidRPr="00734B0A" w:rsidRDefault="0082054E" w:rsidP="0082054E">
      <w:pPr>
        <w:pStyle w:val="NormalBold"/>
      </w:pPr>
      <w:r>
        <w:rPr>
          <w:rStyle w:val="HideTWBExt"/>
          <w:b w:val="0"/>
        </w:rPr>
        <w:t>&lt;RepeatBlock-By&gt;&lt;Members&gt;</w:t>
      </w:r>
      <w:proofErr w:type="spellStart"/>
      <w:r w:rsidRPr="00734B0A">
        <w:t>Julien</w:t>
      </w:r>
      <w:proofErr w:type="spellEnd"/>
      <w:r w:rsidRPr="00734B0A">
        <w:t xml:space="preserve"> </w:t>
      </w:r>
      <w:proofErr w:type="spellStart"/>
      <w:r w:rsidRPr="00734B0A">
        <w:t>Sanchez</w:t>
      </w:r>
      <w:proofErr w:type="spellEnd"/>
      <w:r w:rsidRPr="00734B0A">
        <w:t xml:space="preserve">, </w:t>
      </w:r>
      <w:proofErr w:type="spellStart"/>
      <w:r w:rsidRPr="00734B0A">
        <w:t>Virginie</w:t>
      </w:r>
      <w:proofErr w:type="spellEnd"/>
      <w:r w:rsidRPr="00734B0A">
        <w:t xml:space="preserve"> </w:t>
      </w:r>
      <w:proofErr w:type="spellStart"/>
      <w:r w:rsidRPr="00734B0A">
        <w:t>Joron</w:t>
      </w:r>
      <w:proofErr w:type="spellEnd"/>
      <w:r>
        <w:rPr>
          <w:rStyle w:val="HideTWBExt"/>
          <w:b w:val="0"/>
        </w:rPr>
        <w:t>&lt;/Members&gt;</w:t>
      </w:r>
    </w:p>
    <w:p w14:paraId="0B8B874C" w14:textId="77777777" w:rsidR="0082054E" w:rsidRPr="00734B0A" w:rsidRDefault="0082054E" w:rsidP="0082054E">
      <w:pPr>
        <w:pStyle w:val="NormalBold"/>
      </w:pPr>
      <w:r>
        <w:rPr>
          <w:rStyle w:val="HideTWBExt"/>
          <w:b w:val="0"/>
        </w:rPr>
        <w:t>&lt;/RepeatBlock-By&gt;</w:t>
      </w:r>
    </w:p>
    <w:p w14:paraId="02D22BE8"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53EB06B9" w14:textId="77777777" w:rsidR="0082054E" w:rsidRPr="00734B0A" w:rsidRDefault="0082054E" w:rsidP="0082054E">
      <w:pPr>
        <w:pStyle w:val="NormalBold"/>
      </w:pPr>
      <w:r>
        <w:rPr>
          <w:rStyle w:val="HideTWBExt"/>
        </w:rPr>
        <w:t>&lt;Article&gt;</w:t>
      </w:r>
      <w:r w:rsidRPr="00734B0A">
        <w:t>Παράγραφος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5F183798" w14:textId="77777777" w:rsidTr="00570693">
        <w:trPr>
          <w:trHeight w:hRule="exact" w:val="240"/>
          <w:jc w:val="center"/>
        </w:trPr>
        <w:tc>
          <w:tcPr>
            <w:tcW w:w="9752" w:type="dxa"/>
            <w:gridSpan w:val="2"/>
            <w:tcBorders>
              <w:top w:val="nil"/>
              <w:left w:val="nil"/>
              <w:bottom w:val="nil"/>
              <w:right w:val="nil"/>
            </w:tcBorders>
          </w:tcPr>
          <w:p w14:paraId="7A6DBDD3" w14:textId="77777777" w:rsidR="0082054E" w:rsidRPr="00367EBE" w:rsidRDefault="0082054E" w:rsidP="00570693"/>
        </w:tc>
      </w:tr>
      <w:tr w:rsidR="0082054E" w:rsidRPr="00367EBE" w14:paraId="382792A9" w14:textId="77777777" w:rsidTr="00570693">
        <w:trPr>
          <w:trHeight w:val="240"/>
          <w:jc w:val="center"/>
        </w:trPr>
        <w:tc>
          <w:tcPr>
            <w:tcW w:w="4876" w:type="dxa"/>
            <w:tcBorders>
              <w:top w:val="nil"/>
              <w:left w:val="nil"/>
              <w:bottom w:val="nil"/>
              <w:right w:val="nil"/>
            </w:tcBorders>
          </w:tcPr>
          <w:p w14:paraId="3F19AA72"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56ACA44A" w14:textId="77777777" w:rsidR="0082054E" w:rsidRPr="00367EBE" w:rsidRDefault="0082054E" w:rsidP="00570693">
            <w:pPr>
              <w:pStyle w:val="AmColumnHeading"/>
            </w:pPr>
            <w:r w:rsidRPr="00734B0A">
              <w:t>Τροπολογία</w:t>
            </w:r>
          </w:p>
        </w:tc>
      </w:tr>
      <w:tr w:rsidR="0082054E" w:rsidRPr="00734B0A" w14:paraId="4490A0EE" w14:textId="77777777" w:rsidTr="00570693">
        <w:trPr>
          <w:jc w:val="center"/>
        </w:trPr>
        <w:tc>
          <w:tcPr>
            <w:tcW w:w="4876" w:type="dxa"/>
            <w:tcBorders>
              <w:top w:val="nil"/>
              <w:left w:val="nil"/>
              <w:bottom w:val="nil"/>
              <w:right w:val="nil"/>
            </w:tcBorders>
          </w:tcPr>
          <w:p w14:paraId="613226D3" w14:textId="77777777" w:rsidR="0082054E" w:rsidRPr="00367EBE" w:rsidRDefault="0082054E" w:rsidP="00570693">
            <w:pPr>
              <w:pStyle w:val="Normal6a"/>
            </w:pPr>
            <w:r w:rsidRPr="00734B0A">
              <w:t>39.</w:t>
            </w:r>
            <w:r w:rsidRPr="00734B0A">
              <w:tab/>
            </w:r>
            <w:r w:rsidRPr="00734B0A">
              <w:rPr>
                <w:b/>
                <w:i/>
              </w:rPr>
              <w:t>αναγνωρίζει</w:t>
            </w:r>
            <w:r w:rsidRPr="00734B0A">
              <w:t xml:space="preserve"> ότι η επικοινωνία σχετικά με τις ευρωπαϊκές εκλογές βρισκόταν στο επίκεντρο των δραστηριοτήτων της ΓΔ COMM το 2024, ιδίως </w:t>
            </w:r>
            <w:r w:rsidRPr="00734B0A">
              <w:rPr>
                <w:b/>
                <w:i/>
              </w:rPr>
              <w:t>με</w:t>
            </w:r>
            <w:r w:rsidRPr="00734B0A">
              <w:t xml:space="preserve"> την επιτυχή επικοινωνιακή εκστρατεία «</w:t>
            </w:r>
            <w:proofErr w:type="spellStart"/>
            <w:r w:rsidRPr="00734B0A">
              <w:t>Go-to-vote</w:t>
            </w:r>
            <w:proofErr w:type="spellEnd"/>
            <w:r w:rsidRPr="00734B0A">
              <w:t xml:space="preserve">», </w:t>
            </w:r>
            <w:r w:rsidRPr="00734B0A">
              <w:rPr>
                <w:b/>
                <w:i/>
              </w:rPr>
              <w:t>τις</w:t>
            </w:r>
            <w:r w:rsidRPr="00734B0A">
              <w:t xml:space="preserve"> συνεργασίες με περισσότερες από 300 οργανώσεις της κοινωνίας των πολιτών και </w:t>
            </w:r>
            <w:r w:rsidRPr="00734B0A">
              <w:rPr>
                <w:b/>
                <w:i/>
              </w:rPr>
              <w:t>την</w:t>
            </w:r>
            <w:r w:rsidRPr="00734B0A">
              <w:t xml:space="preserve"> ενημέρωση περισσότερων από 18 000 δημοσιογράφων· σημειώνει ότι όλα τα στρατηγικά έργα της ΓΔ COMM το 2024, με ποσοστό ολοκλήρωσης 94 %, είχαν ως στόχο τις ευρωπαϊκές εκλογές, ενώ το υπόλοιπο 6 % αφορούσε την υλοποίηση της νέας δομής του </w:t>
            </w:r>
            <w:proofErr w:type="spellStart"/>
            <w:r w:rsidRPr="00734B0A">
              <w:t>ιστοτόπου</w:t>
            </w:r>
            <w:proofErr w:type="spellEnd"/>
            <w:r w:rsidRPr="00734B0A">
              <w:t>·</w:t>
            </w:r>
          </w:p>
        </w:tc>
        <w:tc>
          <w:tcPr>
            <w:tcW w:w="4876" w:type="dxa"/>
            <w:tcBorders>
              <w:top w:val="nil"/>
              <w:left w:val="nil"/>
              <w:bottom w:val="nil"/>
              <w:right w:val="nil"/>
            </w:tcBorders>
          </w:tcPr>
          <w:p w14:paraId="5C0846CA" w14:textId="015D0474" w:rsidR="0082054E" w:rsidRPr="00734B0A" w:rsidRDefault="0082054E" w:rsidP="00570693">
            <w:pPr>
              <w:pStyle w:val="Normal6a"/>
            </w:pPr>
            <w:r w:rsidRPr="00734B0A">
              <w:t>39.</w:t>
            </w:r>
            <w:r w:rsidRPr="00734B0A">
              <w:tab/>
            </w:r>
            <w:r w:rsidRPr="00734B0A">
              <w:rPr>
                <w:b/>
                <w:i/>
              </w:rPr>
              <w:t>εκφράζει τη λύπη του για το γεγονός</w:t>
            </w:r>
            <w:r w:rsidRPr="00734B0A">
              <w:t xml:space="preserve"> ότι η επικοινωνία σχετικά με τις ευρωπαϊκές εκλογές βρισκόταν στο επίκεντρο των δραστηριοτήτων της ΓΔ COMM το 2024 </w:t>
            </w:r>
            <w:r w:rsidRPr="00734B0A">
              <w:rPr>
                <w:b/>
                <w:i/>
              </w:rPr>
              <w:t>για τεράστιο ποσό ύψους 37 εκατ. EUR συν 11,7 εκατ. EUR σε επιχορηγήσεις</w:t>
            </w:r>
            <w:r w:rsidRPr="00734B0A">
              <w:t xml:space="preserve">, ιδίως </w:t>
            </w:r>
            <w:r w:rsidRPr="00734B0A">
              <w:rPr>
                <w:b/>
                <w:i/>
              </w:rPr>
              <w:t>για</w:t>
            </w:r>
            <w:r w:rsidR="00F369B6" w:rsidRPr="00F369B6">
              <w:rPr>
                <w:b/>
                <w:i/>
              </w:rPr>
              <w:t xml:space="preserve"> </w:t>
            </w:r>
            <w:r w:rsidRPr="00734B0A">
              <w:t>την επιτυχή επικοινωνιακή εκστρατεία «</w:t>
            </w:r>
            <w:proofErr w:type="spellStart"/>
            <w:r w:rsidRPr="00734B0A">
              <w:t>Go-to-vote</w:t>
            </w:r>
            <w:proofErr w:type="spellEnd"/>
            <w:r w:rsidRPr="00734B0A">
              <w:t xml:space="preserve">», </w:t>
            </w:r>
            <w:r w:rsidRPr="00734B0A">
              <w:rPr>
                <w:b/>
                <w:i/>
              </w:rPr>
              <w:t>από φορείς χρηματοδότησης των οποίων η σύνδεση με την ευρωπαϊκή δημοκρατική διαδικασία θέτει έντονα ερωτήματα: εθνικά μέσα ενημέρωσης, συμπεριλαμβανομένων των δημόσιων μέσων ενημέρωσης, που είναι γνωστό ότι αντιβαίνουν στον σεβασμό της πολιτικής ουδετερότητας για ορισμένους (</w:t>
            </w:r>
            <w:proofErr w:type="spellStart"/>
            <w:r w:rsidRPr="00734B0A">
              <w:rPr>
                <w:b/>
                <w:i/>
              </w:rPr>
              <w:t>France</w:t>
            </w:r>
            <w:proofErr w:type="spellEnd"/>
            <w:r w:rsidRPr="00734B0A">
              <w:rPr>
                <w:b/>
                <w:i/>
              </w:rPr>
              <w:t xml:space="preserve"> </w:t>
            </w:r>
            <w:proofErr w:type="spellStart"/>
            <w:r w:rsidRPr="00734B0A">
              <w:rPr>
                <w:b/>
                <w:i/>
              </w:rPr>
              <w:t>Télévisions</w:t>
            </w:r>
            <w:proofErr w:type="spellEnd"/>
            <w:r w:rsidRPr="00734B0A">
              <w:rPr>
                <w:b/>
                <w:i/>
              </w:rPr>
              <w:t xml:space="preserve"> στη Γαλλία),</w:t>
            </w:r>
            <w:r w:rsidRPr="00734B0A">
              <w:t xml:space="preserve"> συνεργασίες με περισσότερες από 300 οργανώσεις της κοινωνίας των πολιτών</w:t>
            </w:r>
            <w:r w:rsidRPr="00734B0A">
              <w:rPr>
                <w:b/>
                <w:i/>
              </w:rPr>
              <w:t>, όπως ΜΚΟ (όπως η OXFAM), 200 πολυεθνικές (όπως η Coca-Cola), 200 δημιουργούς περιεχομένου</w:t>
            </w:r>
            <w:r w:rsidRPr="00734B0A">
              <w:t xml:space="preserve"> και ενημέρωση περισσότερων από 18 000 δημοσιογράφων· σημειώνει ότι όλα τα στρατηγικά έργα της ΓΔ COMM το 2024, με ποσοστό ολοκλήρωσης 94 %, είχαν ως στόχο τις ευρωπαϊκές εκλογές, ενώ το υπόλοιπο 6 % αφορούσε την υλοποίηση της νέας δομής του </w:t>
            </w:r>
            <w:proofErr w:type="spellStart"/>
            <w:r w:rsidRPr="00734B0A">
              <w:t>ιστοτόπου</w:t>
            </w:r>
            <w:proofErr w:type="spellEnd"/>
            <w:r w:rsidRPr="00734B0A">
              <w:t xml:space="preserve">· </w:t>
            </w:r>
            <w:r w:rsidRPr="00734B0A">
              <w:rPr>
                <w:b/>
                <w:i/>
              </w:rPr>
              <w:t>εκφράζει τη βαθιά του λύπη για το γεγονός ότι ο σκοπός αυτής της γραμμής του προϋπολογισμού κατά τη διάρκεια της εκλογικής περιόδου ήταν να εξυπηρετήσει το συμφέρον μιας επικοινωνίας με πολιτικό προσανατολισμό υπέρ της περαιτέρω ευρωπαϊκής ολοκλήρωσης, εις βάρος της κυριαρχίας και της δημοκρατίας των κρατών μελών·</w:t>
            </w:r>
          </w:p>
        </w:tc>
      </w:tr>
    </w:tbl>
    <w:p w14:paraId="7B7A935D"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{FR}</w:t>
      </w:r>
      <w:proofErr w:type="spellStart"/>
      <w:r w:rsidRPr="00734B0A">
        <w:t>fr</w:t>
      </w:r>
      <w:proofErr w:type="spellEnd"/>
      <w:r w:rsidRPr="00367EBE">
        <w:rPr>
          <w:rStyle w:val="HideTWBExt"/>
        </w:rPr>
        <w:t>&lt;/Original&gt;</w:t>
      </w:r>
    </w:p>
    <w:p w14:paraId="28744CE0" w14:textId="77777777" w:rsidR="0082054E" w:rsidRPr="00734B0A" w:rsidRDefault="0082054E" w:rsidP="0082054E">
      <w:r>
        <w:rPr>
          <w:rStyle w:val="HideTWBExt"/>
        </w:rPr>
        <w:t>&lt;/Amend&gt;</w:t>
      </w:r>
    </w:p>
    <w:p w14:paraId="3065E911"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72</w:t>
      </w:r>
      <w:r>
        <w:rPr>
          <w:rStyle w:val="HideTWBExt"/>
        </w:rPr>
        <w:t>&lt;/NumAm&gt;</w:t>
      </w:r>
    </w:p>
    <w:p w14:paraId="50AB06BE" w14:textId="77777777" w:rsidR="0082054E" w:rsidRPr="00734B0A" w:rsidRDefault="0082054E" w:rsidP="0082054E">
      <w:pPr>
        <w:pStyle w:val="NormalBold"/>
      </w:pPr>
      <w:r>
        <w:rPr>
          <w:rStyle w:val="HideTWBExt"/>
          <w:b w:val="0"/>
        </w:rPr>
        <w:t>&lt;RepeatBlock-By&gt;&lt;Members&gt;</w:t>
      </w:r>
      <w:proofErr w:type="spellStart"/>
      <w:r w:rsidRPr="00734B0A">
        <w:t>Julien</w:t>
      </w:r>
      <w:proofErr w:type="spellEnd"/>
      <w:r w:rsidRPr="00734B0A">
        <w:t xml:space="preserve"> </w:t>
      </w:r>
      <w:proofErr w:type="spellStart"/>
      <w:r w:rsidRPr="00734B0A">
        <w:t>Sanchez</w:t>
      </w:r>
      <w:proofErr w:type="spellEnd"/>
      <w:r w:rsidRPr="00734B0A">
        <w:t xml:space="preserve">, </w:t>
      </w:r>
      <w:proofErr w:type="spellStart"/>
      <w:r w:rsidRPr="00734B0A">
        <w:t>Virginie</w:t>
      </w:r>
      <w:proofErr w:type="spellEnd"/>
      <w:r w:rsidRPr="00734B0A">
        <w:t xml:space="preserve"> </w:t>
      </w:r>
      <w:proofErr w:type="spellStart"/>
      <w:r w:rsidRPr="00734B0A">
        <w:t>Joron</w:t>
      </w:r>
      <w:proofErr w:type="spellEnd"/>
      <w:r>
        <w:rPr>
          <w:rStyle w:val="HideTWBExt"/>
          <w:b w:val="0"/>
        </w:rPr>
        <w:t>&lt;/Members&gt;</w:t>
      </w:r>
    </w:p>
    <w:p w14:paraId="4C2E917F" w14:textId="77777777" w:rsidR="0082054E" w:rsidRPr="00734B0A" w:rsidRDefault="0082054E" w:rsidP="0082054E">
      <w:pPr>
        <w:pStyle w:val="NormalBold"/>
      </w:pPr>
      <w:r>
        <w:rPr>
          <w:rStyle w:val="HideTWBExt"/>
          <w:b w:val="0"/>
        </w:rPr>
        <w:t>&lt;/RepeatBlock-By&gt;</w:t>
      </w:r>
    </w:p>
    <w:p w14:paraId="3190933F"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126DB720" w14:textId="77777777" w:rsidR="0082054E" w:rsidRPr="00734B0A" w:rsidRDefault="0082054E" w:rsidP="0082054E">
      <w:pPr>
        <w:pStyle w:val="NormalBold"/>
      </w:pPr>
      <w:r>
        <w:rPr>
          <w:rStyle w:val="HideTWBExt"/>
        </w:rPr>
        <w:t>&lt;Article&gt;</w:t>
      </w:r>
      <w:r w:rsidRPr="00734B0A">
        <w:t>Παράγραφος 40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09BF320B" w14:textId="77777777" w:rsidTr="00570693">
        <w:trPr>
          <w:trHeight w:hRule="exact" w:val="240"/>
          <w:jc w:val="center"/>
        </w:trPr>
        <w:tc>
          <w:tcPr>
            <w:tcW w:w="9752" w:type="dxa"/>
            <w:gridSpan w:val="2"/>
            <w:tcBorders>
              <w:top w:val="nil"/>
              <w:left w:val="nil"/>
              <w:bottom w:val="nil"/>
              <w:right w:val="nil"/>
            </w:tcBorders>
          </w:tcPr>
          <w:p w14:paraId="1616F4EF" w14:textId="77777777" w:rsidR="0082054E" w:rsidRPr="00367EBE" w:rsidRDefault="0082054E" w:rsidP="00570693"/>
        </w:tc>
      </w:tr>
      <w:tr w:rsidR="0082054E" w:rsidRPr="00367EBE" w14:paraId="5E9CE776" w14:textId="77777777" w:rsidTr="00570693">
        <w:trPr>
          <w:trHeight w:val="240"/>
          <w:jc w:val="center"/>
        </w:trPr>
        <w:tc>
          <w:tcPr>
            <w:tcW w:w="4876" w:type="dxa"/>
            <w:tcBorders>
              <w:top w:val="nil"/>
              <w:left w:val="nil"/>
              <w:bottom w:val="nil"/>
              <w:right w:val="nil"/>
            </w:tcBorders>
          </w:tcPr>
          <w:p w14:paraId="06EF92D6"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2FE0D01E" w14:textId="77777777" w:rsidR="0082054E" w:rsidRPr="00367EBE" w:rsidRDefault="0082054E" w:rsidP="00570693">
            <w:pPr>
              <w:pStyle w:val="AmColumnHeading"/>
            </w:pPr>
            <w:r w:rsidRPr="00734B0A">
              <w:t>Τροπολογία</w:t>
            </w:r>
          </w:p>
        </w:tc>
      </w:tr>
      <w:tr w:rsidR="0082054E" w:rsidRPr="00734B0A" w14:paraId="3CC71BD8" w14:textId="77777777" w:rsidTr="00570693">
        <w:trPr>
          <w:jc w:val="center"/>
        </w:trPr>
        <w:tc>
          <w:tcPr>
            <w:tcW w:w="4876" w:type="dxa"/>
            <w:tcBorders>
              <w:top w:val="nil"/>
              <w:left w:val="nil"/>
              <w:bottom w:val="nil"/>
              <w:right w:val="nil"/>
            </w:tcBorders>
          </w:tcPr>
          <w:p w14:paraId="44688E88" w14:textId="77777777" w:rsidR="0082054E" w:rsidRPr="00367EBE" w:rsidRDefault="0082054E" w:rsidP="00570693">
            <w:pPr>
              <w:pStyle w:val="Normal6a"/>
            </w:pPr>
          </w:p>
        </w:tc>
        <w:tc>
          <w:tcPr>
            <w:tcW w:w="4876" w:type="dxa"/>
            <w:tcBorders>
              <w:top w:val="nil"/>
              <w:left w:val="nil"/>
              <w:bottom w:val="nil"/>
              <w:right w:val="nil"/>
            </w:tcBorders>
          </w:tcPr>
          <w:p w14:paraId="7A30CA20" w14:textId="77777777" w:rsidR="0082054E" w:rsidRPr="00734B0A" w:rsidRDefault="0082054E" w:rsidP="00570693">
            <w:pPr>
              <w:pStyle w:val="Normal6a"/>
            </w:pPr>
            <w:r w:rsidRPr="00734B0A">
              <w:rPr>
                <w:b/>
                <w:i/>
              </w:rPr>
              <w:t>40α.</w:t>
            </w:r>
            <w:r w:rsidRPr="00734B0A">
              <w:tab/>
            </w:r>
            <w:r w:rsidRPr="00734B0A">
              <w:rPr>
                <w:b/>
                <w:i/>
              </w:rPr>
              <w:t xml:space="preserve">επιπλέον, στο πλαίσιο της δημοκρατικής διαδικασίας, εκφράζει την ανησυχία του για το γεγονός ότι ορισμένα σημαντικά κόμματα και υποψήφιοι αποκλείστηκαν από το </w:t>
            </w:r>
            <w:proofErr w:type="spellStart"/>
            <w:r w:rsidRPr="00734B0A">
              <w:rPr>
                <w:b/>
                <w:i/>
              </w:rPr>
              <w:t>ντιμπέιτ</w:t>
            </w:r>
            <w:proofErr w:type="spellEnd"/>
            <w:r w:rsidRPr="00734B0A">
              <w:rPr>
                <w:b/>
                <w:i/>
              </w:rPr>
              <w:t xml:space="preserve"> </w:t>
            </w:r>
            <w:proofErr w:type="spellStart"/>
            <w:r w:rsidRPr="00734B0A">
              <w:rPr>
                <w:b/>
                <w:i/>
              </w:rPr>
              <w:t>Eurovision</w:t>
            </w:r>
            <w:proofErr w:type="spellEnd"/>
            <w:r w:rsidRPr="00734B0A">
              <w:rPr>
                <w:b/>
                <w:i/>
              </w:rPr>
              <w:t xml:space="preserve"> που διοργάνωσε η Ευρωπαϊκή Ένωση Ραδιοτηλεόρασης (EBU) στο Ευρωπαϊκό Κοινοβούλιο ενόψει των ευρωπαϊκών εκλογών και, ως εκ τούτου, με την οικονομική συμμετοχή της· υπενθυμίζει τις ανησυχίες που εκφράστηκαν στην έκθεση του ΟΑΣΕ, ιδίως τα ερωτήματα σχετικά με τον αντίκτυπο «στη συνολική ακεραιότητα των εκλογών, ιδίως όταν συνοδεύεται από περιορισμένη συμμετοχή του κοινού στον πολιτικό διάλογο», το γεγονός ότι «σε ορισμένες χώρες, ανώτεροι ηγέτες χρησιμοποίησαν την επίσημη θέση τους για να προωθήσουν το κόμμα τους», όπως συνέβη στην περίπτωση του τότε Γάλλου πρωθυπουργού. Ωστόσο, η συμμετοχή στη συζήτηση αυτή περιορίστηκε στους κορυφαίους υποψηφίους που ορίστηκαν από τις υφιστάμενες πολιτικές ομάδες στο σημερινό Ευρωπαϊκό Κοινοβούλιο. Μια τέτοια προσέγγιση εμπόδισε τη συμμετοχή τεσσάρων πολιτικών κομμάτων και δεν συνάδει με την παράγραφο 7.8 του εγγράφου της Κοπεγχάγης του ΟΑΣΕ του 1990»· υπενθυμίζει την απαγόρευση της χρηματοδότησης ευρωπαϊκών πολιτικών κομμάτων από τον προϋπολογισμό του Κοινοβουλίου για την προώθηση του Κοινοβουλίου, γεγονός που συνιστά οικονομικό πλεονέκτημα για τα κόμματα, το οποίο απαγορεύεται από τον κανονισμό αριθ. 1141/2014 και θα πρέπει να υπόκειται σε οικονομικές κυρώσεις από την APPF· εκφράζει τη λύπη του για τις συνεχιζόμενες διακρίσεις που υφίστανται τα ευρωπαϊκά θεσμικά όργανα εις βάρος των εκλεγμένων αντιπροσώπων λόγω του πολιτικού τους χρώματος και για το γεγονός ότι το Κοινοβούλιο, ως τόπος της δημοκρατίας στην ουσία, συμβάλλει στη χρηματοδότησή τους με ενημερωμένο τρόπο και κατά παράβαση των κανόνων·</w:t>
            </w:r>
          </w:p>
        </w:tc>
      </w:tr>
    </w:tbl>
    <w:p w14:paraId="3D840ECD"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{FR}</w:t>
      </w:r>
      <w:proofErr w:type="spellStart"/>
      <w:r w:rsidRPr="00734B0A">
        <w:t>fr</w:t>
      </w:r>
      <w:proofErr w:type="spellEnd"/>
      <w:r w:rsidRPr="00367EBE">
        <w:rPr>
          <w:rStyle w:val="HideTWBExt"/>
        </w:rPr>
        <w:t>&lt;/Original&gt;</w:t>
      </w:r>
    </w:p>
    <w:p w14:paraId="0E38A671" w14:textId="77777777" w:rsidR="0082054E" w:rsidRPr="00734B0A" w:rsidRDefault="0082054E" w:rsidP="0082054E">
      <w:r>
        <w:rPr>
          <w:rStyle w:val="HideTWBExt"/>
        </w:rPr>
        <w:t>&lt;/Amend&gt;</w:t>
      </w:r>
    </w:p>
    <w:p w14:paraId="7D53414C"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73</w:t>
      </w:r>
      <w:r>
        <w:rPr>
          <w:rStyle w:val="HideTWBExt"/>
        </w:rPr>
        <w:t>&lt;/NumAm&gt;</w:t>
      </w:r>
    </w:p>
    <w:p w14:paraId="7DFD0B60" w14:textId="77777777" w:rsidR="0082054E" w:rsidRPr="00734B0A" w:rsidRDefault="0082054E" w:rsidP="0082054E">
      <w:pPr>
        <w:pStyle w:val="NormalBold"/>
      </w:pPr>
      <w:r>
        <w:rPr>
          <w:rStyle w:val="HideTWBExt"/>
          <w:b w:val="0"/>
        </w:rPr>
        <w:t>&lt;RepeatBlock-By&gt;&lt;Members&gt;</w:t>
      </w:r>
      <w:proofErr w:type="spellStart"/>
      <w:r w:rsidRPr="00734B0A">
        <w:t>Dick</w:t>
      </w:r>
      <w:proofErr w:type="spellEnd"/>
      <w:r w:rsidRPr="00734B0A">
        <w:t xml:space="preserve"> </w:t>
      </w:r>
      <w:proofErr w:type="spellStart"/>
      <w:r w:rsidRPr="00734B0A">
        <w:t>Erixon</w:t>
      </w:r>
      <w:proofErr w:type="spellEnd"/>
      <w:r w:rsidRPr="00734B0A">
        <w:t xml:space="preserve">, </w:t>
      </w:r>
      <w:proofErr w:type="spellStart"/>
      <w:r w:rsidRPr="00734B0A">
        <w:t>Şerban</w:t>
      </w:r>
      <w:proofErr w:type="spellEnd"/>
      <w:r w:rsidRPr="00734B0A">
        <w:t xml:space="preserve"> </w:t>
      </w:r>
      <w:proofErr w:type="spellStart"/>
      <w:r w:rsidRPr="00734B0A">
        <w:t>Dimitrie</w:t>
      </w:r>
      <w:proofErr w:type="spellEnd"/>
      <w:r w:rsidRPr="00734B0A">
        <w:t xml:space="preserve"> </w:t>
      </w:r>
      <w:proofErr w:type="spellStart"/>
      <w:r w:rsidRPr="00734B0A">
        <w:t>Sturdza</w:t>
      </w:r>
      <w:proofErr w:type="spellEnd"/>
      <w:r>
        <w:rPr>
          <w:rStyle w:val="HideTWBExt"/>
          <w:b w:val="0"/>
        </w:rPr>
        <w:t>&lt;/Members&gt;</w:t>
      </w:r>
    </w:p>
    <w:p w14:paraId="6FAA4AFF" w14:textId="77777777" w:rsidR="0082054E" w:rsidRPr="00734B0A" w:rsidRDefault="0082054E" w:rsidP="0082054E">
      <w:pPr>
        <w:pStyle w:val="NormalBold"/>
      </w:pPr>
      <w:r>
        <w:rPr>
          <w:rStyle w:val="HideTWBExt"/>
          <w:b w:val="0"/>
        </w:rPr>
        <w:t>&lt;/RepeatBlock-By&gt;</w:t>
      </w:r>
    </w:p>
    <w:p w14:paraId="730C12D8"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313BCC33" w14:textId="77777777" w:rsidR="0082054E" w:rsidRPr="00734B0A" w:rsidRDefault="0082054E" w:rsidP="0082054E">
      <w:pPr>
        <w:pStyle w:val="NormalBold"/>
      </w:pPr>
      <w:r>
        <w:rPr>
          <w:rStyle w:val="HideTWBExt"/>
        </w:rPr>
        <w:t>&lt;Article&gt;</w:t>
      </w:r>
      <w:r w:rsidRPr="00734B0A">
        <w:t>Παράγραφος 40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7C76E956" w14:textId="77777777" w:rsidTr="00570693">
        <w:trPr>
          <w:trHeight w:hRule="exact" w:val="240"/>
          <w:jc w:val="center"/>
        </w:trPr>
        <w:tc>
          <w:tcPr>
            <w:tcW w:w="9752" w:type="dxa"/>
            <w:gridSpan w:val="2"/>
            <w:tcBorders>
              <w:top w:val="nil"/>
              <w:left w:val="nil"/>
              <w:bottom w:val="nil"/>
              <w:right w:val="nil"/>
            </w:tcBorders>
          </w:tcPr>
          <w:p w14:paraId="5E159160" w14:textId="77777777" w:rsidR="0082054E" w:rsidRPr="00367EBE" w:rsidRDefault="0082054E" w:rsidP="00570693"/>
        </w:tc>
      </w:tr>
      <w:tr w:rsidR="0082054E" w:rsidRPr="00367EBE" w14:paraId="5071131B" w14:textId="77777777" w:rsidTr="00570693">
        <w:trPr>
          <w:trHeight w:val="240"/>
          <w:jc w:val="center"/>
        </w:trPr>
        <w:tc>
          <w:tcPr>
            <w:tcW w:w="4876" w:type="dxa"/>
            <w:tcBorders>
              <w:top w:val="nil"/>
              <w:left w:val="nil"/>
              <w:bottom w:val="nil"/>
              <w:right w:val="nil"/>
            </w:tcBorders>
          </w:tcPr>
          <w:p w14:paraId="78E283CC"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24E7172E" w14:textId="77777777" w:rsidR="0082054E" w:rsidRPr="00367EBE" w:rsidRDefault="0082054E" w:rsidP="00570693">
            <w:pPr>
              <w:pStyle w:val="AmColumnHeading"/>
            </w:pPr>
            <w:r w:rsidRPr="00734B0A">
              <w:t>Τροπολογία</w:t>
            </w:r>
          </w:p>
        </w:tc>
      </w:tr>
      <w:tr w:rsidR="0082054E" w:rsidRPr="00734B0A" w14:paraId="53ECF1EA" w14:textId="77777777" w:rsidTr="00570693">
        <w:trPr>
          <w:jc w:val="center"/>
        </w:trPr>
        <w:tc>
          <w:tcPr>
            <w:tcW w:w="4876" w:type="dxa"/>
            <w:tcBorders>
              <w:top w:val="nil"/>
              <w:left w:val="nil"/>
              <w:bottom w:val="nil"/>
              <w:right w:val="nil"/>
            </w:tcBorders>
          </w:tcPr>
          <w:p w14:paraId="1CF6D305" w14:textId="77777777" w:rsidR="0082054E" w:rsidRPr="00367EBE" w:rsidRDefault="0082054E" w:rsidP="00570693">
            <w:pPr>
              <w:pStyle w:val="Normal6a"/>
            </w:pPr>
          </w:p>
        </w:tc>
        <w:tc>
          <w:tcPr>
            <w:tcW w:w="4876" w:type="dxa"/>
            <w:tcBorders>
              <w:top w:val="nil"/>
              <w:left w:val="nil"/>
              <w:bottom w:val="nil"/>
              <w:right w:val="nil"/>
            </w:tcBorders>
          </w:tcPr>
          <w:p w14:paraId="440A22FC" w14:textId="77777777" w:rsidR="0082054E" w:rsidRPr="00734B0A" w:rsidRDefault="0082054E" w:rsidP="00570693">
            <w:pPr>
              <w:pStyle w:val="Normal6a"/>
            </w:pPr>
            <w:r w:rsidRPr="00734B0A">
              <w:rPr>
                <w:b/>
                <w:i/>
              </w:rPr>
              <w:t>40α.</w:t>
            </w:r>
            <w:r w:rsidRPr="00734B0A">
              <w:tab/>
            </w:r>
            <w:r w:rsidRPr="00734B0A">
              <w:rPr>
                <w:b/>
                <w:i/>
              </w:rPr>
              <w:t>καλεί το Ευρωπαϊκό Κοινοβούλιο να διενεργήσει αυστηρή εκ των υστέρων αξιολόγηση της αποτελεσματικότητας των επικοινωνιακών εκστρατειών του που πραγματοποιήθηκαν το 2024, χρησιμοποιώντας αυστηρά καθορισμένους βασικούς δείκτες επιδόσεων (ΒΔΕ)· παροτρύνει τη διοίκηση να διακόψει αμέσως τις στρατηγικές επικοινωνίας και τις μορφές μέσων κοινωνικής δικτύωσης που αποφέρουν συστηματικά αμελητέα αλληλεπίδραση ή δεν έχουν απήχηση στους πολίτες, προκειμένου να διασφαλιστεί η συνετή και αποτελεσματική χρήση των χρημάτων των φορολογουμένων· ζητεί οι μελλοντικοί προϋπολογισμοί επικοινωνίας να συνδέονται αυστηρά με μετρήσιμες εκτιμήσεις επιπτώσεων·</w:t>
            </w:r>
          </w:p>
        </w:tc>
      </w:tr>
    </w:tbl>
    <w:p w14:paraId="44098C14"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3D4FAE96" w14:textId="77777777" w:rsidR="0082054E" w:rsidRPr="00734B0A" w:rsidRDefault="0082054E" w:rsidP="0082054E">
      <w:r>
        <w:rPr>
          <w:rStyle w:val="HideTWBExt"/>
        </w:rPr>
        <w:t>&lt;/Amend&gt;</w:t>
      </w:r>
    </w:p>
    <w:p w14:paraId="522BDF16"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74</w:t>
      </w:r>
      <w:r>
        <w:rPr>
          <w:rStyle w:val="HideTWBExt"/>
        </w:rPr>
        <w:t>&lt;/NumAm&gt;</w:t>
      </w:r>
    </w:p>
    <w:p w14:paraId="781A1F9D" w14:textId="77777777" w:rsidR="0082054E" w:rsidRPr="00734B0A" w:rsidRDefault="0082054E" w:rsidP="0082054E">
      <w:pPr>
        <w:pStyle w:val="NormalBold"/>
      </w:pPr>
      <w:r>
        <w:rPr>
          <w:rStyle w:val="HideTWBExt"/>
          <w:b w:val="0"/>
        </w:rPr>
        <w:t>&lt;RepeatBlock-By&gt;&lt;Members&gt;</w:t>
      </w:r>
      <w:proofErr w:type="spellStart"/>
      <w:r w:rsidRPr="00734B0A">
        <w:t>Dick</w:t>
      </w:r>
      <w:proofErr w:type="spellEnd"/>
      <w:r w:rsidRPr="00734B0A">
        <w:t xml:space="preserve"> </w:t>
      </w:r>
      <w:proofErr w:type="spellStart"/>
      <w:r w:rsidRPr="00734B0A">
        <w:t>Erixon</w:t>
      </w:r>
      <w:proofErr w:type="spellEnd"/>
      <w:r w:rsidRPr="00734B0A">
        <w:t xml:space="preserve">, </w:t>
      </w:r>
      <w:proofErr w:type="spellStart"/>
      <w:r w:rsidRPr="00734B0A">
        <w:t>Joachim</w:t>
      </w:r>
      <w:proofErr w:type="spellEnd"/>
      <w:r w:rsidRPr="00734B0A">
        <w:t xml:space="preserve"> </w:t>
      </w:r>
      <w:proofErr w:type="spellStart"/>
      <w:r w:rsidRPr="00734B0A">
        <w:t>Stanisław</w:t>
      </w:r>
      <w:proofErr w:type="spellEnd"/>
      <w:r w:rsidRPr="00734B0A">
        <w:t xml:space="preserve"> </w:t>
      </w:r>
      <w:proofErr w:type="spellStart"/>
      <w:r w:rsidRPr="00734B0A">
        <w:t>Brudziński</w:t>
      </w:r>
      <w:proofErr w:type="spellEnd"/>
      <w:r>
        <w:rPr>
          <w:rStyle w:val="HideTWBExt"/>
          <w:b w:val="0"/>
        </w:rPr>
        <w:t>&lt;/Members&gt;</w:t>
      </w:r>
    </w:p>
    <w:p w14:paraId="1D3BB4F6" w14:textId="77777777" w:rsidR="0082054E" w:rsidRPr="00734B0A" w:rsidRDefault="0082054E" w:rsidP="0082054E">
      <w:pPr>
        <w:pStyle w:val="NormalBold"/>
      </w:pPr>
      <w:r>
        <w:rPr>
          <w:rStyle w:val="HideTWBExt"/>
          <w:b w:val="0"/>
        </w:rPr>
        <w:t>&lt;/RepeatBlock-By&gt;</w:t>
      </w:r>
    </w:p>
    <w:p w14:paraId="1699FCA3"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2C7DC6B1" w14:textId="77777777" w:rsidR="0082054E" w:rsidRPr="00734B0A" w:rsidRDefault="0082054E" w:rsidP="0082054E">
      <w:pPr>
        <w:pStyle w:val="NormalBold"/>
      </w:pPr>
      <w:r>
        <w:rPr>
          <w:rStyle w:val="HideTWBExt"/>
        </w:rPr>
        <w:t>&lt;Article&gt;</w:t>
      </w:r>
      <w:r w:rsidRPr="00734B0A">
        <w:t>Παράγραφος 40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538058E8" w14:textId="77777777" w:rsidTr="00570693">
        <w:trPr>
          <w:trHeight w:hRule="exact" w:val="240"/>
          <w:jc w:val="center"/>
        </w:trPr>
        <w:tc>
          <w:tcPr>
            <w:tcW w:w="9752" w:type="dxa"/>
            <w:gridSpan w:val="2"/>
            <w:tcBorders>
              <w:top w:val="nil"/>
              <w:left w:val="nil"/>
              <w:bottom w:val="nil"/>
              <w:right w:val="nil"/>
            </w:tcBorders>
          </w:tcPr>
          <w:p w14:paraId="703C4718" w14:textId="77777777" w:rsidR="0082054E" w:rsidRPr="00367EBE" w:rsidRDefault="0082054E" w:rsidP="00570693"/>
        </w:tc>
      </w:tr>
      <w:tr w:rsidR="0082054E" w:rsidRPr="00367EBE" w14:paraId="4C71818D" w14:textId="77777777" w:rsidTr="00570693">
        <w:trPr>
          <w:trHeight w:val="240"/>
          <w:jc w:val="center"/>
        </w:trPr>
        <w:tc>
          <w:tcPr>
            <w:tcW w:w="4876" w:type="dxa"/>
            <w:tcBorders>
              <w:top w:val="nil"/>
              <w:left w:val="nil"/>
              <w:bottom w:val="nil"/>
              <w:right w:val="nil"/>
            </w:tcBorders>
          </w:tcPr>
          <w:p w14:paraId="7DDF996A"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060D6F3F" w14:textId="77777777" w:rsidR="0082054E" w:rsidRPr="00367EBE" w:rsidRDefault="0082054E" w:rsidP="00570693">
            <w:pPr>
              <w:pStyle w:val="AmColumnHeading"/>
            </w:pPr>
            <w:r w:rsidRPr="00734B0A">
              <w:t>Τροπολογία</w:t>
            </w:r>
          </w:p>
        </w:tc>
      </w:tr>
      <w:tr w:rsidR="0082054E" w:rsidRPr="00734B0A" w14:paraId="77D6D3FD" w14:textId="77777777" w:rsidTr="00570693">
        <w:trPr>
          <w:jc w:val="center"/>
        </w:trPr>
        <w:tc>
          <w:tcPr>
            <w:tcW w:w="4876" w:type="dxa"/>
            <w:tcBorders>
              <w:top w:val="nil"/>
              <w:left w:val="nil"/>
              <w:bottom w:val="nil"/>
              <w:right w:val="nil"/>
            </w:tcBorders>
          </w:tcPr>
          <w:p w14:paraId="3983EADF" w14:textId="77777777" w:rsidR="0082054E" w:rsidRPr="00367EBE" w:rsidRDefault="0082054E" w:rsidP="00570693">
            <w:pPr>
              <w:pStyle w:val="Normal6a"/>
            </w:pPr>
          </w:p>
        </w:tc>
        <w:tc>
          <w:tcPr>
            <w:tcW w:w="4876" w:type="dxa"/>
            <w:tcBorders>
              <w:top w:val="nil"/>
              <w:left w:val="nil"/>
              <w:bottom w:val="nil"/>
              <w:right w:val="nil"/>
            </w:tcBorders>
          </w:tcPr>
          <w:p w14:paraId="14D62F07" w14:textId="77777777" w:rsidR="0082054E" w:rsidRPr="00734B0A" w:rsidRDefault="0082054E" w:rsidP="00570693">
            <w:pPr>
              <w:pStyle w:val="Normal6a"/>
            </w:pPr>
            <w:r w:rsidRPr="00734B0A">
              <w:rPr>
                <w:b/>
                <w:i/>
              </w:rPr>
              <w:t>40β.</w:t>
            </w:r>
            <w:r w:rsidRPr="00734B0A">
              <w:tab/>
            </w:r>
            <w:r w:rsidRPr="00734B0A">
              <w:rPr>
                <w:b/>
                <w:i/>
              </w:rPr>
              <w:t>σημειώνει ότι το Ευρωπαϊκό Κοινοβούλιο δεν υποχρεούται να διατηρεί παρουσία σε κάθε διαθέσιμη πλατφόρμα μέσων κοινωνικής δικτύωσης·</w:t>
            </w:r>
          </w:p>
        </w:tc>
      </w:tr>
    </w:tbl>
    <w:p w14:paraId="078F96D0" w14:textId="77777777" w:rsidR="0082054E" w:rsidRPr="00F369B6" w:rsidRDefault="0082054E" w:rsidP="0082054E">
      <w:pPr>
        <w:pStyle w:val="AmOrLang"/>
        <w:rPr>
          <w:lang w:val="fr-FR"/>
        </w:rPr>
      </w:pPr>
      <w:r w:rsidRPr="00F369B6">
        <w:rPr>
          <w:lang w:val="fr-FR"/>
        </w:rPr>
        <w:t xml:space="preserve">Or. </w:t>
      </w:r>
      <w:r w:rsidRPr="00F369B6">
        <w:rPr>
          <w:rStyle w:val="HideTWBExt"/>
          <w:lang w:val="fr-FR"/>
        </w:rPr>
        <w:t>&lt;Original&gt;</w:t>
      </w:r>
      <w:r w:rsidRPr="00F369B6">
        <w:rPr>
          <w:rStyle w:val="HideTWBInt"/>
          <w:lang w:val="fr-FR"/>
        </w:rPr>
        <w:t>{EN}</w:t>
      </w:r>
      <w:r w:rsidRPr="00F369B6">
        <w:rPr>
          <w:lang w:val="fr-FR"/>
        </w:rPr>
        <w:t>en</w:t>
      </w:r>
      <w:r w:rsidRPr="00F369B6">
        <w:rPr>
          <w:rStyle w:val="HideTWBExt"/>
          <w:lang w:val="fr-FR"/>
        </w:rPr>
        <w:t>&lt;/Original&gt;</w:t>
      </w:r>
    </w:p>
    <w:p w14:paraId="2A994D74" w14:textId="77777777" w:rsidR="0082054E" w:rsidRPr="00F369B6" w:rsidRDefault="0082054E" w:rsidP="0082054E">
      <w:pPr>
        <w:rPr>
          <w:lang w:val="fr-FR"/>
        </w:rPr>
      </w:pPr>
      <w:r w:rsidRPr="00F369B6">
        <w:rPr>
          <w:rStyle w:val="HideTWBExt"/>
          <w:lang w:val="fr-FR"/>
        </w:rPr>
        <w:t>&lt;/Amend&gt;</w:t>
      </w:r>
    </w:p>
    <w:p w14:paraId="5E779DF7" w14:textId="77777777" w:rsidR="0082054E" w:rsidRPr="00F369B6" w:rsidRDefault="0082054E" w:rsidP="0082054E">
      <w:pPr>
        <w:pStyle w:val="AmNumberTabs"/>
        <w:rPr>
          <w:lang w:val="fr-FR"/>
        </w:rPr>
      </w:pPr>
      <w:r w:rsidRPr="00F369B6">
        <w:rPr>
          <w:rStyle w:val="HideTWBExt"/>
          <w:lang w:val="fr-FR"/>
        </w:rPr>
        <w:t>&lt;Amend&gt;</w:t>
      </w:r>
      <w:r w:rsidRPr="00734B0A">
        <w:t>Τροπολογία</w:t>
      </w:r>
      <w:r w:rsidRPr="00F369B6">
        <w:rPr>
          <w:lang w:val="fr-FR"/>
        </w:rPr>
        <w:tab/>
      </w:r>
      <w:r w:rsidRPr="00F369B6">
        <w:rPr>
          <w:lang w:val="fr-FR"/>
        </w:rPr>
        <w:tab/>
      </w:r>
      <w:r w:rsidRPr="00F369B6">
        <w:rPr>
          <w:rStyle w:val="HideTWBExt"/>
          <w:lang w:val="fr-FR"/>
        </w:rPr>
        <w:t>&lt;NumAm&gt;</w:t>
      </w:r>
      <w:r w:rsidRPr="00F369B6">
        <w:rPr>
          <w:lang w:val="fr-FR"/>
        </w:rPr>
        <w:t>75</w:t>
      </w:r>
      <w:r w:rsidRPr="00F369B6">
        <w:rPr>
          <w:rStyle w:val="HideTWBExt"/>
          <w:lang w:val="fr-FR"/>
        </w:rPr>
        <w:t>&lt;/NumAm&gt;</w:t>
      </w:r>
    </w:p>
    <w:p w14:paraId="2DF3E8AB" w14:textId="77777777" w:rsidR="0082054E" w:rsidRPr="00F369B6" w:rsidRDefault="0082054E" w:rsidP="0082054E">
      <w:pPr>
        <w:pStyle w:val="NormalBold"/>
        <w:rPr>
          <w:lang w:val="fr-FR"/>
        </w:rPr>
      </w:pPr>
      <w:r w:rsidRPr="00F369B6">
        <w:rPr>
          <w:rStyle w:val="HideTWBExt"/>
          <w:b w:val="0"/>
          <w:lang w:val="fr-FR"/>
        </w:rPr>
        <w:t>&lt;RepeatBlock-By&gt;&lt;Members&gt;</w:t>
      </w:r>
      <w:r w:rsidRPr="00F369B6">
        <w:rPr>
          <w:lang w:val="fr-FR"/>
        </w:rPr>
        <w:t xml:space="preserve">Cristian </w:t>
      </w:r>
      <w:proofErr w:type="spellStart"/>
      <w:r w:rsidRPr="00F369B6">
        <w:rPr>
          <w:lang w:val="fr-FR"/>
        </w:rPr>
        <w:t>Terheş</w:t>
      </w:r>
      <w:proofErr w:type="spellEnd"/>
      <w:r w:rsidRPr="00F369B6">
        <w:rPr>
          <w:rStyle w:val="HideTWBExt"/>
          <w:b w:val="0"/>
          <w:lang w:val="fr-FR"/>
        </w:rPr>
        <w:t>&lt;/Members&gt;</w:t>
      </w:r>
    </w:p>
    <w:p w14:paraId="0131BD18" w14:textId="77777777" w:rsidR="0082054E" w:rsidRPr="00F369B6" w:rsidRDefault="0082054E" w:rsidP="0082054E">
      <w:pPr>
        <w:pStyle w:val="NormalBold"/>
        <w:rPr>
          <w:lang w:val="fr-FR"/>
        </w:rPr>
      </w:pPr>
      <w:r w:rsidRPr="00F369B6">
        <w:rPr>
          <w:rStyle w:val="HideTWBExt"/>
          <w:b w:val="0"/>
          <w:lang w:val="fr-FR"/>
        </w:rPr>
        <w:t>&lt;/RepeatBlock-By&gt;</w:t>
      </w:r>
    </w:p>
    <w:p w14:paraId="6C2FF471"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06C19222" w14:textId="77777777" w:rsidR="0082054E" w:rsidRPr="00734B0A" w:rsidRDefault="0082054E" w:rsidP="0082054E">
      <w:pPr>
        <w:pStyle w:val="NormalBold"/>
      </w:pPr>
      <w:r>
        <w:rPr>
          <w:rStyle w:val="HideTWBExt"/>
        </w:rPr>
        <w:t>&lt;Article&gt;</w:t>
      </w:r>
      <w:r w:rsidRPr="00734B0A">
        <w:t>Παράγραφος 41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3BA19FA2" w14:textId="77777777" w:rsidTr="00570693">
        <w:trPr>
          <w:trHeight w:hRule="exact" w:val="240"/>
          <w:jc w:val="center"/>
        </w:trPr>
        <w:tc>
          <w:tcPr>
            <w:tcW w:w="9752" w:type="dxa"/>
            <w:gridSpan w:val="2"/>
            <w:tcBorders>
              <w:top w:val="nil"/>
              <w:left w:val="nil"/>
              <w:bottom w:val="nil"/>
              <w:right w:val="nil"/>
            </w:tcBorders>
          </w:tcPr>
          <w:p w14:paraId="4B0FE3C3" w14:textId="77777777" w:rsidR="0082054E" w:rsidRPr="00367EBE" w:rsidRDefault="0082054E" w:rsidP="00570693"/>
        </w:tc>
      </w:tr>
      <w:tr w:rsidR="0082054E" w:rsidRPr="00367EBE" w14:paraId="1CA6A769" w14:textId="77777777" w:rsidTr="00570693">
        <w:trPr>
          <w:trHeight w:val="240"/>
          <w:jc w:val="center"/>
        </w:trPr>
        <w:tc>
          <w:tcPr>
            <w:tcW w:w="4876" w:type="dxa"/>
            <w:tcBorders>
              <w:top w:val="nil"/>
              <w:left w:val="nil"/>
              <w:bottom w:val="nil"/>
              <w:right w:val="nil"/>
            </w:tcBorders>
          </w:tcPr>
          <w:p w14:paraId="4275E3FE"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3FB84E75" w14:textId="77777777" w:rsidR="0082054E" w:rsidRPr="00367EBE" w:rsidRDefault="0082054E" w:rsidP="00570693">
            <w:pPr>
              <w:pStyle w:val="AmColumnHeading"/>
            </w:pPr>
            <w:r w:rsidRPr="00734B0A">
              <w:t>Τροπολογία</w:t>
            </w:r>
          </w:p>
        </w:tc>
      </w:tr>
      <w:tr w:rsidR="0082054E" w:rsidRPr="00734B0A" w14:paraId="4C9CC77E" w14:textId="77777777" w:rsidTr="00570693">
        <w:trPr>
          <w:jc w:val="center"/>
        </w:trPr>
        <w:tc>
          <w:tcPr>
            <w:tcW w:w="4876" w:type="dxa"/>
            <w:tcBorders>
              <w:top w:val="nil"/>
              <w:left w:val="nil"/>
              <w:bottom w:val="nil"/>
              <w:right w:val="nil"/>
            </w:tcBorders>
          </w:tcPr>
          <w:p w14:paraId="407136DE" w14:textId="77777777" w:rsidR="0082054E" w:rsidRPr="00367EBE" w:rsidRDefault="0082054E" w:rsidP="00570693">
            <w:pPr>
              <w:pStyle w:val="Normal6a"/>
            </w:pPr>
          </w:p>
        </w:tc>
        <w:tc>
          <w:tcPr>
            <w:tcW w:w="4876" w:type="dxa"/>
            <w:tcBorders>
              <w:top w:val="nil"/>
              <w:left w:val="nil"/>
              <w:bottom w:val="nil"/>
              <w:right w:val="nil"/>
            </w:tcBorders>
          </w:tcPr>
          <w:p w14:paraId="5252C6AD" w14:textId="77777777" w:rsidR="0082054E" w:rsidRPr="00734B0A" w:rsidRDefault="0082054E" w:rsidP="00570693">
            <w:pPr>
              <w:pStyle w:val="Normal6a"/>
            </w:pPr>
            <w:r w:rsidRPr="00734B0A">
              <w:rPr>
                <w:b/>
                <w:i/>
              </w:rPr>
              <w:t>41α.</w:t>
            </w:r>
            <w:r w:rsidRPr="00734B0A">
              <w:tab/>
            </w:r>
            <w:r w:rsidRPr="00734B0A">
              <w:rPr>
                <w:b/>
                <w:i/>
              </w:rPr>
              <w:t xml:space="preserve">τονίζει τον καίριο ρόλο που διαδραματίζει το Γραφείο Συνδέσμου του Ευρωπαϊκού Κοινοβουλίου (EPLO) στην Ουάσιγκτον στην προώθηση των διατλαντικών σχέσεων και την ενίσχυση της σύνδεσης μεταξύ του Κογκρέσου των ΗΠΑ και του Ευρωπαϊκού Κοινοβουλίου· επισημαίνει ότι, υπό το πρίσμα της νέας διοίκησης των ΗΠΑ και των αναδυόμενων παγκόσμιων προκλήσεων, ο ρόλος του Γραφείου Συνδέσμου του ΕΚ στην Ουάσιγκτον είναι ακόμη πιο σημαντικός· ζητεί αύξηση τόσο του προϋπολογισμού όσο και της στελέχωσης για τη στήριξη των δραστηριοτήτων του Γραφείου Συνδέσμου του ΕΚ στην </w:t>
            </w:r>
            <w:proofErr w:type="spellStart"/>
            <w:r w:rsidRPr="00734B0A">
              <w:rPr>
                <w:b/>
                <w:i/>
              </w:rPr>
              <w:t>Ουάσινγκτον</w:t>
            </w:r>
            <w:proofErr w:type="spellEnd"/>
            <w:r w:rsidRPr="00734B0A">
              <w:rPr>
                <w:b/>
                <w:i/>
              </w:rPr>
              <w:t>, ιδίως όσον αφορά την ενίσχυση των στρατηγικών δεσμών με διάφορα όργανα του Κογκρέσου των ΗΠΑ, τον προσδιορισμό βασικών νομοθετικών ζητημάτων αμοιβαίου ενδιαφέροντος, τη διασφάλιση αποτελεσματικής ανταλλαγής πληροφοριών μέσω νέων διαύλων επικοινωνίας, την ενίσχυση της συνεργασίας με την αντιπροσωπεία της ΕΕ στην Ουάσιγκτον και τη βελτίωση της αμοιβαίας κατανόησης και αντίληψης μεταξύ των διοικήσεων, καθώς και τη διευκόλυνση της ενισχυμένης επικοινωνίας και συνεργασίας μεταξύ του Ευρωπαϊκού Κοινοβουλίου και του Κογκρέσου των ΗΠΑ·</w:t>
            </w:r>
          </w:p>
        </w:tc>
      </w:tr>
    </w:tbl>
    <w:p w14:paraId="359E1526"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0C9E2D9F" w14:textId="77777777" w:rsidR="0082054E" w:rsidRPr="00734B0A" w:rsidRDefault="0082054E" w:rsidP="0082054E">
      <w:r>
        <w:rPr>
          <w:rStyle w:val="HideTWBExt"/>
        </w:rPr>
        <w:t>&lt;/Amend&gt;</w:t>
      </w:r>
    </w:p>
    <w:p w14:paraId="0433133E"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76</w:t>
      </w:r>
      <w:r>
        <w:rPr>
          <w:rStyle w:val="HideTWBExt"/>
        </w:rPr>
        <w:t>&lt;/NumAm&gt;</w:t>
      </w:r>
    </w:p>
    <w:p w14:paraId="3675E9A5" w14:textId="77777777" w:rsidR="0082054E" w:rsidRPr="00734B0A" w:rsidRDefault="0082054E" w:rsidP="0082054E">
      <w:pPr>
        <w:pStyle w:val="NormalBold"/>
      </w:pPr>
      <w:r>
        <w:rPr>
          <w:rStyle w:val="HideTWBExt"/>
          <w:b w:val="0"/>
        </w:rPr>
        <w:t>&lt;RepeatBlock-By&gt;&lt;Members&gt;</w:t>
      </w:r>
      <w:proofErr w:type="spellStart"/>
      <w:r w:rsidRPr="00734B0A">
        <w:t>Dick</w:t>
      </w:r>
      <w:proofErr w:type="spellEnd"/>
      <w:r w:rsidRPr="00734B0A">
        <w:t xml:space="preserve"> </w:t>
      </w:r>
      <w:proofErr w:type="spellStart"/>
      <w:r w:rsidRPr="00734B0A">
        <w:t>Erixon</w:t>
      </w:r>
      <w:proofErr w:type="spellEnd"/>
      <w:r>
        <w:rPr>
          <w:rStyle w:val="HideTWBExt"/>
          <w:b w:val="0"/>
        </w:rPr>
        <w:t>&lt;/Members&gt;</w:t>
      </w:r>
    </w:p>
    <w:p w14:paraId="64913AA7" w14:textId="77777777" w:rsidR="0082054E" w:rsidRPr="00734B0A" w:rsidRDefault="0082054E" w:rsidP="0082054E">
      <w:pPr>
        <w:pStyle w:val="NormalBold"/>
      </w:pPr>
      <w:r>
        <w:rPr>
          <w:rStyle w:val="HideTWBExt"/>
          <w:b w:val="0"/>
        </w:rPr>
        <w:t>&lt;/RepeatBlock-By&gt;</w:t>
      </w:r>
    </w:p>
    <w:p w14:paraId="3283FF19"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0CDE212D" w14:textId="77777777" w:rsidR="0082054E" w:rsidRPr="00734B0A" w:rsidRDefault="0082054E" w:rsidP="0082054E">
      <w:pPr>
        <w:pStyle w:val="NormalBold"/>
      </w:pPr>
      <w:r>
        <w:rPr>
          <w:rStyle w:val="HideTWBExt"/>
        </w:rPr>
        <w:t>&lt;Article&gt;</w:t>
      </w:r>
      <w:r w:rsidRPr="00734B0A">
        <w:t>Παράγραφος 41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0B712A35" w14:textId="77777777" w:rsidTr="00570693">
        <w:trPr>
          <w:trHeight w:hRule="exact" w:val="240"/>
          <w:jc w:val="center"/>
        </w:trPr>
        <w:tc>
          <w:tcPr>
            <w:tcW w:w="9752" w:type="dxa"/>
            <w:gridSpan w:val="2"/>
            <w:tcBorders>
              <w:top w:val="nil"/>
              <w:left w:val="nil"/>
              <w:bottom w:val="nil"/>
              <w:right w:val="nil"/>
            </w:tcBorders>
          </w:tcPr>
          <w:p w14:paraId="40AB6C93" w14:textId="77777777" w:rsidR="0082054E" w:rsidRPr="00367EBE" w:rsidRDefault="0082054E" w:rsidP="00570693"/>
        </w:tc>
      </w:tr>
      <w:tr w:rsidR="0082054E" w:rsidRPr="00367EBE" w14:paraId="2AE770E4" w14:textId="77777777" w:rsidTr="00570693">
        <w:trPr>
          <w:trHeight w:val="240"/>
          <w:jc w:val="center"/>
        </w:trPr>
        <w:tc>
          <w:tcPr>
            <w:tcW w:w="4876" w:type="dxa"/>
            <w:tcBorders>
              <w:top w:val="nil"/>
              <w:left w:val="nil"/>
              <w:bottom w:val="nil"/>
              <w:right w:val="nil"/>
            </w:tcBorders>
          </w:tcPr>
          <w:p w14:paraId="0F6CEED3"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6112D7A3" w14:textId="77777777" w:rsidR="0082054E" w:rsidRPr="00367EBE" w:rsidRDefault="0082054E" w:rsidP="00570693">
            <w:pPr>
              <w:pStyle w:val="AmColumnHeading"/>
            </w:pPr>
            <w:r w:rsidRPr="00734B0A">
              <w:t>Τροπολογία</w:t>
            </w:r>
          </w:p>
        </w:tc>
      </w:tr>
      <w:tr w:rsidR="0082054E" w:rsidRPr="00734B0A" w14:paraId="77DD1E05" w14:textId="77777777" w:rsidTr="00570693">
        <w:trPr>
          <w:jc w:val="center"/>
        </w:trPr>
        <w:tc>
          <w:tcPr>
            <w:tcW w:w="4876" w:type="dxa"/>
            <w:tcBorders>
              <w:top w:val="nil"/>
              <w:left w:val="nil"/>
              <w:bottom w:val="nil"/>
              <w:right w:val="nil"/>
            </w:tcBorders>
          </w:tcPr>
          <w:p w14:paraId="0BE2AB28" w14:textId="77777777" w:rsidR="0082054E" w:rsidRPr="00367EBE" w:rsidRDefault="0082054E" w:rsidP="00570693">
            <w:pPr>
              <w:pStyle w:val="Normal6a"/>
            </w:pPr>
          </w:p>
        </w:tc>
        <w:tc>
          <w:tcPr>
            <w:tcW w:w="4876" w:type="dxa"/>
            <w:tcBorders>
              <w:top w:val="nil"/>
              <w:left w:val="nil"/>
              <w:bottom w:val="nil"/>
              <w:right w:val="nil"/>
            </w:tcBorders>
          </w:tcPr>
          <w:p w14:paraId="11CCC638" w14:textId="77777777" w:rsidR="0082054E" w:rsidRPr="00734B0A" w:rsidRDefault="0082054E" w:rsidP="00570693">
            <w:pPr>
              <w:pStyle w:val="Normal6a"/>
            </w:pPr>
            <w:r w:rsidRPr="00734B0A">
              <w:rPr>
                <w:b/>
                <w:i/>
              </w:rPr>
              <w:t>41α.</w:t>
            </w:r>
            <w:r w:rsidRPr="00734B0A">
              <w:tab/>
            </w:r>
            <w:r w:rsidRPr="00734B0A">
              <w:rPr>
                <w:b/>
                <w:i/>
              </w:rPr>
              <w:t xml:space="preserve">ζητεί τη διενέργεια ελέγχου επιδόσεων των Γραφείων Συνδέσμου του Ευρωπαϊκού Κοινοβουλίου (EPLO) και καλεί το Ευρωπαϊκό Ελεγκτικό Συνέδριο (ΕΕΣ) να αξιολογήσει την οικονομική αποδοτικότητά τους· ζητεί η αξιολόγηση αυτή να αξιολογεί συγκεκριμένα τη συνεχιζόμενη ανάγκη διατήρησης των φυσικών εγκαταστάσεων στα κράτη μέλη· αναμένει από τη διοίκηση να προτείνει σχέδιο αναδιάρθρωσης με στόχο τον </w:t>
            </w:r>
            <w:proofErr w:type="spellStart"/>
            <w:r w:rsidRPr="00734B0A">
              <w:rPr>
                <w:b/>
                <w:i/>
              </w:rPr>
              <w:t>εξορθολογισμό</w:t>
            </w:r>
            <w:proofErr w:type="spellEnd"/>
            <w:r w:rsidRPr="00734B0A">
              <w:rPr>
                <w:b/>
                <w:i/>
              </w:rPr>
              <w:t xml:space="preserve"> του δικτύου των Γραφείων Συνδέσμου για τον εντοπισμό εξοικονομήσεων και τη βελτίωση της αποτελεσματικής λειτουργίας του Κοινοβουλίου·</w:t>
            </w:r>
          </w:p>
        </w:tc>
      </w:tr>
    </w:tbl>
    <w:p w14:paraId="78D5912F"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342FC384" w14:textId="77777777" w:rsidR="0082054E" w:rsidRPr="00734B0A" w:rsidRDefault="0082054E" w:rsidP="0082054E">
      <w:r>
        <w:rPr>
          <w:rStyle w:val="HideTWBExt"/>
        </w:rPr>
        <w:t>&lt;/Amend&gt;</w:t>
      </w:r>
    </w:p>
    <w:p w14:paraId="48193ED1"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77</w:t>
      </w:r>
      <w:r>
        <w:rPr>
          <w:rStyle w:val="HideTWBExt"/>
        </w:rPr>
        <w:t>&lt;/NumAm&gt;</w:t>
      </w:r>
    </w:p>
    <w:p w14:paraId="0B8BB238" w14:textId="77777777" w:rsidR="0082054E" w:rsidRPr="00734B0A" w:rsidRDefault="0082054E" w:rsidP="0082054E">
      <w:pPr>
        <w:pStyle w:val="NormalBold"/>
      </w:pPr>
      <w:r>
        <w:rPr>
          <w:rStyle w:val="HideTWBExt"/>
          <w:b w:val="0"/>
        </w:rPr>
        <w:t>&lt;RepeatBlock-By&gt;&lt;Members&gt;</w:t>
      </w:r>
      <w:proofErr w:type="spellStart"/>
      <w:r w:rsidRPr="00734B0A">
        <w:t>Jonas</w:t>
      </w:r>
      <w:proofErr w:type="spellEnd"/>
      <w:r w:rsidRPr="00734B0A">
        <w:t xml:space="preserve"> </w:t>
      </w:r>
      <w:proofErr w:type="spellStart"/>
      <w:r w:rsidRPr="00734B0A">
        <w:t>Sjöstedt</w:t>
      </w:r>
      <w:proofErr w:type="spellEnd"/>
      <w:r>
        <w:rPr>
          <w:rStyle w:val="HideTWBExt"/>
          <w:b w:val="0"/>
        </w:rPr>
        <w:t>&lt;/Members&gt;</w:t>
      </w:r>
    </w:p>
    <w:p w14:paraId="0940BD1A" w14:textId="77777777" w:rsidR="0082054E" w:rsidRPr="00734B0A" w:rsidRDefault="0082054E" w:rsidP="0082054E">
      <w:pPr>
        <w:pStyle w:val="NormalBold"/>
      </w:pPr>
      <w:r>
        <w:rPr>
          <w:rStyle w:val="HideTWBExt"/>
          <w:b w:val="0"/>
        </w:rPr>
        <w:t>&lt;/RepeatBlock-By&gt;</w:t>
      </w:r>
    </w:p>
    <w:p w14:paraId="13A34F1D"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7B1EB5A4" w14:textId="77777777" w:rsidR="0082054E" w:rsidRPr="00734B0A" w:rsidRDefault="0082054E" w:rsidP="0082054E">
      <w:pPr>
        <w:pStyle w:val="NormalBold"/>
      </w:pPr>
      <w:r>
        <w:rPr>
          <w:rStyle w:val="HideTWBExt"/>
        </w:rPr>
        <w:t>&lt;Article&gt;</w:t>
      </w:r>
      <w:r w:rsidRPr="00734B0A">
        <w:t>Παράγραφος 42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6DD908F8" w14:textId="77777777" w:rsidTr="00570693">
        <w:trPr>
          <w:trHeight w:hRule="exact" w:val="240"/>
          <w:jc w:val="center"/>
        </w:trPr>
        <w:tc>
          <w:tcPr>
            <w:tcW w:w="9752" w:type="dxa"/>
            <w:gridSpan w:val="2"/>
            <w:tcBorders>
              <w:top w:val="nil"/>
              <w:left w:val="nil"/>
              <w:bottom w:val="nil"/>
              <w:right w:val="nil"/>
            </w:tcBorders>
          </w:tcPr>
          <w:p w14:paraId="642B57ED" w14:textId="77777777" w:rsidR="0082054E" w:rsidRPr="00367EBE" w:rsidRDefault="0082054E" w:rsidP="00570693"/>
        </w:tc>
      </w:tr>
      <w:tr w:rsidR="0082054E" w:rsidRPr="00367EBE" w14:paraId="2D80A3AE" w14:textId="77777777" w:rsidTr="00570693">
        <w:trPr>
          <w:trHeight w:val="240"/>
          <w:jc w:val="center"/>
        </w:trPr>
        <w:tc>
          <w:tcPr>
            <w:tcW w:w="4876" w:type="dxa"/>
            <w:tcBorders>
              <w:top w:val="nil"/>
              <w:left w:val="nil"/>
              <w:bottom w:val="nil"/>
              <w:right w:val="nil"/>
            </w:tcBorders>
          </w:tcPr>
          <w:p w14:paraId="3A3A052F"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5EE5B5E9" w14:textId="77777777" w:rsidR="0082054E" w:rsidRPr="00367EBE" w:rsidRDefault="0082054E" w:rsidP="00570693">
            <w:pPr>
              <w:pStyle w:val="AmColumnHeading"/>
            </w:pPr>
            <w:r w:rsidRPr="00734B0A">
              <w:t>Τροπολογία</w:t>
            </w:r>
          </w:p>
        </w:tc>
      </w:tr>
      <w:tr w:rsidR="0082054E" w:rsidRPr="00734B0A" w14:paraId="284EF8BD" w14:textId="77777777" w:rsidTr="00570693">
        <w:trPr>
          <w:jc w:val="center"/>
        </w:trPr>
        <w:tc>
          <w:tcPr>
            <w:tcW w:w="4876" w:type="dxa"/>
            <w:tcBorders>
              <w:top w:val="nil"/>
              <w:left w:val="nil"/>
              <w:bottom w:val="nil"/>
              <w:right w:val="nil"/>
            </w:tcBorders>
          </w:tcPr>
          <w:p w14:paraId="3B14239A" w14:textId="77777777" w:rsidR="0082054E" w:rsidRPr="00367EBE" w:rsidRDefault="0082054E" w:rsidP="00570693">
            <w:pPr>
              <w:pStyle w:val="Normal6a"/>
            </w:pPr>
            <w:r w:rsidRPr="00734B0A">
              <w:t>42.</w:t>
            </w:r>
            <w:r w:rsidRPr="00734B0A">
              <w:tab/>
              <w:t xml:space="preserve">σημειώνει ότι το 2024 άνοιξαν 14 κέντρα Europa </w:t>
            </w:r>
            <w:proofErr w:type="spellStart"/>
            <w:r w:rsidRPr="00734B0A">
              <w:t>Experience</w:t>
            </w:r>
            <w:proofErr w:type="spellEnd"/>
            <w:r w:rsidRPr="00734B0A">
              <w:t xml:space="preserve">, τα οποία προσέλκυσαν συνολικά 957 209 επισκέπτες, με λιγότερους ή περισσότερους επισκέπτες ανάλογα με το μέρος, και συγκεκριμένα με το Στρασβούργο (381 687) και το Βερολίνο (122 672) να προσελκύουν τον μεγαλύτερο αριθμό επισκεπτών, και την Κοπεγχάγη (18 182) και το Δουβλίνο (8 312) να προσελκύουν τον χαμηλότερο αριθμό επισκεπτών· σημειώνει την παρατήρηση ότι τα κέντρα Europa </w:t>
            </w:r>
            <w:proofErr w:type="spellStart"/>
            <w:r w:rsidRPr="00734B0A">
              <w:t>Experience</w:t>
            </w:r>
            <w:proofErr w:type="spellEnd"/>
            <w:r w:rsidRPr="00734B0A">
              <w:t xml:space="preserve"> χρησιμοποιούνται ως κόμβος της ΕΕ για τη δημοκρατική συμμετοχή των Γραφείων Συνδέσμου του ΕΚ στα αντίστοιχα κράτη μέλη, τα οποία προσφέρουν ευκαιρίες για να διαδοθούν τα μηνύματα του Κοινοβουλίου σε ευρύτερο κοινό·</w:t>
            </w:r>
          </w:p>
        </w:tc>
        <w:tc>
          <w:tcPr>
            <w:tcW w:w="4876" w:type="dxa"/>
            <w:tcBorders>
              <w:top w:val="nil"/>
              <w:left w:val="nil"/>
              <w:bottom w:val="nil"/>
              <w:right w:val="nil"/>
            </w:tcBorders>
          </w:tcPr>
          <w:p w14:paraId="0EA6992C" w14:textId="77777777" w:rsidR="0082054E" w:rsidRPr="00734B0A" w:rsidRDefault="0082054E" w:rsidP="00570693">
            <w:pPr>
              <w:pStyle w:val="Normal6a"/>
            </w:pPr>
            <w:r w:rsidRPr="00734B0A">
              <w:t>42.</w:t>
            </w:r>
            <w:r w:rsidRPr="00734B0A">
              <w:tab/>
              <w:t xml:space="preserve">σημειώνει ότι το 2024 άνοιξαν 14 κέντρα Europa </w:t>
            </w:r>
            <w:proofErr w:type="spellStart"/>
            <w:r w:rsidRPr="00734B0A">
              <w:t>Experience</w:t>
            </w:r>
            <w:proofErr w:type="spellEnd"/>
            <w:r w:rsidRPr="00734B0A">
              <w:t>, τα οποία προσέλκυσαν συνολικά 957 209 επισκέπτες, με λιγότερους ή περισσότερους επισκέπτες ανάλογα με το μέρος, και συγκεκριμένα με το Στρασβούργο (381 687) και το Βερολίνο (122 672) να προσελκύουν τον μεγαλύτερο αριθμό επισκεπτών, και την Κοπεγχάγη (18 182) και το Δουβλίνο (8 312) να προσελκύουν τον χαμηλότερο αριθμό επισκεπτών</w:t>
            </w:r>
            <w:r w:rsidRPr="00734B0A">
              <w:rPr>
                <w:b/>
                <w:i/>
              </w:rPr>
              <w:t>, με το κέντρο στο Δουβλίνο να ανοίγει μόλις τον Οκτώβριο του 2024</w:t>
            </w:r>
            <w:r w:rsidRPr="00734B0A">
              <w:t xml:space="preserve">· σημειώνει την παρατήρηση ότι τα κέντρα Europa </w:t>
            </w:r>
            <w:proofErr w:type="spellStart"/>
            <w:r w:rsidRPr="00734B0A">
              <w:t>Experience</w:t>
            </w:r>
            <w:proofErr w:type="spellEnd"/>
            <w:r w:rsidRPr="00734B0A">
              <w:t xml:space="preserve"> χρησιμοποιούνται ως κόμβος της ΕΕ για τη δημοκρατική συμμετοχή των Γραφείων Συνδέσμου του ΕΚ στα αντίστοιχα κράτη μέλη, τα οποία προσφέρουν ευκαιρίες για να διαδοθούν τα μηνύματα του Κοινοβουλίου σε ευρύτερο κοινό·</w:t>
            </w:r>
          </w:p>
        </w:tc>
      </w:tr>
    </w:tbl>
    <w:p w14:paraId="78A936A2"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0EA1EC1A" w14:textId="77777777" w:rsidR="0082054E" w:rsidRPr="00734B0A" w:rsidRDefault="0082054E" w:rsidP="0082054E">
      <w:r>
        <w:rPr>
          <w:rStyle w:val="HideTWBExt"/>
        </w:rPr>
        <w:t>&lt;/Amend&gt;</w:t>
      </w:r>
    </w:p>
    <w:p w14:paraId="25801708"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78</w:t>
      </w:r>
      <w:r>
        <w:rPr>
          <w:rStyle w:val="HideTWBExt"/>
        </w:rPr>
        <w:t>&lt;/NumAm&gt;</w:t>
      </w:r>
    </w:p>
    <w:p w14:paraId="3E005B15" w14:textId="77777777" w:rsidR="0082054E" w:rsidRPr="00734B0A" w:rsidRDefault="0082054E" w:rsidP="0082054E">
      <w:pPr>
        <w:pStyle w:val="NormalBold"/>
      </w:pPr>
      <w:r>
        <w:rPr>
          <w:rStyle w:val="HideTWBExt"/>
          <w:b w:val="0"/>
        </w:rPr>
        <w:t>&lt;RepeatBlock-By&gt;&lt;Members&gt;</w:t>
      </w:r>
      <w:proofErr w:type="spellStart"/>
      <w:r w:rsidRPr="00734B0A">
        <w:t>Julien</w:t>
      </w:r>
      <w:proofErr w:type="spellEnd"/>
      <w:r w:rsidRPr="00734B0A">
        <w:t xml:space="preserve"> </w:t>
      </w:r>
      <w:proofErr w:type="spellStart"/>
      <w:r w:rsidRPr="00734B0A">
        <w:t>Sanchez</w:t>
      </w:r>
      <w:proofErr w:type="spellEnd"/>
      <w:r w:rsidRPr="00734B0A">
        <w:t xml:space="preserve">, </w:t>
      </w:r>
      <w:proofErr w:type="spellStart"/>
      <w:r w:rsidRPr="00734B0A">
        <w:t>Virginie</w:t>
      </w:r>
      <w:proofErr w:type="spellEnd"/>
      <w:r w:rsidRPr="00734B0A">
        <w:t xml:space="preserve"> </w:t>
      </w:r>
      <w:proofErr w:type="spellStart"/>
      <w:r w:rsidRPr="00734B0A">
        <w:t>Joron</w:t>
      </w:r>
      <w:proofErr w:type="spellEnd"/>
      <w:r>
        <w:rPr>
          <w:rStyle w:val="HideTWBExt"/>
          <w:b w:val="0"/>
        </w:rPr>
        <w:t>&lt;/Members&gt;</w:t>
      </w:r>
    </w:p>
    <w:p w14:paraId="2EB311EA" w14:textId="77777777" w:rsidR="0082054E" w:rsidRPr="00734B0A" w:rsidRDefault="0082054E" w:rsidP="0082054E">
      <w:pPr>
        <w:pStyle w:val="NormalBold"/>
      </w:pPr>
      <w:r>
        <w:rPr>
          <w:rStyle w:val="HideTWBExt"/>
          <w:b w:val="0"/>
        </w:rPr>
        <w:t>&lt;/RepeatBlock-By&gt;</w:t>
      </w:r>
    </w:p>
    <w:p w14:paraId="26C31D52"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26488811" w14:textId="77777777" w:rsidR="0082054E" w:rsidRPr="00734B0A" w:rsidRDefault="0082054E" w:rsidP="0082054E">
      <w:pPr>
        <w:pStyle w:val="NormalBold"/>
      </w:pPr>
      <w:r>
        <w:rPr>
          <w:rStyle w:val="HideTWBExt"/>
        </w:rPr>
        <w:t>&lt;Article&gt;</w:t>
      </w:r>
      <w:r w:rsidRPr="00734B0A">
        <w:t>Παράγραφος 42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473C19A4" w14:textId="77777777" w:rsidTr="00570693">
        <w:trPr>
          <w:trHeight w:hRule="exact" w:val="240"/>
          <w:jc w:val="center"/>
        </w:trPr>
        <w:tc>
          <w:tcPr>
            <w:tcW w:w="9752" w:type="dxa"/>
            <w:gridSpan w:val="2"/>
            <w:tcBorders>
              <w:top w:val="nil"/>
              <w:left w:val="nil"/>
              <w:bottom w:val="nil"/>
              <w:right w:val="nil"/>
            </w:tcBorders>
          </w:tcPr>
          <w:p w14:paraId="4798AD45" w14:textId="77777777" w:rsidR="0082054E" w:rsidRPr="00367EBE" w:rsidRDefault="0082054E" w:rsidP="00570693"/>
        </w:tc>
      </w:tr>
      <w:tr w:rsidR="0082054E" w:rsidRPr="00367EBE" w14:paraId="60E877B6" w14:textId="77777777" w:rsidTr="00570693">
        <w:trPr>
          <w:trHeight w:val="240"/>
          <w:jc w:val="center"/>
        </w:trPr>
        <w:tc>
          <w:tcPr>
            <w:tcW w:w="4876" w:type="dxa"/>
            <w:tcBorders>
              <w:top w:val="nil"/>
              <w:left w:val="nil"/>
              <w:bottom w:val="nil"/>
              <w:right w:val="nil"/>
            </w:tcBorders>
          </w:tcPr>
          <w:p w14:paraId="67B07FCB"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79237911" w14:textId="77777777" w:rsidR="0082054E" w:rsidRPr="00367EBE" w:rsidRDefault="0082054E" w:rsidP="00570693">
            <w:pPr>
              <w:pStyle w:val="AmColumnHeading"/>
            </w:pPr>
            <w:r w:rsidRPr="00734B0A">
              <w:t>Τροπολογία</w:t>
            </w:r>
          </w:p>
        </w:tc>
      </w:tr>
      <w:tr w:rsidR="0082054E" w:rsidRPr="00367EBE" w14:paraId="41D6F41F" w14:textId="77777777" w:rsidTr="00570693">
        <w:trPr>
          <w:jc w:val="center"/>
        </w:trPr>
        <w:tc>
          <w:tcPr>
            <w:tcW w:w="4876" w:type="dxa"/>
            <w:tcBorders>
              <w:top w:val="nil"/>
              <w:left w:val="nil"/>
              <w:bottom w:val="nil"/>
              <w:right w:val="nil"/>
            </w:tcBorders>
          </w:tcPr>
          <w:p w14:paraId="514568BE" w14:textId="77777777" w:rsidR="0082054E" w:rsidRPr="00367EBE" w:rsidRDefault="0082054E" w:rsidP="00570693">
            <w:pPr>
              <w:pStyle w:val="Normal6a"/>
            </w:pPr>
          </w:p>
        </w:tc>
        <w:tc>
          <w:tcPr>
            <w:tcW w:w="4876" w:type="dxa"/>
            <w:tcBorders>
              <w:top w:val="nil"/>
              <w:left w:val="nil"/>
              <w:bottom w:val="nil"/>
              <w:right w:val="nil"/>
            </w:tcBorders>
          </w:tcPr>
          <w:p w14:paraId="6ED022E1" w14:textId="77777777" w:rsidR="0082054E" w:rsidRPr="00367EBE" w:rsidRDefault="0082054E" w:rsidP="00570693">
            <w:pPr>
              <w:pStyle w:val="Normal6a"/>
            </w:pPr>
            <w:r w:rsidRPr="00734B0A">
              <w:rPr>
                <w:b/>
                <w:i/>
              </w:rPr>
              <w:t>42α.</w:t>
            </w:r>
            <w:r w:rsidRPr="00734B0A">
              <w:tab/>
            </w:r>
            <w:r w:rsidRPr="00734B0A">
              <w:rPr>
                <w:b/>
                <w:i/>
              </w:rPr>
              <w:t xml:space="preserve">καταγγέλλει το υπέρογκο κόστος των κέντρων Europa </w:t>
            </w:r>
            <w:proofErr w:type="spellStart"/>
            <w:r w:rsidRPr="00734B0A">
              <w:rPr>
                <w:b/>
                <w:i/>
              </w:rPr>
              <w:t>Experience</w:t>
            </w:r>
            <w:proofErr w:type="spellEnd"/>
            <w:r w:rsidRPr="00734B0A">
              <w:rPr>
                <w:b/>
                <w:i/>
              </w:rPr>
              <w:t xml:space="preserve"> ύψους σχεδόν 13 εκατ. EUR το 2024 και μια αρχική επένδυση ύψους 112 εκατ. EUR από την έναρξη λειτουργίας τους· σημειώνει το περιορισμένο ενδιαφέρον των κέντρων αυτών, πέραν του ότι λειτουργούν ως φορέας προπαγάνδας για περαιτέρω ευρωπαϊκή ολοκλήρωση εις βάρος της κυριαρχίας των κρατών μελών· εκφράζει την αγανάκτησή του για το αστρονομικό και παράλογο μέσο κόστος ανά επισκέπτη το 2024, το οποίο μπορεί να ανέλθει έως 70 EUR ανά άτομο για το κέντρο του Παρισιού, γεγονός που αποτελεί σαφή περίπτωση κατασπατάλησης· τέλος, εκφράζει τη λύπη του για το άνοιγμα νέων κέντρων σε τρίτες χώρες: Παναμάς, Μολδαβία, Αλβανία[1]·</w:t>
            </w:r>
          </w:p>
        </w:tc>
      </w:tr>
      <w:tr w:rsidR="0082054E" w:rsidRPr="00734B0A" w14:paraId="08A99680" w14:textId="77777777" w:rsidTr="00570693">
        <w:trPr>
          <w:jc w:val="center"/>
        </w:trPr>
        <w:tc>
          <w:tcPr>
            <w:tcW w:w="4876" w:type="dxa"/>
            <w:tcBorders>
              <w:top w:val="nil"/>
              <w:left w:val="nil"/>
              <w:bottom w:val="nil"/>
              <w:right w:val="nil"/>
            </w:tcBorders>
          </w:tcPr>
          <w:p w14:paraId="6E600FC4" w14:textId="77777777" w:rsidR="0082054E" w:rsidRPr="00367EBE" w:rsidRDefault="0082054E" w:rsidP="00570693">
            <w:pPr>
              <w:pStyle w:val="Normal6a"/>
            </w:pPr>
          </w:p>
        </w:tc>
        <w:tc>
          <w:tcPr>
            <w:tcW w:w="4876" w:type="dxa"/>
            <w:tcBorders>
              <w:top w:val="nil"/>
              <w:left w:val="nil"/>
              <w:bottom w:val="nil"/>
              <w:right w:val="nil"/>
            </w:tcBorders>
          </w:tcPr>
          <w:p w14:paraId="7649CF7B" w14:textId="77777777" w:rsidR="0082054E" w:rsidRPr="00734B0A" w:rsidRDefault="0082054E" w:rsidP="00570693">
            <w:pPr>
              <w:pStyle w:val="Normal6a"/>
            </w:pPr>
            <w:r w:rsidRPr="00734B0A">
              <w:rPr>
                <w:b/>
                <w:i/>
              </w:rPr>
              <w:t>[1] https://www.europarl.europa.eu/news/fr/press-room/20250310IPR27226/european-parliament-to-establish-western-balkans-office-in-albania</w:t>
            </w:r>
          </w:p>
        </w:tc>
      </w:tr>
    </w:tbl>
    <w:p w14:paraId="6CFF66DE"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{FR}</w:t>
      </w:r>
      <w:proofErr w:type="spellStart"/>
      <w:r w:rsidRPr="00734B0A">
        <w:t>fr</w:t>
      </w:r>
      <w:proofErr w:type="spellEnd"/>
      <w:r w:rsidRPr="00367EBE">
        <w:rPr>
          <w:rStyle w:val="HideTWBExt"/>
        </w:rPr>
        <w:t>&lt;/Original&gt;</w:t>
      </w:r>
    </w:p>
    <w:p w14:paraId="1D1A3F99" w14:textId="77777777" w:rsidR="0082054E" w:rsidRPr="00734B0A" w:rsidRDefault="0082054E" w:rsidP="0082054E">
      <w:r>
        <w:rPr>
          <w:rStyle w:val="HideTWBExt"/>
        </w:rPr>
        <w:t>&lt;/Amend&gt;</w:t>
      </w:r>
    </w:p>
    <w:p w14:paraId="26F0EE48"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79</w:t>
      </w:r>
      <w:r>
        <w:rPr>
          <w:rStyle w:val="HideTWBExt"/>
        </w:rPr>
        <w:t>&lt;/NumAm&gt;</w:t>
      </w:r>
    </w:p>
    <w:p w14:paraId="03F205C5" w14:textId="77777777" w:rsidR="0082054E" w:rsidRPr="00734B0A" w:rsidRDefault="0082054E" w:rsidP="0082054E">
      <w:pPr>
        <w:pStyle w:val="NormalBold"/>
      </w:pPr>
      <w:r>
        <w:rPr>
          <w:rStyle w:val="HideTWBExt"/>
          <w:b w:val="0"/>
        </w:rPr>
        <w:t>&lt;RepeatBlock-By&gt;&lt;Members&gt;</w:t>
      </w:r>
      <w:proofErr w:type="spellStart"/>
      <w:r w:rsidRPr="00734B0A">
        <w:t>Julien</w:t>
      </w:r>
      <w:proofErr w:type="spellEnd"/>
      <w:r w:rsidRPr="00734B0A">
        <w:t xml:space="preserve"> </w:t>
      </w:r>
      <w:proofErr w:type="spellStart"/>
      <w:r w:rsidRPr="00734B0A">
        <w:t>Sanchez</w:t>
      </w:r>
      <w:proofErr w:type="spellEnd"/>
      <w:r w:rsidRPr="00734B0A">
        <w:t xml:space="preserve">, </w:t>
      </w:r>
      <w:proofErr w:type="spellStart"/>
      <w:r w:rsidRPr="00734B0A">
        <w:t>Virginie</w:t>
      </w:r>
      <w:proofErr w:type="spellEnd"/>
      <w:r w:rsidRPr="00734B0A">
        <w:t xml:space="preserve"> </w:t>
      </w:r>
      <w:proofErr w:type="spellStart"/>
      <w:r w:rsidRPr="00734B0A">
        <w:t>Joron</w:t>
      </w:r>
      <w:proofErr w:type="spellEnd"/>
      <w:r>
        <w:rPr>
          <w:rStyle w:val="HideTWBExt"/>
          <w:b w:val="0"/>
        </w:rPr>
        <w:t>&lt;/Members&gt;</w:t>
      </w:r>
    </w:p>
    <w:p w14:paraId="76D40039" w14:textId="77777777" w:rsidR="0082054E" w:rsidRPr="00734B0A" w:rsidRDefault="0082054E" w:rsidP="0082054E">
      <w:pPr>
        <w:pStyle w:val="NormalBold"/>
      </w:pPr>
      <w:r>
        <w:rPr>
          <w:rStyle w:val="HideTWBExt"/>
          <w:b w:val="0"/>
        </w:rPr>
        <w:t>&lt;/RepeatBlock-By&gt;</w:t>
      </w:r>
    </w:p>
    <w:p w14:paraId="3E198A9C"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74E75EE8" w14:textId="77777777" w:rsidR="0082054E" w:rsidRPr="00734B0A" w:rsidRDefault="0082054E" w:rsidP="0082054E">
      <w:pPr>
        <w:pStyle w:val="NormalBold"/>
      </w:pPr>
      <w:r>
        <w:rPr>
          <w:rStyle w:val="HideTWBExt"/>
        </w:rPr>
        <w:t>&lt;Article&gt;</w:t>
      </w:r>
      <w:r w:rsidRPr="00734B0A">
        <w:t>Παράγραφος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4C532361" w14:textId="77777777" w:rsidTr="00570693">
        <w:trPr>
          <w:trHeight w:hRule="exact" w:val="240"/>
          <w:jc w:val="center"/>
        </w:trPr>
        <w:tc>
          <w:tcPr>
            <w:tcW w:w="9752" w:type="dxa"/>
            <w:gridSpan w:val="2"/>
            <w:tcBorders>
              <w:top w:val="nil"/>
              <w:left w:val="nil"/>
              <w:bottom w:val="nil"/>
              <w:right w:val="nil"/>
            </w:tcBorders>
          </w:tcPr>
          <w:p w14:paraId="6B30DB1F" w14:textId="77777777" w:rsidR="0082054E" w:rsidRPr="00367EBE" w:rsidRDefault="0082054E" w:rsidP="00570693"/>
        </w:tc>
      </w:tr>
      <w:tr w:rsidR="0082054E" w:rsidRPr="00367EBE" w14:paraId="252E3596" w14:textId="77777777" w:rsidTr="00570693">
        <w:trPr>
          <w:trHeight w:val="240"/>
          <w:jc w:val="center"/>
        </w:trPr>
        <w:tc>
          <w:tcPr>
            <w:tcW w:w="4876" w:type="dxa"/>
            <w:tcBorders>
              <w:top w:val="nil"/>
              <w:left w:val="nil"/>
              <w:bottom w:val="nil"/>
              <w:right w:val="nil"/>
            </w:tcBorders>
          </w:tcPr>
          <w:p w14:paraId="2C812877"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71FA2A1B" w14:textId="77777777" w:rsidR="0082054E" w:rsidRPr="00367EBE" w:rsidRDefault="0082054E" w:rsidP="00570693">
            <w:pPr>
              <w:pStyle w:val="AmColumnHeading"/>
            </w:pPr>
            <w:r w:rsidRPr="00734B0A">
              <w:t>Τροπολογία</w:t>
            </w:r>
          </w:p>
        </w:tc>
      </w:tr>
      <w:tr w:rsidR="0082054E" w:rsidRPr="00734B0A" w14:paraId="68986172" w14:textId="77777777" w:rsidTr="00570693">
        <w:trPr>
          <w:jc w:val="center"/>
        </w:trPr>
        <w:tc>
          <w:tcPr>
            <w:tcW w:w="4876" w:type="dxa"/>
            <w:tcBorders>
              <w:top w:val="nil"/>
              <w:left w:val="nil"/>
              <w:bottom w:val="nil"/>
              <w:right w:val="nil"/>
            </w:tcBorders>
          </w:tcPr>
          <w:p w14:paraId="78CA84FE" w14:textId="77777777" w:rsidR="0082054E" w:rsidRPr="00367EBE" w:rsidRDefault="0082054E" w:rsidP="00570693">
            <w:pPr>
              <w:pStyle w:val="Normal6a"/>
            </w:pPr>
            <w:r w:rsidRPr="00734B0A">
              <w:t>43.</w:t>
            </w:r>
            <w:r w:rsidRPr="00734B0A">
              <w:tab/>
              <w:t xml:space="preserve">υπογραμμίζει τη σημασία της διεξοδικής αξιολόγησης των διδαγμάτων που έχουν αντληθεί μέχρι στιγμής από τα κέντρα Europa </w:t>
            </w:r>
            <w:proofErr w:type="spellStart"/>
            <w:r w:rsidRPr="00734B0A">
              <w:t>Experience</w:t>
            </w:r>
            <w:proofErr w:type="spellEnd"/>
            <w:r w:rsidRPr="00734B0A">
              <w:t xml:space="preserve">, ιδίως σε σχέση με την αναζήτηση κατάλληλων κτιρίων </w:t>
            </w:r>
            <w:r w:rsidRPr="00734B0A">
              <w:rPr>
                <w:b/>
                <w:i/>
              </w:rPr>
              <w:t xml:space="preserve">και τον τρόπο αποτελεσματικότερης προσέγγισης των </w:t>
            </w:r>
            <w:proofErr w:type="spellStart"/>
            <w:r w:rsidRPr="00734B0A">
              <w:rPr>
                <w:b/>
                <w:i/>
              </w:rPr>
              <w:t>στοχευόμενων</w:t>
            </w:r>
            <w:proofErr w:type="spellEnd"/>
            <w:r w:rsidRPr="00734B0A">
              <w:rPr>
                <w:b/>
                <w:i/>
              </w:rPr>
              <w:t xml:space="preserve"> ομάδων, τον εντοπισμό βέλτιστων πρακτικών και την προσαρμογή των μελλοντικών κέντρων Europa </w:t>
            </w:r>
            <w:proofErr w:type="spellStart"/>
            <w:r w:rsidRPr="00734B0A">
              <w:rPr>
                <w:b/>
                <w:i/>
              </w:rPr>
              <w:t>Experience</w:t>
            </w:r>
            <w:proofErr w:type="spellEnd"/>
            <w:r w:rsidRPr="00734B0A">
              <w:rPr>
                <w:b/>
                <w:i/>
              </w:rPr>
              <w:t xml:space="preserve"> στις τοπικές ανάγκες και τον αποδεδειγμένο αντίκτυπο</w:t>
            </w:r>
            <w:r w:rsidRPr="00734B0A">
              <w:t xml:space="preserve">· τονίζει ότι αυτή η επαναξιολόγηση θα πρέπει να καθοδηγεί τις μελλοντικές προσαρμογές ή τις επανεκτιμήσεις περί </w:t>
            </w:r>
            <w:r w:rsidRPr="00734B0A">
              <w:rPr>
                <w:b/>
                <w:i/>
              </w:rPr>
              <w:t>περαιτέρω επέκτασης, διασφαλίζοντας ότι όλες οι μελλοντικές επενδύσεις είναι αποτελεσματικότερες όσον αφορά την εξυπηρέτηση του επιδιωκόμενου σκοπού τους, δηλαδή την προσέγγιση του Κοινοβουλίου στους πολίτες και τη βελτίωση της κατανόησής τους για τη δημοκρατική διαδικασία της Ένωσης</w:t>
            </w:r>
            <w:r w:rsidRPr="00734B0A">
              <w:t>·</w:t>
            </w:r>
          </w:p>
        </w:tc>
        <w:tc>
          <w:tcPr>
            <w:tcW w:w="4876" w:type="dxa"/>
            <w:tcBorders>
              <w:top w:val="nil"/>
              <w:left w:val="nil"/>
              <w:bottom w:val="nil"/>
              <w:right w:val="nil"/>
            </w:tcBorders>
          </w:tcPr>
          <w:p w14:paraId="0C5D0BBF" w14:textId="77777777" w:rsidR="0082054E" w:rsidRPr="00734B0A" w:rsidRDefault="0082054E" w:rsidP="00570693">
            <w:pPr>
              <w:pStyle w:val="Normal6a"/>
            </w:pPr>
            <w:r w:rsidRPr="00734B0A">
              <w:t>43.</w:t>
            </w:r>
            <w:r w:rsidRPr="00734B0A">
              <w:tab/>
              <w:t xml:space="preserve">υπογραμμίζει τη σημασία της διεξοδικής αξιολόγησης των διδαγμάτων που έχουν αντληθεί μέχρι στιγμής από τα κέντρα Europa </w:t>
            </w:r>
            <w:proofErr w:type="spellStart"/>
            <w:r w:rsidRPr="00734B0A">
              <w:t>Experience</w:t>
            </w:r>
            <w:proofErr w:type="spellEnd"/>
            <w:r w:rsidRPr="00734B0A">
              <w:t xml:space="preserve">, ιδίως σε σχέση με την αναζήτηση κατάλληλων κτιρίων· τονίζει ότι αυτή η επαναξιολόγηση θα πρέπει να καθοδηγεί τις μελλοντικές προσαρμογές ή τις επανεκτιμήσεις περί </w:t>
            </w:r>
            <w:r w:rsidRPr="00734B0A">
              <w:rPr>
                <w:b/>
                <w:i/>
              </w:rPr>
              <w:t>της επιδίωξης εξοικονόμησης δημοσιονομικών πόρων</w:t>
            </w:r>
            <w:r w:rsidRPr="00734B0A">
              <w:t>·</w:t>
            </w:r>
          </w:p>
        </w:tc>
      </w:tr>
    </w:tbl>
    <w:p w14:paraId="38DF420F"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{FR}</w:t>
      </w:r>
      <w:proofErr w:type="spellStart"/>
      <w:r w:rsidRPr="00734B0A">
        <w:t>fr</w:t>
      </w:r>
      <w:proofErr w:type="spellEnd"/>
      <w:r w:rsidRPr="00367EBE">
        <w:rPr>
          <w:rStyle w:val="HideTWBExt"/>
        </w:rPr>
        <w:t>&lt;/Original&gt;</w:t>
      </w:r>
    </w:p>
    <w:p w14:paraId="67F605A6" w14:textId="77777777" w:rsidR="0082054E" w:rsidRPr="00734B0A" w:rsidRDefault="0082054E" w:rsidP="0082054E">
      <w:r>
        <w:rPr>
          <w:rStyle w:val="HideTWBExt"/>
        </w:rPr>
        <w:t>&lt;/Amend&gt;</w:t>
      </w:r>
    </w:p>
    <w:p w14:paraId="15428F6D"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80</w:t>
      </w:r>
      <w:r>
        <w:rPr>
          <w:rStyle w:val="HideTWBExt"/>
        </w:rPr>
        <w:t>&lt;/NumAm&gt;</w:t>
      </w:r>
    </w:p>
    <w:p w14:paraId="3584F94D" w14:textId="77777777" w:rsidR="0082054E" w:rsidRPr="00734B0A" w:rsidRDefault="0082054E" w:rsidP="0082054E">
      <w:pPr>
        <w:pStyle w:val="NormalBold"/>
      </w:pPr>
      <w:r>
        <w:rPr>
          <w:rStyle w:val="HideTWBExt"/>
          <w:b w:val="0"/>
        </w:rPr>
        <w:t>&lt;RepeatBlock-By&gt;&lt;Members&gt;</w:t>
      </w:r>
      <w:proofErr w:type="spellStart"/>
      <w:r w:rsidRPr="00734B0A">
        <w:t>Jonas</w:t>
      </w:r>
      <w:proofErr w:type="spellEnd"/>
      <w:r w:rsidRPr="00734B0A">
        <w:t xml:space="preserve"> </w:t>
      </w:r>
      <w:proofErr w:type="spellStart"/>
      <w:r w:rsidRPr="00734B0A">
        <w:t>Sjöstedt</w:t>
      </w:r>
      <w:proofErr w:type="spellEnd"/>
      <w:r>
        <w:rPr>
          <w:rStyle w:val="HideTWBExt"/>
          <w:b w:val="0"/>
        </w:rPr>
        <w:t>&lt;/Members&gt;</w:t>
      </w:r>
    </w:p>
    <w:p w14:paraId="495CDB5C" w14:textId="77777777" w:rsidR="0082054E" w:rsidRPr="00734B0A" w:rsidRDefault="0082054E" w:rsidP="0082054E">
      <w:pPr>
        <w:pStyle w:val="NormalBold"/>
      </w:pPr>
      <w:r>
        <w:rPr>
          <w:rStyle w:val="HideTWBExt"/>
          <w:b w:val="0"/>
        </w:rPr>
        <w:t>&lt;/RepeatBlock-By&gt;</w:t>
      </w:r>
    </w:p>
    <w:p w14:paraId="0A5830D7"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74566877" w14:textId="77777777" w:rsidR="0082054E" w:rsidRPr="00734B0A" w:rsidRDefault="0082054E" w:rsidP="0082054E">
      <w:pPr>
        <w:pStyle w:val="NormalBold"/>
      </w:pPr>
      <w:r>
        <w:rPr>
          <w:rStyle w:val="HideTWBExt"/>
        </w:rPr>
        <w:t>&lt;Article&gt;</w:t>
      </w:r>
      <w:r w:rsidRPr="00734B0A">
        <w:t>Παράγραφος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43B99B35" w14:textId="77777777" w:rsidTr="00570693">
        <w:trPr>
          <w:trHeight w:hRule="exact" w:val="240"/>
          <w:jc w:val="center"/>
        </w:trPr>
        <w:tc>
          <w:tcPr>
            <w:tcW w:w="9752" w:type="dxa"/>
            <w:gridSpan w:val="2"/>
            <w:tcBorders>
              <w:top w:val="nil"/>
              <w:left w:val="nil"/>
              <w:bottom w:val="nil"/>
              <w:right w:val="nil"/>
            </w:tcBorders>
          </w:tcPr>
          <w:p w14:paraId="31F29E8F" w14:textId="77777777" w:rsidR="0082054E" w:rsidRPr="00367EBE" w:rsidRDefault="0082054E" w:rsidP="00570693"/>
        </w:tc>
      </w:tr>
      <w:tr w:rsidR="0082054E" w:rsidRPr="00367EBE" w14:paraId="3C23BE43" w14:textId="77777777" w:rsidTr="00570693">
        <w:trPr>
          <w:trHeight w:val="240"/>
          <w:jc w:val="center"/>
        </w:trPr>
        <w:tc>
          <w:tcPr>
            <w:tcW w:w="4876" w:type="dxa"/>
            <w:tcBorders>
              <w:top w:val="nil"/>
              <w:left w:val="nil"/>
              <w:bottom w:val="nil"/>
              <w:right w:val="nil"/>
            </w:tcBorders>
          </w:tcPr>
          <w:p w14:paraId="42841021"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5F6B8D97" w14:textId="77777777" w:rsidR="0082054E" w:rsidRPr="00367EBE" w:rsidRDefault="0082054E" w:rsidP="00570693">
            <w:pPr>
              <w:pStyle w:val="AmColumnHeading"/>
            </w:pPr>
            <w:r w:rsidRPr="00734B0A">
              <w:t>Τροπολογία</w:t>
            </w:r>
          </w:p>
        </w:tc>
      </w:tr>
      <w:tr w:rsidR="0082054E" w:rsidRPr="00734B0A" w14:paraId="2C00FAAB" w14:textId="77777777" w:rsidTr="00570693">
        <w:trPr>
          <w:jc w:val="center"/>
        </w:trPr>
        <w:tc>
          <w:tcPr>
            <w:tcW w:w="4876" w:type="dxa"/>
            <w:tcBorders>
              <w:top w:val="nil"/>
              <w:left w:val="nil"/>
              <w:bottom w:val="nil"/>
              <w:right w:val="nil"/>
            </w:tcBorders>
          </w:tcPr>
          <w:p w14:paraId="4246D31A" w14:textId="77777777" w:rsidR="0082054E" w:rsidRPr="00367EBE" w:rsidRDefault="0082054E" w:rsidP="00570693">
            <w:pPr>
              <w:pStyle w:val="Normal6a"/>
            </w:pPr>
            <w:r w:rsidRPr="00734B0A">
              <w:t>43.</w:t>
            </w:r>
            <w:r w:rsidRPr="00734B0A">
              <w:tab/>
              <w:t xml:space="preserve">υπογραμμίζει τη σημασία της διεξοδικής αξιολόγησης των διδαγμάτων που έχουν αντληθεί μέχρι στιγμής από τα κέντρα Europa </w:t>
            </w:r>
            <w:proofErr w:type="spellStart"/>
            <w:r w:rsidRPr="00734B0A">
              <w:t>Experience</w:t>
            </w:r>
            <w:proofErr w:type="spellEnd"/>
            <w:r w:rsidRPr="00734B0A">
              <w:t xml:space="preserve">, ιδίως σε σχέση με την αναζήτηση κατάλληλων κτιρίων και τον τρόπο αποτελεσματικότερης προσέγγισης των </w:t>
            </w:r>
            <w:proofErr w:type="spellStart"/>
            <w:r w:rsidRPr="00734B0A">
              <w:t>στοχευόμενων</w:t>
            </w:r>
            <w:proofErr w:type="spellEnd"/>
            <w:r w:rsidRPr="00734B0A">
              <w:t xml:space="preserve"> ομάδων, τον εντοπισμό βέλτιστων πρακτικών και την προσαρμογή των μελλοντικών κέντρων Europa </w:t>
            </w:r>
            <w:proofErr w:type="spellStart"/>
            <w:r w:rsidRPr="00734B0A">
              <w:t>Experience</w:t>
            </w:r>
            <w:proofErr w:type="spellEnd"/>
            <w:r w:rsidRPr="00734B0A">
              <w:t xml:space="preserve"> στις τοπικές ανάγκες και τον αποδεδειγμένο αντίκτυπο· τονίζει ότι αυτή η επαναξιολόγηση θα πρέπει να καθοδηγεί τις μελλοντικές προσαρμογές ή τις επανεκτιμήσεις περί περαιτέρω επέκτασης, διασφαλίζοντας ότι όλες οι μελλοντικές επενδύσεις είναι αποτελεσματικότερες όσον αφορά την εξυπηρέτηση του επιδιωκόμενου σκοπού τους, δηλαδή την προσέγγιση του Κοινοβουλίου στους πολίτες και τη βελτίωση της κατανόησής τους για τη δημοκρατική διαδικασία της Ένωσης·</w:t>
            </w:r>
          </w:p>
        </w:tc>
        <w:tc>
          <w:tcPr>
            <w:tcW w:w="4876" w:type="dxa"/>
            <w:tcBorders>
              <w:top w:val="nil"/>
              <w:left w:val="nil"/>
              <w:bottom w:val="nil"/>
              <w:right w:val="nil"/>
            </w:tcBorders>
          </w:tcPr>
          <w:p w14:paraId="321D6037" w14:textId="77777777" w:rsidR="0082054E" w:rsidRPr="00734B0A" w:rsidRDefault="0082054E" w:rsidP="00570693">
            <w:pPr>
              <w:pStyle w:val="Normal6a"/>
            </w:pPr>
            <w:r w:rsidRPr="00734B0A">
              <w:t>43.</w:t>
            </w:r>
            <w:r w:rsidRPr="00734B0A">
              <w:tab/>
              <w:t xml:space="preserve">υπογραμμίζει τη σημασία της διεξοδικής αξιολόγησης των διδαγμάτων που έχουν αντληθεί μέχρι στιγμής από τα κέντρα Europa </w:t>
            </w:r>
            <w:proofErr w:type="spellStart"/>
            <w:r w:rsidRPr="00734B0A">
              <w:t>Experience</w:t>
            </w:r>
            <w:proofErr w:type="spellEnd"/>
            <w:r w:rsidRPr="00734B0A">
              <w:t xml:space="preserve">, ιδίως σε σχέση με την αναζήτηση κατάλληλων κτιρίων και τον τρόπο αποτελεσματικότερης προσέγγισης των </w:t>
            </w:r>
            <w:proofErr w:type="spellStart"/>
            <w:r w:rsidRPr="00734B0A">
              <w:t>στοχευόμενων</w:t>
            </w:r>
            <w:proofErr w:type="spellEnd"/>
            <w:r w:rsidRPr="00734B0A">
              <w:t xml:space="preserve"> ομάδων, τον εντοπισμό βέλτιστων πρακτικών και την προσαρμογή των μελλοντικών κέντρων Europa </w:t>
            </w:r>
            <w:proofErr w:type="spellStart"/>
            <w:r w:rsidRPr="00734B0A">
              <w:t>Experience</w:t>
            </w:r>
            <w:proofErr w:type="spellEnd"/>
            <w:r w:rsidRPr="00734B0A">
              <w:t xml:space="preserve"> στις τοπικές ανάγκες και τον αποδεδειγμένο αντίκτυπο· τονίζει ότι αυτή η επαναξιολόγηση θα πρέπει να καθοδηγεί τις μελλοντικές προσαρμογές ή τις επανεκτιμήσεις περί περαιτέρω επέκτασης, </w:t>
            </w:r>
            <w:r w:rsidRPr="00734B0A">
              <w:rPr>
                <w:b/>
                <w:i/>
              </w:rPr>
              <w:t>ή ακόμη και πιθανό κλείσιμο όταν είναι αναγκαίο, εάν τα κέντρα δεν αποδειχθούν αποτελεσματικά,</w:t>
            </w:r>
            <w:r w:rsidRPr="00734B0A">
              <w:t xml:space="preserve"> διασφαλίζοντας ότι όλες οι μελλοντικές επενδύσεις είναι αποτελεσματικότερες όσον αφορά την εξυπηρέτηση του επιδιωκόμενου σκοπού τους, δηλαδή την προσέγγιση του Κοινοβουλίου στους πολίτες και τη βελτίωση της κατανόησής τους για τη δημοκρατική διαδικασία της Ένωσης·</w:t>
            </w:r>
          </w:p>
        </w:tc>
      </w:tr>
    </w:tbl>
    <w:p w14:paraId="3C9D400C"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77AEE299" w14:textId="77777777" w:rsidR="0082054E" w:rsidRPr="00734B0A" w:rsidRDefault="0082054E" w:rsidP="0082054E">
      <w:r>
        <w:rPr>
          <w:rStyle w:val="HideTWBExt"/>
        </w:rPr>
        <w:t>&lt;/Amend&gt;</w:t>
      </w:r>
    </w:p>
    <w:p w14:paraId="4DFC4E34"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81</w:t>
      </w:r>
      <w:r>
        <w:rPr>
          <w:rStyle w:val="HideTWBExt"/>
        </w:rPr>
        <w:t>&lt;/NumAm&gt;</w:t>
      </w:r>
    </w:p>
    <w:p w14:paraId="6350F269" w14:textId="77777777" w:rsidR="0082054E" w:rsidRPr="00734B0A" w:rsidRDefault="0082054E" w:rsidP="0082054E">
      <w:pPr>
        <w:pStyle w:val="NormalBold"/>
      </w:pPr>
      <w:r>
        <w:rPr>
          <w:rStyle w:val="HideTWBExt"/>
          <w:b w:val="0"/>
        </w:rPr>
        <w:t>&lt;RepeatBlock-By&gt;&lt;Members&gt;</w:t>
      </w:r>
      <w:proofErr w:type="spellStart"/>
      <w:r w:rsidRPr="00734B0A">
        <w:t>Dick</w:t>
      </w:r>
      <w:proofErr w:type="spellEnd"/>
      <w:r w:rsidRPr="00734B0A">
        <w:t xml:space="preserve"> </w:t>
      </w:r>
      <w:proofErr w:type="spellStart"/>
      <w:r w:rsidRPr="00734B0A">
        <w:t>Erixon</w:t>
      </w:r>
      <w:proofErr w:type="spellEnd"/>
      <w:r>
        <w:rPr>
          <w:rStyle w:val="HideTWBExt"/>
          <w:b w:val="0"/>
        </w:rPr>
        <w:t>&lt;/Members&gt;</w:t>
      </w:r>
    </w:p>
    <w:p w14:paraId="337097F6" w14:textId="77777777" w:rsidR="0082054E" w:rsidRPr="00734B0A" w:rsidRDefault="0082054E" w:rsidP="0082054E">
      <w:pPr>
        <w:pStyle w:val="NormalBold"/>
      </w:pPr>
      <w:r>
        <w:rPr>
          <w:rStyle w:val="HideTWBExt"/>
          <w:b w:val="0"/>
        </w:rPr>
        <w:t>&lt;/RepeatBlock-By&gt;</w:t>
      </w:r>
    </w:p>
    <w:p w14:paraId="01828ED7"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08AE72C0" w14:textId="77777777" w:rsidR="0082054E" w:rsidRPr="00734B0A" w:rsidRDefault="0082054E" w:rsidP="0082054E">
      <w:pPr>
        <w:pStyle w:val="NormalBold"/>
      </w:pPr>
      <w:r>
        <w:rPr>
          <w:rStyle w:val="HideTWBExt"/>
        </w:rPr>
        <w:t>&lt;Article&gt;</w:t>
      </w:r>
      <w:r w:rsidRPr="00734B0A">
        <w:t>Παράγραφος 43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49387103" w14:textId="77777777" w:rsidTr="00570693">
        <w:trPr>
          <w:trHeight w:hRule="exact" w:val="240"/>
          <w:jc w:val="center"/>
        </w:trPr>
        <w:tc>
          <w:tcPr>
            <w:tcW w:w="9752" w:type="dxa"/>
            <w:gridSpan w:val="2"/>
            <w:tcBorders>
              <w:top w:val="nil"/>
              <w:left w:val="nil"/>
              <w:bottom w:val="nil"/>
              <w:right w:val="nil"/>
            </w:tcBorders>
          </w:tcPr>
          <w:p w14:paraId="2774DC69" w14:textId="77777777" w:rsidR="0082054E" w:rsidRPr="00367EBE" w:rsidRDefault="0082054E" w:rsidP="00570693"/>
        </w:tc>
      </w:tr>
      <w:tr w:rsidR="0082054E" w:rsidRPr="00367EBE" w14:paraId="31823FA9" w14:textId="77777777" w:rsidTr="00570693">
        <w:trPr>
          <w:trHeight w:val="240"/>
          <w:jc w:val="center"/>
        </w:trPr>
        <w:tc>
          <w:tcPr>
            <w:tcW w:w="4876" w:type="dxa"/>
            <w:tcBorders>
              <w:top w:val="nil"/>
              <w:left w:val="nil"/>
              <w:bottom w:val="nil"/>
              <w:right w:val="nil"/>
            </w:tcBorders>
          </w:tcPr>
          <w:p w14:paraId="15545F84"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60E0F775" w14:textId="77777777" w:rsidR="0082054E" w:rsidRPr="00367EBE" w:rsidRDefault="0082054E" w:rsidP="00570693">
            <w:pPr>
              <w:pStyle w:val="AmColumnHeading"/>
            </w:pPr>
            <w:r w:rsidRPr="00734B0A">
              <w:t>Τροπολογία</w:t>
            </w:r>
          </w:p>
        </w:tc>
      </w:tr>
      <w:tr w:rsidR="0082054E" w:rsidRPr="00734B0A" w14:paraId="2AB40B43" w14:textId="77777777" w:rsidTr="00570693">
        <w:trPr>
          <w:jc w:val="center"/>
        </w:trPr>
        <w:tc>
          <w:tcPr>
            <w:tcW w:w="4876" w:type="dxa"/>
            <w:tcBorders>
              <w:top w:val="nil"/>
              <w:left w:val="nil"/>
              <w:bottom w:val="nil"/>
              <w:right w:val="nil"/>
            </w:tcBorders>
          </w:tcPr>
          <w:p w14:paraId="6CD10F68" w14:textId="77777777" w:rsidR="0082054E" w:rsidRPr="00367EBE" w:rsidRDefault="0082054E" w:rsidP="00570693">
            <w:pPr>
              <w:pStyle w:val="Normal6a"/>
            </w:pPr>
          </w:p>
        </w:tc>
        <w:tc>
          <w:tcPr>
            <w:tcW w:w="4876" w:type="dxa"/>
            <w:tcBorders>
              <w:top w:val="nil"/>
              <w:left w:val="nil"/>
              <w:bottom w:val="nil"/>
              <w:right w:val="nil"/>
            </w:tcBorders>
          </w:tcPr>
          <w:p w14:paraId="2B4900E5" w14:textId="77777777" w:rsidR="0082054E" w:rsidRPr="00734B0A" w:rsidRDefault="0082054E" w:rsidP="00570693">
            <w:pPr>
              <w:pStyle w:val="Normal6a"/>
            </w:pPr>
            <w:r w:rsidRPr="00734B0A">
              <w:rPr>
                <w:b/>
                <w:i/>
              </w:rPr>
              <w:t>43α.</w:t>
            </w:r>
            <w:r w:rsidRPr="00734B0A">
              <w:tab/>
            </w:r>
            <w:r w:rsidRPr="00734B0A">
              <w:rPr>
                <w:b/>
                <w:i/>
              </w:rPr>
              <w:t xml:space="preserve">ζητεί τον σαφή ορισμό των δεικτών αποτελεσμάτων για τα κέντρα Europa </w:t>
            </w:r>
            <w:proofErr w:type="spellStart"/>
            <w:r w:rsidRPr="00734B0A">
              <w:rPr>
                <w:b/>
                <w:i/>
              </w:rPr>
              <w:t>Experience</w:t>
            </w:r>
            <w:proofErr w:type="spellEnd"/>
            <w:r w:rsidRPr="00734B0A">
              <w:rPr>
                <w:b/>
                <w:i/>
              </w:rPr>
              <w:t>· ζητεί το πρόγραμμα αυτό να υποβληθεί σε ανεξάρτητη αξιολόγηση ώστε να καταδειχθεί σαφώς τι έχει παραδοθεί στους πολίτες με αντάλλαγμα δημόσια κονδύλια· επιμένει ότι, εάν το πρόγραμμα δεν καταδείξει σαφή σχέση κόστους-οφέλους, πρέπει να σταματήσει·</w:t>
            </w:r>
          </w:p>
        </w:tc>
      </w:tr>
    </w:tbl>
    <w:p w14:paraId="5820DA69"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7F67DC83" w14:textId="77777777" w:rsidR="0082054E" w:rsidRPr="00734B0A" w:rsidRDefault="0082054E" w:rsidP="0082054E">
      <w:r>
        <w:rPr>
          <w:rStyle w:val="HideTWBExt"/>
        </w:rPr>
        <w:t>&lt;/Amend&gt;</w:t>
      </w:r>
    </w:p>
    <w:p w14:paraId="63FD1464"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82</w:t>
      </w:r>
      <w:r>
        <w:rPr>
          <w:rStyle w:val="HideTWBExt"/>
        </w:rPr>
        <w:t>&lt;/NumAm&gt;</w:t>
      </w:r>
    </w:p>
    <w:p w14:paraId="7F0424F4" w14:textId="77777777" w:rsidR="0082054E" w:rsidRPr="00734B0A" w:rsidRDefault="0082054E" w:rsidP="0082054E">
      <w:pPr>
        <w:pStyle w:val="NormalBold"/>
      </w:pPr>
      <w:r>
        <w:rPr>
          <w:rStyle w:val="HideTWBExt"/>
          <w:b w:val="0"/>
        </w:rPr>
        <w:t>&lt;RepeatBlock-By&gt;&lt;Members&gt;</w:t>
      </w:r>
      <w:proofErr w:type="spellStart"/>
      <w:r w:rsidRPr="00734B0A">
        <w:t>Niclas</w:t>
      </w:r>
      <w:proofErr w:type="spellEnd"/>
      <w:r w:rsidRPr="00734B0A">
        <w:t xml:space="preserve"> </w:t>
      </w:r>
      <w:proofErr w:type="spellStart"/>
      <w:r w:rsidRPr="00734B0A">
        <w:t>Herbst</w:t>
      </w:r>
      <w:proofErr w:type="spellEnd"/>
      <w:r>
        <w:rPr>
          <w:rStyle w:val="HideTWBExt"/>
          <w:b w:val="0"/>
        </w:rPr>
        <w:t>&lt;/Members&gt;</w:t>
      </w:r>
    </w:p>
    <w:p w14:paraId="5D0AA2AB" w14:textId="77777777" w:rsidR="0082054E" w:rsidRPr="00734B0A" w:rsidRDefault="0082054E" w:rsidP="0082054E">
      <w:pPr>
        <w:pStyle w:val="NormalBold"/>
      </w:pPr>
      <w:r>
        <w:rPr>
          <w:rStyle w:val="HideTWBExt"/>
          <w:b w:val="0"/>
        </w:rPr>
        <w:t>&lt;/RepeatBlock-By&gt;</w:t>
      </w:r>
    </w:p>
    <w:p w14:paraId="7C0F680A"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76173360" w14:textId="77777777" w:rsidR="0082054E" w:rsidRPr="00734B0A" w:rsidRDefault="0082054E" w:rsidP="0082054E">
      <w:pPr>
        <w:pStyle w:val="NormalBold"/>
      </w:pPr>
      <w:r>
        <w:rPr>
          <w:rStyle w:val="HideTWBExt"/>
        </w:rPr>
        <w:t>&lt;Article&gt;</w:t>
      </w:r>
      <w:r w:rsidRPr="00734B0A">
        <w:t>Παράγραφος 44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6BBDC58F" w14:textId="77777777" w:rsidTr="00570693">
        <w:trPr>
          <w:trHeight w:hRule="exact" w:val="240"/>
          <w:jc w:val="center"/>
        </w:trPr>
        <w:tc>
          <w:tcPr>
            <w:tcW w:w="9752" w:type="dxa"/>
            <w:gridSpan w:val="2"/>
            <w:tcBorders>
              <w:top w:val="nil"/>
              <w:left w:val="nil"/>
              <w:bottom w:val="nil"/>
              <w:right w:val="nil"/>
            </w:tcBorders>
          </w:tcPr>
          <w:p w14:paraId="731AF1DE" w14:textId="77777777" w:rsidR="0082054E" w:rsidRPr="00367EBE" w:rsidRDefault="0082054E" w:rsidP="00570693"/>
        </w:tc>
      </w:tr>
      <w:tr w:rsidR="0082054E" w:rsidRPr="00367EBE" w14:paraId="3CE88D5E" w14:textId="77777777" w:rsidTr="00570693">
        <w:trPr>
          <w:trHeight w:val="240"/>
          <w:jc w:val="center"/>
        </w:trPr>
        <w:tc>
          <w:tcPr>
            <w:tcW w:w="4876" w:type="dxa"/>
            <w:tcBorders>
              <w:top w:val="nil"/>
              <w:left w:val="nil"/>
              <w:bottom w:val="nil"/>
              <w:right w:val="nil"/>
            </w:tcBorders>
          </w:tcPr>
          <w:p w14:paraId="6A50FF26"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40594CEA" w14:textId="77777777" w:rsidR="0082054E" w:rsidRPr="00367EBE" w:rsidRDefault="0082054E" w:rsidP="00570693">
            <w:pPr>
              <w:pStyle w:val="AmColumnHeading"/>
            </w:pPr>
            <w:r w:rsidRPr="00734B0A">
              <w:t>Τροπολογία</w:t>
            </w:r>
          </w:p>
        </w:tc>
      </w:tr>
      <w:tr w:rsidR="0082054E" w:rsidRPr="00734B0A" w14:paraId="1FDBA77B" w14:textId="77777777" w:rsidTr="00570693">
        <w:trPr>
          <w:jc w:val="center"/>
        </w:trPr>
        <w:tc>
          <w:tcPr>
            <w:tcW w:w="4876" w:type="dxa"/>
            <w:tcBorders>
              <w:top w:val="nil"/>
              <w:left w:val="nil"/>
              <w:bottom w:val="nil"/>
              <w:right w:val="nil"/>
            </w:tcBorders>
          </w:tcPr>
          <w:p w14:paraId="40841941" w14:textId="77777777" w:rsidR="0082054E" w:rsidRPr="00367EBE" w:rsidRDefault="0082054E" w:rsidP="00570693">
            <w:pPr>
              <w:pStyle w:val="Normal6a"/>
            </w:pPr>
            <w:r w:rsidRPr="00734B0A">
              <w:t>44.</w:t>
            </w:r>
            <w:r w:rsidRPr="00734B0A">
              <w:tab/>
              <w:t xml:space="preserve">υπενθυμίζει ότι οι νέοι κανόνες σχετικά με την καταβολή επιδοτήσεων για τις επιδοτούμενες ομάδες επισκεπτών εγκρίθηκαν από το Προεδρείο στις 11 Σεπτεμβρίου 2023, με ημερομηνία έναρξης ισχύος την 1η Ιανουαρίου 2024· σημειώνει ότι, το 2024, 300 000 επιδοτούμενοι και μη επιδοτούμενοι επισκέπτες προσκλήθηκαν από βουλευτές στις Βρυξέλλες και το Στρασβούργο· σημειώνει ότι οι επιδοτήσεις για τις εν λόγω ομάδες επισκεπτών ανήλθαν στο 17 % των δαπανών της ΓΔ COMM το 2024· </w:t>
            </w:r>
            <w:r w:rsidRPr="00734B0A">
              <w:rPr>
                <w:b/>
                <w:i/>
              </w:rPr>
              <w:t>θεωρεί ότι οι πολιτικές ομάδες καταβάλλουν</w:t>
            </w:r>
            <w:r w:rsidRPr="00734B0A">
              <w:t xml:space="preserve"> πρόσθετες προσπάθειες για </w:t>
            </w:r>
            <w:r w:rsidRPr="00734B0A">
              <w:rPr>
                <w:b/>
                <w:i/>
              </w:rPr>
              <w:t>να στηρίξουν τους βουλευτές</w:t>
            </w:r>
            <w:r w:rsidRPr="00734B0A">
              <w:t xml:space="preserve"> τους </w:t>
            </w:r>
            <w:r w:rsidRPr="00734B0A">
              <w:rPr>
                <w:b/>
                <w:i/>
              </w:rPr>
              <w:t>στις δραστηριότητες προσέλκυσης των πολιτών</w:t>
            </w:r>
            <w:r w:rsidRPr="00734B0A">
              <w:t xml:space="preserve">, </w:t>
            </w:r>
            <w:r w:rsidRPr="00734B0A">
              <w:rPr>
                <w:b/>
                <w:i/>
              </w:rPr>
              <w:t>και ιδίως</w:t>
            </w:r>
            <w:r w:rsidRPr="00734B0A">
              <w:t xml:space="preserve"> των νέων, </w:t>
            </w:r>
            <w:r w:rsidRPr="00734B0A">
              <w:rPr>
                <w:b/>
                <w:i/>
              </w:rPr>
              <w:t>ώστε να ενημερώνονται</w:t>
            </w:r>
            <w:r w:rsidRPr="00734B0A">
              <w:t xml:space="preserve"> σχετικά με το έργο των βουλευτών στο Στρασβούργο και τις Βρυξέλλες με χρηματοδότηση από κονδύλια της θέσης 400 του προϋπολογισμού·</w:t>
            </w:r>
          </w:p>
        </w:tc>
        <w:tc>
          <w:tcPr>
            <w:tcW w:w="4876" w:type="dxa"/>
            <w:tcBorders>
              <w:top w:val="nil"/>
              <w:left w:val="nil"/>
              <w:bottom w:val="nil"/>
              <w:right w:val="nil"/>
            </w:tcBorders>
          </w:tcPr>
          <w:p w14:paraId="26C99EBE" w14:textId="77777777" w:rsidR="0082054E" w:rsidRPr="00734B0A" w:rsidRDefault="0082054E" w:rsidP="00570693">
            <w:pPr>
              <w:pStyle w:val="Normal6a"/>
            </w:pPr>
            <w:r w:rsidRPr="00734B0A">
              <w:t>44.</w:t>
            </w:r>
            <w:r w:rsidRPr="00734B0A">
              <w:tab/>
              <w:t xml:space="preserve">υπενθυμίζει ότι οι νέοι κανόνες σχετικά με την καταβολή επιδοτήσεων για τις επιδοτούμενες ομάδες επισκεπτών εγκρίθηκαν από το Προεδρείο στις 11 Σεπτεμβρίου 2023, με ημερομηνία έναρξης ισχύος την 1η Ιανουαρίου 2024· σημειώνει ότι, το 2024, 300 000 επιδοτούμενοι και μη επιδοτούμενοι επισκέπτες προσκλήθηκαν από βουλευτές στις Βρυξέλλες και το Στρασβούργο· σημειώνει ότι οι επιδοτήσεις για τις εν λόγω ομάδες επισκεπτών ανήλθαν στο 17 % των δαπανών της ΓΔ COMM το 2024· </w:t>
            </w:r>
            <w:r w:rsidRPr="00734B0A">
              <w:rPr>
                <w:b/>
                <w:i/>
              </w:rPr>
              <w:t>σημειώνει τις</w:t>
            </w:r>
            <w:r w:rsidRPr="00734B0A">
              <w:t xml:space="preserve"> πρόσθετες προσπάθειες </w:t>
            </w:r>
            <w:r w:rsidRPr="00734B0A">
              <w:rPr>
                <w:b/>
                <w:i/>
              </w:rPr>
              <w:t>που καταβάλλουν οι πολιτικές ομάδες</w:t>
            </w:r>
            <w:r w:rsidRPr="00734B0A">
              <w:t xml:space="preserve"> για </w:t>
            </w:r>
            <w:r w:rsidRPr="00734B0A">
              <w:rPr>
                <w:b/>
                <w:i/>
              </w:rPr>
              <w:t>τη στήριξη των βουλευτών</w:t>
            </w:r>
            <w:r w:rsidRPr="00734B0A">
              <w:t xml:space="preserve"> τους </w:t>
            </w:r>
            <w:r w:rsidRPr="00734B0A">
              <w:rPr>
                <w:b/>
                <w:i/>
              </w:rPr>
              <w:t>στην αλληλεπίδραση με τους πολίτες</w:t>
            </w:r>
            <w:r w:rsidRPr="00734B0A">
              <w:t xml:space="preserve">, </w:t>
            </w:r>
            <w:r w:rsidRPr="00734B0A">
              <w:rPr>
                <w:b/>
                <w:i/>
              </w:rPr>
              <w:t>συμπεριλαμβανομένων</w:t>
            </w:r>
            <w:r w:rsidRPr="00734B0A">
              <w:t xml:space="preserve"> των νέων, </w:t>
            </w:r>
            <w:r w:rsidRPr="00734B0A">
              <w:rPr>
                <w:b/>
                <w:i/>
              </w:rPr>
              <w:t>προκειμένου να διασφαλιστεί επαρκής ενημέρωση</w:t>
            </w:r>
            <w:r w:rsidRPr="00734B0A">
              <w:t xml:space="preserve"> σχετικά με το έργο των βουλευτών στο Στρασβούργο και τις Βρυξέλλες με χρηματοδότηση από κονδύλια της θέσης 400 του προϋπολογισμού·</w:t>
            </w:r>
          </w:p>
        </w:tc>
      </w:tr>
    </w:tbl>
    <w:p w14:paraId="48B4E5F6"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5EE6E4C2" w14:textId="77777777" w:rsidR="0082054E" w:rsidRPr="00734B0A" w:rsidRDefault="0082054E" w:rsidP="0082054E">
      <w:r>
        <w:rPr>
          <w:rStyle w:val="HideTWBExt"/>
        </w:rPr>
        <w:t>&lt;/Amend&gt;</w:t>
      </w:r>
    </w:p>
    <w:p w14:paraId="2626963E"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83</w:t>
      </w:r>
      <w:r>
        <w:rPr>
          <w:rStyle w:val="HideTWBExt"/>
        </w:rPr>
        <w:t>&lt;/NumAm&gt;</w:t>
      </w:r>
    </w:p>
    <w:p w14:paraId="315E7EC6" w14:textId="77777777" w:rsidR="0082054E" w:rsidRPr="00734B0A" w:rsidRDefault="0082054E" w:rsidP="0082054E">
      <w:pPr>
        <w:pStyle w:val="NormalBold"/>
      </w:pPr>
      <w:r>
        <w:rPr>
          <w:rStyle w:val="HideTWBExt"/>
          <w:b w:val="0"/>
        </w:rPr>
        <w:t>&lt;RepeatBlock-By&gt;&lt;Members&gt;</w:t>
      </w:r>
      <w:proofErr w:type="spellStart"/>
      <w:r w:rsidRPr="00734B0A">
        <w:t>Dick</w:t>
      </w:r>
      <w:proofErr w:type="spellEnd"/>
      <w:r w:rsidRPr="00734B0A">
        <w:t xml:space="preserve"> </w:t>
      </w:r>
      <w:proofErr w:type="spellStart"/>
      <w:r w:rsidRPr="00734B0A">
        <w:t>Erixon</w:t>
      </w:r>
      <w:proofErr w:type="spellEnd"/>
      <w:r>
        <w:rPr>
          <w:rStyle w:val="HideTWBExt"/>
          <w:b w:val="0"/>
        </w:rPr>
        <w:t>&lt;/Members&gt;</w:t>
      </w:r>
    </w:p>
    <w:p w14:paraId="113238E4" w14:textId="77777777" w:rsidR="0082054E" w:rsidRPr="00734B0A" w:rsidRDefault="0082054E" w:rsidP="0082054E">
      <w:pPr>
        <w:pStyle w:val="NormalBold"/>
      </w:pPr>
      <w:r>
        <w:rPr>
          <w:rStyle w:val="HideTWBExt"/>
          <w:b w:val="0"/>
        </w:rPr>
        <w:t>&lt;/RepeatBlock-By&gt;</w:t>
      </w:r>
    </w:p>
    <w:p w14:paraId="4EBD36D4"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4BED3F1A" w14:textId="77777777" w:rsidR="0082054E" w:rsidRPr="00734B0A" w:rsidRDefault="0082054E" w:rsidP="0082054E">
      <w:pPr>
        <w:pStyle w:val="NormalBold"/>
      </w:pPr>
      <w:r>
        <w:rPr>
          <w:rStyle w:val="HideTWBExt"/>
        </w:rPr>
        <w:t>&lt;Article&gt;</w:t>
      </w:r>
      <w:r w:rsidRPr="00734B0A">
        <w:t>Παράγραφος 45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33AC6C8B" w14:textId="77777777" w:rsidTr="00570693">
        <w:trPr>
          <w:trHeight w:hRule="exact" w:val="240"/>
          <w:jc w:val="center"/>
        </w:trPr>
        <w:tc>
          <w:tcPr>
            <w:tcW w:w="9752" w:type="dxa"/>
            <w:gridSpan w:val="2"/>
            <w:tcBorders>
              <w:top w:val="nil"/>
              <w:left w:val="nil"/>
              <w:bottom w:val="nil"/>
              <w:right w:val="nil"/>
            </w:tcBorders>
          </w:tcPr>
          <w:p w14:paraId="679AAB59" w14:textId="77777777" w:rsidR="0082054E" w:rsidRPr="00367EBE" w:rsidRDefault="0082054E" w:rsidP="00570693"/>
        </w:tc>
      </w:tr>
      <w:tr w:rsidR="0082054E" w:rsidRPr="00367EBE" w14:paraId="5483F705" w14:textId="77777777" w:rsidTr="00570693">
        <w:trPr>
          <w:trHeight w:val="240"/>
          <w:jc w:val="center"/>
        </w:trPr>
        <w:tc>
          <w:tcPr>
            <w:tcW w:w="4876" w:type="dxa"/>
            <w:tcBorders>
              <w:top w:val="nil"/>
              <w:left w:val="nil"/>
              <w:bottom w:val="nil"/>
              <w:right w:val="nil"/>
            </w:tcBorders>
          </w:tcPr>
          <w:p w14:paraId="78CCE9F5"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6838578F" w14:textId="77777777" w:rsidR="0082054E" w:rsidRPr="00367EBE" w:rsidRDefault="0082054E" w:rsidP="00570693">
            <w:pPr>
              <w:pStyle w:val="AmColumnHeading"/>
            </w:pPr>
            <w:r w:rsidRPr="00734B0A">
              <w:t>Τροπολογία</w:t>
            </w:r>
          </w:p>
        </w:tc>
      </w:tr>
      <w:tr w:rsidR="0082054E" w:rsidRPr="00367EBE" w14:paraId="64E9104A" w14:textId="77777777" w:rsidTr="00570693">
        <w:trPr>
          <w:jc w:val="center"/>
        </w:trPr>
        <w:tc>
          <w:tcPr>
            <w:tcW w:w="4876" w:type="dxa"/>
            <w:tcBorders>
              <w:top w:val="nil"/>
              <w:left w:val="nil"/>
              <w:bottom w:val="nil"/>
              <w:right w:val="nil"/>
            </w:tcBorders>
          </w:tcPr>
          <w:p w14:paraId="65A84E22" w14:textId="77777777" w:rsidR="0082054E" w:rsidRPr="00367EBE" w:rsidRDefault="0082054E" w:rsidP="00570693">
            <w:pPr>
              <w:pStyle w:val="Normal6a"/>
            </w:pPr>
          </w:p>
        </w:tc>
        <w:tc>
          <w:tcPr>
            <w:tcW w:w="4876" w:type="dxa"/>
            <w:tcBorders>
              <w:top w:val="nil"/>
              <w:left w:val="nil"/>
              <w:bottom w:val="nil"/>
              <w:right w:val="nil"/>
            </w:tcBorders>
          </w:tcPr>
          <w:p w14:paraId="04CA6DF5" w14:textId="77777777" w:rsidR="0082054E" w:rsidRPr="00367EBE" w:rsidRDefault="0082054E" w:rsidP="00570693">
            <w:pPr>
              <w:pStyle w:val="Normal6a"/>
            </w:pPr>
            <w:r w:rsidRPr="00734B0A">
              <w:rPr>
                <w:b/>
                <w:i/>
              </w:rPr>
              <w:t>45α.</w:t>
            </w:r>
            <w:r w:rsidRPr="00734B0A">
              <w:tab/>
            </w:r>
            <w:r w:rsidRPr="00734B0A">
              <w:rPr>
                <w:b/>
                <w:i/>
              </w:rPr>
              <w:t xml:space="preserve">σημειώνει ότι το Κοινοβούλιο έχει ιστορικό χρηματοδοτούμενων οργανισμών μέσων ενημέρωσης και </w:t>
            </w:r>
            <w:proofErr w:type="spellStart"/>
            <w:r w:rsidRPr="00734B0A">
              <w:rPr>
                <w:b/>
                <w:i/>
              </w:rPr>
              <w:t>ακτιβιστικών</w:t>
            </w:r>
            <w:proofErr w:type="spellEnd"/>
            <w:r w:rsidRPr="00734B0A">
              <w:rPr>
                <w:b/>
                <w:i/>
              </w:rPr>
              <w:t xml:space="preserve"> οργανώσεων</w:t>
            </w:r>
            <w:r w:rsidRPr="00734B0A">
              <w:rPr>
                <w:b/>
                <w:i/>
                <w:vertAlign w:val="superscript"/>
              </w:rPr>
              <w:t>1α</w:t>
            </w:r>
            <w:r w:rsidRPr="00734B0A">
              <w:rPr>
                <w:b/>
                <w:i/>
              </w:rPr>
              <w:t xml:space="preserve"> που ασκούν πιέσεις για μεγαλύτερη συγκέντρωση της εξουσίας λήψης αποφάσεων εντός των θεσμικών οργάνων της ΕΕ·</w:t>
            </w:r>
          </w:p>
        </w:tc>
      </w:tr>
      <w:tr w:rsidR="0082054E" w:rsidRPr="00367EBE" w14:paraId="2FCCF7AD" w14:textId="77777777" w:rsidTr="00570693">
        <w:trPr>
          <w:jc w:val="center"/>
        </w:trPr>
        <w:tc>
          <w:tcPr>
            <w:tcW w:w="4876" w:type="dxa"/>
            <w:tcBorders>
              <w:top w:val="nil"/>
              <w:left w:val="nil"/>
              <w:bottom w:val="nil"/>
              <w:right w:val="nil"/>
            </w:tcBorders>
          </w:tcPr>
          <w:p w14:paraId="5C22E13D" w14:textId="77777777" w:rsidR="0082054E" w:rsidRPr="00367EBE" w:rsidRDefault="0082054E" w:rsidP="00570693"/>
        </w:tc>
        <w:tc>
          <w:tcPr>
            <w:tcW w:w="4876" w:type="dxa"/>
            <w:tcBorders>
              <w:top w:val="nil"/>
              <w:left w:val="nil"/>
              <w:bottom w:val="nil"/>
              <w:right w:val="nil"/>
            </w:tcBorders>
          </w:tcPr>
          <w:p w14:paraId="4127D2C0" w14:textId="77777777" w:rsidR="0082054E" w:rsidRPr="00367EBE" w:rsidRDefault="0082054E" w:rsidP="00570693">
            <w:pPr>
              <w:pStyle w:val="Normal6a"/>
            </w:pPr>
            <w:r w:rsidRPr="00734B0A">
              <w:rPr>
                <w:b/>
                <w:i/>
              </w:rPr>
              <w:t>_________________</w:t>
            </w:r>
          </w:p>
        </w:tc>
      </w:tr>
      <w:tr w:rsidR="0082054E" w:rsidRPr="00734B0A" w14:paraId="632BA9AB" w14:textId="77777777" w:rsidTr="00570693">
        <w:trPr>
          <w:jc w:val="center"/>
        </w:trPr>
        <w:tc>
          <w:tcPr>
            <w:tcW w:w="4876" w:type="dxa"/>
            <w:tcBorders>
              <w:top w:val="nil"/>
              <w:left w:val="nil"/>
              <w:bottom w:val="nil"/>
              <w:right w:val="nil"/>
            </w:tcBorders>
          </w:tcPr>
          <w:p w14:paraId="65467F36" w14:textId="77777777" w:rsidR="0082054E" w:rsidRPr="00367EBE" w:rsidRDefault="0082054E" w:rsidP="00570693"/>
        </w:tc>
        <w:tc>
          <w:tcPr>
            <w:tcW w:w="4876" w:type="dxa"/>
            <w:tcBorders>
              <w:top w:val="nil"/>
              <w:left w:val="nil"/>
              <w:bottom w:val="nil"/>
              <w:right w:val="nil"/>
            </w:tcBorders>
          </w:tcPr>
          <w:p w14:paraId="5C8B32E0" w14:textId="77777777" w:rsidR="0082054E" w:rsidRPr="00734B0A" w:rsidRDefault="0082054E" w:rsidP="00570693">
            <w:pPr>
              <w:pStyle w:val="Normal6a"/>
            </w:pPr>
            <w:r w:rsidRPr="00734B0A">
              <w:rPr>
                <w:b/>
                <w:i/>
                <w:vertAlign w:val="superscript"/>
              </w:rPr>
              <w:t>1α</w:t>
            </w:r>
            <w:r w:rsidRPr="00734B0A">
              <w:t xml:space="preserve"> </w:t>
            </w:r>
            <w:r w:rsidRPr="00734B0A">
              <w:rPr>
                <w:b/>
                <w:i/>
              </w:rPr>
              <w:t>https://www.brusselsreport.eu/2021/07/07/how-the-european-parliament-financially-supports-mass-media/</w:t>
            </w:r>
          </w:p>
        </w:tc>
      </w:tr>
    </w:tbl>
    <w:p w14:paraId="1D18ED59"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60563C35" w14:textId="77777777" w:rsidR="0082054E" w:rsidRPr="00734B0A" w:rsidRDefault="0082054E" w:rsidP="0082054E">
      <w:r>
        <w:rPr>
          <w:rStyle w:val="HideTWBExt"/>
        </w:rPr>
        <w:t>&lt;/Amend&gt;</w:t>
      </w:r>
    </w:p>
    <w:p w14:paraId="229FDE14"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84</w:t>
      </w:r>
      <w:r>
        <w:rPr>
          <w:rStyle w:val="HideTWBExt"/>
        </w:rPr>
        <w:t>&lt;/NumAm&gt;</w:t>
      </w:r>
    </w:p>
    <w:p w14:paraId="6A175DC2" w14:textId="77777777" w:rsidR="0082054E" w:rsidRPr="00734B0A" w:rsidRDefault="0082054E" w:rsidP="0082054E">
      <w:pPr>
        <w:pStyle w:val="NormalBold"/>
      </w:pPr>
      <w:r>
        <w:rPr>
          <w:rStyle w:val="HideTWBExt"/>
          <w:b w:val="0"/>
        </w:rPr>
        <w:t>&lt;RepeatBlock-By&gt;&lt;Members&gt;</w:t>
      </w:r>
      <w:proofErr w:type="spellStart"/>
      <w:r w:rsidRPr="00734B0A">
        <w:t>Dick</w:t>
      </w:r>
      <w:proofErr w:type="spellEnd"/>
      <w:r w:rsidRPr="00734B0A">
        <w:t xml:space="preserve"> </w:t>
      </w:r>
      <w:proofErr w:type="spellStart"/>
      <w:r w:rsidRPr="00734B0A">
        <w:t>Erixon</w:t>
      </w:r>
      <w:proofErr w:type="spellEnd"/>
      <w:r w:rsidRPr="00734B0A">
        <w:t xml:space="preserve">, </w:t>
      </w:r>
      <w:proofErr w:type="spellStart"/>
      <w:r w:rsidRPr="00734B0A">
        <w:t>Şerban</w:t>
      </w:r>
      <w:proofErr w:type="spellEnd"/>
      <w:r w:rsidRPr="00734B0A">
        <w:t xml:space="preserve"> </w:t>
      </w:r>
      <w:proofErr w:type="spellStart"/>
      <w:r w:rsidRPr="00734B0A">
        <w:t>Dimitrie</w:t>
      </w:r>
      <w:proofErr w:type="spellEnd"/>
      <w:r w:rsidRPr="00734B0A">
        <w:t xml:space="preserve"> </w:t>
      </w:r>
      <w:proofErr w:type="spellStart"/>
      <w:r w:rsidRPr="00734B0A">
        <w:t>Sturdza</w:t>
      </w:r>
      <w:proofErr w:type="spellEnd"/>
      <w:r>
        <w:rPr>
          <w:rStyle w:val="HideTWBExt"/>
          <w:b w:val="0"/>
        </w:rPr>
        <w:t>&lt;/Members&gt;</w:t>
      </w:r>
    </w:p>
    <w:p w14:paraId="1D74DA08" w14:textId="77777777" w:rsidR="0082054E" w:rsidRPr="00734B0A" w:rsidRDefault="0082054E" w:rsidP="0082054E">
      <w:pPr>
        <w:pStyle w:val="NormalBold"/>
      </w:pPr>
      <w:r>
        <w:rPr>
          <w:rStyle w:val="HideTWBExt"/>
          <w:b w:val="0"/>
        </w:rPr>
        <w:t>&lt;/RepeatBlock-By&gt;</w:t>
      </w:r>
    </w:p>
    <w:p w14:paraId="26DD36BB"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0F8964E6" w14:textId="77777777" w:rsidR="0082054E" w:rsidRPr="00734B0A" w:rsidRDefault="0082054E" w:rsidP="0082054E">
      <w:pPr>
        <w:pStyle w:val="NormalBold"/>
      </w:pPr>
      <w:r>
        <w:rPr>
          <w:rStyle w:val="HideTWBExt"/>
        </w:rPr>
        <w:t>&lt;Article&gt;</w:t>
      </w:r>
      <w:r w:rsidRPr="00734B0A">
        <w:t>Παράγραφος 45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3C0C27A3" w14:textId="77777777" w:rsidTr="00570693">
        <w:trPr>
          <w:trHeight w:hRule="exact" w:val="240"/>
          <w:jc w:val="center"/>
        </w:trPr>
        <w:tc>
          <w:tcPr>
            <w:tcW w:w="9752" w:type="dxa"/>
            <w:gridSpan w:val="2"/>
            <w:tcBorders>
              <w:top w:val="nil"/>
              <w:left w:val="nil"/>
              <w:bottom w:val="nil"/>
              <w:right w:val="nil"/>
            </w:tcBorders>
          </w:tcPr>
          <w:p w14:paraId="24F0918A" w14:textId="77777777" w:rsidR="0082054E" w:rsidRPr="00367EBE" w:rsidRDefault="0082054E" w:rsidP="00570693"/>
        </w:tc>
      </w:tr>
      <w:tr w:rsidR="0082054E" w:rsidRPr="00367EBE" w14:paraId="15F80860" w14:textId="77777777" w:rsidTr="00570693">
        <w:trPr>
          <w:trHeight w:val="240"/>
          <w:jc w:val="center"/>
        </w:trPr>
        <w:tc>
          <w:tcPr>
            <w:tcW w:w="4876" w:type="dxa"/>
            <w:tcBorders>
              <w:top w:val="nil"/>
              <w:left w:val="nil"/>
              <w:bottom w:val="nil"/>
              <w:right w:val="nil"/>
            </w:tcBorders>
          </w:tcPr>
          <w:p w14:paraId="39595D26"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345758D7" w14:textId="77777777" w:rsidR="0082054E" w:rsidRPr="00367EBE" w:rsidRDefault="0082054E" w:rsidP="00570693">
            <w:pPr>
              <w:pStyle w:val="AmColumnHeading"/>
            </w:pPr>
            <w:r w:rsidRPr="00734B0A">
              <w:t>Τροπολογία</w:t>
            </w:r>
          </w:p>
        </w:tc>
      </w:tr>
      <w:tr w:rsidR="0082054E" w:rsidRPr="00734B0A" w14:paraId="50FDE911" w14:textId="77777777" w:rsidTr="00570693">
        <w:trPr>
          <w:jc w:val="center"/>
        </w:trPr>
        <w:tc>
          <w:tcPr>
            <w:tcW w:w="4876" w:type="dxa"/>
            <w:tcBorders>
              <w:top w:val="nil"/>
              <w:left w:val="nil"/>
              <w:bottom w:val="nil"/>
              <w:right w:val="nil"/>
            </w:tcBorders>
          </w:tcPr>
          <w:p w14:paraId="6765FD4D" w14:textId="77777777" w:rsidR="0082054E" w:rsidRPr="00367EBE" w:rsidRDefault="0082054E" w:rsidP="00570693">
            <w:pPr>
              <w:pStyle w:val="Normal6a"/>
            </w:pPr>
          </w:p>
        </w:tc>
        <w:tc>
          <w:tcPr>
            <w:tcW w:w="4876" w:type="dxa"/>
            <w:tcBorders>
              <w:top w:val="nil"/>
              <w:left w:val="nil"/>
              <w:bottom w:val="nil"/>
              <w:right w:val="nil"/>
            </w:tcBorders>
          </w:tcPr>
          <w:p w14:paraId="4EB3562D" w14:textId="77777777" w:rsidR="0082054E" w:rsidRPr="00734B0A" w:rsidRDefault="0082054E" w:rsidP="00570693">
            <w:pPr>
              <w:pStyle w:val="Normal6a"/>
            </w:pPr>
            <w:r w:rsidRPr="00734B0A">
              <w:rPr>
                <w:b/>
                <w:i/>
              </w:rPr>
              <w:t>45β.</w:t>
            </w:r>
            <w:r w:rsidRPr="00734B0A">
              <w:tab/>
            </w:r>
            <w:r w:rsidRPr="00734B0A">
              <w:rPr>
                <w:b/>
                <w:i/>
              </w:rPr>
              <w:t xml:space="preserve">απορρίπτει τη χρηματοδότηση </w:t>
            </w:r>
            <w:proofErr w:type="spellStart"/>
            <w:r w:rsidRPr="00734B0A">
              <w:rPr>
                <w:b/>
                <w:i/>
              </w:rPr>
              <w:t>ακτιβιστικών</w:t>
            </w:r>
            <w:proofErr w:type="spellEnd"/>
            <w:r w:rsidRPr="00734B0A">
              <w:rPr>
                <w:b/>
                <w:i/>
              </w:rPr>
              <w:t xml:space="preserve"> οργανώσεων και θεωρεί ότι τέτοιες πρακτικές βλάπτουν τη φήμη του Κοινοβουλίου, το οποίο ως θεσμικό όργανο θα πρέπει να είναι πολιτικά ουδέτερα·</w:t>
            </w:r>
          </w:p>
        </w:tc>
      </w:tr>
    </w:tbl>
    <w:p w14:paraId="37E32085"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1F636503" w14:textId="77777777" w:rsidR="0082054E" w:rsidRPr="00734B0A" w:rsidRDefault="0082054E" w:rsidP="0082054E">
      <w:r>
        <w:rPr>
          <w:rStyle w:val="HideTWBExt"/>
        </w:rPr>
        <w:t>&lt;/Amend&gt;</w:t>
      </w:r>
    </w:p>
    <w:p w14:paraId="72054C29"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85</w:t>
      </w:r>
      <w:r>
        <w:rPr>
          <w:rStyle w:val="HideTWBExt"/>
        </w:rPr>
        <w:t>&lt;/NumAm&gt;</w:t>
      </w:r>
    </w:p>
    <w:p w14:paraId="5047C6B7" w14:textId="77777777" w:rsidR="0082054E" w:rsidRPr="00734B0A" w:rsidRDefault="0082054E" w:rsidP="0082054E">
      <w:pPr>
        <w:pStyle w:val="NormalBold"/>
      </w:pPr>
      <w:r>
        <w:rPr>
          <w:rStyle w:val="HideTWBExt"/>
          <w:b w:val="0"/>
        </w:rPr>
        <w:t>&lt;RepeatBlock-By&gt;&lt;Members&gt;</w:t>
      </w:r>
      <w:proofErr w:type="spellStart"/>
      <w:r w:rsidRPr="00734B0A">
        <w:t>Dick</w:t>
      </w:r>
      <w:proofErr w:type="spellEnd"/>
      <w:r w:rsidRPr="00734B0A">
        <w:t xml:space="preserve"> </w:t>
      </w:r>
      <w:proofErr w:type="spellStart"/>
      <w:r w:rsidRPr="00734B0A">
        <w:t>Erixon</w:t>
      </w:r>
      <w:proofErr w:type="spellEnd"/>
      <w:r>
        <w:rPr>
          <w:rStyle w:val="HideTWBExt"/>
          <w:b w:val="0"/>
        </w:rPr>
        <w:t>&lt;/Members&gt;</w:t>
      </w:r>
    </w:p>
    <w:p w14:paraId="6C9F4434" w14:textId="77777777" w:rsidR="0082054E" w:rsidRPr="00734B0A" w:rsidRDefault="0082054E" w:rsidP="0082054E">
      <w:pPr>
        <w:pStyle w:val="NormalBold"/>
      </w:pPr>
      <w:r>
        <w:rPr>
          <w:rStyle w:val="HideTWBExt"/>
          <w:b w:val="0"/>
        </w:rPr>
        <w:t>&lt;/RepeatBlock-By&gt;</w:t>
      </w:r>
    </w:p>
    <w:p w14:paraId="3508640B"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1DF2DC3B" w14:textId="77777777" w:rsidR="0082054E" w:rsidRPr="00734B0A" w:rsidRDefault="0082054E" w:rsidP="0082054E">
      <w:pPr>
        <w:pStyle w:val="NormalBold"/>
      </w:pPr>
      <w:r>
        <w:rPr>
          <w:rStyle w:val="HideTWBExt"/>
        </w:rPr>
        <w:t>&lt;Article&gt;</w:t>
      </w:r>
      <w:r w:rsidRPr="00734B0A">
        <w:t>Παράγραφος 45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195A31A7" w14:textId="77777777" w:rsidTr="00570693">
        <w:trPr>
          <w:trHeight w:hRule="exact" w:val="240"/>
          <w:jc w:val="center"/>
        </w:trPr>
        <w:tc>
          <w:tcPr>
            <w:tcW w:w="9752" w:type="dxa"/>
            <w:gridSpan w:val="2"/>
            <w:tcBorders>
              <w:top w:val="nil"/>
              <w:left w:val="nil"/>
              <w:bottom w:val="nil"/>
              <w:right w:val="nil"/>
            </w:tcBorders>
          </w:tcPr>
          <w:p w14:paraId="08F77BEF" w14:textId="77777777" w:rsidR="0082054E" w:rsidRPr="00367EBE" w:rsidRDefault="0082054E" w:rsidP="00570693"/>
        </w:tc>
      </w:tr>
      <w:tr w:rsidR="0082054E" w:rsidRPr="00367EBE" w14:paraId="68EC7FA4" w14:textId="77777777" w:rsidTr="00570693">
        <w:trPr>
          <w:trHeight w:val="240"/>
          <w:jc w:val="center"/>
        </w:trPr>
        <w:tc>
          <w:tcPr>
            <w:tcW w:w="4876" w:type="dxa"/>
            <w:tcBorders>
              <w:top w:val="nil"/>
              <w:left w:val="nil"/>
              <w:bottom w:val="nil"/>
              <w:right w:val="nil"/>
            </w:tcBorders>
          </w:tcPr>
          <w:p w14:paraId="342FA57E"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22EC93BD" w14:textId="77777777" w:rsidR="0082054E" w:rsidRPr="00367EBE" w:rsidRDefault="0082054E" w:rsidP="00570693">
            <w:pPr>
              <w:pStyle w:val="AmColumnHeading"/>
            </w:pPr>
            <w:r w:rsidRPr="00734B0A">
              <w:t>Τροπολογία</w:t>
            </w:r>
          </w:p>
        </w:tc>
      </w:tr>
      <w:tr w:rsidR="0082054E" w:rsidRPr="00367EBE" w14:paraId="5E89175E" w14:textId="77777777" w:rsidTr="00570693">
        <w:trPr>
          <w:jc w:val="center"/>
        </w:trPr>
        <w:tc>
          <w:tcPr>
            <w:tcW w:w="4876" w:type="dxa"/>
            <w:tcBorders>
              <w:top w:val="nil"/>
              <w:left w:val="nil"/>
              <w:bottom w:val="nil"/>
              <w:right w:val="nil"/>
            </w:tcBorders>
          </w:tcPr>
          <w:p w14:paraId="53E9A971" w14:textId="77777777" w:rsidR="0082054E" w:rsidRPr="00367EBE" w:rsidRDefault="0082054E" w:rsidP="00570693">
            <w:pPr>
              <w:pStyle w:val="Normal6a"/>
            </w:pPr>
          </w:p>
        </w:tc>
        <w:tc>
          <w:tcPr>
            <w:tcW w:w="4876" w:type="dxa"/>
            <w:tcBorders>
              <w:top w:val="nil"/>
              <w:left w:val="nil"/>
              <w:bottom w:val="nil"/>
              <w:right w:val="nil"/>
            </w:tcBorders>
          </w:tcPr>
          <w:p w14:paraId="46163F59" w14:textId="77777777" w:rsidR="0082054E" w:rsidRPr="00367EBE" w:rsidRDefault="0082054E" w:rsidP="00570693">
            <w:pPr>
              <w:pStyle w:val="Normal6a"/>
            </w:pPr>
            <w:r w:rsidRPr="00734B0A">
              <w:rPr>
                <w:b/>
                <w:i/>
              </w:rPr>
              <w:t>45γ.</w:t>
            </w:r>
            <w:r w:rsidRPr="00734B0A">
              <w:tab/>
            </w:r>
            <w:r w:rsidRPr="00734B0A">
              <w:rPr>
                <w:b/>
                <w:i/>
              </w:rPr>
              <w:t>εκφράζει την ικανοποίησή του για την αναστολή ορισμένων προσκλήσεων υποβολής προτάσεων</w:t>
            </w:r>
            <w:r w:rsidRPr="00734B0A">
              <w:rPr>
                <w:b/>
                <w:i/>
                <w:vertAlign w:val="superscript"/>
              </w:rPr>
              <w:t>1α</w:t>
            </w:r>
            <w:r w:rsidRPr="00734B0A">
              <w:rPr>
                <w:b/>
                <w:i/>
              </w:rPr>
              <w:t>· ζητεί λεπτομερή υποβολή εκθέσεων σχετικά με το σκεπτικό της εν λόγω αναστολής και τα κριτήρια που θα διέπουν τις μελλοντικές προσκλήσεις υποβολής προτάσεων· ζητεί ενισχυμένους μηχανισμούς ελέγχου πριν από την επανέναρξη των εν λόγω χρηματοδοτικών προγραμμάτων·</w:t>
            </w:r>
          </w:p>
        </w:tc>
      </w:tr>
      <w:tr w:rsidR="0082054E" w:rsidRPr="00367EBE" w14:paraId="5BCA86D0" w14:textId="77777777" w:rsidTr="00570693">
        <w:trPr>
          <w:jc w:val="center"/>
        </w:trPr>
        <w:tc>
          <w:tcPr>
            <w:tcW w:w="4876" w:type="dxa"/>
            <w:tcBorders>
              <w:top w:val="nil"/>
              <w:left w:val="nil"/>
              <w:bottom w:val="nil"/>
              <w:right w:val="nil"/>
            </w:tcBorders>
          </w:tcPr>
          <w:p w14:paraId="4C52496A" w14:textId="77777777" w:rsidR="0082054E" w:rsidRPr="00367EBE" w:rsidRDefault="0082054E" w:rsidP="00570693"/>
        </w:tc>
        <w:tc>
          <w:tcPr>
            <w:tcW w:w="4876" w:type="dxa"/>
            <w:tcBorders>
              <w:top w:val="nil"/>
              <w:left w:val="nil"/>
              <w:bottom w:val="nil"/>
              <w:right w:val="nil"/>
            </w:tcBorders>
          </w:tcPr>
          <w:p w14:paraId="0BD7404D" w14:textId="77777777" w:rsidR="0082054E" w:rsidRPr="00367EBE" w:rsidRDefault="0082054E" w:rsidP="00570693">
            <w:pPr>
              <w:pStyle w:val="Normal6a"/>
            </w:pPr>
            <w:r w:rsidRPr="00734B0A">
              <w:rPr>
                <w:b/>
                <w:i/>
              </w:rPr>
              <w:t>_________________</w:t>
            </w:r>
          </w:p>
        </w:tc>
      </w:tr>
      <w:tr w:rsidR="0082054E" w:rsidRPr="00734B0A" w14:paraId="392FB031" w14:textId="77777777" w:rsidTr="00570693">
        <w:trPr>
          <w:jc w:val="center"/>
        </w:trPr>
        <w:tc>
          <w:tcPr>
            <w:tcW w:w="4876" w:type="dxa"/>
            <w:tcBorders>
              <w:top w:val="nil"/>
              <w:left w:val="nil"/>
              <w:bottom w:val="nil"/>
              <w:right w:val="nil"/>
            </w:tcBorders>
          </w:tcPr>
          <w:p w14:paraId="03A2C64A" w14:textId="77777777" w:rsidR="0082054E" w:rsidRPr="00367EBE" w:rsidRDefault="0082054E" w:rsidP="00570693"/>
        </w:tc>
        <w:tc>
          <w:tcPr>
            <w:tcW w:w="4876" w:type="dxa"/>
            <w:tcBorders>
              <w:top w:val="nil"/>
              <w:left w:val="nil"/>
              <w:bottom w:val="nil"/>
              <w:right w:val="nil"/>
            </w:tcBorders>
          </w:tcPr>
          <w:p w14:paraId="169DA781" w14:textId="77777777" w:rsidR="0082054E" w:rsidRPr="00734B0A" w:rsidRDefault="0082054E" w:rsidP="00570693">
            <w:pPr>
              <w:pStyle w:val="Normal6a"/>
            </w:pPr>
            <w:r w:rsidRPr="00734B0A">
              <w:rPr>
                <w:b/>
                <w:i/>
                <w:vertAlign w:val="superscript"/>
              </w:rPr>
              <w:t>1α</w:t>
            </w:r>
            <w:r w:rsidRPr="00734B0A">
              <w:t xml:space="preserve"> </w:t>
            </w:r>
            <w:r w:rsidRPr="00734B0A">
              <w:rPr>
                <w:b/>
                <w:i/>
              </w:rPr>
              <w:t>https://www.europarl.europa.eu/contracts-and-grants/el/grants/media-and-events</w:t>
            </w:r>
          </w:p>
        </w:tc>
      </w:tr>
    </w:tbl>
    <w:p w14:paraId="758727B5"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5D0B37C6" w14:textId="77777777" w:rsidR="0082054E" w:rsidRPr="00734B0A" w:rsidRDefault="0082054E" w:rsidP="0082054E">
      <w:r>
        <w:rPr>
          <w:rStyle w:val="HideTWBExt"/>
        </w:rPr>
        <w:t>&lt;/Amend&gt;</w:t>
      </w:r>
    </w:p>
    <w:p w14:paraId="30EF318C"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86</w:t>
      </w:r>
      <w:r>
        <w:rPr>
          <w:rStyle w:val="HideTWBExt"/>
        </w:rPr>
        <w:t>&lt;/NumAm&gt;</w:t>
      </w:r>
    </w:p>
    <w:p w14:paraId="634C8C0B" w14:textId="77777777" w:rsidR="0082054E" w:rsidRPr="00734B0A" w:rsidRDefault="0082054E" w:rsidP="0082054E">
      <w:pPr>
        <w:pStyle w:val="NormalBold"/>
      </w:pPr>
      <w:r>
        <w:rPr>
          <w:rStyle w:val="HideTWBExt"/>
          <w:b w:val="0"/>
        </w:rPr>
        <w:t>&lt;RepeatBlock-By&gt;&lt;Members&gt;</w:t>
      </w:r>
      <w:proofErr w:type="spellStart"/>
      <w:r w:rsidRPr="00734B0A">
        <w:t>Dick</w:t>
      </w:r>
      <w:proofErr w:type="spellEnd"/>
      <w:r w:rsidRPr="00734B0A">
        <w:t xml:space="preserve"> </w:t>
      </w:r>
      <w:proofErr w:type="spellStart"/>
      <w:r w:rsidRPr="00734B0A">
        <w:t>Erixon</w:t>
      </w:r>
      <w:proofErr w:type="spellEnd"/>
      <w:r w:rsidRPr="00734B0A">
        <w:t xml:space="preserve">, </w:t>
      </w:r>
      <w:proofErr w:type="spellStart"/>
      <w:r w:rsidRPr="00734B0A">
        <w:t>Şerban</w:t>
      </w:r>
      <w:proofErr w:type="spellEnd"/>
      <w:r w:rsidRPr="00734B0A">
        <w:t xml:space="preserve"> </w:t>
      </w:r>
      <w:proofErr w:type="spellStart"/>
      <w:r w:rsidRPr="00734B0A">
        <w:t>Dimitrie</w:t>
      </w:r>
      <w:proofErr w:type="spellEnd"/>
      <w:r w:rsidRPr="00734B0A">
        <w:t xml:space="preserve"> </w:t>
      </w:r>
      <w:proofErr w:type="spellStart"/>
      <w:r w:rsidRPr="00734B0A">
        <w:t>Sturdza</w:t>
      </w:r>
      <w:proofErr w:type="spellEnd"/>
      <w:r>
        <w:rPr>
          <w:rStyle w:val="HideTWBExt"/>
          <w:b w:val="0"/>
        </w:rPr>
        <w:t>&lt;/Members&gt;</w:t>
      </w:r>
    </w:p>
    <w:p w14:paraId="0AA56714" w14:textId="77777777" w:rsidR="0082054E" w:rsidRPr="00734B0A" w:rsidRDefault="0082054E" w:rsidP="0082054E">
      <w:pPr>
        <w:pStyle w:val="NormalBold"/>
      </w:pPr>
      <w:r>
        <w:rPr>
          <w:rStyle w:val="HideTWBExt"/>
          <w:b w:val="0"/>
        </w:rPr>
        <w:t>&lt;/RepeatBlock-By&gt;</w:t>
      </w:r>
    </w:p>
    <w:p w14:paraId="06701F05"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1662B180" w14:textId="77777777" w:rsidR="0082054E" w:rsidRPr="00734B0A" w:rsidRDefault="0082054E" w:rsidP="0082054E">
      <w:pPr>
        <w:pStyle w:val="NormalBold"/>
      </w:pPr>
      <w:r>
        <w:rPr>
          <w:rStyle w:val="HideTWBExt"/>
        </w:rPr>
        <w:t>&lt;Article&gt;</w:t>
      </w:r>
      <w:r w:rsidRPr="00734B0A">
        <w:t>Παράγραφος 45 δ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314593C2" w14:textId="77777777" w:rsidTr="00570693">
        <w:trPr>
          <w:trHeight w:hRule="exact" w:val="240"/>
          <w:jc w:val="center"/>
        </w:trPr>
        <w:tc>
          <w:tcPr>
            <w:tcW w:w="9752" w:type="dxa"/>
            <w:gridSpan w:val="2"/>
            <w:tcBorders>
              <w:top w:val="nil"/>
              <w:left w:val="nil"/>
              <w:bottom w:val="nil"/>
              <w:right w:val="nil"/>
            </w:tcBorders>
          </w:tcPr>
          <w:p w14:paraId="63403531" w14:textId="77777777" w:rsidR="0082054E" w:rsidRPr="00367EBE" w:rsidRDefault="0082054E" w:rsidP="00570693"/>
        </w:tc>
      </w:tr>
      <w:tr w:rsidR="0082054E" w:rsidRPr="00367EBE" w14:paraId="6D07126C" w14:textId="77777777" w:rsidTr="00570693">
        <w:trPr>
          <w:trHeight w:val="240"/>
          <w:jc w:val="center"/>
        </w:trPr>
        <w:tc>
          <w:tcPr>
            <w:tcW w:w="4876" w:type="dxa"/>
            <w:tcBorders>
              <w:top w:val="nil"/>
              <w:left w:val="nil"/>
              <w:bottom w:val="nil"/>
              <w:right w:val="nil"/>
            </w:tcBorders>
          </w:tcPr>
          <w:p w14:paraId="55425616"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6CED774F" w14:textId="77777777" w:rsidR="0082054E" w:rsidRPr="00367EBE" w:rsidRDefault="0082054E" w:rsidP="00570693">
            <w:pPr>
              <w:pStyle w:val="AmColumnHeading"/>
            </w:pPr>
            <w:r w:rsidRPr="00734B0A">
              <w:t>Τροπολογία</w:t>
            </w:r>
          </w:p>
        </w:tc>
      </w:tr>
      <w:tr w:rsidR="0082054E" w:rsidRPr="00367EBE" w14:paraId="0657F230" w14:textId="77777777" w:rsidTr="00570693">
        <w:trPr>
          <w:jc w:val="center"/>
        </w:trPr>
        <w:tc>
          <w:tcPr>
            <w:tcW w:w="4876" w:type="dxa"/>
            <w:tcBorders>
              <w:top w:val="nil"/>
              <w:left w:val="nil"/>
              <w:bottom w:val="nil"/>
              <w:right w:val="nil"/>
            </w:tcBorders>
          </w:tcPr>
          <w:p w14:paraId="435ABBD6" w14:textId="77777777" w:rsidR="0082054E" w:rsidRPr="00367EBE" w:rsidRDefault="0082054E" w:rsidP="00570693">
            <w:pPr>
              <w:pStyle w:val="Normal6a"/>
            </w:pPr>
          </w:p>
        </w:tc>
        <w:tc>
          <w:tcPr>
            <w:tcW w:w="4876" w:type="dxa"/>
            <w:tcBorders>
              <w:top w:val="nil"/>
              <w:left w:val="nil"/>
              <w:bottom w:val="nil"/>
              <w:right w:val="nil"/>
            </w:tcBorders>
          </w:tcPr>
          <w:p w14:paraId="0AE4CB4D" w14:textId="77777777" w:rsidR="0082054E" w:rsidRPr="00367EBE" w:rsidRDefault="0082054E" w:rsidP="00570693">
            <w:pPr>
              <w:pStyle w:val="Normal6a"/>
            </w:pPr>
            <w:r w:rsidRPr="00734B0A">
              <w:rPr>
                <w:b/>
                <w:i/>
              </w:rPr>
              <w:t>45δ.</w:t>
            </w:r>
            <w:r w:rsidRPr="00734B0A">
              <w:tab/>
            </w:r>
            <w:r w:rsidRPr="00734B0A">
              <w:rPr>
                <w:b/>
                <w:i/>
              </w:rPr>
              <w:t xml:space="preserve">επισημαίνει ότι το οικοσύστημα των μέσων ενημέρωσης που καλύπτει θέματα του Ευρωπαϊκού Κοινοβουλίου αποτελείται όλο και περισσότερο από κοινοπραξίες που εξαρτώνται οικονομικά από τη γραμμή του προϋπολογισμού «Ενέργειες πολυμέσων» της Ευρωπαϊκής Επιτροπής· σημειώνει ότι, μετά από πρόσκληση υποβολής προτάσεων ύψους 8 εκατ. EUR το 2024, τρία μεγάλα πανευρωπαϊκά έργα (European </w:t>
            </w:r>
            <w:proofErr w:type="spellStart"/>
            <w:r w:rsidRPr="00734B0A">
              <w:rPr>
                <w:b/>
                <w:i/>
              </w:rPr>
              <w:t>Newsroom</w:t>
            </w:r>
            <w:proofErr w:type="spellEnd"/>
            <w:r w:rsidRPr="00734B0A">
              <w:rPr>
                <w:b/>
                <w:i/>
                <w:vertAlign w:val="superscript"/>
              </w:rPr>
              <w:t xml:space="preserve"> 1α</w:t>
            </w:r>
            <w:r w:rsidRPr="00734B0A">
              <w:rPr>
                <w:b/>
                <w:i/>
              </w:rPr>
              <w:t>, EMOVE</w:t>
            </w:r>
            <w:r w:rsidRPr="00734B0A">
              <w:rPr>
                <w:b/>
                <w:i/>
                <w:vertAlign w:val="superscript"/>
              </w:rPr>
              <w:t xml:space="preserve"> 1β</w:t>
            </w:r>
            <w:r w:rsidRPr="00734B0A">
              <w:rPr>
                <w:b/>
                <w:i/>
              </w:rPr>
              <w:t xml:space="preserve">, και </w:t>
            </w:r>
            <w:proofErr w:type="spellStart"/>
            <w:r w:rsidRPr="00734B0A">
              <w:rPr>
                <w:b/>
                <w:i/>
              </w:rPr>
              <w:t>Pulse</w:t>
            </w:r>
            <w:proofErr w:type="spellEnd"/>
            <w:r w:rsidRPr="00734B0A">
              <w:rPr>
                <w:b/>
                <w:i/>
                <w:vertAlign w:val="superscript"/>
              </w:rPr>
              <w:t xml:space="preserve"> 1γ</w:t>
            </w:r>
            <w:r w:rsidRPr="00734B0A">
              <w:rPr>
                <w:b/>
                <w:i/>
              </w:rPr>
              <w:t>) επιλέχθηκαν για τη σύσταση ή την επέκταση ομάδων δημοσιογράφων ειδικά για την κάλυψη των υποθέσεων της ΕΕ</w:t>
            </w:r>
            <w:r w:rsidRPr="00734B0A">
              <w:rPr>
                <w:b/>
                <w:i/>
                <w:vertAlign w:val="superscript"/>
              </w:rPr>
              <w:t>1δ</w:t>
            </w:r>
            <w:r w:rsidRPr="00734B0A">
              <w:rPr>
                <w:b/>
                <w:i/>
              </w:rPr>
              <w:t>· προειδοποιεί ότι αυτό δημιουργεί διαρθρωτική εξάρτηση, όπου οι οντότητες που είναι υπεύθυνες για τη λογοδοσία των βουλευτών του Ευρωπαϊκού Κοινοβουλίου εξαρτώνται οι ίδιες από τη χρηματοδότηση της ΕΕ·</w:t>
            </w:r>
          </w:p>
        </w:tc>
      </w:tr>
      <w:tr w:rsidR="0082054E" w:rsidRPr="00367EBE" w14:paraId="66111611" w14:textId="77777777" w:rsidTr="00570693">
        <w:trPr>
          <w:jc w:val="center"/>
        </w:trPr>
        <w:tc>
          <w:tcPr>
            <w:tcW w:w="4876" w:type="dxa"/>
            <w:tcBorders>
              <w:top w:val="nil"/>
              <w:left w:val="nil"/>
              <w:bottom w:val="nil"/>
              <w:right w:val="nil"/>
            </w:tcBorders>
          </w:tcPr>
          <w:p w14:paraId="76F2CB2A" w14:textId="77777777" w:rsidR="0082054E" w:rsidRPr="00367EBE" w:rsidRDefault="0082054E" w:rsidP="00570693"/>
        </w:tc>
        <w:tc>
          <w:tcPr>
            <w:tcW w:w="4876" w:type="dxa"/>
            <w:tcBorders>
              <w:top w:val="nil"/>
              <w:left w:val="nil"/>
              <w:bottom w:val="nil"/>
              <w:right w:val="nil"/>
            </w:tcBorders>
          </w:tcPr>
          <w:p w14:paraId="5B68FF25" w14:textId="77777777" w:rsidR="0082054E" w:rsidRPr="00367EBE" w:rsidRDefault="0082054E" w:rsidP="00570693">
            <w:pPr>
              <w:pStyle w:val="Normal6a"/>
            </w:pPr>
            <w:r w:rsidRPr="00734B0A">
              <w:rPr>
                <w:b/>
                <w:i/>
              </w:rPr>
              <w:t>_________________</w:t>
            </w:r>
          </w:p>
        </w:tc>
      </w:tr>
      <w:tr w:rsidR="0082054E" w:rsidRPr="00367EBE" w14:paraId="352C4A51" w14:textId="77777777" w:rsidTr="00570693">
        <w:trPr>
          <w:jc w:val="center"/>
        </w:trPr>
        <w:tc>
          <w:tcPr>
            <w:tcW w:w="4876" w:type="dxa"/>
            <w:tcBorders>
              <w:top w:val="nil"/>
              <w:left w:val="nil"/>
              <w:bottom w:val="nil"/>
              <w:right w:val="nil"/>
            </w:tcBorders>
          </w:tcPr>
          <w:p w14:paraId="38886C08" w14:textId="77777777" w:rsidR="0082054E" w:rsidRPr="00367EBE" w:rsidRDefault="0082054E" w:rsidP="00570693"/>
        </w:tc>
        <w:tc>
          <w:tcPr>
            <w:tcW w:w="4876" w:type="dxa"/>
            <w:tcBorders>
              <w:top w:val="nil"/>
              <w:left w:val="nil"/>
              <w:bottom w:val="nil"/>
              <w:right w:val="nil"/>
            </w:tcBorders>
          </w:tcPr>
          <w:p w14:paraId="64A55149" w14:textId="77777777" w:rsidR="0082054E" w:rsidRPr="00367EBE" w:rsidRDefault="0082054E" w:rsidP="00570693">
            <w:pPr>
              <w:pStyle w:val="Normal6a"/>
            </w:pPr>
            <w:r w:rsidRPr="00734B0A">
              <w:rPr>
                <w:b/>
                <w:i/>
                <w:vertAlign w:val="superscript"/>
              </w:rPr>
              <w:t>1α</w:t>
            </w:r>
            <w:r w:rsidRPr="00734B0A">
              <w:t xml:space="preserve"> </w:t>
            </w:r>
            <w:r w:rsidRPr="00734B0A">
              <w:rPr>
                <w:b/>
                <w:i/>
              </w:rPr>
              <w:t xml:space="preserve">Η κοινοπραξία αποτελείται από: </w:t>
            </w:r>
            <w:proofErr w:type="spellStart"/>
            <w:r w:rsidRPr="00734B0A">
              <w:rPr>
                <w:b/>
                <w:i/>
              </w:rPr>
              <w:t>dpa</w:t>
            </w:r>
            <w:proofErr w:type="spellEnd"/>
            <w:r w:rsidRPr="00734B0A">
              <w:rPr>
                <w:b/>
                <w:i/>
              </w:rPr>
              <w:t xml:space="preserve"> (Γερμανία, συντονιστής), AFP (Γαλλία), AGERPRES (Ρουμανία), ANSA (Ιταλία), APA (Αυστρία), ATA (Αλβανία), </w:t>
            </w:r>
            <w:proofErr w:type="spellStart"/>
            <w:r w:rsidRPr="00734B0A">
              <w:rPr>
                <w:b/>
                <w:i/>
              </w:rPr>
              <w:t>Belga</w:t>
            </w:r>
            <w:proofErr w:type="spellEnd"/>
            <w:r w:rsidRPr="00734B0A">
              <w:rPr>
                <w:b/>
                <w:i/>
              </w:rPr>
              <w:t xml:space="preserve"> (Βέλγιο), BTA (Βουλγαρία), EFE και </w:t>
            </w:r>
            <w:proofErr w:type="spellStart"/>
            <w:r w:rsidRPr="00734B0A">
              <w:rPr>
                <w:b/>
                <w:i/>
              </w:rPr>
              <w:t>Europapress</w:t>
            </w:r>
            <w:proofErr w:type="spellEnd"/>
            <w:r w:rsidRPr="00734B0A">
              <w:rPr>
                <w:b/>
                <w:i/>
              </w:rPr>
              <w:t xml:space="preserve"> (Ισπανία), </w:t>
            </w:r>
            <w:proofErr w:type="spellStart"/>
            <w:r w:rsidRPr="00734B0A">
              <w:rPr>
                <w:b/>
                <w:i/>
              </w:rPr>
              <w:t>Fenna</w:t>
            </w:r>
            <w:proofErr w:type="spellEnd"/>
            <w:r w:rsidRPr="00734B0A">
              <w:rPr>
                <w:b/>
                <w:i/>
              </w:rPr>
              <w:t xml:space="preserve"> (Βοσνία-Ερζεγοβίνη), HINA (Κροατία), MIA (Βόρεια Μακεδονία), STA (Σλοβενία), </w:t>
            </w:r>
            <w:proofErr w:type="spellStart"/>
            <w:r w:rsidRPr="00734B0A">
              <w:rPr>
                <w:b/>
                <w:i/>
              </w:rPr>
              <w:t>Tanjug</w:t>
            </w:r>
            <w:proofErr w:type="spellEnd"/>
            <w:r w:rsidRPr="00734B0A">
              <w:rPr>
                <w:b/>
                <w:i/>
              </w:rPr>
              <w:t xml:space="preserve"> (Σερβία), TASR (Σλοβακία), TT (Σουηδία), ΑΠΕ-ΜΠΕ (Ελλάδα), ANP (Κάτω Χώρες), PAP (Πολωνία), CTK (Τσεχία), LUSA (Πορτογαλία) και </w:t>
            </w:r>
            <w:proofErr w:type="spellStart"/>
            <w:r w:rsidRPr="00734B0A">
              <w:rPr>
                <w:b/>
                <w:i/>
              </w:rPr>
              <w:t>Ritzau</w:t>
            </w:r>
            <w:proofErr w:type="spellEnd"/>
            <w:r w:rsidRPr="00734B0A">
              <w:rPr>
                <w:b/>
                <w:i/>
              </w:rPr>
              <w:t xml:space="preserve"> (Δανία). Το </w:t>
            </w:r>
            <w:proofErr w:type="spellStart"/>
            <w:r w:rsidRPr="00734B0A">
              <w:rPr>
                <w:b/>
                <w:i/>
              </w:rPr>
              <w:t>Ukrinfom</w:t>
            </w:r>
            <w:proofErr w:type="spellEnd"/>
            <w:r w:rsidRPr="00734B0A">
              <w:rPr>
                <w:b/>
                <w:i/>
              </w:rPr>
              <w:t xml:space="preserve"> (Ουκρανία) παραμένει εταίρος αλληλεγγύης (χρηματοδότηση της ΕΕ: 2,3 εκατ. EUR).</w:t>
            </w:r>
          </w:p>
        </w:tc>
      </w:tr>
      <w:tr w:rsidR="0082054E" w:rsidRPr="00367EBE" w14:paraId="1E8973D9" w14:textId="77777777" w:rsidTr="00570693">
        <w:trPr>
          <w:jc w:val="center"/>
        </w:trPr>
        <w:tc>
          <w:tcPr>
            <w:tcW w:w="4876" w:type="dxa"/>
            <w:tcBorders>
              <w:top w:val="nil"/>
              <w:left w:val="nil"/>
              <w:bottom w:val="nil"/>
              <w:right w:val="nil"/>
            </w:tcBorders>
          </w:tcPr>
          <w:p w14:paraId="7F2BD55F" w14:textId="77777777" w:rsidR="0082054E" w:rsidRPr="00367EBE" w:rsidRDefault="0082054E" w:rsidP="00570693"/>
        </w:tc>
        <w:tc>
          <w:tcPr>
            <w:tcW w:w="4876" w:type="dxa"/>
            <w:tcBorders>
              <w:top w:val="nil"/>
              <w:left w:val="nil"/>
              <w:bottom w:val="nil"/>
              <w:right w:val="nil"/>
            </w:tcBorders>
          </w:tcPr>
          <w:p w14:paraId="4FA59672" w14:textId="77777777" w:rsidR="0082054E" w:rsidRPr="00367EBE" w:rsidRDefault="0082054E" w:rsidP="00570693">
            <w:pPr>
              <w:pStyle w:val="Normal6a"/>
            </w:pPr>
            <w:r w:rsidRPr="00734B0A">
              <w:rPr>
                <w:b/>
                <w:i/>
                <w:vertAlign w:val="superscript"/>
              </w:rPr>
              <w:t>1β</w:t>
            </w:r>
            <w:r w:rsidRPr="00734B0A">
              <w:t xml:space="preserve"> </w:t>
            </w:r>
            <w:r w:rsidRPr="00734B0A">
              <w:rPr>
                <w:b/>
                <w:i/>
              </w:rPr>
              <w:t xml:space="preserve">Η κοινοπραξία αποτελείται από: ARTE (Γαλλία, συντονιστής), </w:t>
            </w:r>
            <w:proofErr w:type="spellStart"/>
            <w:r w:rsidRPr="00734B0A">
              <w:rPr>
                <w:b/>
                <w:i/>
              </w:rPr>
              <w:t>El</w:t>
            </w:r>
            <w:proofErr w:type="spellEnd"/>
            <w:r w:rsidRPr="00734B0A">
              <w:rPr>
                <w:b/>
                <w:i/>
              </w:rPr>
              <w:t xml:space="preserve"> </w:t>
            </w:r>
            <w:proofErr w:type="spellStart"/>
            <w:r w:rsidRPr="00734B0A">
              <w:rPr>
                <w:b/>
                <w:i/>
              </w:rPr>
              <w:t>País</w:t>
            </w:r>
            <w:proofErr w:type="spellEnd"/>
            <w:r w:rsidRPr="00734B0A">
              <w:rPr>
                <w:b/>
                <w:i/>
              </w:rPr>
              <w:t xml:space="preserve"> (Ισπανία), </w:t>
            </w:r>
            <w:proofErr w:type="spellStart"/>
            <w:r w:rsidRPr="00734B0A">
              <w:rPr>
                <w:b/>
                <w:i/>
              </w:rPr>
              <w:t>Gazeta</w:t>
            </w:r>
            <w:proofErr w:type="spellEnd"/>
            <w:r w:rsidRPr="00734B0A">
              <w:rPr>
                <w:b/>
                <w:i/>
              </w:rPr>
              <w:t xml:space="preserve"> </w:t>
            </w:r>
            <w:proofErr w:type="spellStart"/>
            <w:r w:rsidRPr="00734B0A">
              <w:rPr>
                <w:b/>
                <w:i/>
              </w:rPr>
              <w:t>Wyborcza</w:t>
            </w:r>
            <w:proofErr w:type="spellEnd"/>
            <w:r w:rsidRPr="00734B0A">
              <w:rPr>
                <w:b/>
                <w:i/>
              </w:rPr>
              <w:t xml:space="preserve"> (Πολωνία), </w:t>
            </w:r>
            <w:proofErr w:type="spellStart"/>
            <w:r w:rsidRPr="00734B0A">
              <w:rPr>
                <w:b/>
                <w:i/>
              </w:rPr>
              <w:t>Internazionale</w:t>
            </w:r>
            <w:proofErr w:type="spellEnd"/>
            <w:r w:rsidRPr="00734B0A">
              <w:rPr>
                <w:b/>
                <w:i/>
              </w:rPr>
              <w:t xml:space="preserve"> (Ιταλία), </w:t>
            </w:r>
            <w:proofErr w:type="spellStart"/>
            <w:r w:rsidRPr="00734B0A">
              <w:rPr>
                <w:b/>
                <w:i/>
              </w:rPr>
              <w:t>Kαθημερινή</w:t>
            </w:r>
            <w:proofErr w:type="spellEnd"/>
            <w:r w:rsidRPr="00734B0A">
              <w:rPr>
                <w:b/>
                <w:i/>
              </w:rPr>
              <w:t xml:space="preserve"> (Ελλάδα), </w:t>
            </w:r>
            <w:proofErr w:type="spellStart"/>
            <w:r w:rsidRPr="00734B0A">
              <w:rPr>
                <w:b/>
                <w:i/>
              </w:rPr>
              <w:t>Le</w:t>
            </w:r>
            <w:proofErr w:type="spellEnd"/>
            <w:r w:rsidRPr="00734B0A">
              <w:rPr>
                <w:b/>
                <w:i/>
              </w:rPr>
              <w:t xml:space="preserve"> </w:t>
            </w:r>
            <w:proofErr w:type="spellStart"/>
            <w:r w:rsidRPr="00734B0A">
              <w:rPr>
                <w:b/>
                <w:i/>
              </w:rPr>
              <w:t>Soir</w:t>
            </w:r>
            <w:proofErr w:type="spellEnd"/>
            <w:r w:rsidRPr="00734B0A">
              <w:rPr>
                <w:b/>
                <w:i/>
              </w:rPr>
              <w:t xml:space="preserve"> (Βέλγιο), Telex.hu (Ουγγαρία), ir.lv (Λετονία), BIRN </w:t>
            </w:r>
            <w:proofErr w:type="spellStart"/>
            <w:r w:rsidRPr="00734B0A">
              <w:rPr>
                <w:b/>
                <w:i/>
              </w:rPr>
              <w:t>hub</w:t>
            </w:r>
            <w:proofErr w:type="spellEnd"/>
            <w:r w:rsidRPr="00734B0A">
              <w:rPr>
                <w:b/>
                <w:i/>
              </w:rPr>
              <w:t xml:space="preserve"> (Βαλκάνια), ORF (Αυστρία), RTBF (Βέλγιο), </w:t>
            </w:r>
            <w:proofErr w:type="spellStart"/>
            <w:r w:rsidRPr="00734B0A">
              <w:rPr>
                <w:b/>
                <w:i/>
              </w:rPr>
              <w:t>Arte</w:t>
            </w:r>
            <w:proofErr w:type="spellEnd"/>
            <w:r w:rsidRPr="00734B0A">
              <w:rPr>
                <w:b/>
                <w:i/>
              </w:rPr>
              <w:t xml:space="preserve"> </w:t>
            </w:r>
            <w:proofErr w:type="spellStart"/>
            <w:r w:rsidRPr="00734B0A">
              <w:rPr>
                <w:b/>
                <w:i/>
              </w:rPr>
              <w:t>Deutschland</w:t>
            </w:r>
            <w:proofErr w:type="spellEnd"/>
            <w:r w:rsidRPr="00734B0A">
              <w:rPr>
                <w:b/>
                <w:i/>
              </w:rPr>
              <w:t xml:space="preserve"> (Γερμανία), RTVE (Ισπανία) και SSR SRG (Ελβετία). (Χρηματοδότηση της ΕΕ: 3,85 εκατ. EUR).</w:t>
            </w:r>
          </w:p>
        </w:tc>
      </w:tr>
      <w:tr w:rsidR="0082054E" w:rsidRPr="00367EBE" w14:paraId="0705B7B8" w14:textId="77777777" w:rsidTr="00570693">
        <w:trPr>
          <w:jc w:val="center"/>
        </w:trPr>
        <w:tc>
          <w:tcPr>
            <w:tcW w:w="4876" w:type="dxa"/>
            <w:tcBorders>
              <w:top w:val="nil"/>
              <w:left w:val="nil"/>
              <w:bottom w:val="nil"/>
              <w:right w:val="nil"/>
            </w:tcBorders>
          </w:tcPr>
          <w:p w14:paraId="1A2E1CE8" w14:textId="77777777" w:rsidR="0082054E" w:rsidRPr="00367EBE" w:rsidRDefault="0082054E" w:rsidP="00570693"/>
        </w:tc>
        <w:tc>
          <w:tcPr>
            <w:tcW w:w="4876" w:type="dxa"/>
            <w:tcBorders>
              <w:top w:val="nil"/>
              <w:left w:val="nil"/>
              <w:bottom w:val="nil"/>
              <w:right w:val="nil"/>
            </w:tcBorders>
          </w:tcPr>
          <w:p w14:paraId="7617B849" w14:textId="77777777" w:rsidR="0082054E" w:rsidRPr="00367EBE" w:rsidRDefault="0082054E" w:rsidP="00570693">
            <w:pPr>
              <w:pStyle w:val="Normal6a"/>
            </w:pPr>
            <w:r w:rsidRPr="00734B0A">
              <w:rPr>
                <w:b/>
                <w:i/>
                <w:vertAlign w:val="superscript"/>
              </w:rPr>
              <w:t>1γ</w:t>
            </w:r>
            <w:r w:rsidRPr="00734B0A">
              <w:t xml:space="preserve"> </w:t>
            </w:r>
            <w:r w:rsidRPr="00734B0A">
              <w:rPr>
                <w:b/>
                <w:i/>
              </w:rPr>
              <w:t xml:space="preserve">Η κοινοπραξία αποτελείται από: </w:t>
            </w:r>
            <w:proofErr w:type="spellStart"/>
            <w:r w:rsidRPr="00734B0A">
              <w:rPr>
                <w:b/>
                <w:i/>
              </w:rPr>
              <w:t>Centro</w:t>
            </w:r>
            <w:proofErr w:type="spellEnd"/>
            <w:r w:rsidRPr="00734B0A">
              <w:rPr>
                <w:b/>
                <w:i/>
              </w:rPr>
              <w:t xml:space="preserve"> per </w:t>
            </w:r>
            <w:proofErr w:type="spellStart"/>
            <w:r w:rsidRPr="00734B0A">
              <w:rPr>
                <w:b/>
                <w:i/>
              </w:rPr>
              <w:t>la</w:t>
            </w:r>
            <w:proofErr w:type="spellEnd"/>
            <w:r w:rsidRPr="00734B0A">
              <w:rPr>
                <w:b/>
                <w:i/>
              </w:rPr>
              <w:t xml:space="preserve"> </w:t>
            </w:r>
            <w:proofErr w:type="spellStart"/>
            <w:r w:rsidRPr="00734B0A">
              <w:rPr>
                <w:b/>
                <w:i/>
              </w:rPr>
              <w:t>Cooperazione</w:t>
            </w:r>
            <w:proofErr w:type="spellEnd"/>
            <w:r w:rsidRPr="00734B0A">
              <w:rPr>
                <w:b/>
                <w:i/>
              </w:rPr>
              <w:t xml:space="preserve"> </w:t>
            </w:r>
            <w:proofErr w:type="spellStart"/>
            <w:r w:rsidRPr="00734B0A">
              <w:rPr>
                <w:b/>
                <w:i/>
              </w:rPr>
              <w:t>Internazionale</w:t>
            </w:r>
            <w:proofErr w:type="spellEnd"/>
            <w:r w:rsidRPr="00734B0A">
              <w:rPr>
                <w:b/>
                <w:i/>
              </w:rPr>
              <w:t xml:space="preserve"> / OBC </w:t>
            </w:r>
            <w:proofErr w:type="spellStart"/>
            <w:r w:rsidRPr="00734B0A">
              <w:rPr>
                <w:b/>
                <w:i/>
              </w:rPr>
              <w:t>Transeuropa</w:t>
            </w:r>
            <w:proofErr w:type="spellEnd"/>
            <w:r w:rsidRPr="00734B0A">
              <w:rPr>
                <w:b/>
                <w:i/>
              </w:rPr>
              <w:t xml:space="preserve"> (Ιταλία, συντονιστής), n-</w:t>
            </w:r>
            <w:proofErr w:type="spellStart"/>
            <w:r w:rsidRPr="00734B0A">
              <w:rPr>
                <w:b/>
                <w:i/>
              </w:rPr>
              <w:t>ost</w:t>
            </w:r>
            <w:proofErr w:type="spellEnd"/>
            <w:r w:rsidRPr="00734B0A">
              <w:rPr>
                <w:b/>
                <w:i/>
              </w:rPr>
              <w:t xml:space="preserve"> (Γερμανία), </w:t>
            </w:r>
            <w:proofErr w:type="spellStart"/>
            <w:r w:rsidRPr="00734B0A">
              <w:rPr>
                <w:b/>
                <w:i/>
              </w:rPr>
              <w:t>Voxeurop</w:t>
            </w:r>
            <w:proofErr w:type="spellEnd"/>
            <w:r w:rsidRPr="00734B0A">
              <w:rPr>
                <w:b/>
                <w:i/>
              </w:rPr>
              <w:t xml:space="preserve"> (Γαλλία), </w:t>
            </w:r>
            <w:proofErr w:type="spellStart"/>
            <w:r w:rsidRPr="00734B0A">
              <w:rPr>
                <w:b/>
                <w:i/>
              </w:rPr>
              <w:t>Delfi</w:t>
            </w:r>
            <w:proofErr w:type="spellEnd"/>
            <w:r w:rsidRPr="00734B0A">
              <w:rPr>
                <w:b/>
                <w:i/>
              </w:rPr>
              <w:t xml:space="preserve"> (Λιθουανία), </w:t>
            </w:r>
            <w:proofErr w:type="spellStart"/>
            <w:r w:rsidRPr="00734B0A">
              <w:rPr>
                <w:b/>
                <w:i/>
              </w:rPr>
              <w:t>Deník</w:t>
            </w:r>
            <w:proofErr w:type="spellEnd"/>
            <w:r w:rsidRPr="00734B0A">
              <w:rPr>
                <w:b/>
                <w:i/>
              </w:rPr>
              <w:t xml:space="preserve"> </w:t>
            </w:r>
            <w:proofErr w:type="spellStart"/>
            <w:r w:rsidRPr="00734B0A">
              <w:rPr>
                <w:b/>
                <w:i/>
              </w:rPr>
              <w:t>Referendum</w:t>
            </w:r>
            <w:proofErr w:type="spellEnd"/>
            <w:r w:rsidRPr="00734B0A">
              <w:rPr>
                <w:b/>
                <w:i/>
              </w:rPr>
              <w:t xml:space="preserve"> (Τσεχία), </w:t>
            </w:r>
            <w:proofErr w:type="spellStart"/>
            <w:r w:rsidRPr="00734B0A">
              <w:rPr>
                <w:b/>
                <w:i/>
              </w:rPr>
              <w:t>Der</w:t>
            </w:r>
            <w:proofErr w:type="spellEnd"/>
            <w:r w:rsidRPr="00734B0A">
              <w:rPr>
                <w:b/>
                <w:i/>
              </w:rPr>
              <w:t xml:space="preserve"> Standard (Αυστρία), ΕΦΣΥΝ (Ελλάδα), </w:t>
            </w:r>
            <w:proofErr w:type="spellStart"/>
            <w:r w:rsidRPr="00734B0A">
              <w:rPr>
                <w:b/>
                <w:i/>
              </w:rPr>
              <w:t>El</w:t>
            </w:r>
            <w:proofErr w:type="spellEnd"/>
            <w:r w:rsidRPr="00734B0A">
              <w:rPr>
                <w:b/>
                <w:i/>
              </w:rPr>
              <w:t xml:space="preserve"> </w:t>
            </w:r>
            <w:proofErr w:type="spellStart"/>
            <w:r w:rsidRPr="00734B0A">
              <w:rPr>
                <w:b/>
                <w:i/>
              </w:rPr>
              <w:t>Confidencial</w:t>
            </w:r>
            <w:proofErr w:type="spellEnd"/>
            <w:r w:rsidRPr="00734B0A">
              <w:rPr>
                <w:b/>
                <w:i/>
              </w:rPr>
              <w:t xml:space="preserve"> (Ισπανία), </w:t>
            </w:r>
            <w:proofErr w:type="spellStart"/>
            <w:r w:rsidRPr="00734B0A">
              <w:rPr>
                <w:b/>
                <w:i/>
              </w:rPr>
              <w:t>Gazeta</w:t>
            </w:r>
            <w:proofErr w:type="spellEnd"/>
            <w:r w:rsidRPr="00734B0A">
              <w:rPr>
                <w:b/>
                <w:i/>
              </w:rPr>
              <w:t xml:space="preserve"> </w:t>
            </w:r>
            <w:proofErr w:type="spellStart"/>
            <w:r w:rsidRPr="00734B0A">
              <w:rPr>
                <w:b/>
                <w:i/>
              </w:rPr>
              <w:t>Wyborcza</w:t>
            </w:r>
            <w:proofErr w:type="spellEnd"/>
            <w:r w:rsidRPr="00734B0A">
              <w:rPr>
                <w:b/>
                <w:i/>
              </w:rPr>
              <w:t xml:space="preserve"> (Πολωνία), </w:t>
            </w:r>
            <w:proofErr w:type="spellStart"/>
            <w:r w:rsidRPr="00734B0A">
              <w:rPr>
                <w:b/>
                <w:i/>
              </w:rPr>
              <w:t>Hotnews</w:t>
            </w:r>
            <w:proofErr w:type="spellEnd"/>
            <w:r w:rsidRPr="00734B0A">
              <w:rPr>
                <w:b/>
                <w:i/>
              </w:rPr>
              <w:t xml:space="preserve"> (Ρουμανία), HVG (Ουγγαρία), </w:t>
            </w:r>
            <w:proofErr w:type="spellStart"/>
            <w:r w:rsidRPr="00734B0A">
              <w:rPr>
                <w:b/>
                <w:i/>
              </w:rPr>
              <w:t>Il</w:t>
            </w:r>
            <w:proofErr w:type="spellEnd"/>
            <w:r w:rsidRPr="00734B0A">
              <w:rPr>
                <w:b/>
                <w:i/>
              </w:rPr>
              <w:t xml:space="preserve"> </w:t>
            </w:r>
            <w:proofErr w:type="spellStart"/>
            <w:r w:rsidRPr="00734B0A">
              <w:rPr>
                <w:b/>
                <w:i/>
              </w:rPr>
              <w:t>Sole</w:t>
            </w:r>
            <w:proofErr w:type="spellEnd"/>
            <w:r w:rsidRPr="00734B0A">
              <w:rPr>
                <w:b/>
                <w:i/>
              </w:rPr>
              <w:t xml:space="preserve"> 24 </w:t>
            </w:r>
            <w:proofErr w:type="spellStart"/>
            <w:r w:rsidRPr="00734B0A">
              <w:rPr>
                <w:b/>
                <w:i/>
              </w:rPr>
              <w:t>Ore</w:t>
            </w:r>
            <w:proofErr w:type="spellEnd"/>
            <w:r w:rsidRPr="00734B0A">
              <w:rPr>
                <w:b/>
                <w:i/>
              </w:rPr>
              <w:t xml:space="preserve"> (Ιταλία) και </w:t>
            </w:r>
            <w:proofErr w:type="spellStart"/>
            <w:r w:rsidRPr="00734B0A">
              <w:rPr>
                <w:b/>
                <w:i/>
              </w:rPr>
              <w:t>Mediapool</w:t>
            </w:r>
            <w:proofErr w:type="spellEnd"/>
            <w:r w:rsidRPr="00734B0A">
              <w:rPr>
                <w:b/>
                <w:i/>
              </w:rPr>
              <w:t xml:space="preserve"> (Βουλγαρία). (Χρηματοδότηση της ΕΕ: 1,87 εκατ. EUR).</w:t>
            </w:r>
          </w:p>
        </w:tc>
      </w:tr>
      <w:tr w:rsidR="0082054E" w:rsidRPr="00734B0A" w14:paraId="2DEA9130" w14:textId="77777777" w:rsidTr="00570693">
        <w:trPr>
          <w:jc w:val="center"/>
        </w:trPr>
        <w:tc>
          <w:tcPr>
            <w:tcW w:w="4876" w:type="dxa"/>
            <w:tcBorders>
              <w:top w:val="nil"/>
              <w:left w:val="nil"/>
              <w:bottom w:val="nil"/>
              <w:right w:val="nil"/>
            </w:tcBorders>
          </w:tcPr>
          <w:p w14:paraId="0165B03D" w14:textId="77777777" w:rsidR="0082054E" w:rsidRPr="00367EBE" w:rsidRDefault="0082054E" w:rsidP="00570693"/>
        </w:tc>
        <w:tc>
          <w:tcPr>
            <w:tcW w:w="4876" w:type="dxa"/>
            <w:tcBorders>
              <w:top w:val="nil"/>
              <w:left w:val="nil"/>
              <w:bottom w:val="nil"/>
              <w:right w:val="nil"/>
            </w:tcBorders>
          </w:tcPr>
          <w:p w14:paraId="3526D5F3" w14:textId="77777777" w:rsidR="0082054E" w:rsidRPr="00734B0A" w:rsidRDefault="0082054E" w:rsidP="00570693">
            <w:pPr>
              <w:pStyle w:val="Normal6a"/>
            </w:pPr>
            <w:r w:rsidRPr="00734B0A">
              <w:rPr>
                <w:b/>
                <w:i/>
                <w:vertAlign w:val="superscript"/>
              </w:rPr>
              <w:t>1δ</w:t>
            </w:r>
            <w:r w:rsidRPr="00734B0A">
              <w:t xml:space="preserve"> </w:t>
            </w:r>
            <w:r w:rsidRPr="00734B0A">
              <w:rPr>
                <w:b/>
                <w:i/>
              </w:rPr>
              <w:t>https://digital-strategy.ec.europa.eu/el/news/three-media-consortia-selected-report-european-affairs</w:t>
            </w:r>
          </w:p>
        </w:tc>
      </w:tr>
    </w:tbl>
    <w:p w14:paraId="1AD0AF7A"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52E88CA9" w14:textId="77777777" w:rsidR="0082054E" w:rsidRPr="00734B0A" w:rsidRDefault="0082054E" w:rsidP="0082054E">
      <w:r>
        <w:rPr>
          <w:rStyle w:val="HideTWBExt"/>
        </w:rPr>
        <w:t>&lt;/Amend&gt;</w:t>
      </w:r>
    </w:p>
    <w:p w14:paraId="10CA15C2"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87</w:t>
      </w:r>
      <w:r>
        <w:rPr>
          <w:rStyle w:val="HideTWBExt"/>
        </w:rPr>
        <w:t>&lt;/NumAm&gt;</w:t>
      </w:r>
    </w:p>
    <w:p w14:paraId="33B1689A" w14:textId="77777777" w:rsidR="0082054E" w:rsidRPr="00734B0A" w:rsidRDefault="0082054E" w:rsidP="0082054E">
      <w:pPr>
        <w:pStyle w:val="NormalBold"/>
      </w:pPr>
      <w:r>
        <w:rPr>
          <w:rStyle w:val="HideTWBExt"/>
          <w:b w:val="0"/>
        </w:rPr>
        <w:t>&lt;RepeatBlock-By&gt;&lt;Members&gt;</w:t>
      </w:r>
      <w:proofErr w:type="spellStart"/>
      <w:r w:rsidRPr="00734B0A">
        <w:t>Dick</w:t>
      </w:r>
      <w:proofErr w:type="spellEnd"/>
      <w:r w:rsidRPr="00734B0A">
        <w:t xml:space="preserve"> </w:t>
      </w:r>
      <w:proofErr w:type="spellStart"/>
      <w:r w:rsidRPr="00734B0A">
        <w:t>Erixon</w:t>
      </w:r>
      <w:proofErr w:type="spellEnd"/>
      <w:r>
        <w:rPr>
          <w:rStyle w:val="HideTWBExt"/>
          <w:b w:val="0"/>
        </w:rPr>
        <w:t>&lt;/Members&gt;</w:t>
      </w:r>
    </w:p>
    <w:p w14:paraId="3806AD78" w14:textId="77777777" w:rsidR="0082054E" w:rsidRPr="00734B0A" w:rsidRDefault="0082054E" w:rsidP="0082054E">
      <w:pPr>
        <w:pStyle w:val="NormalBold"/>
      </w:pPr>
      <w:r>
        <w:rPr>
          <w:rStyle w:val="HideTWBExt"/>
          <w:b w:val="0"/>
        </w:rPr>
        <w:t>&lt;/RepeatBlock-By&gt;</w:t>
      </w:r>
    </w:p>
    <w:p w14:paraId="7339A00B"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04BDC2D5" w14:textId="77777777" w:rsidR="0082054E" w:rsidRPr="00734B0A" w:rsidRDefault="0082054E" w:rsidP="0082054E">
      <w:pPr>
        <w:pStyle w:val="NormalBold"/>
      </w:pPr>
      <w:r>
        <w:rPr>
          <w:rStyle w:val="HideTWBExt"/>
        </w:rPr>
        <w:t>&lt;Article&gt;</w:t>
      </w:r>
      <w:r w:rsidRPr="00734B0A">
        <w:t>Παράγραφος 45 ε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26DAF495" w14:textId="77777777" w:rsidTr="00570693">
        <w:trPr>
          <w:trHeight w:hRule="exact" w:val="240"/>
          <w:jc w:val="center"/>
        </w:trPr>
        <w:tc>
          <w:tcPr>
            <w:tcW w:w="9752" w:type="dxa"/>
            <w:gridSpan w:val="2"/>
            <w:tcBorders>
              <w:top w:val="nil"/>
              <w:left w:val="nil"/>
              <w:bottom w:val="nil"/>
              <w:right w:val="nil"/>
            </w:tcBorders>
          </w:tcPr>
          <w:p w14:paraId="7EE80A2A" w14:textId="77777777" w:rsidR="0082054E" w:rsidRPr="00367EBE" w:rsidRDefault="0082054E" w:rsidP="00570693"/>
        </w:tc>
      </w:tr>
      <w:tr w:rsidR="0082054E" w:rsidRPr="00367EBE" w14:paraId="7818A5F2" w14:textId="77777777" w:rsidTr="00570693">
        <w:trPr>
          <w:trHeight w:val="240"/>
          <w:jc w:val="center"/>
        </w:trPr>
        <w:tc>
          <w:tcPr>
            <w:tcW w:w="4876" w:type="dxa"/>
            <w:tcBorders>
              <w:top w:val="nil"/>
              <w:left w:val="nil"/>
              <w:bottom w:val="nil"/>
              <w:right w:val="nil"/>
            </w:tcBorders>
          </w:tcPr>
          <w:p w14:paraId="38E5AD67"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5E3A27E0" w14:textId="77777777" w:rsidR="0082054E" w:rsidRPr="00367EBE" w:rsidRDefault="0082054E" w:rsidP="00570693">
            <w:pPr>
              <w:pStyle w:val="AmColumnHeading"/>
            </w:pPr>
            <w:r w:rsidRPr="00734B0A">
              <w:t>Τροπολογία</w:t>
            </w:r>
          </w:p>
        </w:tc>
      </w:tr>
      <w:tr w:rsidR="0082054E" w:rsidRPr="00367EBE" w14:paraId="7BF1ED41" w14:textId="77777777" w:rsidTr="00570693">
        <w:trPr>
          <w:jc w:val="center"/>
        </w:trPr>
        <w:tc>
          <w:tcPr>
            <w:tcW w:w="4876" w:type="dxa"/>
            <w:tcBorders>
              <w:top w:val="nil"/>
              <w:left w:val="nil"/>
              <w:bottom w:val="nil"/>
              <w:right w:val="nil"/>
            </w:tcBorders>
          </w:tcPr>
          <w:p w14:paraId="64A3327E" w14:textId="77777777" w:rsidR="0082054E" w:rsidRPr="00367EBE" w:rsidRDefault="0082054E" w:rsidP="00570693">
            <w:pPr>
              <w:pStyle w:val="Normal6a"/>
            </w:pPr>
          </w:p>
        </w:tc>
        <w:tc>
          <w:tcPr>
            <w:tcW w:w="4876" w:type="dxa"/>
            <w:tcBorders>
              <w:top w:val="nil"/>
              <w:left w:val="nil"/>
              <w:bottom w:val="nil"/>
              <w:right w:val="nil"/>
            </w:tcBorders>
          </w:tcPr>
          <w:p w14:paraId="63D4F618" w14:textId="77777777" w:rsidR="0082054E" w:rsidRPr="00367EBE" w:rsidRDefault="0082054E" w:rsidP="00570693">
            <w:pPr>
              <w:pStyle w:val="Normal6a"/>
            </w:pPr>
            <w:r w:rsidRPr="00734B0A">
              <w:rPr>
                <w:b/>
                <w:i/>
              </w:rPr>
              <w:t>45ε.</w:t>
            </w:r>
            <w:r w:rsidRPr="00734B0A">
              <w:tab/>
            </w:r>
            <w:r w:rsidRPr="00734B0A">
              <w:rPr>
                <w:b/>
                <w:i/>
              </w:rPr>
              <w:t>εκφράζει τη βαθιά του ανησυχία για την επέκταση αυτού του μοντέλου χρηματοδότησης, επισημαίνοντας ότι η Ευρωπαϊκή Επιτροπή έχει εγκρίνει απόφαση χρηματοδότησης για το 2025, με την οποία διατίθενται συνολικά 20,9 εκατ. EUR για τις εν λόγω δράσεις</w:t>
            </w:r>
            <w:r w:rsidRPr="00734B0A">
              <w:rPr>
                <w:b/>
                <w:i/>
                <w:vertAlign w:val="superscript"/>
              </w:rPr>
              <w:t>1α</w:t>
            </w:r>
            <w:r w:rsidRPr="00734B0A">
              <w:rPr>
                <w:b/>
                <w:i/>
              </w:rPr>
              <w:t>· τονίζει ότι αυτό αντιπροσωπεύει αύξηση άνω του 160 % σε σύγκριση με την πρόσκληση υποβολής προτάσεων αναφοράς το 2024· προειδοποιεί ότι μια τόσο σημαντική εισροή εκτελεστικής χρηματοδότησης, απουσία διαφάνειας και ανεξάρτητης εποπτείας, ενέχει τον κίνδυνο υπονόμευσης της αντικειμενικότητας της κάλυψης από τα μέσα ενημέρωσης όσον αφορά το έργο του Κοινοβουλίου·</w:t>
            </w:r>
          </w:p>
        </w:tc>
      </w:tr>
      <w:tr w:rsidR="0082054E" w:rsidRPr="00367EBE" w14:paraId="35E1E3ED" w14:textId="77777777" w:rsidTr="00570693">
        <w:trPr>
          <w:jc w:val="center"/>
        </w:trPr>
        <w:tc>
          <w:tcPr>
            <w:tcW w:w="4876" w:type="dxa"/>
            <w:tcBorders>
              <w:top w:val="nil"/>
              <w:left w:val="nil"/>
              <w:bottom w:val="nil"/>
              <w:right w:val="nil"/>
            </w:tcBorders>
          </w:tcPr>
          <w:p w14:paraId="0B27BE18" w14:textId="77777777" w:rsidR="0082054E" w:rsidRPr="00367EBE" w:rsidRDefault="0082054E" w:rsidP="00570693"/>
        </w:tc>
        <w:tc>
          <w:tcPr>
            <w:tcW w:w="4876" w:type="dxa"/>
            <w:tcBorders>
              <w:top w:val="nil"/>
              <w:left w:val="nil"/>
              <w:bottom w:val="nil"/>
              <w:right w:val="nil"/>
            </w:tcBorders>
          </w:tcPr>
          <w:p w14:paraId="0EB44C5A" w14:textId="77777777" w:rsidR="0082054E" w:rsidRPr="00367EBE" w:rsidRDefault="0082054E" w:rsidP="00570693">
            <w:pPr>
              <w:pStyle w:val="Normal6a"/>
            </w:pPr>
            <w:r w:rsidRPr="00734B0A">
              <w:rPr>
                <w:b/>
                <w:i/>
              </w:rPr>
              <w:t>_________________</w:t>
            </w:r>
          </w:p>
        </w:tc>
      </w:tr>
      <w:tr w:rsidR="0082054E" w:rsidRPr="00734B0A" w14:paraId="38DBE8BD" w14:textId="77777777" w:rsidTr="00570693">
        <w:trPr>
          <w:jc w:val="center"/>
        </w:trPr>
        <w:tc>
          <w:tcPr>
            <w:tcW w:w="4876" w:type="dxa"/>
            <w:tcBorders>
              <w:top w:val="nil"/>
              <w:left w:val="nil"/>
              <w:bottom w:val="nil"/>
              <w:right w:val="nil"/>
            </w:tcBorders>
          </w:tcPr>
          <w:p w14:paraId="35F1BCA9" w14:textId="77777777" w:rsidR="0082054E" w:rsidRPr="00367EBE" w:rsidRDefault="0082054E" w:rsidP="00570693"/>
        </w:tc>
        <w:tc>
          <w:tcPr>
            <w:tcW w:w="4876" w:type="dxa"/>
            <w:tcBorders>
              <w:top w:val="nil"/>
              <w:left w:val="nil"/>
              <w:bottom w:val="nil"/>
              <w:right w:val="nil"/>
            </w:tcBorders>
          </w:tcPr>
          <w:p w14:paraId="15DF76C4" w14:textId="77777777" w:rsidR="0082054E" w:rsidRPr="00734B0A" w:rsidRDefault="0082054E" w:rsidP="00570693">
            <w:pPr>
              <w:pStyle w:val="Normal6a"/>
            </w:pPr>
            <w:r w:rsidRPr="00734B0A">
              <w:rPr>
                <w:b/>
                <w:i/>
                <w:vertAlign w:val="superscript"/>
              </w:rPr>
              <w:t>1α</w:t>
            </w:r>
            <w:r w:rsidRPr="00734B0A">
              <w:t xml:space="preserve"> </w:t>
            </w:r>
            <w:r w:rsidRPr="00734B0A">
              <w:rPr>
                <w:b/>
                <w:i/>
              </w:rPr>
              <w:t>https://digital-strategy.ec.europa.eu/el/library/2025-financing-decision-multimedia-actions</w:t>
            </w:r>
          </w:p>
        </w:tc>
      </w:tr>
    </w:tbl>
    <w:p w14:paraId="677C6297"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29DF2315" w14:textId="77777777" w:rsidR="0082054E" w:rsidRPr="00734B0A" w:rsidRDefault="0082054E" w:rsidP="0082054E">
      <w:r>
        <w:rPr>
          <w:rStyle w:val="HideTWBExt"/>
        </w:rPr>
        <w:t>&lt;/Amend&gt;</w:t>
      </w:r>
    </w:p>
    <w:p w14:paraId="1D2B385E"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88</w:t>
      </w:r>
      <w:r>
        <w:rPr>
          <w:rStyle w:val="HideTWBExt"/>
        </w:rPr>
        <w:t>&lt;/NumAm&gt;</w:t>
      </w:r>
    </w:p>
    <w:p w14:paraId="1E1E4165" w14:textId="77777777" w:rsidR="0082054E" w:rsidRPr="00734B0A" w:rsidRDefault="0082054E" w:rsidP="0082054E">
      <w:pPr>
        <w:pStyle w:val="NormalBold"/>
      </w:pPr>
      <w:r>
        <w:rPr>
          <w:rStyle w:val="HideTWBExt"/>
          <w:b w:val="0"/>
        </w:rPr>
        <w:t>&lt;RepeatBlock-By&gt;&lt;Members&gt;</w:t>
      </w:r>
      <w:proofErr w:type="spellStart"/>
      <w:r w:rsidRPr="00734B0A">
        <w:t>Dick</w:t>
      </w:r>
      <w:proofErr w:type="spellEnd"/>
      <w:r w:rsidRPr="00734B0A">
        <w:t xml:space="preserve"> </w:t>
      </w:r>
      <w:proofErr w:type="spellStart"/>
      <w:r w:rsidRPr="00734B0A">
        <w:t>Erixon</w:t>
      </w:r>
      <w:proofErr w:type="spellEnd"/>
      <w:r w:rsidRPr="00734B0A">
        <w:t xml:space="preserve">, </w:t>
      </w:r>
      <w:proofErr w:type="spellStart"/>
      <w:r w:rsidRPr="00734B0A">
        <w:t>Şerban</w:t>
      </w:r>
      <w:proofErr w:type="spellEnd"/>
      <w:r w:rsidRPr="00734B0A">
        <w:t xml:space="preserve"> </w:t>
      </w:r>
      <w:proofErr w:type="spellStart"/>
      <w:r w:rsidRPr="00734B0A">
        <w:t>Dimitrie</w:t>
      </w:r>
      <w:proofErr w:type="spellEnd"/>
      <w:r w:rsidRPr="00734B0A">
        <w:t xml:space="preserve"> </w:t>
      </w:r>
      <w:proofErr w:type="spellStart"/>
      <w:r w:rsidRPr="00734B0A">
        <w:t>Sturdza</w:t>
      </w:r>
      <w:proofErr w:type="spellEnd"/>
      <w:r>
        <w:rPr>
          <w:rStyle w:val="HideTWBExt"/>
          <w:b w:val="0"/>
        </w:rPr>
        <w:t>&lt;/Members&gt;</w:t>
      </w:r>
    </w:p>
    <w:p w14:paraId="09BF91F7" w14:textId="77777777" w:rsidR="0082054E" w:rsidRPr="00734B0A" w:rsidRDefault="0082054E" w:rsidP="0082054E">
      <w:pPr>
        <w:pStyle w:val="NormalBold"/>
      </w:pPr>
      <w:r>
        <w:rPr>
          <w:rStyle w:val="HideTWBExt"/>
          <w:b w:val="0"/>
        </w:rPr>
        <w:t>&lt;/RepeatBlock-By&gt;</w:t>
      </w:r>
    </w:p>
    <w:p w14:paraId="154F7525"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244DB9B3" w14:textId="77777777" w:rsidR="0082054E" w:rsidRPr="00734B0A" w:rsidRDefault="0082054E" w:rsidP="0082054E">
      <w:pPr>
        <w:pStyle w:val="NormalBold"/>
      </w:pPr>
      <w:r>
        <w:rPr>
          <w:rStyle w:val="HideTWBExt"/>
        </w:rPr>
        <w:t>&lt;Article&gt;</w:t>
      </w:r>
      <w:r w:rsidRPr="00734B0A">
        <w:t xml:space="preserve">Παράγραφος 45 </w:t>
      </w:r>
      <w:proofErr w:type="spellStart"/>
      <w:r w:rsidRPr="00734B0A">
        <w:t>στ</w:t>
      </w:r>
      <w:proofErr w:type="spellEnd"/>
      <w:r w:rsidRPr="00734B0A">
        <w:t xml:space="preserve">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44116676" w14:textId="77777777" w:rsidTr="00570693">
        <w:trPr>
          <w:trHeight w:hRule="exact" w:val="240"/>
          <w:jc w:val="center"/>
        </w:trPr>
        <w:tc>
          <w:tcPr>
            <w:tcW w:w="9752" w:type="dxa"/>
            <w:gridSpan w:val="2"/>
            <w:tcBorders>
              <w:top w:val="nil"/>
              <w:left w:val="nil"/>
              <w:bottom w:val="nil"/>
              <w:right w:val="nil"/>
            </w:tcBorders>
          </w:tcPr>
          <w:p w14:paraId="54D9D6C7" w14:textId="77777777" w:rsidR="0082054E" w:rsidRPr="00367EBE" w:rsidRDefault="0082054E" w:rsidP="00570693"/>
        </w:tc>
      </w:tr>
      <w:tr w:rsidR="0082054E" w:rsidRPr="00367EBE" w14:paraId="35D98454" w14:textId="77777777" w:rsidTr="00570693">
        <w:trPr>
          <w:trHeight w:val="240"/>
          <w:jc w:val="center"/>
        </w:trPr>
        <w:tc>
          <w:tcPr>
            <w:tcW w:w="4876" w:type="dxa"/>
            <w:tcBorders>
              <w:top w:val="nil"/>
              <w:left w:val="nil"/>
              <w:bottom w:val="nil"/>
              <w:right w:val="nil"/>
            </w:tcBorders>
          </w:tcPr>
          <w:p w14:paraId="6A94925C"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60BFB6ED" w14:textId="77777777" w:rsidR="0082054E" w:rsidRPr="00367EBE" w:rsidRDefault="0082054E" w:rsidP="00570693">
            <w:pPr>
              <w:pStyle w:val="AmColumnHeading"/>
            </w:pPr>
            <w:r w:rsidRPr="00734B0A">
              <w:t>Τροπολογία</w:t>
            </w:r>
          </w:p>
        </w:tc>
      </w:tr>
      <w:tr w:rsidR="0082054E" w:rsidRPr="00734B0A" w14:paraId="24733E13" w14:textId="77777777" w:rsidTr="00570693">
        <w:trPr>
          <w:jc w:val="center"/>
        </w:trPr>
        <w:tc>
          <w:tcPr>
            <w:tcW w:w="4876" w:type="dxa"/>
            <w:tcBorders>
              <w:top w:val="nil"/>
              <w:left w:val="nil"/>
              <w:bottom w:val="nil"/>
              <w:right w:val="nil"/>
            </w:tcBorders>
          </w:tcPr>
          <w:p w14:paraId="74B6695F" w14:textId="77777777" w:rsidR="0082054E" w:rsidRPr="00367EBE" w:rsidRDefault="0082054E" w:rsidP="00570693">
            <w:pPr>
              <w:pStyle w:val="Normal6a"/>
            </w:pPr>
          </w:p>
        </w:tc>
        <w:tc>
          <w:tcPr>
            <w:tcW w:w="4876" w:type="dxa"/>
            <w:tcBorders>
              <w:top w:val="nil"/>
              <w:left w:val="nil"/>
              <w:bottom w:val="nil"/>
              <w:right w:val="nil"/>
            </w:tcBorders>
          </w:tcPr>
          <w:p w14:paraId="14F56012" w14:textId="77777777" w:rsidR="0082054E" w:rsidRPr="00734B0A" w:rsidRDefault="0082054E" w:rsidP="00570693">
            <w:pPr>
              <w:pStyle w:val="Normal6a"/>
            </w:pPr>
            <w:r w:rsidRPr="00734B0A">
              <w:rPr>
                <w:b/>
                <w:i/>
              </w:rPr>
              <w:t>45στ.</w:t>
            </w:r>
            <w:r w:rsidRPr="00734B0A">
              <w:tab/>
            </w:r>
            <w:r w:rsidRPr="00734B0A">
              <w:rPr>
                <w:b/>
                <w:i/>
              </w:rPr>
              <w:t xml:space="preserve">ζητεί από την ΕΕ ειλικρίνεια και διαφάνεια έναντι των πολιτών όσον αφορά τις δημοσιογραφικές ή </w:t>
            </w:r>
            <w:proofErr w:type="spellStart"/>
            <w:r w:rsidRPr="00734B0A">
              <w:rPr>
                <w:b/>
                <w:i/>
              </w:rPr>
              <w:t>ακτιβιστικές</w:t>
            </w:r>
            <w:proofErr w:type="spellEnd"/>
            <w:r w:rsidRPr="00734B0A">
              <w:rPr>
                <w:b/>
                <w:i/>
              </w:rPr>
              <w:t xml:space="preserve"> οργανώσεις που έχουν χρηματοδοτήσει τα θεσμικά όργανα· παροτρύνει το Κοινοβούλιο να μην μένει στις ελάχιστες απαιτήσεις που ορίζονται στον δημοσιονομικό κανονισμό και να δημοσιοποιεί χωρίς χρονοτριβή όλες τις επιχορηγήσεις και επιδοτήσεις που εκταμιεύονται·</w:t>
            </w:r>
          </w:p>
        </w:tc>
      </w:tr>
    </w:tbl>
    <w:p w14:paraId="742126D5"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36DBA19B" w14:textId="77777777" w:rsidR="0082054E" w:rsidRPr="00734B0A" w:rsidRDefault="0082054E" w:rsidP="0082054E">
      <w:r>
        <w:rPr>
          <w:rStyle w:val="HideTWBExt"/>
        </w:rPr>
        <w:t>&lt;/Amend&gt;</w:t>
      </w:r>
    </w:p>
    <w:p w14:paraId="15C2148E"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89</w:t>
      </w:r>
      <w:r>
        <w:rPr>
          <w:rStyle w:val="HideTWBExt"/>
        </w:rPr>
        <w:t>&lt;/NumAm&gt;</w:t>
      </w:r>
    </w:p>
    <w:p w14:paraId="519B5072" w14:textId="77777777" w:rsidR="0082054E" w:rsidRPr="00734B0A" w:rsidRDefault="0082054E" w:rsidP="0082054E">
      <w:pPr>
        <w:pStyle w:val="NormalBold"/>
      </w:pPr>
      <w:r>
        <w:rPr>
          <w:rStyle w:val="HideTWBExt"/>
          <w:b w:val="0"/>
        </w:rPr>
        <w:t>&lt;RepeatBlock-By&gt;&lt;Members&gt;</w:t>
      </w:r>
      <w:proofErr w:type="spellStart"/>
      <w:r w:rsidRPr="00734B0A">
        <w:t>Dick</w:t>
      </w:r>
      <w:proofErr w:type="spellEnd"/>
      <w:r w:rsidRPr="00734B0A">
        <w:t xml:space="preserve"> </w:t>
      </w:r>
      <w:proofErr w:type="spellStart"/>
      <w:r w:rsidRPr="00734B0A">
        <w:t>Erixon</w:t>
      </w:r>
      <w:proofErr w:type="spellEnd"/>
      <w:r>
        <w:rPr>
          <w:rStyle w:val="HideTWBExt"/>
          <w:b w:val="0"/>
        </w:rPr>
        <w:t>&lt;/Members&gt;</w:t>
      </w:r>
    </w:p>
    <w:p w14:paraId="4E69FC7B" w14:textId="77777777" w:rsidR="0082054E" w:rsidRPr="00734B0A" w:rsidRDefault="0082054E" w:rsidP="0082054E">
      <w:pPr>
        <w:pStyle w:val="NormalBold"/>
      </w:pPr>
      <w:r>
        <w:rPr>
          <w:rStyle w:val="HideTWBExt"/>
          <w:b w:val="0"/>
        </w:rPr>
        <w:t>&lt;/RepeatBlock-By&gt;</w:t>
      </w:r>
    </w:p>
    <w:p w14:paraId="5307D712"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6ED2A5F4" w14:textId="77777777" w:rsidR="0082054E" w:rsidRPr="00734B0A" w:rsidRDefault="0082054E" w:rsidP="0082054E">
      <w:pPr>
        <w:pStyle w:val="NormalBold"/>
      </w:pPr>
      <w:r>
        <w:rPr>
          <w:rStyle w:val="HideTWBExt"/>
        </w:rPr>
        <w:t>&lt;Article&gt;</w:t>
      </w:r>
      <w:r w:rsidRPr="00734B0A">
        <w:t>Παράγραφος 45 ζ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75F1B92F" w14:textId="77777777" w:rsidTr="00570693">
        <w:trPr>
          <w:trHeight w:hRule="exact" w:val="240"/>
          <w:jc w:val="center"/>
        </w:trPr>
        <w:tc>
          <w:tcPr>
            <w:tcW w:w="9752" w:type="dxa"/>
            <w:gridSpan w:val="2"/>
            <w:tcBorders>
              <w:top w:val="nil"/>
              <w:left w:val="nil"/>
              <w:bottom w:val="nil"/>
              <w:right w:val="nil"/>
            </w:tcBorders>
          </w:tcPr>
          <w:p w14:paraId="2235685F" w14:textId="77777777" w:rsidR="0082054E" w:rsidRPr="00367EBE" w:rsidRDefault="0082054E" w:rsidP="00570693"/>
        </w:tc>
      </w:tr>
      <w:tr w:rsidR="0082054E" w:rsidRPr="00367EBE" w14:paraId="31F53E87" w14:textId="77777777" w:rsidTr="00570693">
        <w:trPr>
          <w:trHeight w:val="240"/>
          <w:jc w:val="center"/>
        </w:trPr>
        <w:tc>
          <w:tcPr>
            <w:tcW w:w="4876" w:type="dxa"/>
            <w:tcBorders>
              <w:top w:val="nil"/>
              <w:left w:val="nil"/>
              <w:bottom w:val="nil"/>
              <w:right w:val="nil"/>
            </w:tcBorders>
          </w:tcPr>
          <w:p w14:paraId="555A3483"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009D69EC" w14:textId="77777777" w:rsidR="0082054E" w:rsidRPr="00367EBE" w:rsidRDefault="0082054E" w:rsidP="00570693">
            <w:pPr>
              <w:pStyle w:val="AmColumnHeading"/>
            </w:pPr>
            <w:r w:rsidRPr="00734B0A">
              <w:t>Τροπολογία</w:t>
            </w:r>
          </w:p>
        </w:tc>
      </w:tr>
      <w:tr w:rsidR="0082054E" w:rsidRPr="00734B0A" w14:paraId="08A37D50" w14:textId="77777777" w:rsidTr="00570693">
        <w:trPr>
          <w:jc w:val="center"/>
        </w:trPr>
        <w:tc>
          <w:tcPr>
            <w:tcW w:w="4876" w:type="dxa"/>
            <w:tcBorders>
              <w:top w:val="nil"/>
              <w:left w:val="nil"/>
              <w:bottom w:val="nil"/>
              <w:right w:val="nil"/>
            </w:tcBorders>
          </w:tcPr>
          <w:p w14:paraId="286C98F0" w14:textId="77777777" w:rsidR="0082054E" w:rsidRPr="00367EBE" w:rsidRDefault="0082054E" w:rsidP="00570693">
            <w:pPr>
              <w:pStyle w:val="Normal6a"/>
            </w:pPr>
          </w:p>
        </w:tc>
        <w:tc>
          <w:tcPr>
            <w:tcW w:w="4876" w:type="dxa"/>
            <w:tcBorders>
              <w:top w:val="nil"/>
              <w:left w:val="nil"/>
              <w:bottom w:val="nil"/>
              <w:right w:val="nil"/>
            </w:tcBorders>
          </w:tcPr>
          <w:p w14:paraId="6933F0A3" w14:textId="77777777" w:rsidR="0082054E" w:rsidRPr="00734B0A" w:rsidRDefault="0082054E" w:rsidP="00570693">
            <w:pPr>
              <w:pStyle w:val="Normal6a"/>
            </w:pPr>
            <w:r w:rsidRPr="00734B0A">
              <w:rPr>
                <w:b/>
                <w:i/>
              </w:rPr>
              <w:t>45ζ.</w:t>
            </w:r>
            <w:r w:rsidRPr="00734B0A">
              <w:tab/>
            </w:r>
            <w:r w:rsidRPr="00734B0A">
              <w:rPr>
                <w:b/>
                <w:i/>
              </w:rPr>
              <w:t>αναγνωρίζει ότι η ανεξαρτησία των δημοσιογράφων που υποτίθεται ότι ελέγχουν το έργο των θεσμικών οργάνων της ΕΕ υπονομεύεται από τέτοιες πρακτικές και, ως εκ τούτου, θεωρεί αναγκαίο να σταματήσει η χρηματοδότηση οργανισμών μέσων ενημέρωσης από την ΕΕ·</w:t>
            </w:r>
          </w:p>
        </w:tc>
      </w:tr>
    </w:tbl>
    <w:p w14:paraId="030B2B00"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5E7D56AC" w14:textId="77777777" w:rsidR="0082054E" w:rsidRPr="00734B0A" w:rsidRDefault="0082054E" w:rsidP="0082054E">
      <w:r>
        <w:rPr>
          <w:rStyle w:val="HideTWBExt"/>
        </w:rPr>
        <w:t>&lt;/Amend&gt;</w:t>
      </w:r>
    </w:p>
    <w:p w14:paraId="12919DCB"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90</w:t>
      </w:r>
      <w:r>
        <w:rPr>
          <w:rStyle w:val="HideTWBExt"/>
        </w:rPr>
        <w:t>&lt;/NumAm&gt;</w:t>
      </w:r>
    </w:p>
    <w:p w14:paraId="775F2E70" w14:textId="77777777" w:rsidR="0082054E" w:rsidRPr="00734B0A" w:rsidRDefault="0082054E" w:rsidP="0082054E">
      <w:pPr>
        <w:pStyle w:val="NormalBold"/>
      </w:pPr>
      <w:r>
        <w:rPr>
          <w:rStyle w:val="HideTWBExt"/>
          <w:b w:val="0"/>
        </w:rPr>
        <w:t>&lt;RepeatBlock-By&gt;&lt;Members&gt;</w:t>
      </w:r>
      <w:proofErr w:type="spellStart"/>
      <w:r w:rsidRPr="00734B0A">
        <w:t>Dick</w:t>
      </w:r>
      <w:proofErr w:type="spellEnd"/>
      <w:r w:rsidRPr="00734B0A">
        <w:t xml:space="preserve"> </w:t>
      </w:r>
      <w:proofErr w:type="spellStart"/>
      <w:r w:rsidRPr="00734B0A">
        <w:t>Erixon</w:t>
      </w:r>
      <w:proofErr w:type="spellEnd"/>
      <w:r w:rsidRPr="00734B0A">
        <w:t xml:space="preserve">, </w:t>
      </w:r>
      <w:proofErr w:type="spellStart"/>
      <w:r w:rsidRPr="00734B0A">
        <w:t>Joachim</w:t>
      </w:r>
      <w:proofErr w:type="spellEnd"/>
      <w:r w:rsidRPr="00734B0A">
        <w:t xml:space="preserve"> </w:t>
      </w:r>
      <w:proofErr w:type="spellStart"/>
      <w:r w:rsidRPr="00734B0A">
        <w:t>Stanisław</w:t>
      </w:r>
      <w:proofErr w:type="spellEnd"/>
      <w:r w:rsidRPr="00734B0A">
        <w:t xml:space="preserve"> </w:t>
      </w:r>
      <w:proofErr w:type="spellStart"/>
      <w:r w:rsidRPr="00734B0A">
        <w:t>Brudziński</w:t>
      </w:r>
      <w:proofErr w:type="spellEnd"/>
      <w:r>
        <w:rPr>
          <w:rStyle w:val="HideTWBExt"/>
          <w:b w:val="0"/>
        </w:rPr>
        <w:t>&lt;/Members&gt;</w:t>
      </w:r>
    </w:p>
    <w:p w14:paraId="198579A6" w14:textId="77777777" w:rsidR="0082054E" w:rsidRPr="00734B0A" w:rsidRDefault="0082054E" w:rsidP="0082054E">
      <w:pPr>
        <w:pStyle w:val="NormalBold"/>
      </w:pPr>
      <w:r>
        <w:rPr>
          <w:rStyle w:val="HideTWBExt"/>
          <w:b w:val="0"/>
        </w:rPr>
        <w:t>&lt;/RepeatBlock-By&gt;</w:t>
      </w:r>
    </w:p>
    <w:p w14:paraId="30988BA1"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67316D69" w14:textId="77777777" w:rsidR="0082054E" w:rsidRPr="00734B0A" w:rsidRDefault="0082054E" w:rsidP="0082054E">
      <w:pPr>
        <w:pStyle w:val="NormalBold"/>
      </w:pPr>
      <w:r>
        <w:rPr>
          <w:rStyle w:val="HideTWBExt"/>
        </w:rPr>
        <w:t>&lt;Article&gt;</w:t>
      </w:r>
      <w:r w:rsidRPr="00734B0A">
        <w:t>Παράγραφος 45 η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0E300F37" w14:textId="77777777" w:rsidTr="00570693">
        <w:trPr>
          <w:trHeight w:hRule="exact" w:val="240"/>
          <w:jc w:val="center"/>
        </w:trPr>
        <w:tc>
          <w:tcPr>
            <w:tcW w:w="9752" w:type="dxa"/>
            <w:gridSpan w:val="2"/>
            <w:tcBorders>
              <w:top w:val="nil"/>
              <w:left w:val="nil"/>
              <w:bottom w:val="nil"/>
              <w:right w:val="nil"/>
            </w:tcBorders>
          </w:tcPr>
          <w:p w14:paraId="6E3F51BF" w14:textId="77777777" w:rsidR="0082054E" w:rsidRPr="00367EBE" w:rsidRDefault="0082054E" w:rsidP="00570693"/>
        </w:tc>
      </w:tr>
      <w:tr w:rsidR="0082054E" w:rsidRPr="00367EBE" w14:paraId="6B643D6D" w14:textId="77777777" w:rsidTr="00570693">
        <w:trPr>
          <w:trHeight w:val="240"/>
          <w:jc w:val="center"/>
        </w:trPr>
        <w:tc>
          <w:tcPr>
            <w:tcW w:w="4876" w:type="dxa"/>
            <w:tcBorders>
              <w:top w:val="nil"/>
              <w:left w:val="nil"/>
              <w:bottom w:val="nil"/>
              <w:right w:val="nil"/>
            </w:tcBorders>
          </w:tcPr>
          <w:p w14:paraId="64C46A26"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5E292458" w14:textId="77777777" w:rsidR="0082054E" w:rsidRPr="00367EBE" w:rsidRDefault="0082054E" w:rsidP="00570693">
            <w:pPr>
              <w:pStyle w:val="AmColumnHeading"/>
            </w:pPr>
            <w:r w:rsidRPr="00734B0A">
              <w:t>Τροπολογία</w:t>
            </w:r>
          </w:p>
        </w:tc>
      </w:tr>
      <w:tr w:rsidR="0082054E" w:rsidRPr="00734B0A" w14:paraId="5BD4BE49" w14:textId="77777777" w:rsidTr="00570693">
        <w:trPr>
          <w:jc w:val="center"/>
        </w:trPr>
        <w:tc>
          <w:tcPr>
            <w:tcW w:w="4876" w:type="dxa"/>
            <w:tcBorders>
              <w:top w:val="nil"/>
              <w:left w:val="nil"/>
              <w:bottom w:val="nil"/>
              <w:right w:val="nil"/>
            </w:tcBorders>
          </w:tcPr>
          <w:p w14:paraId="7F95694B" w14:textId="77777777" w:rsidR="0082054E" w:rsidRPr="00367EBE" w:rsidRDefault="0082054E" w:rsidP="00570693">
            <w:pPr>
              <w:pStyle w:val="Normal6a"/>
            </w:pPr>
          </w:p>
        </w:tc>
        <w:tc>
          <w:tcPr>
            <w:tcW w:w="4876" w:type="dxa"/>
            <w:tcBorders>
              <w:top w:val="nil"/>
              <w:left w:val="nil"/>
              <w:bottom w:val="nil"/>
              <w:right w:val="nil"/>
            </w:tcBorders>
          </w:tcPr>
          <w:p w14:paraId="21F55543" w14:textId="77777777" w:rsidR="0082054E" w:rsidRPr="00734B0A" w:rsidRDefault="0082054E" w:rsidP="00570693">
            <w:pPr>
              <w:pStyle w:val="Normal6a"/>
            </w:pPr>
            <w:r w:rsidRPr="00734B0A">
              <w:rPr>
                <w:b/>
                <w:i/>
              </w:rPr>
              <w:t>45η.</w:t>
            </w:r>
            <w:r w:rsidRPr="00734B0A">
              <w:tab/>
            </w:r>
            <w:r w:rsidRPr="00734B0A">
              <w:rPr>
                <w:b/>
                <w:i/>
              </w:rPr>
              <w:t>εκτιμά τη σύσταση ειδικής ομάδας εργασίας για τον έλεγχο της χρηματοδότησης των ΜΚΟ, η οποία θα μπορούσε να ρίξει περισσότερο φως στο ζήτημα της χρηματοδότησης των μέσων ενημέρωσης της ΕΕ· υπενθυμίζει τα πορίσματα του Ευρωπαϊκού Ελεγκτικού Συνεδρίου (ειδική έκθεση αριθ. 11/2025), το οποίο προειδοποίησε ότι η χρηματοδότηση της ΕΕ που χορηγείται σε ΜΚΟ στο πλαίσιο εσωτερικών πολιτικών δεν είναι επαρκώς διαφανής και ότι η Επιτροπή και άλλοι φορείς υλοποίησης δεν ελέγχουν προορατικά τη συμμόρφωση με τις αξίες της ΕΕ· καλεί το Ευρωπαϊκό Ελεγκτικό Συνέδριο να εξετάσει συγκεκριμένα τη χρηματοδότηση των μέσων ενημέρωσης·</w:t>
            </w:r>
          </w:p>
        </w:tc>
      </w:tr>
    </w:tbl>
    <w:p w14:paraId="0B94D349"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677A460C" w14:textId="77777777" w:rsidR="0082054E" w:rsidRPr="00734B0A" w:rsidRDefault="0082054E" w:rsidP="0082054E">
      <w:r>
        <w:rPr>
          <w:rStyle w:val="HideTWBExt"/>
        </w:rPr>
        <w:t>&lt;/Amend&gt;</w:t>
      </w:r>
    </w:p>
    <w:p w14:paraId="67EBF326"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91</w:t>
      </w:r>
      <w:r>
        <w:rPr>
          <w:rStyle w:val="HideTWBExt"/>
        </w:rPr>
        <w:t>&lt;/NumAm&gt;</w:t>
      </w:r>
    </w:p>
    <w:p w14:paraId="61DBE2C0" w14:textId="77777777" w:rsidR="0082054E" w:rsidRPr="00734B0A" w:rsidRDefault="0082054E" w:rsidP="0082054E">
      <w:pPr>
        <w:pStyle w:val="NormalBold"/>
      </w:pPr>
      <w:r>
        <w:rPr>
          <w:rStyle w:val="HideTWBExt"/>
          <w:b w:val="0"/>
        </w:rPr>
        <w:t>&lt;RepeatBlock-By&gt;&lt;Members&gt;</w:t>
      </w:r>
      <w:proofErr w:type="spellStart"/>
      <w:r w:rsidRPr="00734B0A">
        <w:t>Dick</w:t>
      </w:r>
      <w:proofErr w:type="spellEnd"/>
      <w:r w:rsidRPr="00734B0A">
        <w:t xml:space="preserve"> </w:t>
      </w:r>
      <w:proofErr w:type="spellStart"/>
      <w:r w:rsidRPr="00734B0A">
        <w:t>Erixon</w:t>
      </w:r>
      <w:proofErr w:type="spellEnd"/>
      <w:r>
        <w:rPr>
          <w:rStyle w:val="HideTWBExt"/>
          <w:b w:val="0"/>
        </w:rPr>
        <w:t>&lt;/Members&gt;</w:t>
      </w:r>
    </w:p>
    <w:p w14:paraId="4B96D9CF" w14:textId="77777777" w:rsidR="0082054E" w:rsidRPr="00734B0A" w:rsidRDefault="0082054E" w:rsidP="0082054E">
      <w:pPr>
        <w:pStyle w:val="NormalBold"/>
      </w:pPr>
      <w:r>
        <w:rPr>
          <w:rStyle w:val="HideTWBExt"/>
          <w:b w:val="0"/>
        </w:rPr>
        <w:t>&lt;/RepeatBlock-By&gt;</w:t>
      </w:r>
    </w:p>
    <w:p w14:paraId="752EAFEA"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1B1F9C6C" w14:textId="77777777" w:rsidR="0082054E" w:rsidRPr="00734B0A" w:rsidRDefault="0082054E" w:rsidP="0082054E">
      <w:pPr>
        <w:pStyle w:val="NormalBold"/>
      </w:pPr>
      <w:r>
        <w:rPr>
          <w:rStyle w:val="HideTWBExt"/>
        </w:rPr>
        <w:t>&lt;Article&gt;</w:t>
      </w:r>
      <w:r w:rsidRPr="00734B0A">
        <w:t>Παράγραφος 45 θ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439A3484" w14:textId="77777777" w:rsidTr="00570693">
        <w:trPr>
          <w:trHeight w:hRule="exact" w:val="240"/>
          <w:jc w:val="center"/>
        </w:trPr>
        <w:tc>
          <w:tcPr>
            <w:tcW w:w="9752" w:type="dxa"/>
            <w:gridSpan w:val="2"/>
            <w:tcBorders>
              <w:top w:val="nil"/>
              <w:left w:val="nil"/>
              <w:bottom w:val="nil"/>
              <w:right w:val="nil"/>
            </w:tcBorders>
          </w:tcPr>
          <w:p w14:paraId="26C08AD1" w14:textId="77777777" w:rsidR="0082054E" w:rsidRPr="00367EBE" w:rsidRDefault="0082054E" w:rsidP="00570693"/>
        </w:tc>
      </w:tr>
      <w:tr w:rsidR="0082054E" w:rsidRPr="00367EBE" w14:paraId="26084C19" w14:textId="77777777" w:rsidTr="00570693">
        <w:trPr>
          <w:trHeight w:val="240"/>
          <w:jc w:val="center"/>
        </w:trPr>
        <w:tc>
          <w:tcPr>
            <w:tcW w:w="4876" w:type="dxa"/>
            <w:tcBorders>
              <w:top w:val="nil"/>
              <w:left w:val="nil"/>
              <w:bottom w:val="nil"/>
              <w:right w:val="nil"/>
            </w:tcBorders>
          </w:tcPr>
          <w:p w14:paraId="0DDD7576"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03EFEA9D" w14:textId="77777777" w:rsidR="0082054E" w:rsidRPr="00367EBE" w:rsidRDefault="0082054E" w:rsidP="00570693">
            <w:pPr>
              <w:pStyle w:val="AmColumnHeading"/>
            </w:pPr>
            <w:r w:rsidRPr="00734B0A">
              <w:t>Τροπολογία</w:t>
            </w:r>
          </w:p>
        </w:tc>
      </w:tr>
      <w:tr w:rsidR="0082054E" w:rsidRPr="00734B0A" w14:paraId="3596EC56" w14:textId="77777777" w:rsidTr="00570693">
        <w:trPr>
          <w:jc w:val="center"/>
        </w:trPr>
        <w:tc>
          <w:tcPr>
            <w:tcW w:w="4876" w:type="dxa"/>
            <w:tcBorders>
              <w:top w:val="nil"/>
              <w:left w:val="nil"/>
              <w:bottom w:val="nil"/>
              <w:right w:val="nil"/>
            </w:tcBorders>
          </w:tcPr>
          <w:p w14:paraId="275C245D" w14:textId="77777777" w:rsidR="0082054E" w:rsidRPr="00367EBE" w:rsidRDefault="0082054E" w:rsidP="00570693">
            <w:pPr>
              <w:pStyle w:val="Normal6a"/>
            </w:pPr>
          </w:p>
        </w:tc>
        <w:tc>
          <w:tcPr>
            <w:tcW w:w="4876" w:type="dxa"/>
            <w:tcBorders>
              <w:top w:val="nil"/>
              <w:left w:val="nil"/>
              <w:bottom w:val="nil"/>
              <w:right w:val="nil"/>
            </w:tcBorders>
          </w:tcPr>
          <w:p w14:paraId="14EBCFFD" w14:textId="77777777" w:rsidR="0082054E" w:rsidRPr="00734B0A" w:rsidRDefault="0082054E" w:rsidP="00570693">
            <w:pPr>
              <w:pStyle w:val="Normal6a"/>
            </w:pPr>
            <w:r w:rsidRPr="00734B0A">
              <w:rPr>
                <w:b/>
                <w:i/>
              </w:rPr>
              <w:t>45θ.</w:t>
            </w:r>
            <w:r w:rsidRPr="00734B0A">
              <w:tab/>
            </w:r>
            <w:r w:rsidRPr="00734B0A">
              <w:rPr>
                <w:b/>
                <w:i/>
              </w:rPr>
              <w:t>καλεί τη διοίκηση του Κοινοβουλίου να δρομολογήσει τη δημιουργία μιας ενοποιημένης διοργανικής πύλης για τη διαφάνεια των μέσων ενημέρωσης, η οποία θα δημοσιοποιεί όλα τα μέσα ενημέρωσης που λαμβάνουν κονδύλια της ΕΕ, είτε από τον προϋπολογισμό της Επιτροπής είτε από τον προϋπολογισμό του Κοινοβουλίου· επιμένει ότι η πύλη αυτή πρέπει να παρέχει λεπτομερή δεδομένα σχετικά με τις διαδοχικές επιχορηγήσεις στο πλαίσιο κοινοπραξιών, ώστε να διασφαλίζεται ότι οι πολίτες μπορούν να εντοπίζουν την τελική πηγή χρηματοδότησης για ειδησεογραφικά ρεπορτάζ που καλύπτουν τις δραστηριότητες των βουλευτών του Ευρωπαϊκού Κοινοβουλίου, διασφαλίζοντας έτσι ότι οι «φύλακες» της δημοκρατίας παραμένουν διαφανείς όσον αφορά την οικονομική τους στήριξη·</w:t>
            </w:r>
          </w:p>
        </w:tc>
      </w:tr>
    </w:tbl>
    <w:p w14:paraId="79F56765" w14:textId="77777777" w:rsidR="0082054E" w:rsidRPr="00F369B6" w:rsidRDefault="0082054E" w:rsidP="0082054E">
      <w:pPr>
        <w:pStyle w:val="AmOrLang"/>
        <w:rPr>
          <w:lang w:val="fr-FR"/>
        </w:rPr>
      </w:pPr>
      <w:r w:rsidRPr="00F369B6">
        <w:rPr>
          <w:lang w:val="fr-FR"/>
        </w:rPr>
        <w:t xml:space="preserve">Or. </w:t>
      </w:r>
      <w:r w:rsidRPr="00F369B6">
        <w:rPr>
          <w:rStyle w:val="HideTWBExt"/>
          <w:lang w:val="fr-FR"/>
        </w:rPr>
        <w:t>&lt;Original&gt;</w:t>
      </w:r>
      <w:r w:rsidRPr="00F369B6">
        <w:rPr>
          <w:rStyle w:val="HideTWBInt"/>
          <w:lang w:val="fr-FR"/>
        </w:rPr>
        <w:t>{EN}</w:t>
      </w:r>
      <w:r w:rsidRPr="00F369B6">
        <w:rPr>
          <w:lang w:val="fr-FR"/>
        </w:rPr>
        <w:t>en</w:t>
      </w:r>
      <w:r w:rsidRPr="00F369B6">
        <w:rPr>
          <w:rStyle w:val="HideTWBExt"/>
          <w:lang w:val="fr-FR"/>
        </w:rPr>
        <w:t>&lt;/Original&gt;</w:t>
      </w:r>
    </w:p>
    <w:p w14:paraId="568C8AD2" w14:textId="77777777" w:rsidR="0082054E" w:rsidRPr="00F369B6" w:rsidRDefault="0082054E" w:rsidP="0082054E">
      <w:pPr>
        <w:rPr>
          <w:lang w:val="fr-FR"/>
        </w:rPr>
      </w:pPr>
      <w:r w:rsidRPr="00F369B6">
        <w:rPr>
          <w:rStyle w:val="HideTWBExt"/>
          <w:lang w:val="fr-FR"/>
        </w:rPr>
        <w:t>&lt;/Amend&gt;</w:t>
      </w:r>
    </w:p>
    <w:p w14:paraId="2E8A2FB9" w14:textId="77777777" w:rsidR="0082054E" w:rsidRPr="00F369B6" w:rsidRDefault="0082054E" w:rsidP="0082054E">
      <w:pPr>
        <w:pStyle w:val="AmNumberTabs"/>
        <w:rPr>
          <w:lang w:val="fr-FR"/>
        </w:rPr>
      </w:pPr>
      <w:r w:rsidRPr="00F369B6">
        <w:rPr>
          <w:rStyle w:val="HideTWBExt"/>
          <w:lang w:val="fr-FR"/>
        </w:rPr>
        <w:t>&lt;Amend&gt;</w:t>
      </w:r>
      <w:r w:rsidRPr="00734B0A">
        <w:t>Τροπολογία</w:t>
      </w:r>
      <w:r w:rsidRPr="00F369B6">
        <w:rPr>
          <w:lang w:val="fr-FR"/>
        </w:rPr>
        <w:tab/>
      </w:r>
      <w:r w:rsidRPr="00F369B6">
        <w:rPr>
          <w:lang w:val="fr-FR"/>
        </w:rPr>
        <w:tab/>
      </w:r>
      <w:r w:rsidRPr="00F369B6">
        <w:rPr>
          <w:rStyle w:val="HideTWBExt"/>
          <w:lang w:val="fr-FR"/>
        </w:rPr>
        <w:t>&lt;NumAm&gt;</w:t>
      </w:r>
      <w:r w:rsidRPr="00F369B6">
        <w:rPr>
          <w:lang w:val="fr-FR"/>
        </w:rPr>
        <w:t>92</w:t>
      </w:r>
      <w:r w:rsidRPr="00F369B6">
        <w:rPr>
          <w:rStyle w:val="HideTWBExt"/>
          <w:lang w:val="fr-FR"/>
        </w:rPr>
        <w:t>&lt;/NumAm&gt;</w:t>
      </w:r>
    </w:p>
    <w:p w14:paraId="06559963" w14:textId="77777777" w:rsidR="0082054E" w:rsidRPr="00F369B6" w:rsidRDefault="0082054E" w:rsidP="0082054E">
      <w:pPr>
        <w:pStyle w:val="NormalBold"/>
        <w:rPr>
          <w:lang w:val="fr-FR"/>
        </w:rPr>
      </w:pPr>
      <w:r w:rsidRPr="00F369B6">
        <w:rPr>
          <w:rStyle w:val="HideTWBExt"/>
          <w:b w:val="0"/>
          <w:lang w:val="fr-FR"/>
        </w:rPr>
        <w:t>&lt;RepeatBlock-By&gt;&lt;Members&gt;</w:t>
      </w:r>
      <w:r w:rsidRPr="00F369B6">
        <w:rPr>
          <w:lang w:val="fr-FR"/>
        </w:rPr>
        <w:t xml:space="preserve">Cristian </w:t>
      </w:r>
      <w:proofErr w:type="spellStart"/>
      <w:r w:rsidRPr="00F369B6">
        <w:rPr>
          <w:lang w:val="fr-FR"/>
        </w:rPr>
        <w:t>Terheş</w:t>
      </w:r>
      <w:proofErr w:type="spellEnd"/>
      <w:r w:rsidRPr="00F369B6">
        <w:rPr>
          <w:rStyle w:val="HideTWBExt"/>
          <w:b w:val="0"/>
          <w:lang w:val="fr-FR"/>
        </w:rPr>
        <w:t>&lt;/Members&gt;</w:t>
      </w:r>
    </w:p>
    <w:p w14:paraId="1CEA21E4" w14:textId="77777777" w:rsidR="0082054E" w:rsidRPr="00F369B6" w:rsidRDefault="0082054E" w:rsidP="0082054E">
      <w:pPr>
        <w:pStyle w:val="NormalBold"/>
        <w:rPr>
          <w:lang w:val="fr-FR"/>
        </w:rPr>
      </w:pPr>
      <w:r w:rsidRPr="00F369B6">
        <w:rPr>
          <w:rStyle w:val="HideTWBExt"/>
          <w:b w:val="0"/>
          <w:lang w:val="fr-FR"/>
        </w:rPr>
        <w:t>&lt;/RepeatBlock-By&gt;</w:t>
      </w:r>
    </w:p>
    <w:p w14:paraId="5D22E0C6"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1E15E792" w14:textId="77777777" w:rsidR="0082054E" w:rsidRPr="00734B0A" w:rsidRDefault="0082054E" w:rsidP="0082054E">
      <w:pPr>
        <w:pStyle w:val="NormalBold"/>
      </w:pPr>
      <w:r>
        <w:rPr>
          <w:rStyle w:val="HideTWBExt"/>
        </w:rPr>
        <w:t>&lt;Article&gt;</w:t>
      </w:r>
      <w:r w:rsidRPr="00734B0A">
        <w:t>Παράγραφος 48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3D3D52ED" w14:textId="77777777" w:rsidTr="00570693">
        <w:trPr>
          <w:trHeight w:hRule="exact" w:val="240"/>
          <w:jc w:val="center"/>
        </w:trPr>
        <w:tc>
          <w:tcPr>
            <w:tcW w:w="9752" w:type="dxa"/>
            <w:gridSpan w:val="2"/>
            <w:tcBorders>
              <w:top w:val="nil"/>
              <w:left w:val="nil"/>
              <w:bottom w:val="nil"/>
              <w:right w:val="nil"/>
            </w:tcBorders>
          </w:tcPr>
          <w:p w14:paraId="49618522" w14:textId="77777777" w:rsidR="0082054E" w:rsidRPr="00367EBE" w:rsidRDefault="0082054E" w:rsidP="00570693"/>
        </w:tc>
      </w:tr>
      <w:tr w:rsidR="0082054E" w:rsidRPr="00367EBE" w14:paraId="46DA9E37" w14:textId="77777777" w:rsidTr="00570693">
        <w:trPr>
          <w:trHeight w:val="240"/>
          <w:jc w:val="center"/>
        </w:trPr>
        <w:tc>
          <w:tcPr>
            <w:tcW w:w="4876" w:type="dxa"/>
            <w:tcBorders>
              <w:top w:val="nil"/>
              <w:left w:val="nil"/>
              <w:bottom w:val="nil"/>
              <w:right w:val="nil"/>
            </w:tcBorders>
          </w:tcPr>
          <w:p w14:paraId="74A32550"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31DB5863" w14:textId="77777777" w:rsidR="0082054E" w:rsidRPr="00367EBE" w:rsidRDefault="0082054E" w:rsidP="00570693">
            <w:pPr>
              <w:pStyle w:val="AmColumnHeading"/>
            </w:pPr>
            <w:r w:rsidRPr="00734B0A">
              <w:t>Τροπολογία</w:t>
            </w:r>
          </w:p>
        </w:tc>
      </w:tr>
      <w:tr w:rsidR="0082054E" w:rsidRPr="00734B0A" w14:paraId="5C2D58AB" w14:textId="77777777" w:rsidTr="00570693">
        <w:trPr>
          <w:jc w:val="center"/>
        </w:trPr>
        <w:tc>
          <w:tcPr>
            <w:tcW w:w="4876" w:type="dxa"/>
            <w:tcBorders>
              <w:top w:val="nil"/>
              <w:left w:val="nil"/>
              <w:bottom w:val="nil"/>
              <w:right w:val="nil"/>
            </w:tcBorders>
          </w:tcPr>
          <w:p w14:paraId="4BF46C10" w14:textId="77777777" w:rsidR="0082054E" w:rsidRPr="00367EBE" w:rsidRDefault="0082054E" w:rsidP="00570693">
            <w:pPr>
              <w:pStyle w:val="Normal6a"/>
            </w:pPr>
            <w:r w:rsidRPr="00734B0A">
              <w:t>48.</w:t>
            </w:r>
            <w:r w:rsidRPr="00734B0A">
              <w:tab/>
              <w:t xml:space="preserve">εκφράζει την ικανοποίησή του για το γεγονός ότι, το 2024, η ΓΔ PERS συνέχισε να διοργανώνει διαγωνισμούς και διαδικασίες επιλογής, διαχειριζόμενη μια αυξανόμενη δεξαμενή υποψηφίων, ενώ διοργάνωσε επίσης τέσσερις διαγωνισμούς για συγκεκριμένες εθνικότητες· εκφράζει την ικανοποίησή του για τις προσπάθειες που καταβάλλει η ΓΔ PERS όσον αφορά τη διοργάνωση διαγωνισμών, διασφαλίζοντας την έγκαιρη ολοκλήρωσή τους και τηρώντας τα αναγκαία πρότυπα ποιότητας· εκφράζει την ικανοποίησή του για το γεγονός ότι περισσότεροι από 441 υποψήφιοι εγγράφηκαν επιτυχώς στους εφεδρικούς πίνακες προσλήψεων· εκφράζει, ωστόσο, τη λύπη του για το γεγονός ότι η Ευρωπαϊκή Υπηρεσία Επιλογής Προσωπικού (EPSO) αντιμετωπίζει συστηματικά προβλήματα σε σχέση με τη διοργάνωση διαγωνισμών και την έλλειψη επαρκούς αριθμού διαθέσιμων υποψηφίων κατάλληλων για τις ανάγκες του Κοινοβουλίου· εκφράζει τη λύπη του για το γεγονός ότι η μέση διάρκεια μεταξύ της δημοσίευσης της προκήρυξης του διαγωνισμού και της τελικής συνέντευξης για κάθε διαγωνισμό υπερβαίνει το ένα έτος· αναγνωρίζει τις γενικές δυσκολίες που αντιμετωπίζουν η ΓΔ PERS και άλλες ΓΔ όσον αφορά την προσέλκυση και τη διατήρηση ταλέντων, γεγονός που έχει αντίκτυπο στις επιδόσεις του εργατικού δυναμικού του Κοινοβουλίου· ζητεί πιο αποδοτικές, καλύτερα </w:t>
            </w:r>
            <w:proofErr w:type="spellStart"/>
            <w:r w:rsidRPr="00734B0A">
              <w:t>στοχευμένες</w:t>
            </w:r>
            <w:proofErr w:type="spellEnd"/>
            <w:r w:rsidRPr="00734B0A">
              <w:t xml:space="preserve"> και συντομότερες διαδικασίες επιλογής που θα έχουν ως αποτέλεσμα την αύξηση της ελκυστικότητας του Κοινοβουλίου ως εργοδότη και θα επιτρέπουν στις Γενικές Διευθύνσεις να προσλαμβάνουν ταχέως τις ειδικότητες που απαιτούνται για τη στήριξη του έργου τους·</w:t>
            </w:r>
          </w:p>
        </w:tc>
        <w:tc>
          <w:tcPr>
            <w:tcW w:w="4876" w:type="dxa"/>
            <w:tcBorders>
              <w:top w:val="nil"/>
              <w:left w:val="nil"/>
              <w:bottom w:val="nil"/>
              <w:right w:val="nil"/>
            </w:tcBorders>
          </w:tcPr>
          <w:p w14:paraId="7AE2719C" w14:textId="77777777" w:rsidR="0082054E" w:rsidRPr="00734B0A" w:rsidRDefault="0082054E" w:rsidP="00570693">
            <w:pPr>
              <w:pStyle w:val="Normal6a"/>
            </w:pPr>
            <w:r w:rsidRPr="00734B0A">
              <w:t>48.</w:t>
            </w:r>
            <w:r w:rsidRPr="00734B0A">
              <w:tab/>
              <w:t xml:space="preserve">εκφράζει την ικανοποίησή του για το γεγονός ότι, το 2024, η ΓΔ PERS συνέχισε να διοργανώνει διαγωνισμούς και διαδικασίες επιλογής, διαχειριζόμενη μια αυξανόμενη δεξαμενή υποψηφίων, ενώ διοργάνωσε επίσης τέσσερις διαγωνισμούς για συγκεκριμένες εθνικότητες· εκφράζει την ικανοποίησή του για τις προσπάθειες που καταβάλλει η ΓΔ PERS όσον αφορά τη διοργάνωση διαγωνισμών, διασφαλίζοντας την έγκαιρη ολοκλήρωσή τους και τηρώντας τα αναγκαία πρότυπα ποιότητας· εκφράζει την ικανοποίησή του για το γεγονός ότι περισσότεροι από 441 υποψήφιοι εγγράφηκαν επιτυχώς στους εφεδρικούς πίνακες προσλήψεων· εκφράζει, ωστόσο, τη λύπη του για το γεγονός ότι η Ευρωπαϊκή Υπηρεσία Επιλογής Προσωπικού (EPSO) αντιμετωπίζει συστηματικά προβλήματα σε σχέση με τη διοργάνωση διαγωνισμών και την έλλειψη επαρκούς αριθμού διαθέσιμων υποψηφίων κατάλληλων για τις ανάγκες του Κοινοβουλίου· εκφράζει τη λύπη του για το γεγονός ότι η μέση διάρκεια μεταξύ της δημοσίευσης της προκήρυξης του διαγωνισμού και της τελικής συνέντευξης για κάθε διαγωνισμό υπερβαίνει το ένα έτος· αναγνωρίζει τις γενικές δυσκολίες που αντιμετωπίζουν η ΓΔ PERS και άλλες ΓΔ όσον αφορά την προσέλκυση και τη διατήρηση ταλέντων, γεγονός που έχει αντίκτυπο στις επιδόσεις του εργατικού δυναμικού του Κοινοβουλίου· ζητεί πιο αποδοτικές, καλύτερα </w:t>
            </w:r>
            <w:proofErr w:type="spellStart"/>
            <w:r w:rsidRPr="00734B0A">
              <w:t>στοχευμένες</w:t>
            </w:r>
            <w:proofErr w:type="spellEnd"/>
            <w:r w:rsidRPr="00734B0A">
              <w:t xml:space="preserve"> και συντομότερες διαδικασίες επιλογής που θα έχουν ως αποτέλεσμα την αύξηση της ελκυστικότητας του Κοινοβουλίου ως εργοδότη και θα επιτρέπουν στις Γενικές Διευθύνσεις να προσλαμβάνουν ταχέως τις ειδικότητες που απαιτούνται για τη στήριξη του έργου τους·</w:t>
            </w:r>
            <w:r w:rsidRPr="00734B0A">
              <w:rPr>
                <w:b/>
                <w:i/>
              </w:rPr>
              <w:t> τονίζει ότι οι διαδικασίες επιλογής πρέπει να διεξάγονται χωρίς δύο μέτρα και δύο σταθμά ή αδικαιολόγητες προτιμήσεις και με πλήρη σεβασμό των αρχών της ίσης μεταχείρισης και της γεωγραφικής ισορροπίας, διασφαλίζοντας τη δίκαιη εκπροσώπηση όλων των κρατών μελών·</w:t>
            </w:r>
          </w:p>
        </w:tc>
      </w:tr>
    </w:tbl>
    <w:p w14:paraId="52AF80A5"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31E722B1" w14:textId="77777777" w:rsidR="0082054E" w:rsidRPr="00734B0A" w:rsidRDefault="0082054E" w:rsidP="0082054E">
      <w:r>
        <w:rPr>
          <w:rStyle w:val="HideTWBExt"/>
        </w:rPr>
        <w:t>&lt;/Amend&gt;</w:t>
      </w:r>
    </w:p>
    <w:p w14:paraId="5918E999"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93</w:t>
      </w:r>
      <w:r>
        <w:rPr>
          <w:rStyle w:val="HideTWBExt"/>
        </w:rPr>
        <w:t>&lt;/NumAm&gt;</w:t>
      </w:r>
    </w:p>
    <w:p w14:paraId="2BC6861F" w14:textId="77777777" w:rsidR="0082054E" w:rsidRPr="00734B0A" w:rsidRDefault="0082054E" w:rsidP="0082054E">
      <w:pPr>
        <w:pStyle w:val="NormalBold"/>
      </w:pPr>
      <w:r>
        <w:rPr>
          <w:rStyle w:val="HideTWBExt"/>
          <w:b w:val="0"/>
        </w:rPr>
        <w:t>&lt;RepeatBlock-By&gt;&lt;Members&gt;</w:t>
      </w:r>
      <w:proofErr w:type="spellStart"/>
      <w:r w:rsidRPr="00734B0A">
        <w:t>Jacek</w:t>
      </w:r>
      <w:proofErr w:type="spellEnd"/>
      <w:r w:rsidRPr="00734B0A">
        <w:t xml:space="preserve"> </w:t>
      </w:r>
      <w:proofErr w:type="spellStart"/>
      <w:r w:rsidRPr="00734B0A">
        <w:t>Protas</w:t>
      </w:r>
      <w:proofErr w:type="spellEnd"/>
      <w:r>
        <w:rPr>
          <w:rStyle w:val="HideTWBExt"/>
          <w:b w:val="0"/>
        </w:rPr>
        <w:t>&lt;/Members&gt;</w:t>
      </w:r>
    </w:p>
    <w:p w14:paraId="7A14308B" w14:textId="77777777" w:rsidR="0082054E" w:rsidRPr="00734B0A" w:rsidRDefault="0082054E" w:rsidP="0082054E">
      <w:pPr>
        <w:pStyle w:val="NormalBold"/>
      </w:pPr>
      <w:r>
        <w:rPr>
          <w:rStyle w:val="HideTWBExt"/>
          <w:b w:val="0"/>
        </w:rPr>
        <w:t>&lt;/RepeatBlock-By&gt;</w:t>
      </w:r>
    </w:p>
    <w:p w14:paraId="73974A2A"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0E052F43" w14:textId="77777777" w:rsidR="0082054E" w:rsidRPr="00734B0A" w:rsidRDefault="0082054E" w:rsidP="0082054E">
      <w:pPr>
        <w:pStyle w:val="NormalBold"/>
      </w:pPr>
      <w:r>
        <w:rPr>
          <w:rStyle w:val="HideTWBExt"/>
        </w:rPr>
        <w:t>&lt;Article&gt;</w:t>
      </w:r>
      <w:r w:rsidRPr="00734B0A">
        <w:t>Παράγραφος 49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D71E85" w14:paraId="3A1C29C5" w14:textId="77777777" w:rsidTr="00570693">
        <w:trPr>
          <w:trHeight w:hRule="exact" w:val="240"/>
          <w:jc w:val="center"/>
        </w:trPr>
        <w:tc>
          <w:tcPr>
            <w:tcW w:w="9752" w:type="dxa"/>
            <w:gridSpan w:val="2"/>
            <w:tcBorders>
              <w:top w:val="nil"/>
              <w:left w:val="nil"/>
              <w:bottom w:val="nil"/>
              <w:right w:val="nil"/>
            </w:tcBorders>
          </w:tcPr>
          <w:p w14:paraId="77F2D682" w14:textId="77777777" w:rsidR="0082054E" w:rsidRPr="00D71E85" w:rsidRDefault="0082054E" w:rsidP="00570693"/>
        </w:tc>
      </w:tr>
      <w:tr w:rsidR="0082054E" w:rsidRPr="00D71E85" w14:paraId="2E81A427" w14:textId="77777777" w:rsidTr="00570693">
        <w:trPr>
          <w:trHeight w:val="240"/>
          <w:jc w:val="center"/>
        </w:trPr>
        <w:tc>
          <w:tcPr>
            <w:tcW w:w="4876" w:type="dxa"/>
            <w:tcBorders>
              <w:top w:val="nil"/>
              <w:left w:val="nil"/>
              <w:bottom w:val="nil"/>
              <w:right w:val="nil"/>
            </w:tcBorders>
          </w:tcPr>
          <w:p w14:paraId="657B3DCF" w14:textId="77777777" w:rsidR="0082054E" w:rsidRPr="00D71E85" w:rsidRDefault="0082054E" w:rsidP="00570693">
            <w:pPr>
              <w:pStyle w:val="AmColumnHeading"/>
            </w:pPr>
            <w:r w:rsidRPr="00734B0A">
              <w:t>Πρόταση ψηφίσματος</w:t>
            </w:r>
          </w:p>
        </w:tc>
        <w:tc>
          <w:tcPr>
            <w:tcW w:w="4876" w:type="dxa"/>
            <w:tcBorders>
              <w:top w:val="nil"/>
              <w:left w:val="nil"/>
              <w:bottom w:val="nil"/>
              <w:right w:val="nil"/>
            </w:tcBorders>
          </w:tcPr>
          <w:p w14:paraId="43FF26D5" w14:textId="77777777" w:rsidR="0082054E" w:rsidRPr="00D71E85" w:rsidRDefault="0082054E" w:rsidP="00570693">
            <w:pPr>
              <w:pStyle w:val="AmColumnHeading"/>
            </w:pPr>
            <w:r w:rsidRPr="00734B0A">
              <w:t>Τροπολογία</w:t>
            </w:r>
          </w:p>
        </w:tc>
      </w:tr>
      <w:tr w:rsidR="0082054E" w:rsidRPr="00734B0A" w14:paraId="5A3FA985" w14:textId="77777777" w:rsidTr="00570693">
        <w:trPr>
          <w:jc w:val="center"/>
        </w:trPr>
        <w:tc>
          <w:tcPr>
            <w:tcW w:w="4876" w:type="dxa"/>
            <w:tcBorders>
              <w:top w:val="nil"/>
              <w:left w:val="nil"/>
              <w:bottom w:val="nil"/>
              <w:right w:val="nil"/>
            </w:tcBorders>
          </w:tcPr>
          <w:p w14:paraId="3E833FCA" w14:textId="77777777" w:rsidR="0082054E" w:rsidRPr="00D71E85" w:rsidRDefault="0082054E" w:rsidP="00570693">
            <w:pPr>
              <w:pStyle w:val="Normal6a"/>
            </w:pPr>
            <w:r w:rsidRPr="00734B0A">
              <w:t>49.</w:t>
            </w:r>
            <w:r w:rsidRPr="00734B0A">
              <w:tab/>
              <w:t xml:space="preserve">εκφράζει την ικανοποίησή του για τους διαγωνισμούς του Κοινοβουλίου για συγκεκριμένη εθνικότητα, με στόχο τη βελτίωση της γεωγραφικής ισορροπίας των μελών του προσωπικού του Κοινοβουλίου, προσφέροντας μια ευρύτερη δεξαμενή υποψηφίων από </w:t>
            </w:r>
            <w:proofErr w:type="spellStart"/>
            <w:r w:rsidRPr="00734B0A">
              <w:t>υποεκπροσωπούμενα</w:t>
            </w:r>
            <w:proofErr w:type="spellEnd"/>
            <w:r w:rsidRPr="00734B0A">
              <w:t xml:space="preserve"> κράτη μέλη· εκφράζει τη δυσαρέσκειά του για τη μη ισόρροπη γεωγραφική εκπροσώπηση στις θέσεις ανώτερων και μεσαίων στελεχών στο Κοινοβούλιο· επιμένει ότι απαιτούνται βελτιώσεις και </w:t>
            </w:r>
            <w:r w:rsidRPr="00734B0A">
              <w:rPr>
                <w:b/>
                <w:i/>
              </w:rPr>
              <w:t>ζητεί από</w:t>
            </w:r>
            <w:r w:rsidRPr="00734B0A">
              <w:t xml:space="preserve"> τον Γενικό Γραμματέα να υποβάλει </w:t>
            </w:r>
            <w:r w:rsidRPr="00734B0A">
              <w:rPr>
                <w:b/>
                <w:i/>
              </w:rPr>
              <w:t>έκθεση</w:t>
            </w:r>
            <w:r w:rsidRPr="00734B0A">
              <w:t xml:space="preserve"> στην αρμόδια για την απαλλαγή αρχή σχετικά με την πρόοδο που έχει επιτευχθεί όσον αφορά την άμβλυνση της γεωγραφικής ανισορροπίας μεταξύ του προσωπικού του Κοινοβουλίου·</w:t>
            </w:r>
          </w:p>
        </w:tc>
        <w:tc>
          <w:tcPr>
            <w:tcW w:w="4876" w:type="dxa"/>
            <w:tcBorders>
              <w:top w:val="nil"/>
              <w:left w:val="nil"/>
              <w:bottom w:val="nil"/>
              <w:right w:val="nil"/>
            </w:tcBorders>
          </w:tcPr>
          <w:p w14:paraId="4C32F722" w14:textId="77777777" w:rsidR="0082054E" w:rsidRPr="00734B0A" w:rsidRDefault="0082054E" w:rsidP="00570693">
            <w:pPr>
              <w:pStyle w:val="Normal6a"/>
            </w:pPr>
            <w:r w:rsidRPr="00734B0A">
              <w:t>49.</w:t>
            </w:r>
            <w:r w:rsidRPr="00734B0A">
              <w:tab/>
              <w:t xml:space="preserve">εκφράζει την ικανοποίησή του για τους διαγωνισμούς του Κοινοβουλίου για συγκεκριμένη εθνικότητα, με στόχο τη βελτίωση της γεωγραφικής ισορροπίας των μελών του προσωπικού του Κοινοβουλίου, προσφέροντας μια ευρύτερη δεξαμενή υποψηφίων από </w:t>
            </w:r>
            <w:proofErr w:type="spellStart"/>
            <w:r w:rsidRPr="00734B0A">
              <w:t>υποεκπροσωπούμενα</w:t>
            </w:r>
            <w:proofErr w:type="spellEnd"/>
            <w:r w:rsidRPr="00734B0A">
              <w:t xml:space="preserve"> κράτη μέλη· </w:t>
            </w:r>
            <w:r w:rsidRPr="00734B0A">
              <w:rPr>
                <w:b/>
                <w:i/>
              </w:rPr>
              <w:t xml:space="preserve">σημειώνει, ωστόσο, ότι η ανάλυση των δεδομένων προσωπικού του Κοινοβουλίου ανά εθνικότητα και ομάδα καθηκόντων αποκαλύπτει μια συνεχιζόμενη ανισορροπία στις σταδιοδρομίες, με αποτέλεσμα το προσωπικό από ορισμένα κράτη μέλη, αν και εκπροσωπείται επαρκώς στη διοίκηση, να εξακολουθεί να </w:t>
            </w:r>
            <w:proofErr w:type="spellStart"/>
            <w:r w:rsidRPr="00734B0A">
              <w:rPr>
                <w:b/>
                <w:i/>
              </w:rPr>
              <w:t>υποεκπροσωπείται</w:t>
            </w:r>
            <w:proofErr w:type="spellEnd"/>
            <w:r w:rsidRPr="00734B0A">
              <w:rPr>
                <w:b/>
                <w:i/>
              </w:rPr>
              <w:t xml:space="preserve"> σε υψηλότερες ομάδες καθηκόντων και θέσεις λήψης αποφάσεων·</w:t>
            </w:r>
            <w:r w:rsidRPr="00734B0A">
              <w:t xml:space="preserve"> εκφράζει τη δυσαρέσκειά του για τη μη ισόρροπη γεωγραφική εκπροσώπηση στις θέσεις ανώτερων και μεσαίων στελεχών στο Κοινοβούλιο· </w:t>
            </w:r>
            <w:r w:rsidRPr="00734B0A">
              <w:rPr>
                <w:b/>
                <w:i/>
              </w:rPr>
              <w:t>θεωρεί ότι η κατάσταση αυτή καταδεικνύει ένα διαρθρωτικό πρόβλημα που σχετίζεται όχι μόνο με τις προσλήψεις, αλλά και με την εξέλιξη της σταδιοδρομίας και τις πορείες προαγωγής·</w:t>
            </w:r>
            <w:r w:rsidRPr="00734B0A">
              <w:t xml:space="preserve"> </w:t>
            </w:r>
            <w:r w:rsidRPr="00734B0A">
              <w:rPr>
                <w:b/>
                <w:i/>
              </w:rPr>
              <w:t>υπενθυμίζει ότι το άρθρο 27 του κανονισμού υπηρεσιακής κατάστασης απαιτεί οι προσλήψεις να πραγματοποιούνται σε όσο το δυνατόν ευρύτερη γεωγραφική βάση·</w:t>
            </w:r>
            <w:r w:rsidRPr="00734B0A">
              <w:t xml:space="preserve"> επιμένει ότι απαιτούνται βελτιώσεις και </w:t>
            </w:r>
            <w:r w:rsidRPr="00734B0A">
              <w:rPr>
                <w:b/>
                <w:i/>
              </w:rPr>
              <w:t>καλεί</w:t>
            </w:r>
            <w:r w:rsidRPr="00734B0A">
              <w:t xml:space="preserve"> τον Γενικό Γραμματέα</w:t>
            </w:r>
            <w:r w:rsidRPr="00734B0A">
              <w:rPr>
                <w:b/>
                <w:i/>
              </w:rPr>
              <w:t>, σε συνεργασία με τη ΓΔ PERS,</w:t>
            </w:r>
            <w:r w:rsidRPr="00734B0A">
              <w:t xml:space="preserve"> να υποβάλει </w:t>
            </w:r>
            <w:r w:rsidRPr="00734B0A">
              <w:rPr>
                <w:b/>
                <w:i/>
              </w:rPr>
              <w:t>συγκεκριμένα, μετρήσιμα και χρονικά προσδιορισμένα μέτρα για την αντιμετώπιση αυτών των ανισορροπιών και να υποβάλει τακτικές εκθέσεις στην Επιτροπή Ελέγχου του Προϋπολογισμού και</w:t>
            </w:r>
            <w:r w:rsidRPr="00734B0A">
              <w:t xml:space="preserve"> στην αρμόδια για την απαλλαγή αρχή σχετικά με την πρόοδο που έχει επιτευχθεί όσον αφορά την άμβλυνση της γεωγραφικής ανισορροπίας μεταξύ του προσωπικού του Κοινοβουλίου·</w:t>
            </w:r>
          </w:p>
        </w:tc>
      </w:tr>
    </w:tbl>
    <w:p w14:paraId="575728CF" w14:textId="77777777" w:rsidR="0082054E" w:rsidRPr="00734B0A" w:rsidRDefault="0082054E" w:rsidP="0082054E">
      <w:pPr>
        <w:pStyle w:val="AmOrLang"/>
      </w:pPr>
      <w:proofErr w:type="spellStart"/>
      <w:r w:rsidRPr="00734B0A">
        <w:t>Or</w:t>
      </w:r>
      <w:proofErr w:type="spellEnd"/>
      <w:r w:rsidRPr="00734B0A">
        <w:t xml:space="preserve">. </w:t>
      </w:r>
      <w:r w:rsidRPr="00D71E85">
        <w:rPr>
          <w:rStyle w:val="HideTWBExt"/>
        </w:rPr>
        <w:t>&lt;Original&gt;</w:t>
      </w:r>
      <w:r w:rsidRPr="00734B0A">
        <w:rPr>
          <w:rStyle w:val="HideTWBInt"/>
        </w:rPr>
        <w:t>{PL}</w:t>
      </w:r>
      <w:proofErr w:type="spellStart"/>
      <w:r w:rsidRPr="00734B0A">
        <w:t>pl</w:t>
      </w:r>
      <w:proofErr w:type="spellEnd"/>
      <w:r w:rsidRPr="00D71E85">
        <w:rPr>
          <w:rStyle w:val="HideTWBExt"/>
        </w:rPr>
        <w:t>&lt;/Original&gt;</w:t>
      </w:r>
    </w:p>
    <w:p w14:paraId="45C570B4" w14:textId="77777777" w:rsidR="0082054E" w:rsidRPr="00734B0A" w:rsidRDefault="0082054E" w:rsidP="0082054E">
      <w:r>
        <w:rPr>
          <w:rStyle w:val="HideTWBExt"/>
        </w:rPr>
        <w:t>&lt;/Amend&gt;</w:t>
      </w:r>
    </w:p>
    <w:p w14:paraId="106778DC"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94</w:t>
      </w:r>
      <w:r>
        <w:rPr>
          <w:rStyle w:val="HideTWBExt"/>
        </w:rPr>
        <w:t>&lt;/NumAm&gt;</w:t>
      </w:r>
    </w:p>
    <w:p w14:paraId="6C945AD9" w14:textId="77777777" w:rsidR="0082054E" w:rsidRPr="00734B0A" w:rsidRDefault="0082054E" w:rsidP="0082054E">
      <w:pPr>
        <w:pStyle w:val="NormalBold"/>
      </w:pPr>
      <w:r>
        <w:rPr>
          <w:rStyle w:val="HideTWBExt"/>
          <w:b w:val="0"/>
        </w:rPr>
        <w:t>&lt;RepeatBlock-By&gt;&lt;Members&gt;</w:t>
      </w:r>
      <w:proofErr w:type="spellStart"/>
      <w:r w:rsidRPr="00734B0A">
        <w:t>Jonas</w:t>
      </w:r>
      <w:proofErr w:type="spellEnd"/>
      <w:r w:rsidRPr="00734B0A">
        <w:t xml:space="preserve"> </w:t>
      </w:r>
      <w:proofErr w:type="spellStart"/>
      <w:r w:rsidRPr="00734B0A">
        <w:t>Sjöstedt</w:t>
      </w:r>
      <w:proofErr w:type="spellEnd"/>
      <w:r>
        <w:rPr>
          <w:rStyle w:val="HideTWBExt"/>
          <w:b w:val="0"/>
        </w:rPr>
        <w:t>&lt;/Members&gt;</w:t>
      </w:r>
    </w:p>
    <w:p w14:paraId="126E2940" w14:textId="77777777" w:rsidR="0082054E" w:rsidRPr="00734B0A" w:rsidRDefault="0082054E" w:rsidP="0082054E">
      <w:pPr>
        <w:pStyle w:val="NormalBold"/>
      </w:pPr>
      <w:r>
        <w:rPr>
          <w:rStyle w:val="HideTWBExt"/>
          <w:b w:val="0"/>
        </w:rPr>
        <w:t>&lt;/RepeatBlock-By&gt;</w:t>
      </w:r>
    </w:p>
    <w:p w14:paraId="27313DD0"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271D2BEE" w14:textId="77777777" w:rsidR="0082054E" w:rsidRPr="00734B0A" w:rsidRDefault="0082054E" w:rsidP="0082054E">
      <w:pPr>
        <w:pStyle w:val="NormalBold"/>
      </w:pPr>
      <w:r>
        <w:rPr>
          <w:rStyle w:val="HideTWBExt"/>
        </w:rPr>
        <w:t>&lt;Article&gt;</w:t>
      </w:r>
      <w:r w:rsidRPr="00734B0A">
        <w:t>Παράγραφος 49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01C5605B" w14:textId="77777777" w:rsidTr="00570693">
        <w:trPr>
          <w:trHeight w:hRule="exact" w:val="240"/>
          <w:jc w:val="center"/>
        </w:trPr>
        <w:tc>
          <w:tcPr>
            <w:tcW w:w="9752" w:type="dxa"/>
            <w:gridSpan w:val="2"/>
            <w:tcBorders>
              <w:top w:val="nil"/>
              <w:left w:val="nil"/>
              <w:bottom w:val="nil"/>
              <w:right w:val="nil"/>
            </w:tcBorders>
          </w:tcPr>
          <w:p w14:paraId="252B1B5C" w14:textId="77777777" w:rsidR="0082054E" w:rsidRPr="00367EBE" w:rsidRDefault="0082054E" w:rsidP="00570693"/>
        </w:tc>
      </w:tr>
      <w:tr w:rsidR="0082054E" w:rsidRPr="00367EBE" w14:paraId="5D470571" w14:textId="77777777" w:rsidTr="00570693">
        <w:trPr>
          <w:trHeight w:val="240"/>
          <w:jc w:val="center"/>
        </w:trPr>
        <w:tc>
          <w:tcPr>
            <w:tcW w:w="4876" w:type="dxa"/>
            <w:tcBorders>
              <w:top w:val="nil"/>
              <w:left w:val="nil"/>
              <w:bottom w:val="nil"/>
              <w:right w:val="nil"/>
            </w:tcBorders>
          </w:tcPr>
          <w:p w14:paraId="0C0E44ED"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1A76DE9E" w14:textId="77777777" w:rsidR="0082054E" w:rsidRPr="00367EBE" w:rsidRDefault="0082054E" w:rsidP="00570693">
            <w:pPr>
              <w:pStyle w:val="AmColumnHeading"/>
            </w:pPr>
            <w:r w:rsidRPr="00734B0A">
              <w:t>Τροπολογία</w:t>
            </w:r>
          </w:p>
        </w:tc>
      </w:tr>
      <w:tr w:rsidR="0082054E" w:rsidRPr="00734B0A" w14:paraId="4F433D66" w14:textId="77777777" w:rsidTr="00570693">
        <w:trPr>
          <w:jc w:val="center"/>
        </w:trPr>
        <w:tc>
          <w:tcPr>
            <w:tcW w:w="4876" w:type="dxa"/>
            <w:tcBorders>
              <w:top w:val="nil"/>
              <w:left w:val="nil"/>
              <w:bottom w:val="nil"/>
              <w:right w:val="nil"/>
            </w:tcBorders>
          </w:tcPr>
          <w:p w14:paraId="08A89789" w14:textId="77777777" w:rsidR="0082054E" w:rsidRPr="00367EBE" w:rsidRDefault="0082054E" w:rsidP="00570693">
            <w:pPr>
              <w:pStyle w:val="Normal6a"/>
            </w:pPr>
            <w:r w:rsidRPr="00734B0A">
              <w:t>49.</w:t>
            </w:r>
            <w:r w:rsidRPr="00734B0A">
              <w:tab/>
            </w:r>
            <w:r w:rsidRPr="00734B0A">
              <w:rPr>
                <w:b/>
                <w:i/>
              </w:rPr>
              <w:t>εκφράζει την ικανοποίησή του για</w:t>
            </w:r>
            <w:r w:rsidRPr="00734B0A">
              <w:t xml:space="preserve"> τους διαγωνισμούς του Κοινοβουλίου για συγκεκριμένη εθνικότητα, με στόχο τη βελτίωση της γεωγραφικής ισορροπίας των μελών του προσωπικού του Κοινοβουλίου, προσφέροντας μια ευρύτερη δεξαμενή υποψηφίων από </w:t>
            </w:r>
            <w:proofErr w:type="spellStart"/>
            <w:r w:rsidRPr="00734B0A">
              <w:t>υποεκπροσωπούμενα</w:t>
            </w:r>
            <w:proofErr w:type="spellEnd"/>
            <w:r w:rsidRPr="00734B0A">
              <w:t xml:space="preserve"> κράτη μέλη· εκφράζει τη δυσαρέσκειά του για τη μη ισόρροπη γεωγραφική εκπροσώπηση στις θέσεις ανώτερων και μεσαίων στελεχών στο Κοινοβούλιο· επιμένει ότι απαιτούνται βελτιώσεις και ζητεί από τον Γενικό Γραμματέα να υποβάλει έκθεση στην αρμόδια για την απαλλαγή αρχή σχετικά με την πρόοδο που έχει επιτευχθεί όσον αφορά την άμβλυνση της γεωγραφικής ανισορροπίας μεταξύ του προσωπικού του Κοινοβουλίου·</w:t>
            </w:r>
          </w:p>
        </w:tc>
        <w:tc>
          <w:tcPr>
            <w:tcW w:w="4876" w:type="dxa"/>
            <w:tcBorders>
              <w:top w:val="nil"/>
              <w:left w:val="nil"/>
              <w:bottom w:val="nil"/>
              <w:right w:val="nil"/>
            </w:tcBorders>
          </w:tcPr>
          <w:p w14:paraId="46CA0589" w14:textId="77777777" w:rsidR="0082054E" w:rsidRPr="00734B0A" w:rsidRDefault="0082054E" w:rsidP="00570693">
            <w:pPr>
              <w:pStyle w:val="Normal6a"/>
            </w:pPr>
            <w:r w:rsidRPr="00734B0A">
              <w:t>49.</w:t>
            </w:r>
            <w:r w:rsidRPr="00734B0A">
              <w:tab/>
            </w:r>
            <w:r w:rsidRPr="00734B0A">
              <w:rPr>
                <w:b/>
                <w:i/>
              </w:rPr>
              <w:t>σημειώνει</w:t>
            </w:r>
            <w:r w:rsidRPr="00734B0A">
              <w:t xml:space="preserve"> τους διαγωνισμούς του Κοινοβουλίου για συγκεκριμένη εθνικότητα, με στόχο τη βελτίωση της γεωγραφικής ισορροπίας των μελών του προσωπικού του Κοινοβουλίου, προσφέροντας μια ευρύτερη δεξαμενή υποψηφίων από </w:t>
            </w:r>
            <w:proofErr w:type="spellStart"/>
            <w:r w:rsidRPr="00734B0A">
              <w:t>υποεκπροσωπούμενα</w:t>
            </w:r>
            <w:proofErr w:type="spellEnd"/>
            <w:r w:rsidRPr="00734B0A">
              <w:t xml:space="preserve"> κράτη μέλη</w:t>
            </w:r>
            <w:r w:rsidRPr="00734B0A">
              <w:rPr>
                <w:b/>
                <w:i/>
              </w:rPr>
              <w:t>· υπενθυμίζει ότι το άρθρο 27 του κανονισμού υπηρεσιακής κατάστασης ορίζει ότι η γεωγραφική ισορροπία θα πρέπει να επιτυγχάνεται μόνο μέσω κατάλληλων και αιτιολογημένων μέτρων, ότι οι διαγωνισμοί θα πρέπει πάντα να βασίζονται σε αξιοκρατικά κριτήρια και θα πρέπει πάντα να σέβονται θεμελιώδεις αρχές όπως η ισότητα, η απαγόρευση των διακρίσεων και η αναλογικότητα</w:t>
            </w:r>
            <w:r w:rsidRPr="00734B0A">
              <w:t>· εκφράζει τη δυσαρέσκειά του για τη μη ισόρροπη γεωγραφική εκπροσώπηση στις θέσεις ανώτερων και μεσαίων στελεχών στο Κοινοβούλιο· επιμένει ότι απαιτούνται βελτιώσεις και ζητεί από τον Γενικό Γραμματέα να υποβάλει έκθεση στην αρμόδια για την απαλλαγή αρχή σχετικά με την πρόοδο που έχει επιτευχθεί όσον αφορά την άμβλυνση της γεωγραφικής ανισορροπίας μεταξύ του προσωπικού του Κοινοβουλίου·</w:t>
            </w:r>
          </w:p>
        </w:tc>
      </w:tr>
    </w:tbl>
    <w:p w14:paraId="619749B8"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03F4059E" w14:textId="77777777" w:rsidR="0082054E" w:rsidRPr="00734B0A" w:rsidRDefault="0082054E" w:rsidP="0082054E">
      <w:r>
        <w:rPr>
          <w:rStyle w:val="HideTWBExt"/>
        </w:rPr>
        <w:t>&lt;/Amend&gt;</w:t>
      </w:r>
    </w:p>
    <w:p w14:paraId="11319C6E"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95</w:t>
      </w:r>
      <w:r>
        <w:rPr>
          <w:rStyle w:val="HideTWBExt"/>
        </w:rPr>
        <w:t>&lt;/NumAm&gt;</w:t>
      </w:r>
    </w:p>
    <w:p w14:paraId="374ADDFC" w14:textId="77777777" w:rsidR="0082054E" w:rsidRPr="00734B0A" w:rsidRDefault="0082054E" w:rsidP="0082054E">
      <w:pPr>
        <w:pStyle w:val="NormalBold"/>
      </w:pPr>
      <w:r>
        <w:rPr>
          <w:rStyle w:val="HideTWBExt"/>
          <w:b w:val="0"/>
        </w:rPr>
        <w:t>&lt;RepeatBlock-By&gt;&lt;Members&gt;</w:t>
      </w:r>
      <w:proofErr w:type="spellStart"/>
      <w:r w:rsidRPr="00734B0A">
        <w:t>Jacek</w:t>
      </w:r>
      <w:proofErr w:type="spellEnd"/>
      <w:r w:rsidRPr="00734B0A">
        <w:t xml:space="preserve"> </w:t>
      </w:r>
      <w:proofErr w:type="spellStart"/>
      <w:r w:rsidRPr="00734B0A">
        <w:t>Protas</w:t>
      </w:r>
      <w:proofErr w:type="spellEnd"/>
      <w:r>
        <w:rPr>
          <w:rStyle w:val="HideTWBExt"/>
          <w:b w:val="0"/>
        </w:rPr>
        <w:t>&lt;/Members&gt;</w:t>
      </w:r>
    </w:p>
    <w:p w14:paraId="4E32E4F6" w14:textId="77777777" w:rsidR="0082054E" w:rsidRPr="00734B0A" w:rsidRDefault="0082054E" w:rsidP="0082054E">
      <w:pPr>
        <w:pStyle w:val="NormalBold"/>
      </w:pPr>
      <w:r>
        <w:rPr>
          <w:rStyle w:val="HideTWBExt"/>
          <w:b w:val="0"/>
        </w:rPr>
        <w:t>&lt;/RepeatBlock-By&gt;</w:t>
      </w:r>
    </w:p>
    <w:p w14:paraId="11869819"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7385ABAE" w14:textId="77777777" w:rsidR="0082054E" w:rsidRPr="00734B0A" w:rsidRDefault="0082054E" w:rsidP="0082054E">
      <w:pPr>
        <w:pStyle w:val="NormalBold"/>
      </w:pPr>
      <w:r>
        <w:rPr>
          <w:rStyle w:val="HideTWBExt"/>
        </w:rPr>
        <w:t>&lt;Article&gt;</w:t>
      </w:r>
      <w:r w:rsidRPr="00734B0A">
        <w:t>Παράγραφος 49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D71E85" w14:paraId="3A843E96" w14:textId="77777777" w:rsidTr="00570693">
        <w:trPr>
          <w:trHeight w:hRule="exact" w:val="240"/>
          <w:jc w:val="center"/>
        </w:trPr>
        <w:tc>
          <w:tcPr>
            <w:tcW w:w="9752" w:type="dxa"/>
            <w:gridSpan w:val="2"/>
            <w:tcBorders>
              <w:top w:val="nil"/>
              <w:left w:val="nil"/>
              <w:bottom w:val="nil"/>
              <w:right w:val="nil"/>
            </w:tcBorders>
          </w:tcPr>
          <w:p w14:paraId="6A181FAE" w14:textId="77777777" w:rsidR="0082054E" w:rsidRPr="00D71E85" w:rsidRDefault="0082054E" w:rsidP="00570693"/>
        </w:tc>
      </w:tr>
      <w:tr w:rsidR="0082054E" w:rsidRPr="00D71E85" w14:paraId="76D81B43" w14:textId="77777777" w:rsidTr="00570693">
        <w:trPr>
          <w:trHeight w:val="240"/>
          <w:jc w:val="center"/>
        </w:trPr>
        <w:tc>
          <w:tcPr>
            <w:tcW w:w="4876" w:type="dxa"/>
            <w:tcBorders>
              <w:top w:val="nil"/>
              <w:left w:val="nil"/>
              <w:bottom w:val="nil"/>
              <w:right w:val="nil"/>
            </w:tcBorders>
          </w:tcPr>
          <w:p w14:paraId="7E61DB4D" w14:textId="77777777" w:rsidR="0082054E" w:rsidRPr="00D71E85" w:rsidRDefault="0082054E" w:rsidP="00570693">
            <w:pPr>
              <w:pStyle w:val="AmColumnHeading"/>
            </w:pPr>
            <w:r w:rsidRPr="00734B0A">
              <w:t>Πρόταση ψηφίσματος</w:t>
            </w:r>
          </w:p>
        </w:tc>
        <w:tc>
          <w:tcPr>
            <w:tcW w:w="4876" w:type="dxa"/>
            <w:tcBorders>
              <w:top w:val="nil"/>
              <w:left w:val="nil"/>
              <w:bottom w:val="nil"/>
              <w:right w:val="nil"/>
            </w:tcBorders>
          </w:tcPr>
          <w:p w14:paraId="0B271EE0" w14:textId="77777777" w:rsidR="0082054E" w:rsidRPr="00D71E85" w:rsidRDefault="0082054E" w:rsidP="00570693">
            <w:pPr>
              <w:pStyle w:val="AmColumnHeading"/>
            </w:pPr>
            <w:r w:rsidRPr="00734B0A">
              <w:t>Τροπολογία</w:t>
            </w:r>
          </w:p>
        </w:tc>
      </w:tr>
      <w:tr w:rsidR="0082054E" w:rsidRPr="00734B0A" w14:paraId="6592F76C" w14:textId="77777777" w:rsidTr="00570693">
        <w:trPr>
          <w:jc w:val="center"/>
        </w:trPr>
        <w:tc>
          <w:tcPr>
            <w:tcW w:w="4876" w:type="dxa"/>
            <w:tcBorders>
              <w:top w:val="nil"/>
              <w:left w:val="nil"/>
              <w:bottom w:val="nil"/>
              <w:right w:val="nil"/>
            </w:tcBorders>
          </w:tcPr>
          <w:p w14:paraId="5B9AD9C4" w14:textId="77777777" w:rsidR="0082054E" w:rsidRPr="00D71E85" w:rsidRDefault="0082054E" w:rsidP="00570693">
            <w:pPr>
              <w:pStyle w:val="Normal6a"/>
            </w:pPr>
          </w:p>
        </w:tc>
        <w:tc>
          <w:tcPr>
            <w:tcW w:w="4876" w:type="dxa"/>
            <w:tcBorders>
              <w:top w:val="nil"/>
              <w:left w:val="nil"/>
              <w:bottom w:val="nil"/>
              <w:right w:val="nil"/>
            </w:tcBorders>
          </w:tcPr>
          <w:p w14:paraId="5EA11AEE" w14:textId="77777777" w:rsidR="0082054E" w:rsidRPr="00734B0A" w:rsidRDefault="0082054E" w:rsidP="00570693">
            <w:pPr>
              <w:pStyle w:val="Normal6a"/>
            </w:pPr>
            <w:r w:rsidRPr="00734B0A">
              <w:rPr>
                <w:b/>
                <w:i/>
              </w:rPr>
              <w:t>49α.</w:t>
            </w:r>
            <w:r w:rsidRPr="00734B0A">
              <w:tab/>
            </w:r>
            <w:r w:rsidRPr="00734B0A">
              <w:rPr>
                <w:b/>
                <w:i/>
              </w:rPr>
              <w:t>αναγνωρίζει ότι οι επίμονες γεωγραφικές ανισορροπίες σε ανώτερο επίπεδο και σε επίπεδο λήψης αποφάσεων μπορούν να διορθωθούν αποτελεσματικά μόνο μέσω αυξημένης διαφάνειας και συστηματικής παρακολούθησης·</w:t>
            </w:r>
            <w:r w:rsidRPr="00734B0A">
              <w:t xml:space="preserve"> </w:t>
            </w:r>
            <w:r w:rsidRPr="00734B0A">
              <w:rPr>
                <w:b/>
                <w:i/>
              </w:rPr>
              <w:t>καλεί, ως εκ τούτου, τον Γενικό Γραμματέα και τη ΓΔ PERS να υποβάλουν τακτικά και με δομημένο τρόπο έκθεση στην Επιτροπή Ελέγχου του Προϋπολογισμού σχετικά με τη γεωγραφική ισορροπία του προσωπικού του Κοινοβουλίου·</w:t>
            </w:r>
            <w:r w:rsidRPr="00734B0A">
              <w:t xml:space="preserve"> </w:t>
            </w:r>
            <w:r w:rsidRPr="00734B0A">
              <w:rPr>
                <w:b/>
                <w:i/>
              </w:rPr>
              <w:t>τονίζει ότι το πεδίο εφαρμογής των εν λόγω εκθέσεων θα πρέπει να υπερβαίνει τον συνολικό αριθμό του προσωπικού και θα πρέπει να περιλαμβάνει, ιδίως, δεδομένα σχετικά με την εξέλιξη της σταδιοδρομίας και την προαγωγή ανά εθνικότητα και ομάδα καθηκόντων, την πλήρωση διοικητικών και ανώτερων θέσεων, τη συμμετοχή σε προγράμματα διαχείρισης ταλέντων και ηγεσίας και τη χρήση προσωρινών διορισμών και αποσπάσεων στο πλαίσιο των διαδρομών εξέλιξης της σταδιοδρομίας·</w:t>
            </w:r>
            <w:r w:rsidRPr="00734B0A">
              <w:t xml:space="preserve"> </w:t>
            </w:r>
            <w:r w:rsidRPr="00734B0A">
              <w:rPr>
                <w:b/>
                <w:i/>
              </w:rPr>
              <w:t>επισημαίνει ότι οι εκθέσεις αυτές θα πρέπει να επιτρέπουν στην επιτροπή CONT να αξιολογεί αν οι αξιοκρατικοί κανόνες προαγωγής εφαρμόζονται αποτελεσματικά και δίκαια για όλα τα κράτη μέλη·</w:t>
            </w:r>
          </w:p>
        </w:tc>
      </w:tr>
    </w:tbl>
    <w:p w14:paraId="522AD7B4" w14:textId="77777777" w:rsidR="0082054E" w:rsidRPr="00734B0A" w:rsidRDefault="0082054E" w:rsidP="0082054E">
      <w:pPr>
        <w:pStyle w:val="AmOrLang"/>
      </w:pPr>
      <w:proofErr w:type="spellStart"/>
      <w:r w:rsidRPr="00734B0A">
        <w:t>Or</w:t>
      </w:r>
      <w:proofErr w:type="spellEnd"/>
      <w:r w:rsidRPr="00734B0A">
        <w:t xml:space="preserve">. </w:t>
      </w:r>
      <w:r w:rsidRPr="00D71E85">
        <w:rPr>
          <w:rStyle w:val="HideTWBExt"/>
        </w:rPr>
        <w:t>&lt;Original&gt;</w:t>
      </w:r>
      <w:r w:rsidRPr="00734B0A">
        <w:rPr>
          <w:rStyle w:val="HideTWBInt"/>
        </w:rPr>
        <w:t>{PL}</w:t>
      </w:r>
      <w:proofErr w:type="spellStart"/>
      <w:r w:rsidRPr="00734B0A">
        <w:t>pl</w:t>
      </w:r>
      <w:proofErr w:type="spellEnd"/>
      <w:r w:rsidRPr="00D71E85">
        <w:rPr>
          <w:rStyle w:val="HideTWBExt"/>
        </w:rPr>
        <w:t>&lt;/Original&gt;</w:t>
      </w:r>
    </w:p>
    <w:p w14:paraId="50A1FCB1" w14:textId="77777777" w:rsidR="0082054E" w:rsidRPr="00734B0A" w:rsidRDefault="0082054E" w:rsidP="0082054E">
      <w:r>
        <w:rPr>
          <w:rStyle w:val="HideTWBExt"/>
        </w:rPr>
        <w:t>&lt;/Amend&gt;</w:t>
      </w:r>
    </w:p>
    <w:p w14:paraId="69CF522F"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96</w:t>
      </w:r>
      <w:r>
        <w:rPr>
          <w:rStyle w:val="HideTWBExt"/>
        </w:rPr>
        <w:t>&lt;/NumAm&gt;</w:t>
      </w:r>
    </w:p>
    <w:p w14:paraId="5190B761" w14:textId="77777777" w:rsidR="0082054E" w:rsidRPr="00734B0A" w:rsidRDefault="0082054E" w:rsidP="0082054E">
      <w:pPr>
        <w:pStyle w:val="NormalBold"/>
      </w:pPr>
      <w:r>
        <w:rPr>
          <w:rStyle w:val="HideTWBExt"/>
          <w:b w:val="0"/>
        </w:rPr>
        <w:t>&lt;RepeatBlock-By&gt;&lt;Members&gt;</w:t>
      </w:r>
      <w:proofErr w:type="spellStart"/>
      <w:r w:rsidRPr="00734B0A">
        <w:t>Jonas</w:t>
      </w:r>
      <w:proofErr w:type="spellEnd"/>
      <w:r w:rsidRPr="00734B0A">
        <w:t xml:space="preserve"> </w:t>
      </w:r>
      <w:proofErr w:type="spellStart"/>
      <w:r w:rsidRPr="00734B0A">
        <w:t>Sjöstedt</w:t>
      </w:r>
      <w:proofErr w:type="spellEnd"/>
      <w:r>
        <w:rPr>
          <w:rStyle w:val="HideTWBExt"/>
          <w:b w:val="0"/>
        </w:rPr>
        <w:t>&lt;/Members&gt;</w:t>
      </w:r>
    </w:p>
    <w:p w14:paraId="37D7EA11" w14:textId="77777777" w:rsidR="0082054E" w:rsidRPr="00734B0A" w:rsidRDefault="0082054E" w:rsidP="0082054E">
      <w:pPr>
        <w:pStyle w:val="NormalBold"/>
      </w:pPr>
      <w:r>
        <w:rPr>
          <w:rStyle w:val="HideTWBExt"/>
          <w:b w:val="0"/>
        </w:rPr>
        <w:t>&lt;/RepeatBlock-By&gt;</w:t>
      </w:r>
    </w:p>
    <w:p w14:paraId="713B623E"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0E34DD16" w14:textId="77777777" w:rsidR="0082054E" w:rsidRPr="00734B0A" w:rsidRDefault="0082054E" w:rsidP="0082054E">
      <w:pPr>
        <w:pStyle w:val="NormalBold"/>
      </w:pPr>
      <w:r>
        <w:rPr>
          <w:rStyle w:val="HideTWBExt"/>
        </w:rPr>
        <w:t>&lt;Article&gt;</w:t>
      </w:r>
      <w:r w:rsidRPr="00734B0A">
        <w:t>Παράγραφος 49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62F423EF" w14:textId="77777777" w:rsidTr="00570693">
        <w:trPr>
          <w:trHeight w:hRule="exact" w:val="240"/>
          <w:jc w:val="center"/>
        </w:trPr>
        <w:tc>
          <w:tcPr>
            <w:tcW w:w="9752" w:type="dxa"/>
            <w:gridSpan w:val="2"/>
            <w:tcBorders>
              <w:top w:val="nil"/>
              <w:left w:val="nil"/>
              <w:bottom w:val="nil"/>
              <w:right w:val="nil"/>
            </w:tcBorders>
          </w:tcPr>
          <w:p w14:paraId="1D125283" w14:textId="77777777" w:rsidR="0082054E" w:rsidRPr="00367EBE" w:rsidRDefault="0082054E" w:rsidP="00570693"/>
        </w:tc>
      </w:tr>
      <w:tr w:rsidR="0082054E" w:rsidRPr="00367EBE" w14:paraId="3A9A7C1D" w14:textId="77777777" w:rsidTr="00570693">
        <w:trPr>
          <w:trHeight w:val="240"/>
          <w:jc w:val="center"/>
        </w:trPr>
        <w:tc>
          <w:tcPr>
            <w:tcW w:w="4876" w:type="dxa"/>
            <w:tcBorders>
              <w:top w:val="nil"/>
              <w:left w:val="nil"/>
              <w:bottom w:val="nil"/>
              <w:right w:val="nil"/>
            </w:tcBorders>
          </w:tcPr>
          <w:p w14:paraId="4B137871"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4500611D" w14:textId="77777777" w:rsidR="0082054E" w:rsidRPr="00367EBE" w:rsidRDefault="0082054E" w:rsidP="00570693">
            <w:pPr>
              <w:pStyle w:val="AmColumnHeading"/>
            </w:pPr>
            <w:r w:rsidRPr="00734B0A">
              <w:t>Τροπολογία</w:t>
            </w:r>
          </w:p>
        </w:tc>
      </w:tr>
      <w:tr w:rsidR="0082054E" w:rsidRPr="00734B0A" w14:paraId="1F01AAF3" w14:textId="77777777" w:rsidTr="00570693">
        <w:trPr>
          <w:jc w:val="center"/>
        </w:trPr>
        <w:tc>
          <w:tcPr>
            <w:tcW w:w="4876" w:type="dxa"/>
            <w:tcBorders>
              <w:top w:val="nil"/>
              <w:left w:val="nil"/>
              <w:bottom w:val="nil"/>
              <w:right w:val="nil"/>
            </w:tcBorders>
          </w:tcPr>
          <w:p w14:paraId="53983190" w14:textId="77777777" w:rsidR="0082054E" w:rsidRPr="00367EBE" w:rsidRDefault="0082054E" w:rsidP="00570693">
            <w:pPr>
              <w:pStyle w:val="Normal6a"/>
            </w:pPr>
          </w:p>
        </w:tc>
        <w:tc>
          <w:tcPr>
            <w:tcW w:w="4876" w:type="dxa"/>
            <w:tcBorders>
              <w:top w:val="nil"/>
              <w:left w:val="nil"/>
              <w:bottom w:val="nil"/>
              <w:right w:val="nil"/>
            </w:tcBorders>
          </w:tcPr>
          <w:p w14:paraId="10B230AA" w14:textId="77777777" w:rsidR="0082054E" w:rsidRPr="00734B0A" w:rsidRDefault="0082054E" w:rsidP="00570693">
            <w:pPr>
              <w:pStyle w:val="Normal6a"/>
            </w:pPr>
            <w:r w:rsidRPr="00734B0A">
              <w:rPr>
                <w:b/>
                <w:i/>
              </w:rPr>
              <w:t>49α.</w:t>
            </w:r>
            <w:r w:rsidRPr="00734B0A">
              <w:tab/>
            </w:r>
            <w:r w:rsidRPr="00734B0A">
              <w:rPr>
                <w:b/>
                <w:i/>
              </w:rPr>
              <w:t>υπενθυμίζει ότι το Κοινοβούλιο έχει εσωτερικεύσει ορισμένες από τις υπηρεσίες του, όπως οι υπηρεσίες ασφάλειας και ΤΠ, και επαναλαμβάνει το αίτημά του να διενεργηθεί μελέτη σκοπιμότητας σχετικά με την εσωτερίκευση άλλων υπηρεσιών, όπως η εστίαση και ο καθαρισμός, προκειμένου να διενεργηθεί εύλογη ανάλυση κόστους-οφέλους και να υποβληθεί έκθεση στην Επιτροπή Ελέγχου του Προϋπολογισμού σχετικά με το αποτέλεσμα· υπενθυμίζει ότι η εσωτερίκευση θα βελτιώσει τις συνθήκες εργασίας και την εργασιακή ασφάλεια για τους εργαζομένους στους χώρους του ΕΚ, οι οποίοι θα πρέπει να θεωρούνται ίσοι ανεξάρτητα από το καθεστώς τους·</w:t>
            </w:r>
          </w:p>
        </w:tc>
      </w:tr>
    </w:tbl>
    <w:p w14:paraId="1E07E0CE"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2F47FEFA" w14:textId="77777777" w:rsidR="0082054E" w:rsidRPr="00734B0A" w:rsidRDefault="0082054E" w:rsidP="0082054E">
      <w:r>
        <w:rPr>
          <w:rStyle w:val="HideTWBExt"/>
        </w:rPr>
        <w:t>&lt;/Amend&gt;</w:t>
      </w:r>
    </w:p>
    <w:p w14:paraId="563D5776"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97</w:t>
      </w:r>
      <w:r>
        <w:rPr>
          <w:rStyle w:val="HideTWBExt"/>
        </w:rPr>
        <w:t>&lt;/NumAm&gt;</w:t>
      </w:r>
    </w:p>
    <w:p w14:paraId="0A513BE9" w14:textId="77777777" w:rsidR="0082054E" w:rsidRPr="00734B0A" w:rsidRDefault="0082054E" w:rsidP="0082054E">
      <w:pPr>
        <w:pStyle w:val="NormalBold"/>
      </w:pPr>
      <w:r>
        <w:rPr>
          <w:rStyle w:val="HideTWBExt"/>
          <w:b w:val="0"/>
        </w:rPr>
        <w:t>&lt;RepeatBlock-By&gt;&lt;Members&gt;</w:t>
      </w:r>
      <w:proofErr w:type="spellStart"/>
      <w:r w:rsidRPr="00734B0A">
        <w:t>Damian</w:t>
      </w:r>
      <w:proofErr w:type="spellEnd"/>
      <w:r w:rsidRPr="00734B0A">
        <w:t xml:space="preserve"> </w:t>
      </w:r>
      <w:proofErr w:type="spellStart"/>
      <w:r w:rsidRPr="00734B0A">
        <w:t>Boeselager</w:t>
      </w:r>
      <w:proofErr w:type="spellEnd"/>
      <w:r>
        <w:rPr>
          <w:rStyle w:val="HideTWBExt"/>
          <w:b w:val="0"/>
        </w:rPr>
        <w:t>&lt;/Members&gt;</w:t>
      </w:r>
    </w:p>
    <w:p w14:paraId="69741EA7" w14:textId="77777777" w:rsidR="0082054E" w:rsidRPr="00734B0A" w:rsidRDefault="0082054E" w:rsidP="0082054E">
      <w:r>
        <w:rPr>
          <w:rStyle w:val="HideTWBExt"/>
        </w:rPr>
        <w:t>&lt;AuNomDe&gt;</w:t>
      </w:r>
      <w:r w:rsidRPr="00734B0A">
        <w:rPr>
          <w:rStyle w:val="HideTWBInt"/>
        </w:rPr>
        <w:t>{Verts/ALE}</w:t>
      </w:r>
      <w:r w:rsidRPr="00734B0A">
        <w:t xml:space="preserve">εξ ονόματος της Ομάδας </w:t>
      </w:r>
      <w:proofErr w:type="spellStart"/>
      <w:r w:rsidRPr="00734B0A">
        <w:t>Verts</w:t>
      </w:r>
      <w:proofErr w:type="spellEnd"/>
      <w:r w:rsidRPr="00734B0A">
        <w:t>/ALE</w:t>
      </w:r>
      <w:r>
        <w:rPr>
          <w:rStyle w:val="HideTWBExt"/>
        </w:rPr>
        <w:t>&lt;/AuNomDe&gt;</w:t>
      </w:r>
    </w:p>
    <w:p w14:paraId="26C8D1AC" w14:textId="77777777" w:rsidR="0082054E" w:rsidRPr="00734B0A" w:rsidRDefault="0082054E" w:rsidP="0082054E">
      <w:pPr>
        <w:pStyle w:val="NormalBold"/>
      </w:pPr>
      <w:r>
        <w:rPr>
          <w:rStyle w:val="HideTWBExt"/>
          <w:b w:val="0"/>
        </w:rPr>
        <w:t>&lt;/RepeatBlock-By&gt;</w:t>
      </w:r>
    </w:p>
    <w:p w14:paraId="012087A2"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580004A7" w14:textId="77777777" w:rsidR="0082054E" w:rsidRPr="00734B0A" w:rsidRDefault="0082054E" w:rsidP="0082054E">
      <w:pPr>
        <w:pStyle w:val="NormalBold"/>
      </w:pPr>
      <w:r>
        <w:rPr>
          <w:rStyle w:val="HideTWBExt"/>
        </w:rPr>
        <w:t>&lt;Article&gt;</w:t>
      </w:r>
      <w:r w:rsidRPr="00734B0A">
        <w:t>Παράγραφος 49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2EFA1247" w14:textId="77777777" w:rsidTr="00570693">
        <w:trPr>
          <w:trHeight w:hRule="exact" w:val="240"/>
          <w:jc w:val="center"/>
        </w:trPr>
        <w:tc>
          <w:tcPr>
            <w:tcW w:w="9752" w:type="dxa"/>
            <w:gridSpan w:val="2"/>
            <w:tcBorders>
              <w:top w:val="nil"/>
              <w:left w:val="nil"/>
              <w:bottom w:val="nil"/>
              <w:right w:val="nil"/>
            </w:tcBorders>
          </w:tcPr>
          <w:p w14:paraId="13BF5A5B" w14:textId="77777777" w:rsidR="0082054E" w:rsidRPr="00367EBE" w:rsidRDefault="0082054E" w:rsidP="00570693"/>
        </w:tc>
      </w:tr>
      <w:tr w:rsidR="0082054E" w:rsidRPr="00367EBE" w14:paraId="396628A3" w14:textId="77777777" w:rsidTr="00570693">
        <w:trPr>
          <w:trHeight w:val="240"/>
          <w:jc w:val="center"/>
        </w:trPr>
        <w:tc>
          <w:tcPr>
            <w:tcW w:w="4876" w:type="dxa"/>
            <w:tcBorders>
              <w:top w:val="nil"/>
              <w:left w:val="nil"/>
              <w:bottom w:val="nil"/>
              <w:right w:val="nil"/>
            </w:tcBorders>
          </w:tcPr>
          <w:p w14:paraId="4A9BF0A1"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5B6B2B3A" w14:textId="77777777" w:rsidR="0082054E" w:rsidRPr="00367EBE" w:rsidRDefault="0082054E" w:rsidP="00570693">
            <w:pPr>
              <w:pStyle w:val="AmColumnHeading"/>
            </w:pPr>
            <w:r w:rsidRPr="00734B0A">
              <w:t>Τροπολογία</w:t>
            </w:r>
          </w:p>
        </w:tc>
      </w:tr>
      <w:tr w:rsidR="0082054E" w:rsidRPr="00734B0A" w14:paraId="04E3C1B5" w14:textId="77777777" w:rsidTr="00570693">
        <w:trPr>
          <w:jc w:val="center"/>
        </w:trPr>
        <w:tc>
          <w:tcPr>
            <w:tcW w:w="4876" w:type="dxa"/>
            <w:tcBorders>
              <w:top w:val="nil"/>
              <w:left w:val="nil"/>
              <w:bottom w:val="nil"/>
              <w:right w:val="nil"/>
            </w:tcBorders>
          </w:tcPr>
          <w:p w14:paraId="1F31C384" w14:textId="77777777" w:rsidR="0082054E" w:rsidRPr="00367EBE" w:rsidRDefault="0082054E" w:rsidP="00570693">
            <w:pPr>
              <w:pStyle w:val="Normal6a"/>
            </w:pPr>
          </w:p>
        </w:tc>
        <w:tc>
          <w:tcPr>
            <w:tcW w:w="4876" w:type="dxa"/>
            <w:tcBorders>
              <w:top w:val="nil"/>
              <w:left w:val="nil"/>
              <w:bottom w:val="nil"/>
              <w:right w:val="nil"/>
            </w:tcBorders>
          </w:tcPr>
          <w:p w14:paraId="532671AC" w14:textId="77777777" w:rsidR="0082054E" w:rsidRPr="00734B0A" w:rsidRDefault="0082054E" w:rsidP="00570693">
            <w:pPr>
              <w:pStyle w:val="Normal6a"/>
            </w:pPr>
            <w:r w:rsidRPr="00734B0A">
              <w:rPr>
                <w:b/>
                <w:i/>
              </w:rPr>
              <w:t>49α.</w:t>
            </w:r>
            <w:r w:rsidRPr="00734B0A">
              <w:tab/>
            </w:r>
            <w:r w:rsidRPr="00734B0A">
              <w:rPr>
                <w:b/>
                <w:i/>
              </w:rPr>
              <w:t>σημειώνει την αυξανόμενη χρήση της τεχνητής νοημοσύνης και εργαλείων μεγάλων γλωσσικών μοντέλων στη διαχείριση των ανθρώπινων πόρων, μεταξύ άλλων για την υποστήριξη των προσλήψεων, την ανάλυση εγγράφων και τη βοήθεια στη λήψη αποφάσεων· τονίζει την ανάγκη για σαφή διακυβέρνηση, ανθρώπινη εποπτεία, διαφάνεια και ισχυρές διασφαλίσεις για την προστασία των δεδομένων· καλεί τη διοίκηση να ενημερώσει την αρμόδια για την απαλλαγή αρχή σχετικά με το πεδίο εφαρμογής, την εκτίμηση κινδύνου και τις δεοντολογικές διασφαλίσεις των εν λόγω εργαλείων, συμπεριλαμβανομένης της ευθυγράμμισής τους με τις αξίες και τα θεμελιώδη δικαιώματα της Ένωσης·</w:t>
            </w:r>
          </w:p>
        </w:tc>
      </w:tr>
    </w:tbl>
    <w:p w14:paraId="308AF7A6"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5E4B6C4D" w14:textId="77777777" w:rsidR="0082054E" w:rsidRPr="00734B0A" w:rsidRDefault="0082054E" w:rsidP="0082054E">
      <w:r>
        <w:rPr>
          <w:rStyle w:val="HideTWBExt"/>
        </w:rPr>
        <w:t>&lt;/Amend&gt;</w:t>
      </w:r>
    </w:p>
    <w:p w14:paraId="34E21641"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98</w:t>
      </w:r>
      <w:r>
        <w:rPr>
          <w:rStyle w:val="HideTWBExt"/>
        </w:rPr>
        <w:t>&lt;/NumAm&gt;</w:t>
      </w:r>
    </w:p>
    <w:p w14:paraId="607C9287" w14:textId="77777777" w:rsidR="0082054E" w:rsidRPr="00734B0A" w:rsidRDefault="0082054E" w:rsidP="0082054E">
      <w:pPr>
        <w:pStyle w:val="NormalBold"/>
      </w:pPr>
      <w:r>
        <w:rPr>
          <w:rStyle w:val="HideTWBExt"/>
          <w:b w:val="0"/>
        </w:rPr>
        <w:t>&lt;RepeatBlock-By&gt;&lt;Members&gt;</w:t>
      </w:r>
      <w:proofErr w:type="spellStart"/>
      <w:r w:rsidRPr="00734B0A">
        <w:t>Jonas</w:t>
      </w:r>
      <w:proofErr w:type="spellEnd"/>
      <w:r w:rsidRPr="00734B0A">
        <w:t xml:space="preserve"> </w:t>
      </w:r>
      <w:proofErr w:type="spellStart"/>
      <w:r w:rsidRPr="00734B0A">
        <w:t>Sjöstedt</w:t>
      </w:r>
      <w:proofErr w:type="spellEnd"/>
      <w:r>
        <w:rPr>
          <w:rStyle w:val="HideTWBExt"/>
          <w:b w:val="0"/>
        </w:rPr>
        <w:t>&lt;/Members&gt;</w:t>
      </w:r>
    </w:p>
    <w:p w14:paraId="260E39DC" w14:textId="77777777" w:rsidR="0082054E" w:rsidRPr="00734B0A" w:rsidRDefault="0082054E" w:rsidP="0082054E">
      <w:pPr>
        <w:pStyle w:val="NormalBold"/>
      </w:pPr>
      <w:r>
        <w:rPr>
          <w:rStyle w:val="HideTWBExt"/>
          <w:b w:val="0"/>
        </w:rPr>
        <w:t>&lt;/RepeatBlock-By&gt;</w:t>
      </w:r>
    </w:p>
    <w:p w14:paraId="0ACE6738"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2B5A8EF6" w14:textId="77777777" w:rsidR="0082054E" w:rsidRPr="00734B0A" w:rsidRDefault="0082054E" w:rsidP="0082054E">
      <w:pPr>
        <w:pStyle w:val="NormalBold"/>
      </w:pPr>
      <w:r>
        <w:rPr>
          <w:rStyle w:val="HideTWBExt"/>
        </w:rPr>
        <w:t>&lt;Article&gt;</w:t>
      </w:r>
      <w:r w:rsidRPr="00734B0A">
        <w:t>Παράγραφος 51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2FB7500C" w14:textId="77777777" w:rsidTr="00570693">
        <w:trPr>
          <w:trHeight w:hRule="exact" w:val="240"/>
          <w:jc w:val="center"/>
        </w:trPr>
        <w:tc>
          <w:tcPr>
            <w:tcW w:w="9752" w:type="dxa"/>
            <w:gridSpan w:val="2"/>
            <w:tcBorders>
              <w:top w:val="nil"/>
              <w:left w:val="nil"/>
              <w:bottom w:val="nil"/>
              <w:right w:val="nil"/>
            </w:tcBorders>
          </w:tcPr>
          <w:p w14:paraId="4C2B2F02" w14:textId="77777777" w:rsidR="0082054E" w:rsidRPr="00367EBE" w:rsidRDefault="0082054E" w:rsidP="00570693"/>
        </w:tc>
      </w:tr>
      <w:tr w:rsidR="0082054E" w:rsidRPr="00367EBE" w14:paraId="05ABA044" w14:textId="77777777" w:rsidTr="00570693">
        <w:trPr>
          <w:trHeight w:val="240"/>
          <w:jc w:val="center"/>
        </w:trPr>
        <w:tc>
          <w:tcPr>
            <w:tcW w:w="4876" w:type="dxa"/>
            <w:tcBorders>
              <w:top w:val="nil"/>
              <w:left w:val="nil"/>
              <w:bottom w:val="nil"/>
              <w:right w:val="nil"/>
            </w:tcBorders>
          </w:tcPr>
          <w:p w14:paraId="26869A8D"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14E3E3EC" w14:textId="77777777" w:rsidR="0082054E" w:rsidRPr="00367EBE" w:rsidRDefault="0082054E" w:rsidP="00570693">
            <w:pPr>
              <w:pStyle w:val="AmColumnHeading"/>
            </w:pPr>
            <w:r w:rsidRPr="00734B0A">
              <w:t>Τροπολογία</w:t>
            </w:r>
          </w:p>
        </w:tc>
      </w:tr>
      <w:tr w:rsidR="0082054E" w:rsidRPr="00734B0A" w14:paraId="6423A5BE" w14:textId="77777777" w:rsidTr="00570693">
        <w:trPr>
          <w:jc w:val="center"/>
        </w:trPr>
        <w:tc>
          <w:tcPr>
            <w:tcW w:w="4876" w:type="dxa"/>
            <w:tcBorders>
              <w:top w:val="nil"/>
              <w:left w:val="nil"/>
              <w:bottom w:val="nil"/>
              <w:right w:val="nil"/>
            </w:tcBorders>
          </w:tcPr>
          <w:p w14:paraId="243007C7" w14:textId="77777777" w:rsidR="0082054E" w:rsidRPr="00367EBE" w:rsidRDefault="0082054E" w:rsidP="00570693">
            <w:pPr>
              <w:pStyle w:val="Normal6a"/>
            </w:pPr>
            <w:r w:rsidRPr="00734B0A">
              <w:t>51.</w:t>
            </w:r>
            <w:r w:rsidRPr="00734B0A">
              <w:tab/>
              <w:t>αναγνωρίζει ότι το έργο των ΔΚΒ αποτελεί αναπόσπαστο μέρος του έργου των βουλευτών και, ως εκ τούτου, του Κοινοβουλίου· σημειώνει ότι από τότε που εγκρίθηκε το καταστατικό των ΔΚΒ το 2009, το καθεστώς τους προστατεύεται από τους κανόνες· σημειώνει τις προσπάθειες που καταβάλλει το Κοινοβούλιο για τη δημιουργία ενός πλαισίου με στόχο την παροχή στήριξης στους ΔΚΒ·</w:t>
            </w:r>
          </w:p>
        </w:tc>
        <w:tc>
          <w:tcPr>
            <w:tcW w:w="4876" w:type="dxa"/>
            <w:tcBorders>
              <w:top w:val="nil"/>
              <w:left w:val="nil"/>
              <w:bottom w:val="nil"/>
              <w:right w:val="nil"/>
            </w:tcBorders>
          </w:tcPr>
          <w:p w14:paraId="61A7242C" w14:textId="77777777" w:rsidR="0082054E" w:rsidRPr="00734B0A" w:rsidRDefault="0082054E" w:rsidP="00570693">
            <w:pPr>
              <w:pStyle w:val="Normal6a"/>
            </w:pPr>
            <w:r w:rsidRPr="00734B0A">
              <w:t>51.</w:t>
            </w:r>
            <w:r w:rsidRPr="00734B0A">
              <w:tab/>
              <w:t>αναγνωρίζει ότι το έργο των ΔΚΒ αποτελεί αναπόσπαστο μέρος του έργου των βουλευτών και, ως εκ τούτου, του Κοινοβουλίου· σημειώνει ότι από τότε που εγκρίθηκε το καταστατικό των ΔΚΒ το 2009, το καθεστώς τους προστατεύεται από τους κανόνες· σημειώνει τις προσπάθειες που καταβάλλει το Κοινοβούλιο για τη δημιουργία ενός πλαισίου με στόχο την παροχή στήριξης στους ΔΚΒ</w:t>
            </w:r>
            <w:r w:rsidRPr="00734B0A">
              <w:rPr>
                <w:b/>
                <w:i/>
              </w:rPr>
              <w:t xml:space="preserve">, </w:t>
            </w:r>
            <w:proofErr w:type="spellStart"/>
            <w:r w:rsidRPr="00734B0A">
              <w:rPr>
                <w:b/>
                <w:i/>
              </w:rPr>
              <w:t>αλλά·εξακολουθεί</w:t>
            </w:r>
            <w:proofErr w:type="spellEnd"/>
            <w:r w:rsidRPr="00734B0A">
              <w:rPr>
                <w:b/>
                <w:i/>
              </w:rPr>
              <w:t xml:space="preserve"> να εκφράζει τη λύπη του για το γεγονός ότι οι ισχύοντες κανόνες δεν λαμβάνουν υπόψη το γεγονός ότι οι ΔΚΒ βρίσκονται σε ιδιαίτερα ευάλωτη θέση σε υποθέσεις καταγγελίας δυσλειτουργιών λόγω της ιδιαίτερης εργασιακής τους κατάστασης</w:t>
            </w:r>
            <w:r w:rsidRPr="00734B0A">
              <w:t xml:space="preserve">· </w:t>
            </w:r>
            <w:r w:rsidRPr="00734B0A">
              <w:rPr>
                <w:b/>
                <w:i/>
              </w:rPr>
              <w:t>καλεί, ως εκ τούτου, εκ νέου τον Γενικό Γραμματέα να παράσχει στους ΔΚΒ που καταγγέλλουν δυσλειτουργίες παρόμοια προστασία με εκείνη των θυμάτων παρενόχλησης, ιδίως όσον αφορά τα προσωρινά μέτρα κατά τη διάρκεια της διοικητικής έρευνας και τα μέτρα προστασίας σχετικά με την ανωνυμία, την πληρωμή έως τη λήξη της σύμβασης, τη μετάθεση της θέσης και την προστασία από αντίποινα· καλεί το Προεδρείο και τη διοίκηση του Κοινοβουλίου να συμβουλεύονται τακτικά και επίσημα την επιτροπή ΔΚΒ σχετικά με αναθεωρήσεις και μεταρρυθμίσεις που επηρεάζουν άμεσα τα δικαιώματα των ΔΚΒ· καλεί τη διοίκηση του Κοινοβουλίου να διερευνήσει τη σκοπιμότητα καθιέρωσης προθεσμίας καταγγελίας στις συμβάσεις των ΔΚΒ σε περίπτωση απροσδόκητης αποχώρησης ενός βουλευτή, εθελούσιας ή μη· καλεί το Προεδρείο και τη Διάσκεψη των Προέδρων να αλλάξουν τους ισχύοντες κανόνες ώστε να επιτρέπουν στους ΔΚΒ, υπό ορισμένες προϋποθέσεις και λαμβανομένων υπόψη των υλικοτεχνικών ορίων των αποστολών, να συνοδεύουν τους βουλευτές σε επίσημες αντιπροσωπείες και αποστολές του Κοινοβουλίου, όπως έχει ζητηθεί επανειλημμένα σε διάφορα ψηφίσματα απαλλαγής· εκφράζει την ικανοποίησή του για το γεγονός ότι οι κανόνες σχετικά με την επιστροφή των εξόδων των αποστολών των ΔΚΒ μεταξύ των τριών τόπων εργασίας έχουν ευθυγραμμιστεί με τους κανόνες που ισχύουν για τους υπαλλήλους, διασφαλίζοντας την ίση μεταχείριση των ΔΚΒ·</w:t>
            </w:r>
          </w:p>
        </w:tc>
      </w:tr>
    </w:tbl>
    <w:p w14:paraId="469A4A3B"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281E9BF7" w14:textId="77777777" w:rsidR="0082054E" w:rsidRPr="00734B0A" w:rsidRDefault="0082054E" w:rsidP="0082054E">
      <w:r>
        <w:rPr>
          <w:rStyle w:val="HideTWBExt"/>
        </w:rPr>
        <w:t>&lt;/Amend&gt;</w:t>
      </w:r>
    </w:p>
    <w:p w14:paraId="626D6C30"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99</w:t>
      </w:r>
      <w:r>
        <w:rPr>
          <w:rStyle w:val="HideTWBExt"/>
        </w:rPr>
        <w:t>&lt;/NumAm&gt;</w:t>
      </w:r>
    </w:p>
    <w:p w14:paraId="1ADC4D6C" w14:textId="77777777" w:rsidR="0082054E" w:rsidRPr="00734B0A" w:rsidRDefault="0082054E" w:rsidP="0082054E">
      <w:pPr>
        <w:pStyle w:val="NormalBold"/>
      </w:pPr>
      <w:r>
        <w:rPr>
          <w:rStyle w:val="HideTWBExt"/>
          <w:b w:val="0"/>
        </w:rPr>
        <w:t>&lt;RepeatBlock-By&gt;&lt;Members&gt;</w:t>
      </w:r>
      <w:proofErr w:type="spellStart"/>
      <w:r w:rsidRPr="00734B0A">
        <w:t>Niclas</w:t>
      </w:r>
      <w:proofErr w:type="spellEnd"/>
      <w:r w:rsidRPr="00734B0A">
        <w:t xml:space="preserve"> </w:t>
      </w:r>
      <w:proofErr w:type="spellStart"/>
      <w:r w:rsidRPr="00734B0A">
        <w:t>Herbst</w:t>
      </w:r>
      <w:proofErr w:type="spellEnd"/>
      <w:r>
        <w:rPr>
          <w:rStyle w:val="HideTWBExt"/>
          <w:b w:val="0"/>
        </w:rPr>
        <w:t>&lt;/Members&gt;</w:t>
      </w:r>
    </w:p>
    <w:p w14:paraId="1092F5DD" w14:textId="77777777" w:rsidR="0082054E" w:rsidRPr="00734B0A" w:rsidRDefault="0082054E" w:rsidP="0082054E">
      <w:pPr>
        <w:pStyle w:val="NormalBold"/>
      </w:pPr>
      <w:r>
        <w:rPr>
          <w:rStyle w:val="HideTWBExt"/>
          <w:b w:val="0"/>
        </w:rPr>
        <w:t>&lt;/RepeatBlock-By&gt;</w:t>
      </w:r>
    </w:p>
    <w:p w14:paraId="70EED9A7"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1620C89E" w14:textId="77777777" w:rsidR="0082054E" w:rsidRPr="00734B0A" w:rsidRDefault="0082054E" w:rsidP="0082054E">
      <w:pPr>
        <w:pStyle w:val="NormalBold"/>
      </w:pPr>
      <w:r>
        <w:rPr>
          <w:rStyle w:val="HideTWBExt"/>
        </w:rPr>
        <w:t>&lt;Article&gt;</w:t>
      </w:r>
      <w:r w:rsidRPr="00734B0A">
        <w:t>Παράγραφος 51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29AB43CE" w14:textId="77777777" w:rsidTr="00570693">
        <w:trPr>
          <w:trHeight w:hRule="exact" w:val="240"/>
          <w:jc w:val="center"/>
        </w:trPr>
        <w:tc>
          <w:tcPr>
            <w:tcW w:w="9752" w:type="dxa"/>
            <w:gridSpan w:val="2"/>
            <w:tcBorders>
              <w:top w:val="nil"/>
              <w:left w:val="nil"/>
              <w:bottom w:val="nil"/>
              <w:right w:val="nil"/>
            </w:tcBorders>
          </w:tcPr>
          <w:p w14:paraId="02BD0D13" w14:textId="77777777" w:rsidR="0082054E" w:rsidRPr="00367EBE" w:rsidRDefault="0082054E" w:rsidP="00570693"/>
        </w:tc>
      </w:tr>
      <w:tr w:rsidR="0082054E" w:rsidRPr="00367EBE" w14:paraId="6DDC4288" w14:textId="77777777" w:rsidTr="00570693">
        <w:trPr>
          <w:trHeight w:val="240"/>
          <w:jc w:val="center"/>
        </w:trPr>
        <w:tc>
          <w:tcPr>
            <w:tcW w:w="4876" w:type="dxa"/>
            <w:tcBorders>
              <w:top w:val="nil"/>
              <w:left w:val="nil"/>
              <w:bottom w:val="nil"/>
              <w:right w:val="nil"/>
            </w:tcBorders>
          </w:tcPr>
          <w:p w14:paraId="2A550EA1"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1C1F0A56" w14:textId="77777777" w:rsidR="0082054E" w:rsidRPr="00367EBE" w:rsidRDefault="0082054E" w:rsidP="00570693">
            <w:pPr>
              <w:pStyle w:val="AmColumnHeading"/>
            </w:pPr>
            <w:r w:rsidRPr="00734B0A">
              <w:t>Τροπολογία</w:t>
            </w:r>
          </w:p>
        </w:tc>
      </w:tr>
      <w:tr w:rsidR="0082054E" w:rsidRPr="00734B0A" w14:paraId="178201A1" w14:textId="77777777" w:rsidTr="00570693">
        <w:trPr>
          <w:jc w:val="center"/>
        </w:trPr>
        <w:tc>
          <w:tcPr>
            <w:tcW w:w="4876" w:type="dxa"/>
            <w:tcBorders>
              <w:top w:val="nil"/>
              <w:left w:val="nil"/>
              <w:bottom w:val="nil"/>
              <w:right w:val="nil"/>
            </w:tcBorders>
          </w:tcPr>
          <w:p w14:paraId="35F14B93" w14:textId="77777777" w:rsidR="0082054E" w:rsidRPr="00367EBE" w:rsidRDefault="0082054E" w:rsidP="00570693">
            <w:pPr>
              <w:pStyle w:val="Normal6a"/>
            </w:pPr>
            <w:r w:rsidRPr="00734B0A">
              <w:t>51.</w:t>
            </w:r>
            <w:r w:rsidRPr="00734B0A">
              <w:tab/>
              <w:t>αναγνωρίζει ότι το έργο των ΔΚΒ αποτελεί αναπόσπαστο μέρος του έργου των βουλευτών και, ως εκ τούτου, του Κοινοβουλίου· σημειώνει ότι από τότε που εγκρίθηκε το καταστατικό των ΔΚΒ το 2009, το καθεστώς τους προστατεύεται από τους κανόνες· σημειώνει τις προσπάθειες που καταβάλλει το Κοινοβούλιο για τη δημιουργία ενός πλαισίου με στόχο την παροχή στήριξης στους ΔΚΒ·</w:t>
            </w:r>
          </w:p>
        </w:tc>
        <w:tc>
          <w:tcPr>
            <w:tcW w:w="4876" w:type="dxa"/>
            <w:tcBorders>
              <w:top w:val="nil"/>
              <w:left w:val="nil"/>
              <w:bottom w:val="nil"/>
              <w:right w:val="nil"/>
            </w:tcBorders>
          </w:tcPr>
          <w:p w14:paraId="04ED1D19" w14:textId="77777777" w:rsidR="0082054E" w:rsidRPr="00734B0A" w:rsidRDefault="0082054E" w:rsidP="00570693">
            <w:pPr>
              <w:pStyle w:val="Normal6a"/>
            </w:pPr>
            <w:r w:rsidRPr="00734B0A">
              <w:t>51.</w:t>
            </w:r>
            <w:r w:rsidRPr="00734B0A">
              <w:tab/>
              <w:t xml:space="preserve">αναγνωρίζει ότι το έργο των ΔΚΒ αποτελεί αναπόσπαστο μέρος του έργου των βουλευτών και, ως εκ τούτου, του Κοινοβουλίου· σημειώνει ότι από τότε που εγκρίθηκε το καταστατικό των ΔΚΒ το 2009, το καθεστώς τους προστατεύεται από τους κανόνες· σημειώνει τις προσπάθειες που καταβάλλει το Κοινοβούλιο για τη δημιουργία ενός πλαισίου με στόχο την παροχή στήριξης στους ΔΚΒ· </w:t>
            </w:r>
            <w:r w:rsidRPr="00734B0A">
              <w:rPr>
                <w:b/>
                <w:i/>
              </w:rPr>
              <w:t>ζητεί τη δέουσα τήρηση των ισχυόντων κανόνων· σημειώνει ότι έκτοτε οι ΔΚΒ συμμετέχουν σε επίσημες αποστολές στους τρεις τόπους εργασίας του Κοινοβουλίου· εκφράζει την ικανοποίησή του για το γεγονός ότι οι κανόνες σχετικά με την επιστροφή των εξόδων των αποστολών των ΔΚΒ μεταξύ των τριών τόπων εργασίας έχουν ευθυγραμμιστεί με τους κανόνες που ισχύουν για τους υπαλλήλους, διασφαλίζοντας την ίση μεταχείριση των ΔΚΒ·</w:t>
            </w:r>
          </w:p>
        </w:tc>
      </w:tr>
    </w:tbl>
    <w:p w14:paraId="71854425"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2094244C" w14:textId="77777777" w:rsidR="0082054E" w:rsidRPr="00734B0A" w:rsidRDefault="0082054E" w:rsidP="0082054E">
      <w:r>
        <w:rPr>
          <w:rStyle w:val="HideTWBExt"/>
        </w:rPr>
        <w:t>&lt;/Amend&gt;</w:t>
      </w:r>
    </w:p>
    <w:p w14:paraId="1ED69EAC"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100</w:t>
      </w:r>
      <w:r>
        <w:rPr>
          <w:rStyle w:val="HideTWBExt"/>
        </w:rPr>
        <w:t>&lt;/NumAm&gt;</w:t>
      </w:r>
    </w:p>
    <w:p w14:paraId="2A91E774" w14:textId="77777777" w:rsidR="0082054E" w:rsidRPr="00734B0A" w:rsidRDefault="0082054E" w:rsidP="0082054E">
      <w:pPr>
        <w:pStyle w:val="NormalBold"/>
      </w:pPr>
      <w:r>
        <w:rPr>
          <w:rStyle w:val="HideTWBExt"/>
          <w:b w:val="0"/>
        </w:rPr>
        <w:t>&lt;RepeatBlock-By&gt;&lt;Members&gt;</w:t>
      </w:r>
      <w:proofErr w:type="spellStart"/>
      <w:r w:rsidRPr="00734B0A">
        <w:t>Jonas</w:t>
      </w:r>
      <w:proofErr w:type="spellEnd"/>
      <w:r w:rsidRPr="00734B0A">
        <w:t xml:space="preserve"> </w:t>
      </w:r>
      <w:proofErr w:type="spellStart"/>
      <w:r w:rsidRPr="00734B0A">
        <w:t>Sjöstedt</w:t>
      </w:r>
      <w:proofErr w:type="spellEnd"/>
      <w:r>
        <w:rPr>
          <w:rStyle w:val="HideTWBExt"/>
          <w:b w:val="0"/>
        </w:rPr>
        <w:t>&lt;/Members&gt;</w:t>
      </w:r>
    </w:p>
    <w:p w14:paraId="3A69251B" w14:textId="77777777" w:rsidR="0082054E" w:rsidRPr="00734B0A" w:rsidRDefault="0082054E" w:rsidP="0082054E">
      <w:pPr>
        <w:pStyle w:val="NormalBold"/>
      </w:pPr>
      <w:r>
        <w:rPr>
          <w:rStyle w:val="HideTWBExt"/>
          <w:b w:val="0"/>
        </w:rPr>
        <w:t>&lt;/RepeatBlock-By&gt;</w:t>
      </w:r>
    </w:p>
    <w:p w14:paraId="6EC16016"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0B901FAF" w14:textId="77777777" w:rsidR="0082054E" w:rsidRPr="00734B0A" w:rsidRDefault="0082054E" w:rsidP="0082054E">
      <w:pPr>
        <w:pStyle w:val="NormalBold"/>
      </w:pPr>
      <w:r>
        <w:rPr>
          <w:rStyle w:val="HideTWBExt"/>
        </w:rPr>
        <w:t>&lt;Article&gt;</w:t>
      </w:r>
      <w:r w:rsidRPr="00734B0A">
        <w:t>Παράγραφος 51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5E071664" w14:textId="77777777" w:rsidTr="00570693">
        <w:trPr>
          <w:trHeight w:hRule="exact" w:val="240"/>
          <w:jc w:val="center"/>
        </w:trPr>
        <w:tc>
          <w:tcPr>
            <w:tcW w:w="9752" w:type="dxa"/>
            <w:gridSpan w:val="2"/>
            <w:tcBorders>
              <w:top w:val="nil"/>
              <w:left w:val="nil"/>
              <w:bottom w:val="nil"/>
              <w:right w:val="nil"/>
            </w:tcBorders>
          </w:tcPr>
          <w:p w14:paraId="331C416F" w14:textId="77777777" w:rsidR="0082054E" w:rsidRPr="00367EBE" w:rsidRDefault="0082054E" w:rsidP="00570693"/>
        </w:tc>
      </w:tr>
      <w:tr w:rsidR="0082054E" w:rsidRPr="00367EBE" w14:paraId="738FF1EA" w14:textId="77777777" w:rsidTr="00570693">
        <w:trPr>
          <w:trHeight w:val="240"/>
          <w:jc w:val="center"/>
        </w:trPr>
        <w:tc>
          <w:tcPr>
            <w:tcW w:w="4876" w:type="dxa"/>
            <w:tcBorders>
              <w:top w:val="nil"/>
              <w:left w:val="nil"/>
              <w:bottom w:val="nil"/>
              <w:right w:val="nil"/>
            </w:tcBorders>
          </w:tcPr>
          <w:p w14:paraId="50F2D6B7"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0F2402E6" w14:textId="77777777" w:rsidR="0082054E" w:rsidRPr="00367EBE" w:rsidRDefault="0082054E" w:rsidP="00570693">
            <w:pPr>
              <w:pStyle w:val="AmColumnHeading"/>
            </w:pPr>
            <w:r w:rsidRPr="00734B0A">
              <w:t>Τροπολογία</w:t>
            </w:r>
          </w:p>
        </w:tc>
      </w:tr>
      <w:tr w:rsidR="0082054E" w:rsidRPr="00734B0A" w14:paraId="5FCE9772" w14:textId="77777777" w:rsidTr="00570693">
        <w:trPr>
          <w:jc w:val="center"/>
        </w:trPr>
        <w:tc>
          <w:tcPr>
            <w:tcW w:w="4876" w:type="dxa"/>
            <w:tcBorders>
              <w:top w:val="nil"/>
              <w:left w:val="nil"/>
              <w:bottom w:val="nil"/>
              <w:right w:val="nil"/>
            </w:tcBorders>
          </w:tcPr>
          <w:p w14:paraId="74409F55" w14:textId="77777777" w:rsidR="0082054E" w:rsidRPr="00367EBE" w:rsidRDefault="0082054E" w:rsidP="00570693">
            <w:pPr>
              <w:pStyle w:val="Normal6a"/>
            </w:pPr>
          </w:p>
        </w:tc>
        <w:tc>
          <w:tcPr>
            <w:tcW w:w="4876" w:type="dxa"/>
            <w:tcBorders>
              <w:top w:val="nil"/>
              <w:left w:val="nil"/>
              <w:bottom w:val="nil"/>
              <w:right w:val="nil"/>
            </w:tcBorders>
          </w:tcPr>
          <w:p w14:paraId="6E2D6D7F" w14:textId="77777777" w:rsidR="0082054E" w:rsidRPr="00734B0A" w:rsidRDefault="0082054E" w:rsidP="00570693">
            <w:pPr>
              <w:pStyle w:val="Normal6a"/>
            </w:pPr>
            <w:r w:rsidRPr="00734B0A">
              <w:rPr>
                <w:b/>
                <w:i/>
              </w:rPr>
              <w:t>51α.</w:t>
            </w:r>
            <w:r w:rsidRPr="00734B0A">
              <w:tab/>
            </w:r>
            <w:r w:rsidRPr="00734B0A">
              <w:rPr>
                <w:b/>
                <w:i/>
              </w:rPr>
              <w:t>υπενθυμίζει ότι οι ΔΚΒ, ανεξάρτητα από την πείρα και τα προσόντα τους, αποκλείονται από τη συμμετοχή στους εσωτερικούς διαγωνισμούς του Ευρωπαϊκού Κοινοβουλίου· καλεί το Προεδρείο να διερευνήσει τη δυνατότητα να επιτραπεί στους ΔΚΒ, υπό όρους που πρόκειται να καθοριστούν, να συμμετέχουν σε εσωτερικούς διαγωνισμούς με παρόμοιο τρόπο όπως και το προσωπικό του Ευρωπαϊκού Κοινοβουλίου· τονίζει ότι η ισχυρότερη συμμετοχή των ΔΚΒ στις εσωτερικές δομές του Κοινοβουλίου θα μπορούσε να συμβάλει στην εξασφάλιση πιο συμπεριληπτικού, ποικιλόμορφου και γεωγραφικά ισορροπημένου εργατικού δυναμικού· επισημαίνει τη σημασία της διατήρησης και της μεταφοράς γνώσεων εντός του Ευρωπαϊκού Κοινοβουλίου όσον αφορά τις εσωτερικές μεθόδους εργασίας·</w:t>
            </w:r>
          </w:p>
        </w:tc>
      </w:tr>
    </w:tbl>
    <w:p w14:paraId="1394E96D"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52CBBB7C" w14:textId="77777777" w:rsidR="0082054E" w:rsidRPr="00734B0A" w:rsidRDefault="0082054E" w:rsidP="0082054E">
      <w:r>
        <w:rPr>
          <w:rStyle w:val="HideTWBExt"/>
        </w:rPr>
        <w:t>&lt;/Amend&gt;</w:t>
      </w:r>
    </w:p>
    <w:p w14:paraId="7DB5A67C"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101</w:t>
      </w:r>
      <w:r>
        <w:rPr>
          <w:rStyle w:val="HideTWBExt"/>
        </w:rPr>
        <w:t>&lt;/NumAm&gt;</w:t>
      </w:r>
    </w:p>
    <w:p w14:paraId="3CC0E772" w14:textId="77777777" w:rsidR="0082054E" w:rsidRPr="00734B0A" w:rsidRDefault="0082054E" w:rsidP="0082054E">
      <w:pPr>
        <w:pStyle w:val="NormalBold"/>
      </w:pPr>
      <w:r>
        <w:rPr>
          <w:rStyle w:val="HideTWBExt"/>
          <w:b w:val="0"/>
        </w:rPr>
        <w:t>&lt;RepeatBlock-By&gt;&lt;Members&gt;</w:t>
      </w:r>
      <w:proofErr w:type="spellStart"/>
      <w:r w:rsidRPr="00734B0A">
        <w:t>Giuseppe</w:t>
      </w:r>
      <w:proofErr w:type="spellEnd"/>
      <w:r w:rsidRPr="00734B0A">
        <w:t xml:space="preserve"> </w:t>
      </w:r>
      <w:proofErr w:type="spellStart"/>
      <w:r w:rsidRPr="00734B0A">
        <w:t>Lupo</w:t>
      </w:r>
      <w:proofErr w:type="spellEnd"/>
      <w:r>
        <w:rPr>
          <w:rStyle w:val="HideTWBExt"/>
          <w:b w:val="0"/>
        </w:rPr>
        <w:t>&lt;/Members&gt;</w:t>
      </w:r>
    </w:p>
    <w:p w14:paraId="4F7BD8C1" w14:textId="77777777" w:rsidR="0082054E" w:rsidRPr="00734B0A" w:rsidRDefault="0082054E" w:rsidP="0082054E">
      <w:pPr>
        <w:pStyle w:val="NormalBold"/>
      </w:pPr>
      <w:r>
        <w:rPr>
          <w:rStyle w:val="HideTWBExt"/>
          <w:b w:val="0"/>
        </w:rPr>
        <w:t>&lt;/RepeatBlock-By&gt;</w:t>
      </w:r>
    </w:p>
    <w:p w14:paraId="5D3743DF"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2C33A119" w14:textId="77777777" w:rsidR="0082054E" w:rsidRPr="00734B0A" w:rsidRDefault="0082054E" w:rsidP="0082054E">
      <w:pPr>
        <w:pStyle w:val="NormalBold"/>
      </w:pPr>
      <w:r>
        <w:rPr>
          <w:rStyle w:val="HideTWBExt"/>
        </w:rPr>
        <w:t>&lt;Article&gt;</w:t>
      </w:r>
      <w:r w:rsidRPr="00734B0A">
        <w:t>Παράγραφος 51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5550D162" w14:textId="77777777" w:rsidTr="00570693">
        <w:trPr>
          <w:trHeight w:hRule="exact" w:val="240"/>
          <w:jc w:val="center"/>
        </w:trPr>
        <w:tc>
          <w:tcPr>
            <w:tcW w:w="9752" w:type="dxa"/>
            <w:gridSpan w:val="2"/>
            <w:tcBorders>
              <w:top w:val="nil"/>
              <w:left w:val="nil"/>
              <w:bottom w:val="nil"/>
              <w:right w:val="nil"/>
            </w:tcBorders>
          </w:tcPr>
          <w:p w14:paraId="53B802D0" w14:textId="77777777" w:rsidR="0082054E" w:rsidRPr="00367EBE" w:rsidRDefault="0082054E" w:rsidP="00570693"/>
        </w:tc>
      </w:tr>
      <w:tr w:rsidR="0082054E" w:rsidRPr="00367EBE" w14:paraId="43B9A147" w14:textId="77777777" w:rsidTr="00570693">
        <w:trPr>
          <w:trHeight w:val="240"/>
          <w:jc w:val="center"/>
        </w:trPr>
        <w:tc>
          <w:tcPr>
            <w:tcW w:w="4876" w:type="dxa"/>
            <w:tcBorders>
              <w:top w:val="nil"/>
              <w:left w:val="nil"/>
              <w:bottom w:val="nil"/>
              <w:right w:val="nil"/>
            </w:tcBorders>
          </w:tcPr>
          <w:p w14:paraId="187D850E"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22662582" w14:textId="77777777" w:rsidR="0082054E" w:rsidRPr="00367EBE" w:rsidRDefault="0082054E" w:rsidP="00570693">
            <w:pPr>
              <w:pStyle w:val="AmColumnHeading"/>
            </w:pPr>
            <w:r w:rsidRPr="00734B0A">
              <w:t>Τροπολογία</w:t>
            </w:r>
          </w:p>
        </w:tc>
      </w:tr>
      <w:tr w:rsidR="0082054E" w:rsidRPr="00734B0A" w14:paraId="04308E61" w14:textId="77777777" w:rsidTr="00570693">
        <w:trPr>
          <w:jc w:val="center"/>
        </w:trPr>
        <w:tc>
          <w:tcPr>
            <w:tcW w:w="4876" w:type="dxa"/>
            <w:tcBorders>
              <w:top w:val="nil"/>
              <w:left w:val="nil"/>
              <w:bottom w:val="nil"/>
              <w:right w:val="nil"/>
            </w:tcBorders>
          </w:tcPr>
          <w:p w14:paraId="436CEB59" w14:textId="77777777" w:rsidR="0082054E" w:rsidRPr="00367EBE" w:rsidRDefault="0082054E" w:rsidP="00570693">
            <w:pPr>
              <w:pStyle w:val="Normal6a"/>
            </w:pPr>
          </w:p>
        </w:tc>
        <w:tc>
          <w:tcPr>
            <w:tcW w:w="4876" w:type="dxa"/>
            <w:tcBorders>
              <w:top w:val="nil"/>
              <w:left w:val="nil"/>
              <w:bottom w:val="nil"/>
              <w:right w:val="nil"/>
            </w:tcBorders>
          </w:tcPr>
          <w:p w14:paraId="448D84E8" w14:textId="77777777" w:rsidR="0082054E" w:rsidRPr="00734B0A" w:rsidRDefault="0082054E" w:rsidP="00570693">
            <w:pPr>
              <w:pStyle w:val="Normal6a"/>
            </w:pPr>
            <w:r w:rsidRPr="00734B0A">
              <w:rPr>
                <w:b/>
                <w:i/>
              </w:rPr>
              <w:t>51α.</w:t>
            </w:r>
            <w:r w:rsidRPr="00734B0A">
              <w:tab/>
            </w:r>
            <w:r w:rsidRPr="00734B0A">
              <w:rPr>
                <w:b/>
                <w:i/>
              </w:rPr>
              <w:t>επαναλαμβάνει το αίτημά του προς τη Διάσκεψη των Προέδρων και το Προεδρείο για αναθεώρηση των διατάξεων εφαρμογής που διέπουν τις εργασίες των αντιπροσωπειών και των αποστολών εκτός Ένωσης· υπογραμμίζει ότι μια τέτοια αναθεώρηση θα πρέπει να εξετάσει τη δυνατότητα των ΔΚΒ, υπό ορισμένες προϋποθέσεις, να συνοδεύουν βουλευτές σε επίσημες αντιπροσωπείες και αποστολές του Κοινοβουλίου· επισημαίνει ότι η αλλαγή αυτή δεν θα επιφέρει καμία μεταβολή του κονδυλίου και θα είναι δημοσιονομικά ουδέτερη·</w:t>
            </w:r>
          </w:p>
        </w:tc>
      </w:tr>
    </w:tbl>
    <w:p w14:paraId="55D2C766"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12387BAF" w14:textId="77777777" w:rsidR="0082054E" w:rsidRPr="00734B0A" w:rsidRDefault="0082054E" w:rsidP="0082054E">
      <w:r>
        <w:rPr>
          <w:rStyle w:val="HideTWBExt"/>
        </w:rPr>
        <w:t>&lt;/Amend&gt;</w:t>
      </w:r>
    </w:p>
    <w:p w14:paraId="6C26D805"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102</w:t>
      </w:r>
      <w:r>
        <w:rPr>
          <w:rStyle w:val="HideTWBExt"/>
        </w:rPr>
        <w:t>&lt;/NumAm&gt;</w:t>
      </w:r>
    </w:p>
    <w:p w14:paraId="293A2956" w14:textId="77777777" w:rsidR="0082054E" w:rsidRPr="00734B0A" w:rsidRDefault="0082054E" w:rsidP="0082054E">
      <w:pPr>
        <w:pStyle w:val="NormalBold"/>
      </w:pPr>
      <w:r>
        <w:rPr>
          <w:rStyle w:val="HideTWBExt"/>
          <w:b w:val="0"/>
        </w:rPr>
        <w:t>&lt;RepeatBlock-By&gt;&lt;Members&gt;</w:t>
      </w:r>
      <w:proofErr w:type="spellStart"/>
      <w:r w:rsidRPr="00734B0A">
        <w:t>Giuseppe</w:t>
      </w:r>
      <w:proofErr w:type="spellEnd"/>
      <w:r w:rsidRPr="00734B0A">
        <w:t xml:space="preserve"> </w:t>
      </w:r>
      <w:proofErr w:type="spellStart"/>
      <w:r w:rsidRPr="00734B0A">
        <w:t>Lupo</w:t>
      </w:r>
      <w:proofErr w:type="spellEnd"/>
      <w:r>
        <w:rPr>
          <w:rStyle w:val="HideTWBExt"/>
          <w:b w:val="0"/>
        </w:rPr>
        <w:t>&lt;/Members&gt;</w:t>
      </w:r>
    </w:p>
    <w:p w14:paraId="375082E9" w14:textId="77777777" w:rsidR="0082054E" w:rsidRPr="00734B0A" w:rsidRDefault="0082054E" w:rsidP="0082054E">
      <w:pPr>
        <w:pStyle w:val="NormalBold"/>
      </w:pPr>
      <w:r>
        <w:rPr>
          <w:rStyle w:val="HideTWBExt"/>
          <w:b w:val="0"/>
        </w:rPr>
        <w:t>&lt;/RepeatBlock-By&gt;</w:t>
      </w:r>
    </w:p>
    <w:p w14:paraId="26BB071A"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700C3DD8" w14:textId="77777777" w:rsidR="0082054E" w:rsidRPr="00734B0A" w:rsidRDefault="0082054E" w:rsidP="0082054E">
      <w:pPr>
        <w:pStyle w:val="NormalBold"/>
      </w:pPr>
      <w:r>
        <w:rPr>
          <w:rStyle w:val="HideTWBExt"/>
        </w:rPr>
        <w:t>&lt;Article&gt;</w:t>
      </w:r>
      <w:r w:rsidRPr="00734B0A">
        <w:t>Παράγραφος 51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3A211B57" w14:textId="77777777" w:rsidTr="00570693">
        <w:trPr>
          <w:trHeight w:hRule="exact" w:val="240"/>
          <w:jc w:val="center"/>
        </w:trPr>
        <w:tc>
          <w:tcPr>
            <w:tcW w:w="9752" w:type="dxa"/>
            <w:gridSpan w:val="2"/>
            <w:tcBorders>
              <w:top w:val="nil"/>
              <w:left w:val="nil"/>
              <w:bottom w:val="nil"/>
              <w:right w:val="nil"/>
            </w:tcBorders>
          </w:tcPr>
          <w:p w14:paraId="20AD79A9" w14:textId="77777777" w:rsidR="0082054E" w:rsidRPr="00367EBE" w:rsidRDefault="0082054E" w:rsidP="00570693"/>
        </w:tc>
      </w:tr>
      <w:tr w:rsidR="0082054E" w:rsidRPr="00367EBE" w14:paraId="3398F41E" w14:textId="77777777" w:rsidTr="00570693">
        <w:trPr>
          <w:trHeight w:val="240"/>
          <w:jc w:val="center"/>
        </w:trPr>
        <w:tc>
          <w:tcPr>
            <w:tcW w:w="4876" w:type="dxa"/>
            <w:tcBorders>
              <w:top w:val="nil"/>
              <w:left w:val="nil"/>
              <w:bottom w:val="nil"/>
              <w:right w:val="nil"/>
            </w:tcBorders>
          </w:tcPr>
          <w:p w14:paraId="2322B55E"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0594AC0C" w14:textId="77777777" w:rsidR="0082054E" w:rsidRPr="00367EBE" w:rsidRDefault="0082054E" w:rsidP="00570693">
            <w:pPr>
              <w:pStyle w:val="AmColumnHeading"/>
            </w:pPr>
            <w:r w:rsidRPr="00734B0A">
              <w:t>Τροπολογία</w:t>
            </w:r>
          </w:p>
        </w:tc>
      </w:tr>
      <w:tr w:rsidR="0082054E" w:rsidRPr="00734B0A" w14:paraId="229711E6" w14:textId="77777777" w:rsidTr="00570693">
        <w:trPr>
          <w:jc w:val="center"/>
        </w:trPr>
        <w:tc>
          <w:tcPr>
            <w:tcW w:w="4876" w:type="dxa"/>
            <w:tcBorders>
              <w:top w:val="nil"/>
              <w:left w:val="nil"/>
              <w:bottom w:val="nil"/>
              <w:right w:val="nil"/>
            </w:tcBorders>
          </w:tcPr>
          <w:p w14:paraId="0DD9FFBD" w14:textId="77777777" w:rsidR="0082054E" w:rsidRPr="00367EBE" w:rsidRDefault="0082054E" w:rsidP="00570693">
            <w:pPr>
              <w:pStyle w:val="Normal6a"/>
            </w:pPr>
          </w:p>
        </w:tc>
        <w:tc>
          <w:tcPr>
            <w:tcW w:w="4876" w:type="dxa"/>
            <w:tcBorders>
              <w:top w:val="nil"/>
              <w:left w:val="nil"/>
              <w:bottom w:val="nil"/>
              <w:right w:val="nil"/>
            </w:tcBorders>
          </w:tcPr>
          <w:p w14:paraId="7F34AB28" w14:textId="77777777" w:rsidR="0082054E" w:rsidRPr="00734B0A" w:rsidRDefault="0082054E" w:rsidP="00570693">
            <w:pPr>
              <w:pStyle w:val="Normal6a"/>
            </w:pPr>
            <w:r w:rsidRPr="00734B0A">
              <w:rPr>
                <w:b/>
                <w:i/>
              </w:rPr>
              <w:t>51β.</w:t>
            </w:r>
            <w:r w:rsidRPr="00734B0A">
              <w:tab/>
            </w:r>
            <w:r w:rsidRPr="00734B0A">
              <w:rPr>
                <w:b/>
                <w:i/>
              </w:rPr>
              <w:t>επαναλαμβάνει την ανάγκη και τον επείγοντα χαρακτήρα εφαρμογής της διάταξης –κάτι που επιβεβαιώθηκε στην ολομέλεια κατά τη διάρκεια των εκθέσεων απαλλαγής των προηγούμενων ετών– η οποία επιτρέπει στους ΔΚΒ να συμμετέχουν στις επίσημες αντιπροσωπείες και αποστολές του Ευρωπαϊκού Κοινοβουλίου εκτός των τριών τόπων εργασίας, με την επιφύλαξη της έγκρισης του προγράμματος εργασίας·</w:t>
            </w:r>
          </w:p>
        </w:tc>
      </w:tr>
    </w:tbl>
    <w:p w14:paraId="18965B7B" w14:textId="77777777" w:rsidR="0082054E" w:rsidRPr="00F369B6" w:rsidRDefault="0082054E" w:rsidP="0082054E">
      <w:pPr>
        <w:pStyle w:val="AmOrLang"/>
        <w:rPr>
          <w:lang w:val="nl-NL"/>
        </w:rPr>
      </w:pPr>
      <w:r w:rsidRPr="00F369B6">
        <w:rPr>
          <w:lang w:val="nl-NL"/>
        </w:rPr>
        <w:t xml:space="preserve">Or. </w:t>
      </w:r>
      <w:r w:rsidRPr="00F369B6">
        <w:rPr>
          <w:rStyle w:val="HideTWBExt"/>
          <w:lang w:val="nl-NL"/>
        </w:rPr>
        <w:t>&lt;Original&gt;</w:t>
      </w:r>
      <w:r w:rsidRPr="00F369B6">
        <w:rPr>
          <w:rStyle w:val="HideTWBInt"/>
          <w:lang w:val="nl-NL"/>
        </w:rPr>
        <w:t>{EN}</w:t>
      </w:r>
      <w:r w:rsidRPr="00F369B6">
        <w:rPr>
          <w:lang w:val="nl-NL"/>
        </w:rPr>
        <w:t>en</w:t>
      </w:r>
      <w:r w:rsidRPr="00F369B6">
        <w:rPr>
          <w:rStyle w:val="HideTWBExt"/>
          <w:lang w:val="nl-NL"/>
        </w:rPr>
        <w:t>&lt;/Original&gt;</w:t>
      </w:r>
    </w:p>
    <w:p w14:paraId="5B4036A1" w14:textId="77777777" w:rsidR="0082054E" w:rsidRPr="00F369B6" w:rsidRDefault="0082054E" w:rsidP="0082054E">
      <w:pPr>
        <w:rPr>
          <w:lang w:val="nl-NL"/>
        </w:rPr>
      </w:pPr>
      <w:r w:rsidRPr="00F369B6">
        <w:rPr>
          <w:rStyle w:val="HideTWBExt"/>
          <w:lang w:val="nl-NL"/>
        </w:rPr>
        <w:t>&lt;/Amend&gt;</w:t>
      </w:r>
    </w:p>
    <w:p w14:paraId="60540D9B" w14:textId="77777777" w:rsidR="0082054E" w:rsidRPr="00F369B6" w:rsidRDefault="0082054E" w:rsidP="0082054E">
      <w:pPr>
        <w:pStyle w:val="AmNumberTabs"/>
        <w:rPr>
          <w:lang w:val="nl-NL"/>
        </w:rPr>
      </w:pPr>
      <w:r w:rsidRPr="00F369B6">
        <w:rPr>
          <w:rStyle w:val="HideTWBExt"/>
          <w:lang w:val="nl-NL"/>
        </w:rPr>
        <w:t>&lt;Amend&gt;</w:t>
      </w:r>
      <w:r w:rsidRPr="00734B0A">
        <w:t>Τροπολογία</w:t>
      </w:r>
      <w:r w:rsidRPr="00F369B6">
        <w:rPr>
          <w:lang w:val="nl-NL"/>
        </w:rPr>
        <w:tab/>
      </w:r>
      <w:r w:rsidRPr="00F369B6">
        <w:rPr>
          <w:lang w:val="nl-NL"/>
        </w:rPr>
        <w:tab/>
      </w:r>
      <w:r w:rsidRPr="00F369B6">
        <w:rPr>
          <w:rStyle w:val="HideTWBExt"/>
          <w:lang w:val="nl-NL"/>
        </w:rPr>
        <w:t>&lt;NumAm&gt;</w:t>
      </w:r>
      <w:r w:rsidRPr="00F369B6">
        <w:rPr>
          <w:lang w:val="nl-NL"/>
        </w:rPr>
        <w:t>103</w:t>
      </w:r>
      <w:r w:rsidRPr="00F369B6">
        <w:rPr>
          <w:rStyle w:val="HideTWBExt"/>
          <w:lang w:val="nl-NL"/>
        </w:rPr>
        <w:t>&lt;/NumAm&gt;</w:t>
      </w:r>
    </w:p>
    <w:p w14:paraId="139AE5E1" w14:textId="77777777" w:rsidR="0082054E" w:rsidRPr="00F369B6" w:rsidRDefault="0082054E" w:rsidP="0082054E">
      <w:pPr>
        <w:pStyle w:val="NormalBold"/>
        <w:rPr>
          <w:lang w:val="nl-NL"/>
        </w:rPr>
      </w:pPr>
      <w:r w:rsidRPr="00F369B6">
        <w:rPr>
          <w:rStyle w:val="HideTWBExt"/>
          <w:b w:val="0"/>
          <w:lang w:val="nl-NL"/>
        </w:rPr>
        <w:t>&lt;RepeatBlock-By&gt;&lt;Members&gt;</w:t>
      </w:r>
      <w:r w:rsidRPr="00F369B6">
        <w:rPr>
          <w:lang w:val="nl-NL"/>
        </w:rPr>
        <w:t>Gerben-Jan Gerbrandy</w:t>
      </w:r>
      <w:r w:rsidRPr="00F369B6">
        <w:rPr>
          <w:rStyle w:val="HideTWBExt"/>
          <w:b w:val="0"/>
          <w:lang w:val="nl-NL"/>
        </w:rPr>
        <w:t>&lt;/Members&gt;</w:t>
      </w:r>
    </w:p>
    <w:p w14:paraId="387191CD" w14:textId="77777777" w:rsidR="0082054E" w:rsidRPr="00F369B6" w:rsidRDefault="0082054E" w:rsidP="0082054E">
      <w:pPr>
        <w:pStyle w:val="NormalBold"/>
        <w:rPr>
          <w:lang w:val="nl-NL"/>
        </w:rPr>
      </w:pPr>
      <w:r w:rsidRPr="00F369B6">
        <w:rPr>
          <w:rStyle w:val="HideTWBExt"/>
          <w:b w:val="0"/>
          <w:lang w:val="nl-NL"/>
        </w:rPr>
        <w:t>&lt;/RepeatBlock-By&gt;</w:t>
      </w:r>
    </w:p>
    <w:p w14:paraId="77F32DA0"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472A5041" w14:textId="77777777" w:rsidR="0082054E" w:rsidRPr="00734B0A" w:rsidRDefault="0082054E" w:rsidP="0082054E">
      <w:pPr>
        <w:pStyle w:val="NormalBold"/>
      </w:pPr>
      <w:r>
        <w:rPr>
          <w:rStyle w:val="HideTWBExt"/>
        </w:rPr>
        <w:t>&lt;Article&gt;</w:t>
      </w:r>
      <w:r w:rsidRPr="00734B0A">
        <w:t>Παράγραφος 52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1BFFC80E" w14:textId="77777777" w:rsidTr="00570693">
        <w:trPr>
          <w:trHeight w:hRule="exact" w:val="240"/>
          <w:jc w:val="center"/>
        </w:trPr>
        <w:tc>
          <w:tcPr>
            <w:tcW w:w="9752" w:type="dxa"/>
            <w:gridSpan w:val="2"/>
            <w:tcBorders>
              <w:top w:val="nil"/>
              <w:left w:val="nil"/>
              <w:bottom w:val="nil"/>
              <w:right w:val="nil"/>
            </w:tcBorders>
          </w:tcPr>
          <w:p w14:paraId="3D55B4A4" w14:textId="77777777" w:rsidR="0082054E" w:rsidRPr="00367EBE" w:rsidRDefault="0082054E" w:rsidP="00570693"/>
        </w:tc>
      </w:tr>
      <w:tr w:rsidR="0082054E" w:rsidRPr="00367EBE" w14:paraId="40B5C158" w14:textId="77777777" w:rsidTr="00570693">
        <w:trPr>
          <w:trHeight w:val="240"/>
          <w:jc w:val="center"/>
        </w:trPr>
        <w:tc>
          <w:tcPr>
            <w:tcW w:w="4876" w:type="dxa"/>
            <w:tcBorders>
              <w:top w:val="nil"/>
              <w:left w:val="nil"/>
              <w:bottom w:val="nil"/>
              <w:right w:val="nil"/>
            </w:tcBorders>
          </w:tcPr>
          <w:p w14:paraId="3EAA77B6"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2CBF448E" w14:textId="77777777" w:rsidR="0082054E" w:rsidRPr="00367EBE" w:rsidRDefault="0082054E" w:rsidP="00570693">
            <w:pPr>
              <w:pStyle w:val="AmColumnHeading"/>
            </w:pPr>
            <w:r w:rsidRPr="00734B0A">
              <w:t>Τροπολογία</w:t>
            </w:r>
          </w:p>
        </w:tc>
      </w:tr>
      <w:tr w:rsidR="0082054E" w:rsidRPr="00734B0A" w14:paraId="396A9863" w14:textId="77777777" w:rsidTr="00570693">
        <w:trPr>
          <w:jc w:val="center"/>
        </w:trPr>
        <w:tc>
          <w:tcPr>
            <w:tcW w:w="4876" w:type="dxa"/>
            <w:tcBorders>
              <w:top w:val="nil"/>
              <w:left w:val="nil"/>
              <w:bottom w:val="nil"/>
              <w:right w:val="nil"/>
            </w:tcBorders>
          </w:tcPr>
          <w:p w14:paraId="17C72AEE" w14:textId="77777777" w:rsidR="0082054E" w:rsidRPr="00367EBE" w:rsidRDefault="0082054E" w:rsidP="00570693">
            <w:pPr>
              <w:pStyle w:val="Normal6a"/>
            </w:pPr>
            <w:r w:rsidRPr="00734B0A">
              <w:t>52.</w:t>
            </w:r>
            <w:r w:rsidRPr="00734B0A">
              <w:tab/>
              <w:t>σημειώνει με μεγάλη ανησυχία τις αναφορές για παραβίαση δεδομένων στην εφαρμογή προσλήψεων PEOPLE του Κοινοβουλίου, η οποία αφορά κυρίως μη μόνιμους υπαλλήλους του Κοινοβουλίου, συμπεριλαμβανομένων των ΔΚΒ</w:t>
            </w:r>
            <w:r w:rsidRPr="00734B0A">
              <w:rPr>
                <w:b/>
                <w:i/>
              </w:rPr>
              <w:t>, και τη μεγάλη καθυστέρηση μεταξύ της παραβίασης και της ενημέρωσης και αποζημίωσης των υποκειμένων των δεδομένων για την παραβίαση</w:t>
            </w:r>
            <w:r w:rsidRPr="00734B0A">
              <w:t xml:space="preserve">· εκφράζει τη λύπη του για το γεγονός ότι η παραβίαση δεδομένων περιλάμβανε στοιχεία ταυτότητας, πιστοποιητικά γέννησης, διπλώματα, προϋπηρεσία, ιατρικά αρχεία, δικαιώματα, ασφάλιση και έγγραφα σχετικά με την απόδειξη εργασίας διάρκειας έως και 10 ετών· εκφράζει την ικανοποίησή του για το σύστημα επιστροφής δαπανών που θέσπισε ο Γενικός Γραμματέας, σύμφωνα με το καθήκον μέριμνας του Κοινοβουλίου, για την κάλυψη του κόστους αντικατάστασης των δελτίων ταυτότητας και/ή των διαβατηρίων των επηρεαζόμενων χρηστών της εφαρμογής PEOPLE, με την καταβολή 51 874 EUR μέχρι σήμερα· εκφράζει τη λύπη του για το γεγονός ότι δεν καλύφθηκε το κόστος ταξιδιού στη χώρα καταγωγής για τις εν λόγω διοικητικές διαδικασίες· </w:t>
            </w:r>
            <w:r w:rsidRPr="00734B0A">
              <w:rPr>
                <w:b/>
                <w:i/>
              </w:rPr>
              <w:t>θεωρεί ότι η διοίκηση δεν έχει παράσχει σαφή</w:t>
            </w:r>
            <w:r w:rsidRPr="00734B0A">
              <w:t xml:space="preserve"> ανάλυση στην αρμόδια για την απαλλαγή αρχή σχετικά με τους λόγους της παραβίασης, τα μέτρα που έχουν ληφθεί για την ανάκτηση του σχετικού συστήματος </w:t>
            </w:r>
            <w:r w:rsidRPr="00734B0A">
              <w:rPr>
                <w:b/>
                <w:i/>
              </w:rPr>
              <w:t>ή</w:t>
            </w:r>
            <w:r w:rsidRPr="00734B0A">
              <w:t xml:space="preserve"> τα μέτρα που έχουν ληφθεί για να αποτραπεί η επανάληψη παρόμοιας παραβίασης·</w:t>
            </w:r>
          </w:p>
        </w:tc>
        <w:tc>
          <w:tcPr>
            <w:tcW w:w="4876" w:type="dxa"/>
            <w:tcBorders>
              <w:top w:val="nil"/>
              <w:left w:val="nil"/>
              <w:bottom w:val="nil"/>
              <w:right w:val="nil"/>
            </w:tcBorders>
          </w:tcPr>
          <w:p w14:paraId="4EC6BDC2" w14:textId="77777777" w:rsidR="0082054E" w:rsidRPr="00734B0A" w:rsidRDefault="0082054E" w:rsidP="00570693">
            <w:pPr>
              <w:pStyle w:val="Normal6a"/>
            </w:pPr>
            <w:r w:rsidRPr="00734B0A">
              <w:t>52.</w:t>
            </w:r>
            <w:r w:rsidRPr="00734B0A">
              <w:tab/>
              <w:t xml:space="preserve">σημειώνει με μεγάλη ανησυχία τις αναφορές για παραβίαση δεδομένων στην εφαρμογή προσλήψεων PEOPLE του Κοινοβουλίου, η οποία αφορά κυρίως μη μόνιμους υπαλλήλους του Κοινοβουλίου, συμπεριλαμβανομένων των ΔΚΒ· εκφράζει τη λύπη του για το γεγονός ότι η παραβίαση δεδομένων περιλάμβανε στοιχεία ταυτότητας, πιστοποιητικά γέννησης, διπλώματα, προϋπηρεσία, ιατρικά αρχεία, δικαιώματα, ασφάλιση και έγγραφα σχετικά με την απόδειξη εργασίας διάρκειας έως και 10 ετών· εκφράζει την ικανοποίησή του για το σύστημα επιστροφής δαπανών που θέσπισε ο Γενικός Γραμματέας, σύμφωνα με το καθήκον μέριμνας του Κοινοβουλίου, για την κάλυψη του κόστους αντικατάστασης των δελτίων ταυτότητας και/ή των διαβατηρίων των επηρεαζόμενων χρηστών της εφαρμογής PEOPLE, με την καταβολή 51 874 EUR μέχρι σήμερα· εκφράζει τη λύπη του για το γεγονός ότι δεν καλύφθηκε το κόστος ταξιδιού στη χώρα καταγωγής για τις εν λόγω διοικητικές διαδικασίες· </w:t>
            </w:r>
            <w:r w:rsidRPr="00734B0A">
              <w:rPr>
                <w:b/>
                <w:i/>
              </w:rPr>
              <w:t>σημειώνει την</w:t>
            </w:r>
            <w:r w:rsidRPr="00734B0A">
              <w:t xml:space="preserve"> ανάλυση </w:t>
            </w:r>
            <w:r w:rsidRPr="00734B0A">
              <w:rPr>
                <w:b/>
                <w:i/>
              </w:rPr>
              <w:t>της διοίκησης</w:t>
            </w:r>
            <w:r w:rsidRPr="00734B0A">
              <w:t xml:space="preserve"> στην αρμόδια για την απαλλαγή αρχή σχετικά με τους λόγους της παραβίασης, τα μέτρα που έχουν ληφθεί για την ανάκτηση του σχετικού συστήματος </w:t>
            </w:r>
            <w:r w:rsidRPr="00734B0A">
              <w:rPr>
                <w:b/>
                <w:i/>
              </w:rPr>
              <w:t>και</w:t>
            </w:r>
            <w:r w:rsidRPr="00734B0A">
              <w:t xml:space="preserve"> τα μέτρα που έχουν ληφθεί για να αποτραπεί η επανάληψη παρόμοιας παραβίασης·</w:t>
            </w:r>
          </w:p>
        </w:tc>
      </w:tr>
    </w:tbl>
    <w:p w14:paraId="4964F0CC"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40768BFD" w14:textId="77777777" w:rsidR="0082054E" w:rsidRPr="00734B0A" w:rsidRDefault="0082054E" w:rsidP="0082054E">
      <w:r>
        <w:rPr>
          <w:rStyle w:val="HideTWBExt"/>
        </w:rPr>
        <w:t>&lt;/Amend&gt;</w:t>
      </w:r>
    </w:p>
    <w:p w14:paraId="68DCE3CC"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104</w:t>
      </w:r>
      <w:r>
        <w:rPr>
          <w:rStyle w:val="HideTWBExt"/>
        </w:rPr>
        <w:t>&lt;/NumAm&gt;</w:t>
      </w:r>
    </w:p>
    <w:p w14:paraId="7D1BF5FA" w14:textId="77777777" w:rsidR="0082054E" w:rsidRPr="00734B0A" w:rsidRDefault="0082054E" w:rsidP="0082054E">
      <w:pPr>
        <w:pStyle w:val="NormalBold"/>
      </w:pPr>
      <w:r>
        <w:rPr>
          <w:rStyle w:val="HideTWBExt"/>
          <w:b w:val="0"/>
        </w:rPr>
        <w:t>&lt;RepeatBlock-By&gt;&lt;Members&gt;</w:t>
      </w:r>
      <w:proofErr w:type="spellStart"/>
      <w:r w:rsidRPr="00734B0A">
        <w:t>Damian</w:t>
      </w:r>
      <w:proofErr w:type="spellEnd"/>
      <w:r w:rsidRPr="00734B0A">
        <w:t xml:space="preserve"> </w:t>
      </w:r>
      <w:proofErr w:type="spellStart"/>
      <w:r w:rsidRPr="00734B0A">
        <w:t>Boeselager</w:t>
      </w:r>
      <w:proofErr w:type="spellEnd"/>
      <w:r>
        <w:rPr>
          <w:rStyle w:val="HideTWBExt"/>
          <w:b w:val="0"/>
        </w:rPr>
        <w:t>&lt;/Members&gt;</w:t>
      </w:r>
    </w:p>
    <w:p w14:paraId="34B8751A" w14:textId="77777777" w:rsidR="0082054E" w:rsidRPr="00734B0A" w:rsidRDefault="0082054E" w:rsidP="0082054E">
      <w:r>
        <w:rPr>
          <w:rStyle w:val="HideTWBExt"/>
        </w:rPr>
        <w:t>&lt;AuNomDe&gt;</w:t>
      </w:r>
      <w:r w:rsidRPr="00734B0A">
        <w:rPr>
          <w:rStyle w:val="HideTWBInt"/>
        </w:rPr>
        <w:t>{Verts/ALE}</w:t>
      </w:r>
      <w:r w:rsidRPr="00734B0A">
        <w:t xml:space="preserve">εξ ονόματος της Ομάδας </w:t>
      </w:r>
      <w:proofErr w:type="spellStart"/>
      <w:r w:rsidRPr="00734B0A">
        <w:t>Verts</w:t>
      </w:r>
      <w:proofErr w:type="spellEnd"/>
      <w:r w:rsidRPr="00734B0A">
        <w:t>/ALE</w:t>
      </w:r>
      <w:r>
        <w:rPr>
          <w:rStyle w:val="HideTWBExt"/>
        </w:rPr>
        <w:t>&lt;/AuNomDe&gt;</w:t>
      </w:r>
    </w:p>
    <w:p w14:paraId="237134E6" w14:textId="77777777" w:rsidR="0082054E" w:rsidRPr="00734B0A" w:rsidRDefault="0082054E" w:rsidP="0082054E">
      <w:pPr>
        <w:pStyle w:val="NormalBold"/>
      </w:pPr>
      <w:r>
        <w:rPr>
          <w:rStyle w:val="HideTWBExt"/>
          <w:b w:val="0"/>
        </w:rPr>
        <w:t>&lt;/RepeatBlock-By&gt;</w:t>
      </w:r>
    </w:p>
    <w:p w14:paraId="490715D9"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2FDE0BD0" w14:textId="77777777" w:rsidR="0082054E" w:rsidRPr="00734B0A" w:rsidRDefault="0082054E" w:rsidP="0082054E">
      <w:pPr>
        <w:pStyle w:val="NormalBold"/>
      </w:pPr>
      <w:r>
        <w:rPr>
          <w:rStyle w:val="HideTWBExt"/>
        </w:rPr>
        <w:t>&lt;Article&gt;</w:t>
      </w:r>
      <w:r w:rsidRPr="00734B0A">
        <w:t>Παράγραφος 52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36C74936" w14:textId="77777777" w:rsidTr="00570693">
        <w:trPr>
          <w:trHeight w:hRule="exact" w:val="240"/>
          <w:jc w:val="center"/>
        </w:trPr>
        <w:tc>
          <w:tcPr>
            <w:tcW w:w="9752" w:type="dxa"/>
            <w:gridSpan w:val="2"/>
            <w:tcBorders>
              <w:top w:val="nil"/>
              <w:left w:val="nil"/>
              <w:bottom w:val="nil"/>
              <w:right w:val="nil"/>
            </w:tcBorders>
          </w:tcPr>
          <w:p w14:paraId="7477E634" w14:textId="77777777" w:rsidR="0082054E" w:rsidRPr="00367EBE" w:rsidRDefault="0082054E" w:rsidP="00570693"/>
        </w:tc>
      </w:tr>
      <w:tr w:rsidR="0082054E" w:rsidRPr="00367EBE" w14:paraId="6788B7F9" w14:textId="77777777" w:rsidTr="00570693">
        <w:trPr>
          <w:trHeight w:val="240"/>
          <w:jc w:val="center"/>
        </w:trPr>
        <w:tc>
          <w:tcPr>
            <w:tcW w:w="4876" w:type="dxa"/>
            <w:tcBorders>
              <w:top w:val="nil"/>
              <w:left w:val="nil"/>
              <w:bottom w:val="nil"/>
              <w:right w:val="nil"/>
            </w:tcBorders>
          </w:tcPr>
          <w:p w14:paraId="16505AE3"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23BB67C5" w14:textId="77777777" w:rsidR="0082054E" w:rsidRPr="00367EBE" w:rsidRDefault="0082054E" w:rsidP="00570693">
            <w:pPr>
              <w:pStyle w:val="AmColumnHeading"/>
            </w:pPr>
            <w:r w:rsidRPr="00734B0A">
              <w:t>Τροπολογία</w:t>
            </w:r>
          </w:p>
        </w:tc>
      </w:tr>
      <w:tr w:rsidR="0082054E" w:rsidRPr="00734B0A" w14:paraId="425D5DC1" w14:textId="77777777" w:rsidTr="00570693">
        <w:trPr>
          <w:jc w:val="center"/>
        </w:trPr>
        <w:tc>
          <w:tcPr>
            <w:tcW w:w="4876" w:type="dxa"/>
            <w:tcBorders>
              <w:top w:val="nil"/>
              <w:left w:val="nil"/>
              <w:bottom w:val="nil"/>
              <w:right w:val="nil"/>
            </w:tcBorders>
          </w:tcPr>
          <w:p w14:paraId="0306A945" w14:textId="77777777" w:rsidR="0082054E" w:rsidRPr="00367EBE" w:rsidRDefault="0082054E" w:rsidP="00570693">
            <w:pPr>
              <w:pStyle w:val="Normal6a"/>
            </w:pPr>
            <w:r w:rsidRPr="00734B0A">
              <w:t>52.</w:t>
            </w:r>
            <w:r w:rsidRPr="00734B0A">
              <w:tab/>
              <w:t>σημειώνει με μεγάλη ανησυχία τις αναφορές για παραβίαση δεδομένων στην εφαρμογή προσλήψεων PEOPLE του Κοινοβουλίου, η οποία αφορά κυρίως μη μόνιμους υπαλλήλους του Κοινοβουλίου, συμπεριλαμβανομένων των ΔΚΒ, και τη μεγάλη καθυστέρηση μεταξύ της παραβίασης και της ενημέρωσης και αποζημίωσης των υποκειμένων των δεδομένων για την παραβίαση· εκφράζει τη λύπη του για το γεγονός ότι η παραβίαση δεδομένων περιλάμβανε στοιχεία ταυτότητας, πιστοποιητικά γέννησης, διπλώματα, προϋπηρεσία, ιατρικά αρχεία, δικαιώματα, ασφάλιση και έγγραφα σχετικά με την απόδειξη εργασίας διάρκειας έως και 10 ετών· εκφράζει την ικανοποίησή του για το σύστημα επιστροφής δαπανών που θέσπισε ο Γενικός Γραμματέας, σύμφωνα με το καθήκον μέριμνας του Κοινοβουλίου, για την κάλυψη του κόστους αντικατάστασης των δελτίων ταυτότητας και/ή των διαβατηρίων των επηρεαζόμενων χρηστών της εφαρμογής PEOPLE, με την καταβολή 51 874 EUR μέχρι σήμερα· εκφράζει τη λύπη του για το γεγονός ότι δεν καλύφθηκε το κόστος ταξιδιού στη χώρα καταγωγής για τις εν λόγω διοικητικές διαδικασίες· θεωρεί ότι η διοίκηση δεν έχει παράσχει σαφή ανάλυση στην αρμόδια για την απαλλαγή αρχή σχετικά με τους λόγους της παραβίασης, τα μέτρα που έχουν ληφθεί για την ανάκτηση του σχετικού συστήματος ή τα μέτρα που έχουν ληφθεί για να αποτραπεί η επανάληψη παρόμοιας παραβίασης·</w:t>
            </w:r>
          </w:p>
        </w:tc>
        <w:tc>
          <w:tcPr>
            <w:tcW w:w="4876" w:type="dxa"/>
            <w:tcBorders>
              <w:top w:val="nil"/>
              <w:left w:val="nil"/>
              <w:bottom w:val="nil"/>
              <w:right w:val="nil"/>
            </w:tcBorders>
          </w:tcPr>
          <w:p w14:paraId="31987F6E" w14:textId="77777777" w:rsidR="0082054E" w:rsidRPr="00734B0A" w:rsidRDefault="0082054E" w:rsidP="00570693">
            <w:pPr>
              <w:pStyle w:val="Normal6a"/>
            </w:pPr>
            <w:r w:rsidRPr="00734B0A">
              <w:t>52.</w:t>
            </w:r>
            <w:r w:rsidRPr="00734B0A">
              <w:tab/>
              <w:t xml:space="preserve">σημειώνει με μεγάλη ανησυχία τις αναφορές για παραβίαση δεδομένων στην εφαρμογή προσλήψεων PEOPLE του Κοινοβουλίου, η οποία αφορά κυρίως μη μόνιμους υπαλλήλους του Κοινοβουλίου, συμπεριλαμβανομένων των ΔΚΒ, και τη μεγάλη καθυστέρηση μεταξύ της παραβίασης και της ενημέρωσης και αποζημίωσης των υποκειμένων των δεδομένων για την παραβίαση· εκφράζει τη λύπη του για το γεγονός ότι η παραβίαση δεδομένων περιλάμβανε στοιχεία ταυτότητας, πιστοποιητικά γέννησης, διπλώματα, προϋπηρεσία, ιατρικά αρχεία, δικαιώματα, ασφάλιση και έγγραφα σχετικά με την απόδειξη εργασίας διάρκειας έως και 10 ετών· εκφράζει την ικανοποίησή του για το σύστημα επιστροφής δαπανών που θέσπισε ο Γενικός Γραμματέας, σύμφωνα με το καθήκον μέριμνας του Κοινοβουλίου, για την κάλυψη του κόστους αντικατάστασης των δελτίων ταυτότητας και/ή των διαβατηρίων των επηρεαζόμενων χρηστών της εφαρμογής PEOPLE, με την καταβολή 51 874 EUR μέχρι σήμερα· εκφράζει τη λύπη του για το γεγονός ότι δεν καλύφθηκε το κόστος ταξιδιού στη χώρα καταγωγής για τις εν λόγω διοικητικές διαδικασίες· θεωρεί ότι η διοίκηση δεν έχει παράσχει σαφή ανάλυση στην αρμόδια για την απαλλαγή αρχή σχετικά με τους λόγους της παραβίασης, τα μέτρα που έχουν ληφθεί για την ανάκτηση του σχετικού συστήματος ή τα μέτρα που έχουν ληφθεί για να αποτραπεί η επανάληψη παρόμοιας παραβίασης· </w:t>
            </w:r>
            <w:r w:rsidRPr="00734B0A">
              <w:rPr>
                <w:b/>
                <w:i/>
              </w:rPr>
              <w:t xml:space="preserve">καλεί τη διοίκηση να διασφαλίσει ότι τα μέτρα στήριξης είναι αποτελεσματικά και δίκαια, συμπεριλαμβανομένων σαφούς </w:t>
            </w:r>
            <w:proofErr w:type="spellStart"/>
            <w:r w:rsidRPr="00734B0A">
              <w:rPr>
                <w:b/>
                <w:i/>
              </w:rPr>
              <w:t>μονοαπευθυντικής</w:t>
            </w:r>
            <w:proofErr w:type="spellEnd"/>
            <w:r w:rsidRPr="00734B0A">
              <w:rPr>
                <w:b/>
                <w:i/>
              </w:rPr>
              <w:t xml:space="preserve"> καθοδήγησης, στήριξης για την προστασία της ταυτότητας και επιστροφής δαπανών που δεν επιβαρύνουν τα θιγόμενα πρόσωπα με αναπόφευκτες διοικητικές δαπάνες που συνδέονται με διαδικασίες αντικατάστασης εγγράφων·</w:t>
            </w:r>
          </w:p>
        </w:tc>
      </w:tr>
    </w:tbl>
    <w:p w14:paraId="12E287D6"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1781E49A" w14:textId="77777777" w:rsidR="0082054E" w:rsidRPr="00734B0A" w:rsidRDefault="0082054E" w:rsidP="0082054E">
      <w:r>
        <w:rPr>
          <w:rStyle w:val="HideTWBExt"/>
        </w:rPr>
        <w:t>&lt;/Amend&gt;</w:t>
      </w:r>
    </w:p>
    <w:p w14:paraId="6F028673"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105</w:t>
      </w:r>
      <w:r>
        <w:rPr>
          <w:rStyle w:val="HideTWBExt"/>
        </w:rPr>
        <w:t>&lt;/NumAm&gt;</w:t>
      </w:r>
    </w:p>
    <w:p w14:paraId="4EECCABC" w14:textId="77777777" w:rsidR="0082054E" w:rsidRPr="00734B0A" w:rsidRDefault="0082054E" w:rsidP="0082054E">
      <w:pPr>
        <w:pStyle w:val="NormalBold"/>
      </w:pPr>
      <w:r>
        <w:rPr>
          <w:rStyle w:val="HideTWBExt"/>
          <w:b w:val="0"/>
        </w:rPr>
        <w:t>&lt;RepeatBlock-By&gt;&lt;Members&gt;</w:t>
      </w:r>
      <w:proofErr w:type="spellStart"/>
      <w:r w:rsidRPr="00734B0A">
        <w:t>Michal</w:t>
      </w:r>
      <w:proofErr w:type="spellEnd"/>
      <w:r w:rsidRPr="00734B0A">
        <w:t xml:space="preserve"> </w:t>
      </w:r>
      <w:proofErr w:type="spellStart"/>
      <w:r w:rsidRPr="00734B0A">
        <w:t>Wiezik</w:t>
      </w:r>
      <w:proofErr w:type="spellEnd"/>
      <w:r w:rsidRPr="00734B0A">
        <w:t xml:space="preserve">, </w:t>
      </w:r>
      <w:proofErr w:type="spellStart"/>
      <w:r w:rsidRPr="00734B0A">
        <w:t>Vlad</w:t>
      </w:r>
      <w:proofErr w:type="spellEnd"/>
      <w:r w:rsidRPr="00734B0A">
        <w:t xml:space="preserve"> </w:t>
      </w:r>
      <w:proofErr w:type="spellStart"/>
      <w:r w:rsidRPr="00734B0A">
        <w:t>Vasile-Voiculescu</w:t>
      </w:r>
      <w:proofErr w:type="spellEnd"/>
      <w:r w:rsidRPr="00734B0A">
        <w:t xml:space="preserve">, </w:t>
      </w:r>
      <w:proofErr w:type="spellStart"/>
      <w:r w:rsidRPr="00734B0A">
        <w:t>Gilles</w:t>
      </w:r>
      <w:proofErr w:type="spellEnd"/>
      <w:r w:rsidRPr="00734B0A">
        <w:t xml:space="preserve"> </w:t>
      </w:r>
      <w:proofErr w:type="spellStart"/>
      <w:r w:rsidRPr="00734B0A">
        <w:t>Boyer</w:t>
      </w:r>
      <w:proofErr w:type="spellEnd"/>
      <w:r>
        <w:rPr>
          <w:rStyle w:val="HideTWBExt"/>
          <w:b w:val="0"/>
        </w:rPr>
        <w:t>&lt;/Members&gt;</w:t>
      </w:r>
    </w:p>
    <w:p w14:paraId="6D2A69EF" w14:textId="77777777" w:rsidR="0082054E" w:rsidRPr="00734B0A" w:rsidRDefault="0082054E" w:rsidP="0082054E">
      <w:pPr>
        <w:pStyle w:val="NormalBold"/>
      </w:pPr>
      <w:r>
        <w:rPr>
          <w:rStyle w:val="HideTWBExt"/>
          <w:b w:val="0"/>
        </w:rPr>
        <w:t>&lt;/RepeatBlock-By&gt;</w:t>
      </w:r>
    </w:p>
    <w:p w14:paraId="0F2ED549"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12B914E2" w14:textId="77777777" w:rsidR="0082054E" w:rsidRPr="00734B0A" w:rsidRDefault="0082054E" w:rsidP="0082054E">
      <w:pPr>
        <w:pStyle w:val="NormalBold"/>
      </w:pPr>
      <w:r>
        <w:rPr>
          <w:rStyle w:val="HideTWBExt"/>
        </w:rPr>
        <w:t>&lt;Article&gt;</w:t>
      </w:r>
      <w:r w:rsidRPr="00734B0A">
        <w:t>Παράγραφος 52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295A6CE9" w14:textId="77777777" w:rsidTr="00570693">
        <w:trPr>
          <w:trHeight w:hRule="exact" w:val="240"/>
          <w:jc w:val="center"/>
        </w:trPr>
        <w:tc>
          <w:tcPr>
            <w:tcW w:w="9752" w:type="dxa"/>
            <w:gridSpan w:val="2"/>
            <w:tcBorders>
              <w:top w:val="nil"/>
              <w:left w:val="nil"/>
              <w:bottom w:val="nil"/>
              <w:right w:val="nil"/>
            </w:tcBorders>
          </w:tcPr>
          <w:p w14:paraId="6162E0E4" w14:textId="77777777" w:rsidR="0082054E" w:rsidRPr="00367EBE" w:rsidRDefault="0082054E" w:rsidP="00570693"/>
        </w:tc>
      </w:tr>
      <w:tr w:rsidR="0082054E" w:rsidRPr="00367EBE" w14:paraId="2B52413F" w14:textId="77777777" w:rsidTr="00570693">
        <w:trPr>
          <w:trHeight w:val="240"/>
          <w:jc w:val="center"/>
        </w:trPr>
        <w:tc>
          <w:tcPr>
            <w:tcW w:w="4876" w:type="dxa"/>
            <w:tcBorders>
              <w:top w:val="nil"/>
              <w:left w:val="nil"/>
              <w:bottom w:val="nil"/>
              <w:right w:val="nil"/>
            </w:tcBorders>
          </w:tcPr>
          <w:p w14:paraId="0D10F792"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5EF6561B" w14:textId="77777777" w:rsidR="0082054E" w:rsidRPr="00367EBE" w:rsidRDefault="0082054E" w:rsidP="00570693">
            <w:pPr>
              <w:pStyle w:val="AmColumnHeading"/>
            </w:pPr>
            <w:r w:rsidRPr="00734B0A">
              <w:t>Τροπολογία</w:t>
            </w:r>
          </w:p>
        </w:tc>
      </w:tr>
      <w:tr w:rsidR="0082054E" w:rsidRPr="00734B0A" w14:paraId="1B335DF0" w14:textId="77777777" w:rsidTr="00570693">
        <w:trPr>
          <w:jc w:val="center"/>
        </w:trPr>
        <w:tc>
          <w:tcPr>
            <w:tcW w:w="4876" w:type="dxa"/>
            <w:tcBorders>
              <w:top w:val="nil"/>
              <w:left w:val="nil"/>
              <w:bottom w:val="nil"/>
              <w:right w:val="nil"/>
            </w:tcBorders>
          </w:tcPr>
          <w:p w14:paraId="0D9DD5E5" w14:textId="77777777" w:rsidR="0082054E" w:rsidRPr="00367EBE" w:rsidRDefault="0082054E" w:rsidP="00570693">
            <w:pPr>
              <w:pStyle w:val="Normal6a"/>
            </w:pPr>
            <w:r w:rsidRPr="00734B0A">
              <w:t>52.</w:t>
            </w:r>
            <w:r w:rsidRPr="00734B0A">
              <w:tab/>
              <w:t xml:space="preserve">σημειώνει με μεγάλη ανησυχία τις αναφορές για παραβίαση δεδομένων στην εφαρμογή προσλήψεων PEOPLE του Κοινοβουλίου, η οποία αφορά κυρίως μη μόνιμους υπαλλήλους του Κοινοβουλίου, συμπεριλαμβανομένων των ΔΚΒ, και τη μεγάλη καθυστέρηση μεταξύ της παραβίασης και της ενημέρωσης και αποζημίωσης των υποκειμένων των δεδομένων για την παραβίαση· εκφράζει τη λύπη του για το γεγονός ότι η παραβίαση δεδομένων περιλάμβανε στοιχεία ταυτότητας, πιστοποιητικά γέννησης, διπλώματα, προϋπηρεσία, ιατρικά αρχεία, δικαιώματα, ασφάλιση και έγγραφα σχετικά με την απόδειξη εργασίας διάρκειας έως και 10 ετών· εκφράζει την ικανοποίησή του για το σύστημα επιστροφής δαπανών που θέσπισε ο Γενικός Γραμματέας, σύμφωνα με το καθήκον μέριμνας του Κοινοβουλίου, για την κάλυψη του κόστους αντικατάστασης των δελτίων ταυτότητας και/ή των διαβατηρίων των επηρεαζόμενων χρηστών της εφαρμογής PEOPLE, με την καταβολή 51 874 EUR μέχρι σήμερα· εκφράζει τη λύπη του για το γεγονός ότι δεν καλύφθηκε το κόστος ταξιδιού στη χώρα καταγωγής για τις εν λόγω διοικητικές διαδικασίες· </w:t>
            </w:r>
            <w:r w:rsidRPr="00734B0A">
              <w:rPr>
                <w:b/>
                <w:i/>
              </w:rPr>
              <w:t>θεωρεί ότι η</w:t>
            </w:r>
            <w:r w:rsidRPr="00734B0A">
              <w:t xml:space="preserve"> διοίκηση </w:t>
            </w:r>
            <w:r w:rsidRPr="00734B0A">
              <w:rPr>
                <w:b/>
                <w:i/>
              </w:rPr>
              <w:t>δεν έχει</w:t>
            </w:r>
            <w:r w:rsidRPr="00734B0A">
              <w:t xml:space="preserve"> παράσχει σαφή ανάλυση στην αρμόδια για την απαλλαγή αρχή </w:t>
            </w:r>
            <w:r w:rsidRPr="00734B0A">
              <w:rPr>
                <w:b/>
                <w:i/>
              </w:rPr>
              <w:t>σχετικά με</w:t>
            </w:r>
            <w:r w:rsidRPr="00734B0A">
              <w:t xml:space="preserve"> τους λόγους της παραβίασης, τα μέτρα που έχουν ληφθεί για την ανάκτηση του σχετικού συστήματος ή τα μέτρα που έχουν ληφθεί για να αποτραπεί η επανάληψη παρόμοιας παραβίασης·</w:t>
            </w:r>
          </w:p>
        </w:tc>
        <w:tc>
          <w:tcPr>
            <w:tcW w:w="4876" w:type="dxa"/>
            <w:tcBorders>
              <w:top w:val="nil"/>
              <w:left w:val="nil"/>
              <w:bottom w:val="nil"/>
              <w:right w:val="nil"/>
            </w:tcBorders>
          </w:tcPr>
          <w:p w14:paraId="7B237B05" w14:textId="77777777" w:rsidR="0082054E" w:rsidRPr="00734B0A" w:rsidRDefault="0082054E" w:rsidP="00570693">
            <w:pPr>
              <w:pStyle w:val="Normal6a"/>
            </w:pPr>
            <w:r w:rsidRPr="00734B0A">
              <w:t>52.</w:t>
            </w:r>
            <w:r w:rsidRPr="00734B0A">
              <w:tab/>
              <w:t xml:space="preserve">σημειώνει με μεγάλη ανησυχία τις αναφορές για παραβίαση δεδομένων στην εφαρμογή προσλήψεων PEOPLE του Κοινοβουλίου, η οποία αφορά κυρίως μη μόνιμους υπαλλήλους του Κοινοβουλίου, συμπεριλαμβανομένων των ΔΚΒ, και τη μεγάλη καθυστέρηση μεταξύ της παραβίασης και της ενημέρωσης και αποζημίωσης των υποκειμένων των δεδομένων για την παραβίαση· εκφράζει τη λύπη του για το γεγονός ότι η παραβίαση δεδομένων περιλάμβανε στοιχεία ταυτότητας, πιστοποιητικά γέννησης, διπλώματα, προϋπηρεσία, ιατρικά αρχεία, δικαιώματα, ασφάλιση και έγγραφα σχετικά με την απόδειξη εργασίας διάρκειας έως και 10 ετών· εκφράζει την ικανοποίησή του για το σύστημα επιστροφής δαπανών που θέσπισε ο Γενικός Γραμματέας, σύμφωνα με το καθήκον μέριμνας του Κοινοβουλίου, για την κάλυψη του κόστους αντικατάστασης των δελτίων ταυτότητας και/ή των διαβατηρίων των επηρεαζόμενων χρηστών της εφαρμογής PEOPLE, με την καταβολή 51 874 EUR μέχρι σήμερα· εκφράζει τη λύπη του για το γεγονός ότι δεν καλύφθηκε το κόστος ταξιδιού στη χώρα καταγωγής για τις εν λόγω διοικητικές διαδικασίες· </w:t>
            </w:r>
            <w:r w:rsidRPr="00734B0A">
              <w:rPr>
                <w:b/>
                <w:i/>
              </w:rPr>
              <w:t>καλεί τη</w:t>
            </w:r>
            <w:r w:rsidRPr="00734B0A">
              <w:t xml:space="preserve"> διοίκηση </w:t>
            </w:r>
            <w:r w:rsidRPr="00734B0A">
              <w:rPr>
                <w:b/>
                <w:i/>
              </w:rPr>
              <w:t>να</w:t>
            </w:r>
            <w:r w:rsidRPr="00734B0A">
              <w:t xml:space="preserve"> παράσχει σαφή ανάλυση στην αρμόδια για την απαλλαγή αρχή </w:t>
            </w:r>
            <w:r w:rsidRPr="00734B0A">
              <w:rPr>
                <w:b/>
                <w:i/>
              </w:rPr>
              <w:t>και στο προσωπικό, συμπεριλαμβανομένων των πρώην μελών του προσωπικού που επηρεάστηκαν από</w:t>
            </w:r>
            <w:r w:rsidRPr="00734B0A">
              <w:t xml:space="preserve"> τους λόγους της παραβίασης, τα μέτρα που έχουν ληφθεί για την ανάκτηση του σχετικού συστήματος ή τα μέτρα που έχουν ληφθεί για να αποτραπεί η επανάληψη παρόμοιας παραβίασης·</w:t>
            </w:r>
          </w:p>
        </w:tc>
      </w:tr>
    </w:tbl>
    <w:p w14:paraId="1CA7820D"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6134F999" w14:textId="77777777" w:rsidR="0082054E" w:rsidRPr="00734B0A" w:rsidRDefault="0082054E" w:rsidP="0082054E">
      <w:r>
        <w:rPr>
          <w:rStyle w:val="HideTWBExt"/>
        </w:rPr>
        <w:t>&lt;/Amend&gt;</w:t>
      </w:r>
    </w:p>
    <w:p w14:paraId="28C794FA"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106</w:t>
      </w:r>
      <w:r>
        <w:rPr>
          <w:rStyle w:val="HideTWBExt"/>
        </w:rPr>
        <w:t>&lt;/NumAm&gt;</w:t>
      </w:r>
    </w:p>
    <w:p w14:paraId="0BAAF053" w14:textId="77777777" w:rsidR="0082054E" w:rsidRPr="00734B0A" w:rsidRDefault="0082054E" w:rsidP="0082054E">
      <w:pPr>
        <w:pStyle w:val="NormalBold"/>
      </w:pPr>
      <w:r>
        <w:rPr>
          <w:rStyle w:val="HideTWBExt"/>
          <w:b w:val="0"/>
        </w:rPr>
        <w:t>&lt;RepeatBlock-By&gt;&lt;Members&gt;</w:t>
      </w:r>
      <w:proofErr w:type="spellStart"/>
      <w:r w:rsidRPr="00734B0A">
        <w:t>Giuseppe</w:t>
      </w:r>
      <w:proofErr w:type="spellEnd"/>
      <w:r w:rsidRPr="00734B0A">
        <w:t xml:space="preserve"> </w:t>
      </w:r>
      <w:proofErr w:type="spellStart"/>
      <w:r w:rsidRPr="00734B0A">
        <w:t>Lupo</w:t>
      </w:r>
      <w:proofErr w:type="spellEnd"/>
      <w:r>
        <w:rPr>
          <w:rStyle w:val="HideTWBExt"/>
          <w:b w:val="0"/>
        </w:rPr>
        <w:t>&lt;/Members&gt;</w:t>
      </w:r>
    </w:p>
    <w:p w14:paraId="37D247CA" w14:textId="77777777" w:rsidR="0082054E" w:rsidRPr="00734B0A" w:rsidRDefault="0082054E" w:rsidP="0082054E">
      <w:pPr>
        <w:pStyle w:val="NormalBold"/>
      </w:pPr>
      <w:r>
        <w:rPr>
          <w:rStyle w:val="HideTWBExt"/>
          <w:b w:val="0"/>
        </w:rPr>
        <w:t>&lt;/RepeatBlock-By&gt;</w:t>
      </w:r>
    </w:p>
    <w:p w14:paraId="1918ED99"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6C5FB88F" w14:textId="77777777" w:rsidR="0082054E" w:rsidRPr="00734B0A" w:rsidRDefault="0082054E" w:rsidP="0082054E">
      <w:pPr>
        <w:pStyle w:val="NormalBold"/>
      </w:pPr>
      <w:r>
        <w:rPr>
          <w:rStyle w:val="HideTWBExt"/>
        </w:rPr>
        <w:t>&lt;Article&gt;</w:t>
      </w:r>
      <w:r w:rsidRPr="00734B0A">
        <w:t>Παράγραφος 52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180B6FFE" w14:textId="77777777" w:rsidTr="00570693">
        <w:trPr>
          <w:trHeight w:hRule="exact" w:val="240"/>
          <w:jc w:val="center"/>
        </w:trPr>
        <w:tc>
          <w:tcPr>
            <w:tcW w:w="9752" w:type="dxa"/>
            <w:gridSpan w:val="2"/>
            <w:tcBorders>
              <w:top w:val="nil"/>
              <w:left w:val="nil"/>
              <w:bottom w:val="nil"/>
              <w:right w:val="nil"/>
            </w:tcBorders>
          </w:tcPr>
          <w:p w14:paraId="2F3825B5" w14:textId="77777777" w:rsidR="0082054E" w:rsidRPr="00367EBE" w:rsidRDefault="0082054E" w:rsidP="00570693"/>
        </w:tc>
      </w:tr>
      <w:tr w:rsidR="0082054E" w:rsidRPr="00367EBE" w14:paraId="226B9F2C" w14:textId="77777777" w:rsidTr="00570693">
        <w:trPr>
          <w:trHeight w:val="240"/>
          <w:jc w:val="center"/>
        </w:trPr>
        <w:tc>
          <w:tcPr>
            <w:tcW w:w="4876" w:type="dxa"/>
            <w:tcBorders>
              <w:top w:val="nil"/>
              <w:left w:val="nil"/>
              <w:bottom w:val="nil"/>
              <w:right w:val="nil"/>
            </w:tcBorders>
          </w:tcPr>
          <w:p w14:paraId="09D41195"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27B33E59" w14:textId="77777777" w:rsidR="0082054E" w:rsidRPr="00367EBE" w:rsidRDefault="0082054E" w:rsidP="00570693">
            <w:pPr>
              <w:pStyle w:val="AmColumnHeading"/>
            </w:pPr>
            <w:r w:rsidRPr="00734B0A">
              <w:t>Τροπολογία</w:t>
            </w:r>
          </w:p>
        </w:tc>
      </w:tr>
      <w:tr w:rsidR="0082054E" w:rsidRPr="00734B0A" w14:paraId="6A59FC35" w14:textId="77777777" w:rsidTr="00570693">
        <w:trPr>
          <w:jc w:val="center"/>
        </w:trPr>
        <w:tc>
          <w:tcPr>
            <w:tcW w:w="4876" w:type="dxa"/>
            <w:tcBorders>
              <w:top w:val="nil"/>
              <w:left w:val="nil"/>
              <w:bottom w:val="nil"/>
              <w:right w:val="nil"/>
            </w:tcBorders>
          </w:tcPr>
          <w:p w14:paraId="15C60F5D" w14:textId="77777777" w:rsidR="0082054E" w:rsidRPr="00367EBE" w:rsidRDefault="0082054E" w:rsidP="00570693">
            <w:pPr>
              <w:pStyle w:val="Normal6a"/>
            </w:pPr>
            <w:r w:rsidRPr="00734B0A">
              <w:t>52.</w:t>
            </w:r>
            <w:r w:rsidRPr="00734B0A">
              <w:tab/>
              <w:t>σημειώνει με μεγάλη ανησυχία τις αναφορές για παραβίαση δεδομένων στην εφαρμογή προσλήψεων PEOPLE του Κοινοβουλίου, η οποία αφορά κυρίως μη μόνιμους υπαλλήλους του Κοινοβουλίου, συμπεριλαμβανομένων των ΔΚΒ</w:t>
            </w:r>
            <w:r w:rsidRPr="00734B0A">
              <w:rPr>
                <w:b/>
                <w:i/>
              </w:rPr>
              <w:t>, και τη μεγάλη καθυστέρηση μεταξύ της παραβίασης και της ενημέρωσης και αποζημίωσης των υποκειμένων των δεδομένων για την παραβίαση</w:t>
            </w:r>
            <w:r w:rsidRPr="00734B0A">
              <w:t xml:space="preserve">· εκφράζει τη λύπη του για το γεγονός ότι η παραβίαση δεδομένων περιλάμβανε στοιχεία ταυτότητας, πιστοποιητικά γέννησης, διπλώματα, προϋπηρεσία, ιατρικά αρχεία, δικαιώματα, ασφάλιση και έγγραφα σχετικά με την απόδειξη εργασίας διάρκειας έως και 10 ετών· εκφράζει την ικανοποίησή του για το σύστημα επιστροφής δαπανών που θέσπισε ο Γενικός Γραμματέας, σύμφωνα με το καθήκον μέριμνας του Κοινοβουλίου, για την κάλυψη του κόστους αντικατάστασης των δελτίων ταυτότητας και/ή των διαβατηρίων των επηρεαζόμενων χρηστών της εφαρμογής PEOPLE, με την καταβολή 51 874 EUR μέχρι σήμερα· </w:t>
            </w:r>
            <w:r w:rsidRPr="00734B0A">
              <w:rPr>
                <w:b/>
                <w:i/>
              </w:rPr>
              <w:t>εκφράζει τη λύπη του για το γεγονός</w:t>
            </w:r>
            <w:r w:rsidRPr="00734B0A">
              <w:t xml:space="preserve"> ότι </w:t>
            </w:r>
            <w:r w:rsidRPr="00734B0A">
              <w:rPr>
                <w:b/>
                <w:i/>
              </w:rPr>
              <w:t>δεν καλύφθηκε το κόστος ταξιδιού στη χώρα καταγωγής για τις εν λόγω διοικητικές διαδικασίες· θεωρεί ότι</w:t>
            </w:r>
            <w:r w:rsidRPr="00734B0A">
              <w:t xml:space="preserve"> η διοίκηση </w:t>
            </w:r>
            <w:r w:rsidRPr="00734B0A">
              <w:rPr>
                <w:b/>
                <w:i/>
              </w:rPr>
              <w:t>δεν έχει παράσχει σαφή ανάλυση στην αρμόδια για την απαλλαγή αρχή σχετικά με τους λόγους της παραβίασης, τα μέτρα που έχουν ληφθεί για την ανάκτηση του σχετικού συστήματος ή τα μέτρα που έχουν ληφθεί για να αποτραπεί η επανάληψη παρόμοιας παραβίασης</w:t>
            </w:r>
            <w:r w:rsidRPr="00734B0A">
              <w:t>·</w:t>
            </w:r>
          </w:p>
        </w:tc>
        <w:tc>
          <w:tcPr>
            <w:tcW w:w="4876" w:type="dxa"/>
            <w:tcBorders>
              <w:top w:val="nil"/>
              <w:left w:val="nil"/>
              <w:bottom w:val="nil"/>
              <w:right w:val="nil"/>
            </w:tcBorders>
          </w:tcPr>
          <w:p w14:paraId="6A4814FC" w14:textId="77777777" w:rsidR="0082054E" w:rsidRPr="00734B0A" w:rsidRDefault="0082054E" w:rsidP="00570693">
            <w:pPr>
              <w:pStyle w:val="Normal6a"/>
            </w:pPr>
            <w:r w:rsidRPr="00734B0A">
              <w:t>52.</w:t>
            </w:r>
            <w:r w:rsidRPr="00734B0A">
              <w:tab/>
              <w:t xml:space="preserve">σημειώνει με μεγάλη ανησυχία τις αναφορές για παραβίαση δεδομένων στην εφαρμογή προσλήψεων PEOPLE του Κοινοβουλίου, η οποία αφορά κυρίως μη μόνιμους υπαλλήλους του Κοινοβουλίου, συμπεριλαμβανομένων των ΔΚΒ· εκφράζει τη λύπη του για το γεγονός ότι η παραβίαση δεδομένων περιλάμβανε στοιχεία ταυτότητας, πιστοποιητικά γέννησης, διπλώματα, προϋπηρεσία, ιατρικά αρχεία, δικαιώματα, ασφάλιση και έγγραφα σχετικά με την απόδειξη εργασίας διάρκειας έως και 10 ετών· εκφράζει την ικανοποίησή του για το σύστημα επιστροφής δαπανών που θέσπισε ο Γενικός Γραμματέας, σύμφωνα με το καθήκον μέριμνας του Κοινοβουλίου, για την κάλυψη του κόστους αντικατάστασης των δελτίων ταυτότητας και/ή των διαβατηρίων των επηρεαζόμενων χρηστών της εφαρμογής PEOPLE, με την καταβολή 51 874 EUR μέχρι σήμερα· </w:t>
            </w:r>
            <w:r w:rsidRPr="00734B0A">
              <w:rPr>
                <w:b/>
                <w:i/>
              </w:rPr>
              <w:t>έχει πλήρη επίγνωση του γεγονότος</w:t>
            </w:r>
            <w:r w:rsidRPr="00734B0A">
              <w:t xml:space="preserve"> ότι </w:t>
            </w:r>
            <w:r w:rsidRPr="00734B0A">
              <w:rPr>
                <w:b/>
                <w:i/>
              </w:rPr>
              <w:t xml:space="preserve">το Κοινοβούλιο θα παραμένει στόχος </w:t>
            </w:r>
            <w:proofErr w:type="spellStart"/>
            <w:r w:rsidRPr="00734B0A">
              <w:rPr>
                <w:b/>
                <w:i/>
              </w:rPr>
              <w:t>κυβερνοεπιθέσεων</w:t>
            </w:r>
            <w:proofErr w:type="spellEnd"/>
            <w:r w:rsidRPr="00734B0A">
              <w:rPr>
                <w:b/>
                <w:i/>
              </w:rPr>
              <w:t xml:space="preserve"> στο μέλλον και ότι είναι απαραίτητη η μέγιστη δυνατή επαγρύπνηση, εκφράζει την ικανοποίησή του για τα μέτρα που έλαβε</w:t>
            </w:r>
            <w:r w:rsidRPr="00734B0A">
              <w:t xml:space="preserve"> η διοίκηση </w:t>
            </w:r>
            <w:r w:rsidRPr="00734B0A">
              <w:rPr>
                <w:b/>
                <w:i/>
              </w:rPr>
              <w:t xml:space="preserve">για την περαιτέρω ενίσχυση της ωριμότητας και της διακυβέρνησης του περιβάλλοντος ΤΠ της στον τομέα της </w:t>
            </w:r>
            <w:proofErr w:type="spellStart"/>
            <w:r w:rsidRPr="00734B0A">
              <w:rPr>
                <w:b/>
                <w:i/>
              </w:rPr>
              <w:t>κυβερνοασφάλειας</w:t>
            </w:r>
            <w:proofErr w:type="spellEnd"/>
            <w:r w:rsidRPr="00734B0A">
              <w:t>·</w:t>
            </w:r>
          </w:p>
        </w:tc>
      </w:tr>
    </w:tbl>
    <w:p w14:paraId="192D7657"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0021AF77" w14:textId="77777777" w:rsidR="0082054E" w:rsidRPr="00734B0A" w:rsidRDefault="0082054E" w:rsidP="0082054E">
      <w:r>
        <w:rPr>
          <w:rStyle w:val="HideTWBExt"/>
        </w:rPr>
        <w:t>&lt;/Amend&gt;</w:t>
      </w:r>
    </w:p>
    <w:p w14:paraId="065CAF72"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107</w:t>
      </w:r>
      <w:r>
        <w:rPr>
          <w:rStyle w:val="HideTWBExt"/>
        </w:rPr>
        <w:t>&lt;/NumAm&gt;</w:t>
      </w:r>
    </w:p>
    <w:p w14:paraId="2CC35E10" w14:textId="77777777" w:rsidR="0082054E" w:rsidRPr="00734B0A" w:rsidRDefault="0082054E" w:rsidP="0082054E">
      <w:pPr>
        <w:pStyle w:val="NormalBold"/>
      </w:pPr>
      <w:r>
        <w:rPr>
          <w:rStyle w:val="HideTWBExt"/>
          <w:b w:val="0"/>
        </w:rPr>
        <w:t>&lt;RepeatBlock-By&gt;&lt;Members&gt;</w:t>
      </w:r>
      <w:proofErr w:type="spellStart"/>
      <w:r w:rsidRPr="00734B0A">
        <w:t>Niclas</w:t>
      </w:r>
      <w:proofErr w:type="spellEnd"/>
      <w:r w:rsidRPr="00734B0A">
        <w:t xml:space="preserve"> </w:t>
      </w:r>
      <w:proofErr w:type="spellStart"/>
      <w:r w:rsidRPr="00734B0A">
        <w:t>Herbst</w:t>
      </w:r>
      <w:proofErr w:type="spellEnd"/>
      <w:r>
        <w:rPr>
          <w:rStyle w:val="HideTWBExt"/>
          <w:b w:val="0"/>
        </w:rPr>
        <w:t>&lt;/Members&gt;</w:t>
      </w:r>
    </w:p>
    <w:p w14:paraId="5DFC67BF" w14:textId="77777777" w:rsidR="0082054E" w:rsidRPr="00734B0A" w:rsidRDefault="0082054E" w:rsidP="0082054E">
      <w:pPr>
        <w:pStyle w:val="NormalBold"/>
      </w:pPr>
      <w:r>
        <w:rPr>
          <w:rStyle w:val="HideTWBExt"/>
          <w:b w:val="0"/>
        </w:rPr>
        <w:t>&lt;/RepeatBlock-By&gt;</w:t>
      </w:r>
    </w:p>
    <w:p w14:paraId="372505B8"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22593CF0" w14:textId="77777777" w:rsidR="0082054E" w:rsidRPr="00734B0A" w:rsidRDefault="0082054E" w:rsidP="0082054E">
      <w:pPr>
        <w:pStyle w:val="NormalBold"/>
      </w:pPr>
      <w:r>
        <w:rPr>
          <w:rStyle w:val="HideTWBExt"/>
        </w:rPr>
        <w:t>&lt;Article&gt;</w:t>
      </w:r>
      <w:r w:rsidRPr="00734B0A">
        <w:t>Παράγραφος 52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52410B5E" w14:textId="77777777" w:rsidTr="00570693">
        <w:trPr>
          <w:trHeight w:hRule="exact" w:val="240"/>
          <w:jc w:val="center"/>
        </w:trPr>
        <w:tc>
          <w:tcPr>
            <w:tcW w:w="9752" w:type="dxa"/>
            <w:gridSpan w:val="2"/>
            <w:tcBorders>
              <w:top w:val="nil"/>
              <w:left w:val="nil"/>
              <w:bottom w:val="nil"/>
              <w:right w:val="nil"/>
            </w:tcBorders>
          </w:tcPr>
          <w:p w14:paraId="5483758A" w14:textId="77777777" w:rsidR="0082054E" w:rsidRPr="00367EBE" w:rsidRDefault="0082054E" w:rsidP="00570693"/>
        </w:tc>
      </w:tr>
      <w:tr w:rsidR="0082054E" w:rsidRPr="00367EBE" w14:paraId="3B39F6F4" w14:textId="77777777" w:rsidTr="00570693">
        <w:trPr>
          <w:trHeight w:val="240"/>
          <w:jc w:val="center"/>
        </w:trPr>
        <w:tc>
          <w:tcPr>
            <w:tcW w:w="4876" w:type="dxa"/>
            <w:tcBorders>
              <w:top w:val="nil"/>
              <w:left w:val="nil"/>
              <w:bottom w:val="nil"/>
              <w:right w:val="nil"/>
            </w:tcBorders>
          </w:tcPr>
          <w:p w14:paraId="245E05FE"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4618A9E1" w14:textId="77777777" w:rsidR="0082054E" w:rsidRPr="00367EBE" w:rsidRDefault="0082054E" w:rsidP="00570693">
            <w:pPr>
              <w:pStyle w:val="AmColumnHeading"/>
            </w:pPr>
            <w:r w:rsidRPr="00734B0A">
              <w:t>Τροπολογία</w:t>
            </w:r>
          </w:p>
        </w:tc>
      </w:tr>
      <w:tr w:rsidR="0082054E" w:rsidRPr="00734B0A" w14:paraId="036C3D82" w14:textId="77777777" w:rsidTr="00570693">
        <w:trPr>
          <w:jc w:val="center"/>
        </w:trPr>
        <w:tc>
          <w:tcPr>
            <w:tcW w:w="4876" w:type="dxa"/>
            <w:tcBorders>
              <w:top w:val="nil"/>
              <w:left w:val="nil"/>
              <w:bottom w:val="nil"/>
              <w:right w:val="nil"/>
            </w:tcBorders>
          </w:tcPr>
          <w:p w14:paraId="39C3BCCB" w14:textId="77777777" w:rsidR="0082054E" w:rsidRPr="00367EBE" w:rsidRDefault="0082054E" w:rsidP="00570693">
            <w:pPr>
              <w:pStyle w:val="Normal6a"/>
            </w:pPr>
            <w:r w:rsidRPr="00734B0A">
              <w:t>52.</w:t>
            </w:r>
            <w:r w:rsidRPr="00734B0A">
              <w:tab/>
              <w:t xml:space="preserve">σημειώνει με μεγάλη ανησυχία τις αναφορές για παραβίαση δεδομένων στην εφαρμογή προσλήψεων PEOPLE του Κοινοβουλίου, η οποία αφορά κυρίως μη μόνιμους υπαλλήλους του Κοινοβουλίου, συμπεριλαμβανομένων των ΔΚΒ, και τη μεγάλη καθυστέρηση μεταξύ της παραβίασης και της ενημέρωσης και αποζημίωσης των υποκειμένων των δεδομένων για την παραβίαση· εκφράζει τη λύπη του για το γεγονός ότι η παραβίαση δεδομένων περιλάμβανε στοιχεία ταυτότητας, πιστοποιητικά γέννησης, διπλώματα, προϋπηρεσία, ιατρικά αρχεία, δικαιώματα, ασφάλιση και έγγραφα σχετικά με την απόδειξη εργασίας διάρκειας έως και 10 ετών· εκφράζει την ικανοποίησή του για το σύστημα επιστροφής δαπανών που θέσπισε ο Γενικός Γραμματέας, σύμφωνα με το καθήκον μέριμνας του Κοινοβουλίου, για την κάλυψη του κόστους αντικατάστασης των δελτίων ταυτότητας και/ή των διαβατηρίων των επηρεαζόμενων χρηστών της εφαρμογής PEOPLE, με την καταβολή 51 874 EUR μέχρι σήμερα· </w:t>
            </w:r>
            <w:r w:rsidRPr="00734B0A">
              <w:rPr>
                <w:b/>
                <w:i/>
              </w:rPr>
              <w:t>εκφράζει τη λύπη του για το γεγονός</w:t>
            </w:r>
            <w:r w:rsidRPr="00734B0A">
              <w:t xml:space="preserve"> ότι δεν καλύφθηκε το κόστος ταξιδιού στη χώρα καταγωγής για τις εν λόγω διοικητικές διαδικασίες· </w:t>
            </w:r>
            <w:r w:rsidRPr="00734B0A">
              <w:rPr>
                <w:b/>
                <w:i/>
              </w:rPr>
              <w:t>θεωρεί ότι η</w:t>
            </w:r>
            <w:r w:rsidRPr="00734B0A">
              <w:t xml:space="preserve"> διοίκηση </w:t>
            </w:r>
            <w:r w:rsidRPr="00734B0A">
              <w:rPr>
                <w:b/>
                <w:i/>
              </w:rPr>
              <w:t>δεν έχει</w:t>
            </w:r>
            <w:r w:rsidRPr="00734B0A">
              <w:t xml:space="preserve"> παράσχει σαφή ανάλυση στην αρμόδια για την απαλλαγή αρχή σχετικά με τους λόγους της παραβίασης, τα μέτρα που έχουν ληφθεί για την ανάκτηση του σχετικού συστήματος ή τα μέτρα που έχουν ληφθεί για να αποτραπεί η επανάληψη παρόμοιας παραβίασης·</w:t>
            </w:r>
          </w:p>
        </w:tc>
        <w:tc>
          <w:tcPr>
            <w:tcW w:w="4876" w:type="dxa"/>
            <w:tcBorders>
              <w:top w:val="nil"/>
              <w:left w:val="nil"/>
              <w:bottom w:val="nil"/>
              <w:right w:val="nil"/>
            </w:tcBorders>
          </w:tcPr>
          <w:p w14:paraId="252E7C88" w14:textId="77777777" w:rsidR="0082054E" w:rsidRPr="00734B0A" w:rsidRDefault="0082054E" w:rsidP="00570693">
            <w:pPr>
              <w:pStyle w:val="Normal6a"/>
            </w:pPr>
            <w:r w:rsidRPr="00734B0A">
              <w:t>52.</w:t>
            </w:r>
            <w:r w:rsidRPr="00734B0A">
              <w:tab/>
              <w:t xml:space="preserve">σημειώνει με μεγάλη ανησυχία τις αναφορές για παραβίαση δεδομένων στην εφαρμογή προσλήψεων PEOPLE του Κοινοβουλίου, η οποία αφορά κυρίως μη μόνιμους υπαλλήλους του Κοινοβουλίου, συμπεριλαμβανομένων των ΔΚΒ, και τη μεγάλη καθυστέρηση μεταξύ της παραβίασης και της ενημέρωσης και αποζημίωσης των υποκειμένων των δεδομένων για την παραβίαση· εκφράζει τη λύπη του για το γεγονός ότι η παραβίαση δεδομένων περιλάμβανε στοιχεία ταυτότητας, πιστοποιητικά γέννησης, διπλώματα, προϋπηρεσία, ιατρικά αρχεία, δικαιώματα, ασφάλιση και έγγραφα σχετικά με την απόδειξη εργασίας διάρκειας έως και 10 ετών· εκφράζει την ικανοποίησή του για το σύστημα επιστροφής δαπανών που θέσπισε ο Γενικός Γραμματέας, σύμφωνα με το καθήκον μέριμνας του Κοινοβουλίου, για την κάλυψη του κόστους αντικατάστασης των δελτίων ταυτότητας και/ή των διαβατηρίων των επηρεαζόμενων χρηστών της εφαρμογής PEOPLE, με την καταβολή 51 874 EUR μέχρι σήμερα· </w:t>
            </w:r>
            <w:r w:rsidRPr="00734B0A">
              <w:rPr>
                <w:b/>
                <w:i/>
              </w:rPr>
              <w:t>σημειώνει, ωστόσο,</w:t>
            </w:r>
            <w:r w:rsidRPr="00734B0A">
              <w:t xml:space="preserve"> ότι δεν καλύφθηκε το κόστος ταξιδιού στη χώρα καταγωγής για τις εν λόγω διοικητικές διαδικασίες· </w:t>
            </w:r>
            <w:r w:rsidRPr="00734B0A">
              <w:rPr>
                <w:b/>
                <w:i/>
              </w:rPr>
              <w:t>καλεί τη</w:t>
            </w:r>
            <w:r w:rsidRPr="00734B0A">
              <w:t xml:space="preserve"> διοίκηση </w:t>
            </w:r>
            <w:r w:rsidRPr="00734B0A">
              <w:rPr>
                <w:b/>
                <w:i/>
              </w:rPr>
              <w:t>να</w:t>
            </w:r>
            <w:r w:rsidRPr="00734B0A">
              <w:t xml:space="preserve"> παράσχει σαφή ανάλυση στην αρμόδια για την απαλλαγή αρχή σχετικά με τους λόγους της παραβίασης, τα μέτρα που έχουν ληφθεί για την ανάκτηση του σχετικού συστήματος ή τα μέτρα που έχουν ληφθεί για να αποτραπεί η επανάληψη παρόμοιας παραβίασης·</w:t>
            </w:r>
          </w:p>
        </w:tc>
      </w:tr>
    </w:tbl>
    <w:p w14:paraId="6A805E5E"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59B13A8D" w14:textId="77777777" w:rsidR="0082054E" w:rsidRPr="00734B0A" w:rsidRDefault="0082054E" w:rsidP="0082054E">
      <w:r>
        <w:rPr>
          <w:rStyle w:val="HideTWBExt"/>
        </w:rPr>
        <w:t>&lt;/Amend&gt;</w:t>
      </w:r>
    </w:p>
    <w:p w14:paraId="6335BC8F"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108</w:t>
      </w:r>
      <w:r>
        <w:rPr>
          <w:rStyle w:val="HideTWBExt"/>
        </w:rPr>
        <w:t>&lt;/NumAm&gt;</w:t>
      </w:r>
    </w:p>
    <w:p w14:paraId="1F8FA985" w14:textId="77777777" w:rsidR="0082054E" w:rsidRPr="00734B0A" w:rsidRDefault="0082054E" w:rsidP="0082054E">
      <w:pPr>
        <w:pStyle w:val="NormalBold"/>
      </w:pPr>
      <w:r>
        <w:rPr>
          <w:rStyle w:val="HideTWBExt"/>
          <w:b w:val="0"/>
        </w:rPr>
        <w:t>&lt;RepeatBlock-By&gt;&lt;Members&gt;</w:t>
      </w:r>
      <w:proofErr w:type="spellStart"/>
      <w:r w:rsidRPr="00734B0A">
        <w:t>Damian</w:t>
      </w:r>
      <w:proofErr w:type="spellEnd"/>
      <w:r w:rsidRPr="00734B0A">
        <w:t xml:space="preserve"> </w:t>
      </w:r>
      <w:proofErr w:type="spellStart"/>
      <w:r w:rsidRPr="00734B0A">
        <w:t>Boeselager</w:t>
      </w:r>
      <w:proofErr w:type="spellEnd"/>
      <w:r>
        <w:rPr>
          <w:rStyle w:val="HideTWBExt"/>
          <w:b w:val="0"/>
        </w:rPr>
        <w:t>&lt;/Members&gt;</w:t>
      </w:r>
    </w:p>
    <w:p w14:paraId="6567188C" w14:textId="77777777" w:rsidR="0082054E" w:rsidRPr="00734B0A" w:rsidRDefault="0082054E" w:rsidP="0082054E">
      <w:r>
        <w:rPr>
          <w:rStyle w:val="HideTWBExt"/>
        </w:rPr>
        <w:t>&lt;AuNomDe&gt;</w:t>
      </w:r>
      <w:r w:rsidRPr="00734B0A">
        <w:rPr>
          <w:rStyle w:val="HideTWBInt"/>
        </w:rPr>
        <w:t>{Verts/ALE}</w:t>
      </w:r>
      <w:r w:rsidRPr="00734B0A">
        <w:t xml:space="preserve">εξ ονόματος της Ομάδας </w:t>
      </w:r>
      <w:proofErr w:type="spellStart"/>
      <w:r w:rsidRPr="00734B0A">
        <w:t>Verts</w:t>
      </w:r>
      <w:proofErr w:type="spellEnd"/>
      <w:r w:rsidRPr="00734B0A">
        <w:t>/ALE</w:t>
      </w:r>
      <w:r>
        <w:rPr>
          <w:rStyle w:val="HideTWBExt"/>
        </w:rPr>
        <w:t>&lt;/AuNomDe&gt;</w:t>
      </w:r>
    </w:p>
    <w:p w14:paraId="3F25ACC5" w14:textId="77777777" w:rsidR="0082054E" w:rsidRPr="00734B0A" w:rsidRDefault="0082054E" w:rsidP="0082054E">
      <w:pPr>
        <w:pStyle w:val="NormalBold"/>
      </w:pPr>
      <w:r>
        <w:rPr>
          <w:rStyle w:val="HideTWBExt"/>
          <w:b w:val="0"/>
        </w:rPr>
        <w:t>&lt;/RepeatBlock-By&gt;</w:t>
      </w:r>
    </w:p>
    <w:p w14:paraId="2361C95A"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7976359E" w14:textId="77777777" w:rsidR="0082054E" w:rsidRPr="00734B0A" w:rsidRDefault="0082054E" w:rsidP="0082054E">
      <w:pPr>
        <w:pStyle w:val="NormalBold"/>
      </w:pPr>
      <w:r>
        <w:rPr>
          <w:rStyle w:val="HideTWBExt"/>
        </w:rPr>
        <w:t>&lt;Article&gt;</w:t>
      </w:r>
      <w:r w:rsidRPr="00734B0A">
        <w:t>Παράγραφος 52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166043C4" w14:textId="77777777" w:rsidTr="00570693">
        <w:trPr>
          <w:trHeight w:hRule="exact" w:val="240"/>
          <w:jc w:val="center"/>
        </w:trPr>
        <w:tc>
          <w:tcPr>
            <w:tcW w:w="9752" w:type="dxa"/>
            <w:gridSpan w:val="2"/>
            <w:tcBorders>
              <w:top w:val="nil"/>
              <w:left w:val="nil"/>
              <w:bottom w:val="nil"/>
              <w:right w:val="nil"/>
            </w:tcBorders>
          </w:tcPr>
          <w:p w14:paraId="46F3E9E1" w14:textId="77777777" w:rsidR="0082054E" w:rsidRPr="00367EBE" w:rsidRDefault="0082054E" w:rsidP="00570693"/>
        </w:tc>
      </w:tr>
      <w:tr w:rsidR="0082054E" w:rsidRPr="00367EBE" w14:paraId="2125102E" w14:textId="77777777" w:rsidTr="00570693">
        <w:trPr>
          <w:trHeight w:val="240"/>
          <w:jc w:val="center"/>
        </w:trPr>
        <w:tc>
          <w:tcPr>
            <w:tcW w:w="4876" w:type="dxa"/>
            <w:tcBorders>
              <w:top w:val="nil"/>
              <w:left w:val="nil"/>
              <w:bottom w:val="nil"/>
              <w:right w:val="nil"/>
            </w:tcBorders>
          </w:tcPr>
          <w:p w14:paraId="061486AE"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5C7F77D5" w14:textId="77777777" w:rsidR="0082054E" w:rsidRPr="00367EBE" w:rsidRDefault="0082054E" w:rsidP="00570693">
            <w:pPr>
              <w:pStyle w:val="AmColumnHeading"/>
            </w:pPr>
            <w:r w:rsidRPr="00734B0A">
              <w:t>Τροπολογία</w:t>
            </w:r>
          </w:p>
        </w:tc>
      </w:tr>
      <w:tr w:rsidR="0082054E" w:rsidRPr="00734B0A" w14:paraId="70B8B7E1" w14:textId="77777777" w:rsidTr="00570693">
        <w:trPr>
          <w:jc w:val="center"/>
        </w:trPr>
        <w:tc>
          <w:tcPr>
            <w:tcW w:w="4876" w:type="dxa"/>
            <w:tcBorders>
              <w:top w:val="nil"/>
              <w:left w:val="nil"/>
              <w:bottom w:val="nil"/>
              <w:right w:val="nil"/>
            </w:tcBorders>
          </w:tcPr>
          <w:p w14:paraId="25EA7A79" w14:textId="77777777" w:rsidR="0082054E" w:rsidRPr="00367EBE" w:rsidRDefault="0082054E" w:rsidP="00570693">
            <w:pPr>
              <w:pStyle w:val="Normal6a"/>
            </w:pPr>
          </w:p>
        </w:tc>
        <w:tc>
          <w:tcPr>
            <w:tcW w:w="4876" w:type="dxa"/>
            <w:tcBorders>
              <w:top w:val="nil"/>
              <w:left w:val="nil"/>
              <w:bottom w:val="nil"/>
              <w:right w:val="nil"/>
            </w:tcBorders>
          </w:tcPr>
          <w:p w14:paraId="2F692B8E" w14:textId="77777777" w:rsidR="0082054E" w:rsidRPr="00734B0A" w:rsidRDefault="0082054E" w:rsidP="00570693">
            <w:pPr>
              <w:pStyle w:val="Normal6a"/>
            </w:pPr>
            <w:r w:rsidRPr="00734B0A">
              <w:rPr>
                <w:b/>
                <w:i/>
              </w:rPr>
              <w:t>52α.</w:t>
            </w:r>
            <w:r w:rsidRPr="00734B0A">
              <w:tab/>
            </w:r>
            <w:r w:rsidRPr="00734B0A">
              <w:rPr>
                <w:b/>
                <w:i/>
              </w:rPr>
              <w:t xml:space="preserve">ζητεί να διαβιβαστεί στην αρμόδια για την απαλλαγή αρχή ανεξάρτητη, γραπτή έκθεση συμβάντων, η οποία θα περιλαμβάνει: i) λεπτομερές χρονοδιάγραμμα από την παρείσφρηση έως τον εντοπισμό και την κοινοποίηση· </w:t>
            </w:r>
            <w:proofErr w:type="spellStart"/>
            <w:r w:rsidRPr="00734B0A">
              <w:rPr>
                <w:b/>
                <w:i/>
              </w:rPr>
              <w:t>ii</w:t>
            </w:r>
            <w:proofErr w:type="spellEnd"/>
            <w:r w:rsidRPr="00734B0A">
              <w:rPr>
                <w:b/>
                <w:i/>
              </w:rPr>
              <w:t xml:space="preserve">) ανάλυση βαθύτερων αιτίων· </w:t>
            </w:r>
            <w:proofErr w:type="spellStart"/>
            <w:r w:rsidRPr="00734B0A">
              <w:rPr>
                <w:b/>
                <w:i/>
              </w:rPr>
              <w:t>iii</w:t>
            </w:r>
            <w:proofErr w:type="spellEnd"/>
            <w:r w:rsidRPr="00734B0A">
              <w:rPr>
                <w:b/>
                <w:i/>
              </w:rPr>
              <w:t xml:space="preserve">) διορθωτικά και προληπτικά μέτρα· </w:t>
            </w:r>
            <w:proofErr w:type="spellStart"/>
            <w:r w:rsidRPr="00734B0A">
              <w:rPr>
                <w:b/>
                <w:i/>
              </w:rPr>
              <w:t>iv</w:t>
            </w:r>
            <w:proofErr w:type="spellEnd"/>
            <w:r w:rsidRPr="00734B0A">
              <w:rPr>
                <w:b/>
                <w:i/>
              </w:rPr>
              <w:t>) εκτίμηση κινδύνου για τα θιγόμενα πρόσωπα· και v) διδάγματα που αντλήθηκαν για τις δημόσιες συμβάσεις και τη διακυβέρνηση εξωτερικών/αυτόνομων εφαρμογών ανθρώπινου δυναμικού· σημειώνει τις ανησυχίες που εκφράστηκαν δημοσίως σχετικά με τον χειρισμό της παραβίασης και τονίζει την ανάγκη για αποδεδειγμένη συμμόρφωση με το εφαρμοστέο πλαίσιο προστασίας των δεδομένων και αποτελεσματική συνεργασία με την αρμόδια εποπτική αρχή·</w:t>
            </w:r>
          </w:p>
        </w:tc>
      </w:tr>
    </w:tbl>
    <w:p w14:paraId="79733602"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53EBF3EB" w14:textId="77777777" w:rsidR="0082054E" w:rsidRPr="00734B0A" w:rsidRDefault="0082054E" w:rsidP="0082054E">
      <w:r>
        <w:rPr>
          <w:rStyle w:val="HideTWBExt"/>
        </w:rPr>
        <w:t>&lt;/Amend&gt;</w:t>
      </w:r>
    </w:p>
    <w:p w14:paraId="77E76939"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109</w:t>
      </w:r>
      <w:r>
        <w:rPr>
          <w:rStyle w:val="HideTWBExt"/>
        </w:rPr>
        <w:t>&lt;/NumAm&gt;</w:t>
      </w:r>
    </w:p>
    <w:p w14:paraId="03BCA293" w14:textId="77777777" w:rsidR="0082054E" w:rsidRPr="00734B0A" w:rsidRDefault="0082054E" w:rsidP="0082054E">
      <w:pPr>
        <w:pStyle w:val="NormalBold"/>
      </w:pPr>
      <w:r>
        <w:rPr>
          <w:rStyle w:val="HideTWBExt"/>
          <w:b w:val="0"/>
        </w:rPr>
        <w:t>&lt;RepeatBlock-By&gt;&lt;Members&gt;</w:t>
      </w:r>
      <w:proofErr w:type="spellStart"/>
      <w:r w:rsidRPr="00734B0A">
        <w:t>Dick</w:t>
      </w:r>
      <w:proofErr w:type="spellEnd"/>
      <w:r w:rsidRPr="00734B0A">
        <w:t xml:space="preserve"> </w:t>
      </w:r>
      <w:proofErr w:type="spellStart"/>
      <w:r w:rsidRPr="00734B0A">
        <w:t>Erixon</w:t>
      </w:r>
      <w:proofErr w:type="spellEnd"/>
      <w:r w:rsidRPr="00734B0A">
        <w:t xml:space="preserve">, </w:t>
      </w:r>
      <w:proofErr w:type="spellStart"/>
      <w:r w:rsidRPr="00734B0A">
        <w:t>Şerban</w:t>
      </w:r>
      <w:proofErr w:type="spellEnd"/>
      <w:r w:rsidRPr="00734B0A">
        <w:t xml:space="preserve"> </w:t>
      </w:r>
      <w:proofErr w:type="spellStart"/>
      <w:r w:rsidRPr="00734B0A">
        <w:t>Dimitrie</w:t>
      </w:r>
      <w:proofErr w:type="spellEnd"/>
      <w:r w:rsidRPr="00734B0A">
        <w:t xml:space="preserve"> </w:t>
      </w:r>
      <w:proofErr w:type="spellStart"/>
      <w:r w:rsidRPr="00734B0A">
        <w:t>Sturdza</w:t>
      </w:r>
      <w:proofErr w:type="spellEnd"/>
      <w:r w:rsidRPr="00734B0A">
        <w:t xml:space="preserve">, </w:t>
      </w:r>
      <w:proofErr w:type="spellStart"/>
      <w:r w:rsidRPr="00734B0A">
        <w:t>Joachim</w:t>
      </w:r>
      <w:proofErr w:type="spellEnd"/>
      <w:r w:rsidRPr="00734B0A">
        <w:t xml:space="preserve"> </w:t>
      </w:r>
      <w:proofErr w:type="spellStart"/>
      <w:r w:rsidRPr="00734B0A">
        <w:t>Stanisław</w:t>
      </w:r>
      <w:proofErr w:type="spellEnd"/>
      <w:r w:rsidRPr="00734B0A">
        <w:t xml:space="preserve"> </w:t>
      </w:r>
      <w:proofErr w:type="spellStart"/>
      <w:r w:rsidRPr="00734B0A">
        <w:t>Brudziński</w:t>
      </w:r>
      <w:proofErr w:type="spellEnd"/>
      <w:r>
        <w:rPr>
          <w:rStyle w:val="HideTWBExt"/>
          <w:b w:val="0"/>
        </w:rPr>
        <w:t>&lt;/Members&gt;</w:t>
      </w:r>
    </w:p>
    <w:p w14:paraId="76B5A669" w14:textId="77777777" w:rsidR="0082054E" w:rsidRPr="00734B0A" w:rsidRDefault="0082054E" w:rsidP="0082054E">
      <w:pPr>
        <w:pStyle w:val="NormalBold"/>
      </w:pPr>
      <w:r>
        <w:rPr>
          <w:rStyle w:val="HideTWBExt"/>
          <w:b w:val="0"/>
        </w:rPr>
        <w:t>&lt;/RepeatBlock-By&gt;</w:t>
      </w:r>
    </w:p>
    <w:p w14:paraId="31BDEF26"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5E8C58F3" w14:textId="77777777" w:rsidR="0082054E" w:rsidRPr="00734B0A" w:rsidRDefault="0082054E" w:rsidP="0082054E">
      <w:pPr>
        <w:pStyle w:val="NormalBold"/>
      </w:pPr>
      <w:r>
        <w:rPr>
          <w:rStyle w:val="HideTWBExt"/>
        </w:rPr>
        <w:t>&lt;Article&gt;</w:t>
      </w:r>
      <w:r w:rsidRPr="00734B0A">
        <w:t>Παράγραφος 54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4D1E3DBC" w14:textId="77777777" w:rsidTr="00570693">
        <w:trPr>
          <w:trHeight w:hRule="exact" w:val="240"/>
          <w:jc w:val="center"/>
        </w:trPr>
        <w:tc>
          <w:tcPr>
            <w:tcW w:w="9752" w:type="dxa"/>
            <w:gridSpan w:val="2"/>
            <w:tcBorders>
              <w:top w:val="nil"/>
              <w:left w:val="nil"/>
              <w:bottom w:val="nil"/>
              <w:right w:val="nil"/>
            </w:tcBorders>
          </w:tcPr>
          <w:p w14:paraId="493D3B71" w14:textId="77777777" w:rsidR="0082054E" w:rsidRPr="00367EBE" w:rsidRDefault="0082054E" w:rsidP="00570693"/>
        </w:tc>
      </w:tr>
      <w:tr w:rsidR="0082054E" w:rsidRPr="00367EBE" w14:paraId="359AE2DF" w14:textId="77777777" w:rsidTr="00570693">
        <w:trPr>
          <w:trHeight w:val="240"/>
          <w:jc w:val="center"/>
        </w:trPr>
        <w:tc>
          <w:tcPr>
            <w:tcW w:w="4876" w:type="dxa"/>
            <w:tcBorders>
              <w:top w:val="nil"/>
              <w:left w:val="nil"/>
              <w:bottom w:val="nil"/>
              <w:right w:val="nil"/>
            </w:tcBorders>
          </w:tcPr>
          <w:p w14:paraId="1C332D6A"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7262065C" w14:textId="77777777" w:rsidR="0082054E" w:rsidRPr="00367EBE" w:rsidRDefault="0082054E" w:rsidP="00570693">
            <w:pPr>
              <w:pStyle w:val="AmColumnHeading"/>
            </w:pPr>
            <w:r w:rsidRPr="00734B0A">
              <w:t>Τροπολογία</w:t>
            </w:r>
          </w:p>
        </w:tc>
      </w:tr>
      <w:tr w:rsidR="0082054E" w:rsidRPr="00734B0A" w14:paraId="57831D57" w14:textId="77777777" w:rsidTr="00570693">
        <w:trPr>
          <w:jc w:val="center"/>
        </w:trPr>
        <w:tc>
          <w:tcPr>
            <w:tcW w:w="4876" w:type="dxa"/>
            <w:tcBorders>
              <w:top w:val="nil"/>
              <w:left w:val="nil"/>
              <w:bottom w:val="nil"/>
              <w:right w:val="nil"/>
            </w:tcBorders>
          </w:tcPr>
          <w:p w14:paraId="11FE4AC6" w14:textId="77777777" w:rsidR="0082054E" w:rsidRPr="00367EBE" w:rsidRDefault="0082054E" w:rsidP="00570693">
            <w:pPr>
              <w:pStyle w:val="Normal6a"/>
            </w:pPr>
            <w:r w:rsidRPr="00734B0A">
              <w:rPr>
                <w:b/>
                <w:i/>
              </w:rPr>
              <w:t>54.</w:t>
            </w:r>
            <w:r w:rsidRPr="00734B0A">
              <w:tab/>
            </w:r>
            <w:r w:rsidRPr="00734B0A">
              <w:rPr>
                <w:b/>
                <w:i/>
              </w:rPr>
              <w:t>σημειώνει ότι, το 2024, η ΓΔ PERS υποστήριξε την εφαρμογή χαρτών πορείας για την ισότητα των φύλων και τη διαφορετικότητα και ανέπτυξε επιμορφωτικά μαθήματα σχετικά με τη διαφορετικότητα και τη συμπερίληψη για όλα τα μέλη του προσωπικού· εκφράζει την ικανοποίησή του για το γεγονός ότι η Μονάδα Ισότητας, Ένταξης και Διαφορετικότητας της ΓΔ PERS απλούστευσε την εσωτερική της διαδικασία εύλογων προσαρμογών το 2024, προωθώντας την ισότητα, την ένταξη και τη διαφορετικότητα, και παρείχε επίσης συμβουλές στη Μονάδα Μάθησης και Επιμόρφωσης σχετικά με τις εύλογες προσαρμογές για τα μαθήματα κατάρτισης· εκφράζει την ικανοποίησή του για το γεγονός ότι η μονάδα διοργάνωσε επίσης 20 μαθήματα κατάρτισης και εκδηλώσεις ευαισθητοποίησης για 2 334 συμμετέχοντες, συμπεριλαμβανομένου ενός νέου μαθήματος πολυμορφίας και ένταξης για όλα τα μέλη του προσωπικού, και φιλοξένησε εκδηλώσεις για την ισότητα των φύλων, την αναπηρία και την ένταξη των ΛΟΑΤΚΙ+·</w:t>
            </w:r>
          </w:p>
        </w:tc>
        <w:tc>
          <w:tcPr>
            <w:tcW w:w="4876" w:type="dxa"/>
            <w:tcBorders>
              <w:top w:val="nil"/>
              <w:left w:val="nil"/>
              <w:bottom w:val="nil"/>
              <w:right w:val="nil"/>
            </w:tcBorders>
          </w:tcPr>
          <w:p w14:paraId="63874586" w14:textId="77777777" w:rsidR="0082054E" w:rsidRPr="00734B0A" w:rsidRDefault="0082054E" w:rsidP="00570693">
            <w:pPr>
              <w:pStyle w:val="Normal6a"/>
            </w:pPr>
            <w:r w:rsidRPr="00734B0A">
              <w:rPr>
                <w:b/>
                <w:i/>
              </w:rPr>
              <w:t>διαγράφεται</w:t>
            </w:r>
          </w:p>
        </w:tc>
      </w:tr>
    </w:tbl>
    <w:p w14:paraId="5C096F84"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7107FDC8" w14:textId="77777777" w:rsidR="0082054E" w:rsidRPr="00734B0A" w:rsidRDefault="0082054E" w:rsidP="0082054E">
      <w:r>
        <w:rPr>
          <w:rStyle w:val="HideTWBExt"/>
        </w:rPr>
        <w:t>&lt;/Amend&gt;</w:t>
      </w:r>
    </w:p>
    <w:p w14:paraId="2145DFF5"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110</w:t>
      </w:r>
      <w:r>
        <w:rPr>
          <w:rStyle w:val="HideTWBExt"/>
        </w:rPr>
        <w:t>&lt;/NumAm&gt;</w:t>
      </w:r>
    </w:p>
    <w:p w14:paraId="10AD8862" w14:textId="77777777" w:rsidR="0082054E" w:rsidRPr="00734B0A" w:rsidRDefault="0082054E" w:rsidP="0082054E">
      <w:pPr>
        <w:pStyle w:val="NormalBold"/>
      </w:pPr>
      <w:r>
        <w:rPr>
          <w:rStyle w:val="HideTWBExt"/>
          <w:b w:val="0"/>
        </w:rPr>
        <w:t>&lt;RepeatBlock-By&gt;&lt;Members&gt;</w:t>
      </w:r>
      <w:proofErr w:type="spellStart"/>
      <w:r w:rsidRPr="00734B0A">
        <w:t>Virginie</w:t>
      </w:r>
      <w:proofErr w:type="spellEnd"/>
      <w:r w:rsidRPr="00734B0A">
        <w:t xml:space="preserve"> </w:t>
      </w:r>
      <w:proofErr w:type="spellStart"/>
      <w:r w:rsidRPr="00734B0A">
        <w:t>Joron</w:t>
      </w:r>
      <w:proofErr w:type="spellEnd"/>
      <w:r>
        <w:rPr>
          <w:rStyle w:val="HideTWBExt"/>
          <w:b w:val="0"/>
        </w:rPr>
        <w:t>&lt;/Members&gt;</w:t>
      </w:r>
    </w:p>
    <w:p w14:paraId="6C55CAED" w14:textId="77777777" w:rsidR="0082054E" w:rsidRPr="00734B0A" w:rsidRDefault="0082054E" w:rsidP="0082054E">
      <w:pPr>
        <w:pStyle w:val="NormalBold"/>
      </w:pPr>
      <w:r>
        <w:rPr>
          <w:rStyle w:val="HideTWBExt"/>
          <w:b w:val="0"/>
        </w:rPr>
        <w:t>&lt;/RepeatBlock-By&gt;</w:t>
      </w:r>
    </w:p>
    <w:p w14:paraId="3256D033"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477DEFCC" w14:textId="77777777" w:rsidR="0082054E" w:rsidRPr="00734B0A" w:rsidRDefault="0082054E" w:rsidP="0082054E">
      <w:pPr>
        <w:pStyle w:val="NormalBold"/>
      </w:pPr>
      <w:r>
        <w:rPr>
          <w:rStyle w:val="HideTWBExt"/>
        </w:rPr>
        <w:t>&lt;Article&gt;</w:t>
      </w:r>
      <w:r w:rsidRPr="00734B0A">
        <w:t>Παράγραφος 54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56527749" w14:textId="77777777" w:rsidTr="00570693">
        <w:trPr>
          <w:trHeight w:hRule="exact" w:val="240"/>
          <w:jc w:val="center"/>
        </w:trPr>
        <w:tc>
          <w:tcPr>
            <w:tcW w:w="9752" w:type="dxa"/>
            <w:gridSpan w:val="2"/>
            <w:tcBorders>
              <w:top w:val="nil"/>
              <w:left w:val="nil"/>
              <w:bottom w:val="nil"/>
              <w:right w:val="nil"/>
            </w:tcBorders>
          </w:tcPr>
          <w:p w14:paraId="45653296" w14:textId="77777777" w:rsidR="0082054E" w:rsidRPr="00367EBE" w:rsidRDefault="0082054E" w:rsidP="00570693"/>
        </w:tc>
      </w:tr>
      <w:tr w:rsidR="0082054E" w:rsidRPr="00367EBE" w14:paraId="5E85A833" w14:textId="77777777" w:rsidTr="00570693">
        <w:trPr>
          <w:trHeight w:val="240"/>
          <w:jc w:val="center"/>
        </w:trPr>
        <w:tc>
          <w:tcPr>
            <w:tcW w:w="4876" w:type="dxa"/>
            <w:tcBorders>
              <w:top w:val="nil"/>
              <w:left w:val="nil"/>
              <w:bottom w:val="nil"/>
              <w:right w:val="nil"/>
            </w:tcBorders>
          </w:tcPr>
          <w:p w14:paraId="34B720B5"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706E9CE3" w14:textId="77777777" w:rsidR="0082054E" w:rsidRPr="00367EBE" w:rsidRDefault="0082054E" w:rsidP="00570693">
            <w:pPr>
              <w:pStyle w:val="AmColumnHeading"/>
            </w:pPr>
            <w:r w:rsidRPr="00734B0A">
              <w:t>Τροπολογία</w:t>
            </w:r>
          </w:p>
        </w:tc>
      </w:tr>
      <w:tr w:rsidR="0082054E" w:rsidRPr="00734B0A" w14:paraId="299DB3CF" w14:textId="77777777" w:rsidTr="00570693">
        <w:trPr>
          <w:jc w:val="center"/>
        </w:trPr>
        <w:tc>
          <w:tcPr>
            <w:tcW w:w="4876" w:type="dxa"/>
            <w:tcBorders>
              <w:top w:val="nil"/>
              <w:left w:val="nil"/>
              <w:bottom w:val="nil"/>
              <w:right w:val="nil"/>
            </w:tcBorders>
          </w:tcPr>
          <w:p w14:paraId="4892908E" w14:textId="77777777" w:rsidR="0082054E" w:rsidRPr="00367EBE" w:rsidRDefault="0082054E" w:rsidP="00570693">
            <w:pPr>
              <w:pStyle w:val="Normal6a"/>
            </w:pPr>
          </w:p>
        </w:tc>
        <w:tc>
          <w:tcPr>
            <w:tcW w:w="4876" w:type="dxa"/>
            <w:tcBorders>
              <w:top w:val="nil"/>
              <w:left w:val="nil"/>
              <w:bottom w:val="nil"/>
              <w:right w:val="nil"/>
            </w:tcBorders>
          </w:tcPr>
          <w:p w14:paraId="39C0843C" w14:textId="77777777" w:rsidR="0082054E" w:rsidRPr="00734B0A" w:rsidRDefault="0082054E" w:rsidP="00570693">
            <w:pPr>
              <w:pStyle w:val="Normal6a"/>
            </w:pPr>
            <w:r w:rsidRPr="00734B0A">
              <w:rPr>
                <w:b/>
                <w:i/>
              </w:rPr>
              <w:t>54α.</w:t>
            </w:r>
            <w:r w:rsidRPr="00734B0A">
              <w:tab/>
            </w:r>
            <w:r w:rsidRPr="00734B0A">
              <w:rPr>
                <w:b/>
                <w:i/>
              </w:rPr>
              <w:t>εκφράζει τη λύπη του για το γεγονός ότι έχει χορηγηθεί παρέκκλιση από τον Κανονισμό του Κοινοβουλίου (άρθρο 219), ο οποίος προβλέπει τον σεβασμό της ισότητας των φύλων στη σύνθεση των προεδρείων των επιτροπών· τονίζει ότι οι διακρίσεις για πολιτικούς λόγους, όπως η εφαρμογή ζωνών ασφαλείας ή οι συμφωνίες αποκλεισμού μεταξύ πολιτικών ομάδων, δεν μπορούν να δικαιολογήσουν την άρνηση πρόσβασης σε θέσεις για τις οποίες οι εκλεγμένες ή διορισμένες γυναίκες πληρούν τις αναγκαίες προϋποθέσεις· εκφράζει τη λύπη του για το γεγονός ότι οι τροπολογίες για τα γεγονότα αυτά ή για την ασφάλεια των γυναικών στην Ευρώπη απορρίφθηκαν πριν από οποιαδήποτε ψηφοφορία·</w:t>
            </w:r>
          </w:p>
        </w:tc>
      </w:tr>
    </w:tbl>
    <w:p w14:paraId="2207E704"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{FR}</w:t>
      </w:r>
      <w:proofErr w:type="spellStart"/>
      <w:r w:rsidRPr="00734B0A">
        <w:t>fr</w:t>
      </w:r>
      <w:proofErr w:type="spellEnd"/>
      <w:r w:rsidRPr="00367EBE">
        <w:rPr>
          <w:rStyle w:val="HideTWBExt"/>
        </w:rPr>
        <w:t>&lt;/Original&gt;</w:t>
      </w:r>
    </w:p>
    <w:p w14:paraId="24363DA0" w14:textId="77777777" w:rsidR="0082054E" w:rsidRPr="00734B0A" w:rsidRDefault="0082054E" w:rsidP="0082054E">
      <w:r>
        <w:rPr>
          <w:rStyle w:val="HideTWBExt"/>
        </w:rPr>
        <w:t>&lt;/Amend&gt;</w:t>
      </w:r>
    </w:p>
    <w:p w14:paraId="199FB05E"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111</w:t>
      </w:r>
      <w:r>
        <w:rPr>
          <w:rStyle w:val="HideTWBExt"/>
        </w:rPr>
        <w:t>&lt;/NumAm&gt;</w:t>
      </w:r>
    </w:p>
    <w:p w14:paraId="1E3DBDE6" w14:textId="77777777" w:rsidR="0082054E" w:rsidRPr="00734B0A" w:rsidRDefault="0082054E" w:rsidP="0082054E">
      <w:pPr>
        <w:pStyle w:val="NormalBold"/>
      </w:pPr>
      <w:r>
        <w:rPr>
          <w:rStyle w:val="HideTWBExt"/>
          <w:b w:val="0"/>
        </w:rPr>
        <w:t>&lt;RepeatBlock-By&gt;&lt;Members&gt;</w:t>
      </w:r>
      <w:proofErr w:type="spellStart"/>
      <w:r w:rsidRPr="00734B0A">
        <w:t>Tamás</w:t>
      </w:r>
      <w:proofErr w:type="spellEnd"/>
      <w:r w:rsidRPr="00734B0A">
        <w:t xml:space="preserve"> </w:t>
      </w:r>
      <w:proofErr w:type="spellStart"/>
      <w:r w:rsidRPr="00734B0A">
        <w:t>Deutsch</w:t>
      </w:r>
      <w:proofErr w:type="spellEnd"/>
      <w:r>
        <w:rPr>
          <w:rStyle w:val="HideTWBExt"/>
          <w:b w:val="0"/>
        </w:rPr>
        <w:t>&lt;/Members&gt;</w:t>
      </w:r>
    </w:p>
    <w:p w14:paraId="41AAD96D" w14:textId="77777777" w:rsidR="0082054E" w:rsidRPr="00734B0A" w:rsidRDefault="0082054E" w:rsidP="0082054E">
      <w:pPr>
        <w:pStyle w:val="NormalBold"/>
      </w:pPr>
      <w:r>
        <w:rPr>
          <w:rStyle w:val="HideTWBExt"/>
          <w:b w:val="0"/>
        </w:rPr>
        <w:t>&lt;/RepeatBlock-By&gt;</w:t>
      </w:r>
    </w:p>
    <w:p w14:paraId="5263FF44"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6144B748" w14:textId="77777777" w:rsidR="0082054E" w:rsidRPr="00734B0A" w:rsidRDefault="0082054E" w:rsidP="0082054E">
      <w:pPr>
        <w:pStyle w:val="NormalBold"/>
      </w:pPr>
      <w:r>
        <w:rPr>
          <w:rStyle w:val="HideTWBExt"/>
        </w:rPr>
        <w:t>&lt;Article&gt;</w:t>
      </w:r>
      <w:r w:rsidRPr="00734B0A">
        <w:t>Παράγραφος 54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1A5733CD" w14:textId="77777777" w:rsidTr="00570693">
        <w:trPr>
          <w:trHeight w:hRule="exact" w:val="240"/>
          <w:jc w:val="center"/>
        </w:trPr>
        <w:tc>
          <w:tcPr>
            <w:tcW w:w="9752" w:type="dxa"/>
            <w:gridSpan w:val="2"/>
            <w:tcBorders>
              <w:top w:val="nil"/>
              <w:left w:val="nil"/>
              <w:bottom w:val="nil"/>
              <w:right w:val="nil"/>
            </w:tcBorders>
          </w:tcPr>
          <w:p w14:paraId="24382E5C" w14:textId="77777777" w:rsidR="0082054E" w:rsidRPr="00367EBE" w:rsidRDefault="0082054E" w:rsidP="00570693"/>
        </w:tc>
      </w:tr>
      <w:tr w:rsidR="0082054E" w:rsidRPr="00367EBE" w14:paraId="5CCAAC86" w14:textId="77777777" w:rsidTr="00570693">
        <w:trPr>
          <w:trHeight w:val="240"/>
          <w:jc w:val="center"/>
        </w:trPr>
        <w:tc>
          <w:tcPr>
            <w:tcW w:w="4876" w:type="dxa"/>
            <w:tcBorders>
              <w:top w:val="nil"/>
              <w:left w:val="nil"/>
              <w:bottom w:val="nil"/>
              <w:right w:val="nil"/>
            </w:tcBorders>
          </w:tcPr>
          <w:p w14:paraId="1E6AF1AD"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07C64827" w14:textId="77777777" w:rsidR="0082054E" w:rsidRPr="00367EBE" w:rsidRDefault="0082054E" w:rsidP="00570693">
            <w:pPr>
              <w:pStyle w:val="AmColumnHeading"/>
            </w:pPr>
            <w:r w:rsidRPr="00734B0A">
              <w:t>Τροπολογία</w:t>
            </w:r>
          </w:p>
        </w:tc>
      </w:tr>
      <w:tr w:rsidR="0082054E" w:rsidRPr="00734B0A" w14:paraId="1628E290" w14:textId="77777777" w:rsidTr="00570693">
        <w:trPr>
          <w:jc w:val="center"/>
        </w:trPr>
        <w:tc>
          <w:tcPr>
            <w:tcW w:w="4876" w:type="dxa"/>
            <w:tcBorders>
              <w:top w:val="nil"/>
              <w:left w:val="nil"/>
              <w:bottom w:val="nil"/>
              <w:right w:val="nil"/>
            </w:tcBorders>
          </w:tcPr>
          <w:p w14:paraId="66497EE6" w14:textId="77777777" w:rsidR="0082054E" w:rsidRPr="00367EBE" w:rsidRDefault="0082054E" w:rsidP="00570693">
            <w:pPr>
              <w:pStyle w:val="Normal6a"/>
            </w:pPr>
          </w:p>
        </w:tc>
        <w:tc>
          <w:tcPr>
            <w:tcW w:w="4876" w:type="dxa"/>
            <w:tcBorders>
              <w:top w:val="nil"/>
              <w:left w:val="nil"/>
              <w:bottom w:val="nil"/>
              <w:right w:val="nil"/>
            </w:tcBorders>
          </w:tcPr>
          <w:p w14:paraId="2C961ED0" w14:textId="77777777" w:rsidR="0082054E" w:rsidRPr="00734B0A" w:rsidRDefault="0082054E" w:rsidP="00570693">
            <w:pPr>
              <w:pStyle w:val="Normal6a"/>
            </w:pPr>
            <w:r w:rsidRPr="00734B0A">
              <w:rPr>
                <w:b/>
                <w:i/>
              </w:rPr>
              <w:t>54α.</w:t>
            </w:r>
            <w:r w:rsidRPr="00734B0A">
              <w:tab/>
            </w:r>
            <w:r w:rsidRPr="00734B0A">
              <w:rPr>
                <w:b/>
                <w:i/>
              </w:rPr>
              <w:t>υπενθυμίζει τη Συνθήκη για την Ευρωπαϊκή Ένωση, σύμφωνα με την οποία η ΕΕ και τα θεσμικά της όργανα προωθούν την αλληλεγγύη και την ισότητα μεταξύ των γυναικών και των ανδρών και καλεί το θεσμικό όργανο να απέχει από την προώθηση, διάδοση και στήριξη της ιδεολογίας φύλου και επαγρύπνησης εναντίον φυλετικών προκαταλήψεων και διακρίσεων και να σέβεται τη Συνθήκη και τις διατάξεις της, καθώς και να σέβεται την εθνική ταυτότητα των κρατών μελών, η οποία είναι συμφυής στις θεμελιώδεις δομές, την ιστορία, τη θρησκεία και τις παραδόσεις τους·</w:t>
            </w:r>
          </w:p>
        </w:tc>
      </w:tr>
    </w:tbl>
    <w:p w14:paraId="39886F5A"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42249CA6" w14:textId="77777777" w:rsidR="0082054E" w:rsidRPr="00734B0A" w:rsidRDefault="0082054E" w:rsidP="0082054E">
      <w:r>
        <w:rPr>
          <w:rStyle w:val="HideTWBExt"/>
        </w:rPr>
        <w:t>&lt;/Amend&gt;</w:t>
      </w:r>
    </w:p>
    <w:p w14:paraId="2622DCCE"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112</w:t>
      </w:r>
      <w:r>
        <w:rPr>
          <w:rStyle w:val="HideTWBExt"/>
        </w:rPr>
        <w:t>&lt;/NumAm&gt;</w:t>
      </w:r>
    </w:p>
    <w:p w14:paraId="227D8535" w14:textId="77777777" w:rsidR="0082054E" w:rsidRPr="00734B0A" w:rsidRDefault="0082054E" w:rsidP="0082054E">
      <w:pPr>
        <w:pStyle w:val="NormalBold"/>
      </w:pPr>
      <w:r>
        <w:rPr>
          <w:rStyle w:val="HideTWBExt"/>
          <w:b w:val="0"/>
        </w:rPr>
        <w:t>&lt;RepeatBlock-By&gt;&lt;Members&gt;</w:t>
      </w:r>
      <w:proofErr w:type="spellStart"/>
      <w:r w:rsidRPr="00734B0A">
        <w:t>Niclas</w:t>
      </w:r>
      <w:proofErr w:type="spellEnd"/>
      <w:r w:rsidRPr="00734B0A">
        <w:t xml:space="preserve"> </w:t>
      </w:r>
      <w:proofErr w:type="spellStart"/>
      <w:r w:rsidRPr="00734B0A">
        <w:t>Herbst</w:t>
      </w:r>
      <w:proofErr w:type="spellEnd"/>
      <w:r>
        <w:rPr>
          <w:rStyle w:val="HideTWBExt"/>
          <w:b w:val="0"/>
        </w:rPr>
        <w:t>&lt;/Members&gt;</w:t>
      </w:r>
    </w:p>
    <w:p w14:paraId="446C08D6" w14:textId="77777777" w:rsidR="0082054E" w:rsidRPr="00734B0A" w:rsidRDefault="0082054E" w:rsidP="0082054E">
      <w:pPr>
        <w:pStyle w:val="NormalBold"/>
      </w:pPr>
      <w:r>
        <w:rPr>
          <w:rStyle w:val="HideTWBExt"/>
          <w:b w:val="0"/>
        </w:rPr>
        <w:t>&lt;/RepeatBlock-By&gt;</w:t>
      </w:r>
    </w:p>
    <w:p w14:paraId="7F9BD7A0"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18AC05D2" w14:textId="77777777" w:rsidR="0082054E" w:rsidRPr="00734B0A" w:rsidRDefault="0082054E" w:rsidP="0082054E">
      <w:pPr>
        <w:pStyle w:val="NormalBold"/>
      </w:pPr>
      <w:r>
        <w:rPr>
          <w:rStyle w:val="HideTWBExt"/>
        </w:rPr>
        <w:t>&lt;Article&gt;</w:t>
      </w:r>
      <w:r w:rsidRPr="00734B0A">
        <w:t>Παράγραφος 55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236CB076" w14:textId="77777777" w:rsidTr="00570693">
        <w:trPr>
          <w:trHeight w:hRule="exact" w:val="240"/>
          <w:jc w:val="center"/>
        </w:trPr>
        <w:tc>
          <w:tcPr>
            <w:tcW w:w="9752" w:type="dxa"/>
            <w:gridSpan w:val="2"/>
            <w:tcBorders>
              <w:top w:val="nil"/>
              <w:left w:val="nil"/>
              <w:bottom w:val="nil"/>
              <w:right w:val="nil"/>
            </w:tcBorders>
          </w:tcPr>
          <w:p w14:paraId="1A6803F6" w14:textId="77777777" w:rsidR="0082054E" w:rsidRPr="00367EBE" w:rsidRDefault="0082054E" w:rsidP="00570693"/>
        </w:tc>
      </w:tr>
      <w:tr w:rsidR="0082054E" w:rsidRPr="00367EBE" w14:paraId="5CBD4A23" w14:textId="77777777" w:rsidTr="00570693">
        <w:trPr>
          <w:trHeight w:val="240"/>
          <w:jc w:val="center"/>
        </w:trPr>
        <w:tc>
          <w:tcPr>
            <w:tcW w:w="4876" w:type="dxa"/>
            <w:tcBorders>
              <w:top w:val="nil"/>
              <w:left w:val="nil"/>
              <w:bottom w:val="nil"/>
              <w:right w:val="nil"/>
            </w:tcBorders>
          </w:tcPr>
          <w:p w14:paraId="1BBA6C45"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59D85EE5" w14:textId="77777777" w:rsidR="0082054E" w:rsidRPr="00367EBE" w:rsidRDefault="0082054E" w:rsidP="00570693">
            <w:pPr>
              <w:pStyle w:val="AmColumnHeading"/>
            </w:pPr>
            <w:r w:rsidRPr="00734B0A">
              <w:t>Τροπολογία</w:t>
            </w:r>
          </w:p>
        </w:tc>
      </w:tr>
      <w:tr w:rsidR="0082054E" w:rsidRPr="00734B0A" w14:paraId="07593E1B" w14:textId="77777777" w:rsidTr="00570693">
        <w:trPr>
          <w:jc w:val="center"/>
        </w:trPr>
        <w:tc>
          <w:tcPr>
            <w:tcW w:w="4876" w:type="dxa"/>
            <w:tcBorders>
              <w:top w:val="nil"/>
              <w:left w:val="nil"/>
              <w:bottom w:val="nil"/>
              <w:right w:val="nil"/>
            </w:tcBorders>
          </w:tcPr>
          <w:p w14:paraId="64D1FD79" w14:textId="77777777" w:rsidR="0082054E" w:rsidRPr="00367EBE" w:rsidRDefault="0082054E" w:rsidP="00570693">
            <w:pPr>
              <w:pStyle w:val="Normal6a"/>
            </w:pPr>
            <w:r w:rsidRPr="00734B0A">
              <w:t>55.</w:t>
            </w:r>
            <w:r w:rsidRPr="00734B0A">
              <w:tab/>
              <w:t>εκφράζει την ικανοποίησή του για την έγκριση κοινής διοργανικής απόφασης σχετικά με τη χορήγηση επιδόματος στέγασης για το προσωπικό χαμηλότερης βαθμίδας που ζει στο Λουξεμβούργο· θεωρεί ότι αποτελεί αναγκαίο μέσο για τη στήριξη του προσωπικού χαμηλότερης βαθμίδας ώστε να εξισορροπηθεί το δυσανάλογα υψηλό κόστος στέγασης, καθώς και απαραίτητο εργαλείο για την ενίσχυση της ελκυστικότητας του χώρου του Κοινοβουλίου στο Λουξεμβούργο·</w:t>
            </w:r>
          </w:p>
        </w:tc>
        <w:tc>
          <w:tcPr>
            <w:tcW w:w="4876" w:type="dxa"/>
            <w:tcBorders>
              <w:top w:val="nil"/>
              <w:left w:val="nil"/>
              <w:bottom w:val="nil"/>
              <w:right w:val="nil"/>
            </w:tcBorders>
          </w:tcPr>
          <w:p w14:paraId="66F60636" w14:textId="77777777" w:rsidR="0082054E" w:rsidRPr="00734B0A" w:rsidRDefault="0082054E" w:rsidP="00570693">
            <w:pPr>
              <w:pStyle w:val="Normal6a"/>
            </w:pPr>
            <w:r w:rsidRPr="00734B0A">
              <w:t>55.</w:t>
            </w:r>
            <w:r w:rsidRPr="00734B0A">
              <w:tab/>
              <w:t>εκφράζει την ικανοποίησή του για την έγκριση κοινής διοργανικής απόφασης σχετικά με τη χορήγηση επιδόματος στέγασης για το προσωπικό χαμηλότερης βαθμίδας που ζει στο Λουξεμβούργο</w:t>
            </w:r>
            <w:r w:rsidRPr="00734B0A">
              <w:rPr>
                <w:b/>
                <w:i/>
              </w:rPr>
              <w:t xml:space="preserve">· σημειώνει ότι η λύση είναι προσωρινή και ζητεί να διασφαλιστεί μακροπρόθεσμη </w:t>
            </w:r>
            <w:proofErr w:type="spellStart"/>
            <w:r w:rsidRPr="00734B0A">
              <w:rPr>
                <w:b/>
                <w:i/>
              </w:rPr>
              <w:t>προβλεψιμότητα</w:t>
            </w:r>
            <w:proofErr w:type="spellEnd"/>
            <w:r w:rsidRPr="00734B0A">
              <w:rPr>
                <w:b/>
                <w:i/>
              </w:rPr>
              <w:t xml:space="preserve"> για το ενδιαφερόμενο προσωπικό</w:t>
            </w:r>
            <w:r w:rsidRPr="00734B0A">
              <w:t>· θεωρεί ότι αποτελεί αναγκαίο μέσο για τη στήριξη του προσωπικού χαμηλότερης βαθμίδας ώστε να εξισορροπηθεί το δυσανάλογα υψηλό κόστος στέγασης, καθώς και απαραίτητο εργαλείο για την ενίσχυση της ελκυστικότητας του χώρου του Κοινοβουλίου στο Λουξεμβούργο·</w:t>
            </w:r>
          </w:p>
        </w:tc>
      </w:tr>
    </w:tbl>
    <w:p w14:paraId="05B04849"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56D1CE04" w14:textId="77777777" w:rsidR="0082054E" w:rsidRPr="00734B0A" w:rsidRDefault="0082054E" w:rsidP="0082054E">
      <w:r>
        <w:rPr>
          <w:rStyle w:val="HideTWBExt"/>
        </w:rPr>
        <w:t>&lt;/Amend&gt;</w:t>
      </w:r>
    </w:p>
    <w:p w14:paraId="5B64EB13"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113</w:t>
      </w:r>
      <w:r>
        <w:rPr>
          <w:rStyle w:val="HideTWBExt"/>
        </w:rPr>
        <w:t>&lt;/NumAm&gt;</w:t>
      </w:r>
    </w:p>
    <w:p w14:paraId="499B1F14" w14:textId="77777777" w:rsidR="0082054E" w:rsidRPr="00734B0A" w:rsidRDefault="0082054E" w:rsidP="0082054E">
      <w:pPr>
        <w:pStyle w:val="NormalBold"/>
      </w:pPr>
      <w:r>
        <w:rPr>
          <w:rStyle w:val="HideTWBExt"/>
          <w:b w:val="0"/>
        </w:rPr>
        <w:t>&lt;RepeatBlock-By&gt;&lt;Members&gt;</w:t>
      </w:r>
      <w:proofErr w:type="spellStart"/>
      <w:r w:rsidRPr="00734B0A">
        <w:t>Dick</w:t>
      </w:r>
      <w:proofErr w:type="spellEnd"/>
      <w:r w:rsidRPr="00734B0A">
        <w:t xml:space="preserve"> </w:t>
      </w:r>
      <w:proofErr w:type="spellStart"/>
      <w:r w:rsidRPr="00734B0A">
        <w:t>Erixon</w:t>
      </w:r>
      <w:proofErr w:type="spellEnd"/>
      <w:r>
        <w:rPr>
          <w:rStyle w:val="HideTWBExt"/>
          <w:b w:val="0"/>
        </w:rPr>
        <w:t>&lt;/Members&gt;</w:t>
      </w:r>
    </w:p>
    <w:p w14:paraId="5F0420AC" w14:textId="77777777" w:rsidR="0082054E" w:rsidRPr="00734B0A" w:rsidRDefault="0082054E" w:rsidP="0082054E">
      <w:pPr>
        <w:pStyle w:val="NormalBold"/>
      </w:pPr>
      <w:r>
        <w:rPr>
          <w:rStyle w:val="HideTWBExt"/>
          <w:b w:val="0"/>
        </w:rPr>
        <w:t>&lt;/RepeatBlock-By&gt;</w:t>
      </w:r>
    </w:p>
    <w:p w14:paraId="3C666198"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3EBAC867" w14:textId="77777777" w:rsidR="0082054E" w:rsidRPr="00734B0A" w:rsidRDefault="0082054E" w:rsidP="0082054E">
      <w:pPr>
        <w:pStyle w:val="NormalBold"/>
      </w:pPr>
      <w:r>
        <w:rPr>
          <w:rStyle w:val="HideTWBExt"/>
        </w:rPr>
        <w:t>&lt;Article&gt;</w:t>
      </w:r>
      <w:r w:rsidRPr="00734B0A">
        <w:t>Παράγραφος 56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07316F41" w14:textId="77777777" w:rsidTr="00570693">
        <w:trPr>
          <w:trHeight w:hRule="exact" w:val="240"/>
          <w:jc w:val="center"/>
        </w:trPr>
        <w:tc>
          <w:tcPr>
            <w:tcW w:w="9752" w:type="dxa"/>
            <w:gridSpan w:val="2"/>
            <w:tcBorders>
              <w:top w:val="nil"/>
              <w:left w:val="nil"/>
              <w:bottom w:val="nil"/>
              <w:right w:val="nil"/>
            </w:tcBorders>
          </w:tcPr>
          <w:p w14:paraId="1EA6FC80" w14:textId="77777777" w:rsidR="0082054E" w:rsidRPr="00367EBE" w:rsidRDefault="0082054E" w:rsidP="00570693"/>
        </w:tc>
      </w:tr>
      <w:tr w:rsidR="0082054E" w:rsidRPr="00367EBE" w14:paraId="2D2F04EE" w14:textId="77777777" w:rsidTr="00570693">
        <w:trPr>
          <w:trHeight w:val="240"/>
          <w:jc w:val="center"/>
        </w:trPr>
        <w:tc>
          <w:tcPr>
            <w:tcW w:w="4876" w:type="dxa"/>
            <w:tcBorders>
              <w:top w:val="nil"/>
              <w:left w:val="nil"/>
              <w:bottom w:val="nil"/>
              <w:right w:val="nil"/>
            </w:tcBorders>
          </w:tcPr>
          <w:p w14:paraId="0E85BF4C"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3C08804E" w14:textId="77777777" w:rsidR="0082054E" w:rsidRPr="00367EBE" w:rsidRDefault="0082054E" w:rsidP="00570693">
            <w:pPr>
              <w:pStyle w:val="AmColumnHeading"/>
            </w:pPr>
            <w:r w:rsidRPr="00734B0A">
              <w:t>Τροπολογία</w:t>
            </w:r>
          </w:p>
        </w:tc>
      </w:tr>
      <w:tr w:rsidR="0082054E" w:rsidRPr="00734B0A" w14:paraId="1044A85D" w14:textId="77777777" w:rsidTr="00570693">
        <w:trPr>
          <w:jc w:val="center"/>
        </w:trPr>
        <w:tc>
          <w:tcPr>
            <w:tcW w:w="4876" w:type="dxa"/>
            <w:tcBorders>
              <w:top w:val="nil"/>
              <w:left w:val="nil"/>
              <w:bottom w:val="nil"/>
              <w:right w:val="nil"/>
            </w:tcBorders>
          </w:tcPr>
          <w:p w14:paraId="7FDCFB12" w14:textId="77777777" w:rsidR="0082054E" w:rsidRPr="00367EBE" w:rsidRDefault="0082054E" w:rsidP="00570693">
            <w:pPr>
              <w:pStyle w:val="Normal6a"/>
            </w:pPr>
            <w:r w:rsidRPr="00734B0A">
              <w:t>56.</w:t>
            </w:r>
            <w:r w:rsidRPr="00734B0A">
              <w:tab/>
              <w:t xml:space="preserve">υπενθυμίζει την έναρξη της εσωτερικής εκστρατείας του Κοινοβουλίου κατά της παρενόχλησης «United </w:t>
            </w:r>
            <w:proofErr w:type="spellStart"/>
            <w:r w:rsidRPr="00734B0A">
              <w:t>against</w:t>
            </w:r>
            <w:proofErr w:type="spellEnd"/>
            <w:r w:rsidRPr="00734B0A">
              <w:t xml:space="preserve"> </w:t>
            </w:r>
            <w:proofErr w:type="spellStart"/>
            <w:r w:rsidRPr="00734B0A">
              <w:t>Harassment</w:t>
            </w:r>
            <w:proofErr w:type="spellEnd"/>
            <w:r w:rsidRPr="00734B0A">
              <w:t>» (Ενωμένοι κατά της παρενόχλησης) στις 22 Οκτωβρίου 2024, για τη διαμόρφωση ασφαλούς εργασιακού περιβάλλοντος· εκφράζει την ικανοποίησή του για το γεγονός ότι, εκτός από την ενημερωτική εκστρατεία, το πρόγραμμα κατάρτισης «Σεβασμός και αξιοπρέπεια στην εργασία — Πρόληψη των συγκρούσεων και της παρενόχλησης στον χώρο εργασίας» για τους βουλευτές ήταν υποχρεωτικό και ολοκληρώθηκε από τους βουλευτές κατά το πρώτο έτος της κοινοβουλευτικής περιόδου·</w:t>
            </w:r>
          </w:p>
        </w:tc>
        <w:tc>
          <w:tcPr>
            <w:tcW w:w="4876" w:type="dxa"/>
            <w:tcBorders>
              <w:top w:val="nil"/>
              <w:left w:val="nil"/>
              <w:bottom w:val="nil"/>
              <w:right w:val="nil"/>
            </w:tcBorders>
          </w:tcPr>
          <w:p w14:paraId="5B98CEDC" w14:textId="77777777" w:rsidR="0082054E" w:rsidRPr="00734B0A" w:rsidRDefault="0082054E" w:rsidP="00570693">
            <w:pPr>
              <w:pStyle w:val="Normal6a"/>
            </w:pPr>
            <w:r w:rsidRPr="00734B0A">
              <w:t>56.</w:t>
            </w:r>
            <w:r w:rsidRPr="00734B0A">
              <w:tab/>
              <w:t xml:space="preserve">υπενθυμίζει την έναρξη της εσωτερικής εκστρατείας του Κοινοβουλίου κατά της παρενόχλησης «United </w:t>
            </w:r>
            <w:proofErr w:type="spellStart"/>
            <w:r w:rsidRPr="00734B0A">
              <w:t>against</w:t>
            </w:r>
            <w:proofErr w:type="spellEnd"/>
            <w:r w:rsidRPr="00734B0A">
              <w:t xml:space="preserve"> </w:t>
            </w:r>
            <w:proofErr w:type="spellStart"/>
            <w:r w:rsidRPr="00734B0A">
              <w:t>Harassment</w:t>
            </w:r>
            <w:proofErr w:type="spellEnd"/>
            <w:r w:rsidRPr="00734B0A">
              <w:t xml:space="preserve">» (Ενωμένοι κατά της παρενόχλησης) στις 22 Οκτωβρίου 2024, για τη διαμόρφωση ασφαλούς εργασιακού περιβάλλοντος· εκφράζει την ικανοποίησή του για το γεγονός ότι, εκτός από την ενημερωτική εκστρατεία, το πρόγραμμα κατάρτισης «Σεβασμός και αξιοπρέπεια στην εργασία — Πρόληψη των συγκρούσεων και της παρενόχλησης στον χώρο εργασίας» για τους βουλευτές ήταν υποχρεωτικό και ολοκληρώθηκε από τους βουλευτές κατά το πρώτο έτος της κοινοβουλευτικής περιόδου· </w:t>
            </w:r>
            <w:r w:rsidRPr="00734B0A">
              <w:rPr>
                <w:b/>
                <w:i/>
              </w:rPr>
              <w:t>τονίζει ότι η αποτελεσματικότητα των μέτρων αυτών θα πρέπει να αξιολογηθεί προκειμένου να προσδιοριστεί αν έχουν μετριαστεί επιτυχώς τα ζητήματα που σχεδιάστηκαν για την αντιμετώπισή τους·</w:t>
            </w:r>
          </w:p>
        </w:tc>
      </w:tr>
    </w:tbl>
    <w:p w14:paraId="34FBB47A"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37478B1B" w14:textId="77777777" w:rsidR="0082054E" w:rsidRPr="00734B0A" w:rsidRDefault="0082054E" w:rsidP="0082054E">
      <w:r>
        <w:rPr>
          <w:rStyle w:val="HideTWBExt"/>
        </w:rPr>
        <w:t>&lt;/Amend&gt;</w:t>
      </w:r>
    </w:p>
    <w:p w14:paraId="787C0FA3"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114</w:t>
      </w:r>
      <w:r>
        <w:rPr>
          <w:rStyle w:val="HideTWBExt"/>
        </w:rPr>
        <w:t>&lt;/NumAm&gt;</w:t>
      </w:r>
    </w:p>
    <w:p w14:paraId="4A70DC25" w14:textId="77777777" w:rsidR="0082054E" w:rsidRPr="00734B0A" w:rsidRDefault="0082054E" w:rsidP="0082054E">
      <w:pPr>
        <w:pStyle w:val="NormalBold"/>
      </w:pPr>
      <w:r>
        <w:rPr>
          <w:rStyle w:val="HideTWBExt"/>
          <w:b w:val="0"/>
        </w:rPr>
        <w:t>&lt;RepeatBlock-By&gt;&lt;Members&gt;</w:t>
      </w:r>
      <w:proofErr w:type="spellStart"/>
      <w:r w:rsidRPr="00734B0A">
        <w:t>Jonas</w:t>
      </w:r>
      <w:proofErr w:type="spellEnd"/>
      <w:r w:rsidRPr="00734B0A">
        <w:t xml:space="preserve"> </w:t>
      </w:r>
      <w:proofErr w:type="spellStart"/>
      <w:r w:rsidRPr="00734B0A">
        <w:t>Sjöstedt</w:t>
      </w:r>
      <w:proofErr w:type="spellEnd"/>
      <w:r>
        <w:rPr>
          <w:rStyle w:val="HideTWBExt"/>
          <w:b w:val="0"/>
        </w:rPr>
        <w:t>&lt;/Members&gt;</w:t>
      </w:r>
    </w:p>
    <w:p w14:paraId="66BA6210" w14:textId="77777777" w:rsidR="0082054E" w:rsidRPr="00734B0A" w:rsidRDefault="0082054E" w:rsidP="0082054E">
      <w:pPr>
        <w:pStyle w:val="NormalBold"/>
      </w:pPr>
      <w:r>
        <w:rPr>
          <w:rStyle w:val="HideTWBExt"/>
          <w:b w:val="0"/>
        </w:rPr>
        <w:t>&lt;/RepeatBlock-By&gt;</w:t>
      </w:r>
    </w:p>
    <w:p w14:paraId="1750EBDD"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16752DEB" w14:textId="77777777" w:rsidR="0082054E" w:rsidRPr="00734B0A" w:rsidRDefault="0082054E" w:rsidP="0082054E">
      <w:pPr>
        <w:pStyle w:val="NormalBold"/>
      </w:pPr>
      <w:r>
        <w:rPr>
          <w:rStyle w:val="HideTWBExt"/>
        </w:rPr>
        <w:t>&lt;Article&gt;</w:t>
      </w:r>
      <w:r w:rsidRPr="00734B0A">
        <w:t>Παράγραφος 57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4EE11522" w14:textId="77777777" w:rsidTr="00570693">
        <w:trPr>
          <w:trHeight w:hRule="exact" w:val="240"/>
          <w:jc w:val="center"/>
        </w:trPr>
        <w:tc>
          <w:tcPr>
            <w:tcW w:w="9752" w:type="dxa"/>
            <w:gridSpan w:val="2"/>
            <w:tcBorders>
              <w:top w:val="nil"/>
              <w:left w:val="nil"/>
              <w:bottom w:val="nil"/>
              <w:right w:val="nil"/>
            </w:tcBorders>
          </w:tcPr>
          <w:p w14:paraId="286F3F6E" w14:textId="77777777" w:rsidR="0082054E" w:rsidRPr="00367EBE" w:rsidRDefault="0082054E" w:rsidP="00570693"/>
        </w:tc>
      </w:tr>
      <w:tr w:rsidR="0082054E" w:rsidRPr="00367EBE" w14:paraId="20055F17" w14:textId="77777777" w:rsidTr="00570693">
        <w:trPr>
          <w:trHeight w:val="240"/>
          <w:jc w:val="center"/>
        </w:trPr>
        <w:tc>
          <w:tcPr>
            <w:tcW w:w="4876" w:type="dxa"/>
            <w:tcBorders>
              <w:top w:val="nil"/>
              <w:left w:val="nil"/>
              <w:bottom w:val="nil"/>
              <w:right w:val="nil"/>
            </w:tcBorders>
          </w:tcPr>
          <w:p w14:paraId="2BF49FB5"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629F9AE0" w14:textId="77777777" w:rsidR="0082054E" w:rsidRPr="00367EBE" w:rsidRDefault="0082054E" w:rsidP="00570693">
            <w:pPr>
              <w:pStyle w:val="AmColumnHeading"/>
            </w:pPr>
            <w:r w:rsidRPr="00734B0A">
              <w:t>Τροπολογία</w:t>
            </w:r>
          </w:p>
        </w:tc>
      </w:tr>
      <w:tr w:rsidR="0082054E" w:rsidRPr="00734B0A" w14:paraId="61E3DABE" w14:textId="77777777" w:rsidTr="00570693">
        <w:trPr>
          <w:jc w:val="center"/>
        </w:trPr>
        <w:tc>
          <w:tcPr>
            <w:tcW w:w="4876" w:type="dxa"/>
            <w:tcBorders>
              <w:top w:val="nil"/>
              <w:left w:val="nil"/>
              <w:bottom w:val="nil"/>
              <w:right w:val="nil"/>
            </w:tcBorders>
          </w:tcPr>
          <w:p w14:paraId="091DB56C" w14:textId="77777777" w:rsidR="0082054E" w:rsidRPr="00367EBE" w:rsidRDefault="0082054E" w:rsidP="00570693">
            <w:pPr>
              <w:pStyle w:val="Normal6a"/>
            </w:pPr>
            <w:r w:rsidRPr="00734B0A">
              <w:t>57.</w:t>
            </w:r>
            <w:r w:rsidRPr="00734B0A">
              <w:tab/>
              <w:t>εκφράζει την ικανοποίησή του για τη δυνατότητα τηλεργασίας του προσωπικού από το εξωτερικό για πέντε ημέρες ετησίως· ζητεί την προορατική παρακολούθηση και αξιολόγηση των νέων τρόπων εργασίας·</w:t>
            </w:r>
          </w:p>
        </w:tc>
        <w:tc>
          <w:tcPr>
            <w:tcW w:w="4876" w:type="dxa"/>
            <w:tcBorders>
              <w:top w:val="nil"/>
              <w:left w:val="nil"/>
              <w:bottom w:val="nil"/>
              <w:right w:val="nil"/>
            </w:tcBorders>
          </w:tcPr>
          <w:p w14:paraId="53C5AF53" w14:textId="77777777" w:rsidR="0082054E" w:rsidRPr="00734B0A" w:rsidRDefault="0082054E" w:rsidP="00570693">
            <w:pPr>
              <w:pStyle w:val="Normal6a"/>
            </w:pPr>
            <w:r w:rsidRPr="00734B0A">
              <w:t>57.</w:t>
            </w:r>
            <w:r w:rsidRPr="00734B0A">
              <w:tab/>
              <w:t xml:space="preserve">εκφράζει την ικανοποίησή του για τη δυνατότητα τηλεργασίας του προσωπικού από το εξωτερικό </w:t>
            </w:r>
            <w:r w:rsidRPr="00734B0A">
              <w:rPr>
                <w:b/>
                <w:i/>
              </w:rPr>
              <w:t>έστω και</w:t>
            </w:r>
            <w:r w:rsidRPr="00734B0A">
              <w:t xml:space="preserve"> για </w:t>
            </w:r>
            <w:r w:rsidRPr="00734B0A">
              <w:rPr>
                <w:b/>
                <w:i/>
              </w:rPr>
              <w:t>μόνο</w:t>
            </w:r>
            <w:r w:rsidRPr="00734B0A">
              <w:t xml:space="preserve"> πέντε ημέρες ετησίως</w:t>
            </w:r>
            <w:r w:rsidRPr="00734B0A">
              <w:rPr>
                <w:b/>
                <w:i/>
              </w:rPr>
              <w:t>, παρόλο που τα άλλα θεσμικά όργανα της Ένωσης προβλέπουν κατά μέσο όρο δεκαπέντε ημέρες ετησίως</w:t>
            </w:r>
            <w:r w:rsidRPr="00734B0A">
              <w:t xml:space="preserve">· ζητεί την προορατική παρακολούθηση και αξιολόγηση των νέων τρόπων εργασίας· </w:t>
            </w:r>
            <w:r w:rsidRPr="00734B0A">
              <w:rPr>
                <w:b/>
                <w:i/>
              </w:rPr>
              <w:t>υπενθυμίζει τη σημασία του γνήσιου κοινωνικού διαλόγου με τους εκπροσώπους του προσωπικού για κρίσιμα ζητήματα που σχετίζονται με τον νέο τρόπο εργασίας·</w:t>
            </w:r>
          </w:p>
        </w:tc>
      </w:tr>
    </w:tbl>
    <w:p w14:paraId="7D4B91D2"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57262D95" w14:textId="77777777" w:rsidR="0082054E" w:rsidRPr="00734B0A" w:rsidRDefault="0082054E" w:rsidP="0082054E">
      <w:r>
        <w:rPr>
          <w:rStyle w:val="HideTWBExt"/>
        </w:rPr>
        <w:t>&lt;/Amend&gt;</w:t>
      </w:r>
    </w:p>
    <w:p w14:paraId="0D0871D0"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115</w:t>
      </w:r>
      <w:r>
        <w:rPr>
          <w:rStyle w:val="HideTWBExt"/>
        </w:rPr>
        <w:t>&lt;/NumAm&gt;</w:t>
      </w:r>
    </w:p>
    <w:p w14:paraId="1802F841" w14:textId="77777777" w:rsidR="0082054E" w:rsidRPr="00734B0A" w:rsidRDefault="0082054E" w:rsidP="0082054E">
      <w:pPr>
        <w:pStyle w:val="NormalBold"/>
      </w:pPr>
      <w:r>
        <w:rPr>
          <w:rStyle w:val="HideTWBExt"/>
          <w:b w:val="0"/>
        </w:rPr>
        <w:t>&lt;RepeatBlock-By&gt;&lt;Members&gt;</w:t>
      </w:r>
      <w:proofErr w:type="spellStart"/>
      <w:r w:rsidRPr="00734B0A">
        <w:t>Jonas</w:t>
      </w:r>
      <w:proofErr w:type="spellEnd"/>
      <w:r w:rsidRPr="00734B0A">
        <w:t xml:space="preserve"> </w:t>
      </w:r>
      <w:proofErr w:type="spellStart"/>
      <w:r w:rsidRPr="00734B0A">
        <w:t>Sjöstedt</w:t>
      </w:r>
      <w:proofErr w:type="spellEnd"/>
      <w:r>
        <w:rPr>
          <w:rStyle w:val="HideTWBExt"/>
          <w:b w:val="0"/>
        </w:rPr>
        <w:t>&lt;/Members&gt;</w:t>
      </w:r>
    </w:p>
    <w:p w14:paraId="44FA9839" w14:textId="77777777" w:rsidR="0082054E" w:rsidRPr="00734B0A" w:rsidRDefault="0082054E" w:rsidP="0082054E">
      <w:pPr>
        <w:pStyle w:val="NormalBold"/>
      </w:pPr>
      <w:r>
        <w:rPr>
          <w:rStyle w:val="HideTWBExt"/>
          <w:b w:val="0"/>
        </w:rPr>
        <w:t>&lt;/RepeatBlock-By&gt;</w:t>
      </w:r>
    </w:p>
    <w:p w14:paraId="5CAEAEE7"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3478B8D9" w14:textId="77777777" w:rsidR="0082054E" w:rsidRPr="00734B0A" w:rsidRDefault="0082054E" w:rsidP="0082054E">
      <w:pPr>
        <w:pStyle w:val="NormalBold"/>
      </w:pPr>
      <w:r>
        <w:rPr>
          <w:rStyle w:val="HideTWBExt"/>
        </w:rPr>
        <w:t>&lt;Article&gt;</w:t>
      </w:r>
      <w:r w:rsidRPr="00734B0A">
        <w:t>Παράγραφος 57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4F506C03" w14:textId="77777777" w:rsidTr="00570693">
        <w:trPr>
          <w:trHeight w:hRule="exact" w:val="240"/>
          <w:jc w:val="center"/>
        </w:trPr>
        <w:tc>
          <w:tcPr>
            <w:tcW w:w="9752" w:type="dxa"/>
            <w:gridSpan w:val="2"/>
            <w:tcBorders>
              <w:top w:val="nil"/>
              <w:left w:val="nil"/>
              <w:bottom w:val="nil"/>
              <w:right w:val="nil"/>
            </w:tcBorders>
          </w:tcPr>
          <w:p w14:paraId="16582A03" w14:textId="77777777" w:rsidR="0082054E" w:rsidRPr="00367EBE" w:rsidRDefault="0082054E" w:rsidP="00570693"/>
        </w:tc>
      </w:tr>
      <w:tr w:rsidR="0082054E" w:rsidRPr="00367EBE" w14:paraId="47A9F7C2" w14:textId="77777777" w:rsidTr="00570693">
        <w:trPr>
          <w:trHeight w:val="240"/>
          <w:jc w:val="center"/>
        </w:trPr>
        <w:tc>
          <w:tcPr>
            <w:tcW w:w="4876" w:type="dxa"/>
            <w:tcBorders>
              <w:top w:val="nil"/>
              <w:left w:val="nil"/>
              <w:bottom w:val="nil"/>
              <w:right w:val="nil"/>
            </w:tcBorders>
          </w:tcPr>
          <w:p w14:paraId="5B4C8E66"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22FFBAB2" w14:textId="77777777" w:rsidR="0082054E" w:rsidRPr="00367EBE" w:rsidRDefault="0082054E" w:rsidP="00570693">
            <w:pPr>
              <w:pStyle w:val="AmColumnHeading"/>
            </w:pPr>
            <w:r w:rsidRPr="00734B0A">
              <w:t>Τροπολογία</w:t>
            </w:r>
          </w:p>
        </w:tc>
      </w:tr>
      <w:tr w:rsidR="0082054E" w:rsidRPr="00734B0A" w14:paraId="3CB29583" w14:textId="77777777" w:rsidTr="00570693">
        <w:trPr>
          <w:jc w:val="center"/>
        </w:trPr>
        <w:tc>
          <w:tcPr>
            <w:tcW w:w="4876" w:type="dxa"/>
            <w:tcBorders>
              <w:top w:val="nil"/>
              <w:left w:val="nil"/>
              <w:bottom w:val="nil"/>
              <w:right w:val="nil"/>
            </w:tcBorders>
          </w:tcPr>
          <w:p w14:paraId="5E92B70D" w14:textId="77777777" w:rsidR="0082054E" w:rsidRPr="00367EBE" w:rsidRDefault="0082054E" w:rsidP="00570693">
            <w:pPr>
              <w:pStyle w:val="Normal6a"/>
            </w:pPr>
          </w:p>
        </w:tc>
        <w:tc>
          <w:tcPr>
            <w:tcW w:w="4876" w:type="dxa"/>
            <w:tcBorders>
              <w:top w:val="nil"/>
              <w:left w:val="nil"/>
              <w:bottom w:val="nil"/>
              <w:right w:val="nil"/>
            </w:tcBorders>
          </w:tcPr>
          <w:p w14:paraId="3D8544F1" w14:textId="77777777" w:rsidR="0082054E" w:rsidRPr="00734B0A" w:rsidRDefault="0082054E" w:rsidP="00570693">
            <w:pPr>
              <w:pStyle w:val="Normal6a"/>
            </w:pPr>
            <w:r w:rsidRPr="00734B0A">
              <w:rPr>
                <w:b/>
                <w:i/>
              </w:rPr>
              <w:t>57α.</w:t>
            </w:r>
            <w:r w:rsidRPr="00734B0A">
              <w:tab/>
            </w:r>
            <w:r w:rsidRPr="00734B0A">
              <w:rPr>
                <w:b/>
                <w:i/>
              </w:rPr>
              <w:t>υπενθυμίζει τη σύσταση του Κοινοβουλίου προς την Επιτροπή στο ψήφισμά του της 18ης Απριλίου 2018 «να επανεξετάσει τη διοικητική της διαδικασία για τον διορισμού ανώτερων υπαλλήλων με στόχο να διασφαλιστεί πλήρως ότι θα επιλέγονται οι καλύτεροι υποψήφιοι σε ένα πλαίσιο μέγιστης διαφάνειας και ίσων ευκαιριών, λειτουργώντας με τον τρόπο αυτό ως παράδειγμα για τα άλλα ευρωπαϊκά θεσμικά όργανα»· είναι της άποψης ότι το Κοινοβούλιο, όσον αφορά τις διαδικασίες διορισμών, θα πρέπει πάντα να πληροί τα υψηλότερα πρότυπα όσον αφορά τη διαφάνεια, τη λογοδοσία και τη χρηστή διαχείριση·</w:t>
            </w:r>
          </w:p>
        </w:tc>
      </w:tr>
    </w:tbl>
    <w:p w14:paraId="2A1E92C4"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71F12A50" w14:textId="77777777" w:rsidR="0082054E" w:rsidRPr="00734B0A" w:rsidRDefault="0082054E" w:rsidP="0082054E">
      <w:r>
        <w:rPr>
          <w:rStyle w:val="HideTWBExt"/>
        </w:rPr>
        <w:t>&lt;/Amend&gt;</w:t>
      </w:r>
    </w:p>
    <w:p w14:paraId="0DD28299"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116</w:t>
      </w:r>
      <w:r>
        <w:rPr>
          <w:rStyle w:val="HideTWBExt"/>
        </w:rPr>
        <w:t>&lt;/NumAm&gt;</w:t>
      </w:r>
    </w:p>
    <w:p w14:paraId="5FE8D835" w14:textId="77777777" w:rsidR="0082054E" w:rsidRPr="00734B0A" w:rsidRDefault="0082054E" w:rsidP="0082054E">
      <w:pPr>
        <w:pStyle w:val="NormalBold"/>
      </w:pPr>
      <w:r>
        <w:rPr>
          <w:rStyle w:val="HideTWBExt"/>
          <w:b w:val="0"/>
        </w:rPr>
        <w:t>&lt;RepeatBlock-By&gt;&lt;Members&gt;</w:t>
      </w:r>
      <w:proofErr w:type="spellStart"/>
      <w:r w:rsidRPr="00734B0A">
        <w:t>Giuseppe</w:t>
      </w:r>
      <w:proofErr w:type="spellEnd"/>
      <w:r w:rsidRPr="00734B0A">
        <w:t xml:space="preserve"> </w:t>
      </w:r>
      <w:proofErr w:type="spellStart"/>
      <w:r w:rsidRPr="00734B0A">
        <w:t>Lupo</w:t>
      </w:r>
      <w:proofErr w:type="spellEnd"/>
      <w:r>
        <w:rPr>
          <w:rStyle w:val="HideTWBExt"/>
          <w:b w:val="0"/>
        </w:rPr>
        <w:t>&lt;/Members&gt;</w:t>
      </w:r>
    </w:p>
    <w:p w14:paraId="02BB650A" w14:textId="77777777" w:rsidR="0082054E" w:rsidRPr="00734B0A" w:rsidRDefault="0082054E" w:rsidP="0082054E">
      <w:pPr>
        <w:pStyle w:val="NormalBold"/>
      </w:pPr>
      <w:r>
        <w:rPr>
          <w:rStyle w:val="HideTWBExt"/>
          <w:b w:val="0"/>
        </w:rPr>
        <w:t>&lt;/RepeatBlock-By&gt;</w:t>
      </w:r>
    </w:p>
    <w:p w14:paraId="6A1FE6CE"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64E65330" w14:textId="77777777" w:rsidR="0082054E" w:rsidRPr="00734B0A" w:rsidRDefault="0082054E" w:rsidP="0082054E">
      <w:pPr>
        <w:pStyle w:val="NormalBold"/>
      </w:pPr>
      <w:r>
        <w:rPr>
          <w:rStyle w:val="HideTWBExt"/>
        </w:rPr>
        <w:t>&lt;Article&gt;</w:t>
      </w:r>
      <w:r w:rsidRPr="00734B0A">
        <w:t>Παράγραφος 57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20444FBF" w14:textId="77777777" w:rsidTr="00570693">
        <w:trPr>
          <w:trHeight w:hRule="exact" w:val="240"/>
          <w:jc w:val="center"/>
        </w:trPr>
        <w:tc>
          <w:tcPr>
            <w:tcW w:w="9752" w:type="dxa"/>
            <w:gridSpan w:val="2"/>
            <w:tcBorders>
              <w:top w:val="nil"/>
              <w:left w:val="nil"/>
              <w:bottom w:val="nil"/>
              <w:right w:val="nil"/>
            </w:tcBorders>
          </w:tcPr>
          <w:p w14:paraId="73124DEC" w14:textId="77777777" w:rsidR="0082054E" w:rsidRPr="00367EBE" w:rsidRDefault="0082054E" w:rsidP="00570693"/>
        </w:tc>
      </w:tr>
      <w:tr w:rsidR="0082054E" w:rsidRPr="00367EBE" w14:paraId="74E6C4DC" w14:textId="77777777" w:rsidTr="00570693">
        <w:trPr>
          <w:trHeight w:val="240"/>
          <w:jc w:val="center"/>
        </w:trPr>
        <w:tc>
          <w:tcPr>
            <w:tcW w:w="4876" w:type="dxa"/>
            <w:tcBorders>
              <w:top w:val="nil"/>
              <w:left w:val="nil"/>
              <w:bottom w:val="nil"/>
              <w:right w:val="nil"/>
            </w:tcBorders>
          </w:tcPr>
          <w:p w14:paraId="77B41359"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525729AD" w14:textId="77777777" w:rsidR="0082054E" w:rsidRPr="00367EBE" w:rsidRDefault="0082054E" w:rsidP="00570693">
            <w:pPr>
              <w:pStyle w:val="AmColumnHeading"/>
            </w:pPr>
            <w:r w:rsidRPr="00734B0A">
              <w:t>Τροπολογία</w:t>
            </w:r>
          </w:p>
        </w:tc>
      </w:tr>
      <w:tr w:rsidR="0082054E" w:rsidRPr="00734B0A" w14:paraId="6B0F19E8" w14:textId="77777777" w:rsidTr="00570693">
        <w:trPr>
          <w:jc w:val="center"/>
        </w:trPr>
        <w:tc>
          <w:tcPr>
            <w:tcW w:w="4876" w:type="dxa"/>
            <w:tcBorders>
              <w:top w:val="nil"/>
              <w:left w:val="nil"/>
              <w:bottom w:val="nil"/>
              <w:right w:val="nil"/>
            </w:tcBorders>
          </w:tcPr>
          <w:p w14:paraId="541B2528" w14:textId="77777777" w:rsidR="0082054E" w:rsidRPr="00367EBE" w:rsidRDefault="0082054E" w:rsidP="00570693">
            <w:pPr>
              <w:pStyle w:val="Normal6a"/>
            </w:pPr>
          </w:p>
        </w:tc>
        <w:tc>
          <w:tcPr>
            <w:tcW w:w="4876" w:type="dxa"/>
            <w:tcBorders>
              <w:top w:val="nil"/>
              <w:left w:val="nil"/>
              <w:bottom w:val="nil"/>
              <w:right w:val="nil"/>
            </w:tcBorders>
          </w:tcPr>
          <w:p w14:paraId="306D457A" w14:textId="77777777" w:rsidR="0082054E" w:rsidRPr="00734B0A" w:rsidRDefault="0082054E" w:rsidP="00570693">
            <w:pPr>
              <w:pStyle w:val="Normal6a"/>
            </w:pPr>
            <w:r w:rsidRPr="00734B0A">
              <w:rPr>
                <w:b/>
                <w:i/>
              </w:rPr>
              <w:t>57α.</w:t>
            </w:r>
            <w:r w:rsidRPr="00734B0A">
              <w:tab/>
            </w:r>
            <w:r w:rsidRPr="00734B0A">
              <w:rPr>
                <w:b/>
                <w:i/>
              </w:rPr>
              <w:t>καλεί το Ευρωπαϊκό Κοινοβούλιο να βελτιστοποιήσει τη χρήση των ανθρώπινων πόρων του, μεταξύ άλλων μέσω της εφαρμογής κατάλληλων μέτρων συνεχούς κατάρτισης, με στόχο την ενίσχυση της αποτελεσματικότητας και της αποδοτικότητας των εσωτερικών υπηρεσιών, και ειδικότερα την ενίσχυση της στήριξης των νομοθετικών, δημοσιονομικών και ελεγκτικών δραστηριοτήτων, οι οποίες αποτελούν τη βασική λειτουργία του Ευρωπαϊκού Κοινοβουλίου·</w:t>
            </w:r>
          </w:p>
        </w:tc>
      </w:tr>
    </w:tbl>
    <w:p w14:paraId="3D61C926"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6B6E97FC" w14:textId="77777777" w:rsidR="0082054E" w:rsidRPr="00734B0A" w:rsidRDefault="0082054E" w:rsidP="0082054E">
      <w:r>
        <w:rPr>
          <w:rStyle w:val="HideTWBExt"/>
        </w:rPr>
        <w:t>&lt;/Amend&gt;</w:t>
      </w:r>
    </w:p>
    <w:p w14:paraId="03083060"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117</w:t>
      </w:r>
      <w:r>
        <w:rPr>
          <w:rStyle w:val="HideTWBExt"/>
        </w:rPr>
        <w:t>&lt;/NumAm&gt;</w:t>
      </w:r>
    </w:p>
    <w:p w14:paraId="6C349064" w14:textId="77777777" w:rsidR="0082054E" w:rsidRPr="00734B0A" w:rsidRDefault="0082054E" w:rsidP="0082054E">
      <w:pPr>
        <w:pStyle w:val="NormalBold"/>
      </w:pPr>
      <w:r>
        <w:rPr>
          <w:rStyle w:val="HideTWBExt"/>
          <w:b w:val="0"/>
        </w:rPr>
        <w:t>&lt;RepeatBlock-By&gt;&lt;Members&gt;</w:t>
      </w:r>
      <w:proofErr w:type="spellStart"/>
      <w:r w:rsidRPr="00734B0A">
        <w:t>Damian</w:t>
      </w:r>
      <w:proofErr w:type="spellEnd"/>
      <w:r w:rsidRPr="00734B0A">
        <w:t xml:space="preserve"> </w:t>
      </w:r>
      <w:proofErr w:type="spellStart"/>
      <w:r w:rsidRPr="00734B0A">
        <w:t>Boeselager</w:t>
      </w:r>
      <w:proofErr w:type="spellEnd"/>
      <w:r>
        <w:rPr>
          <w:rStyle w:val="HideTWBExt"/>
          <w:b w:val="0"/>
        </w:rPr>
        <w:t>&lt;/Members&gt;</w:t>
      </w:r>
    </w:p>
    <w:p w14:paraId="37942B0A" w14:textId="77777777" w:rsidR="0082054E" w:rsidRPr="00734B0A" w:rsidRDefault="0082054E" w:rsidP="0082054E">
      <w:r>
        <w:rPr>
          <w:rStyle w:val="HideTWBExt"/>
        </w:rPr>
        <w:t>&lt;AuNomDe&gt;</w:t>
      </w:r>
      <w:r w:rsidRPr="00734B0A">
        <w:rPr>
          <w:rStyle w:val="HideTWBInt"/>
        </w:rPr>
        <w:t>{Verts/ALE}</w:t>
      </w:r>
      <w:r w:rsidRPr="00734B0A">
        <w:t xml:space="preserve">εξ ονόματος της Ομάδας </w:t>
      </w:r>
      <w:proofErr w:type="spellStart"/>
      <w:r w:rsidRPr="00734B0A">
        <w:t>Verts</w:t>
      </w:r>
      <w:proofErr w:type="spellEnd"/>
      <w:r w:rsidRPr="00734B0A">
        <w:t>/ALE</w:t>
      </w:r>
      <w:r>
        <w:rPr>
          <w:rStyle w:val="HideTWBExt"/>
        </w:rPr>
        <w:t>&lt;/AuNomDe&gt;</w:t>
      </w:r>
    </w:p>
    <w:p w14:paraId="4A43FFF7" w14:textId="77777777" w:rsidR="0082054E" w:rsidRPr="00734B0A" w:rsidRDefault="0082054E" w:rsidP="0082054E">
      <w:pPr>
        <w:pStyle w:val="NormalBold"/>
      </w:pPr>
      <w:r>
        <w:rPr>
          <w:rStyle w:val="HideTWBExt"/>
          <w:b w:val="0"/>
        </w:rPr>
        <w:t>&lt;/RepeatBlock-By&gt;</w:t>
      </w:r>
    </w:p>
    <w:p w14:paraId="2DBF7EB3"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266C55F2" w14:textId="77777777" w:rsidR="0082054E" w:rsidRPr="00734B0A" w:rsidRDefault="0082054E" w:rsidP="0082054E">
      <w:pPr>
        <w:pStyle w:val="NormalBold"/>
      </w:pPr>
      <w:r>
        <w:rPr>
          <w:rStyle w:val="HideTWBExt"/>
        </w:rPr>
        <w:t>&lt;Article&gt;</w:t>
      </w:r>
      <w:r w:rsidRPr="00734B0A">
        <w:t>Παράγραφος 57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553EF962" w14:textId="77777777" w:rsidTr="00570693">
        <w:trPr>
          <w:trHeight w:hRule="exact" w:val="240"/>
          <w:jc w:val="center"/>
        </w:trPr>
        <w:tc>
          <w:tcPr>
            <w:tcW w:w="9752" w:type="dxa"/>
            <w:gridSpan w:val="2"/>
            <w:tcBorders>
              <w:top w:val="nil"/>
              <w:left w:val="nil"/>
              <w:bottom w:val="nil"/>
              <w:right w:val="nil"/>
            </w:tcBorders>
          </w:tcPr>
          <w:p w14:paraId="2529F23E" w14:textId="77777777" w:rsidR="0082054E" w:rsidRPr="00367EBE" w:rsidRDefault="0082054E" w:rsidP="00570693"/>
        </w:tc>
      </w:tr>
      <w:tr w:rsidR="0082054E" w:rsidRPr="00367EBE" w14:paraId="5AD072B7" w14:textId="77777777" w:rsidTr="00570693">
        <w:trPr>
          <w:trHeight w:val="240"/>
          <w:jc w:val="center"/>
        </w:trPr>
        <w:tc>
          <w:tcPr>
            <w:tcW w:w="4876" w:type="dxa"/>
            <w:tcBorders>
              <w:top w:val="nil"/>
              <w:left w:val="nil"/>
              <w:bottom w:val="nil"/>
              <w:right w:val="nil"/>
            </w:tcBorders>
          </w:tcPr>
          <w:p w14:paraId="6BF1FBAA"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3D50AB82" w14:textId="77777777" w:rsidR="0082054E" w:rsidRPr="00367EBE" w:rsidRDefault="0082054E" w:rsidP="00570693">
            <w:pPr>
              <w:pStyle w:val="AmColumnHeading"/>
            </w:pPr>
            <w:r w:rsidRPr="00734B0A">
              <w:t>Τροπολογία</w:t>
            </w:r>
          </w:p>
        </w:tc>
      </w:tr>
      <w:tr w:rsidR="0082054E" w:rsidRPr="00734B0A" w14:paraId="31922449" w14:textId="77777777" w:rsidTr="00570693">
        <w:trPr>
          <w:jc w:val="center"/>
        </w:trPr>
        <w:tc>
          <w:tcPr>
            <w:tcW w:w="4876" w:type="dxa"/>
            <w:tcBorders>
              <w:top w:val="nil"/>
              <w:left w:val="nil"/>
              <w:bottom w:val="nil"/>
              <w:right w:val="nil"/>
            </w:tcBorders>
          </w:tcPr>
          <w:p w14:paraId="09CDC42E" w14:textId="77777777" w:rsidR="0082054E" w:rsidRPr="00367EBE" w:rsidRDefault="0082054E" w:rsidP="00570693">
            <w:pPr>
              <w:pStyle w:val="Normal6a"/>
            </w:pPr>
          </w:p>
        </w:tc>
        <w:tc>
          <w:tcPr>
            <w:tcW w:w="4876" w:type="dxa"/>
            <w:tcBorders>
              <w:top w:val="nil"/>
              <w:left w:val="nil"/>
              <w:bottom w:val="nil"/>
              <w:right w:val="nil"/>
            </w:tcBorders>
          </w:tcPr>
          <w:p w14:paraId="35EBC931" w14:textId="77777777" w:rsidR="0082054E" w:rsidRPr="00734B0A" w:rsidRDefault="0082054E" w:rsidP="00570693">
            <w:pPr>
              <w:pStyle w:val="Normal6a"/>
            </w:pPr>
            <w:r w:rsidRPr="00734B0A">
              <w:rPr>
                <w:b/>
                <w:i/>
              </w:rPr>
              <w:t>57α.</w:t>
            </w:r>
            <w:r w:rsidRPr="00734B0A">
              <w:tab/>
            </w:r>
            <w:r w:rsidRPr="00734B0A">
              <w:rPr>
                <w:b/>
                <w:i/>
              </w:rPr>
              <w:t xml:space="preserve">εκφράζει την ικανοποίησή του για τη δυνατότητα του προσωπικού να </w:t>
            </w:r>
            <w:proofErr w:type="spellStart"/>
            <w:r w:rsidRPr="00734B0A">
              <w:rPr>
                <w:b/>
                <w:i/>
              </w:rPr>
              <w:t>τηλεργάζεται</w:t>
            </w:r>
            <w:proofErr w:type="spellEnd"/>
            <w:r w:rsidRPr="00734B0A">
              <w:rPr>
                <w:b/>
                <w:i/>
              </w:rPr>
              <w:t xml:space="preserve"> από το εξωτερικό για πέντε ημέρες ετησίως· ζητεί την προορατική παρακολούθηση και αξιολόγηση των νέων τρόπων εργασίας· ενθαρρύνει την τακτική επανεξέταση των πολιτικών τηλεργασίας, με έμφαση στη μεγαλύτερη ευελιξία και τις δυνατότητες για εξ αποστάσεως εργασία·</w:t>
            </w:r>
          </w:p>
        </w:tc>
      </w:tr>
    </w:tbl>
    <w:p w14:paraId="4E86C2EF"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22F1306E" w14:textId="77777777" w:rsidR="0082054E" w:rsidRPr="00734B0A" w:rsidRDefault="0082054E" w:rsidP="0082054E">
      <w:r>
        <w:rPr>
          <w:rStyle w:val="HideTWBExt"/>
        </w:rPr>
        <w:t>&lt;/Amend&gt;</w:t>
      </w:r>
    </w:p>
    <w:p w14:paraId="7917D542"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118</w:t>
      </w:r>
      <w:r>
        <w:rPr>
          <w:rStyle w:val="HideTWBExt"/>
        </w:rPr>
        <w:t>&lt;/NumAm&gt;</w:t>
      </w:r>
    </w:p>
    <w:p w14:paraId="225D4A47" w14:textId="77777777" w:rsidR="0082054E" w:rsidRPr="00734B0A" w:rsidRDefault="0082054E" w:rsidP="0082054E">
      <w:pPr>
        <w:pStyle w:val="NormalBold"/>
      </w:pPr>
      <w:r>
        <w:rPr>
          <w:rStyle w:val="HideTWBExt"/>
          <w:b w:val="0"/>
        </w:rPr>
        <w:t>&lt;RepeatBlock-By&gt;&lt;Members&gt;</w:t>
      </w:r>
      <w:proofErr w:type="spellStart"/>
      <w:r w:rsidRPr="00734B0A">
        <w:t>Monika</w:t>
      </w:r>
      <w:proofErr w:type="spellEnd"/>
      <w:r w:rsidRPr="00734B0A">
        <w:t xml:space="preserve"> </w:t>
      </w:r>
      <w:proofErr w:type="spellStart"/>
      <w:r w:rsidRPr="00734B0A">
        <w:t>Hohlmeier</w:t>
      </w:r>
      <w:proofErr w:type="spellEnd"/>
      <w:r>
        <w:rPr>
          <w:rStyle w:val="HideTWBExt"/>
          <w:b w:val="0"/>
        </w:rPr>
        <w:t>&lt;/Members&gt;</w:t>
      </w:r>
    </w:p>
    <w:p w14:paraId="6FF73EA9" w14:textId="77777777" w:rsidR="0082054E" w:rsidRPr="00734B0A" w:rsidRDefault="0082054E" w:rsidP="0082054E">
      <w:pPr>
        <w:pStyle w:val="NormalBold"/>
      </w:pPr>
      <w:r>
        <w:rPr>
          <w:rStyle w:val="HideTWBExt"/>
          <w:b w:val="0"/>
        </w:rPr>
        <w:t>&lt;/RepeatBlock-By&gt;</w:t>
      </w:r>
    </w:p>
    <w:p w14:paraId="7B2BD46C"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5B813D53" w14:textId="77777777" w:rsidR="0082054E" w:rsidRPr="00734B0A" w:rsidRDefault="0082054E" w:rsidP="0082054E">
      <w:pPr>
        <w:pStyle w:val="NormalBold"/>
      </w:pPr>
      <w:r>
        <w:rPr>
          <w:rStyle w:val="HideTWBExt"/>
        </w:rPr>
        <w:t>&lt;Article&gt;</w:t>
      </w:r>
      <w:r w:rsidRPr="00734B0A">
        <w:t>Παράγραφος 57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7E21193F" w14:textId="77777777" w:rsidTr="00570693">
        <w:trPr>
          <w:trHeight w:hRule="exact" w:val="240"/>
          <w:jc w:val="center"/>
        </w:trPr>
        <w:tc>
          <w:tcPr>
            <w:tcW w:w="9752" w:type="dxa"/>
            <w:gridSpan w:val="2"/>
            <w:tcBorders>
              <w:top w:val="nil"/>
              <w:left w:val="nil"/>
              <w:bottom w:val="nil"/>
              <w:right w:val="nil"/>
            </w:tcBorders>
          </w:tcPr>
          <w:p w14:paraId="081A905E" w14:textId="77777777" w:rsidR="0082054E" w:rsidRPr="00367EBE" w:rsidRDefault="0082054E" w:rsidP="00570693"/>
        </w:tc>
      </w:tr>
      <w:tr w:rsidR="0082054E" w:rsidRPr="00367EBE" w14:paraId="373D0A95" w14:textId="77777777" w:rsidTr="00570693">
        <w:trPr>
          <w:trHeight w:val="240"/>
          <w:jc w:val="center"/>
        </w:trPr>
        <w:tc>
          <w:tcPr>
            <w:tcW w:w="4876" w:type="dxa"/>
            <w:tcBorders>
              <w:top w:val="nil"/>
              <w:left w:val="nil"/>
              <w:bottom w:val="nil"/>
              <w:right w:val="nil"/>
            </w:tcBorders>
          </w:tcPr>
          <w:p w14:paraId="56D28171"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64BCBA1E" w14:textId="77777777" w:rsidR="0082054E" w:rsidRPr="00367EBE" w:rsidRDefault="0082054E" w:rsidP="00570693">
            <w:pPr>
              <w:pStyle w:val="AmColumnHeading"/>
            </w:pPr>
            <w:r w:rsidRPr="00734B0A">
              <w:t>Τροπολογία</w:t>
            </w:r>
          </w:p>
        </w:tc>
      </w:tr>
      <w:tr w:rsidR="0082054E" w:rsidRPr="00734B0A" w14:paraId="51399F77" w14:textId="77777777" w:rsidTr="00570693">
        <w:trPr>
          <w:jc w:val="center"/>
        </w:trPr>
        <w:tc>
          <w:tcPr>
            <w:tcW w:w="4876" w:type="dxa"/>
            <w:tcBorders>
              <w:top w:val="nil"/>
              <w:left w:val="nil"/>
              <w:bottom w:val="nil"/>
              <w:right w:val="nil"/>
            </w:tcBorders>
          </w:tcPr>
          <w:p w14:paraId="3BCBCF5E" w14:textId="77777777" w:rsidR="0082054E" w:rsidRPr="00367EBE" w:rsidRDefault="0082054E" w:rsidP="00570693">
            <w:pPr>
              <w:pStyle w:val="Normal6a"/>
            </w:pPr>
          </w:p>
        </w:tc>
        <w:tc>
          <w:tcPr>
            <w:tcW w:w="4876" w:type="dxa"/>
            <w:tcBorders>
              <w:top w:val="nil"/>
              <w:left w:val="nil"/>
              <w:bottom w:val="nil"/>
              <w:right w:val="nil"/>
            </w:tcBorders>
          </w:tcPr>
          <w:p w14:paraId="14DF2FCE" w14:textId="77777777" w:rsidR="0082054E" w:rsidRPr="00734B0A" w:rsidRDefault="0082054E" w:rsidP="00570693">
            <w:pPr>
              <w:pStyle w:val="Normal6a"/>
            </w:pPr>
            <w:r w:rsidRPr="00734B0A">
              <w:rPr>
                <w:b/>
                <w:i/>
              </w:rPr>
              <w:t>57α.</w:t>
            </w:r>
            <w:r w:rsidRPr="00734B0A">
              <w:tab/>
            </w:r>
            <w:r w:rsidRPr="00734B0A">
              <w:rPr>
                <w:b/>
                <w:i/>
              </w:rPr>
              <w:t>παροτρύνει τη διοίκηση να μεριμνήσει ώστε η ιατρική υπηρεσία να παρέχει μαθήματα κατάρτισης για την παροχή πρώτων βοηθειών στο προσωπικό τόσο σε επίπεδο αρχαρίων όσο και σε ενδιάμεσο επίπεδο τουλάχιστον κάθε τέσσερις μήνες, και ενθαρρύνει το Κοινοβούλιο να καταστήσει την κατάρτιση στις πρώτες βοήθειες προαιρετικό μέρος του προγράμματος ένταξης για το νέο προσωπικό·</w:t>
            </w:r>
          </w:p>
        </w:tc>
      </w:tr>
    </w:tbl>
    <w:p w14:paraId="2AA789D3"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785F2536" w14:textId="77777777" w:rsidR="0082054E" w:rsidRPr="00734B0A" w:rsidRDefault="0082054E" w:rsidP="0082054E">
      <w:r>
        <w:rPr>
          <w:rStyle w:val="HideTWBExt"/>
        </w:rPr>
        <w:t>&lt;/Amend&gt;</w:t>
      </w:r>
    </w:p>
    <w:p w14:paraId="7369BDF8"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119</w:t>
      </w:r>
      <w:r>
        <w:rPr>
          <w:rStyle w:val="HideTWBExt"/>
        </w:rPr>
        <w:t>&lt;/NumAm&gt;</w:t>
      </w:r>
    </w:p>
    <w:p w14:paraId="3AA9CB6E" w14:textId="77777777" w:rsidR="0082054E" w:rsidRPr="00734B0A" w:rsidRDefault="0082054E" w:rsidP="0082054E">
      <w:pPr>
        <w:pStyle w:val="NormalBold"/>
      </w:pPr>
      <w:r>
        <w:rPr>
          <w:rStyle w:val="HideTWBExt"/>
          <w:b w:val="0"/>
        </w:rPr>
        <w:t>&lt;RepeatBlock-By&gt;&lt;Members&gt;</w:t>
      </w:r>
      <w:proofErr w:type="spellStart"/>
      <w:r w:rsidRPr="00734B0A">
        <w:t>Michal</w:t>
      </w:r>
      <w:proofErr w:type="spellEnd"/>
      <w:r w:rsidRPr="00734B0A">
        <w:t xml:space="preserve"> </w:t>
      </w:r>
      <w:proofErr w:type="spellStart"/>
      <w:r w:rsidRPr="00734B0A">
        <w:t>Wiezik</w:t>
      </w:r>
      <w:proofErr w:type="spellEnd"/>
      <w:r w:rsidRPr="00734B0A">
        <w:t xml:space="preserve">, </w:t>
      </w:r>
      <w:proofErr w:type="spellStart"/>
      <w:r w:rsidRPr="00734B0A">
        <w:t>Vlad</w:t>
      </w:r>
      <w:proofErr w:type="spellEnd"/>
      <w:r w:rsidRPr="00734B0A">
        <w:t xml:space="preserve"> </w:t>
      </w:r>
      <w:proofErr w:type="spellStart"/>
      <w:r w:rsidRPr="00734B0A">
        <w:t>Vasile-Voiculescu</w:t>
      </w:r>
      <w:proofErr w:type="spellEnd"/>
      <w:r>
        <w:rPr>
          <w:rStyle w:val="HideTWBExt"/>
          <w:b w:val="0"/>
        </w:rPr>
        <w:t>&lt;/Members&gt;</w:t>
      </w:r>
    </w:p>
    <w:p w14:paraId="1EEE0A03" w14:textId="77777777" w:rsidR="0082054E" w:rsidRPr="00734B0A" w:rsidRDefault="0082054E" w:rsidP="0082054E">
      <w:pPr>
        <w:pStyle w:val="NormalBold"/>
      </w:pPr>
      <w:r>
        <w:rPr>
          <w:rStyle w:val="HideTWBExt"/>
          <w:b w:val="0"/>
        </w:rPr>
        <w:t>&lt;/RepeatBlock-By&gt;</w:t>
      </w:r>
    </w:p>
    <w:p w14:paraId="2D02E0C5"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6275AA93" w14:textId="77777777" w:rsidR="0082054E" w:rsidRPr="00734B0A" w:rsidRDefault="0082054E" w:rsidP="0082054E">
      <w:pPr>
        <w:pStyle w:val="NormalBold"/>
      </w:pPr>
      <w:r>
        <w:rPr>
          <w:rStyle w:val="HideTWBExt"/>
        </w:rPr>
        <w:t>&lt;Article&gt;</w:t>
      </w:r>
      <w:r w:rsidRPr="00734B0A">
        <w:t>Παράγραφος 57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28B89FED" w14:textId="77777777" w:rsidTr="00570693">
        <w:trPr>
          <w:trHeight w:hRule="exact" w:val="240"/>
          <w:jc w:val="center"/>
        </w:trPr>
        <w:tc>
          <w:tcPr>
            <w:tcW w:w="9752" w:type="dxa"/>
            <w:gridSpan w:val="2"/>
            <w:tcBorders>
              <w:top w:val="nil"/>
              <w:left w:val="nil"/>
              <w:bottom w:val="nil"/>
              <w:right w:val="nil"/>
            </w:tcBorders>
          </w:tcPr>
          <w:p w14:paraId="571DAE68" w14:textId="77777777" w:rsidR="0082054E" w:rsidRPr="00367EBE" w:rsidRDefault="0082054E" w:rsidP="00570693"/>
        </w:tc>
      </w:tr>
      <w:tr w:rsidR="0082054E" w:rsidRPr="00367EBE" w14:paraId="5E91E04B" w14:textId="77777777" w:rsidTr="00570693">
        <w:trPr>
          <w:trHeight w:val="240"/>
          <w:jc w:val="center"/>
        </w:trPr>
        <w:tc>
          <w:tcPr>
            <w:tcW w:w="4876" w:type="dxa"/>
            <w:tcBorders>
              <w:top w:val="nil"/>
              <w:left w:val="nil"/>
              <w:bottom w:val="nil"/>
              <w:right w:val="nil"/>
            </w:tcBorders>
          </w:tcPr>
          <w:p w14:paraId="4DDC2043"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10CE8A07" w14:textId="77777777" w:rsidR="0082054E" w:rsidRPr="00367EBE" w:rsidRDefault="0082054E" w:rsidP="00570693">
            <w:pPr>
              <w:pStyle w:val="AmColumnHeading"/>
            </w:pPr>
            <w:r w:rsidRPr="00734B0A">
              <w:t>Τροπολογία</w:t>
            </w:r>
          </w:p>
        </w:tc>
      </w:tr>
      <w:tr w:rsidR="0082054E" w:rsidRPr="00734B0A" w14:paraId="61DE5908" w14:textId="77777777" w:rsidTr="00570693">
        <w:trPr>
          <w:jc w:val="center"/>
        </w:trPr>
        <w:tc>
          <w:tcPr>
            <w:tcW w:w="4876" w:type="dxa"/>
            <w:tcBorders>
              <w:top w:val="nil"/>
              <w:left w:val="nil"/>
              <w:bottom w:val="nil"/>
              <w:right w:val="nil"/>
            </w:tcBorders>
          </w:tcPr>
          <w:p w14:paraId="1D568E77" w14:textId="77777777" w:rsidR="0082054E" w:rsidRPr="00367EBE" w:rsidRDefault="0082054E" w:rsidP="00570693">
            <w:pPr>
              <w:pStyle w:val="Normal6a"/>
            </w:pPr>
          </w:p>
        </w:tc>
        <w:tc>
          <w:tcPr>
            <w:tcW w:w="4876" w:type="dxa"/>
            <w:tcBorders>
              <w:top w:val="nil"/>
              <w:left w:val="nil"/>
              <w:bottom w:val="nil"/>
              <w:right w:val="nil"/>
            </w:tcBorders>
          </w:tcPr>
          <w:p w14:paraId="1CA43051" w14:textId="77777777" w:rsidR="0082054E" w:rsidRPr="00734B0A" w:rsidRDefault="0082054E" w:rsidP="00570693">
            <w:pPr>
              <w:pStyle w:val="Normal6a"/>
            </w:pPr>
            <w:r w:rsidRPr="00734B0A">
              <w:rPr>
                <w:b/>
                <w:i/>
              </w:rPr>
              <w:t>57α.</w:t>
            </w:r>
            <w:r w:rsidRPr="00734B0A">
              <w:tab/>
            </w:r>
            <w:r w:rsidRPr="00734B0A">
              <w:rPr>
                <w:b/>
                <w:i/>
              </w:rPr>
              <w:t>ζητεί οι κανόνες που διέπουν τις υπερωρίες να ενσωματώσουν αντισταθμιστικούς μηχανισμούς, όπως η χορήγηση πρόσθετης άδειας, με σκοπό την προώθηση της ισορροπίας μεταξύ επαγγελματικής και ιδιωτικής ζωής για όλο το προσωπικό του Κοινοβουλίου, αναγνωρίζοντας παράλληλα την ιδιαίτερη φύση του φόρτου εργασίας τους·</w:t>
            </w:r>
          </w:p>
        </w:tc>
      </w:tr>
    </w:tbl>
    <w:p w14:paraId="2A0A7E4B"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6F9BDCC8" w14:textId="77777777" w:rsidR="0082054E" w:rsidRPr="00734B0A" w:rsidRDefault="0082054E" w:rsidP="0082054E">
      <w:r>
        <w:rPr>
          <w:rStyle w:val="HideTWBExt"/>
        </w:rPr>
        <w:t>&lt;/Amend&gt;</w:t>
      </w:r>
    </w:p>
    <w:p w14:paraId="33D33721"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120</w:t>
      </w:r>
      <w:r>
        <w:rPr>
          <w:rStyle w:val="HideTWBExt"/>
        </w:rPr>
        <w:t>&lt;/NumAm&gt;</w:t>
      </w:r>
    </w:p>
    <w:p w14:paraId="48F6CBEC" w14:textId="77777777" w:rsidR="0082054E" w:rsidRPr="00734B0A" w:rsidRDefault="0082054E" w:rsidP="0082054E">
      <w:pPr>
        <w:pStyle w:val="NormalBold"/>
      </w:pPr>
      <w:r>
        <w:rPr>
          <w:rStyle w:val="HideTWBExt"/>
          <w:b w:val="0"/>
        </w:rPr>
        <w:t>&lt;RepeatBlock-By&gt;&lt;Members&gt;</w:t>
      </w:r>
      <w:proofErr w:type="spellStart"/>
      <w:r w:rsidRPr="00734B0A">
        <w:t>Giuseppe</w:t>
      </w:r>
      <w:proofErr w:type="spellEnd"/>
      <w:r w:rsidRPr="00734B0A">
        <w:t xml:space="preserve"> </w:t>
      </w:r>
      <w:proofErr w:type="spellStart"/>
      <w:r w:rsidRPr="00734B0A">
        <w:t>Lupo</w:t>
      </w:r>
      <w:proofErr w:type="spellEnd"/>
      <w:r>
        <w:rPr>
          <w:rStyle w:val="HideTWBExt"/>
          <w:b w:val="0"/>
        </w:rPr>
        <w:t>&lt;/Members&gt;</w:t>
      </w:r>
    </w:p>
    <w:p w14:paraId="3EF9FBE5" w14:textId="77777777" w:rsidR="0082054E" w:rsidRPr="00734B0A" w:rsidRDefault="0082054E" w:rsidP="0082054E">
      <w:pPr>
        <w:pStyle w:val="NormalBold"/>
      </w:pPr>
      <w:r>
        <w:rPr>
          <w:rStyle w:val="HideTWBExt"/>
          <w:b w:val="0"/>
        </w:rPr>
        <w:t>&lt;/RepeatBlock-By&gt;</w:t>
      </w:r>
    </w:p>
    <w:p w14:paraId="17414DE5"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3F560B87" w14:textId="77777777" w:rsidR="0082054E" w:rsidRPr="00734B0A" w:rsidRDefault="0082054E" w:rsidP="0082054E">
      <w:pPr>
        <w:pStyle w:val="NormalBold"/>
      </w:pPr>
      <w:r>
        <w:rPr>
          <w:rStyle w:val="HideTWBExt"/>
        </w:rPr>
        <w:t>&lt;Article&gt;</w:t>
      </w:r>
      <w:r w:rsidRPr="00734B0A">
        <w:t>Παράγραφος 57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57177CE8" w14:textId="77777777" w:rsidTr="00570693">
        <w:trPr>
          <w:trHeight w:hRule="exact" w:val="240"/>
          <w:jc w:val="center"/>
        </w:trPr>
        <w:tc>
          <w:tcPr>
            <w:tcW w:w="9752" w:type="dxa"/>
            <w:gridSpan w:val="2"/>
            <w:tcBorders>
              <w:top w:val="nil"/>
              <w:left w:val="nil"/>
              <w:bottom w:val="nil"/>
              <w:right w:val="nil"/>
            </w:tcBorders>
          </w:tcPr>
          <w:p w14:paraId="630522DE" w14:textId="77777777" w:rsidR="0082054E" w:rsidRPr="00367EBE" w:rsidRDefault="0082054E" w:rsidP="00570693"/>
        </w:tc>
      </w:tr>
      <w:tr w:rsidR="0082054E" w:rsidRPr="00367EBE" w14:paraId="4D61BA01" w14:textId="77777777" w:rsidTr="00570693">
        <w:trPr>
          <w:trHeight w:val="240"/>
          <w:jc w:val="center"/>
        </w:trPr>
        <w:tc>
          <w:tcPr>
            <w:tcW w:w="4876" w:type="dxa"/>
            <w:tcBorders>
              <w:top w:val="nil"/>
              <w:left w:val="nil"/>
              <w:bottom w:val="nil"/>
              <w:right w:val="nil"/>
            </w:tcBorders>
          </w:tcPr>
          <w:p w14:paraId="3B1FBD74"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4BB3D791" w14:textId="77777777" w:rsidR="0082054E" w:rsidRPr="00367EBE" w:rsidRDefault="0082054E" w:rsidP="00570693">
            <w:pPr>
              <w:pStyle w:val="AmColumnHeading"/>
            </w:pPr>
            <w:r w:rsidRPr="00734B0A">
              <w:t>Τροπολογία</w:t>
            </w:r>
          </w:p>
        </w:tc>
      </w:tr>
      <w:tr w:rsidR="0082054E" w:rsidRPr="00734B0A" w14:paraId="51BCA591" w14:textId="77777777" w:rsidTr="00570693">
        <w:trPr>
          <w:jc w:val="center"/>
        </w:trPr>
        <w:tc>
          <w:tcPr>
            <w:tcW w:w="4876" w:type="dxa"/>
            <w:tcBorders>
              <w:top w:val="nil"/>
              <w:left w:val="nil"/>
              <w:bottom w:val="nil"/>
              <w:right w:val="nil"/>
            </w:tcBorders>
          </w:tcPr>
          <w:p w14:paraId="39299A85" w14:textId="77777777" w:rsidR="0082054E" w:rsidRPr="00367EBE" w:rsidRDefault="0082054E" w:rsidP="00570693">
            <w:pPr>
              <w:pStyle w:val="Normal6a"/>
            </w:pPr>
          </w:p>
        </w:tc>
        <w:tc>
          <w:tcPr>
            <w:tcW w:w="4876" w:type="dxa"/>
            <w:tcBorders>
              <w:top w:val="nil"/>
              <w:left w:val="nil"/>
              <w:bottom w:val="nil"/>
              <w:right w:val="nil"/>
            </w:tcBorders>
          </w:tcPr>
          <w:p w14:paraId="0C19B836" w14:textId="77777777" w:rsidR="0082054E" w:rsidRPr="00734B0A" w:rsidRDefault="0082054E" w:rsidP="00570693">
            <w:pPr>
              <w:pStyle w:val="Normal6a"/>
            </w:pPr>
            <w:r w:rsidRPr="00734B0A">
              <w:rPr>
                <w:b/>
                <w:i/>
              </w:rPr>
              <w:t>57β.</w:t>
            </w:r>
            <w:r w:rsidRPr="00734B0A">
              <w:tab/>
            </w:r>
            <w:r w:rsidRPr="00734B0A">
              <w:rPr>
                <w:b/>
                <w:i/>
              </w:rPr>
              <w:t>καλεί τη διοίκηση του Κοινοβουλίου να διερευνήσει τη σκοπιμότητα καθιέρωσης προθεσμίας καταγγελίας στις συμβάσεις των ΔΚΒ σε περίπτωση απροσδόκητης αποχώρησης ενός βουλευτή, εθελούσιας ή μη·</w:t>
            </w:r>
          </w:p>
        </w:tc>
      </w:tr>
    </w:tbl>
    <w:p w14:paraId="4D287D1F"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2554F91D" w14:textId="77777777" w:rsidR="0082054E" w:rsidRPr="00734B0A" w:rsidRDefault="0082054E" w:rsidP="0082054E">
      <w:r>
        <w:rPr>
          <w:rStyle w:val="HideTWBExt"/>
        </w:rPr>
        <w:t>&lt;/Amend&gt;</w:t>
      </w:r>
    </w:p>
    <w:p w14:paraId="257B3B8B"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121</w:t>
      </w:r>
      <w:r>
        <w:rPr>
          <w:rStyle w:val="HideTWBExt"/>
        </w:rPr>
        <w:t>&lt;/NumAm&gt;</w:t>
      </w:r>
    </w:p>
    <w:p w14:paraId="03A7FD92" w14:textId="77777777" w:rsidR="0082054E" w:rsidRPr="00734B0A" w:rsidRDefault="0082054E" w:rsidP="0082054E">
      <w:pPr>
        <w:pStyle w:val="NormalBold"/>
      </w:pPr>
      <w:r>
        <w:rPr>
          <w:rStyle w:val="HideTWBExt"/>
          <w:b w:val="0"/>
        </w:rPr>
        <w:t>&lt;RepeatBlock-By&gt;&lt;Members&gt;</w:t>
      </w:r>
      <w:proofErr w:type="spellStart"/>
      <w:r w:rsidRPr="00734B0A">
        <w:t>Jonas</w:t>
      </w:r>
      <w:proofErr w:type="spellEnd"/>
      <w:r w:rsidRPr="00734B0A">
        <w:t xml:space="preserve"> </w:t>
      </w:r>
      <w:proofErr w:type="spellStart"/>
      <w:r w:rsidRPr="00734B0A">
        <w:t>Sjöstedt</w:t>
      </w:r>
      <w:proofErr w:type="spellEnd"/>
      <w:r>
        <w:rPr>
          <w:rStyle w:val="HideTWBExt"/>
          <w:b w:val="0"/>
        </w:rPr>
        <w:t>&lt;/Members&gt;</w:t>
      </w:r>
    </w:p>
    <w:p w14:paraId="5EB774BF" w14:textId="77777777" w:rsidR="0082054E" w:rsidRPr="00734B0A" w:rsidRDefault="0082054E" w:rsidP="0082054E">
      <w:pPr>
        <w:pStyle w:val="NormalBold"/>
      </w:pPr>
      <w:r>
        <w:rPr>
          <w:rStyle w:val="HideTWBExt"/>
          <w:b w:val="0"/>
        </w:rPr>
        <w:t>&lt;/RepeatBlock-By&gt;</w:t>
      </w:r>
    </w:p>
    <w:p w14:paraId="3F06B1C2"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7EDE284E" w14:textId="77777777" w:rsidR="0082054E" w:rsidRPr="00734B0A" w:rsidRDefault="0082054E" w:rsidP="0082054E">
      <w:pPr>
        <w:pStyle w:val="NormalBold"/>
      </w:pPr>
      <w:r>
        <w:rPr>
          <w:rStyle w:val="HideTWBExt"/>
        </w:rPr>
        <w:t>&lt;Article&gt;</w:t>
      </w:r>
      <w:r w:rsidRPr="00734B0A">
        <w:t>Παράγραφος 57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129F755E" w14:textId="77777777" w:rsidTr="00570693">
        <w:trPr>
          <w:trHeight w:hRule="exact" w:val="240"/>
          <w:jc w:val="center"/>
        </w:trPr>
        <w:tc>
          <w:tcPr>
            <w:tcW w:w="9752" w:type="dxa"/>
            <w:gridSpan w:val="2"/>
            <w:tcBorders>
              <w:top w:val="nil"/>
              <w:left w:val="nil"/>
              <w:bottom w:val="nil"/>
              <w:right w:val="nil"/>
            </w:tcBorders>
          </w:tcPr>
          <w:p w14:paraId="2BBD2775" w14:textId="77777777" w:rsidR="0082054E" w:rsidRPr="00367EBE" w:rsidRDefault="0082054E" w:rsidP="00570693"/>
        </w:tc>
      </w:tr>
      <w:tr w:rsidR="0082054E" w:rsidRPr="00367EBE" w14:paraId="59DB7D6F" w14:textId="77777777" w:rsidTr="00570693">
        <w:trPr>
          <w:trHeight w:val="240"/>
          <w:jc w:val="center"/>
        </w:trPr>
        <w:tc>
          <w:tcPr>
            <w:tcW w:w="4876" w:type="dxa"/>
            <w:tcBorders>
              <w:top w:val="nil"/>
              <w:left w:val="nil"/>
              <w:bottom w:val="nil"/>
              <w:right w:val="nil"/>
            </w:tcBorders>
          </w:tcPr>
          <w:p w14:paraId="0A666407"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151821F5" w14:textId="77777777" w:rsidR="0082054E" w:rsidRPr="00367EBE" w:rsidRDefault="0082054E" w:rsidP="00570693">
            <w:pPr>
              <w:pStyle w:val="AmColumnHeading"/>
            </w:pPr>
            <w:r w:rsidRPr="00734B0A">
              <w:t>Τροπολογία</w:t>
            </w:r>
          </w:p>
        </w:tc>
      </w:tr>
      <w:tr w:rsidR="0082054E" w:rsidRPr="00734B0A" w14:paraId="55072469" w14:textId="77777777" w:rsidTr="00570693">
        <w:trPr>
          <w:jc w:val="center"/>
        </w:trPr>
        <w:tc>
          <w:tcPr>
            <w:tcW w:w="4876" w:type="dxa"/>
            <w:tcBorders>
              <w:top w:val="nil"/>
              <w:left w:val="nil"/>
              <w:bottom w:val="nil"/>
              <w:right w:val="nil"/>
            </w:tcBorders>
          </w:tcPr>
          <w:p w14:paraId="5467E576" w14:textId="77777777" w:rsidR="0082054E" w:rsidRPr="00367EBE" w:rsidRDefault="0082054E" w:rsidP="00570693">
            <w:pPr>
              <w:pStyle w:val="Normal6a"/>
            </w:pPr>
          </w:p>
        </w:tc>
        <w:tc>
          <w:tcPr>
            <w:tcW w:w="4876" w:type="dxa"/>
            <w:tcBorders>
              <w:top w:val="nil"/>
              <w:left w:val="nil"/>
              <w:bottom w:val="nil"/>
              <w:right w:val="nil"/>
            </w:tcBorders>
          </w:tcPr>
          <w:p w14:paraId="30DACD6A" w14:textId="77777777" w:rsidR="0082054E" w:rsidRPr="00734B0A" w:rsidRDefault="0082054E" w:rsidP="00570693">
            <w:pPr>
              <w:pStyle w:val="Normal6a"/>
            </w:pPr>
            <w:r w:rsidRPr="00734B0A">
              <w:rPr>
                <w:b/>
                <w:i/>
              </w:rPr>
              <w:t>57β.</w:t>
            </w:r>
            <w:r w:rsidRPr="00734B0A">
              <w:tab/>
            </w:r>
            <w:r w:rsidRPr="00734B0A">
              <w:rPr>
                <w:b/>
                <w:i/>
              </w:rPr>
              <w:t>ζητεί πλήρη απαγόρευση των ταξιδιών που πραγματοποιούνται από βουλευτές τα οποία χρηματοδοτούνται από ξένες χώρες και οντότητες· πιστεύει ότι θα πρέπει να καταρτιστούν παρόμοιοι κανόνες για τα ταξίδια που πραγματοποιούν οι ΔΚΒ ή το προσωπικό των πολιτικών ομάδων·</w:t>
            </w:r>
          </w:p>
        </w:tc>
      </w:tr>
    </w:tbl>
    <w:p w14:paraId="0E0CC63C"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1B1DA977" w14:textId="77777777" w:rsidR="0082054E" w:rsidRPr="00734B0A" w:rsidRDefault="0082054E" w:rsidP="0082054E">
      <w:r>
        <w:rPr>
          <w:rStyle w:val="HideTWBExt"/>
        </w:rPr>
        <w:t>&lt;/Amend&gt;</w:t>
      </w:r>
    </w:p>
    <w:p w14:paraId="2C22B4A7"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122</w:t>
      </w:r>
      <w:r>
        <w:rPr>
          <w:rStyle w:val="HideTWBExt"/>
        </w:rPr>
        <w:t>&lt;/NumAm&gt;</w:t>
      </w:r>
    </w:p>
    <w:p w14:paraId="4A793C1D" w14:textId="77777777" w:rsidR="0082054E" w:rsidRPr="00734B0A" w:rsidRDefault="0082054E" w:rsidP="0082054E">
      <w:pPr>
        <w:pStyle w:val="NormalBold"/>
      </w:pPr>
      <w:r>
        <w:rPr>
          <w:rStyle w:val="HideTWBExt"/>
          <w:b w:val="0"/>
        </w:rPr>
        <w:t>&lt;RepeatBlock-By&gt;&lt;Members&gt;</w:t>
      </w:r>
      <w:proofErr w:type="spellStart"/>
      <w:r w:rsidRPr="00734B0A">
        <w:t>Giuseppe</w:t>
      </w:r>
      <w:proofErr w:type="spellEnd"/>
      <w:r w:rsidRPr="00734B0A">
        <w:t xml:space="preserve"> </w:t>
      </w:r>
      <w:proofErr w:type="spellStart"/>
      <w:r w:rsidRPr="00734B0A">
        <w:t>Lupo</w:t>
      </w:r>
      <w:proofErr w:type="spellEnd"/>
      <w:r>
        <w:rPr>
          <w:rStyle w:val="HideTWBExt"/>
          <w:b w:val="0"/>
        </w:rPr>
        <w:t>&lt;/Members&gt;</w:t>
      </w:r>
    </w:p>
    <w:p w14:paraId="28040F62" w14:textId="77777777" w:rsidR="0082054E" w:rsidRPr="00734B0A" w:rsidRDefault="0082054E" w:rsidP="0082054E">
      <w:pPr>
        <w:pStyle w:val="NormalBold"/>
      </w:pPr>
      <w:r>
        <w:rPr>
          <w:rStyle w:val="HideTWBExt"/>
          <w:b w:val="0"/>
        </w:rPr>
        <w:t>&lt;/RepeatBlock-By&gt;</w:t>
      </w:r>
    </w:p>
    <w:p w14:paraId="3ECEFD31"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25D40B6E" w14:textId="77777777" w:rsidR="0082054E" w:rsidRPr="00734B0A" w:rsidRDefault="0082054E" w:rsidP="0082054E">
      <w:pPr>
        <w:pStyle w:val="NormalBold"/>
      </w:pPr>
      <w:r>
        <w:rPr>
          <w:rStyle w:val="HideTWBExt"/>
        </w:rPr>
        <w:t>&lt;Article&gt;</w:t>
      </w:r>
      <w:r w:rsidRPr="00734B0A">
        <w:t>Παράγραφος 57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438E93D6" w14:textId="77777777" w:rsidTr="00570693">
        <w:trPr>
          <w:trHeight w:hRule="exact" w:val="240"/>
          <w:jc w:val="center"/>
        </w:trPr>
        <w:tc>
          <w:tcPr>
            <w:tcW w:w="9752" w:type="dxa"/>
            <w:gridSpan w:val="2"/>
            <w:tcBorders>
              <w:top w:val="nil"/>
              <w:left w:val="nil"/>
              <w:bottom w:val="nil"/>
              <w:right w:val="nil"/>
            </w:tcBorders>
          </w:tcPr>
          <w:p w14:paraId="52C75181" w14:textId="77777777" w:rsidR="0082054E" w:rsidRPr="00367EBE" w:rsidRDefault="0082054E" w:rsidP="00570693"/>
        </w:tc>
      </w:tr>
      <w:tr w:rsidR="0082054E" w:rsidRPr="00367EBE" w14:paraId="7CAA00D2" w14:textId="77777777" w:rsidTr="00570693">
        <w:trPr>
          <w:trHeight w:val="240"/>
          <w:jc w:val="center"/>
        </w:trPr>
        <w:tc>
          <w:tcPr>
            <w:tcW w:w="4876" w:type="dxa"/>
            <w:tcBorders>
              <w:top w:val="nil"/>
              <w:left w:val="nil"/>
              <w:bottom w:val="nil"/>
              <w:right w:val="nil"/>
            </w:tcBorders>
          </w:tcPr>
          <w:p w14:paraId="4FCA47A4"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1E2B42AF" w14:textId="77777777" w:rsidR="0082054E" w:rsidRPr="00367EBE" w:rsidRDefault="0082054E" w:rsidP="00570693">
            <w:pPr>
              <w:pStyle w:val="AmColumnHeading"/>
            </w:pPr>
            <w:r w:rsidRPr="00734B0A">
              <w:t>Τροπολογία</w:t>
            </w:r>
          </w:p>
        </w:tc>
      </w:tr>
      <w:tr w:rsidR="0082054E" w:rsidRPr="00734B0A" w14:paraId="7C496C58" w14:textId="77777777" w:rsidTr="00570693">
        <w:trPr>
          <w:jc w:val="center"/>
        </w:trPr>
        <w:tc>
          <w:tcPr>
            <w:tcW w:w="4876" w:type="dxa"/>
            <w:tcBorders>
              <w:top w:val="nil"/>
              <w:left w:val="nil"/>
              <w:bottom w:val="nil"/>
              <w:right w:val="nil"/>
            </w:tcBorders>
          </w:tcPr>
          <w:p w14:paraId="20EE82E9" w14:textId="77777777" w:rsidR="0082054E" w:rsidRPr="00367EBE" w:rsidRDefault="0082054E" w:rsidP="00570693">
            <w:pPr>
              <w:pStyle w:val="Normal6a"/>
            </w:pPr>
          </w:p>
        </w:tc>
        <w:tc>
          <w:tcPr>
            <w:tcW w:w="4876" w:type="dxa"/>
            <w:tcBorders>
              <w:top w:val="nil"/>
              <w:left w:val="nil"/>
              <w:bottom w:val="nil"/>
              <w:right w:val="nil"/>
            </w:tcBorders>
          </w:tcPr>
          <w:p w14:paraId="7920D99E" w14:textId="77777777" w:rsidR="0082054E" w:rsidRPr="00734B0A" w:rsidRDefault="0082054E" w:rsidP="00570693">
            <w:pPr>
              <w:pStyle w:val="Normal6a"/>
            </w:pPr>
            <w:r w:rsidRPr="00734B0A">
              <w:rPr>
                <w:b/>
                <w:i/>
              </w:rPr>
              <w:t>57γ.</w:t>
            </w:r>
            <w:r w:rsidRPr="00734B0A">
              <w:tab/>
            </w:r>
            <w:r w:rsidRPr="00734B0A">
              <w:rPr>
                <w:b/>
                <w:i/>
              </w:rPr>
              <w:t>καλεί το Προεδρείο και τη διοίκηση του Κοινοβουλίου να συμβουλεύονται τακτικά και επίσημα την επιτροπή ΔΚΒ σχετικά με αναθεωρήσεις και μεταρρυθμίσεις που επηρεάζουν άμεσα τα δικαιώματα των ΔΚΒ· υπενθυμίζει ότι, σύμφωνα με το άρθρο 35 των μέτρων εφαρμογής του τίτλου VII του καθεστώτος που εφαρμόζεται στο λοιπό προσωπικό της Ευρωπαϊκής Ένωσης, η επιτροπή ΔΚΒ ενεργεί ως σημείο επαφής για τις αρμόδιες αρχές του Κοινοβουλίου· ζητεί τη δέουσα τήρηση των ισχυόντων κανόνων·</w:t>
            </w:r>
          </w:p>
        </w:tc>
      </w:tr>
    </w:tbl>
    <w:p w14:paraId="27CE662E"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3432B014" w14:textId="77777777" w:rsidR="0082054E" w:rsidRPr="00734B0A" w:rsidRDefault="0082054E" w:rsidP="0082054E">
      <w:r>
        <w:rPr>
          <w:rStyle w:val="HideTWBExt"/>
        </w:rPr>
        <w:t>&lt;/Amend&gt;</w:t>
      </w:r>
    </w:p>
    <w:p w14:paraId="20BABEB1"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123</w:t>
      </w:r>
      <w:r>
        <w:rPr>
          <w:rStyle w:val="HideTWBExt"/>
        </w:rPr>
        <w:t>&lt;/NumAm&gt;</w:t>
      </w:r>
    </w:p>
    <w:p w14:paraId="37324F70" w14:textId="77777777" w:rsidR="0082054E" w:rsidRPr="00734B0A" w:rsidRDefault="0082054E" w:rsidP="0082054E">
      <w:pPr>
        <w:pStyle w:val="NormalBold"/>
      </w:pPr>
      <w:r>
        <w:rPr>
          <w:rStyle w:val="HideTWBExt"/>
          <w:b w:val="0"/>
        </w:rPr>
        <w:t>&lt;RepeatBlock-By&gt;&lt;Members&gt;</w:t>
      </w:r>
      <w:proofErr w:type="spellStart"/>
      <w:r w:rsidRPr="00734B0A">
        <w:t>Giuseppe</w:t>
      </w:r>
      <w:proofErr w:type="spellEnd"/>
      <w:r w:rsidRPr="00734B0A">
        <w:t xml:space="preserve"> </w:t>
      </w:r>
      <w:proofErr w:type="spellStart"/>
      <w:r w:rsidRPr="00734B0A">
        <w:t>Lupo</w:t>
      </w:r>
      <w:proofErr w:type="spellEnd"/>
      <w:r>
        <w:rPr>
          <w:rStyle w:val="HideTWBExt"/>
          <w:b w:val="0"/>
        </w:rPr>
        <w:t>&lt;/Members&gt;</w:t>
      </w:r>
    </w:p>
    <w:p w14:paraId="201E4BF0" w14:textId="77777777" w:rsidR="0082054E" w:rsidRPr="00734B0A" w:rsidRDefault="0082054E" w:rsidP="0082054E">
      <w:pPr>
        <w:pStyle w:val="NormalBold"/>
      </w:pPr>
      <w:r>
        <w:rPr>
          <w:rStyle w:val="HideTWBExt"/>
          <w:b w:val="0"/>
        </w:rPr>
        <w:t>&lt;/RepeatBlock-By&gt;</w:t>
      </w:r>
    </w:p>
    <w:p w14:paraId="4553FE45"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424E6CDD" w14:textId="77777777" w:rsidR="0082054E" w:rsidRPr="00734B0A" w:rsidRDefault="0082054E" w:rsidP="0082054E">
      <w:pPr>
        <w:pStyle w:val="NormalBold"/>
      </w:pPr>
      <w:r>
        <w:rPr>
          <w:rStyle w:val="HideTWBExt"/>
        </w:rPr>
        <w:t>&lt;Article&gt;</w:t>
      </w:r>
      <w:r w:rsidRPr="00734B0A">
        <w:t>Παράγραφος 57 δ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5975C3AE" w14:textId="77777777" w:rsidTr="00570693">
        <w:trPr>
          <w:trHeight w:hRule="exact" w:val="240"/>
          <w:jc w:val="center"/>
        </w:trPr>
        <w:tc>
          <w:tcPr>
            <w:tcW w:w="9752" w:type="dxa"/>
            <w:gridSpan w:val="2"/>
            <w:tcBorders>
              <w:top w:val="nil"/>
              <w:left w:val="nil"/>
              <w:bottom w:val="nil"/>
              <w:right w:val="nil"/>
            </w:tcBorders>
          </w:tcPr>
          <w:p w14:paraId="55B34548" w14:textId="77777777" w:rsidR="0082054E" w:rsidRPr="00367EBE" w:rsidRDefault="0082054E" w:rsidP="00570693"/>
        </w:tc>
      </w:tr>
      <w:tr w:rsidR="0082054E" w:rsidRPr="00367EBE" w14:paraId="337B6453" w14:textId="77777777" w:rsidTr="00570693">
        <w:trPr>
          <w:trHeight w:val="240"/>
          <w:jc w:val="center"/>
        </w:trPr>
        <w:tc>
          <w:tcPr>
            <w:tcW w:w="4876" w:type="dxa"/>
            <w:tcBorders>
              <w:top w:val="nil"/>
              <w:left w:val="nil"/>
              <w:bottom w:val="nil"/>
              <w:right w:val="nil"/>
            </w:tcBorders>
          </w:tcPr>
          <w:p w14:paraId="15E0D2F7"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6D09FEA8" w14:textId="77777777" w:rsidR="0082054E" w:rsidRPr="00367EBE" w:rsidRDefault="0082054E" w:rsidP="00570693">
            <w:pPr>
              <w:pStyle w:val="AmColumnHeading"/>
            </w:pPr>
            <w:r w:rsidRPr="00734B0A">
              <w:t>Τροπολογία</w:t>
            </w:r>
          </w:p>
        </w:tc>
      </w:tr>
      <w:tr w:rsidR="0082054E" w:rsidRPr="00734B0A" w14:paraId="03BF036D" w14:textId="77777777" w:rsidTr="00570693">
        <w:trPr>
          <w:jc w:val="center"/>
        </w:trPr>
        <w:tc>
          <w:tcPr>
            <w:tcW w:w="4876" w:type="dxa"/>
            <w:tcBorders>
              <w:top w:val="nil"/>
              <w:left w:val="nil"/>
              <w:bottom w:val="nil"/>
              <w:right w:val="nil"/>
            </w:tcBorders>
          </w:tcPr>
          <w:p w14:paraId="1FC49035" w14:textId="77777777" w:rsidR="0082054E" w:rsidRPr="00367EBE" w:rsidRDefault="0082054E" w:rsidP="00570693">
            <w:pPr>
              <w:pStyle w:val="Normal6a"/>
            </w:pPr>
          </w:p>
        </w:tc>
        <w:tc>
          <w:tcPr>
            <w:tcW w:w="4876" w:type="dxa"/>
            <w:tcBorders>
              <w:top w:val="nil"/>
              <w:left w:val="nil"/>
              <w:bottom w:val="nil"/>
              <w:right w:val="nil"/>
            </w:tcBorders>
          </w:tcPr>
          <w:p w14:paraId="52DD02BE" w14:textId="77777777" w:rsidR="0082054E" w:rsidRPr="00734B0A" w:rsidRDefault="0082054E" w:rsidP="00570693">
            <w:pPr>
              <w:pStyle w:val="Normal6a"/>
            </w:pPr>
            <w:r w:rsidRPr="00734B0A">
              <w:rPr>
                <w:b/>
                <w:i/>
              </w:rPr>
              <w:t>57δ.</w:t>
            </w:r>
            <w:r w:rsidRPr="00734B0A">
              <w:tab/>
            </w:r>
            <w:r w:rsidRPr="00734B0A">
              <w:rPr>
                <w:b/>
                <w:i/>
              </w:rPr>
              <w:t xml:space="preserve">τονίζει ότι οι ποιοτικές υπηρεσίες παιδικής φροντίδας που παρέχονται στους βουλευτές και στο προσωπικό συγκαταλέγονται μεταξύ των κεντρικών μέτρων για τη διασφάλιση της αποτελεσματικής εφαρμογής της πολιτικής για την ισορροπία μεταξύ επαγγελματικής και ιδιωτικής ζωής· </w:t>
            </w:r>
            <w:proofErr w:type="spellStart"/>
            <w:r w:rsidRPr="00734B0A">
              <w:rPr>
                <w:b/>
                <w:i/>
              </w:rPr>
              <w:t>εφιστά</w:t>
            </w:r>
            <w:proofErr w:type="spellEnd"/>
            <w:r w:rsidRPr="00734B0A">
              <w:rPr>
                <w:b/>
                <w:i/>
              </w:rPr>
              <w:t xml:space="preserve"> την προσοχή στο γεγονός ότι η ποιότητα των υπηρεσιών που παρέχονται από τις εγκαταστάσεις παιδικής φροντίδας </w:t>
            </w:r>
            <w:proofErr w:type="spellStart"/>
            <w:r w:rsidRPr="00734B0A">
              <w:rPr>
                <w:b/>
                <w:i/>
              </w:rPr>
              <w:t>Bruxelles</w:t>
            </w:r>
            <w:proofErr w:type="spellEnd"/>
            <w:r w:rsidRPr="00734B0A">
              <w:rPr>
                <w:b/>
                <w:i/>
              </w:rPr>
              <w:t xml:space="preserve"> </w:t>
            </w:r>
            <w:proofErr w:type="spellStart"/>
            <w:r w:rsidRPr="00734B0A">
              <w:rPr>
                <w:b/>
                <w:i/>
              </w:rPr>
              <w:t>Wayenberg</w:t>
            </w:r>
            <w:proofErr w:type="spellEnd"/>
            <w:r w:rsidRPr="00734B0A">
              <w:rPr>
                <w:b/>
                <w:i/>
              </w:rPr>
              <w:t xml:space="preserve"> για παιδιά προσχολικής ηλικίας πλήττεται λόγω της συχνής αλλαγής </w:t>
            </w:r>
            <w:proofErr w:type="spellStart"/>
            <w:r w:rsidRPr="00734B0A">
              <w:rPr>
                <w:b/>
                <w:i/>
              </w:rPr>
              <w:t>παρόχου</w:t>
            </w:r>
            <w:proofErr w:type="spellEnd"/>
            <w:r w:rsidRPr="00734B0A">
              <w:rPr>
                <w:b/>
                <w:i/>
              </w:rPr>
              <w:t xml:space="preserve"> υπηρεσιών από το 2020· ζητεί, στο πλαίσιο αυτό, να εξεταστεί το ενδεχόμενο εσωτερικής ανάθεσης των υπηρεσιών προσχολικής φροντίδας παιδιών και η ανάγκη υιοθέτησης προτύπων υψηλής ποιότητας·</w:t>
            </w:r>
          </w:p>
        </w:tc>
      </w:tr>
    </w:tbl>
    <w:p w14:paraId="51F31C40"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768FB12B" w14:textId="77777777" w:rsidR="0082054E" w:rsidRPr="00734B0A" w:rsidRDefault="0082054E" w:rsidP="0082054E">
      <w:r>
        <w:rPr>
          <w:rStyle w:val="HideTWBExt"/>
        </w:rPr>
        <w:t>&lt;/Amend&gt;</w:t>
      </w:r>
    </w:p>
    <w:p w14:paraId="07DF6574"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124</w:t>
      </w:r>
      <w:r>
        <w:rPr>
          <w:rStyle w:val="HideTWBExt"/>
        </w:rPr>
        <w:t>&lt;/NumAm&gt;</w:t>
      </w:r>
    </w:p>
    <w:p w14:paraId="2043C6B2" w14:textId="77777777" w:rsidR="0082054E" w:rsidRPr="00734B0A" w:rsidRDefault="0082054E" w:rsidP="0082054E">
      <w:pPr>
        <w:pStyle w:val="NormalBold"/>
      </w:pPr>
      <w:r>
        <w:rPr>
          <w:rStyle w:val="HideTWBExt"/>
          <w:b w:val="0"/>
        </w:rPr>
        <w:t>&lt;RepeatBlock-By&gt;&lt;Members&gt;</w:t>
      </w:r>
      <w:proofErr w:type="spellStart"/>
      <w:r w:rsidRPr="00734B0A">
        <w:t>Dick</w:t>
      </w:r>
      <w:proofErr w:type="spellEnd"/>
      <w:r w:rsidRPr="00734B0A">
        <w:t xml:space="preserve"> </w:t>
      </w:r>
      <w:proofErr w:type="spellStart"/>
      <w:r w:rsidRPr="00734B0A">
        <w:t>Erixon</w:t>
      </w:r>
      <w:proofErr w:type="spellEnd"/>
      <w:r w:rsidRPr="00734B0A">
        <w:t xml:space="preserve">, </w:t>
      </w:r>
      <w:proofErr w:type="spellStart"/>
      <w:r w:rsidRPr="00734B0A">
        <w:t>Joachim</w:t>
      </w:r>
      <w:proofErr w:type="spellEnd"/>
      <w:r w:rsidRPr="00734B0A">
        <w:t xml:space="preserve"> </w:t>
      </w:r>
      <w:proofErr w:type="spellStart"/>
      <w:r w:rsidRPr="00734B0A">
        <w:t>Stanisław</w:t>
      </w:r>
      <w:proofErr w:type="spellEnd"/>
      <w:r w:rsidRPr="00734B0A">
        <w:t xml:space="preserve"> </w:t>
      </w:r>
      <w:proofErr w:type="spellStart"/>
      <w:r w:rsidRPr="00734B0A">
        <w:t>Brudziński</w:t>
      </w:r>
      <w:proofErr w:type="spellEnd"/>
      <w:r>
        <w:rPr>
          <w:rStyle w:val="HideTWBExt"/>
          <w:b w:val="0"/>
        </w:rPr>
        <w:t>&lt;/Members&gt;</w:t>
      </w:r>
    </w:p>
    <w:p w14:paraId="632A4CF0" w14:textId="77777777" w:rsidR="0082054E" w:rsidRPr="00734B0A" w:rsidRDefault="0082054E" w:rsidP="0082054E">
      <w:pPr>
        <w:pStyle w:val="NormalBold"/>
      </w:pPr>
      <w:r>
        <w:rPr>
          <w:rStyle w:val="HideTWBExt"/>
          <w:b w:val="0"/>
        </w:rPr>
        <w:t>&lt;/RepeatBlock-By&gt;</w:t>
      </w:r>
    </w:p>
    <w:p w14:paraId="68D68ED1"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0A31DCE4" w14:textId="77777777" w:rsidR="0082054E" w:rsidRPr="00734B0A" w:rsidRDefault="0082054E" w:rsidP="0082054E">
      <w:pPr>
        <w:pStyle w:val="NormalBold"/>
      </w:pPr>
      <w:r>
        <w:rPr>
          <w:rStyle w:val="HideTWBExt"/>
        </w:rPr>
        <w:t>&lt;Article&gt;</w:t>
      </w:r>
      <w:r w:rsidRPr="00734B0A">
        <w:t>Παράγραφος 58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67C1202F" w14:textId="77777777" w:rsidTr="00570693">
        <w:trPr>
          <w:trHeight w:hRule="exact" w:val="240"/>
          <w:jc w:val="center"/>
        </w:trPr>
        <w:tc>
          <w:tcPr>
            <w:tcW w:w="9752" w:type="dxa"/>
            <w:gridSpan w:val="2"/>
            <w:tcBorders>
              <w:top w:val="nil"/>
              <w:left w:val="nil"/>
              <w:bottom w:val="nil"/>
              <w:right w:val="nil"/>
            </w:tcBorders>
          </w:tcPr>
          <w:p w14:paraId="35F3DF0F" w14:textId="77777777" w:rsidR="0082054E" w:rsidRPr="00367EBE" w:rsidRDefault="0082054E" w:rsidP="00570693"/>
        </w:tc>
      </w:tr>
      <w:tr w:rsidR="0082054E" w:rsidRPr="00367EBE" w14:paraId="2F8AE3AA" w14:textId="77777777" w:rsidTr="00570693">
        <w:trPr>
          <w:trHeight w:val="240"/>
          <w:jc w:val="center"/>
        </w:trPr>
        <w:tc>
          <w:tcPr>
            <w:tcW w:w="4876" w:type="dxa"/>
            <w:tcBorders>
              <w:top w:val="nil"/>
              <w:left w:val="nil"/>
              <w:bottom w:val="nil"/>
              <w:right w:val="nil"/>
            </w:tcBorders>
          </w:tcPr>
          <w:p w14:paraId="76FC8DD4"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51D9E74A" w14:textId="77777777" w:rsidR="0082054E" w:rsidRPr="00367EBE" w:rsidRDefault="0082054E" w:rsidP="00570693">
            <w:pPr>
              <w:pStyle w:val="AmColumnHeading"/>
            </w:pPr>
            <w:r w:rsidRPr="00734B0A">
              <w:t>Τροπολογία</w:t>
            </w:r>
          </w:p>
        </w:tc>
      </w:tr>
      <w:tr w:rsidR="0082054E" w:rsidRPr="00734B0A" w14:paraId="62A043C8" w14:textId="77777777" w:rsidTr="00570693">
        <w:trPr>
          <w:jc w:val="center"/>
        </w:trPr>
        <w:tc>
          <w:tcPr>
            <w:tcW w:w="4876" w:type="dxa"/>
            <w:tcBorders>
              <w:top w:val="nil"/>
              <w:left w:val="nil"/>
              <w:bottom w:val="nil"/>
              <w:right w:val="nil"/>
            </w:tcBorders>
          </w:tcPr>
          <w:p w14:paraId="7E4CCC2B" w14:textId="77777777" w:rsidR="0082054E" w:rsidRPr="00367EBE" w:rsidRDefault="0082054E" w:rsidP="00570693">
            <w:pPr>
              <w:pStyle w:val="Normal6a"/>
            </w:pPr>
          </w:p>
        </w:tc>
        <w:tc>
          <w:tcPr>
            <w:tcW w:w="4876" w:type="dxa"/>
            <w:tcBorders>
              <w:top w:val="nil"/>
              <w:left w:val="nil"/>
              <w:bottom w:val="nil"/>
              <w:right w:val="nil"/>
            </w:tcBorders>
          </w:tcPr>
          <w:p w14:paraId="63417E89" w14:textId="77777777" w:rsidR="0082054E" w:rsidRPr="00734B0A" w:rsidRDefault="0082054E" w:rsidP="00570693">
            <w:pPr>
              <w:pStyle w:val="Normal6a"/>
            </w:pPr>
            <w:r w:rsidRPr="00734B0A">
              <w:rPr>
                <w:b/>
                <w:i/>
              </w:rPr>
              <w:t>58α.</w:t>
            </w:r>
            <w:r w:rsidRPr="00734B0A">
              <w:tab/>
            </w:r>
            <w:r w:rsidRPr="00734B0A">
              <w:rPr>
                <w:b/>
                <w:i/>
              </w:rPr>
              <w:t>καλεί τη διοίκηση του Κοινοβουλίου να παρέχει ετήσια, ολοκληρωμένη και διαφανή υποβολή εκθέσεων ανά τρεις τόπους εργασίας (Βρυξέλλες, Στρασβούργο και Λουξεμβούργο), συμπεριλαμβανομένης λεπτομερούς ανάλυσης του κόστους των εργασιών κατασκευής, των ταξιδιωτικών διακανονισμών, του εξοπλισμού, της διάθεσης προσωπικού και άλλων συναφών δαπανών· ζητεί οι πληροφορίες αυτές να δημοσιοποιούνται στην ετήσια έκθεση δημοσιονομικής και χρηματοοικονομικής διαχείρισης, ώστε να διασφαλίζεται πλήρης λογοδοσία προς τους φορολογούμενους της Ένωσης·</w:t>
            </w:r>
          </w:p>
        </w:tc>
      </w:tr>
    </w:tbl>
    <w:p w14:paraId="39552CB8"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13A15940" w14:textId="77777777" w:rsidR="0082054E" w:rsidRPr="00734B0A" w:rsidRDefault="0082054E" w:rsidP="0082054E">
      <w:r>
        <w:rPr>
          <w:rStyle w:val="HideTWBExt"/>
        </w:rPr>
        <w:t>&lt;/Amend&gt;</w:t>
      </w:r>
    </w:p>
    <w:p w14:paraId="1295DB2B"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125</w:t>
      </w:r>
      <w:r>
        <w:rPr>
          <w:rStyle w:val="HideTWBExt"/>
        </w:rPr>
        <w:t>&lt;/NumAm&gt;</w:t>
      </w:r>
    </w:p>
    <w:p w14:paraId="1A05ACFB" w14:textId="77777777" w:rsidR="0082054E" w:rsidRPr="00734B0A" w:rsidRDefault="0082054E" w:rsidP="0082054E">
      <w:pPr>
        <w:pStyle w:val="NormalBold"/>
      </w:pPr>
      <w:r>
        <w:rPr>
          <w:rStyle w:val="HideTWBExt"/>
          <w:b w:val="0"/>
        </w:rPr>
        <w:t>&lt;RepeatBlock-By&gt;&lt;Members&gt;</w:t>
      </w:r>
      <w:proofErr w:type="spellStart"/>
      <w:r w:rsidRPr="00734B0A">
        <w:t>Julien</w:t>
      </w:r>
      <w:proofErr w:type="spellEnd"/>
      <w:r w:rsidRPr="00734B0A">
        <w:t xml:space="preserve"> </w:t>
      </w:r>
      <w:proofErr w:type="spellStart"/>
      <w:r w:rsidRPr="00734B0A">
        <w:t>Sanchez</w:t>
      </w:r>
      <w:proofErr w:type="spellEnd"/>
      <w:r w:rsidRPr="00734B0A">
        <w:t xml:space="preserve">, </w:t>
      </w:r>
      <w:proofErr w:type="spellStart"/>
      <w:r w:rsidRPr="00734B0A">
        <w:t>Virginie</w:t>
      </w:r>
      <w:proofErr w:type="spellEnd"/>
      <w:r w:rsidRPr="00734B0A">
        <w:t xml:space="preserve"> </w:t>
      </w:r>
      <w:proofErr w:type="spellStart"/>
      <w:r w:rsidRPr="00734B0A">
        <w:t>Joron</w:t>
      </w:r>
      <w:proofErr w:type="spellEnd"/>
      <w:r w:rsidRPr="00734B0A">
        <w:t xml:space="preserve">, </w:t>
      </w:r>
      <w:proofErr w:type="spellStart"/>
      <w:r w:rsidRPr="00734B0A">
        <w:t>Tamás</w:t>
      </w:r>
      <w:proofErr w:type="spellEnd"/>
      <w:r w:rsidRPr="00734B0A">
        <w:t xml:space="preserve"> </w:t>
      </w:r>
      <w:proofErr w:type="spellStart"/>
      <w:r w:rsidRPr="00734B0A">
        <w:t>Deutsch</w:t>
      </w:r>
      <w:proofErr w:type="spellEnd"/>
      <w:r>
        <w:rPr>
          <w:rStyle w:val="HideTWBExt"/>
          <w:b w:val="0"/>
        </w:rPr>
        <w:t>&lt;/Members&gt;</w:t>
      </w:r>
    </w:p>
    <w:p w14:paraId="66C9E10A" w14:textId="77777777" w:rsidR="0082054E" w:rsidRPr="00734B0A" w:rsidRDefault="0082054E" w:rsidP="0082054E">
      <w:pPr>
        <w:pStyle w:val="NormalBold"/>
      </w:pPr>
      <w:r>
        <w:rPr>
          <w:rStyle w:val="HideTWBExt"/>
          <w:b w:val="0"/>
        </w:rPr>
        <w:t>&lt;/RepeatBlock-By&gt;</w:t>
      </w:r>
    </w:p>
    <w:p w14:paraId="69CB1DE3"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304684D4" w14:textId="77777777" w:rsidR="0082054E" w:rsidRPr="00734B0A" w:rsidRDefault="0082054E" w:rsidP="0082054E">
      <w:pPr>
        <w:pStyle w:val="NormalBold"/>
      </w:pPr>
      <w:r>
        <w:rPr>
          <w:rStyle w:val="HideTWBExt"/>
        </w:rPr>
        <w:t>&lt;Article&gt;</w:t>
      </w:r>
      <w:r w:rsidRPr="00734B0A">
        <w:t>Παράγραφος 58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08F1380A" w14:textId="77777777" w:rsidTr="00570693">
        <w:trPr>
          <w:trHeight w:hRule="exact" w:val="240"/>
          <w:jc w:val="center"/>
        </w:trPr>
        <w:tc>
          <w:tcPr>
            <w:tcW w:w="9752" w:type="dxa"/>
            <w:gridSpan w:val="2"/>
            <w:tcBorders>
              <w:top w:val="nil"/>
              <w:left w:val="nil"/>
              <w:bottom w:val="nil"/>
              <w:right w:val="nil"/>
            </w:tcBorders>
          </w:tcPr>
          <w:p w14:paraId="1C627A0E" w14:textId="77777777" w:rsidR="0082054E" w:rsidRPr="00367EBE" w:rsidRDefault="0082054E" w:rsidP="00570693"/>
        </w:tc>
      </w:tr>
      <w:tr w:rsidR="0082054E" w:rsidRPr="00367EBE" w14:paraId="34CDD95B" w14:textId="77777777" w:rsidTr="00570693">
        <w:trPr>
          <w:trHeight w:val="240"/>
          <w:jc w:val="center"/>
        </w:trPr>
        <w:tc>
          <w:tcPr>
            <w:tcW w:w="4876" w:type="dxa"/>
            <w:tcBorders>
              <w:top w:val="nil"/>
              <w:left w:val="nil"/>
              <w:bottom w:val="nil"/>
              <w:right w:val="nil"/>
            </w:tcBorders>
          </w:tcPr>
          <w:p w14:paraId="28FFA004"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71AA7EC2" w14:textId="77777777" w:rsidR="0082054E" w:rsidRPr="00367EBE" w:rsidRDefault="0082054E" w:rsidP="00570693">
            <w:pPr>
              <w:pStyle w:val="AmColumnHeading"/>
            </w:pPr>
            <w:r w:rsidRPr="00734B0A">
              <w:t>Τροπολογία</w:t>
            </w:r>
          </w:p>
        </w:tc>
      </w:tr>
      <w:tr w:rsidR="0082054E" w:rsidRPr="00734B0A" w14:paraId="0C9338D4" w14:textId="77777777" w:rsidTr="00570693">
        <w:trPr>
          <w:jc w:val="center"/>
        </w:trPr>
        <w:tc>
          <w:tcPr>
            <w:tcW w:w="4876" w:type="dxa"/>
            <w:tcBorders>
              <w:top w:val="nil"/>
              <w:left w:val="nil"/>
              <w:bottom w:val="nil"/>
              <w:right w:val="nil"/>
            </w:tcBorders>
          </w:tcPr>
          <w:p w14:paraId="58183BB8" w14:textId="77777777" w:rsidR="0082054E" w:rsidRPr="00367EBE" w:rsidRDefault="0082054E" w:rsidP="00570693">
            <w:pPr>
              <w:pStyle w:val="Normal6a"/>
            </w:pPr>
          </w:p>
        </w:tc>
        <w:tc>
          <w:tcPr>
            <w:tcW w:w="4876" w:type="dxa"/>
            <w:tcBorders>
              <w:top w:val="nil"/>
              <w:left w:val="nil"/>
              <w:bottom w:val="nil"/>
              <w:right w:val="nil"/>
            </w:tcBorders>
          </w:tcPr>
          <w:p w14:paraId="34B7DC82" w14:textId="77777777" w:rsidR="0082054E" w:rsidRPr="00734B0A" w:rsidRDefault="0082054E" w:rsidP="00570693">
            <w:pPr>
              <w:pStyle w:val="Normal6a"/>
            </w:pPr>
            <w:r w:rsidRPr="00734B0A">
              <w:rPr>
                <w:b/>
                <w:i/>
              </w:rPr>
              <w:t>58α.</w:t>
            </w:r>
            <w:r w:rsidRPr="00734B0A">
              <w:tab/>
            </w:r>
            <w:r w:rsidRPr="00734B0A">
              <w:rPr>
                <w:b/>
                <w:i/>
              </w:rPr>
              <w:t>εκφράζει τη λύπη του για την αυξανόμενη χρήση μακροπρόθεσμων αγορών και συμβάσεων επικαρπίας, οι οποίες δεσμεύουν το Κοινοβούλιο για αρκετές δεκαετίες, χωρίς να παρουσιάζονται συστηματικά λεπτομερείς συγκριτικές αναλύσεις μεταξύ της αγοράς, της μίσθωσης, της επικαρπίας και της βελτιστοποίησης του υφιστάμενου αποθέματος·</w:t>
            </w:r>
          </w:p>
        </w:tc>
      </w:tr>
    </w:tbl>
    <w:p w14:paraId="06F7C914"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{FR}</w:t>
      </w:r>
      <w:proofErr w:type="spellStart"/>
      <w:r w:rsidRPr="00734B0A">
        <w:t>fr</w:t>
      </w:r>
      <w:proofErr w:type="spellEnd"/>
      <w:r w:rsidRPr="00367EBE">
        <w:rPr>
          <w:rStyle w:val="HideTWBExt"/>
        </w:rPr>
        <w:t>&lt;/Original&gt;</w:t>
      </w:r>
    </w:p>
    <w:p w14:paraId="6AE9B03F" w14:textId="77777777" w:rsidR="0082054E" w:rsidRPr="00734B0A" w:rsidRDefault="0082054E" w:rsidP="0082054E">
      <w:r>
        <w:rPr>
          <w:rStyle w:val="HideTWBExt"/>
        </w:rPr>
        <w:t>&lt;/Amend&gt;</w:t>
      </w:r>
    </w:p>
    <w:p w14:paraId="2E882636"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126</w:t>
      </w:r>
      <w:r>
        <w:rPr>
          <w:rStyle w:val="HideTWBExt"/>
        </w:rPr>
        <w:t>&lt;/NumAm&gt;</w:t>
      </w:r>
    </w:p>
    <w:p w14:paraId="382EC29B" w14:textId="77777777" w:rsidR="0082054E" w:rsidRPr="00734B0A" w:rsidRDefault="0082054E" w:rsidP="0082054E">
      <w:pPr>
        <w:pStyle w:val="NormalBold"/>
      </w:pPr>
      <w:r>
        <w:rPr>
          <w:rStyle w:val="HideTWBExt"/>
          <w:b w:val="0"/>
        </w:rPr>
        <w:t>&lt;RepeatBlock-By&gt;&lt;Members&gt;</w:t>
      </w:r>
      <w:proofErr w:type="spellStart"/>
      <w:r w:rsidRPr="00734B0A">
        <w:t>Dick</w:t>
      </w:r>
      <w:proofErr w:type="spellEnd"/>
      <w:r w:rsidRPr="00734B0A">
        <w:t xml:space="preserve"> </w:t>
      </w:r>
      <w:proofErr w:type="spellStart"/>
      <w:r w:rsidRPr="00734B0A">
        <w:t>Erixon</w:t>
      </w:r>
      <w:proofErr w:type="spellEnd"/>
      <w:r w:rsidRPr="00734B0A">
        <w:t xml:space="preserve">, </w:t>
      </w:r>
      <w:proofErr w:type="spellStart"/>
      <w:r w:rsidRPr="00734B0A">
        <w:t>Joachim</w:t>
      </w:r>
      <w:proofErr w:type="spellEnd"/>
      <w:r w:rsidRPr="00734B0A">
        <w:t xml:space="preserve"> </w:t>
      </w:r>
      <w:proofErr w:type="spellStart"/>
      <w:r w:rsidRPr="00734B0A">
        <w:t>Stanisław</w:t>
      </w:r>
      <w:proofErr w:type="spellEnd"/>
      <w:r w:rsidRPr="00734B0A">
        <w:t xml:space="preserve"> </w:t>
      </w:r>
      <w:proofErr w:type="spellStart"/>
      <w:r w:rsidRPr="00734B0A">
        <w:t>Brudziński</w:t>
      </w:r>
      <w:proofErr w:type="spellEnd"/>
      <w:r>
        <w:rPr>
          <w:rStyle w:val="HideTWBExt"/>
          <w:b w:val="0"/>
        </w:rPr>
        <w:t>&lt;/Members&gt;</w:t>
      </w:r>
    </w:p>
    <w:p w14:paraId="74EC77BE" w14:textId="77777777" w:rsidR="0082054E" w:rsidRPr="00734B0A" w:rsidRDefault="0082054E" w:rsidP="0082054E">
      <w:pPr>
        <w:pStyle w:val="NormalBold"/>
      </w:pPr>
      <w:r>
        <w:rPr>
          <w:rStyle w:val="HideTWBExt"/>
          <w:b w:val="0"/>
        </w:rPr>
        <w:t>&lt;/RepeatBlock-By&gt;</w:t>
      </w:r>
    </w:p>
    <w:p w14:paraId="2EBAA025"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489E897A" w14:textId="77777777" w:rsidR="0082054E" w:rsidRPr="00734B0A" w:rsidRDefault="0082054E" w:rsidP="0082054E">
      <w:pPr>
        <w:pStyle w:val="NormalBold"/>
      </w:pPr>
      <w:r>
        <w:rPr>
          <w:rStyle w:val="HideTWBExt"/>
        </w:rPr>
        <w:t>&lt;Article&gt;</w:t>
      </w:r>
      <w:r w:rsidRPr="00734B0A">
        <w:t>Παράγραφος 58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5AD08448" w14:textId="77777777" w:rsidTr="00570693">
        <w:trPr>
          <w:trHeight w:hRule="exact" w:val="240"/>
          <w:jc w:val="center"/>
        </w:trPr>
        <w:tc>
          <w:tcPr>
            <w:tcW w:w="9752" w:type="dxa"/>
            <w:gridSpan w:val="2"/>
            <w:tcBorders>
              <w:top w:val="nil"/>
              <w:left w:val="nil"/>
              <w:bottom w:val="nil"/>
              <w:right w:val="nil"/>
            </w:tcBorders>
          </w:tcPr>
          <w:p w14:paraId="050CE597" w14:textId="77777777" w:rsidR="0082054E" w:rsidRPr="00367EBE" w:rsidRDefault="0082054E" w:rsidP="00570693"/>
        </w:tc>
      </w:tr>
      <w:tr w:rsidR="0082054E" w:rsidRPr="00367EBE" w14:paraId="374CDB6C" w14:textId="77777777" w:rsidTr="00570693">
        <w:trPr>
          <w:trHeight w:val="240"/>
          <w:jc w:val="center"/>
        </w:trPr>
        <w:tc>
          <w:tcPr>
            <w:tcW w:w="4876" w:type="dxa"/>
            <w:tcBorders>
              <w:top w:val="nil"/>
              <w:left w:val="nil"/>
              <w:bottom w:val="nil"/>
              <w:right w:val="nil"/>
            </w:tcBorders>
          </w:tcPr>
          <w:p w14:paraId="0C6FA15D"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318E3325" w14:textId="77777777" w:rsidR="0082054E" w:rsidRPr="00367EBE" w:rsidRDefault="0082054E" w:rsidP="00570693">
            <w:pPr>
              <w:pStyle w:val="AmColumnHeading"/>
            </w:pPr>
            <w:r w:rsidRPr="00734B0A">
              <w:t>Τροπολογία</w:t>
            </w:r>
          </w:p>
        </w:tc>
      </w:tr>
      <w:tr w:rsidR="0082054E" w:rsidRPr="00734B0A" w14:paraId="3C8B9B62" w14:textId="77777777" w:rsidTr="00570693">
        <w:trPr>
          <w:jc w:val="center"/>
        </w:trPr>
        <w:tc>
          <w:tcPr>
            <w:tcW w:w="4876" w:type="dxa"/>
            <w:tcBorders>
              <w:top w:val="nil"/>
              <w:left w:val="nil"/>
              <w:bottom w:val="nil"/>
              <w:right w:val="nil"/>
            </w:tcBorders>
          </w:tcPr>
          <w:p w14:paraId="1A8A94EE" w14:textId="77777777" w:rsidR="0082054E" w:rsidRPr="00367EBE" w:rsidRDefault="0082054E" w:rsidP="00570693">
            <w:pPr>
              <w:pStyle w:val="Normal6a"/>
            </w:pPr>
          </w:p>
        </w:tc>
        <w:tc>
          <w:tcPr>
            <w:tcW w:w="4876" w:type="dxa"/>
            <w:tcBorders>
              <w:top w:val="nil"/>
              <w:left w:val="nil"/>
              <w:bottom w:val="nil"/>
              <w:right w:val="nil"/>
            </w:tcBorders>
          </w:tcPr>
          <w:p w14:paraId="51802801" w14:textId="77777777" w:rsidR="0082054E" w:rsidRPr="00734B0A" w:rsidRDefault="0082054E" w:rsidP="00570693">
            <w:pPr>
              <w:pStyle w:val="Normal6a"/>
            </w:pPr>
            <w:r w:rsidRPr="00734B0A">
              <w:rPr>
                <w:b/>
                <w:i/>
              </w:rPr>
              <w:t>58β.</w:t>
            </w:r>
            <w:r w:rsidRPr="00734B0A">
              <w:tab/>
            </w:r>
            <w:r w:rsidRPr="00734B0A">
              <w:rPr>
                <w:b/>
                <w:i/>
              </w:rPr>
              <w:t>καλεί τη διοίκηση του Κοινοβουλίου να προσδιορίσει ενεργά και να εφαρμόσει μέτρα εξοικονόμησης κόστους, μεταξύ άλλων μέσω της αυξημένης χρήσης τεχνολογιών υβριδικών συνεδριάσεων, της βελτιστοποίησης της χρήσης κτιρίων, της εδραίωσης των κοινοβουλευτικών δραστηριοτήτων και της μείωσης των περιττών δαπανών υλικοτεχνικής υποδομής· ζητεί τακτικές εκθέσεις προόδου σχετικά με τα μέτρα που εφαρμόζονται και τις εξοικονομήσεις που επιτυγχάνονται·</w:t>
            </w:r>
          </w:p>
        </w:tc>
      </w:tr>
    </w:tbl>
    <w:p w14:paraId="52D4E374"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4C26C5B6" w14:textId="77777777" w:rsidR="0082054E" w:rsidRPr="00734B0A" w:rsidRDefault="0082054E" w:rsidP="0082054E">
      <w:r>
        <w:rPr>
          <w:rStyle w:val="HideTWBExt"/>
        </w:rPr>
        <w:t>&lt;/Amend&gt;</w:t>
      </w:r>
    </w:p>
    <w:p w14:paraId="221069AC"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127</w:t>
      </w:r>
      <w:r>
        <w:rPr>
          <w:rStyle w:val="HideTWBExt"/>
        </w:rPr>
        <w:t>&lt;/NumAm&gt;</w:t>
      </w:r>
    </w:p>
    <w:p w14:paraId="6AB2A241" w14:textId="77777777" w:rsidR="0082054E" w:rsidRPr="00734B0A" w:rsidRDefault="0082054E" w:rsidP="0082054E">
      <w:pPr>
        <w:pStyle w:val="NormalBold"/>
      </w:pPr>
      <w:r>
        <w:rPr>
          <w:rStyle w:val="HideTWBExt"/>
          <w:b w:val="0"/>
        </w:rPr>
        <w:t>&lt;RepeatBlock-By&gt;&lt;Members&gt;</w:t>
      </w:r>
      <w:proofErr w:type="spellStart"/>
      <w:r w:rsidRPr="00734B0A">
        <w:t>Giuseppe</w:t>
      </w:r>
      <w:proofErr w:type="spellEnd"/>
      <w:r w:rsidRPr="00734B0A">
        <w:t xml:space="preserve"> </w:t>
      </w:r>
      <w:proofErr w:type="spellStart"/>
      <w:r w:rsidRPr="00734B0A">
        <w:t>Lupo</w:t>
      </w:r>
      <w:proofErr w:type="spellEnd"/>
      <w:r>
        <w:rPr>
          <w:rStyle w:val="HideTWBExt"/>
          <w:b w:val="0"/>
        </w:rPr>
        <w:t>&lt;/Members&gt;</w:t>
      </w:r>
    </w:p>
    <w:p w14:paraId="62078F59" w14:textId="77777777" w:rsidR="0082054E" w:rsidRPr="00734B0A" w:rsidRDefault="0082054E" w:rsidP="0082054E">
      <w:pPr>
        <w:pStyle w:val="NormalBold"/>
      </w:pPr>
      <w:r>
        <w:rPr>
          <w:rStyle w:val="HideTWBExt"/>
          <w:b w:val="0"/>
        </w:rPr>
        <w:t>&lt;/RepeatBlock-By&gt;</w:t>
      </w:r>
    </w:p>
    <w:p w14:paraId="57132D36"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15BA4F54" w14:textId="77777777" w:rsidR="0082054E" w:rsidRPr="00734B0A" w:rsidRDefault="0082054E" w:rsidP="0082054E">
      <w:pPr>
        <w:pStyle w:val="NormalBold"/>
      </w:pPr>
      <w:r>
        <w:rPr>
          <w:rStyle w:val="HideTWBExt"/>
        </w:rPr>
        <w:t>&lt;Article&gt;</w:t>
      </w:r>
      <w:r w:rsidRPr="00734B0A">
        <w:t>Παράγραφος 59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443D46A1" w14:textId="77777777" w:rsidTr="00570693">
        <w:trPr>
          <w:trHeight w:hRule="exact" w:val="240"/>
          <w:jc w:val="center"/>
        </w:trPr>
        <w:tc>
          <w:tcPr>
            <w:tcW w:w="9752" w:type="dxa"/>
            <w:gridSpan w:val="2"/>
            <w:tcBorders>
              <w:top w:val="nil"/>
              <w:left w:val="nil"/>
              <w:bottom w:val="nil"/>
              <w:right w:val="nil"/>
            </w:tcBorders>
          </w:tcPr>
          <w:p w14:paraId="278213C5" w14:textId="77777777" w:rsidR="0082054E" w:rsidRPr="00367EBE" w:rsidRDefault="0082054E" w:rsidP="00570693"/>
        </w:tc>
      </w:tr>
      <w:tr w:rsidR="0082054E" w:rsidRPr="00367EBE" w14:paraId="7BFDCC3D" w14:textId="77777777" w:rsidTr="00570693">
        <w:trPr>
          <w:trHeight w:val="240"/>
          <w:jc w:val="center"/>
        </w:trPr>
        <w:tc>
          <w:tcPr>
            <w:tcW w:w="4876" w:type="dxa"/>
            <w:tcBorders>
              <w:top w:val="nil"/>
              <w:left w:val="nil"/>
              <w:bottom w:val="nil"/>
              <w:right w:val="nil"/>
            </w:tcBorders>
          </w:tcPr>
          <w:p w14:paraId="7DCB7510"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0156DA35" w14:textId="77777777" w:rsidR="0082054E" w:rsidRPr="00367EBE" w:rsidRDefault="0082054E" w:rsidP="00570693">
            <w:pPr>
              <w:pStyle w:val="AmColumnHeading"/>
            </w:pPr>
            <w:r w:rsidRPr="00734B0A">
              <w:t>Τροπολογία</w:t>
            </w:r>
          </w:p>
        </w:tc>
      </w:tr>
      <w:tr w:rsidR="0082054E" w:rsidRPr="00734B0A" w14:paraId="060454F4" w14:textId="77777777" w:rsidTr="00570693">
        <w:trPr>
          <w:jc w:val="center"/>
        </w:trPr>
        <w:tc>
          <w:tcPr>
            <w:tcW w:w="4876" w:type="dxa"/>
            <w:tcBorders>
              <w:top w:val="nil"/>
              <w:left w:val="nil"/>
              <w:bottom w:val="nil"/>
              <w:right w:val="nil"/>
            </w:tcBorders>
          </w:tcPr>
          <w:p w14:paraId="529127B6" w14:textId="77777777" w:rsidR="0082054E" w:rsidRPr="00367EBE" w:rsidRDefault="0082054E" w:rsidP="00570693">
            <w:pPr>
              <w:pStyle w:val="Normal6a"/>
            </w:pPr>
            <w:r w:rsidRPr="00734B0A">
              <w:t>59.</w:t>
            </w:r>
            <w:r w:rsidRPr="00734B0A">
              <w:tab/>
              <w:t xml:space="preserve">σημειώνει ότι οι τελικές πιστώσεις της ΓΔ INLO ανήλθαν σε 258 638 966 EUR το 2024, ποσό που αντιστοιχεί στο 10,9 % του προϋπολογισμού του Κοινοβουλίου· επισημαίνει ότι, από το ποσό αυτό, δεσμεύτηκαν συνολικά 256 935 431 EUR· </w:t>
            </w:r>
            <w:r w:rsidRPr="00734B0A">
              <w:rPr>
                <w:b/>
                <w:i/>
              </w:rPr>
              <w:t xml:space="preserve">εκφράζει την ικανοποίησή του για </w:t>
            </w:r>
            <w:r w:rsidRPr="00734B0A">
              <w:t>την υψηλή απορρόφηση των πιστώσεων·</w:t>
            </w:r>
          </w:p>
        </w:tc>
        <w:tc>
          <w:tcPr>
            <w:tcW w:w="4876" w:type="dxa"/>
            <w:tcBorders>
              <w:top w:val="nil"/>
              <w:left w:val="nil"/>
              <w:bottom w:val="nil"/>
              <w:right w:val="nil"/>
            </w:tcBorders>
          </w:tcPr>
          <w:p w14:paraId="25AD578C" w14:textId="77777777" w:rsidR="0082054E" w:rsidRPr="00734B0A" w:rsidRDefault="0082054E" w:rsidP="00570693">
            <w:pPr>
              <w:pStyle w:val="Normal6a"/>
            </w:pPr>
            <w:r w:rsidRPr="00734B0A">
              <w:t>59.</w:t>
            </w:r>
            <w:r w:rsidRPr="00734B0A">
              <w:tab/>
              <w:t xml:space="preserve">σημειώνει ότι οι τελικές πιστώσεις της ΓΔ INLO ανήλθαν σε 258 638 966 EUR το 2024, ποσό που αντιστοιχεί στο 10,9 % του προϋπολογισμού του Κοινοβουλίου· επισημαίνει ότι, από το ποσό αυτό, δεσμεύτηκαν συνολικά 256 935 431 EUR· </w:t>
            </w:r>
            <w:r w:rsidRPr="00734B0A">
              <w:rPr>
                <w:b/>
                <w:i/>
              </w:rPr>
              <w:t>σημειώνει</w:t>
            </w:r>
            <w:r w:rsidRPr="00734B0A">
              <w:t xml:space="preserve"> την υψηλή απορρόφηση των πιστώσεων·</w:t>
            </w:r>
          </w:p>
        </w:tc>
      </w:tr>
    </w:tbl>
    <w:p w14:paraId="6F3BC5DE"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6322BC73" w14:textId="77777777" w:rsidR="0082054E" w:rsidRPr="00734B0A" w:rsidRDefault="0082054E" w:rsidP="0082054E">
      <w:r>
        <w:rPr>
          <w:rStyle w:val="HideTWBExt"/>
        </w:rPr>
        <w:t>&lt;/Amend&gt;</w:t>
      </w:r>
    </w:p>
    <w:p w14:paraId="27184B1C"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128</w:t>
      </w:r>
      <w:r>
        <w:rPr>
          <w:rStyle w:val="HideTWBExt"/>
        </w:rPr>
        <w:t>&lt;/NumAm&gt;</w:t>
      </w:r>
    </w:p>
    <w:p w14:paraId="6A062FF6" w14:textId="77777777" w:rsidR="0082054E" w:rsidRPr="00734B0A" w:rsidRDefault="0082054E" w:rsidP="0082054E">
      <w:pPr>
        <w:pStyle w:val="NormalBold"/>
      </w:pPr>
      <w:r>
        <w:rPr>
          <w:rStyle w:val="HideTWBExt"/>
          <w:b w:val="0"/>
        </w:rPr>
        <w:t>&lt;RepeatBlock-By&gt;&lt;Members&gt;</w:t>
      </w:r>
      <w:proofErr w:type="spellStart"/>
      <w:r w:rsidRPr="00734B0A">
        <w:t>Tomáš</w:t>
      </w:r>
      <w:proofErr w:type="spellEnd"/>
      <w:r w:rsidRPr="00734B0A">
        <w:t xml:space="preserve"> </w:t>
      </w:r>
      <w:proofErr w:type="spellStart"/>
      <w:r w:rsidRPr="00734B0A">
        <w:t>Zdechovský</w:t>
      </w:r>
      <w:proofErr w:type="spellEnd"/>
      <w:r>
        <w:rPr>
          <w:rStyle w:val="HideTWBExt"/>
          <w:b w:val="0"/>
        </w:rPr>
        <w:t>&lt;/Members&gt;</w:t>
      </w:r>
    </w:p>
    <w:p w14:paraId="0A6AD274" w14:textId="77777777" w:rsidR="0082054E" w:rsidRPr="00734B0A" w:rsidRDefault="0082054E" w:rsidP="0082054E">
      <w:pPr>
        <w:pStyle w:val="NormalBold"/>
      </w:pPr>
      <w:r>
        <w:rPr>
          <w:rStyle w:val="HideTWBExt"/>
          <w:b w:val="0"/>
        </w:rPr>
        <w:t>&lt;/RepeatBlock-By&gt;</w:t>
      </w:r>
    </w:p>
    <w:p w14:paraId="3F1856B3"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23C2F176" w14:textId="77777777" w:rsidR="0082054E" w:rsidRPr="00734B0A" w:rsidRDefault="0082054E" w:rsidP="0082054E">
      <w:pPr>
        <w:pStyle w:val="NormalBold"/>
      </w:pPr>
      <w:r>
        <w:rPr>
          <w:rStyle w:val="HideTWBExt"/>
        </w:rPr>
        <w:t>&lt;Article&gt;</w:t>
      </w:r>
      <w:r w:rsidRPr="00734B0A">
        <w:t>Παράγραφος 59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4B1B418E" w14:textId="77777777" w:rsidTr="00570693">
        <w:trPr>
          <w:trHeight w:hRule="exact" w:val="240"/>
          <w:jc w:val="center"/>
        </w:trPr>
        <w:tc>
          <w:tcPr>
            <w:tcW w:w="9752" w:type="dxa"/>
            <w:gridSpan w:val="2"/>
            <w:tcBorders>
              <w:top w:val="nil"/>
              <w:left w:val="nil"/>
              <w:bottom w:val="nil"/>
              <w:right w:val="nil"/>
            </w:tcBorders>
          </w:tcPr>
          <w:p w14:paraId="08B60CF1" w14:textId="77777777" w:rsidR="0082054E" w:rsidRPr="00367EBE" w:rsidRDefault="0082054E" w:rsidP="00570693"/>
        </w:tc>
      </w:tr>
      <w:tr w:rsidR="0082054E" w:rsidRPr="00367EBE" w14:paraId="01556C60" w14:textId="77777777" w:rsidTr="00570693">
        <w:trPr>
          <w:trHeight w:val="240"/>
          <w:jc w:val="center"/>
        </w:trPr>
        <w:tc>
          <w:tcPr>
            <w:tcW w:w="4876" w:type="dxa"/>
            <w:tcBorders>
              <w:top w:val="nil"/>
              <w:left w:val="nil"/>
              <w:bottom w:val="nil"/>
              <w:right w:val="nil"/>
            </w:tcBorders>
          </w:tcPr>
          <w:p w14:paraId="6FAED3C7"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20FF686A" w14:textId="77777777" w:rsidR="0082054E" w:rsidRPr="00367EBE" w:rsidRDefault="0082054E" w:rsidP="00570693">
            <w:pPr>
              <w:pStyle w:val="AmColumnHeading"/>
            </w:pPr>
            <w:r w:rsidRPr="00734B0A">
              <w:t>Τροπολογία</w:t>
            </w:r>
          </w:p>
        </w:tc>
      </w:tr>
      <w:tr w:rsidR="0082054E" w:rsidRPr="00734B0A" w14:paraId="4E3523EB" w14:textId="77777777" w:rsidTr="00570693">
        <w:trPr>
          <w:jc w:val="center"/>
        </w:trPr>
        <w:tc>
          <w:tcPr>
            <w:tcW w:w="4876" w:type="dxa"/>
            <w:tcBorders>
              <w:top w:val="nil"/>
              <w:left w:val="nil"/>
              <w:bottom w:val="nil"/>
              <w:right w:val="nil"/>
            </w:tcBorders>
          </w:tcPr>
          <w:p w14:paraId="452B4563" w14:textId="77777777" w:rsidR="0082054E" w:rsidRPr="00367EBE" w:rsidRDefault="0082054E" w:rsidP="00570693">
            <w:pPr>
              <w:pStyle w:val="Normal6a"/>
            </w:pPr>
          </w:p>
        </w:tc>
        <w:tc>
          <w:tcPr>
            <w:tcW w:w="4876" w:type="dxa"/>
            <w:tcBorders>
              <w:top w:val="nil"/>
              <w:left w:val="nil"/>
              <w:bottom w:val="nil"/>
              <w:right w:val="nil"/>
            </w:tcBorders>
          </w:tcPr>
          <w:p w14:paraId="2811CEBE" w14:textId="77777777" w:rsidR="0082054E" w:rsidRPr="00734B0A" w:rsidRDefault="0082054E" w:rsidP="00570693">
            <w:pPr>
              <w:pStyle w:val="Normal6a"/>
            </w:pPr>
            <w:r w:rsidRPr="00734B0A">
              <w:rPr>
                <w:b/>
                <w:i/>
              </w:rPr>
              <w:t>59α.</w:t>
            </w:r>
            <w:r w:rsidRPr="00734B0A">
              <w:tab/>
            </w:r>
            <w:r w:rsidRPr="00734B0A">
              <w:rPr>
                <w:b/>
                <w:i/>
              </w:rPr>
              <w:t xml:space="preserve">ενθαρρύνει τη διοίκηση να αξιολογήσει περαιτέρω την ποιότητα, την τιμολόγηση και το φάσμα των υπηρεσιών εστίασης που προσφέρονται εντός του Κοινοβουλίου, προκειμένου να διασφαλιστεί ότι τα κριτήρια σύναψης συμβάσεων εξισορροπούν επαρκώς τις παραμέτρους της τιμής και της ποιότητας· καλεί τη ΓΔ INLO να διερευνήσει επιλογές για την ενίσχυση του ανταγωνισμού μεταξύ των </w:t>
            </w:r>
            <w:proofErr w:type="spellStart"/>
            <w:r w:rsidRPr="00734B0A">
              <w:rPr>
                <w:b/>
                <w:i/>
              </w:rPr>
              <w:t>παρόχων</w:t>
            </w:r>
            <w:proofErr w:type="spellEnd"/>
            <w:r w:rsidRPr="00734B0A">
              <w:rPr>
                <w:b/>
                <w:i/>
              </w:rPr>
              <w:t xml:space="preserve"> υπηρεσιών εστίασης, προκειμένου να βελτιωθούν τα πρότυπα υπηρεσιών, η επιλογή και η σχέση κόστους-αποτελεσματικότητας, ιδίως στο πλαίσιο επίσημων εκδηλώσεων και υπηρεσιών επισκεπτών·</w:t>
            </w:r>
          </w:p>
        </w:tc>
      </w:tr>
    </w:tbl>
    <w:p w14:paraId="67AFC07E"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5C787E9C" w14:textId="77777777" w:rsidR="0082054E" w:rsidRPr="00734B0A" w:rsidRDefault="0082054E" w:rsidP="0082054E">
      <w:r>
        <w:rPr>
          <w:rStyle w:val="HideTWBExt"/>
        </w:rPr>
        <w:t>&lt;/Amend&gt;</w:t>
      </w:r>
    </w:p>
    <w:p w14:paraId="2E7678F3"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129</w:t>
      </w:r>
      <w:r>
        <w:rPr>
          <w:rStyle w:val="HideTWBExt"/>
        </w:rPr>
        <w:t>&lt;/NumAm&gt;</w:t>
      </w:r>
    </w:p>
    <w:p w14:paraId="120AC292" w14:textId="77777777" w:rsidR="0082054E" w:rsidRPr="00734B0A" w:rsidRDefault="0082054E" w:rsidP="0082054E">
      <w:pPr>
        <w:pStyle w:val="NormalBold"/>
      </w:pPr>
      <w:r>
        <w:rPr>
          <w:rStyle w:val="HideTWBExt"/>
          <w:b w:val="0"/>
        </w:rPr>
        <w:t>&lt;RepeatBlock-By&gt;&lt;Members&gt;</w:t>
      </w:r>
      <w:proofErr w:type="spellStart"/>
      <w:r w:rsidRPr="00734B0A">
        <w:t>Dick</w:t>
      </w:r>
      <w:proofErr w:type="spellEnd"/>
      <w:r w:rsidRPr="00734B0A">
        <w:t xml:space="preserve"> </w:t>
      </w:r>
      <w:proofErr w:type="spellStart"/>
      <w:r w:rsidRPr="00734B0A">
        <w:t>Erixon</w:t>
      </w:r>
      <w:proofErr w:type="spellEnd"/>
      <w:r w:rsidRPr="00734B0A">
        <w:t xml:space="preserve">, </w:t>
      </w:r>
      <w:proofErr w:type="spellStart"/>
      <w:r w:rsidRPr="00734B0A">
        <w:t>Joachim</w:t>
      </w:r>
      <w:proofErr w:type="spellEnd"/>
      <w:r w:rsidRPr="00734B0A">
        <w:t xml:space="preserve"> </w:t>
      </w:r>
      <w:proofErr w:type="spellStart"/>
      <w:r w:rsidRPr="00734B0A">
        <w:t>Stanisław</w:t>
      </w:r>
      <w:proofErr w:type="spellEnd"/>
      <w:r w:rsidRPr="00734B0A">
        <w:t xml:space="preserve"> </w:t>
      </w:r>
      <w:proofErr w:type="spellStart"/>
      <w:r w:rsidRPr="00734B0A">
        <w:t>Brudziński</w:t>
      </w:r>
      <w:proofErr w:type="spellEnd"/>
      <w:r>
        <w:rPr>
          <w:rStyle w:val="HideTWBExt"/>
          <w:b w:val="0"/>
        </w:rPr>
        <w:t>&lt;/Members&gt;</w:t>
      </w:r>
    </w:p>
    <w:p w14:paraId="41D708AC" w14:textId="77777777" w:rsidR="0082054E" w:rsidRPr="00734B0A" w:rsidRDefault="0082054E" w:rsidP="0082054E">
      <w:pPr>
        <w:pStyle w:val="NormalBold"/>
      </w:pPr>
      <w:r>
        <w:rPr>
          <w:rStyle w:val="HideTWBExt"/>
          <w:b w:val="0"/>
        </w:rPr>
        <w:t>&lt;/RepeatBlock-By&gt;</w:t>
      </w:r>
    </w:p>
    <w:p w14:paraId="717479B6"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1C6E230C" w14:textId="77777777" w:rsidR="0082054E" w:rsidRPr="00734B0A" w:rsidRDefault="0082054E" w:rsidP="0082054E">
      <w:pPr>
        <w:pStyle w:val="NormalBold"/>
      </w:pPr>
      <w:r>
        <w:rPr>
          <w:rStyle w:val="HideTWBExt"/>
        </w:rPr>
        <w:t>&lt;Article&gt;</w:t>
      </w:r>
      <w:r w:rsidRPr="00734B0A">
        <w:t>Παράγραφος 59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553F858D" w14:textId="77777777" w:rsidTr="00570693">
        <w:trPr>
          <w:trHeight w:hRule="exact" w:val="240"/>
          <w:jc w:val="center"/>
        </w:trPr>
        <w:tc>
          <w:tcPr>
            <w:tcW w:w="9752" w:type="dxa"/>
            <w:gridSpan w:val="2"/>
            <w:tcBorders>
              <w:top w:val="nil"/>
              <w:left w:val="nil"/>
              <w:bottom w:val="nil"/>
              <w:right w:val="nil"/>
            </w:tcBorders>
          </w:tcPr>
          <w:p w14:paraId="48433470" w14:textId="77777777" w:rsidR="0082054E" w:rsidRPr="00367EBE" w:rsidRDefault="0082054E" w:rsidP="00570693"/>
        </w:tc>
      </w:tr>
      <w:tr w:rsidR="0082054E" w:rsidRPr="00367EBE" w14:paraId="2BE9419B" w14:textId="77777777" w:rsidTr="00570693">
        <w:trPr>
          <w:trHeight w:val="240"/>
          <w:jc w:val="center"/>
        </w:trPr>
        <w:tc>
          <w:tcPr>
            <w:tcW w:w="4876" w:type="dxa"/>
            <w:tcBorders>
              <w:top w:val="nil"/>
              <w:left w:val="nil"/>
              <w:bottom w:val="nil"/>
              <w:right w:val="nil"/>
            </w:tcBorders>
          </w:tcPr>
          <w:p w14:paraId="00F35C66"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132C774B" w14:textId="77777777" w:rsidR="0082054E" w:rsidRPr="00367EBE" w:rsidRDefault="0082054E" w:rsidP="00570693">
            <w:pPr>
              <w:pStyle w:val="AmColumnHeading"/>
            </w:pPr>
            <w:r w:rsidRPr="00734B0A">
              <w:t>Τροπολογία</w:t>
            </w:r>
          </w:p>
        </w:tc>
      </w:tr>
      <w:tr w:rsidR="0082054E" w:rsidRPr="00734B0A" w14:paraId="73A297A3" w14:textId="77777777" w:rsidTr="00570693">
        <w:trPr>
          <w:jc w:val="center"/>
        </w:trPr>
        <w:tc>
          <w:tcPr>
            <w:tcW w:w="4876" w:type="dxa"/>
            <w:tcBorders>
              <w:top w:val="nil"/>
              <w:left w:val="nil"/>
              <w:bottom w:val="nil"/>
              <w:right w:val="nil"/>
            </w:tcBorders>
          </w:tcPr>
          <w:p w14:paraId="2E868F9E" w14:textId="77777777" w:rsidR="0082054E" w:rsidRPr="00367EBE" w:rsidRDefault="0082054E" w:rsidP="00570693">
            <w:pPr>
              <w:pStyle w:val="Normal6a"/>
            </w:pPr>
          </w:p>
        </w:tc>
        <w:tc>
          <w:tcPr>
            <w:tcW w:w="4876" w:type="dxa"/>
            <w:tcBorders>
              <w:top w:val="nil"/>
              <w:left w:val="nil"/>
              <w:bottom w:val="nil"/>
              <w:right w:val="nil"/>
            </w:tcBorders>
          </w:tcPr>
          <w:p w14:paraId="7B407A59" w14:textId="77777777" w:rsidR="0082054E" w:rsidRPr="00734B0A" w:rsidRDefault="0082054E" w:rsidP="00570693">
            <w:pPr>
              <w:pStyle w:val="Normal6a"/>
            </w:pPr>
            <w:r w:rsidRPr="00734B0A">
              <w:rPr>
                <w:b/>
                <w:i/>
              </w:rPr>
              <w:t>59α.</w:t>
            </w:r>
            <w:r w:rsidRPr="00734B0A">
              <w:tab/>
            </w:r>
            <w:r w:rsidRPr="00734B0A">
              <w:rPr>
                <w:b/>
                <w:i/>
              </w:rPr>
              <w:t>καλεί το Ελεγκτικό Συνέδριο και τη διοίκηση του Κοινοβουλίου να διενεργήσουν ολοκληρωμένη ανάλυση όλων των δαπανών που σχετίζονται με το Στρασβούργο, συμπεριλαμβανομένων των δαπανών συντήρησης κτιρίων, ναυλωμένων τρένων, πρόσθετης υλικοτεχνικής υποδομής και λειτουργικών δαπανών· ζητεί η ανάλυση αυτή να εντοπίσει πιθανές εξοικονομήσεις που μπορούν να επιτευχθούν εντός του ισχύοντος πλαισίου της Συνθήκης μέσω της βελτιστοποίησης των λειτουργιών και της αυξημένης χρήσης τεχνολογιών εξ αποστάσεως συμμετοχής, καθώς και πιθανές εξοικονομήσεις σε εναλλακτικά σενάρια· ζητεί τη θέσπιση συγκεκριμένων οροσήμων και σχεδίου δράσης για την επίτευξη των μειώσεων του κόστους που έχουν προσδιοριστεί·</w:t>
            </w:r>
          </w:p>
        </w:tc>
      </w:tr>
    </w:tbl>
    <w:p w14:paraId="3FA02EA4"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7F2A2F1A" w14:textId="77777777" w:rsidR="0082054E" w:rsidRPr="00734B0A" w:rsidRDefault="0082054E" w:rsidP="0082054E">
      <w:r>
        <w:rPr>
          <w:rStyle w:val="HideTWBExt"/>
        </w:rPr>
        <w:t>&lt;/Amend&gt;</w:t>
      </w:r>
    </w:p>
    <w:p w14:paraId="34194344"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130</w:t>
      </w:r>
      <w:r>
        <w:rPr>
          <w:rStyle w:val="HideTWBExt"/>
        </w:rPr>
        <w:t>&lt;/NumAm&gt;</w:t>
      </w:r>
    </w:p>
    <w:p w14:paraId="48365B19" w14:textId="77777777" w:rsidR="0082054E" w:rsidRPr="00734B0A" w:rsidRDefault="0082054E" w:rsidP="0082054E">
      <w:pPr>
        <w:pStyle w:val="NormalBold"/>
      </w:pPr>
      <w:r>
        <w:rPr>
          <w:rStyle w:val="HideTWBExt"/>
          <w:b w:val="0"/>
        </w:rPr>
        <w:t>&lt;RepeatBlock-By&gt;&lt;Members&gt;</w:t>
      </w:r>
      <w:proofErr w:type="spellStart"/>
      <w:r w:rsidRPr="00734B0A">
        <w:t>Dick</w:t>
      </w:r>
      <w:proofErr w:type="spellEnd"/>
      <w:r w:rsidRPr="00734B0A">
        <w:t xml:space="preserve"> </w:t>
      </w:r>
      <w:proofErr w:type="spellStart"/>
      <w:r w:rsidRPr="00734B0A">
        <w:t>Erixon</w:t>
      </w:r>
      <w:proofErr w:type="spellEnd"/>
      <w:r w:rsidRPr="00734B0A">
        <w:t xml:space="preserve">, </w:t>
      </w:r>
      <w:proofErr w:type="spellStart"/>
      <w:r w:rsidRPr="00734B0A">
        <w:t>Joachim</w:t>
      </w:r>
      <w:proofErr w:type="spellEnd"/>
      <w:r w:rsidRPr="00734B0A">
        <w:t xml:space="preserve"> </w:t>
      </w:r>
      <w:proofErr w:type="spellStart"/>
      <w:r w:rsidRPr="00734B0A">
        <w:t>Stanisław</w:t>
      </w:r>
      <w:proofErr w:type="spellEnd"/>
      <w:r w:rsidRPr="00734B0A">
        <w:t xml:space="preserve"> </w:t>
      </w:r>
      <w:proofErr w:type="spellStart"/>
      <w:r w:rsidRPr="00734B0A">
        <w:t>Brudziński</w:t>
      </w:r>
      <w:proofErr w:type="spellEnd"/>
      <w:r>
        <w:rPr>
          <w:rStyle w:val="HideTWBExt"/>
          <w:b w:val="0"/>
        </w:rPr>
        <w:t>&lt;/Members&gt;</w:t>
      </w:r>
    </w:p>
    <w:p w14:paraId="6851AE4A" w14:textId="77777777" w:rsidR="0082054E" w:rsidRPr="00734B0A" w:rsidRDefault="0082054E" w:rsidP="0082054E">
      <w:pPr>
        <w:pStyle w:val="NormalBold"/>
      </w:pPr>
      <w:r>
        <w:rPr>
          <w:rStyle w:val="HideTWBExt"/>
          <w:b w:val="0"/>
        </w:rPr>
        <w:t>&lt;/RepeatBlock-By&gt;</w:t>
      </w:r>
    </w:p>
    <w:p w14:paraId="20982F6A"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095FC9E1" w14:textId="77777777" w:rsidR="0082054E" w:rsidRPr="00734B0A" w:rsidRDefault="0082054E" w:rsidP="0082054E">
      <w:pPr>
        <w:pStyle w:val="NormalBold"/>
      </w:pPr>
      <w:r>
        <w:rPr>
          <w:rStyle w:val="HideTWBExt"/>
        </w:rPr>
        <w:t>&lt;Article&gt;</w:t>
      </w:r>
      <w:r w:rsidRPr="00734B0A">
        <w:t>Παράγραφος 59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6C75DCBB" w14:textId="77777777" w:rsidTr="00570693">
        <w:trPr>
          <w:trHeight w:hRule="exact" w:val="240"/>
          <w:jc w:val="center"/>
        </w:trPr>
        <w:tc>
          <w:tcPr>
            <w:tcW w:w="9752" w:type="dxa"/>
            <w:gridSpan w:val="2"/>
            <w:tcBorders>
              <w:top w:val="nil"/>
              <w:left w:val="nil"/>
              <w:bottom w:val="nil"/>
              <w:right w:val="nil"/>
            </w:tcBorders>
          </w:tcPr>
          <w:p w14:paraId="3AD08472" w14:textId="77777777" w:rsidR="0082054E" w:rsidRPr="00367EBE" w:rsidRDefault="0082054E" w:rsidP="00570693"/>
        </w:tc>
      </w:tr>
      <w:tr w:rsidR="0082054E" w:rsidRPr="00367EBE" w14:paraId="49AC121A" w14:textId="77777777" w:rsidTr="00570693">
        <w:trPr>
          <w:trHeight w:val="240"/>
          <w:jc w:val="center"/>
        </w:trPr>
        <w:tc>
          <w:tcPr>
            <w:tcW w:w="4876" w:type="dxa"/>
            <w:tcBorders>
              <w:top w:val="nil"/>
              <w:left w:val="nil"/>
              <w:bottom w:val="nil"/>
              <w:right w:val="nil"/>
            </w:tcBorders>
          </w:tcPr>
          <w:p w14:paraId="00A1F18A"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5FBBFB7F" w14:textId="77777777" w:rsidR="0082054E" w:rsidRPr="00367EBE" w:rsidRDefault="0082054E" w:rsidP="00570693">
            <w:pPr>
              <w:pStyle w:val="AmColumnHeading"/>
            </w:pPr>
            <w:r w:rsidRPr="00734B0A">
              <w:t>Τροπολογία</w:t>
            </w:r>
          </w:p>
        </w:tc>
      </w:tr>
      <w:tr w:rsidR="0082054E" w:rsidRPr="00367EBE" w14:paraId="0368DCCD" w14:textId="77777777" w:rsidTr="00570693">
        <w:trPr>
          <w:jc w:val="center"/>
        </w:trPr>
        <w:tc>
          <w:tcPr>
            <w:tcW w:w="4876" w:type="dxa"/>
            <w:tcBorders>
              <w:top w:val="nil"/>
              <w:left w:val="nil"/>
              <w:bottom w:val="nil"/>
              <w:right w:val="nil"/>
            </w:tcBorders>
          </w:tcPr>
          <w:p w14:paraId="693F4204" w14:textId="77777777" w:rsidR="0082054E" w:rsidRPr="00367EBE" w:rsidRDefault="0082054E" w:rsidP="00570693">
            <w:pPr>
              <w:pStyle w:val="Normal6a"/>
            </w:pPr>
          </w:p>
        </w:tc>
        <w:tc>
          <w:tcPr>
            <w:tcW w:w="4876" w:type="dxa"/>
            <w:tcBorders>
              <w:top w:val="nil"/>
              <w:left w:val="nil"/>
              <w:bottom w:val="nil"/>
              <w:right w:val="nil"/>
            </w:tcBorders>
          </w:tcPr>
          <w:p w14:paraId="3AD473BD" w14:textId="77777777" w:rsidR="0082054E" w:rsidRPr="00367EBE" w:rsidRDefault="0082054E" w:rsidP="00570693">
            <w:pPr>
              <w:pStyle w:val="Normal6a"/>
            </w:pPr>
            <w:r w:rsidRPr="00734B0A">
              <w:rPr>
                <w:b/>
                <w:i/>
              </w:rPr>
              <w:t>59β.</w:t>
            </w:r>
            <w:r w:rsidRPr="00734B0A">
              <w:tab/>
            </w:r>
            <w:r w:rsidRPr="00734B0A">
              <w:rPr>
                <w:b/>
                <w:i/>
              </w:rPr>
              <w:t>σημειώνει ότι η αναστολή των περιόδων συνόδου στο Στρασβούργο κατά τη διάρκεια της πανδημίας Covid-19 συνέβαλε σε συνολική εξοικονόμηση 26 260 608 EUR σύμφωνα με τη Γραμματεία του Κοινοβουλίου· επισημαίνει ότι το Ελεγκτικό Συνέδριο το 2014 εκτιμά πως ο τερματισμός της μετάβασης από το Στρασβούργο στις Βρυξέλλες θα μπορούσε να αποφέρει ετήσια εξοικονόμηση 114 εκατ. EUR, συν εφάπαξ εξοικονόμηση 616 εκατ. EUR, εάν τα κτίρια του Στρασβούργου εκποιηθούν με επιτυχία, ή, σε διαφορετική περίπτωση, εφάπαξ δαπάνη ύψους 40 εκατ. EUR</w:t>
            </w:r>
            <w:r w:rsidRPr="00734B0A">
              <w:rPr>
                <w:b/>
                <w:i/>
                <w:vertAlign w:val="superscript"/>
              </w:rPr>
              <w:t>1α</w:t>
            </w:r>
            <w:r w:rsidRPr="00734B0A">
              <w:rPr>
                <w:b/>
                <w:i/>
              </w:rPr>
              <w:t>· θεωρεί ότι η διατήρηση της έδρας στο Στρασβούργο είναι ανεύθυνη·</w:t>
            </w:r>
          </w:p>
        </w:tc>
      </w:tr>
      <w:tr w:rsidR="0082054E" w:rsidRPr="00367EBE" w14:paraId="30A30FAA" w14:textId="77777777" w:rsidTr="00570693">
        <w:trPr>
          <w:jc w:val="center"/>
        </w:trPr>
        <w:tc>
          <w:tcPr>
            <w:tcW w:w="4876" w:type="dxa"/>
            <w:tcBorders>
              <w:top w:val="nil"/>
              <w:left w:val="nil"/>
              <w:bottom w:val="nil"/>
              <w:right w:val="nil"/>
            </w:tcBorders>
          </w:tcPr>
          <w:p w14:paraId="68EB4E5B" w14:textId="77777777" w:rsidR="0082054E" w:rsidRPr="00367EBE" w:rsidRDefault="0082054E" w:rsidP="00570693"/>
        </w:tc>
        <w:tc>
          <w:tcPr>
            <w:tcW w:w="4876" w:type="dxa"/>
            <w:tcBorders>
              <w:top w:val="nil"/>
              <w:left w:val="nil"/>
              <w:bottom w:val="nil"/>
              <w:right w:val="nil"/>
            </w:tcBorders>
          </w:tcPr>
          <w:p w14:paraId="2629E781" w14:textId="77777777" w:rsidR="0082054E" w:rsidRPr="00367EBE" w:rsidRDefault="0082054E" w:rsidP="00570693">
            <w:pPr>
              <w:pStyle w:val="Normal6a"/>
            </w:pPr>
            <w:r w:rsidRPr="00734B0A">
              <w:rPr>
                <w:b/>
                <w:i/>
              </w:rPr>
              <w:t>_________________</w:t>
            </w:r>
          </w:p>
        </w:tc>
      </w:tr>
      <w:tr w:rsidR="0082054E" w:rsidRPr="00734B0A" w14:paraId="1ADB6106" w14:textId="77777777" w:rsidTr="00570693">
        <w:trPr>
          <w:jc w:val="center"/>
        </w:trPr>
        <w:tc>
          <w:tcPr>
            <w:tcW w:w="4876" w:type="dxa"/>
            <w:tcBorders>
              <w:top w:val="nil"/>
              <w:left w:val="nil"/>
              <w:bottom w:val="nil"/>
              <w:right w:val="nil"/>
            </w:tcBorders>
          </w:tcPr>
          <w:p w14:paraId="7A9CB164" w14:textId="77777777" w:rsidR="0082054E" w:rsidRPr="00367EBE" w:rsidRDefault="0082054E" w:rsidP="00570693"/>
        </w:tc>
        <w:tc>
          <w:tcPr>
            <w:tcW w:w="4876" w:type="dxa"/>
            <w:tcBorders>
              <w:top w:val="nil"/>
              <w:left w:val="nil"/>
              <w:bottom w:val="nil"/>
              <w:right w:val="nil"/>
            </w:tcBorders>
          </w:tcPr>
          <w:p w14:paraId="684E31DA" w14:textId="77777777" w:rsidR="0082054E" w:rsidRPr="00734B0A" w:rsidRDefault="0082054E" w:rsidP="00570693">
            <w:pPr>
              <w:pStyle w:val="Normal6a"/>
            </w:pPr>
            <w:r w:rsidRPr="00734B0A">
              <w:rPr>
                <w:b/>
                <w:i/>
                <w:vertAlign w:val="superscript"/>
              </w:rPr>
              <w:t>1α</w:t>
            </w:r>
            <w:r w:rsidRPr="00734B0A">
              <w:t xml:space="preserve"> </w:t>
            </w:r>
            <w:r w:rsidRPr="00734B0A">
              <w:rPr>
                <w:b/>
                <w:i/>
              </w:rPr>
              <w:t>https://www.eca.europa.eu/other%20publications/pl1407_letter/pl1407_letter_el.pdf</w:t>
            </w:r>
          </w:p>
        </w:tc>
      </w:tr>
    </w:tbl>
    <w:p w14:paraId="6D25DB13"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60525512" w14:textId="77777777" w:rsidR="0082054E" w:rsidRPr="00734B0A" w:rsidRDefault="0082054E" w:rsidP="0082054E">
      <w:r>
        <w:rPr>
          <w:rStyle w:val="HideTWBExt"/>
        </w:rPr>
        <w:t>&lt;/Amend&gt;</w:t>
      </w:r>
    </w:p>
    <w:p w14:paraId="1FED36EA"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131</w:t>
      </w:r>
      <w:r>
        <w:rPr>
          <w:rStyle w:val="HideTWBExt"/>
        </w:rPr>
        <w:t>&lt;/NumAm&gt;</w:t>
      </w:r>
    </w:p>
    <w:p w14:paraId="6A607A89" w14:textId="77777777" w:rsidR="0082054E" w:rsidRPr="00734B0A" w:rsidRDefault="0082054E" w:rsidP="0082054E">
      <w:pPr>
        <w:pStyle w:val="NormalBold"/>
      </w:pPr>
      <w:r>
        <w:rPr>
          <w:rStyle w:val="HideTWBExt"/>
          <w:b w:val="0"/>
        </w:rPr>
        <w:t>&lt;RepeatBlock-By&gt;&lt;Members&gt;</w:t>
      </w:r>
      <w:proofErr w:type="spellStart"/>
      <w:r w:rsidRPr="00734B0A">
        <w:t>Dick</w:t>
      </w:r>
      <w:proofErr w:type="spellEnd"/>
      <w:r w:rsidRPr="00734B0A">
        <w:t xml:space="preserve"> </w:t>
      </w:r>
      <w:proofErr w:type="spellStart"/>
      <w:r w:rsidRPr="00734B0A">
        <w:t>Erixon</w:t>
      </w:r>
      <w:proofErr w:type="spellEnd"/>
      <w:r w:rsidRPr="00734B0A">
        <w:t xml:space="preserve">, </w:t>
      </w:r>
      <w:proofErr w:type="spellStart"/>
      <w:r w:rsidRPr="00734B0A">
        <w:t>Joachim</w:t>
      </w:r>
      <w:proofErr w:type="spellEnd"/>
      <w:r w:rsidRPr="00734B0A">
        <w:t xml:space="preserve"> </w:t>
      </w:r>
      <w:proofErr w:type="spellStart"/>
      <w:r w:rsidRPr="00734B0A">
        <w:t>Stanisław</w:t>
      </w:r>
      <w:proofErr w:type="spellEnd"/>
      <w:r w:rsidRPr="00734B0A">
        <w:t xml:space="preserve"> </w:t>
      </w:r>
      <w:proofErr w:type="spellStart"/>
      <w:r w:rsidRPr="00734B0A">
        <w:t>Brudziński</w:t>
      </w:r>
      <w:proofErr w:type="spellEnd"/>
      <w:r>
        <w:rPr>
          <w:rStyle w:val="HideTWBExt"/>
          <w:b w:val="0"/>
        </w:rPr>
        <w:t>&lt;/Members&gt;</w:t>
      </w:r>
    </w:p>
    <w:p w14:paraId="1249B735" w14:textId="77777777" w:rsidR="0082054E" w:rsidRPr="00734B0A" w:rsidRDefault="0082054E" w:rsidP="0082054E">
      <w:pPr>
        <w:pStyle w:val="NormalBold"/>
      </w:pPr>
      <w:r>
        <w:rPr>
          <w:rStyle w:val="HideTWBExt"/>
          <w:b w:val="0"/>
        </w:rPr>
        <w:t>&lt;/RepeatBlock-By&gt;</w:t>
      </w:r>
    </w:p>
    <w:p w14:paraId="31063323"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55E4991C" w14:textId="77777777" w:rsidR="0082054E" w:rsidRPr="00734B0A" w:rsidRDefault="0082054E" w:rsidP="0082054E">
      <w:pPr>
        <w:pStyle w:val="NormalBold"/>
      </w:pPr>
      <w:r>
        <w:rPr>
          <w:rStyle w:val="HideTWBExt"/>
        </w:rPr>
        <w:t>&lt;Article&gt;</w:t>
      </w:r>
      <w:r w:rsidRPr="00734B0A">
        <w:t>Παράγραφος 59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556C16C5" w14:textId="77777777" w:rsidTr="00570693">
        <w:trPr>
          <w:trHeight w:hRule="exact" w:val="240"/>
          <w:jc w:val="center"/>
        </w:trPr>
        <w:tc>
          <w:tcPr>
            <w:tcW w:w="9752" w:type="dxa"/>
            <w:gridSpan w:val="2"/>
            <w:tcBorders>
              <w:top w:val="nil"/>
              <w:left w:val="nil"/>
              <w:bottom w:val="nil"/>
              <w:right w:val="nil"/>
            </w:tcBorders>
          </w:tcPr>
          <w:p w14:paraId="3DD2A761" w14:textId="77777777" w:rsidR="0082054E" w:rsidRPr="00367EBE" w:rsidRDefault="0082054E" w:rsidP="00570693"/>
        </w:tc>
      </w:tr>
      <w:tr w:rsidR="0082054E" w:rsidRPr="00367EBE" w14:paraId="75597982" w14:textId="77777777" w:rsidTr="00570693">
        <w:trPr>
          <w:trHeight w:val="240"/>
          <w:jc w:val="center"/>
        </w:trPr>
        <w:tc>
          <w:tcPr>
            <w:tcW w:w="4876" w:type="dxa"/>
            <w:tcBorders>
              <w:top w:val="nil"/>
              <w:left w:val="nil"/>
              <w:bottom w:val="nil"/>
              <w:right w:val="nil"/>
            </w:tcBorders>
          </w:tcPr>
          <w:p w14:paraId="2EB257F0"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0AE459E6" w14:textId="77777777" w:rsidR="0082054E" w:rsidRPr="00367EBE" w:rsidRDefault="0082054E" w:rsidP="00570693">
            <w:pPr>
              <w:pStyle w:val="AmColumnHeading"/>
            </w:pPr>
            <w:r w:rsidRPr="00734B0A">
              <w:t>Τροπολογία</w:t>
            </w:r>
          </w:p>
        </w:tc>
      </w:tr>
      <w:tr w:rsidR="0082054E" w:rsidRPr="00734B0A" w14:paraId="549E99FC" w14:textId="77777777" w:rsidTr="00570693">
        <w:trPr>
          <w:jc w:val="center"/>
        </w:trPr>
        <w:tc>
          <w:tcPr>
            <w:tcW w:w="4876" w:type="dxa"/>
            <w:tcBorders>
              <w:top w:val="nil"/>
              <w:left w:val="nil"/>
              <w:bottom w:val="nil"/>
              <w:right w:val="nil"/>
            </w:tcBorders>
          </w:tcPr>
          <w:p w14:paraId="04976FD5" w14:textId="77777777" w:rsidR="0082054E" w:rsidRPr="00367EBE" w:rsidRDefault="0082054E" w:rsidP="00570693">
            <w:pPr>
              <w:pStyle w:val="Normal6a"/>
            </w:pPr>
          </w:p>
        </w:tc>
        <w:tc>
          <w:tcPr>
            <w:tcW w:w="4876" w:type="dxa"/>
            <w:tcBorders>
              <w:top w:val="nil"/>
              <w:left w:val="nil"/>
              <w:bottom w:val="nil"/>
              <w:right w:val="nil"/>
            </w:tcBorders>
          </w:tcPr>
          <w:p w14:paraId="40A9FEBE" w14:textId="77777777" w:rsidR="0082054E" w:rsidRPr="00734B0A" w:rsidRDefault="0082054E" w:rsidP="00570693">
            <w:pPr>
              <w:pStyle w:val="Normal6a"/>
            </w:pPr>
            <w:r w:rsidRPr="00734B0A">
              <w:rPr>
                <w:b/>
                <w:i/>
              </w:rPr>
              <w:t>59γ.</w:t>
            </w:r>
            <w:r w:rsidRPr="00734B0A">
              <w:tab/>
            </w:r>
            <w:r w:rsidRPr="00734B0A">
              <w:rPr>
                <w:b/>
                <w:i/>
              </w:rPr>
              <w:t>υπενθυμίζει τη στήριξη που έχει εκφράσει το Κοινοβούλιο, με συντριπτική πλειοψηφία, για ενιαία έδρα προκειμένου να διασφαλιστεί η αποδοτική δαπάνη των χρημάτων των φορολογουμένων της Ένωσης· ζητεί, ως εκ τούτου, να δημιουργηθεί ενιαία έδρα του Ευρωπαϊκού Κοινοβουλίου· καλεί το Συμβούλιο να λάβει υπόψη τη θέση του Κοινοβουλίου και να ενεργήσει επειγόντως·</w:t>
            </w:r>
          </w:p>
        </w:tc>
      </w:tr>
    </w:tbl>
    <w:p w14:paraId="63864604"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3138EFC1" w14:textId="77777777" w:rsidR="0082054E" w:rsidRPr="00734B0A" w:rsidRDefault="0082054E" w:rsidP="0082054E">
      <w:r>
        <w:rPr>
          <w:rStyle w:val="HideTWBExt"/>
        </w:rPr>
        <w:t>&lt;/Amend&gt;</w:t>
      </w:r>
    </w:p>
    <w:p w14:paraId="6761750B"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132</w:t>
      </w:r>
      <w:r>
        <w:rPr>
          <w:rStyle w:val="HideTWBExt"/>
        </w:rPr>
        <w:t>&lt;/NumAm&gt;</w:t>
      </w:r>
    </w:p>
    <w:p w14:paraId="20D41BBD" w14:textId="77777777" w:rsidR="0082054E" w:rsidRPr="00734B0A" w:rsidRDefault="0082054E" w:rsidP="0082054E">
      <w:pPr>
        <w:pStyle w:val="NormalBold"/>
      </w:pPr>
      <w:r>
        <w:rPr>
          <w:rStyle w:val="HideTWBExt"/>
          <w:b w:val="0"/>
        </w:rPr>
        <w:t>&lt;RepeatBlock-By&gt;&lt;Members&gt;</w:t>
      </w:r>
      <w:proofErr w:type="spellStart"/>
      <w:r w:rsidRPr="00734B0A">
        <w:t>Julien</w:t>
      </w:r>
      <w:proofErr w:type="spellEnd"/>
      <w:r w:rsidRPr="00734B0A">
        <w:t xml:space="preserve"> </w:t>
      </w:r>
      <w:proofErr w:type="spellStart"/>
      <w:r w:rsidRPr="00734B0A">
        <w:t>Sanchez</w:t>
      </w:r>
      <w:proofErr w:type="spellEnd"/>
      <w:r w:rsidRPr="00734B0A">
        <w:t xml:space="preserve">, </w:t>
      </w:r>
      <w:proofErr w:type="spellStart"/>
      <w:r w:rsidRPr="00734B0A">
        <w:t>Virginie</w:t>
      </w:r>
      <w:proofErr w:type="spellEnd"/>
      <w:r w:rsidRPr="00734B0A">
        <w:t xml:space="preserve"> </w:t>
      </w:r>
      <w:proofErr w:type="spellStart"/>
      <w:r w:rsidRPr="00734B0A">
        <w:t>Joron</w:t>
      </w:r>
      <w:proofErr w:type="spellEnd"/>
      <w:r>
        <w:rPr>
          <w:rStyle w:val="HideTWBExt"/>
          <w:b w:val="0"/>
        </w:rPr>
        <w:t>&lt;/Members&gt;</w:t>
      </w:r>
    </w:p>
    <w:p w14:paraId="0438D4FD" w14:textId="77777777" w:rsidR="0082054E" w:rsidRPr="00734B0A" w:rsidRDefault="0082054E" w:rsidP="0082054E">
      <w:pPr>
        <w:pStyle w:val="NormalBold"/>
      </w:pPr>
      <w:r>
        <w:rPr>
          <w:rStyle w:val="HideTWBExt"/>
          <w:b w:val="0"/>
        </w:rPr>
        <w:t>&lt;/RepeatBlock-By&gt;</w:t>
      </w:r>
    </w:p>
    <w:p w14:paraId="134FB1A6"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735EE892" w14:textId="77777777" w:rsidR="0082054E" w:rsidRPr="00734B0A" w:rsidRDefault="0082054E" w:rsidP="0082054E">
      <w:pPr>
        <w:pStyle w:val="NormalBold"/>
      </w:pPr>
      <w:r>
        <w:rPr>
          <w:rStyle w:val="HideTWBExt"/>
        </w:rPr>
        <w:t>&lt;Article&gt;</w:t>
      </w:r>
      <w:r w:rsidRPr="00734B0A">
        <w:t>Παράγραφος 60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6119B6AF" w14:textId="77777777" w:rsidTr="00570693">
        <w:trPr>
          <w:trHeight w:hRule="exact" w:val="240"/>
          <w:jc w:val="center"/>
        </w:trPr>
        <w:tc>
          <w:tcPr>
            <w:tcW w:w="9752" w:type="dxa"/>
            <w:gridSpan w:val="2"/>
            <w:tcBorders>
              <w:top w:val="nil"/>
              <w:left w:val="nil"/>
              <w:bottom w:val="nil"/>
              <w:right w:val="nil"/>
            </w:tcBorders>
          </w:tcPr>
          <w:p w14:paraId="1B0D1CE1" w14:textId="77777777" w:rsidR="0082054E" w:rsidRPr="00367EBE" w:rsidRDefault="0082054E" w:rsidP="00570693"/>
        </w:tc>
      </w:tr>
      <w:tr w:rsidR="0082054E" w:rsidRPr="00367EBE" w14:paraId="5958BCD6" w14:textId="77777777" w:rsidTr="00570693">
        <w:trPr>
          <w:trHeight w:val="240"/>
          <w:jc w:val="center"/>
        </w:trPr>
        <w:tc>
          <w:tcPr>
            <w:tcW w:w="4876" w:type="dxa"/>
            <w:tcBorders>
              <w:top w:val="nil"/>
              <w:left w:val="nil"/>
              <w:bottom w:val="nil"/>
              <w:right w:val="nil"/>
            </w:tcBorders>
          </w:tcPr>
          <w:p w14:paraId="32823456"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481E9C23" w14:textId="77777777" w:rsidR="0082054E" w:rsidRPr="00367EBE" w:rsidRDefault="0082054E" w:rsidP="00570693">
            <w:pPr>
              <w:pStyle w:val="AmColumnHeading"/>
            </w:pPr>
            <w:r w:rsidRPr="00734B0A">
              <w:t>Τροπολογία</w:t>
            </w:r>
          </w:p>
        </w:tc>
      </w:tr>
      <w:tr w:rsidR="0082054E" w:rsidRPr="00734B0A" w14:paraId="43CDBD7D" w14:textId="77777777" w:rsidTr="00570693">
        <w:trPr>
          <w:jc w:val="center"/>
        </w:trPr>
        <w:tc>
          <w:tcPr>
            <w:tcW w:w="4876" w:type="dxa"/>
            <w:tcBorders>
              <w:top w:val="nil"/>
              <w:left w:val="nil"/>
              <w:bottom w:val="nil"/>
              <w:right w:val="nil"/>
            </w:tcBorders>
          </w:tcPr>
          <w:p w14:paraId="3C513A94" w14:textId="77777777" w:rsidR="0082054E" w:rsidRPr="00367EBE" w:rsidRDefault="0082054E" w:rsidP="00570693">
            <w:pPr>
              <w:pStyle w:val="Normal6a"/>
            </w:pPr>
          </w:p>
        </w:tc>
        <w:tc>
          <w:tcPr>
            <w:tcW w:w="4876" w:type="dxa"/>
            <w:tcBorders>
              <w:top w:val="nil"/>
              <w:left w:val="nil"/>
              <w:bottom w:val="nil"/>
              <w:right w:val="nil"/>
            </w:tcBorders>
          </w:tcPr>
          <w:p w14:paraId="13411BA1" w14:textId="77777777" w:rsidR="0082054E" w:rsidRPr="00734B0A" w:rsidRDefault="0082054E" w:rsidP="00570693">
            <w:pPr>
              <w:pStyle w:val="Normal6a"/>
            </w:pPr>
            <w:r w:rsidRPr="00734B0A">
              <w:rPr>
                <w:b/>
                <w:i/>
              </w:rPr>
              <w:t>60α.</w:t>
            </w:r>
            <w:r w:rsidRPr="00734B0A">
              <w:tab/>
            </w:r>
            <w:r w:rsidRPr="00734B0A">
              <w:rPr>
                <w:b/>
                <w:i/>
              </w:rPr>
              <w:t>υπενθυμίζει ότι οι Συνθήκες ορίζουν την επίσημη έδρα του Κοινοβουλίου στο Στρασβούργο· εκφράζει τη λύπη του για το γεγονός ότι αυτό δεν είναι αποτελεσματικό, με αποτέλεσμα σημαντικό κόστος κατασκευής, αγοράς και συντήρησης στις διάφορες τοποθεσίες και πόλεις και κόστος για τη μεταφορά εξοπλισμού μεταξύ των γραφείων των Βρυξελλών και του Στρασβούργου κατά τη διάρκεια των συνόδων ολομέλειας, αντί να διασφαλίζεται η αποδοτική χρήση του προϋπολογισμού της Ένωσης και να αποφεύγεται η σπατάλη των χρημάτων των Ευρωπαίων φορολογουμένων·</w:t>
            </w:r>
          </w:p>
        </w:tc>
      </w:tr>
    </w:tbl>
    <w:p w14:paraId="46EB419F"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{FR}</w:t>
      </w:r>
      <w:proofErr w:type="spellStart"/>
      <w:r w:rsidRPr="00734B0A">
        <w:t>fr</w:t>
      </w:r>
      <w:proofErr w:type="spellEnd"/>
      <w:r w:rsidRPr="00367EBE">
        <w:rPr>
          <w:rStyle w:val="HideTWBExt"/>
        </w:rPr>
        <w:t>&lt;/Original&gt;</w:t>
      </w:r>
    </w:p>
    <w:p w14:paraId="4A41491A" w14:textId="77777777" w:rsidR="0082054E" w:rsidRPr="00734B0A" w:rsidRDefault="0082054E" w:rsidP="0082054E">
      <w:r>
        <w:rPr>
          <w:rStyle w:val="HideTWBExt"/>
        </w:rPr>
        <w:t>&lt;/Amend&gt;</w:t>
      </w:r>
    </w:p>
    <w:p w14:paraId="44F8DF4B"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133</w:t>
      </w:r>
      <w:r>
        <w:rPr>
          <w:rStyle w:val="HideTWBExt"/>
        </w:rPr>
        <w:t>&lt;/NumAm&gt;</w:t>
      </w:r>
    </w:p>
    <w:p w14:paraId="1A9B0748" w14:textId="77777777" w:rsidR="0082054E" w:rsidRPr="00734B0A" w:rsidRDefault="0082054E" w:rsidP="0082054E">
      <w:pPr>
        <w:pStyle w:val="NormalBold"/>
      </w:pPr>
      <w:r>
        <w:rPr>
          <w:rStyle w:val="HideTWBExt"/>
          <w:b w:val="0"/>
        </w:rPr>
        <w:t>&lt;RepeatBlock-By&gt;&lt;Members&gt;</w:t>
      </w:r>
      <w:proofErr w:type="spellStart"/>
      <w:r w:rsidRPr="00734B0A">
        <w:t>Giuseppe</w:t>
      </w:r>
      <w:proofErr w:type="spellEnd"/>
      <w:r w:rsidRPr="00734B0A">
        <w:t xml:space="preserve"> </w:t>
      </w:r>
      <w:proofErr w:type="spellStart"/>
      <w:r w:rsidRPr="00734B0A">
        <w:t>Lupo</w:t>
      </w:r>
      <w:proofErr w:type="spellEnd"/>
      <w:r>
        <w:rPr>
          <w:rStyle w:val="HideTWBExt"/>
          <w:b w:val="0"/>
        </w:rPr>
        <w:t>&lt;/Members&gt;</w:t>
      </w:r>
    </w:p>
    <w:p w14:paraId="48731020" w14:textId="77777777" w:rsidR="0082054E" w:rsidRPr="00734B0A" w:rsidRDefault="0082054E" w:rsidP="0082054E">
      <w:pPr>
        <w:pStyle w:val="NormalBold"/>
      </w:pPr>
      <w:r>
        <w:rPr>
          <w:rStyle w:val="HideTWBExt"/>
          <w:b w:val="0"/>
        </w:rPr>
        <w:t>&lt;/RepeatBlock-By&gt;</w:t>
      </w:r>
    </w:p>
    <w:p w14:paraId="013E7398"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53E54B22" w14:textId="77777777" w:rsidR="0082054E" w:rsidRPr="00734B0A" w:rsidRDefault="0082054E" w:rsidP="0082054E">
      <w:pPr>
        <w:pStyle w:val="NormalBold"/>
      </w:pPr>
      <w:r>
        <w:rPr>
          <w:rStyle w:val="HideTWBExt"/>
        </w:rPr>
        <w:t>&lt;Article&gt;</w:t>
      </w:r>
      <w:r w:rsidRPr="00734B0A">
        <w:t>Παράγραφος 60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3ACBB552" w14:textId="77777777" w:rsidTr="00570693">
        <w:trPr>
          <w:trHeight w:hRule="exact" w:val="240"/>
          <w:jc w:val="center"/>
        </w:trPr>
        <w:tc>
          <w:tcPr>
            <w:tcW w:w="9752" w:type="dxa"/>
            <w:gridSpan w:val="2"/>
            <w:tcBorders>
              <w:top w:val="nil"/>
              <w:left w:val="nil"/>
              <w:bottom w:val="nil"/>
              <w:right w:val="nil"/>
            </w:tcBorders>
          </w:tcPr>
          <w:p w14:paraId="1E804B0B" w14:textId="77777777" w:rsidR="0082054E" w:rsidRPr="00367EBE" w:rsidRDefault="0082054E" w:rsidP="00570693"/>
        </w:tc>
      </w:tr>
      <w:tr w:rsidR="0082054E" w:rsidRPr="00367EBE" w14:paraId="58C55C07" w14:textId="77777777" w:rsidTr="00570693">
        <w:trPr>
          <w:trHeight w:val="240"/>
          <w:jc w:val="center"/>
        </w:trPr>
        <w:tc>
          <w:tcPr>
            <w:tcW w:w="4876" w:type="dxa"/>
            <w:tcBorders>
              <w:top w:val="nil"/>
              <w:left w:val="nil"/>
              <w:bottom w:val="nil"/>
              <w:right w:val="nil"/>
            </w:tcBorders>
          </w:tcPr>
          <w:p w14:paraId="33F7D9D7"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466CD8C8" w14:textId="77777777" w:rsidR="0082054E" w:rsidRPr="00367EBE" w:rsidRDefault="0082054E" w:rsidP="00570693">
            <w:pPr>
              <w:pStyle w:val="AmColumnHeading"/>
            </w:pPr>
            <w:r w:rsidRPr="00734B0A">
              <w:t>Τροπολογία</w:t>
            </w:r>
          </w:p>
        </w:tc>
      </w:tr>
      <w:tr w:rsidR="0082054E" w:rsidRPr="00734B0A" w14:paraId="12A93788" w14:textId="77777777" w:rsidTr="00570693">
        <w:trPr>
          <w:jc w:val="center"/>
        </w:trPr>
        <w:tc>
          <w:tcPr>
            <w:tcW w:w="4876" w:type="dxa"/>
            <w:tcBorders>
              <w:top w:val="nil"/>
              <w:left w:val="nil"/>
              <w:bottom w:val="nil"/>
              <w:right w:val="nil"/>
            </w:tcBorders>
          </w:tcPr>
          <w:p w14:paraId="26685D8C" w14:textId="77777777" w:rsidR="0082054E" w:rsidRPr="00367EBE" w:rsidRDefault="0082054E" w:rsidP="00570693">
            <w:pPr>
              <w:pStyle w:val="Normal6a"/>
            </w:pPr>
            <w:r w:rsidRPr="00734B0A">
              <w:t>60.</w:t>
            </w:r>
            <w:r w:rsidRPr="00734B0A">
              <w:tab/>
              <w:t>εκφράζει την ικανοποίησή του για το γεγονός ότι, το 2024, η διοίκηση εφάρμοσε την «κτιριακή στρατηγική μετά το 2019» και πέτυχε τους κύριους στόχους της· σημειώνει ότι η ΓΔ INLO, μετά από χρόνια ανάπτυξης λόγω της ενίσχυσης των θεσμικών εξουσιών του Κοινοβουλίου, επικεντρώνεται πλέον στην εδραίωση του κτιριακού αποθέματος του Κοινοβουλίου και στην ανακαίνιση των υφιστάμενων χώρων· εκφράζει την ικανοποίησή του για τη δέσμευση της ΓΔ INLO να αναπτύξει περαιτέρω τον ρόλο του Κοινοβουλίου στις πόλεις του Στρασβούργου, των Βρυξελλών και του Λουξεμβούργου, προωθώντας έργα κοινού ενδιαφέροντος και συνδέοντας τους χώρους με τις γύρω περιοχές·</w:t>
            </w:r>
          </w:p>
        </w:tc>
        <w:tc>
          <w:tcPr>
            <w:tcW w:w="4876" w:type="dxa"/>
            <w:tcBorders>
              <w:top w:val="nil"/>
              <w:left w:val="nil"/>
              <w:bottom w:val="nil"/>
              <w:right w:val="nil"/>
            </w:tcBorders>
          </w:tcPr>
          <w:p w14:paraId="0CD99802" w14:textId="77777777" w:rsidR="0082054E" w:rsidRPr="00734B0A" w:rsidRDefault="0082054E" w:rsidP="00570693">
            <w:pPr>
              <w:pStyle w:val="Normal6a"/>
            </w:pPr>
            <w:r w:rsidRPr="00734B0A">
              <w:t>60.</w:t>
            </w:r>
            <w:r w:rsidRPr="00734B0A">
              <w:tab/>
              <w:t xml:space="preserve">εκφράζει την ικανοποίησή του για το γεγονός ότι, το 2024, η διοίκηση εφάρμοσε την «κτιριακή στρατηγική μετά το 2019» και πέτυχε τους κύριους στόχους της· σημειώνει </w:t>
            </w:r>
            <w:r w:rsidRPr="00734B0A">
              <w:rPr>
                <w:b/>
                <w:i/>
              </w:rPr>
              <w:t>με ικανοποίηση</w:t>
            </w:r>
            <w:r w:rsidRPr="00734B0A">
              <w:t xml:space="preserve"> ότι η ΓΔ INLO, μετά από χρόνια ανάπτυξης λόγω της ενίσχυσης των θεσμικών εξουσιών του Κοινοβουλίου, επικεντρώνεται πλέον στην εδραίωση του κτιριακού αποθέματος του Κοινοβουλίου και στην ανακαίνιση των υφιστάμενων χώρων</w:t>
            </w:r>
            <w:r w:rsidRPr="00734B0A">
              <w:rPr>
                <w:b/>
                <w:i/>
              </w:rPr>
              <w:t>, λαμβάνοντας υπόψη τη βιωσιμότητα, την προσβασιμότητα και την κινητικότητα των βουλευτών και του προσωπικού</w:t>
            </w:r>
            <w:r w:rsidRPr="00734B0A">
              <w:t>·</w:t>
            </w:r>
            <w:r w:rsidRPr="00734B0A">
              <w:rPr>
                <w:b/>
                <w:i/>
              </w:rPr>
              <w:t xml:space="preserve"> εκφράζει την ικανοποίησή του για το γεγονός ότι δεν έχουν δρομολογηθεί νέα κατασκευαστικά έργα και ότι η στρατηγική είναι πλέον η ενοποίηση και η ανακαίνιση</w:t>
            </w:r>
            <w:r w:rsidRPr="00734B0A">
              <w:t>· εκφράζει την ικανοποίησή του για τη δέσμευση της ΓΔ INLO να αναπτύξει περαιτέρω τον ρόλο του Κοινοβουλίου στις πόλεις του Στρασβούργου, των Βρυξελλών και του Λουξεμβούργου, προωθώντας έργα κοινού ενδιαφέροντος και συνδέοντας τους χώρους με τις γύρω περιοχές·</w:t>
            </w:r>
          </w:p>
        </w:tc>
      </w:tr>
    </w:tbl>
    <w:p w14:paraId="00C415BB"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7D8258AF" w14:textId="77777777" w:rsidR="0082054E" w:rsidRPr="00734B0A" w:rsidRDefault="0082054E" w:rsidP="0082054E">
      <w:r>
        <w:rPr>
          <w:rStyle w:val="HideTWBExt"/>
        </w:rPr>
        <w:t>&lt;/Amend&gt;</w:t>
      </w:r>
    </w:p>
    <w:p w14:paraId="41F4920A"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134</w:t>
      </w:r>
      <w:r>
        <w:rPr>
          <w:rStyle w:val="HideTWBExt"/>
        </w:rPr>
        <w:t>&lt;/NumAm&gt;</w:t>
      </w:r>
    </w:p>
    <w:p w14:paraId="5E936113" w14:textId="77777777" w:rsidR="0082054E" w:rsidRPr="00734B0A" w:rsidRDefault="0082054E" w:rsidP="0082054E">
      <w:pPr>
        <w:pStyle w:val="NormalBold"/>
      </w:pPr>
      <w:r>
        <w:rPr>
          <w:rStyle w:val="HideTWBExt"/>
          <w:b w:val="0"/>
        </w:rPr>
        <w:t>&lt;RepeatBlock-By&gt;&lt;Members&gt;</w:t>
      </w:r>
      <w:proofErr w:type="spellStart"/>
      <w:r w:rsidRPr="00734B0A">
        <w:t>Damian</w:t>
      </w:r>
      <w:proofErr w:type="spellEnd"/>
      <w:r w:rsidRPr="00734B0A">
        <w:t xml:space="preserve"> </w:t>
      </w:r>
      <w:proofErr w:type="spellStart"/>
      <w:r w:rsidRPr="00734B0A">
        <w:t>Boeselager</w:t>
      </w:r>
      <w:proofErr w:type="spellEnd"/>
      <w:r>
        <w:rPr>
          <w:rStyle w:val="HideTWBExt"/>
          <w:b w:val="0"/>
        </w:rPr>
        <w:t>&lt;/Members&gt;</w:t>
      </w:r>
    </w:p>
    <w:p w14:paraId="56FFEEC4" w14:textId="77777777" w:rsidR="0082054E" w:rsidRPr="00734B0A" w:rsidRDefault="0082054E" w:rsidP="0082054E">
      <w:r>
        <w:rPr>
          <w:rStyle w:val="HideTWBExt"/>
        </w:rPr>
        <w:t>&lt;AuNomDe&gt;</w:t>
      </w:r>
      <w:r w:rsidRPr="00734B0A">
        <w:rPr>
          <w:rStyle w:val="HideTWBInt"/>
        </w:rPr>
        <w:t>{Verts/ALE}</w:t>
      </w:r>
      <w:r w:rsidRPr="00734B0A">
        <w:t xml:space="preserve">εξ ονόματος της Ομάδας </w:t>
      </w:r>
      <w:proofErr w:type="spellStart"/>
      <w:r w:rsidRPr="00734B0A">
        <w:t>Verts</w:t>
      </w:r>
      <w:proofErr w:type="spellEnd"/>
      <w:r w:rsidRPr="00734B0A">
        <w:t>/ALE</w:t>
      </w:r>
      <w:r>
        <w:rPr>
          <w:rStyle w:val="HideTWBExt"/>
        </w:rPr>
        <w:t>&lt;/AuNomDe&gt;</w:t>
      </w:r>
    </w:p>
    <w:p w14:paraId="3377BF61" w14:textId="77777777" w:rsidR="0082054E" w:rsidRPr="00734B0A" w:rsidRDefault="0082054E" w:rsidP="0082054E">
      <w:pPr>
        <w:pStyle w:val="NormalBold"/>
      </w:pPr>
      <w:r>
        <w:rPr>
          <w:rStyle w:val="HideTWBExt"/>
          <w:b w:val="0"/>
        </w:rPr>
        <w:t>&lt;/RepeatBlock-By&gt;</w:t>
      </w:r>
    </w:p>
    <w:p w14:paraId="13F5AE7A"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533347AD" w14:textId="77777777" w:rsidR="0082054E" w:rsidRPr="00734B0A" w:rsidRDefault="0082054E" w:rsidP="0082054E">
      <w:pPr>
        <w:pStyle w:val="NormalBold"/>
      </w:pPr>
      <w:r>
        <w:rPr>
          <w:rStyle w:val="HideTWBExt"/>
        </w:rPr>
        <w:t>&lt;Article&gt;</w:t>
      </w:r>
      <w:r w:rsidRPr="00734B0A">
        <w:t>Παράγραφος 60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604F0A1E" w14:textId="77777777" w:rsidTr="00570693">
        <w:trPr>
          <w:trHeight w:hRule="exact" w:val="240"/>
          <w:jc w:val="center"/>
        </w:trPr>
        <w:tc>
          <w:tcPr>
            <w:tcW w:w="9752" w:type="dxa"/>
            <w:gridSpan w:val="2"/>
            <w:tcBorders>
              <w:top w:val="nil"/>
              <w:left w:val="nil"/>
              <w:bottom w:val="nil"/>
              <w:right w:val="nil"/>
            </w:tcBorders>
          </w:tcPr>
          <w:p w14:paraId="71518B04" w14:textId="77777777" w:rsidR="0082054E" w:rsidRPr="00367EBE" w:rsidRDefault="0082054E" w:rsidP="00570693"/>
        </w:tc>
      </w:tr>
      <w:tr w:rsidR="0082054E" w:rsidRPr="00367EBE" w14:paraId="23E59970" w14:textId="77777777" w:rsidTr="00570693">
        <w:trPr>
          <w:trHeight w:val="240"/>
          <w:jc w:val="center"/>
        </w:trPr>
        <w:tc>
          <w:tcPr>
            <w:tcW w:w="4876" w:type="dxa"/>
            <w:tcBorders>
              <w:top w:val="nil"/>
              <w:left w:val="nil"/>
              <w:bottom w:val="nil"/>
              <w:right w:val="nil"/>
            </w:tcBorders>
          </w:tcPr>
          <w:p w14:paraId="53440FDE"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752191DC" w14:textId="77777777" w:rsidR="0082054E" w:rsidRPr="00367EBE" w:rsidRDefault="0082054E" w:rsidP="00570693">
            <w:pPr>
              <w:pStyle w:val="AmColumnHeading"/>
            </w:pPr>
            <w:r w:rsidRPr="00734B0A">
              <w:t>Τροπολογία</w:t>
            </w:r>
          </w:p>
        </w:tc>
      </w:tr>
      <w:tr w:rsidR="0082054E" w:rsidRPr="00734B0A" w14:paraId="77CFFF7B" w14:textId="77777777" w:rsidTr="00570693">
        <w:trPr>
          <w:jc w:val="center"/>
        </w:trPr>
        <w:tc>
          <w:tcPr>
            <w:tcW w:w="4876" w:type="dxa"/>
            <w:tcBorders>
              <w:top w:val="nil"/>
              <w:left w:val="nil"/>
              <w:bottom w:val="nil"/>
              <w:right w:val="nil"/>
            </w:tcBorders>
          </w:tcPr>
          <w:p w14:paraId="3A3C228C" w14:textId="77777777" w:rsidR="0082054E" w:rsidRPr="00367EBE" w:rsidRDefault="0082054E" w:rsidP="00570693">
            <w:pPr>
              <w:pStyle w:val="Normal6a"/>
            </w:pPr>
          </w:p>
        </w:tc>
        <w:tc>
          <w:tcPr>
            <w:tcW w:w="4876" w:type="dxa"/>
            <w:tcBorders>
              <w:top w:val="nil"/>
              <w:left w:val="nil"/>
              <w:bottom w:val="nil"/>
              <w:right w:val="nil"/>
            </w:tcBorders>
          </w:tcPr>
          <w:p w14:paraId="30062BED" w14:textId="77777777" w:rsidR="0082054E" w:rsidRPr="00734B0A" w:rsidRDefault="0082054E" w:rsidP="00570693">
            <w:pPr>
              <w:pStyle w:val="Normal6a"/>
            </w:pPr>
            <w:r w:rsidRPr="00734B0A">
              <w:rPr>
                <w:b/>
                <w:i/>
              </w:rPr>
              <w:t>60α.</w:t>
            </w:r>
            <w:r w:rsidRPr="00734B0A">
              <w:tab/>
            </w:r>
            <w:r w:rsidRPr="00734B0A">
              <w:rPr>
                <w:b/>
                <w:i/>
              </w:rPr>
              <w:t>σημειώνει ότι τα μεγάλα κατασκευαστικά έργα περιλαμβάνουν πολύπλοκες διαπραγματεύσεις και σημαντικό νομικό έλεγχο· καλεί το Κοινοβούλιο να διασφαλίσει διαρθρωμένη εκ των υστέρων υποβολή εκθέσεων στην αρμόδια για την απαλλαγή αρχή σχετικά με τα εν λόγω έργα, συμπεριλαμβανομένων των διαδικασιών διαπραγμάτευσης, των μέτρων μετριασμού του κινδύνου και των νομικών αξιολογήσεων, προκειμένου να ενισχυθεί η διαφάνεια και η θεσμική μάθηση·</w:t>
            </w:r>
          </w:p>
        </w:tc>
      </w:tr>
    </w:tbl>
    <w:p w14:paraId="01891077"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02496599" w14:textId="77777777" w:rsidR="0082054E" w:rsidRPr="00734B0A" w:rsidRDefault="0082054E" w:rsidP="0082054E">
      <w:r>
        <w:rPr>
          <w:rStyle w:val="HideTWBExt"/>
        </w:rPr>
        <w:t>&lt;/Amend&gt;</w:t>
      </w:r>
    </w:p>
    <w:p w14:paraId="2F8C4014"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135</w:t>
      </w:r>
      <w:r>
        <w:rPr>
          <w:rStyle w:val="HideTWBExt"/>
        </w:rPr>
        <w:t>&lt;/NumAm&gt;</w:t>
      </w:r>
    </w:p>
    <w:p w14:paraId="32831369" w14:textId="77777777" w:rsidR="0082054E" w:rsidRPr="00734B0A" w:rsidRDefault="0082054E" w:rsidP="0082054E">
      <w:pPr>
        <w:pStyle w:val="NormalBold"/>
      </w:pPr>
      <w:r>
        <w:rPr>
          <w:rStyle w:val="HideTWBExt"/>
          <w:b w:val="0"/>
        </w:rPr>
        <w:t>&lt;RepeatBlock-By&gt;&lt;Members&gt;</w:t>
      </w:r>
      <w:proofErr w:type="spellStart"/>
      <w:r w:rsidRPr="00734B0A">
        <w:t>Julien</w:t>
      </w:r>
      <w:proofErr w:type="spellEnd"/>
      <w:r w:rsidRPr="00734B0A">
        <w:t xml:space="preserve"> </w:t>
      </w:r>
      <w:proofErr w:type="spellStart"/>
      <w:r w:rsidRPr="00734B0A">
        <w:t>Sanchez</w:t>
      </w:r>
      <w:proofErr w:type="spellEnd"/>
      <w:r w:rsidRPr="00734B0A">
        <w:t xml:space="preserve">, </w:t>
      </w:r>
      <w:proofErr w:type="spellStart"/>
      <w:r w:rsidRPr="00734B0A">
        <w:t>Virginie</w:t>
      </w:r>
      <w:proofErr w:type="spellEnd"/>
      <w:r w:rsidRPr="00734B0A">
        <w:t xml:space="preserve"> </w:t>
      </w:r>
      <w:proofErr w:type="spellStart"/>
      <w:r w:rsidRPr="00734B0A">
        <w:t>Joron</w:t>
      </w:r>
      <w:proofErr w:type="spellEnd"/>
      <w:r w:rsidRPr="00734B0A">
        <w:t xml:space="preserve">, </w:t>
      </w:r>
      <w:proofErr w:type="spellStart"/>
      <w:r w:rsidRPr="00734B0A">
        <w:t>Tamás</w:t>
      </w:r>
      <w:proofErr w:type="spellEnd"/>
      <w:r w:rsidRPr="00734B0A">
        <w:t xml:space="preserve"> </w:t>
      </w:r>
      <w:proofErr w:type="spellStart"/>
      <w:r w:rsidRPr="00734B0A">
        <w:t>Deutsch</w:t>
      </w:r>
      <w:proofErr w:type="spellEnd"/>
      <w:r>
        <w:rPr>
          <w:rStyle w:val="HideTWBExt"/>
          <w:b w:val="0"/>
        </w:rPr>
        <w:t>&lt;/Members&gt;</w:t>
      </w:r>
    </w:p>
    <w:p w14:paraId="698C7C4F" w14:textId="77777777" w:rsidR="0082054E" w:rsidRPr="00734B0A" w:rsidRDefault="0082054E" w:rsidP="0082054E">
      <w:pPr>
        <w:pStyle w:val="NormalBold"/>
      </w:pPr>
      <w:r>
        <w:rPr>
          <w:rStyle w:val="HideTWBExt"/>
          <w:b w:val="0"/>
        </w:rPr>
        <w:t>&lt;/RepeatBlock-By&gt;</w:t>
      </w:r>
    </w:p>
    <w:p w14:paraId="4D89C262"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38F301B8" w14:textId="77777777" w:rsidR="0082054E" w:rsidRPr="00734B0A" w:rsidRDefault="0082054E" w:rsidP="0082054E">
      <w:pPr>
        <w:pStyle w:val="NormalBold"/>
      </w:pPr>
      <w:r>
        <w:rPr>
          <w:rStyle w:val="HideTWBExt"/>
        </w:rPr>
        <w:t>&lt;Article&gt;</w:t>
      </w:r>
      <w:r w:rsidRPr="00734B0A">
        <w:t>Παράγραφος 60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54282A1C" w14:textId="77777777" w:rsidTr="00570693">
        <w:trPr>
          <w:trHeight w:hRule="exact" w:val="240"/>
          <w:jc w:val="center"/>
        </w:trPr>
        <w:tc>
          <w:tcPr>
            <w:tcW w:w="9752" w:type="dxa"/>
            <w:gridSpan w:val="2"/>
            <w:tcBorders>
              <w:top w:val="nil"/>
              <w:left w:val="nil"/>
              <w:bottom w:val="nil"/>
              <w:right w:val="nil"/>
            </w:tcBorders>
          </w:tcPr>
          <w:p w14:paraId="5D95BAB2" w14:textId="77777777" w:rsidR="0082054E" w:rsidRPr="00367EBE" w:rsidRDefault="0082054E" w:rsidP="00570693"/>
        </w:tc>
      </w:tr>
      <w:tr w:rsidR="0082054E" w:rsidRPr="00367EBE" w14:paraId="137B1DC6" w14:textId="77777777" w:rsidTr="00570693">
        <w:trPr>
          <w:trHeight w:val="240"/>
          <w:jc w:val="center"/>
        </w:trPr>
        <w:tc>
          <w:tcPr>
            <w:tcW w:w="4876" w:type="dxa"/>
            <w:tcBorders>
              <w:top w:val="nil"/>
              <w:left w:val="nil"/>
              <w:bottom w:val="nil"/>
              <w:right w:val="nil"/>
            </w:tcBorders>
          </w:tcPr>
          <w:p w14:paraId="23E46025"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0B493B78" w14:textId="77777777" w:rsidR="0082054E" w:rsidRPr="00367EBE" w:rsidRDefault="0082054E" w:rsidP="00570693">
            <w:pPr>
              <w:pStyle w:val="AmColumnHeading"/>
            </w:pPr>
            <w:r w:rsidRPr="00734B0A">
              <w:t>Τροπολογία</w:t>
            </w:r>
          </w:p>
        </w:tc>
      </w:tr>
      <w:tr w:rsidR="0082054E" w:rsidRPr="00734B0A" w14:paraId="7AB7A136" w14:textId="77777777" w:rsidTr="00570693">
        <w:trPr>
          <w:jc w:val="center"/>
        </w:trPr>
        <w:tc>
          <w:tcPr>
            <w:tcW w:w="4876" w:type="dxa"/>
            <w:tcBorders>
              <w:top w:val="nil"/>
              <w:left w:val="nil"/>
              <w:bottom w:val="nil"/>
              <w:right w:val="nil"/>
            </w:tcBorders>
          </w:tcPr>
          <w:p w14:paraId="7531EABA" w14:textId="77777777" w:rsidR="0082054E" w:rsidRPr="00367EBE" w:rsidRDefault="0082054E" w:rsidP="00570693">
            <w:pPr>
              <w:pStyle w:val="Normal6a"/>
            </w:pPr>
          </w:p>
        </w:tc>
        <w:tc>
          <w:tcPr>
            <w:tcW w:w="4876" w:type="dxa"/>
            <w:tcBorders>
              <w:top w:val="nil"/>
              <w:left w:val="nil"/>
              <w:bottom w:val="nil"/>
              <w:right w:val="nil"/>
            </w:tcBorders>
          </w:tcPr>
          <w:p w14:paraId="1706CB72" w14:textId="77777777" w:rsidR="0082054E" w:rsidRPr="00734B0A" w:rsidRDefault="0082054E" w:rsidP="00570693">
            <w:pPr>
              <w:pStyle w:val="Normal6a"/>
            </w:pPr>
            <w:r w:rsidRPr="00734B0A">
              <w:rPr>
                <w:b/>
                <w:i/>
              </w:rPr>
              <w:t>60β.</w:t>
            </w:r>
            <w:r w:rsidRPr="00734B0A">
              <w:tab/>
            </w:r>
            <w:r w:rsidRPr="00734B0A">
              <w:rPr>
                <w:b/>
                <w:i/>
              </w:rPr>
              <w:t>τονίζει ότι η αξιοπιστία του ΕΚ εξαρτάται από την υποδειγματική διαχείριση των κτιρίων· ζητεί αυξημένη διαφάνεια όσον αφορά τη διακυβέρνηση των κατασκευαστικών έργων, λεπτομερέστερες πληροφορίες σχετικά με σημαντικές επενδυτικές αποφάσεις και ενισχυμένη δημοσιονομική παρακολούθηση, συμπεριλαμβανομένων τακτικών εκθέσεων σχετικά με τις υπερβάσεις κόστους, τις καθυστερήσεις και τους χρηματοοικονομικούς κινδύνους·</w:t>
            </w:r>
          </w:p>
        </w:tc>
      </w:tr>
    </w:tbl>
    <w:p w14:paraId="71B09BC9"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{FR}</w:t>
      </w:r>
      <w:proofErr w:type="spellStart"/>
      <w:r w:rsidRPr="00734B0A">
        <w:t>fr</w:t>
      </w:r>
      <w:proofErr w:type="spellEnd"/>
      <w:r w:rsidRPr="00367EBE">
        <w:rPr>
          <w:rStyle w:val="HideTWBExt"/>
        </w:rPr>
        <w:t>&lt;/Original&gt;</w:t>
      </w:r>
    </w:p>
    <w:p w14:paraId="1F5561F0" w14:textId="77777777" w:rsidR="0082054E" w:rsidRPr="00734B0A" w:rsidRDefault="0082054E" w:rsidP="0082054E">
      <w:r>
        <w:rPr>
          <w:rStyle w:val="HideTWBExt"/>
        </w:rPr>
        <w:t>&lt;/Amend&gt;</w:t>
      </w:r>
    </w:p>
    <w:p w14:paraId="51ACD52A"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136</w:t>
      </w:r>
      <w:r>
        <w:rPr>
          <w:rStyle w:val="HideTWBExt"/>
        </w:rPr>
        <w:t>&lt;/NumAm&gt;</w:t>
      </w:r>
    </w:p>
    <w:p w14:paraId="6E7A7E74" w14:textId="77777777" w:rsidR="0082054E" w:rsidRPr="00734B0A" w:rsidRDefault="0082054E" w:rsidP="0082054E">
      <w:pPr>
        <w:pStyle w:val="NormalBold"/>
      </w:pPr>
      <w:r>
        <w:rPr>
          <w:rStyle w:val="HideTWBExt"/>
          <w:b w:val="0"/>
        </w:rPr>
        <w:t>&lt;RepeatBlock-By&gt;&lt;Members&gt;</w:t>
      </w:r>
      <w:proofErr w:type="spellStart"/>
      <w:r w:rsidRPr="00734B0A">
        <w:t>Damian</w:t>
      </w:r>
      <w:proofErr w:type="spellEnd"/>
      <w:r w:rsidRPr="00734B0A">
        <w:t xml:space="preserve"> </w:t>
      </w:r>
      <w:proofErr w:type="spellStart"/>
      <w:r w:rsidRPr="00734B0A">
        <w:t>Boeselager</w:t>
      </w:r>
      <w:proofErr w:type="spellEnd"/>
      <w:r>
        <w:rPr>
          <w:rStyle w:val="HideTWBExt"/>
          <w:b w:val="0"/>
        </w:rPr>
        <w:t>&lt;/Members&gt;</w:t>
      </w:r>
    </w:p>
    <w:p w14:paraId="6C520BF1" w14:textId="77777777" w:rsidR="0082054E" w:rsidRPr="00734B0A" w:rsidRDefault="0082054E" w:rsidP="0082054E">
      <w:r>
        <w:rPr>
          <w:rStyle w:val="HideTWBExt"/>
        </w:rPr>
        <w:t>&lt;AuNomDe&gt;</w:t>
      </w:r>
      <w:r w:rsidRPr="00734B0A">
        <w:rPr>
          <w:rStyle w:val="HideTWBInt"/>
        </w:rPr>
        <w:t>{Verts/ALE}</w:t>
      </w:r>
      <w:r w:rsidRPr="00734B0A">
        <w:t xml:space="preserve">εξ ονόματος της Ομάδας </w:t>
      </w:r>
      <w:proofErr w:type="spellStart"/>
      <w:r w:rsidRPr="00734B0A">
        <w:t>Verts</w:t>
      </w:r>
      <w:proofErr w:type="spellEnd"/>
      <w:r w:rsidRPr="00734B0A">
        <w:t>/ALE</w:t>
      </w:r>
      <w:r>
        <w:rPr>
          <w:rStyle w:val="HideTWBExt"/>
        </w:rPr>
        <w:t>&lt;/AuNomDe&gt;</w:t>
      </w:r>
    </w:p>
    <w:p w14:paraId="22A11AA8" w14:textId="77777777" w:rsidR="0082054E" w:rsidRPr="00734B0A" w:rsidRDefault="0082054E" w:rsidP="0082054E">
      <w:pPr>
        <w:pStyle w:val="NormalBold"/>
      </w:pPr>
      <w:r>
        <w:rPr>
          <w:rStyle w:val="HideTWBExt"/>
          <w:b w:val="0"/>
        </w:rPr>
        <w:t>&lt;/RepeatBlock-By&gt;</w:t>
      </w:r>
    </w:p>
    <w:p w14:paraId="19886D7C"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21DCE858" w14:textId="77777777" w:rsidR="0082054E" w:rsidRPr="00734B0A" w:rsidRDefault="0082054E" w:rsidP="0082054E">
      <w:pPr>
        <w:pStyle w:val="NormalBold"/>
      </w:pPr>
      <w:r>
        <w:rPr>
          <w:rStyle w:val="HideTWBExt"/>
        </w:rPr>
        <w:t>&lt;Article&gt;</w:t>
      </w:r>
      <w:r w:rsidRPr="00734B0A">
        <w:t>Παράγραφος 60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12C33123" w14:textId="77777777" w:rsidTr="00570693">
        <w:trPr>
          <w:trHeight w:hRule="exact" w:val="240"/>
          <w:jc w:val="center"/>
        </w:trPr>
        <w:tc>
          <w:tcPr>
            <w:tcW w:w="9752" w:type="dxa"/>
            <w:gridSpan w:val="2"/>
            <w:tcBorders>
              <w:top w:val="nil"/>
              <w:left w:val="nil"/>
              <w:bottom w:val="nil"/>
              <w:right w:val="nil"/>
            </w:tcBorders>
          </w:tcPr>
          <w:p w14:paraId="32CA3796" w14:textId="77777777" w:rsidR="0082054E" w:rsidRPr="00367EBE" w:rsidRDefault="0082054E" w:rsidP="00570693"/>
        </w:tc>
      </w:tr>
      <w:tr w:rsidR="0082054E" w:rsidRPr="00367EBE" w14:paraId="77E4EE8B" w14:textId="77777777" w:rsidTr="00570693">
        <w:trPr>
          <w:trHeight w:val="240"/>
          <w:jc w:val="center"/>
        </w:trPr>
        <w:tc>
          <w:tcPr>
            <w:tcW w:w="4876" w:type="dxa"/>
            <w:tcBorders>
              <w:top w:val="nil"/>
              <w:left w:val="nil"/>
              <w:bottom w:val="nil"/>
              <w:right w:val="nil"/>
            </w:tcBorders>
          </w:tcPr>
          <w:p w14:paraId="6540D5AB"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0351E5AE" w14:textId="77777777" w:rsidR="0082054E" w:rsidRPr="00367EBE" w:rsidRDefault="0082054E" w:rsidP="00570693">
            <w:pPr>
              <w:pStyle w:val="AmColumnHeading"/>
            </w:pPr>
            <w:r w:rsidRPr="00734B0A">
              <w:t>Τροπολογία</w:t>
            </w:r>
          </w:p>
        </w:tc>
      </w:tr>
      <w:tr w:rsidR="0082054E" w:rsidRPr="00734B0A" w14:paraId="664EB177" w14:textId="77777777" w:rsidTr="00570693">
        <w:trPr>
          <w:jc w:val="center"/>
        </w:trPr>
        <w:tc>
          <w:tcPr>
            <w:tcW w:w="4876" w:type="dxa"/>
            <w:tcBorders>
              <w:top w:val="nil"/>
              <w:left w:val="nil"/>
              <w:bottom w:val="nil"/>
              <w:right w:val="nil"/>
            </w:tcBorders>
          </w:tcPr>
          <w:p w14:paraId="24A03C64" w14:textId="77777777" w:rsidR="0082054E" w:rsidRPr="00367EBE" w:rsidRDefault="0082054E" w:rsidP="00570693">
            <w:pPr>
              <w:pStyle w:val="Normal6a"/>
            </w:pPr>
          </w:p>
        </w:tc>
        <w:tc>
          <w:tcPr>
            <w:tcW w:w="4876" w:type="dxa"/>
            <w:tcBorders>
              <w:top w:val="nil"/>
              <w:left w:val="nil"/>
              <w:bottom w:val="nil"/>
              <w:right w:val="nil"/>
            </w:tcBorders>
          </w:tcPr>
          <w:p w14:paraId="3239967B" w14:textId="77777777" w:rsidR="0082054E" w:rsidRPr="00734B0A" w:rsidRDefault="0082054E" w:rsidP="00570693">
            <w:pPr>
              <w:pStyle w:val="Normal6a"/>
            </w:pPr>
            <w:r w:rsidRPr="00734B0A">
              <w:rPr>
                <w:b/>
                <w:i/>
              </w:rPr>
              <w:t>60β.</w:t>
            </w:r>
            <w:r w:rsidRPr="00734B0A">
              <w:tab/>
            </w:r>
            <w:r w:rsidRPr="00734B0A">
              <w:rPr>
                <w:b/>
                <w:i/>
              </w:rPr>
              <w:t>καλεί το Κοινοβούλιο να ενισχύσει την ενσωμάτωση της διάστασης του κλίματος και της βιοποικιλότητας στα έργα διαχείρισης και ανακαίνισης κτιρίων, συμπεριλαμβανομένης της αξιολόγησης του κόστους κύκλου ζωής και του άνθρακα, των απαιτήσεων κυκλικότητας για τα υλικά και των αυστηρών δεικτών αναφοράς για την ενεργειακή απόδοση· ζητεί διαφανή υποβολή εκθέσεων στην αρμόδια για την απαλλαγή αρχή σχετικά με μετρήσιμες μειώσεις της χρήσης ενέργειας και των εκπομπών που συνδέονται με το κτιριακό απόθεμα και την εφοδιαστική του Κοινοβουλίου, συμπεριλαμβανομένης σαφούς σύνδεσης με τις επιλογές σύναψης συμβάσεων και την εκτέλεση των συμβάσεων·</w:t>
            </w:r>
          </w:p>
        </w:tc>
      </w:tr>
    </w:tbl>
    <w:p w14:paraId="73FB18B0"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02EF1ED0" w14:textId="77777777" w:rsidR="0082054E" w:rsidRPr="00734B0A" w:rsidRDefault="0082054E" w:rsidP="0082054E">
      <w:r>
        <w:rPr>
          <w:rStyle w:val="HideTWBExt"/>
        </w:rPr>
        <w:t>&lt;/Amend&gt;</w:t>
      </w:r>
    </w:p>
    <w:p w14:paraId="1461C592"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137</w:t>
      </w:r>
      <w:r>
        <w:rPr>
          <w:rStyle w:val="HideTWBExt"/>
        </w:rPr>
        <w:t>&lt;/NumAm&gt;</w:t>
      </w:r>
    </w:p>
    <w:p w14:paraId="05E53E8B" w14:textId="77777777" w:rsidR="0082054E" w:rsidRPr="00734B0A" w:rsidRDefault="0082054E" w:rsidP="0082054E">
      <w:pPr>
        <w:pStyle w:val="NormalBold"/>
      </w:pPr>
      <w:r>
        <w:rPr>
          <w:rStyle w:val="HideTWBExt"/>
          <w:b w:val="0"/>
        </w:rPr>
        <w:t>&lt;RepeatBlock-By&gt;&lt;Members&gt;</w:t>
      </w:r>
      <w:proofErr w:type="spellStart"/>
      <w:r w:rsidRPr="00734B0A">
        <w:t>Niclas</w:t>
      </w:r>
      <w:proofErr w:type="spellEnd"/>
      <w:r w:rsidRPr="00734B0A">
        <w:t xml:space="preserve"> </w:t>
      </w:r>
      <w:proofErr w:type="spellStart"/>
      <w:r w:rsidRPr="00734B0A">
        <w:t>Herbst</w:t>
      </w:r>
      <w:proofErr w:type="spellEnd"/>
      <w:r>
        <w:rPr>
          <w:rStyle w:val="HideTWBExt"/>
          <w:b w:val="0"/>
        </w:rPr>
        <w:t>&lt;/Members&gt;</w:t>
      </w:r>
    </w:p>
    <w:p w14:paraId="469D1F6E" w14:textId="77777777" w:rsidR="0082054E" w:rsidRPr="00734B0A" w:rsidRDefault="0082054E" w:rsidP="0082054E">
      <w:pPr>
        <w:pStyle w:val="NormalBold"/>
      </w:pPr>
      <w:r>
        <w:rPr>
          <w:rStyle w:val="HideTWBExt"/>
          <w:b w:val="0"/>
        </w:rPr>
        <w:t>&lt;/RepeatBlock-By&gt;</w:t>
      </w:r>
    </w:p>
    <w:p w14:paraId="14CB9D00"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6252BAE7" w14:textId="77777777" w:rsidR="0082054E" w:rsidRPr="00734B0A" w:rsidRDefault="0082054E" w:rsidP="0082054E">
      <w:pPr>
        <w:pStyle w:val="NormalBold"/>
      </w:pPr>
      <w:r>
        <w:rPr>
          <w:rStyle w:val="HideTWBExt"/>
        </w:rPr>
        <w:t>&lt;Article&gt;</w:t>
      </w:r>
      <w:r w:rsidRPr="00734B0A">
        <w:t>Παράγραφος 61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132FEAF6" w14:textId="77777777" w:rsidTr="00570693">
        <w:trPr>
          <w:trHeight w:hRule="exact" w:val="240"/>
          <w:jc w:val="center"/>
        </w:trPr>
        <w:tc>
          <w:tcPr>
            <w:tcW w:w="9752" w:type="dxa"/>
            <w:gridSpan w:val="2"/>
            <w:tcBorders>
              <w:top w:val="nil"/>
              <w:left w:val="nil"/>
              <w:bottom w:val="nil"/>
              <w:right w:val="nil"/>
            </w:tcBorders>
          </w:tcPr>
          <w:p w14:paraId="1AD908B6" w14:textId="77777777" w:rsidR="0082054E" w:rsidRPr="00367EBE" w:rsidRDefault="0082054E" w:rsidP="00570693"/>
        </w:tc>
      </w:tr>
      <w:tr w:rsidR="0082054E" w:rsidRPr="00367EBE" w14:paraId="4AE68CEA" w14:textId="77777777" w:rsidTr="00570693">
        <w:trPr>
          <w:trHeight w:val="240"/>
          <w:jc w:val="center"/>
        </w:trPr>
        <w:tc>
          <w:tcPr>
            <w:tcW w:w="4876" w:type="dxa"/>
            <w:tcBorders>
              <w:top w:val="nil"/>
              <w:left w:val="nil"/>
              <w:bottom w:val="nil"/>
              <w:right w:val="nil"/>
            </w:tcBorders>
          </w:tcPr>
          <w:p w14:paraId="3055A5BA"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60C3998C" w14:textId="77777777" w:rsidR="0082054E" w:rsidRPr="00367EBE" w:rsidRDefault="0082054E" w:rsidP="00570693">
            <w:pPr>
              <w:pStyle w:val="AmColumnHeading"/>
            </w:pPr>
            <w:r w:rsidRPr="00734B0A">
              <w:t>Τροπολογία</w:t>
            </w:r>
          </w:p>
        </w:tc>
      </w:tr>
      <w:tr w:rsidR="0082054E" w:rsidRPr="00734B0A" w14:paraId="5FE56365" w14:textId="77777777" w:rsidTr="00570693">
        <w:trPr>
          <w:jc w:val="center"/>
        </w:trPr>
        <w:tc>
          <w:tcPr>
            <w:tcW w:w="4876" w:type="dxa"/>
            <w:tcBorders>
              <w:top w:val="nil"/>
              <w:left w:val="nil"/>
              <w:bottom w:val="nil"/>
              <w:right w:val="nil"/>
            </w:tcBorders>
          </w:tcPr>
          <w:p w14:paraId="09B8CCEB" w14:textId="77777777" w:rsidR="0082054E" w:rsidRPr="00367EBE" w:rsidRDefault="0082054E" w:rsidP="00570693">
            <w:pPr>
              <w:pStyle w:val="Normal6a"/>
            </w:pPr>
            <w:r w:rsidRPr="00734B0A">
              <w:t>61.</w:t>
            </w:r>
            <w:r w:rsidRPr="00734B0A">
              <w:tab/>
              <w:t xml:space="preserve">σημειώνει με ανησυχία τη συνεχιζόμενη έλλειψη αιθουσών συνεδριάσεων και σεμιναρίων εντός του Κοινοβουλίου, η οποία καθιστά ολοένα και πιο δύσκολη την κράτηση χώρων και απαιτεί πολύ έγκαιρο σχεδιασμό· λυπάται που αυτή η κατάσταση εμποδίζει την αποτελεσματική οργάνωση του κοινοβουλευτικού έργου και περιορίζει την ευελιξία των βουλευτών και των μελών του προσωπικού· </w:t>
            </w:r>
            <w:r w:rsidRPr="00734B0A">
              <w:rPr>
                <w:b/>
                <w:i/>
              </w:rPr>
              <w:t>ανησυχεί διότι η</w:t>
            </w:r>
            <w:r w:rsidRPr="00734B0A">
              <w:t xml:space="preserve"> επικείμενη ανακαίνιση του κτιρίου SPAAK, </w:t>
            </w:r>
            <w:r w:rsidRPr="00734B0A">
              <w:rPr>
                <w:b/>
                <w:i/>
              </w:rPr>
              <w:t>αν και αναγκαία, θα επιδεινώσει την υφιστάμενη έλλειψη αιθουσών</w:t>
            </w:r>
            <w:r w:rsidRPr="00734B0A">
              <w:t>· καλεί τη διοίκηση του Κοινοβουλίου να εφαρμόσει μέτρα για τον μετριασμό των επιπτώσεων της ανακαίνισης και να διασφαλίσει ότι διατίθενται επαρκείς εγκαταστάσεις για την υποστήριξη των επιχειρησιακών αναγκών του Κοινοβουλίου·</w:t>
            </w:r>
          </w:p>
        </w:tc>
        <w:tc>
          <w:tcPr>
            <w:tcW w:w="4876" w:type="dxa"/>
            <w:tcBorders>
              <w:top w:val="nil"/>
              <w:left w:val="nil"/>
              <w:bottom w:val="nil"/>
              <w:right w:val="nil"/>
            </w:tcBorders>
          </w:tcPr>
          <w:p w14:paraId="119A1A08" w14:textId="77777777" w:rsidR="0082054E" w:rsidRPr="00734B0A" w:rsidRDefault="0082054E" w:rsidP="00570693">
            <w:pPr>
              <w:pStyle w:val="Normal6a"/>
            </w:pPr>
            <w:r w:rsidRPr="00734B0A">
              <w:t>61.</w:t>
            </w:r>
            <w:r w:rsidRPr="00734B0A">
              <w:tab/>
              <w:t xml:space="preserve">σημειώνει με ανησυχία τη συνεχιζόμενη έλλειψη αιθουσών συνεδριάσεων και σεμιναρίων εντός του Κοινοβουλίου, η οποία καθιστά ολοένα και πιο δύσκολη την κράτηση χώρων και απαιτεί πολύ έγκαιρο σχεδιασμό· λυπάται που αυτή η κατάσταση εμποδίζει την αποτελεσματική οργάνωση του κοινοβουλευτικού έργου και περιορίζει την ευελιξία των βουλευτών και των μελών του προσωπικού· </w:t>
            </w:r>
            <w:r w:rsidRPr="00734B0A">
              <w:rPr>
                <w:b/>
                <w:i/>
              </w:rPr>
              <w:t>λαμβάνει υπό σημείωση την</w:t>
            </w:r>
            <w:r w:rsidRPr="00734B0A">
              <w:t xml:space="preserve"> επικείμενη ανακαίνιση του κτιρίου SPAAK, </w:t>
            </w:r>
            <w:r w:rsidRPr="00734B0A">
              <w:rPr>
                <w:b/>
                <w:i/>
              </w:rPr>
              <w:t>η οποία συνάδει με τις απαιτήσεις ενεργειακής απόδοσης της Ένωσης</w:t>
            </w:r>
            <w:r w:rsidRPr="00734B0A">
              <w:t>·</w:t>
            </w:r>
            <w:r w:rsidRPr="00734B0A">
              <w:rPr>
                <w:b/>
                <w:i/>
              </w:rPr>
              <w:t xml:space="preserve"> </w:t>
            </w:r>
            <w:r w:rsidRPr="00734B0A">
              <w:t xml:space="preserve"> καλεί τη διοίκηση του Κοινοβουλίου να εφαρμόσει μέτρα για τον μετριασμό των επιπτώσεων της ανακαίνισης και να διασφαλίσει ότι διατίθενται επαρκείς εγκαταστάσεις για την υποστήριξη των επιχειρησιακών αναγκών του Κοινοβουλίου·</w:t>
            </w:r>
          </w:p>
        </w:tc>
      </w:tr>
    </w:tbl>
    <w:p w14:paraId="7E230642"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20B419C0" w14:textId="77777777" w:rsidR="0082054E" w:rsidRPr="00734B0A" w:rsidRDefault="0082054E" w:rsidP="0082054E">
      <w:r>
        <w:rPr>
          <w:rStyle w:val="HideTWBExt"/>
        </w:rPr>
        <w:t>&lt;/Amend&gt;</w:t>
      </w:r>
    </w:p>
    <w:p w14:paraId="2829414B"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138</w:t>
      </w:r>
      <w:r>
        <w:rPr>
          <w:rStyle w:val="HideTWBExt"/>
        </w:rPr>
        <w:t>&lt;/NumAm&gt;</w:t>
      </w:r>
    </w:p>
    <w:p w14:paraId="51BA9D28" w14:textId="77777777" w:rsidR="0082054E" w:rsidRPr="00734B0A" w:rsidRDefault="0082054E" w:rsidP="0082054E">
      <w:pPr>
        <w:pStyle w:val="NormalBold"/>
      </w:pPr>
      <w:r>
        <w:rPr>
          <w:rStyle w:val="HideTWBExt"/>
          <w:b w:val="0"/>
        </w:rPr>
        <w:t>&lt;RepeatBlock-By&gt;&lt;Members&gt;</w:t>
      </w:r>
      <w:proofErr w:type="spellStart"/>
      <w:r w:rsidRPr="00734B0A">
        <w:t>Jonas</w:t>
      </w:r>
      <w:proofErr w:type="spellEnd"/>
      <w:r w:rsidRPr="00734B0A">
        <w:t xml:space="preserve"> </w:t>
      </w:r>
      <w:proofErr w:type="spellStart"/>
      <w:r w:rsidRPr="00734B0A">
        <w:t>Sjöstedt</w:t>
      </w:r>
      <w:proofErr w:type="spellEnd"/>
      <w:r>
        <w:rPr>
          <w:rStyle w:val="HideTWBExt"/>
          <w:b w:val="0"/>
        </w:rPr>
        <w:t>&lt;/Members&gt;</w:t>
      </w:r>
    </w:p>
    <w:p w14:paraId="7F2BE93C" w14:textId="77777777" w:rsidR="0082054E" w:rsidRPr="00734B0A" w:rsidRDefault="0082054E" w:rsidP="0082054E">
      <w:pPr>
        <w:pStyle w:val="NormalBold"/>
      </w:pPr>
      <w:r>
        <w:rPr>
          <w:rStyle w:val="HideTWBExt"/>
          <w:b w:val="0"/>
        </w:rPr>
        <w:t>&lt;/RepeatBlock-By&gt;</w:t>
      </w:r>
    </w:p>
    <w:p w14:paraId="529F9D9B"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506E120F" w14:textId="77777777" w:rsidR="0082054E" w:rsidRPr="00734B0A" w:rsidRDefault="0082054E" w:rsidP="0082054E">
      <w:pPr>
        <w:pStyle w:val="NormalBold"/>
      </w:pPr>
      <w:r>
        <w:rPr>
          <w:rStyle w:val="HideTWBExt"/>
        </w:rPr>
        <w:t>&lt;Article&gt;</w:t>
      </w:r>
      <w:r w:rsidRPr="00734B0A">
        <w:t>Παράγραφος 62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047345E5" w14:textId="77777777" w:rsidTr="00570693">
        <w:trPr>
          <w:trHeight w:hRule="exact" w:val="240"/>
          <w:jc w:val="center"/>
        </w:trPr>
        <w:tc>
          <w:tcPr>
            <w:tcW w:w="9752" w:type="dxa"/>
            <w:gridSpan w:val="2"/>
            <w:tcBorders>
              <w:top w:val="nil"/>
              <w:left w:val="nil"/>
              <w:bottom w:val="nil"/>
              <w:right w:val="nil"/>
            </w:tcBorders>
          </w:tcPr>
          <w:p w14:paraId="29B79F9E" w14:textId="77777777" w:rsidR="0082054E" w:rsidRPr="00367EBE" w:rsidRDefault="0082054E" w:rsidP="00570693"/>
        </w:tc>
      </w:tr>
      <w:tr w:rsidR="0082054E" w:rsidRPr="00367EBE" w14:paraId="4B6A2B08" w14:textId="77777777" w:rsidTr="00570693">
        <w:trPr>
          <w:trHeight w:val="240"/>
          <w:jc w:val="center"/>
        </w:trPr>
        <w:tc>
          <w:tcPr>
            <w:tcW w:w="4876" w:type="dxa"/>
            <w:tcBorders>
              <w:top w:val="nil"/>
              <w:left w:val="nil"/>
              <w:bottom w:val="nil"/>
              <w:right w:val="nil"/>
            </w:tcBorders>
          </w:tcPr>
          <w:p w14:paraId="554D1F55"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0AB7E21D" w14:textId="77777777" w:rsidR="0082054E" w:rsidRPr="00367EBE" w:rsidRDefault="0082054E" w:rsidP="00570693">
            <w:pPr>
              <w:pStyle w:val="AmColumnHeading"/>
            </w:pPr>
            <w:r w:rsidRPr="00734B0A">
              <w:t>Τροπολογία</w:t>
            </w:r>
          </w:p>
        </w:tc>
      </w:tr>
      <w:tr w:rsidR="0082054E" w:rsidRPr="00734B0A" w14:paraId="12644F3F" w14:textId="77777777" w:rsidTr="00570693">
        <w:trPr>
          <w:jc w:val="center"/>
        </w:trPr>
        <w:tc>
          <w:tcPr>
            <w:tcW w:w="4876" w:type="dxa"/>
            <w:tcBorders>
              <w:top w:val="nil"/>
              <w:left w:val="nil"/>
              <w:bottom w:val="nil"/>
              <w:right w:val="nil"/>
            </w:tcBorders>
          </w:tcPr>
          <w:p w14:paraId="4301AA19" w14:textId="77777777" w:rsidR="0082054E" w:rsidRPr="00367EBE" w:rsidRDefault="0082054E" w:rsidP="00570693">
            <w:pPr>
              <w:pStyle w:val="Normal6a"/>
            </w:pPr>
            <w:r w:rsidRPr="00734B0A">
              <w:t>62.</w:t>
            </w:r>
            <w:r w:rsidRPr="00734B0A">
              <w:tab/>
              <w:t>λαμβάνει υπό σημείωση τα κατασκευαστικά έργα το 2024, και ιδίως την ολοκλήρωση της δυτικής πτέρυγας του κτιρίου ADENAUER II στο Λουξεμβούργο, με αποτέλεσμα πλέον να στεγάζεται στο ίδιο κτίριο το σύνολο του προσωπικού και των υπηρεσιών του Κοινοβουλίου· σημειώνει ότι το νέο περίπτερο ασφάλειας και υποδοχής επισκεπτών στο κτίριο WEISS στο Στρασβούργο ολοκληρώθηκε εγκαίρως για την έναρξη της νέας κοινοβουλευτικής περιόδου τον Ιούλιο του 2024· σημειώνει την αγορά του κτιρίου TRÈVES II στις Βρυξέλλες, με αποτέλεσμα να ενοποιηθεί περαιτέρω το κτιριακό δυναμικό του Κοινοβουλίου στην ευρωπαϊκή συνοικία της πόλης·</w:t>
            </w:r>
          </w:p>
        </w:tc>
        <w:tc>
          <w:tcPr>
            <w:tcW w:w="4876" w:type="dxa"/>
            <w:tcBorders>
              <w:top w:val="nil"/>
              <w:left w:val="nil"/>
              <w:bottom w:val="nil"/>
              <w:right w:val="nil"/>
            </w:tcBorders>
          </w:tcPr>
          <w:p w14:paraId="31E752E8" w14:textId="77777777" w:rsidR="0082054E" w:rsidRPr="00734B0A" w:rsidRDefault="0082054E" w:rsidP="00570693">
            <w:pPr>
              <w:pStyle w:val="Normal6a"/>
            </w:pPr>
            <w:r w:rsidRPr="00734B0A">
              <w:t>62.</w:t>
            </w:r>
            <w:r w:rsidRPr="00734B0A">
              <w:tab/>
              <w:t xml:space="preserve">λαμβάνει υπό σημείωση τα κατασκευαστικά έργα το 2024, και ιδίως την ολοκλήρωση της δυτικής πτέρυγας του κτιρίου ADENAUER II στο Λουξεμβούργο, με αποτέλεσμα πλέον να στεγάζεται στο ίδιο κτίριο το σύνολο του προσωπικού και των υπηρεσιών του Κοινοβουλίου· σημειώνει ότι το νέο περίπτερο ασφάλειας και υποδοχής επισκεπτών στο κτίριο WEISS στο Στρασβούργο ολοκληρώθηκε εγκαίρως για την έναρξη της νέας κοινοβουλευτικής περιόδου τον Ιούλιο του 2024· σημειώνει την αγορά του κτιρίου TRÈVES II στις Βρυξέλλες, με αποτέλεσμα να ενοποιηθεί περαιτέρω το κτιριακό δυναμικό του Κοινοβουλίου στην ευρωπαϊκή συνοικία της πόλης· </w:t>
            </w:r>
            <w:r w:rsidRPr="00734B0A">
              <w:rPr>
                <w:b/>
                <w:i/>
              </w:rPr>
              <w:t xml:space="preserve">ζητά να παρασχεθεί ένα </w:t>
            </w:r>
            <w:proofErr w:type="spellStart"/>
            <w:r w:rsidRPr="00734B0A">
              <w:rPr>
                <w:b/>
                <w:i/>
              </w:rPr>
              <w:t>επικαιροποιημένο</w:t>
            </w:r>
            <w:proofErr w:type="spellEnd"/>
            <w:r w:rsidRPr="00734B0A">
              <w:rPr>
                <w:b/>
                <w:i/>
              </w:rPr>
              <w:t xml:space="preserve"> χρονοδιάγραμμα για τη διασύνδεση μεταξύ του </w:t>
            </w:r>
            <w:proofErr w:type="spellStart"/>
            <w:r w:rsidRPr="00734B0A">
              <w:rPr>
                <w:b/>
                <w:i/>
              </w:rPr>
              <w:t>Trèves</w:t>
            </w:r>
            <w:proofErr w:type="spellEnd"/>
            <w:r w:rsidRPr="00734B0A">
              <w:rPr>
                <w:b/>
                <w:i/>
              </w:rPr>
              <w:t xml:space="preserve"> I και του </w:t>
            </w:r>
            <w:proofErr w:type="spellStart"/>
            <w:r w:rsidRPr="00734B0A">
              <w:rPr>
                <w:b/>
                <w:i/>
              </w:rPr>
              <w:t>Trèves</w:t>
            </w:r>
            <w:proofErr w:type="spellEnd"/>
            <w:r w:rsidRPr="00734B0A">
              <w:rPr>
                <w:b/>
                <w:i/>
              </w:rPr>
              <w:t xml:space="preserve"> II με τα κύρια κεντρικά κτίρια στις Βρυξέλλες· και ζητεί από τη διοίκηση να τηρεί ενήμερη την αρμόδια για την απαλλαγή αρχή σχετικά με τα επόμενα βήματα: ζητεί να αντιμετωπιστούν ορισμένα διαρθρωτικά προβλήματα που εξακολουθούν να εκκρεμούν στο κτίριο </w:t>
            </w:r>
            <w:proofErr w:type="spellStart"/>
            <w:r w:rsidRPr="00734B0A">
              <w:rPr>
                <w:b/>
                <w:i/>
              </w:rPr>
              <w:t>Treves</w:t>
            </w:r>
            <w:proofErr w:type="spellEnd"/>
            <w:r w:rsidRPr="00734B0A">
              <w:rPr>
                <w:b/>
                <w:i/>
              </w:rPr>
              <w:t xml:space="preserve"> I, όπως το ασταθές σύστημα θέρμανσης, η έλλειψη κλιματισμού και τουαλετών για άτομα με μειωμένη κινητικότητα, η κακή ηχομόνωση, καθώς και το πρόβλημα των λυμάτων· υπενθυμίζει την ανάγκη αναβάθμισης του κτιρίου σύμφωνα με τα πλέον πρόσφατα ενεργειακά και περιβαλλοντικά πρότυπα·</w:t>
            </w:r>
          </w:p>
        </w:tc>
      </w:tr>
    </w:tbl>
    <w:p w14:paraId="2D40E9DF"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2E58DC84" w14:textId="77777777" w:rsidR="0082054E" w:rsidRPr="00734B0A" w:rsidRDefault="0082054E" w:rsidP="0082054E">
      <w:r>
        <w:rPr>
          <w:rStyle w:val="HideTWBExt"/>
        </w:rPr>
        <w:t>&lt;/Amend&gt;</w:t>
      </w:r>
    </w:p>
    <w:p w14:paraId="3ACAD841"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139</w:t>
      </w:r>
      <w:r>
        <w:rPr>
          <w:rStyle w:val="HideTWBExt"/>
        </w:rPr>
        <w:t>&lt;/NumAm&gt;</w:t>
      </w:r>
    </w:p>
    <w:p w14:paraId="12D707F6" w14:textId="77777777" w:rsidR="0082054E" w:rsidRPr="00734B0A" w:rsidRDefault="0082054E" w:rsidP="0082054E">
      <w:pPr>
        <w:pStyle w:val="NormalBold"/>
      </w:pPr>
      <w:r>
        <w:rPr>
          <w:rStyle w:val="HideTWBExt"/>
          <w:b w:val="0"/>
        </w:rPr>
        <w:t>&lt;RepeatBlock-By&gt;&lt;Members&gt;</w:t>
      </w:r>
      <w:proofErr w:type="spellStart"/>
      <w:r w:rsidRPr="00734B0A">
        <w:t>Julien</w:t>
      </w:r>
      <w:proofErr w:type="spellEnd"/>
      <w:r w:rsidRPr="00734B0A">
        <w:t xml:space="preserve"> </w:t>
      </w:r>
      <w:proofErr w:type="spellStart"/>
      <w:r w:rsidRPr="00734B0A">
        <w:t>Sanchez</w:t>
      </w:r>
      <w:proofErr w:type="spellEnd"/>
      <w:r w:rsidRPr="00734B0A">
        <w:t xml:space="preserve">, </w:t>
      </w:r>
      <w:proofErr w:type="spellStart"/>
      <w:r w:rsidRPr="00734B0A">
        <w:t>Virginie</w:t>
      </w:r>
      <w:proofErr w:type="spellEnd"/>
      <w:r w:rsidRPr="00734B0A">
        <w:t xml:space="preserve"> </w:t>
      </w:r>
      <w:proofErr w:type="spellStart"/>
      <w:r w:rsidRPr="00734B0A">
        <w:t>Joron</w:t>
      </w:r>
      <w:proofErr w:type="spellEnd"/>
      <w:r>
        <w:rPr>
          <w:rStyle w:val="HideTWBExt"/>
          <w:b w:val="0"/>
        </w:rPr>
        <w:t>&lt;/Members&gt;</w:t>
      </w:r>
    </w:p>
    <w:p w14:paraId="5E5933BE" w14:textId="77777777" w:rsidR="0082054E" w:rsidRPr="00734B0A" w:rsidRDefault="0082054E" w:rsidP="0082054E">
      <w:pPr>
        <w:pStyle w:val="NormalBold"/>
      </w:pPr>
      <w:r>
        <w:rPr>
          <w:rStyle w:val="HideTWBExt"/>
          <w:b w:val="0"/>
        </w:rPr>
        <w:t>&lt;/RepeatBlock-By&gt;</w:t>
      </w:r>
    </w:p>
    <w:p w14:paraId="1F22F5E3"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1B3FD497" w14:textId="77777777" w:rsidR="0082054E" w:rsidRPr="00734B0A" w:rsidRDefault="0082054E" w:rsidP="0082054E">
      <w:pPr>
        <w:pStyle w:val="NormalBold"/>
      </w:pPr>
      <w:r>
        <w:rPr>
          <w:rStyle w:val="HideTWBExt"/>
        </w:rPr>
        <w:t>&lt;Article&gt;</w:t>
      </w:r>
      <w:r w:rsidRPr="00734B0A">
        <w:t>Παράγραφος 63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6AB450C0" w14:textId="77777777" w:rsidTr="00570693">
        <w:trPr>
          <w:trHeight w:hRule="exact" w:val="240"/>
          <w:jc w:val="center"/>
        </w:trPr>
        <w:tc>
          <w:tcPr>
            <w:tcW w:w="9752" w:type="dxa"/>
            <w:gridSpan w:val="2"/>
            <w:tcBorders>
              <w:top w:val="nil"/>
              <w:left w:val="nil"/>
              <w:bottom w:val="nil"/>
              <w:right w:val="nil"/>
            </w:tcBorders>
          </w:tcPr>
          <w:p w14:paraId="7ACB7780" w14:textId="77777777" w:rsidR="0082054E" w:rsidRPr="00367EBE" w:rsidRDefault="0082054E" w:rsidP="00570693"/>
        </w:tc>
      </w:tr>
      <w:tr w:rsidR="0082054E" w:rsidRPr="00367EBE" w14:paraId="7FEC6C5F" w14:textId="77777777" w:rsidTr="00570693">
        <w:trPr>
          <w:trHeight w:val="240"/>
          <w:jc w:val="center"/>
        </w:trPr>
        <w:tc>
          <w:tcPr>
            <w:tcW w:w="4876" w:type="dxa"/>
            <w:tcBorders>
              <w:top w:val="nil"/>
              <w:left w:val="nil"/>
              <w:bottom w:val="nil"/>
              <w:right w:val="nil"/>
            </w:tcBorders>
          </w:tcPr>
          <w:p w14:paraId="228ABB48"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3F3F715A" w14:textId="77777777" w:rsidR="0082054E" w:rsidRPr="00367EBE" w:rsidRDefault="0082054E" w:rsidP="00570693">
            <w:pPr>
              <w:pStyle w:val="AmColumnHeading"/>
            </w:pPr>
            <w:r w:rsidRPr="00734B0A">
              <w:t>Τροπολογία</w:t>
            </w:r>
          </w:p>
        </w:tc>
      </w:tr>
      <w:tr w:rsidR="0082054E" w:rsidRPr="00734B0A" w14:paraId="7EA62D33" w14:textId="77777777" w:rsidTr="00570693">
        <w:trPr>
          <w:jc w:val="center"/>
        </w:trPr>
        <w:tc>
          <w:tcPr>
            <w:tcW w:w="4876" w:type="dxa"/>
            <w:tcBorders>
              <w:top w:val="nil"/>
              <w:left w:val="nil"/>
              <w:bottom w:val="nil"/>
              <w:right w:val="nil"/>
            </w:tcBorders>
          </w:tcPr>
          <w:p w14:paraId="2C06812F" w14:textId="77777777" w:rsidR="0082054E" w:rsidRPr="00367EBE" w:rsidRDefault="0082054E" w:rsidP="00570693">
            <w:pPr>
              <w:pStyle w:val="Normal6a"/>
            </w:pPr>
            <w:r w:rsidRPr="00734B0A">
              <w:t>63.</w:t>
            </w:r>
            <w:r w:rsidRPr="00734B0A">
              <w:tab/>
              <w:t>υπενθυμίζει ότι κατά τη συνεδρίασή του στις 12 Ιουνίου 2023 το Προεδρείο συζήτησε τα επόμενα βήματα για την ανακαίνιση του κτιρίου SPAAK· σημειώνει ότι το Προεδρείο εξέφρασε την προτίμησή του για μια ολοκληρωμένη περιβαλλοντική ανακαίνιση και ενέκρινε το έργο στις 11 Δεκεμβρίου 2023· εκτιμά ότι η ανακαίνιση του SPAAK θα χρησιμοποιηθεί ως σημείο αναφοράς για βιώσιμες δομικές τεχνικές στο πλαίσιο άλλων εργασιών κατασκευής· σημειώνει ότι η ΓΔ INLO έχει σημειώσει πρόοδο όσον αφορά τα προκαταρκτικά έργα για την ανακαίνιση του κτιρίου SPAAK, δρομολογώντας μελέτες σε σχέση με τη νέα κεντρική τεχνική αίθουσα της Γενικής Διεύθυνσης Υποστήριξης και Διερμηνείας Συνεδριάσεων (ΓΔ LINC), την αναδιοργάνωση του τυπογραφείου, τη μετακίνηση των ιδιαίτερων γραφείων και τον χώρο των μέσων ενημέρωσης και του Τύπου·</w:t>
            </w:r>
          </w:p>
        </w:tc>
        <w:tc>
          <w:tcPr>
            <w:tcW w:w="4876" w:type="dxa"/>
            <w:tcBorders>
              <w:top w:val="nil"/>
              <w:left w:val="nil"/>
              <w:bottom w:val="nil"/>
              <w:right w:val="nil"/>
            </w:tcBorders>
          </w:tcPr>
          <w:p w14:paraId="1096A78B" w14:textId="77777777" w:rsidR="0082054E" w:rsidRPr="00734B0A" w:rsidRDefault="0082054E" w:rsidP="00570693">
            <w:pPr>
              <w:pStyle w:val="Normal6a"/>
            </w:pPr>
            <w:r w:rsidRPr="00734B0A">
              <w:t>63.</w:t>
            </w:r>
            <w:r w:rsidRPr="00734B0A">
              <w:tab/>
              <w:t xml:space="preserve">υπενθυμίζει ότι κατά τη συνεδρίασή του στις 12 Ιουνίου 2023 το Προεδρείο συζήτησε τα επόμενα βήματα για την ανακαίνιση του κτιρίου SPAAK· σημειώνει ότι το Προεδρείο εξέφρασε την προτίμησή του για μια ολοκληρωμένη περιβαλλοντική ανακαίνιση και ενέκρινε το έργο στις 11 Δεκεμβρίου 2023· εκτιμά ότι η ανακαίνιση του SPAAK θα χρησιμοποιηθεί ως σημείο αναφοράς για βιώσιμες δομικές τεχνικές στο πλαίσιο άλλων εργασιών κατασκευής· σημειώνει ότι η ΓΔ INLO έχει σημειώσει πρόοδο όσον αφορά τα προκαταρκτικά έργα για την ανακαίνιση του κτιρίου SPAAK, δρομολογώντας μελέτες σε σχέση με τη νέα κεντρική τεχνική αίθουσα της Γενικής Διεύθυνσης Υποστήριξης και Διερμηνείας Συνεδριάσεων (ΓΔ LINC), την αναδιοργάνωση του τυπογραφείου, τη μετακίνηση των ιδιαίτερων γραφείων και τον χώρο των μέσων ενημέρωσης και του Τύπου· </w:t>
            </w:r>
            <w:r w:rsidRPr="00734B0A">
              <w:rPr>
                <w:b/>
                <w:i/>
              </w:rPr>
              <w:t xml:space="preserve">εκφράζει τη λύπη του για την ασυνεπή και δαπανηρή κτιριακή στρατηγική του Ευρωπαϊκού Κοινοβουλίου από το 2019 και καταγγέλλει την ελλιπή και κατά προσέγγιση αρχική ποσοτικοποίηση της ανακαίνισης του κτιρίου </w:t>
            </w:r>
            <w:proofErr w:type="spellStart"/>
            <w:r w:rsidRPr="00734B0A">
              <w:rPr>
                <w:b/>
                <w:i/>
              </w:rPr>
              <w:t>Spaak</w:t>
            </w:r>
            <w:proofErr w:type="spellEnd"/>
            <w:r w:rsidRPr="00734B0A">
              <w:rPr>
                <w:b/>
                <w:i/>
              </w:rPr>
              <w:t xml:space="preserve"> (όπως το μεταβατικό κτίριο για την προσωρινή παραμονή του προσωπικού κατά τη διάρκεια των εργασιών) ή τις πρόσθετες εργασίες ύψους 4,1 εκατ. EUR για το κτίριο </w:t>
            </w:r>
            <w:proofErr w:type="spellStart"/>
            <w:r w:rsidRPr="00734B0A">
              <w:rPr>
                <w:b/>
                <w:i/>
              </w:rPr>
              <w:t>Weiss</w:t>
            </w:r>
            <w:proofErr w:type="spellEnd"/>
            <w:r w:rsidRPr="00734B0A">
              <w:rPr>
                <w:b/>
                <w:i/>
              </w:rPr>
              <w:t xml:space="preserve"> στο Στρασβούργο·</w:t>
            </w:r>
          </w:p>
        </w:tc>
      </w:tr>
    </w:tbl>
    <w:p w14:paraId="4820F616"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{FR}</w:t>
      </w:r>
      <w:proofErr w:type="spellStart"/>
      <w:r w:rsidRPr="00734B0A">
        <w:t>fr</w:t>
      </w:r>
      <w:proofErr w:type="spellEnd"/>
      <w:r w:rsidRPr="00367EBE">
        <w:rPr>
          <w:rStyle w:val="HideTWBExt"/>
        </w:rPr>
        <w:t>&lt;/Original&gt;</w:t>
      </w:r>
    </w:p>
    <w:p w14:paraId="338D8DDF" w14:textId="77777777" w:rsidR="0082054E" w:rsidRPr="00734B0A" w:rsidRDefault="0082054E" w:rsidP="0082054E">
      <w:r>
        <w:rPr>
          <w:rStyle w:val="HideTWBExt"/>
        </w:rPr>
        <w:t>&lt;/Amend&gt;</w:t>
      </w:r>
    </w:p>
    <w:p w14:paraId="54E83FCD"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140</w:t>
      </w:r>
      <w:r>
        <w:rPr>
          <w:rStyle w:val="HideTWBExt"/>
        </w:rPr>
        <w:t>&lt;/NumAm&gt;</w:t>
      </w:r>
    </w:p>
    <w:p w14:paraId="6CE47502" w14:textId="77777777" w:rsidR="0082054E" w:rsidRPr="00734B0A" w:rsidRDefault="0082054E" w:rsidP="0082054E">
      <w:pPr>
        <w:pStyle w:val="NormalBold"/>
      </w:pPr>
      <w:r>
        <w:rPr>
          <w:rStyle w:val="HideTWBExt"/>
          <w:b w:val="0"/>
        </w:rPr>
        <w:t>&lt;RepeatBlock-By&gt;&lt;Members&gt;</w:t>
      </w:r>
      <w:proofErr w:type="spellStart"/>
      <w:r w:rsidRPr="00734B0A">
        <w:t>Julien</w:t>
      </w:r>
      <w:proofErr w:type="spellEnd"/>
      <w:r w:rsidRPr="00734B0A">
        <w:t xml:space="preserve"> </w:t>
      </w:r>
      <w:proofErr w:type="spellStart"/>
      <w:r w:rsidRPr="00734B0A">
        <w:t>Sanchez</w:t>
      </w:r>
      <w:proofErr w:type="spellEnd"/>
      <w:r w:rsidRPr="00734B0A">
        <w:t xml:space="preserve">, </w:t>
      </w:r>
      <w:proofErr w:type="spellStart"/>
      <w:r w:rsidRPr="00734B0A">
        <w:t>Virginie</w:t>
      </w:r>
      <w:proofErr w:type="spellEnd"/>
      <w:r w:rsidRPr="00734B0A">
        <w:t xml:space="preserve"> </w:t>
      </w:r>
      <w:proofErr w:type="spellStart"/>
      <w:r w:rsidRPr="00734B0A">
        <w:t>Joron</w:t>
      </w:r>
      <w:proofErr w:type="spellEnd"/>
      <w:r w:rsidRPr="00734B0A">
        <w:t xml:space="preserve">, </w:t>
      </w:r>
      <w:proofErr w:type="spellStart"/>
      <w:r w:rsidRPr="00734B0A">
        <w:t>Tamás</w:t>
      </w:r>
      <w:proofErr w:type="spellEnd"/>
      <w:r w:rsidRPr="00734B0A">
        <w:t xml:space="preserve"> </w:t>
      </w:r>
      <w:proofErr w:type="spellStart"/>
      <w:r w:rsidRPr="00734B0A">
        <w:t>Deutsch</w:t>
      </w:r>
      <w:proofErr w:type="spellEnd"/>
      <w:r>
        <w:rPr>
          <w:rStyle w:val="HideTWBExt"/>
          <w:b w:val="0"/>
        </w:rPr>
        <w:t>&lt;/Members&gt;</w:t>
      </w:r>
    </w:p>
    <w:p w14:paraId="1369D041" w14:textId="77777777" w:rsidR="0082054E" w:rsidRPr="00734B0A" w:rsidRDefault="0082054E" w:rsidP="0082054E">
      <w:pPr>
        <w:pStyle w:val="NormalBold"/>
      </w:pPr>
      <w:r>
        <w:rPr>
          <w:rStyle w:val="HideTWBExt"/>
          <w:b w:val="0"/>
        </w:rPr>
        <w:t>&lt;/RepeatBlock-By&gt;</w:t>
      </w:r>
    </w:p>
    <w:p w14:paraId="5D671146"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560E8518" w14:textId="77777777" w:rsidR="0082054E" w:rsidRPr="00734B0A" w:rsidRDefault="0082054E" w:rsidP="0082054E">
      <w:pPr>
        <w:pStyle w:val="NormalBold"/>
      </w:pPr>
      <w:r>
        <w:rPr>
          <w:rStyle w:val="HideTWBExt"/>
        </w:rPr>
        <w:t>&lt;Article&gt;</w:t>
      </w:r>
      <w:r w:rsidRPr="00734B0A">
        <w:t>Παράγραφος 63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6462E4D8" w14:textId="77777777" w:rsidTr="00570693">
        <w:trPr>
          <w:trHeight w:hRule="exact" w:val="240"/>
          <w:jc w:val="center"/>
        </w:trPr>
        <w:tc>
          <w:tcPr>
            <w:tcW w:w="9752" w:type="dxa"/>
            <w:gridSpan w:val="2"/>
            <w:tcBorders>
              <w:top w:val="nil"/>
              <w:left w:val="nil"/>
              <w:bottom w:val="nil"/>
              <w:right w:val="nil"/>
            </w:tcBorders>
          </w:tcPr>
          <w:p w14:paraId="0614BB52" w14:textId="77777777" w:rsidR="0082054E" w:rsidRPr="00367EBE" w:rsidRDefault="0082054E" w:rsidP="00570693"/>
        </w:tc>
      </w:tr>
      <w:tr w:rsidR="0082054E" w:rsidRPr="00367EBE" w14:paraId="3A39F4DB" w14:textId="77777777" w:rsidTr="00570693">
        <w:trPr>
          <w:trHeight w:val="240"/>
          <w:jc w:val="center"/>
        </w:trPr>
        <w:tc>
          <w:tcPr>
            <w:tcW w:w="4876" w:type="dxa"/>
            <w:tcBorders>
              <w:top w:val="nil"/>
              <w:left w:val="nil"/>
              <w:bottom w:val="nil"/>
              <w:right w:val="nil"/>
            </w:tcBorders>
          </w:tcPr>
          <w:p w14:paraId="40F22B2E"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256F4F17" w14:textId="77777777" w:rsidR="0082054E" w:rsidRPr="00367EBE" w:rsidRDefault="0082054E" w:rsidP="00570693">
            <w:pPr>
              <w:pStyle w:val="AmColumnHeading"/>
            </w:pPr>
            <w:r w:rsidRPr="00734B0A">
              <w:t>Τροπολογία</w:t>
            </w:r>
          </w:p>
        </w:tc>
      </w:tr>
      <w:tr w:rsidR="0082054E" w:rsidRPr="00734B0A" w14:paraId="2FC10B99" w14:textId="77777777" w:rsidTr="00570693">
        <w:trPr>
          <w:jc w:val="center"/>
        </w:trPr>
        <w:tc>
          <w:tcPr>
            <w:tcW w:w="4876" w:type="dxa"/>
            <w:tcBorders>
              <w:top w:val="nil"/>
              <w:left w:val="nil"/>
              <w:bottom w:val="nil"/>
              <w:right w:val="nil"/>
            </w:tcBorders>
          </w:tcPr>
          <w:p w14:paraId="5C7344AE" w14:textId="77777777" w:rsidR="0082054E" w:rsidRPr="00367EBE" w:rsidRDefault="0082054E" w:rsidP="00570693">
            <w:pPr>
              <w:pStyle w:val="Normal6a"/>
            </w:pPr>
            <w:r w:rsidRPr="00734B0A">
              <w:t>63.</w:t>
            </w:r>
            <w:r w:rsidRPr="00734B0A">
              <w:tab/>
            </w:r>
            <w:r w:rsidRPr="00734B0A">
              <w:rPr>
                <w:b/>
                <w:i/>
              </w:rPr>
              <w:t>υπενθυμίζει ότι κατά τη συνεδρίασή του στις 12 Ιουνίου 2023 το Προεδρείο συζήτησε τα επόμενα βήματα για την ανακαίνιση του κτιρίου SPAAK· σημειώνει ότι το Προεδρείο εξέφρασε την προτίμησή του για μια ολοκληρωμένη περιβαλλοντική ανακαίνιση και ενέκρινε το έργο στις 11 Δεκεμβρίου 2023· εκτιμά ότι η ανακαίνιση</w:t>
            </w:r>
            <w:r w:rsidRPr="00734B0A">
              <w:t xml:space="preserve"> του SPAAK </w:t>
            </w:r>
            <w:r w:rsidRPr="00734B0A">
              <w:rPr>
                <w:b/>
                <w:i/>
              </w:rPr>
              <w:t>θα χρησιμοποιηθεί ως σημείο αναφοράς για βιώσιμες δομικές τεχνικές στο πλαίσιο άλλων εργασιών κατασκευής· σημειώνει ότι η ΓΔ INLO έχει σημειώσει πρόοδο όσον αφορά τα προκαταρκτικά έργα για την ανακαίνιση του κτιρίου SPAAK, δρομολογώντας μελέτες σε σχέση με τη νέα κεντρική τεχνική αίθουσα της Γενικής Διεύθυνσης Υποστήριξης και Διερμηνείας Συνεδριάσεων (ΓΔ LINC), την αναδιοργάνωση του τυπογραφείου, τη μετακίνηση των ιδιαίτερων γραφείων και τον χώρο των μέσων ενημέρωσης και του Τύπου</w:t>
            </w:r>
            <w:r w:rsidRPr="00734B0A">
              <w:t>·</w:t>
            </w:r>
          </w:p>
        </w:tc>
        <w:tc>
          <w:tcPr>
            <w:tcW w:w="4876" w:type="dxa"/>
            <w:tcBorders>
              <w:top w:val="nil"/>
              <w:left w:val="nil"/>
              <w:bottom w:val="nil"/>
              <w:right w:val="nil"/>
            </w:tcBorders>
          </w:tcPr>
          <w:p w14:paraId="4D1EC038" w14:textId="77777777" w:rsidR="0082054E" w:rsidRPr="00734B0A" w:rsidRDefault="0082054E" w:rsidP="00570693">
            <w:pPr>
              <w:pStyle w:val="Normal6a"/>
            </w:pPr>
            <w:r w:rsidRPr="00734B0A">
              <w:t>63.</w:t>
            </w:r>
            <w:r w:rsidRPr="00734B0A">
              <w:tab/>
            </w:r>
            <w:r w:rsidRPr="00734B0A">
              <w:rPr>
                <w:b/>
                <w:i/>
              </w:rPr>
              <w:t>αντιτίθεται σθεναρά στις εργασίες ανακαίνισης</w:t>
            </w:r>
            <w:r w:rsidRPr="00734B0A">
              <w:t xml:space="preserve"> του </w:t>
            </w:r>
            <w:proofErr w:type="spellStart"/>
            <w:r w:rsidRPr="00734B0A">
              <w:t>Spaak</w:t>
            </w:r>
            <w:proofErr w:type="spellEnd"/>
            <w:r w:rsidRPr="00734B0A">
              <w:rPr>
                <w:b/>
                <w:i/>
              </w:rPr>
              <w:t xml:space="preserve"> στις Βρυξέλλες, το κόστος των οποίων υπερβαίνει τα 450 εκατ. EUR· υπενθυμίζει ότι, σύμφωνα με το άρθρο 341 της Συνθήκης για τη λειτουργία της Ευρωπαϊκής Ένωσης (ΣΛΕΕ) και το πρωτόκολλο αριθ. 6, η έδρα του Ευρωπαϊκού Κοινοβουλίου βρίσκεται στο Στρασβούργο</w:t>
            </w:r>
            <w:r w:rsidRPr="00734B0A">
              <w:t>·</w:t>
            </w:r>
          </w:p>
        </w:tc>
      </w:tr>
    </w:tbl>
    <w:p w14:paraId="1BE6AB99"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{FR}</w:t>
      </w:r>
      <w:proofErr w:type="spellStart"/>
      <w:r w:rsidRPr="00734B0A">
        <w:t>fr</w:t>
      </w:r>
      <w:proofErr w:type="spellEnd"/>
      <w:r w:rsidRPr="00367EBE">
        <w:rPr>
          <w:rStyle w:val="HideTWBExt"/>
        </w:rPr>
        <w:t>&lt;/Original&gt;</w:t>
      </w:r>
    </w:p>
    <w:p w14:paraId="7B51DD34" w14:textId="77777777" w:rsidR="0082054E" w:rsidRPr="00734B0A" w:rsidRDefault="0082054E" w:rsidP="0082054E">
      <w:r>
        <w:rPr>
          <w:rStyle w:val="HideTWBExt"/>
        </w:rPr>
        <w:t>&lt;/Amend&gt;</w:t>
      </w:r>
    </w:p>
    <w:p w14:paraId="476A7281"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141</w:t>
      </w:r>
      <w:r>
        <w:rPr>
          <w:rStyle w:val="HideTWBExt"/>
        </w:rPr>
        <w:t>&lt;/NumAm&gt;</w:t>
      </w:r>
    </w:p>
    <w:p w14:paraId="59B79388" w14:textId="77777777" w:rsidR="0082054E" w:rsidRPr="00734B0A" w:rsidRDefault="0082054E" w:rsidP="0082054E">
      <w:pPr>
        <w:pStyle w:val="NormalBold"/>
      </w:pPr>
      <w:r>
        <w:rPr>
          <w:rStyle w:val="HideTWBExt"/>
          <w:b w:val="0"/>
        </w:rPr>
        <w:t>&lt;RepeatBlock-By&gt;&lt;Members&gt;</w:t>
      </w:r>
      <w:proofErr w:type="spellStart"/>
      <w:r w:rsidRPr="00734B0A">
        <w:t>Giuseppe</w:t>
      </w:r>
      <w:proofErr w:type="spellEnd"/>
      <w:r w:rsidRPr="00734B0A">
        <w:t xml:space="preserve"> </w:t>
      </w:r>
      <w:proofErr w:type="spellStart"/>
      <w:r w:rsidRPr="00734B0A">
        <w:t>Lupo</w:t>
      </w:r>
      <w:proofErr w:type="spellEnd"/>
      <w:r>
        <w:rPr>
          <w:rStyle w:val="HideTWBExt"/>
          <w:b w:val="0"/>
        </w:rPr>
        <w:t>&lt;/Members&gt;</w:t>
      </w:r>
    </w:p>
    <w:p w14:paraId="72A3ABFC" w14:textId="77777777" w:rsidR="0082054E" w:rsidRPr="00734B0A" w:rsidRDefault="0082054E" w:rsidP="0082054E">
      <w:pPr>
        <w:pStyle w:val="NormalBold"/>
      </w:pPr>
      <w:r>
        <w:rPr>
          <w:rStyle w:val="HideTWBExt"/>
          <w:b w:val="0"/>
        </w:rPr>
        <w:t>&lt;/RepeatBlock-By&gt;</w:t>
      </w:r>
    </w:p>
    <w:p w14:paraId="0C09CBC0"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6EDA391F" w14:textId="77777777" w:rsidR="0082054E" w:rsidRPr="00734B0A" w:rsidRDefault="0082054E" w:rsidP="0082054E">
      <w:pPr>
        <w:pStyle w:val="NormalBold"/>
      </w:pPr>
      <w:r>
        <w:rPr>
          <w:rStyle w:val="HideTWBExt"/>
        </w:rPr>
        <w:t>&lt;Article&gt;</w:t>
      </w:r>
      <w:r w:rsidRPr="00734B0A">
        <w:t>Παράγραφος 63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3B407B40" w14:textId="77777777" w:rsidTr="00570693">
        <w:trPr>
          <w:trHeight w:hRule="exact" w:val="240"/>
          <w:jc w:val="center"/>
        </w:trPr>
        <w:tc>
          <w:tcPr>
            <w:tcW w:w="9752" w:type="dxa"/>
            <w:gridSpan w:val="2"/>
            <w:tcBorders>
              <w:top w:val="nil"/>
              <w:left w:val="nil"/>
              <w:bottom w:val="nil"/>
              <w:right w:val="nil"/>
            </w:tcBorders>
          </w:tcPr>
          <w:p w14:paraId="44CE5931" w14:textId="77777777" w:rsidR="0082054E" w:rsidRPr="00367EBE" w:rsidRDefault="0082054E" w:rsidP="00570693"/>
        </w:tc>
      </w:tr>
      <w:tr w:rsidR="0082054E" w:rsidRPr="00367EBE" w14:paraId="1B7C5DFC" w14:textId="77777777" w:rsidTr="00570693">
        <w:trPr>
          <w:trHeight w:val="240"/>
          <w:jc w:val="center"/>
        </w:trPr>
        <w:tc>
          <w:tcPr>
            <w:tcW w:w="4876" w:type="dxa"/>
            <w:tcBorders>
              <w:top w:val="nil"/>
              <w:left w:val="nil"/>
              <w:bottom w:val="nil"/>
              <w:right w:val="nil"/>
            </w:tcBorders>
          </w:tcPr>
          <w:p w14:paraId="33C526E9"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2D727843" w14:textId="77777777" w:rsidR="0082054E" w:rsidRPr="00367EBE" w:rsidRDefault="0082054E" w:rsidP="00570693">
            <w:pPr>
              <w:pStyle w:val="AmColumnHeading"/>
            </w:pPr>
            <w:r w:rsidRPr="00734B0A">
              <w:t>Τροπολογία</w:t>
            </w:r>
          </w:p>
        </w:tc>
      </w:tr>
      <w:tr w:rsidR="0082054E" w:rsidRPr="00734B0A" w14:paraId="716756C8" w14:textId="77777777" w:rsidTr="00570693">
        <w:trPr>
          <w:jc w:val="center"/>
        </w:trPr>
        <w:tc>
          <w:tcPr>
            <w:tcW w:w="4876" w:type="dxa"/>
            <w:tcBorders>
              <w:top w:val="nil"/>
              <w:left w:val="nil"/>
              <w:bottom w:val="nil"/>
              <w:right w:val="nil"/>
            </w:tcBorders>
          </w:tcPr>
          <w:p w14:paraId="0D2E5681" w14:textId="77777777" w:rsidR="0082054E" w:rsidRPr="00367EBE" w:rsidRDefault="0082054E" w:rsidP="00570693">
            <w:pPr>
              <w:pStyle w:val="Normal6a"/>
            </w:pPr>
            <w:r w:rsidRPr="00734B0A">
              <w:t>63.</w:t>
            </w:r>
            <w:r w:rsidRPr="00734B0A">
              <w:tab/>
              <w:t>υπενθυμίζει ότι κατά τη συνεδρίασή του στις 12 Ιουνίου 2023 το Προεδρείο συζήτησε τα επόμενα βήματα για την ανακαίνιση του κτιρίου SPAAK· σημειώνει ότι το Προεδρείο εξέφρασε την προτίμησή του για μια ολοκληρωμένη περιβαλλοντική ανακαίνιση και ενέκρινε το έργο στις 11 Δεκεμβρίου 2023</w:t>
            </w:r>
            <w:r w:rsidRPr="00734B0A">
              <w:rPr>
                <w:b/>
                <w:i/>
              </w:rPr>
              <w:t>· εκτιμά ότι η ανακαίνιση του SPAAK θα χρησιμοποιηθεί ως σημείο αναφοράς για βιώσιμες δομικές τεχνικές στο πλαίσιο άλλων εργασιών κατασκευής</w:t>
            </w:r>
            <w:r w:rsidRPr="00734B0A">
              <w:t>· σημειώνει ότι η ΓΔ INLO έχει σημειώσει πρόοδο όσον αφορά τα προκαταρκτικά έργα για την ανακαίνιση του κτιρίου SPAAK, δρομολογώντας μελέτες σε σχέση με τη νέα κεντρική τεχνική αίθουσα της Γενικής Διεύθυνσης Υποστήριξης και Διερμηνείας Συνεδριάσεων (ΓΔ LINC), την αναδιοργάνωση του τυπογραφείου, τη μετακίνηση των ιδιαίτερων γραφείων και τον χώρο των μέσων ενημέρωσης και του Τύπου·</w:t>
            </w:r>
          </w:p>
        </w:tc>
        <w:tc>
          <w:tcPr>
            <w:tcW w:w="4876" w:type="dxa"/>
            <w:tcBorders>
              <w:top w:val="nil"/>
              <w:left w:val="nil"/>
              <w:bottom w:val="nil"/>
              <w:right w:val="nil"/>
            </w:tcBorders>
          </w:tcPr>
          <w:p w14:paraId="45B9510E" w14:textId="77777777" w:rsidR="0082054E" w:rsidRPr="00734B0A" w:rsidRDefault="0082054E" w:rsidP="00570693">
            <w:pPr>
              <w:pStyle w:val="Normal6a"/>
            </w:pPr>
            <w:r w:rsidRPr="00734B0A">
              <w:t>63.</w:t>
            </w:r>
            <w:r w:rsidRPr="00734B0A">
              <w:tab/>
              <w:t>υπενθυμίζει ότι κατά τη συνεδρίασή του στις 12 Ιουνίου 2023 το Προεδρείο συζήτησε τα επόμενα βήματα για την ανακαίνιση του κτιρίου SPAAK· σημειώνει ότι το Προεδρείο εξέφρασε την προτίμησή του για μια ολοκληρωμένη περιβαλλοντική ανακαίνιση και ενέκρινε το έργο στις 11 Δεκεμβρίου 2023· σημειώνει ότι η ΓΔ INLO έχει σημειώσει πρόοδο όσον αφορά τα προκαταρκτικά έργα για την ανακαίνιση του κτιρίου SPAAK, δρομολογώντας μελέτες σε σχέση με τη νέα κεντρική τεχνική αίθουσα της Γενικής Διεύθυνσης Υποστήριξης και Διερμηνείας Συνεδριάσεων (ΓΔ LINC), την αναδιοργάνωση του τυπογραφείου, τη μετακίνηση των ιδιαίτερων γραφείων και τον χώρο των μέσων ενημέρωσης και του Τύπου·</w:t>
            </w:r>
          </w:p>
        </w:tc>
      </w:tr>
    </w:tbl>
    <w:p w14:paraId="2479288D"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5715604B" w14:textId="77777777" w:rsidR="0082054E" w:rsidRPr="00734B0A" w:rsidRDefault="0082054E" w:rsidP="0082054E">
      <w:r>
        <w:rPr>
          <w:rStyle w:val="HideTWBExt"/>
        </w:rPr>
        <w:t>&lt;/Amend&gt;</w:t>
      </w:r>
    </w:p>
    <w:p w14:paraId="596195E3"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142</w:t>
      </w:r>
      <w:r>
        <w:rPr>
          <w:rStyle w:val="HideTWBExt"/>
        </w:rPr>
        <w:t>&lt;/NumAm&gt;</w:t>
      </w:r>
    </w:p>
    <w:p w14:paraId="0FC00993" w14:textId="77777777" w:rsidR="0082054E" w:rsidRPr="00734B0A" w:rsidRDefault="0082054E" w:rsidP="0082054E">
      <w:pPr>
        <w:pStyle w:val="NormalBold"/>
      </w:pPr>
      <w:r>
        <w:rPr>
          <w:rStyle w:val="HideTWBExt"/>
          <w:b w:val="0"/>
        </w:rPr>
        <w:t>&lt;RepeatBlock-By&gt;&lt;Members&gt;</w:t>
      </w:r>
      <w:proofErr w:type="spellStart"/>
      <w:r w:rsidRPr="00734B0A">
        <w:t>Julien</w:t>
      </w:r>
      <w:proofErr w:type="spellEnd"/>
      <w:r w:rsidRPr="00734B0A">
        <w:t xml:space="preserve"> </w:t>
      </w:r>
      <w:proofErr w:type="spellStart"/>
      <w:r w:rsidRPr="00734B0A">
        <w:t>Sanchez</w:t>
      </w:r>
      <w:proofErr w:type="spellEnd"/>
      <w:r w:rsidRPr="00734B0A">
        <w:t xml:space="preserve">, </w:t>
      </w:r>
      <w:proofErr w:type="spellStart"/>
      <w:r w:rsidRPr="00734B0A">
        <w:t>Virginie</w:t>
      </w:r>
      <w:proofErr w:type="spellEnd"/>
      <w:r w:rsidRPr="00734B0A">
        <w:t xml:space="preserve"> </w:t>
      </w:r>
      <w:proofErr w:type="spellStart"/>
      <w:r w:rsidRPr="00734B0A">
        <w:t>Joron</w:t>
      </w:r>
      <w:proofErr w:type="spellEnd"/>
      <w:r w:rsidRPr="00734B0A">
        <w:t xml:space="preserve">, </w:t>
      </w:r>
      <w:proofErr w:type="spellStart"/>
      <w:r w:rsidRPr="00734B0A">
        <w:t>Tamás</w:t>
      </w:r>
      <w:proofErr w:type="spellEnd"/>
      <w:r w:rsidRPr="00734B0A">
        <w:t xml:space="preserve"> </w:t>
      </w:r>
      <w:proofErr w:type="spellStart"/>
      <w:r w:rsidRPr="00734B0A">
        <w:t>Deutsch</w:t>
      </w:r>
      <w:proofErr w:type="spellEnd"/>
      <w:r>
        <w:rPr>
          <w:rStyle w:val="HideTWBExt"/>
          <w:b w:val="0"/>
        </w:rPr>
        <w:t>&lt;/Members&gt;</w:t>
      </w:r>
    </w:p>
    <w:p w14:paraId="553BF34A" w14:textId="77777777" w:rsidR="0082054E" w:rsidRPr="00734B0A" w:rsidRDefault="0082054E" w:rsidP="0082054E">
      <w:pPr>
        <w:pStyle w:val="NormalBold"/>
      </w:pPr>
      <w:r>
        <w:rPr>
          <w:rStyle w:val="HideTWBExt"/>
          <w:b w:val="0"/>
        </w:rPr>
        <w:t>&lt;/RepeatBlock-By&gt;</w:t>
      </w:r>
    </w:p>
    <w:p w14:paraId="77F14222"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7D8313E6" w14:textId="77777777" w:rsidR="0082054E" w:rsidRPr="00734B0A" w:rsidRDefault="0082054E" w:rsidP="0082054E">
      <w:pPr>
        <w:pStyle w:val="NormalBold"/>
      </w:pPr>
      <w:r>
        <w:rPr>
          <w:rStyle w:val="HideTWBExt"/>
        </w:rPr>
        <w:t>&lt;Article&gt;</w:t>
      </w:r>
      <w:r w:rsidRPr="00734B0A">
        <w:t>Παράγραφος 63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05594659" w14:textId="77777777" w:rsidTr="00570693">
        <w:trPr>
          <w:trHeight w:hRule="exact" w:val="240"/>
          <w:jc w:val="center"/>
        </w:trPr>
        <w:tc>
          <w:tcPr>
            <w:tcW w:w="9752" w:type="dxa"/>
            <w:gridSpan w:val="2"/>
            <w:tcBorders>
              <w:top w:val="nil"/>
              <w:left w:val="nil"/>
              <w:bottom w:val="nil"/>
              <w:right w:val="nil"/>
            </w:tcBorders>
          </w:tcPr>
          <w:p w14:paraId="289F6102" w14:textId="77777777" w:rsidR="0082054E" w:rsidRPr="00367EBE" w:rsidRDefault="0082054E" w:rsidP="00570693"/>
        </w:tc>
      </w:tr>
      <w:tr w:rsidR="0082054E" w:rsidRPr="00367EBE" w14:paraId="1CF6465B" w14:textId="77777777" w:rsidTr="00570693">
        <w:trPr>
          <w:trHeight w:val="240"/>
          <w:jc w:val="center"/>
        </w:trPr>
        <w:tc>
          <w:tcPr>
            <w:tcW w:w="4876" w:type="dxa"/>
            <w:tcBorders>
              <w:top w:val="nil"/>
              <w:left w:val="nil"/>
              <w:bottom w:val="nil"/>
              <w:right w:val="nil"/>
            </w:tcBorders>
          </w:tcPr>
          <w:p w14:paraId="4CEC75C9"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266F755D" w14:textId="77777777" w:rsidR="0082054E" w:rsidRPr="00367EBE" w:rsidRDefault="0082054E" w:rsidP="00570693">
            <w:pPr>
              <w:pStyle w:val="AmColumnHeading"/>
            </w:pPr>
            <w:r w:rsidRPr="00734B0A">
              <w:t>Τροπολογία</w:t>
            </w:r>
          </w:p>
        </w:tc>
      </w:tr>
      <w:tr w:rsidR="0082054E" w:rsidRPr="00734B0A" w14:paraId="172BD52C" w14:textId="77777777" w:rsidTr="00570693">
        <w:trPr>
          <w:jc w:val="center"/>
        </w:trPr>
        <w:tc>
          <w:tcPr>
            <w:tcW w:w="4876" w:type="dxa"/>
            <w:tcBorders>
              <w:top w:val="nil"/>
              <w:left w:val="nil"/>
              <w:bottom w:val="nil"/>
              <w:right w:val="nil"/>
            </w:tcBorders>
          </w:tcPr>
          <w:p w14:paraId="2EF5D52B" w14:textId="77777777" w:rsidR="0082054E" w:rsidRPr="00367EBE" w:rsidRDefault="0082054E" w:rsidP="00570693">
            <w:pPr>
              <w:pStyle w:val="Normal6a"/>
            </w:pPr>
          </w:p>
        </w:tc>
        <w:tc>
          <w:tcPr>
            <w:tcW w:w="4876" w:type="dxa"/>
            <w:tcBorders>
              <w:top w:val="nil"/>
              <w:left w:val="nil"/>
              <w:bottom w:val="nil"/>
              <w:right w:val="nil"/>
            </w:tcBorders>
          </w:tcPr>
          <w:p w14:paraId="27FFB0BC" w14:textId="77777777" w:rsidR="0082054E" w:rsidRPr="00734B0A" w:rsidRDefault="0082054E" w:rsidP="00570693">
            <w:pPr>
              <w:pStyle w:val="Normal6a"/>
            </w:pPr>
            <w:r w:rsidRPr="00734B0A">
              <w:rPr>
                <w:b/>
                <w:i/>
              </w:rPr>
              <w:t>63α.</w:t>
            </w:r>
            <w:r w:rsidRPr="00734B0A">
              <w:tab/>
            </w:r>
            <w:r w:rsidRPr="00734B0A">
              <w:rPr>
                <w:b/>
                <w:i/>
              </w:rPr>
              <w:t>επισημαίνει τον διαρκώς αυξανόμενο αριθμό των έργων κατασκευής, ανακαίνισης και αγοράς κτιρίων στους τρεις τόπους εργασίας, συμπεριλαμβανομένων των HAVEL, ADENAUER, CAMPOAMOR, MARTENS, TRÈVES II, VEIL, καθώς και του έργου ανακαίνισης του κτιρίου SPAAK· εκφράζει τη λύπη του για την έλλειψη πλήρως διαφανούς επισκόπησης των σωρευτικών δαπανών, συμπεριλαμβανομένων των έμμεσων δαπανών που σχετίζονται με τη συντήρηση, την ασφάλεια, τη λειτουργία και τις προσωρινές μετεγκαταστάσεις·</w:t>
            </w:r>
          </w:p>
        </w:tc>
      </w:tr>
    </w:tbl>
    <w:p w14:paraId="079DA74B" w14:textId="77777777" w:rsidR="0082054E" w:rsidRPr="00F369B6" w:rsidRDefault="0082054E" w:rsidP="0082054E">
      <w:pPr>
        <w:pStyle w:val="AmOrLang"/>
        <w:rPr>
          <w:lang w:val="fr-FR"/>
        </w:rPr>
      </w:pPr>
      <w:r w:rsidRPr="00F369B6">
        <w:rPr>
          <w:lang w:val="fr-FR"/>
        </w:rPr>
        <w:t xml:space="preserve">Or. </w:t>
      </w:r>
      <w:r w:rsidRPr="00F369B6">
        <w:rPr>
          <w:rStyle w:val="HideTWBExt"/>
          <w:lang w:val="fr-FR"/>
        </w:rPr>
        <w:t>&lt;Original&gt;</w:t>
      </w:r>
      <w:r w:rsidRPr="00F369B6">
        <w:rPr>
          <w:rStyle w:val="HideTWBInt"/>
          <w:lang w:val="fr-FR"/>
        </w:rPr>
        <w:t>{FR}</w:t>
      </w:r>
      <w:proofErr w:type="spellStart"/>
      <w:r w:rsidRPr="00F369B6">
        <w:rPr>
          <w:lang w:val="fr-FR"/>
        </w:rPr>
        <w:t>fr</w:t>
      </w:r>
      <w:proofErr w:type="spellEnd"/>
      <w:r w:rsidRPr="00F369B6">
        <w:rPr>
          <w:rStyle w:val="HideTWBExt"/>
          <w:lang w:val="fr-FR"/>
        </w:rPr>
        <w:t>&lt;/Original&gt;</w:t>
      </w:r>
    </w:p>
    <w:p w14:paraId="4627A576" w14:textId="77777777" w:rsidR="0082054E" w:rsidRPr="00F369B6" w:rsidRDefault="0082054E" w:rsidP="0082054E">
      <w:pPr>
        <w:rPr>
          <w:lang w:val="fr-FR"/>
        </w:rPr>
      </w:pPr>
      <w:r w:rsidRPr="00F369B6">
        <w:rPr>
          <w:rStyle w:val="HideTWBExt"/>
          <w:lang w:val="fr-FR"/>
        </w:rPr>
        <w:t>&lt;/Amend&gt;</w:t>
      </w:r>
    </w:p>
    <w:p w14:paraId="02F8405F" w14:textId="77777777" w:rsidR="0082054E" w:rsidRPr="00F369B6" w:rsidRDefault="0082054E" w:rsidP="0082054E">
      <w:pPr>
        <w:pStyle w:val="AmNumberTabs"/>
        <w:rPr>
          <w:lang w:val="fr-FR"/>
        </w:rPr>
      </w:pPr>
      <w:r w:rsidRPr="00F369B6">
        <w:rPr>
          <w:rStyle w:val="HideTWBExt"/>
          <w:lang w:val="fr-FR"/>
        </w:rPr>
        <w:t>&lt;Amend&gt;</w:t>
      </w:r>
      <w:r w:rsidRPr="00734B0A">
        <w:t>Τροπολογία</w:t>
      </w:r>
      <w:r w:rsidRPr="00F369B6">
        <w:rPr>
          <w:lang w:val="fr-FR"/>
        </w:rPr>
        <w:tab/>
      </w:r>
      <w:r w:rsidRPr="00F369B6">
        <w:rPr>
          <w:lang w:val="fr-FR"/>
        </w:rPr>
        <w:tab/>
      </w:r>
      <w:r w:rsidRPr="00F369B6">
        <w:rPr>
          <w:rStyle w:val="HideTWBExt"/>
          <w:lang w:val="fr-FR"/>
        </w:rPr>
        <w:t>&lt;NumAm&gt;</w:t>
      </w:r>
      <w:r w:rsidRPr="00F369B6">
        <w:rPr>
          <w:lang w:val="fr-FR"/>
        </w:rPr>
        <w:t>143</w:t>
      </w:r>
      <w:r w:rsidRPr="00F369B6">
        <w:rPr>
          <w:rStyle w:val="HideTWBExt"/>
          <w:lang w:val="fr-FR"/>
        </w:rPr>
        <w:t>&lt;/NumAm&gt;</w:t>
      </w:r>
    </w:p>
    <w:p w14:paraId="08CA2700" w14:textId="77777777" w:rsidR="0082054E" w:rsidRPr="00F369B6" w:rsidRDefault="0082054E" w:rsidP="0082054E">
      <w:pPr>
        <w:pStyle w:val="NormalBold"/>
        <w:rPr>
          <w:lang w:val="fr-FR"/>
        </w:rPr>
      </w:pPr>
      <w:r w:rsidRPr="00F369B6">
        <w:rPr>
          <w:rStyle w:val="HideTWBExt"/>
          <w:b w:val="0"/>
          <w:lang w:val="fr-FR"/>
        </w:rPr>
        <w:t>&lt;RepeatBlock-By&gt;&lt;Members&gt;</w:t>
      </w:r>
      <w:r w:rsidRPr="00F369B6">
        <w:rPr>
          <w:lang w:val="fr-FR"/>
        </w:rPr>
        <w:t xml:space="preserve">Julien Sanchez, Virginie </w:t>
      </w:r>
      <w:proofErr w:type="spellStart"/>
      <w:r w:rsidRPr="00F369B6">
        <w:rPr>
          <w:lang w:val="fr-FR"/>
        </w:rPr>
        <w:t>Joron</w:t>
      </w:r>
      <w:proofErr w:type="spellEnd"/>
      <w:r w:rsidRPr="00F369B6">
        <w:rPr>
          <w:lang w:val="fr-FR"/>
        </w:rPr>
        <w:t xml:space="preserve">, </w:t>
      </w:r>
      <w:proofErr w:type="spellStart"/>
      <w:r w:rsidRPr="00F369B6">
        <w:rPr>
          <w:lang w:val="fr-FR"/>
        </w:rPr>
        <w:t>Tamás</w:t>
      </w:r>
      <w:proofErr w:type="spellEnd"/>
      <w:r w:rsidRPr="00F369B6">
        <w:rPr>
          <w:lang w:val="fr-FR"/>
        </w:rPr>
        <w:t xml:space="preserve"> Deutsch</w:t>
      </w:r>
      <w:r w:rsidRPr="00F369B6">
        <w:rPr>
          <w:rStyle w:val="HideTWBExt"/>
          <w:b w:val="0"/>
          <w:lang w:val="fr-FR"/>
        </w:rPr>
        <w:t>&lt;/Members&gt;</w:t>
      </w:r>
    </w:p>
    <w:p w14:paraId="4E46DE1A" w14:textId="77777777" w:rsidR="0082054E" w:rsidRPr="00F369B6" w:rsidRDefault="0082054E" w:rsidP="0082054E">
      <w:pPr>
        <w:pStyle w:val="NormalBold"/>
        <w:rPr>
          <w:lang w:val="fr-FR"/>
        </w:rPr>
      </w:pPr>
      <w:r w:rsidRPr="00F369B6">
        <w:rPr>
          <w:rStyle w:val="HideTWBExt"/>
          <w:b w:val="0"/>
          <w:lang w:val="fr-FR"/>
        </w:rPr>
        <w:t>&lt;/RepeatBlock-By&gt;</w:t>
      </w:r>
    </w:p>
    <w:p w14:paraId="0FC377A3"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58D1577E" w14:textId="77777777" w:rsidR="0082054E" w:rsidRPr="00734B0A" w:rsidRDefault="0082054E" w:rsidP="0082054E">
      <w:pPr>
        <w:pStyle w:val="NormalBold"/>
      </w:pPr>
      <w:r>
        <w:rPr>
          <w:rStyle w:val="HideTWBExt"/>
        </w:rPr>
        <w:t>&lt;Article&gt;</w:t>
      </w:r>
      <w:r w:rsidRPr="00734B0A">
        <w:t>Παράγραφος 63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618F0DF8" w14:textId="77777777" w:rsidTr="00570693">
        <w:trPr>
          <w:trHeight w:hRule="exact" w:val="240"/>
          <w:jc w:val="center"/>
        </w:trPr>
        <w:tc>
          <w:tcPr>
            <w:tcW w:w="9752" w:type="dxa"/>
            <w:gridSpan w:val="2"/>
            <w:tcBorders>
              <w:top w:val="nil"/>
              <w:left w:val="nil"/>
              <w:bottom w:val="nil"/>
              <w:right w:val="nil"/>
            </w:tcBorders>
          </w:tcPr>
          <w:p w14:paraId="72166E36" w14:textId="77777777" w:rsidR="0082054E" w:rsidRPr="00367EBE" w:rsidRDefault="0082054E" w:rsidP="00570693"/>
        </w:tc>
      </w:tr>
      <w:tr w:rsidR="0082054E" w:rsidRPr="00367EBE" w14:paraId="31B99B00" w14:textId="77777777" w:rsidTr="00570693">
        <w:trPr>
          <w:trHeight w:val="240"/>
          <w:jc w:val="center"/>
        </w:trPr>
        <w:tc>
          <w:tcPr>
            <w:tcW w:w="4876" w:type="dxa"/>
            <w:tcBorders>
              <w:top w:val="nil"/>
              <w:left w:val="nil"/>
              <w:bottom w:val="nil"/>
              <w:right w:val="nil"/>
            </w:tcBorders>
          </w:tcPr>
          <w:p w14:paraId="4817C2C7"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52982468" w14:textId="77777777" w:rsidR="0082054E" w:rsidRPr="00367EBE" w:rsidRDefault="0082054E" w:rsidP="00570693">
            <w:pPr>
              <w:pStyle w:val="AmColumnHeading"/>
            </w:pPr>
            <w:r w:rsidRPr="00734B0A">
              <w:t>Τροπολογία</w:t>
            </w:r>
          </w:p>
        </w:tc>
      </w:tr>
      <w:tr w:rsidR="0082054E" w:rsidRPr="00734B0A" w14:paraId="32AFC4F8" w14:textId="77777777" w:rsidTr="00570693">
        <w:trPr>
          <w:jc w:val="center"/>
        </w:trPr>
        <w:tc>
          <w:tcPr>
            <w:tcW w:w="4876" w:type="dxa"/>
            <w:tcBorders>
              <w:top w:val="nil"/>
              <w:left w:val="nil"/>
              <w:bottom w:val="nil"/>
              <w:right w:val="nil"/>
            </w:tcBorders>
          </w:tcPr>
          <w:p w14:paraId="387C1416" w14:textId="77777777" w:rsidR="0082054E" w:rsidRPr="00367EBE" w:rsidRDefault="0082054E" w:rsidP="00570693">
            <w:pPr>
              <w:pStyle w:val="Normal6a"/>
            </w:pPr>
          </w:p>
        </w:tc>
        <w:tc>
          <w:tcPr>
            <w:tcW w:w="4876" w:type="dxa"/>
            <w:tcBorders>
              <w:top w:val="nil"/>
              <w:left w:val="nil"/>
              <w:bottom w:val="nil"/>
              <w:right w:val="nil"/>
            </w:tcBorders>
          </w:tcPr>
          <w:p w14:paraId="0B1B559B" w14:textId="77777777" w:rsidR="0082054E" w:rsidRPr="00734B0A" w:rsidRDefault="0082054E" w:rsidP="00570693">
            <w:pPr>
              <w:pStyle w:val="Normal6a"/>
            </w:pPr>
            <w:r w:rsidRPr="00734B0A">
              <w:rPr>
                <w:b/>
                <w:i/>
              </w:rPr>
              <w:t>63β.</w:t>
            </w:r>
            <w:r w:rsidRPr="00734B0A">
              <w:tab/>
            </w:r>
            <w:r w:rsidRPr="00734B0A">
              <w:rPr>
                <w:b/>
                <w:i/>
              </w:rPr>
              <w:t xml:space="preserve">σημειώνει με ανησυχία ότι η ριζική ανακαίνιση του κτιρίου SPAAK, σε συνδυασμό με τη λήξη της μίσθωσης του κτιρίου KOHL και τη σύναψη 18ετούς σύμβασης επικαρπίας για το κτίριο </w:t>
            </w:r>
            <w:proofErr w:type="spellStart"/>
            <w:r w:rsidRPr="00734B0A">
              <w:rPr>
                <w:b/>
                <w:i/>
              </w:rPr>
              <w:t>Monterra</w:t>
            </w:r>
            <w:proofErr w:type="spellEnd"/>
            <w:r w:rsidRPr="00734B0A">
              <w:rPr>
                <w:b/>
                <w:i/>
              </w:rPr>
              <w:t>, εγείρει ερωτήματα σχετικά με τον μακροπρόθεσμο σχεδιασμό, την αυξημένη εξάρτηση από δαπανηρές μεταβατικές λύσεις και τη δημοσιονομική βιωσιμότητα αυτών των επιλογών ακινήτων, σε ένα πλαίσιο επίμονων οικονομικών περιορισμών·</w:t>
            </w:r>
          </w:p>
        </w:tc>
      </w:tr>
    </w:tbl>
    <w:p w14:paraId="1C2437A3"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{FR}</w:t>
      </w:r>
      <w:proofErr w:type="spellStart"/>
      <w:r w:rsidRPr="00734B0A">
        <w:t>fr</w:t>
      </w:r>
      <w:proofErr w:type="spellEnd"/>
      <w:r w:rsidRPr="00367EBE">
        <w:rPr>
          <w:rStyle w:val="HideTWBExt"/>
        </w:rPr>
        <w:t>&lt;/Original&gt;</w:t>
      </w:r>
    </w:p>
    <w:p w14:paraId="34771E04" w14:textId="77777777" w:rsidR="0082054E" w:rsidRPr="00734B0A" w:rsidRDefault="0082054E" w:rsidP="0082054E">
      <w:r>
        <w:rPr>
          <w:rStyle w:val="HideTWBExt"/>
        </w:rPr>
        <w:t>&lt;/Amend&gt;</w:t>
      </w:r>
    </w:p>
    <w:p w14:paraId="5FAFF7F6"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144</w:t>
      </w:r>
      <w:r>
        <w:rPr>
          <w:rStyle w:val="HideTWBExt"/>
        </w:rPr>
        <w:t>&lt;/NumAm&gt;</w:t>
      </w:r>
    </w:p>
    <w:p w14:paraId="7CC87ECA" w14:textId="77777777" w:rsidR="0082054E" w:rsidRPr="00734B0A" w:rsidRDefault="0082054E" w:rsidP="0082054E">
      <w:pPr>
        <w:pStyle w:val="NormalBold"/>
      </w:pPr>
      <w:r>
        <w:rPr>
          <w:rStyle w:val="HideTWBExt"/>
          <w:b w:val="0"/>
        </w:rPr>
        <w:t>&lt;RepeatBlock-By&gt;&lt;Members&gt;</w:t>
      </w:r>
      <w:proofErr w:type="spellStart"/>
      <w:r w:rsidRPr="00734B0A">
        <w:t>Giuseppe</w:t>
      </w:r>
      <w:proofErr w:type="spellEnd"/>
      <w:r w:rsidRPr="00734B0A">
        <w:t xml:space="preserve"> </w:t>
      </w:r>
      <w:proofErr w:type="spellStart"/>
      <w:r w:rsidRPr="00734B0A">
        <w:t>Lupo</w:t>
      </w:r>
      <w:proofErr w:type="spellEnd"/>
      <w:r>
        <w:rPr>
          <w:rStyle w:val="HideTWBExt"/>
          <w:b w:val="0"/>
        </w:rPr>
        <w:t>&lt;/Members&gt;</w:t>
      </w:r>
    </w:p>
    <w:p w14:paraId="32B51733" w14:textId="77777777" w:rsidR="0082054E" w:rsidRPr="00734B0A" w:rsidRDefault="0082054E" w:rsidP="0082054E">
      <w:pPr>
        <w:pStyle w:val="NormalBold"/>
      </w:pPr>
      <w:r>
        <w:rPr>
          <w:rStyle w:val="HideTWBExt"/>
          <w:b w:val="0"/>
        </w:rPr>
        <w:t>&lt;/RepeatBlock-By&gt;</w:t>
      </w:r>
    </w:p>
    <w:p w14:paraId="6847D744"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271A4071" w14:textId="77777777" w:rsidR="0082054E" w:rsidRPr="00734B0A" w:rsidRDefault="0082054E" w:rsidP="0082054E">
      <w:pPr>
        <w:pStyle w:val="NormalBold"/>
      </w:pPr>
      <w:r>
        <w:rPr>
          <w:rStyle w:val="HideTWBExt"/>
        </w:rPr>
        <w:t>&lt;Article&gt;</w:t>
      </w:r>
      <w:r w:rsidRPr="00734B0A">
        <w:t>Παράγραφος 63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358724C2" w14:textId="77777777" w:rsidTr="00570693">
        <w:trPr>
          <w:trHeight w:hRule="exact" w:val="240"/>
          <w:jc w:val="center"/>
        </w:trPr>
        <w:tc>
          <w:tcPr>
            <w:tcW w:w="9752" w:type="dxa"/>
            <w:gridSpan w:val="2"/>
            <w:tcBorders>
              <w:top w:val="nil"/>
              <w:left w:val="nil"/>
              <w:bottom w:val="nil"/>
              <w:right w:val="nil"/>
            </w:tcBorders>
          </w:tcPr>
          <w:p w14:paraId="352708BE" w14:textId="77777777" w:rsidR="0082054E" w:rsidRPr="00367EBE" w:rsidRDefault="0082054E" w:rsidP="00570693"/>
        </w:tc>
      </w:tr>
      <w:tr w:rsidR="0082054E" w:rsidRPr="00367EBE" w14:paraId="1B049E1A" w14:textId="77777777" w:rsidTr="00570693">
        <w:trPr>
          <w:trHeight w:val="240"/>
          <w:jc w:val="center"/>
        </w:trPr>
        <w:tc>
          <w:tcPr>
            <w:tcW w:w="4876" w:type="dxa"/>
            <w:tcBorders>
              <w:top w:val="nil"/>
              <w:left w:val="nil"/>
              <w:bottom w:val="nil"/>
              <w:right w:val="nil"/>
            </w:tcBorders>
          </w:tcPr>
          <w:p w14:paraId="1C9A081C"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5C35E7A5" w14:textId="77777777" w:rsidR="0082054E" w:rsidRPr="00367EBE" w:rsidRDefault="0082054E" w:rsidP="00570693">
            <w:pPr>
              <w:pStyle w:val="AmColumnHeading"/>
            </w:pPr>
            <w:r w:rsidRPr="00734B0A">
              <w:t>Τροπολογία</w:t>
            </w:r>
          </w:p>
        </w:tc>
      </w:tr>
      <w:tr w:rsidR="0082054E" w:rsidRPr="00734B0A" w14:paraId="21C2EA44" w14:textId="77777777" w:rsidTr="00570693">
        <w:trPr>
          <w:jc w:val="center"/>
        </w:trPr>
        <w:tc>
          <w:tcPr>
            <w:tcW w:w="4876" w:type="dxa"/>
            <w:tcBorders>
              <w:top w:val="nil"/>
              <w:left w:val="nil"/>
              <w:bottom w:val="nil"/>
              <w:right w:val="nil"/>
            </w:tcBorders>
          </w:tcPr>
          <w:p w14:paraId="1B321A46" w14:textId="77777777" w:rsidR="0082054E" w:rsidRPr="00367EBE" w:rsidRDefault="0082054E" w:rsidP="00570693">
            <w:pPr>
              <w:pStyle w:val="Normal6a"/>
            </w:pPr>
          </w:p>
        </w:tc>
        <w:tc>
          <w:tcPr>
            <w:tcW w:w="4876" w:type="dxa"/>
            <w:tcBorders>
              <w:top w:val="nil"/>
              <w:left w:val="nil"/>
              <w:bottom w:val="nil"/>
              <w:right w:val="nil"/>
            </w:tcBorders>
          </w:tcPr>
          <w:p w14:paraId="6C26A633" w14:textId="77777777" w:rsidR="0082054E" w:rsidRPr="00734B0A" w:rsidRDefault="0082054E" w:rsidP="00570693">
            <w:pPr>
              <w:pStyle w:val="Normal6a"/>
            </w:pPr>
            <w:r w:rsidRPr="00734B0A">
              <w:rPr>
                <w:b/>
                <w:i/>
              </w:rPr>
              <w:t>63α.</w:t>
            </w:r>
            <w:r w:rsidRPr="00734B0A">
              <w:tab/>
            </w:r>
            <w:r w:rsidRPr="00734B0A">
              <w:rPr>
                <w:b/>
                <w:i/>
              </w:rPr>
              <w:t>σημειώνει ότι 4 εκατ. EUR περιλαμβάνονται στις εκτιμήσεις του 2026 για τις μελέτες και τις προπαρασκευαστικές εργασίες του αναδόχου σχετικά με την ανακαίνιση του κτιρίου SPAAK, ενώ το συνολικό κόστος εκτιμάται σε 36 εκατ. EUR· σημειώνει, ως εκ τούτου, ότι δαπάνες ύψους 32 εκατ. EUR που σχετίζονται με την ανακαίνιση του κτιρίου SPAAK δεν περιλαμβάνονται στις εκτιμήσεις του 2026· σημειώνει ότι ο Γενικός Γραμματέας προτίθεται να καλύψει τα εν λόγω έξοδα με συγκεντρωτική μεταφορά υπολοίπων ή με τη χρήση δανείου· ζητεί από τον Γενικό Γραμματέα να παράσχει στην Επιτροπή Ελέγχου του Προϋπολογισμού λεπτομερείς πληροφορίες σχετικά με πιθανό δάνειο για την κάλυψη αυτών των δαπανών το συντομότερο δυνατόν· σημειώνει ότι, τον Δεκέμβριο του 2024, οι άμεσες δαπάνες του έργου SPAAK ανέρχονταν σε 14,12 εκατ. EUR· είναι της άποψης ότι η εξέλιξη του κόστους της ανακαίνισης του κτιρίου SPAAK πρέπει να παρακολουθείται στενά και προσεκτικά·</w:t>
            </w:r>
          </w:p>
        </w:tc>
      </w:tr>
    </w:tbl>
    <w:p w14:paraId="4DA1F05E"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588F32CB" w14:textId="77777777" w:rsidR="0082054E" w:rsidRPr="00734B0A" w:rsidRDefault="0082054E" w:rsidP="0082054E">
      <w:r>
        <w:rPr>
          <w:rStyle w:val="HideTWBExt"/>
        </w:rPr>
        <w:t>&lt;/Amend&gt;</w:t>
      </w:r>
    </w:p>
    <w:p w14:paraId="6D6106EF"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145</w:t>
      </w:r>
      <w:r>
        <w:rPr>
          <w:rStyle w:val="HideTWBExt"/>
        </w:rPr>
        <w:t>&lt;/NumAm&gt;</w:t>
      </w:r>
    </w:p>
    <w:p w14:paraId="3E53E268" w14:textId="77777777" w:rsidR="0082054E" w:rsidRPr="00734B0A" w:rsidRDefault="0082054E" w:rsidP="0082054E">
      <w:pPr>
        <w:pStyle w:val="NormalBold"/>
      </w:pPr>
      <w:r>
        <w:rPr>
          <w:rStyle w:val="HideTWBExt"/>
          <w:b w:val="0"/>
        </w:rPr>
        <w:t>&lt;RepeatBlock-By&gt;&lt;Members&gt;</w:t>
      </w:r>
      <w:proofErr w:type="spellStart"/>
      <w:r w:rsidRPr="00734B0A">
        <w:t>Jonas</w:t>
      </w:r>
      <w:proofErr w:type="spellEnd"/>
      <w:r w:rsidRPr="00734B0A">
        <w:t xml:space="preserve"> </w:t>
      </w:r>
      <w:proofErr w:type="spellStart"/>
      <w:r w:rsidRPr="00734B0A">
        <w:t>Sjöstedt</w:t>
      </w:r>
      <w:proofErr w:type="spellEnd"/>
      <w:r>
        <w:rPr>
          <w:rStyle w:val="HideTWBExt"/>
          <w:b w:val="0"/>
        </w:rPr>
        <w:t>&lt;/Members&gt;</w:t>
      </w:r>
    </w:p>
    <w:p w14:paraId="332172B1" w14:textId="77777777" w:rsidR="0082054E" w:rsidRPr="00734B0A" w:rsidRDefault="0082054E" w:rsidP="0082054E">
      <w:pPr>
        <w:pStyle w:val="NormalBold"/>
      </w:pPr>
      <w:r>
        <w:rPr>
          <w:rStyle w:val="HideTWBExt"/>
          <w:b w:val="0"/>
        </w:rPr>
        <w:t>&lt;/RepeatBlock-By&gt;</w:t>
      </w:r>
    </w:p>
    <w:p w14:paraId="2539D202"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363A6B2C" w14:textId="77777777" w:rsidR="0082054E" w:rsidRPr="00734B0A" w:rsidRDefault="0082054E" w:rsidP="0082054E">
      <w:pPr>
        <w:pStyle w:val="NormalBold"/>
      </w:pPr>
      <w:r>
        <w:rPr>
          <w:rStyle w:val="HideTWBExt"/>
        </w:rPr>
        <w:t>&lt;Article&gt;</w:t>
      </w:r>
      <w:r w:rsidRPr="00734B0A">
        <w:t>Παράγραφος 64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5C333398" w14:textId="77777777" w:rsidTr="00570693">
        <w:trPr>
          <w:trHeight w:hRule="exact" w:val="240"/>
          <w:jc w:val="center"/>
        </w:trPr>
        <w:tc>
          <w:tcPr>
            <w:tcW w:w="9752" w:type="dxa"/>
            <w:gridSpan w:val="2"/>
            <w:tcBorders>
              <w:top w:val="nil"/>
              <w:left w:val="nil"/>
              <w:bottom w:val="nil"/>
              <w:right w:val="nil"/>
            </w:tcBorders>
          </w:tcPr>
          <w:p w14:paraId="7A2E45A8" w14:textId="77777777" w:rsidR="0082054E" w:rsidRPr="00367EBE" w:rsidRDefault="0082054E" w:rsidP="00570693"/>
        </w:tc>
      </w:tr>
      <w:tr w:rsidR="0082054E" w:rsidRPr="00367EBE" w14:paraId="61323FDE" w14:textId="77777777" w:rsidTr="00570693">
        <w:trPr>
          <w:trHeight w:val="240"/>
          <w:jc w:val="center"/>
        </w:trPr>
        <w:tc>
          <w:tcPr>
            <w:tcW w:w="4876" w:type="dxa"/>
            <w:tcBorders>
              <w:top w:val="nil"/>
              <w:left w:val="nil"/>
              <w:bottom w:val="nil"/>
              <w:right w:val="nil"/>
            </w:tcBorders>
          </w:tcPr>
          <w:p w14:paraId="334F27E9"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7EBAD960" w14:textId="77777777" w:rsidR="0082054E" w:rsidRPr="00367EBE" w:rsidRDefault="0082054E" w:rsidP="00570693">
            <w:pPr>
              <w:pStyle w:val="AmColumnHeading"/>
            </w:pPr>
            <w:r w:rsidRPr="00734B0A">
              <w:t>Τροπολογία</w:t>
            </w:r>
          </w:p>
        </w:tc>
      </w:tr>
      <w:tr w:rsidR="0082054E" w:rsidRPr="00734B0A" w14:paraId="65BAF2F8" w14:textId="77777777" w:rsidTr="00570693">
        <w:trPr>
          <w:jc w:val="center"/>
        </w:trPr>
        <w:tc>
          <w:tcPr>
            <w:tcW w:w="4876" w:type="dxa"/>
            <w:tcBorders>
              <w:top w:val="nil"/>
              <w:left w:val="nil"/>
              <w:bottom w:val="nil"/>
              <w:right w:val="nil"/>
            </w:tcBorders>
          </w:tcPr>
          <w:p w14:paraId="5FC91B90" w14:textId="77777777" w:rsidR="0082054E" w:rsidRPr="00367EBE" w:rsidRDefault="0082054E" w:rsidP="00570693">
            <w:pPr>
              <w:pStyle w:val="Normal6a"/>
            </w:pPr>
            <w:r w:rsidRPr="00734B0A">
              <w:t>64.</w:t>
            </w:r>
            <w:r w:rsidRPr="00734B0A">
              <w:tab/>
              <w:t>σημειώνει ότι η ΓΔ INLO αναπτύσσει μια ιδέα για τη βελτιστοποίηση των χώρων γραφείων με στόχο τη χρήση των υφιστάμενων γραφείων κατά τρόπο που να αξιοποιεί πλήρως τις δυνατότητες των μελών του προσωπικού του Κοινοβουλίου και να ευνοεί την κοινωνική τους ένταξη εντός του Κοινοβουλίου· σημειώνει ότι, για την ιδέα αυτή, τα κτίρια MARTENS, TRÈVES II και ARENDT στις Βρυξέλλες χρησιμοποιούνται ως πηγή έμπνευσης, εστιάζοντας στον «χώρο εργασίας βάσει δραστηριοτήτων», όπου προβλέπονται μεταξύ άλλων κοινωνικοί χώροι για συνεδριάσεις, άτυπες συγκεντρώσεις και ανταλλαγές· σημειώνει ότι μελετήθηκε επίσης μια γενική ιδέα για το κτίριο KOHL, στην οποία λαμβάνονται υπόψη οι δομικοί και δημοσιονομικοί περιορισμοί του· καλεί τη ΓΔ INLO να θέσει τη σκοπιά των χρηστών στο επίκεντρο της ανάπτυξης αυτής της ιδέας και να δώσει προτεραιότητα στην εφαρμογή της σε κτίρια όπου η βελτιστοποίηση είναι περισσότερο αναγκαία·</w:t>
            </w:r>
          </w:p>
        </w:tc>
        <w:tc>
          <w:tcPr>
            <w:tcW w:w="4876" w:type="dxa"/>
            <w:tcBorders>
              <w:top w:val="nil"/>
              <w:left w:val="nil"/>
              <w:bottom w:val="nil"/>
              <w:right w:val="nil"/>
            </w:tcBorders>
          </w:tcPr>
          <w:p w14:paraId="41333D14" w14:textId="77777777" w:rsidR="0082054E" w:rsidRPr="00734B0A" w:rsidRDefault="0082054E" w:rsidP="00570693">
            <w:pPr>
              <w:pStyle w:val="Normal6a"/>
            </w:pPr>
            <w:r w:rsidRPr="00734B0A">
              <w:t>64.</w:t>
            </w:r>
            <w:r w:rsidRPr="00734B0A">
              <w:tab/>
              <w:t>σημειώνει ότι η ΓΔ INLO αναπτύσσει μια ιδέα για τη βελτιστοποίηση των χώρων γραφείων με στόχο τη χρήση των υφιστάμενων γραφείων κατά τρόπο που να αξιοποιεί πλήρως τις δυνατότητες των μελών του προσωπικού του Κοινοβουλίου και να ευνοεί την κοινωνική τους ένταξη εντός του Κοινοβουλίου· σημειώνει ότι, για την ιδέα αυτή, τα κτίρια MARTENS, TRÈVES II και ARENDT στις Βρυξέλλες χρησιμοποιούνται ως πηγή έμπνευσης, εστιάζοντας στον «χώρο εργασίας βάσει δραστηριοτήτων», όπου προβλέπονται μεταξύ άλλων κοινωνικοί χώροι για συνεδριάσεις, άτυπες συγκεντρώσεις και ανταλλαγές· σημειώνει ότι μελετήθηκε επίσης μια γενική ιδέα για το κτίριο KOHL, στην οποία λαμβάνονται υπόψη οι δομικοί και δημοσιονομικοί περιορισμοί του· καλεί τη ΓΔ INLO να θέσει τη σκοπιά των χρηστών στο επίκεντρο της ανάπτυξης αυτής της ιδέας και να δώσει προτεραιότητα στην εφαρμογή της σε κτίρια όπου η βελτιστοποίηση είναι περισσότερο αναγκαία</w:t>
            </w:r>
            <w:r w:rsidRPr="00734B0A">
              <w:rPr>
                <w:b/>
                <w:i/>
              </w:rPr>
              <w:t>, και πάντα σε συνεννόηση με τους εκπροσώπους του προσωπικού</w:t>
            </w:r>
            <w:r w:rsidRPr="00734B0A">
              <w:t>·</w:t>
            </w:r>
          </w:p>
        </w:tc>
      </w:tr>
    </w:tbl>
    <w:p w14:paraId="5007F19B"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5BCC9528" w14:textId="77777777" w:rsidR="0082054E" w:rsidRPr="00734B0A" w:rsidRDefault="0082054E" w:rsidP="0082054E">
      <w:r>
        <w:rPr>
          <w:rStyle w:val="HideTWBExt"/>
        </w:rPr>
        <w:t>&lt;/Amend&gt;</w:t>
      </w:r>
    </w:p>
    <w:p w14:paraId="572D521E"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146</w:t>
      </w:r>
      <w:r>
        <w:rPr>
          <w:rStyle w:val="HideTWBExt"/>
        </w:rPr>
        <w:t>&lt;/NumAm&gt;</w:t>
      </w:r>
    </w:p>
    <w:p w14:paraId="00B426DD" w14:textId="77777777" w:rsidR="0082054E" w:rsidRPr="00734B0A" w:rsidRDefault="0082054E" w:rsidP="0082054E">
      <w:pPr>
        <w:pStyle w:val="NormalBold"/>
      </w:pPr>
      <w:r>
        <w:rPr>
          <w:rStyle w:val="HideTWBExt"/>
          <w:b w:val="0"/>
        </w:rPr>
        <w:t>&lt;RepeatBlock-By&gt;&lt;Members&gt;</w:t>
      </w:r>
      <w:proofErr w:type="spellStart"/>
      <w:r w:rsidRPr="00734B0A">
        <w:t>Monika</w:t>
      </w:r>
      <w:proofErr w:type="spellEnd"/>
      <w:r w:rsidRPr="00734B0A">
        <w:t xml:space="preserve"> </w:t>
      </w:r>
      <w:proofErr w:type="spellStart"/>
      <w:r w:rsidRPr="00734B0A">
        <w:t>Hohlmeier</w:t>
      </w:r>
      <w:proofErr w:type="spellEnd"/>
      <w:r>
        <w:rPr>
          <w:rStyle w:val="HideTWBExt"/>
          <w:b w:val="0"/>
        </w:rPr>
        <w:t>&lt;/Members&gt;</w:t>
      </w:r>
    </w:p>
    <w:p w14:paraId="1A439739" w14:textId="77777777" w:rsidR="0082054E" w:rsidRPr="00734B0A" w:rsidRDefault="0082054E" w:rsidP="0082054E">
      <w:pPr>
        <w:pStyle w:val="NormalBold"/>
      </w:pPr>
      <w:r>
        <w:rPr>
          <w:rStyle w:val="HideTWBExt"/>
          <w:b w:val="0"/>
        </w:rPr>
        <w:t>&lt;/RepeatBlock-By&gt;</w:t>
      </w:r>
    </w:p>
    <w:p w14:paraId="2E0D1C42"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4801D7F2" w14:textId="77777777" w:rsidR="0082054E" w:rsidRPr="00734B0A" w:rsidRDefault="0082054E" w:rsidP="0082054E">
      <w:pPr>
        <w:pStyle w:val="NormalBold"/>
      </w:pPr>
      <w:r>
        <w:rPr>
          <w:rStyle w:val="HideTWBExt"/>
        </w:rPr>
        <w:t>&lt;Article&gt;</w:t>
      </w:r>
      <w:r w:rsidRPr="00734B0A">
        <w:t>Παράγραφος 64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1449C804" w14:textId="77777777" w:rsidTr="00570693">
        <w:trPr>
          <w:trHeight w:hRule="exact" w:val="240"/>
          <w:jc w:val="center"/>
        </w:trPr>
        <w:tc>
          <w:tcPr>
            <w:tcW w:w="9752" w:type="dxa"/>
            <w:gridSpan w:val="2"/>
            <w:tcBorders>
              <w:top w:val="nil"/>
              <w:left w:val="nil"/>
              <w:bottom w:val="nil"/>
              <w:right w:val="nil"/>
            </w:tcBorders>
          </w:tcPr>
          <w:p w14:paraId="09C63772" w14:textId="77777777" w:rsidR="0082054E" w:rsidRPr="00367EBE" w:rsidRDefault="0082054E" w:rsidP="00570693"/>
        </w:tc>
      </w:tr>
      <w:tr w:rsidR="0082054E" w:rsidRPr="00367EBE" w14:paraId="36F96A35" w14:textId="77777777" w:rsidTr="00570693">
        <w:trPr>
          <w:trHeight w:val="240"/>
          <w:jc w:val="center"/>
        </w:trPr>
        <w:tc>
          <w:tcPr>
            <w:tcW w:w="4876" w:type="dxa"/>
            <w:tcBorders>
              <w:top w:val="nil"/>
              <w:left w:val="nil"/>
              <w:bottom w:val="nil"/>
              <w:right w:val="nil"/>
            </w:tcBorders>
          </w:tcPr>
          <w:p w14:paraId="6D8AEC62"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059B6EE1" w14:textId="77777777" w:rsidR="0082054E" w:rsidRPr="00367EBE" w:rsidRDefault="0082054E" w:rsidP="00570693">
            <w:pPr>
              <w:pStyle w:val="AmColumnHeading"/>
            </w:pPr>
            <w:r w:rsidRPr="00734B0A">
              <w:t>Τροπολογία</w:t>
            </w:r>
          </w:p>
        </w:tc>
      </w:tr>
      <w:tr w:rsidR="0082054E" w:rsidRPr="00734B0A" w14:paraId="7D19B201" w14:textId="77777777" w:rsidTr="00570693">
        <w:trPr>
          <w:jc w:val="center"/>
        </w:trPr>
        <w:tc>
          <w:tcPr>
            <w:tcW w:w="4876" w:type="dxa"/>
            <w:tcBorders>
              <w:top w:val="nil"/>
              <w:left w:val="nil"/>
              <w:bottom w:val="nil"/>
              <w:right w:val="nil"/>
            </w:tcBorders>
          </w:tcPr>
          <w:p w14:paraId="196C3D23" w14:textId="77777777" w:rsidR="0082054E" w:rsidRPr="00367EBE" w:rsidRDefault="0082054E" w:rsidP="00570693">
            <w:pPr>
              <w:pStyle w:val="Normal6a"/>
            </w:pPr>
          </w:p>
        </w:tc>
        <w:tc>
          <w:tcPr>
            <w:tcW w:w="4876" w:type="dxa"/>
            <w:tcBorders>
              <w:top w:val="nil"/>
              <w:left w:val="nil"/>
              <w:bottom w:val="nil"/>
              <w:right w:val="nil"/>
            </w:tcBorders>
          </w:tcPr>
          <w:p w14:paraId="68721EEF" w14:textId="77777777" w:rsidR="0082054E" w:rsidRPr="00734B0A" w:rsidRDefault="0082054E" w:rsidP="00570693">
            <w:pPr>
              <w:pStyle w:val="Normal6a"/>
            </w:pPr>
            <w:r w:rsidRPr="00734B0A">
              <w:rPr>
                <w:b/>
                <w:i/>
              </w:rPr>
              <w:t>64α.</w:t>
            </w:r>
            <w:r w:rsidRPr="00734B0A">
              <w:tab/>
            </w:r>
            <w:r w:rsidRPr="00734B0A">
              <w:rPr>
                <w:b/>
                <w:i/>
              </w:rPr>
              <w:t xml:space="preserve">ζητεί επιτακτικά να εγκατασταθούν </w:t>
            </w:r>
            <w:proofErr w:type="spellStart"/>
            <w:r w:rsidRPr="00734B0A">
              <w:rPr>
                <w:b/>
                <w:i/>
              </w:rPr>
              <w:t>απινιδωτές</w:t>
            </w:r>
            <w:proofErr w:type="spellEnd"/>
            <w:r w:rsidRPr="00734B0A">
              <w:rPr>
                <w:b/>
                <w:i/>
              </w:rPr>
              <w:t xml:space="preserve"> σε κάθε όροφο και αλλού στα κτίρια του Κοινοβουλίου, ώστε να μπορούν να φτάσουν σε έναν ασθενή εντός πέντε λεπτών, προκειμένου να ενισχυθεί η προσβασιμότητα του προσωπικού στην υγεία και την ασφάλεια, και να ελέγχονται τακτικά οι εν λόγω </w:t>
            </w:r>
            <w:proofErr w:type="spellStart"/>
            <w:r w:rsidRPr="00734B0A">
              <w:rPr>
                <w:b/>
                <w:i/>
              </w:rPr>
              <w:t>απινιδωτές</w:t>
            </w:r>
            <w:proofErr w:type="spellEnd"/>
            <w:r w:rsidRPr="00734B0A">
              <w:rPr>
                <w:b/>
                <w:i/>
              </w:rPr>
              <w:t xml:space="preserve"> ώστε να διασφαλίζεται η ορθή λειτουργία τους· ενθαρρύνει επίσης τη ΓΔ INLO να συντονιστεί με τη ΓΔ PERS για την παροχή τακτικής κατάρτισης στο προσωπικό σχετικά με τον τρόπο χρήσης </w:t>
            </w:r>
            <w:proofErr w:type="spellStart"/>
            <w:r w:rsidRPr="00734B0A">
              <w:rPr>
                <w:b/>
                <w:i/>
              </w:rPr>
              <w:t>απινιδωτή</w:t>
            </w:r>
            <w:proofErr w:type="spellEnd"/>
            <w:r w:rsidRPr="00734B0A">
              <w:rPr>
                <w:b/>
                <w:i/>
              </w:rPr>
              <w:t>·</w:t>
            </w:r>
          </w:p>
        </w:tc>
      </w:tr>
    </w:tbl>
    <w:p w14:paraId="5DCEC1E1"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5FF0B5C5" w14:textId="77777777" w:rsidR="0082054E" w:rsidRPr="00734B0A" w:rsidRDefault="0082054E" w:rsidP="0082054E">
      <w:r>
        <w:rPr>
          <w:rStyle w:val="HideTWBExt"/>
        </w:rPr>
        <w:t>&lt;/Amend&gt;</w:t>
      </w:r>
    </w:p>
    <w:p w14:paraId="0DABF60B"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147</w:t>
      </w:r>
      <w:r>
        <w:rPr>
          <w:rStyle w:val="HideTWBExt"/>
        </w:rPr>
        <w:t>&lt;/NumAm&gt;</w:t>
      </w:r>
    </w:p>
    <w:p w14:paraId="190ACCC1" w14:textId="77777777" w:rsidR="0082054E" w:rsidRPr="00734B0A" w:rsidRDefault="0082054E" w:rsidP="0082054E">
      <w:pPr>
        <w:pStyle w:val="NormalBold"/>
      </w:pPr>
      <w:r>
        <w:rPr>
          <w:rStyle w:val="HideTWBExt"/>
          <w:b w:val="0"/>
        </w:rPr>
        <w:t>&lt;RepeatBlock-By&gt;&lt;Members&gt;</w:t>
      </w:r>
      <w:proofErr w:type="spellStart"/>
      <w:r w:rsidRPr="00734B0A">
        <w:t>Jonas</w:t>
      </w:r>
      <w:proofErr w:type="spellEnd"/>
      <w:r w:rsidRPr="00734B0A">
        <w:t xml:space="preserve"> </w:t>
      </w:r>
      <w:proofErr w:type="spellStart"/>
      <w:r w:rsidRPr="00734B0A">
        <w:t>Sjöstedt</w:t>
      </w:r>
      <w:proofErr w:type="spellEnd"/>
      <w:r>
        <w:rPr>
          <w:rStyle w:val="HideTWBExt"/>
          <w:b w:val="0"/>
        </w:rPr>
        <w:t>&lt;/Members&gt;</w:t>
      </w:r>
    </w:p>
    <w:p w14:paraId="4E5DC9E6" w14:textId="77777777" w:rsidR="0082054E" w:rsidRPr="00734B0A" w:rsidRDefault="0082054E" w:rsidP="0082054E">
      <w:pPr>
        <w:pStyle w:val="NormalBold"/>
      </w:pPr>
      <w:r>
        <w:rPr>
          <w:rStyle w:val="HideTWBExt"/>
          <w:b w:val="0"/>
        </w:rPr>
        <w:t>&lt;/RepeatBlock-By&gt;</w:t>
      </w:r>
    </w:p>
    <w:p w14:paraId="7F1768D3"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401D528D" w14:textId="77777777" w:rsidR="0082054E" w:rsidRPr="00734B0A" w:rsidRDefault="0082054E" w:rsidP="0082054E">
      <w:pPr>
        <w:pStyle w:val="NormalBold"/>
      </w:pPr>
      <w:r>
        <w:rPr>
          <w:rStyle w:val="HideTWBExt"/>
        </w:rPr>
        <w:t>&lt;Article&gt;</w:t>
      </w:r>
      <w:r w:rsidRPr="00734B0A">
        <w:t>Παράγραφος 64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29B4E574" w14:textId="77777777" w:rsidTr="00570693">
        <w:trPr>
          <w:trHeight w:hRule="exact" w:val="240"/>
          <w:jc w:val="center"/>
        </w:trPr>
        <w:tc>
          <w:tcPr>
            <w:tcW w:w="9752" w:type="dxa"/>
            <w:gridSpan w:val="2"/>
            <w:tcBorders>
              <w:top w:val="nil"/>
              <w:left w:val="nil"/>
              <w:bottom w:val="nil"/>
              <w:right w:val="nil"/>
            </w:tcBorders>
          </w:tcPr>
          <w:p w14:paraId="3FF4B447" w14:textId="77777777" w:rsidR="0082054E" w:rsidRPr="00367EBE" w:rsidRDefault="0082054E" w:rsidP="00570693"/>
        </w:tc>
      </w:tr>
      <w:tr w:rsidR="0082054E" w:rsidRPr="00367EBE" w14:paraId="2FB62E1B" w14:textId="77777777" w:rsidTr="00570693">
        <w:trPr>
          <w:trHeight w:val="240"/>
          <w:jc w:val="center"/>
        </w:trPr>
        <w:tc>
          <w:tcPr>
            <w:tcW w:w="4876" w:type="dxa"/>
            <w:tcBorders>
              <w:top w:val="nil"/>
              <w:left w:val="nil"/>
              <w:bottom w:val="nil"/>
              <w:right w:val="nil"/>
            </w:tcBorders>
          </w:tcPr>
          <w:p w14:paraId="1BD36EEE"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1953677F" w14:textId="77777777" w:rsidR="0082054E" w:rsidRPr="00367EBE" w:rsidRDefault="0082054E" w:rsidP="00570693">
            <w:pPr>
              <w:pStyle w:val="AmColumnHeading"/>
            </w:pPr>
            <w:r w:rsidRPr="00734B0A">
              <w:t>Τροπολογία</w:t>
            </w:r>
          </w:p>
        </w:tc>
      </w:tr>
      <w:tr w:rsidR="0082054E" w:rsidRPr="00734B0A" w14:paraId="0C1CF906" w14:textId="77777777" w:rsidTr="00570693">
        <w:trPr>
          <w:jc w:val="center"/>
        </w:trPr>
        <w:tc>
          <w:tcPr>
            <w:tcW w:w="4876" w:type="dxa"/>
            <w:tcBorders>
              <w:top w:val="nil"/>
              <w:left w:val="nil"/>
              <w:bottom w:val="nil"/>
              <w:right w:val="nil"/>
            </w:tcBorders>
          </w:tcPr>
          <w:p w14:paraId="7B1399C5" w14:textId="77777777" w:rsidR="0082054E" w:rsidRPr="00367EBE" w:rsidRDefault="0082054E" w:rsidP="00570693">
            <w:pPr>
              <w:pStyle w:val="Normal6a"/>
            </w:pPr>
          </w:p>
        </w:tc>
        <w:tc>
          <w:tcPr>
            <w:tcW w:w="4876" w:type="dxa"/>
            <w:tcBorders>
              <w:top w:val="nil"/>
              <w:left w:val="nil"/>
              <w:bottom w:val="nil"/>
              <w:right w:val="nil"/>
            </w:tcBorders>
          </w:tcPr>
          <w:p w14:paraId="39FF2436" w14:textId="77777777" w:rsidR="0082054E" w:rsidRPr="00734B0A" w:rsidRDefault="0082054E" w:rsidP="00570693">
            <w:pPr>
              <w:pStyle w:val="Normal6a"/>
            </w:pPr>
            <w:r w:rsidRPr="00734B0A">
              <w:rPr>
                <w:b/>
                <w:i/>
              </w:rPr>
              <w:t>64α.</w:t>
            </w:r>
            <w:r w:rsidRPr="00734B0A">
              <w:tab/>
            </w:r>
            <w:r w:rsidRPr="00734B0A">
              <w:rPr>
                <w:b/>
                <w:i/>
              </w:rPr>
              <w:t>επισημαίνει ότι υψηλό ποσοστό των διαθέσιμων θέσεων στον στόλο οχημάτων που μετακινούνται μεταξύ Βρυξελλών και Στρασβούργου για τις συνόδους ολομέλειας παρέμειναν κενές το 2024· επαναλαμβάνει την έκκλησή του προς τη διοίκηση του Κοινοβουλίου να διευρύνει την ομάδα χρηστών και να επιτρέψει προσωπικό του Κοινοβουλίου να μετακινείται από και προς το Στρασβούργο με τον στόλο υπηρεσιακών οχημάτων χωρίς την παρουσία βουλευτή, διασφαλίζοντας παράλληλα τις θέσεις των βουλευτών·</w:t>
            </w:r>
          </w:p>
        </w:tc>
      </w:tr>
    </w:tbl>
    <w:p w14:paraId="4E8A00A5"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1F478CE4" w14:textId="77777777" w:rsidR="0082054E" w:rsidRPr="00734B0A" w:rsidRDefault="0082054E" w:rsidP="0082054E">
      <w:r>
        <w:rPr>
          <w:rStyle w:val="HideTWBExt"/>
        </w:rPr>
        <w:t>&lt;/Amend&gt;</w:t>
      </w:r>
    </w:p>
    <w:p w14:paraId="23B7240B"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148</w:t>
      </w:r>
      <w:r>
        <w:rPr>
          <w:rStyle w:val="HideTWBExt"/>
        </w:rPr>
        <w:t>&lt;/NumAm&gt;</w:t>
      </w:r>
    </w:p>
    <w:p w14:paraId="43EE7A49" w14:textId="77777777" w:rsidR="0082054E" w:rsidRPr="00734B0A" w:rsidRDefault="0082054E" w:rsidP="0082054E">
      <w:pPr>
        <w:pStyle w:val="NormalBold"/>
      </w:pPr>
      <w:r>
        <w:rPr>
          <w:rStyle w:val="HideTWBExt"/>
          <w:b w:val="0"/>
        </w:rPr>
        <w:t>&lt;RepeatBlock-By&gt;&lt;Members&gt;</w:t>
      </w:r>
      <w:proofErr w:type="spellStart"/>
      <w:r w:rsidRPr="00734B0A">
        <w:t>Monika</w:t>
      </w:r>
      <w:proofErr w:type="spellEnd"/>
      <w:r w:rsidRPr="00734B0A">
        <w:t xml:space="preserve"> </w:t>
      </w:r>
      <w:proofErr w:type="spellStart"/>
      <w:r w:rsidRPr="00734B0A">
        <w:t>Hohlmeier</w:t>
      </w:r>
      <w:proofErr w:type="spellEnd"/>
      <w:r>
        <w:rPr>
          <w:rStyle w:val="HideTWBExt"/>
          <w:b w:val="0"/>
        </w:rPr>
        <w:t>&lt;/Members&gt;</w:t>
      </w:r>
    </w:p>
    <w:p w14:paraId="2ED62D85" w14:textId="77777777" w:rsidR="0082054E" w:rsidRPr="00734B0A" w:rsidRDefault="0082054E" w:rsidP="0082054E">
      <w:pPr>
        <w:pStyle w:val="NormalBold"/>
      </w:pPr>
      <w:r>
        <w:rPr>
          <w:rStyle w:val="HideTWBExt"/>
          <w:b w:val="0"/>
        </w:rPr>
        <w:t>&lt;/RepeatBlock-By&gt;</w:t>
      </w:r>
    </w:p>
    <w:p w14:paraId="699D097A"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48817612" w14:textId="77777777" w:rsidR="0082054E" w:rsidRPr="00734B0A" w:rsidRDefault="0082054E" w:rsidP="0082054E">
      <w:pPr>
        <w:pStyle w:val="NormalBold"/>
      </w:pPr>
      <w:r>
        <w:rPr>
          <w:rStyle w:val="HideTWBExt"/>
        </w:rPr>
        <w:t>&lt;Article&gt;</w:t>
      </w:r>
      <w:r w:rsidRPr="00734B0A">
        <w:t>Παράγραφος 64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49EB214F" w14:textId="77777777" w:rsidTr="00570693">
        <w:trPr>
          <w:trHeight w:hRule="exact" w:val="240"/>
          <w:jc w:val="center"/>
        </w:trPr>
        <w:tc>
          <w:tcPr>
            <w:tcW w:w="9752" w:type="dxa"/>
            <w:gridSpan w:val="2"/>
            <w:tcBorders>
              <w:top w:val="nil"/>
              <w:left w:val="nil"/>
              <w:bottom w:val="nil"/>
              <w:right w:val="nil"/>
            </w:tcBorders>
          </w:tcPr>
          <w:p w14:paraId="299B67D5" w14:textId="77777777" w:rsidR="0082054E" w:rsidRPr="00367EBE" w:rsidRDefault="0082054E" w:rsidP="00570693"/>
        </w:tc>
      </w:tr>
      <w:tr w:rsidR="0082054E" w:rsidRPr="00367EBE" w14:paraId="53469458" w14:textId="77777777" w:rsidTr="00570693">
        <w:trPr>
          <w:trHeight w:val="240"/>
          <w:jc w:val="center"/>
        </w:trPr>
        <w:tc>
          <w:tcPr>
            <w:tcW w:w="4876" w:type="dxa"/>
            <w:tcBorders>
              <w:top w:val="nil"/>
              <w:left w:val="nil"/>
              <w:bottom w:val="nil"/>
              <w:right w:val="nil"/>
            </w:tcBorders>
          </w:tcPr>
          <w:p w14:paraId="5C699FC0"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5B227099" w14:textId="77777777" w:rsidR="0082054E" w:rsidRPr="00367EBE" w:rsidRDefault="0082054E" w:rsidP="00570693">
            <w:pPr>
              <w:pStyle w:val="AmColumnHeading"/>
            </w:pPr>
            <w:r w:rsidRPr="00734B0A">
              <w:t>Τροπολογία</w:t>
            </w:r>
          </w:p>
        </w:tc>
      </w:tr>
      <w:tr w:rsidR="0082054E" w:rsidRPr="00734B0A" w14:paraId="7AEEDEF9" w14:textId="77777777" w:rsidTr="00570693">
        <w:trPr>
          <w:jc w:val="center"/>
        </w:trPr>
        <w:tc>
          <w:tcPr>
            <w:tcW w:w="4876" w:type="dxa"/>
            <w:tcBorders>
              <w:top w:val="nil"/>
              <w:left w:val="nil"/>
              <w:bottom w:val="nil"/>
              <w:right w:val="nil"/>
            </w:tcBorders>
          </w:tcPr>
          <w:p w14:paraId="55B5C9FC" w14:textId="77777777" w:rsidR="0082054E" w:rsidRPr="00367EBE" w:rsidRDefault="0082054E" w:rsidP="00570693">
            <w:pPr>
              <w:pStyle w:val="Normal6a"/>
            </w:pPr>
          </w:p>
        </w:tc>
        <w:tc>
          <w:tcPr>
            <w:tcW w:w="4876" w:type="dxa"/>
            <w:tcBorders>
              <w:top w:val="nil"/>
              <w:left w:val="nil"/>
              <w:bottom w:val="nil"/>
              <w:right w:val="nil"/>
            </w:tcBorders>
          </w:tcPr>
          <w:p w14:paraId="3A12B678" w14:textId="77777777" w:rsidR="0082054E" w:rsidRPr="00734B0A" w:rsidRDefault="0082054E" w:rsidP="00570693">
            <w:pPr>
              <w:pStyle w:val="Normal6a"/>
            </w:pPr>
            <w:r w:rsidRPr="00734B0A">
              <w:rPr>
                <w:b/>
                <w:i/>
              </w:rPr>
              <w:t>64β.</w:t>
            </w:r>
            <w:r w:rsidRPr="00734B0A">
              <w:tab/>
            </w:r>
            <w:r w:rsidRPr="00734B0A">
              <w:rPr>
                <w:b/>
                <w:i/>
              </w:rPr>
              <w:t xml:space="preserve">ενθαρρύνει τον συχνότερο καθαρισμό των εξαεριστήρων θέρμανσης στο κτίριο </w:t>
            </w:r>
            <w:proofErr w:type="spellStart"/>
            <w:r w:rsidRPr="00734B0A">
              <w:rPr>
                <w:b/>
                <w:i/>
              </w:rPr>
              <w:t>Spinelli</w:t>
            </w:r>
            <w:proofErr w:type="spellEnd"/>
            <w:r w:rsidRPr="00734B0A">
              <w:rPr>
                <w:b/>
                <w:i/>
              </w:rPr>
              <w:t xml:space="preserve"> για την πρόληψη της συσσώρευσης σκόνης και μούχλας στα γραφεία και τη βελτίωση της υγείας του προσωπικού στην εργασία·</w:t>
            </w:r>
          </w:p>
        </w:tc>
      </w:tr>
    </w:tbl>
    <w:p w14:paraId="38ECFE4E"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76E4B5F2" w14:textId="77777777" w:rsidR="0082054E" w:rsidRPr="00734B0A" w:rsidRDefault="0082054E" w:rsidP="0082054E">
      <w:r>
        <w:rPr>
          <w:rStyle w:val="HideTWBExt"/>
        </w:rPr>
        <w:t>&lt;/Amend&gt;</w:t>
      </w:r>
    </w:p>
    <w:p w14:paraId="1DA668C3"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149</w:t>
      </w:r>
      <w:r>
        <w:rPr>
          <w:rStyle w:val="HideTWBExt"/>
        </w:rPr>
        <w:t>&lt;/NumAm&gt;</w:t>
      </w:r>
    </w:p>
    <w:p w14:paraId="140DD117" w14:textId="77777777" w:rsidR="0082054E" w:rsidRPr="00734B0A" w:rsidRDefault="0082054E" w:rsidP="0082054E">
      <w:pPr>
        <w:pStyle w:val="NormalBold"/>
      </w:pPr>
      <w:r>
        <w:rPr>
          <w:rStyle w:val="HideTWBExt"/>
          <w:b w:val="0"/>
        </w:rPr>
        <w:t>&lt;RepeatBlock-By&gt;&lt;Members&gt;</w:t>
      </w:r>
      <w:proofErr w:type="spellStart"/>
      <w:r w:rsidRPr="00734B0A">
        <w:t>Julien</w:t>
      </w:r>
      <w:proofErr w:type="spellEnd"/>
      <w:r w:rsidRPr="00734B0A">
        <w:t xml:space="preserve"> </w:t>
      </w:r>
      <w:proofErr w:type="spellStart"/>
      <w:r w:rsidRPr="00734B0A">
        <w:t>Sanchez</w:t>
      </w:r>
      <w:proofErr w:type="spellEnd"/>
      <w:r w:rsidRPr="00734B0A">
        <w:t xml:space="preserve">, </w:t>
      </w:r>
      <w:proofErr w:type="spellStart"/>
      <w:r w:rsidRPr="00734B0A">
        <w:t>Virginie</w:t>
      </w:r>
      <w:proofErr w:type="spellEnd"/>
      <w:r w:rsidRPr="00734B0A">
        <w:t xml:space="preserve"> </w:t>
      </w:r>
      <w:proofErr w:type="spellStart"/>
      <w:r w:rsidRPr="00734B0A">
        <w:t>Joron</w:t>
      </w:r>
      <w:proofErr w:type="spellEnd"/>
      <w:r w:rsidRPr="00734B0A">
        <w:t xml:space="preserve">, </w:t>
      </w:r>
      <w:proofErr w:type="spellStart"/>
      <w:r w:rsidRPr="00734B0A">
        <w:t>Tamás</w:t>
      </w:r>
      <w:proofErr w:type="spellEnd"/>
      <w:r w:rsidRPr="00734B0A">
        <w:t xml:space="preserve"> </w:t>
      </w:r>
      <w:proofErr w:type="spellStart"/>
      <w:r w:rsidRPr="00734B0A">
        <w:t>Deutsch</w:t>
      </w:r>
      <w:proofErr w:type="spellEnd"/>
      <w:r>
        <w:rPr>
          <w:rStyle w:val="HideTWBExt"/>
          <w:b w:val="0"/>
        </w:rPr>
        <w:t>&lt;/Members&gt;</w:t>
      </w:r>
    </w:p>
    <w:p w14:paraId="711B276F" w14:textId="77777777" w:rsidR="0082054E" w:rsidRPr="00734B0A" w:rsidRDefault="0082054E" w:rsidP="0082054E">
      <w:pPr>
        <w:pStyle w:val="NormalBold"/>
      </w:pPr>
      <w:r>
        <w:rPr>
          <w:rStyle w:val="HideTWBExt"/>
          <w:b w:val="0"/>
        </w:rPr>
        <w:t>&lt;/RepeatBlock-By&gt;</w:t>
      </w:r>
    </w:p>
    <w:p w14:paraId="39C4C37D"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4C8C571E" w14:textId="77777777" w:rsidR="0082054E" w:rsidRPr="00734B0A" w:rsidRDefault="0082054E" w:rsidP="0082054E">
      <w:pPr>
        <w:pStyle w:val="NormalBold"/>
      </w:pPr>
      <w:r>
        <w:rPr>
          <w:rStyle w:val="HideTWBExt"/>
        </w:rPr>
        <w:t>&lt;Article&gt;</w:t>
      </w:r>
      <w:r w:rsidRPr="00734B0A">
        <w:t>Παράγραφος 64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263025F5" w14:textId="77777777" w:rsidTr="00570693">
        <w:trPr>
          <w:trHeight w:hRule="exact" w:val="240"/>
          <w:jc w:val="center"/>
        </w:trPr>
        <w:tc>
          <w:tcPr>
            <w:tcW w:w="9752" w:type="dxa"/>
            <w:gridSpan w:val="2"/>
            <w:tcBorders>
              <w:top w:val="nil"/>
              <w:left w:val="nil"/>
              <w:bottom w:val="nil"/>
              <w:right w:val="nil"/>
            </w:tcBorders>
          </w:tcPr>
          <w:p w14:paraId="3EF70964" w14:textId="77777777" w:rsidR="0082054E" w:rsidRPr="00367EBE" w:rsidRDefault="0082054E" w:rsidP="00570693"/>
        </w:tc>
      </w:tr>
      <w:tr w:rsidR="0082054E" w:rsidRPr="00367EBE" w14:paraId="6DB578A3" w14:textId="77777777" w:rsidTr="00570693">
        <w:trPr>
          <w:trHeight w:val="240"/>
          <w:jc w:val="center"/>
        </w:trPr>
        <w:tc>
          <w:tcPr>
            <w:tcW w:w="4876" w:type="dxa"/>
            <w:tcBorders>
              <w:top w:val="nil"/>
              <w:left w:val="nil"/>
              <w:bottom w:val="nil"/>
              <w:right w:val="nil"/>
            </w:tcBorders>
          </w:tcPr>
          <w:p w14:paraId="202CFFAC"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795930E3" w14:textId="77777777" w:rsidR="0082054E" w:rsidRPr="00367EBE" w:rsidRDefault="0082054E" w:rsidP="00570693">
            <w:pPr>
              <w:pStyle w:val="AmColumnHeading"/>
            </w:pPr>
            <w:r w:rsidRPr="00734B0A">
              <w:t>Τροπολογία</w:t>
            </w:r>
          </w:p>
        </w:tc>
      </w:tr>
      <w:tr w:rsidR="0082054E" w:rsidRPr="00734B0A" w14:paraId="199E958F" w14:textId="77777777" w:rsidTr="00570693">
        <w:trPr>
          <w:jc w:val="center"/>
        </w:trPr>
        <w:tc>
          <w:tcPr>
            <w:tcW w:w="4876" w:type="dxa"/>
            <w:tcBorders>
              <w:top w:val="nil"/>
              <w:left w:val="nil"/>
              <w:bottom w:val="nil"/>
              <w:right w:val="nil"/>
            </w:tcBorders>
          </w:tcPr>
          <w:p w14:paraId="65E1EEF0" w14:textId="77777777" w:rsidR="0082054E" w:rsidRPr="00367EBE" w:rsidRDefault="0082054E" w:rsidP="00570693">
            <w:pPr>
              <w:pStyle w:val="Normal6a"/>
            </w:pPr>
          </w:p>
        </w:tc>
        <w:tc>
          <w:tcPr>
            <w:tcW w:w="4876" w:type="dxa"/>
            <w:tcBorders>
              <w:top w:val="nil"/>
              <w:left w:val="nil"/>
              <w:bottom w:val="nil"/>
              <w:right w:val="nil"/>
            </w:tcBorders>
          </w:tcPr>
          <w:p w14:paraId="2798526B" w14:textId="77777777" w:rsidR="0082054E" w:rsidRPr="00734B0A" w:rsidRDefault="0082054E" w:rsidP="00570693">
            <w:pPr>
              <w:pStyle w:val="Normal6a"/>
            </w:pPr>
            <w:r w:rsidRPr="00734B0A">
              <w:rPr>
                <w:b/>
                <w:i/>
              </w:rPr>
              <w:t>64β.</w:t>
            </w:r>
            <w:r w:rsidRPr="00734B0A">
              <w:tab/>
            </w:r>
            <w:r w:rsidRPr="00734B0A">
              <w:rPr>
                <w:b/>
                <w:i/>
              </w:rPr>
              <w:t xml:space="preserve">επισημαίνει το υψηλό επίπεδο και τη διασπορά των δαπανών στη γραμμή του προϋπολογισμού 2026 «Ασφάλεια και επίβλεψη των κτιρίων», οι οποίες ανήλθαν σε 14,95 εκατ. EUR το 2024 μόνο για τις γενικές υπηρεσίες ασφάλειας και πυρόσβεσης στις τρεις εγκαταστάσεις του Κοινοβουλίου· εκφράζει ιδιαίτερη ανησυχία για το σωρευτικό κόστος που σχετίζεται με την ασφάλεια και την εποπτεία των κέντρων Europa </w:t>
            </w:r>
            <w:proofErr w:type="spellStart"/>
            <w:r w:rsidRPr="00734B0A">
              <w:rPr>
                <w:b/>
                <w:i/>
              </w:rPr>
              <w:t>Experience</w:t>
            </w:r>
            <w:proofErr w:type="spellEnd"/>
            <w:r w:rsidRPr="00734B0A">
              <w:rPr>
                <w:b/>
                <w:i/>
              </w:rPr>
              <w:t xml:space="preserve"> και των Γραφείων Συνδέσμου του Ευρωπαϊκού Κοινοβουλίου, τα οποία αντιπροσωπεύουν σημαντικά και αυξανόμενα ποσά, χωρίς να παρουσιάζεται συστηματικά ενοποιημένη αξιολόγηση της αναγκαιότητας, της αναλογικότητας και της προστιθέμενης αξίας τους·</w:t>
            </w:r>
          </w:p>
        </w:tc>
      </w:tr>
    </w:tbl>
    <w:p w14:paraId="73DC5BBF"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{FR}</w:t>
      </w:r>
      <w:proofErr w:type="spellStart"/>
      <w:r w:rsidRPr="00734B0A">
        <w:t>fr</w:t>
      </w:r>
      <w:proofErr w:type="spellEnd"/>
      <w:r w:rsidRPr="00367EBE">
        <w:rPr>
          <w:rStyle w:val="HideTWBExt"/>
        </w:rPr>
        <w:t>&lt;/Original&gt;</w:t>
      </w:r>
    </w:p>
    <w:p w14:paraId="67B8B58E" w14:textId="77777777" w:rsidR="0082054E" w:rsidRPr="00734B0A" w:rsidRDefault="0082054E" w:rsidP="0082054E">
      <w:r>
        <w:rPr>
          <w:rStyle w:val="HideTWBExt"/>
        </w:rPr>
        <w:t>&lt;/Amend&gt;</w:t>
      </w:r>
    </w:p>
    <w:p w14:paraId="522C0ED2"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150</w:t>
      </w:r>
      <w:r>
        <w:rPr>
          <w:rStyle w:val="HideTWBExt"/>
        </w:rPr>
        <w:t>&lt;/NumAm&gt;</w:t>
      </w:r>
    </w:p>
    <w:p w14:paraId="7F417BC1" w14:textId="77777777" w:rsidR="0082054E" w:rsidRPr="00734B0A" w:rsidRDefault="0082054E" w:rsidP="0082054E">
      <w:pPr>
        <w:pStyle w:val="NormalBold"/>
      </w:pPr>
      <w:r>
        <w:rPr>
          <w:rStyle w:val="HideTWBExt"/>
          <w:b w:val="0"/>
        </w:rPr>
        <w:t>&lt;RepeatBlock-By&gt;&lt;Members&gt;</w:t>
      </w:r>
      <w:proofErr w:type="spellStart"/>
      <w:r w:rsidRPr="00734B0A">
        <w:t>Julien</w:t>
      </w:r>
      <w:proofErr w:type="spellEnd"/>
      <w:r w:rsidRPr="00734B0A">
        <w:t xml:space="preserve"> </w:t>
      </w:r>
      <w:proofErr w:type="spellStart"/>
      <w:r w:rsidRPr="00734B0A">
        <w:t>Sanchez</w:t>
      </w:r>
      <w:proofErr w:type="spellEnd"/>
      <w:r w:rsidRPr="00734B0A">
        <w:t xml:space="preserve">, </w:t>
      </w:r>
      <w:proofErr w:type="spellStart"/>
      <w:r w:rsidRPr="00734B0A">
        <w:t>Virginie</w:t>
      </w:r>
      <w:proofErr w:type="spellEnd"/>
      <w:r w:rsidRPr="00734B0A">
        <w:t xml:space="preserve"> </w:t>
      </w:r>
      <w:proofErr w:type="spellStart"/>
      <w:r w:rsidRPr="00734B0A">
        <w:t>Joron</w:t>
      </w:r>
      <w:proofErr w:type="spellEnd"/>
      <w:r w:rsidRPr="00734B0A">
        <w:t xml:space="preserve">, </w:t>
      </w:r>
      <w:proofErr w:type="spellStart"/>
      <w:r w:rsidRPr="00734B0A">
        <w:t>Ondřej</w:t>
      </w:r>
      <w:proofErr w:type="spellEnd"/>
      <w:r w:rsidRPr="00734B0A">
        <w:t xml:space="preserve"> </w:t>
      </w:r>
      <w:proofErr w:type="spellStart"/>
      <w:r w:rsidRPr="00734B0A">
        <w:t>Knotek</w:t>
      </w:r>
      <w:proofErr w:type="spellEnd"/>
      <w:r w:rsidRPr="00734B0A">
        <w:t xml:space="preserve">, </w:t>
      </w:r>
      <w:proofErr w:type="spellStart"/>
      <w:r w:rsidRPr="00734B0A">
        <w:t>Tamás</w:t>
      </w:r>
      <w:proofErr w:type="spellEnd"/>
      <w:r w:rsidRPr="00734B0A">
        <w:t xml:space="preserve"> </w:t>
      </w:r>
      <w:proofErr w:type="spellStart"/>
      <w:r w:rsidRPr="00734B0A">
        <w:t>Deutsch</w:t>
      </w:r>
      <w:proofErr w:type="spellEnd"/>
      <w:r>
        <w:rPr>
          <w:rStyle w:val="HideTWBExt"/>
          <w:b w:val="0"/>
        </w:rPr>
        <w:t>&lt;/Members&gt;</w:t>
      </w:r>
    </w:p>
    <w:p w14:paraId="0E35A9C8" w14:textId="77777777" w:rsidR="0082054E" w:rsidRPr="00734B0A" w:rsidRDefault="0082054E" w:rsidP="0082054E">
      <w:pPr>
        <w:pStyle w:val="NormalBold"/>
      </w:pPr>
      <w:r>
        <w:rPr>
          <w:rStyle w:val="HideTWBExt"/>
          <w:b w:val="0"/>
        </w:rPr>
        <w:t>&lt;/RepeatBlock-By&gt;</w:t>
      </w:r>
    </w:p>
    <w:p w14:paraId="3BBF0B23"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2B1B215F" w14:textId="77777777" w:rsidR="0082054E" w:rsidRPr="00734B0A" w:rsidRDefault="0082054E" w:rsidP="0082054E">
      <w:pPr>
        <w:pStyle w:val="NormalBold"/>
      </w:pPr>
      <w:r>
        <w:rPr>
          <w:rStyle w:val="HideTWBExt"/>
        </w:rPr>
        <w:t>&lt;Article&gt;</w:t>
      </w:r>
      <w:r w:rsidRPr="00734B0A">
        <w:t>Παράγραφος 64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7578110A" w14:textId="77777777" w:rsidTr="00570693">
        <w:trPr>
          <w:trHeight w:hRule="exact" w:val="240"/>
          <w:jc w:val="center"/>
        </w:trPr>
        <w:tc>
          <w:tcPr>
            <w:tcW w:w="9752" w:type="dxa"/>
            <w:gridSpan w:val="2"/>
            <w:tcBorders>
              <w:top w:val="nil"/>
              <w:left w:val="nil"/>
              <w:bottom w:val="nil"/>
              <w:right w:val="nil"/>
            </w:tcBorders>
          </w:tcPr>
          <w:p w14:paraId="4ADC0351" w14:textId="77777777" w:rsidR="0082054E" w:rsidRPr="00367EBE" w:rsidRDefault="0082054E" w:rsidP="00570693"/>
        </w:tc>
      </w:tr>
      <w:tr w:rsidR="0082054E" w:rsidRPr="00367EBE" w14:paraId="47982814" w14:textId="77777777" w:rsidTr="00570693">
        <w:trPr>
          <w:trHeight w:val="240"/>
          <w:jc w:val="center"/>
        </w:trPr>
        <w:tc>
          <w:tcPr>
            <w:tcW w:w="4876" w:type="dxa"/>
            <w:tcBorders>
              <w:top w:val="nil"/>
              <w:left w:val="nil"/>
              <w:bottom w:val="nil"/>
              <w:right w:val="nil"/>
            </w:tcBorders>
          </w:tcPr>
          <w:p w14:paraId="1A32ABF0"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24FAE10B" w14:textId="77777777" w:rsidR="0082054E" w:rsidRPr="00367EBE" w:rsidRDefault="0082054E" w:rsidP="00570693">
            <w:pPr>
              <w:pStyle w:val="AmColumnHeading"/>
            </w:pPr>
            <w:r w:rsidRPr="00734B0A">
              <w:t>Τροπολογία</w:t>
            </w:r>
          </w:p>
        </w:tc>
      </w:tr>
      <w:tr w:rsidR="0082054E" w:rsidRPr="00734B0A" w14:paraId="467CD39D" w14:textId="77777777" w:rsidTr="00570693">
        <w:trPr>
          <w:jc w:val="center"/>
        </w:trPr>
        <w:tc>
          <w:tcPr>
            <w:tcW w:w="4876" w:type="dxa"/>
            <w:tcBorders>
              <w:top w:val="nil"/>
              <w:left w:val="nil"/>
              <w:bottom w:val="nil"/>
              <w:right w:val="nil"/>
            </w:tcBorders>
          </w:tcPr>
          <w:p w14:paraId="3346733D" w14:textId="77777777" w:rsidR="0082054E" w:rsidRPr="00367EBE" w:rsidRDefault="0082054E" w:rsidP="00570693">
            <w:pPr>
              <w:pStyle w:val="Normal6a"/>
            </w:pPr>
          </w:p>
        </w:tc>
        <w:tc>
          <w:tcPr>
            <w:tcW w:w="4876" w:type="dxa"/>
            <w:tcBorders>
              <w:top w:val="nil"/>
              <w:left w:val="nil"/>
              <w:bottom w:val="nil"/>
              <w:right w:val="nil"/>
            </w:tcBorders>
          </w:tcPr>
          <w:p w14:paraId="30BFBB2F" w14:textId="77777777" w:rsidR="0082054E" w:rsidRPr="00734B0A" w:rsidRDefault="0082054E" w:rsidP="00570693">
            <w:pPr>
              <w:pStyle w:val="Normal6a"/>
            </w:pPr>
            <w:r w:rsidRPr="00734B0A">
              <w:rPr>
                <w:b/>
                <w:i/>
              </w:rPr>
              <w:t>64γ.</w:t>
            </w:r>
            <w:r w:rsidRPr="00734B0A">
              <w:tab/>
            </w:r>
            <w:r w:rsidRPr="00734B0A">
              <w:rPr>
                <w:b/>
                <w:i/>
              </w:rPr>
              <w:t xml:space="preserve">τονίζει ότι η χρηματοδότηση της θεσμικής επικοινωνίας, όπως τα κέντρα Europa </w:t>
            </w:r>
            <w:proofErr w:type="spellStart"/>
            <w:r w:rsidRPr="00734B0A">
              <w:rPr>
                <w:b/>
                <w:i/>
              </w:rPr>
              <w:t>Experience</w:t>
            </w:r>
            <w:proofErr w:type="spellEnd"/>
            <w:r w:rsidRPr="00734B0A">
              <w:rPr>
                <w:b/>
                <w:i/>
              </w:rPr>
              <w:t>, που προορίζονται για την παρουσίαση της λειτουργίας του Κοινοβουλίου, δεν μπορεί να αποτελεί δημοσιονομική προτεραιότητα· πιστεύει ότι οι αντίστοιχοι πόροι θα πρέπει να ανακατανεμηθούν σε πολιτικές που αποφέρουν απτά αποτελέσματα για τους πολίτες της ΕΕ·</w:t>
            </w:r>
          </w:p>
        </w:tc>
      </w:tr>
    </w:tbl>
    <w:p w14:paraId="3DCF0A33"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{FR}</w:t>
      </w:r>
      <w:proofErr w:type="spellStart"/>
      <w:r w:rsidRPr="00734B0A">
        <w:t>fr</w:t>
      </w:r>
      <w:proofErr w:type="spellEnd"/>
      <w:r w:rsidRPr="00367EBE">
        <w:rPr>
          <w:rStyle w:val="HideTWBExt"/>
        </w:rPr>
        <w:t>&lt;/Original&gt;</w:t>
      </w:r>
    </w:p>
    <w:p w14:paraId="4AC70A0A" w14:textId="77777777" w:rsidR="0082054E" w:rsidRPr="00734B0A" w:rsidRDefault="0082054E" w:rsidP="0082054E">
      <w:r>
        <w:rPr>
          <w:rStyle w:val="HideTWBExt"/>
        </w:rPr>
        <w:t>&lt;/Amend&gt;</w:t>
      </w:r>
    </w:p>
    <w:p w14:paraId="33829FC9"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151</w:t>
      </w:r>
      <w:r>
        <w:rPr>
          <w:rStyle w:val="HideTWBExt"/>
        </w:rPr>
        <w:t>&lt;/NumAm&gt;</w:t>
      </w:r>
    </w:p>
    <w:p w14:paraId="3538A7C7" w14:textId="77777777" w:rsidR="0082054E" w:rsidRPr="00734B0A" w:rsidRDefault="0082054E" w:rsidP="0082054E">
      <w:pPr>
        <w:pStyle w:val="NormalBold"/>
      </w:pPr>
      <w:r>
        <w:rPr>
          <w:rStyle w:val="HideTWBExt"/>
          <w:b w:val="0"/>
        </w:rPr>
        <w:t>&lt;RepeatBlock-By&gt;&lt;Members&gt;</w:t>
      </w:r>
      <w:proofErr w:type="spellStart"/>
      <w:r w:rsidRPr="00734B0A">
        <w:t>Monika</w:t>
      </w:r>
      <w:proofErr w:type="spellEnd"/>
      <w:r w:rsidRPr="00734B0A">
        <w:t xml:space="preserve"> </w:t>
      </w:r>
      <w:proofErr w:type="spellStart"/>
      <w:r w:rsidRPr="00734B0A">
        <w:t>Hohlmeier</w:t>
      </w:r>
      <w:proofErr w:type="spellEnd"/>
      <w:r>
        <w:rPr>
          <w:rStyle w:val="HideTWBExt"/>
          <w:b w:val="0"/>
        </w:rPr>
        <w:t>&lt;/Members&gt;</w:t>
      </w:r>
    </w:p>
    <w:p w14:paraId="59895B40" w14:textId="77777777" w:rsidR="0082054E" w:rsidRPr="00734B0A" w:rsidRDefault="0082054E" w:rsidP="0082054E">
      <w:pPr>
        <w:pStyle w:val="NormalBold"/>
      </w:pPr>
      <w:r>
        <w:rPr>
          <w:rStyle w:val="HideTWBExt"/>
          <w:b w:val="0"/>
        </w:rPr>
        <w:t>&lt;/RepeatBlock-By&gt;</w:t>
      </w:r>
    </w:p>
    <w:p w14:paraId="057E9DEA"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657CD08E" w14:textId="77777777" w:rsidR="0082054E" w:rsidRPr="00734B0A" w:rsidRDefault="0082054E" w:rsidP="0082054E">
      <w:pPr>
        <w:pStyle w:val="NormalBold"/>
      </w:pPr>
      <w:r>
        <w:rPr>
          <w:rStyle w:val="HideTWBExt"/>
        </w:rPr>
        <w:t>&lt;Article&gt;</w:t>
      </w:r>
      <w:r w:rsidRPr="00734B0A">
        <w:t>Παράγραφος 64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0D5164C1" w14:textId="77777777" w:rsidTr="00570693">
        <w:trPr>
          <w:trHeight w:hRule="exact" w:val="240"/>
          <w:jc w:val="center"/>
        </w:trPr>
        <w:tc>
          <w:tcPr>
            <w:tcW w:w="9752" w:type="dxa"/>
            <w:gridSpan w:val="2"/>
            <w:tcBorders>
              <w:top w:val="nil"/>
              <w:left w:val="nil"/>
              <w:bottom w:val="nil"/>
              <w:right w:val="nil"/>
            </w:tcBorders>
          </w:tcPr>
          <w:p w14:paraId="0059BA6C" w14:textId="77777777" w:rsidR="0082054E" w:rsidRPr="00367EBE" w:rsidRDefault="0082054E" w:rsidP="00570693"/>
        </w:tc>
      </w:tr>
      <w:tr w:rsidR="0082054E" w:rsidRPr="00367EBE" w14:paraId="399D8327" w14:textId="77777777" w:rsidTr="00570693">
        <w:trPr>
          <w:trHeight w:val="240"/>
          <w:jc w:val="center"/>
        </w:trPr>
        <w:tc>
          <w:tcPr>
            <w:tcW w:w="4876" w:type="dxa"/>
            <w:tcBorders>
              <w:top w:val="nil"/>
              <w:left w:val="nil"/>
              <w:bottom w:val="nil"/>
              <w:right w:val="nil"/>
            </w:tcBorders>
          </w:tcPr>
          <w:p w14:paraId="0692F757"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4F278170" w14:textId="77777777" w:rsidR="0082054E" w:rsidRPr="00367EBE" w:rsidRDefault="0082054E" w:rsidP="00570693">
            <w:pPr>
              <w:pStyle w:val="AmColumnHeading"/>
            </w:pPr>
            <w:r w:rsidRPr="00734B0A">
              <w:t>Τροπολογία</w:t>
            </w:r>
          </w:p>
        </w:tc>
      </w:tr>
      <w:tr w:rsidR="0082054E" w:rsidRPr="00734B0A" w14:paraId="0F7BA649" w14:textId="77777777" w:rsidTr="00570693">
        <w:trPr>
          <w:jc w:val="center"/>
        </w:trPr>
        <w:tc>
          <w:tcPr>
            <w:tcW w:w="4876" w:type="dxa"/>
            <w:tcBorders>
              <w:top w:val="nil"/>
              <w:left w:val="nil"/>
              <w:bottom w:val="nil"/>
              <w:right w:val="nil"/>
            </w:tcBorders>
          </w:tcPr>
          <w:p w14:paraId="6ABD3D77" w14:textId="77777777" w:rsidR="0082054E" w:rsidRPr="00367EBE" w:rsidRDefault="0082054E" w:rsidP="00570693">
            <w:pPr>
              <w:pStyle w:val="Normal6a"/>
            </w:pPr>
          </w:p>
        </w:tc>
        <w:tc>
          <w:tcPr>
            <w:tcW w:w="4876" w:type="dxa"/>
            <w:tcBorders>
              <w:top w:val="nil"/>
              <w:left w:val="nil"/>
              <w:bottom w:val="nil"/>
              <w:right w:val="nil"/>
            </w:tcBorders>
          </w:tcPr>
          <w:p w14:paraId="78EBF750" w14:textId="77777777" w:rsidR="0082054E" w:rsidRPr="00734B0A" w:rsidRDefault="0082054E" w:rsidP="00570693">
            <w:pPr>
              <w:pStyle w:val="Normal6a"/>
            </w:pPr>
            <w:r w:rsidRPr="00734B0A">
              <w:rPr>
                <w:b/>
                <w:i/>
              </w:rPr>
              <w:t>64γ.</w:t>
            </w:r>
            <w:r w:rsidRPr="00734B0A">
              <w:tab/>
            </w:r>
            <w:r w:rsidRPr="00734B0A">
              <w:rPr>
                <w:b/>
                <w:i/>
              </w:rPr>
              <w:t xml:space="preserve">ενθαρρύνει το γυμναστήριο να προσφέρει περισσότερα μαθήματα που υποστηρίζουν τη σωματική και ψυχική ευεξία, σταθερότητα και ισορροπία, όπως γιόγκα, </w:t>
            </w:r>
            <w:proofErr w:type="spellStart"/>
            <w:r w:rsidRPr="00734B0A">
              <w:rPr>
                <w:b/>
                <w:i/>
              </w:rPr>
              <w:t>τάι</w:t>
            </w:r>
            <w:proofErr w:type="spellEnd"/>
            <w:r w:rsidRPr="00734B0A">
              <w:rPr>
                <w:b/>
                <w:i/>
              </w:rPr>
              <w:t xml:space="preserve"> </w:t>
            </w:r>
            <w:proofErr w:type="spellStart"/>
            <w:r w:rsidRPr="00734B0A">
              <w:rPr>
                <w:b/>
                <w:i/>
              </w:rPr>
              <w:t>τσι</w:t>
            </w:r>
            <w:proofErr w:type="spellEnd"/>
            <w:r w:rsidRPr="00734B0A">
              <w:rPr>
                <w:b/>
                <w:i/>
              </w:rPr>
              <w:t xml:space="preserve">, </w:t>
            </w:r>
            <w:proofErr w:type="spellStart"/>
            <w:r w:rsidRPr="00734B0A">
              <w:rPr>
                <w:b/>
                <w:i/>
              </w:rPr>
              <w:t>πιλάτες</w:t>
            </w:r>
            <w:proofErr w:type="spellEnd"/>
            <w:r w:rsidRPr="00734B0A">
              <w:rPr>
                <w:b/>
                <w:i/>
              </w:rPr>
              <w:t xml:space="preserve">, προπόνηση </w:t>
            </w:r>
            <w:proofErr w:type="spellStart"/>
            <w:r w:rsidRPr="00734B0A">
              <w:rPr>
                <w:b/>
                <w:i/>
              </w:rPr>
              <w:t>περιτονίας</w:t>
            </w:r>
            <w:proofErr w:type="spellEnd"/>
            <w:r w:rsidRPr="00734B0A">
              <w:rPr>
                <w:b/>
                <w:i/>
              </w:rPr>
              <w:t xml:space="preserve"> (</w:t>
            </w:r>
            <w:proofErr w:type="spellStart"/>
            <w:r w:rsidRPr="00734B0A">
              <w:rPr>
                <w:b/>
                <w:i/>
              </w:rPr>
              <w:t>fascia</w:t>
            </w:r>
            <w:proofErr w:type="spellEnd"/>
            <w:r w:rsidRPr="00734B0A">
              <w:rPr>
                <w:b/>
                <w:i/>
              </w:rPr>
              <w:t xml:space="preserve"> </w:t>
            </w:r>
            <w:proofErr w:type="spellStart"/>
            <w:r w:rsidRPr="00734B0A">
              <w:rPr>
                <w:b/>
                <w:i/>
              </w:rPr>
              <w:t>training</w:t>
            </w:r>
            <w:proofErr w:type="spellEnd"/>
            <w:r w:rsidRPr="00734B0A">
              <w:rPr>
                <w:b/>
                <w:i/>
              </w:rPr>
              <w:t>) κ.λπ., προκειμένου να προσεγγίσει ευρύτερο φάσμα προσωπικού·</w:t>
            </w:r>
          </w:p>
        </w:tc>
      </w:tr>
    </w:tbl>
    <w:p w14:paraId="15A6F97E"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41BE0860" w14:textId="77777777" w:rsidR="0082054E" w:rsidRPr="00734B0A" w:rsidRDefault="0082054E" w:rsidP="0082054E">
      <w:r>
        <w:rPr>
          <w:rStyle w:val="HideTWBExt"/>
        </w:rPr>
        <w:t>&lt;/Amend&gt;</w:t>
      </w:r>
    </w:p>
    <w:p w14:paraId="268B2645"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152</w:t>
      </w:r>
      <w:r>
        <w:rPr>
          <w:rStyle w:val="HideTWBExt"/>
        </w:rPr>
        <w:t>&lt;/NumAm&gt;</w:t>
      </w:r>
    </w:p>
    <w:p w14:paraId="4347ECC6" w14:textId="77777777" w:rsidR="0082054E" w:rsidRPr="00734B0A" w:rsidRDefault="0082054E" w:rsidP="0082054E">
      <w:pPr>
        <w:pStyle w:val="NormalBold"/>
      </w:pPr>
      <w:r>
        <w:rPr>
          <w:rStyle w:val="HideTWBExt"/>
          <w:b w:val="0"/>
        </w:rPr>
        <w:t>&lt;RepeatBlock-By&gt;&lt;Members&gt;</w:t>
      </w:r>
      <w:proofErr w:type="spellStart"/>
      <w:r w:rsidRPr="00734B0A">
        <w:t>Julien</w:t>
      </w:r>
      <w:proofErr w:type="spellEnd"/>
      <w:r w:rsidRPr="00734B0A">
        <w:t xml:space="preserve"> </w:t>
      </w:r>
      <w:proofErr w:type="spellStart"/>
      <w:r w:rsidRPr="00734B0A">
        <w:t>Sanchez</w:t>
      </w:r>
      <w:proofErr w:type="spellEnd"/>
      <w:r w:rsidRPr="00734B0A">
        <w:t xml:space="preserve">, </w:t>
      </w:r>
      <w:proofErr w:type="spellStart"/>
      <w:r w:rsidRPr="00734B0A">
        <w:t>Virginie</w:t>
      </w:r>
      <w:proofErr w:type="spellEnd"/>
      <w:r w:rsidRPr="00734B0A">
        <w:t xml:space="preserve"> </w:t>
      </w:r>
      <w:proofErr w:type="spellStart"/>
      <w:r w:rsidRPr="00734B0A">
        <w:t>Joron</w:t>
      </w:r>
      <w:proofErr w:type="spellEnd"/>
      <w:r w:rsidRPr="00734B0A">
        <w:t xml:space="preserve">, </w:t>
      </w:r>
      <w:proofErr w:type="spellStart"/>
      <w:r w:rsidRPr="00734B0A">
        <w:t>Ondřej</w:t>
      </w:r>
      <w:proofErr w:type="spellEnd"/>
      <w:r w:rsidRPr="00734B0A">
        <w:t xml:space="preserve"> </w:t>
      </w:r>
      <w:proofErr w:type="spellStart"/>
      <w:r w:rsidRPr="00734B0A">
        <w:t>Knotek</w:t>
      </w:r>
      <w:proofErr w:type="spellEnd"/>
      <w:r w:rsidRPr="00734B0A">
        <w:t xml:space="preserve">, </w:t>
      </w:r>
      <w:proofErr w:type="spellStart"/>
      <w:r w:rsidRPr="00734B0A">
        <w:t>Tamás</w:t>
      </w:r>
      <w:proofErr w:type="spellEnd"/>
      <w:r w:rsidRPr="00734B0A">
        <w:t xml:space="preserve"> </w:t>
      </w:r>
      <w:proofErr w:type="spellStart"/>
      <w:r w:rsidRPr="00734B0A">
        <w:t>Deutsch</w:t>
      </w:r>
      <w:proofErr w:type="spellEnd"/>
      <w:r>
        <w:rPr>
          <w:rStyle w:val="HideTWBExt"/>
          <w:b w:val="0"/>
        </w:rPr>
        <w:t>&lt;/Members&gt;</w:t>
      </w:r>
    </w:p>
    <w:p w14:paraId="39533B40" w14:textId="77777777" w:rsidR="0082054E" w:rsidRPr="00734B0A" w:rsidRDefault="0082054E" w:rsidP="0082054E">
      <w:pPr>
        <w:pStyle w:val="NormalBold"/>
      </w:pPr>
      <w:r>
        <w:rPr>
          <w:rStyle w:val="HideTWBExt"/>
          <w:b w:val="0"/>
        </w:rPr>
        <w:t>&lt;/RepeatBlock-By&gt;</w:t>
      </w:r>
    </w:p>
    <w:p w14:paraId="4914DF7D"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40CEA510" w14:textId="77777777" w:rsidR="0082054E" w:rsidRPr="00734B0A" w:rsidRDefault="0082054E" w:rsidP="0082054E">
      <w:pPr>
        <w:pStyle w:val="NormalBold"/>
      </w:pPr>
      <w:r>
        <w:rPr>
          <w:rStyle w:val="HideTWBExt"/>
        </w:rPr>
        <w:t>&lt;Article&gt;</w:t>
      </w:r>
      <w:r w:rsidRPr="00734B0A">
        <w:t>Παράγραφος 64 δ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3F3A126D" w14:textId="77777777" w:rsidTr="00570693">
        <w:trPr>
          <w:trHeight w:hRule="exact" w:val="240"/>
          <w:jc w:val="center"/>
        </w:trPr>
        <w:tc>
          <w:tcPr>
            <w:tcW w:w="9752" w:type="dxa"/>
            <w:gridSpan w:val="2"/>
            <w:tcBorders>
              <w:top w:val="nil"/>
              <w:left w:val="nil"/>
              <w:bottom w:val="nil"/>
              <w:right w:val="nil"/>
            </w:tcBorders>
          </w:tcPr>
          <w:p w14:paraId="529F2ACE" w14:textId="77777777" w:rsidR="0082054E" w:rsidRPr="00367EBE" w:rsidRDefault="0082054E" w:rsidP="00570693"/>
        </w:tc>
      </w:tr>
      <w:tr w:rsidR="0082054E" w:rsidRPr="00367EBE" w14:paraId="2C3C9942" w14:textId="77777777" w:rsidTr="00570693">
        <w:trPr>
          <w:trHeight w:val="240"/>
          <w:jc w:val="center"/>
        </w:trPr>
        <w:tc>
          <w:tcPr>
            <w:tcW w:w="4876" w:type="dxa"/>
            <w:tcBorders>
              <w:top w:val="nil"/>
              <w:left w:val="nil"/>
              <w:bottom w:val="nil"/>
              <w:right w:val="nil"/>
            </w:tcBorders>
          </w:tcPr>
          <w:p w14:paraId="31E1C786"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3DB0370C" w14:textId="77777777" w:rsidR="0082054E" w:rsidRPr="00367EBE" w:rsidRDefault="0082054E" w:rsidP="00570693">
            <w:pPr>
              <w:pStyle w:val="AmColumnHeading"/>
            </w:pPr>
            <w:r w:rsidRPr="00734B0A">
              <w:t>Τροπολογία</w:t>
            </w:r>
          </w:p>
        </w:tc>
      </w:tr>
      <w:tr w:rsidR="0082054E" w:rsidRPr="00734B0A" w14:paraId="74BC041A" w14:textId="77777777" w:rsidTr="00570693">
        <w:trPr>
          <w:jc w:val="center"/>
        </w:trPr>
        <w:tc>
          <w:tcPr>
            <w:tcW w:w="4876" w:type="dxa"/>
            <w:tcBorders>
              <w:top w:val="nil"/>
              <w:left w:val="nil"/>
              <w:bottom w:val="nil"/>
              <w:right w:val="nil"/>
            </w:tcBorders>
          </w:tcPr>
          <w:p w14:paraId="2BD040E9" w14:textId="77777777" w:rsidR="0082054E" w:rsidRPr="00367EBE" w:rsidRDefault="0082054E" w:rsidP="00570693">
            <w:pPr>
              <w:pStyle w:val="Normal6a"/>
            </w:pPr>
          </w:p>
        </w:tc>
        <w:tc>
          <w:tcPr>
            <w:tcW w:w="4876" w:type="dxa"/>
            <w:tcBorders>
              <w:top w:val="nil"/>
              <w:left w:val="nil"/>
              <w:bottom w:val="nil"/>
              <w:right w:val="nil"/>
            </w:tcBorders>
          </w:tcPr>
          <w:p w14:paraId="6F56EC81" w14:textId="77777777" w:rsidR="0082054E" w:rsidRPr="00734B0A" w:rsidRDefault="0082054E" w:rsidP="00570693">
            <w:pPr>
              <w:pStyle w:val="Normal6a"/>
            </w:pPr>
            <w:r w:rsidRPr="00734B0A">
              <w:rPr>
                <w:b/>
                <w:i/>
              </w:rPr>
              <w:t>64δ.</w:t>
            </w:r>
            <w:r w:rsidRPr="00734B0A">
              <w:tab/>
            </w:r>
            <w:r w:rsidRPr="00734B0A">
              <w:rPr>
                <w:b/>
                <w:i/>
              </w:rPr>
              <w:t>υπενθυμίζει ότι το Ευρωπαϊκό Κοινοβούλιο πρέπει να εστιαστεί στα νομοθετικά και δημοσιονομικά του καθήκοντα· θεωρεί ότι η διατήρηση ενός εκτεταμένου δικτύου γραφείων συνδέσμου στα κράτη μέλη συνιστά δυσανάλογη δαπάνη με περιορισμένη αποτελεσματικότητα· τονίζει ότι το Κοινοβούλιο θα πρέπει να δώσει το παράδειγμα μειώνοντας τις μη ουσιώδεις διοικητικές δαπάνες·</w:t>
            </w:r>
          </w:p>
        </w:tc>
      </w:tr>
    </w:tbl>
    <w:p w14:paraId="6BF6415E" w14:textId="77777777" w:rsidR="0082054E" w:rsidRPr="00F369B6" w:rsidRDefault="0082054E" w:rsidP="0082054E">
      <w:pPr>
        <w:pStyle w:val="AmOrLang"/>
        <w:rPr>
          <w:lang w:val="fr-FR"/>
        </w:rPr>
      </w:pPr>
      <w:r w:rsidRPr="00F369B6">
        <w:rPr>
          <w:lang w:val="fr-FR"/>
        </w:rPr>
        <w:t xml:space="preserve">Or. </w:t>
      </w:r>
      <w:r w:rsidRPr="00F369B6">
        <w:rPr>
          <w:rStyle w:val="HideTWBExt"/>
          <w:lang w:val="fr-FR"/>
        </w:rPr>
        <w:t>&lt;Original&gt;</w:t>
      </w:r>
      <w:r w:rsidRPr="00F369B6">
        <w:rPr>
          <w:rStyle w:val="HideTWBInt"/>
          <w:lang w:val="fr-FR"/>
        </w:rPr>
        <w:t>{FR}</w:t>
      </w:r>
      <w:proofErr w:type="spellStart"/>
      <w:r w:rsidRPr="00F369B6">
        <w:rPr>
          <w:lang w:val="fr-FR"/>
        </w:rPr>
        <w:t>fr</w:t>
      </w:r>
      <w:proofErr w:type="spellEnd"/>
      <w:r w:rsidRPr="00F369B6">
        <w:rPr>
          <w:rStyle w:val="HideTWBExt"/>
          <w:lang w:val="fr-FR"/>
        </w:rPr>
        <w:t>&lt;/Original&gt;</w:t>
      </w:r>
    </w:p>
    <w:p w14:paraId="6136B0F4" w14:textId="77777777" w:rsidR="0082054E" w:rsidRPr="00F369B6" w:rsidRDefault="0082054E" w:rsidP="0082054E">
      <w:pPr>
        <w:rPr>
          <w:lang w:val="fr-FR"/>
        </w:rPr>
      </w:pPr>
      <w:r w:rsidRPr="00F369B6">
        <w:rPr>
          <w:rStyle w:val="HideTWBExt"/>
          <w:lang w:val="fr-FR"/>
        </w:rPr>
        <w:t>&lt;/Amend&gt;</w:t>
      </w:r>
    </w:p>
    <w:p w14:paraId="37DC24A5" w14:textId="77777777" w:rsidR="0082054E" w:rsidRPr="00F369B6" w:rsidRDefault="0082054E" w:rsidP="0082054E">
      <w:pPr>
        <w:pStyle w:val="AmNumberTabs"/>
        <w:rPr>
          <w:lang w:val="fr-FR"/>
        </w:rPr>
      </w:pPr>
      <w:r w:rsidRPr="00F369B6">
        <w:rPr>
          <w:rStyle w:val="HideTWBExt"/>
          <w:lang w:val="fr-FR"/>
        </w:rPr>
        <w:t>&lt;Amend&gt;</w:t>
      </w:r>
      <w:r w:rsidRPr="00734B0A">
        <w:t>Τροπολογία</w:t>
      </w:r>
      <w:r w:rsidRPr="00F369B6">
        <w:rPr>
          <w:lang w:val="fr-FR"/>
        </w:rPr>
        <w:tab/>
      </w:r>
      <w:r w:rsidRPr="00F369B6">
        <w:rPr>
          <w:lang w:val="fr-FR"/>
        </w:rPr>
        <w:tab/>
      </w:r>
      <w:r w:rsidRPr="00F369B6">
        <w:rPr>
          <w:rStyle w:val="HideTWBExt"/>
          <w:lang w:val="fr-FR"/>
        </w:rPr>
        <w:t>&lt;NumAm&gt;</w:t>
      </w:r>
      <w:r w:rsidRPr="00F369B6">
        <w:rPr>
          <w:lang w:val="fr-FR"/>
        </w:rPr>
        <w:t>153</w:t>
      </w:r>
      <w:r w:rsidRPr="00F369B6">
        <w:rPr>
          <w:rStyle w:val="HideTWBExt"/>
          <w:lang w:val="fr-FR"/>
        </w:rPr>
        <w:t>&lt;/NumAm&gt;</w:t>
      </w:r>
    </w:p>
    <w:p w14:paraId="137691C1" w14:textId="77777777" w:rsidR="0082054E" w:rsidRPr="00F369B6" w:rsidRDefault="0082054E" w:rsidP="0082054E">
      <w:pPr>
        <w:pStyle w:val="NormalBold"/>
        <w:rPr>
          <w:lang w:val="fr-FR"/>
        </w:rPr>
      </w:pPr>
      <w:r w:rsidRPr="00F369B6">
        <w:rPr>
          <w:rStyle w:val="HideTWBExt"/>
          <w:b w:val="0"/>
          <w:lang w:val="fr-FR"/>
        </w:rPr>
        <w:t>&lt;RepeatBlock-By&gt;&lt;Members&gt;</w:t>
      </w:r>
      <w:r w:rsidRPr="00F369B6">
        <w:rPr>
          <w:lang w:val="fr-FR"/>
        </w:rPr>
        <w:t xml:space="preserve">Julien Sanchez, Virginie </w:t>
      </w:r>
      <w:proofErr w:type="spellStart"/>
      <w:r w:rsidRPr="00F369B6">
        <w:rPr>
          <w:lang w:val="fr-FR"/>
        </w:rPr>
        <w:t>Joron</w:t>
      </w:r>
      <w:proofErr w:type="spellEnd"/>
      <w:r w:rsidRPr="00F369B6">
        <w:rPr>
          <w:lang w:val="fr-FR"/>
        </w:rPr>
        <w:t xml:space="preserve">, </w:t>
      </w:r>
      <w:proofErr w:type="spellStart"/>
      <w:r w:rsidRPr="00F369B6">
        <w:rPr>
          <w:lang w:val="fr-FR"/>
        </w:rPr>
        <w:t>Tamás</w:t>
      </w:r>
      <w:proofErr w:type="spellEnd"/>
      <w:r w:rsidRPr="00F369B6">
        <w:rPr>
          <w:lang w:val="fr-FR"/>
        </w:rPr>
        <w:t xml:space="preserve"> Deutsch</w:t>
      </w:r>
      <w:r w:rsidRPr="00F369B6">
        <w:rPr>
          <w:rStyle w:val="HideTWBExt"/>
          <w:b w:val="0"/>
          <w:lang w:val="fr-FR"/>
        </w:rPr>
        <w:t>&lt;/Members&gt;</w:t>
      </w:r>
    </w:p>
    <w:p w14:paraId="46C25B5A" w14:textId="77777777" w:rsidR="0082054E" w:rsidRPr="00F369B6" w:rsidRDefault="0082054E" w:rsidP="0082054E">
      <w:pPr>
        <w:pStyle w:val="NormalBold"/>
        <w:rPr>
          <w:lang w:val="fr-FR"/>
        </w:rPr>
      </w:pPr>
      <w:r w:rsidRPr="00F369B6">
        <w:rPr>
          <w:rStyle w:val="HideTWBExt"/>
          <w:b w:val="0"/>
          <w:lang w:val="fr-FR"/>
        </w:rPr>
        <w:t>&lt;/RepeatBlock-By&gt;</w:t>
      </w:r>
    </w:p>
    <w:p w14:paraId="2937550D"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4AC6A6E5" w14:textId="77777777" w:rsidR="0082054E" w:rsidRPr="00734B0A" w:rsidRDefault="0082054E" w:rsidP="0082054E">
      <w:pPr>
        <w:pStyle w:val="NormalBold"/>
      </w:pPr>
      <w:r>
        <w:rPr>
          <w:rStyle w:val="HideTWBExt"/>
        </w:rPr>
        <w:t>&lt;Article&gt;</w:t>
      </w:r>
      <w:r w:rsidRPr="00734B0A">
        <w:t>Παράγραφος 64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31EB52AB" w14:textId="77777777" w:rsidTr="00570693">
        <w:trPr>
          <w:trHeight w:hRule="exact" w:val="240"/>
          <w:jc w:val="center"/>
        </w:trPr>
        <w:tc>
          <w:tcPr>
            <w:tcW w:w="9752" w:type="dxa"/>
            <w:gridSpan w:val="2"/>
            <w:tcBorders>
              <w:top w:val="nil"/>
              <w:left w:val="nil"/>
              <w:bottom w:val="nil"/>
              <w:right w:val="nil"/>
            </w:tcBorders>
          </w:tcPr>
          <w:p w14:paraId="41FD6A7F" w14:textId="77777777" w:rsidR="0082054E" w:rsidRPr="00367EBE" w:rsidRDefault="0082054E" w:rsidP="00570693"/>
        </w:tc>
      </w:tr>
      <w:tr w:rsidR="0082054E" w:rsidRPr="00367EBE" w14:paraId="5B1320A5" w14:textId="77777777" w:rsidTr="00570693">
        <w:trPr>
          <w:trHeight w:val="240"/>
          <w:jc w:val="center"/>
        </w:trPr>
        <w:tc>
          <w:tcPr>
            <w:tcW w:w="4876" w:type="dxa"/>
            <w:tcBorders>
              <w:top w:val="nil"/>
              <w:left w:val="nil"/>
              <w:bottom w:val="nil"/>
              <w:right w:val="nil"/>
            </w:tcBorders>
          </w:tcPr>
          <w:p w14:paraId="2BCF3D5E"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4872116B" w14:textId="77777777" w:rsidR="0082054E" w:rsidRPr="00367EBE" w:rsidRDefault="0082054E" w:rsidP="00570693">
            <w:pPr>
              <w:pStyle w:val="AmColumnHeading"/>
            </w:pPr>
            <w:r w:rsidRPr="00734B0A">
              <w:t>Τροπολογία</w:t>
            </w:r>
          </w:p>
        </w:tc>
      </w:tr>
      <w:tr w:rsidR="0082054E" w:rsidRPr="00734B0A" w14:paraId="663387FA" w14:textId="77777777" w:rsidTr="00570693">
        <w:trPr>
          <w:jc w:val="center"/>
        </w:trPr>
        <w:tc>
          <w:tcPr>
            <w:tcW w:w="4876" w:type="dxa"/>
            <w:tcBorders>
              <w:top w:val="nil"/>
              <w:left w:val="nil"/>
              <w:bottom w:val="nil"/>
              <w:right w:val="nil"/>
            </w:tcBorders>
          </w:tcPr>
          <w:p w14:paraId="07D82D91" w14:textId="77777777" w:rsidR="0082054E" w:rsidRPr="00367EBE" w:rsidRDefault="0082054E" w:rsidP="00570693">
            <w:pPr>
              <w:pStyle w:val="Normal6a"/>
            </w:pPr>
          </w:p>
        </w:tc>
        <w:tc>
          <w:tcPr>
            <w:tcW w:w="4876" w:type="dxa"/>
            <w:tcBorders>
              <w:top w:val="nil"/>
              <w:left w:val="nil"/>
              <w:bottom w:val="nil"/>
              <w:right w:val="nil"/>
            </w:tcBorders>
          </w:tcPr>
          <w:p w14:paraId="0B58BC11" w14:textId="77777777" w:rsidR="0082054E" w:rsidRPr="00734B0A" w:rsidRDefault="0082054E" w:rsidP="00570693">
            <w:pPr>
              <w:pStyle w:val="Normal6a"/>
            </w:pPr>
            <w:r w:rsidRPr="00734B0A">
              <w:rPr>
                <w:b/>
                <w:i/>
              </w:rPr>
              <w:t>64α.</w:t>
            </w:r>
            <w:r w:rsidRPr="00734B0A">
              <w:tab/>
            </w:r>
            <w:r w:rsidRPr="00734B0A">
              <w:rPr>
                <w:b/>
                <w:i/>
              </w:rPr>
              <w:t>σημειώνει με ανησυχία ότι, το 2024, αναφέρθηκαν στη ΓΔ SAFE 65 περιπτώσεις κλοπής στους χώρους του Κοινοβουλίου, με αποτέλεσμα να προκληθεί οικονομική ζημία στον προϋπολογισμό του θεσμικού οργάνου, και αμφισβητεί την αποτελεσματικότητα των υφιστάμενων ρυθμίσεων ασφάλειας και επιτήρησης, δεδομένων των σημαντικών ποσών που δαπανήθηκαν για τις υπηρεσίες αυτές· ζητεί να ληφθούν διορθωτικά μέτρα προκειμένου να μειωθεί η επανάληψη τέτοιων περιστατικών, να ενισχυθεί η πρόληψη των κλοπών και να διασφαλιστεί καλύτερη αντιστοίχιση μεταξύ του κόστους ασφάλειας που προκύπτει και των πραγματικών αποτελεσμάτων που επιτυγχάνονται·</w:t>
            </w:r>
          </w:p>
        </w:tc>
      </w:tr>
    </w:tbl>
    <w:p w14:paraId="61F47DAD"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{FR}</w:t>
      </w:r>
      <w:proofErr w:type="spellStart"/>
      <w:r w:rsidRPr="00734B0A">
        <w:t>fr</w:t>
      </w:r>
      <w:proofErr w:type="spellEnd"/>
      <w:r w:rsidRPr="00367EBE">
        <w:rPr>
          <w:rStyle w:val="HideTWBExt"/>
        </w:rPr>
        <w:t>&lt;/Original&gt;</w:t>
      </w:r>
    </w:p>
    <w:p w14:paraId="7B863959" w14:textId="77777777" w:rsidR="0082054E" w:rsidRPr="00734B0A" w:rsidRDefault="0082054E" w:rsidP="0082054E">
      <w:r>
        <w:rPr>
          <w:rStyle w:val="HideTWBExt"/>
        </w:rPr>
        <w:t>&lt;/Amend&gt;</w:t>
      </w:r>
    </w:p>
    <w:p w14:paraId="2C970C77"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154</w:t>
      </w:r>
      <w:r>
        <w:rPr>
          <w:rStyle w:val="HideTWBExt"/>
        </w:rPr>
        <w:t>&lt;/NumAm&gt;</w:t>
      </w:r>
    </w:p>
    <w:p w14:paraId="39C5FDCF" w14:textId="77777777" w:rsidR="0082054E" w:rsidRPr="00734B0A" w:rsidRDefault="0082054E" w:rsidP="0082054E">
      <w:pPr>
        <w:pStyle w:val="NormalBold"/>
      </w:pPr>
      <w:r>
        <w:rPr>
          <w:rStyle w:val="HideTWBExt"/>
          <w:b w:val="0"/>
        </w:rPr>
        <w:t>&lt;RepeatBlock-By&gt;&lt;Members&gt;</w:t>
      </w:r>
      <w:proofErr w:type="spellStart"/>
      <w:r w:rsidRPr="00734B0A">
        <w:t>Julien</w:t>
      </w:r>
      <w:proofErr w:type="spellEnd"/>
      <w:r w:rsidRPr="00734B0A">
        <w:t xml:space="preserve"> </w:t>
      </w:r>
      <w:proofErr w:type="spellStart"/>
      <w:r w:rsidRPr="00734B0A">
        <w:t>Sanchez</w:t>
      </w:r>
      <w:proofErr w:type="spellEnd"/>
      <w:r w:rsidRPr="00734B0A">
        <w:t xml:space="preserve">, </w:t>
      </w:r>
      <w:proofErr w:type="spellStart"/>
      <w:r w:rsidRPr="00734B0A">
        <w:t>Virginie</w:t>
      </w:r>
      <w:proofErr w:type="spellEnd"/>
      <w:r w:rsidRPr="00734B0A">
        <w:t xml:space="preserve"> </w:t>
      </w:r>
      <w:proofErr w:type="spellStart"/>
      <w:r w:rsidRPr="00734B0A">
        <w:t>Joron</w:t>
      </w:r>
      <w:proofErr w:type="spellEnd"/>
      <w:r>
        <w:rPr>
          <w:rStyle w:val="HideTWBExt"/>
          <w:b w:val="0"/>
        </w:rPr>
        <w:t>&lt;/Members&gt;</w:t>
      </w:r>
    </w:p>
    <w:p w14:paraId="7BA6BA19" w14:textId="77777777" w:rsidR="0082054E" w:rsidRPr="00734B0A" w:rsidRDefault="0082054E" w:rsidP="0082054E">
      <w:pPr>
        <w:pStyle w:val="NormalBold"/>
      </w:pPr>
      <w:r>
        <w:rPr>
          <w:rStyle w:val="HideTWBExt"/>
          <w:b w:val="0"/>
        </w:rPr>
        <w:t>&lt;/RepeatBlock-By&gt;</w:t>
      </w:r>
    </w:p>
    <w:p w14:paraId="463E515C"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5FC40F0F" w14:textId="77777777" w:rsidR="0082054E" w:rsidRPr="00734B0A" w:rsidRDefault="0082054E" w:rsidP="0082054E">
      <w:pPr>
        <w:pStyle w:val="NormalBold"/>
      </w:pPr>
      <w:r>
        <w:rPr>
          <w:rStyle w:val="HideTWBExt"/>
        </w:rPr>
        <w:t>&lt;Article&gt;</w:t>
      </w:r>
      <w:r w:rsidRPr="00734B0A">
        <w:t>Παράγραφος 68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535D2A3A" w14:textId="77777777" w:rsidTr="00570693">
        <w:trPr>
          <w:trHeight w:hRule="exact" w:val="240"/>
          <w:jc w:val="center"/>
        </w:trPr>
        <w:tc>
          <w:tcPr>
            <w:tcW w:w="9752" w:type="dxa"/>
            <w:gridSpan w:val="2"/>
            <w:tcBorders>
              <w:top w:val="nil"/>
              <w:left w:val="nil"/>
              <w:bottom w:val="nil"/>
              <w:right w:val="nil"/>
            </w:tcBorders>
          </w:tcPr>
          <w:p w14:paraId="7F82AE14" w14:textId="77777777" w:rsidR="0082054E" w:rsidRPr="00367EBE" w:rsidRDefault="0082054E" w:rsidP="00570693"/>
        </w:tc>
      </w:tr>
      <w:tr w:rsidR="0082054E" w:rsidRPr="00367EBE" w14:paraId="7A3C726B" w14:textId="77777777" w:rsidTr="00570693">
        <w:trPr>
          <w:trHeight w:val="240"/>
          <w:jc w:val="center"/>
        </w:trPr>
        <w:tc>
          <w:tcPr>
            <w:tcW w:w="4876" w:type="dxa"/>
            <w:tcBorders>
              <w:top w:val="nil"/>
              <w:left w:val="nil"/>
              <w:bottom w:val="nil"/>
              <w:right w:val="nil"/>
            </w:tcBorders>
          </w:tcPr>
          <w:p w14:paraId="3829E1BD"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39C5F45D" w14:textId="77777777" w:rsidR="0082054E" w:rsidRPr="00367EBE" w:rsidRDefault="0082054E" w:rsidP="00570693">
            <w:pPr>
              <w:pStyle w:val="AmColumnHeading"/>
            </w:pPr>
            <w:r w:rsidRPr="00734B0A">
              <w:t>Τροπολογία</w:t>
            </w:r>
          </w:p>
        </w:tc>
      </w:tr>
      <w:tr w:rsidR="0082054E" w:rsidRPr="00734B0A" w14:paraId="1CFA2C85" w14:textId="77777777" w:rsidTr="00570693">
        <w:trPr>
          <w:jc w:val="center"/>
        </w:trPr>
        <w:tc>
          <w:tcPr>
            <w:tcW w:w="4876" w:type="dxa"/>
            <w:tcBorders>
              <w:top w:val="nil"/>
              <w:left w:val="nil"/>
              <w:bottom w:val="nil"/>
              <w:right w:val="nil"/>
            </w:tcBorders>
          </w:tcPr>
          <w:p w14:paraId="7BFE5C84" w14:textId="77777777" w:rsidR="0082054E" w:rsidRPr="00367EBE" w:rsidRDefault="0082054E" w:rsidP="00570693">
            <w:pPr>
              <w:pStyle w:val="Normal6a"/>
            </w:pPr>
          </w:p>
        </w:tc>
        <w:tc>
          <w:tcPr>
            <w:tcW w:w="4876" w:type="dxa"/>
            <w:tcBorders>
              <w:top w:val="nil"/>
              <w:left w:val="nil"/>
              <w:bottom w:val="nil"/>
              <w:right w:val="nil"/>
            </w:tcBorders>
          </w:tcPr>
          <w:p w14:paraId="683038A6" w14:textId="77777777" w:rsidR="0082054E" w:rsidRPr="00734B0A" w:rsidRDefault="0082054E" w:rsidP="00570693">
            <w:pPr>
              <w:pStyle w:val="Normal6a"/>
            </w:pPr>
            <w:r w:rsidRPr="00734B0A">
              <w:rPr>
                <w:b/>
                <w:i/>
              </w:rPr>
              <w:t>68α.</w:t>
            </w:r>
            <w:r w:rsidRPr="00734B0A">
              <w:tab/>
            </w:r>
            <w:r w:rsidRPr="00734B0A">
              <w:rPr>
                <w:b/>
                <w:i/>
              </w:rPr>
              <w:t>υπενθυμίζει ότι οι δημοσιονομικοί κανόνες και οι κανόνες διαφάνειας και οι βέλτιστες πρακτικές ισχύουν και για τη διοίκηση του Κοινοβουλίου· ζητεί, στο πλαίσιο αυτό, να αποσαφηνιστούν όλα τα έξοδα αποστολής του διοικητικού προσωπικού, τα ταξίδια εντός και εκτός της ΕΕ, ο σκοπός κάθε ταξιδιού και η ποιότητα των συμμετεχόντων, για ποσό άνω των 732 000 EUR το 2024, προκειμένου να δοθεί, ιδίως στην αρμόδια για την απαλλαγή αρχή, πλήρης εικόνα της χρήσης των κονδυλίων της ΕΕ, ώστε να μπορέσει να λάβει τεκμηριωμένη απόφαση·</w:t>
            </w:r>
          </w:p>
        </w:tc>
      </w:tr>
    </w:tbl>
    <w:p w14:paraId="448AB997"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{FR}</w:t>
      </w:r>
      <w:proofErr w:type="spellStart"/>
      <w:r w:rsidRPr="00734B0A">
        <w:t>fr</w:t>
      </w:r>
      <w:proofErr w:type="spellEnd"/>
      <w:r w:rsidRPr="00367EBE">
        <w:rPr>
          <w:rStyle w:val="HideTWBExt"/>
        </w:rPr>
        <w:t>&lt;/Original&gt;</w:t>
      </w:r>
    </w:p>
    <w:p w14:paraId="18FEB671" w14:textId="77777777" w:rsidR="0082054E" w:rsidRPr="00734B0A" w:rsidRDefault="0082054E" w:rsidP="0082054E">
      <w:r>
        <w:rPr>
          <w:rStyle w:val="HideTWBExt"/>
        </w:rPr>
        <w:t>&lt;/Amend&gt;</w:t>
      </w:r>
    </w:p>
    <w:p w14:paraId="0FA5D82D"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155</w:t>
      </w:r>
      <w:r>
        <w:rPr>
          <w:rStyle w:val="HideTWBExt"/>
        </w:rPr>
        <w:t>&lt;/NumAm&gt;</w:t>
      </w:r>
    </w:p>
    <w:p w14:paraId="6862EA32" w14:textId="77777777" w:rsidR="0082054E" w:rsidRPr="00734B0A" w:rsidRDefault="0082054E" w:rsidP="0082054E">
      <w:pPr>
        <w:pStyle w:val="NormalBold"/>
      </w:pPr>
      <w:r>
        <w:rPr>
          <w:rStyle w:val="HideTWBExt"/>
          <w:b w:val="0"/>
        </w:rPr>
        <w:t>&lt;RepeatBlock-By&gt;&lt;Members&gt;</w:t>
      </w:r>
      <w:proofErr w:type="spellStart"/>
      <w:r w:rsidRPr="00734B0A">
        <w:t>Michal</w:t>
      </w:r>
      <w:proofErr w:type="spellEnd"/>
      <w:r w:rsidRPr="00734B0A">
        <w:t xml:space="preserve"> </w:t>
      </w:r>
      <w:proofErr w:type="spellStart"/>
      <w:r w:rsidRPr="00734B0A">
        <w:t>Wiezik</w:t>
      </w:r>
      <w:proofErr w:type="spellEnd"/>
      <w:r w:rsidRPr="00734B0A">
        <w:t xml:space="preserve">, </w:t>
      </w:r>
      <w:proofErr w:type="spellStart"/>
      <w:r w:rsidRPr="00734B0A">
        <w:t>Vlad</w:t>
      </w:r>
      <w:proofErr w:type="spellEnd"/>
      <w:r w:rsidRPr="00734B0A">
        <w:t xml:space="preserve"> </w:t>
      </w:r>
      <w:proofErr w:type="spellStart"/>
      <w:r w:rsidRPr="00734B0A">
        <w:t>Vasile-Voiculescu</w:t>
      </w:r>
      <w:proofErr w:type="spellEnd"/>
      <w:r>
        <w:rPr>
          <w:rStyle w:val="HideTWBExt"/>
          <w:b w:val="0"/>
        </w:rPr>
        <w:t>&lt;/Members&gt;</w:t>
      </w:r>
    </w:p>
    <w:p w14:paraId="35BF74AE" w14:textId="77777777" w:rsidR="0082054E" w:rsidRPr="00734B0A" w:rsidRDefault="0082054E" w:rsidP="0082054E">
      <w:pPr>
        <w:pStyle w:val="NormalBold"/>
      </w:pPr>
      <w:r>
        <w:rPr>
          <w:rStyle w:val="HideTWBExt"/>
          <w:b w:val="0"/>
        </w:rPr>
        <w:t>&lt;/RepeatBlock-By&gt;</w:t>
      </w:r>
    </w:p>
    <w:p w14:paraId="0CEBFC00"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542F35BC" w14:textId="77777777" w:rsidR="0082054E" w:rsidRPr="00734B0A" w:rsidRDefault="0082054E" w:rsidP="0082054E">
      <w:pPr>
        <w:pStyle w:val="NormalBold"/>
      </w:pPr>
      <w:r>
        <w:rPr>
          <w:rStyle w:val="HideTWBExt"/>
        </w:rPr>
        <w:t>&lt;Article&gt;</w:t>
      </w:r>
      <w:r w:rsidRPr="00734B0A">
        <w:t>Παράγραφος 69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0F0EAFE1" w14:textId="77777777" w:rsidTr="00570693">
        <w:trPr>
          <w:trHeight w:hRule="exact" w:val="240"/>
          <w:jc w:val="center"/>
        </w:trPr>
        <w:tc>
          <w:tcPr>
            <w:tcW w:w="9752" w:type="dxa"/>
            <w:gridSpan w:val="2"/>
            <w:tcBorders>
              <w:top w:val="nil"/>
              <w:left w:val="nil"/>
              <w:bottom w:val="nil"/>
              <w:right w:val="nil"/>
            </w:tcBorders>
          </w:tcPr>
          <w:p w14:paraId="322D4DCE" w14:textId="77777777" w:rsidR="0082054E" w:rsidRPr="00367EBE" w:rsidRDefault="0082054E" w:rsidP="00570693"/>
        </w:tc>
      </w:tr>
      <w:tr w:rsidR="0082054E" w:rsidRPr="00367EBE" w14:paraId="5AB5571D" w14:textId="77777777" w:rsidTr="00570693">
        <w:trPr>
          <w:trHeight w:val="240"/>
          <w:jc w:val="center"/>
        </w:trPr>
        <w:tc>
          <w:tcPr>
            <w:tcW w:w="4876" w:type="dxa"/>
            <w:tcBorders>
              <w:top w:val="nil"/>
              <w:left w:val="nil"/>
              <w:bottom w:val="nil"/>
              <w:right w:val="nil"/>
            </w:tcBorders>
          </w:tcPr>
          <w:p w14:paraId="417E0EA0"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1C03D955" w14:textId="77777777" w:rsidR="0082054E" w:rsidRPr="00367EBE" w:rsidRDefault="0082054E" w:rsidP="00570693">
            <w:pPr>
              <w:pStyle w:val="AmColumnHeading"/>
            </w:pPr>
            <w:r w:rsidRPr="00734B0A">
              <w:t>Τροπολογία</w:t>
            </w:r>
          </w:p>
        </w:tc>
      </w:tr>
      <w:tr w:rsidR="0082054E" w:rsidRPr="00734B0A" w14:paraId="358DEE95" w14:textId="77777777" w:rsidTr="00570693">
        <w:trPr>
          <w:jc w:val="center"/>
        </w:trPr>
        <w:tc>
          <w:tcPr>
            <w:tcW w:w="4876" w:type="dxa"/>
            <w:tcBorders>
              <w:top w:val="nil"/>
              <w:left w:val="nil"/>
              <w:bottom w:val="nil"/>
              <w:right w:val="nil"/>
            </w:tcBorders>
          </w:tcPr>
          <w:p w14:paraId="79DBC714" w14:textId="77777777" w:rsidR="0082054E" w:rsidRPr="00367EBE" w:rsidRDefault="0082054E" w:rsidP="00570693">
            <w:pPr>
              <w:pStyle w:val="Normal6a"/>
            </w:pPr>
            <w:r w:rsidRPr="00734B0A">
              <w:t>69.</w:t>
            </w:r>
            <w:r w:rsidRPr="00734B0A">
              <w:tab/>
              <w:t>συνιστά στη ΓΔ FINS να υιοθετήσει προσέγγιση βάσει κινδύνου για την εποπτεία και τον έλεγχο των δαπανών των βουλευτών· αναγνωρίζει ότι είναι ουσιαστικό να υπάρχει ένα βασικό επίπεδο ελέγχου (βάσει δείγματος) για τη διασφάλιση της συμμόρφωσης με τους κανόνες· εκφράζει την ικανοποίησή του για το γεγονός ότι, σε περίπτωση μεγαλύτερου κινδύνου παράτυπων δαπανών από βουλευτή, η διοίκηση μπορεί να ασκήσει το δικαίωμά της να ελέγξει τα σχετικά κονδύλια·</w:t>
            </w:r>
          </w:p>
        </w:tc>
        <w:tc>
          <w:tcPr>
            <w:tcW w:w="4876" w:type="dxa"/>
            <w:tcBorders>
              <w:top w:val="nil"/>
              <w:left w:val="nil"/>
              <w:bottom w:val="nil"/>
              <w:right w:val="nil"/>
            </w:tcBorders>
          </w:tcPr>
          <w:p w14:paraId="7F713868" w14:textId="77777777" w:rsidR="0082054E" w:rsidRPr="00734B0A" w:rsidRDefault="0082054E" w:rsidP="00570693">
            <w:pPr>
              <w:pStyle w:val="Normal6a"/>
            </w:pPr>
            <w:r w:rsidRPr="00734B0A">
              <w:t>69.</w:t>
            </w:r>
            <w:r w:rsidRPr="00734B0A">
              <w:tab/>
              <w:t xml:space="preserve">συνιστά στη ΓΔ FINS να υιοθετήσει προσέγγιση βάσει κινδύνου για την εποπτεία και τον έλεγχο των δαπανών των βουλευτών· αναγνωρίζει ότι είναι ουσιαστικό να υπάρχει ένα βασικό επίπεδο ελέγχου (βάσει δείγματος) για τη διασφάλιση της συμμόρφωσης με τους κανόνες· εκφράζει την ικανοποίησή του για το γεγονός ότι, σε περίπτωση μεγαλύτερου κινδύνου παράτυπων δαπανών από βουλευτή, η διοίκηση μπορεί να ασκήσει το δικαίωμά της να ελέγξει τα σχετικά κονδύλια· </w:t>
            </w:r>
            <w:r w:rsidRPr="00734B0A">
              <w:rPr>
                <w:b/>
                <w:i/>
              </w:rPr>
              <w:t>τονίζει ότι, ενώ οι έλεγχοι αυτοί είναι αναγκαίοι και ευπρόσδεκτοι, η αποτελεσματικότητά τους εξαρτάται από την έγκαιρη διενέργεια πρόσθετων επαληθεύσεων·</w:t>
            </w:r>
          </w:p>
        </w:tc>
      </w:tr>
    </w:tbl>
    <w:p w14:paraId="2106AD43"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1831A2BB" w14:textId="77777777" w:rsidR="0082054E" w:rsidRPr="00734B0A" w:rsidRDefault="0082054E" w:rsidP="0082054E">
      <w:r>
        <w:rPr>
          <w:rStyle w:val="HideTWBExt"/>
        </w:rPr>
        <w:t>&lt;/Amend&gt;</w:t>
      </w:r>
    </w:p>
    <w:p w14:paraId="5BEBD913"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156</w:t>
      </w:r>
      <w:r>
        <w:rPr>
          <w:rStyle w:val="HideTWBExt"/>
        </w:rPr>
        <w:t>&lt;/NumAm&gt;</w:t>
      </w:r>
    </w:p>
    <w:p w14:paraId="01F3A56B" w14:textId="77777777" w:rsidR="0082054E" w:rsidRPr="00734B0A" w:rsidRDefault="0082054E" w:rsidP="0082054E">
      <w:pPr>
        <w:pStyle w:val="NormalBold"/>
      </w:pPr>
      <w:r>
        <w:rPr>
          <w:rStyle w:val="HideTWBExt"/>
          <w:b w:val="0"/>
        </w:rPr>
        <w:t>&lt;RepeatBlock-By&gt;&lt;Members&gt;</w:t>
      </w:r>
      <w:proofErr w:type="spellStart"/>
      <w:r w:rsidRPr="00734B0A">
        <w:t>Kinga</w:t>
      </w:r>
      <w:proofErr w:type="spellEnd"/>
      <w:r w:rsidRPr="00734B0A">
        <w:t xml:space="preserve"> </w:t>
      </w:r>
      <w:proofErr w:type="spellStart"/>
      <w:r w:rsidRPr="00734B0A">
        <w:t>Kollár</w:t>
      </w:r>
      <w:proofErr w:type="spellEnd"/>
      <w:r>
        <w:rPr>
          <w:rStyle w:val="HideTWBExt"/>
          <w:b w:val="0"/>
        </w:rPr>
        <w:t>&lt;/Members&gt;</w:t>
      </w:r>
    </w:p>
    <w:p w14:paraId="7B1DA27B" w14:textId="77777777" w:rsidR="0082054E" w:rsidRPr="00734B0A" w:rsidRDefault="0082054E" w:rsidP="0082054E">
      <w:pPr>
        <w:pStyle w:val="NormalBold"/>
      </w:pPr>
      <w:r>
        <w:rPr>
          <w:rStyle w:val="HideTWBExt"/>
          <w:b w:val="0"/>
        </w:rPr>
        <w:t>&lt;/RepeatBlock-By&gt;</w:t>
      </w:r>
    </w:p>
    <w:p w14:paraId="3AEF33C2"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05A1799D" w14:textId="77777777" w:rsidR="0082054E" w:rsidRPr="00734B0A" w:rsidRDefault="0082054E" w:rsidP="0082054E">
      <w:pPr>
        <w:pStyle w:val="NormalBold"/>
      </w:pPr>
      <w:r>
        <w:rPr>
          <w:rStyle w:val="HideTWBExt"/>
        </w:rPr>
        <w:t>&lt;Article&gt;</w:t>
      </w:r>
      <w:r w:rsidRPr="00734B0A">
        <w:t>Παράγραφος 69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4144A34A" w14:textId="77777777" w:rsidTr="00570693">
        <w:trPr>
          <w:trHeight w:hRule="exact" w:val="240"/>
          <w:jc w:val="center"/>
        </w:trPr>
        <w:tc>
          <w:tcPr>
            <w:tcW w:w="9752" w:type="dxa"/>
            <w:gridSpan w:val="2"/>
            <w:tcBorders>
              <w:top w:val="nil"/>
              <w:left w:val="nil"/>
              <w:bottom w:val="nil"/>
              <w:right w:val="nil"/>
            </w:tcBorders>
          </w:tcPr>
          <w:p w14:paraId="1EC3313D" w14:textId="77777777" w:rsidR="0082054E" w:rsidRPr="00367EBE" w:rsidRDefault="0082054E" w:rsidP="00570693"/>
        </w:tc>
      </w:tr>
      <w:tr w:rsidR="0082054E" w:rsidRPr="00367EBE" w14:paraId="581F2722" w14:textId="77777777" w:rsidTr="00570693">
        <w:trPr>
          <w:trHeight w:val="240"/>
          <w:jc w:val="center"/>
        </w:trPr>
        <w:tc>
          <w:tcPr>
            <w:tcW w:w="4876" w:type="dxa"/>
            <w:tcBorders>
              <w:top w:val="nil"/>
              <w:left w:val="nil"/>
              <w:bottom w:val="nil"/>
              <w:right w:val="nil"/>
            </w:tcBorders>
          </w:tcPr>
          <w:p w14:paraId="01391538"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05EFB5D4" w14:textId="77777777" w:rsidR="0082054E" w:rsidRPr="00367EBE" w:rsidRDefault="0082054E" w:rsidP="00570693">
            <w:pPr>
              <w:pStyle w:val="AmColumnHeading"/>
            </w:pPr>
            <w:r w:rsidRPr="00734B0A">
              <w:t>Τροπολογία</w:t>
            </w:r>
          </w:p>
        </w:tc>
      </w:tr>
      <w:tr w:rsidR="0082054E" w:rsidRPr="00734B0A" w14:paraId="2EDA06F1" w14:textId="77777777" w:rsidTr="00570693">
        <w:trPr>
          <w:jc w:val="center"/>
        </w:trPr>
        <w:tc>
          <w:tcPr>
            <w:tcW w:w="4876" w:type="dxa"/>
            <w:tcBorders>
              <w:top w:val="nil"/>
              <w:left w:val="nil"/>
              <w:bottom w:val="nil"/>
              <w:right w:val="nil"/>
            </w:tcBorders>
          </w:tcPr>
          <w:p w14:paraId="3E2D33A1" w14:textId="77777777" w:rsidR="0082054E" w:rsidRPr="00367EBE" w:rsidRDefault="0082054E" w:rsidP="00570693">
            <w:pPr>
              <w:pStyle w:val="Normal6a"/>
            </w:pPr>
            <w:r w:rsidRPr="00734B0A">
              <w:t>69.</w:t>
            </w:r>
            <w:r w:rsidRPr="00734B0A">
              <w:tab/>
              <w:t>συνιστά στη ΓΔ FINS να υιοθετήσει προσέγγιση βάσει κινδύνου για την εποπτεία και τον έλεγχο των δαπανών των βουλευτών· αναγνωρίζει ότι είναι ουσιαστικό να υπάρχει ένα βασικό επίπεδο ελέγχου (βάσει δείγματος) για τη διασφάλιση της συμμόρφωσης με τους κανόνες· εκφράζει την ικανοποίησή του για το γεγονός ότι, σε περίπτωση μεγαλύτερου κινδύνου παράτυπων δαπανών από βουλευτή, η διοίκηση μπορεί να ασκήσει το δικαίωμά της να ελέγξει τα σχετικά κονδύλια·</w:t>
            </w:r>
          </w:p>
        </w:tc>
        <w:tc>
          <w:tcPr>
            <w:tcW w:w="4876" w:type="dxa"/>
            <w:tcBorders>
              <w:top w:val="nil"/>
              <w:left w:val="nil"/>
              <w:bottom w:val="nil"/>
              <w:right w:val="nil"/>
            </w:tcBorders>
          </w:tcPr>
          <w:p w14:paraId="67226DC5" w14:textId="77777777" w:rsidR="0082054E" w:rsidRPr="00734B0A" w:rsidRDefault="0082054E" w:rsidP="00570693">
            <w:pPr>
              <w:pStyle w:val="Normal6a"/>
            </w:pPr>
            <w:r w:rsidRPr="00734B0A">
              <w:t>69.</w:t>
            </w:r>
            <w:r w:rsidRPr="00734B0A">
              <w:tab/>
              <w:t xml:space="preserve">συνιστά στη ΓΔ FINS να υιοθετήσει προσέγγιση βάσει κινδύνου για την εποπτεία και τον έλεγχο των δαπανών </w:t>
            </w:r>
            <w:r w:rsidRPr="00734B0A">
              <w:rPr>
                <w:b/>
                <w:i/>
              </w:rPr>
              <w:t>και των διαδικασιών</w:t>
            </w:r>
            <w:r w:rsidRPr="00734B0A">
              <w:t xml:space="preserve"> των βουλευτών</w:t>
            </w:r>
            <w:r w:rsidRPr="00734B0A">
              <w:rPr>
                <w:b/>
                <w:i/>
              </w:rPr>
              <w:t>, η οποία θα ευθυγραμμίζεται με τις αρχές της χρηστής διακυβέρνησης, ιδίως της διαφάνειας, της λογοδοσίας, της ανταπόκρισης και της ισότητας</w:t>
            </w:r>
            <w:r w:rsidRPr="00734B0A">
              <w:t>· αναγνωρίζει ότι είναι ουσιαστικό να υπάρχει ένα βασικό επίπεδο ελέγχου (βάσει δείγματος) για τη διασφάλιση της συμμόρφωσης με τους κανόνες· εκφράζει την ικανοποίησή του για το γεγονός ότι, σε περίπτωση μεγαλύτερου κινδύνου παράτυπων δαπανών από βουλευτή, η διοίκηση μπορεί να ασκήσει το δικαίωμά της να ελέγξει τα σχετικά κονδύλια·</w:t>
            </w:r>
          </w:p>
        </w:tc>
      </w:tr>
    </w:tbl>
    <w:p w14:paraId="7D49265C"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7A519D51" w14:textId="77777777" w:rsidR="0082054E" w:rsidRPr="00734B0A" w:rsidRDefault="0082054E" w:rsidP="0082054E">
      <w:r>
        <w:rPr>
          <w:rStyle w:val="HideTWBExt"/>
        </w:rPr>
        <w:t>&lt;/Amend&gt;</w:t>
      </w:r>
    </w:p>
    <w:p w14:paraId="7A0A046C"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157</w:t>
      </w:r>
      <w:r>
        <w:rPr>
          <w:rStyle w:val="HideTWBExt"/>
        </w:rPr>
        <w:t>&lt;/NumAm&gt;</w:t>
      </w:r>
    </w:p>
    <w:p w14:paraId="6D58932D" w14:textId="77777777" w:rsidR="0082054E" w:rsidRPr="00734B0A" w:rsidRDefault="0082054E" w:rsidP="0082054E">
      <w:pPr>
        <w:pStyle w:val="NormalBold"/>
      </w:pPr>
      <w:r>
        <w:rPr>
          <w:rStyle w:val="HideTWBExt"/>
          <w:b w:val="0"/>
        </w:rPr>
        <w:t>&lt;RepeatBlock-By&gt;&lt;Members&gt;</w:t>
      </w:r>
      <w:proofErr w:type="spellStart"/>
      <w:r w:rsidRPr="00734B0A">
        <w:t>Jonas</w:t>
      </w:r>
      <w:proofErr w:type="spellEnd"/>
      <w:r w:rsidRPr="00734B0A">
        <w:t xml:space="preserve"> </w:t>
      </w:r>
      <w:proofErr w:type="spellStart"/>
      <w:r w:rsidRPr="00734B0A">
        <w:t>Sjöstedt</w:t>
      </w:r>
      <w:proofErr w:type="spellEnd"/>
      <w:r>
        <w:rPr>
          <w:rStyle w:val="HideTWBExt"/>
          <w:b w:val="0"/>
        </w:rPr>
        <w:t>&lt;/Members&gt;</w:t>
      </w:r>
    </w:p>
    <w:p w14:paraId="7A130D92" w14:textId="77777777" w:rsidR="0082054E" w:rsidRPr="00734B0A" w:rsidRDefault="0082054E" w:rsidP="0082054E">
      <w:pPr>
        <w:pStyle w:val="NormalBold"/>
      </w:pPr>
      <w:r>
        <w:rPr>
          <w:rStyle w:val="HideTWBExt"/>
          <w:b w:val="0"/>
        </w:rPr>
        <w:t>&lt;/RepeatBlock-By&gt;</w:t>
      </w:r>
    </w:p>
    <w:p w14:paraId="47FC8D5B"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3EC7A484" w14:textId="77777777" w:rsidR="0082054E" w:rsidRPr="00734B0A" w:rsidRDefault="0082054E" w:rsidP="0082054E">
      <w:pPr>
        <w:pStyle w:val="NormalBold"/>
      </w:pPr>
      <w:r>
        <w:rPr>
          <w:rStyle w:val="HideTWBExt"/>
        </w:rPr>
        <w:t>&lt;Article&gt;</w:t>
      </w:r>
      <w:r w:rsidRPr="00734B0A">
        <w:t>Παράγραφος 70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56B735D3" w14:textId="77777777" w:rsidTr="00570693">
        <w:trPr>
          <w:trHeight w:hRule="exact" w:val="240"/>
          <w:jc w:val="center"/>
        </w:trPr>
        <w:tc>
          <w:tcPr>
            <w:tcW w:w="9752" w:type="dxa"/>
            <w:gridSpan w:val="2"/>
            <w:tcBorders>
              <w:top w:val="nil"/>
              <w:left w:val="nil"/>
              <w:bottom w:val="nil"/>
              <w:right w:val="nil"/>
            </w:tcBorders>
          </w:tcPr>
          <w:p w14:paraId="0BFF283C" w14:textId="77777777" w:rsidR="0082054E" w:rsidRPr="00367EBE" w:rsidRDefault="0082054E" w:rsidP="00570693"/>
        </w:tc>
      </w:tr>
      <w:tr w:rsidR="0082054E" w:rsidRPr="00367EBE" w14:paraId="117BA0A5" w14:textId="77777777" w:rsidTr="00570693">
        <w:trPr>
          <w:trHeight w:val="240"/>
          <w:jc w:val="center"/>
        </w:trPr>
        <w:tc>
          <w:tcPr>
            <w:tcW w:w="4876" w:type="dxa"/>
            <w:tcBorders>
              <w:top w:val="nil"/>
              <w:left w:val="nil"/>
              <w:bottom w:val="nil"/>
              <w:right w:val="nil"/>
            </w:tcBorders>
          </w:tcPr>
          <w:p w14:paraId="4D98CA0D"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798C2BDC" w14:textId="77777777" w:rsidR="0082054E" w:rsidRPr="00367EBE" w:rsidRDefault="0082054E" w:rsidP="00570693">
            <w:pPr>
              <w:pStyle w:val="AmColumnHeading"/>
            </w:pPr>
            <w:r w:rsidRPr="00734B0A">
              <w:t>Τροπολογία</w:t>
            </w:r>
          </w:p>
        </w:tc>
      </w:tr>
      <w:tr w:rsidR="0082054E" w:rsidRPr="00734B0A" w14:paraId="4A70CCC2" w14:textId="77777777" w:rsidTr="00570693">
        <w:trPr>
          <w:jc w:val="center"/>
        </w:trPr>
        <w:tc>
          <w:tcPr>
            <w:tcW w:w="4876" w:type="dxa"/>
            <w:tcBorders>
              <w:top w:val="nil"/>
              <w:left w:val="nil"/>
              <w:bottom w:val="nil"/>
              <w:right w:val="nil"/>
            </w:tcBorders>
          </w:tcPr>
          <w:p w14:paraId="4ECE8806" w14:textId="77777777" w:rsidR="0082054E" w:rsidRPr="00367EBE" w:rsidRDefault="0082054E" w:rsidP="00570693">
            <w:pPr>
              <w:pStyle w:val="Normal6a"/>
            </w:pPr>
            <w:r w:rsidRPr="00734B0A">
              <w:t>70.</w:t>
            </w:r>
            <w:r w:rsidRPr="00734B0A">
              <w:tab/>
              <w:t>αναγνωρίζει το πρόβλημα της προσέλκυσης προσωπικού στη ΓΔ FINS, το οποίο οφείλεται στην έλλειψη υποψηφίων στους καταλόγους της EPSO στους τομείς των οικονομικών και της ΤΠ, αλλά και στις δυσκολίες προσέλκυσης προσωπικού στο Λουξεμβούργο, όπου βρίσκεται το 45 % των θέσεων της ΓΔ FINS· σημειώνει τη δυσκολία προσέλκυσης μελών του προσωπικού στο Λουξεμβούργο, διότι οι αποδοχές στην τοπική αγορά εργασίας είναι ίσες ή καλύτερες από ό,τι στο Κοινοβούλιο, και το κόστος ζωής είναι υψηλό, ιδίως όσον αφορά τη στέγαση·</w:t>
            </w:r>
          </w:p>
        </w:tc>
        <w:tc>
          <w:tcPr>
            <w:tcW w:w="4876" w:type="dxa"/>
            <w:tcBorders>
              <w:top w:val="nil"/>
              <w:left w:val="nil"/>
              <w:bottom w:val="nil"/>
              <w:right w:val="nil"/>
            </w:tcBorders>
          </w:tcPr>
          <w:p w14:paraId="64451CDA" w14:textId="77777777" w:rsidR="0082054E" w:rsidRPr="00734B0A" w:rsidRDefault="0082054E" w:rsidP="00570693">
            <w:pPr>
              <w:pStyle w:val="Normal6a"/>
            </w:pPr>
            <w:r w:rsidRPr="00734B0A">
              <w:t>70.</w:t>
            </w:r>
            <w:r w:rsidRPr="00734B0A">
              <w:tab/>
              <w:t xml:space="preserve">αναγνωρίζει το πρόβλημα της προσέλκυσης προσωπικού στη ΓΔ FINS, το οποίο οφείλεται στην έλλειψη υποψηφίων στους καταλόγους της EPSO στους τομείς των οικονομικών και της ΤΠ, αλλά και στις δυσκολίες προσέλκυσης προσωπικού στο Λουξεμβούργο, όπου βρίσκεται το 45 % των θέσεων της ΓΔ FINS· σημειώνει τη δυσκολία προσέλκυσης μελών του προσωπικού στο Λουξεμβούργο, διότι οι αποδοχές στην τοπική αγορά εργασίας είναι ίσες ή καλύτερες από ό,τι στο Κοινοβούλιο, και το κόστος ζωής είναι υψηλό, ιδίως όσον αφορά τη στέγαση· </w:t>
            </w:r>
            <w:r w:rsidRPr="00734B0A">
              <w:rPr>
                <w:b/>
                <w:i/>
              </w:rPr>
              <w:t>καλεί τη διοίκηση να εξετάσει το ενδεχόμενο μετεγκατάστασης του προσωπικού από το Λουξεμβούργο στις Βρυξέλλες, όπου η αγορά εργασίας προσφέρει καλύτερες συνθήκες·</w:t>
            </w:r>
          </w:p>
        </w:tc>
      </w:tr>
    </w:tbl>
    <w:p w14:paraId="646C0817"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1F7F3D7D" w14:textId="77777777" w:rsidR="0082054E" w:rsidRPr="00734B0A" w:rsidRDefault="0082054E" w:rsidP="0082054E">
      <w:r>
        <w:rPr>
          <w:rStyle w:val="HideTWBExt"/>
        </w:rPr>
        <w:t>&lt;/Amend&gt;</w:t>
      </w:r>
    </w:p>
    <w:p w14:paraId="1879661F"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158</w:t>
      </w:r>
      <w:r>
        <w:rPr>
          <w:rStyle w:val="HideTWBExt"/>
        </w:rPr>
        <w:t>&lt;/NumAm&gt;</w:t>
      </w:r>
    </w:p>
    <w:p w14:paraId="044F6B63" w14:textId="77777777" w:rsidR="0082054E" w:rsidRPr="00734B0A" w:rsidRDefault="0082054E" w:rsidP="0082054E">
      <w:pPr>
        <w:pStyle w:val="NormalBold"/>
      </w:pPr>
      <w:r>
        <w:rPr>
          <w:rStyle w:val="HideTWBExt"/>
          <w:b w:val="0"/>
        </w:rPr>
        <w:t>&lt;RepeatBlock-By&gt;&lt;Members&gt;</w:t>
      </w:r>
      <w:proofErr w:type="spellStart"/>
      <w:r w:rsidRPr="00734B0A">
        <w:t>Niclas</w:t>
      </w:r>
      <w:proofErr w:type="spellEnd"/>
      <w:r w:rsidRPr="00734B0A">
        <w:t xml:space="preserve"> </w:t>
      </w:r>
      <w:proofErr w:type="spellStart"/>
      <w:r w:rsidRPr="00734B0A">
        <w:t>Herbst</w:t>
      </w:r>
      <w:proofErr w:type="spellEnd"/>
      <w:r>
        <w:rPr>
          <w:rStyle w:val="HideTWBExt"/>
          <w:b w:val="0"/>
        </w:rPr>
        <w:t>&lt;/Members&gt;</w:t>
      </w:r>
    </w:p>
    <w:p w14:paraId="75D76A50" w14:textId="77777777" w:rsidR="0082054E" w:rsidRPr="00734B0A" w:rsidRDefault="0082054E" w:rsidP="0082054E">
      <w:pPr>
        <w:pStyle w:val="NormalBold"/>
      </w:pPr>
      <w:r>
        <w:rPr>
          <w:rStyle w:val="HideTWBExt"/>
          <w:b w:val="0"/>
        </w:rPr>
        <w:t>&lt;/RepeatBlock-By&gt;</w:t>
      </w:r>
    </w:p>
    <w:p w14:paraId="6416657D"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4A4051F0" w14:textId="77777777" w:rsidR="0082054E" w:rsidRPr="00734B0A" w:rsidRDefault="0082054E" w:rsidP="0082054E">
      <w:pPr>
        <w:pStyle w:val="NormalBold"/>
      </w:pPr>
      <w:r>
        <w:rPr>
          <w:rStyle w:val="HideTWBExt"/>
        </w:rPr>
        <w:t>&lt;Article&gt;</w:t>
      </w:r>
      <w:r w:rsidRPr="00734B0A">
        <w:t>Παράγραφος 73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72D17C11" w14:textId="77777777" w:rsidTr="00570693">
        <w:trPr>
          <w:trHeight w:hRule="exact" w:val="240"/>
          <w:jc w:val="center"/>
        </w:trPr>
        <w:tc>
          <w:tcPr>
            <w:tcW w:w="9752" w:type="dxa"/>
            <w:gridSpan w:val="2"/>
            <w:tcBorders>
              <w:top w:val="nil"/>
              <w:left w:val="nil"/>
              <w:bottom w:val="nil"/>
              <w:right w:val="nil"/>
            </w:tcBorders>
          </w:tcPr>
          <w:p w14:paraId="209442C0" w14:textId="77777777" w:rsidR="0082054E" w:rsidRPr="00367EBE" w:rsidRDefault="0082054E" w:rsidP="00570693"/>
        </w:tc>
      </w:tr>
      <w:tr w:rsidR="0082054E" w:rsidRPr="00367EBE" w14:paraId="6C44C3A8" w14:textId="77777777" w:rsidTr="00570693">
        <w:trPr>
          <w:trHeight w:val="240"/>
          <w:jc w:val="center"/>
        </w:trPr>
        <w:tc>
          <w:tcPr>
            <w:tcW w:w="4876" w:type="dxa"/>
            <w:tcBorders>
              <w:top w:val="nil"/>
              <w:left w:val="nil"/>
              <w:bottom w:val="nil"/>
              <w:right w:val="nil"/>
            </w:tcBorders>
          </w:tcPr>
          <w:p w14:paraId="69917A7B"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0D14A684" w14:textId="77777777" w:rsidR="0082054E" w:rsidRPr="00367EBE" w:rsidRDefault="0082054E" w:rsidP="00570693">
            <w:pPr>
              <w:pStyle w:val="AmColumnHeading"/>
            </w:pPr>
            <w:r w:rsidRPr="00734B0A">
              <w:t>Τροπολογία</w:t>
            </w:r>
          </w:p>
        </w:tc>
      </w:tr>
      <w:tr w:rsidR="0082054E" w:rsidRPr="00734B0A" w14:paraId="609BDB01" w14:textId="77777777" w:rsidTr="00570693">
        <w:trPr>
          <w:jc w:val="center"/>
        </w:trPr>
        <w:tc>
          <w:tcPr>
            <w:tcW w:w="4876" w:type="dxa"/>
            <w:tcBorders>
              <w:top w:val="nil"/>
              <w:left w:val="nil"/>
              <w:bottom w:val="nil"/>
              <w:right w:val="nil"/>
            </w:tcBorders>
          </w:tcPr>
          <w:p w14:paraId="2512FC98" w14:textId="77777777" w:rsidR="0082054E" w:rsidRPr="00367EBE" w:rsidRDefault="0082054E" w:rsidP="00570693">
            <w:pPr>
              <w:pStyle w:val="Normal6a"/>
            </w:pPr>
            <w:r w:rsidRPr="00734B0A">
              <w:t>73.</w:t>
            </w:r>
            <w:r w:rsidRPr="00734B0A">
              <w:tab/>
              <w:t xml:space="preserve">λαμβάνει υπό σημείωση τη δήλωση διασφάλισης που υπέγραψε ο Γενικός Διευθυντής της ΓΔ FINS· σημειώνει την παρατήρηση που διατυπώνεται στη δήλωση διασφάλισης σχετικά με τον υπολειπόμενο κίνδυνο σφαλμάτων ή παρατυπιών στην επιστροφή ορισμένων εξόδων </w:t>
            </w:r>
            <w:proofErr w:type="spellStart"/>
            <w:r w:rsidRPr="00734B0A">
              <w:t>ταξιδίου</w:t>
            </w:r>
            <w:proofErr w:type="spellEnd"/>
            <w:r w:rsidRPr="00734B0A">
              <w:t xml:space="preserve"> για τους βουλευτές, κυρίως όσον αφορά τις αιτήσεις επιστροφής εξόδων </w:t>
            </w:r>
            <w:proofErr w:type="spellStart"/>
            <w:r w:rsidRPr="00734B0A">
              <w:t>ταξιδίου</w:t>
            </w:r>
            <w:proofErr w:type="spellEnd"/>
            <w:r w:rsidRPr="00734B0A">
              <w:t xml:space="preserve"> με αυτοκίνητο και την καταβολή αποζημίωσης απόστασης και διάρκειας</w:t>
            </w:r>
            <w:r w:rsidRPr="00734B0A">
              <w:rPr>
                <w:b/>
                <w:i/>
              </w:rPr>
              <w:t>, καθώς τα πραγματικά έξοδα που πραγματοποιήθηκαν δεν μπορούν να επαληθευτούν, δεδομένου ότι δεν υπάρχει απαίτηση υποβολής αποδεικτικών στοιχείων για τα εν λόγω έξοδα για τα οποία ζητείται επιστροφή· σημειώνει ότι ο δημοσιονομικός αντίκτυπος αυτού του υπολειπόμενου κινδύνου ενδέχεται να υπερβαίνει τα 9 εκατομμύρια EUR ετησίως</w:t>
            </w:r>
            <w:r w:rsidRPr="00734B0A">
              <w:t>· λαμβάνει υπό σημείωση τα μέτρα μετριασμού που πρότεινε η ΓΔ FINS και ζητεί την ταχεία εφαρμογή τους·</w:t>
            </w:r>
          </w:p>
        </w:tc>
        <w:tc>
          <w:tcPr>
            <w:tcW w:w="4876" w:type="dxa"/>
            <w:tcBorders>
              <w:top w:val="nil"/>
              <w:left w:val="nil"/>
              <w:bottom w:val="nil"/>
              <w:right w:val="nil"/>
            </w:tcBorders>
          </w:tcPr>
          <w:p w14:paraId="647110BC" w14:textId="77777777" w:rsidR="0082054E" w:rsidRPr="00734B0A" w:rsidRDefault="0082054E" w:rsidP="00570693">
            <w:pPr>
              <w:pStyle w:val="Normal6a"/>
            </w:pPr>
            <w:r w:rsidRPr="00734B0A">
              <w:t>73.</w:t>
            </w:r>
            <w:r w:rsidRPr="00734B0A">
              <w:tab/>
              <w:t xml:space="preserve">λαμβάνει υπό σημείωση τη δήλωση διασφάλισης που υπέγραψε ο Γενικός Διευθυντής της ΓΔ FINS· σημειώνει την παρατήρηση που διατυπώνεται στη δήλωση διασφάλισης σχετικά με τον υπολειπόμενο κίνδυνο σφαλμάτων ή παρατυπιών στην επιστροφή ορισμένων εξόδων </w:t>
            </w:r>
            <w:proofErr w:type="spellStart"/>
            <w:r w:rsidRPr="00734B0A">
              <w:t>ταξιδίου</w:t>
            </w:r>
            <w:proofErr w:type="spellEnd"/>
            <w:r w:rsidRPr="00734B0A">
              <w:t xml:space="preserve"> για τους βουλευτές, κυρίως όσον αφορά τις αιτήσεις επιστροφής εξόδων </w:t>
            </w:r>
            <w:proofErr w:type="spellStart"/>
            <w:r w:rsidRPr="00734B0A">
              <w:t>ταξιδίου</w:t>
            </w:r>
            <w:proofErr w:type="spellEnd"/>
            <w:r w:rsidRPr="00734B0A">
              <w:t xml:space="preserve"> με αυτοκίνητο και την καταβολή αποζημίωσης απόστασης και διάρκειας· λαμβάνει υπό σημείωση τα μέτρα μετριασμού που πρότεινε η ΓΔ FINS και ζητεί την ταχεία εφαρμογή τους·</w:t>
            </w:r>
          </w:p>
        </w:tc>
      </w:tr>
    </w:tbl>
    <w:p w14:paraId="562DA5FB"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30456840" w14:textId="77777777" w:rsidR="0082054E" w:rsidRPr="00734B0A" w:rsidRDefault="0082054E" w:rsidP="0082054E">
      <w:r>
        <w:rPr>
          <w:rStyle w:val="HideTWBExt"/>
        </w:rPr>
        <w:t>&lt;/Amend&gt;</w:t>
      </w:r>
    </w:p>
    <w:p w14:paraId="59EDFFDB"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159</w:t>
      </w:r>
      <w:r>
        <w:rPr>
          <w:rStyle w:val="HideTWBExt"/>
        </w:rPr>
        <w:t>&lt;/NumAm&gt;</w:t>
      </w:r>
    </w:p>
    <w:p w14:paraId="1A7D5764" w14:textId="77777777" w:rsidR="0082054E" w:rsidRPr="00734B0A" w:rsidRDefault="0082054E" w:rsidP="0082054E">
      <w:pPr>
        <w:pStyle w:val="NormalBold"/>
      </w:pPr>
      <w:r>
        <w:rPr>
          <w:rStyle w:val="HideTWBExt"/>
          <w:b w:val="0"/>
        </w:rPr>
        <w:t>&lt;RepeatBlock-By&gt;&lt;Members&gt;</w:t>
      </w:r>
      <w:proofErr w:type="spellStart"/>
      <w:r w:rsidRPr="00734B0A">
        <w:t>Damian</w:t>
      </w:r>
      <w:proofErr w:type="spellEnd"/>
      <w:r w:rsidRPr="00734B0A">
        <w:t xml:space="preserve"> </w:t>
      </w:r>
      <w:proofErr w:type="spellStart"/>
      <w:r w:rsidRPr="00734B0A">
        <w:t>Boeselager</w:t>
      </w:r>
      <w:proofErr w:type="spellEnd"/>
      <w:r>
        <w:rPr>
          <w:rStyle w:val="HideTWBExt"/>
          <w:b w:val="0"/>
        </w:rPr>
        <w:t>&lt;/Members&gt;</w:t>
      </w:r>
    </w:p>
    <w:p w14:paraId="558E6135" w14:textId="77777777" w:rsidR="0082054E" w:rsidRPr="00734B0A" w:rsidRDefault="0082054E" w:rsidP="0082054E">
      <w:r>
        <w:rPr>
          <w:rStyle w:val="HideTWBExt"/>
        </w:rPr>
        <w:t>&lt;AuNomDe&gt;</w:t>
      </w:r>
      <w:r w:rsidRPr="00734B0A">
        <w:rPr>
          <w:rStyle w:val="HideTWBInt"/>
        </w:rPr>
        <w:t>{Verts/ALE}</w:t>
      </w:r>
      <w:r w:rsidRPr="00734B0A">
        <w:t xml:space="preserve">εξ ονόματος της Ομάδας </w:t>
      </w:r>
      <w:proofErr w:type="spellStart"/>
      <w:r w:rsidRPr="00734B0A">
        <w:t>Verts</w:t>
      </w:r>
      <w:proofErr w:type="spellEnd"/>
      <w:r w:rsidRPr="00734B0A">
        <w:t>/ALE</w:t>
      </w:r>
      <w:r>
        <w:rPr>
          <w:rStyle w:val="HideTWBExt"/>
        </w:rPr>
        <w:t>&lt;/AuNomDe&gt;</w:t>
      </w:r>
    </w:p>
    <w:p w14:paraId="52340BD7" w14:textId="77777777" w:rsidR="0082054E" w:rsidRPr="00734B0A" w:rsidRDefault="0082054E" w:rsidP="0082054E">
      <w:pPr>
        <w:pStyle w:val="NormalBold"/>
      </w:pPr>
      <w:r>
        <w:rPr>
          <w:rStyle w:val="HideTWBExt"/>
          <w:b w:val="0"/>
        </w:rPr>
        <w:t>&lt;/RepeatBlock-By&gt;</w:t>
      </w:r>
    </w:p>
    <w:p w14:paraId="31B70BED"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56514E40" w14:textId="77777777" w:rsidR="0082054E" w:rsidRPr="00734B0A" w:rsidRDefault="0082054E" w:rsidP="0082054E">
      <w:pPr>
        <w:pStyle w:val="NormalBold"/>
      </w:pPr>
      <w:r>
        <w:rPr>
          <w:rStyle w:val="HideTWBExt"/>
        </w:rPr>
        <w:t>&lt;Article&gt;</w:t>
      </w:r>
      <w:r w:rsidRPr="00734B0A">
        <w:t>Παράγραφος 73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467AA2BE" w14:textId="77777777" w:rsidTr="00570693">
        <w:trPr>
          <w:trHeight w:hRule="exact" w:val="240"/>
          <w:jc w:val="center"/>
        </w:trPr>
        <w:tc>
          <w:tcPr>
            <w:tcW w:w="9752" w:type="dxa"/>
            <w:gridSpan w:val="2"/>
            <w:tcBorders>
              <w:top w:val="nil"/>
              <w:left w:val="nil"/>
              <w:bottom w:val="nil"/>
              <w:right w:val="nil"/>
            </w:tcBorders>
          </w:tcPr>
          <w:p w14:paraId="0833CE36" w14:textId="77777777" w:rsidR="0082054E" w:rsidRPr="00367EBE" w:rsidRDefault="0082054E" w:rsidP="00570693"/>
        </w:tc>
      </w:tr>
      <w:tr w:rsidR="0082054E" w:rsidRPr="00367EBE" w14:paraId="33C40588" w14:textId="77777777" w:rsidTr="00570693">
        <w:trPr>
          <w:trHeight w:val="240"/>
          <w:jc w:val="center"/>
        </w:trPr>
        <w:tc>
          <w:tcPr>
            <w:tcW w:w="4876" w:type="dxa"/>
            <w:tcBorders>
              <w:top w:val="nil"/>
              <w:left w:val="nil"/>
              <w:bottom w:val="nil"/>
              <w:right w:val="nil"/>
            </w:tcBorders>
          </w:tcPr>
          <w:p w14:paraId="69C2248B"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5800DA50" w14:textId="77777777" w:rsidR="0082054E" w:rsidRPr="00367EBE" w:rsidRDefault="0082054E" w:rsidP="00570693">
            <w:pPr>
              <w:pStyle w:val="AmColumnHeading"/>
            </w:pPr>
            <w:r w:rsidRPr="00734B0A">
              <w:t>Τροπολογία</w:t>
            </w:r>
          </w:p>
        </w:tc>
      </w:tr>
      <w:tr w:rsidR="0082054E" w:rsidRPr="00734B0A" w14:paraId="15F0C6FE" w14:textId="77777777" w:rsidTr="00570693">
        <w:trPr>
          <w:jc w:val="center"/>
        </w:trPr>
        <w:tc>
          <w:tcPr>
            <w:tcW w:w="4876" w:type="dxa"/>
            <w:tcBorders>
              <w:top w:val="nil"/>
              <w:left w:val="nil"/>
              <w:bottom w:val="nil"/>
              <w:right w:val="nil"/>
            </w:tcBorders>
          </w:tcPr>
          <w:p w14:paraId="0214FD6A" w14:textId="77777777" w:rsidR="0082054E" w:rsidRPr="00367EBE" w:rsidRDefault="0082054E" w:rsidP="00570693">
            <w:pPr>
              <w:pStyle w:val="Normal6a"/>
            </w:pPr>
            <w:r w:rsidRPr="00734B0A">
              <w:t>73.</w:t>
            </w:r>
            <w:r w:rsidRPr="00734B0A">
              <w:tab/>
              <w:t xml:space="preserve">λαμβάνει υπό σημείωση τη δήλωση διασφάλισης που υπέγραψε ο Γενικός Διευθυντής της ΓΔ FINS· σημειώνει την παρατήρηση που διατυπώνεται στη δήλωση διασφάλισης σχετικά με τον υπολειπόμενο κίνδυνο σφαλμάτων ή παρατυπιών στην επιστροφή ορισμένων εξόδων </w:t>
            </w:r>
            <w:proofErr w:type="spellStart"/>
            <w:r w:rsidRPr="00734B0A">
              <w:t>ταξιδίου</w:t>
            </w:r>
            <w:proofErr w:type="spellEnd"/>
            <w:r w:rsidRPr="00734B0A">
              <w:t xml:space="preserve"> για τους βουλευτές, κυρίως όσον αφορά τις αιτήσεις επιστροφής εξόδων </w:t>
            </w:r>
            <w:proofErr w:type="spellStart"/>
            <w:r w:rsidRPr="00734B0A">
              <w:t>ταξιδίου</w:t>
            </w:r>
            <w:proofErr w:type="spellEnd"/>
            <w:r w:rsidRPr="00734B0A">
              <w:t xml:space="preserve"> με αυτοκίνητο και την καταβολή αποζημίωσης απόστασης και διάρκειας, καθώς τα πραγματικά έξοδα που πραγματοποιήθηκαν δεν μπορούν να επαληθευτούν, δεδομένου ότι δεν υπάρχει απαίτηση υποβολής αποδεικτικών στοιχείων για τα εν λόγω έξοδα για τα οποία ζητείται επιστροφή· σημειώνει ότι ο δημοσιονομικός αντίκτυπος αυτού του υπολειπόμενου κινδύνου ενδέχεται να υπερβαίνει τα 9 εκατομμύρια EUR ετησίως· λαμβάνει υπό σημείωση τα μέτρα μετριασμού που πρότεινε η ΓΔ FINS και ζητεί την ταχεία εφαρμογή </w:t>
            </w:r>
            <w:r w:rsidRPr="00734B0A">
              <w:rPr>
                <w:b/>
                <w:i/>
              </w:rPr>
              <w:t>τους</w:t>
            </w:r>
            <w:r w:rsidRPr="00734B0A">
              <w:t>·</w:t>
            </w:r>
          </w:p>
        </w:tc>
        <w:tc>
          <w:tcPr>
            <w:tcW w:w="4876" w:type="dxa"/>
            <w:tcBorders>
              <w:top w:val="nil"/>
              <w:left w:val="nil"/>
              <w:bottom w:val="nil"/>
              <w:right w:val="nil"/>
            </w:tcBorders>
          </w:tcPr>
          <w:p w14:paraId="7A4A7829" w14:textId="77777777" w:rsidR="0082054E" w:rsidRPr="00734B0A" w:rsidRDefault="0082054E" w:rsidP="00570693">
            <w:pPr>
              <w:pStyle w:val="Normal6a"/>
            </w:pPr>
            <w:r w:rsidRPr="00734B0A">
              <w:t>73.</w:t>
            </w:r>
            <w:r w:rsidRPr="00734B0A">
              <w:tab/>
              <w:t xml:space="preserve">λαμβάνει υπό σημείωση τη δήλωση διασφάλισης που υπέγραψε ο Γενικός Διευθυντής της ΓΔ FINS· σημειώνει την παρατήρηση που διατυπώνεται στη δήλωση διασφάλισης σχετικά με τον υπολειπόμενο κίνδυνο σφαλμάτων ή παρατυπιών στην επιστροφή ορισμένων εξόδων </w:t>
            </w:r>
            <w:proofErr w:type="spellStart"/>
            <w:r w:rsidRPr="00734B0A">
              <w:t>ταξιδίου</w:t>
            </w:r>
            <w:proofErr w:type="spellEnd"/>
            <w:r w:rsidRPr="00734B0A">
              <w:t xml:space="preserve"> για τους βουλευτές, κυρίως όσον αφορά τις αιτήσεις επιστροφής εξόδων </w:t>
            </w:r>
            <w:proofErr w:type="spellStart"/>
            <w:r w:rsidRPr="00734B0A">
              <w:t>ταξιδίου</w:t>
            </w:r>
            <w:proofErr w:type="spellEnd"/>
            <w:r w:rsidRPr="00734B0A">
              <w:t xml:space="preserve"> με αυτοκίνητο και την καταβολή αποζημίωσης απόστασης και διάρκειας, καθώς τα πραγματικά έξοδα που πραγματοποιήθηκαν δεν μπορούν να επαληθευτούν, δεδομένου ότι δεν υπάρχει απαίτηση υποβολής αποδεικτικών στοιχείων για τα εν λόγω έξοδα για τα οποία ζητείται επιστροφή· σημειώνει ότι ο δημοσιονομικός αντίκτυπος αυτού του υπολειπόμενου κινδύνου ενδέχεται να υπερβαίνει τα 9 εκατομμύρια EUR ετησίως· λαμβάνει υπό σημείωση τα μέτρα μετριασμού που πρότεινε η ΓΔ FINS και ζητεί την ταχεία εφαρμογή </w:t>
            </w:r>
            <w:r w:rsidRPr="00734B0A">
              <w:rPr>
                <w:b/>
                <w:i/>
              </w:rPr>
              <w:t>μέτρων μείωσης του κινδύνου, συμπεριλαμβανομένων τεκμηριωμένων επιλογών για την επιστροφή εξόδων (π.χ. απαιτήσεις απόδειξης ταξιδιού ανάλογες προς τον κίνδυνο), βελτιωμένη ψηφιακή ιχνηλασιμότητα και αξιολόγηση του αν το ισχύον πλαίσιο δημιουργεί διαρθρωτικά κίνητρα για την υποβολή υπερβολικών δηλώσεων</w:t>
            </w:r>
            <w:r w:rsidRPr="00734B0A">
              <w:t xml:space="preserve">· </w:t>
            </w:r>
            <w:r w:rsidRPr="00734B0A">
              <w:rPr>
                <w:b/>
                <w:i/>
              </w:rPr>
              <w:t xml:space="preserve">ζητεί να υποβληθεί έκθεση στην αρμόδια για την απαλλαγή αρχή σχετικά με τον δημοσιονομικό αντίκτυπο και την αποτελεσματικότητα των </w:t>
            </w:r>
            <w:proofErr w:type="spellStart"/>
            <w:r w:rsidRPr="00734B0A">
              <w:rPr>
                <w:b/>
                <w:i/>
              </w:rPr>
              <w:t>ληφθέντων</w:t>
            </w:r>
            <w:proofErr w:type="spellEnd"/>
            <w:r w:rsidRPr="00734B0A">
              <w:rPr>
                <w:b/>
                <w:i/>
              </w:rPr>
              <w:t xml:space="preserve"> μέτρων·</w:t>
            </w:r>
          </w:p>
        </w:tc>
      </w:tr>
    </w:tbl>
    <w:p w14:paraId="510EBFAF"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3DDC8C5E" w14:textId="77777777" w:rsidR="0082054E" w:rsidRPr="00734B0A" w:rsidRDefault="0082054E" w:rsidP="0082054E">
      <w:r>
        <w:rPr>
          <w:rStyle w:val="HideTWBExt"/>
        </w:rPr>
        <w:t>&lt;/Amend&gt;</w:t>
      </w:r>
    </w:p>
    <w:p w14:paraId="5B931E5C"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160</w:t>
      </w:r>
      <w:r>
        <w:rPr>
          <w:rStyle w:val="HideTWBExt"/>
        </w:rPr>
        <w:t>&lt;/NumAm&gt;</w:t>
      </w:r>
    </w:p>
    <w:p w14:paraId="3600837E" w14:textId="77777777" w:rsidR="0082054E" w:rsidRPr="00734B0A" w:rsidRDefault="0082054E" w:rsidP="0082054E">
      <w:pPr>
        <w:pStyle w:val="NormalBold"/>
      </w:pPr>
      <w:r>
        <w:rPr>
          <w:rStyle w:val="HideTWBExt"/>
          <w:b w:val="0"/>
        </w:rPr>
        <w:t>&lt;RepeatBlock-By&gt;&lt;Members&gt;</w:t>
      </w:r>
      <w:proofErr w:type="spellStart"/>
      <w:r w:rsidRPr="00734B0A">
        <w:t>Tomáš</w:t>
      </w:r>
      <w:proofErr w:type="spellEnd"/>
      <w:r w:rsidRPr="00734B0A">
        <w:t xml:space="preserve"> </w:t>
      </w:r>
      <w:proofErr w:type="spellStart"/>
      <w:r w:rsidRPr="00734B0A">
        <w:t>Zdechovský</w:t>
      </w:r>
      <w:proofErr w:type="spellEnd"/>
      <w:r>
        <w:rPr>
          <w:rStyle w:val="HideTWBExt"/>
          <w:b w:val="0"/>
        </w:rPr>
        <w:t>&lt;/Members&gt;</w:t>
      </w:r>
    </w:p>
    <w:p w14:paraId="4CC14AF8" w14:textId="77777777" w:rsidR="0082054E" w:rsidRPr="00734B0A" w:rsidRDefault="0082054E" w:rsidP="0082054E">
      <w:pPr>
        <w:pStyle w:val="NormalBold"/>
      </w:pPr>
      <w:r>
        <w:rPr>
          <w:rStyle w:val="HideTWBExt"/>
          <w:b w:val="0"/>
        </w:rPr>
        <w:t>&lt;/RepeatBlock-By&gt;</w:t>
      </w:r>
    </w:p>
    <w:p w14:paraId="2E65EFE6"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17B1224C" w14:textId="77777777" w:rsidR="0082054E" w:rsidRPr="00734B0A" w:rsidRDefault="0082054E" w:rsidP="0082054E">
      <w:pPr>
        <w:pStyle w:val="NormalBold"/>
      </w:pPr>
      <w:r>
        <w:rPr>
          <w:rStyle w:val="HideTWBExt"/>
        </w:rPr>
        <w:t>&lt;Article&gt;</w:t>
      </w:r>
      <w:r w:rsidRPr="00734B0A">
        <w:t>Παράγραφος 73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48701C3C" w14:textId="77777777" w:rsidTr="00570693">
        <w:trPr>
          <w:trHeight w:hRule="exact" w:val="240"/>
          <w:jc w:val="center"/>
        </w:trPr>
        <w:tc>
          <w:tcPr>
            <w:tcW w:w="9752" w:type="dxa"/>
            <w:gridSpan w:val="2"/>
            <w:tcBorders>
              <w:top w:val="nil"/>
              <w:left w:val="nil"/>
              <w:bottom w:val="nil"/>
              <w:right w:val="nil"/>
            </w:tcBorders>
          </w:tcPr>
          <w:p w14:paraId="017D8BFD" w14:textId="77777777" w:rsidR="0082054E" w:rsidRPr="00367EBE" w:rsidRDefault="0082054E" w:rsidP="00570693"/>
        </w:tc>
      </w:tr>
      <w:tr w:rsidR="0082054E" w:rsidRPr="00367EBE" w14:paraId="5B434D57" w14:textId="77777777" w:rsidTr="00570693">
        <w:trPr>
          <w:trHeight w:val="240"/>
          <w:jc w:val="center"/>
        </w:trPr>
        <w:tc>
          <w:tcPr>
            <w:tcW w:w="4876" w:type="dxa"/>
            <w:tcBorders>
              <w:top w:val="nil"/>
              <w:left w:val="nil"/>
              <w:bottom w:val="nil"/>
              <w:right w:val="nil"/>
            </w:tcBorders>
          </w:tcPr>
          <w:p w14:paraId="0FF813E6"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3B20254A" w14:textId="77777777" w:rsidR="0082054E" w:rsidRPr="00367EBE" w:rsidRDefault="0082054E" w:rsidP="00570693">
            <w:pPr>
              <w:pStyle w:val="AmColumnHeading"/>
            </w:pPr>
            <w:r w:rsidRPr="00734B0A">
              <w:t>Τροπολογία</w:t>
            </w:r>
          </w:p>
        </w:tc>
      </w:tr>
      <w:tr w:rsidR="0082054E" w:rsidRPr="00734B0A" w14:paraId="793C750F" w14:textId="77777777" w:rsidTr="00570693">
        <w:trPr>
          <w:jc w:val="center"/>
        </w:trPr>
        <w:tc>
          <w:tcPr>
            <w:tcW w:w="4876" w:type="dxa"/>
            <w:tcBorders>
              <w:top w:val="nil"/>
              <w:left w:val="nil"/>
              <w:bottom w:val="nil"/>
              <w:right w:val="nil"/>
            </w:tcBorders>
          </w:tcPr>
          <w:p w14:paraId="3FFAEB0E" w14:textId="77777777" w:rsidR="0082054E" w:rsidRPr="00367EBE" w:rsidRDefault="0082054E" w:rsidP="00570693">
            <w:pPr>
              <w:pStyle w:val="Normal6a"/>
            </w:pPr>
          </w:p>
        </w:tc>
        <w:tc>
          <w:tcPr>
            <w:tcW w:w="4876" w:type="dxa"/>
            <w:tcBorders>
              <w:top w:val="nil"/>
              <w:left w:val="nil"/>
              <w:bottom w:val="nil"/>
              <w:right w:val="nil"/>
            </w:tcBorders>
          </w:tcPr>
          <w:p w14:paraId="181859DF" w14:textId="77777777" w:rsidR="0082054E" w:rsidRPr="00734B0A" w:rsidRDefault="0082054E" w:rsidP="00570693">
            <w:pPr>
              <w:pStyle w:val="Normal6a"/>
            </w:pPr>
            <w:r w:rsidRPr="00734B0A">
              <w:rPr>
                <w:b/>
                <w:i/>
              </w:rPr>
              <w:t>73α.</w:t>
            </w:r>
            <w:r w:rsidRPr="00734B0A">
              <w:tab/>
            </w:r>
            <w:r w:rsidRPr="00734B0A">
              <w:rPr>
                <w:b/>
                <w:i/>
              </w:rPr>
              <w:t xml:space="preserve">σημειώνει με ανησυχία ότι η επιστροφή των εξόδων </w:t>
            </w:r>
            <w:proofErr w:type="spellStart"/>
            <w:r w:rsidRPr="00734B0A">
              <w:rPr>
                <w:b/>
                <w:i/>
              </w:rPr>
              <w:t>ταξιδίου</w:t>
            </w:r>
            <w:proofErr w:type="spellEnd"/>
            <w:r w:rsidRPr="00734B0A">
              <w:rPr>
                <w:b/>
                <w:i/>
              </w:rPr>
              <w:t xml:space="preserve"> για τους βουλευτές συχνά υπερβαίνει τους τρεις μήνες, δημιουργώντας περιττή ταμειακή πίεση στους βουλευτές και τα γραφεία τους· τονίζει ότι οι καθυστερήσεις αυτές υπονομεύουν την αποτελεσματική άσκηση της εντολής των βουλευτών· καλεί τη διοίκηση και τη ΓΔ FINS να επιταχύνουν σημαντικά τις διαδικασίες επιστροφής εξόδων, μεταξύ άλλων μέσω περαιτέρω </w:t>
            </w:r>
            <w:proofErr w:type="spellStart"/>
            <w:r w:rsidRPr="00734B0A">
              <w:rPr>
                <w:b/>
                <w:i/>
              </w:rPr>
              <w:t>ψηφιοποίησης</w:t>
            </w:r>
            <w:proofErr w:type="spellEnd"/>
            <w:r w:rsidRPr="00734B0A">
              <w:rPr>
                <w:b/>
                <w:i/>
              </w:rPr>
              <w:t>, απλουστευμένων διαδικασιών επαλήθευσης και σαφέστερων εσωτερικών προθεσμιών, με πλήρη σεβασμό των απαιτήσεων δημοσιονομικού ελέγχου·</w:t>
            </w:r>
          </w:p>
        </w:tc>
      </w:tr>
    </w:tbl>
    <w:p w14:paraId="1F63B15E"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4E9832CC" w14:textId="77777777" w:rsidR="0082054E" w:rsidRPr="00734B0A" w:rsidRDefault="0082054E" w:rsidP="0082054E">
      <w:r>
        <w:rPr>
          <w:rStyle w:val="HideTWBExt"/>
        </w:rPr>
        <w:t>&lt;/Amend&gt;</w:t>
      </w:r>
    </w:p>
    <w:p w14:paraId="2C9B9893"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161</w:t>
      </w:r>
      <w:r>
        <w:rPr>
          <w:rStyle w:val="HideTWBExt"/>
        </w:rPr>
        <w:t>&lt;/NumAm&gt;</w:t>
      </w:r>
    </w:p>
    <w:p w14:paraId="68390F6C" w14:textId="77777777" w:rsidR="0082054E" w:rsidRPr="00734B0A" w:rsidRDefault="0082054E" w:rsidP="0082054E">
      <w:pPr>
        <w:pStyle w:val="NormalBold"/>
      </w:pPr>
      <w:r>
        <w:rPr>
          <w:rStyle w:val="HideTWBExt"/>
          <w:b w:val="0"/>
        </w:rPr>
        <w:t>&lt;RepeatBlock-By&gt;&lt;Members&gt;</w:t>
      </w:r>
      <w:proofErr w:type="spellStart"/>
      <w:r w:rsidRPr="00734B0A">
        <w:t>Julien</w:t>
      </w:r>
      <w:proofErr w:type="spellEnd"/>
      <w:r w:rsidRPr="00734B0A">
        <w:t xml:space="preserve"> </w:t>
      </w:r>
      <w:proofErr w:type="spellStart"/>
      <w:r w:rsidRPr="00734B0A">
        <w:t>Sanchez</w:t>
      </w:r>
      <w:proofErr w:type="spellEnd"/>
      <w:r w:rsidRPr="00734B0A">
        <w:t xml:space="preserve">, </w:t>
      </w:r>
      <w:proofErr w:type="spellStart"/>
      <w:r w:rsidRPr="00734B0A">
        <w:t>Virginie</w:t>
      </w:r>
      <w:proofErr w:type="spellEnd"/>
      <w:r w:rsidRPr="00734B0A">
        <w:t xml:space="preserve"> </w:t>
      </w:r>
      <w:proofErr w:type="spellStart"/>
      <w:r w:rsidRPr="00734B0A">
        <w:t>Joron</w:t>
      </w:r>
      <w:proofErr w:type="spellEnd"/>
      <w:r>
        <w:rPr>
          <w:rStyle w:val="HideTWBExt"/>
          <w:b w:val="0"/>
        </w:rPr>
        <w:t>&lt;/Members&gt;</w:t>
      </w:r>
    </w:p>
    <w:p w14:paraId="7011A222" w14:textId="77777777" w:rsidR="0082054E" w:rsidRPr="00734B0A" w:rsidRDefault="0082054E" w:rsidP="0082054E">
      <w:pPr>
        <w:pStyle w:val="NormalBold"/>
      </w:pPr>
      <w:r>
        <w:rPr>
          <w:rStyle w:val="HideTWBExt"/>
          <w:b w:val="0"/>
        </w:rPr>
        <w:t>&lt;/RepeatBlock-By&gt;</w:t>
      </w:r>
    </w:p>
    <w:p w14:paraId="6F85F4E0"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01101F67" w14:textId="77777777" w:rsidR="0082054E" w:rsidRPr="00734B0A" w:rsidRDefault="0082054E" w:rsidP="0082054E">
      <w:pPr>
        <w:pStyle w:val="NormalBold"/>
      </w:pPr>
      <w:r>
        <w:rPr>
          <w:rStyle w:val="HideTWBExt"/>
        </w:rPr>
        <w:t>&lt;Article&gt;</w:t>
      </w:r>
      <w:r w:rsidRPr="00734B0A">
        <w:t>Παράγραφος 74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7F21524F" w14:textId="77777777" w:rsidTr="00570693">
        <w:trPr>
          <w:trHeight w:hRule="exact" w:val="240"/>
          <w:jc w:val="center"/>
        </w:trPr>
        <w:tc>
          <w:tcPr>
            <w:tcW w:w="9752" w:type="dxa"/>
            <w:gridSpan w:val="2"/>
            <w:tcBorders>
              <w:top w:val="nil"/>
              <w:left w:val="nil"/>
              <w:bottom w:val="nil"/>
              <w:right w:val="nil"/>
            </w:tcBorders>
          </w:tcPr>
          <w:p w14:paraId="629166CB" w14:textId="77777777" w:rsidR="0082054E" w:rsidRPr="00367EBE" w:rsidRDefault="0082054E" w:rsidP="00570693"/>
        </w:tc>
      </w:tr>
      <w:tr w:rsidR="0082054E" w:rsidRPr="00367EBE" w14:paraId="77CCC318" w14:textId="77777777" w:rsidTr="00570693">
        <w:trPr>
          <w:trHeight w:val="240"/>
          <w:jc w:val="center"/>
        </w:trPr>
        <w:tc>
          <w:tcPr>
            <w:tcW w:w="4876" w:type="dxa"/>
            <w:tcBorders>
              <w:top w:val="nil"/>
              <w:left w:val="nil"/>
              <w:bottom w:val="nil"/>
              <w:right w:val="nil"/>
            </w:tcBorders>
          </w:tcPr>
          <w:p w14:paraId="3C5FA0D4"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3BA9AFDF" w14:textId="77777777" w:rsidR="0082054E" w:rsidRPr="00367EBE" w:rsidRDefault="0082054E" w:rsidP="00570693">
            <w:pPr>
              <w:pStyle w:val="AmColumnHeading"/>
            </w:pPr>
            <w:r w:rsidRPr="00734B0A">
              <w:t>Τροπολογία</w:t>
            </w:r>
          </w:p>
        </w:tc>
      </w:tr>
      <w:tr w:rsidR="0082054E" w:rsidRPr="00734B0A" w14:paraId="44EDDA90" w14:textId="77777777" w:rsidTr="00570693">
        <w:trPr>
          <w:jc w:val="center"/>
        </w:trPr>
        <w:tc>
          <w:tcPr>
            <w:tcW w:w="4876" w:type="dxa"/>
            <w:tcBorders>
              <w:top w:val="nil"/>
              <w:left w:val="nil"/>
              <w:bottom w:val="nil"/>
              <w:right w:val="nil"/>
            </w:tcBorders>
          </w:tcPr>
          <w:p w14:paraId="05655BB2" w14:textId="77777777" w:rsidR="0082054E" w:rsidRPr="00367EBE" w:rsidRDefault="0082054E" w:rsidP="00570693">
            <w:pPr>
              <w:pStyle w:val="Normal6a"/>
            </w:pPr>
            <w:r w:rsidRPr="00734B0A">
              <w:t>74.</w:t>
            </w:r>
            <w:r w:rsidRPr="00734B0A">
              <w:tab/>
              <w:t>εκφράζει την ικανοποίησή του για την εντατικοποίηση των εργασιών σχετικά με την «Ακαδημία Χρηματοδότησης του ΕΚ από τη ΓΔ FINS», οι οποίες αφορούσαν την παροχή δώδεκα διαδικτυακών εκπαιδευτικών βίντεο, επιπλέον της παροχής μαθημάτων κατάρτισης με φυσική παρουσία και υβριδικών μαθημάτων κατάρτισης· υπογραμμίζει τη σημασία της κατάρτισης σε οικονομικά θέματα για τα μέλη του προσωπικού σε ολόκληρο το Κοινοβούλιο, και εκφράζει την ικανοποίησή του για τα σεμινάρια κατάρτισης σχετικά με τις δημόσιες συμβάσεις για τα μέλη του προσωπικού των πολιτικών ομάδων, και καλεί τη ΓΔ FINS να παράσχει ενισχυμένη στήριξη στις πολιτικές ομάδες στο πλαίσιο των διαδικασιών σύναψης δημόσιων συμβάσεων, ιδίως υπό το πρίσμα των πορισμάτων του Ελεγκτικού Συνεδρίου· προτείνει στη ΓΔ FINS να ευθυγραμμίσει τις πρακτικές που εφαρμόζουν οι διάφορες πολιτικές ομάδες στον τομέα των δημόσιων συμβάσεων·</w:t>
            </w:r>
          </w:p>
        </w:tc>
        <w:tc>
          <w:tcPr>
            <w:tcW w:w="4876" w:type="dxa"/>
            <w:tcBorders>
              <w:top w:val="nil"/>
              <w:left w:val="nil"/>
              <w:bottom w:val="nil"/>
              <w:right w:val="nil"/>
            </w:tcBorders>
          </w:tcPr>
          <w:p w14:paraId="1C7B6567" w14:textId="77777777" w:rsidR="0082054E" w:rsidRPr="00734B0A" w:rsidRDefault="0082054E" w:rsidP="00570693">
            <w:pPr>
              <w:pStyle w:val="Normal6a"/>
            </w:pPr>
            <w:r w:rsidRPr="00734B0A">
              <w:t>74.</w:t>
            </w:r>
            <w:r w:rsidRPr="00734B0A">
              <w:tab/>
              <w:t xml:space="preserve">εκφράζει την ικανοποίησή του για την εντατικοποίηση των εργασιών σχετικά με την «Ακαδημία Χρηματοδότησης του ΕΚ από τη ΓΔ FINS», οι οποίες αφορούσαν την παροχή δώδεκα διαδικτυακών εκπαιδευτικών βίντεο, επιπλέον της παροχής μαθημάτων κατάρτισης με φυσική παρουσία και υβριδικών μαθημάτων κατάρτισης· υπογραμμίζει τη σημασία της κατάρτισης σε οικονομικά θέματα για τα μέλη του προσωπικού σε ολόκληρο το Κοινοβούλιο, και εκφράζει την ικανοποίησή του για τα σεμινάρια κατάρτισης σχετικά με τις δημόσιες συμβάσεις </w:t>
            </w:r>
            <w:r w:rsidRPr="00734B0A">
              <w:rPr>
                <w:b/>
                <w:i/>
              </w:rPr>
              <w:t>και τις διοικητικές υπηρεσίες του Κοινοβουλίου</w:t>
            </w:r>
            <w:r w:rsidRPr="00734B0A">
              <w:t xml:space="preserve"> για τα μέλη του προσωπικού των πολιτικών ομάδων, και καλεί τη ΓΔ FINS να παράσχει ενισχυμένη στήριξη στις πολιτικές ομάδες στο πλαίσιο των διαδικασιών σύναψης δημόσιων συμβάσεων, ιδίως υπό το πρίσμα των πορισμάτων του Ελεγκτικού Συνεδρίου </w:t>
            </w:r>
            <w:r w:rsidRPr="00734B0A">
              <w:rPr>
                <w:b/>
                <w:i/>
              </w:rPr>
              <w:t>σχετικά με τις αδυναμίες στις διαδικασίες σύναψης δημόσιων συμβάσεων, συμπεριλαμβανομένων των πορισμάτων του Κοινοβουλίου</w:t>
            </w:r>
            <w:r w:rsidRPr="00734B0A">
              <w:t>· προτείνει στη ΓΔ FINS να ευθυγραμμίσει τις πρακτικές που εφαρμόζουν οι διάφορες πολιτικές ομάδες στον τομέα των δημόσιων συμβάσεων·</w:t>
            </w:r>
          </w:p>
        </w:tc>
      </w:tr>
    </w:tbl>
    <w:p w14:paraId="73E69E5A"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{FR}</w:t>
      </w:r>
      <w:proofErr w:type="spellStart"/>
      <w:r w:rsidRPr="00734B0A">
        <w:t>fr</w:t>
      </w:r>
      <w:proofErr w:type="spellEnd"/>
      <w:r w:rsidRPr="00367EBE">
        <w:rPr>
          <w:rStyle w:val="HideTWBExt"/>
        </w:rPr>
        <w:t>&lt;/Original&gt;</w:t>
      </w:r>
    </w:p>
    <w:p w14:paraId="7155CCF1" w14:textId="77777777" w:rsidR="0082054E" w:rsidRPr="00734B0A" w:rsidRDefault="0082054E" w:rsidP="0082054E">
      <w:r>
        <w:rPr>
          <w:rStyle w:val="HideTWBExt"/>
        </w:rPr>
        <w:t>&lt;/Amend&gt;</w:t>
      </w:r>
    </w:p>
    <w:p w14:paraId="6782AF26"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162</w:t>
      </w:r>
      <w:r>
        <w:rPr>
          <w:rStyle w:val="HideTWBExt"/>
        </w:rPr>
        <w:t>&lt;/NumAm&gt;</w:t>
      </w:r>
    </w:p>
    <w:p w14:paraId="1B8624CA" w14:textId="77777777" w:rsidR="0082054E" w:rsidRPr="00734B0A" w:rsidRDefault="0082054E" w:rsidP="0082054E">
      <w:pPr>
        <w:pStyle w:val="NormalBold"/>
      </w:pPr>
      <w:r>
        <w:rPr>
          <w:rStyle w:val="HideTWBExt"/>
          <w:b w:val="0"/>
        </w:rPr>
        <w:t>&lt;RepeatBlock-By&gt;&lt;Members&gt;</w:t>
      </w:r>
      <w:proofErr w:type="spellStart"/>
      <w:r w:rsidRPr="00734B0A">
        <w:t>Niclas</w:t>
      </w:r>
      <w:proofErr w:type="spellEnd"/>
      <w:r w:rsidRPr="00734B0A">
        <w:t xml:space="preserve"> </w:t>
      </w:r>
      <w:proofErr w:type="spellStart"/>
      <w:r w:rsidRPr="00734B0A">
        <w:t>Herbst</w:t>
      </w:r>
      <w:proofErr w:type="spellEnd"/>
      <w:r>
        <w:rPr>
          <w:rStyle w:val="HideTWBExt"/>
          <w:b w:val="0"/>
        </w:rPr>
        <w:t>&lt;/Members&gt;</w:t>
      </w:r>
    </w:p>
    <w:p w14:paraId="043E2703" w14:textId="77777777" w:rsidR="0082054E" w:rsidRPr="00734B0A" w:rsidRDefault="0082054E" w:rsidP="0082054E">
      <w:pPr>
        <w:pStyle w:val="NormalBold"/>
      </w:pPr>
      <w:r>
        <w:rPr>
          <w:rStyle w:val="HideTWBExt"/>
          <w:b w:val="0"/>
        </w:rPr>
        <w:t>&lt;/RepeatBlock-By&gt;</w:t>
      </w:r>
    </w:p>
    <w:p w14:paraId="5F6B5875"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342D6D73" w14:textId="77777777" w:rsidR="0082054E" w:rsidRPr="00734B0A" w:rsidRDefault="0082054E" w:rsidP="0082054E">
      <w:pPr>
        <w:pStyle w:val="NormalBold"/>
      </w:pPr>
      <w:r>
        <w:rPr>
          <w:rStyle w:val="HideTWBExt"/>
        </w:rPr>
        <w:t>&lt;Article&gt;</w:t>
      </w:r>
      <w:r w:rsidRPr="00734B0A">
        <w:t>Παράγραφος 75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40EEEE16" w14:textId="77777777" w:rsidTr="00570693">
        <w:trPr>
          <w:trHeight w:hRule="exact" w:val="240"/>
          <w:jc w:val="center"/>
        </w:trPr>
        <w:tc>
          <w:tcPr>
            <w:tcW w:w="9752" w:type="dxa"/>
            <w:gridSpan w:val="2"/>
            <w:tcBorders>
              <w:top w:val="nil"/>
              <w:left w:val="nil"/>
              <w:bottom w:val="nil"/>
              <w:right w:val="nil"/>
            </w:tcBorders>
          </w:tcPr>
          <w:p w14:paraId="4DCCB2A9" w14:textId="77777777" w:rsidR="0082054E" w:rsidRPr="00367EBE" w:rsidRDefault="0082054E" w:rsidP="00570693"/>
        </w:tc>
      </w:tr>
      <w:tr w:rsidR="0082054E" w:rsidRPr="00367EBE" w14:paraId="575DDD9D" w14:textId="77777777" w:rsidTr="00570693">
        <w:trPr>
          <w:trHeight w:val="240"/>
          <w:jc w:val="center"/>
        </w:trPr>
        <w:tc>
          <w:tcPr>
            <w:tcW w:w="4876" w:type="dxa"/>
            <w:tcBorders>
              <w:top w:val="nil"/>
              <w:left w:val="nil"/>
              <w:bottom w:val="nil"/>
              <w:right w:val="nil"/>
            </w:tcBorders>
          </w:tcPr>
          <w:p w14:paraId="2930A307"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49EAFFA3" w14:textId="77777777" w:rsidR="0082054E" w:rsidRPr="00367EBE" w:rsidRDefault="0082054E" w:rsidP="00570693">
            <w:pPr>
              <w:pStyle w:val="AmColumnHeading"/>
            </w:pPr>
            <w:r w:rsidRPr="00734B0A">
              <w:t>Τροπολογία</w:t>
            </w:r>
          </w:p>
        </w:tc>
      </w:tr>
      <w:tr w:rsidR="0082054E" w:rsidRPr="00734B0A" w14:paraId="57EBBC37" w14:textId="77777777" w:rsidTr="00570693">
        <w:trPr>
          <w:jc w:val="center"/>
        </w:trPr>
        <w:tc>
          <w:tcPr>
            <w:tcW w:w="4876" w:type="dxa"/>
            <w:tcBorders>
              <w:top w:val="nil"/>
              <w:left w:val="nil"/>
              <w:bottom w:val="nil"/>
              <w:right w:val="nil"/>
            </w:tcBorders>
          </w:tcPr>
          <w:p w14:paraId="470BC23A" w14:textId="77777777" w:rsidR="0082054E" w:rsidRPr="00367EBE" w:rsidRDefault="0082054E" w:rsidP="00570693">
            <w:pPr>
              <w:pStyle w:val="Normal6a"/>
            </w:pPr>
            <w:r w:rsidRPr="00734B0A">
              <w:t>75.</w:t>
            </w:r>
            <w:r w:rsidRPr="00734B0A">
              <w:tab/>
            </w:r>
            <w:r w:rsidRPr="00734B0A">
              <w:rPr>
                <w:b/>
                <w:i/>
              </w:rPr>
              <w:t>σημειώνει</w:t>
            </w:r>
            <w:r w:rsidRPr="00734B0A">
              <w:t xml:space="preserve"> ότι οι βουλευτές </w:t>
            </w:r>
            <w:r w:rsidRPr="00734B0A">
              <w:rPr>
                <w:b/>
                <w:i/>
              </w:rPr>
              <w:t>δεν υποχρεούνται</w:t>
            </w:r>
            <w:r w:rsidRPr="00734B0A">
              <w:t xml:space="preserve"> να τεκμηριώνουν τη χρήση των κονδυλίων στο πλαίσιο της αποζημίωσης γενικών εξόδων (ΑΓΕ)· τονίζει ότι μπορούν οικειοθελώς να τεκμηριώνουν τη χρήση των κονδυλίων στο πλαίσιο της ΑΓΕ λεπτομερώς ή ανά είδος δαπάνης, είτε μόνοι τους είτε με την υποστήριξη εξωτερικού ελεγκτή, και ότι μπορούν να προβαίνουν στη δημοσίευση των πληροφοριών αυτών, εν </w:t>
            </w:r>
            <w:proofErr w:type="spellStart"/>
            <w:r w:rsidRPr="00734B0A">
              <w:t>όλω</w:t>
            </w:r>
            <w:proofErr w:type="spellEnd"/>
            <w:r w:rsidRPr="00734B0A">
              <w:t xml:space="preserve"> ή εν μέρει, στην ιστοσελίδα τους στον </w:t>
            </w:r>
            <w:proofErr w:type="spellStart"/>
            <w:r w:rsidRPr="00734B0A">
              <w:t>ιστότοπο</w:t>
            </w:r>
            <w:proofErr w:type="spellEnd"/>
            <w:r w:rsidRPr="00734B0A">
              <w:t xml:space="preserve"> του Κοινοβουλίου, σύμφωνα με το άρθρο 11 παράγραφος 2 του Κανονισμού του Κοινοβουλίου· </w:t>
            </w:r>
            <w:r w:rsidRPr="00734B0A">
              <w:rPr>
                <w:b/>
                <w:i/>
              </w:rPr>
              <w:t>θεωρεί ότι η μέγιστη διαφάνεια αποτελεί ορθή πρακτική</w:t>
            </w:r>
            <w:r w:rsidRPr="00734B0A">
              <w:t>· εκφράζει την ικανοποίησή του για το γεγονός ότι στα Μέτρα εφαρμογής του Καθεστώτος των Βουλευτών του Ευρωπαϊκού Κοινοβουλίου (ΜΕΚΒ) ενσωματώνεται απλουστευμένος κατάλογος των τύπων δαπανών και ότι έχει εγκριθεί επίσης τροποποίηση που αποσαφηνίζει τη δυνατότητα των βουλευτών να χρησιμοποιούν την ΑΓΕ σε περίπτωση εξάντλησης άλλων αποζημιώσεων· σημειώνει ότι όλοι οι βουλευτές έχουν ενημερωθεί σχετικά με τις ιδιαιτερότητες της εν λόγω αποζημίωσης·</w:t>
            </w:r>
          </w:p>
        </w:tc>
        <w:tc>
          <w:tcPr>
            <w:tcW w:w="4876" w:type="dxa"/>
            <w:tcBorders>
              <w:top w:val="nil"/>
              <w:left w:val="nil"/>
              <w:bottom w:val="nil"/>
              <w:right w:val="nil"/>
            </w:tcBorders>
          </w:tcPr>
          <w:p w14:paraId="2926FE05" w14:textId="77777777" w:rsidR="0082054E" w:rsidRPr="00734B0A" w:rsidRDefault="0082054E" w:rsidP="00570693">
            <w:pPr>
              <w:pStyle w:val="Normal6a"/>
            </w:pPr>
            <w:r w:rsidRPr="00734B0A">
              <w:t>75.</w:t>
            </w:r>
            <w:r w:rsidRPr="00734B0A">
              <w:tab/>
            </w:r>
            <w:r w:rsidRPr="00734B0A">
              <w:rPr>
                <w:b/>
                <w:i/>
              </w:rPr>
              <w:t>επισημαίνει</w:t>
            </w:r>
            <w:r w:rsidRPr="00734B0A">
              <w:t xml:space="preserve"> ότι οι βουλευτές </w:t>
            </w:r>
            <w:r w:rsidRPr="00734B0A">
              <w:rPr>
                <w:b/>
                <w:i/>
              </w:rPr>
              <w:t>είναι ελεύθεροι</w:t>
            </w:r>
            <w:r w:rsidRPr="00734B0A">
              <w:t xml:space="preserve"> να τεκμηριώνουν τη χρήση των κονδυλίων στο πλαίσιο της αποζημίωσης γενικών εξόδων (ΑΓΕ)· τονίζει ότι μπορούν οικειοθελώς να τεκμηριώνουν τη χρήση των κονδυλίων στο πλαίσιο της ΑΓΕ λεπτομερώς ή ανά είδος δαπάνης, είτε μόνοι τους είτε με την υποστήριξη εξωτερικού ελεγκτή, και ότι μπορούν να προβαίνουν στη δημοσίευση των πληροφοριών αυτών, εν </w:t>
            </w:r>
            <w:proofErr w:type="spellStart"/>
            <w:r w:rsidRPr="00734B0A">
              <w:t>όλω</w:t>
            </w:r>
            <w:proofErr w:type="spellEnd"/>
            <w:r w:rsidRPr="00734B0A">
              <w:t xml:space="preserve"> ή εν μέρει, στην ιστοσελίδα τους στον </w:t>
            </w:r>
            <w:proofErr w:type="spellStart"/>
            <w:r w:rsidRPr="00734B0A">
              <w:t>ιστότοπο</w:t>
            </w:r>
            <w:proofErr w:type="spellEnd"/>
            <w:r w:rsidRPr="00734B0A">
              <w:t xml:space="preserve"> του Κοινοβουλίου, σύμφωνα με το άρθρο 11 παράγραφος 2 του Κανονισμού του Κοινοβουλίου·· εκφράζει την ικανοποίησή του για το γεγονός ότι στα Μέτρα εφαρμογής του Καθεστώτος των Βουλευτών του Ευρωπαϊκού Κοινοβουλίου (ΜΕΚΒ) ενσωματώνεται απλουστευμένος κατάλογος των τύπων δαπανών και ότι έχει εγκριθεί επίσης τροποποίηση που αποσαφηνίζει τη δυνατότητα των βουλευτών να χρησιμοποιούν την ΑΓΕ σε περίπτωση εξάντλησης άλλων αποζημιώσεων· σημειώνει ότι όλοι οι βουλευτές έχουν ενημερωθεί σχετικά με τις ιδιαιτερότητες της εν λόγω αποζημίωσης· </w:t>
            </w:r>
            <w:r w:rsidRPr="00734B0A">
              <w:rPr>
                <w:b/>
                <w:i/>
              </w:rPr>
              <w:t>θεωρεί ότι η μέγιστη διαφάνεια αποτελεί ορθή πρακτική·</w:t>
            </w:r>
          </w:p>
        </w:tc>
      </w:tr>
    </w:tbl>
    <w:p w14:paraId="09A05EE1"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6864897F" w14:textId="77777777" w:rsidR="0082054E" w:rsidRPr="00734B0A" w:rsidRDefault="0082054E" w:rsidP="0082054E">
      <w:r>
        <w:rPr>
          <w:rStyle w:val="HideTWBExt"/>
        </w:rPr>
        <w:t>&lt;/Amend&gt;</w:t>
      </w:r>
    </w:p>
    <w:p w14:paraId="30CCEA6E"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163</w:t>
      </w:r>
      <w:r>
        <w:rPr>
          <w:rStyle w:val="HideTWBExt"/>
        </w:rPr>
        <w:t>&lt;/NumAm&gt;</w:t>
      </w:r>
    </w:p>
    <w:p w14:paraId="404A3E53" w14:textId="77777777" w:rsidR="0082054E" w:rsidRPr="00734B0A" w:rsidRDefault="0082054E" w:rsidP="0082054E">
      <w:pPr>
        <w:pStyle w:val="NormalBold"/>
      </w:pPr>
      <w:r>
        <w:rPr>
          <w:rStyle w:val="HideTWBExt"/>
          <w:b w:val="0"/>
        </w:rPr>
        <w:t>&lt;RepeatBlock-By&gt;&lt;Members&gt;</w:t>
      </w:r>
      <w:proofErr w:type="spellStart"/>
      <w:r w:rsidRPr="00734B0A">
        <w:t>Niclas</w:t>
      </w:r>
      <w:proofErr w:type="spellEnd"/>
      <w:r w:rsidRPr="00734B0A">
        <w:t xml:space="preserve"> </w:t>
      </w:r>
      <w:proofErr w:type="spellStart"/>
      <w:r w:rsidRPr="00734B0A">
        <w:t>Herbst</w:t>
      </w:r>
      <w:proofErr w:type="spellEnd"/>
      <w:r>
        <w:rPr>
          <w:rStyle w:val="HideTWBExt"/>
          <w:b w:val="0"/>
        </w:rPr>
        <w:t>&lt;/Members&gt;</w:t>
      </w:r>
    </w:p>
    <w:p w14:paraId="7B45D11D" w14:textId="77777777" w:rsidR="0082054E" w:rsidRPr="00734B0A" w:rsidRDefault="0082054E" w:rsidP="0082054E">
      <w:pPr>
        <w:pStyle w:val="NormalBold"/>
      </w:pPr>
      <w:r>
        <w:rPr>
          <w:rStyle w:val="HideTWBExt"/>
          <w:b w:val="0"/>
        </w:rPr>
        <w:t>&lt;/RepeatBlock-By&gt;</w:t>
      </w:r>
    </w:p>
    <w:p w14:paraId="40743301"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44D595BD" w14:textId="77777777" w:rsidR="0082054E" w:rsidRPr="00734B0A" w:rsidRDefault="0082054E" w:rsidP="0082054E">
      <w:pPr>
        <w:pStyle w:val="NormalBold"/>
      </w:pPr>
      <w:r>
        <w:rPr>
          <w:rStyle w:val="HideTWBExt"/>
        </w:rPr>
        <w:t>&lt;Article&gt;</w:t>
      </w:r>
      <w:r w:rsidRPr="00734B0A">
        <w:t>Παράγραφος 76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7B75577D" w14:textId="77777777" w:rsidTr="00570693">
        <w:trPr>
          <w:trHeight w:hRule="exact" w:val="240"/>
          <w:jc w:val="center"/>
        </w:trPr>
        <w:tc>
          <w:tcPr>
            <w:tcW w:w="9752" w:type="dxa"/>
            <w:gridSpan w:val="2"/>
            <w:tcBorders>
              <w:top w:val="nil"/>
              <w:left w:val="nil"/>
              <w:bottom w:val="nil"/>
              <w:right w:val="nil"/>
            </w:tcBorders>
          </w:tcPr>
          <w:p w14:paraId="50DE4E79" w14:textId="77777777" w:rsidR="0082054E" w:rsidRPr="00367EBE" w:rsidRDefault="0082054E" w:rsidP="00570693"/>
        </w:tc>
      </w:tr>
      <w:tr w:rsidR="0082054E" w:rsidRPr="00367EBE" w14:paraId="5D30C3BC" w14:textId="77777777" w:rsidTr="00570693">
        <w:trPr>
          <w:trHeight w:val="240"/>
          <w:jc w:val="center"/>
        </w:trPr>
        <w:tc>
          <w:tcPr>
            <w:tcW w:w="4876" w:type="dxa"/>
            <w:tcBorders>
              <w:top w:val="nil"/>
              <w:left w:val="nil"/>
              <w:bottom w:val="nil"/>
              <w:right w:val="nil"/>
            </w:tcBorders>
          </w:tcPr>
          <w:p w14:paraId="5FAA46F3"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2270D1E3" w14:textId="77777777" w:rsidR="0082054E" w:rsidRPr="00367EBE" w:rsidRDefault="0082054E" w:rsidP="00570693">
            <w:pPr>
              <w:pStyle w:val="AmColumnHeading"/>
            </w:pPr>
            <w:r w:rsidRPr="00734B0A">
              <w:t>Τροπολογία</w:t>
            </w:r>
          </w:p>
        </w:tc>
      </w:tr>
      <w:tr w:rsidR="0082054E" w:rsidRPr="00734B0A" w14:paraId="33247FA5" w14:textId="77777777" w:rsidTr="00570693">
        <w:trPr>
          <w:jc w:val="center"/>
        </w:trPr>
        <w:tc>
          <w:tcPr>
            <w:tcW w:w="4876" w:type="dxa"/>
            <w:tcBorders>
              <w:top w:val="nil"/>
              <w:left w:val="nil"/>
              <w:bottom w:val="nil"/>
              <w:right w:val="nil"/>
            </w:tcBorders>
          </w:tcPr>
          <w:p w14:paraId="32D1EE12" w14:textId="77777777" w:rsidR="0082054E" w:rsidRPr="00367EBE" w:rsidRDefault="0082054E" w:rsidP="00570693">
            <w:pPr>
              <w:pStyle w:val="Normal6a"/>
            </w:pPr>
            <w:r w:rsidRPr="00734B0A">
              <w:t>76.</w:t>
            </w:r>
            <w:r w:rsidRPr="00734B0A">
              <w:tab/>
              <w:t xml:space="preserve">σημειώνει ότι η ΑΓΕ ανήλθε σε 4 950 EUR μηνιαίως το 2024 και </w:t>
            </w:r>
            <w:r w:rsidRPr="00734B0A">
              <w:rPr>
                <w:b/>
                <w:i/>
              </w:rPr>
              <w:t>αντιπροσωπεύει περίπου 40 εκατομμύρια EUR ετησίως, ποσό που δαπανάται χωρίς απαιτήσεις δημοσιονομικής διαχείρισης· εκφράζει τη λύπη του για το γεγονός ότι,</w:t>
            </w:r>
            <w:r w:rsidRPr="00734B0A">
              <w:t xml:space="preserve"> κατά τη συνεδρίασή του στις 17 Οκτωβρίου 2022, το Προεδρείο </w:t>
            </w:r>
            <w:r w:rsidRPr="00734B0A">
              <w:rPr>
                <w:b/>
                <w:i/>
              </w:rPr>
              <w:t>ενέκρινε την απόφαση αυτή χωρίς να θεσπίσει πλαίσιο εποπτείας</w:t>
            </w:r>
            <w:r w:rsidRPr="00734B0A">
              <w:t>·</w:t>
            </w:r>
          </w:p>
        </w:tc>
        <w:tc>
          <w:tcPr>
            <w:tcW w:w="4876" w:type="dxa"/>
            <w:tcBorders>
              <w:top w:val="nil"/>
              <w:left w:val="nil"/>
              <w:bottom w:val="nil"/>
              <w:right w:val="nil"/>
            </w:tcBorders>
          </w:tcPr>
          <w:p w14:paraId="3AA6FC29" w14:textId="77777777" w:rsidR="0082054E" w:rsidRPr="00734B0A" w:rsidRDefault="0082054E" w:rsidP="00570693">
            <w:pPr>
              <w:pStyle w:val="Normal6a"/>
            </w:pPr>
            <w:r w:rsidRPr="00734B0A">
              <w:t>76.</w:t>
            </w:r>
            <w:r w:rsidRPr="00734B0A">
              <w:tab/>
              <w:t xml:space="preserve">σημειώνει ότι η ΑΓΕ ανήλθε σε 4 950 EUR μηνιαίως το 2024 και </w:t>
            </w:r>
            <w:r w:rsidRPr="00734B0A">
              <w:rPr>
                <w:b/>
                <w:i/>
              </w:rPr>
              <w:t>ότι δεν πραγματοποιήθηκε τιμαριθμική αναπροσαρμογή της αποζημίωσης το 2024 και το 2022· ; σημειώνει ότι, μετά την απόφαση του Προεδρείου</w:t>
            </w:r>
            <w:r w:rsidRPr="00734B0A">
              <w:t xml:space="preserve"> κατά τη συνεδρίασή του στις 17 Οκτωβρίου 2022, </w:t>
            </w:r>
            <w:r w:rsidRPr="00734B0A">
              <w:rPr>
                <w:b/>
                <w:i/>
              </w:rPr>
              <w:t>να τροποποιήσει τα ΜΕΚΒ όσον αφορά την ΑΓΕ, η οποία καταβάλλεται κατ’ </w:t>
            </w:r>
            <w:proofErr w:type="spellStart"/>
            <w:r w:rsidRPr="00734B0A">
              <w:rPr>
                <w:b/>
                <w:i/>
              </w:rPr>
              <w:t>αποκοπήν</w:t>
            </w:r>
            <w:proofErr w:type="spellEnd"/>
            <w:r w:rsidRPr="00734B0A">
              <w:rPr>
                <w:b/>
                <w:i/>
              </w:rPr>
              <w:t>, η ΓΔ FINS έλαβε τα αναγκαία μέτρα για την εφαρμογή της απόφασης· επαινεί περαιτέρω την απόφαση που έλαβε</w:t>
            </w:r>
            <w:r w:rsidRPr="00734B0A">
              <w:t xml:space="preserve"> το Προεδρείο </w:t>
            </w:r>
            <w:r w:rsidRPr="00734B0A">
              <w:rPr>
                <w:b/>
                <w:i/>
              </w:rPr>
              <w:t>να δημιουργήσει ειδική ομάδα εργασίας του Προεδρείου σχετικά με τα μέτρα εφαρμογής του καθεστώτος των βουλευτών, προκειμένου να αξιολογήσει την εφαρμογή των ΜΕΚΒ και να εξετάσει έναν μόνιμο μηχανισμό για την εφαρμογή της ΑΓΕ</w:t>
            </w:r>
            <w:r w:rsidRPr="00734B0A">
              <w:t>·</w:t>
            </w:r>
          </w:p>
        </w:tc>
      </w:tr>
    </w:tbl>
    <w:p w14:paraId="1A41B31D"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65810EAA" w14:textId="77777777" w:rsidR="0082054E" w:rsidRPr="00734B0A" w:rsidRDefault="0082054E" w:rsidP="0082054E">
      <w:r>
        <w:rPr>
          <w:rStyle w:val="HideTWBExt"/>
        </w:rPr>
        <w:t>&lt;/Amend&gt;</w:t>
      </w:r>
    </w:p>
    <w:p w14:paraId="54BA8A9D"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164</w:t>
      </w:r>
      <w:r>
        <w:rPr>
          <w:rStyle w:val="HideTWBExt"/>
        </w:rPr>
        <w:t>&lt;/NumAm&gt;</w:t>
      </w:r>
    </w:p>
    <w:p w14:paraId="136480B4" w14:textId="77777777" w:rsidR="0082054E" w:rsidRPr="00734B0A" w:rsidRDefault="0082054E" w:rsidP="0082054E">
      <w:pPr>
        <w:pStyle w:val="NormalBold"/>
      </w:pPr>
      <w:r>
        <w:rPr>
          <w:rStyle w:val="HideTWBExt"/>
          <w:b w:val="0"/>
        </w:rPr>
        <w:t>&lt;RepeatBlock-By&gt;&lt;Members&gt;</w:t>
      </w:r>
      <w:proofErr w:type="spellStart"/>
      <w:r w:rsidRPr="00734B0A">
        <w:t>Niclas</w:t>
      </w:r>
      <w:proofErr w:type="spellEnd"/>
      <w:r w:rsidRPr="00734B0A">
        <w:t xml:space="preserve"> </w:t>
      </w:r>
      <w:proofErr w:type="spellStart"/>
      <w:r w:rsidRPr="00734B0A">
        <w:t>Herbst</w:t>
      </w:r>
      <w:proofErr w:type="spellEnd"/>
      <w:r>
        <w:rPr>
          <w:rStyle w:val="HideTWBExt"/>
          <w:b w:val="0"/>
        </w:rPr>
        <w:t>&lt;/Members&gt;</w:t>
      </w:r>
    </w:p>
    <w:p w14:paraId="11AA40CD" w14:textId="77777777" w:rsidR="0082054E" w:rsidRPr="00734B0A" w:rsidRDefault="0082054E" w:rsidP="0082054E">
      <w:pPr>
        <w:pStyle w:val="NormalBold"/>
      </w:pPr>
      <w:r>
        <w:rPr>
          <w:rStyle w:val="HideTWBExt"/>
          <w:b w:val="0"/>
        </w:rPr>
        <w:t>&lt;/RepeatBlock-By&gt;</w:t>
      </w:r>
    </w:p>
    <w:p w14:paraId="4B84AFEB"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3C5DB418" w14:textId="77777777" w:rsidR="0082054E" w:rsidRPr="00734B0A" w:rsidRDefault="0082054E" w:rsidP="0082054E">
      <w:pPr>
        <w:pStyle w:val="NormalBold"/>
      </w:pPr>
      <w:r>
        <w:rPr>
          <w:rStyle w:val="HideTWBExt"/>
        </w:rPr>
        <w:t>&lt;Article&gt;</w:t>
      </w:r>
      <w:r w:rsidRPr="00734B0A">
        <w:t>Παράγραφος 77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42300A18" w14:textId="77777777" w:rsidTr="00570693">
        <w:trPr>
          <w:trHeight w:hRule="exact" w:val="240"/>
          <w:jc w:val="center"/>
        </w:trPr>
        <w:tc>
          <w:tcPr>
            <w:tcW w:w="9752" w:type="dxa"/>
            <w:gridSpan w:val="2"/>
            <w:tcBorders>
              <w:top w:val="nil"/>
              <w:left w:val="nil"/>
              <w:bottom w:val="nil"/>
              <w:right w:val="nil"/>
            </w:tcBorders>
          </w:tcPr>
          <w:p w14:paraId="71D2E1DF" w14:textId="77777777" w:rsidR="0082054E" w:rsidRPr="00367EBE" w:rsidRDefault="0082054E" w:rsidP="00570693"/>
        </w:tc>
      </w:tr>
      <w:tr w:rsidR="0082054E" w:rsidRPr="00367EBE" w14:paraId="3A4E750E" w14:textId="77777777" w:rsidTr="00570693">
        <w:trPr>
          <w:trHeight w:val="240"/>
          <w:jc w:val="center"/>
        </w:trPr>
        <w:tc>
          <w:tcPr>
            <w:tcW w:w="4876" w:type="dxa"/>
            <w:tcBorders>
              <w:top w:val="nil"/>
              <w:left w:val="nil"/>
              <w:bottom w:val="nil"/>
              <w:right w:val="nil"/>
            </w:tcBorders>
          </w:tcPr>
          <w:p w14:paraId="48000BB7"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44CE52E2" w14:textId="77777777" w:rsidR="0082054E" w:rsidRPr="00367EBE" w:rsidRDefault="0082054E" w:rsidP="00570693">
            <w:pPr>
              <w:pStyle w:val="AmColumnHeading"/>
            </w:pPr>
            <w:r w:rsidRPr="00734B0A">
              <w:t>Τροπολογία</w:t>
            </w:r>
          </w:p>
        </w:tc>
      </w:tr>
      <w:tr w:rsidR="0082054E" w:rsidRPr="00734B0A" w14:paraId="7D972A81" w14:textId="77777777" w:rsidTr="00570693">
        <w:trPr>
          <w:jc w:val="center"/>
        </w:trPr>
        <w:tc>
          <w:tcPr>
            <w:tcW w:w="4876" w:type="dxa"/>
            <w:tcBorders>
              <w:top w:val="nil"/>
              <w:left w:val="nil"/>
              <w:bottom w:val="nil"/>
              <w:right w:val="nil"/>
            </w:tcBorders>
          </w:tcPr>
          <w:p w14:paraId="6EED6277" w14:textId="77777777" w:rsidR="0082054E" w:rsidRPr="00367EBE" w:rsidRDefault="0082054E" w:rsidP="00570693">
            <w:pPr>
              <w:pStyle w:val="Normal6a"/>
            </w:pPr>
            <w:r w:rsidRPr="00734B0A">
              <w:t>77.</w:t>
            </w:r>
            <w:r w:rsidRPr="00734B0A">
              <w:tab/>
              <w:t xml:space="preserve">υπενθυμίζει ότι </w:t>
            </w:r>
            <w:r w:rsidRPr="00734B0A">
              <w:rPr>
                <w:b/>
                <w:i/>
              </w:rPr>
              <w:t xml:space="preserve">η Ευρωπαία </w:t>
            </w:r>
            <w:proofErr w:type="spellStart"/>
            <w:r w:rsidRPr="00734B0A">
              <w:rPr>
                <w:b/>
                <w:i/>
              </w:rPr>
              <w:t>Διαμεσολαβήτρια</w:t>
            </w:r>
            <w:proofErr w:type="spellEnd"/>
            <w:r w:rsidRPr="00734B0A">
              <w:rPr>
                <w:b/>
                <w:i/>
              </w:rPr>
              <w:t>, στη σύστασή της, της 29ης Απριλίου 2019, στην υπόθεση 1651/2018/THH, έκρινε ότι η άρνηση του Κοινοβουλίου να χορηγήσει στο κοινό πρόσβαση σε</w:t>
            </w:r>
            <w:r w:rsidRPr="00734B0A">
              <w:t xml:space="preserve"> έγγραφα σχετικά με την </w:t>
            </w:r>
            <w:r w:rsidRPr="00734B0A">
              <w:rPr>
                <w:b/>
                <w:i/>
              </w:rPr>
              <w:t>αναθεώρηση του καταλόγου δαπανών που καλύπτονται από την ΑΓΕ συνιστά κακοδιοίκηση, και συνέστησε να χορηγηθεί πρόσβαση στη σύσταση της ad hoc ομάδας εργασίας του Προεδρείου· εκφράζει τη λύπη του για το γεγονός ότι το Κοινοβούλιο απέρριψε τη σύσταση αυτή και ζητεί να επανεξεταστεί</w:t>
            </w:r>
            <w:r w:rsidRPr="00734B0A">
              <w:t>·</w:t>
            </w:r>
          </w:p>
        </w:tc>
        <w:tc>
          <w:tcPr>
            <w:tcW w:w="4876" w:type="dxa"/>
            <w:tcBorders>
              <w:top w:val="nil"/>
              <w:left w:val="nil"/>
              <w:bottom w:val="nil"/>
              <w:right w:val="nil"/>
            </w:tcBorders>
          </w:tcPr>
          <w:p w14:paraId="23E75AE8" w14:textId="77777777" w:rsidR="0082054E" w:rsidRPr="00734B0A" w:rsidRDefault="0082054E" w:rsidP="00570693">
            <w:pPr>
              <w:pStyle w:val="Normal6a"/>
            </w:pPr>
            <w:r w:rsidRPr="00734B0A">
              <w:t>77.</w:t>
            </w:r>
            <w:r w:rsidRPr="00734B0A">
              <w:tab/>
              <w:t xml:space="preserve">υπενθυμίζει ότι </w:t>
            </w:r>
            <w:r w:rsidRPr="00734B0A">
              <w:rPr>
                <w:b/>
                <w:i/>
              </w:rPr>
              <w:t>το Κοινοβούλιο δημοσιοποιεί όλα τα σχετικά</w:t>
            </w:r>
            <w:r w:rsidRPr="00734B0A">
              <w:t xml:space="preserve"> έγγραφα σχετικά με την </w:t>
            </w:r>
            <w:r w:rsidRPr="00734B0A">
              <w:rPr>
                <w:b/>
                <w:i/>
              </w:rPr>
              <w:t>ΑΓΕ, σύμφωνα με τους ισχύοντες κανόνες και με πρωταρχικό στόχο να διασφαλιστεί ότι η διαδικασία λήψης αποφάσεων του Κοινοβουλίου παραμένει αντικειμενική, ορθή και διαφανής έναντι των πολιτών</w:t>
            </w:r>
            <w:r w:rsidRPr="00734B0A">
              <w:t>·</w:t>
            </w:r>
          </w:p>
        </w:tc>
      </w:tr>
    </w:tbl>
    <w:p w14:paraId="2B4687DB"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4BD6B31A" w14:textId="77777777" w:rsidR="0082054E" w:rsidRPr="00734B0A" w:rsidRDefault="0082054E" w:rsidP="0082054E">
      <w:r>
        <w:rPr>
          <w:rStyle w:val="HideTWBExt"/>
        </w:rPr>
        <w:t>&lt;/Amend&gt;</w:t>
      </w:r>
    </w:p>
    <w:p w14:paraId="70F905E6"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165</w:t>
      </w:r>
      <w:r>
        <w:rPr>
          <w:rStyle w:val="HideTWBExt"/>
        </w:rPr>
        <w:t>&lt;/NumAm&gt;</w:t>
      </w:r>
    </w:p>
    <w:p w14:paraId="1C643F05" w14:textId="77777777" w:rsidR="0082054E" w:rsidRPr="00734B0A" w:rsidRDefault="0082054E" w:rsidP="0082054E">
      <w:pPr>
        <w:pStyle w:val="NormalBold"/>
      </w:pPr>
      <w:r>
        <w:rPr>
          <w:rStyle w:val="HideTWBExt"/>
          <w:b w:val="0"/>
        </w:rPr>
        <w:t>&lt;RepeatBlock-By&gt;&lt;Members&gt;</w:t>
      </w:r>
      <w:proofErr w:type="spellStart"/>
      <w:r w:rsidRPr="00734B0A">
        <w:t>Jonas</w:t>
      </w:r>
      <w:proofErr w:type="spellEnd"/>
      <w:r w:rsidRPr="00734B0A">
        <w:t xml:space="preserve"> </w:t>
      </w:r>
      <w:proofErr w:type="spellStart"/>
      <w:r w:rsidRPr="00734B0A">
        <w:t>Sjöstedt</w:t>
      </w:r>
      <w:proofErr w:type="spellEnd"/>
      <w:r>
        <w:rPr>
          <w:rStyle w:val="HideTWBExt"/>
          <w:b w:val="0"/>
        </w:rPr>
        <w:t>&lt;/Members&gt;</w:t>
      </w:r>
    </w:p>
    <w:p w14:paraId="4CD25D09" w14:textId="77777777" w:rsidR="0082054E" w:rsidRPr="00734B0A" w:rsidRDefault="0082054E" w:rsidP="0082054E">
      <w:pPr>
        <w:pStyle w:val="NormalBold"/>
      </w:pPr>
      <w:r>
        <w:rPr>
          <w:rStyle w:val="HideTWBExt"/>
          <w:b w:val="0"/>
        </w:rPr>
        <w:t>&lt;/RepeatBlock-By&gt;</w:t>
      </w:r>
    </w:p>
    <w:p w14:paraId="3D480147"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0E65E6EC" w14:textId="77777777" w:rsidR="0082054E" w:rsidRPr="00734B0A" w:rsidRDefault="0082054E" w:rsidP="0082054E">
      <w:pPr>
        <w:pStyle w:val="NormalBold"/>
      </w:pPr>
      <w:r>
        <w:rPr>
          <w:rStyle w:val="HideTWBExt"/>
        </w:rPr>
        <w:t>&lt;Article&gt;</w:t>
      </w:r>
      <w:r w:rsidRPr="00734B0A">
        <w:t>Παράγραφος 78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4430A623" w14:textId="77777777" w:rsidTr="00570693">
        <w:trPr>
          <w:trHeight w:hRule="exact" w:val="240"/>
          <w:jc w:val="center"/>
        </w:trPr>
        <w:tc>
          <w:tcPr>
            <w:tcW w:w="9752" w:type="dxa"/>
            <w:gridSpan w:val="2"/>
            <w:tcBorders>
              <w:top w:val="nil"/>
              <w:left w:val="nil"/>
              <w:bottom w:val="nil"/>
              <w:right w:val="nil"/>
            </w:tcBorders>
          </w:tcPr>
          <w:p w14:paraId="7658B550" w14:textId="77777777" w:rsidR="0082054E" w:rsidRPr="00367EBE" w:rsidRDefault="0082054E" w:rsidP="00570693"/>
        </w:tc>
      </w:tr>
      <w:tr w:rsidR="0082054E" w:rsidRPr="00367EBE" w14:paraId="0A1B9B88" w14:textId="77777777" w:rsidTr="00570693">
        <w:trPr>
          <w:trHeight w:val="240"/>
          <w:jc w:val="center"/>
        </w:trPr>
        <w:tc>
          <w:tcPr>
            <w:tcW w:w="4876" w:type="dxa"/>
            <w:tcBorders>
              <w:top w:val="nil"/>
              <w:left w:val="nil"/>
              <w:bottom w:val="nil"/>
              <w:right w:val="nil"/>
            </w:tcBorders>
          </w:tcPr>
          <w:p w14:paraId="19627218"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70BFD357" w14:textId="77777777" w:rsidR="0082054E" w:rsidRPr="00367EBE" w:rsidRDefault="0082054E" w:rsidP="00570693">
            <w:pPr>
              <w:pStyle w:val="AmColumnHeading"/>
            </w:pPr>
            <w:r w:rsidRPr="00734B0A">
              <w:t>Τροπολογία</w:t>
            </w:r>
          </w:p>
        </w:tc>
      </w:tr>
      <w:tr w:rsidR="0082054E" w:rsidRPr="00734B0A" w14:paraId="5F13D7F2" w14:textId="77777777" w:rsidTr="00570693">
        <w:trPr>
          <w:jc w:val="center"/>
        </w:trPr>
        <w:tc>
          <w:tcPr>
            <w:tcW w:w="4876" w:type="dxa"/>
            <w:tcBorders>
              <w:top w:val="nil"/>
              <w:left w:val="nil"/>
              <w:bottom w:val="nil"/>
              <w:right w:val="nil"/>
            </w:tcBorders>
          </w:tcPr>
          <w:p w14:paraId="602A6BAC" w14:textId="77777777" w:rsidR="0082054E" w:rsidRPr="00367EBE" w:rsidRDefault="0082054E" w:rsidP="00570693">
            <w:pPr>
              <w:pStyle w:val="Normal6a"/>
            </w:pPr>
            <w:r w:rsidRPr="00734B0A">
              <w:t>78.</w:t>
            </w:r>
            <w:r w:rsidRPr="00734B0A">
              <w:tab/>
              <w:t>ζητεί τη μεταρρύθμιση της ΑΓΕ, σύμφωνα με την οποία οι βουλευτές θα διατηρούν όλες τις αποδείξεις που σχετίζονται με την ΑΓΕ, θα δημοσιεύουν ετησίως ιδιωτική επισκόπηση των δαπανών στη ΓΔ FINS, και το Κοινοβούλιο θα θεσπίσει ετήσιο δειγματοληπτικό έλεγχο σχετικά με το 5 % των δαπανών ΑΓΕ των βουλευτών·</w:t>
            </w:r>
          </w:p>
        </w:tc>
        <w:tc>
          <w:tcPr>
            <w:tcW w:w="4876" w:type="dxa"/>
            <w:tcBorders>
              <w:top w:val="nil"/>
              <w:left w:val="nil"/>
              <w:bottom w:val="nil"/>
              <w:right w:val="nil"/>
            </w:tcBorders>
          </w:tcPr>
          <w:p w14:paraId="56719953" w14:textId="77777777" w:rsidR="0082054E" w:rsidRPr="00734B0A" w:rsidRDefault="0082054E" w:rsidP="00570693">
            <w:pPr>
              <w:pStyle w:val="Normal6a"/>
            </w:pPr>
            <w:r w:rsidRPr="00734B0A">
              <w:t>78.</w:t>
            </w:r>
            <w:r w:rsidRPr="00734B0A">
              <w:tab/>
              <w:t xml:space="preserve">ζητεί τη μεταρρύθμιση της ΑΓΕ, σύμφωνα με την οποία οι βουλευτές θα διατηρούν όλες τις αποδείξεις που σχετίζονται με την ΑΓΕ, θα δημοσιεύουν ετησίως ιδιωτική επισκόπηση των δαπανών στη ΓΔ FINS, και το Κοινοβούλιο θα θεσπίσει ετήσιο δειγματοληπτικό έλεγχο σχετικά με το 5 % των δαπανών ΑΓΕ των βουλευτών· </w:t>
            </w:r>
            <w:r w:rsidRPr="00734B0A">
              <w:rPr>
                <w:b/>
                <w:i/>
              </w:rPr>
              <w:t>επαναλαμβάνει το αίτημα για μεγαλύτερη σαφήνεια και καθοδήγηση για τους βουλευτές σχετικά με το πού μπορεί να χρησιμοποιηθεί η ΑΓΕ, καθώς και για την επιστροφή του μη δαπανηθέντος μεριδίου της ΑΓΕ στο τέλος της θητείας· ζητεί την εκπόνηση μελέτης σχετικά με τις δημοσιονομικές επιπτώσεις της μετάβασης από το ισχύον σύστημα στη μεταρρύθμιση που ζήτησε το Κοινοβούλιο για μεγαλύτερη διαφάνεια, προσδιορίζοντας το πρόσθετο κόστος αλλά και τις πιθανές εξοικονομήσεις, ιδίως με την επιστροφή της ΑΓΕ στο τέλος της θητείας·</w:t>
            </w:r>
          </w:p>
        </w:tc>
      </w:tr>
    </w:tbl>
    <w:p w14:paraId="1750541B"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7FB74694" w14:textId="77777777" w:rsidR="0082054E" w:rsidRPr="00734B0A" w:rsidRDefault="0082054E" w:rsidP="0082054E">
      <w:r>
        <w:rPr>
          <w:rStyle w:val="HideTWBExt"/>
        </w:rPr>
        <w:t>&lt;/Amend&gt;</w:t>
      </w:r>
    </w:p>
    <w:p w14:paraId="48A416D9"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166</w:t>
      </w:r>
      <w:r>
        <w:rPr>
          <w:rStyle w:val="HideTWBExt"/>
        </w:rPr>
        <w:t>&lt;/NumAm&gt;</w:t>
      </w:r>
    </w:p>
    <w:p w14:paraId="5A0D6C2E" w14:textId="77777777" w:rsidR="0082054E" w:rsidRPr="00734B0A" w:rsidRDefault="0082054E" w:rsidP="0082054E">
      <w:pPr>
        <w:pStyle w:val="NormalBold"/>
      </w:pPr>
      <w:r>
        <w:rPr>
          <w:rStyle w:val="HideTWBExt"/>
          <w:b w:val="0"/>
        </w:rPr>
        <w:t>&lt;RepeatBlock-By&gt;&lt;Members&gt;</w:t>
      </w:r>
      <w:proofErr w:type="spellStart"/>
      <w:r w:rsidRPr="00734B0A">
        <w:t>Damian</w:t>
      </w:r>
      <w:proofErr w:type="spellEnd"/>
      <w:r w:rsidRPr="00734B0A">
        <w:t xml:space="preserve"> </w:t>
      </w:r>
      <w:proofErr w:type="spellStart"/>
      <w:r w:rsidRPr="00734B0A">
        <w:t>Boeselager</w:t>
      </w:r>
      <w:proofErr w:type="spellEnd"/>
      <w:r>
        <w:rPr>
          <w:rStyle w:val="HideTWBExt"/>
          <w:b w:val="0"/>
        </w:rPr>
        <w:t>&lt;/Members&gt;</w:t>
      </w:r>
    </w:p>
    <w:p w14:paraId="4FFC0963" w14:textId="77777777" w:rsidR="0082054E" w:rsidRPr="00734B0A" w:rsidRDefault="0082054E" w:rsidP="0082054E">
      <w:r>
        <w:rPr>
          <w:rStyle w:val="HideTWBExt"/>
        </w:rPr>
        <w:t>&lt;AuNomDe&gt;</w:t>
      </w:r>
      <w:r w:rsidRPr="00734B0A">
        <w:rPr>
          <w:rStyle w:val="HideTWBInt"/>
        </w:rPr>
        <w:t>{Verts/ALE}</w:t>
      </w:r>
      <w:r w:rsidRPr="00734B0A">
        <w:t xml:space="preserve">εξ ονόματος της Ομάδας </w:t>
      </w:r>
      <w:proofErr w:type="spellStart"/>
      <w:r w:rsidRPr="00734B0A">
        <w:t>Verts</w:t>
      </w:r>
      <w:proofErr w:type="spellEnd"/>
      <w:r w:rsidRPr="00734B0A">
        <w:t>/ALE</w:t>
      </w:r>
      <w:r>
        <w:rPr>
          <w:rStyle w:val="HideTWBExt"/>
        </w:rPr>
        <w:t>&lt;/AuNomDe&gt;</w:t>
      </w:r>
    </w:p>
    <w:p w14:paraId="1300EB4B" w14:textId="77777777" w:rsidR="0082054E" w:rsidRPr="00734B0A" w:rsidRDefault="0082054E" w:rsidP="0082054E">
      <w:pPr>
        <w:pStyle w:val="NormalBold"/>
      </w:pPr>
      <w:r>
        <w:rPr>
          <w:rStyle w:val="HideTWBExt"/>
          <w:b w:val="0"/>
        </w:rPr>
        <w:t>&lt;/RepeatBlock-By&gt;</w:t>
      </w:r>
    </w:p>
    <w:p w14:paraId="254F44EF"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6D145080" w14:textId="77777777" w:rsidR="0082054E" w:rsidRPr="00734B0A" w:rsidRDefault="0082054E" w:rsidP="0082054E">
      <w:pPr>
        <w:pStyle w:val="NormalBold"/>
      </w:pPr>
      <w:r>
        <w:rPr>
          <w:rStyle w:val="HideTWBExt"/>
        </w:rPr>
        <w:t>&lt;Article&gt;</w:t>
      </w:r>
      <w:r w:rsidRPr="00734B0A">
        <w:t>Παράγραφος 78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0D903518" w14:textId="77777777" w:rsidTr="00570693">
        <w:trPr>
          <w:trHeight w:hRule="exact" w:val="240"/>
          <w:jc w:val="center"/>
        </w:trPr>
        <w:tc>
          <w:tcPr>
            <w:tcW w:w="9752" w:type="dxa"/>
            <w:gridSpan w:val="2"/>
            <w:tcBorders>
              <w:top w:val="nil"/>
              <w:left w:val="nil"/>
              <w:bottom w:val="nil"/>
              <w:right w:val="nil"/>
            </w:tcBorders>
          </w:tcPr>
          <w:p w14:paraId="3F6129DF" w14:textId="77777777" w:rsidR="0082054E" w:rsidRPr="00367EBE" w:rsidRDefault="0082054E" w:rsidP="00570693"/>
        </w:tc>
      </w:tr>
      <w:tr w:rsidR="0082054E" w:rsidRPr="00367EBE" w14:paraId="60155B59" w14:textId="77777777" w:rsidTr="00570693">
        <w:trPr>
          <w:trHeight w:val="240"/>
          <w:jc w:val="center"/>
        </w:trPr>
        <w:tc>
          <w:tcPr>
            <w:tcW w:w="4876" w:type="dxa"/>
            <w:tcBorders>
              <w:top w:val="nil"/>
              <w:left w:val="nil"/>
              <w:bottom w:val="nil"/>
              <w:right w:val="nil"/>
            </w:tcBorders>
          </w:tcPr>
          <w:p w14:paraId="70518E77"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03D366A4" w14:textId="77777777" w:rsidR="0082054E" w:rsidRPr="00367EBE" w:rsidRDefault="0082054E" w:rsidP="00570693">
            <w:pPr>
              <w:pStyle w:val="AmColumnHeading"/>
            </w:pPr>
            <w:r w:rsidRPr="00734B0A">
              <w:t>Τροπολογία</w:t>
            </w:r>
          </w:p>
        </w:tc>
      </w:tr>
      <w:tr w:rsidR="0082054E" w:rsidRPr="00734B0A" w14:paraId="389F25E8" w14:textId="77777777" w:rsidTr="00570693">
        <w:trPr>
          <w:jc w:val="center"/>
        </w:trPr>
        <w:tc>
          <w:tcPr>
            <w:tcW w:w="4876" w:type="dxa"/>
            <w:tcBorders>
              <w:top w:val="nil"/>
              <w:left w:val="nil"/>
              <w:bottom w:val="nil"/>
              <w:right w:val="nil"/>
            </w:tcBorders>
          </w:tcPr>
          <w:p w14:paraId="2E5E40E5" w14:textId="77777777" w:rsidR="0082054E" w:rsidRPr="00367EBE" w:rsidRDefault="0082054E" w:rsidP="00570693">
            <w:pPr>
              <w:pStyle w:val="Normal6a"/>
            </w:pPr>
            <w:r w:rsidRPr="00734B0A">
              <w:t>78.</w:t>
            </w:r>
            <w:r w:rsidRPr="00734B0A">
              <w:tab/>
              <w:t xml:space="preserve">ζητεί τη μεταρρύθμιση της ΑΓΕ, </w:t>
            </w:r>
            <w:r w:rsidRPr="00734B0A">
              <w:rPr>
                <w:b/>
                <w:i/>
              </w:rPr>
              <w:t>σύμφωνα με την οποία οι</w:t>
            </w:r>
            <w:r w:rsidRPr="00734B0A">
              <w:t xml:space="preserve"> βουλευτές </w:t>
            </w:r>
            <w:r w:rsidRPr="00734B0A">
              <w:rPr>
                <w:b/>
                <w:i/>
              </w:rPr>
              <w:t>θα διατηρούν όλες τις αποδείξεις που σχετίζονται με την ΑΓΕ, θα δημοσιεύουν ετησίως ιδιωτική επισκόπηση των</w:t>
            </w:r>
            <w:r w:rsidRPr="00734B0A">
              <w:t xml:space="preserve"> δαπανών στη ΓΔ FINS</w:t>
            </w:r>
            <w:r w:rsidRPr="00734B0A">
              <w:rPr>
                <w:b/>
                <w:i/>
              </w:rPr>
              <w:t>, και το Κοινοβούλιο θα θεσπίσει ετήσιο δειγματοληπτικό έλεγχο σχετικά με το 5 % των δαπανών ΑΓΕ των βουλευτών</w:t>
            </w:r>
            <w:r w:rsidRPr="00734B0A">
              <w:t>·</w:t>
            </w:r>
          </w:p>
        </w:tc>
        <w:tc>
          <w:tcPr>
            <w:tcW w:w="4876" w:type="dxa"/>
            <w:tcBorders>
              <w:top w:val="nil"/>
              <w:left w:val="nil"/>
              <w:bottom w:val="nil"/>
              <w:right w:val="nil"/>
            </w:tcBorders>
          </w:tcPr>
          <w:p w14:paraId="70EC69AE" w14:textId="77777777" w:rsidR="0082054E" w:rsidRPr="00734B0A" w:rsidRDefault="0082054E" w:rsidP="00570693">
            <w:pPr>
              <w:pStyle w:val="Normal6a"/>
            </w:pPr>
            <w:r w:rsidRPr="00734B0A">
              <w:t>78.</w:t>
            </w:r>
            <w:r w:rsidRPr="00734B0A">
              <w:tab/>
              <w:t xml:space="preserve">ζητεί τη μεταρρύθμιση της ΑΓΕ, </w:t>
            </w:r>
            <w:r w:rsidRPr="00734B0A">
              <w:rPr>
                <w:b/>
                <w:i/>
              </w:rPr>
              <w:t>ώστε να διασφαλιστούν ελάχιστα πρότυπα λογοδοσίας: απαιτεί από τους</w:t>
            </w:r>
            <w:r w:rsidRPr="00734B0A">
              <w:t xml:space="preserve"> βουλευτές </w:t>
            </w:r>
            <w:r w:rsidRPr="00734B0A">
              <w:rPr>
                <w:b/>
                <w:i/>
              </w:rPr>
              <w:t>να διατηρούν τα δικαιολογητικά έγγραφα καθ’ όλη τη διάρκεια της περιόδου διατήρησης· καταρτίζει τυποποιημένη ετήσια δήλωση των κατηγοριών</w:t>
            </w:r>
            <w:r w:rsidRPr="00734B0A">
              <w:t xml:space="preserve"> δαπανών </w:t>
            </w:r>
            <w:r w:rsidRPr="00734B0A">
              <w:rPr>
                <w:b/>
                <w:i/>
              </w:rPr>
              <w:t>που πρέπει να υποβάλλεται</w:t>
            </w:r>
            <w:r w:rsidRPr="00734B0A">
              <w:t xml:space="preserve"> στη ΓΔ FINS</w:t>
            </w:r>
            <w:r w:rsidRPr="00734B0A">
              <w:rPr>
                <w:b/>
                <w:i/>
              </w:rPr>
              <w:t>· εισάγει μια ουσιαστική στρατηγική δειγματοληψίας βάσει κινδύνου (συμπεριλαμβανομένου ενός ελάχιστου ετήσιου δείγματος) με τη δυνατότητα εκτεταμένων ελέγχων όταν προκύπτουν προειδοποιητικές ενδείξεις· και ζητεί τη δημοσίευση ετήσιας, τυποποιημένης επισκόπησης ανά βουλευτή, με παράλληλο σεβασμό των θεμιτών ζητημάτων ιδιωτικής ζωής και ασφάλειας</w:t>
            </w:r>
            <w:r w:rsidRPr="00734B0A">
              <w:t>·</w:t>
            </w:r>
          </w:p>
        </w:tc>
      </w:tr>
    </w:tbl>
    <w:p w14:paraId="4C7E0C1F"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1AA3EF1C" w14:textId="77777777" w:rsidR="0082054E" w:rsidRPr="00734B0A" w:rsidRDefault="0082054E" w:rsidP="0082054E">
      <w:r>
        <w:rPr>
          <w:rStyle w:val="HideTWBExt"/>
        </w:rPr>
        <w:t>&lt;/Amend&gt;</w:t>
      </w:r>
    </w:p>
    <w:p w14:paraId="352F5B1D"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167</w:t>
      </w:r>
      <w:r>
        <w:rPr>
          <w:rStyle w:val="HideTWBExt"/>
        </w:rPr>
        <w:t>&lt;/NumAm&gt;</w:t>
      </w:r>
    </w:p>
    <w:p w14:paraId="74C7250C" w14:textId="77777777" w:rsidR="0082054E" w:rsidRPr="00734B0A" w:rsidRDefault="0082054E" w:rsidP="0082054E">
      <w:pPr>
        <w:pStyle w:val="NormalBold"/>
      </w:pPr>
      <w:r>
        <w:rPr>
          <w:rStyle w:val="HideTWBExt"/>
          <w:b w:val="0"/>
        </w:rPr>
        <w:t>&lt;RepeatBlock-By&gt;&lt;Members&gt;</w:t>
      </w:r>
      <w:proofErr w:type="spellStart"/>
      <w:r w:rsidRPr="00734B0A">
        <w:t>Niclas</w:t>
      </w:r>
      <w:proofErr w:type="spellEnd"/>
      <w:r w:rsidRPr="00734B0A">
        <w:t xml:space="preserve"> </w:t>
      </w:r>
      <w:proofErr w:type="spellStart"/>
      <w:r w:rsidRPr="00734B0A">
        <w:t>Herbst</w:t>
      </w:r>
      <w:proofErr w:type="spellEnd"/>
      <w:r>
        <w:rPr>
          <w:rStyle w:val="HideTWBExt"/>
          <w:b w:val="0"/>
        </w:rPr>
        <w:t>&lt;/Members&gt;</w:t>
      </w:r>
    </w:p>
    <w:p w14:paraId="16E5426F" w14:textId="77777777" w:rsidR="0082054E" w:rsidRPr="00734B0A" w:rsidRDefault="0082054E" w:rsidP="0082054E">
      <w:pPr>
        <w:pStyle w:val="NormalBold"/>
      </w:pPr>
      <w:r>
        <w:rPr>
          <w:rStyle w:val="HideTWBExt"/>
          <w:b w:val="0"/>
        </w:rPr>
        <w:t>&lt;/RepeatBlock-By&gt;</w:t>
      </w:r>
    </w:p>
    <w:p w14:paraId="74326693"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4C9615D4" w14:textId="77777777" w:rsidR="0082054E" w:rsidRPr="00734B0A" w:rsidRDefault="0082054E" w:rsidP="0082054E">
      <w:pPr>
        <w:pStyle w:val="NormalBold"/>
      </w:pPr>
      <w:r>
        <w:rPr>
          <w:rStyle w:val="HideTWBExt"/>
        </w:rPr>
        <w:t>&lt;Article&gt;</w:t>
      </w:r>
      <w:r w:rsidRPr="00734B0A">
        <w:t>Παράγραφος 78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361CEFFD" w14:textId="77777777" w:rsidTr="00570693">
        <w:trPr>
          <w:trHeight w:hRule="exact" w:val="240"/>
          <w:jc w:val="center"/>
        </w:trPr>
        <w:tc>
          <w:tcPr>
            <w:tcW w:w="9752" w:type="dxa"/>
            <w:gridSpan w:val="2"/>
            <w:tcBorders>
              <w:top w:val="nil"/>
              <w:left w:val="nil"/>
              <w:bottom w:val="nil"/>
              <w:right w:val="nil"/>
            </w:tcBorders>
          </w:tcPr>
          <w:p w14:paraId="34D04CBE" w14:textId="77777777" w:rsidR="0082054E" w:rsidRPr="00367EBE" w:rsidRDefault="0082054E" w:rsidP="00570693"/>
        </w:tc>
      </w:tr>
      <w:tr w:rsidR="0082054E" w:rsidRPr="00367EBE" w14:paraId="6CFA40F5" w14:textId="77777777" w:rsidTr="00570693">
        <w:trPr>
          <w:trHeight w:val="240"/>
          <w:jc w:val="center"/>
        </w:trPr>
        <w:tc>
          <w:tcPr>
            <w:tcW w:w="4876" w:type="dxa"/>
            <w:tcBorders>
              <w:top w:val="nil"/>
              <w:left w:val="nil"/>
              <w:bottom w:val="nil"/>
              <w:right w:val="nil"/>
            </w:tcBorders>
          </w:tcPr>
          <w:p w14:paraId="0F2F8405"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2CE875C1" w14:textId="77777777" w:rsidR="0082054E" w:rsidRPr="00367EBE" w:rsidRDefault="0082054E" w:rsidP="00570693">
            <w:pPr>
              <w:pStyle w:val="AmColumnHeading"/>
            </w:pPr>
            <w:r w:rsidRPr="00734B0A">
              <w:t>Τροπολογία</w:t>
            </w:r>
          </w:p>
        </w:tc>
      </w:tr>
      <w:tr w:rsidR="0082054E" w:rsidRPr="00734B0A" w14:paraId="61C7EDE2" w14:textId="77777777" w:rsidTr="00570693">
        <w:trPr>
          <w:jc w:val="center"/>
        </w:trPr>
        <w:tc>
          <w:tcPr>
            <w:tcW w:w="4876" w:type="dxa"/>
            <w:tcBorders>
              <w:top w:val="nil"/>
              <w:left w:val="nil"/>
              <w:bottom w:val="nil"/>
              <w:right w:val="nil"/>
            </w:tcBorders>
          </w:tcPr>
          <w:p w14:paraId="579ADAA8" w14:textId="77777777" w:rsidR="0082054E" w:rsidRPr="00367EBE" w:rsidRDefault="0082054E" w:rsidP="00570693">
            <w:pPr>
              <w:pStyle w:val="Normal6a"/>
            </w:pPr>
            <w:r w:rsidRPr="00734B0A">
              <w:t>78.</w:t>
            </w:r>
            <w:r w:rsidRPr="00734B0A">
              <w:tab/>
              <w:t xml:space="preserve">ζητεί </w:t>
            </w:r>
            <w:r w:rsidRPr="00734B0A">
              <w:rPr>
                <w:b/>
                <w:i/>
              </w:rPr>
              <w:t>τη μεταρρύθμιση της</w:t>
            </w:r>
            <w:r w:rsidRPr="00734B0A">
              <w:t xml:space="preserve"> ΑΓΕ</w:t>
            </w:r>
            <w:r w:rsidRPr="00734B0A">
              <w:rPr>
                <w:b/>
                <w:i/>
              </w:rPr>
              <w:t>, σύμφωνα με την οποία οι</w:t>
            </w:r>
            <w:r w:rsidRPr="00734B0A">
              <w:t xml:space="preserve"> βουλευτές </w:t>
            </w:r>
            <w:r w:rsidRPr="00734B0A">
              <w:rPr>
                <w:b/>
                <w:i/>
              </w:rPr>
              <w:t>θα διατηρούν όλες τις αποδείξεις που σχετίζονται με την ΑΓΕ, θα δημοσιεύουν ετησίως ιδιωτική επισκόπηση των δαπανών στη ΓΔ FINS, και το Κοινοβούλιο θα θεσπίσει ετήσιο δειγματοληπτικό έλεγχο σχετικά με το 5 % των δαπανών ΑΓΕ των βουλευτών</w:t>
            </w:r>
            <w:r w:rsidRPr="00734B0A">
              <w:t>·</w:t>
            </w:r>
          </w:p>
        </w:tc>
        <w:tc>
          <w:tcPr>
            <w:tcW w:w="4876" w:type="dxa"/>
            <w:tcBorders>
              <w:top w:val="nil"/>
              <w:left w:val="nil"/>
              <w:bottom w:val="nil"/>
              <w:right w:val="nil"/>
            </w:tcBorders>
          </w:tcPr>
          <w:p w14:paraId="6AC34F59" w14:textId="77777777" w:rsidR="0082054E" w:rsidRPr="00734B0A" w:rsidRDefault="0082054E" w:rsidP="00570693">
            <w:pPr>
              <w:pStyle w:val="Normal6a"/>
            </w:pPr>
            <w:r w:rsidRPr="00734B0A">
              <w:t>78.</w:t>
            </w:r>
            <w:r w:rsidRPr="00734B0A">
              <w:tab/>
              <w:t xml:space="preserve">ζητεί </w:t>
            </w:r>
            <w:r w:rsidRPr="00734B0A">
              <w:rPr>
                <w:b/>
                <w:i/>
              </w:rPr>
              <w:t>η</w:t>
            </w:r>
            <w:r w:rsidRPr="00734B0A">
              <w:t xml:space="preserve"> ΑΓΕ </w:t>
            </w:r>
            <w:r w:rsidRPr="00734B0A">
              <w:rPr>
                <w:b/>
                <w:i/>
              </w:rPr>
              <w:t>να συνεχίσει να εφαρμόζεται ακολουθώντας αυστηρά τους ισχύοντες κανόνες και τονίζει την ανάγκη να ληφθούν υπόψη πτυχές διαφάνειας, λογοδοσίας και χρηστής δημοσιονομικής διαχείρισης όταν τεθούν στη διάθεση των βουλευτών, με γνώμονα την αρχή της ελευθερίας και της ανεξαρτησίας της κοινοβουλευτικής εντολής και τον στόχο της ασφάλειας δικαίου για τους</w:t>
            </w:r>
            <w:r w:rsidRPr="00734B0A">
              <w:t xml:space="preserve"> βουλευτές</w:t>
            </w:r>
            <w:r w:rsidRPr="00734B0A">
              <w:rPr>
                <w:b/>
                <w:i/>
              </w:rPr>
              <w:t>, καθώς και την αποφυγή περιττού διοικητικού φόρτου για τους βουλευτές, τα γραφεία τους και τις υπηρεσίες του Κοινοβουλίου</w:t>
            </w:r>
            <w:r w:rsidRPr="00734B0A">
              <w:t>·</w:t>
            </w:r>
          </w:p>
        </w:tc>
      </w:tr>
    </w:tbl>
    <w:p w14:paraId="4DFDEE29"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21A68CCA" w14:textId="77777777" w:rsidR="0082054E" w:rsidRPr="00734B0A" w:rsidRDefault="0082054E" w:rsidP="0082054E">
      <w:r>
        <w:rPr>
          <w:rStyle w:val="HideTWBExt"/>
        </w:rPr>
        <w:t>&lt;/Amend&gt;</w:t>
      </w:r>
    </w:p>
    <w:p w14:paraId="1E8C5868"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168</w:t>
      </w:r>
      <w:r>
        <w:rPr>
          <w:rStyle w:val="HideTWBExt"/>
        </w:rPr>
        <w:t>&lt;/NumAm&gt;</w:t>
      </w:r>
    </w:p>
    <w:p w14:paraId="092862C1" w14:textId="77777777" w:rsidR="0082054E" w:rsidRPr="00734B0A" w:rsidRDefault="0082054E" w:rsidP="0082054E">
      <w:pPr>
        <w:pStyle w:val="NormalBold"/>
      </w:pPr>
      <w:r>
        <w:rPr>
          <w:rStyle w:val="HideTWBExt"/>
          <w:b w:val="0"/>
        </w:rPr>
        <w:t>&lt;RepeatBlock-By&gt;&lt;Members&gt;</w:t>
      </w:r>
      <w:proofErr w:type="spellStart"/>
      <w:r w:rsidRPr="00734B0A">
        <w:t>Damian</w:t>
      </w:r>
      <w:proofErr w:type="spellEnd"/>
      <w:r w:rsidRPr="00734B0A">
        <w:t xml:space="preserve"> </w:t>
      </w:r>
      <w:proofErr w:type="spellStart"/>
      <w:r w:rsidRPr="00734B0A">
        <w:t>Boeselager</w:t>
      </w:r>
      <w:proofErr w:type="spellEnd"/>
      <w:r>
        <w:rPr>
          <w:rStyle w:val="HideTWBExt"/>
          <w:b w:val="0"/>
        </w:rPr>
        <w:t>&lt;/Members&gt;</w:t>
      </w:r>
    </w:p>
    <w:p w14:paraId="6D6138D6" w14:textId="77777777" w:rsidR="0082054E" w:rsidRPr="00734B0A" w:rsidRDefault="0082054E" w:rsidP="0082054E">
      <w:r>
        <w:rPr>
          <w:rStyle w:val="HideTWBExt"/>
        </w:rPr>
        <w:t>&lt;AuNomDe&gt;</w:t>
      </w:r>
      <w:r w:rsidRPr="00734B0A">
        <w:rPr>
          <w:rStyle w:val="HideTWBInt"/>
        </w:rPr>
        <w:t>{Verts/ALE}</w:t>
      </w:r>
      <w:r w:rsidRPr="00734B0A">
        <w:t xml:space="preserve">εξ ονόματος της Ομάδας </w:t>
      </w:r>
      <w:proofErr w:type="spellStart"/>
      <w:r w:rsidRPr="00734B0A">
        <w:t>Verts</w:t>
      </w:r>
      <w:proofErr w:type="spellEnd"/>
      <w:r w:rsidRPr="00734B0A">
        <w:t>/ALE</w:t>
      </w:r>
      <w:r>
        <w:rPr>
          <w:rStyle w:val="HideTWBExt"/>
        </w:rPr>
        <w:t>&lt;/AuNomDe&gt;</w:t>
      </w:r>
    </w:p>
    <w:p w14:paraId="45CE68D2" w14:textId="77777777" w:rsidR="0082054E" w:rsidRPr="00734B0A" w:rsidRDefault="0082054E" w:rsidP="0082054E">
      <w:pPr>
        <w:pStyle w:val="NormalBold"/>
      </w:pPr>
      <w:r>
        <w:rPr>
          <w:rStyle w:val="HideTWBExt"/>
          <w:b w:val="0"/>
        </w:rPr>
        <w:t>&lt;/RepeatBlock-By&gt;</w:t>
      </w:r>
    </w:p>
    <w:p w14:paraId="1A981C87"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588B3185" w14:textId="77777777" w:rsidR="0082054E" w:rsidRPr="00734B0A" w:rsidRDefault="0082054E" w:rsidP="0082054E">
      <w:pPr>
        <w:pStyle w:val="NormalBold"/>
      </w:pPr>
      <w:r>
        <w:rPr>
          <w:rStyle w:val="HideTWBExt"/>
        </w:rPr>
        <w:t>&lt;Article&gt;</w:t>
      </w:r>
      <w:r w:rsidRPr="00734B0A">
        <w:t>Παράγραφος 79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2E4C8CBC" w14:textId="77777777" w:rsidTr="00570693">
        <w:trPr>
          <w:trHeight w:hRule="exact" w:val="240"/>
          <w:jc w:val="center"/>
        </w:trPr>
        <w:tc>
          <w:tcPr>
            <w:tcW w:w="9752" w:type="dxa"/>
            <w:gridSpan w:val="2"/>
            <w:tcBorders>
              <w:top w:val="nil"/>
              <w:left w:val="nil"/>
              <w:bottom w:val="nil"/>
              <w:right w:val="nil"/>
            </w:tcBorders>
          </w:tcPr>
          <w:p w14:paraId="6EF7AA48" w14:textId="77777777" w:rsidR="0082054E" w:rsidRPr="00367EBE" w:rsidRDefault="0082054E" w:rsidP="00570693"/>
        </w:tc>
      </w:tr>
      <w:tr w:rsidR="0082054E" w:rsidRPr="00367EBE" w14:paraId="1BA56A6A" w14:textId="77777777" w:rsidTr="00570693">
        <w:trPr>
          <w:trHeight w:val="240"/>
          <w:jc w:val="center"/>
        </w:trPr>
        <w:tc>
          <w:tcPr>
            <w:tcW w:w="4876" w:type="dxa"/>
            <w:tcBorders>
              <w:top w:val="nil"/>
              <w:left w:val="nil"/>
              <w:bottom w:val="nil"/>
              <w:right w:val="nil"/>
            </w:tcBorders>
          </w:tcPr>
          <w:p w14:paraId="49BFD672"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5F92BE8F" w14:textId="77777777" w:rsidR="0082054E" w:rsidRPr="00367EBE" w:rsidRDefault="0082054E" w:rsidP="00570693">
            <w:pPr>
              <w:pStyle w:val="AmColumnHeading"/>
            </w:pPr>
            <w:r w:rsidRPr="00734B0A">
              <w:t>Τροπολογία</w:t>
            </w:r>
          </w:p>
        </w:tc>
      </w:tr>
      <w:tr w:rsidR="0082054E" w:rsidRPr="00734B0A" w14:paraId="068B3E02" w14:textId="77777777" w:rsidTr="00570693">
        <w:trPr>
          <w:jc w:val="center"/>
        </w:trPr>
        <w:tc>
          <w:tcPr>
            <w:tcW w:w="4876" w:type="dxa"/>
            <w:tcBorders>
              <w:top w:val="nil"/>
              <w:left w:val="nil"/>
              <w:bottom w:val="nil"/>
              <w:right w:val="nil"/>
            </w:tcBorders>
          </w:tcPr>
          <w:p w14:paraId="33F01EA7" w14:textId="77777777" w:rsidR="0082054E" w:rsidRPr="00367EBE" w:rsidRDefault="0082054E" w:rsidP="00570693">
            <w:pPr>
              <w:pStyle w:val="Normal6a"/>
            </w:pPr>
          </w:p>
        </w:tc>
        <w:tc>
          <w:tcPr>
            <w:tcW w:w="4876" w:type="dxa"/>
            <w:tcBorders>
              <w:top w:val="nil"/>
              <w:left w:val="nil"/>
              <w:bottom w:val="nil"/>
              <w:right w:val="nil"/>
            </w:tcBorders>
          </w:tcPr>
          <w:p w14:paraId="1DD4C4B6" w14:textId="77777777" w:rsidR="0082054E" w:rsidRPr="00734B0A" w:rsidRDefault="0082054E" w:rsidP="00570693">
            <w:pPr>
              <w:pStyle w:val="Normal6a"/>
            </w:pPr>
            <w:r w:rsidRPr="00734B0A">
              <w:rPr>
                <w:b/>
                <w:i/>
              </w:rPr>
              <w:t>79α.</w:t>
            </w:r>
            <w:r w:rsidRPr="00734B0A">
              <w:tab/>
            </w:r>
            <w:r w:rsidRPr="00734B0A">
              <w:rPr>
                <w:b/>
                <w:i/>
              </w:rPr>
              <w:t xml:space="preserve">καλεί το Κοινοβούλιο να εγκρίνει μια ολοκληρωμένη στρατηγική ψηφιακού μετασχηματισμού, με στόχους και χρονοδιάγραμμα, ενσωματώνοντας τεχνικές λύσεις για τη διαχείριση των εγγράφων, την ψηφοφορία και την επικοινωνία, προκειμένου να διασφαλιστεί η διαφάνεια, να βελτιωθεί η αποδοτικότητα της ροής εργασιών, να διασφαλιστεί η ασφάλεια και να κινηθεί προς μια διοίκηση χωρίς χαρτί· τονίζει ότι η στρατηγική ψηφιακού μετασχηματισμού θα πρέπει να επικεντρώνεται σε μέτρα που θα ενισχύσουν τη βιωσιμότητα, θα μειώσουν το κόστος και θα βελτιώσουν την ασφάλεια· ζητεί την ανάπτυξη φιλικών προς τον χρήστη ψηφιακών </w:t>
            </w:r>
            <w:proofErr w:type="spellStart"/>
            <w:r w:rsidRPr="00734B0A">
              <w:rPr>
                <w:b/>
                <w:i/>
              </w:rPr>
              <w:t>πλατφορμών</w:t>
            </w:r>
            <w:proofErr w:type="spellEnd"/>
            <w:r w:rsidRPr="00734B0A">
              <w:rPr>
                <w:b/>
                <w:i/>
              </w:rPr>
              <w:t xml:space="preserve"> για την ενίσχυση της ηλεκτρονικής συμμετοχής, επιτρέποντας στους πολίτες της ΕΕ να παρέχουν ανατροφοδότηση σχετικά με την προτεινόμενη νομοθεσία και να έχουν πρόσβαση στις δραστηριότητες του Κοινοβουλίου σε πραγματικό χρόνο· να διασφαλίσει ότι η στρατηγική παρέχει κατάρτιση στον ψηφιακό </w:t>
            </w:r>
            <w:proofErr w:type="spellStart"/>
            <w:r w:rsidRPr="00734B0A">
              <w:rPr>
                <w:b/>
                <w:i/>
              </w:rPr>
              <w:t>γραμματισμό</w:t>
            </w:r>
            <w:proofErr w:type="spellEnd"/>
            <w:r w:rsidRPr="00734B0A">
              <w:rPr>
                <w:b/>
                <w:i/>
              </w:rPr>
              <w:t xml:space="preserve">· καλεί το Κοινοβούλιο να εξετάσει το ενδεχόμενο δημιουργίας ενός ταμείου </w:t>
            </w:r>
            <w:proofErr w:type="spellStart"/>
            <w:r w:rsidRPr="00734B0A">
              <w:rPr>
                <w:b/>
                <w:i/>
              </w:rPr>
              <w:t>ψηφιοποίησης</w:t>
            </w:r>
            <w:proofErr w:type="spellEnd"/>
            <w:r w:rsidRPr="00734B0A">
              <w:rPr>
                <w:b/>
                <w:i/>
              </w:rPr>
              <w:t xml:space="preserve"> με στόχο υποστηρικτικές πρωτοβουλίες που αναπτύσσονται στο πλαίσιο της στρατηγικής για τον ψηφιακό μετασχηματισμό·</w:t>
            </w:r>
          </w:p>
        </w:tc>
      </w:tr>
    </w:tbl>
    <w:p w14:paraId="26D67592"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0C692747" w14:textId="77777777" w:rsidR="0082054E" w:rsidRPr="00734B0A" w:rsidRDefault="0082054E" w:rsidP="0082054E">
      <w:r>
        <w:rPr>
          <w:rStyle w:val="HideTWBExt"/>
        </w:rPr>
        <w:t>&lt;/Amend&gt;</w:t>
      </w:r>
    </w:p>
    <w:p w14:paraId="374FA472"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169</w:t>
      </w:r>
      <w:r>
        <w:rPr>
          <w:rStyle w:val="HideTWBExt"/>
        </w:rPr>
        <w:t>&lt;/NumAm&gt;</w:t>
      </w:r>
    </w:p>
    <w:p w14:paraId="05646BA8" w14:textId="77777777" w:rsidR="0082054E" w:rsidRPr="00734B0A" w:rsidRDefault="0082054E" w:rsidP="0082054E">
      <w:pPr>
        <w:pStyle w:val="NormalBold"/>
      </w:pPr>
      <w:r>
        <w:rPr>
          <w:rStyle w:val="HideTWBExt"/>
          <w:b w:val="0"/>
        </w:rPr>
        <w:t>&lt;RepeatBlock-By&gt;&lt;Members&gt;</w:t>
      </w:r>
      <w:proofErr w:type="spellStart"/>
      <w:r w:rsidRPr="00734B0A">
        <w:t>Julien</w:t>
      </w:r>
      <w:proofErr w:type="spellEnd"/>
      <w:r w:rsidRPr="00734B0A">
        <w:t xml:space="preserve"> </w:t>
      </w:r>
      <w:proofErr w:type="spellStart"/>
      <w:r w:rsidRPr="00734B0A">
        <w:t>Sanchez</w:t>
      </w:r>
      <w:proofErr w:type="spellEnd"/>
      <w:r w:rsidRPr="00734B0A">
        <w:t xml:space="preserve">, </w:t>
      </w:r>
      <w:proofErr w:type="spellStart"/>
      <w:r w:rsidRPr="00734B0A">
        <w:t>Virginie</w:t>
      </w:r>
      <w:proofErr w:type="spellEnd"/>
      <w:r w:rsidRPr="00734B0A">
        <w:t xml:space="preserve"> </w:t>
      </w:r>
      <w:proofErr w:type="spellStart"/>
      <w:r w:rsidRPr="00734B0A">
        <w:t>Joron</w:t>
      </w:r>
      <w:proofErr w:type="spellEnd"/>
      <w:r w:rsidRPr="00734B0A">
        <w:t xml:space="preserve">, </w:t>
      </w:r>
      <w:proofErr w:type="spellStart"/>
      <w:r w:rsidRPr="00734B0A">
        <w:t>Tamás</w:t>
      </w:r>
      <w:proofErr w:type="spellEnd"/>
      <w:r w:rsidRPr="00734B0A">
        <w:t xml:space="preserve"> </w:t>
      </w:r>
      <w:proofErr w:type="spellStart"/>
      <w:r w:rsidRPr="00734B0A">
        <w:t>Deutsch</w:t>
      </w:r>
      <w:proofErr w:type="spellEnd"/>
      <w:r>
        <w:rPr>
          <w:rStyle w:val="HideTWBExt"/>
          <w:b w:val="0"/>
        </w:rPr>
        <w:t>&lt;/Members&gt;</w:t>
      </w:r>
    </w:p>
    <w:p w14:paraId="7882AF05" w14:textId="77777777" w:rsidR="0082054E" w:rsidRPr="00734B0A" w:rsidRDefault="0082054E" w:rsidP="0082054E">
      <w:pPr>
        <w:pStyle w:val="NormalBold"/>
      </w:pPr>
      <w:r>
        <w:rPr>
          <w:rStyle w:val="HideTWBExt"/>
          <w:b w:val="0"/>
        </w:rPr>
        <w:t>&lt;/RepeatBlock-By&gt;</w:t>
      </w:r>
    </w:p>
    <w:p w14:paraId="48814C5A"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235AE426" w14:textId="77777777" w:rsidR="0082054E" w:rsidRPr="00734B0A" w:rsidRDefault="0082054E" w:rsidP="0082054E">
      <w:pPr>
        <w:pStyle w:val="NormalBold"/>
      </w:pPr>
      <w:r>
        <w:rPr>
          <w:rStyle w:val="HideTWBExt"/>
        </w:rPr>
        <w:t>&lt;Article&gt;</w:t>
      </w:r>
      <w:r w:rsidRPr="00734B0A">
        <w:t>Παράγραφος 87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29B3B46F" w14:textId="77777777" w:rsidTr="00570693">
        <w:trPr>
          <w:trHeight w:hRule="exact" w:val="240"/>
          <w:jc w:val="center"/>
        </w:trPr>
        <w:tc>
          <w:tcPr>
            <w:tcW w:w="9752" w:type="dxa"/>
            <w:gridSpan w:val="2"/>
            <w:tcBorders>
              <w:top w:val="nil"/>
              <w:left w:val="nil"/>
              <w:bottom w:val="nil"/>
              <w:right w:val="nil"/>
            </w:tcBorders>
          </w:tcPr>
          <w:p w14:paraId="70EF5C45" w14:textId="77777777" w:rsidR="0082054E" w:rsidRPr="00367EBE" w:rsidRDefault="0082054E" w:rsidP="00570693"/>
        </w:tc>
      </w:tr>
      <w:tr w:rsidR="0082054E" w:rsidRPr="00367EBE" w14:paraId="265D55B1" w14:textId="77777777" w:rsidTr="00570693">
        <w:trPr>
          <w:trHeight w:val="240"/>
          <w:jc w:val="center"/>
        </w:trPr>
        <w:tc>
          <w:tcPr>
            <w:tcW w:w="4876" w:type="dxa"/>
            <w:tcBorders>
              <w:top w:val="nil"/>
              <w:left w:val="nil"/>
              <w:bottom w:val="nil"/>
              <w:right w:val="nil"/>
            </w:tcBorders>
          </w:tcPr>
          <w:p w14:paraId="6E1DD96B"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0A2AC893" w14:textId="77777777" w:rsidR="0082054E" w:rsidRPr="00367EBE" w:rsidRDefault="0082054E" w:rsidP="00570693">
            <w:pPr>
              <w:pStyle w:val="AmColumnHeading"/>
            </w:pPr>
            <w:r w:rsidRPr="00734B0A">
              <w:t>Τροπολογία</w:t>
            </w:r>
          </w:p>
        </w:tc>
      </w:tr>
      <w:tr w:rsidR="0082054E" w:rsidRPr="00734B0A" w14:paraId="523BCE4F" w14:textId="77777777" w:rsidTr="00570693">
        <w:trPr>
          <w:jc w:val="center"/>
        </w:trPr>
        <w:tc>
          <w:tcPr>
            <w:tcW w:w="4876" w:type="dxa"/>
            <w:tcBorders>
              <w:top w:val="nil"/>
              <w:left w:val="nil"/>
              <w:bottom w:val="nil"/>
              <w:right w:val="nil"/>
            </w:tcBorders>
          </w:tcPr>
          <w:p w14:paraId="65AD3A2B" w14:textId="77777777" w:rsidR="0082054E" w:rsidRPr="00367EBE" w:rsidRDefault="0082054E" w:rsidP="00570693">
            <w:pPr>
              <w:pStyle w:val="Normal6a"/>
            </w:pPr>
          </w:p>
        </w:tc>
        <w:tc>
          <w:tcPr>
            <w:tcW w:w="4876" w:type="dxa"/>
            <w:tcBorders>
              <w:top w:val="nil"/>
              <w:left w:val="nil"/>
              <w:bottom w:val="nil"/>
              <w:right w:val="nil"/>
            </w:tcBorders>
          </w:tcPr>
          <w:p w14:paraId="419D7FC7" w14:textId="77777777" w:rsidR="0082054E" w:rsidRPr="00734B0A" w:rsidRDefault="0082054E" w:rsidP="00570693">
            <w:pPr>
              <w:pStyle w:val="Normal6a"/>
            </w:pPr>
            <w:r w:rsidRPr="00734B0A">
              <w:rPr>
                <w:b/>
                <w:i/>
              </w:rPr>
              <w:t>87α.</w:t>
            </w:r>
            <w:r w:rsidRPr="00734B0A">
              <w:tab/>
            </w:r>
            <w:r w:rsidRPr="00734B0A">
              <w:rPr>
                <w:b/>
                <w:i/>
              </w:rPr>
              <w:t>σημειώνει με ανησυχία ότι, παρά τις επενδύσεις αυτές και τον αυξανόμενο αριθμό των ηλεκτρονικών εντύπων, το e-</w:t>
            </w:r>
            <w:proofErr w:type="spellStart"/>
            <w:r w:rsidRPr="00734B0A">
              <w:rPr>
                <w:b/>
                <w:i/>
              </w:rPr>
              <w:t>Portal</w:t>
            </w:r>
            <w:proofErr w:type="spellEnd"/>
            <w:r w:rsidRPr="00734B0A">
              <w:rPr>
                <w:b/>
                <w:i/>
              </w:rPr>
              <w:t xml:space="preserve"> δεν λειτουργεί αξιόπιστα, ομαλά και με συνέπεια, γεγονός που εξακολουθεί να οδηγεί σε καθυστερήσεις στην επεξεργασία, τεχνικές δυσλειτουργίες, σφάλματα κωδικοποίησης και αυξημένο διοικητικό φόρτο για τους βουλευτές και τις ομάδες τους· καλεί, ως εκ τούτου, τη ΓΔ FINS να διορθώσει χωρίς καθυστέρηση τις συνεχιζόμενες δυσλειτουργίες του e-</w:t>
            </w:r>
            <w:proofErr w:type="spellStart"/>
            <w:r w:rsidRPr="00734B0A">
              <w:rPr>
                <w:b/>
                <w:i/>
              </w:rPr>
              <w:t>Portal</w:t>
            </w:r>
            <w:proofErr w:type="spellEnd"/>
            <w:r w:rsidRPr="00734B0A">
              <w:rPr>
                <w:b/>
                <w:i/>
              </w:rPr>
              <w:t xml:space="preserve"> και να διασφαλίσει ότι οι βουλευτές διαθέτουν ένα λειτουργικό, αποτελεσματικό και πλήρως λειτουργικό εργαλείο, σύμφωνα με τους στόχους της χρηστής διοικητικής και δημοσιονομικής διαχείρισης·</w:t>
            </w:r>
          </w:p>
        </w:tc>
      </w:tr>
    </w:tbl>
    <w:p w14:paraId="5B667E72"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{FR}</w:t>
      </w:r>
      <w:proofErr w:type="spellStart"/>
      <w:r w:rsidRPr="00734B0A">
        <w:t>fr</w:t>
      </w:r>
      <w:proofErr w:type="spellEnd"/>
      <w:r w:rsidRPr="00367EBE">
        <w:rPr>
          <w:rStyle w:val="HideTWBExt"/>
        </w:rPr>
        <w:t>&lt;/Original&gt;</w:t>
      </w:r>
    </w:p>
    <w:p w14:paraId="060DBBC7" w14:textId="77777777" w:rsidR="0082054E" w:rsidRPr="00734B0A" w:rsidRDefault="0082054E" w:rsidP="0082054E">
      <w:r>
        <w:rPr>
          <w:rStyle w:val="HideTWBExt"/>
        </w:rPr>
        <w:t>&lt;/Amend&gt;</w:t>
      </w:r>
    </w:p>
    <w:p w14:paraId="6EEE114B"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170</w:t>
      </w:r>
      <w:r>
        <w:rPr>
          <w:rStyle w:val="HideTWBExt"/>
        </w:rPr>
        <w:t>&lt;/NumAm&gt;</w:t>
      </w:r>
    </w:p>
    <w:p w14:paraId="3E1A4F2D" w14:textId="77777777" w:rsidR="0082054E" w:rsidRPr="00734B0A" w:rsidRDefault="0082054E" w:rsidP="0082054E">
      <w:pPr>
        <w:pStyle w:val="NormalBold"/>
      </w:pPr>
      <w:r>
        <w:rPr>
          <w:rStyle w:val="HideTWBExt"/>
          <w:b w:val="0"/>
        </w:rPr>
        <w:t>&lt;RepeatBlock-By&gt;&lt;Members&gt;</w:t>
      </w:r>
      <w:proofErr w:type="spellStart"/>
      <w:r w:rsidRPr="00734B0A">
        <w:t>Giuseppe</w:t>
      </w:r>
      <w:proofErr w:type="spellEnd"/>
      <w:r w:rsidRPr="00734B0A">
        <w:t xml:space="preserve"> </w:t>
      </w:r>
      <w:proofErr w:type="spellStart"/>
      <w:r w:rsidRPr="00734B0A">
        <w:t>Lupo</w:t>
      </w:r>
      <w:proofErr w:type="spellEnd"/>
      <w:r>
        <w:rPr>
          <w:rStyle w:val="HideTWBExt"/>
          <w:b w:val="0"/>
        </w:rPr>
        <w:t>&lt;/Members&gt;</w:t>
      </w:r>
    </w:p>
    <w:p w14:paraId="125C3E9A" w14:textId="77777777" w:rsidR="0082054E" w:rsidRPr="00734B0A" w:rsidRDefault="0082054E" w:rsidP="0082054E">
      <w:pPr>
        <w:pStyle w:val="NormalBold"/>
      </w:pPr>
      <w:r>
        <w:rPr>
          <w:rStyle w:val="HideTWBExt"/>
          <w:b w:val="0"/>
        </w:rPr>
        <w:t>&lt;/RepeatBlock-By&gt;</w:t>
      </w:r>
    </w:p>
    <w:p w14:paraId="77DA57D5"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0E6887EF" w14:textId="77777777" w:rsidR="0082054E" w:rsidRPr="00734B0A" w:rsidRDefault="0082054E" w:rsidP="0082054E">
      <w:pPr>
        <w:pStyle w:val="NormalBold"/>
      </w:pPr>
      <w:r>
        <w:rPr>
          <w:rStyle w:val="HideTWBExt"/>
        </w:rPr>
        <w:t>&lt;Article&gt;</w:t>
      </w:r>
      <w:r w:rsidRPr="00734B0A">
        <w:t>Παράγραφος 88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64638AC3" w14:textId="77777777" w:rsidTr="00570693">
        <w:trPr>
          <w:trHeight w:hRule="exact" w:val="240"/>
          <w:jc w:val="center"/>
        </w:trPr>
        <w:tc>
          <w:tcPr>
            <w:tcW w:w="9752" w:type="dxa"/>
            <w:gridSpan w:val="2"/>
            <w:tcBorders>
              <w:top w:val="nil"/>
              <w:left w:val="nil"/>
              <w:bottom w:val="nil"/>
              <w:right w:val="nil"/>
            </w:tcBorders>
          </w:tcPr>
          <w:p w14:paraId="5B33918C" w14:textId="77777777" w:rsidR="0082054E" w:rsidRPr="00367EBE" w:rsidRDefault="0082054E" w:rsidP="00570693"/>
        </w:tc>
      </w:tr>
      <w:tr w:rsidR="0082054E" w:rsidRPr="00367EBE" w14:paraId="630D84A1" w14:textId="77777777" w:rsidTr="00570693">
        <w:trPr>
          <w:trHeight w:val="240"/>
          <w:jc w:val="center"/>
        </w:trPr>
        <w:tc>
          <w:tcPr>
            <w:tcW w:w="4876" w:type="dxa"/>
            <w:tcBorders>
              <w:top w:val="nil"/>
              <w:left w:val="nil"/>
              <w:bottom w:val="nil"/>
              <w:right w:val="nil"/>
            </w:tcBorders>
          </w:tcPr>
          <w:p w14:paraId="59CF520D"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018B9631" w14:textId="77777777" w:rsidR="0082054E" w:rsidRPr="00367EBE" w:rsidRDefault="0082054E" w:rsidP="00570693">
            <w:pPr>
              <w:pStyle w:val="AmColumnHeading"/>
            </w:pPr>
            <w:r w:rsidRPr="00734B0A">
              <w:t>Τροπολογία</w:t>
            </w:r>
          </w:p>
        </w:tc>
      </w:tr>
      <w:tr w:rsidR="0082054E" w:rsidRPr="00367EBE" w14:paraId="0771C1A2" w14:textId="77777777" w:rsidTr="00570693">
        <w:trPr>
          <w:jc w:val="center"/>
        </w:trPr>
        <w:tc>
          <w:tcPr>
            <w:tcW w:w="4876" w:type="dxa"/>
            <w:tcBorders>
              <w:top w:val="nil"/>
              <w:left w:val="nil"/>
              <w:bottom w:val="nil"/>
              <w:right w:val="nil"/>
            </w:tcBorders>
          </w:tcPr>
          <w:p w14:paraId="18A6027D" w14:textId="77777777" w:rsidR="0082054E" w:rsidRPr="00367EBE" w:rsidRDefault="0082054E" w:rsidP="00570693">
            <w:pPr>
              <w:pStyle w:val="Normal6a"/>
            </w:pPr>
            <w:r w:rsidRPr="00734B0A">
              <w:t>88.</w:t>
            </w:r>
            <w:r w:rsidRPr="00734B0A">
              <w:tab/>
              <w:t xml:space="preserve">εκφράζει την ικανοποίησή του για τη θέσπιση ενός νέου πλαισίου διακυβέρνησης για την ΤΝ, με ένα συμβούλιο διακυβέρνησης της ΤΝ που θα επιβλέπει τη στρατηγική και τον χάρτη πορείας του Κοινοβουλίου για την ΤΝ και θα διασφαλίζει την κανονιστική συμμόρφωση και τη δεοντολογική εποπτεία, μια </w:t>
            </w:r>
            <w:proofErr w:type="spellStart"/>
            <w:r w:rsidRPr="00734B0A">
              <w:t>διυπηρεσιακή</w:t>
            </w:r>
            <w:proofErr w:type="spellEnd"/>
            <w:r w:rsidRPr="00734B0A">
              <w:t xml:space="preserve"> ομάδα καθοδήγησης για την ΤΝ που θα είναι υπεύθυνη για την κατάρτιση στρατηγικών ΤΝ, την ανάπτυξη βασικών ικανοτήτων και τη διασφάλιση μακροπρόθεσμης ασφάλειας και βιωσιμότητας, και ένα κέντρο ικανοτήτων ΤΝ εντός της ΓΔ ITEC, το οποίο θα διέπει, θα προωθεί και θα παρακολουθεί πρωτοβουλίες ΤΝ σε ολόκληρο το Κοινοβούλιο· σημειώνει ότι αυτό το πλαίσιο διακυβέρνησης θα διασφαλίσει τη διαφάνεια και τη συμμόρφωση με τον κανονισμό (ΕΕ) 2024/1689 του Ευρωπαϊκού Κοινοβουλίου και του Συμβουλίου</w:t>
            </w:r>
            <w:r w:rsidRPr="00734B0A">
              <w:rPr>
                <w:vertAlign w:val="superscript"/>
              </w:rPr>
              <w:t>3</w:t>
            </w:r>
            <w:r w:rsidRPr="00734B0A">
              <w:t>, ο οποίος τέθηκε σε ισχύ την 1η Αυγούστου 2024 και οι διατάξεις του εφαρμόζονται από το 2025 και μετά· σημειώνει ότι τα μέλη του προσωπικού του Κοινοβουλίου μπορούν να χρησιμοποιούν δημόσια διαθέσιμα εργαλεία παραγωγικής ΤΝ τρίτων, εάν τηρούν τις κατευθυντήριες γραμμές σχετικά με τη χρήση δημόσια διαθέσιμων εργαλείων ΤΝ για τα μέλη του προσωπικού του Κοινοβουλίου, οι οποίες εγκρίθηκαν από τον Γενικό Γραμματέα στις 16 Απριλίου 2024, υπό την αυστηρή προϋπόθεση ότι υποστηρίζουν μόνο επαγγελματικά καθήκοντα·</w:t>
            </w:r>
          </w:p>
        </w:tc>
        <w:tc>
          <w:tcPr>
            <w:tcW w:w="4876" w:type="dxa"/>
            <w:tcBorders>
              <w:top w:val="nil"/>
              <w:left w:val="nil"/>
              <w:bottom w:val="nil"/>
              <w:right w:val="nil"/>
            </w:tcBorders>
          </w:tcPr>
          <w:p w14:paraId="33BA26DD" w14:textId="77777777" w:rsidR="0082054E" w:rsidRPr="00367EBE" w:rsidRDefault="0082054E" w:rsidP="00570693">
            <w:pPr>
              <w:pStyle w:val="Normal6a"/>
            </w:pPr>
            <w:r w:rsidRPr="00734B0A">
              <w:t>88.</w:t>
            </w:r>
            <w:r w:rsidRPr="00734B0A">
              <w:tab/>
              <w:t xml:space="preserve">εκφράζει την ικανοποίησή του για τη θέσπιση ενός νέου πλαισίου διακυβέρνησης για την ΤΝ, με ένα συμβούλιο διακυβέρνησης της ΤΝ που θα επιβλέπει τη στρατηγική και τον χάρτη πορείας του Κοινοβουλίου για την ΤΝ και θα διασφαλίζει την κανονιστική συμμόρφωση και τη δεοντολογική εποπτεία, μια </w:t>
            </w:r>
            <w:proofErr w:type="spellStart"/>
            <w:r w:rsidRPr="00734B0A">
              <w:t>διυπηρεσιακή</w:t>
            </w:r>
            <w:proofErr w:type="spellEnd"/>
            <w:r w:rsidRPr="00734B0A">
              <w:t xml:space="preserve"> ομάδα καθοδήγησης για την ΤΝ που θα είναι υπεύθυνη για την κατάρτιση στρατηγικών ΤΝ, την ανάπτυξη βασικών ικανοτήτων και τη διασφάλιση μακροπρόθεσμης ασφάλειας και βιωσιμότητας, και ένα κέντρο ικανοτήτων ΤΝ εντός της ΓΔ ITEC, το οποίο θα διέπει, θα προωθεί και θα παρακολουθεί πρωτοβουλίες ΤΝ σε ολόκληρο το Κοινοβούλιο· σημειώνει ότι αυτό το πλαίσιο διακυβέρνησης θα διασφαλίσει τη διαφάνεια και τη συμμόρφωση με τον κανονισμό (ΕΕ) 2024/1689 του Ευρωπαϊκού Κοινοβουλίου και του Συμβουλίου</w:t>
            </w:r>
            <w:r w:rsidRPr="00734B0A">
              <w:rPr>
                <w:vertAlign w:val="superscript"/>
              </w:rPr>
              <w:t>3</w:t>
            </w:r>
            <w:r w:rsidRPr="00734B0A">
              <w:t>, ο οποίος τέθηκε σε ισχύ την 1η Αυγούστου 2024 και οι διατάξεις του εφαρμόζονται από το 2025 και μετά· σημειώνει ότι τα μέλη του προσωπικού του Κοινοβουλίου μπορούν να χρησιμοποιούν δημόσια διαθέσιμα εργαλεία παραγωγικής ΤΝ τρίτων, εάν τηρούν τις κατευθυντήριες γραμμές σχετικά με τη χρήση δημόσια διαθέσιμων εργαλείων ΤΝ για τα μέλη του προσωπικού του Κοινοβουλίου, οι οποίες εγκρίθηκαν από τον Γενικό Γραμματέα στις 16 Απριλίου 2024, υπό την αυστηρή προϋπόθεση ότι υποστηρίζουν μόνο επαγγελματικά καθήκοντα·</w:t>
            </w:r>
            <w:r w:rsidRPr="00734B0A">
              <w:rPr>
                <w:b/>
                <w:i/>
              </w:rPr>
              <w:t> καλεί τη διοίκηση να εντείνει τις προσπάθειές της για την κατάρτιση του προσωπικού στην αποτελεσματική και ασφαλή χρήση νέων τεχνολογιών όπως η ΤΝ, ώστε να μην οδηγήσει σε μείωση του αριθμού των εργαζομένων·</w:t>
            </w:r>
          </w:p>
        </w:tc>
      </w:tr>
      <w:tr w:rsidR="0082054E" w:rsidRPr="00367EBE" w14:paraId="64AC4E0F" w14:textId="77777777" w:rsidTr="00570693">
        <w:trPr>
          <w:jc w:val="center"/>
        </w:trPr>
        <w:tc>
          <w:tcPr>
            <w:tcW w:w="4876" w:type="dxa"/>
            <w:tcBorders>
              <w:top w:val="nil"/>
              <w:left w:val="nil"/>
              <w:bottom w:val="nil"/>
              <w:right w:val="nil"/>
            </w:tcBorders>
          </w:tcPr>
          <w:p w14:paraId="321E130F" w14:textId="77777777" w:rsidR="0082054E" w:rsidRPr="00367EBE" w:rsidRDefault="0082054E" w:rsidP="00570693">
            <w:pPr>
              <w:pStyle w:val="Normal6a"/>
            </w:pPr>
            <w:r w:rsidRPr="00734B0A">
              <w:rPr>
                <w:b/>
                <w:i/>
              </w:rPr>
              <w:t>_________________</w:t>
            </w:r>
          </w:p>
        </w:tc>
        <w:tc>
          <w:tcPr>
            <w:tcW w:w="4876" w:type="dxa"/>
            <w:tcBorders>
              <w:top w:val="nil"/>
              <w:left w:val="nil"/>
              <w:bottom w:val="nil"/>
              <w:right w:val="nil"/>
            </w:tcBorders>
          </w:tcPr>
          <w:p w14:paraId="46CDEA8F" w14:textId="77777777" w:rsidR="0082054E" w:rsidRPr="00367EBE" w:rsidRDefault="0082054E" w:rsidP="00570693">
            <w:pPr>
              <w:pStyle w:val="Normal6a"/>
            </w:pPr>
            <w:r w:rsidRPr="00734B0A">
              <w:rPr>
                <w:b/>
                <w:i/>
              </w:rPr>
              <w:t>_________________</w:t>
            </w:r>
          </w:p>
        </w:tc>
      </w:tr>
      <w:tr w:rsidR="0082054E" w:rsidRPr="00734B0A" w14:paraId="6CAC581A" w14:textId="77777777" w:rsidTr="00570693">
        <w:trPr>
          <w:jc w:val="center"/>
        </w:trPr>
        <w:tc>
          <w:tcPr>
            <w:tcW w:w="4876" w:type="dxa"/>
            <w:tcBorders>
              <w:top w:val="nil"/>
              <w:left w:val="nil"/>
              <w:bottom w:val="nil"/>
              <w:right w:val="nil"/>
            </w:tcBorders>
          </w:tcPr>
          <w:p w14:paraId="413B74AF" w14:textId="77777777" w:rsidR="0082054E" w:rsidRPr="00367EBE" w:rsidRDefault="0082054E" w:rsidP="00570693">
            <w:pPr>
              <w:pStyle w:val="Normal6a"/>
            </w:pPr>
            <w:r w:rsidRPr="00734B0A">
              <w:rPr>
                <w:vertAlign w:val="superscript"/>
              </w:rPr>
              <w:t>3</w:t>
            </w:r>
            <w:r w:rsidRPr="00734B0A">
              <w:t xml:space="preserve"> Κανονισμός (ΕΕ) 2024/1689 του Ευρωπαϊκού Κοινοβουλίου και του Συμβουλίου, της 13ης Ιουνίου 2024, για τη θέσπιση εναρμονισμένων κανόνων σχετικά με την τεχνητή νοημοσύνη και την τροποποίηση των κανονισμών (ΕΚ) αριθ. 300/2008, (ΕΕ) αριθ. 167/2013, (ΕΕ) αριθ. 168/2013, (ΕΕ) 2018/858, (ΕΕ) 2018/1139 και (ΕΕ) 2019/2144 και των οδηγιών 2014/90/ΕΕ, (ΕΕ) 2016/797 και (ΕΕ) 2020/1828 (κανονισμός για την τεχνητή νοημοσύνη) (ΕΕ L, 2024/1689 της 12.7.2024, ELI: http://data.europa.eu/eli/reg/2024/1689/oj).</w:t>
            </w:r>
          </w:p>
        </w:tc>
        <w:tc>
          <w:tcPr>
            <w:tcW w:w="4876" w:type="dxa"/>
            <w:tcBorders>
              <w:top w:val="nil"/>
              <w:left w:val="nil"/>
              <w:bottom w:val="nil"/>
              <w:right w:val="nil"/>
            </w:tcBorders>
          </w:tcPr>
          <w:p w14:paraId="20F8323F" w14:textId="77777777" w:rsidR="0082054E" w:rsidRPr="00734B0A" w:rsidRDefault="0082054E" w:rsidP="00570693">
            <w:pPr>
              <w:pStyle w:val="Normal6a"/>
            </w:pPr>
            <w:r w:rsidRPr="00734B0A">
              <w:rPr>
                <w:vertAlign w:val="superscript"/>
              </w:rPr>
              <w:t>3</w:t>
            </w:r>
            <w:r w:rsidRPr="00734B0A">
              <w:t xml:space="preserve"> Κανονισμός (ΕΕ) 2024/1689 του Ευρωπαϊκού Κοινοβουλίου και του Συμβουλίου, της 13ης Ιουνίου 2024, για τη θέσπιση εναρμονισμένων κανόνων σχετικά με την τεχνητή νοημοσύνη και την τροποποίηση των κανονισμών (ΕΚ) αριθ. 300/2008, (ΕΕ) αριθ. 167/2013, (ΕΕ) αριθ. 168/2013, (ΕΕ) 2018/858, (ΕΕ) 2018/1139 και (ΕΕ) 2019/2144 και των οδηγιών 2014/90/ΕΕ, (ΕΕ) 2016/797 και (ΕΕ) 2020/1828 (κανονισμός για την τεχνητή νοημοσύνη) (ΕΕ L, 2024/1689 της 12.7.2024, ELI: http://data.europa.eu/eli/reg/2024/1689/oj).</w:t>
            </w:r>
          </w:p>
        </w:tc>
      </w:tr>
    </w:tbl>
    <w:p w14:paraId="2ABCC6A5"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271D82AE" w14:textId="77777777" w:rsidR="0082054E" w:rsidRPr="00734B0A" w:rsidRDefault="0082054E" w:rsidP="0082054E">
      <w:r>
        <w:rPr>
          <w:rStyle w:val="HideTWBExt"/>
        </w:rPr>
        <w:t>&lt;/Amend&gt;</w:t>
      </w:r>
    </w:p>
    <w:p w14:paraId="6B210CE0"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171</w:t>
      </w:r>
      <w:r>
        <w:rPr>
          <w:rStyle w:val="HideTWBExt"/>
        </w:rPr>
        <w:t>&lt;/NumAm&gt;</w:t>
      </w:r>
    </w:p>
    <w:p w14:paraId="6DF7DCB7" w14:textId="77777777" w:rsidR="0082054E" w:rsidRPr="00734B0A" w:rsidRDefault="0082054E" w:rsidP="0082054E">
      <w:pPr>
        <w:pStyle w:val="NormalBold"/>
      </w:pPr>
      <w:r>
        <w:rPr>
          <w:rStyle w:val="HideTWBExt"/>
          <w:b w:val="0"/>
        </w:rPr>
        <w:t>&lt;RepeatBlock-By&gt;&lt;Members&gt;</w:t>
      </w:r>
      <w:proofErr w:type="spellStart"/>
      <w:r w:rsidRPr="00734B0A">
        <w:t>Damian</w:t>
      </w:r>
      <w:proofErr w:type="spellEnd"/>
      <w:r w:rsidRPr="00734B0A">
        <w:t xml:space="preserve"> </w:t>
      </w:r>
      <w:proofErr w:type="spellStart"/>
      <w:r w:rsidRPr="00734B0A">
        <w:t>Boeselager</w:t>
      </w:r>
      <w:proofErr w:type="spellEnd"/>
      <w:r>
        <w:rPr>
          <w:rStyle w:val="HideTWBExt"/>
          <w:b w:val="0"/>
        </w:rPr>
        <w:t>&lt;/Members&gt;</w:t>
      </w:r>
    </w:p>
    <w:p w14:paraId="58DB55AF" w14:textId="77777777" w:rsidR="0082054E" w:rsidRPr="00734B0A" w:rsidRDefault="0082054E" w:rsidP="0082054E">
      <w:r>
        <w:rPr>
          <w:rStyle w:val="HideTWBExt"/>
        </w:rPr>
        <w:t>&lt;AuNomDe&gt;</w:t>
      </w:r>
      <w:r w:rsidRPr="00734B0A">
        <w:rPr>
          <w:rStyle w:val="HideTWBInt"/>
        </w:rPr>
        <w:t>{Verts/ALE}</w:t>
      </w:r>
      <w:r w:rsidRPr="00734B0A">
        <w:t xml:space="preserve">εξ ονόματος της Ομάδας </w:t>
      </w:r>
      <w:proofErr w:type="spellStart"/>
      <w:r w:rsidRPr="00734B0A">
        <w:t>Verts</w:t>
      </w:r>
      <w:proofErr w:type="spellEnd"/>
      <w:r w:rsidRPr="00734B0A">
        <w:t>/ALE</w:t>
      </w:r>
      <w:r>
        <w:rPr>
          <w:rStyle w:val="HideTWBExt"/>
        </w:rPr>
        <w:t>&lt;/AuNomDe&gt;</w:t>
      </w:r>
    </w:p>
    <w:p w14:paraId="7173087E" w14:textId="77777777" w:rsidR="0082054E" w:rsidRPr="00734B0A" w:rsidRDefault="0082054E" w:rsidP="0082054E">
      <w:pPr>
        <w:pStyle w:val="NormalBold"/>
      </w:pPr>
      <w:r>
        <w:rPr>
          <w:rStyle w:val="HideTWBExt"/>
          <w:b w:val="0"/>
        </w:rPr>
        <w:t>&lt;/RepeatBlock-By&gt;</w:t>
      </w:r>
    </w:p>
    <w:p w14:paraId="6519B585"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265590F3" w14:textId="77777777" w:rsidR="0082054E" w:rsidRPr="00734B0A" w:rsidRDefault="0082054E" w:rsidP="0082054E">
      <w:pPr>
        <w:pStyle w:val="NormalBold"/>
      </w:pPr>
      <w:r>
        <w:rPr>
          <w:rStyle w:val="HideTWBExt"/>
        </w:rPr>
        <w:t>&lt;Article&gt;</w:t>
      </w:r>
      <w:r w:rsidRPr="00734B0A">
        <w:t>Παράγραφος 89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7EB2C9E8" w14:textId="77777777" w:rsidTr="00570693">
        <w:trPr>
          <w:trHeight w:hRule="exact" w:val="240"/>
          <w:jc w:val="center"/>
        </w:trPr>
        <w:tc>
          <w:tcPr>
            <w:tcW w:w="9752" w:type="dxa"/>
            <w:gridSpan w:val="2"/>
            <w:tcBorders>
              <w:top w:val="nil"/>
              <w:left w:val="nil"/>
              <w:bottom w:val="nil"/>
              <w:right w:val="nil"/>
            </w:tcBorders>
          </w:tcPr>
          <w:p w14:paraId="3BA687C1" w14:textId="77777777" w:rsidR="0082054E" w:rsidRPr="00367EBE" w:rsidRDefault="0082054E" w:rsidP="00570693"/>
        </w:tc>
      </w:tr>
      <w:tr w:rsidR="0082054E" w:rsidRPr="00367EBE" w14:paraId="76007D4E" w14:textId="77777777" w:rsidTr="00570693">
        <w:trPr>
          <w:trHeight w:val="240"/>
          <w:jc w:val="center"/>
        </w:trPr>
        <w:tc>
          <w:tcPr>
            <w:tcW w:w="4876" w:type="dxa"/>
            <w:tcBorders>
              <w:top w:val="nil"/>
              <w:left w:val="nil"/>
              <w:bottom w:val="nil"/>
              <w:right w:val="nil"/>
            </w:tcBorders>
          </w:tcPr>
          <w:p w14:paraId="2BF8BE78"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00AFDEBC" w14:textId="77777777" w:rsidR="0082054E" w:rsidRPr="00367EBE" w:rsidRDefault="0082054E" w:rsidP="00570693">
            <w:pPr>
              <w:pStyle w:val="AmColumnHeading"/>
            </w:pPr>
            <w:r w:rsidRPr="00734B0A">
              <w:t>Τροπολογία</w:t>
            </w:r>
          </w:p>
        </w:tc>
      </w:tr>
      <w:tr w:rsidR="0082054E" w:rsidRPr="00734B0A" w14:paraId="23F2AD83" w14:textId="77777777" w:rsidTr="00570693">
        <w:trPr>
          <w:jc w:val="center"/>
        </w:trPr>
        <w:tc>
          <w:tcPr>
            <w:tcW w:w="4876" w:type="dxa"/>
            <w:tcBorders>
              <w:top w:val="nil"/>
              <w:left w:val="nil"/>
              <w:bottom w:val="nil"/>
              <w:right w:val="nil"/>
            </w:tcBorders>
          </w:tcPr>
          <w:p w14:paraId="0BD3FD38" w14:textId="77777777" w:rsidR="0082054E" w:rsidRPr="00367EBE" w:rsidRDefault="0082054E" w:rsidP="00570693">
            <w:pPr>
              <w:pStyle w:val="Normal6a"/>
            </w:pPr>
            <w:r w:rsidRPr="00734B0A">
              <w:t>89.</w:t>
            </w:r>
            <w:r w:rsidRPr="00734B0A">
              <w:tab/>
              <w:t>σημειώνει ότι, το 2024, ελήφθησαν έξι αναφορές υποθέσεων καταγγελίας δυσλειτουργιών σύμφωνα με τους εσωτερικούς κανόνες εφαρμογής του άρθρου 22 στοιχείο γ) του κανονισμού υπηρεσιακής κατάστασης, πέντε μέσω επίσημων διαύλων και μία από άλλο θεσμικό όργανο της Ένωσης· σημειώνει ότι μία υπόθεση παραπέμφθηκε στην Ευρωπαϊκή Εισαγγελία, δύο οδήγησαν σε διοικητικές έρευνες και μία εστάλη στη συμβουλευτική επιτροπή για τον κώδικα δεοντολογίας των βουλευτών, ενώ η εξωτερική έκθεση επίσης οδήγησε σε έρευνα·</w:t>
            </w:r>
          </w:p>
        </w:tc>
        <w:tc>
          <w:tcPr>
            <w:tcW w:w="4876" w:type="dxa"/>
            <w:tcBorders>
              <w:top w:val="nil"/>
              <w:left w:val="nil"/>
              <w:bottom w:val="nil"/>
              <w:right w:val="nil"/>
            </w:tcBorders>
          </w:tcPr>
          <w:p w14:paraId="5EA6114D" w14:textId="77777777" w:rsidR="0082054E" w:rsidRPr="00734B0A" w:rsidRDefault="0082054E" w:rsidP="00570693">
            <w:pPr>
              <w:pStyle w:val="Normal6a"/>
            </w:pPr>
            <w:r w:rsidRPr="00734B0A">
              <w:t>89.</w:t>
            </w:r>
            <w:r w:rsidRPr="00734B0A">
              <w:tab/>
              <w:t xml:space="preserve">σημειώνει ότι, το 2024, ελήφθησαν έξι αναφορές υποθέσεων καταγγελίας δυσλειτουργιών σύμφωνα με τους εσωτερικούς κανόνες εφαρμογής του άρθρου 22 στοιχείο γ) του κανονισμού υπηρεσιακής κατάστασης, πέντε μέσω επίσημων διαύλων και μία από άλλο θεσμικό όργανο της Ένωσης· σημειώνει ότι μία υπόθεση παραπέμφθηκε στην Ευρωπαϊκή Εισαγγελία, δύο οδήγησαν σε διοικητικές έρευνες και μία εστάλη στη συμβουλευτική επιτροπή για τον κώδικα δεοντολογίας των βουλευτών, ενώ η εξωτερική έκθεση επίσης οδήγησε σε έρευνα· </w:t>
            </w:r>
            <w:r w:rsidRPr="00734B0A">
              <w:rPr>
                <w:b/>
                <w:i/>
              </w:rPr>
              <w:t>εκφράζει την ανησυχία του για το γεγονός ότι το 2024 το Δικαστήριο αποφάνθηκε στην υπόθεση T-793/22 ότι το Ευρωπαϊκό Κοινοβούλιο δεν είχε λάβει όλα τα αναγκαία μέτρα για να διασφαλίσει ότι ένας πληροφοριοδότης είχε ισορροπημένη και αποτελεσματική προστασία από κάθε μορφή αντιποίνων· σημειώνει ότι το Δικαστήριο διαπίστωσε επίσης ότι το Κοινοβούλιο δεν προστάτευσε επαρκώς την εμπιστευτικότητα του πληροφοριοδότη· παροτρύνει το Κοινοβούλιο να ευθυγραμμίσει πλήρως τους εσωτερικούς κανόνες του με την οδηγία (ΕΕ) 2019/1937·</w:t>
            </w:r>
          </w:p>
        </w:tc>
      </w:tr>
    </w:tbl>
    <w:p w14:paraId="2FF73BB4"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3ABA3C50" w14:textId="77777777" w:rsidR="0082054E" w:rsidRPr="00734B0A" w:rsidRDefault="0082054E" w:rsidP="0082054E">
      <w:r>
        <w:rPr>
          <w:rStyle w:val="HideTWBExt"/>
        </w:rPr>
        <w:t>&lt;/Amend&gt;</w:t>
      </w:r>
    </w:p>
    <w:p w14:paraId="294B7202"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172</w:t>
      </w:r>
      <w:r>
        <w:rPr>
          <w:rStyle w:val="HideTWBExt"/>
        </w:rPr>
        <w:t>&lt;/NumAm&gt;</w:t>
      </w:r>
    </w:p>
    <w:p w14:paraId="4E616D20" w14:textId="77777777" w:rsidR="0082054E" w:rsidRPr="00734B0A" w:rsidRDefault="0082054E" w:rsidP="0082054E">
      <w:pPr>
        <w:pStyle w:val="NormalBold"/>
      </w:pPr>
      <w:r>
        <w:rPr>
          <w:rStyle w:val="HideTWBExt"/>
          <w:b w:val="0"/>
        </w:rPr>
        <w:t>&lt;RepeatBlock-By&gt;&lt;Members&gt;</w:t>
      </w:r>
      <w:proofErr w:type="spellStart"/>
      <w:r w:rsidRPr="00734B0A">
        <w:t>Niclas</w:t>
      </w:r>
      <w:proofErr w:type="spellEnd"/>
      <w:r w:rsidRPr="00734B0A">
        <w:t xml:space="preserve"> </w:t>
      </w:r>
      <w:proofErr w:type="spellStart"/>
      <w:r w:rsidRPr="00734B0A">
        <w:t>Herbst</w:t>
      </w:r>
      <w:proofErr w:type="spellEnd"/>
      <w:r>
        <w:rPr>
          <w:rStyle w:val="HideTWBExt"/>
          <w:b w:val="0"/>
        </w:rPr>
        <w:t>&lt;/Members&gt;</w:t>
      </w:r>
    </w:p>
    <w:p w14:paraId="0AA43986" w14:textId="77777777" w:rsidR="0082054E" w:rsidRPr="00734B0A" w:rsidRDefault="0082054E" w:rsidP="0082054E">
      <w:pPr>
        <w:pStyle w:val="NormalBold"/>
      </w:pPr>
      <w:r>
        <w:rPr>
          <w:rStyle w:val="HideTWBExt"/>
          <w:b w:val="0"/>
        </w:rPr>
        <w:t>&lt;/RepeatBlock-By&gt;</w:t>
      </w:r>
    </w:p>
    <w:p w14:paraId="593F7570"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72892685" w14:textId="77777777" w:rsidR="0082054E" w:rsidRPr="00734B0A" w:rsidRDefault="0082054E" w:rsidP="0082054E">
      <w:pPr>
        <w:pStyle w:val="NormalBold"/>
      </w:pPr>
      <w:r>
        <w:rPr>
          <w:rStyle w:val="HideTWBExt"/>
        </w:rPr>
        <w:t>&lt;Article&gt;</w:t>
      </w:r>
      <w:r w:rsidRPr="00734B0A">
        <w:t>Παράγραφος 90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6275A8A5" w14:textId="77777777" w:rsidTr="00570693">
        <w:trPr>
          <w:trHeight w:hRule="exact" w:val="240"/>
          <w:jc w:val="center"/>
        </w:trPr>
        <w:tc>
          <w:tcPr>
            <w:tcW w:w="9752" w:type="dxa"/>
            <w:gridSpan w:val="2"/>
            <w:tcBorders>
              <w:top w:val="nil"/>
              <w:left w:val="nil"/>
              <w:bottom w:val="nil"/>
              <w:right w:val="nil"/>
            </w:tcBorders>
          </w:tcPr>
          <w:p w14:paraId="1297BE8B" w14:textId="77777777" w:rsidR="0082054E" w:rsidRPr="00367EBE" w:rsidRDefault="0082054E" w:rsidP="00570693"/>
        </w:tc>
      </w:tr>
      <w:tr w:rsidR="0082054E" w:rsidRPr="00367EBE" w14:paraId="5FBE11A6" w14:textId="77777777" w:rsidTr="00570693">
        <w:trPr>
          <w:trHeight w:val="240"/>
          <w:jc w:val="center"/>
        </w:trPr>
        <w:tc>
          <w:tcPr>
            <w:tcW w:w="4876" w:type="dxa"/>
            <w:tcBorders>
              <w:top w:val="nil"/>
              <w:left w:val="nil"/>
              <w:bottom w:val="nil"/>
              <w:right w:val="nil"/>
            </w:tcBorders>
          </w:tcPr>
          <w:p w14:paraId="56D3AD16"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11A41B75" w14:textId="77777777" w:rsidR="0082054E" w:rsidRPr="00367EBE" w:rsidRDefault="0082054E" w:rsidP="00570693">
            <w:pPr>
              <w:pStyle w:val="AmColumnHeading"/>
            </w:pPr>
            <w:r w:rsidRPr="00734B0A">
              <w:t>Τροπολογία</w:t>
            </w:r>
          </w:p>
        </w:tc>
      </w:tr>
      <w:tr w:rsidR="0082054E" w:rsidRPr="00734B0A" w14:paraId="23E06C8D" w14:textId="77777777" w:rsidTr="00570693">
        <w:trPr>
          <w:jc w:val="center"/>
        </w:trPr>
        <w:tc>
          <w:tcPr>
            <w:tcW w:w="4876" w:type="dxa"/>
            <w:tcBorders>
              <w:top w:val="nil"/>
              <w:left w:val="nil"/>
              <w:bottom w:val="nil"/>
              <w:right w:val="nil"/>
            </w:tcBorders>
          </w:tcPr>
          <w:p w14:paraId="19B7E559" w14:textId="77777777" w:rsidR="0082054E" w:rsidRPr="00367EBE" w:rsidRDefault="0082054E" w:rsidP="00570693">
            <w:pPr>
              <w:pStyle w:val="Normal6a"/>
            </w:pPr>
            <w:r w:rsidRPr="00734B0A">
              <w:t>90.</w:t>
            </w:r>
            <w:r w:rsidRPr="00734B0A">
              <w:tab/>
              <w:t>εκφράζει την ικανοποίησή του για το γεγονός ότι η κατάρτιση σε θέματα δεοντολογίας παρέμεινε προτεραιότητα</w:t>
            </w:r>
            <w:r w:rsidRPr="00734B0A">
              <w:rPr>
                <w:b/>
                <w:i/>
              </w:rPr>
              <w:t>, αλλά εκφράζει τη λύπη του</w:t>
            </w:r>
            <w:r w:rsidRPr="00734B0A">
              <w:t xml:space="preserve"> για το γεγονός ότι πραγματοποιήθηκαν </w:t>
            </w:r>
            <w:r w:rsidRPr="00734B0A">
              <w:rPr>
                <w:b/>
                <w:bCs/>
                <w:i/>
                <w:iCs/>
              </w:rPr>
              <w:t xml:space="preserve">μόνο </w:t>
            </w:r>
            <w:r w:rsidRPr="00734B0A">
              <w:t>13 συνεδρίες με τίτλο «</w:t>
            </w:r>
            <w:proofErr w:type="spellStart"/>
            <w:r w:rsidRPr="00734B0A">
              <w:t>Let’s</w:t>
            </w:r>
            <w:proofErr w:type="spellEnd"/>
            <w:r w:rsidRPr="00734B0A">
              <w:t xml:space="preserve"> </w:t>
            </w:r>
            <w:proofErr w:type="spellStart"/>
            <w:r w:rsidRPr="00734B0A">
              <w:t>Talk</w:t>
            </w:r>
            <w:proofErr w:type="spellEnd"/>
            <w:r w:rsidRPr="00734B0A">
              <w:t xml:space="preserve"> </w:t>
            </w:r>
            <w:proofErr w:type="spellStart"/>
            <w:r w:rsidRPr="00734B0A">
              <w:t>Ethics</w:t>
            </w:r>
            <w:proofErr w:type="spellEnd"/>
            <w:r w:rsidRPr="00734B0A">
              <w:t>» (Ας μιλήσουμε για τη δεοντολογία) στο πλαίσιο των οποίων εκπαιδεύτηκαν 178 υπάλληλοι, ενώ στα ειδικά προσαρμοσμένα μαθήματα συμμετείχαν 109 άτομα και η υποχρεωτική εισαγωγική κατάρτιση για τους ΔΚΒ πέτυχε ποσοστό ολοκλήρωσης 72 %· εκφράζει την ικανοποίησή του για το γεγονός ότι μέσω του νέου κύκλου μαθημάτων για διευθυντικά στελέχη σχετικά με τη δεοντολογική ηγεσία και την πρόληψη της παρενόχλησης εκπαιδεύτηκαν 320 διευθυντικά στελέχη σε 33 συνεδρίες·</w:t>
            </w:r>
          </w:p>
        </w:tc>
        <w:tc>
          <w:tcPr>
            <w:tcW w:w="4876" w:type="dxa"/>
            <w:tcBorders>
              <w:top w:val="nil"/>
              <w:left w:val="nil"/>
              <w:bottom w:val="nil"/>
              <w:right w:val="nil"/>
            </w:tcBorders>
          </w:tcPr>
          <w:p w14:paraId="3EE64B38" w14:textId="77777777" w:rsidR="0082054E" w:rsidRPr="00734B0A" w:rsidRDefault="0082054E" w:rsidP="00570693">
            <w:pPr>
              <w:pStyle w:val="Normal6a"/>
            </w:pPr>
            <w:r w:rsidRPr="00734B0A">
              <w:t>90.</w:t>
            </w:r>
            <w:r w:rsidRPr="00734B0A">
              <w:tab/>
              <w:t xml:space="preserve">εκφράζει την ικανοποίησή του για το γεγονός ότι η κατάρτιση σε θέματα δεοντολογίας παρέμεινε προτεραιότητα </w:t>
            </w:r>
            <w:r w:rsidRPr="00734B0A">
              <w:rPr>
                <w:b/>
                <w:i/>
              </w:rPr>
              <w:t>και</w:t>
            </w:r>
            <w:r w:rsidRPr="00734B0A">
              <w:t xml:space="preserve"> για το γεγονός ότι πραγματοποιήθηκαν 13 συνεδρίες με τίτλο «</w:t>
            </w:r>
            <w:proofErr w:type="spellStart"/>
            <w:r w:rsidRPr="00734B0A">
              <w:t>Let’s</w:t>
            </w:r>
            <w:proofErr w:type="spellEnd"/>
            <w:r w:rsidRPr="00734B0A">
              <w:t xml:space="preserve"> </w:t>
            </w:r>
            <w:proofErr w:type="spellStart"/>
            <w:r w:rsidRPr="00734B0A">
              <w:t>Talk</w:t>
            </w:r>
            <w:proofErr w:type="spellEnd"/>
            <w:r w:rsidRPr="00734B0A">
              <w:t xml:space="preserve"> </w:t>
            </w:r>
            <w:proofErr w:type="spellStart"/>
            <w:r w:rsidRPr="00734B0A">
              <w:t>Ethics</w:t>
            </w:r>
            <w:proofErr w:type="spellEnd"/>
            <w:r w:rsidRPr="00734B0A">
              <w:t>» (Ας μιλήσουμε για τη δεοντολογία) στο πλαίσιο των οποίων εκπαιδεύτηκαν 178 υπάλληλοι, ενώ στα ειδικά προσαρμοσμένα μαθήματα συμμετείχαν 109 άτομα και η υποχρεωτική εισαγωγική κατάρτιση για τους ΔΚΒ πέτυχε ποσοστό ολοκλήρωσης 72 %· εκφράζει την ικανοποίησή του για το γεγονός ότι μέσω του νέου κύκλου μαθημάτων για διευθυντικά στελέχη σχετικά με τη δεοντολογική ηγεσία και την πρόληψη της παρενόχλησης εκπαιδεύτηκαν 320 διευθυντικά στελέχη σε 33 συνεδρίες·</w:t>
            </w:r>
          </w:p>
        </w:tc>
      </w:tr>
    </w:tbl>
    <w:p w14:paraId="73B12274"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6D83B60C" w14:textId="77777777" w:rsidR="0082054E" w:rsidRPr="00734B0A" w:rsidRDefault="0082054E" w:rsidP="0082054E">
      <w:r>
        <w:rPr>
          <w:rStyle w:val="HideTWBExt"/>
        </w:rPr>
        <w:t>&lt;/Amend&gt;</w:t>
      </w:r>
    </w:p>
    <w:p w14:paraId="397C4750"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173</w:t>
      </w:r>
      <w:r>
        <w:rPr>
          <w:rStyle w:val="HideTWBExt"/>
        </w:rPr>
        <w:t>&lt;/NumAm&gt;</w:t>
      </w:r>
    </w:p>
    <w:p w14:paraId="6FC8A5A5" w14:textId="77777777" w:rsidR="0082054E" w:rsidRPr="00734B0A" w:rsidRDefault="0082054E" w:rsidP="0082054E">
      <w:pPr>
        <w:pStyle w:val="NormalBold"/>
      </w:pPr>
      <w:r>
        <w:rPr>
          <w:rStyle w:val="HideTWBExt"/>
          <w:b w:val="0"/>
        </w:rPr>
        <w:t>&lt;RepeatBlock-By&gt;&lt;Members&gt;</w:t>
      </w:r>
      <w:proofErr w:type="spellStart"/>
      <w:r w:rsidRPr="00734B0A">
        <w:t>Niclas</w:t>
      </w:r>
      <w:proofErr w:type="spellEnd"/>
      <w:r w:rsidRPr="00734B0A">
        <w:t xml:space="preserve"> </w:t>
      </w:r>
      <w:proofErr w:type="spellStart"/>
      <w:r w:rsidRPr="00734B0A">
        <w:t>Herbst</w:t>
      </w:r>
      <w:proofErr w:type="spellEnd"/>
      <w:r>
        <w:rPr>
          <w:rStyle w:val="HideTWBExt"/>
          <w:b w:val="0"/>
        </w:rPr>
        <w:t>&lt;/Members&gt;</w:t>
      </w:r>
    </w:p>
    <w:p w14:paraId="7F87A61F" w14:textId="77777777" w:rsidR="0082054E" w:rsidRPr="00734B0A" w:rsidRDefault="0082054E" w:rsidP="0082054E">
      <w:pPr>
        <w:pStyle w:val="NormalBold"/>
      </w:pPr>
      <w:r>
        <w:rPr>
          <w:rStyle w:val="HideTWBExt"/>
          <w:b w:val="0"/>
        </w:rPr>
        <w:t>&lt;/RepeatBlock-By&gt;</w:t>
      </w:r>
    </w:p>
    <w:p w14:paraId="11FCE4C8"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2DE18754" w14:textId="77777777" w:rsidR="0082054E" w:rsidRPr="00734B0A" w:rsidRDefault="0082054E" w:rsidP="0082054E">
      <w:pPr>
        <w:pStyle w:val="NormalBold"/>
      </w:pPr>
      <w:r>
        <w:rPr>
          <w:rStyle w:val="HideTWBExt"/>
        </w:rPr>
        <w:t>&lt;Article&gt;</w:t>
      </w:r>
      <w:r w:rsidRPr="00734B0A">
        <w:t>Παράγραφος 91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7540F712" w14:textId="77777777" w:rsidTr="00570693">
        <w:trPr>
          <w:trHeight w:hRule="exact" w:val="240"/>
          <w:jc w:val="center"/>
        </w:trPr>
        <w:tc>
          <w:tcPr>
            <w:tcW w:w="9752" w:type="dxa"/>
            <w:gridSpan w:val="2"/>
            <w:tcBorders>
              <w:top w:val="nil"/>
              <w:left w:val="nil"/>
              <w:bottom w:val="nil"/>
              <w:right w:val="nil"/>
            </w:tcBorders>
          </w:tcPr>
          <w:p w14:paraId="40115D9C" w14:textId="77777777" w:rsidR="0082054E" w:rsidRPr="00367EBE" w:rsidRDefault="0082054E" w:rsidP="00570693"/>
        </w:tc>
      </w:tr>
      <w:tr w:rsidR="0082054E" w:rsidRPr="00367EBE" w14:paraId="50ADA380" w14:textId="77777777" w:rsidTr="00570693">
        <w:trPr>
          <w:trHeight w:val="240"/>
          <w:jc w:val="center"/>
        </w:trPr>
        <w:tc>
          <w:tcPr>
            <w:tcW w:w="4876" w:type="dxa"/>
            <w:tcBorders>
              <w:top w:val="nil"/>
              <w:left w:val="nil"/>
              <w:bottom w:val="nil"/>
              <w:right w:val="nil"/>
            </w:tcBorders>
          </w:tcPr>
          <w:p w14:paraId="58535FBB"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118C5BE2" w14:textId="77777777" w:rsidR="0082054E" w:rsidRPr="00367EBE" w:rsidRDefault="0082054E" w:rsidP="00570693">
            <w:pPr>
              <w:pStyle w:val="AmColumnHeading"/>
            </w:pPr>
            <w:r w:rsidRPr="00734B0A">
              <w:t>Τροπολογία</w:t>
            </w:r>
          </w:p>
        </w:tc>
      </w:tr>
      <w:tr w:rsidR="0082054E" w:rsidRPr="00734B0A" w14:paraId="59A13666" w14:textId="77777777" w:rsidTr="00570693">
        <w:trPr>
          <w:jc w:val="center"/>
        </w:trPr>
        <w:tc>
          <w:tcPr>
            <w:tcW w:w="4876" w:type="dxa"/>
            <w:tcBorders>
              <w:top w:val="nil"/>
              <w:left w:val="nil"/>
              <w:bottom w:val="nil"/>
              <w:right w:val="nil"/>
            </w:tcBorders>
          </w:tcPr>
          <w:p w14:paraId="30663A65" w14:textId="77777777" w:rsidR="0082054E" w:rsidRPr="00367EBE" w:rsidRDefault="0082054E" w:rsidP="00570693">
            <w:pPr>
              <w:pStyle w:val="Normal6a"/>
            </w:pPr>
            <w:r w:rsidRPr="00734B0A">
              <w:t>91.</w:t>
            </w:r>
            <w:r w:rsidRPr="00734B0A">
              <w:tab/>
            </w:r>
            <w:r w:rsidRPr="00734B0A">
              <w:rPr>
                <w:b/>
                <w:i/>
              </w:rPr>
              <w:t>επιμένει ότι πρέπει να ενισχυθούν τα</w:t>
            </w:r>
            <w:r w:rsidRPr="00734B0A">
              <w:t xml:space="preserve"> μέτρα </w:t>
            </w:r>
            <w:r w:rsidRPr="00734B0A">
              <w:rPr>
                <w:b/>
                <w:i/>
              </w:rPr>
              <w:t>διαφάνειας, λογοδοσίας και δεοντολογικής διακυβέρνησης</w:t>
            </w:r>
            <w:r w:rsidRPr="00734B0A">
              <w:t xml:space="preserve">· θεωρεί ότι το Κοινοβούλιο πρέπει να </w:t>
            </w:r>
            <w:r w:rsidRPr="00734B0A">
              <w:rPr>
                <w:b/>
                <w:i/>
              </w:rPr>
              <w:t>ενισχύσει το πνεύμα ακεραιότητας, ενσωματώνοντας δεοντολογικά πρότυπα στις</w:t>
            </w:r>
            <w:r w:rsidRPr="00734B0A">
              <w:t xml:space="preserve"> καθημερινές λειτουργίες και ενισχύοντας τη νομιμότητά του σε θέματα εποπτείας·</w:t>
            </w:r>
          </w:p>
        </w:tc>
        <w:tc>
          <w:tcPr>
            <w:tcW w:w="4876" w:type="dxa"/>
            <w:tcBorders>
              <w:top w:val="nil"/>
              <w:left w:val="nil"/>
              <w:bottom w:val="nil"/>
              <w:right w:val="nil"/>
            </w:tcBorders>
          </w:tcPr>
          <w:p w14:paraId="5CDB06D0" w14:textId="77777777" w:rsidR="0082054E" w:rsidRPr="00734B0A" w:rsidRDefault="0082054E" w:rsidP="00570693">
            <w:pPr>
              <w:pStyle w:val="Normal6a"/>
            </w:pPr>
            <w:r w:rsidRPr="00734B0A">
              <w:t>91.</w:t>
            </w:r>
            <w:r w:rsidRPr="00734B0A">
              <w:tab/>
            </w:r>
            <w:r w:rsidRPr="00734B0A">
              <w:rPr>
                <w:b/>
                <w:i/>
              </w:rPr>
              <w:t>σημειώνει τα υφιστάμενα</w:t>
            </w:r>
            <w:r w:rsidRPr="00734B0A">
              <w:t xml:space="preserve"> μέτρα </w:t>
            </w:r>
            <w:r w:rsidRPr="00734B0A">
              <w:rPr>
                <w:b/>
                <w:i/>
              </w:rPr>
              <w:t>που σχετίζονται με τη διαφάνεια και τη λογοδοσία</w:t>
            </w:r>
            <w:r w:rsidRPr="00734B0A">
              <w:t xml:space="preserve">· θεωρεί ότι το Κοινοβούλιο πρέπει να </w:t>
            </w:r>
            <w:r w:rsidRPr="00734B0A">
              <w:rPr>
                <w:b/>
                <w:i/>
              </w:rPr>
              <w:t>συνεχίσει να προβάλλει την εμπιστοσύνη και την ακεραιότητα στα μάτια των πολιτών, μεταξύ άλλων όσον αφορά τις</w:t>
            </w:r>
            <w:r w:rsidRPr="00734B0A">
              <w:t xml:space="preserve"> καθημερινές λειτουργίες και ενισχύοντας τη νομιμότητά του σε θέματα εποπτείας</w:t>
            </w:r>
            <w:r w:rsidRPr="00734B0A">
              <w:rPr>
                <w:b/>
                <w:i/>
              </w:rPr>
              <w:t>, διασφαλίζοντας παράλληλα την ανεξαρτησία των βουλευτών κατά την εκπλήρωση της εντολής τους</w:t>
            </w:r>
            <w:r w:rsidRPr="00734B0A">
              <w:t>·</w:t>
            </w:r>
          </w:p>
        </w:tc>
      </w:tr>
    </w:tbl>
    <w:p w14:paraId="18B0C2EB"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50327F5F" w14:textId="77777777" w:rsidR="0082054E" w:rsidRPr="00734B0A" w:rsidRDefault="0082054E" w:rsidP="0082054E">
      <w:r>
        <w:rPr>
          <w:rStyle w:val="HideTWBExt"/>
        </w:rPr>
        <w:t>&lt;/Amend&gt;</w:t>
      </w:r>
    </w:p>
    <w:p w14:paraId="098520C5"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174</w:t>
      </w:r>
      <w:r>
        <w:rPr>
          <w:rStyle w:val="HideTWBExt"/>
        </w:rPr>
        <w:t>&lt;/NumAm&gt;</w:t>
      </w:r>
    </w:p>
    <w:p w14:paraId="5346D3CC" w14:textId="77777777" w:rsidR="0082054E" w:rsidRPr="00734B0A" w:rsidRDefault="0082054E" w:rsidP="0082054E">
      <w:pPr>
        <w:pStyle w:val="NormalBold"/>
      </w:pPr>
      <w:r>
        <w:rPr>
          <w:rStyle w:val="HideTWBExt"/>
          <w:b w:val="0"/>
        </w:rPr>
        <w:t>&lt;RepeatBlock-By&gt;&lt;Members&gt;</w:t>
      </w:r>
      <w:proofErr w:type="spellStart"/>
      <w:r w:rsidRPr="00734B0A">
        <w:t>Gilles</w:t>
      </w:r>
      <w:proofErr w:type="spellEnd"/>
      <w:r w:rsidRPr="00734B0A">
        <w:t xml:space="preserve"> </w:t>
      </w:r>
      <w:proofErr w:type="spellStart"/>
      <w:r w:rsidRPr="00734B0A">
        <w:t>Boyer</w:t>
      </w:r>
      <w:proofErr w:type="spellEnd"/>
      <w:r w:rsidRPr="00734B0A">
        <w:t xml:space="preserve">, </w:t>
      </w:r>
      <w:proofErr w:type="spellStart"/>
      <w:r w:rsidRPr="00734B0A">
        <w:t>Olivier</w:t>
      </w:r>
      <w:proofErr w:type="spellEnd"/>
      <w:r w:rsidRPr="00734B0A">
        <w:t xml:space="preserve"> </w:t>
      </w:r>
      <w:proofErr w:type="spellStart"/>
      <w:r w:rsidRPr="00734B0A">
        <w:t>Chastel</w:t>
      </w:r>
      <w:proofErr w:type="spellEnd"/>
      <w:r w:rsidRPr="00734B0A">
        <w:t xml:space="preserve">, </w:t>
      </w:r>
      <w:proofErr w:type="spellStart"/>
      <w:r w:rsidRPr="00734B0A">
        <w:t>Michal</w:t>
      </w:r>
      <w:proofErr w:type="spellEnd"/>
      <w:r w:rsidRPr="00734B0A">
        <w:t xml:space="preserve"> </w:t>
      </w:r>
      <w:proofErr w:type="spellStart"/>
      <w:r w:rsidRPr="00734B0A">
        <w:t>Wiezik</w:t>
      </w:r>
      <w:proofErr w:type="spellEnd"/>
      <w:r w:rsidRPr="00734B0A">
        <w:t xml:space="preserve">, </w:t>
      </w:r>
      <w:proofErr w:type="spellStart"/>
      <w:r w:rsidRPr="00734B0A">
        <w:t>Vlad</w:t>
      </w:r>
      <w:proofErr w:type="spellEnd"/>
      <w:r w:rsidRPr="00734B0A">
        <w:t xml:space="preserve"> </w:t>
      </w:r>
      <w:proofErr w:type="spellStart"/>
      <w:r w:rsidRPr="00734B0A">
        <w:t>Vasile-Voiculescu</w:t>
      </w:r>
      <w:proofErr w:type="spellEnd"/>
      <w:r>
        <w:rPr>
          <w:rStyle w:val="HideTWBExt"/>
          <w:b w:val="0"/>
        </w:rPr>
        <w:t>&lt;/Members&gt;</w:t>
      </w:r>
    </w:p>
    <w:p w14:paraId="5F3815B8" w14:textId="77777777" w:rsidR="0082054E" w:rsidRPr="00734B0A" w:rsidRDefault="0082054E" w:rsidP="0082054E">
      <w:pPr>
        <w:pStyle w:val="NormalBold"/>
      </w:pPr>
      <w:r>
        <w:rPr>
          <w:rStyle w:val="HideTWBExt"/>
          <w:b w:val="0"/>
        </w:rPr>
        <w:t>&lt;/RepeatBlock-By&gt;</w:t>
      </w:r>
    </w:p>
    <w:p w14:paraId="05A6212B"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5153229F" w14:textId="77777777" w:rsidR="0082054E" w:rsidRPr="00734B0A" w:rsidRDefault="0082054E" w:rsidP="0082054E">
      <w:pPr>
        <w:pStyle w:val="NormalBold"/>
      </w:pPr>
      <w:r>
        <w:rPr>
          <w:rStyle w:val="HideTWBExt"/>
        </w:rPr>
        <w:t>&lt;Article&gt;</w:t>
      </w:r>
      <w:r w:rsidRPr="00734B0A">
        <w:t>Παράγραφος 91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01DAACBE" w14:textId="77777777" w:rsidTr="00570693">
        <w:trPr>
          <w:trHeight w:hRule="exact" w:val="240"/>
          <w:jc w:val="center"/>
        </w:trPr>
        <w:tc>
          <w:tcPr>
            <w:tcW w:w="9752" w:type="dxa"/>
            <w:gridSpan w:val="2"/>
            <w:tcBorders>
              <w:top w:val="nil"/>
              <w:left w:val="nil"/>
              <w:bottom w:val="nil"/>
              <w:right w:val="nil"/>
            </w:tcBorders>
          </w:tcPr>
          <w:p w14:paraId="7D6409D8" w14:textId="77777777" w:rsidR="0082054E" w:rsidRPr="00367EBE" w:rsidRDefault="0082054E" w:rsidP="00570693"/>
        </w:tc>
      </w:tr>
      <w:tr w:rsidR="0082054E" w:rsidRPr="00367EBE" w14:paraId="3526CD80" w14:textId="77777777" w:rsidTr="00570693">
        <w:trPr>
          <w:trHeight w:val="240"/>
          <w:jc w:val="center"/>
        </w:trPr>
        <w:tc>
          <w:tcPr>
            <w:tcW w:w="4876" w:type="dxa"/>
            <w:tcBorders>
              <w:top w:val="nil"/>
              <w:left w:val="nil"/>
              <w:bottom w:val="nil"/>
              <w:right w:val="nil"/>
            </w:tcBorders>
          </w:tcPr>
          <w:p w14:paraId="3D219F82"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4DF117B1" w14:textId="77777777" w:rsidR="0082054E" w:rsidRPr="00367EBE" w:rsidRDefault="0082054E" w:rsidP="00570693">
            <w:pPr>
              <w:pStyle w:val="AmColumnHeading"/>
            </w:pPr>
            <w:r w:rsidRPr="00734B0A">
              <w:t>Τροπολογία</w:t>
            </w:r>
          </w:p>
        </w:tc>
      </w:tr>
      <w:tr w:rsidR="0082054E" w:rsidRPr="00734B0A" w14:paraId="38D7C4FB" w14:textId="77777777" w:rsidTr="00570693">
        <w:trPr>
          <w:jc w:val="center"/>
        </w:trPr>
        <w:tc>
          <w:tcPr>
            <w:tcW w:w="4876" w:type="dxa"/>
            <w:tcBorders>
              <w:top w:val="nil"/>
              <w:left w:val="nil"/>
              <w:bottom w:val="nil"/>
              <w:right w:val="nil"/>
            </w:tcBorders>
          </w:tcPr>
          <w:p w14:paraId="2CA66611" w14:textId="77777777" w:rsidR="0082054E" w:rsidRPr="00367EBE" w:rsidRDefault="0082054E" w:rsidP="00570693">
            <w:pPr>
              <w:pStyle w:val="Normal6a"/>
            </w:pPr>
          </w:p>
        </w:tc>
        <w:tc>
          <w:tcPr>
            <w:tcW w:w="4876" w:type="dxa"/>
            <w:tcBorders>
              <w:top w:val="nil"/>
              <w:left w:val="nil"/>
              <w:bottom w:val="nil"/>
              <w:right w:val="nil"/>
            </w:tcBorders>
          </w:tcPr>
          <w:p w14:paraId="06A6675B" w14:textId="77777777" w:rsidR="0082054E" w:rsidRPr="00734B0A" w:rsidRDefault="0082054E" w:rsidP="00570693">
            <w:pPr>
              <w:pStyle w:val="Normal6a"/>
            </w:pPr>
            <w:r w:rsidRPr="00734B0A">
              <w:rPr>
                <w:b/>
                <w:i/>
              </w:rPr>
              <w:t>91α.</w:t>
            </w:r>
            <w:r w:rsidRPr="00734B0A">
              <w:tab/>
            </w:r>
            <w:r w:rsidRPr="00734B0A">
              <w:rPr>
                <w:b/>
                <w:i/>
              </w:rPr>
              <w:t>τονίζει τη σημασία της διατήρησης της θεσμικής ακεραιότητας και της ενίσχυσης της ανθεκτικότητας του Κοινοβουλίου έναντι πιθανών εξωτερικών παρεμβάσεων· καταδικάζει κάθε ανάρμοστη απόπειρα επηρεασμού των νομοθετικών δραστηριοτήτων του Ευρωπαϊκού Κοινοβουλίου· υπογραμμίζει, στο πλαίσιο αυτό, την ουσιαστική ευθύνη της OLAF να διενεργεί όλες τις αναγκαίες διεξοδικές έρευνες· τονίζει τον καίριο ρόλο που διαδραματίζει η Ευρωπαϊκή Εισαγγελία στην προστασία των οικονομικών συμφερόντων της Ευρωπαϊκής Ένωσης· υπενθυμίζει τη συμφωνία για τη σύσταση διοργανικού φορέα προτύπων δεοντολογίας για τα μέλη των θεσμικών και συμβουλευτικών οργάνων που αναφέρονται στο άρθρο 13 της Συνθήκης για την Ευρωπαϊκή Ένωση, και επιμένει στην ταχεία και αποτελεσματική εφαρμογή της σε όλα τα θεσμικά όργανα της ΕΕ·</w:t>
            </w:r>
          </w:p>
        </w:tc>
      </w:tr>
    </w:tbl>
    <w:p w14:paraId="48ACB07E"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23FBAD6A" w14:textId="77777777" w:rsidR="0082054E" w:rsidRPr="00734B0A" w:rsidRDefault="0082054E" w:rsidP="0082054E">
      <w:r>
        <w:rPr>
          <w:rStyle w:val="HideTWBExt"/>
        </w:rPr>
        <w:t>&lt;/Amend&gt;</w:t>
      </w:r>
    </w:p>
    <w:p w14:paraId="7B025BB5"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175</w:t>
      </w:r>
      <w:r>
        <w:rPr>
          <w:rStyle w:val="HideTWBExt"/>
        </w:rPr>
        <w:t>&lt;/NumAm&gt;</w:t>
      </w:r>
    </w:p>
    <w:p w14:paraId="24852092" w14:textId="77777777" w:rsidR="0082054E" w:rsidRPr="00734B0A" w:rsidRDefault="0082054E" w:rsidP="0082054E">
      <w:pPr>
        <w:pStyle w:val="NormalBold"/>
      </w:pPr>
      <w:r>
        <w:rPr>
          <w:rStyle w:val="HideTWBExt"/>
          <w:b w:val="0"/>
        </w:rPr>
        <w:t>&lt;RepeatBlock-By&gt;&lt;Members&gt;</w:t>
      </w:r>
      <w:proofErr w:type="spellStart"/>
      <w:r w:rsidRPr="00734B0A">
        <w:t>Giuseppe</w:t>
      </w:r>
      <w:proofErr w:type="spellEnd"/>
      <w:r w:rsidRPr="00734B0A">
        <w:t xml:space="preserve"> </w:t>
      </w:r>
      <w:proofErr w:type="spellStart"/>
      <w:r w:rsidRPr="00734B0A">
        <w:t>Lupo</w:t>
      </w:r>
      <w:proofErr w:type="spellEnd"/>
      <w:r>
        <w:rPr>
          <w:rStyle w:val="HideTWBExt"/>
          <w:b w:val="0"/>
        </w:rPr>
        <w:t>&lt;/Members&gt;</w:t>
      </w:r>
    </w:p>
    <w:p w14:paraId="223F5795" w14:textId="77777777" w:rsidR="0082054E" w:rsidRPr="00734B0A" w:rsidRDefault="0082054E" w:rsidP="0082054E">
      <w:pPr>
        <w:pStyle w:val="NormalBold"/>
      </w:pPr>
      <w:r>
        <w:rPr>
          <w:rStyle w:val="HideTWBExt"/>
          <w:b w:val="0"/>
        </w:rPr>
        <w:t>&lt;/RepeatBlock-By&gt;</w:t>
      </w:r>
    </w:p>
    <w:p w14:paraId="730FC119"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3E6FD158" w14:textId="77777777" w:rsidR="0082054E" w:rsidRPr="00734B0A" w:rsidRDefault="0082054E" w:rsidP="0082054E">
      <w:pPr>
        <w:pStyle w:val="NormalBold"/>
      </w:pPr>
      <w:r>
        <w:rPr>
          <w:rStyle w:val="HideTWBExt"/>
        </w:rPr>
        <w:t>&lt;Article&gt;</w:t>
      </w:r>
      <w:r w:rsidRPr="00734B0A">
        <w:t>Παράγραφος 91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549BE306" w14:textId="77777777" w:rsidTr="00570693">
        <w:trPr>
          <w:trHeight w:hRule="exact" w:val="240"/>
          <w:jc w:val="center"/>
        </w:trPr>
        <w:tc>
          <w:tcPr>
            <w:tcW w:w="9752" w:type="dxa"/>
            <w:gridSpan w:val="2"/>
            <w:tcBorders>
              <w:top w:val="nil"/>
              <w:left w:val="nil"/>
              <w:bottom w:val="nil"/>
              <w:right w:val="nil"/>
            </w:tcBorders>
          </w:tcPr>
          <w:p w14:paraId="62BF0125" w14:textId="77777777" w:rsidR="0082054E" w:rsidRPr="00367EBE" w:rsidRDefault="0082054E" w:rsidP="00570693"/>
        </w:tc>
      </w:tr>
      <w:tr w:rsidR="0082054E" w:rsidRPr="00367EBE" w14:paraId="4F9D2FC4" w14:textId="77777777" w:rsidTr="00570693">
        <w:trPr>
          <w:trHeight w:val="240"/>
          <w:jc w:val="center"/>
        </w:trPr>
        <w:tc>
          <w:tcPr>
            <w:tcW w:w="4876" w:type="dxa"/>
            <w:tcBorders>
              <w:top w:val="nil"/>
              <w:left w:val="nil"/>
              <w:bottom w:val="nil"/>
              <w:right w:val="nil"/>
            </w:tcBorders>
          </w:tcPr>
          <w:p w14:paraId="7B613D4F"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5C7A01A0" w14:textId="77777777" w:rsidR="0082054E" w:rsidRPr="00367EBE" w:rsidRDefault="0082054E" w:rsidP="00570693">
            <w:pPr>
              <w:pStyle w:val="AmColumnHeading"/>
            </w:pPr>
            <w:r w:rsidRPr="00734B0A">
              <w:t>Τροπολογία</w:t>
            </w:r>
          </w:p>
        </w:tc>
      </w:tr>
      <w:tr w:rsidR="0082054E" w:rsidRPr="00734B0A" w14:paraId="6D50252D" w14:textId="77777777" w:rsidTr="00570693">
        <w:trPr>
          <w:jc w:val="center"/>
        </w:trPr>
        <w:tc>
          <w:tcPr>
            <w:tcW w:w="4876" w:type="dxa"/>
            <w:tcBorders>
              <w:top w:val="nil"/>
              <w:left w:val="nil"/>
              <w:bottom w:val="nil"/>
              <w:right w:val="nil"/>
            </w:tcBorders>
          </w:tcPr>
          <w:p w14:paraId="5C3E4778" w14:textId="77777777" w:rsidR="0082054E" w:rsidRPr="00367EBE" w:rsidRDefault="0082054E" w:rsidP="00570693">
            <w:pPr>
              <w:pStyle w:val="Normal6a"/>
            </w:pPr>
          </w:p>
        </w:tc>
        <w:tc>
          <w:tcPr>
            <w:tcW w:w="4876" w:type="dxa"/>
            <w:tcBorders>
              <w:top w:val="nil"/>
              <w:left w:val="nil"/>
              <w:bottom w:val="nil"/>
              <w:right w:val="nil"/>
            </w:tcBorders>
          </w:tcPr>
          <w:p w14:paraId="5C48BB8E" w14:textId="77777777" w:rsidR="0082054E" w:rsidRPr="00734B0A" w:rsidRDefault="0082054E" w:rsidP="00570693">
            <w:pPr>
              <w:pStyle w:val="Normal6a"/>
            </w:pPr>
            <w:r w:rsidRPr="00734B0A">
              <w:rPr>
                <w:b/>
                <w:i/>
              </w:rPr>
              <w:t>91α.</w:t>
            </w:r>
            <w:r w:rsidRPr="00734B0A">
              <w:tab/>
            </w:r>
            <w:r w:rsidRPr="00734B0A">
              <w:rPr>
                <w:b/>
                <w:i/>
              </w:rPr>
              <w:t>αναγνωρίζει τη θετική αξιολόγηση της τεχνικής εφαρμογής του κώδικα δεοντολογίας για τους βουλευτές του Ευρωπαϊκού Κοινοβουλίου όσον αφορά την ακεραιότητα και τη διαφάνεια, όπως αναφέρθηκε στο Προεδρείο· ζητεί να καταβληθούν πρόσθετες προσπάθειες για την ενίσχυση της διαφάνειας σε όλους τους τομείς και τις υπηρεσίες του Κοινοβουλίου, με ιδιαίτερη έμφαση στη νομοθετική παραγωγή· καλεί, στο πλαίσιο αυτό, τη διοίκηση του Κοινοβουλίου να μην περιορίσει την εισαγωγή απαιτήσεων διαφάνειας σε διοικητικό επίπεδο·</w:t>
            </w:r>
          </w:p>
        </w:tc>
      </w:tr>
    </w:tbl>
    <w:p w14:paraId="36AF3372"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7A557F3E" w14:textId="77777777" w:rsidR="0082054E" w:rsidRPr="00734B0A" w:rsidRDefault="0082054E" w:rsidP="0082054E">
      <w:r>
        <w:rPr>
          <w:rStyle w:val="HideTWBExt"/>
        </w:rPr>
        <w:t>&lt;/Amend&gt;</w:t>
      </w:r>
    </w:p>
    <w:p w14:paraId="40C49F12"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176</w:t>
      </w:r>
      <w:r>
        <w:rPr>
          <w:rStyle w:val="HideTWBExt"/>
        </w:rPr>
        <w:t>&lt;/NumAm&gt;</w:t>
      </w:r>
    </w:p>
    <w:p w14:paraId="52174FAD" w14:textId="77777777" w:rsidR="0082054E" w:rsidRPr="00734B0A" w:rsidRDefault="0082054E" w:rsidP="0082054E">
      <w:pPr>
        <w:pStyle w:val="NormalBold"/>
      </w:pPr>
      <w:r>
        <w:rPr>
          <w:rStyle w:val="HideTWBExt"/>
          <w:b w:val="0"/>
        </w:rPr>
        <w:t>&lt;RepeatBlock-By&gt;&lt;Members&gt;</w:t>
      </w:r>
      <w:proofErr w:type="spellStart"/>
      <w:r w:rsidRPr="00734B0A">
        <w:t>Tamás</w:t>
      </w:r>
      <w:proofErr w:type="spellEnd"/>
      <w:r w:rsidRPr="00734B0A">
        <w:t xml:space="preserve"> </w:t>
      </w:r>
      <w:proofErr w:type="spellStart"/>
      <w:r w:rsidRPr="00734B0A">
        <w:t>Deutsch</w:t>
      </w:r>
      <w:proofErr w:type="spellEnd"/>
      <w:r>
        <w:rPr>
          <w:rStyle w:val="HideTWBExt"/>
          <w:b w:val="0"/>
        </w:rPr>
        <w:t>&lt;/Members&gt;</w:t>
      </w:r>
    </w:p>
    <w:p w14:paraId="63588D64" w14:textId="77777777" w:rsidR="0082054E" w:rsidRPr="00734B0A" w:rsidRDefault="0082054E" w:rsidP="0082054E">
      <w:pPr>
        <w:pStyle w:val="NormalBold"/>
      </w:pPr>
      <w:r>
        <w:rPr>
          <w:rStyle w:val="HideTWBExt"/>
          <w:b w:val="0"/>
        </w:rPr>
        <w:t>&lt;/RepeatBlock-By&gt;</w:t>
      </w:r>
    </w:p>
    <w:p w14:paraId="57352498"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2CC9D14F" w14:textId="77777777" w:rsidR="0082054E" w:rsidRPr="00734B0A" w:rsidRDefault="0082054E" w:rsidP="0082054E">
      <w:pPr>
        <w:pStyle w:val="NormalBold"/>
      </w:pPr>
      <w:r>
        <w:rPr>
          <w:rStyle w:val="HideTWBExt"/>
        </w:rPr>
        <w:t>&lt;Article&gt;</w:t>
      </w:r>
      <w:r w:rsidRPr="00734B0A">
        <w:t>Παράγραφος 91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31C2B96F" w14:textId="77777777" w:rsidTr="00570693">
        <w:trPr>
          <w:trHeight w:hRule="exact" w:val="240"/>
          <w:jc w:val="center"/>
        </w:trPr>
        <w:tc>
          <w:tcPr>
            <w:tcW w:w="9752" w:type="dxa"/>
            <w:gridSpan w:val="2"/>
            <w:tcBorders>
              <w:top w:val="nil"/>
              <w:left w:val="nil"/>
              <w:bottom w:val="nil"/>
              <w:right w:val="nil"/>
            </w:tcBorders>
          </w:tcPr>
          <w:p w14:paraId="556F815D" w14:textId="77777777" w:rsidR="0082054E" w:rsidRPr="00367EBE" w:rsidRDefault="0082054E" w:rsidP="00570693"/>
        </w:tc>
      </w:tr>
      <w:tr w:rsidR="0082054E" w:rsidRPr="00367EBE" w14:paraId="72DA1F9E" w14:textId="77777777" w:rsidTr="00570693">
        <w:trPr>
          <w:trHeight w:val="240"/>
          <w:jc w:val="center"/>
        </w:trPr>
        <w:tc>
          <w:tcPr>
            <w:tcW w:w="4876" w:type="dxa"/>
            <w:tcBorders>
              <w:top w:val="nil"/>
              <w:left w:val="nil"/>
              <w:bottom w:val="nil"/>
              <w:right w:val="nil"/>
            </w:tcBorders>
          </w:tcPr>
          <w:p w14:paraId="16509957"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2D17530F" w14:textId="77777777" w:rsidR="0082054E" w:rsidRPr="00367EBE" w:rsidRDefault="0082054E" w:rsidP="00570693">
            <w:pPr>
              <w:pStyle w:val="AmColumnHeading"/>
            </w:pPr>
            <w:r w:rsidRPr="00734B0A">
              <w:t>Τροπολογία</w:t>
            </w:r>
          </w:p>
        </w:tc>
      </w:tr>
      <w:tr w:rsidR="0082054E" w:rsidRPr="00734B0A" w14:paraId="6DB57461" w14:textId="77777777" w:rsidTr="00570693">
        <w:trPr>
          <w:jc w:val="center"/>
        </w:trPr>
        <w:tc>
          <w:tcPr>
            <w:tcW w:w="4876" w:type="dxa"/>
            <w:tcBorders>
              <w:top w:val="nil"/>
              <w:left w:val="nil"/>
              <w:bottom w:val="nil"/>
              <w:right w:val="nil"/>
            </w:tcBorders>
          </w:tcPr>
          <w:p w14:paraId="34FBE0F1" w14:textId="77777777" w:rsidR="0082054E" w:rsidRPr="00367EBE" w:rsidRDefault="0082054E" w:rsidP="00570693">
            <w:pPr>
              <w:pStyle w:val="Normal6a"/>
            </w:pPr>
          </w:p>
        </w:tc>
        <w:tc>
          <w:tcPr>
            <w:tcW w:w="4876" w:type="dxa"/>
            <w:tcBorders>
              <w:top w:val="nil"/>
              <w:left w:val="nil"/>
              <w:bottom w:val="nil"/>
              <w:right w:val="nil"/>
            </w:tcBorders>
          </w:tcPr>
          <w:p w14:paraId="3DF150CC" w14:textId="77777777" w:rsidR="0082054E" w:rsidRPr="00734B0A" w:rsidRDefault="0082054E" w:rsidP="00570693">
            <w:pPr>
              <w:pStyle w:val="Normal6a"/>
            </w:pPr>
            <w:r w:rsidRPr="00734B0A">
              <w:rPr>
                <w:b/>
                <w:i/>
              </w:rPr>
              <w:t>91α.</w:t>
            </w:r>
            <w:r w:rsidRPr="00734B0A">
              <w:tab/>
            </w:r>
            <w:r w:rsidRPr="00734B0A">
              <w:rPr>
                <w:b/>
                <w:i/>
              </w:rPr>
              <w:t>επισημαίνει ότι η εν εξελίξει έρευνα και η έλλειψη πραγματικών αποτελεσμάτων όσον αφορά την ποινική υπόθεση, η οποία αποκαλύφθηκε στα τέλη του 2022, δείχνουν ότι οι κανόνες του Ευρωπαϊκού Κοινοβουλίου για την προστασία των οικονομικών συμφερόντων της ΕΕ και τη διασφάλιση της διαφάνειας και την αποφυγή παραπτωμάτων δεν λειτούργησαν, καθώς έχει αποκαλυφθεί ότι, εδώ και αρκετά χρόνια, υπήρχε ενεργός συμμετοχή των Ευρωπαίων βουλευτών σε δίκτυο με χαρακτηριστικά μαφίας που εμπλέκεται σε διαφθορά και νομιμοποίηση εσόδων από παράνομες δραστηριότητες·</w:t>
            </w:r>
          </w:p>
        </w:tc>
      </w:tr>
    </w:tbl>
    <w:p w14:paraId="653E9802"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2D5A7EC9" w14:textId="77777777" w:rsidR="0082054E" w:rsidRPr="00734B0A" w:rsidRDefault="0082054E" w:rsidP="0082054E">
      <w:r>
        <w:rPr>
          <w:rStyle w:val="HideTWBExt"/>
        </w:rPr>
        <w:t>&lt;/Amend&gt;</w:t>
      </w:r>
    </w:p>
    <w:p w14:paraId="57345C56"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177</w:t>
      </w:r>
      <w:r>
        <w:rPr>
          <w:rStyle w:val="HideTWBExt"/>
        </w:rPr>
        <w:t>&lt;/NumAm&gt;</w:t>
      </w:r>
    </w:p>
    <w:p w14:paraId="0EC73752" w14:textId="77777777" w:rsidR="0082054E" w:rsidRPr="00734B0A" w:rsidRDefault="0082054E" w:rsidP="0082054E">
      <w:pPr>
        <w:pStyle w:val="NormalBold"/>
      </w:pPr>
      <w:r>
        <w:rPr>
          <w:rStyle w:val="HideTWBExt"/>
          <w:b w:val="0"/>
        </w:rPr>
        <w:t>&lt;RepeatBlock-By&gt;&lt;Members&gt;</w:t>
      </w:r>
      <w:proofErr w:type="spellStart"/>
      <w:r w:rsidRPr="00734B0A">
        <w:t>Damian</w:t>
      </w:r>
      <w:proofErr w:type="spellEnd"/>
      <w:r w:rsidRPr="00734B0A">
        <w:t xml:space="preserve"> </w:t>
      </w:r>
      <w:proofErr w:type="spellStart"/>
      <w:r w:rsidRPr="00734B0A">
        <w:t>Boeselager</w:t>
      </w:r>
      <w:proofErr w:type="spellEnd"/>
      <w:r>
        <w:rPr>
          <w:rStyle w:val="HideTWBExt"/>
          <w:b w:val="0"/>
        </w:rPr>
        <w:t>&lt;/Members&gt;</w:t>
      </w:r>
    </w:p>
    <w:p w14:paraId="0BA203BB" w14:textId="77777777" w:rsidR="0082054E" w:rsidRPr="00734B0A" w:rsidRDefault="0082054E" w:rsidP="0082054E">
      <w:r>
        <w:rPr>
          <w:rStyle w:val="HideTWBExt"/>
        </w:rPr>
        <w:t>&lt;AuNomDe&gt;</w:t>
      </w:r>
      <w:r w:rsidRPr="00734B0A">
        <w:rPr>
          <w:rStyle w:val="HideTWBInt"/>
        </w:rPr>
        <w:t>{Verts/ALE}</w:t>
      </w:r>
      <w:r w:rsidRPr="00734B0A">
        <w:t xml:space="preserve">εξ ονόματος της Ομάδας </w:t>
      </w:r>
      <w:proofErr w:type="spellStart"/>
      <w:r w:rsidRPr="00734B0A">
        <w:t>Verts</w:t>
      </w:r>
      <w:proofErr w:type="spellEnd"/>
      <w:r w:rsidRPr="00734B0A">
        <w:t>/ALE</w:t>
      </w:r>
      <w:r>
        <w:rPr>
          <w:rStyle w:val="HideTWBExt"/>
        </w:rPr>
        <w:t>&lt;/AuNomDe&gt;</w:t>
      </w:r>
    </w:p>
    <w:p w14:paraId="6175E696" w14:textId="77777777" w:rsidR="0082054E" w:rsidRPr="00734B0A" w:rsidRDefault="0082054E" w:rsidP="0082054E">
      <w:pPr>
        <w:pStyle w:val="NormalBold"/>
      </w:pPr>
      <w:r>
        <w:rPr>
          <w:rStyle w:val="HideTWBExt"/>
          <w:b w:val="0"/>
        </w:rPr>
        <w:t>&lt;Members&gt;</w:t>
      </w:r>
      <w:proofErr w:type="spellStart"/>
      <w:r w:rsidRPr="00734B0A">
        <w:t>Daniel</w:t>
      </w:r>
      <w:proofErr w:type="spellEnd"/>
      <w:r w:rsidRPr="00734B0A">
        <w:t xml:space="preserve"> </w:t>
      </w:r>
      <w:proofErr w:type="spellStart"/>
      <w:r w:rsidRPr="00734B0A">
        <w:t>Freund</w:t>
      </w:r>
      <w:proofErr w:type="spellEnd"/>
      <w:r>
        <w:rPr>
          <w:rStyle w:val="HideTWBExt"/>
          <w:b w:val="0"/>
        </w:rPr>
        <w:t>&lt;/Members&gt;</w:t>
      </w:r>
    </w:p>
    <w:p w14:paraId="031BF78A" w14:textId="77777777" w:rsidR="0082054E" w:rsidRPr="00734B0A" w:rsidRDefault="0082054E" w:rsidP="0082054E">
      <w:pPr>
        <w:pStyle w:val="NormalBold"/>
      </w:pPr>
      <w:r>
        <w:rPr>
          <w:rStyle w:val="HideTWBExt"/>
          <w:b w:val="0"/>
        </w:rPr>
        <w:t>&lt;/RepeatBlock-By&gt;</w:t>
      </w:r>
    </w:p>
    <w:p w14:paraId="62F423F3"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4B1411AC" w14:textId="77777777" w:rsidR="0082054E" w:rsidRPr="00734B0A" w:rsidRDefault="0082054E" w:rsidP="0082054E">
      <w:pPr>
        <w:pStyle w:val="NormalBold"/>
      </w:pPr>
      <w:r>
        <w:rPr>
          <w:rStyle w:val="HideTWBExt"/>
        </w:rPr>
        <w:t>&lt;Article&gt;</w:t>
      </w:r>
      <w:r w:rsidRPr="00734B0A">
        <w:t>Παράγραφος 91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2688D6D1" w14:textId="77777777" w:rsidTr="00570693">
        <w:trPr>
          <w:trHeight w:hRule="exact" w:val="240"/>
          <w:jc w:val="center"/>
        </w:trPr>
        <w:tc>
          <w:tcPr>
            <w:tcW w:w="9752" w:type="dxa"/>
            <w:gridSpan w:val="2"/>
            <w:tcBorders>
              <w:top w:val="nil"/>
              <w:left w:val="nil"/>
              <w:bottom w:val="nil"/>
              <w:right w:val="nil"/>
            </w:tcBorders>
          </w:tcPr>
          <w:p w14:paraId="5BF6CFA5" w14:textId="77777777" w:rsidR="0082054E" w:rsidRPr="00367EBE" w:rsidRDefault="0082054E" w:rsidP="00570693"/>
        </w:tc>
      </w:tr>
      <w:tr w:rsidR="0082054E" w:rsidRPr="00367EBE" w14:paraId="6AC868E5" w14:textId="77777777" w:rsidTr="00570693">
        <w:trPr>
          <w:trHeight w:val="240"/>
          <w:jc w:val="center"/>
        </w:trPr>
        <w:tc>
          <w:tcPr>
            <w:tcW w:w="4876" w:type="dxa"/>
            <w:tcBorders>
              <w:top w:val="nil"/>
              <w:left w:val="nil"/>
              <w:bottom w:val="nil"/>
              <w:right w:val="nil"/>
            </w:tcBorders>
          </w:tcPr>
          <w:p w14:paraId="6AA5DCA6"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780ECC81" w14:textId="77777777" w:rsidR="0082054E" w:rsidRPr="00367EBE" w:rsidRDefault="0082054E" w:rsidP="00570693">
            <w:pPr>
              <w:pStyle w:val="AmColumnHeading"/>
            </w:pPr>
            <w:r w:rsidRPr="00734B0A">
              <w:t>Τροπολογία</w:t>
            </w:r>
          </w:p>
        </w:tc>
      </w:tr>
      <w:tr w:rsidR="0082054E" w:rsidRPr="00734B0A" w14:paraId="7681467B" w14:textId="77777777" w:rsidTr="00570693">
        <w:trPr>
          <w:jc w:val="center"/>
        </w:trPr>
        <w:tc>
          <w:tcPr>
            <w:tcW w:w="4876" w:type="dxa"/>
            <w:tcBorders>
              <w:top w:val="nil"/>
              <w:left w:val="nil"/>
              <w:bottom w:val="nil"/>
              <w:right w:val="nil"/>
            </w:tcBorders>
          </w:tcPr>
          <w:p w14:paraId="256D1919" w14:textId="77777777" w:rsidR="0082054E" w:rsidRPr="00367EBE" w:rsidRDefault="0082054E" w:rsidP="00570693">
            <w:pPr>
              <w:pStyle w:val="Normal6a"/>
            </w:pPr>
          </w:p>
        </w:tc>
        <w:tc>
          <w:tcPr>
            <w:tcW w:w="4876" w:type="dxa"/>
            <w:tcBorders>
              <w:top w:val="nil"/>
              <w:left w:val="nil"/>
              <w:bottom w:val="nil"/>
              <w:right w:val="nil"/>
            </w:tcBorders>
          </w:tcPr>
          <w:p w14:paraId="656889F4" w14:textId="77777777" w:rsidR="0082054E" w:rsidRPr="00734B0A" w:rsidRDefault="0082054E" w:rsidP="00570693">
            <w:pPr>
              <w:pStyle w:val="Normal6a"/>
            </w:pPr>
            <w:r w:rsidRPr="00734B0A">
              <w:rPr>
                <w:b/>
                <w:i/>
              </w:rPr>
              <w:t>91α.</w:t>
            </w:r>
            <w:r w:rsidRPr="00734B0A">
              <w:tab/>
            </w:r>
            <w:r w:rsidRPr="00734B0A">
              <w:rPr>
                <w:b/>
                <w:i/>
              </w:rPr>
              <w:t>σημειώνει ότι το Ευρωπαϊκό Κοινοβούλιο είναι συμβαλλόμενο μέρος της διοργανικής συμφωνίας για τη σύσταση διοργανικού φορέα προτύπων δεοντολογίας από την 17η Μαΐου 2024· σημειώνει ότι το άρθρο 6 της εν λόγω συμφωνίας προβλέπει την ανάπτυξη κοινών δεοντολογικών προτύπων· εκφράζει τη λύπη του για το γεγονός ότι οι σχετικές εργασίες δεν έχουν ακόμη ξεκινήσει· καλεί το Ευρωπαϊκό Κοινοβούλιο να εκπληρώσει τις υποχρεώσεις του που απορρέουν από την εν λόγω συμφωνία·</w:t>
            </w:r>
          </w:p>
        </w:tc>
      </w:tr>
    </w:tbl>
    <w:p w14:paraId="5879CBA7"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53869FF5" w14:textId="77777777" w:rsidR="0082054E" w:rsidRPr="00734B0A" w:rsidRDefault="0082054E" w:rsidP="0082054E">
      <w:r>
        <w:rPr>
          <w:rStyle w:val="HideTWBExt"/>
        </w:rPr>
        <w:t>&lt;/Amend&gt;</w:t>
      </w:r>
    </w:p>
    <w:p w14:paraId="7F5183A2"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178</w:t>
      </w:r>
      <w:r>
        <w:rPr>
          <w:rStyle w:val="HideTWBExt"/>
        </w:rPr>
        <w:t>&lt;/NumAm&gt;</w:t>
      </w:r>
    </w:p>
    <w:p w14:paraId="7533CD7E" w14:textId="77777777" w:rsidR="0082054E" w:rsidRPr="00734B0A" w:rsidRDefault="0082054E" w:rsidP="0082054E">
      <w:pPr>
        <w:pStyle w:val="NormalBold"/>
      </w:pPr>
      <w:r>
        <w:rPr>
          <w:rStyle w:val="HideTWBExt"/>
          <w:b w:val="0"/>
        </w:rPr>
        <w:t>&lt;RepeatBlock-By&gt;&lt;Members&gt;</w:t>
      </w:r>
      <w:proofErr w:type="spellStart"/>
      <w:r w:rsidRPr="00734B0A">
        <w:t>Damian</w:t>
      </w:r>
      <w:proofErr w:type="spellEnd"/>
      <w:r w:rsidRPr="00734B0A">
        <w:t xml:space="preserve"> </w:t>
      </w:r>
      <w:proofErr w:type="spellStart"/>
      <w:r w:rsidRPr="00734B0A">
        <w:t>Boeselager</w:t>
      </w:r>
      <w:proofErr w:type="spellEnd"/>
      <w:r>
        <w:rPr>
          <w:rStyle w:val="HideTWBExt"/>
          <w:b w:val="0"/>
        </w:rPr>
        <w:t>&lt;/Members&gt;</w:t>
      </w:r>
    </w:p>
    <w:p w14:paraId="5F5F4D7D" w14:textId="77777777" w:rsidR="0082054E" w:rsidRPr="00734B0A" w:rsidRDefault="0082054E" w:rsidP="0082054E">
      <w:r>
        <w:rPr>
          <w:rStyle w:val="HideTWBExt"/>
        </w:rPr>
        <w:t>&lt;AuNomDe&gt;</w:t>
      </w:r>
      <w:r w:rsidRPr="00734B0A">
        <w:rPr>
          <w:rStyle w:val="HideTWBInt"/>
        </w:rPr>
        <w:t>{Verts/ALE}</w:t>
      </w:r>
      <w:r w:rsidRPr="00734B0A">
        <w:t xml:space="preserve">εξ ονόματος της Ομάδας </w:t>
      </w:r>
      <w:proofErr w:type="spellStart"/>
      <w:r w:rsidRPr="00734B0A">
        <w:t>Verts</w:t>
      </w:r>
      <w:proofErr w:type="spellEnd"/>
      <w:r w:rsidRPr="00734B0A">
        <w:t>/ALE</w:t>
      </w:r>
      <w:r>
        <w:rPr>
          <w:rStyle w:val="HideTWBExt"/>
        </w:rPr>
        <w:t>&lt;/AuNomDe&gt;</w:t>
      </w:r>
    </w:p>
    <w:p w14:paraId="662C91D8" w14:textId="77777777" w:rsidR="0082054E" w:rsidRPr="00734B0A" w:rsidRDefault="0082054E" w:rsidP="0082054E">
      <w:pPr>
        <w:pStyle w:val="NormalBold"/>
      </w:pPr>
      <w:r>
        <w:rPr>
          <w:rStyle w:val="HideTWBExt"/>
          <w:b w:val="0"/>
        </w:rPr>
        <w:t>&lt;Members&gt;</w:t>
      </w:r>
      <w:proofErr w:type="spellStart"/>
      <w:r w:rsidRPr="00734B0A">
        <w:t>Daniel</w:t>
      </w:r>
      <w:proofErr w:type="spellEnd"/>
      <w:r w:rsidRPr="00734B0A">
        <w:t xml:space="preserve"> </w:t>
      </w:r>
      <w:proofErr w:type="spellStart"/>
      <w:r w:rsidRPr="00734B0A">
        <w:t>Freund</w:t>
      </w:r>
      <w:proofErr w:type="spellEnd"/>
      <w:r>
        <w:rPr>
          <w:rStyle w:val="HideTWBExt"/>
          <w:b w:val="0"/>
        </w:rPr>
        <w:t>&lt;/Members&gt;</w:t>
      </w:r>
    </w:p>
    <w:p w14:paraId="56E3F8B7" w14:textId="77777777" w:rsidR="0082054E" w:rsidRPr="00734B0A" w:rsidRDefault="0082054E" w:rsidP="0082054E">
      <w:pPr>
        <w:pStyle w:val="NormalBold"/>
      </w:pPr>
      <w:r>
        <w:rPr>
          <w:rStyle w:val="HideTWBExt"/>
          <w:b w:val="0"/>
        </w:rPr>
        <w:t>&lt;/RepeatBlock-By&gt;</w:t>
      </w:r>
    </w:p>
    <w:p w14:paraId="02C957E1"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013D0C96" w14:textId="77777777" w:rsidR="0082054E" w:rsidRPr="00734B0A" w:rsidRDefault="0082054E" w:rsidP="0082054E">
      <w:pPr>
        <w:pStyle w:val="NormalBold"/>
      </w:pPr>
      <w:r>
        <w:rPr>
          <w:rStyle w:val="HideTWBExt"/>
        </w:rPr>
        <w:t>&lt;Article&gt;</w:t>
      </w:r>
      <w:r w:rsidRPr="00734B0A">
        <w:t>Παράγραφος 91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2FBF48C3" w14:textId="77777777" w:rsidTr="00570693">
        <w:trPr>
          <w:trHeight w:hRule="exact" w:val="240"/>
          <w:jc w:val="center"/>
        </w:trPr>
        <w:tc>
          <w:tcPr>
            <w:tcW w:w="9752" w:type="dxa"/>
            <w:gridSpan w:val="2"/>
            <w:tcBorders>
              <w:top w:val="nil"/>
              <w:left w:val="nil"/>
              <w:bottom w:val="nil"/>
              <w:right w:val="nil"/>
            </w:tcBorders>
          </w:tcPr>
          <w:p w14:paraId="1E1892AA" w14:textId="77777777" w:rsidR="0082054E" w:rsidRPr="00367EBE" w:rsidRDefault="0082054E" w:rsidP="00570693"/>
        </w:tc>
      </w:tr>
      <w:tr w:rsidR="0082054E" w:rsidRPr="00367EBE" w14:paraId="662B0819" w14:textId="77777777" w:rsidTr="00570693">
        <w:trPr>
          <w:trHeight w:val="240"/>
          <w:jc w:val="center"/>
        </w:trPr>
        <w:tc>
          <w:tcPr>
            <w:tcW w:w="4876" w:type="dxa"/>
            <w:tcBorders>
              <w:top w:val="nil"/>
              <w:left w:val="nil"/>
              <w:bottom w:val="nil"/>
              <w:right w:val="nil"/>
            </w:tcBorders>
          </w:tcPr>
          <w:p w14:paraId="585732B3"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2440D4A8" w14:textId="77777777" w:rsidR="0082054E" w:rsidRPr="00367EBE" w:rsidRDefault="0082054E" w:rsidP="00570693">
            <w:pPr>
              <w:pStyle w:val="AmColumnHeading"/>
            </w:pPr>
            <w:r w:rsidRPr="00734B0A">
              <w:t>Τροπολογία</w:t>
            </w:r>
          </w:p>
        </w:tc>
      </w:tr>
      <w:tr w:rsidR="0082054E" w:rsidRPr="00734B0A" w14:paraId="65481274" w14:textId="77777777" w:rsidTr="00570693">
        <w:trPr>
          <w:jc w:val="center"/>
        </w:trPr>
        <w:tc>
          <w:tcPr>
            <w:tcW w:w="4876" w:type="dxa"/>
            <w:tcBorders>
              <w:top w:val="nil"/>
              <w:left w:val="nil"/>
              <w:bottom w:val="nil"/>
              <w:right w:val="nil"/>
            </w:tcBorders>
          </w:tcPr>
          <w:p w14:paraId="1BE28379" w14:textId="77777777" w:rsidR="0082054E" w:rsidRPr="00367EBE" w:rsidRDefault="0082054E" w:rsidP="00570693">
            <w:pPr>
              <w:pStyle w:val="Normal6a"/>
            </w:pPr>
          </w:p>
        </w:tc>
        <w:tc>
          <w:tcPr>
            <w:tcW w:w="4876" w:type="dxa"/>
            <w:tcBorders>
              <w:top w:val="nil"/>
              <w:left w:val="nil"/>
              <w:bottom w:val="nil"/>
              <w:right w:val="nil"/>
            </w:tcBorders>
          </w:tcPr>
          <w:p w14:paraId="5BDA6B02" w14:textId="77777777" w:rsidR="0082054E" w:rsidRPr="00734B0A" w:rsidRDefault="0082054E" w:rsidP="00570693">
            <w:pPr>
              <w:pStyle w:val="Normal6a"/>
            </w:pPr>
            <w:r w:rsidRPr="00734B0A">
              <w:rPr>
                <w:b/>
                <w:i/>
              </w:rPr>
              <w:t>91β.</w:t>
            </w:r>
            <w:r w:rsidRPr="00734B0A">
              <w:tab/>
            </w:r>
            <w:r w:rsidRPr="00734B0A">
              <w:rPr>
                <w:b/>
                <w:i/>
              </w:rPr>
              <w:t>σημειώνει τις επαναλαμβανόμενες ανησυχίες σχετικά με τον χειρισμό καταγγελιών που σχετίζονται με πιθανές συγκρούσεις συμφερόντων στις οποίες εμπλέκονται βουλευτές, ιδίως όταν οι εν λόγω καταγγελίες εξακολουθούν να εκκρεμούν για παρατεταμένες περιόδους χωρίς να έχει ληφθεί απόφαση· εκφράζει τη λύπη του για την έλλειψη έγκαιρης ανατροφοδότησης προς τους καταγγέλλοντες σε τέτοιες περιπτώσεις· τονίζει ότι ένα αποτελεσματικό πλαίσιο δεοντολογίας απαιτεί όλες οι καταγγελίες να αξιολογούνται επιμελώς, εντός εύλογου χρονικού διαστήματος και με κατάλληλη επικοινωνία με τους καταγγέλλοντες· υπενθυμίζει ότι οι κανόνες απαγορεύουν στους βουλευτές να συμμετέχουν σε αμειβόμενες δραστηριότητες άσκησης πίεσης από ομάδες συμφερόντων που συνδέονται άμεσα με τη διαδικασία λήψης αποφάσεων της Ένωσης και υπογραμμίζει ότι η κατοχή αμειβόμενων θέσεων σε οργανισμούς που εμπίπτουν στο πεδίο εφαρμογής του μητρώου διαφάνειας, ενώ ταυτόχρονα ασκούν κοινοβουλευτικά καθήκοντα στον ίδιο τομέα πολιτικής ή συμμετέχουν σε σχετικές επαφές με την Επιτροπή ή το Συμβούλιο, δεν συνάδει με τους εν λόγω κανόνες· ζητεί να εξετάζονται δεόντως οι καταστάσεις αυτές και, σε περίπτωση που διαπιστώνονται παραβιάσεις, να επιβάλλονται αναλογικές και αποτρεπτικές κυρώσεις·</w:t>
            </w:r>
          </w:p>
        </w:tc>
      </w:tr>
    </w:tbl>
    <w:p w14:paraId="18F8C71B"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1AFB1DEB" w14:textId="77777777" w:rsidR="0082054E" w:rsidRPr="00734B0A" w:rsidRDefault="0082054E" w:rsidP="0082054E">
      <w:r>
        <w:rPr>
          <w:rStyle w:val="HideTWBExt"/>
        </w:rPr>
        <w:t>&lt;/Amend&gt;</w:t>
      </w:r>
    </w:p>
    <w:p w14:paraId="0B80049D"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179</w:t>
      </w:r>
      <w:r>
        <w:rPr>
          <w:rStyle w:val="HideTWBExt"/>
        </w:rPr>
        <w:t>&lt;/NumAm&gt;</w:t>
      </w:r>
    </w:p>
    <w:p w14:paraId="493DBCBF" w14:textId="77777777" w:rsidR="0082054E" w:rsidRPr="00734B0A" w:rsidRDefault="0082054E" w:rsidP="0082054E">
      <w:pPr>
        <w:pStyle w:val="NormalBold"/>
      </w:pPr>
      <w:r>
        <w:rPr>
          <w:rStyle w:val="HideTWBExt"/>
          <w:b w:val="0"/>
        </w:rPr>
        <w:t>&lt;RepeatBlock-By&gt;&lt;Members&gt;</w:t>
      </w:r>
      <w:proofErr w:type="spellStart"/>
      <w:r w:rsidRPr="00734B0A">
        <w:t>Giuseppe</w:t>
      </w:r>
      <w:proofErr w:type="spellEnd"/>
      <w:r w:rsidRPr="00734B0A">
        <w:t xml:space="preserve"> </w:t>
      </w:r>
      <w:proofErr w:type="spellStart"/>
      <w:r w:rsidRPr="00734B0A">
        <w:t>Lupo</w:t>
      </w:r>
      <w:proofErr w:type="spellEnd"/>
      <w:r>
        <w:rPr>
          <w:rStyle w:val="HideTWBExt"/>
          <w:b w:val="0"/>
        </w:rPr>
        <w:t>&lt;/Members&gt;</w:t>
      </w:r>
    </w:p>
    <w:p w14:paraId="607ED0B0" w14:textId="77777777" w:rsidR="0082054E" w:rsidRPr="00734B0A" w:rsidRDefault="0082054E" w:rsidP="0082054E">
      <w:pPr>
        <w:pStyle w:val="NormalBold"/>
      </w:pPr>
      <w:r>
        <w:rPr>
          <w:rStyle w:val="HideTWBExt"/>
          <w:b w:val="0"/>
        </w:rPr>
        <w:t>&lt;/RepeatBlock-By&gt;</w:t>
      </w:r>
    </w:p>
    <w:p w14:paraId="7C18DFF4"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615482AF" w14:textId="77777777" w:rsidR="0082054E" w:rsidRPr="00734B0A" w:rsidRDefault="0082054E" w:rsidP="0082054E">
      <w:pPr>
        <w:pStyle w:val="NormalBold"/>
      </w:pPr>
      <w:r>
        <w:rPr>
          <w:rStyle w:val="HideTWBExt"/>
        </w:rPr>
        <w:t>&lt;Article&gt;</w:t>
      </w:r>
      <w:r w:rsidRPr="00734B0A">
        <w:t>Παράγραφος 91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13942040" w14:textId="77777777" w:rsidTr="00570693">
        <w:trPr>
          <w:trHeight w:hRule="exact" w:val="240"/>
          <w:jc w:val="center"/>
        </w:trPr>
        <w:tc>
          <w:tcPr>
            <w:tcW w:w="9752" w:type="dxa"/>
            <w:gridSpan w:val="2"/>
            <w:tcBorders>
              <w:top w:val="nil"/>
              <w:left w:val="nil"/>
              <w:bottom w:val="nil"/>
              <w:right w:val="nil"/>
            </w:tcBorders>
          </w:tcPr>
          <w:p w14:paraId="022654E9" w14:textId="77777777" w:rsidR="0082054E" w:rsidRPr="00367EBE" w:rsidRDefault="0082054E" w:rsidP="00570693"/>
        </w:tc>
      </w:tr>
      <w:tr w:rsidR="0082054E" w:rsidRPr="00367EBE" w14:paraId="3745C16F" w14:textId="77777777" w:rsidTr="00570693">
        <w:trPr>
          <w:trHeight w:val="240"/>
          <w:jc w:val="center"/>
        </w:trPr>
        <w:tc>
          <w:tcPr>
            <w:tcW w:w="4876" w:type="dxa"/>
            <w:tcBorders>
              <w:top w:val="nil"/>
              <w:left w:val="nil"/>
              <w:bottom w:val="nil"/>
              <w:right w:val="nil"/>
            </w:tcBorders>
          </w:tcPr>
          <w:p w14:paraId="34A5F42C"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5D94F9F3" w14:textId="77777777" w:rsidR="0082054E" w:rsidRPr="00367EBE" w:rsidRDefault="0082054E" w:rsidP="00570693">
            <w:pPr>
              <w:pStyle w:val="AmColumnHeading"/>
            </w:pPr>
            <w:r w:rsidRPr="00734B0A">
              <w:t>Τροπολογία</w:t>
            </w:r>
          </w:p>
        </w:tc>
      </w:tr>
      <w:tr w:rsidR="0082054E" w:rsidRPr="00734B0A" w14:paraId="4CFA0FB1" w14:textId="77777777" w:rsidTr="00570693">
        <w:trPr>
          <w:jc w:val="center"/>
        </w:trPr>
        <w:tc>
          <w:tcPr>
            <w:tcW w:w="4876" w:type="dxa"/>
            <w:tcBorders>
              <w:top w:val="nil"/>
              <w:left w:val="nil"/>
              <w:bottom w:val="nil"/>
              <w:right w:val="nil"/>
            </w:tcBorders>
          </w:tcPr>
          <w:p w14:paraId="0A1A9738" w14:textId="77777777" w:rsidR="0082054E" w:rsidRPr="00367EBE" w:rsidRDefault="0082054E" w:rsidP="00570693">
            <w:pPr>
              <w:pStyle w:val="Normal6a"/>
            </w:pPr>
          </w:p>
        </w:tc>
        <w:tc>
          <w:tcPr>
            <w:tcW w:w="4876" w:type="dxa"/>
            <w:tcBorders>
              <w:top w:val="nil"/>
              <w:left w:val="nil"/>
              <w:bottom w:val="nil"/>
              <w:right w:val="nil"/>
            </w:tcBorders>
          </w:tcPr>
          <w:p w14:paraId="3927F54B" w14:textId="77777777" w:rsidR="0082054E" w:rsidRPr="00734B0A" w:rsidRDefault="0082054E" w:rsidP="00570693">
            <w:pPr>
              <w:pStyle w:val="Normal6a"/>
            </w:pPr>
            <w:r w:rsidRPr="00734B0A">
              <w:rPr>
                <w:b/>
                <w:i/>
              </w:rPr>
              <w:t>91β.</w:t>
            </w:r>
            <w:r w:rsidRPr="00734B0A">
              <w:tab/>
            </w:r>
            <w:r w:rsidRPr="00734B0A">
              <w:rPr>
                <w:b/>
                <w:i/>
              </w:rPr>
              <w:t>υπενθυμίζει ότι το Κοινοβούλιο εξακολουθεί να δεσμεύεται από τη συμφωνία για τη σύσταση διοργανικού φορέα προτύπων δεοντολογίας για τα μέλη των θεσμικών και των συμβουλευτικών οργάνων που αναφέρονται στο άρθρο 13 της Συνθήκης για την Ευρωπαϊκή Ένωση· υπενθυμίζει ότι, ως εκ τούτου, το Κοινοβούλιο υποχρεούται να συμμορφωθεί με τις διατάξεις του χωρίς περαιτέρω καθυστέρηση· εκφράζει τη λύπη του για την απόρριψη των τροπολογιών που αποσκοπούν στην ευθυγράμμιση του Κανονισμού του Κοινοβουλίου με την εν λόγω συμφωνία·</w:t>
            </w:r>
          </w:p>
        </w:tc>
      </w:tr>
    </w:tbl>
    <w:p w14:paraId="3038E426"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11956065" w14:textId="77777777" w:rsidR="0082054E" w:rsidRPr="00734B0A" w:rsidRDefault="0082054E" w:rsidP="0082054E">
      <w:r>
        <w:rPr>
          <w:rStyle w:val="HideTWBExt"/>
        </w:rPr>
        <w:t>&lt;/Amend&gt;</w:t>
      </w:r>
    </w:p>
    <w:p w14:paraId="25238FAE"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180</w:t>
      </w:r>
      <w:r>
        <w:rPr>
          <w:rStyle w:val="HideTWBExt"/>
        </w:rPr>
        <w:t>&lt;/NumAm&gt;</w:t>
      </w:r>
    </w:p>
    <w:p w14:paraId="604BC9DF" w14:textId="77777777" w:rsidR="0082054E" w:rsidRPr="00734B0A" w:rsidRDefault="0082054E" w:rsidP="0082054E">
      <w:pPr>
        <w:pStyle w:val="NormalBold"/>
      </w:pPr>
      <w:r>
        <w:rPr>
          <w:rStyle w:val="HideTWBExt"/>
          <w:b w:val="0"/>
        </w:rPr>
        <w:t>&lt;RepeatBlock-By&gt;&lt;Members&gt;</w:t>
      </w:r>
      <w:proofErr w:type="spellStart"/>
      <w:r w:rsidRPr="00734B0A">
        <w:t>Niclas</w:t>
      </w:r>
      <w:proofErr w:type="spellEnd"/>
      <w:r w:rsidRPr="00734B0A">
        <w:t xml:space="preserve"> </w:t>
      </w:r>
      <w:proofErr w:type="spellStart"/>
      <w:r w:rsidRPr="00734B0A">
        <w:t>Herbst</w:t>
      </w:r>
      <w:proofErr w:type="spellEnd"/>
      <w:r>
        <w:rPr>
          <w:rStyle w:val="HideTWBExt"/>
          <w:b w:val="0"/>
        </w:rPr>
        <w:t>&lt;/Members&gt;</w:t>
      </w:r>
    </w:p>
    <w:p w14:paraId="568C4AAD" w14:textId="77777777" w:rsidR="0082054E" w:rsidRPr="00734B0A" w:rsidRDefault="0082054E" w:rsidP="0082054E">
      <w:pPr>
        <w:pStyle w:val="NormalBold"/>
      </w:pPr>
      <w:r>
        <w:rPr>
          <w:rStyle w:val="HideTWBExt"/>
          <w:b w:val="0"/>
        </w:rPr>
        <w:t>&lt;/RepeatBlock-By&gt;</w:t>
      </w:r>
    </w:p>
    <w:p w14:paraId="5F19A071"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752D07D5" w14:textId="77777777" w:rsidR="0082054E" w:rsidRPr="00734B0A" w:rsidRDefault="0082054E" w:rsidP="0082054E">
      <w:pPr>
        <w:pStyle w:val="NormalBold"/>
      </w:pPr>
      <w:r>
        <w:rPr>
          <w:rStyle w:val="HideTWBExt"/>
        </w:rPr>
        <w:t>&lt;Article&gt;</w:t>
      </w:r>
      <w:r w:rsidRPr="00734B0A">
        <w:t>Παράγραφος 94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1BBC90D0" w14:textId="77777777" w:rsidTr="00570693">
        <w:trPr>
          <w:trHeight w:hRule="exact" w:val="240"/>
          <w:jc w:val="center"/>
        </w:trPr>
        <w:tc>
          <w:tcPr>
            <w:tcW w:w="9752" w:type="dxa"/>
            <w:gridSpan w:val="2"/>
            <w:tcBorders>
              <w:top w:val="nil"/>
              <w:left w:val="nil"/>
              <w:bottom w:val="nil"/>
              <w:right w:val="nil"/>
            </w:tcBorders>
          </w:tcPr>
          <w:p w14:paraId="5B926F16" w14:textId="77777777" w:rsidR="0082054E" w:rsidRPr="00367EBE" w:rsidRDefault="0082054E" w:rsidP="00570693"/>
        </w:tc>
      </w:tr>
      <w:tr w:rsidR="0082054E" w:rsidRPr="00367EBE" w14:paraId="523540A5" w14:textId="77777777" w:rsidTr="00570693">
        <w:trPr>
          <w:trHeight w:val="240"/>
          <w:jc w:val="center"/>
        </w:trPr>
        <w:tc>
          <w:tcPr>
            <w:tcW w:w="4876" w:type="dxa"/>
            <w:tcBorders>
              <w:top w:val="nil"/>
              <w:left w:val="nil"/>
              <w:bottom w:val="nil"/>
              <w:right w:val="nil"/>
            </w:tcBorders>
          </w:tcPr>
          <w:p w14:paraId="2C0C2BAB"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69F40A1F" w14:textId="77777777" w:rsidR="0082054E" w:rsidRPr="00367EBE" w:rsidRDefault="0082054E" w:rsidP="00570693">
            <w:pPr>
              <w:pStyle w:val="AmColumnHeading"/>
            </w:pPr>
            <w:r w:rsidRPr="00734B0A">
              <w:t>Τροπολογία</w:t>
            </w:r>
          </w:p>
        </w:tc>
      </w:tr>
      <w:tr w:rsidR="0082054E" w:rsidRPr="00734B0A" w14:paraId="60011679" w14:textId="77777777" w:rsidTr="00570693">
        <w:trPr>
          <w:jc w:val="center"/>
        </w:trPr>
        <w:tc>
          <w:tcPr>
            <w:tcW w:w="4876" w:type="dxa"/>
            <w:tcBorders>
              <w:top w:val="nil"/>
              <w:left w:val="nil"/>
              <w:bottom w:val="nil"/>
              <w:right w:val="nil"/>
            </w:tcBorders>
          </w:tcPr>
          <w:p w14:paraId="5FFDDDAB" w14:textId="77777777" w:rsidR="0082054E" w:rsidRPr="00367EBE" w:rsidRDefault="0082054E" w:rsidP="00570693">
            <w:pPr>
              <w:pStyle w:val="Normal6a"/>
            </w:pPr>
            <w:r w:rsidRPr="00734B0A">
              <w:t>94.</w:t>
            </w:r>
            <w:r w:rsidRPr="00734B0A">
              <w:tab/>
              <w:t>σημειώνει ότι συνεχίζονται οι εργασίες στην εσωτερική πλατφόρμα του Κοινοβουλίου που είναι ειδικά σχεδιασμένη για την παραγωγική ΤΝ· επαναλαμβάνει ότι η πλατφόρμα αυτή αποτελεί βασικό στοιχείο για τη συμβατή και ασφαλή υλοποίηση έργων ΤΝ·</w:t>
            </w:r>
          </w:p>
        </w:tc>
        <w:tc>
          <w:tcPr>
            <w:tcW w:w="4876" w:type="dxa"/>
            <w:tcBorders>
              <w:top w:val="nil"/>
              <w:left w:val="nil"/>
              <w:bottom w:val="nil"/>
              <w:right w:val="nil"/>
            </w:tcBorders>
          </w:tcPr>
          <w:p w14:paraId="292DE042" w14:textId="77777777" w:rsidR="0082054E" w:rsidRPr="00734B0A" w:rsidRDefault="0082054E" w:rsidP="00570693">
            <w:pPr>
              <w:pStyle w:val="Normal6a"/>
            </w:pPr>
            <w:r w:rsidRPr="00734B0A">
              <w:t>94.</w:t>
            </w:r>
            <w:r w:rsidRPr="00734B0A">
              <w:tab/>
              <w:t>σημειώνει ότι συνεχίζονται οι εργασίες στην εσωτερική πλατφόρμα του Κοινοβουλίου που είναι ειδικά σχεδιασμένη για την παραγωγική ΤΝ· επαναλαμβάνει ότι η πλατφόρμα αυτή αποτελεί βασικό στοιχείο για τη συμβατή και ασφαλή υλοποίηση έργων ΤΝ</w:t>
            </w:r>
            <w:r w:rsidRPr="00734B0A">
              <w:rPr>
                <w:b/>
                <w:i/>
              </w:rPr>
              <w:t>, ιδίως για τη στήριξη των βουλευτών στις δραστηριότητές τους</w:t>
            </w:r>
            <w:r w:rsidRPr="00734B0A">
              <w:t>·</w:t>
            </w:r>
          </w:p>
        </w:tc>
      </w:tr>
    </w:tbl>
    <w:p w14:paraId="24C7F946" w14:textId="77777777" w:rsidR="0082054E" w:rsidRPr="00F369B6" w:rsidRDefault="0082054E" w:rsidP="0082054E">
      <w:pPr>
        <w:pStyle w:val="AmOrLang"/>
        <w:rPr>
          <w:lang w:val="fr-FR"/>
        </w:rPr>
      </w:pPr>
      <w:r w:rsidRPr="00F369B6">
        <w:rPr>
          <w:lang w:val="fr-FR"/>
        </w:rPr>
        <w:t xml:space="preserve">Or. </w:t>
      </w:r>
      <w:r w:rsidRPr="00F369B6">
        <w:rPr>
          <w:rStyle w:val="HideTWBExt"/>
          <w:lang w:val="fr-FR"/>
        </w:rPr>
        <w:t>&lt;Original&gt;</w:t>
      </w:r>
      <w:r w:rsidRPr="00F369B6">
        <w:rPr>
          <w:rStyle w:val="HideTWBInt"/>
          <w:lang w:val="fr-FR"/>
        </w:rPr>
        <w:t>{EN}</w:t>
      </w:r>
      <w:r w:rsidRPr="00F369B6">
        <w:rPr>
          <w:lang w:val="fr-FR"/>
        </w:rPr>
        <w:t>en</w:t>
      </w:r>
      <w:r w:rsidRPr="00F369B6">
        <w:rPr>
          <w:rStyle w:val="HideTWBExt"/>
          <w:lang w:val="fr-FR"/>
        </w:rPr>
        <w:t>&lt;/Original&gt;</w:t>
      </w:r>
    </w:p>
    <w:p w14:paraId="26B2B9B0" w14:textId="77777777" w:rsidR="0082054E" w:rsidRPr="00F369B6" w:rsidRDefault="0082054E" w:rsidP="0082054E">
      <w:pPr>
        <w:rPr>
          <w:lang w:val="fr-FR"/>
        </w:rPr>
      </w:pPr>
      <w:r w:rsidRPr="00F369B6">
        <w:rPr>
          <w:rStyle w:val="HideTWBExt"/>
          <w:lang w:val="fr-FR"/>
        </w:rPr>
        <w:t>&lt;/Amend&gt;</w:t>
      </w:r>
    </w:p>
    <w:p w14:paraId="08FF2DAD" w14:textId="77777777" w:rsidR="0082054E" w:rsidRPr="00F369B6" w:rsidRDefault="0082054E" w:rsidP="0082054E">
      <w:pPr>
        <w:pStyle w:val="AmNumberTabs"/>
        <w:rPr>
          <w:lang w:val="fr-FR"/>
        </w:rPr>
      </w:pPr>
      <w:r w:rsidRPr="00F369B6">
        <w:rPr>
          <w:rStyle w:val="HideTWBExt"/>
          <w:lang w:val="fr-FR"/>
        </w:rPr>
        <w:t>&lt;Amend&gt;</w:t>
      </w:r>
      <w:r w:rsidRPr="00734B0A">
        <w:t>Τροπολογία</w:t>
      </w:r>
      <w:r w:rsidRPr="00F369B6">
        <w:rPr>
          <w:lang w:val="fr-FR"/>
        </w:rPr>
        <w:tab/>
      </w:r>
      <w:r w:rsidRPr="00F369B6">
        <w:rPr>
          <w:lang w:val="fr-FR"/>
        </w:rPr>
        <w:tab/>
      </w:r>
      <w:r w:rsidRPr="00F369B6">
        <w:rPr>
          <w:rStyle w:val="HideTWBExt"/>
          <w:lang w:val="fr-FR"/>
        </w:rPr>
        <w:t>&lt;NumAm&gt;</w:t>
      </w:r>
      <w:r w:rsidRPr="00F369B6">
        <w:rPr>
          <w:lang w:val="fr-FR"/>
        </w:rPr>
        <w:t>181</w:t>
      </w:r>
      <w:r w:rsidRPr="00F369B6">
        <w:rPr>
          <w:rStyle w:val="HideTWBExt"/>
          <w:lang w:val="fr-FR"/>
        </w:rPr>
        <w:t>&lt;/NumAm&gt;</w:t>
      </w:r>
    </w:p>
    <w:p w14:paraId="40880C6E" w14:textId="77777777" w:rsidR="0082054E" w:rsidRPr="00F369B6" w:rsidRDefault="0082054E" w:rsidP="0082054E">
      <w:pPr>
        <w:pStyle w:val="NormalBold"/>
        <w:rPr>
          <w:lang w:val="fr-FR"/>
        </w:rPr>
      </w:pPr>
      <w:r w:rsidRPr="00F369B6">
        <w:rPr>
          <w:rStyle w:val="HideTWBExt"/>
          <w:b w:val="0"/>
          <w:lang w:val="fr-FR"/>
        </w:rPr>
        <w:t>&lt;RepeatBlock-By&gt;&lt;Members&gt;</w:t>
      </w:r>
      <w:r w:rsidRPr="00F369B6">
        <w:rPr>
          <w:lang w:val="fr-FR"/>
        </w:rPr>
        <w:t xml:space="preserve">Cristian </w:t>
      </w:r>
      <w:proofErr w:type="spellStart"/>
      <w:r w:rsidRPr="00F369B6">
        <w:rPr>
          <w:lang w:val="fr-FR"/>
        </w:rPr>
        <w:t>Terheş</w:t>
      </w:r>
      <w:proofErr w:type="spellEnd"/>
      <w:r w:rsidRPr="00F369B6">
        <w:rPr>
          <w:rStyle w:val="HideTWBExt"/>
          <w:b w:val="0"/>
          <w:lang w:val="fr-FR"/>
        </w:rPr>
        <w:t>&lt;/Members&gt;</w:t>
      </w:r>
    </w:p>
    <w:p w14:paraId="3E51B5D9" w14:textId="77777777" w:rsidR="0082054E" w:rsidRPr="00F369B6" w:rsidRDefault="0082054E" w:rsidP="0082054E">
      <w:pPr>
        <w:pStyle w:val="NormalBold"/>
        <w:rPr>
          <w:lang w:val="fr-FR"/>
        </w:rPr>
      </w:pPr>
      <w:r w:rsidRPr="00F369B6">
        <w:rPr>
          <w:rStyle w:val="HideTWBExt"/>
          <w:b w:val="0"/>
          <w:lang w:val="fr-FR"/>
        </w:rPr>
        <w:t>&lt;/RepeatBlock-By&gt;</w:t>
      </w:r>
    </w:p>
    <w:p w14:paraId="5FBA1029"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000AD5EE" w14:textId="77777777" w:rsidR="0082054E" w:rsidRPr="00734B0A" w:rsidRDefault="0082054E" w:rsidP="0082054E">
      <w:pPr>
        <w:pStyle w:val="NormalBold"/>
      </w:pPr>
      <w:r>
        <w:rPr>
          <w:rStyle w:val="HideTWBExt"/>
        </w:rPr>
        <w:t>&lt;Article&gt;</w:t>
      </w:r>
      <w:r w:rsidRPr="00734B0A">
        <w:t>Παράγραφος 95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1D9D5FFE" w14:textId="77777777" w:rsidTr="00570693">
        <w:trPr>
          <w:trHeight w:hRule="exact" w:val="240"/>
          <w:jc w:val="center"/>
        </w:trPr>
        <w:tc>
          <w:tcPr>
            <w:tcW w:w="9752" w:type="dxa"/>
            <w:gridSpan w:val="2"/>
            <w:tcBorders>
              <w:top w:val="nil"/>
              <w:left w:val="nil"/>
              <w:bottom w:val="nil"/>
              <w:right w:val="nil"/>
            </w:tcBorders>
          </w:tcPr>
          <w:p w14:paraId="3ABDC78E" w14:textId="77777777" w:rsidR="0082054E" w:rsidRPr="00367EBE" w:rsidRDefault="0082054E" w:rsidP="00570693"/>
        </w:tc>
      </w:tr>
      <w:tr w:rsidR="0082054E" w:rsidRPr="00367EBE" w14:paraId="235FC82C" w14:textId="77777777" w:rsidTr="00570693">
        <w:trPr>
          <w:trHeight w:val="240"/>
          <w:jc w:val="center"/>
        </w:trPr>
        <w:tc>
          <w:tcPr>
            <w:tcW w:w="4876" w:type="dxa"/>
            <w:tcBorders>
              <w:top w:val="nil"/>
              <w:left w:val="nil"/>
              <w:bottom w:val="nil"/>
              <w:right w:val="nil"/>
            </w:tcBorders>
          </w:tcPr>
          <w:p w14:paraId="39784660"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5630A611" w14:textId="77777777" w:rsidR="0082054E" w:rsidRPr="00367EBE" w:rsidRDefault="0082054E" w:rsidP="00570693">
            <w:pPr>
              <w:pStyle w:val="AmColumnHeading"/>
            </w:pPr>
            <w:r w:rsidRPr="00734B0A">
              <w:t>Τροπολογία</w:t>
            </w:r>
          </w:p>
        </w:tc>
      </w:tr>
      <w:tr w:rsidR="0082054E" w:rsidRPr="00734B0A" w14:paraId="522B2639" w14:textId="77777777" w:rsidTr="00570693">
        <w:trPr>
          <w:jc w:val="center"/>
        </w:trPr>
        <w:tc>
          <w:tcPr>
            <w:tcW w:w="4876" w:type="dxa"/>
            <w:tcBorders>
              <w:top w:val="nil"/>
              <w:left w:val="nil"/>
              <w:bottom w:val="nil"/>
              <w:right w:val="nil"/>
            </w:tcBorders>
          </w:tcPr>
          <w:p w14:paraId="2C8F0C56" w14:textId="77777777" w:rsidR="0082054E" w:rsidRPr="00367EBE" w:rsidRDefault="0082054E" w:rsidP="00570693">
            <w:pPr>
              <w:pStyle w:val="Normal6a"/>
            </w:pPr>
          </w:p>
        </w:tc>
        <w:tc>
          <w:tcPr>
            <w:tcW w:w="4876" w:type="dxa"/>
            <w:tcBorders>
              <w:top w:val="nil"/>
              <w:left w:val="nil"/>
              <w:bottom w:val="nil"/>
              <w:right w:val="nil"/>
            </w:tcBorders>
          </w:tcPr>
          <w:p w14:paraId="06D91C9B" w14:textId="77777777" w:rsidR="0082054E" w:rsidRPr="00734B0A" w:rsidRDefault="0082054E" w:rsidP="00570693">
            <w:pPr>
              <w:pStyle w:val="Normal6a"/>
            </w:pPr>
            <w:r w:rsidRPr="00734B0A">
              <w:rPr>
                <w:b/>
                <w:i/>
              </w:rPr>
              <w:t>95α.</w:t>
            </w:r>
            <w:r w:rsidRPr="00734B0A">
              <w:tab/>
            </w:r>
            <w:r w:rsidRPr="00734B0A">
              <w:rPr>
                <w:b/>
                <w:i/>
              </w:rPr>
              <w:t>καλεί τη διοίκηση του Κοινοβουλίου να ενισχύσει περαιτέρω τη διαφάνεια και την προσβασιμότητα του κοινοβουλευτικού έργου, διασφαλίζοντας τη συστηματική διαθεσιμότητα ψηφιακών και επαναχρησιμοποιήσιμων απομαγνητοφωνήσεων όλων των συζητήσεων των επιτροπών με δυνατότητα αναζήτησης, συμπεριλαμβανομένων των ανταλλαγών απόψεων με Επιτρόπους, εμπειρογνώμονες και ενδιαφερόμενα μέρη· τονίζει ότι οι εν λόγω απομαγνητοφωνήσεις θα πρέπει να διατίθενται εγκαίρως· υπογραμμίζει ότι η βελτίωση της πρόσβασης στις συζητήσεις των επιτροπών θα ενισχύσει τον δημοκρατικό έλεγχο, τη θεσμική μνήμη και την κατανόηση του νομοθετικού έργου του Κοινοβουλίου από τους πολίτες·</w:t>
            </w:r>
          </w:p>
        </w:tc>
      </w:tr>
    </w:tbl>
    <w:p w14:paraId="5C663039" w14:textId="77777777" w:rsidR="0082054E" w:rsidRPr="00F369B6" w:rsidRDefault="0082054E" w:rsidP="0082054E">
      <w:pPr>
        <w:pStyle w:val="AmOrLang"/>
        <w:rPr>
          <w:lang w:val="fr-FR"/>
        </w:rPr>
      </w:pPr>
      <w:r w:rsidRPr="00F369B6">
        <w:rPr>
          <w:lang w:val="fr-FR"/>
        </w:rPr>
        <w:t xml:space="preserve">Or. </w:t>
      </w:r>
      <w:r w:rsidRPr="00F369B6">
        <w:rPr>
          <w:rStyle w:val="HideTWBExt"/>
          <w:lang w:val="fr-FR"/>
        </w:rPr>
        <w:t>&lt;Original&gt;</w:t>
      </w:r>
      <w:r w:rsidRPr="00F369B6">
        <w:rPr>
          <w:rStyle w:val="HideTWBInt"/>
          <w:lang w:val="fr-FR"/>
        </w:rPr>
        <w:t>{EN}</w:t>
      </w:r>
      <w:r w:rsidRPr="00F369B6">
        <w:rPr>
          <w:lang w:val="fr-FR"/>
        </w:rPr>
        <w:t>en</w:t>
      </w:r>
      <w:r w:rsidRPr="00F369B6">
        <w:rPr>
          <w:rStyle w:val="HideTWBExt"/>
          <w:lang w:val="fr-FR"/>
        </w:rPr>
        <w:t>&lt;/Original&gt;</w:t>
      </w:r>
    </w:p>
    <w:p w14:paraId="5754DA8A" w14:textId="77777777" w:rsidR="0082054E" w:rsidRPr="00F369B6" w:rsidRDefault="0082054E" w:rsidP="0082054E">
      <w:pPr>
        <w:rPr>
          <w:lang w:val="fr-FR"/>
        </w:rPr>
      </w:pPr>
      <w:r w:rsidRPr="00F369B6">
        <w:rPr>
          <w:rStyle w:val="HideTWBExt"/>
          <w:lang w:val="fr-FR"/>
        </w:rPr>
        <w:t>&lt;/Amend&gt;</w:t>
      </w:r>
    </w:p>
    <w:p w14:paraId="07F98A1C" w14:textId="77777777" w:rsidR="0082054E" w:rsidRPr="00F369B6" w:rsidRDefault="0082054E" w:rsidP="0082054E">
      <w:pPr>
        <w:pStyle w:val="AmNumberTabs"/>
        <w:rPr>
          <w:lang w:val="fr-FR"/>
        </w:rPr>
      </w:pPr>
      <w:r w:rsidRPr="00F369B6">
        <w:rPr>
          <w:rStyle w:val="HideTWBExt"/>
          <w:lang w:val="fr-FR"/>
        </w:rPr>
        <w:t>&lt;Amend&gt;</w:t>
      </w:r>
      <w:r w:rsidRPr="00734B0A">
        <w:t>Τροπολογία</w:t>
      </w:r>
      <w:r w:rsidRPr="00F369B6">
        <w:rPr>
          <w:lang w:val="fr-FR"/>
        </w:rPr>
        <w:tab/>
      </w:r>
      <w:r w:rsidRPr="00F369B6">
        <w:rPr>
          <w:lang w:val="fr-FR"/>
        </w:rPr>
        <w:tab/>
      </w:r>
      <w:r w:rsidRPr="00F369B6">
        <w:rPr>
          <w:rStyle w:val="HideTWBExt"/>
          <w:lang w:val="fr-FR"/>
        </w:rPr>
        <w:t>&lt;NumAm&gt;</w:t>
      </w:r>
      <w:r w:rsidRPr="00F369B6">
        <w:rPr>
          <w:lang w:val="fr-FR"/>
        </w:rPr>
        <w:t>182</w:t>
      </w:r>
      <w:r w:rsidRPr="00F369B6">
        <w:rPr>
          <w:rStyle w:val="HideTWBExt"/>
          <w:lang w:val="fr-FR"/>
        </w:rPr>
        <w:t>&lt;/NumAm&gt;</w:t>
      </w:r>
    </w:p>
    <w:p w14:paraId="0B3401A8" w14:textId="77777777" w:rsidR="0082054E" w:rsidRPr="00F369B6" w:rsidRDefault="0082054E" w:rsidP="0082054E">
      <w:pPr>
        <w:pStyle w:val="NormalBold"/>
        <w:rPr>
          <w:lang w:val="fr-FR"/>
        </w:rPr>
      </w:pPr>
      <w:r w:rsidRPr="00F369B6">
        <w:rPr>
          <w:rStyle w:val="HideTWBExt"/>
          <w:b w:val="0"/>
          <w:lang w:val="fr-FR"/>
        </w:rPr>
        <w:t>&lt;RepeatBlock-By&gt;&lt;Members&gt;</w:t>
      </w:r>
      <w:r w:rsidRPr="00F369B6">
        <w:rPr>
          <w:lang w:val="fr-FR"/>
        </w:rPr>
        <w:t xml:space="preserve">Cristian </w:t>
      </w:r>
      <w:proofErr w:type="spellStart"/>
      <w:r w:rsidRPr="00F369B6">
        <w:rPr>
          <w:lang w:val="fr-FR"/>
        </w:rPr>
        <w:t>Terheş</w:t>
      </w:r>
      <w:proofErr w:type="spellEnd"/>
      <w:r w:rsidRPr="00F369B6">
        <w:rPr>
          <w:rStyle w:val="HideTWBExt"/>
          <w:b w:val="0"/>
          <w:lang w:val="fr-FR"/>
        </w:rPr>
        <w:t>&lt;/Members&gt;</w:t>
      </w:r>
    </w:p>
    <w:p w14:paraId="65304752" w14:textId="77777777" w:rsidR="0082054E" w:rsidRPr="00F369B6" w:rsidRDefault="0082054E" w:rsidP="0082054E">
      <w:pPr>
        <w:pStyle w:val="NormalBold"/>
        <w:rPr>
          <w:lang w:val="fr-FR"/>
        </w:rPr>
      </w:pPr>
      <w:r w:rsidRPr="00F369B6">
        <w:rPr>
          <w:rStyle w:val="HideTWBExt"/>
          <w:b w:val="0"/>
          <w:lang w:val="fr-FR"/>
        </w:rPr>
        <w:t>&lt;/RepeatBlock-By&gt;</w:t>
      </w:r>
    </w:p>
    <w:p w14:paraId="082D04F6"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4224019F" w14:textId="77777777" w:rsidR="0082054E" w:rsidRPr="00734B0A" w:rsidRDefault="0082054E" w:rsidP="0082054E">
      <w:pPr>
        <w:pStyle w:val="NormalBold"/>
      </w:pPr>
      <w:r>
        <w:rPr>
          <w:rStyle w:val="HideTWBExt"/>
        </w:rPr>
        <w:t>&lt;Article&gt;</w:t>
      </w:r>
      <w:r w:rsidRPr="00734B0A">
        <w:t>Παράγραφος 95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2B04092C" w14:textId="77777777" w:rsidTr="00570693">
        <w:trPr>
          <w:trHeight w:hRule="exact" w:val="240"/>
          <w:jc w:val="center"/>
        </w:trPr>
        <w:tc>
          <w:tcPr>
            <w:tcW w:w="9752" w:type="dxa"/>
            <w:gridSpan w:val="2"/>
            <w:tcBorders>
              <w:top w:val="nil"/>
              <w:left w:val="nil"/>
              <w:bottom w:val="nil"/>
              <w:right w:val="nil"/>
            </w:tcBorders>
          </w:tcPr>
          <w:p w14:paraId="7A5F09B3" w14:textId="77777777" w:rsidR="0082054E" w:rsidRPr="00367EBE" w:rsidRDefault="0082054E" w:rsidP="00570693"/>
        </w:tc>
      </w:tr>
      <w:tr w:rsidR="0082054E" w:rsidRPr="00367EBE" w14:paraId="6272A7C7" w14:textId="77777777" w:rsidTr="00570693">
        <w:trPr>
          <w:trHeight w:val="240"/>
          <w:jc w:val="center"/>
        </w:trPr>
        <w:tc>
          <w:tcPr>
            <w:tcW w:w="4876" w:type="dxa"/>
            <w:tcBorders>
              <w:top w:val="nil"/>
              <w:left w:val="nil"/>
              <w:bottom w:val="nil"/>
              <w:right w:val="nil"/>
            </w:tcBorders>
          </w:tcPr>
          <w:p w14:paraId="54E09B40"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47B0BDEA" w14:textId="77777777" w:rsidR="0082054E" w:rsidRPr="00367EBE" w:rsidRDefault="0082054E" w:rsidP="00570693">
            <w:pPr>
              <w:pStyle w:val="AmColumnHeading"/>
            </w:pPr>
            <w:r w:rsidRPr="00734B0A">
              <w:t>Τροπολογία</w:t>
            </w:r>
          </w:p>
        </w:tc>
      </w:tr>
      <w:tr w:rsidR="0082054E" w:rsidRPr="00734B0A" w14:paraId="3B11FCC6" w14:textId="77777777" w:rsidTr="00570693">
        <w:trPr>
          <w:jc w:val="center"/>
        </w:trPr>
        <w:tc>
          <w:tcPr>
            <w:tcW w:w="4876" w:type="dxa"/>
            <w:tcBorders>
              <w:top w:val="nil"/>
              <w:left w:val="nil"/>
              <w:bottom w:val="nil"/>
              <w:right w:val="nil"/>
            </w:tcBorders>
          </w:tcPr>
          <w:p w14:paraId="639B5B1A" w14:textId="77777777" w:rsidR="0082054E" w:rsidRPr="00367EBE" w:rsidRDefault="0082054E" w:rsidP="00570693">
            <w:pPr>
              <w:pStyle w:val="Normal6a"/>
            </w:pPr>
          </w:p>
        </w:tc>
        <w:tc>
          <w:tcPr>
            <w:tcW w:w="4876" w:type="dxa"/>
            <w:tcBorders>
              <w:top w:val="nil"/>
              <w:left w:val="nil"/>
              <w:bottom w:val="nil"/>
              <w:right w:val="nil"/>
            </w:tcBorders>
          </w:tcPr>
          <w:p w14:paraId="5A02DE2B" w14:textId="77777777" w:rsidR="0082054E" w:rsidRPr="00734B0A" w:rsidRDefault="0082054E" w:rsidP="00570693">
            <w:pPr>
              <w:pStyle w:val="Normal6a"/>
            </w:pPr>
            <w:r w:rsidRPr="00734B0A">
              <w:rPr>
                <w:b/>
                <w:i/>
              </w:rPr>
              <w:t>95β.</w:t>
            </w:r>
            <w:r w:rsidRPr="00734B0A">
              <w:tab/>
            </w:r>
            <w:r w:rsidRPr="00734B0A">
              <w:rPr>
                <w:b/>
                <w:i/>
              </w:rPr>
              <w:t xml:space="preserve">αναγνωρίζει τις σημαντικές βελτιώσεις που έχουν επέλθει στον </w:t>
            </w:r>
            <w:proofErr w:type="spellStart"/>
            <w:r w:rsidRPr="00734B0A">
              <w:rPr>
                <w:b/>
                <w:i/>
              </w:rPr>
              <w:t>ιστότοπο</w:t>
            </w:r>
            <w:proofErr w:type="spellEnd"/>
            <w:r w:rsidRPr="00734B0A">
              <w:rPr>
                <w:b/>
                <w:i/>
              </w:rPr>
              <w:t xml:space="preserve"> της ολομέλειας, συμπεριλαμβανομένης της ενισχυμένης προσβασιμότητας των εργαλείων επαλήθευσης των ψηφοφοριών με ονομαστική κλήση (RCV), οι οποίες έχουν συμβάλει στη μεγαλύτερη διαφάνεια και ακρίβεια των πρακτικών των κοινοβουλευτικών ψηφοφοριών· ζητεί, ωστόσο, περαιτέρω βελτιώσεις στη χρηστικότητα και την παρουσίαση των πληροφοριών σχετικά με τις ψηφοφορίες·</w:t>
            </w:r>
          </w:p>
        </w:tc>
      </w:tr>
    </w:tbl>
    <w:p w14:paraId="3C1B1A03"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76C1B602" w14:textId="77777777" w:rsidR="0082054E" w:rsidRPr="00734B0A" w:rsidRDefault="0082054E" w:rsidP="0082054E">
      <w:r>
        <w:rPr>
          <w:rStyle w:val="HideTWBExt"/>
        </w:rPr>
        <w:t>&lt;/Amend&gt;</w:t>
      </w:r>
    </w:p>
    <w:p w14:paraId="14403081"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183</w:t>
      </w:r>
      <w:r>
        <w:rPr>
          <w:rStyle w:val="HideTWBExt"/>
        </w:rPr>
        <w:t>&lt;/NumAm&gt;</w:t>
      </w:r>
    </w:p>
    <w:p w14:paraId="7D918A8B" w14:textId="77777777" w:rsidR="0082054E" w:rsidRPr="00734B0A" w:rsidRDefault="0082054E" w:rsidP="0082054E">
      <w:pPr>
        <w:pStyle w:val="NormalBold"/>
      </w:pPr>
      <w:r>
        <w:rPr>
          <w:rStyle w:val="HideTWBExt"/>
          <w:b w:val="0"/>
        </w:rPr>
        <w:t>&lt;RepeatBlock-By&gt;&lt;Members&gt;</w:t>
      </w:r>
      <w:proofErr w:type="spellStart"/>
      <w:r w:rsidRPr="00734B0A">
        <w:t>Niclas</w:t>
      </w:r>
      <w:proofErr w:type="spellEnd"/>
      <w:r w:rsidRPr="00734B0A">
        <w:t xml:space="preserve"> </w:t>
      </w:r>
      <w:proofErr w:type="spellStart"/>
      <w:r w:rsidRPr="00734B0A">
        <w:t>Herbst</w:t>
      </w:r>
      <w:proofErr w:type="spellEnd"/>
      <w:r>
        <w:rPr>
          <w:rStyle w:val="HideTWBExt"/>
          <w:b w:val="0"/>
        </w:rPr>
        <w:t>&lt;/Members&gt;</w:t>
      </w:r>
    </w:p>
    <w:p w14:paraId="537CF3DA" w14:textId="77777777" w:rsidR="0082054E" w:rsidRPr="00734B0A" w:rsidRDefault="0082054E" w:rsidP="0082054E">
      <w:pPr>
        <w:pStyle w:val="NormalBold"/>
      </w:pPr>
      <w:r>
        <w:rPr>
          <w:rStyle w:val="HideTWBExt"/>
          <w:b w:val="0"/>
        </w:rPr>
        <w:t>&lt;/RepeatBlock-By&gt;</w:t>
      </w:r>
    </w:p>
    <w:p w14:paraId="7BA3C7AF"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55308E71" w14:textId="77777777" w:rsidR="0082054E" w:rsidRPr="00734B0A" w:rsidRDefault="0082054E" w:rsidP="0082054E">
      <w:pPr>
        <w:pStyle w:val="NormalBold"/>
      </w:pPr>
      <w:r>
        <w:rPr>
          <w:rStyle w:val="HideTWBExt"/>
        </w:rPr>
        <w:t>&lt;Article&gt;</w:t>
      </w:r>
      <w:r w:rsidRPr="00734B0A">
        <w:t>Παράγραφος 96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0FE81405" w14:textId="77777777" w:rsidTr="00570693">
        <w:trPr>
          <w:trHeight w:hRule="exact" w:val="240"/>
          <w:jc w:val="center"/>
        </w:trPr>
        <w:tc>
          <w:tcPr>
            <w:tcW w:w="9752" w:type="dxa"/>
            <w:gridSpan w:val="2"/>
            <w:tcBorders>
              <w:top w:val="nil"/>
              <w:left w:val="nil"/>
              <w:bottom w:val="nil"/>
              <w:right w:val="nil"/>
            </w:tcBorders>
          </w:tcPr>
          <w:p w14:paraId="42D56748" w14:textId="77777777" w:rsidR="0082054E" w:rsidRPr="00367EBE" w:rsidRDefault="0082054E" w:rsidP="00570693"/>
        </w:tc>
      </w:tr>
      <w:tr w:rsidR="0082054E" w:rsidRPr="00367EBE" w14:paraId="1E92BC2B" w14:textId="77777777" w:rsidTr="00570693">
        <w:trPr>
          <w:trHeight w:val="240"/>
          <w:jc w:val="center"/>
        </w:trPr>
        <w:tc>
          <w:tcPr>
            <w:tcW w:w="4876" w:type="dxa"/>
            <w:tcBorders>
              <w:top w:val="nil"/>
              <w:left w:val="nil"/>
              <w:bottom w:val="nil"/>
              <w:right w:val="nil"/>
            </w:tcBorders>
          </w:tcPr>
          <w:p w14:paraId="5554B5A5"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2DC94CC4" w14:textId="77777777" w:rsidR="0082054E" w:rsidRPr="00367EBE" w:rsidRDefault="0082054E" w:rsidP="00570693">
            <w:pPr>
              <w:pStyle w:val="AmColumnHeading"/>
            </w:pPr>
            <w:r w:rsidRPr="00734B0A">
              <w:t>Τροπολογία</w:t>
            </w:r>
          </w:p>
        </w:tc>
      </w:tr>
      <w:tr w:rsidR="0082054E" w:rsidRPr="00734B0A" w14:paraId="7A94F991" w14:textId="77777777" w:rsidTr="00570693">
        <w:trPr>
          <w:jc w:val="center"/>
        </w:trPr>
        <w:tc>
          <w:tcPr>
            <w:tcW w:w="4876" w:type="dxa"/>
            <w:tcBorders>
              <w:top w:val="nil"/>
              <w:left w:val="nil"/>
              <w:bottom w:val="nil"/>
              <w:right w:val="nil"/>
            </w:tcBorders>
          </w:tcPr>
          <w:p w14:paraId="7E49839A" w14:textId="77777777" w:rsidR="0082054E" w:rsidRPr="00367EBE" w:rsidRDefault="0082054E" w:rsidP="00570693">
            <w:pPr>
              <w:pStyle w:val="Normal6a"/>
            </w:pPr>
            <w:r w:rsidRPr="00734B0A">
              <w:t>96.</w:t>
            </w:r>
            <w:r w:rsidRPr="00734B0A">
              <w:tab/>
              <w:t xml:space="preserve">σημειώνει </w:t>
            </w:r>
            <w:r w:rsidRPr="00734B0A">
              <w:rPr>
                <w:b/>
                <w:i/>
              </w:rPr>
              <w:t>με ανησυχία το υπερβολικά υψηλό κόστος</w:t>
            </w:r>
            <w:r w:rsidRPr="00734B0A">
              <w:t xml:space="preserve"> του προαιρετικού συνταξιοδοτικού καθεστώτος, </w:t>
            </w:r>
            <w:r w:rsidRPr="00734B0A">
              <w:rPr>
                <w:b/>
                <w:i/>
              </w:rPr>
              <w:t>το οποίο συνεπάγεται σημαντική και μη βιώσιμη επιβάρυνση στον προϋπολογισμό της Ένωσης</w:t>
            </w:r>
            <w:r w:rsidRPr="00734B0A">
              <w:t xml:space="preserve"> μέσω </w:t>
            </w:r>
            <w:r w:rsidRPr="00734B0A">
              <w:rPr>
                <w:b/>
                <w:i/>
              </w:rPr>
              <w:t>συνεχιζόμενου</w:t>
            </w:r>
            <w:r w:rsidRPr="00734B0A">
              <w:t xml:space="preserve"> ελλείμματος ύψους 105 εκατομμυρίων EUR στο τέλος του 2024 και περιορισμένων στοιχείων ενεργητικού ύψους 23,17 εκατομμυρίων EUR που προβλέπεται να εξαντληθούν έως τα τέλη του 2026· σημειώνει ότι οι </w:t>
            </w:r>
            <w:r w:rsidRPr="00734B0A">
              <w:rPr>
                <w:b/>
                <w:i/>
              </w:rPr>
              <w:t>κλιμακούμενες</w:t>
            </w:r>
            <w:r w:rsidRPr="00734B0A">
              <w:t xml:space="preserve"> υποχρεώσεις απορρέουν από τις δεσμεύσεις πληρωμών σε περισσότερα από 900 μέλη έως τουλάχιστον το 2074·</w:t>
            </w:r>
          </w:p>
        </w:tc>
        <w:tc>
          <w:tcPr>
            <w:tcW w:w="4876" w:type="dxa"/>
            <w:tcBorders>
              <w:top w:val="nil"/>
              <w:left w:val="nil"/>
              <w:bottom w:val="nil"/>
              <w:right w:val="nil"/>
            </w:tcBorders>
          </w:tcPr>
          <w:p w14:paraId="654A9DCF" w14:textId="77777777" w:rsidR="0082054E" w:rsidRPr="00734B0A" w:rsidRDefault="0082054E" w:rsidP="00570693">
            <w:pPr>
              <w:pStyle w:val="Normal6a"/>
            </w:pPr>
            <w:r w:rsidRPr="00734B0A">
              <w:t>96.</w:t>
            </w:r>
            <w:r w:rsidRPr="00734B0A">
              <w:tab/>
              <w:t xml:space="preserve">σημειώνει </w:t>
            </w:r>
            <w:r w:rsidRPr="00734B0A">
              <w:rPr>
                <w:b/>
                <w:i/>
              </w:rPr>
              <w:t xml:space="preserve">την </w:t>
            </w:r>
            <w:proofErr w:type="spellStart"/>
            <w:r w:rsidRPr="00734B0A">
              <w:rPr>
                <w:b/>
                <w:i/>
              </w:rPr>
              <w:t>υποχρηματοδότηση</w:t>
            </w:r>
            <w:proofErr w:type="spellEnd"/>
            <w:r w:rsidRPr="00734B0A">
              <w:t xml:space="preserve"> του προαιρετικού συνταξιοδοτικού καθεστώτος, μέσω ελλείμματος ύψους 105 εκατομμυρίων EUR στο τέλος του 2024 και περιορισμένων στοιχείων ενεργητικού ύψους 23,17 εκατομμυρίων EUR που προβλέπεται να εξαντληθούν έως τα τέλη του 2026· σημειώνει ότι οι υποχρεώσεις απορρέουν από τις </w:t>
            </w:r>
            <w:r w:rsidRPr="00734B0A">
              <w:rPr>
                <w:b/>
                <w:i/>
              </w:rPr>
              <w:t>νομικές</w:t>
            </w:r>
            <w:r w:rsidRPr="00734B0A">
              <w:t xml:space="preserve"> δεσμεύσεις πληρωμών σε περισσότερα από 900 μέλη έως τουλάχιστον το 2074·</w:t>
            </w:r>
          </w:p>
        </w:tc>
      </w:tr>
    </w:tbl>
    <w:p w14:paraId="40373B0B"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21E0E925" w14:textId="77777777" w:rsidR="0082054E" w:rsidRPr="00734B0A" w:rsidRDefault="0082054E" w:rsidP="0082054E">
      <w:r>
        <w:rPr>
          <w:rStyle w:val="HideTWBExt"/>
        </w:rPr>
        <w:t>&lt;/Amend&gt;</w:t>
      </w:r>
    </w:p>
    <w:p w14:paraId="78363C03"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184</w:t>
      </w:r>
      <w:r>
        <w:rPr>
          <w:rStyle w:val="HideTWBExt"/>
        </w:rPr>
        <w:t>&lt;/NumAm&gt;</w:t>
      </w:r>
    </w:p>
    <w:p w14:paraId="53A92943" w14:textId="77777777" w:rsidR="0082054E" w:rsidRPr="00734B0A" w:rsidRDefault="0082054E" w:rsidP="0082054E">
      <w:pPr>
        <w:pStyle w:val="NormalBold"/>
      </w:pPr>
      <w:r>
        <w:rPr>
          <w:rStyle w:val="HideTWBExt"/>
          <w:b w:val="0"/>
        </w:rPr>
        <w:t>&lt;RepeatBlock-By&gt;&lt;Members&gt;</w:t>
      </w:r>
      <w:proofErr w:type="spellStart"/>
      <w:r w:rsidRPr="00734B0A">
        <w:t>Giuseppe</w:t>
      </w:r>
      <w:proofErr w:type="spellEnd"/>
      <w:r w:rsidRPr="00734B0A">
        <w:t xml:space="preserve"> </w:t>
      </w:r>
      <w:proofErr w:type="spellStart"/>
      <w:r w:rsidRPr="00734B0A">
        <w:t>Lupo</w:t>
      </w:r>
      <w:proofErr w:type="spellEnd"/>
      <w:r>
        <w:rPr>
          <w:rStyle w:val="HideTWBExt"/>
          <w:b w:val="0"/>
        </w:rPr>
        <w:t>&lt;/Members&gt;</w:t>
      </w:r>
    </w:p>
    <w:p w14:paraId="1BA0D804" w14:textId="77777777" w:rsidR="0082054E" w:rsidRPr="00734B0A" w:rsidRDefault="0082054E" w:rsidP="0082054E">
      <w:pPr>
        <w:pStyle w:val="NormalBold"/>
      </w:pPr>
      <w:r>
        <w:rPr>
          <w:rStyle w:val="HideTWBExt"/>
          <w:b w:val="0"/>
        </w:rPr>
        <w:t>&lt;/RepeatBlock-By&gt;</w:t>
      </w:r>
    </w:p>
    <w:p w14:paraId="048BE1C8"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05615E59" w14:textId="77777777" w:rsidR="0082054E" w:rsidRPr="00734B0A" w:rsidRDefault="0082054E" w:rsidP="0082054E">
      <w:pPr>
        <w:pStyle w:val="NormalBold"/>
      </w:pPr>
      <w:r>
        <w:rPr>
          <w:rStyle w:val="HideTWBExt"/>
        </w:rPr>
        <w:t>&lt;Article&gt;</w:t>
      </w:r>
      <w:r w:rsidRPr="00734B0A">
        <w:t>Παράγραφος 96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0CB0A251" w14:textId="77777777" w:rsidTr="00570693">
        <w:trPr>
          <w:trHeight w:hRule="exact" w:val="240"/>
          <w:jc w:val="center"/>
        </w:trPr>
        <w:tc>
          <w:tcPr>
            <w:tcW w:w="9752" w:type="dxa"/>
            <w:gridSpan w:val="2"/>
            <w:tcBorders>
              <w:top w:val="nil"/>
              <w:left w:val="nil"/>
              <w:bottom w:val="nil"/>
              <w:right w:val="nil"/>
            </w:tcBorders>
          </w:tcPr>
          <w:p w14:paraId="036D21A6" w14:textId="77777777" w:rsidR="0082054E" w:rsidRPr="00367EBE" w:rsidRDefault="0082054E" w:rsidP="00570693"/>
        </w:tc>
      </w:tr>
      <w:tr w:rsidR="0082054E" w:rsidRPr="00367EBE" w14:paraId="3F559F07" w14:textId="77777777" w:rsidTr="00570693">
        <w:trPr>
          <w:trHeight w:val="240"/>
          <w:jc w:val="center"/>
        </w:trPr>
        <w:tc>
          <w:tcPr>
            <w:tcW w:w="4876" w:type="dxa"/>
            <w:tcBorders>
              <w:top w:val="nil"/>
              <w:left w:val="nil"/>
              <w:bottom w:val="nil"/>
              <w:right w:val="nil"/>
            </w:tcBorders>
          </w:tcPr>
          <w:p w14:paraId="6F4FBC10"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60EEAC52" w14:textId="77777777" w:rsidR="0082054E" w:rsidRPr="00367EBE" w:rsidRDefault="0082054E" w:rsidP="00570693">
            <w:pPr>
              <w:pStyle w:val="AmColumnHeading"/>
            </w:pPr>
            <w:r w:rsidRPr="00734B0A">
              <w:t>Τροπολογία</w:t>
            </w:r>
          </w:p>
        </w:tc>
      </w:tr>
      <w:tr w:rsidR="0082054E" w:rsidRPr="00734B0A" w14:paraId="7ADFA01F" w14:textId="77777777" w:rsidTr="00570693">
        <w:trPr>
          <w:jc w:val="center"/>
        </w:trPr>
        <w:tc>
          <w:tcPr>
            <w:tcW w:w="4876" w:type="dxa"/>
            <w:tcBorders>
              <w:top w:val="nil"/>
              <w:left w:val="nil"/>
              <w:bottom w:val="nil"/>
              <w:right w:val="nil"/>
            </w:tcBorders>
          </w:tcPr>
          <w:p w14:paraId="52C2B632" w14:textId="77777777" w:rsidR="0082054E" w:rsidRPr="00367EBE" w:rsidRDefault="0082054E" w:rsidP="00570693">
            <w:pPr>
              <w:pStyle w:val="Normal6a"/>
            </w:pPr>
            <w:r w:rsidRPr="00734B0A">
              <w:t>96.</w:t>
            </w:r>
            <w:r w:rsidRPr="00734B0A">
              <w:tab/>
              <w:t xml:space="preserve">σημειώνει με ανησυχία το υπερβολικά υψηλό κόστος του προαιρετικού συνταξιοδοτικού καθεστώτος, το οποίο συνεπάγεται σημαντική </w:t>
            </w:r>
            <w:r w:rsidRPr="00734B0A">
              <w:rPr>
                <w:b/>
                <w:i/>
              </w:rPr>
              <w:t>και μη βιώσιμη</w:t>
            </w:r>
            <w:r w:rsidRPr="00734B0A">
              <w:t xml:space="preserve"> επιβάρυνση στον προϋπολογισμό της Ένωσης μέσω συνεχιζόμενου ελλείμματος ύψους 105 εκατομμυρίων EUR στο τέλος του 2024 και περιορισμένων στοιχείων ενεργητικού ύψους 23,17 εκατομμυρίων EUR που προβλέπεται να εξαντληθούν έως τα τέλη του 2026· σημειώνει ότι οι κλιμακούμενες υποχρεώσεις απορρέουν από τις δεσμεύσεις πληρωμών σε περισσότερα από 900 μέλη έως τουλάχιστον το 2074·</w:t>
            </w:r>
          </w:p>
        </w:tc>
        <w:tc>
          <w:tcPr>
            <w:tcW w:w="4876" w:type="dxa"/>
            <w:tcBorders>
              <w:top w:val="nil"/>
              <w:left w:val="nil"/>
              <w:bottom w:val="nil"/>
              <w:right w:val="nil"/>
            </w:tcBorders>
          </w:tcPr>
          <w:p w14:paraId="12D47029" w14:textId="77777777" w:rsidR="0082054E" w:rsidRPr="00734B0A" w:rsidRDefault="0082054E" w:rsidP="00570693">
            <w:pPr>
              <w:pStyle w:val="Normal6a"/>
            </w:pPr>
            <w:r w:rsidRPr="00734B0A">
              <w:t>96.</w:t>
            </w:r>
            <w:r w:rsidRPr="00734B0A">
              <w:tab/>
              <w:t>σημειώνει με ανησυχία το υπερβολικά υψηλό κόστος του προαιρετικού συνταξιοδοτικού καθεστώτος, το οποίο συνεπάγεται σημαντική επιβάρυνση στον προϋπολογισμό της Ένωσης μέσω συνεχιζόμενου ελλείμματος ύψους 105 εκατομμυρίων EUR στο τέλος του 2024 και περιορισμένων στοιχείων ενεργητικού ύψους 23,17 εκατομμυρίων EUR που προβλέπεται να εξαντληθούν έως τα τέλη του 2026· σημειώνει ότι οι κλιμακούμενες υποχρεώσεις απορρέουν από τις δεσμεύσεις πληρωμών σε περισσότερα από 900 μέλη έως τουλάχιστον το 2074·</w:t>
            </w:r>
          </w:p>
        </w:tc>
      </w:tr>
    </w:tbl>
    <w:p w14:paraId="700EAD2F"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7E16E1E0" w14:textId="77777777" w:rsidR="0082054E" w:rsidRPr="00734B0A" w:rsidRDefault="0082054E" w:rsidP="0082054E">
      <w:r>
        <w:rPr>
          <w:rStyle w:val="HideTWBExt"/>
        </w:rPr>
        <w:t>&lt;/Amend&gt;</w:t>
      </w:r>
    </w:p>
    <w:p w14:paraId="29D64D11"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185</w:t>
      </w:r>
      <w:r>
        <w:rPr>
          <w:rStyle w:val="HideTWBExt"/>
        </w:rPr>
        <w:t>&lt;/NumAm&gt;</w:t>
      </w:r>
    </w:p>
    <w:p w14:paraId="1D57429F" w14:textId="77777777" w:rsidR="0082054E" w:rsidRPr="00734B0A" w:rsidRDefault="0082054E" w:rsidP="0082054E">
      <w:pPr>
        <w:pStyle w:val="NormalBold"/>
      </w:pPr>
      <w:r>
        <w:rPr>
          <w:rStyle w:val="HideTWBExt"/>
          <w:b w:val="0"/>
        </w:rPr>
        <w:t>&lt;RepeatBlock-By&gt;&lt;Members&gt;</w:t>
      </w:r>
      <w:proofErr w:type="spellStart"/>
      <w:r w:rsidRPr="00734B0A">
        <w:t>Jonas</w:t>
      </w:r>
      <w:proofErr w:type="spellEnd"/>
      <w:r w:rsidRPr="00734B0A">
        <w:t xml:space="preserve"> </w:t>
      </w:r>
      <w:proofErr w:type="spellStart"/>
      <w:r w:rsidRPr="00734B0A">
        <w:t>Sjöstedt</w:t>
      </w:r>
      <w:proofErr w:type="spellEnd"/>
      <w:r>
        <w:rPr>
          <w:rStyle w:val="HideTWBExt"/>
          <w:b w:val="0"/>
        </w:rPr>
        <w:t>&lt;/Members&gt;</w:t>
      </w:r>
    </w:p>
    <w:p w14:paraId="37A37F24" w14:textId="77777777" w:rsidR="0082054E" w:rsidRPr="00734B0A" w:rsidRDefault="0082054E" w:rsidP="0082054E">
      <w:pPr>
        <w:pStyle w:val="NormalBold"/>
      </w:pPr>
      <w:r>
        <w:rPr>
          <w:rStyle w:val="HideTWBExt"/>
          <w:b w:val="0"/>
        </w:rPr>
        <w:t>&lt;/RepeatBlock-By&gt;</w:t>
      </w:r>
    </w:p>
    <w:p w14:paraId="16515675"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496E79D4" w14:textId="77777777" w:rsidR="0082054E" w:rsidRPr="00734B0A" w:rsidRDefault="0082054E" w:rsidP="0082054E">
      <w:pPr>
        <w:pStyle w:val="NormalBold"/>
      </w:pPr>
      <w:r>
        <w:rPr>
          <w:rStyle w:val="HideTWBExt"/>
        </w:rPr>
        <w:t>&lt;Article&gt;</w:t>
      </w:r>
      <w:r w:rsidRPr="00734B0A">
        <w:t>Παράγραφος 99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1A58CE2B" w14:textId="77777777" w:rsidTr="00570693">
        <w:trPr>
          <w:trHeight w:hRule="exact" w:val="240"/>
          <w:jc w:val="center"/>
        </w:trPr>
        <w:tc>
          <w:tcPr>
            <w:tcW w:w="9752" w:type="dxa"/>
            <w:gridSpan w:val="2"/>
            <w:tcBorders>
              <w:top w:val="nil"/>
              <w:left w:val="nil"/>
              <w:bottom w:val="nil"/>
              <w:right w:val="nil"/>
            </w:tcBorders>
          </w:tcPr>
          <w:p w14:paraId="2E44A41E" w14:textId="77777777" w:rsidR="0082054E" w:rsidRPr="00367EBE" w:rsidRDefault="0082054E" w:rsidP="00570693"/>
        </w:tc>
      </w:tr>
      <w:tr w:rsidR="0082054E" w:rsidRPr="00367EBE" w14:paraId="0D04B091" w14:textId="77777777" w:rsidTr="00570693">
        <w:trPr>
          <w:trHeight w:val="240"/>
          <w:jc w:val="center"/>
        </w:trPr>
        <w:tc>
          <w:tcPr>
            <w:tcW w:w="4876" w:type="dxa"/>
            <w:tcBorders>
              <w:top w:val="nil"/>
              <w:left w:val="nil"/>
              <w:bottom w:val="nil"/>
              <w:right w:val="nil"/>
            </w:tcBorders>
          </w:tcPr>
          <w:p w14:paraId="5BEA1518"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3E3832E1" w14:textId="77777777" w:rsidR="0082054E" w:rsidRPr="00367EBE" w:rsidRDefault="0082054E" w:rsidP="00570693">
            <w:pPr>
              <w:pStyle w:val="AmColumnHeading"/>
            </w:pPr>
            <w:r w:rsidRPr="00734B0A">
              <w:t>Τροπολογία</w:t>
            </w:r>
          </w:p>
        </w:tc>
      </w:tr>
      <w:tr w:rsidR="0082054E" w:rsidRPr="00367EBE" w14:paraId="6FFA77AE" w14:textId="77777777" w:rsidTr="00570693">
        <w:trPr>
          <w:jc w:val="center"/>
        </w:trPr>
        <w:tc>
          <w:tcPr>
            <w:tcW w:w="4876" w:type="dxa"/>
            <w:tcBorders>
              <w:top w:val="nil"/>
              <w:left w:val="nil"/>
              <w:bottom w:val="nil"/>
              <w:right w:val="nil"/>
            </w:tcBorders>
          </w:tcPr>
          <w:p w14:paraId="07F66174" w14:textId="77777777" w:rsidR="0082054E" w:rsidRPr="00367EBE" w:rsidRDefault="0082054E" w:rsidP="00570693">
            <w:pPr>
              <w:pStyle w:val="Normal6a"/>
            </w:pPr>
            <w:r w:rsidRPr="00734B0A">
              <w:t>99.</w:t>
            </w:r>
            <w:r w:rsidRPr="00734B0A">
              <w:tab/>
              <w:t>σημειώνει ότι η απόφαση του Προεδρείου της 12ης Ιουνίου 2023</w:t>
            </w:r>
            <w:r w:rsidRPr="00734B0A">
              <w:rPr>
                <w:vertAlign w:val="superscript"/>
              </w:rPr>
              <w:t>4</w:t>
            </w:r>
            <w:r w:rsidRPr="00734B0A">
              <w:t xml:space="preserve"> έχει προσβληθεί από 405 δικαιούχους του προαιρετικού συνταξιοδοτικού καθεστώτος, οι οποίοι έχουν υποβάλει επίσης καταγγελία στο Δικαστήριο της Ευρωπαϊκής Ένωσης (ΔΕΕ)· υπενθυμίζει τις παρατηρήσεις που διατύπωσε ο Γενικός Γραμματέας κατά την ακρόαση της 8ης Δεκεμβρίου εν αναμονή της απόφασης του ΔΕΕ και των πιθανών τρόπων δράσης· σημειώνει ότι το Γενικό Δικαστήριο της Ευρωπαϊκής Ένωσης αποφάσισε στις 17 Δεκεμβρίου 2025 να απορρίψει τις προσφυγές των πρώην βουλευτών· ζητεί από τη διοίκηση και το Προεδρείο να εξετάσουν εκ νέου το ζήτημα μόνο μετά την έκδοση της νομικής αξιολόγησης του ΔΕΕ, προκειμένου να εξεταστεί το μέλλον του προαιρετικού συνταξιοδοτικού καθεστώτος και ο ρόλος του Ευρωπαϊκού Κοινοβουλίου σε αυτό·</w:t>
            </w:r>
          </w:p>
        </w:tc>
        <w:tc>
          <w:tcPr>
            <w:tcW w:w="4876" w:type="dxa"/>
            <w:tcBorders>
              <w:top w:val="nil"/>
              <w:left w:val="nil"/>
              <w:bottom w:val="nil"/>
              <w:right w:val="nil"/>
            </w:tcBorders>
          </w:tcPr>
          <w:p w14:paraId="12054A27" w14:textId="77777777" w:rsidR="0082054E" w:rsidRPr="00367EBE" w:rsidRDefault="0082054E" w:rsidP="00570693">
            <w:pPr>
              <w:pStyle w:val="Normal6a"/>
            </w:pPr>
            <w:r w:rsidRPr="00734B0A">
              <w:t>99.</w:t>
            </w:r>
            <w:r w:rsidRPr="00734B0A">
              <w:tab/>
              <w:t>σημειώνει ότι η απόφαση του Προεδρείου της 12ης Ιουνίου 2023</w:t>
            </w:r>
            <w:r w:rsidRPr="00734B0A">
              <w:rPr>
                <w:vertAlign w:val="superscript"/>
              </w:rPr>
              <w:t>4</w:t>
            </w:r>
            <w:r w:rsidRPr="00734B0A">
              <w:t xml:space="preserve"> έχει προσβληθεί από 405 δικαιούχους του προαιρετικού συνταξιοδοτικού καθεστώτος, οι οποίοι έχουν υποβάλει επίσης καταγγελία στο Δικαστήριο της Ευρωπαϊκής Ένωσης (ΔΕΕ)· υπενθυμίζει τις παρατηρήσεις που διατύπωσε ο Γενικός Γραμματέας κατά την ακρόαση της 8ης Δεκεμβρίου εν αναμονή της απόφασης του ΔΕΕ και των πιθανών τρόπων δράσης· σημειώνει ότι το Γενικό Δικαστήριο της Ευρωπαϊκής Ένωσης αποφάσισε στις 17 Δεκεμβρίου 2025 να απορρίψει τις προσφυγές των πρώην βουλευτών· ζητεί από τη διοίκηση και το Προεδρείο να εξετάσουν εκ νέου το ζήτημα μόνο μετά την έκδοση της νομικής αξιολόγησης του ΔΕΕ, προκειμένου να εξεταστεί το μέλλον του προαιρετικού συνταξιοδοτικού καθεστώτος και ο ρόλος του Ευρωπαϊκού Κοινοβουλίου σε αυτό· </w:t>
            </w:r>
            <w:r w:rsidRPr="00734B0A">
              <w:rPr>
                <w:b/>
                <w:i/>
              </w:rPr>
              <w:t>ζητεί, ειδικότερα, να εξεταστεί το ενδεχόμενο αναθεώρησης της απόφασης που έλαβε το Προεδρείο την 1η Απριλίου 2009 σχετικά με την οικονομική ευθύνη του Κοινοβουλίου επί των κονδυλίων, προκειμένου να αποφευχθεί το ενδεχόμενο να μην χρησιμοποιηθούν χρήματα των φορολογουμένων για οποιαδήποτε μελλοντική διάσωση·</w:t>
            </w:r>
          </w:p>
        </w:tc>
      </w:tr>
      <w:tr w:rsidR="0082054E" w:rsidRPr="00367EBE" w14:paraId="00AB4313" w14:textId="77777777" w:rsidTr="00570693">
        <w:trPr>
          <w:jc w:val="center"/>
        </w:trPr>
        <w:tc>
          <w:tcPr>
            <w:tcW w:w="4876" w:type="dxa"/>
            <w:tcBorders>
              <w:top w:val="nil"/>
              <w:left w:val="nil"/>
              <w:bottom w:val="nil"/>
              <w:right w:val="nil"/>
            </w:tcBorders>
          </w:tcPr>
          <w:p w14:paraId="76CE5348" w14:textId="77777777" w:rsidR="0082054E" w:rsidRPr="00367EBE" w:rsidRDefault="0082054E" w:rsidP="00570693">
            <w:pPr>
              <w:pStyle w:val="Normal6a"/>
            </w:pPr>
            <w:r w:rsidRPr="00734B0A">
              <w:rPr>
                <w:b/>
                <w:i/>
              </w:rPr>
              <w:t>_________________</w:t>
            </w:r>
          </w:p>
        </w:tc>
        <w:tc>
          <w:tcPr>
            <w:tcW w:w="4876" w:type="dxa"/>
            <w:tcBorders>
              <w:top w:val="nil"/>
              <w:left w:val="nil"/>
              <w:bottom w:val="nil"/>
              <w:right w:val="nil"/>
            </w:tcBorders>
          </w:tcPr>
          <w:p w14:paraId="645DE1C6" w14:textId="77777777" w:rsidR="0082054E" w:rsidRPr="00367EBE" w:rsidRDefault="0082054E" w:rsidP="00570693"/>
        </w:tc>
      </w:tr>
      <w:tr w:rsidR="0082054E" w:rsidRPr="00734B0A" w14:paraId="773FBDB8" w14:textId="77777777" w:rsidTr="00570693">
        <w:trPr>
          <w:jc w:val="center"/>
        </w:trPr>
        <w:tc>
          <w:tcPr>
            <w:tcW w:w="4876" w:type="dxa"/>
            <w:tcBorders>
              <w:top w:val="nil"/>
              <w:left w:val="nil"/>
              <w:bottom w:val="nil"/>
              <w:right w:val="nil"/>
            </w:tcBorders>
          </w:tcPr>
          <w:p w14:paraId="4538D0B9" w14:textId="77777777" w:rsidR="0082054E" w:rsidRPr="00367EBE" w:rsidRDefault="0082054E" w:rsidP="00570693">
            <w:pPr>
              <w:pStyle w:val="Normal6a"/>
            </w:pPr>
            <w:r w:rsidRPr="00734B0A">
              <w:rPr>
                <w:b/>
                <w:i/>
                <w:vertAlign w:val="superscript"/>
              </w:rPr>
              <w:t>4</w:t>
            </w:r>
            <w:r w:rsidRPr="00734B0A">
              <w:t xml:space="preserve"> </w:t>
            </w:r>
            <w:r w:rsidRPr="00734B0A">
              <w:rPr>
                <w:b/>
                <w:i/>
              </w:rPr>
              <w:t>Απόφαση του Προεδρείου του Ευρωπαϊκού Κοινοβουλίου, της 12ης Ιουνίου 2023, για την τροποποίηση των μέτρων εφαρμογής του καθεστώτος των Βουλευτών του Ευρωπαϊκού Κοινοβουλίου (ΕΕ C 227 της 29.6.2023, σ. 5).</w:t>
            </w:r>
          </w:p>
        </w:tc>
        <w:tc>
          <w:tcPr>
            <w:tcW w:w="4876" w:type="dxa"/>
            <w:tcBorders>
              <w:top w:val="nil"/>
              <w:left w:val="nil"/>
              <w:bottom w:val="nil"/>
              <w:right w:val="nil"/>
            </w:tcBorders>
          </w:tcPr>
          <w:p w14:paraId="2FAC121D" w14:textId="77777777" w:rsidR="0082054E" w:rsidRPr="00734B0A" w:rsidRDefault="0082054E" w:rsidP="00570693"/>
        </w:tc>
      </w:tr>
    </w:tbl>
    <w:p w14:paraId="635E3E38"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3185C648" w14:textId="77777777" w:rsidR="0082054E" w:rsidRPr="00734B0A" w:rsidRDefault="0082054E" w:rsidP="0082054E">
      <w:r>
        <w:rPr>
          <w:rStyle w:val="HideTWBExt"/>
        </w:rPr>
        <w:t>&lt;/Amend&gt;</w:t>
      </w:r>
    </w:p>
    <w:p w14:paraId="3B4AFD19"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186</w:t>
      </w:r>
      <w:r>
        <w:rPr>
          <w:rStyle w:val="HideTWBExt"/>
        </w:rPr>
        <w:t>&lt;/NumAm&gt;</w:t>
      </w:r>
    </w:p>
    <w:p w14:paraId="46DC7A21" w14:textId="77777777" w:rsidR="0082054E" w:rsidRPr="00734B0A" w:rsidRDefault="0082054E" w:rsidP="0082054E">
      <w:pPr>
        <w:pStyle w:val="NormalBold"/>
      </w:pPr>
      <w:r>
        <w:rPr>
          <w:rStyle w:val="HideTWBExt"/>
          <w:b w:val="0"/>
        </w:rPr>
        <w:t>&lt;RepeatBlock-By&gt;&lt;Members&gt;</w:t>
      </w:r>
      <w:proofErr w:type="spellStart"/>
      <w:r w:rsidRPr="00734B0A">
        <w:t>Giuseppe</w:t>
      </w:r>
      <w:proofErr w:type="spellEnd"/>
      <w:r w:rsidRPr="00734B0A">
        <w:t xml:space="preserve"> </w:t>
      </w:r>
      <w:proofErr w:type="spellStart"/>
      <w:r w:rsidRPr="00734B0A">
        <w:t>Lupo</w:t>
      </w:r>
      <w:proofErr w:type="spellEnd"/>
      <w:r>
        <w:rPr>
          <w:rStyle w:val="HideTWBExt"/>
          <w:b w:val="0"/>
        </w:rPr>
        <w:t>&lt;/Members&gt;</w:t>
      </w:r>
    </w:p>
    <w:p w14:paraId="134619DC" w14:textId="77777777" w:rsidR="0082054E" w:rsidRPr="00734B0A" w:rsidRDefault="0082054E" w:rsidP="0082054E">
      <w:pPr>
        <w:pStyle w:val="NormalBold"/>
      </w:pPr>
      <w:r>
        <w:rPr>
          <w:rStyle w:val="HideTWBExt"/>
          <w:b w:val="0"/>
        </w:rPr>
        <w:t>&lt;/RepeatBlock-By&gt;</w:t>
      </w:r>
    </w:p>
    <w:p w14:paraId="035AC68C"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4C7F901F" w14:textId="77777777" w:rsidR="0082054E" w:rsidRPr="00734B0A" w:rsidRDefault="0082054E" w:rsidP="0082054E">
      <w:pPr>
        <w:pStyle w:val="NormalBold"/>
      </w:pPr>
      <w:r>
        <w:rPr>
          <w:rStyle w:val="HideTWBExt"/>
        </w:rPr>
        <w:t>&lt;Article&gt;</w:t>
      </w:r>
      <w:r w:rsidRPr="00734B0A">
        <w:t>Παράγραφος 99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37C65E38" w14:textId="77777777" w:rsidTr="00570693">
        <w:trPr>
          <w:trHeight w:hRule="exact" w:val="240"/>
          <w:jc w:val="center"/>
        </w:trPr>
        <w:tc>
          <w:tcPr>
            <w:tcW w:w="9752" w:type="dxa"/>
            <w:gridSpan w:val="2"/>
            <w:tcBorders>
              <w:top w:val="nil"/>
              <w:left w:val="nil"/>
              <w:bottom w:val="nil"/>
              <w:right w:val="nil"/>
            </w:tcBorders>
          </w:tcPr>
          <w:p w14:paraId="54C8D5FE" w14:textId="77777777" w:rsidR="0082054E" w:rsidRPr="00367EBE" w:rsidRDefault="0082054E" w:rsidP="00570693"/>
        </w:tc>
      </w:tr>
      <w:tr w:rsidR="0082054E" w:rsidRPr="00367EBE" w14:paraId="65A63EDF" w14:textId="77777777" w:rsidTr="00570693">
        <w:trPr>
          <w:trHeight w:val="240"/>
          <w:jc w:val="center"/>
        </w:trPr>
        <w:tc>
          <w:tcPr>
            <w:tcW w:w="4876" w:type="dxa"/>
            <w:tcBorders>
              <w:top w:val="nil"/>
              <w:left w:val="nil"/>
              <w:bottom w:val="nil"/>
              <w:right w:val="nil"/>
            </w:tcBorders>
          </w:tcPr>
          <w:p w14:paraId="5019683A"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79C069C2" w14:textId="77777777" w:rsidR="0082054E" w:rsidRPr="00367EBE" w:rsidRDefault="0082054E" w:rsidP="00570693">
            <w:pPr>
              <w:pStyle w:val="AmColumnHeading"/>
            </w:pPr>
            <w:r w:rsidRPr="00734B0A">
              <w:t>Τροπολογία</w:t>
            </w:r>
          </w:p>
        </w:tc>
      </w:tr>
      <w:tr w:rsidR="0082054E" w:rsidRPr="00367EBE" w14:paraId="653ABF5A" w14:textId="77777777" w:rsidTr="00570693">
        <w:trPr>
          <w:jc w:val="center"/>
        </w:trPr>
        <w:tc>
          <w:tcPr>
            <w:tcW w:w="4876" w:type="dxa"/>
            <w:tcBorders>
              <w:top w:val="nil"/>
              <w:left w:val="nil"/>
              <w:bottom w:val="nil"/>
              <w:right w:val="nil"/>
            </w:tcBorders>
          </w:tcPr>
          <w:p w14:paraId="35C6D38B" w14:textId="77777777" w:rsidR="0082054E" w:rsidRPr="00367EBE" w:rsidRDefault="0082054E" w:rsidP="00570693">
            <w:pPr>
              <w:pStyle w:val="Normal6a"/>
            </w:pPr>
            <w:r w:rsidRPr="00734B0A">
              <w:t>99.</w:t>
            </w:r>
            <w:r w:rsidRPr="00734B0A">
              <w:tab/>
              <w:t>σημειώνει ότι η απόφαση του Προεδρείου της 12ης Ιουνίου 2023</w:t>
            </w:r>
            <w:r w:rsidRPr="00734B0A">
              <w:rPr>
                <w:vertAlign w:val="superscript"/>
              </w:rPr>
              <w:t>4</w:t>
            </w:r>
            <w:r w:rsidRPr="00734B0A">
              <w:t xml:space="preserve"> έχει προσβληθεί από 405 δικαιούχους του προαιρετικού συνταξιοδοτικού καθεστώτος, οι οποίοι έχουν υποβάλει επίσης καταγγελία στο Δικαστήριο της Ευρωπαϊκής Ένωσης (ΔΕΕ)· υπενθυμίζει τις παρατηρήσεις που διατύπωσε ο Γενικός Γραμματέας κατά την ακρόαση της 8ης Δεκεμβρίου εν αναμονή της απόφασης του ΔΕΕ και των πιθανών τρόπων δράσης· σημειώνει ότι το Γενικό Δικαστήριο της Ευρωπαϊκής Ένωσης αποφάσισε στις 17 Δεκεμβρίου 2025 να απορρίψει τις προσφυγές των πρώην βουλευτών· ζητεί από τη διοίκηση και το Προεδρείο να εξετάσουν εκ νέου το ζήτημα μόνο μετά την έκδοση της νομικής αξιολόγησης του ΔΕΕ, προκειμένου να εξεταστεί το μέλλον του προαιρετικού συνταξιοδοτικού καθεστώτος και ο ρόλος του Ευρωπαϊκού Κοινοβουλίου σε αυτό·</w:t>
            </w:r>
          </w:p>
        </w:tc>
        <w:tc>
          <w:tcPr>
            <w:tcW w:w="4876" w:type="dxa"/>
            <w:tcBorders>
              <w:top w:val="nil"/>
              <w:left w:val="nil"/>
              <w:bottom w:val="nil"/>
              <w:right w:val="nil"/>
            </w:tcBorders>
          </w:tcPr>
          <w:p w14:paraId="27AE4FDE" w14:textId="77777777" w:rsidR="0082054E" w:rsidRPr="00367EBE" w:rsidRDefault="0082054E" w:rsidP="00570693">
            <w:pPr>
              <w:pStyle w:val="Normal6a"/>
            </w:pPr>
            <w:r w:rsidRPr="00734B0A">
              <w:t>99.</w:t>
            </w:r>
            <w:r w:rsidRPr="00734B0A">
              <w:tab/>
              <w:t>σημειώνει ότι η απόφαση του Προεδρείου της 12ης Ιουνίου 2023</w:t>
            </w:r>
            <w:r w:rsidRPr="00734B0A">
              <w:rPr>
                <w:vertAlign w:val="superscript"/>
              </w:rPr>
              <w:t>4</w:t>
            </w:r>
            <w:r w:rsidRPr="00734B0A">
              <w:t xml:space="preserve"> έχει προσβληθεί από 405 δικαιούχους του προαιρετικού συνταξιοδοτικού καθεστώτος, οι οποίοι έχουν υποβάλει επίσης καταγγελία στο Δικαστήριο της Ευρωπαϊκής Ένωσης (ΔΕΕ)· υπενθυμίζει τις παρατηρήσεις που διατύπωσε ο Γενικός Γραμματέας κατά την ακρόαση της 8ης Δεκεμβρίου εν αναμονή της απόφασης του ΔΕΕ και των πιθανών τρόπων δράσης· σημειώνει ότι το Γενικό Δικαστήριο της Ευρωπαϊκής Ένωσης αποφάσισε στις 17 Δεκεμβρίου 2025 να απορρίψει τις προσφυγές των πρώην βουλευτών· </w:t>
            </w:r>
            <w:r w:rsidRPr="00734B0A">
              <w:rPr>
                <w:b/>
                <w:i/>
              </w:rPr>
              <w:t>υπενθυμίζει ότι το ΔΕΕ αποφάνθηκε ότι «ένα δικαίωμα θεωρείται κεκτημένο οσάκις το γενεσιουργό αυτού γεγονός έλαβε χώρα πριν από τη νομοθετική τροποποίηση»</w:t>
            </w:r>
            <w:r w:rsidRPr="00734B0A">
              <w:rPr>
                <w:b/>
                <w:i/>
                <w:vertAlign w:val="superscript"/>
              </w:rPr>
              <w:t xml:space="preserve"> 4α</w:t>
            </w:r>
            <w:r w:rsidRPr="00734B0A">
              <w:rPr>
                <w:b/>
                <w:i/>
              </w:rPr>
              <w:t>·</w:t>
            </w:r>
            <w:r w:rsidRPr="00734B0A">
              <w:t xml:space="preserve"> ζητεί από τη διοίκηση και το Προεδρείο να εξετάσουν εκ νέου το ζήτημα μόνο μετά την έκδοση της νομικής αξιολόγησης του ΔΕΕ, προκειμένου να εξεταστεί το μέλλον του προαιρετικού συνταξιοδοτικού καθεστώτος και ο ρόλος του Ευρωπαϊκού Κοινοβουλίου σε αυτό·</w:t>
            </w:r>
          </w:p>
        </w:tc>
      </w:tr>
      <w:tr w:rsidR="0082054E" w:rsidRPr="00367EBE" w14:paraId="2BE029F9" w14:textId="77777777" w:rsidTr="00570693">
        <w:trPr>
          <w:jc w:val="center"/>
        </w:trPr>
        <w:tc>
          <w:tcPr>
            <w:tcW w:w="4876" w:type="dxa"/>
            <w:tcBorders>
              <w:top w:val="nil"/>
              <w:left w:val="nil"/>
              <w:bottom w:val="nil"/>
              <w:right w:val="nil"/>
            </w:tcBorders>
          </w:tcPr>
          <w:p w14:paraId="19CBD962" w14:textId="77777777" w:rsidR="0082054E" w:rsidRPr="00367EBE" w:rsidRDefault="0082054E" w:rsidP="00570693">
            <w:pPr>
              <w:pStyle w:val="Normal6a"/>
            </w:pPr>
            <w:r w:rsidRPr="00734B0A">
              <w:rPr>
                <w:b/>
                <w:i/>
              </w:rPr>
              <w:t>_________________</w:t>
            </w:r>
          </w:p>
        </w:tc>
        <w:tc>
          <w:tcPr>
            <w:tcW w:w="4876" w:type="dxa"/>
            <w:tcBorders>
              <w:top w:val="nil"/>
              <w:left w:val="nil"/>
              <w:bottom w:val="nil"/>
              <w:right w:val="nil"/>
            </w:tcBorders>
          </w:tcPr>
          <w:p w14:paraId="3C5F377A" w14:textId="77777777" w:rsidR="0082054E" w:rsidRPr="00367EBE" w:rsidRDefault="0082054E" w:rsidP="00570693">
            <w:pPr>
              <w:pStyle w:val="Normal6a"/>
            </w:pPr>
            <w:r w:rsidRPr="00734B0A">
              <w:rPr>
                <w:b/>
                <w:i/>
              </w:rPr>
              <w:t>_________________</w:t>
            </w:r>
          </w:p>
        </w:tc>
      </w:tr>
      <w:tr w:rsidR="0082054E" w:rsidRPr="00367EBE" w14:paraId="711A6812" w14:textId="77777777" w:rsidTr="00570693">
        <w:trPr>
          <w:jc w:val="center"/>
        </w:trPr>
        <w:tc>
          <w:tcPr>
            <w:tcW w:w="4876" w:type="dxa"/>
            <w:tcBorders>
              <w:top w:val="nil"/>
              <w:left w:val="nil"/>
              <w:bottom w:val="nil"/>
              <w:right w:val="nil"/>
            </w:tcBorders>
          </w:tcPr>
          <w:p w14:paraId="51B70973" w14:textId="77777777" w:rsidR="0082054E" w:rsidRPr="00367EBE" w:rsidRDefault="0082054E" w:rsidP="00570693">
            <w:pPr>
              <w:pStyle w:val="Normal6a"/>
            </w:pPr>
            <w:r w:rsidRPr="00734B0A">
              <w:rPr>
                <w:vertAlign w:val="superscript"/>
              </w:rPr>
              <w:t>4</w:t>
            </w:r>
            <w:r w:rsidRPr="00734B0A">
              <w:t xml:space="preserve"> Απόφαση του Προεδρείου του Ευρωπαϊκού Κοινοβουλίου, της 12ης Ιουνίου 2023, για την τροποποίηση των μέτρων εφαρμογής του καθεστώτος των Βουλευτών του Ευρωπαϊκού Κοινοβουλίου (ΕΕ C 227 της 29.6.2023, σ. 5).</w:t>
            </w:r>
          </w:p>
        </w:tc>
        <w:tc>
          <w:tcPr>
            <w:tcW w:w="4876" w:type="dxa"/>
            <w:tcBorders>
              <w:top w:val="nil"/>
              <w:left w:val="nil"/>
              <w:bottom w:val="nil"/>
              <w:right w:val="nil"/>
            </w:tcBorders>
          </w:tcPr>
          <w:p w14:paraId="75F2725E" w14:textId="77777777" w:rsidR="0082054E" w:rsidRPr="00367EBE" w:rsidRDefault="0082054E" w:rsidP="00570693">
            <w:pPr>
              <w:pStyle w:val="Normal6a"/>
            </w:pPr>
            <w:r w:rsidRPr="00734B0A">
              <w:rPr>
                <w:vertAlign w:val="superscript"/>
              </w:rPr>
              <w:t>4</w:t>
            </w:r>
            <w:r w:rsidRPr="00734B0A">
              <w:t xml:space="preserve"> Απόφαση του Προεδρείου του Ευρωπαϊκού Κοινοβουλίου, της 12ης Ιουνίου 2023, για την τροποποίηση των μέτρων εφαρμογής του καθεστώτος των Βουλευτών του Ευρωπαϊκού Κοινοβουλίου (ΕΕ C 227 της 29.6.2023, σ. 5).</w:t>
            </w:r>
          </w:p>
        </w:tc>
      </w:tr>
      <w:tr w:rsidR="0082054E" w:rsidRPr="00F369B6" w14:paraId="03D9D56D" w14:textId="77777777" w:rsidTr="00570693">
        <w:trPr>
          <w:jc w:val="center"/>
        </w:trPr>
        <w:tc>
          <w:tcPr>
            <w:tcW w:w="4876" w:type="dxa"/>
            <w:tcBorders>
              <w:top w:val="nil"/>
              <w:left w:val="nil"/>
              <w:bottom w:val="nil"/>
              <w:right w:val="nil"/>
            </w:tcBorders>
          </w:tcPr>
          <w:p w14:paraId="1D177859" w14:textId="77777777" w:rsidR="0082054E" w:rsidRPr="00367EBE" w:rsidRDefault="0082054E" w:rsidP="00570693"/>
        </w:tc>
        <w:tc>
          <w:tcPr>
            <w:tcW w:w="4876" w:type="dxa"/>
            <w:tcBorders>
              <w:top w:val="nil"/>
              <w:left w:val="nil"/>
              <w:bottom w:val="nil"/>
              <w:right w:val="nil"/>
            </w:tcBorders>
          </w:tcPr>
          <w:p w14:paraId="2870A0E9" w14:textId="77777777" w:rsidR="0082054E" w:rsidRPr="00F369B6" w:rsidRDefault="0082054E" w:rsidP="00570693">
            <w:pPr>
              <w:pStyle w:val="Normal6a"/>
              <w:rPr>
                <w:lang w:val="pt-PT"/>
              </w:rPr>
            </w:pPr>
            <w:r w:rsidRPr="00F369B6">
              <w:rPr>
                <w:b/>
                <w:i/>
                <w:vertAlign w:val="superscript"/>
                <w:lang w:val="pt-PT"/>
              </w:rPr>
              <w:t>4a</w:t>
            </w:r>
            <w:r w:rsidRPr="00F369B6">
              <w:rPr>
                <w:lang w:val="pt-PT"/>
              </w:rPr>
              <w:t xml:space="preserve"> </w:t>
            </w:r>
            <w:r w:rsidRPr="00F369B6">
              <w:rPr>
                <w:b/>
                <w:i/>
                <w:lang w:val="pt-PT"/>
              </w:rPr>
              <w:t>https://eur-lex.europa.eu/legal-content/EL/TXT/HTML/?uri=CELEX:62023TJ0620</w:t>
            </w:r>
          </w:p>
        </w:tc>
      </w:tr>
    </w:tbl>
    <w:p w14:paraId="56DD74B6" w14:textId="77777777" w:rsidR="0082054E" w:rsidRPr="00F369B6" w:rsidRDefault="0082054E" w:rsidP="0082054E">
      <w:pPr>
        <w:pStyle w:val="AmOrLang"/>
        <w:rPr>
          <w:lang w:val="pt-PT"/>
        </w:rPr>
      </w:pPr>
      <w:proofErr w:type="spellStart"/>
      <w:r w:rsidRPr="00F369B6">
        <w:rPr>
          <w:lang w:val="pt-PT"/>
        </w:rPr>
        <w:t>Or</w:t>
      </w:r>
      <w:proofErr w:type="spellEnd"/>
      <w:r w:rsidRPr="00F369B6">
        <w:rPr>
          <w:lang w:val="pt-PT"/>
        </w:rPr>
        <w:t xml:space="preserve">. </w:t>
      </w:r>
      <w:r w:rsidRPr="00F369B6">
        <w:rPr>
          <w:rStyle w:val="HideTWBExt"/>
          <w:lang w:val="pt-PT"/>
        </w:rPr>
        <w:t>&lt;Original&gt;</w:t>
      </w:r>
      <w:r w:rsidRPr="00F369B6">
        <w:rPr>
          <w:rStyle w:val="HideTWBInt"/>
          <w:lang w:val="pt-PT"/>
        </w:rPr>
        <w:t>{EN}</w:t>
      </w:r>
      <w:proofErr w:type="spellStart"/>
      <w:r w:rsidRPr="00F369B6">
        <w:rPr>
          <w:lang w:val="pt-PT"/>
        </w:rPr>
        <w:t>en</w:t>
      </w:r>
      <w:proofErr w:type="spellEnd"/>
      <w:r w:rsidRPr="00F369B6">
        <w:rPr>
          <w:rStyle w:val="HideTWBExt"/>
          <w:lang w:val="pt-PT"/>
        </w:rPr>
        <w:t>&lt;/Original&gt;</w:t>
      </w:r>
    </w:p>
    <w:p w14:paraId="08D35A37" w14:textId="77777777" w:rsidR="0082054E" w:rsidRPr="00F369B6" w:rsidRDefault="0082054E" w:rsidP="0082054E">
      <w:pPr>
        <w:rPr>
          <w:lang w:val="pt-PT"/>
        </w:rPr>
      </w:pPr>
      <w:r w:rsidRPr="00F369B6">
        <w:rPr>
          <w:rStyle w:val="HideTWBExt"/>
          <w:lang w:val="pt-PT"/>
        </w:rPr>
        <w:t>&lt;/Amend&gt;</w:t>
      </w:r>
    </w:p>
    <w:p w14:paraId="3FAC5E95" w14:textId="77777777" w:rsidR="0082054E" w:rsidRPr="00F369B6" w:rsidRDefault="0082054E" w:rsidP="0082054E">
      <w:pPr>
        <w:pStyle w:val="AmNumberTabs"/>
        <w:rPr>
          <w:lang w:val="pt-PT"/>
        </w:rPr>
      </w:pPr>
      <w:r w:rsidRPr="00F369B6">
        <w:rPr>
          <w:rStyle w:val="HideTWBExt"/>
          <w:lang w:val="pt-PT"/>
        </w:rPr>
        <w:t>&lt;Amend&gt;</w:t>
      </w:r>
      <w:r w:rsidRPr="00734B0A">
        <w:t>Τροπολογία</w:t>
      </w:r>
      <w:r w:rsidRPr="00F369B6">
        <w:rPr>
          <w:lang w:val="pt-PT"/>
        </w:rPr>
        <w:tab/>
      </w:r>
      <w:r w:rsidRPr="00F369B6">
        <w:rPr>
          <w:lang w:val="pt-PT"/>
        </w:rPr>
        <w:tab/>
      </w:r>
      <w:r w:rsidRPr="00F369B6">
        <w:rPr>
          <w:rStyle w:val="HideTWBExt"/>
          <w:lang w:val="pt-PT"/>
        </w:rPr>
        <w:t>&lt;NumAm&gt;</w:t>
      </w:r>
      <w:r w:rsidRPr="00F369B6">
        <w:rPr>
          <w:lang w:val="pt-PT"/>
        </w:rPr>
        <w:t>187</w:t>
      </w:r>
      <w:r w:rsidRPr="00F369B6">
        <w:rPr>
          <w:rStyle w:val="HideTWBExt"/>
          <w:lang w:val="pt-PT"/>
        </w:rPr>
        <w:t>&lt;/NumAm&gt;</w:t>
      </w:r>
    </w:p>
    <w:p w14:paraId="52B553AB" w14:textId="77777777" w:rsidR="0082054E" w:rsidRPr="00F369B6" w:rsidRDefault="0082054E" w:rsidP="0082054E">
      <w:pPr>
        <w:pStyle w:val="NormalBold"/>
        <w:rPr>
          <w:lang w:val="pt-PT"/>
        </w:rPr>
      </w:pPr>
      <w:r w:rsidRPr="00F369B6">
        <w:rPr>
          <w:rStyle w:val="HideTWBExt"/>
          <w:b w:val="0"/>
          <w:lang w:val="pt-PT"/>
        </w:rPr>
        <w:t>&lt;RepeatBlock-By&gt;&lt;Members&gt;</w:t>
      </w:r>
      <w:r w:rsidRPr="00F369B6">
        <w:rPr>
          <w:lang w:val="pt-PT"/>
        </w:rPr>
        <w:t xml:space="preserve">Adrián </w:t>
      </w:r>
      <w:proofErr w:type="spellStart"/>
      <w:r w:rsidRPr="00F369B6">
        <w:rPr>
          <w:lang w:val="pt-PT"/>
        </w:rPr>
        <w:t>Vázquez</w:t>
      </w:r>
      <w:proofErr w:type="spellEnd"/>
      <w:r w:rsidRPr="00F369B6">
        <w:rPr>
          <w:lang w:val="pt-PT"/>
        </w:rPr>
        <w:t xml:space="preserve"> Lázara, José Cepeda</w:t>
      </w:r>
      <w:r w:rsidRPr="00F369B6">
        <w:rPr>
          <w:rStyle w:val="HideTWBExt"/>
          <w:b w:val="0"/>
          <w:lang w:val="pt-PT"/>
        </w:rPr>
        <w:t>&lt;/Members&gt;</w:t>
      </w:r>
    </w:p>
    <w:p w14:paraId="1157A349" w14:textId="77777777" w:rsidR="0082054E" w:rsidRPr="00F369B6" w:rsidRDefault="0082054E" w:rsidP="0082054E">
      <w:pPr>
        <w:pStyle w:val="NormalBold"/>
        <w:rPr>
          <w:lang w:val="pt-PT"/>
        </w:rPr>
      </w:pPr>
      <w:r w:rsidRPr="00F369B6">
        <w:rPr>
          <w:rStyle w:val="HideTWBExt"/>
          <w:b w:val="0"/>
          <w:lang w:val="pt-PT"/>
        </w:rPr>
        <w:t>&lt;/RepeatBlock-By&gt;</w:t>
      </w:r>
    </w:p>
    <w:p w14:paraId="6A1FEB07"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65885EA1" w14:textId="77777777" w:rsidR="0082054E" w:rsidRPr="00734B0A" w:rsidRDefault="0082054E" w:rsidP="0082054E">
      <w:pPr>
        <w:pStyle w:val="NormalBold"/>
      </w:pPr>
      <w:r>
        <w:rPr>
          <w:rStyle w:val="HideTWBExt"/>
        </w:rPr>
        <w:t>&lt;Article&gt;</w:t>
      </w:r>
      <w:r w:rsidRPr="00734B0A">
        <w:t>Παράγραφος 99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01DBC5FA" w14:textId="77777777" w:rsidTr="00570693">
        <w:trPr>
          <w:trHeight w:hRule="exact" w:val="240"/>
          <w:jc w:val="center"/>
        </w:trPr>
        <w:tc>
          <w:tcPr>
            <w:tcW w:w="9752" w:type="dxa"/>
            <w:gridSpan w:val="2"/>
            <w:tcBorders>
              <w:top w:val="nil"/>
              <w:left w:val="nil"/>
              <w:bottom w:val="nil"/>
              <w:right w:val="nil"/>
            </w:tcBorders>
          </w:tcPr>
          <w:p w14:paraId="3BA346B1" w14:textId="77777777" w:rsidR="0082054E" w:rsidRPr="00367EBE" w:rsidRDefault="0082054E" w:rsidP="00570693"/>
        </w:tc>
      </w:tr>
      <w:tr w:rsidR="0082054E" w:rsidRPr="00367EBE" w14:paraId="48B25334" w14:textId="77777777" w:rsidTr="00570693">
        <w:trPr>
          <w:trHeight w:val="240"/>
          <w:jc w:val="center"/>
        </w:trPr>
        <w:tc>
          <w:tcPr>
            <w:tcW w:w="4876" w:type="dxa"/>
            <w:tcBorders>
              <w:top w:val="nil"/>
              <w:left w:val="nil"/>
              <w:bottom w:val="nil"/>
              <w:right w:val="nil"/>
            </w:tcBorders>
          </w:tcPr>
          <w:p w14:paraId="6746BAD8"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1F7AE510" w14:textId="77777777" w:rsidR="0082054E" w:rsidRPr="00367EBE" w:rsidRDefault="0082054E" w:rsidP="00570693">
            <w:pPr>
              <w:pStyle w:val="AmColumnHeading"/>
            </w:pPr>
            <w:r w:rsidRPr="00734B0A">
              <w:t>Τροπολογία</w:t>
            </w:r>
          </w:p>
        </w:tc>
      </w:tr>
      <w:tr w:rsidR="0082054E" w:rsidRPr="00367EBE" w14:paraId="4729C72D" w14:textId="77777777" w:rsidTr="00570693">
        <w:trPr>
          <w:jc w:val="center"/>
        </w:trPr>
        <w:tc>
          <w:tcPr>
            <w:tcW w:w="4876" w:type="dxa"/>
            <w:tcBorders>
              <w:top w:val="nil"/>
              <w:left w:val="nil"/>
              <w:bottom w:val="nil"/>
              <w:right w:val="nil"/>
            </w:tcBorders>
          </w:tcPr>
          <w:p w14:paraId="7C2EDB29" w14:textId="77777777" w:rsidR="0082054E" w:rsidRPr="00367EBE" w:rsidRDefault="0082054E" w:rsidP="00570693">
            <w:pPr>
              <w:pStyle w:val="Normal6a"/>
            </w:pPr>
            <w:r w:rsidRPr="00734B0A">
              <w:t>99.</w:t>
            </w:r>
            <w:r w:rsidRPr="00734B0A">
              <w:tab/>
              <w:t>σημειώνει ότι η απόφαση του Προεδρείου της 12ης Ιουνίου 2023</w:t>
            </w:r>
            <w:r w:rsidRPr="00734B0A">
              <w:rPr>
                <w:vertAlign w:val="superscript"/>
              </w:rPr>
              <w:t>4</w:t>
            </w:r>
            <w:r w:rsidRPr="00734B0A">
              <w:t xml:space="preserve"> έχει προσβληθεί από 405 δικαιούχους του προαιρετικού συνταξιοδοτικού καθεστώτος</w:t>
            </w:r>
            <w:r w:rsidRPr="00734B0A">
              <w:rPr>
                <w:b/>
                <w:i/>
              </w:rPr>
              <w:t>, οι οποίοι έχουν υποβάλει επίσης καταγγελία στο Δικαστήριο</w:t>
            </w:r>
            <w:r w:rsidRPr="00734B0A">
              <w:t xml:space="preserve"> της Ευρωπαϊκής Ένωσης</w:t>
            </w:r>
            <w:r w:rsidRPr="00734B0A">
              <w:rPr>
                <w:b/>
                <w:i/>
              </w:rPr>
              <w:t xml:space="preserve"> (ΔΕΕ)</w:t>
            </w:r>
            <w:r w:rsidRPr="00734B0A">
              <w:t xml:space="preserve">· υπενθυμίζει τις παρατηρήσεις που διατύπωσε ο Γενικός Γραμματέας κατά την ακρόαση της 8ης Δεκεμβρίου εν αναμονή της απόφασης του </w:t>
            </w:r>
            <w:r w:rsidRPr="00734B0A">
              <w:rPr>
                <w:b/>
                <w:i/>
              </w:rPr>
              <w:t>ΔΕΕ</w:t>
            </w:r>
            <w:r w:rsidRPr="00734B0A">
              <w:t xml:space="preserve"> και των πιθανών τρόπων δράσης· σημειώνει ότι το Γενικό Δικαστήριο της Ευρωπαϊκής Ένωσης αποφάσισε στις 17 Δεκεμβρίου 2025 να απορρίψει τις προσφυγές των πρώην βουλευτών· ζητεί από τη διοίκηση και το Προεδρείο να εξετάσουν εκ νέου το ζήτημα </w:t>
            </w:r>
            <w:r w:rsidRPr="00734B0A">
              <w:rPr>
                <w:b/>
                <w:i/>
              </w:rPr>
              <w:t>μόνο μετά την έκδοση της νομικής αξιολόγησης</w:t>
            </w:r>
            <w:r w:rsidRPr="00734B0A">
              <w:t xml:space="preserve"> του </w:t>
            </w:r>
            <w:r w:rsidRPr="00734B0A">
              <w:rPr>
                <w:b/>
                <w:i/>
              </w:rPr>
              <w:t>ΔΕΕ, προκειμένου να εξεταστεί το μέλλον του προαιρετικού συνταξιοδοτικού καθεστώτος και ο ρόλος του Ευρωπαϊκού Κοινοβουλίου σε αυτό</w:t>
            </w:r>
            <w:r w:rsidRPr="00734B0A">
              <w:t>·</w:t>
            </w:r>
          </w:p>
        </w:tc>
        <w:tc>
          <w:tcPr>
            <w:tcW w:w="4876" w:type="dxa"/>
            <w:tcBorders>
              <w:top w:val="nil"/>
              <w:left w:val="nil"/>
              <w:bottom w:val="nil"/>
              <w:right w:val="nil"/>
            </w:tcBorders>
          </w:tcPr>
          <w:p w14:paraId="2C9ABBF7" w14:textId="77777777" w:rsidR="0082054E" w:rsidRPr="00367EBE" w:rsidRDefault="0082054E" w:rsidP="00570693">
            <w:pPr>
              <w:pStyle w:val="Normal6a"/>
            </w:pPr>
            <w:r w:rsidRPr="00734B0A">
              <w:t>99.</w:t>
            </w:r>
            <w:r w:rsidRPr="00734B0A">
              <w:tab/>
              <w:t>σημειώνει ότι η απόφαση του Προεδρείου της 12ης Ιουνίου 2023</w:t>
            </w:r>
            <w:r w:rsidRPr="00734B0A">
              <w:rPr>
                <w:vertAlign w:val="superscript"/>
              </w:rPr>
              <w:t>4</w:t>
            </w:r>
            <w:r w:rsidRPr="00734B0A">
              <w:t xml:space="preserve"> έχει προσβληθεί από 405 δικαιούχους του προαιρετικού συνταξιοδοτικού καθεστώτος </w:t>
            </w:r>
            <w:r w:rsidRPr="00734B0A">
              <w:rPr>
                <w:b/>
                <w:i/>
              </w:rPr>
              <w:t>ενώπιον του Γενικού Δικαστηρίου</w:t>
            </w:r>
            <w:r w:rsidRPr="00734B0A">
              <w:t xml:space="preserve"> της Ευρωπαϊκής Ένωσης· υπενθυμίζει τις παρατηρήσεις που διατύπωσε ο Γενικός Γραμματέας κατά την ακρόαση της 8ης Δεκεμβρίου εν αναμονή της απόφασης του </w:t>
            </w:r>
            <w:r w:rsidRPr="00734B0A">
              <w:rPr>
                <w:b/>
                <w:i/>
              </w:rPr>
              <w:t>Γενικού Δικαστηρίου</w:t>
            </w:r>
            <w:r w:rsidRPr="00734B0A">
              <w:t xml:space="preserve"> και των πιθανών τρόπων δράσης· σημειώνει ότι το Γενικό Δικαστήριο της Ευρωπαϊκής Ένωσης αποφάσισε στις 17 Δεκεμβρίου 2025 να απορρίψει τις προσφυγές των πρώην βουλευτών· ζητεί από τη διοίκηση και το Προεδρείο να εξετάσουν το ζήτημα </w:t>
            </w:r>
            <w:r w:rsidRPr="00734B0A">
              <w:rPr>
                <w:b/>
                <w:i/>
              </w:rPr>
              <w:t>και να λάβουν τα αναγκαία μέτρα για να συμμορφωθούν με την απόφαση</w:t>
            </w:r>
            <w:r w:rsidRPr="00734B0A">
              <w:t xml:space="preserve"> του </w:t>
            </w:r>
            <w:r w:rsidRPr="00734B0A">
              <w:rPr>
                <w:b/>
                <w:i/>
              </w:rPr>
              <w:t>Γενικού Δικαστηρίου της Ευρωπαϊκής Ένωσης</w:t>
            </w:r>
            <w:r w:rsidRPr="00734B0A">
              <w:t>·</w:t>
            </w:r>
          </w:p>
        </w:tc>
      </w:tr>
      <w:tr w:rsidR="0082054E" w:rsidRPr="00367EBE" w14:paraId="68AFBBDA" w14:textId="77777777" w:rsidTr="00570693">
        <w:trPr>
          <w:jc w:val="center"/>
        </w:trPr>
        <w:tc>
          <w:tcPr>
            <w:tcW w:w="4876" w:type="dxa"/>
            <w:tcBorders>
              <w:top w:val="nil"/>
              <w:left w:val="nil"/>
              <w:bottom w:val="nil"/>
              <w:right w:val="nil"/>
            </w:tcBorders>
          </w:tcPr>
          <w:p w14:paraId="28CAD806" w14:textId="77777777" w:rsidR="0082054E" w:rsidRPr="00367EBE" w:rsidRDefault="0082054E" w:rsidP="00570693">
            <w:pPr>
              <w:pStyle w:val="Normal6a"/>
            </w:pPr>
            <w:r w:rsidRPr="00734B0A">
              <w:rPr>
                <w:b/>
                <w:i/>
              </w:rPr>
              <w:t>_________________</w:t>
            </w:r>
          </w:p>
        </w:tc>
        <w:tc>
          <w:tcPr>
            <w:tcW w:w="4876" w:type="dxa"/>
            <w:tcBorders>
              <w:top w:val="nil"/>
              <w:left w:val="nil"/>
              <w:bottom w:val="nil"/>
              <w:right w:val="nil"/>
            </w:tcBorders>
          </w:tcPr>
          <w:p w14:paraId="08CE2D62" w14:textId="77777777" w:rsidR="0082054E" w:rsidRPr="00367EBE" w:rsidRDefault="0082054E" w:rsidP="00570693">
            <w:pPr>
              <w:pStyle w:val="Normal6a"/>
            </w:pPr>
            <w:r w:rsidRPr="00734B0A">
              <w:rPr>
                <w:b/>
                <w:i/>
              </w:rPr>
              <w:t>_________________</w:t>
            </w:r>
          </w:p>
        </w:tc>
      </w:tr>
      <w:tr w:rsidR="0082054E" w:rsidRPr="00734B0A" w14:paraId="17229763" w14:textId="77777777" w:rsidTr="00570693">
        <w:trPr>
          <w:jc w:val="center"/>
        </w:trPr>
        <w:tc>
          <w:tcPr>
            <w:tcW w:w="4876" w:type="dxa"/>
            <w:tcBorders>
              <w:top w:val="nil"/>
              <w:left w:val="nil"/>
              <w:bottom w:val="nil"/>
              <w:right w:val="nil"/>
            </w:tcBorders>
          </w:tcPr>
          <w:p w14:paraId="38C67D54" w14:textId="77777777" w:rsidR="0082054E" w:rsidRPr="00367EBE" w:rsidRDefault="0082054E" w:rsidP="00570693">
            <w:pPr>
              <w:pStyle w:val="Normal6a"/>
            </w:pPr>
            <w:r w:rsidRPr="00734B0A">
              <w:rPr>
                <w:vertAlign w:val="superscript"/>
              </w:rPr>
              <w:t>4</w:t>
            </w:r>
            <w:r w:rsidRPr="00734B0A">
              <w:t xml:space="preserve"> Απόφαση του Προεδρείου του Ευρωπαϊκού Κοινοβουλίου, της 12ης Ιουνίου 2023, για την τροποποίηση των μέτρων εφαρμογής του καθεστώτος των Βουλευτών του Ευρωπαϊκού Κοινοβουλίου (ΕΕ C 227 της 29.6.2023, σ. 5).</w:t>
            </w:r>
          </w:p>
        </w:tc>
        <w:tc>
          <w:tcPr>
            <w:tcW w:w="4876" w:type="dxa"/>
            <w:tcBorders>
              <w:top w:val="nil"/>
              <w:left w:val="nil"/>
              <w:bottom w:val="nil"/>
              <w:right w:val="nil"/>
            </w:tcBorders>
          </w:tcPr>
          <w:p w14:paraId="31C2BEE8" w14:textId="77777777" w:rsidR="0082054E" w:rsidRPr="00734B0A" w:rsidRDefault="0082054E" w:rsidP="00570693">
            <w:pPr>
              <w:pStyle w:val="Normal6a"/>
            </w:pPr>
            <w:r w:rsidRPr="00734B0A">
              <w:rPr>
                <w:vertAlign w:val="superscript"/>
              </w:rPr>
              <w:t>4</w:t>
            </w:r>
            <w:r w:rsidRPr="00734B0A">
              <w:t xml:space="preserve"> Απόφαση του Προεδρείου του Ευρωπαϊκού Κοινοβουλίου, της 12ης Ιουνίου 2023, για την τροποποίηση των μέτρων εφαρμογής του καθεστώτος των Βουλευτών του Ευρωπαϊκού Κοινοβουλίου (ΕΕ C 227 της 29.6.2023, σ. 5).</w:t>
            </w:r>
          </w:p>
        </w:tc>
      </w:tr>
    </w:tbl>
    <w:p w14:paraId="251660EC"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6690FACD" w14:textId="77777777" w:rsidR="0082054E" w:rsidRPr="00734B0A" w:rsidRDefault="0082054E" w:rsidP="0082054E">
      <w:r>
        <w:rPr>
          <w:rStyle w:val="HideTWBExt"/>
        </w:rPr>
        <w:t>&lt;/Amend&gt;</w:t>
      </w:r>
    </w:p>
    <w:p w14:paraId="7BDF1431"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188</w:t>
      </w:r>
      <w:r>
        <w:rPr>
          <w:rStyle w:val="HideTWBExt"/>
        </w:rPr>
        <w:t>&lt;/NumAm&gt;</w:t>
      </w:r>
    </w:p>
    <w:p w14:paraId="38168DFE" w14:textId="77777777" w:rsidR="0082054E" w:rsidRPr="00734B0A" w:rsidRDefault="0082054E" w:rsidP="0082054E">
      <w:pPr>
        <w:pStyle w:val="NormalBold"/>
      </w:pPr>
      <w:r>
        <w:rPr>
          <w:rStyle w:val="HideTWBExt"/>
          <w:b w:val="0"/>
        </w:rPr>
        <w:t>&lt;RepeatBlock-By&gt;&lt;Members&gt;</w:t>
      </w:r>
      <w:proofErr w:type="spellStart"/>
      <w:r w:rsidRPr="00734B0A">
        <w:t>Joachim</w:t>
      </w:r>
      <w:proofErr w:type="spellEnd"/>
      <w:r w:rsidRPr="00734B0A">
        <w:t xml:space="preserve"> </w:t>
      </w:r>
      <w:proofErr w:type="spellStart"/>
      <w:r w:rsidRPr="00734B0A">
        <w:t>Stanisław</w:t>
      </w:r>
      <w:proofErr w:type="spellEnd"/>
      <w:r w:rsidRPr="00734B0A">
        <w:t xml:space="preserve"> </w:t>
      </w:r>
      <w:proofErr w:type="spellStart"/>
      <w:r w:rsidRPr="00734B0A">
        <w:t>Brudziński</w:t>
      </w:r>
      <w:proofErr w:type="spellEnd"/>
      <w:r>
        <w:rPr>
          <w:rStyle w:val="HideTWBExt"/>
          <w:b w:val="0"/>
        </w:rPr>
        <w:t>&lt;/Members&gt;</w:t>
      </w:r>
    </w:p>
    <w:p w14:paraId="54521C38" w14:textId="77777777" w:rsidR="0082054E" w:rsidRPr="00734B0A" w:rsidRDefault="0082054E" w:rsidP="0082054E">
      <w:pPr>
        <w:pStyle w:val="NormalBold"/>
      </w:pPr>
      <w:r>
        <w:rPr>
          <w:rStyle w:val="HideTWBExt"/>
          <w:b w:val="0"/>
        </w:rPr>
        <w:t>&lt;/RepeatBlock-By&gt;</w:t>
      </w:r>
    </w:p>
    <w:p w14:paraId="6D116D1A"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509379B4" w14:textId="77777777" w:rsidR="0082054E" w:rsidRPr="00734B0A" w:rsidRDefault="0082054E" w:rsidP="0082054E">
      <w:pPr>
        <w:pStyle w:val="NormalBold"/>
      </w:pPr>
      <w:r>
        <w:rPr>
          <w:rStyle w:val="HideTWBExt"/>
        </w:rPr>
        <w:t>&lt;Article&gt;</w:t>
      </w:r>
      <w:r w:rsidRPr="00734B0A">
        <w:t>Παράγραφος 99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4BD91E4C" w14:textId="77777777" w:rsidTr="00570693">
        <w:trPr>
          <w:trHeight w:hRule="exact" w:val="240"/>
          <w:jc w:val="center"/>
        </w:trPr>
        <w:tc>
          <w:tcPr>
            <w:tcW w:w="9752" w:type="dxa"/>
            <w:gridSpan w:val="2"/>
            <w:tcBorders>
              <w:top w:val="nil"/>
              <w:left w:val="nil"/>
              <w:bottom w:val="nil"/>
              <w:right w:val="nil"/>
            </w:tcBorders>
          </w:tcPr>
          <w:p w14:paraId="44B0C096" w14:textId="77777777" w:rsidR="0082054E" w:rsidRPr="00367EBE" w:rsidRDefault="0082054E" w:rsidP="00570693"/>
        </w:tc>
      </w:tr>
      <w:tr w:rsidR="0082054E" w:rsidRPr="00367EBE" w14:paraId="5E01B43A" w14:textId="77777777" w:rsidTr="00570693">
        <w:trPr>
          <w:trHeight w:val="240"/>
          <w:jc w:val="center"/>
        </w:trPr>
        <w:tc>
          <w:tcPr>
            <w:tcW w:w="4876" w:type="dxa"/>
            <w:tcBorders>
              <w:top w:val="nil"/>
              <w:left w:val="nil"/>
              <w:bottom w:val="nil"/>
              <w:right w:val="nil"/>
            </w:tcBorders>
          </w:tcPr>
          <w:p w14:paraId="636C2159"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46484812" w14:textId="77777777" w:rsidR="0082054E" w:rsidRPr="00367EBE" w:rsidRDefault="0082054E" w:rsidP="00570693">
            <w:pPr>
              <w:pStyle w:val="AmColumnHeading"/>
            </w:pPr>
            <w:r w:rsidRPr="00734B0A">
              <w:t>Τροπολογία</w:t>
            </w:r>
          </w:p>
        </w:tc>
      </w:tr>
      <w:tr w:rsidR="0082054E" w:rsidRPr="00734B0A" w14:paraId="327BE918" w14:textId="77777777" w:rsidTr="00570693">
        <w:trPr>
          <w:jc w:val="center"/>
        </w:trPr>
        <w:tc>
          <w:tcPr>
            <w:tcW w:w="4876" w:type="dxa"/>
            <w:tcBorders>
              <w:top w:val="nil"/>
              <w:left w:val="nil"/>
              <w:bottom w:val="nil"/>
              <w:right w:val="nil"/>
            </w:tcBorders>
          </w:tcPr>
          <w:p w14:paraId="026BFF2C" w14:textId="77777777" w:rsidR="0082054E" w:rsidRPr="00367EBE" w:rsidRDefault="0082054E" w:rsidP="00570693">
            <w:pPr>
              <w:pStyle w:val="Normal6a"/>
            </w:pPr>
          </w:p>
        </w:tc>
        <w:tc>
          <w:tcPr>
            <w:tcW w:w="4876" w:type="dxa"/>
            <w:tcBorders>
              <w:top w:val="nil"/>
              <w:left w:val="nil"/>
              <w:bottom w:val="nil"/>
              <w:right w:val="nil"/>
            </w:tcBorders>
          </w:tcPr>
          <w:p w14:paraId="0428F642" w14:textId="77777777" w:rsidR="0082054E" w:rsidRPr="00734B0A" w:rsidRDefault="0082054E" w:rsidP="00570693">
            <w:pPr>
              <w:pStyle w:val="Normal6a"/>
            </w:pPr>
            <w:r w:rsidRPr="00734B0A">
              <w:rPr>
                <w:b/>
                <w:i/>
              </w:rPr>
              <w:t>99α.</w:t>
            </w:r>
            <w:r w:rsidRPr="00734B0A">
              <w:tab/>
            </w:r>
            <w:r w:rsidRPr="00734B0A">
              <w:rPr>
                <w:b/>
                <w:i/>
              </w:rPr>
              <w:t>τονίζει ότι η κατάσταση αυτή δεν μπορεί να παραμείνει ανεπίλυτη και απαιτεί σαφές και οριστικό αποτέλεσμα· υπογραμμίζει την ανάγκη για έγκαιρη επίλυση, μόλις ολοκληρωθεί η νομική αξιολόγηση του ΔΕΕ, προκειμένου να διασφαλιστεί η ασφάλεια δικαίου για όλους τους δικαιούχους και για το Κοινοβούλιο·</w:t>
            </w:r>
          </w:p>
        </w:tc>
      </w:tr>
    </w:tbl>
    <w:p w14:paraId="56AA0125"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52FAC550" w14:textId="77777777" w:rsidR="0082054E" w:rsidRPr="00734B0A" w:rsidRDefault="0082054E" w:rsidP="0082054E">
      <w:r>
        <w:rPr>
          <w:rStyle w:val="HideTWBExt"/>
        </w:rPr>
        <w:t>&lt;/Amend&gt;</w:t>
      </w:r>
    </w:p>
    <w:p w14:paraId="2B8D5195"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189</w:t>
      </w:r>
      <w:r>
        <w:rPr>
          <w:rStyle w:val="HideTWBExt"/>
        </w:rPr>
        <w:t>&lt;/NumAm&gt;</w:t>
      </w:r>
    </w:p>
    <w:p w14:paraId="677F8E4E" w14:textId="77777777" w:rsidR="0082054E" w:rsidRPr="00734B0A" w:rsidRDefault="0082054E" w:rsidP="0082054E">
      <w:pPr>
        <w:pStyle w:val="NormalBold"/>
      </w:pPr>
      <w:r>
        <w:rPr>
          <w:rStyle w:val="HideTWBExt"/>
          <w:b w:val="0"/>
        </w:rPr>
        <w:t>&lt;RepeatBlock-By&gt;&lt;Members&gt;</w:t>
      </w:r>
      <w:proofErr w:type="spellStart"/>
      <w:r w:rsidRPr="00734B0A">
        <w:t>Damian</w:t>
      </w:r>
      <w:proofErr w:type="spellEnd"/>
      <w:r w:rsidRPr="00734B0A">
        <w:t xml:space="preserve"> </w:t>
      </w:r>
      <w:proofErr w:type="spellStart"/>
      <w:r w:rsidRPr="00734B0A">
        <w:t>Boeselager</w:t>
      </w:r>
      <w:proofErr w:type="spellEnd"/>
      <w:r>
        <w:rPr>
          <w:rStyle w:val="HideTWBExt"/>
          <w:b w:val="0"/>
        </w:rPr>
        <w:t>&lt;/Members&gt;</w:t>
      </w:r>
    </w:p>
    <w:p w14:paraId="238323A0" w14:textId="77777777" w:rsidR="0082054E" w:rsidRPr="00734B0A" w:rsidRDefault="0082054E" w:rsidP="0082054E">
      <w:r>
        <w:rPr>
          <w:rStyle w:val="HideTWBExt"/>
        </w:rPr>
        <w:t>&lt;AuNomDe&gt;</w:t>
      </w:r>
      <w:r w:rsidRPr="00734B0A">
        <w:rPr>
          <w:rStyle w:val="HideTWBInt"/>
        </w:rPr>
        <w:t>{Verts/ALE}</w:t>
      </w:r>
      <w:r w:rsidRPr="00734B0A">
        <w:t xml:space="preserve">εξ ονόματος της Ομάδας </w:t>
      </w:r>
      <w:proofErr w:type="spellStart"/>
      <w:r w:rsidRPr="00734B0A">
        <w:t>Verts</w:t>
      </w:r>
      <w:proofErr w:type="spellEnd"/>
      <w:r w:rsidRPr="00734B0A">
        <w:t>/ALE</w:t>
      </w:r>
      <w:r>
        <w:rPr>
          <w:rStyle w:val="HideTWBExt"/>
        </w:rPr>
        <w:t>&lt;/AuNomDe&gt;</w:t>
      </w:r>
    </w:p>
    <w:p w14:paraId="78FA6A11" w14:textId="77777777" w:rsidR="0082054E" w:rsidRPr="00734B0A" w:rsidRDefault="0082054E" w:rsidP="0082054E">
      <w:pPr>
        <w:pStyle w:val="NormalBold"/>
      </w:pPr>
      <w:r>
        <w:rPr>
          <w:rStyle w:val="HideTWBExt"/>
          <w:b w:val="0"/>
        </w:rPr>
        <w:t>&lt;/RepeatBlock-By&gt;</w:t>
      </w:r>
    </w:p>
    <w:p w14:paraId="39C4102D"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31AD6DE2" w14:textId="77777777" w:rsidR="0082054E" w:rsidRPr="00734B0A" w:rsidRDefault="0082054E" w:rsidP="0082054E">
      <w:pPr>
        <w:pStyle w:val="NormalBold"/>
      </w:pPr>
      <w:r>
        <w:rPr>
          <w:rStyle w:val="HideTWBExt"/>
        </w:rPr>
        <w:t>&lt;Article&gt;</w:t>
      </w:r>
      <w:r w:rsidRPr="00734B0A">
        <w:t>Παράγραφος 100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459E3A40" w14:textId="77777777" w:rsidTr="00570693">
        <w:trPr>
          <w:trHeight w:hRule="exact" w:val="240"/>
          <w:jc w:val="center"/>
        </w:trPr>
        <w:tc>
          <w:tcPr>
            <w:tcW w:w="9752" w:type="dxa"/>
            <w:gridSpan w:val="2"/>
            <w:tcBorders>
              <w:top w:val="nil"/>
              <w:left w:val="nil"/>
              <w:bottom w:val="nil"/>
              <w:right w:val="nil"/>
            </w:tcBorders>
          </w:tcPr>
          <w:p w14:paraId="655D4147" w14:textId="77777777" w:rsidR="0082054E" w:rsidRPr="00367EBE" w:rsidRDefault="0082054E" w:rsidP="00570693"/>
        </w:tc>
      </w:tr>
      <w:tr w:rsidR="0082054E" w:rsidRPr="00367EBE" w14:paraId="32648655" w14:textId="77777777" w:rsidTr="00570693">
        <w:trPr>
          <w:trHeight w:val="240"/>
          <w:jc w:val="center"/>
        </w:trPr>
        <w:tc>
          <w:tcPr>
            <w:tcW w:w="4876" w:type="dxa"/>
            <w:tcBorders>
              <w:top w:val="nil"/>
              <w:left w:val="nil"/>
              <w:bottom w:val="nil"/>
              <w:right w:val="nil"/>
            </w:tcBorders>
          </w:tcPr>
          <w:p w14:paraId="622D93F2"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09919DEF" w14:textId="77777777" w:rsidR="0082054E" w:rsidRPr="00367EBE" w:rsidRDefault="0082054E" w:rsidP="00570693">
            <w:pPr>
              <w:pStyle w:val="AmColumnHeading"/>
            </w:pPr>
            <w:r w:rsidRPr="00734B0A">
              <w:t>Τροπολογία</w:t>
            </w:r>
          </w:p>
        </w:tc>
      </w:tr>
      <w:tr w:rsidR="0082054E" w:rsidRPr="00734B0A" w14:paraId="4046033F" w14:textId="77777777" w:rsidTr="00570693">
        <w:trPr>
          <w:jc w:val="center"/>
        </w:trPr>
        <w:tc>
          <w:tcPr>
            <w:tcW w:w="4876" w:type="dxa"/>
            <w:tcBorders>
              <w:top w:val="nil"/>
              <w:left w:val="nil"/>
              <w:bottom w:val="nil"/>
              <w:right w:val="nil"/>
            </w:tcBorders>
          </w:tcPr>
          <w:p w14:paraId="558240AC" w14:textId="77777777" w:rsidR="0082054E" w:rsidRPr="00367EBE" w:rsidRDefault="0082054E" w:rsidP="00570693">
            <w:pPr>
              <w:pStyle w:val="Normal6a"/>
            </w:pPr>
          </w:p>
        </w:tc>
        <w:tc>
          <w:tcPr>
            <w:tcW w:w="4876" w:type="dxa"/>
            <w:tcBorders>
              <w:top w:val="nil"/>
              <w:left w:val="nil"/>
              <w:bottom w:val="nil"/>
              <w:right w:val="nil"/>
            </w:tcBorders>
          </w:tcPr>
          <w:p w14:paraId="00F7DF81" w14:textId="77777777" w:rsidR="0082054E" w:rsidRPr="00734B0A" w:rsidRDefault="0082054E" w:rsidP="00570693">
            <w:pPr>
              <w:pStyle w:val="Normal6a"/>
            </w:pPr>
            <w:r w:rsidRPr="00734B0A">
              <w:rPr>
                <w:b/>
                <w:i/>
              </w:rPr>
              <w:t>100α.</w:t>
            </w:r>
            <w:r w:rsidRPr="00734B0A">
              <w:tab/>
            </w:r>
            <w:r w:rsidRPr="00734B0A">
              <w:rPr>
                <w:b/>
                <w:i/>
              </w:rPr>
              <w:t xml:space="preserve">καλεί το Κοινοβούλιο να ενισχύσει τη διαφάνεια και τον δημόσιο έλεγχο των δημόσιων συμβάσεων με τη δημοσίευση δομημένων, </w:t>
            </w:r>
            <w:proofErr w:type="spellStart"/>
            <w:r w:rsidRPr="00734B0A">
              <w:rPr>
                <w:b/>
                <w:i/>
              </w:rPr>
              <w:t>μηχαναγνώσιμων</w:t>
            </w:r>
            <w:proofErr w:type="spellEnd"/>
            <w:r w:rsidRPr="00734B0A">
              <w:rPr>
                <w:b/>
                <w:i/>
              </w:rPr>
              <w:t xml:space="preserve"> δεδομένων σχετικά με τις ανατεθείσες συμβάσεις (συμπεριλαμβανομένων των τροποποιήσεων των συμβάσεων και των βασικών δεικτών επιδόσεων) και να εφαρμόζει συστηματικά φιλόδοξα κριτήρια πράσινων και κοινωνικών συμβάσεων, συμπεριλαμβανομένων των προσδοκιών δέουσας επιμέλειας στις αλυσίδες εφοδιασμού και της επιβολής μέσω της διαχείρισης των συμβάσεων·</w:t>
            </w:r>
          </w:p>
        </w:tc>
      </w:tr>
    </w:tbl>
    <w:p w14:paraId="58F7683F"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26670E75" w14:textId="77777777" w:rsidR="0082054E" w:rsidRPr="00734B0A" w:rsidRDefault="0082054E" w:rsidP="0082054E">
      <w:r>
        <w:rPr>
          <w:rStyle w:val="HideTWBExt"/>
        </w:rPr>
        <w:t>&lt;/Amend&gt;</w:t>
      </w:r>
    </w:p>
    <w:p w14:paraId="1D53BC9B"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190</w:t>
      </w:r>
      <w:r>
        <w:rPr>
          <w:rStyle w:val="HideTWBExt"/>
        </w:rPr>
        <w:t>&lt;/NumAm&gt;</w:t>
      </w:r>
    </w:p>
    <w:p w14:paraId="30773630" w14:textId="77777777" w:rsidR="0082054E" w:rsidRPr="00734B0A" w:rsidRDefault="0082054E" w:rsidP="0082054E">
      <w:pPr>
        <w:pStyle w:val="NormalBold"/>
      </w:pPr>
      <w:r>
        <w:rPr>
          <w:rStyle w:val="HideTWBExt"/>
          <w:b w:val="0"/>
        </w:rPr>
        <w:t>&lt;RepeatBlock-By&gt;&lt;Members&gt;</w:t>
      </w:r>
      <w:proofErr w:type="spellStart"/>
      <w:r w:rsidRPr="00734B0A">
        <w:t>Julien</w:t>
      </w:r>
      <w:proofErr w:type="spellEnd"/>
      <w:r w:rsidRPr="00734B0A">
        <w:t xml:space="preserve"> </w:t>
      </w:r>
      <w:proofErr w:type="spellStart"/>
      <w:r w:rsidRPr="00734B0A">
        <w:t>Sanchez</w:t>
      </w:r>
      <w:proofErr w:type="spellEnd"/>
      <w:r w:rsidRPr="00734B0A">
        <w:t xml:space="preserve">, </w:t>
      </w:r>
      <w:proofErr w:type="spellStart"/>
      <w:r w:rsidRPr="00734B0A">
        <w:t>Virginie</w:t>
      </w:r>
      <w:proofErr w:type="spellEnd"/>
      <w:r w:rsidRPr="00734B0A">
        <w:t xml:space="preserve"> </w:t>
      </w:r>
      <w:proofErr w:type="spellStart"/>
      <w:r w:rsidRPr="00734B0A">
        <w:t>Joron</w:t>
      </w:r>
      <w:proofErr w:type="spellEnd"/>
      <w:r w:rsidRPr="00734B0A">
        <w:t xml:space="preserve">, </w:t>
      </w:r>
      <w:proofErr w:type="spellStart"/>
      <w:r w:rsidRPr="00734B0A">
        <w:t>Tamás</w:t>
      </w:r>
      <w:proofErr w:type="spellEnd"/>
      <w:r w:rsidRPr="00734B0A">
        <w:t xml:space="preserve"> </w:t>
      </w:r>
      <w:proofErr w:type="spellStart"/>
      <w:r w:rsidRPr="00734B0A">
        <w:t>Deutsch</w:t>
      </w:r>
      <w:proofErr w:type="spellEnd"/>
      <w:r>
        <w:rPr>
          <w:rStyle w:val="HideTWBExt"/>
          <w:b w:val="0"/>
        </w:rPr>
        <w:t>&lt;/Members&gt;</w:t>
      </w:r>
    </w:p>
    <w:p w14:paraId="6866ABE6" w14:textId="77777777" w:rsidR="0082054E" w:rsidRPr="00734B0A" w:rsidRDefault="0082054E" w:rsidP="0082054E">
      <w:pPr>
        <w:pStyle w:val="NormalBold"/>
      </w:pPr>
      <w:r>
        <w:rPr>
          <w:rStyle w:val="HideTWBExt"/>
          <w:b w:val="0"/>
        </w:rPr>
        <w:t>&lt;/RepeatBlock-By&gt;</w:t>
      </w:r>
    </w:p>
    <w:p w14:paraId="45DD75F0"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5C025ACB" w14:textId="77777777" w:rsidR="0082054E" w:rsidRPr="00734B0A" w:rsidRDefault="0082054E" w:rsidP="0082054E">
      <w:pPr>
        <w:pStyle w:val="NormalBold"/>
      </w:pPr>
      <w:r>
        <w:rPr>
          <w:rStyle w:val="HideTWBExt"/>
        </w:rPr>
        <w:t>&lt;Article&gt;</w:t>
      </w:r>
      <w:r w:rsidRPr="00734B0A">
        <w:t>Παράγραφος 101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069D8495" w14:textId="77777777" w:rsidTr="00570693">
        <w:trPr>
          <w:trHeight w:hRule="exact" w:val="240"/>
          <w:jc w:val="center"/>
        </w:trPr>
        <w:tc>
          <w:tcPr>
            <w:tcW w:w="9752" w:type="dxa"/>
            <w:gridSpan w:val="2"/>
            <w:tcBorders>
              <w:top w:val="nil"/>
              <w:left w:val="nil"/>
              <w:bottom w:val="nil"/>
              <w:right w:val="nil"/>
            </w:tcBorders>
          </w:tcPr>
          <w:p w14:paraId="6161F915" w14:textId="77777777" w:rsidR="0082054E" w:rsidRPr="00367EBE" w:rsidRDefault="0082054E" w:rsidP="00570693"/>
        </w:tc>
      </w:tr>
      <w:tr w:rsidR="0082054E" w:rsidRPr="00367EBE" w14:paraId="5E3D9D8A" w14:textId="77777777" w:rsidTr="00570693">
        <w:trPr>
          <w:trHeight w:val="240"/>
          <w:jc w:val="center"/>
        </w:trPr>
        <w:tc>
          <w:tcPr>
            <w:tcW w:w="4876" w:type="dxa"/>
            <w:tcBorders>
              <w:top w:val="nil"/>
              <w:left w:val="nil"/>
              <w:bottom w:val="nil"/>
              <w:right w:val="nil"/>
            </w:tcBorders>
          </w:tcPr>
          <w:p w14:paraId="63F3F575"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211C8596" w14:textId="77777777" w:rsidR="0082054E" w:rsidRPr="00367EBE" w:rsidRDefault="0082054E" w:rsidP="00570693">
            <w:pPr>
              <w:pStyle w:val="AmColumnHeading"/>
            </w:pPr>
            <w:r w:rsidRPr="00734B0A">
              <w:t>Τροπολογία</w:t>
            </w:r>
          </w:p>
        </w:tc>
      </w:tr>
      <w:tr w:rsidR="0082054E" w:rsidRPr="00734B0A" w14:paraId="409A493F" w14:textId="77777777" w:rsidTr="00570693">
        <w:trPr>
          <w:jc w:val="center"/>
        </w:trPr>
        <w:tc>
          <w:tcPr>
            <w:tcW w:w="4876" w:type="dxa"/>
            <w:tcBorders>
              <w:top w:val="nil"/>
              <w:left w:val="nil"/>
              <w:bottom w:val="nil"/>
              <w:right w:val="nil"/>
            </w:tcBorders>
          </w:tcPr>
          <w:p w14:paraId="7CD18CFF" w14:textId="77777777" w:rsidR="0082054E" w:rsidRPr="00367EBE" w:rsidRDefault="0082054E" w:rsidP="00570693">
            <w:pPr>
              <w:pStyle w:val="Normal6a"/>
            </w:pPr>
          </w:p>
        </w:tc>
        <w:tc>
          <w:tcPr>
            <w:tcW w:w="4876" w:type="dxa"/>
            <w:tcBorders>
              <w:top w:val="nil"/>
              <w:left w:val="nil"/>
              <w:bottom w:val="nil"/>
              <w:right w:val="nil"/>
            </w:tcBorders>
          </w:tcPr>
          <w:p w14:paraId="0E1B18FD" w14:textId="77777777" w:rsidR="0082054E" w:rsidRPr="00734B0A" w:rsidRDefault="0082054E" w:rsidP="00570693">
            <w:pPr>
              <w:pStyle w:val="Normal6a"/>
            </w:pPr>
            <w:r w:rsidRPr="00734B0A">
              <w:rPr>
                <w:b/>
                <w:i/>
              </w:rPr>
              <w:t>101α.</w:t>
            </w:r>
            <w:r w:rsidRPr="00734B0A">
              <w:tab/>
            </w:r>
            <w:r w:rsidRPr="00734B0A">
              <w:rPr>
                <w:b/>
                <w:i/>
              </w:rPr>
              <w:t xml:space="preserve">εκφράζει την ανησυχία του για τη χρήση της κατ’ εξαίρεση διαδικασίας με διαπραγμάτευση, ο πραγματικά «εξαιρετικός» χαρακτήρας της οποίας δεν φαίνεται να αποδεικνύεται επαρκώς, ιδίως στην περίπτωση σύμβασης ύψους 17 427,85 EUR που ανατέθηκε στη </w:t>
            </w:r>
            <w:proofErr w:type="spellStart"/>
            <w:r w:rsidRPr="00734B0A">
              <w:rPr>
                <w:b/>
                <w:i/>
              </w:rPr>
              <w:t>Luis</w:t>
            </w:r>
            <w:proofErr w:type="spellEnd"/>
            <w:r w:rsidRPr="00734B0A">
              <w:rPr>
                <w:b/>
                <w:i/>
              </w:rPr>
              <w:t xml:space="preserve"> </w:t>
            </w:r>
            <w:proofErr w:type="spellStart"/>
            <w:r w:rsidRPr="00734B0A">
              <w:rPr>
                <w:b/>
                <w:i/>
              </w:rPr>
              <w:t>Limousine</w:t>
            </w:r>
            <w:proofErr w:type="spellEnd"/>
            <w:r w:rsidRPr="00734B0A">
              <w:rPr>
                <w:b/>
                <w:i/>
              </w:rPr>
              <w:t xml:space="preserve"> για υπηρεσίες μεταφοράς στη Νέα Υόρκη κατά τη διάρκεια της εβδομάδας του ΟΗΕ (21-24 Σεπτεμβρίου 2024) προς όφελος της Προέδρου και της αντιπροσωπείας της, καθώς και σύμβασης ύψους 22 000 EUR που </w:t>
            </w:r>
            <w:proofErr w:type="spellStart"/>
            <w:r w:rsidRPr="00734B0A">
              <w:rPr>
                <w:b/>
                <w:i/>
              </w:rPr>
              <w:t>συνήφθη</w:t>
            </w:r>
            <w:proofErr w:type="spellEnd"/>
            <w:r w:rsidRPr="00734B0A">
              <w:rPr>
                <w:b/>
                <w:i/>
              </w:rPr>
              <w:t xml:space="preserve"> με το αστυνομικό τμήμα της Μάλτας για την πληρωμή υπερωριών που σχετίζονται με την οδήγηση οχήματος VIP κατά τη διάρκεια της επίσκεψης της Προέδρου στη Μάλτα το 2024, και αμφισβητεί τη χρήση μιας τέτοιας διαδικασίας για υπηρεσίες που σχετίζονται με απολύτως προβλέψιμα ταξίδια, τα οποία απαριθμούνται επί μακρόν στην ετήσια θεσμική ατζέντα·</w:t>
            </w:r>
          </w:p>
        </w:tc>
      </w:tr>
    </w:tbl>
    <w:p w14:paraId="79F8DD96"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{FR}</w:t>
      </w:r>
      <w:proofErr w:type="spellStart"/>
      <w:r w:rsidRPr="00734B0A">
        <w:t>fr</w:t>
      </w:r>
      <w:proofErr w:type="spellEnd"/>
      <w:r w:rsidRPr="00367EBE">
        <w:rPr>
          <w:rStyle w:val="HideTWBExt"/>
        </w:rPr>
        <w:t>&lt;/Original&gt;</w:t>
      </w:r>
    </w:p>
    <w:p w14:paraId="5B59AC51" w14:textId="77777777" w:rsidR="0082054E" w:rsidRPr="00734B0A" w:rsidRDefault="0082054E" w:rsidP="0082054E">
      <w:r>
        <w:rPr>
          <w:rStyle w:val="HideTWBExt"/>
        </w:rPr>
        <w:t>&lt;/Amend&gt;</w:t>
      </w:r>
    </w:p>
    <w:p w14:paraId="3214301F"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191</w:t>
      </w:r>
      <w:r>
        <w:rPr>
          <w:rStyle w:val="HideTWBExt"/>
        </w:rPr>
        <w:t>&lt;/NumAm&gt;</w:t>
      </w:r>
    </w:p>
    <w:p w14:paraId="4B86E79C" w14:textId="77777777" w:rsidR="0082054E" w:rsidRPr="00734B0A" w:rsidRDefault="0082054E" w:rsidP="0082054E">
      <w:pPr>
        <w:pStyle w:val="NormalBold"/>
      </w:pPr>
      <w:r>
        <w:rPr>
          <w:rStyle w:val="HideTWBExt"/>
          <w:b w:val="0"/>
        </w:rPr>
        <w:t>&lt;RepeatBlock-By&gt;&lt;Members&gt;</w:t>
      </w:r>
      <w:proofErr w:type="spellStart"/>
      <w:r w:rsidRPr="00734B0A">
        <w:t>Julien</w:t>
      </w:r>
      <w:proofErr w:type="spellEnd"/>
      <w:r w:rsidRPr="00734B0A">
        <w:t xml:space="preserve"> </w:t>
      </w:r>
      <w:proofErr w:type="spellStart"/>
      <w:r w:rsidRPr="00734B0A">
        <w:t>Sanchez</w:t>
      </w:r>
      <w:proofErr w:type="spellEnd"/>
      <w:r w:rsidRPr="00734B0A">
        <w:t xml:space="preserve">, </w:t>
      </w:r>
      <w:proofErr w:type="spellStart"/>
      <w:r w:rsidRPr="00734B0A">
        <w:t>Virginie</w:t>
      </w:r>
      <w:proofErr w:type="spellEnd"/>
      <w:r w:rsidRPr="00734B0A">
        <w:t xml:space="preserve"> </w:t>
      </w:r>
      <w:proofErr w:type="spellStart"/>
      <w:r w:rsidRPr="00734B0A">
        <w:t>Joron</w:t>
      </w:r>
      <w:proofErr w:type="spellEnd"/>
      <w:r>
        <w:rPr>
          <w:rStyle w:val="HideTWBExt"/>
          <w:b w:val="0"/>
        </w:rPr>
        <w:t>&lt;/Members&gt;</w:t>
      </w:r>
    </w:p>
    <w:p w14:paraId="1170170E" w14:textId="77777777" w:rsidR="0082054E" w:rsidRPr="00734B0A" w:rsidRDefault="0082054E" w:rsidP="0082054E">
      <w:pPr>
        <w:pStyle w:val="NormalBold"/>
      </w:pPr>
      <w:r>
        <w:rPr>
          <w:rStyle w:val="HideTWBExt"/>
          <w:b w:val="0"/>
        </w:rPr>
        <w:t>&lt;/RepeatBlock-By&gt;</w:t>
      </w:r>
    </w:p>
    <w:p w14:paraId="14311D39"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3B3AE2D5" w14:textId="77777777" w:rsidR="0082054E" w:rsidRPr="00734B0A" w:rsidRDefault="0082054E" w:rsidP="0082054E">
      <w:pPr>
        <w:pStyle w:val="NormalBold"/>
      </w:pPr>
      <w:r>
        <w:rPr>
          <w:rStyle w:val="HideTWBExt"/>
        </w:rPr>
        <w:t>&lt;Article&gt;</w:t>
      </w:r>
      <w:r w:rsidRPr="00734B0A">
        <w:t>Παράγραφος 101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3698456F" w14:textId="77777777" w:rsidTr="00570693">
        <w:trPr>
          <w:trHeight w:hRule="exact" w:val="240"/>
          <w:jc w:val="center"/>
        </w:trPr>
        <w:tc>
          <w:tcPr>
            <w:tcW w:w="9752" w:type="dxa"/>
            <w:gridSpan w:val="2"/>
            <w:tcBorders>
              <w:top w:val="nil"/>
              <w:left w:val="nil"/>
              <w:bottom w:val="nil"/>
              <w:right w:val="nil"/>
            </w:tcBorders>
          </w:tcPr>
          <w:p w14:paraId="5D1CD806" w14:textId="77777777" w:rsidR="0082054E" w:rsidRPr="00367EBE" w:rsidRDefault="0082054E" w:rsidP="00570693"/>
        </w:tc>
      </w:tr>
      <w:tr w:rsidR="0082054E" w:rsidRPr="00367EBE" w14:paraId="09654FFF" w14:textId="77777777" w:rsidTr="00570693">
        <w:trPr>
          <w:trHeight w:val="240"/>
          <w:jc w:val="center"/>
        </w:trPr>
        <w:tc>
          <w:tcPr>
            <w:tcW w:w="4876" w:type="dxa"/>
            <w:tcBorders>
              <w:top w:val="nil"/>
              <w:left w:val="nil"/>
              <w:bottom w:val="nil"/>
              <w:right w:val="nil"/>
            </w:tcBorders>
          </w:tcPr>
          <w:p w14:paraId="0AAC7258"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14AB443B" w14:textId="77777777" w:rsidR="0082054E" w:rsidRPr="00367EBE" w:rsidRDefault="0082054E" w:rsidP="00570693">
            <w:pPr>
              <w:pStyle w:val="AmColumnHeading"/>
            </w:pPr>
            <w:r w:rsidRPr="00734B0A">
              <w:t>Τροπολογία</w:t>
            </w:r>
          </w:p>
        </w:tc>
      </w:tr>
      <w:tr w:rsidR="0082054E" w:rsidRPr="00734B0A" w14:paraId="544FEC61" w14:textId="77777777" w:rsidTr="00570693">
        <w:trPr>
          <w:jc w:val="center"/>
        </w:trPr>
        <w:tc>
          <w:tcPr>
            <w:tcW w:w="4876" w:type="dxa"/>
            <w:tcBorders>
              <w:top w:val="nil"/>
              <w:left w:val="nil"/>
              <w:bottom w:val="nil"/>
              <w:right w:val="nil"/>
            </w:tcBorders>
          </w:tcPr>
          <w:p w14:paraId="0EBAA4D5" w14:textId="77777777" w:rsidR="0082054E" w:rsidRPr="00367EBE" w:rsidRDefault="0082054E" w:rsidP="00570693">
            <w:pPr>
              <w:pStyle w:val="Normal6a"/>
            </w:pPr>
          </w:p>
        </w:tc>
        <w:tc>
          <w:tcPr>
            <w:tcW w:w="4876" w:type="dxa"/>
            <w:tcBorders>
              <w:top w:val="nil"/>
              <w:left w:val="nil"/>
              <w:bottom w:val="nil"/>
              <w:right w:val="nil"/>
            </w:tcBorders>
          </w:tcPr>
          <w:p w14:paraId="295245E3" w14:textId="77777777" w:rsidR="0082054E" w:rsidRPr="00734B0A" w:rsidRDefault="0082054E" w:rsidP="00570693">
            <w:pPr>
              <w:pStyle w:val="Normal6a"/>
            </w:pPr>
            <w:r w:rsidRPr="00734B0A">
              <w:rPr>
                <w:b/>
                <w:i/>
              </w:rPr>
              <w:t>101β.</w:t>
            </w:r>
            <w:r w:rsidRPr="00734B0A">
              <w:tab/>
            </w:r>
            <w:r w:rsidRPr="00734B0A">
              <w:rPr>
                <w:b/>
                <w:i/>
              </w:rPr>
              <w:t>υπενθυμίζει ότι το Ελεγκτικό Συνέδριο διαπίστωσε αδυναμίες στην ετήσια έκθεσή του «διαπιστώσαμε αδυναμίες σε δύο διαδικασίες σύναψης δημόσιων συμβάσεων που διεξήγαγε το Ευρωπαϊκό Κοινοβούλιο, επισημαίνει ότι μία από αυτές τις διαδικασίες αφορούσε σύμβαση στον τομέα ΤΠ συγκεκριμένης διάρκειας έξι ετών, η οποία δεν ήταν επαρκώς αιτιολογημένη, ενώ ο δημοσιονομικός κανονισμός περιορίζει γενικά τη διάρκεια των εν λόγω συμβάσεων σε τέσσερα έτη (εκτός από δεόντως αιτιολογημένες περιπτώσεις)»· καλεί το Κοινοβούλιο να διορθώσει την κατάσταση αυτή το συντομότερο δυνατόν και να επανεξετάσει αναλόγως τις διαδικασίες του·</w:t>
            </w:r>
          </w:p>
        </w:tc>
      </w:tr>
    </w:tbl>
    <w:p w14:paraId="192C3A0E"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{FR}</w:t>
      </w:r>
      <w:proofErr w:type="spellStart"/>
      <w:r w:rsidRPr="00734B0A">
        <w:t>fr</w:t>
      </w:r>
      <w:proofErr w:type="spellEnd"/>
      <w:r w:rsidRPr="00367EBE">
        <w:rPr>
          <w:rStyle w:val="HideTWBExt"/>
        </w:rPr>
        <w:t>&lt;/Original&gt;</w:t>
      </w:r>
    </w:p>
    <w:p w14:paraId="50BBE561" w14:textId="77777777" w:rsidR="0082054E" w:rsidRPr="00734B0A" w:rsidRDefault="0082054E" w:rsidP="0082054E">
      <w:r>
        <w:rPr>
          <w:rStyle w:val="HideTWBExt"/>
        </w:rPr>
        <w:t>&lt;/Amend&gt;</w:t>
      </w:r>
    </w:p>
    <w:p w14:paraId="6353B626"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192</w:t>
      </w:r>
      <w:r>
        <w:rPr>
          <w:rStyle w:val="HideTWBExt"/>
        </w:rPr>
        <w:t>&lt;/NumAm&gt;</w:t>
      </w:r>
    </w:p>
    <w:p w14:paraId="1D7FC72B" w14:textId="77777777" w:rsidR="0082054E" w:rsidRPr="00734B0A" w:rsidRDefault="0082054E" w:rsidP="0082054E">
      <w:pPr>
        <w:pStyle w:val="NormalBold"/>
      </w:pPr>
      <w:r>
        <w:rPr>
          <w:rStyle w:val="HideTWBExt"/>
          <w:b w:val="0"/>
        </w:rPr>
        <w:t>&lt;RepeatBlock-By&gt;&lt;Members&gt;</w:t>
      </w:r>
      <w:proofErr w:type="spellStart"/>
      <w:r w:rsidRPr="00734B0A">
        <w:t>Julien</w:t>
      </w:r>
      <w:proofErr w:type="spellEnd"/>
      <w:r w:rsidRPr="00734B0A">
        <w:t xml:space="preserve"> </w:t>
      </w:r>
      <w:proofErr w:type="spellStart"/>
      <w:r w:rsidRPr="00734B0A">
        <w:t>Sanchez</w:t>
      </w:r>
      <w:proofErr w:type="spellEnd"/>
      <w:r w:rsidRPr="00734B0A">
        <w:t xml:space="preserve">, </w:t>
      </w:r>
      <w:proofErr w:type="spellStart"/>
      <w:r w:rsidRPr="00734B0A">
        <w:t>Virginie</w:t>
      </w:r>
      <w:proofErr w:type="spellEnd"/>
      <w:r w:rsidRPr="00734B0A">
        <w:t xml:space="preserve"> </w:t>
      </w:r>
      <w:proofErr w:type="spellStart"/>
      <w:r w:rsidRPr="00734B0A">
        <w:t>Joron</w:t>
      </w:r>
      <w:proofErr w:type="spellEnd"/>
      <w:r>
        <w:rPr>
          <w:rStyle w:val="HideTWBExt"/>
          <w:b w:val="0"/>
        </w:rPr>
        <w:t>&lt;/Members&gt;</w:t>
      </w:r>
    </w:p>
    <w:p w14:paraId="4A087DA9" w14:textId="77777777" w:rsidR="0082054E" w:rsidRPr="00734B0A" w:rsidRDefault="0082054E" w:rsidP="0082054E">
      <w:pPr>
        <w:pStyle w:val="NormalBold"/>
      </w:pPr>
      <w:r>
        <w:rPr>
          <w:rStyle w:val="HideTWBExt"/>
          <w:b w:val="0"/>
        </w:rPr>
        <w:t>&lt;/RepeatBlock-By&gt;</w:t>
      </w:r>
    </w:p>
    <w:p w14:paraId="42C98959"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48A6E3B6" w14:textId="77777777" w:rsidR="0082054E" w:rsidRPr="00734B0A" w:rsidRDefault="0082054E" w:rsidP="0082054E">
      <w:pPr>
        <w:pStyle w:val="NormalBold"/>
      </w:pPr>
      <w:r>
        <w:rPr>
          <w:rStyle w:val="HideTWBExt"/>
        </w:rPr>
        <w:t>&lt;Article&gt;</w:t>
      </w:r>
      <w:r w:rsidRPr="00734B0A">
        <w:t>Παράγραφος 102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0DAA27E6" w14:textId="77777777" w:rsidTr="00570693">
        <w:trPr>
          <w:trHeight w:hRule="exact" w:val="240"/>
          <w:jc w:val="center"/>
        </w:trPr>
        <w:tc>
          <w:tcPr>
            <w:tcW w:w="9752" w:type="dxa"/>
            <w:gridSpan w:val="2"/>
            <w:tcBorders>
              <w:top w:val="nil"/>
              <w:left w:val="nil"/>
              <w:bottom w:val="nil"/>
              <w:right w:val="nil"/>
            </w:tcBorders>
          </w:tcPr>
          <w:p w14:paraId="457AA8CA" w14:textId="77777777" w:rsidR="0082054E" w:rsidRPr="00367EBE" w:rsidRDefault="0082054E" w:rsidP="00570693"/>
        </w:tc>
      </w:tr>
      <w:tr w:rsidR="0082054E" w:rsidRPr="00367EBE" w14:paraId="26CE598A" w14:textId="77777777" w:rsidTr="00570693">
        <w:trPr>
          <w:trHeight w:val="240"/>
          <w:jc w:val="center"/>
        </w:trPr>
        <w:tc>
          <w:tcPr>
            <w:tcW w:w="4876" w:type="dxa"/>
            <w:tcBorders>
              <w:top w:val="nil"/>
              <w:left w:val="nil"/>
              <w:bottom w:val="nil"/>
              <w:right w:val="nil"/>
            </w:tcBorders>
          </w:tcPr>
          <w:p w14:paraId="53C96637"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706326A4" w14:textId="77777777" w:rsidR="0082054E" w:rsidRPr="00367EBE" w:rsidRDefault="0082054E" w:rsidP="00570693">
            <w:pPr>
              <w:pStyle w:val="AmColumnHeading"/>
            </w:pPr>
            <w:r w:rsidRPr="00734B0A">
              <w:t>Τροπολογία</w:t>
            </w:r>
          </w:p>
        </w:tc>
      </w:tr>
      <w:tr w:rsidR="0082054E" w:rsidRPr="00734B0A" w14:paraId="4FED5818" w14:textId="77777777" w:rsidTr="00570693">
        <w:trPr>
          <w:jc w:val="center"/>
        </w:trPr>
        <w:tc>
          <w:tcPr>
            <w:tcW w:w="4876" w:type="dxa"/>
            <w:tcBorders>
              <w:top w:val="nil"/>
              <w:left w:val="nil"/>
              <w:bottom w:val="nil"/>
              <w:right w:val="nil"/>
            </w:tcBorders>
          </w:tcPr>
          <w:p w14:paraId="554DD5A1" w14:textId="77777777" w:rsidR="0082054E" w:rsidRPr="00367EBE" w:rsidRDefault="0082054E" w:rsidP="00570693">
            <w:pPr>
              <w:pStyle w:val="Normal6a"/>
            </w:pPr>
            <w:r w:rsidRPr="00734B0A">
              <w:t>102.</w:t>
            </w:r>
            <w:r w:rsidRPr="00734B0A">
              <w:tab/>
              <w:t xml:space="preserve">σημειώνει ότι το 2024 ήταν ένα δύσκολο έτος για την παρουσίαση των δαπανών που καταλογίστηκαν στη θέση 400 του προϋπολογισμού για δύο λόγους: ο πρώτος ήταν ότι επρόκειτο για έτος ευρωπαϊκών εκλογών, με τις δαπάνες να κατανέμονται μεταξύ του πρώτου εξαμήνου του 2024 (ένατη κοινοβουλευτική περίοδος) και του δεύτερου εξαμήνου του 2024 (δέκατη κοινοβουλευτική περίοδος), και ο δεύτερος ότι οι τελικοί λογαριασμοί μίας εκ των πολιτικών ομάδων (ομάδα ID) που ελέγχθηκαν για το πρώτο εξάμηνο του 2024 περιείχαν σοβαρές παρατυπίες· </w:t>
            </w:r>
            <w:r w:rsidRPr="00734B0A">
              <w:rPr>
                <w:b/>
                <w:i/>
              </w:rPr>
              <w:t>σημειώνει ότι η πρώτη Αντιπρόεδρος, κατά την ακρόαση της 8ης Δεκεμβρίου, ανέφερε επίσης ότι ζητήθηκαν πρόσθετες πληροφορίες σχετικά με τους λογαριασμούς για το δεύτερο εξάμηνο του 2024, οι οποίες αναμένονταν ακόμη από το Προεδρείο πριν από τη λήψη απόφασης σχετικά με την παροχή των πληροφοριών στην αρμόδια για την απαλλαγή αρχή· εκφράζει την έντονη δυσαρέσκειά του για το γεγονός ότι, ελλείψει των απαιτούμενων δικαιολογητικών εγγράφων, το Προεδρείο δεν μπορεί να εγκρίνει τις ενοποιημένες πληροφορίες για τη θέση 400 του προϋπολογισμού· παροτρύνει το Προεδρείο να ενημερώσει την αρμόδια για την απαλλαγή αρχή σχετικά με τις σχετικές δημοσιονομικές πληροφορίες για τη θέση 400 του προϋπολογισμού μόλις καταστούν διαθέσιμες·</w:t>
            </w:r>
          </w:p>
        </w:tc>
        <w:tc>
          <w:tcPr>
            <w:tcW w:w="4876" w:type="dxa"/>
            <w:tcBorders>
              <w:top w:val="nil"/>
              <w:left w:val="nil"/>
              <w:bottom w:val="nil"/>
              <w:right w:val="nil"/>
            </w:tcBorders>
          </w:tcPr>
          <w:p w14:paraId="26095ACE" w14:textId="77777777" w:rsidR="0082054E" w:rsidRPr="00734B0A" w:rsidRDefault="0082054E" w:rsidP="00570693">
            <w:pPr>
              <w:pStyle w:val="Normal6a"/>
            </w:pPr>
            <w:r w:rsidRPr="00734B0A">
              <w:t>102.</w:t>
            </w:r>
            <w:r w:rsidRPr="00734B0A">
              <w:tab/>
              <w:t>σημειώνει ότι το 2024 ήταν ένα δύσκολο έτος για την παρουσίαση των δαπανών που καταλογίστηκαν στη θέση 400 του προϋπολογισμού για δύο λόγους: ο πρώτος ήταν ότι επρόκειτο για έτος ευρωπαϊκών εκλογών, με τις δαπάνες να κατανέμονται μεταξύ του πρώτου εξαμήνου του 2024 (ένατη κοινοβουλευτική περίοδος) και του δεύτερου εξαμήνου του 2024 (δέκατη κοινοβουλευτική περίοδος), και ο δεύτερος ότι οι τελικοί λογαριασμοί μίας εκ των πολιτικών ομάδων (ομάδα ID) που ελέγχθηκαν για το πρώτο εξάμηνο του 2024 περιείχαν σοβαρές παρατυπίες·</w:t>
            </w:r>
          </w:p>
        </w:tc>
      </w:tr>
    </w:tbl>
    <w:p w14:paraId="5F596097"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{FR}</w:t>
      </w:r>
      <w:proofErr w:type="spellStart"/>
      <w:r w:rsidRPr="00734B0A">
        <w:t>fr</w:t>
      </w:r>
      <w:proofErr w:type="spellEnd"/>
      <w:r w:rsidRPr="00367EBE">
        <w:rPr>
          <w:rStyle w:val="HideTWBExt"/>
        </w:rPr>
        <w:t>&lt;/Original&gt;</w:t>
      </w:r>
    </w:p>
    <w:p w14:paraId="02DB72D3" w14:textId="77777777" w:rsidR="0082054E" w:rsidRPr="00734B0A" w:rsidRDefault="0082054E" w:rsidP="0082054E">
      <w:r>
        <w:rPr>
          <w:rStyle w:val="HideTWBExt"/>
        </w:rPr>
        <w:t>&lt;/Amend&gt;</w:t>
      </w:r>
    </w:p>
    <w:p w14:paraId="4659BC96"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193</w:t>
      </w:r>
      <w:r>
        <w:rPr>
          <w:rStyle w:val="HideTWBExt"/>
        </w:rPr>
        <w:t>&lt;/NumAm&gt;</w:t>
      </w:r>
    </w:p>
    <w:p w14:paraId="7BA4910B" w14:textId="77777777" w:rsidR="0082054E" w:rsidRPr="00734B0A" w:rsidRDefault="0082054E" w:rsidP="0082054E">
      <w:pPr>
        <w:pStyle w:val="NormalBold"/>
      </w:pPr>
      <w:r>
        <w:rPr>
          <w:rStyle w:val="HideTWBExt"/>
          <w:b w:val="0"/>
        </w:rPr>
        <w:t>&lt;RepeatBlock-By&gt;&lt;Members&gt;</w:t>
      </w:r>
      <w:proofErr w:type="spellStart"/>
      <w:r w:rsidRPr="00734B0A">
        <w:t>Gerben-Jan</w:t>
      </w:r>
      <w:proofErr w:type="spellEnd"/>
      <w:r w:rsidRPr="00734B0A">
        <w:t xml:space="preserve"> </w:t>
      </w:r>
      <w:proofErr w:type="spellStart"/>
      <w:r w:rsidRPr="00734B0A">
        <w:t>Gerbrandy</w:t>
      </w:r>
      <w:proofErr w:type="spellEnd"/>
      <w:r>
        <w:rPr>
          <w:rStyle w:val="HideTWBExt"/>
          <w:b w:val="0"/>
        </w:rPr>
        <w:t>&lt;/Members&gt;</w:t>
      </w:r>
    </w:p>
    <w:p w14:paraId="735D48EE" w14:textId="77777777" w:rsidR="0082054E" w:rsidRPr="00734B0A" w:rsidRDefault="0082054E" w:rsidP="0082054E">
      <w:pPr>
        <w:pStyle w:val="NormalBold"/>
      </w:pPr>
      <w:r>
        <w:rPr>
          <w:rStyle w:val="HideTWBExt"/>
          <w:b w:val="0"/>
        </w:rPr>
        <w:t>&lt;/RepeatBlock-By&gt;</w:t>
      </w:r>
    </w:p>
    <w:p w14:paraId="5CC3CF11"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5EEB9BB6" w14:textId="77777777" w:rsidR="0082054E" w:rsidRPr="00734B0A" w:rsidRDefault="0082054E" w:rsidP="0082054E">
      <w:pPr>
        <w:pStyle w:val="NormalBold"/>
      </w:pPr>
      <w:r>
        <w:rPr>
          <w:rStyle w:val="HideTWBExt"/>
        </w:rPr>
        <w:t>&lt;Article&gt;</w:t>
      </w:r>
      <w:r w:rsidRPr="00734B0A">
        <w:t>Παράγραφος 102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0CAA8915" w14:textId="77777777" w:rsidTr="00570693">
        <w:trPr>
          <w:trHeight w:hRule="exact" w:val="240"/>
          <w:jc w:val="center"/>
        </w:trPr>
        <w:tc>
          <w:tcPr>
            <w:tcW w:w="9752" w:type="dxa"/>
            <w:gridSpan w:val="2"/>
            <w:tcBorders>
              <w:top w:val="nil"/>
              <w:left w:val="nil"/>
              <w:bottom w:val="nil"/>
              <w:right w:val="nil"/>
            </w:tcBorders>
          </w:tcPr>
          <w:p w14:paraId="0FC17B79" w14:textId="77777777" w:rsidR="0082054E" w:rsidRPr="00367EBE" w:rsidRDefault="0082054E" w:rsidP="00570693"/>
        </w:tc>
      </w:tr>
      <w:tr w:rsidR="0082054E" w:rsidRPr="00367EBE" w14:paraId="74F0F656" w14:textId="77777777" w:rsidTr="00570693">
        <w:trPr>
          <w:trHeight w:val="240"/>
          <w:jc w:val="center"/>
        </w:trPr>
        <w:tc>
          <w:tcPr>
            <w:tcW w:w="4876" w:type="dxa"/>
            <w:tcBorders>
              <w:top w:val="nil"/>
              <w:left w:val="nil"/>
              <w:bottom w:val="nil"/>
              <w:right w:val="nil"/>
            </w:tcBorders>
          </w:tcPr>
          <w:p w14:paraId="05599FFB"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5A5B203F" w14:textId="77777777" w:rsidR="0082054E" w:rsidRPr="00367EBE" w:rsidRDefault="0082054E" w:rsidP="00570693">
            <w:pPr>
              <w:pStyle w:val="AmColumnHeading"/>
            </w:pPr>
            <w:r w:rsidRPr="00734B0A">
              <w:t>Τροπολογία</w:t>
            </w:r>
          </w:p>
        </w:tc>
      </w:tr>
      <w:tr w:rsidR="0082054E" w:rsidRPr="00734B0A" w14:paraId="04C89089" w14:textId="77777777" w:rsidTr="00570693">
        <w:trPr>
          <w:jc w:val="center"/>
        </w:trPr>
        <w:tc>
          <w:tcPr>
            <w:tcW w:w="4876" w:type="dxa"/>
            <w:tcBorders>
              <w:top w:val="nil"/>
              <w:left w:val="nil"/>
              <w:bottom w:val="nil"/>
              <w:right w:val="nil"/>
            </w:tcBorders>
          </w:tcPr>
          <w:p w14:paraId="5B273F32" w14:textId="77777777" w:rsidR="0082054E" w:rsidRPr="00367EBE" w:rsidRDefault="0082054E" w:rsidP="00570693">
            <w:pPr>
              <w:pStyle w:val="Normal6a"/>
            </w:pPr>
            <w:r w:rsidRPr="00734B0A">
              <w:t>102.</w:t>
            </w:r>
            <w:r w:rsidRPr="00734B0A">
              <w:tab/>
              <w:t xml:space="preserve">σημειώνει ότι το 2024 ήταν ένα δύσκολο έτος για την παρουσίαση των δαπανών που καταλογίστηκαν στη θέση 400 του προϋπολογισμού για δύο λόγους: ο πρώτος ήταν ότι επρόκειτο για έτος ευρωπαϊκών εκλογών, με τις δαπάνες να κατανέμονται μεταξύ του πρώτου εξαμήνου του 2024 (ένατη κοινοβουλευτική περίοδος) και του δεύτερου εξαμήνου του 2024 (δέκατη κοινοβουλευτική περίοδος), και ο δεύτερος ότι οι τελικοί λογαριασμοί μίας εκ των πολιτικών ομάδων (ομάδα ID) που ελέγχθηκαν για το πρώτο εξάμηνο του 2024 περιείχαν σοβαρές παρατυπίες· σημειώνει ότι η πρώτη Αντιπρόεδρος, κατά την ακρόαση της 8ης Δεκεμβρίου, ανέφερε επίσης ότι ζητήθηκαν πρόσθετες πληροφορίες σχετικά με τους λογαριασμούς για το δεύτερο εξάμηνο του 2024, οι οποίες αναμένονταν ακόμη από το Προεδρείο πριν από τη λήψη απόφασης σχετικά με την παροχή των πληροφοριών στην αρμόδια για την απαλλαγή αρχή· </w:t>
            </w:r>
            <w:r w:rsidRPr="00734B0A">
              <w:rPr>
                <w:b/>
                <w:i/>
              </w:rPr>
              <w:t>εκφράζει την έντονη δυσαρέσκειά του για το γεγονός ότι, ελλείψει των απαιτούμενων δικαιολογητικών εγγράφων, το Προεδρείο δεν μπορεί να εγκρίνει τις ενοποιημένες πληροφορίες για τη θέση 400 του προϋπολογισμού· παροτρύνει το Προεδρείο</w:t>
            </w:r>
            <w:r w:rsidRPr="00734B0A">
              <w:t xml:space="preserve"> να </w:t>
            </w:r>
            <w:r w:rsidRPr="00734B0A">
              <w:rPr>
                <w:b/>
                <w:i/>
              </w:rPr>
              <w:t>ενημερώσει</w:t>
            </w:r>
            <w:r w:rsidRPr="00734B0A">
              <w:t xml:space="preserve"> την αρμόδια για την απαλλαγή αρχή σχετικά με </w:t>
            </w:r>
            <w:r w:rsidRPr="00734B0A">
              <w:rPr>
                <w:b/>
                <w:i/>
              </w:rPr>
              <w:t>τις σχετικές δημοσιονομικές πληροφορίες για τη θέση 400 του προϋπολογισμού μόλις καταστούν διαθέσιμες</w:t>
            </w:r>
            <w:r w:rsidRPr="00734B0A">
              <w:t>·</w:t>
            </w:r>
          </w:p>
        </w:tc>
        <w:tc>
          <w:tcPr>
            <w:tcW w:w="4876" w:type="dxa"/>
            <w:tcBorders>
              <w:top w:val="nil"/>
              <w:left w:val="nil"/>
              <w:bottom w:val="nil"/>
              <w:right w:val="nil"/>
            </w:tcBorders>
          </w:tcPr>
          <w:p w14:paraId="0BB0480B" w14:textId="77777777" w:rsidR="0082054E" w:rsidRPr="00734B0A" w:rsidRDefault="0082054E" w:rsidP="00570693">
            <w:pPr>
              <w:pStyle w:val="Normal6a"/>
            </w:pPr>
            <w:r w:rsidRPr="00734B0A">
              <w:t>102.</w:t>
            </w:r>
            <w:r w:rsidRPr="00734B0A">
              <w:tab/>
              <w:t xml:space="preserve">σημειώνει ότι το 2024 ήταν ένα δύσκολο έτος για την παρουσίαση των δαπανών που καταλογίστηκαν στη θέση 400 του προϋπολογισμού για δύο λόγους: ο πρώτος ήταν ότι επρόκειτο για έτος ευρωπαϊκών εκλογών, με τις δαπάνες να κατανέμονται μεταξύ του πρώτου εξαμήνου του 2024 (ένατη κοινοβουλευτική περίοδος) και του δεύτερου εξαμήνου του 2024 (δέκατη κοινοβουλευτική περίοδος), και ο δεύτερος ότι οι τελικοί λογαριασμοί μίας εκ των πολιτικών ομάδων (ομάδα ID) που ελέγχθηκαν για το πρώτο εξάμηνο του 2024 περιείχαν σοβαρές παρατυπίες· σημειώνει ότι η πρώτη Αντιπρόεδρος, κατά την ακρόαση της 8ης Δεκεμβρίου, ανέφερε επίσης ότι ζητήθηκαν πρόσθετες πληροφορίες σχετικά με τους λογαριασμούς για το δεύτερο εξάμηνο του 2024, οι οποίες αναμένονταν ακόμη από το Προεδρείο πριν από τη λήψη απόφασης σχετικά με την παροχή των πληροφοριών στην αρμόδια για την απαλλαγή αρχή· </w:t>
            </w:r>
            <w:r w:rsidRPr="00734B0A">
              <w:rPr>
                <w:b/>
                <w:i/>
              </w:rPr>
              <w:t>σημειώνει την επιστολή του Γενικού Γραμματέα του Κοινοβουλίου προς τον πρόεδρο της επιτροπής CONT, της 20ής Ιανουαρίου 2026, με την οποία υποβάλλονται οι εκθέσεις ελέγχου για το δεύτερο εξάμηνο του 2024 για επτά από τις οκτώ πολιτικές ομάδες· σημειώνει την ανεπιφύλακτη γνώμη για κάθε έκθεση· σημειώνει ότι η έκθεση της Ομάδας «Πατριώτες για την Ευρώπη» για το δεύτερο εξάμηνο του 2024 εξακολουθεί να απουσιάζει λόγω των συνεχιζόμενων ανταλλαγών μεταξύ της εν λόγω πολιτικής ομάδας και των αρμόδιων υπηρεσιών του Κοινοβουλίου· καλεί τόσο την Ομάδα «Πατριώτες για την Ευρώπη» όσο και τις αρμόδιες υπηρεσίες του Κοινοβουλίου να επιλύσουν ταχέως τα εκκρεμή ζητήματα και</w:t>
            </w:r>
            <w:r w:rsidRPr="00734B0A">
              <w:t xml:space="preserve"> να </w:t>
            </w:r>
            <w:r w:rsidRPr="00734B0A">
              <w:rPr>
                <w:b/>
                <w:i/>
              </w:rPr>
              <w:t>ενημερώσουν</w:t>
            </w:r>
            <w:r w:rsidRPr="00734B0A">
              <w:t xml:space="preserve"> την αρμόδια για την απαλλαγή αρχή σχετικά με </w:t>
            </w:r>
            <w:r w:rsidRPr="00734B0A">
              <w:rPr>
                <w:b/>
                <w:i/>
              </w:rPr>
              <w:t>το αποτέλεσμα</w:t>
            </w:r>
            <w:r w:rsidRPr="00734B0A">
              <w:t>·</w:t>
            </w:r>
          </w:p>
        </w:tc>
      </w:tr>
    </w:tbl>
    <w:p w14:paraId="1D5D96A3"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2A68ADE7" w14:textId="77777777" w:rsidR="0082054E" w:rsidRPr="00734B0A" w:rsidRDefault="0082054E" w:rsidP="0082054E">
      <w:r>
        <w:rPr>
          <w:rStyle w:val="HideTWBExt"/>
        </w:rPr>
        <w:t>&lt;/Amend&gt;</w:t>
      </w:r>
    </w:p>
    <w:p w14:paraId="0B908212"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194</w:t>
      </w:r>
      <w:r>
        <w:rPr>
          <w:rStyle w:val="HideTWBExt"/>
        </w:rPr>
        <w:t>&lt;/NumAm&gt;</w:t>
      </w:r>
    </w:p>
    <w:p w14:paraId="41DA990C" w14:textId="77777777" w:rsidR="0082054E" w:rsidRPr="00734B0A" w:rsidRDefault="0082054E" w:rsidP="0082054E">
      <w:pPr>
        <w:pStyle w:val="NormalBold"/>
      </w:pPr>
      <w:r>
        <w:rPr>
          <w:rStyle w:val="HideTWBExt"/>
          <w:b w:val="0"/>
        </w:rPr>
        <w:t>&lt;RepeatBlock-By&gt;&lt;Members&gt;</w:t>
      </w:r>
      <w:proofErr w:type="spellStart"/>
      <w:r w:rsidRPr="00734B0A">
        <w:t>Niclas</w:t>
      </w:r>
      <w:proofErr w:type="spellEnd"/>
      <w:r w:rsidRPr="00734B0A">
        <w:t xml:space="preserve"> </w:t>
      </w:r>
      <w:proofErr w:type="spellStart"/>
      <w:r w:rsidRPr="00734B0A">
        <w:t>Herbst</w:t>
      </w:r>
      <w:proofErr w:type="spellEnd"/>
      <w:r>
        <w:rPr>
          <w:rStyle w:val="HideTWBExt"/>
          <w:b w:val="0"/>
        </w:rPr>
        <w:t>&lt;/Members&gt;</w:t>
      </w:r>
    </w:p>
    <w:p w14:paraId="7A2E3726" w14:textId="77777777" w:rsidR="0082054E" w:rsidRPr="00734B0A" w:rsidRDefault="0082054E" w:rsidP="0082054E">
      <w:pPr>
        <w:pStyle w:val="NormalBold"/>
      </w:pPr>
      <w:r>
        <w:rPr>
          <w:rStyle w:val="HideTWBExt"/>
          <w:b w:val="0"/>
        </w:rPr>
        <w:t>&lt;/RepeatBlock-By&gt;</w:t>
      </w:r>
    </w:p>
    <w:p w14:paraId="5A06AC2E"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4D0858D2" w14:textId="77777777" w:rsidR="0082054E" w:rsidRPr="00734B0A" w:rsidRDefault="0082054E" w:rsidP="0082054E">
      <w:pPr>
        <w:pStyle w:val="NormalBold"/>
      </w:pPr>
      <w:r>
        <w:rPr>
          <w:rStyle w:val="HideTWBExt"/>
        </w:rPr>
        <w:t>&lt;Article&gt;</w:t>
      </w:r>
      <w:r w:rsidRPr="00734B0A">
        <w:t>Παράγραφος 102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5BD6BA68" w14:textId="77777777" w:rsidTr="00570693">
        <w:trPr>
          <w:trHeight w:hRule="exact" w:val="240"/>
          <w:jc w:val="center"/>
        </w:trPr>
        <w:tc>
          <w:tcPr>
            <w:tcW w:w="9752" w:type="dxa"/>
            <w:gridSpan w:val="2"/>
            <w:tcBorders>
              <w:top w:val="nil"/>
              <w:left w:val="nil"/>
              <w:bottom w:val="nil"/>
              <w:right w:val="nil"/>
            </w:tcBorders>
          </w:tcPr>
          <w:p w14:paraId="544450A5" w14:textId="77777777" w:rsidR="0082054E" w:rsidRPr="00367EBE" w:rsidRDefault="0082054E" w:rsidP="00570693"/>
        </w:tc>
      </w:tr>
      <w:tr w:rsidR="0082054E" w:rsidRPr="00367EBE" w14:paraId="13314BBF" w14:textId="77777777" w:rsidTr="00570693">
        <w:trPr>
          <w:trHeight w:val="240"/>
          <w:jc w:val="center"/>
        </w:trPr>
        <w:tc>
          <w:tcPr>
            <w:tcW w:w="4876" w:type="dxa"/>
            <w:tcBorders>
              <w:top w:val="nil"/>
              <w:left w:val="nil"/>
              <w:bottom w:val="nil"/>
              <w:right w:val="nil"/>
            </w:tcBorders>
          </w:tcPr>
          <w:p w14:paraId="57BA1A45"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198EB7E3" w14:textId="77777777" w:rsidR="0082054E" w:rsidRPr="00367EBE" w:rsidRDefault="0082054E" w:rsidP="00570693">
            <w:pPr>
              <w:pStyle w:val="AmColumnHeading"/>
            </w:pPr>
            <w:r w:rsidRPr="00734B0A">
              <w:t>Τροπολογία</w:t>
            </w:r>
          </w:p>
        </w:tc>
      </w:tr>
      <w:tr w:rsidR="0082054E" w:rsidRPr="00734B0A" w14:paraId="323E356D" w14:textId="77777777" w:rsidTr="00570693">
        <w:trPr>
          <w:jc w:val="center"/>
        </w:trPr>
        <w:tc>
          <w:tcPr>
            <w:tcW w:w="4876" w:type="dxa"/>
            <w:tcBorders>
              <w:top w:val="nil"/>
              <w:left w:val="nil"/>
              <w:bottom w:val="nil"/>
              <w:right w:val="nil"/>
            </w:tcBorders>
          </w:tcPr>
          <w:p w14:paraId="65338E6A" w14:textId="77777777" w:rsidR="0082054E" w:rsidRPr="00367EBE" w:rsidRDefault="0082054E" w:rsidP="00570693">
            <w:pPr>
              <w:pStyle w:val="Normal6a"/>
            </w:pPr>
            <w:r w:rsidRPr="00734B0A">
              <w:t>102.</w:t>
            </w:r>
            <w:r w:rsidRPr="00734B0A">
              <w:tab/>
              <w:t xml:space="preserve">σημειώνει ότι το 2024 ήταν ένα δύσκολο έτος για την παρουσίαση των δαπανών που καταλογίστηκαν στη θέση 400 του προϋπολογισμού για δύο λόγους: ο πρώτος ήταν ότι επρόκειτο για έτος ευρωπαϊκών εκλογών, με τις δαπάνες να κατανέμονται μεταξύ του πρώτου εξαμήνου του 2024 (ένατη κοινοβουλευτική περίοδος) και του δεύτερου εξαμήνου του 2024 (δέκατη κοινοβουλευτική περίοδος), και ο δεύτερος ότι οι τελικοί λογαριασμοί μίας εκ των πολιτικών ομάδων (ομάδα ID) που ελέγχθηκαν για το πρώτο εξάμηνο του 2024 περιείχαν σοβαρές παρατυπίες· σημειώνει ότι </w:t>
            </w:r>
            <w:r w:rsidRPr="00734B0A">
              <w:rPr>
                <w:b/>
                <w:i/>
              </w:rPr>
              <w:t>η πρώτη Αντιπρόεδρος</w:t>
            </w:r>
            <w:r w:rsidRPr="00734B0A">
              <w:t xml:space="preserve">, κατά την ακρόαση της 8ης Δεκεμβρίου, </w:t>
            </w:r>
            <w:r w:rsidRPr="00734B0A">
              <w:rPr>
                <w:b/>
                <w:i/>
              </w:rPr>
              <w:t>ανέφερε</w:t>
            </w:r>
            <w:r w:rsidRPr="00734B0A">
              <w:t xml:space="preserve"> επίσης ότι ζητήθηκαν πρόσθετες πληροφορίες σχετικά με τους λογαριασμούς για το δεύτερο εξάμηνο του 2024, οι οποίες αναμένονταν ακόμη από το Προεδρείο πριν από </w:t>
            </w:r>
            <w:r w:rsidRPr="00734B0A">
              <w:rPr>
                <w:b/>
                <w:i/>
              </w:rPr>
              <w:t>τη λήψη απόφασης σχετικά με την παροχή των πληροφοριών στην</w:t>
            </w:r>
            <w:r w:rsidRPr="00734B0A">
              <w:t xml:space="preserve"> αρμόδια για την απαλλαγή αρχή·</w:t>
            </w:r>
            <w:r w:rsidRPr="00734B0A">
              <w:rPr>
                <w:b/>
                <w:i/>
              </w:rPr>
              <w:t xml:space="preserve"> εκφράζει την έντονη δυσαρέσκειά του για το γεγονός</w:t>
            </w:r>
            <w:r w:rsidRPr="00734B0A">
              <w:t xml:space="preserve"> ότι, ελλείψει των απαιτούμενων δικαιολογητικών εγγράφων, το Προεδρείο δεν μπορεί να εγκρίνει τις ενοποιημένες πληροφορίες για τη θέση 400 του προϋπολογισμού· παροτρύνει </w:t>
            </w:r>
            <w:r w:rsidRPr="00734B0A">
              <w:rPr>
                <w:b/>
                <w:i/>
              </w:rPr>
              <w:t xml:space="preserve">το Προεδρείο </w:t>
            </w:r>
            <w:r w:rsidRPr="00734B0A">
              <w:t>να ενημερώσει την αρμόδια για την απαλλαγή αρχή σχετικά με τις σχετικές δημοσιονομικές πληροφορίες για τη θέση 400 του προϋπολογισμού μόλις καταστούν διαθέσιμες·</w:t>
            </w:r>
          </w:p>
        </w:tc>
        <w:tc>
          <w:tcPr>
            <w:tcW w:w="4876" w:type="dxa"/>
            <w:tcBorders>
              <w:top w:val="nil"/>
              <w:left w:val="nil"/>
              <w:bottom w:val="nil"/>
              <w:right w:val="nil"/>
            </w:tcBorders>
          </w:tcPr>
          <w:p w14:paraId="05EB62E9" w14:textId="77777777" w:rsidR="0082054E" w:rsidRPr="00734B0A" w:rsidRDefault="0082054E" w:rsidP="00570693">
            <w:pPr>
              <w:pStyle w:val="Normal6a"/>
            </w:pPr>
            <w:r w:rsidRPr="00734B0A">
              <w:t>102.</w:t>
            </w:r>
            <w:r w:rsidRPr="00734B0A">
              <w:tab/>
              <w:t xml:space="preserve">σημειώνει ότι το 2024 ήταν ένα δύσκολο έτος για την παρουσίαση των δαπανών που καταλογίστηκαν στη θέση 400 του προϋπολογισμού για δύο λόγους: ο πρώτος ήταν ότι επρόκειτο για έτος ευρωπαϊκών εκλογών, με τις δαπάνες να κατανέμονται μεταξύ του πρώτου εξαμήνου του 2024 (ένατη κοινοβουλευτική περίοδος) και του δεύτερου εξαμήνου του 2024 (δέκατη κοινοβουλευτική περίοδος), και ο δεύτερος ότι οι τελικοί λογαριασμοί μίας εκ των πολιτικών ομάδων (ομάδα ID) που ελέγχθηκαν για το πρώτο εξάμηνο του 2024 περιείχαν σοβαρές παρατυπίες· σημειώνει ότι </w:t>
            </w:r>
            <w:r w:rsidRPr="00734B0A">
              <w:rPr>
                <w:b/>
                <w:i/>
              </w:rPr>
              <w:t>οι Αντιπρόεδροι</w:t>
            </w:r>
            <w:r w:rsidRPr="00734B0A">
              <w:t xml:space="preserve">, κατά την ακρόαση της 8ης Δεκεμβρίου, </w:t>
            </w:r>
            <w:r w:rsidRPr="00734B0A">
              <w:rPr>
                <w:b/>
                <w:i/>
              </w:rPr>
              <w:t>ανέφεραν</w:t>
            </w:r>
            <w:r w:rsidRPr="00734B0A">
              <w:t xml:space="preserve"> επίσης ότι ζητήθηκαν πρόσθετες πληροφορίες σχετικά με τους λογαριασμούς για το δεύτερο εξάμηνο του 2024, οι οποίες αναμένονταν ακόμη από το Προεδρείο πριν από </w:t>
            </w:r>
            <w:r w:rsidRPr="00734B0A">
              <w:rPr>
                <w:b/>
                <w:i/>
              </w:rPr>
              <w:t>την εκ νέου συνεργασία με την</w:t>
            </w:r>
            <w:r w:rsidRPr="00734B0A">
              <w:t xml:space="preserve"> αρμόδια για την απαλλαγή αρχή·</w:t>
            </w:r>
            <w:r w:rsidRPr="00734B0A">
              <w:rPr>
                <w:b/>
                <w:i/>
              </w:rPr>
              <w:t xml:space="preserve"> σημειώνει</w:t>
            </w:r>
            <w:r w:rsidRPr="00734B0A">
              <w:t xml:space="preserve"> ότι, ελλείψει των απαιτούμενων δικαιολογητικών εγγράφων, το Προεδρείο δεν μπορεί να εγκρίνει τις ενοποιημένες πληροφορίες για τη θέση 400 του προϋπολογισμού· παροτρύνει </w:t>
            </w:r>
            <w:r w:rsidRPr="00734B0A">
              <w:rPr>
                <w:b/>
                <w:i/>
              </w:rPr>
              <w:t>τη διοίκηση</w:t>
            </w:r>
            <w:r w:rsidRPr="00734B0A">
              <w:t xml:space="preserve"> να ενημερώσει την αρμόδια για την απαλλαγή αρχή σχετικά με τις σχετικές δημοσιονομικές πληροφορίες για τη θέση 400 του προϋπολογισμού μόλις καταστούν διαθέσιμες·</w:t>
            </w:r>
          </w:p>
        </w:tc>
      </w:tr>
    </w:tbl>
    <w:p w14:paraId="17945398"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30579C27" w14:textId="77777777" w:rsidR="0082054E" w:rsidRPr="00734B0A" w:rsidRDefault="0082054E" w:rsidP="0082054E">
      <w:r>
        <w:rPr>
          <w:rStyle w:val="HideTWBExt"/>
        </w:rPr>
        <w:t>&lt;/Amend&gt;</w:t>
      </w:r>
    </w:p>
    <w:p w14:paraId="1DFD65CD"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195</w:t>
      </w:r>
      <w:r>
        <w:rPr>
          <w:rStyle w:val="HideTWBExt"/>
        </w:rPr>
        <w:t>&lt;/NumAm&gt;</w:t>
      </w:r>
    </w:p>
    <w:p w14:paraId="1D371CCD" w14:textId="77777777" w:rsidR="0082054E" w:rsidRPr="00734B0A" w:rsidRDefault="0082054E" w:rsidP="0082054E">
      <w:pPr>
        <w:pStyle w:val="NormalBold"/>
      </w:pPr>
      <w:r>
        <w:rPr>
          <w:rStyle w:val="HideTWBExt"/>
          <w:b w:val="0"/>
        </w:rPr>
        <w:t>&lt;RepeatBlock-By&gt;&lt;Members&gt;</w:t>
      </w:r>
      <w:proofErr w:type="spellStart"/>
      <w:r w:rsidRPr="00734B0A">
        <w:t>Damian</w:t>
      </w:r>
      <w:proofErr w:type="spellEnd"/>
      <w:r w:rsidRPr="00734B0A">
        <w:t xml:space="preserve"> </w:t>
      </w:r>
      <w:proofErr w:type="spellStart"/>
      <w:r w:rsidRPr="00734B0A">
        <w:t>Boeselager</w:t>
      </w:r>
      <w:proofErr w:type="spellEnd"/>
      <w:r>
        <w:rPr>
          <w:rStyle w:val="HideTWBExt"/>
          <w:b w:val="0"/>
        </w:rPr>
        <w:t>&lt;/Members&gt;</w:t>
      </w:r>
    </w:p>
    <w:p w14:paraId="6658A835" w14:textId="77777777" w:rsidR="0082054E" w:rsidRPr="00734B0A" w:rsidRDefault="0082054E" w:rsidP="0082054E">
      <w:r>
        <w:rPr>
          <w:rStyle w:val="HideTWBExt"/>
        </w:rPr>
        <w:t>&lt;AuNomDe&gt;</w:t>
      </w:r>
      <w:r w:rsidRPr="00734B0A">
        <w:rPr>
          <w:rStyle w:val="HideTWBInt"/>
        </w:rPr>
        <w:t>{Verts/ALE}</w:t>
      </w:r>
      <w:r w:rsidRPr="00734B0A">
        <w:t xml:space="preserve">εξ ονόματος της Ομάδας </w:t>
      </w:r>
      <w:proofErr w:type="spellStart"/>
      <w:r w:rsidRPr="00734B0A">
        <w:t>Verts</w:t>
      </w:r>
      <w:proofErr w:type="spellEnd"/>
      <w:r w:rsidRPr="00734B0A">
        <w:t>/ALE</w:t>
      </w:r>
      <w:r>
        <w:rPr>
          <w:rStyle w:val="HideTWBExt"/>
        </w:rPr>
        <w:t>&lt;/AuNomDe&gt;</w:t>
      </w:r>
    </w:p>
    <w:p w14:paraId="7239DAE2" w14:textId="77777777" w:rsidR="0082054E" w:rsidRPr="00734B0A" w:rsidRDefault="0082054E" w:rsidP="0082054E">
      <w:pPr>
        <w:pStyle w:val="NormalBold"/>
      </w:pPr>
      <w:r>
        <w:rPr>
          <w:rStyle w:val="HideTWBExt"/>
          <w:b w:val="0"/>
        </w:rPr>
        <w:t>&lt;Members&gt;</w:t>
      </w:r>
      <w:proofErr w:type="spellStart"/>
      <w:r w:rsidRPr="00734B0A">
        <w:t>Daniel</w:t>
      </w:r>
      <w:proofErr w:type="spellEnd"/>
      <w:r w:rsidRPr="00734B0A">
        <w:t xml:space="preserve"> </w:t>
      </w:r>
      <w:proofErr w:type="spellStart"/>
      <w:r w:rsidRPr="00734B0A">
        <w:t>Freund</w:t>
      </w:r>
      <w:proofErr w:type="spellEnd"/>
      <w:r>
        <w:rPr>
          <w:rStyle w:val="HideTWBExt"/>
          <w:b w:val="0"/>
        </w:rPr>
        <w:t>&lt;/Members&gt;</w:t>
      </w:r>
    </w:p>
    <w:p w14:paraId="308F03F1" w14:textId="77777777" w:rsidR="0082054E" w:rsidRPr="00734B0A" w:rsidRDefault="0082054E" w:rsidP="0082054E">
      <w:pPr>
        <w:pStyle w:val="NormalBold"/>
      </w:pPr>
      <w:r>
        <w:rPr>
          <w:rStyle w:val="HideTWBExt"/>
          <w:b w:val="0"/>
        </w:rPr>
        <w:t>&lt;/RepeatBlock-By&gt;</w:t>
      </w:r>
    </w:p>
    <w:p w14:paraId="7997077E"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32076FE6" w14:textId="77777777" w:rsidR="0082054E" w:rsidRPr="00734B0A" w:rsidRDefault="0082054E" w:rsidP="0082054E">
      <w:pPr>
        <w:pStyle w:val="NormalBold"/>
      </w:pPr>
      <w:r>
        <w:rPr>
          <w:rStyle w:val="HideTWBExt"/>
        </w:rPr>
        <w:t>&lt;Article&gt;</w:t>
      </w:r>
      <w:r w:rsidRPr="00734B0A">
        <w:t>Παράγραφος 103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166390A5" w14:textId="77777777" w:rsidTr="00570693">
        <w:trPr>
          <w:trHeight w:hRule="exact" w:val="240"/>
          <w:jc w:val="center"/>
        </w:trPr>
        <w:tc>
          <w:tcPr>
            <w:tcW w:w="9752" w:type="dxa"/>
            <w:gridSpan w:val="2"/>
            <w:tcBorders>
              <w:top w:val="nil"/>
              <w:left w:val="nil"/>
              <w:bottom w:val="nil"/>
              <w:right w:val="nil"/>
            </w:tcBorders>
          </w:tcPr>
          <w:p w14:paraId="625C9F99" w14:textId="77777777" w:rsidR="0082054E" w:rsidRPr="00367EBE" w:rsidRDefault="0082054E" w:rsidP="00570693"/>
        </w:tc>
      </w:tr>
      <w:tr w:rsidR="0082054E" w:rsidRPr="00367EBE" w14:paraId="4305508A" w14:textId="77777777" w:rsidTr="00570693">
        <w:trPr>
          <w:trHeight w:val="240"/>
          <w:jc w:val="center"/>
        </w:trPr>
        <w:tc>
          <w:tcPr>
            <w:tcW w:w="4876" w:type="dxa"/>
            <w:tcBorders>
              <w:top w:val="nil"/>
              <w:left w:val="nil"/>
              <w:bottom w:val="nil"/>
              <w:right w:val="nil"/>
            </w:tcBorders>
          </w:tcPr>
          <w:p w14:paraId="04B0B82D"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0A964C99" w14:textId="77777777" w:rsidR="0082054E" w:rsidRPr="00367EBE" w:rsidRDefault="0082054E" w:rsidP="00570693">
            <w:pPr>
              <w:pStyle w:val="AmColumnHeading"/>
            </w:pPr>
            <w:r w:rsidRPr="00734B0A">
              <w:t>Τροπολογία</w:t>
            </w:r>
          </w:p>
        </w:tc>
      </w:tr>
      <w:tr w:rsidR="0082054E" w:rsidRPr="00734B0A" w14:paraId="1DD9999D" w14:textId="77777777" w:rsidTr="00570693">
        <w:trPr>
          <w:jc w:val="center"/>
        </w:trPr>
        <w:tc>
          <w:tcPr>
            <w:tcW w:w="4876" w:type="dxa"/>
            <w:tcBorders>
              <w:top w:val="nil"/>
              <w:left w:val="nil"/>
              <w:bottom w:val="nil"/>
              <w:right w:val="nil"/>
            </w:tcBorders>
          </w:tcPr>
          <w:p w14:paraId="3DEF987F" w14:textId="77777777" w:rsidR="0082054E" w:rsidRPr="00367EBE" w:rsidRDefault="0082054E" w:rsidP="00570693">
            <w:pPr>
              <w:pStyle w:val="Normal6a"/>
            </w:pPr>
            <w:r w:rsidRPr="00734B0A">
              <w:t>103.</w:t>
            </w:r>
            <w:r w:rsidRPr="00734B0A">
              <w:tab/>
              <w:t>λαμβάνει υπό σημείωση τις εκθέσεις που κατηγορούν την Ομάδα «Πατριώτες για την Ευρώπη» (</w:t>
            </w:r>
            <w:proofErr w:type="spellStart"/>
            <w:r w:rsidRPr="00734B0A">
              <w:t>PfE</w:t>
            </w:r>
            <w:proofErr w:type="spellEnd"/>
            <w:r w:rsidRPr="00734B0A">
              <w:t xml:space="preserve">) για κατάχρηση κονδυλίων ύψους τουλάχιστον 171 644 EUR κατά το δεύτερο εξάμηνο του 2024· σημειώνει ότι η διοίκηση του Κοινοβουλίου έχει ζητήσει διευκρινίσεις από την Ομάδα </w:t>
            </w:r>
            <w:proofErr w:type="spellStart"/>
            <w:r w:rsidRPr="00734B0A">
              <w:t>PfE</w:t>
            </w:r>
            <w:proofErr w:type="spellEnd"/>
            <w:r w:rsidRPr="00734B0A">
              <w:t>· εκφράζει τη λύπη του για το γεγονός ότι δεν έχουν ακόμη παρασχεθεί έγγραφα που να διευκρινίζουν αυτές τις δαπάνες·</w:t>
            </w:r>
          </w:p>
        </w:tc>
        <w:tc>
          <w:tcPr>
            <w:tcW w:w="4876" w:type="dxa"/>
            <w:tcBorders>
              <w:top w:val="nil"/>
              <w:left w:val="nil"/>
              <w:bottom w:val="nil"/>
              <w:right w:val="nil"/>
            </w:tcBorders>
          </w:tcPr>
          <w:p w14:paraId="2BBA1C3A" w14:textId="77777777" w:rsidR="0082054E" w:rsidRPr="00734B0A" w:rsidRDefault="0082054E" w:rsidP="00570693">
            <w:pPr>
              <w:pStyle w:val="Normal6a"/>
            </w:pPr>
            <w:r w:rsidRPr="00734B0A">
              <w:t>103.</w:t>
            </w:r>
            <w:r w:rsidRPr="00734B0A">
              <w:tab/>
            </w:r>
            <w:r w:rsidRPr="00734B0A">
              <w:rPr>
                <w:b/>
                <w:i/>
              </w:rPr>
              <w:t>εκφράζει τη βαθιά του λύπη για το γεγονός ότι η αρμόδια για την απαλλαγή αρχή δεν έχει ακόμη λάβει την οικονομική έκθεση της Ομάδας «Πατριώτες για την Ευρώπη» (</w:t>
            </w:r>
            <w:proofErr w:type="spellStart"/>
            <w:r w:rsidRPr="00734B0A">
              <w:rPr>
                <w:b/>
                <w:i/>
              </w:rPr>
              <w:t>PfE</w:t>
            </w:r>
            <w:proofErr w:type="spellEnd"/>
            <w:r w:rsidRPr="00734B0A">
              <w:rPr>
                <w:b/>
                <w:i/>
              </w:rPr>
              <w:t>) για τη δεύτερη δημοσιονομική περίοδο του 2024·</w:t>
            </w:r>
            <w:r w:rsidRPr="00734B0A">
              <w:t xml:space="preserve"> λαμβάνει υπό σημείωση τις εκθέσεις που κατηγορούν την Ομάδα «Πατριώτες για την Ευρώπη» (</w:t>
            </w:r>
            <w:proofErr w:type="spellStart"/>
            <w:r w:rsidRPr="00734B0A">
              <w:t>PfE</w:t>
            </w:r>
            <w:proofErr w:type="spellEnd"/>
            <w:r w:rsidRPr="00734B0A">
              <w:t xml:space="preserve">) για κατάχρηση κονδυλίων ύψους τουλάχιστον 171 644 EUR κατά το δεύτερο εξάμηνο του 2024· σημειώνει ότι η διοίκηση του Κοινοβουλίου έχει ζητήσει διευκρινίσεις από την Ομάδα </w:t>
            </w:r>
            <w:proofErr w:type="spellStart"/>
            <w:r w:rsidRPr="00734B0A">
              <w:t>PfE</w:t>
            </w:r>
            <w:proofErr w:type="spellEnd"/>
            <w:r w:rsidRPr="00734B0A">
              <w:t xml:space="preserve">· εκφράζει τη λύπη του για το γεγονός ότι δεν έχουν ακόμη παρασχεθεί έγγραφα που να διευκρινίζουν αυτές τις δαπάνες· </w:t>
            </w:r>
            <w:r w:rsidRPr="00734B0A">
              <w:rPr>
                <w:b/>
                <w:i/>
              </w:rPr>
              <w:t xml:space="preserve">αναμένει να ενημερωθεί χωρίς καθυστέρηση για τυχόν περαιτέρω εξελίξεις και για την έκβαση της διοικητικής παρακολούθησης στο θέμα αυτό· καλεί το Προεδρείο, ως προληπτικό μέτρο, να διασφαλίσει ότι δεν θα εκταμιευθούν περαιτέρω κονδύλια στην Ομάδα </w:t>
            </w:r>
            <w:proofErr w:type="spellStart"/>
            <w:r w:rsidRPr="00734B0A">
              <w:rPr>
                <w:b/>
                <w:i/>
              </w:rPr>
              <w:t>PfE</w:t>
            </w:r>
            <w:proofErr w:type="spellEnd"/>
            <w:r w:rsidRPr="00734B0A">
              <w:rPr>
                <w:b/>
                <w:i/>
              </w:rPr>
              <w:t xml:space="preserve"> έως ότου υποβληθεί η εκκρεμής οικονομική έκθεση και αποσαφηνιστούν πλήρως οι εικαζόμενες παρατυπίες·</w:t>
            </w:r>
          </w:p>
        </w:tc>
      </w:tr>
    </w:tbl>
    <w:p w14:paraId="3FE6ECE2" w14:textId="77777777" w:rsidR="0082054E" w:rsidRPr="00F369B6" w:rsidRDefault="0082054E" w:rsidP="0082054E">
      <w:pPr>
        <w:pStyle w:val="AmOrLang"/>
        <w:rPr>
          <w:lang w:val="nl-NL"/>
        </w:rPr>
      </w:pPr>
      <w:r w:rsidRPr="00F369B6">
        <w:rPr>
          <w:lang w:val="nl-NL"/>
        </w:rPr>
        <w:t xml:space="preserve">Or. </w:t>
      </w:r>
      <w:r w:rsidRPr="00F369B6">
        <w:rPr>
          <w:rStyle w:val="HideTWBExt"/>
          <w:lang w:val="nl-NL"/>
        </w:rPr>
        <w:t>&lt;Original&gt;</w:t>
      </w:r>
      <w:r w:rsidRPr="00F369B6">
        <w:rPr>
          <w:rStyle w:val="HideTWBInt"/>
          <w:lang w:val="nl-NL"/>
        </w:rPr>
        <w:t>{EN}</w:t>
      </w:r>
      <w:r w:rsidRPr="00F369B6">
        <w:rPr>
          <w:lang w:val="nl-NL"/>
        </w:rPr>
        <w:t>en</w:t>
      </w:r>
      <w:r w:rsidRPr="00F369B6">
        <w:rPr>
          <w:rStyle w:val="HideTWBExt"/>
          <w:lang w:val="nl-NL"/>
        </w:rPr>
        <w:t>&lt;/Original&gt;</w:t>
      </w:r>
    </w:p>
    <w:p w14:paraId="191A7392" w14:textId="77777777" w:rsidR="0082054E" w:rsidRPr="00F369B6" w:rsidRDefault="0082054E" w:rsidP="0082054E">
      <w:pPr>
        <w:rPr>
          <w:lang w:val="nl-NL"/>
        </w:rPr>
      </w:pPr>
      <w:r w:rsidRPr="00F369B6">
        <w:rPr>
          <w:rStyle w:val="HideTWBExt"/>
          <w:lang w:val="nl-NL"/>
        </w:rPr>
        <w:t>&lt;/Amend&gt;</w:t>
      </w:r>
    </w:p>
    <w:p w14:paraId="47404168" w14:textId="77777777" w:rsidR="0082054E" w:rsidRPr="00F369B6" w:rsidRDefault="0082054E" w:rsidP="0082054E">
      <w:pPr>
        <w:pStyle w:val="AmNumberTabs"/>
        <w:rPr>
          <w:lang w:val="nl-NL"/>
        </w:rPr>
      </w:pPr>
      <w:r w:rsidRPr="00F369B6">
        <w:rPr>
          <w:rStyle w:val="HideTWBExt"/>
          <w:lang w:val="nl-NL"/>
        </w:rPr>
        <w:t>&lt;Amend&gt;</w:t>
      </w:r>
      <w:r w:rsidRPr="00734B0A">
        <w:t>Τροπολογία</w:t>
      </w:r>
      <w:r w:rsidRPr="00F369B6">
        <w:rPr>
          <w:lang w:val="nl-NL"/>
        </w:rPr>
        <w:tab/>
      </w:r>
      <w:r w:rsidRPr="00F369B6">
        <w:rPr>
          <w:lang w:val="nl-NL"/>
        </w:rPr>
        <w:tab/>
      </w:r>
      <w:r w:rsidRPr="00F369B6">
        <w:rPr>
          <w:rStyle w:val="HideTWBExt"/>
          <w:lang w:val="nl-NL"/>
        </w:rPr>
        <w:t>&lt;NumAm&gt;</w:t>
      </w:r>
      <w:r w:rsidRPr="00F369B6">
        <w:rPr>
          <w:lang w:val="nl-NL"/>
        </w:rPr>
        <w:t>196</w:t>
      </w:r>
      <w:r w:rsidRPr="00F369B6">
        <w:rPr>
          <w:rStyle w:val="HideTWBExt"/>
          <w:lang w:val="nl-NL"/>
        </w:rPr>
        <w:t>&lt;/NumAm&gt;</w:t>
      </w:r>
    </w:p>
    <w:p w14:paraId="071A080E" w14:textId="77777777" w:rsidR="0082054E" w:rsidRPr="00F369B6" w:rsidRDefault="0082054E" w:rsidP="0082054E">
      <w:pPr>
        <w:pStyle w:val="NormalBold"/>
        <w:rPr>
          <w:lang w:val="nl-NL"/>
        </w:rPr>
      </w:pPr>
      <w:r w:rsidRPr="00F369B6">
        <w:rPr>
          <w:rStyle w:val="HideTWBExt"/>
          <w:b w:val="0"/>
          <w:lang w:val="nl-NL"/>
        </w:rPr>
        <w:t>&lt;RepeatBlock-By&gt;&lt;Members&gt;</w:t>
      </w:r>
      <w:r w:rsidRPr="00F369B6">
        <w:rPr>
          <w:lang w:val="nl-NL"/>
        </w:rPr>
        <w:t>Gerben-Jan Gerbrandy</w:t>
      </w:r>
      <w:r w:rsidRPr="00F369B6">
        <w:rPr>
          <w:rStyle w:val="HideTWBExt"/>
          <w:b w:val="0"/>
          <w:lang w:val="nl-NL"/>
        </w:rPr>
        <w:t>&lt;/Members&gt;</w:t>
      </w:r>
    </w:p>
    <w:p w14:paraId="0CB3A953" w14:textId="77777777" w:rsidR="0082054E" w:rsidRPr="00F369B6" w:rsidRDefault="0082054E" w:rsidP="0082054E">
      <w:pPr>
        <w:pStyle w:val="NormalBold"/>
        <w:rPr>
          <w:lang w:val="nl-NL"/>
        </w:rPr>
      </w:pPr>
      <w:r w:rsidRPr="00F369B6">
        <w:rPr>
          <w:rStyle w:val="HideTWBExt"/>
          <w:b w:val="0"/>
          <w:lang w:val="nl-NL"/>
        </w:rPr>
        <w:t>&lt;/RepeatBlock-By&gt;</w:t>
      </w:r>
    </w:p>
    <w:p w14:paraId="63739D62"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65699656" w14:textId="77777777" w:rsidR="0082054E" w:rsidRPr="00734B0A" w:rsidRDefault="0082054E" w:rsidP="0082054E">
      <w:pPr>
        <w:pStyle w:val="NormalBold"/>
      </w:pPr>
      <w:r>
        <w:rPr>
          <w:rStyle w:val="HideTWBExt"/>
        </w:rPr>
        <w:t>&lt;Article&gt;</w:t>
      </w:r>
      <w:r w:rsidRPr="00734B0A">
        <w:t>Παράγραφος 103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447276E9" w14:textId="77777777" w:rsidTr="00570693">
        <w:trPr>
          <w:trHeight w:hRule="exact" w:val="240"/>
          <w:jc w:val="center"/>
        </w:trPr>
        <w:tc>
          <w:tcPr>
            <w:tcW w:w="9752" w:type="dxa"/>
            <w:gridSpan w:val="2"/>
            <w:tcBorders>
              <w:top w:val="nil"/>
              <w:left w:val="nil"/>
              <w:bottom w:val="nil"/>
              <w:right w:val="nil"/>
            </w:tcBorders>
          </w:tcPr>
          <w:p w14:paraId="1EB94400" w14:textId="77777777" w:rsidR="0082054E" w:rsidRPr="00367EBE" w:rsidRDefault="0082054E" w:rsidP="00570693"/>
        </w:tc>
      </w:tr>
      <w:tr w:rsidR="0082054E" w:rsidRPr="00367EBE" w14:paraId="36371AD4" w14:textId="77777777" w:rsidTr="00570693">
        <w:trPr>
          <w:trHeight w:val="240"/>
          <w:jc w:val="center"/>
        </w:trPr>
        <w:tc>
          <w:tcPr>
            <w:tcW w:w="4876" w:type="dxa"/>
            <w:tcBorders>
              <w:top w:val="nil"/>
              <w:left w:val="nil"/>
              <w:bottom w:val="nil"/>
              <w:right w:val="nil"/>
            </w:tcBorders>
          </w:tcPr>
          <w:p w14:paraId="7648AA59"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5CBC1323" w14:textId="77777777" w:rsidR="0082054E" w:rsidRPr="00367EBE" w:rsidRDefault="0082054E" w:rsidP="00570693">
            <w:pPr>
              <w:pStyle w:val="AmColumnHeading"/>
            </w:pPr>
            <w:r w:rsidRPr="00734B0A">
              <w:t>Τροπολογία</w:t>
            </w:r>
          </w:p>
        </w:tc>
      </w:tr>
      <w:tr w:rsidR="0082054E" w:rsidRPr="00734B0A" w14:paraId="57733341" w14:textId="77777777" w:rsidTr="00570693">
        <w:trPr>
          <w:jc w:val="center"/>
        </w:trPr>
        <w:tc>
          <w:tcPr>
            <w:tcW w:w="4876" w:type="dxa"/>
            <w:tcBorders>
              <w:top w:val="nil"/>
              <w:left w:val="nil"/>
              <w:bottom w:val="nil"/>
              <w:right w:val="nil"/>
            </w:tcBorders>
          </w:tcPr>
          <w:p w14:paraId="7B0D0D2E" w14:textId="77777777" w:rsidR="0082054E" w:rsidRPr="00367EBE" w:rsidRDefault="0082054E" w:rsidP="00570693">
            <w:pPr>
              <w:pStyle w:val="Normal6a"/>
            </w:pPr>
            <w:r w:rsidRPr="00734B0A">
              <w:t>103.</w:t>
            </w:r>
            <w:r w:rsidRPr="00734B0A">
              <w:tab/>
              <w:t>λαμβάνει υπό σημείωση τις εκθέσεις που κατηγορούν την Ομάδα «Πατριώτες για την Ευρώπη» (</w:t>
            </w:r>
            <w:proofErr w:type="spellStart"/>
            <w:r w:rsidRPr="00734B0A">
              <w:t>PfE</w:t>
            </w:r>
            <w:proofErr w:type="spellEnd"/>
            <w:r w:rsidRPr="00734B0A">
              <w:t xml:space="preserve">) για κατάχρηση κονδυλίων ύψους τουλάχιστον 171 644 EUR κατά το δεύτερο εξάμηνο του 2024· σημειώνει ότι η διοίκηση του Κοινοβουλίου έχει ζητήσει διευκρινίσεις από την Ομάδα </w:t>
            </w:r>
            <w:proofErr w:type="spellStart"/>
            <w:r w:rsidRPr="00734B0A">
              <w:t>PfE</w:t>
            </w:r>
            <w:proofErr w:type="spellEnd"/>
            <w:r w:rsidRPr="00734B0A">
              <w:t xml:space="preserve">· εκφράζει τη λύπη του για το γεγονός ότι </w:t>
            </w:r>
            <w:r w:rsidRPr="00734B0A">
              <w:rPr>
                <w:b/>
                <w:i/>
              </w:rPr>
              <w:t>δεν έχουν ακόμη παρασχεθεί έγγραφα που να διευκρινίζουν αυτές τις δαπάνες</w:t>
            </w:r>
            <w:r w:rsidRPr="00734B0A">
              <w:t>·</w:t>
            </w:r>
          </w:p>
        </w:tc>
        <w:tc>
          <w:tcPr>
            <w:tcW w:w="4876" w:type="dxa"/>
            <w:tcBorders>
              <w:top w:val="nil"/>
              <w:left w:val="nil"/>
              <w:bottom w:val="nil"/>
              <w:right w:val="nil"/>
            </w:tcBorders>
          </w:tcPr>
          <w:p w14:paraId="3EBF9991" w14:textId="77777777" w:rsidR="0082054E" w:rsidRPr="00734B0A" w:rsidRDefault="0082054E" w:rsidP="00570693">
            <w:pPr>
              <w:pStyle w:val="Normal6a"/>
            </w:pPr>
            <w:r w:rsidRPr="00734B0A">
              <w:t>103.</w:t>
            </w:r>
            <w:r w:rsidRPr="00734B0A">
              <w:tab/>
              <w:t xml:space="preserve">λαμβάνει υπό σημείωση τις εκθέσεις </w:t>
            </w:r>
            <w:r w:rsidRPr="00734B0A">
              <w:rPr>
                <w:b/>
                <w:i/>
              </w:rPr>
              <w:t>των μέσων ενημέρωσης</w:t>
            </w:r>
            <w:r w:rsidRPr="00734B0A">
              <w:t xml:space="preserve"> που κατηγορούν την Ομάδα «Πατριώτες για την Ευρώπη» (</w:t>
            </w:r>
            <w:proofErr w:type="spellStart"/>
            <w:r w:rsidRPr="00734B0A">
              <w:t>PfE</w:t>
            </w:r>
            <w:proofErr w:type="spellEnd"/>
            <w:r w:rsidRPr="00734B0A">
              <w:t xml:space="preserve">) για κατάχρηση κονδυλίων ύψους τουλάχιστον 171 644 EUR κατά το δεύτερο εξάμηνο του 2024· σημειώνει ότι η διοίκηση του Κοινοβουλίου έχει ζητήσει διευκρινίσεις από την Ομάδα </w:t>
            </w:r>
            <w:proofErr w:type="spellStart"/>
            <w:r w:rsidRPr="00734B0A">
              <w:t>PfE</w:t>
            </w:r>
            <w:proofErr w:type="spellEnd"/>
            <w:r w:rsidRPr="00734B0A">
              <w:t xml:space="preserve">· εκφράζει τη λύπη του για το γεγονός ότι </w:t>
            </w:r>
            <w:r w:rsidRPr="00734B0A">
              <w:rPr>
                <w:b/>
                <w:i/>
              </w:rPr>
              <w:t>η αρμόδια για την απαλλαγή αρχή δεν έχει ακόμη ενημερωθεί σχετικά με το αποτέλεσμα της διαδικασίας</w:t>
            </w:r>
            <w:r w:rsidRPr="00734B0A">
              <w:t>·</w:t>
            </w:r>
          </w:p>
        </w:tc>
      </w:tr>
    </w:tbl>
    <w:p w14:paraId="79822DCF"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12245F4E" w14:textId="77777777" w:rsidR="0082054E" w:rsidRPr="00734B0A" w:rsidRDefault="0082054E" w:rsidP="0082054E">
      <w:r>
        <w:rPr>
          <w:rStyle w:val="HideTWBExt"/>
        </w:rPr>
        <w:t>&lt;/Amend&gt;</w:t>
      </w:r>
    </w:p>
    <w:p w14:paraId="5D6CED98"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197</w:t>
      </w:r>
      <w:r>
        <w:rPr>
          <w:rStyle w:val="HideTWBExt"/>
        </w:rPr>
        <w:t>&lt;/NumAm&gt;</w:t>
      </w:r>
    </w:p>
    <w:p w14:paraId="36E3BB68" w14:textId="77777777" w:rsidR="0082054E" w:rsidRPr="00734B0A" w:rsidRDefault="0082054E" w:rsidP="0082054E">
      <w:pPr>
        <w:pStyle w:val="NormalBold"/>
      </w:pPr>
      <w:r>
        <w:rPr>
          <w:rStyle w:val="HideTWBExt"/>
          <w:b w:val="0"/>
        </w:rPr>
        <w:t>&lt;RepeatBlock-By&gt;&lt;Members&gt;</w:t>
      </w:r>
      <w:proofErr w:type="spellStart"/>
      <w:r w:rsidRPr="00734B0A">
        <w:t>Niclas</w:t>
      </w:r>
      <w:proofErr w:type="spellEnd"/>
      <w:r w:rsidRPr="00734B0A">
        <w:t xml:space="preserve"> </w:t>
      </w:r>
      <w:proofErr w:type="spellStart"/>
      <w:r w:rsidRPr="00734B0A">
        <w:t>Herbst</w:t>
      </w:r>
      <w:proofErr w:type="spellEnd"/>
      <w:r>
        <w:rPr>
          <w:rStyle w:val="HideTWBExt"/>
          <w:b w:val="0"/>
        </w:rPr>
        <w:t>&lt;/Members&gt;</w:t>
      </w:r>
    </w:p>
    <w:p w14:paraId="599960CB" w14:textId="77777777" w:rsidR="0082054E" w:rsidRPr="00734B0A" w:rsidRDefault="0082054E" w:rsidP="0082054E">
      <w:pPr>
        <w:pStyle w:val="NormalBold"/>
      </w:pPr>
      <w:r>
        <w:rPr>
          <w:rStyle w:val="HideTWBExt"/>
          <w:b w:val="0"/>
        </w:rPr>
        <w:t>&lt;/RepeatBlock-By&gt;</w:t>
      </w:r>
    </w:p>
    <w:p w14:paraId="6C2327AE"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1BB6398C" w14:textId="77777777" w:rsidR="0082054E" w:rsidRPr="00734B0A" w:rsidRDefault="0082054E" w:rsidP="0082054E">
      <w:pPr>
        <w:pStyle w:val="NormalBold"/>
      </w:pPr>
      <w:r>
        <w:rPr>
          <w:rStyle w:val="HideTWBExt"/>
        </w:rPr>
        <w:t>&lt;Article&gt;</w:t>
      </w:r>
      <w:r w:rsidRPr="00734B0A">
        <w:t>Παράγραφος 103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473AACF3" w14:textId="77777777" w:rsidTr="00570693">
        <w:trPr>
          <w:trHeight w:hRule="exact" w:val="240"/>
          <w:jc w:val="center"/>
        </w:trPr>
        <w:tc>
          <w:tcPr>
            <w:tcW w:w="9752" w:type="dxa"/>
            <w:gridSpan w:val="2"/>
            <w:tcBorders>
              <w:top w:val="nil"/>
              <w:left w:val="nil"/>
              <w:bottom w:val="nil"/>
              <w:right w:val="nil"/>
            </w:tcBorders>
          </w:tcPr>
          <w:p w14:paraId="38CA62BD" w14:textId="77777777" w:rsidR="0082054E" w:rsidRPr="00367EBE" w:rsidRDefault="0082054E" w:rsidP="00570693"/>
        </w:tc>
      </w:tr>
      <w:tr w:rsidR="0082054E" w:rsidRPr="00367EBE" w14:paraId="5C4046F5" w14:textId="77777777" w:rsidTr="00570693">
        <w:trPr>
          <w:trHeight w:val="240"/>
          <w:jc w:val="center"/>
        </w:trPr>
        <w:tc>
          <w:tcPr>
            <w:tcW w:w="4876" w:type="dxa"/>
            <w:tcBorders>
              <w:top w:val="nil"/>
              <w:left w:val="nil"/>
              <w:bottom w:val="nil"/>
              <w:right w:val="nil"/>
            </w:tcBorders>
          </w:tcPr>
          <w:p w14:paraId="3109BA46"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5D3BDAA8" w14:textId="77777777" w:rsidR="0082054E" w:rsidRPr="00367EBE" w:rsidRDefault="0082054E" w:rsidP="00570693">
            <w:pPr>
              <w:pStyle w:val="AmColumnHeading"/>
            </w:pPr>
            <w:r w:rsidRPr="00734B0A">
              <w:t>Τροπολογία</w:t>
            </w:r>
          </w:p>
        </w:tc>
      </w:tr>
      <w:tr w:rsidR="0082054E" w:rsidRPr="00734B0A" w14:paraId="0FB47614" w14:textId="77777777" w:rsidTr="00570693">
        <w:trPr>
          <w:jc w:val="center"/>
        </w:trPr>
        <w:tc>
          <w:tcPr>
            <w:tcW w:w="4876" w:type="dxa"/>
            <w:tcBorders>
              <w:top w:val="nil"/>
              <w:left w:val="nil"/>
              <w:bottom w:val="nil"/>
              <w:right w:val="nil"/>
            </w:tcBorders>
          </w:tcPr>
          <w:p w14:paraId="28EEFC5F" w14:textId="77777777" w:rsidR="0082054E" w:rsidRPr="00367EBE" w:rsidRDefault="0082054E" w:rsidP="00570693">
            <w:pPr>
              <w:pStyle w:val="Normal6a"/>
            </w:pPr>
            <w:r w:rsidRPr="00734B0A">
              <w:t>103.</w:t>
            </w:r>
            <w:r w:rsidRPr="00734B0A">
              <w:tab/>
              <w:t>λαμβάνει υπό σημείωση τις εκθέσεις που κατηγορούν την Ομάδα «Πατριώτες για την Ευρώπη» (</w:t>
            </w:r>
            <w:proofErr w:type="spellStart"/>
            <w:r w:rsidRPr="00734B0A">
              <w:t>PfE</w:t>
            </w:r>
            <w:proofErr w:type="spellEnd"/>
            <w:r w:rsidRPr="00734B0A">
              <w:t xml:space="preserve">) για κατάχρηση κονδυλίων ύψους τουλάχιστον 171 644 EUR κατά το δεύτερο εξάμηνο του 2024· σημειώνει ότι η διοίκηση του Κοινοβουλίου έχει ζητήσει διευκρινίσεις από την Ομάδα </w:t>
            </w:r>
            <w:proofErr w:type="spellStart"/>
            <w:r w:rsidRPr="00734B0A">
              <w:t>PfE</w:t>
            </w:r>
            <w:proofErr w:type="spellEnd"/>
            <w:r w:rsidRPr="00734B0A">
              <w:t xml:space="preserve">· </w:t>
            </w:r>
            <w:r w:rsidRPr="00734B0A">
              <w:rPr>
                <w:b/>
                <w:i/>
              </w:rPr>
              <w:t xml:space="preserve">εκφράζει τη λύπη του για το γεγονός </w:t>
            </w:r>
            <w:r w:rsidRPr="00734B0A">
              <w:t>ότι δεν έχουν ακόμη παρασχεθεί έγγραφα που να διευκρινίζουν αυτές τις δαπάνες·</w:t>
            </w:r>
          </w:p>
        </w:tc>
        <w:tc>
          <w:tcPr>
            <w:tcW w:w="4876" w:type="dxa"/>
            <w:tcBorders>
              <w:top w:val="nil"/>
              <w:left w:val="nil"/>
              <w:bottom w:val="nil"/>
              <w:right w:val="nil"/>
            </w:tcBorders>
          </w:tcPr>
          <w:p w14:paraId="73549A68" w14:textId="77777777" w:rsidR="0082054E" w:rsidRPr="00734B0A" w:rsidRDefault="0082054E" w:rsidP="00570693">
            <w:pPr>
              <w:pStyle w:val="Normal6a"/>
            </w:pPr>
            <w:r w:rsidRPr="00734B0A">
              <w:t>103.</w:t>
            </w:r>
            <w:r w:rsidRPr="00734B0A">
              <w:tab/>
              <w:t>λαμβάνει υπό σημείωση τις εκθέσεις που κατηγορούν την Ομάδα «Πατριώτες για την Ευρώπη» (</w:t>
            </w:r>
            <w:proofErr w:type="spellStart"/>
            <w:r w:rsidRPr="00734B0A">
              <w:t>PfE</w:t>
            </w:r>
            <w:proofErr w:type="spellEnd"/>
            <w:r w:rsidRPr="00734B0A">
              <w:t xml:space="preserve">) για κατάχρηση κονδυλίων ύψους τουλάχιστον 171 644 EUR κατά το δεύτερο εξάμηνο του 2024· σημειώνει ότι η διοίκηση του Κοινοβουλίου έχει ζητήσει διευκρινίσεις από την Ομάδα </w:t>
            </w:r>
            <w:proofErr w:type="spellStart"/>
            <w:r w:rsidRPr="00734B0A">
              <w:t>PfE</w:t>
            </w:r>
            <w:proofErr w:type="spellEnd"/>
            <w:r w:rsidRPr="00734B0A">
              <w:t xml:space="preserve">· </w:t>
            </w:r>
            <w:r w:rsidRPr="00734B0A">
              <w:rPr>
                <w:b/>
                <w:i/>
              </w:rPr>
              <w:t>σημειώνει</w:t>
            </w:r>
            <w:r w:rsidRPr="00734B0A">
              <w:t xml:space="preserve"> ότι δεν έχουν ακόμη παρασχεθεί έγγραφα που να διευκρινίζουν αυτές τις δαπάνες·</w:t>
            </w:r>
          </w:p>
        </w:tc>
      </w:tr>
    </w:tbl>
    <w:p w14:paraId="19229F21"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603F81DD" w14:textId="77777777" w:rsidR="0082054E" w:rsidRPr="00734B0A" w:rsidRDefault="0082054E" w:rsidP="0082054E">
      <w:r>
        <w:rPr>
          <w:rStyle w:val="HideTWBExt"/>
        </w:rPr>
        <w:t>&lt;/Amend&gt;</w:t>
      </w:r>
    </w:p>
    <w:p w14:paraId="1F688A1F"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198</w:t>
      </w:r>
      <w:r>
        <w:rPr>
          <w:rStyle w:val="HideTWBExt"/>
        </w:rPr>
        <w:t>&lt;/NumAm&gt;</w:t>
      </w:r>
    </w:p>
    <w:p w14:paraId="08878F59" w14:textId="77777777" w:rsidR="0082054E" w:rsidRPr="00734B0A" w:rsidRDefault="0082054E" w:rsidP="0082054E">
      <w:pPr>
        <w:pStyle w:val="NormalBold"/>
      </w:pPr>
      <w:r>
        <w:rPr>
          <w:rStyle w:val="HideTWBExt"/>
          <w:b w:val="0"/>
        </w:rPr>
        <w:t>&lt;RepeatBlock-By&gt;&lt;Members&gt;</w:t>
      </w:r>
      <w:proofErr w:type="spellStart"/>
      <w:r w:rsidRPr="00734B0A">
        <w:t>Damian</w:t>
      </w:r>
      <w:proofErr w:type="spellEnd"/>
      <w:r w:rsidRPr="00734B0A">
        <w:t xml:space="preserve"> </w:t>
      </w:r>
      <w:proofErr w:type="spellStart"/>
      <w:r w:rsidRPr="00734B0A">
        <w:t>Boeselager</w:t>
      </w:r>
      <w:proofErr w:type="spellEnd"/>
      <w:r>
        <w:rPr>
          <w:rStyle w:val="HideTWBExt"/>
          <w:b w:val="0"/>
        </w:rPr>
        <w:t>&lt;/Members&gt;</w:t>
      </w:r>
    </w:p>
    <w:p w14:paraId="5392F2C4" w14:textId="77777777" w:rsidR="0082054E" w:rsidRPr="00734B0A" w:rsidRDefault="0082054E" w:rsidP="0082054E">
      <w:r>
        <w:rPr>
          <w:rStyle w:val="HideTWBExt"/>
        </w:rPr>
        <w:t>&lt;AuNomDe&gt;</w:t>
      </w:r>
      <w:r w:rsidRPr="00734B0A">
        <w:rPr>
          <w:rStyle w:val="HideTWBInt"/>
        </w:rPr>
        <w:t>{Verts/ALE}</w:t>
      </w:r>
      <w:r w:rsidRPr="00734B0A">
        <w:t xml:space="preserve">εξ ονόματος της Ομάδας </w:t>
      </w:r>
      <w:proofErr w:type="spellStart"/>
      <w:r w:rsidRPr="00734B0A">
        <w:t>Verts</w:t>
      </w:r>
      <w:proofErr w:type="spellEnd"/>
      <w:r w:rsidRPr="00734B0A">
        <w:t>/ALE</w:t>
      </w:r>
      <w:r>
        <w:rPr>
          <w:rStyle w:val="HideTWBExt"/>
        </w:rPr>
        <w:t>&lt;/AuNomDe&gt;</w:t>
      </w:r>
    </w:p>
    <w:p w14:paraId="47783433" w14:textId="77777777" w:rsidR="0082054E" w:rsidRPr="00734B0A" w:rsidRDefault="0082054E" w:rsidP="0082054E">
      <w:pPr>
        <w:pStyle w:val="NormalBold"/>
      </w:pPr>
      <w:r>
        <w:rPr>
          <w:rStyle w:val="HideTWBExt"/>
          <w:b w:val="0"/>
        </w:rPr>
        <w:t>&lt;Members&gt;</w:t>
      </w:r>
      <w:proofErr w:type="spellStart"/>
      <w:r w:rsidRPr="00734B0A">
        <w:t>Daniel</w:t>
      </w:r>
      <w:proofErr w:type="spellEnd"/>
      <w:r w:rsidRPr="00734B0A">
        <w:t xml:space="preserve"> </w:t>
      </w:r>
      <w:proofErr w:type="spellStart"/>
      <w:r w:rsidRPr="00734B0A">
        <w:t>Freund</w:t>
      </w:r>
      <w:proofErr w:type="spellEnd"/>
      <w:r>
        <w:rPr>
          <w:rStyle w:val="HideTWBExt"/>
          <w:b w:val="0"/>
        </w:rPr>
        <w:t>&lt;/Members&gt;</w:t>
      </w:r>
    </w:p>
    <w:p w14:paraId="6977710D" w14:textId="77777777" w:rsidR="0082054E" w:rsidRPr="00734B0A" w:rsidRDefault="0082054E" w:rsidP="0082054E">
      <w:pPr>
        <w:pStyle w:val="NormalBold"/>
      </w:pPr>
      <w:r>
        <w:rPr>
          <w:rStyle w:val="HideTWBExt"/>
          <w:b w:val="0"/>
        </w:rPr>
        <w:t>&lt;/RepeatBlock-By&gt;</w:t>
      </w:r>
    </w:p>
    <w:p w14:paraId="2638E879"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703B413F" w14:textId="77777777" w:rsidR="0082054E" w:rsidRPr="00734B0A" w:rsidRDefault="0082054E" w:rsidP="0082054E">
      <w:pPr>
        <w:pStyle w:val="NormalBold"/>
      </w:pPr>
      <w:r>
        <w:rPr>
          <w:rStyle w:val="HideTWBExt"/>
        </w:rPr>
        <w:t>&lt;Article&gt;</w:t>
      </w:r>
      <w:r w:rsidRPr="00734B0A">
        <w:t>Παράγραφος 103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214453C4" w14:textId="77777777" w:rsidTr="00570693">
        <w:trPr>
          <w:trHeight w:hRule="exact" w:val="240"/>
          <w:jc w:val="center"/>
        </w:trPr>
        <w:tc>
          <w:tcPr>
            <w:tcW w:w="9752" w:type="dxa"/>
            <w:gridSpan w:val="2"/>
            <w:tcBorders>
              <w:top w:val="nil"/>
              <w:left w:val="nil"/>
              <w:bottom w:val="nil"/>
              <w:right w:val="nil"/>
            </w:tcBorders>
          </w:tcPr>
          <w:p w14:paraId="2C42FF2E" w14:textId="77777777" w:rsidR="0082054E" w:rsidRPr="00367EBE" w:rsidRDefault="0082054E" w:rsidP="00570693"/>
        </w:tc>
      </w:tr>
      <w:tr w:rsidR="0082054E" w:rsidRPr="00367EBE" w14:paraId="0D16A60C" w14:textId="77777777" w:rsidTr="00570693">
        <w:trPr>
          <w:trHeight w:val="240"/>
          <w:jc w:val="center"/>
        </w:trPr>
        <w:tc>
          <w:tcPr>
            <w:tcW w:w="4876" w:type="dxa"/>
            <w:tcBorders>
              <w:top w:val="nil"/>
              <w:left w:val="nil"/>
              <w:bottom w:val="nil"/>
              <w:right w:val="nil"/>
            </w:tcBorders>
          </w:tcPr>
          <w:p w14:paraId="554E47B1"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372121B3" w14:textId="77777777" w:rsidR="0082054E" w:rsidRPr="00367EBE" w:rsidRDefault="0082054E" w:rsidP="00570693">
            <w:pPr>
              <w:pStyle w:val="AmColumnHeading"/>
            </w:pPr>
            <w:r w:rsidRPr="00734B0A">
              <w:t>Τροπολογία</w:t>
            </w:r>
          </w:p>
        </w:tc>
      </w:tr>
      <w:tr w:rsidR="0082054E" w:rsidRPr="00734B0A" w14:paraId="0E1A0299" w14:textId="77777777" w:rsidTr="00570693">
        <w:trPr>
          <w:jc w:val="center"/>
        </w:trPr>
        <w:tc>
          <w:tcPr>
            <w:tcW w:w="4876" w:type="dxa"/>
            <w:tcBorders>
              <w:top w:val="nil"/>
              <w:left w:val="nil"/>
              <w:bottom w:val="nil"/>
              <w:right w:val="nil"/>
            </w:tcBorders>
          </w:tcPr>
          <w:p w14:paraId="38ECE1EB" w14:textId="77777777" w:rsidR="0082054E" w:rsidRPr="00367EBE" w:rsidRDefault="0082054E" w:rsidP="00570693">
            <w:pPr>
              <w:pStyle w:val="Normal6a"/>
            </w:pPr>
          </w:p>
        </w:tc>
        <w:tc>
          <w:tcPr>
            <w:tcW w:w="4876" w:type="dxa"/>
            <w:tcBorders>
              <w:top w:val="nil"/>
              <w:left w:val="nil"/>
              <w:bottom w:val="nil"/>
              <w:right w:val="nil"/>
            </w:tcBorders>
          </w:tcPr>
          <w:p w14:paraId="72A3B9C0" w14:textId="77777777" w:rsidR="0082054E" w:rsidRPr="00734B0A" w:rsidRDefault="0082054E" w:rsidP="00570693">
            <w:pPr>
              <w:pStyle w:val="Normal6a"/>
            </w:pPr>
            <w:r w:rsidRPr="00734B0A">
              <w:rPr>
                <w:b/>
                <w:i/>
              </w:rPr>
              <w:t>103α.</w:t>
            </w:r>
            <w:r w:rsidRPr="00734B0A">
              <w:tab/>
            </w:r>
            <w:r w:rsidRPr="00734B0A">
              <w:rPr>
                <w:b/>
                <w:i/>
              </w:rPr>
              <w:t xml:space="preserve">σημειώνει τις εκθέσεις του γερμανικού ειδησεογραφικού περιοδικού </w:t>
            </w:r>
            <w:proofErr w:type="spellStart"/>
            <w:r w:rsidRPr="00734B0A">
              <w:rPr>
                <w:b/>
                <w:i/>
              </w:rPr>
              <w:t>Stern</w:t>
            </w:r>
            <w:proofErr w:type="spellEnd"/>
            <w:r w:rsidRPr="00734B0A">
              <w:rPr>
                <w:b/>
                <w:i/>
              </w:rPr>
              <w:t xml:space="preserve"> σύμφωνα με τις οποίες ένας βουλευτής της Ομάδας ESN διοργάνωσε συνέδριο της ομάδας στο οποίο συμμετείχαν μέλη του προσωπικού και της οικογένειας, με πιθανό κόστος που χρεώθηκε στον προϋπολογισμό του Κοινοβουλίου στη θέση 400, και ότι εικάζεται ότι συλλέχθηκαν δωρεές κατά τη διάρκεια αυτής της εκδήλωσης για ένα δεξιό δίκτυο γυναικών που συνδέεται με στενούς συγγενείς και μέλη του προσωπικού των μελών της Ομάδας ESN· υπενθυμίζει ότι οι δαπάνες της θέσης 400 του προϋπολογισμού πρέπει να περιορίζονται αυστηρά στις κοινοβουλευτικές δραστηριότητες των πολιτικών ομάδων και να συμμορφώνονται πλήρως με τους ισχύοντες κανόνες· παροτρύνει τη ΓΔ FINS να διερευνήσει την υπόθεση· και να ενημερώνει χωρίς καθυστέρηση την αρμόδια για την απαλλαγή αρχή σε περίπτωση που διαπιστωθεί μη συμμόρφωση· </w:t>
            </w:r>
          </w:p>
        </w:tc>
      </w:tr>
    </w:tbl>
    <w:p w14:paraId="16E26733"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069DCB2D" w14:textId="77777777" w:rsidR="0082054E" w:rsidRPr="00734B0A" w:rsidRDefault="0082054E" w:rsidP="0082054E">
      <w:r>
        <w:rPr>
          <w:rStyle w:val="HideTWBExt"/>
        </w:rPr>
        <w:t>&lt;/Amend&gt;</w:t>
      </w:r>
    </w:p>
    <w:p w14:paraId="204466DF"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199</w:t>
      </w:r>
      <w:r>
        <w:rPr>
          <w:rStyle w:val="HideTWBExt"/>
        </w:rPr>
        <w:t>&lt;/NumAm&gt;</w:t>
      </w:r>
    </w:p>
    <w:p w14:paraId="7B2B327A" w14:textId="77777777" w:rsidR="0082054E" w:rsidRPr="00734B0A" w:rsidRDefault="0082054E" w:rsidP="0082054E">
      <w:pPr>
        <w:pStyle w:val="NormalBold"/>
      </w:pPr>
      <w:r>
        <w:rPr>
          <w:rStyle w:val="HideTWBExt"/>
          <w:b w:val="0"/>
        </w:rPr>
        <w:t>&lt;RepeatBlock-By&gt;&lt;Members&gt;</w:t>
      </w:r>
      <w:proofErr w:type="spellStart"/>
      <w:r w:rsidRPr="00734B0A">
        <w:t>Damian</w:t>
      </w:r>
      <w:proofErr w:type="spellEnd"/>
      <w:r w:rsidRPr="00734B0A">
        <w:t xml:space="preserve"> </w:t>
      </w:r>
      <w:proofErr w:type="spellStart"/>
      <w:r w:rsidRPr="00734B0A">
        <w:t>Boeselager</w:t>
      </w:r>
      <w:proofErr w:type="spellEnd"/>
      <w:r>
        <w:rPr>
          <w:rStyle w:val="HideTWBExt"/>
          <w:b w:val="0"/>
        </w:rPr>
        <w:t>&lt;/Members&gt;</w:t>
      </w:r>
    </w:p>
    <w:p w14:paraId="433C7EBC" w14:textId="77777777" w:rsidR="0082054E" w:rsidRPr="00734B0A" w:rsidRDefault="0082054E" w:rsidP="0082054E">
      <w:r>
        <w:rPr>
          <w:rStyle w:val="HideTWBExt"/>
        </w:rPr>
        <w:t>&lt;AuNomDe&gt;</w:t>
      </w:r>
      <w:r w:rsidRPr="00734B0A">
        <w:rPr>
          <w:rStyle w:val="HideTWBInt"/>
        </w:rPr>
        <w:t>{Verts/ALE}</w:t>
      </w:r>
      <w:r w:rsidRPr="00734B0A">
        <w:t xml:space="preserve">εξ ονόματος της Ομάδας </w:t>
      </w:r>
      <w:proofErr w:type="spellStart"/>
      <w:r w:rsidRPr="00734B0A">
        <w:t>Verts</w:t>
      </w:r>
      <w:proofErr w:type="spellEnd"/>
      <w:r w:rsidRPr="00734B0A">
        <w:t>/ALE</w:t>
      </w:r>
      <w:r>
        <w:rPr>
          <w:rStyle w:val="HideTWBExt"/>
        </w:rPr>
        <w:t>&lt;/AuNomDe&gt;</w:t>
      </w:r>
    </w:p>
    <w:p w14:paraId="02D6DB6D" w14:textId="77777777" w:rsidR="0082054E" w:rsidRPr="00734B0A" w:rsidRDefault="0082054E" w:rsidP="0082054E">
      <w:pPr>
        <w:pStyle w:val="NormalBold"/>
      </w:pPr>
      <w:r>
        <w:rPr>
          <w:rStyle w:val="HideTWBExt"/>
          <w:b w:val="0"/>
        </w:rPr>
        <w:t>&lt;Members&gt;</w:t>
      </w:r>
      <w:proofErr w:type="spellStart"/>
      <w:r w:rsidRPr="00734B0A">
        <w:t>Daniel</w:t>
      </w:r>
      <w:proofErr w:type="spellEnd"/>
      <w:r w:rsidRPr="00734B0A">
        <w:t xml:space="preserve"> </w:t>
      </w:r>
      <w:proofErr w:type="spellStart"/>
      <w:r w:rsidRPr="00734B0A">
        <w:t>Freund</w:t>
      </w:r>
      <w:proofErr w:type="spellEnd"/>
      <w:r>
        <w:rPr>
          <w:rStyle w:val="HideTWBExt"/>
          <w:b w:val="0"/>
        </w:rPr>
        <w:t>&lt;/Members&gt;</w:t>
      </w:r>
    </w:p>
    <w:p w14:paraId="07AC9202" w14:textId="77777777" w:rsidR="0082054E" w:rsidRPr="00734B0A" w:rsidRDefault="0082054E" w:rsidP="0082054E">
      <w:pPr>
        <w:pStyle w:val="NormalBold"/>
      </w:pPr>
      <w:r>
        <w:rPr>
          <w:rStyle w:val="HideTWBExt"/>
          <w:b w:val="0"/>
        </w:rPr>
        <w:t>&lt;/RepeatBlock-By&gt;</w:t>
      </w:r>
    </w:p>
    <w:p w14:paraId="026A0D0E"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398390A4" w14:textId="77777777" w:rsidR="0082054E" w:rsidRPr="00734B0A" w:rsidRDefault="0082054E" w:rsidP="0082054E">
      <w:pPr>
        <w:pStyle w:val="NormalBold"/>
      </w:pPr>
      <w:r>
        <w:rPr>
          <w:rStyle w:val="HideTWBExt"/>
        </w:rPr>
        <w:t>&lt;Article&gt;</w:t>
      </w:r>
      <w:r w:rsidRPr="00734B0A">
        <w:t>Παράγραφος 103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41103C88" w14:textId="77777777" w:rsidTr="00570693">
        <w:trPr>
          <w:trHeight w:hRule="exact" w:val="240"/>
          <w:jc w:val="center"/>
        </w:trPr>
        <w:tc>
          <w:tcPr>
            <w:tcW w:w="9752" w:type="dxa"/>
            <w:gridSpan w:val="2"/>
            <w:tcBorders>
              <w:top w:val="nil"/>
              <w:left w:val="nil"/>
              <w:bottom w:val="nil"/>
              <w:right w:val="nil"/>
            </w:tcBorders>
          </w:tcPr>
          <w:p w14:paraId="0750C7DE" w14:textId="77777777" w:rsidR="0082054E" w:rsidRPr="00367EBE" w:rsidRDefault="0082054E" w:rsidP="00570693"/>
        </w:tc>
      </w:tr>
      <w:tr w:rsidR="0082054E" w:rsidRPr="00367EBE" w14:paraId="0113F963" w14:textId="77777777" w:rsidTr="00570693">
        <w:trPr>
          <w:trHeight w:val="240"/>
          <w:jc w:val="center"/>
        </w:trPr>
        <w:tc>
          <w:tcPr>
            <w:tcW w:w="4876" w:type="dxa"/>
            <w:tcBorders>
              <w:top w:val="nil"/>
              <w:left w:val="nil"/>
              <w:bottom w:val="nil"/>
              <w:right w:val="nil"/>
            </w:tcBorders>
          </w:tcPr>
          <w:p w14:paraId="26EEFFAE"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39D37A9F" w14:textId="77777777" w:rsidR="0082054E" w:rsidRPr="00367EBE" w:rsidRDefault="0082054E" w:rsidP="00570693">
            <w:pPr>
              <w:pStyle w:val="AmColumnHeading"/>
            </w:pPr>
            <w:r w:rsidRPr="00734B0A">
              <w:t>Τροπολογία</w:t>
            </w:r>
          </w:p>
        </w:tc>
      </w:tr>
      <w:tr w:rsidR="0082054E" w:rsidRPr="00734B0A" w14:paraId="4D719451" w14:textId="77777777" w:rsidTr="00570693">
        <w:trPr>
          <w:jc w:val="center"/>
        </w:trPr>
        <w:tc>
          <w:tcPr>
            <w:tcW w:w="4876" w:type="dxa"/>
            <w:tcBorders>
              <w:top w:val="nil"/>
              <w:left w:val="nil"/>
              <w:bottom w:val="nil"/>
              <w:right w:val="nil"/>
            </w:tcBorders>
          </w:tcPr>
          <w:p w14:paraId="7652F359" w14:textId="77777777" w:rsidR="0082054E" w:rsidRPr="00367EBE" w:rsidRDefault="0082054E" w:rsidP="00570693">
            <w:pPr>
              <w:pStyle w:val="Normal6a"/>
            </w:pPr>
          </w:p>
        </w:tc>
        <w:tc>
          <w:tcPr>
            <w:tcW w:w="4876" w:type="dxa"/>
            <w:tcBorders>
              <w:top w:val="nil"/>
              <w:left w:val="nil"/>
              <w:bottom w:val="nil"/>
              <w:right w:val="nil"/>
            </w:tcBorders>
          </w:tcPr>
          <w:p w14:paraId="674E99DD" w14:textId="77777777" w:rsidR="0082054E" w:rsidRPr="00734B0A" w:rsidRDefault="0082054E" w:rsidP="00570693">
            <w:pPr>
              <w:pStyle w:val="Normal6a"/>
            </w:pPr>
            <w:r w:rsidRPr="00734B0A">
              <w:rPr>
                <w:b/>
                <w:i/>
              </w:rPr>
              <w:t>103β.</w:t>
            </w:r>
            <w:r w:rsidRPr="00734B0A">
              <w:tab/>
            </w:r>
            <w:r w:rsidRPr="00734B0A">
              <w:rPr>
                <w:b/>
                <w:i/>
              </w:rPr>
              <w:t>σημειώνει ότι η μονάδα «Χρηματοδότηση των πολιτικών ομάδων και των μη εγγεγραμμένων βουλευτών», η οποία είναι αρμόδια για την εποπτεία της χρήσης της γραμμής 400 του προϋπολογισμού, έχει μόνο πέντε δημοσιονομικούς υπαλλήλους, τρεις από τους οποίους, λόγω των περιορισμών των κανόνων που διέπουν τη γραμμή 400 του προϋπολογισμού, παρακολουθούν αποκλειστικά τις δαπάνες των μη εγγεγραμμένων βουλευτών, και ότι, ως εκ τούτου, η εποπτεία των πολιτικών ομάδων είναι ανεπαρκής· καλεί, ως εκ τούτου, το Προεδρείο να ενισχύσει τους ανθρώπινους πόρους που διατίθενται στην εν λόγω μονάδα, προκειμένου να διασφαλιστεί ο αποτελεσματικός δημοσιονομικός έλεγχος της χρήσης της θέσης 400 του προϋπολογισμού από τις πολιτικές ομάδες·</w:t>
            </w:r>
          </w:p>
        </w:tc>
      </w:tr>
    </w:tbl>
    <w:p w14:paraId="1953C9E2"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3E74B081" w14:textId="77777777" w:rsidR="0082054E" w:rsidRPr="00734B0A" w:rsidRDefault="0082054E" w:rsidP="0082054E">
      <w:r>
        <w:rPr>
          <w:rStyle w:val="HideTWBExt"/>
        </w:rPr>
        <w:t>&lt;/Amend&gt;</w:t>
      </w:r>
    </w:p>
    <w:p w14:paraId="11B823AE"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200</w:t>
      </w:r>
      <w:r>
        <w:rPr>
          <w:rStyle w:val="HideTWBExt"/>
        </w:rPr>
        <w:t>&lt;/NumAm&gt;</w:t>
      </w:r>
    </w:p>
    <w:p w14:paraId="603D95E3" w14:textId="77777777" w:rsidR="0082054E" w:rsidRPr="00734B0A" w:rsidRDefault="0082054E" w:rsidP="0082054E">
      <w:pPr>
        <w:pStyle w:val="NormalBold"/>
      </w:pPr>
      <w:r>
        <w:rPr>
          <w:rStyle w:val="HideTWBExt"/>
          <w:b w:val="0"/>
        </w:rPr>
        <w:t>&lt;RepeatBlock-By&gt;&lt;Members&gt;</w:t>
      </w:r>
      <w:proofErr w:type="spellStart"/>
      <w:r w:rsidRPr="00734B0A">
        <w:t>Niclas</w:t>
      </w:r>
      <w:proofErr w:type="spellEnd"/>
      <w:r w:rsidRPr="00734B0A">
        <w:t xml:space="preserve"> </w:t>
      </w:r>
      <w:proofErr w:type="spellStart"/>
      <w:r w:rsidRPr="00734B0A">
        <w:t>Herbst</w:t>
      </w:r>
      <w:proofErr w:type="spellEnd"/>
      <w:r>
        <w:rPr>
          <w:rStyle w:val="HideTWBExt"/>
          <w:b w:val="0"/>
        </w:rPr>
        <w:t>&lt;/Members&gt;</w:t>
      </w:r>
    </w:p>
    <w:p w14:paraId="35AC10D7" w14:textId="77777777" w:rsidR="0082054E" w:rsidRPr="00734B0A" w:rsidRDefault="0082054E" w:rsidP="0082054E">
      <w:pPr>
        <w:pStyle w:val="NormalBold"/>
      </w:pPr>
      <w:r>
        <w:rPr>
          <w:rStyle w:val="HideTWBExt"/>
          <w:b w:val="0"/>
        </w:rPr>
        <w:t>&lt;/RepeatBlock-By&gt;</w:t>
      </w:r>
    </w:p>
    <w:p w14:paraId="250EC6BF"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42EB6188" w14:textId="77777777" w:rsidR="0082054E" w:rsidRPr="00734B0A" w:rsidRDefault="0082054E" w:rsidP="0082054E">
      <w:pPr>
        <w:pStyle w:val="NormalBold"/>
      </w:pPr>
      <w:r>
        <w:rPr>
          <w:rStyle w:val="HideTWBExt"/>
        </w:rPr>
        <w:t>&lt;Article&gt;</w:t>
      </w:r>
      <w:r w:rsidRPr="00734B0A">
        <w:t>Παράγραφος 104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153CFBBA" w14:textId="77777777" w:rsidTr="00570693">
        <w:trPr>
          <w:trHeight w:hRule="exact" w:val="240"/>
          <w:jc w:val="center"/>
        </w:trPr>
        <w:tc>
          <w:tcPr>
            <w:tcW w:w="9752" w:type="dxa"/>
            <w:gridSpan w:val="2"/>
            <w:tcBorders>
              <w:top w:val="nil"/>
              <w:left w:val="nil"/>
              <w:bottom w:val="nil"/>
              <w:right w:val="nil"/>
            </w:tcBorders>
          </w:tcPr>
          <w:p w14:paraId="5B097792" w14:textId="77777777" w:rsidR="0082054E" w:rsidRPr="00367EBE" w:rsidRDefault="0082054E" w:rsidP="00570693"/>
        </w:tc>
      </w:tr>
      <w:tr w:rsidR="0082054E" w:rsidRPr="00367EBE" w14:paraId="162940D0" w14:textId="77777777" w:rsidTr="00570693">
        <w:trPr>
          <w:trHeight w:val="240"/>
          <w:jc w:val="center"/>
        </w:trPr>
        <w:tc>
          <w:tcPr>
            <w:tcW w:w="4876" w:type="dxa"/>
            <w:tcBorders>
              <w:top w:val="nil"/>
              <w:left w:val="nil"/>
              <w:bottom w:val="nil"/>
              <w:right w:val="nil"/>
            </w:tcBorders>
          </w:tcPr>
          <w:p w14:paraId="5F91C052"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758BFB01" w14:textId="77777777" w:rsidR="0082054E" w:rsidRPr="00367EBE" w:rsidRDefault="0082054E" w:rsidP="00570693">
            <w:pPr>
              <w:pStyle w:val="AmColumnHeading"/>
            </w:pPr>
            <w:r w:rsidRPr="00734B0A">
              <w:t>Τροπολογία</w:t>
            </w:r>
          </w:p>
        </w:tc>
      </w:tr>
      <w:tr w:rsidR="0082054E" w:rsidRPr="00734B0A" w14:paraId="2D523B0C" w14:textId="77777777" w:rsidTr="00570693">
        <w:trPr>
          <w:jc w:val="center"/>
        </w:trPr>
        <w:tc>
          <w:tcPr>
            <w:tcW w:w="4876" w:type="dxa"/>
            <w:tcBorders>
              <w:top w:val="nil"/>
              <w:left w:val="nil"/>
              <w:bottom w:val="nil"/>
              <w:right w:val="nil"/>
            </w:tcBorders>
          </w:tcPr>
          <w:p w14:paraId="47A83152" w14:textId="77777777" w:rsidR="0082054E" w:rsidRPr="00367EBE" w:rsidRDefault="0082054E" w:rsidP="00570693">
            <w:pPr>
              <w:pStyle w:val="Normal6a"/>
            </w:pPr>
            <w:r w:rsidRPr="00734B0A">
              <w:t>104.</w:t>
            </w:r>
            <w:r w:rsidRPr="00734B0A">
              <w:tab/>
            </w:r>
            <w:r w:rsidRPr="00734B0A">
              <w:rPr>
                <w:b/>
                <w:i/>
              </w:rPr>
              <w:t>ενθαρρύνει το Κοινοβούλιο να διερευνήσει εναλλακτικές ρυθμίσεις ως προς</w:t>
            </w:r>
            <w:r w:rsidRPr="00734B0A">
              <w:t xml:space="preserve"> την αποκλειστική οικονομική ευθύνη που ανατίθεται στις πολιτικές ομάδες</w:t>
            </w:r>
            <w:r w:rsidRPr="00734B0A">
              <w:rPr>
                <w:b/>
                <w:i/>
              </w:rPr>
              <w:t>· ζητεί ενισχυμένους μηχανισμούς εποπτείας εντός της ΓΔ FINS</w:t>
            </w:r>
            <w:r w:rsidRPr="00734B0A">
              <w:t xml:space="preserve"> για τη διασφάλιση της χρηστής δημοσιονομικής διαχείρισης, της αποτελεσματικότητας των ελέγχων και της πλήρους λογοδοσίας για τους δημόσιους πόρους·</w:t>
            </w:r>
          </w:p>
        </w:tc>
        <w:tc>
          <w:tcPr>
            <w:tcW w:w="4876" w:type="dxa"/>
            <w:tcBorders>
              <w:top w:val="nil"/>
              <w:left w:val="nil"/>
              <w:bottom w:val="nil"/>
              <w:right w:val="nil"/>
            </w:tcBorders>
          </w:tcPr>
          <w:p w14:paraId="1A78F4C0" w14:textId="77777777" w:rsidR="0082054E" w:rsidRPr="00734B0A" w:rsidRDefault="0082054E" w:rsidP="00570693">
            <w:pPr>
              <w:pStyle w:val="Normal6a"/>
            </w:pPr>
            <w:r w:rsidRPr="00734B0A">
              <w:t>104.</w:t>
            </w:r>
            <w:r w:rsidRPr="00734B0A">
              <w:tab/>
            </w:r>
            <w:r w:rsidRPr="00734B0A">
              <w:rPr>
                <w:b/>
                <w:i/>
              </w:rPr>
              <w:t>υπενθυμίζει</w:t>
            </w:r>
            <w:r w:rsidRPr="00734B0A">
              <w:t xml:space="preserve"> την αποκλειστική οικονομική ευθύνη που ανατίθεται στις πολιτικές ομάδες </w:t>
            </w:r>
            <w:r w:rsidRPr="00734B0A">
              <w:rPr>
                <w:b/>
                <w:i/>
              </w:rPr>
              <w:t>και τη δέσμευσή τους</w:t>
            </w:r>
            <w:r w:rsidRPr="00734B0A">
              <w:t xml:space="preserve"> για τη διασφάλιση της χρηστής δημοσιονομικής διαχείρισης, της αποτελεσματικότητας των ελέγχων και της πλήρους λογοδοσίας για τους δημόσιους πόρους·</w:t>
            </w:r>
          </w:p>
        </w:tc>
      </w:tr>
    </w:tbl>
    <w:p w14:paraId="46B01845"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{EN}</w:t>
      </w:r>
      <w:proofErr w:type="spellStart"/>
      <w:r w:rsidRPr="00734B0A">
        <w:t>en</w:t>
      </w:r>
      <w:proofErr w:type="spellEnd"/>
      <w:r w:rsidRPr="00367EBE">
        <w:rPr>
          <w:rStyle w:val="HideTWBExt"/>
        </w:rPr>
        <w:t>&lt;/Original&gt;</w:t>
      </w:r>
    </w:p>
    <w:p w14:paraId="6C9FF1E5" w14:textId="77777777" w:rsidR="0082054E" w:rsidRPr="00734B0A" w:rsidRDefault="0082054E" w:rsidP="0082054E">
      <w:r>
        <w:rPr>
          <w:rStyle w:val="HideTWBExt"/>
        </w:rPr>
        <w:t>&lt;/Amend&gt;</w:t>
      </w:r>
    </w:p>
    <w:p w14:paraId="603F99AD"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201</w:t>
      </w:r>
      <w:r>
        <w:rPr>
          <w:rStyle w:val="HideTWBExt"/>
        </w:rPr>
        <w:t>&lt;/NumAm&gt;</w:t>
      </w:r>
    </w:p>
    <w:p w14:paraId="02F76B47" w14:textId="77777777" w:rsidR="0082054E" w:rsidRPr="00734B0A" w:rsidRDefault="0082054E" w:rsidP="0082054E">
      <w:pPr>
        <w:pStyle w:val="NormalBold"/>
      </w:pPr>
      <w:r>
        <w:rPr>
          <w:rStyle w:val="HideTWBExt"/>
          <w:b w:val="0"/>
        </w:rPr>
        <w:t>&lt;RepeatBlock-By&gt;&lt;Members&gt;</w:t>
      </w:r>
      <w:proofErr w:type="spellStart"/>
      <w:r w:rsidRPr="00734B0A">
        <w:t>Julien</w:t>
      </w:r>
      <w:proofErr w:type="spellEnd"/>
      <w:r w:rsidRPr="00734B0A">
        <w:t xml:space="preserve"> </w:t>
      </w:r>
      <w:proofErr w:type="spellStart"/>
      <w:r w:rsidRPr="00734B0A">
        <w:t>Sanchez</w:t>
      </w:r>
      <w:proofErr w:type="spellEnd"/>
      <w:r w:rsidRPr="00734B0A">
        <w:t xml:space="preserve">, </w:t>
      </w:r>
      <w:proofErr w:type="spellStart"/>
      <w:r w:rsidRPr="00734B0A">
        <w:t>Virginie</w:t>
      </w:r>
      <w:proofErr w:type="spellEnd"/>
      <w:r w:rsidRPr="00734B0A">
        <w:t xml:space="preserve"> </w:t>
      </w:r>
      <w:proofErr w:type="spellStart"/>
      <w:r w:rsidRPr="00734B0A">
        <w:t>Joron</w:t>
      </w:r>
      <w:proofErr w:type="spellEnd"/>
      <w:r>
        <w:rPr>
          <w:rStyle w:val="HideTWBExt"/>
          <w:b w:val="0"/>
        </w:rPr>
        <w:t>&lt;/Members&gt;</w:t>
      </w:r>
    </w:p>
    <w:p w14:paraId="68DB25B5" w14:textId="77777777" w:rsidR="0082054E" w:rsidRPr="00734B0A" w:rsidRDefault="0082054E" w:rsidP="0082054E">
      <w:pPr>
        <w:pStyle w:val="NormalBold"/>
      </w:pPr>
      <w:r>
        <w:rPr>
          <w:rStyle w:val="HideTWBExt"/>
          <w:b w:val="0"/>
        </w:rPr>
        <w:t>&lt;/RepeatBlock-By&gt;</w:t>
      </w:r>
    </w:p>
    <w:p w14:paraId="3A428353"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24B4C738" w14:textId="77777777" w:rsidR="0082054E" w:rsidRPr="00734B0A" w:rsidRDefault="0082054E" w:rsidP="0082054E">
      <w:pPr>
        <w:pStyle w:val="NormalBold"/>
      </w:pPr>
      <w:r>
        <w:rPr>
          <w:rStyle w:val="HideTWBExt"/>
        </w:rPr>
        <w:t>&lt;Article&gt;</w:t>
      </w:r>
      <w:r w:rsidRPr="00734B0A">
        <w:t>Παράγραφος 104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56D86FEA" w14:textId="77777777" w:rsidTr="00570693">
        <w:trPr>
          <w:trHeight w:hRule="exact" w:val="240"/>
          <w:jc w:val="center"/>
        </w:trPr>
        <w:tc>
          <w:tcPr>
            <w:tcW w:w="9752" w:type="dxa"/>
            <w:gridSpan w:val="2"/>
            <w:tcBorders>
              <w:top w:val="nil"/>
              <w:left w:val="nil"/>
              <w:bottom w:val="nil"/>
              <w:right w:val="nil"/>
            </w:tcBorders>
          </w:tcPr>
          <w:p w14:paraId="464B6E6F" w14:textId="77777777" w:rsidR="0082054E" w:rsidRPr="00367EBE" w:rsidRDefault="0082054E" w:rsidP="00570693"/>
        </w:tc>
      </w:tr>
      <w:tr w:rsidR="0082054E" w:rsidRPr="00367EBE" w14:paraId="4F44E056" w14:textId="77777777" w:rsidTr="00570693">
        <w:trPr>
          <w:trHeight w:val="240"/>
          <w:jc w:val="center"/>
        </w:trPr>
        <w:tc>
          <w:tcPr>
            <w:tcW w:w="4876" w:type="dxa"/>
            <w:tcBorders>
              <w:top w:val="nil"/>
              <w:left w:val="nil"/>
              <w:bottom w:val="nil"/>
              <w:right w:val="nil"/>
            </w:tcBorders>
          </w:tcPr>
          <w:p w14:paraId="484A4ACF"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6524C921" w14:textId="77777777" w:rsidR="0082054E" w:rsidRPr="00367EBE" w:rsidRDefault="0082054E" w:rsidP="00570693">
            <w:pPr>
              <w:pStyle w:val="AmColumnHeading"/>
            </w:pPr>
            <w:r w:rsidRPr="00734B0A">
              <w:t>Τροπολογία</w:t>
            </w:r>
          </w:p>
        </w:tc>
      </w:tr>
      <w:tr w:rsidR="0082054E" w:rsidRPr="00734B0A" w14:paraId="5F1BC9B6" w14:textId="77777777" w:rsidTr="00570693">
        <w:trPr>
          <w:jc w:val="center"/>
        </w:trPr>
        <w:tc>
          <w:tcPr>
            <w:tcW w:w="4876" w:type="dxa"/>
            <w:tcBorders>
              <w:top w:val="nil"/>
              <w:left w:val="nil"/>
              <w:bottom w:val="nil"/>
              <w:right w:val="nil"/>
            </w:tcBorders>
          </w:tcPr>
          <w:p w14:paraId="205F2BEB" w14:textId="77777777" w:rsidR="0082054E" w:rsidRPr="00367EBE" w:rsidRDefault="0082054E" w:rsidP="00570693">
            <w:pPr>
              <w:pStyle w:val="Normal6a"/>
            </w:pPr>
          </w:p>
        </w:tc>
        <w:tc>
          <w:tcPr>
            <w:tcW w:w="4876" w:type="dxa"/>
            <w:tcBorders>
              <w:top w:val="nil"/>
              <w:left w:val="nil"/>
              <w:bottom w:val="nil"/>
              <w:right w:val="nil"/>
            </w:tcBorders>
          </w:tcPr>
          <w:p w14:paraId="7E24A6B1" w14:textId="77777777" w:rsidR="0082054E" w:rsidRPr="00734B0A" w:rsidRDefault="0082054E" w:rsidP="00570693">
            <w:pPr>
              <w:pStyle w:val="Normal6a"/>
            </w:pPr>
            <w:r w:rsidRPr="00734B0A">
              <w:rPr>
                <w:b/>
                <w:i/>
              </w:rPr>
              <w:t>104α.</w:t>
            </w:r>
            <w:r w:rsidRPr="00734B0A">
              <w:tab/>
            </w:r>
            <w:r w:rsidRPr="00734B0A">
              <w:rPr>
                <w:b/>
                <w:i/>
              </w:rPr>
              <w:t xml:space="preserve">αμφισβητεί τη χρήση πιστώσεων της θέσης 400 του προϋπολογισμού ύψους 62 171,30 EUR για εταιρεία </w:t>
            </w:r>
            <w:proofErr w:type="spellStart"/>
            <w:r w:rsidRPr="00734B0A">
              <w:rPr>
                <w:b/>
                <w:i/>
              </w:rPr>
              <w:t>λιμουζίνων</w:t>
            </w:r>
            <w:proofErr w:type="spellEnd"/>
            <w:r w:rsidRPr="00734B0A">
              <w:rPr>
                <w:b/>
                <w:i/>
              </w:rPr>
              <w:t xml:space="preserve"> με έδρα το Μόναχο από βουλευτή του Ευρωπαϊκού Κοινοβουλίου που είναι πρόεδρος ομάδας· επισημαίνει ότι οι πιστώσεις αυτές προορίζονται για την επικοινωνία και ότι οι υπηρεσίες της εταιρείας δεν φαίνεται να συμμορφώνονται με τις προδιαγραφές που ορίζονται στον κανονισμό 400·</w:t>
            </w:r>
          </w:p>
        </w:tc>
      </w:tr>
    </w:tbl>
    <w:p w14:paraId="48163D3C"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{FR}</w:t>
      </w:r>
      <w:proofErr w:type="spellStart"/>
      <w:r w:rsidRPr="00734B0A">
        <w:t>fr</w:t>
      </w:r>
      <w:proofErr w:type="spellEnd"/>
      <w:r w:rsidRPr="00367EBE">
        <w:rPr>
          <w:rStyle w:val="HideTWBExt"/>
        </w:rPr>
        <w:t>&lt;/Original&gt;</w:t>
      </w:r>
    </w:p>
    <w:p w14:paraId="1837F2C7" w14:textId="77777777" w:rsidR="0082054E" w:rsidRPr="00734B0A" w:rsidRDefault="0082054E" w:rsidP="0082054E">
      <w:r>
        <w:rPr>
          <w:rStyle w:val="HideTWBExt"/>
        </w:rPr>
        <w:t>&lt;/Amend&gt;</w:t>
      </w:r>
    </w:p>
    <w:p w14:paraId="709AA0C6"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202</w:t>
      </w:r>
      <w:r>
        <w:rPr>
          <w:rStyle w:val="HideTWBExt"/>
        </w:rPr>
        <w:t>&lt;/NumAm&gt;</w:t>
      </w:r>
    </w:p>
    <w:p w14:paraId="7716D26C" w14:textId="77777777" w:rsidR="0082054E" w:rsidRPr="00734B0A" w:rsidRDefault="0082054E" w:rsidP="0082054E">
      <w:pPr>
        <w:pStyle w:val="NormalBold"/>
      </w:pPr>
      <w:r>
        <w:rPr>
          <w:rStyle w:val="HideTWBExt"/>
          <w:b w:val="0"/>
        </w:rPr>
        <w:t>&lt;RepeatBlock-By&gt;&lt;Members&gt;</w:t>
      </w:r>
      <w:proofErr w:type="spellStart"/>
      <w:r w:rsidRPr="00734B0A">
        <w:t>Julien</w:t>
      </w:r>
      <w:proofErr w:type="spellEnd"/>
      <w:r w:rsidRPr="00734B0A">
        <w:t xml:space="preserve"> </w:t>
      </w:r>
      <w:proofErr w:type="spellStart"/>
      <w:r w:rsidRPr="00734B0A">
        <w:t>Sanchez</w:t>
      </w:r>
      <w:proofErr w:type="spellEnd"/>
      <w:r w:rsidRPr="00734B0A">
        <w:t xml:space="preserve">, </w:t>
      </w:r>
      <w:proofErr w:type="spellStart"/>
      <w:r w:rsidRPr="00734B0A">
        <w:t>Virginie</w:t>
      </w:r>
      <w:proofErr w:type="spellEnd"/>
      <w:r w:rsidRPr="00734B0A">
        <w:t xml:space="preserve"> </w:t>
      </w:r>
      <w:proofErr w:type="spellStart"/>
      <w:r w:rsidRPr="00734B0A">
        <w:t>Joron</w:t>
      </w:r>
      <w:proofErr w:type="spellEnd"/>
      <w:r>
        <w:rPr>
          <w:rStyle w:val="HideTWBExt"/>
          <w:b w:val="0"/>
        </w:rPr>
        <w:t>&lt;/Members&gt;</w:t>
      </w:r>
    </w:p>
    <w:p w14:paraId="41937B3C" w14:textId="77777777" w:rsidR="0082054E" w:rsidRPr="00734B0A" w:rsidRDefault="0082054E" w:rsidP="0082054E">
      <w:pPr>
        <w:pStyle w:val="NormalBold"/>
      </w:pPr>
      <w:r>
        <w:rPr>
          <w:rStyle w:val="HideTWBExt"/>
          <w:b w:val="0"/>
        </w:rPr>
        <w:t>&lt;/RepeatBlock-By&gt;</w:t>
      </w:r>
    </w:p>
    <w:p w14:paraId="51EB8C54"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5473630F" w14:textId="77777777" w:rsidR="0082054E" w:rsidRPr="00734B0A" w:rsidRDefault="0082054E" w:rsidP="0082054E">
      <w:pPr>
        <w:pStyle w:val="NormalBold"/>
      </w:pPr>
      <w:r>
        <w:rPr>
          <w:rStyle w:val="HideTWBExt"/>
        </w:rPr>
        <w:t>&lt;Article&gt;</w:t>
      </w:r>
      <w:r w:rsidRPr="00734B0A">
        <w:t>Παράγραφος 104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07F70433" w14:textId="77777777" w:rsidTr="00570693">
        <w:trPr>
          <w:trHeight w:hRule="exact" w:val="240"/>
          <w:jc w:val="center"/>
        </w:trPr>
        <w:tc>
          <w:tcPr>
            <w:tcW w:w="9752" w:type="dxa"/>
            <w:gridSpan w:val="2"/>
            <w:tcBorders>
              <w:top w:val="nil"/>
              <w:left w:val="nil"/>
              <w:bottom w:val="nil"/>
              <w:right w:val="nil"/>
            </w:tcBorders>
          </w:tcPr>
          <w:p w14:paraId="69AC098B" w14:textId="77777777" w:rsidR="0082054E" w:rsidRPr="00367EBE" w:rsidRDefault="0082054E" w:rsidP="00570693"/>
        </w:tc>
      </w:tr>
      <w:tr w:rsidR="0082054E" w:rsidRPr="00367EBE" w14:paraId="6A0FA9E6" w14:textId="77777777" w:rsidTr="00570693">
        <w:trPr>
          <w:trHeight w:val="240"/>
          <w:jc w:val="center"/>
        </w:trPr>
        <w:tc>
          <w:tcPr>
            <w:tcW w:w="4876" w:type="dxa"/>
            <w:tcBorders>
              <w:top w:val="nil"/>
              <w:left w:val="nil"/>
              <w:bottom w:val="nil"/>
              <w:right w:val="nil"/>
            </w:tcBorders>
          </w:tcPr>
          <w:p w14:paraId="2A68BED1"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0F6D2ACD" w14:textId="77777777" w:rsidR="0082054E" w:rsidRPr="00367EBE" w:rsidRDefault="0082054E" w:rsidP="00570693">
            <w:pPr>
              <w:pStyle w:val="AmColumnHeading"/>
            </w:pPr>
            <w:r w:rsidRPr="00734B0A">
              <w:t>Τροπολογία</w:t>
            </w:r>
          </w:p>
        </w:tc>
      </w:tr>
      <w:tr w:rsidR="0082054E" w:rsidRPr="00734B0A" w14:paraId="39918E79" w14:textId="77777777" w:rsidTr="00570693">
        <w:trPr>
          <w:jc w:val="center"/>
        </w:trPr>
        <w:tc>
          <w:tcPr>
            <w:tcW w:w="4876" w:type="dxa"/>
            <w:tcBorders>
              <w:top w:val="nil"/>
              <w:left w:val="nil"/>
              <w:bottom w:val="nil"/>
              <w:right w:val="nil"/>
            </w:tcBorders>
          </w:tcPr>
          <w:p w14:paraId="75F5DBEE" w14:textId="77777777" w:rsidR="0082054E" w:rsidRPr="00367EBE" w:rsidRDefault="0082054E" w:rsidP="00570693">
            <w:pPr>
              <w:pStyle w:val="Normal6a"/>
            </w:pPr>
          </w:p>
        </w:tc>
        <w:tc>
          <w:tcPr>
            <w:tcW w:w="4876" w:type="dxa"/>
            <w:tcBorders>
              <w:top w:val="nil"/>
              <w:left w:val="nil"/>
              <w:bottom w:val="nil"/>
              <w:right w:val="nil"/>
            </w:tcBorders>
          </w:tcPr>
          <w:p w14:paraId="74033191" w14:textId="77777777" w:rsidR="0082054E" w:rsidRPr="00734B0A" w:rsidRDefault="0082054E" w:rsidP="00570693">
            <w:pPr>
              <w:pStyle w:val="Normal6a"/>
            </w:pPr>
            <w:r w:rsidRPr="00734B0A">
              <w:rPr>
                <w:b/>
                <w:i/>
              </w:rPr>
              <w:t>104β.</w:t>
            </w:r>
            <w:r w:rsidRPr="00734B0A">
              <w:tab/>
            </w:r>
            <w:r w:rsidRPr="00734B0A">
              <w:rPr>
                <w:b/>
                <w:i/>
              </w:rPr>
              <w:t>υπενθυμίζει ότι η τελική έκθεση με τίτλο «Εκλογές του Ευρωπαϊκού Κοινοβουλίου 6-9 Ιουνίου 2024 Ειδική Εκλογική Αξιολόγηση του Γραφείου Δημοκρατικών Θεσμών και Ανθρωπίνων Δικαιωμάτων του ΟΑΣΕ» αναφέρει ότι δεν απαιτούν όλα τα κράτη μέλη ειδική έκθεση σχετικά με τη χρηματοδότηση των προεκλογικών εκστρατειών (Γερμανία, Μάλτα και Κάτω Χώρες) και ότι ορισμένα απαιτούν μόνο μερική ενημέρωση ή δημοσιοποιούν μόνο ορισμένους από τους δωρητές σύμφωνα με ανομοιογενή κατώτατα όρια, μειώνοντας έτσι τη διαφάνεια· ενθαρρύνει έντονα να ληφθούν υπόψη οι παρατηρήσεις του ΟΑΣΕ που ζητούν μεγαλύτερη διαφάνεια στο πλαίσιο αυτό, προκειμένου να μπορούν οι ψηφοφόροι να προβαίνουν σε τεκμηριωμένη επιλογή κατά την ψηφοφορία·</w:t>
            </w:r>
          </w:p>
        </w:tc>
      </w:tr>
    </w:tbl>
    <w:p w14:paraId="2013891B"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{FR}</w:t>
      </w:r>
      <w:proofErr w:type="spellStart"/>
      <w:r w:rsidRPr="00734B0A">
        <w:t>fr</w:t>
      </w:r>
      <w:proofErr w:type="spellEnd"/>
      <w:r w:rsidRPr="00367EBE">
        <w:rPr>
          <w:rStyle w:val="HideTWBExt"/>
        </w:rPr>
        <w:t>&lt;/Original&gt;</w:t>
      </w:r>
    </w:p>
    <w:p w14:paraId="287F9FC9" w14:textId="77777777" w:rsidR="0082054E" w:rsidRPr="00734B0A" w:rsidRDefault="0082054E" w:rsidP="0082054E">
      <w:r>
        <w:rPr>
          <w:rStyle w:val="HideTWBExt"/>
        </w:rPr>
        <w:t>&lt;/Amend&gt;</w:t>
      </w:r>
    </w:p>
    <w:p w14:paraId="7B6B2BD5"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203</w:t>
      </w:r>
      <w:r>
        <w:rPr>
          <w:rStyle w:val="HideTWBExt"/>
        </w:rPr>
        <w:t>&lt;/NumAm&gt;</w:t>
      </w:r>
    </w:p>
    <w:p w14:paraId="597D89C1" w14:textId="77777777" w:rsidR="0082054E" w:rsidRPr="00734B0A" w:rsidRDefault="0082054E" w:rsidP="0082054E">
      <w:pPr>
        <w:pStyle w:val="NormalBold"/>
      </w:pPr>
      <w:r>
        <w:rPr>
          <w:rStyle w:val="HideTWBExt"/>
          <w:b w:val="0"/>
        </w:rPr>
        <w:t>&lt;RepeatBlock-By&gt;&lt;Members&gt;</w:t>
      </w:r>
      <w:proofErr w:type="spellStart"/>
      <w:r w:rsidRPr="00734B0A">
        <w:t>Julien</w:t>
      </w:r>
      <w:proofErr w:type="spellEnd"/>
      <w:r w:rsidRPr="00734B0A">
        <w:t xml:space="preserve"> </w:t>
      </w:r>
      <w:proofErr w:type="spellStart"/>
      <w:r w:rsidRPr="00734B0A">
        <w:t>Sanchez</w:t>
      </w:r>
      <w:proofErr w:type="spellEnd"/>
      <w:r w:rsidRPr="00734B0A">
        <w:t xml:space="preserve">, </w:t>
      </w:r>
      <w:proofErr w:type="spellStart"/>
      <w:r w:rsidRPr="00734B0A">
        <w:t>Virginie</w:t>
      </w:r>
      <w:proofErr w:type="spellEnd"/>
      <w:r w:rsidRPr="00734B0A">
        <w:t xml:space="preserve"> </w:t>
      </w:r>
      <w:proofErr w:type="spellStart"/>
      <w:r w:rsidRPr="00734B0A">
        <w:t>Joron</w:t>
      </w:r>
      <w:proofErr w:type="spellEnd"/>
      <w:r>
        <w:rPr>
          <w:rStyle w:val="HideTWBExt"/>
          <w:b w:val="0"/>
        </w:rPr>
        <w:t>&lt;/Members&gt;</w:t>
      </w:r>
    </w:p>
    <w:p w14:paraId="401AA939" w14:textId="77777777" w:rsidR="0082054E" w:rsidRPr="00734B0A" w:rsidRDefault="0082054E" w:rsidP="0082054E">
      <w:pPr>
        <w:pStyle w:val="NormalBold"/>
      </w:pPr>
      <w:r>
        <w:rPr>
          <w:rStyle w:val="HideTWBExt"/>
          <w:b w:val="0"/>
        </w:rPr>
        <w:t>&lt;/RepeatBlock-By&gt;</w:t>
      </w:r>
    </w:p>
    <w:p w14:paraId="59DAD010"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3A6CE648" w14:textId="77777777" w:rsidR="0082054E" w:rsidRPr="00734B0A" w:rsidRDefault="0082054E" w:rsidP="0082054E">
      <w:pPr>
        <w:pStyle w:val="NormalBold"/>
      </w:pPr>
      <w:r>
        <w:rPr>
          <w:rStyle w:val="HideTWBExt"/>
        </w:rPr>
        <w:t>&lt;Article&gt;</w:t>
      </w:r>
      <w:r w:rsidRPr="00734B0A">
        <w:t>Παράγραφος 110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523BCCF9" w14:textId="77777777" w:rsidTr="00570693">
        <w:trPr>
          <w:trHeight w:hRule="exact" w:val="240"/>
          <w:jc w:val="center"/>
        </w:trPr>
        <w:tc>
          <w:tcPr>
            <w:tcW w:w="9752" w:type="dxa"/>
            <w:gridSpan w:val="2"/>
            <w:tcBorders>
              <w:top w:val="nil"/>
              <w:left w:val="nil"/>
              <w:bottom w:val="nil"/>
              <w:right w:val="nil"/>
            </w:tcBorders>
          </w:tcPr>
          <w:p w14:paraId="7ECB2448" w14:textId="77777777" w:rsidR="0082054E" w:rsidRPr="00367EBE" w:rsidRDefault="0082054E" w:rsidP="00570693"/>
        </w:tc>
      </w:tr>
      <w:tr w:rsidR="0082054E" w:rsidRPr="00367EBE" w14:paraId="3E022E3F" w14:textId="77777777" w:rsidTr="00570693">
        <w:trPr>
          <w:trHeight w:val="240"/>
          <w:jc w:val="center"/>
        </w:trPr>
        <w:tc>
          <w:tcPr>
            <w:tcW w:w="4876" w:type="dxa"/>
            <w:tcBorders>
              <w:top w:val="nil"/>
              <w:left w:val="nil"/>
              <w:bottom w:val="nil"/>
              <w:right w:val="nil"/>
            </w:tcBorders>
          </w:tcPr>
          <w:p w14:paraId="5B335F2C"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5CD6F858" w14:textId="77777777" w:rsidR="0082054E" w:rsidRPr="00367EBE" w:rsidRDefault="0082054E" w:rsidP="00570693">
            <w:pPr>
              <w:pStyle w:val="AmColumnHeading"/>
            </w:pPr>
            <w:r w:rsidRPr="00734B0A">
              <w:t>Τροπολογία</w:t>
            </w:r>
          </w:p>
        </w:tc>
      </w:tr>
      <w:tr w:rsidR="0082054E" w:rsidRPr="00367EBE" w14:paraId="6BBA9E60" w14:textId="77777777" w:rsidTr="00570693">
        <w:trPr>
          <w:jc w:val="center"/>
        </w:trPr>
        <w:tc>
          <w:tcPr>
            <w:tcW w:w="4876" w:type="dxa"/>
            <w:tcBorders>
              <w:top w:val="nil"/>
              <w:left w:val="nil"/>
              <w:bottom w:val="nil"/>
              <w:right w:val="nil"/>
            </w:tcBorders>
          </w:tcPr>
          <w:p w14:paraId="74B4FE66" w14:textId="77777777" w:rsidR="0082054E" w:rsidRPr="00367EBE" w:rsidRDefault="0082054E" w:rsidP="00570693">
            <w:pPr>
              <w:pStyle w:val="Normal6a"/>
            </w:pPr>
          </w:p>
        </w:tc>
        <w:tc>
          <w:tcPr>
            <w:tcW w:w="4876" w:type="dxa"/>
            <w:tcBorders>
              <w:top w:val="nil"/>
              <w:left w:val="nil"/>
              <w:bottom w:val="nil"/>
              <w:right w:val="nil"/>
            </w:tcBorders>
          </w:tcPr>
          <w:p w14:paraId="5E909540" w14:textId="77777777" w:rsidR="0082054E" w:rsidRPr="00367EBE" w:rsidRDefault="0082054E" w:rsidP="00570693">
            <w:pPr>
              <w:pStyle w:val="Normal6a"/>
            </w:pPr>
            <w:r w:rsidRPr="00734B0A">
              <w:rPr>
                <w:b/>
                <w:i/>
              </w:rPr>
              <w:t>110α.</w:t>
            </w:r>
            <w:r w:rsidRPr="00734B0A">
              <w:tab/>
            </w:r>
            <w:r w:rsidRPr="00734B0A">
              <w:rPr>
                <w:b/>
                <w:i/>
              </w:rPr>
              <w:t xml:space="preserve">εκφράζει την ανησυχία του για το γεγονός ότι ορισμένα ευρωπαϊκά πολιτικά κόμματα[1] (κυρίως δωρεές που έλαβε το ALDE από τη Microsoft, τη </w:t>
            </w:r>
            <w:proofErr w:type="spellStart"/>
            <w:r w:rsidRPr="00734B0A">
              <w:rPr>
                <w:b/>
                <w:i/>
              </w:rPr>
              <w:t>Vodafone</w:t>
            </w:r>
            <w:proofErr w:type="spellEnd"/>
            <w:r w:rsidRPr="00734B0A">
              <w:rPr>
                <w:b/>
                <w:i/>
              </w:rPr>
              <w:t xml:space="preserve"> κ.λπ.) και ευρωπαϊκά πολιτικά ιδρύματα[2] (δωρεές που έλαβε το Κέντρο Ευρωπαϊκών Σπουδών </w:t>
            </w:r>
            <w:proofErr w:type="spellStart"/>
            <w:r w:rsidRPr="00734B0A">
              <w:rPr>
                <w:b/>
                <w:i/>
              </w:rPr>
              <w:t>Wilfried</w:t>
            </w:r>
            <w:proofErr w:type="spellEnd"/>
            <w:r w:rsidRPr="00734B0A">
              <w:rPr>
                <w:b/>
                <w:i/>
              </w:rPr>
              <w:t xml:space="preserve"> </w:t>
            </w:r>
            <w:proofErr w:type="spellStart"/>
            <w:r w:rsidRPr="00734B0A">
              <w:rPr>
                <w:b/>
                <w:i/>
              </w:rPr>
              <w:t>Martens</w:t>
            </w:r>
            <w:proofErr w:type="spellEnd"/>
            <w:r w:rsidRPr="00734B0A">
              <w:rPr>
                <w:b/>
                <w:i/>
              </w:rPr>
              <w:t xml:space="preserve"> από την Janssen </w:t>
            </w:r>
            <w:proofErr w:type="spellStart"/>
            <w:r w:rsidRPr="00734B0A">
              <w:rPr>
                <w:b/>
                <w:i/>
              </w:rPr>
              <w:t>Pharmaceutica</w:t>
            </w:r>
            <w:proofErr w:type="spellEnd"/>
            <w:r w:rsidRPr="00734B0A">
              <w:rPr>
                <w:b/>
                <w:i/>
              </w:rPr>
              <w:t xml:space="preserve">, την </w:t>
            </w:r>
            <w:proofErr w:type="spellStart"/>
            <w:r w:rsidRPr="00734B0A">
              <w:rPr>
                <w:b/>
                <w:i/>
              </w:rPr>
              <w:t>Apple</w:t>
            </w:r>
            <w:proofErr w:type="spellEnd"/>
            <w:r w:rsidRPr="00734B0A">
              <w:rPr>
                <w:b/>
                <w:i/>
              </w:rPr>
              <w:t xml:space="preserve">, τη </w:t>
            </w:r>
            <w:proofErr w:type="spellStart"/>
            <w:r w:rsidRPr="00734B0A">
              <w:rPr>
                <w:b/>
                <w:i/>
              </w:rPr>
              <w:t>Google</w:t>
            </w:r>
            <w:proofErr w:type="spellEnd"/>
            <w:r w:rsidRPr="00734B0A">
              <w:rPr>
                <w:b/>
                <w:i/>
              </w:rPr>
              <w:t xml:space="preserve"> κ.λπ., από την </w:t>
            </w:r>
            <w:proofErr w:type="spellStart"/>
            <w:r w:rsidRPr="00734B0A">
              <w:rPr>
                <w:b/>
                <w:i/>
              </w:rPr>
              <w:t>Open</w:t>
            </w:r>
            <w:proofErr w:type="spellEnd"/>
            <w:r w:rsidRPr="00734B0A">
              <w:rPr>
                <w:b/>
                <w:i/>
              </w:rPr>
              <w:t xml:space="preserve"> Society του </w:t>
            </w:r>
            <w:proofErr w:type="spellStart"/>
            <w:r w:rsidRPr="00734B0A">
              <w:rPr>
                <w:b/>
                <w:i/>
              </w:rPr>
              <w:t>George</w:t>
            </w:r>
            <w:proofErr w:type="spellEnd"/>
            <w:r w:rsidRPr="00734B0A">
              <w:rPr>
                <w:b/>
                <w:i/>
              </w:rPr>
              <w:t xml:space="preserve"> </w:t>
            </w:r>
            <w:proofErr w:type="spellStart"/>
            <w:r w:rsidRPr="00734B0A">
              <w:rPr>
                <w:b/>
                <w:i/>
              </w:rPr>
              <w:t>Soros</w:t>
            </w:r>
            <w:proofErr w:type="spellEnd"/>
            <w:r w:rsidRPr="00734B0A">
              <w:rPr>
                <w:b/>
                <w:i/>
              </w:rPr>
              <w:t xml:space="preserve"> για το Ίδρυμα Ευρωπαϊκών Προοδευτικών Σπουδών και για το Πράσινο Ευρωπαϊκό Ίδρυμα, από τη </w:t>
            </w:r>
            <w:proofErr w:type="spellStart"/>
            <w:r w:rsidRPr="00734B0A">
              <w:rPr>
                <w:b/>
                <w:i/>
              </w:rPr>
              <w:t>Google</w:t>
            </w:r>
            <w:proofErr w:type="spellEnd"/>
            <w:r w:rsidRPr="00734B0A">
              <w:rPr>
                <w:b/>
                <w:i/>
              </w:rPr>
              <w:t xml:space="preserve">, την Janssen, την </w:t>
            </w:r>
            <w:proofErr w:type="spellStart"/>
            <w:r w:rsidRPr="00734B0A">
              <w:rPr>
                <w:b/>
                <w:i/>
              </w:rPr>
              <w:t>Apple</w:t>
            </w:r>
            <w:proofErr w:type="spellEnd"/>
            <w:r w:rsidRPr="00734B0A">
              <w:rPr>
                <w:b/>
                <w:i/>
              </w:rPr>
              <w:t xml:space="preserve">, τη Microsoft, τη </w:t>
            </w:r>
            <w:proofErr w:type="spellStart"/>
            <w:r w:rsidRPr="00734B0A">
              <w:rPr>
                <w:b/>
                <w:i/>
              </w:rPr>
              <w:t>Vodafone</w:t>
            </w:r>
            <w:proofErr w:type="spellEnd"/>
            <w:r w:rsidRPr="00734B0A">
              <w:rPr>
                <w:b/>
                <w:i/>
              </w:rPr>
              <w:t xml:space="preserve"> για το Ευρωπαϊκό Φιλελεύθερο φόρουμ κ.λπ.) χρηματοδοτούνται εν μέρει από μεγάλους ομίλους —των οποίων οι μητρικές εταιρείες είναι κυρίως αμερικάνικες— στον τομέα της πληροφορικής, των φαρμακευτικών προϊόντων και άλλων, οι οποίοι μπορούν να εξομοιωθούν με ομάδες άσκησης πίεσης και, ως εκ τούτου, να δημιουργήσουν την εντύπωση ότι μπορούν να ασκήσουν επιρροή στη νομοθετική διαδικασία ή συμβολή σε προεκλογικές εκστρατείες· προειδοποιεί για πιθανές συγκρούσεις συμφερόντων που θα μπορούσαν να προκύψουν από αυτή τη νόμιμη αλλά ηθικά αμφιλεγόμενη κατάσταση, ιδίως όταν βουλευτές αυτών των πολιτικών κομμάτων είναι εισηγητές σε υποθέσεις που σχετίζονται με τους εν λόγω τομείς· εκφράζει τη βαθιά ανησυχία του για τις υποψίες ξένων παρεμβάσεων που θα μπορούσε να προκαλέσει αυτό·</w:t>
            </w:r>
          </w:p>
        </w:tc>
      </w:tr>
      <w:tr w:rsidR="0082054E" w:rsidRPr="00367EBE" w14:paraId="4CD22F1E" w14:textId="77777777" w:rsidTr="00570693">
        <w:trPr>
          <w:jc w:val="center"/>
        </w:trPr>
        <w:tc>
          <w:tcPr>
            <w:tcW w:w="4876" w:type="dxa"/>
            <w:tcBorders>
              <w:top w:val="nil"/>
              <w:left w:val="nil"/>
              <w:bottom w:val="nil"/>
              <w:right w:val="nil"/>
            </w:tcBorders>
          </w:tcPr>
          <w:p w14:paraId="715AB8D1" w14:textId="77777777" w:rsidR="0082054E" w:rsidRPr="00367EBE" w:rsidRDefault="0082054E" w:rsidP="00570693">
            <w:pPr>
              <w:pStyle w:val="Normal6a"/>
            </w:pPr>
          </w:p>
        </w:tc>
        <w:tc>
          <w:tcPr>
            <w:tcW w:w="4876" w:type="dxa"/>
            <w:tcBorders>
              <w:top w:val="nil"/>
              <w:left w:val="nil"/>
              <w:bottom w:val="nil"/>
              <w:right w:val="nil"/>
            </w:tcBorders>
          </w:tcPr>
          <w:p w14:paraId="40711227" w14:textId="77777777" w:rsidR="0082054E" w:rsidRPr="00367EBE" w:rsidRDefault="0082054E" w:rsidP="00570693">
            <w:pPr>
              <w:pStyle w:val="Normal6a"/>
            </w:pPr>
            <w:r w:rsidRPr="00734B0A">
              <w:rPr>
                <w:b/>
                <w:i/>
              </w:rPr>
              <w:t>[1] https://www.appf.europa.eu/cmsdata/301297/2024%20PARTIES%20Contributions%20and%20Donations.pdf</w:t>
            </w:r>
          </w:p>
        </w:tc>
      </w:tr>
      <w:tr w:rsidR="0082054E" w:rsidRPr="00734B0A" w14:paraId="6B8A14C3" w14:textId="77777777" w:rsidTr="00570693">
        <w:trPr>
          <w:jc w:val="center"/>
        </w:trPr>
        <w:tc>
          <w:tcPr>
            <w:tcW w:w="4876" w:type="dxa"/>
            <w:tcBorders>
              <w:top w:val="nil"/>
              <w:left w:val="nil"/>
              <w:bottom w:val="nil"/>
              <w:right w:val="nil"/>
            </w:tcBorders>
          </w:tcPr>
          <w:p w14:paraId="366680A5" w14:textId="77777777" w:rsidR="0082054E" w:rsidRPr="00367EBE" w:rsidRDefault="0082054E" w:rsidP="00570693">
            <w:pPr>
              <w:pStyle w:val="Normal6a"/>
            </w:pPr>
          </w:p>
        </w:tc>
        <w:tc>
          <w:tcPr>
            <w:tcW w:w="4876" w:type="dxa"/>
            <w:tcBorders>
              <w:top w:val="nil"/>
              <w:left w:val="nil"/>
              <w:bottom w:val="nil"/>
              <w:right w:val="nil"/>
            </w:tcBorders>
          </w:tcPr>
          <w:p w14:paraId="1561FF41" w14:textId="77777777" w:rsidR="0082054E" w:rsidRPr="00734B0A" w:rsidRDefault="0082054E" w:rsidP="00570693">
            <w:pPr>
              <w:pStyle w:val="Normal6a"/>
            </w:pPr>
            <w:r w:rsidRPr="00734B0A">
              <w:rPr>
                <w:b/>
                <w:i/>
              </w:rPr>
              <w:t>[2] https://www.appf.europa.eu/cmsdata/300386/2024%20FOUNDATIONS%20Contributions%20and%20Donations.pdf</w:t>
            </w:r>
          </w:p>
        </w:tc>
      </w:tr>
    </w:tbl>
    <w:p w14:paraId="2B4B66DD"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{FR}</w:t>
      </w:r>
      <w:proofErr w:type="spellStart"/>
      <w:r w:rsidRPr="00734B0A">
        <w:t>fr</w:t>
      </w:r>
      <w:proofErr w:type="spellEnd"/>
      <w:r w:rsidRPr="00367EBE">
        <w:rPr>
          <w:rStyle w:val="HideTWBExt"/>
        </w:rPr>
        <w:t>&lt;/Original&gt;</w:t>
      </w:r>
    </w:p>
    <w:p w14:paraId="06B60707" w14:textId="77777777" w:rsidR="0082054E" w:rsidRPr="00734B0A" w:rsidRDefault="0082054E" w:rsidP="0082054E">
      <w:r>
        <w:rPr>
          <w:rStyle w:val="HideTWBExt"/>
        </w:rPr>
        <w:t>&lt;/Amend&gt;</w:t>
      </w:r>
    </w:p>
    <w:p w14:paraId="5F647310"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204</w:t>
      </w:r>
      <w:r>
        <w:rPr>
          <w:rStyle w:val="HideTWBExt"/>
        </w:rPr>
        <w:t>&lt;/NumAm&gt;</w:t>
      </w:r>
    </w:p>
    <w:p w14:paraId="2B9F16B0" w14:textId="77777777" w:rsidR="0082054E" w:rsidRPr="00734B0A" w:rsidRDefault="0082054E" w:rsidP="0082054E">
      <w:pPr>
        <w:pStyle w:val="NormalBold"/>
      </w:pPr>
      <w:r>
        <w:rPr>
          <w:rStyle w:val="HideTWBExt"/>
          <w:b w:val="0"/>
        </w:rPr>
        <w:t>&lt;RepeatBlock-By&gt;&lt;Members&gt;</w:t>
      </w:r>
      <w:proofErr w:type="spellStart"/>
      <w:r w:rsidRPr="00734B0A">
        <w:t>Julien</w:t>
      </w:r>
      <w:proofErr w:type="spellEnd"/>
      <w:r w:rsidRPr="00734B0A">
        <w:t xml:space="preserve"> </w:t>
      </w:r>
      <w:proofErr w:type="spellStart"/>
      <w:r w:rsidRPr="00734B0A">
        <w:t>Sanchez</w:t>
      </w:r>
      <w:proofErr w:type="spellEnd"/>
      <w:r w:rsidRPr="00734B0A">
        <w:t xml:space="preserve">, </w:t>
      </w:r>
      <w:proofErr w:type="spellStart"/>
      <w:r w:rsidRPr="00734B0A">
        <w:t>Virginie</w:t>
      </w:r>
      <w:proofErr w:type="spellEnd"/>
      <w:r w:rsidRPr="00734B0A">
        <w:t xml:space="preserve"> </w:t>
      </w:r>
      <w:proofErr w:type="spellStart"/>
      <w:r w:rsidRPr="00734B0A">
        <w:t>Joron</w:t>
      </w:r>
      <w:proofErr w:type="spellEnd"/>
      <w:r>
        <w:rPr>
          <w:rStyle w:val="HideTWBExt"/>
          <w:b w:val="0"/>
        </w:rPr>
        <w:t>&lt;/Members&gt;</w:t>
      </w:r>
    </w:p>
    <w:p w14:paraId="11362AAB" w14:textId="77777777" w:rsidR="0082054E" w:rsidRPr="00734B0A" w:rsidRDefault="0082054E" w:rsidP="0082054E">
      <w:pPr>
        <w:pStyle w:val="NormalBold"/>
      </w:pPr>
      <w:r>
        <w:rPr>
          <w:rStyle w:val="HideTWBExt"/>
          <w:b w:val="0"/>
        </w:rPr>
        <w:t>&lt;/RepeatBlock-By&gt;</w:t>
      </w:r>
    </w:p>
    <w:p w14:paraId="660F9598"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7EEAE040" w14:textId="77777777" w:rsidR="0082054E" w:rsidRPr="00734B0A" w:rsidRDefault="0082054E" w:rsidP="0082054E">
      <w:pPr>
        <w:pStyle w:val="NormalBold"/>
      </w:pPr>
      <w:r>
        <w:rPr>
          <w:rStyle w:val="HideTWBExt"/>
        </w:rPr>
        <w:t>&lt;Article&gt;</w:t>
      </w:r>
      <w:r w:rsidRPr="00734B0A">
        <w:t>Παράγραφος 110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7A75AFA9" w14:textId="77777777" w:rsidTr="00570693">
        <w:trPr>
          <w:trHeight w:hRule="exact" w:val="240"/>
          <w:jc w:val="center"/>
        </w:trPr>
        <w:tc>
          <w:tcPr>
            <w:tcW w:w="9752" w:type="dxa"/>
            <w:gridSpan w:val="2"/>
            <w:tcBorders>
              <w:top w:val="nil"/>
              <w:left w:val="nil"/>
              <w:bottom w:val="nil"/>
              <w:right w:val="nil"/>
            </w:tcBorders>
          </w:tcPr>
          <w:p w14:paraId="13A9F701" w14:textId="77777777" w:rsidR="0082054E" w:rsidRPr="00367EBE" w:rsidRDefault="0082054E" w:rsidP="00570693"/>
        </w:tc>
      </w:tr>
      <w:tr w:rsidR="0082054E" w:rsidRPr="00367EBE" w14:paraId="74AE4463" w14:textId="77777777" w:rsidTr="00570693">
        <w:trPr>
          <w:trHeight w:val="240"/>
          <w:jc w:val="center"/>
        </w:trPr>
        <w:tc>
          <w:tcPr>
            <w:tcW w:w="4876" w:type="dxa"/>
            <w:tcBorders>
              <w:top w:val="nil"/>
              <w:left w:val="nil"/>
              <w:bottom w:val="nil"/>
              <w:right w:val="nil"/>
            </w:tcBorders>
          </w:tcPr>
          <w:p w14:paraId="0FE0DF7B"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40EA398A" w14:textId="77777777" w:rsidR="0082054E" w:rsidRPr="00367EBE" w:rsidRDefault="0082054E" w:rsidP="00570693">
            <w:pPr>
              <w:pStyle w:val="AmColumnHeading"/>
            </w:pPr>
            <w:r w:rsidRPr="00734B0A">
              <w:t>Τροπολογία</w:t>
            </w:r>
          </w:p>
        </w:tc>
      </w:tr>
      <w:tr w:rsidR="0082054E" w:rsidRPr="00734B0A" w14:paraId="70F7D868" w14:textId="77777777" w:rsidTr="00570693">
        <w:trPr>
          <w:jc w:val="center"/>
        </w:trPr>
        <w:tc>
          <w:tcPr>
            <w:tcW w:w="4876" w:type="dxa"/>
            <w:tcBorders>
              <w:top w:val="nil"/>
              <w:left w:val="nil"/>
              <w:bottom w:val="nil"/>
              <w:right w:val="nil"/>
            </w:tcBorders>
          </w:tcPr>
          <w:p w14:paraId="5C828153" w14:textId="77777777" w:rsidR="0082054E" w:rsidRPr="00367EBE" w:rsidRDefault="0082054E" w:rsidP="00570693">
            <w:pPr>
              <w:pStyle w:val="Normal6a"/>
            </w:pPr>
          </w:p>
        </w:tc>
        <w:tc>
          <w:tcPr>
            <w:tcW w:w="4876" w:type="dxa"/>
            <w:tcBorders>
              <w:top w:val="nil"/>
              <w:left w:val="nil"/>
              <w:bottom w:val="nil"/>
              <w:right w:val="nil"/>
            </w:tcBorders>
          </w:tcPr>
          <w:p w14:paraId="15A834A2" w14:textId="77777777" w:rsidR="0082054E" w:rsidRPr="00734B0A" w:rsidRDefault="0082054E" w:rsidP="00570693">
            <w:pPr>
              <w:pStyle w:val="Normal6a"/>
            </w:pPr>
            <w:r w:rsidRPr="00734B0A">
              <w:rPr>
                <w:b/>
                <w:i/>
              </w:rPr>
              <w:t>110β.</w:t>
            </w:r>
            <w:r w:rsidRPr="00734B0A">
              <w:tab/>
            </w:r>
            <w:r w:rsidRPr="00734B0A">
              <w:rPr>
                <w:b/>
                <w:i/>
              </w:rPr>
              <w:t>υπενθυμίζει, τέλος, ότι κατά τον χρόνο της ανάλυσης της απαλλαγής για το 2024, οι λογαριασμοί των ευρωπαϊκών πολιτικών κομμάτων για το 2024 δεν έχουν κλείσει ακόμη από το Ευρωπαϊκό Κοινοβούλιο, ενώ το Προεδρείο αναμένεται να λάβει σχετική απόφαση την άνοιξη του 2026·</w:t>
            </w:r>
          </w:p>
        </w:tc>
      </w:tr>
    </w:tbl>
    <w:p w14:paraId="6F35F867"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{FR}</w:t>
      </w:r>
      <w:proofErr w:type="spellStart"/>
      <w:r w:rsidRPr="00734B0A">
        <w:t>fr</w:t>
      </w:r>
      <w:proofErr w:type="spellEnd"/>
      <w:r w:rsidRPr="00367EBE">
        <w:rPr>
          <w:rStyle w:val="HideTWBExt"/>
        </w:rPr>
        <w:t>&lt;/Original&gt;</w:t>
      </w:r>
    </w:p>
    <w:p w14:paraId="0487738B" w14:textId="77777777" w:rsidR="0082054E" w:rsidRPr="00734B0A" w:rsidRDefault="0082054E" w:rsidP="0082054E">
      <w:r>
        <w:rPr>
          <w:rStyle w:val="HideTWBExt"/>
        </w:rPr>
        <w:t>&lt;/Amend&gt;</w:t>
      </w:r>
    </w:p>
    <w:p w14:paraId="09FDC8B0" w14:textId="77777777" w:rsidR="0082054E" w:rsidRPr="00734B0A" w:rsidRDefault="0082054E" w:rsidP="0082054E">
      <w:pPr>
        <w:pStyle w:val="AmNumberTabs"/>
      </w:pPr>
      <w:r>
        <w:rPr>
          <w:rStyle w:val="HideTWBExt"/>
        </w:rPr>
        <w:t>&lt;Amend&gt;</w:t>
      </w:r>
      <w:r w:rsidRPr="00734B0A">
        <w:t>Τροπολογία</w:t>
      </w:r>
      <w:r w:rsidRPr="00734B0A">
        <w:tab/>
      </w:r>
      <w:r w:rsidRPr="00734B0A">
        <w:tab/>
      </w:r>
      <w:r>
        <w:rPr>
          <w:rStyle w:val="HideTWBExt"/>
        </w:rPr>
        <w:t>&lt;NumAm&gt;</w:t>
      </w:r>
      <w:r w:rsidRPr="00734B0A">
        <w:t>205</w:t>
      </w:r>
      <w:r>
        <w:rPr>
          <w:rStyle w:val="HideTWBExt"/>
        </w:rPr>
        <w:t>&lt;/NumAm&gt;</w:t>
      </w:r>
    </w:p>
    <w:p w14:paraId="6808C647" w14:textId="77777777" w:rsidR="0082054E" w:rsidRPr="00734B0A" w:rsidRDefault="0082054E" w:rsidP="0082054E">
      <w:pPr>
        <w:pStyle w:val="NormalBold"/>
      </w:pPr>
      <w:r>
        <w:rPr>
          <w:rStyle w:val="HideTWBExt"/>
          <w:b w:val="0"/>
        </w:rPr>
        <w:t>&lt;RepeatBlock-By&gt;&lt;Members&gt;</w:t>
      </w:r>
      <w:proofErr w:type="spellStart"/>
      <w:r w:rsidRPr="00734B0A">
        <w:t>Julien</w:t>
      </w:r>
      <w:proofErr w:type="spellEnd"/>
      <w:r w:rsidRPr="00734B0A">
        <w:t xml:space="preserve"> </w:t>
      </w:r>
      <w:proofErr w:type="spellStart"/>
      <w:r w:rsidRPr="00734B0A">
        <w:t>Sanchez</w:t>
      </w:r>
      <w:proofErr w:type="spellEnd"/>
      <w:r w:rsidRPr="00734B0A">
        <w:t xml:space="preserve">, </w:t>
      </w:r>
      <w:proofErr w:type="spellStart"/>
      <w:r w:rsidRPr="00734B0A">
        <w:t>Virginie</w:t>
      </w:r>
      <w:proofErr w:type="spellEnd"/>
      <w:r w:rsidRPr="00734B0A">
        <w:t xml:space="preserve"> </w:t>
      </w:r>
      <w:proofErr w:type="spellStart"/>
      <w:r w:rsidRPr="00734B0A">
        <w:t>Joron</w:t>
      </w:r>
      <w:proofErr w:type="spellEnd"/>
      <w:r>
        <w:rPr>
          <w:rStyle w:val="HideTWBExt"/>
          <w:b w:val="0"/>
        </w:rPr>
        <w:t>&lt;/Members&gt;</w:t>
      </w:r>
    </w:p>
    <w:p w14:paraId="33AB876C" w14:textId="77777777" w:rsidR="0082054E" w:rsidRPr="00734B0A" w:rsidRDefault="0082054E" w:rsidP="0082054E">
      <w:pPr>
        <w:pStyle w:val="NormalBold"/>
      </w:pPr>
      <w:r>
        <w:rPr>
          <w:rStyle w:val="HideTWBExt"/>
          <w:b w:val="0"/>
        </w:rPr>
        <w:t>&lt;/RepeatBlock-By&gt;</w:t>
      </w:r>
    </w:p>
    <w:p w14:paraId="56770B88" w14:textId="77777777" w:rsidR="0082054E" w:rsidRPr="00734B0A" w:rsidRDefault="0082054E" w:rsidP="0082054E">
      <w:pPr>
        <w:pStyle w:val="NormalBold"/>
      </w:pPr>
      <w:r>
        <w:rPr>
          <w:rStyle w:val="HideTWBExt"/>
        </w:rPr>
        <w:t>&lt;DocAmend&gt;</w:t>
      </w:r>
      <w:r w:rsidRPr="00734B0A">
        <w:t>Πρόταση ψηφίσματος</w:t>
      </w:r>
      <w:r>
        <w:rPr>
          <w:rStyle w:val="HideTWBExt"/>
        </w:rPr>
        <w:t>&lt;/DocAmend&gt;</w:t>
      </w:r>
    </w:p>
    <w:p w14:paraId="30023D52" w14:textId="77777777" w:rsidR="0082054E" w:rsidRPr="00734B0A" w:rsidRDefault="0082054E" w:rsidP="0082054E">
      <w:pPr>
        <w:pStyle w:val="NormalBold"/>
      </w:pPr>
      <w:r>
        <w:rPr>
          <w:rStyle w:val="HideTWBExt"/>
        </w:rPr>
        <w:t>&lt;Article&gt;</w:t>
      </w:r>
      <w:r w:rsidRPr="00734B0A">
        <w:t>Παράγραφος 112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54E" w:rsidRPr="00367EBE" w14:paraId="05DCC0DC" w14:textId="77777777" w:rsidTr="00570693">
        <w:trPr>
          <w:trHeight w:hRule="exact" w:val="240"/>
          <w:jc w:val="center"/>
        </w:trPr>
        <w:tc>
          <w:tcPr>
            <w:tcW w:w="9752" w:type="dxa"/>
            <w:gridSpan w:val="2"/>
            <w:tcBorders>
              <w:top w:val="nil"/>
              <w:left w:val="nil"/>
              <w:bottom w:val="nil"/>
              <w:right w:val="nil"/>
            </w:tcBorders>
          </w:tcPr>
          <w:p w14:paraId="60F72F41" w14:textId="77777777" w:rsidR="0082054E" w:rsidRPr="00367EBE" w:rsidRDefault="0082054E" w:rsidP="00570693"/>
        </w:tc>
      </w:tr>
      <w:tr w:rsidR="0082054E" w:rsidRPr="00367EBE" w14:paraId="2064DC7F" w14:textId="77777777" w:rsidTr="00570693">
        <w:trPr>
          <w:trHeight w:val="240"/>
          <w:jc w:val="center"/>
        </w:trPr>
        <w:tc>
          <w:tcPr>
            <w:tcW w:w="4876" w:type="dxa"/>
            <w:tcBorders>
              <w:top w:val="nil"/>
              <w:left w:val="nil"/>
              <w:bottom w:val="nil"/>
              <w:right w:val="nil"/>
            </w:tcBorders>
          </w:tcPr>
          <w:p w14:paraId="00DF6F26" w14:textId="77777777" w:rsidR="0082054E" w:rsidRPr="00367EBE" w:rsidRDefault="0082054E" w:rsidP="00570693">
            <w:pPr>
              <w:pStyle w:val="AmColumnHeading"/>
            </w:pPr>
            <w:r w:rsidRPr="00734B0A">
              <w:t>Πρόταση ψηφίσματος</w:t>
            </w:r>
          </w:p>
        </w:tc>
        <w:tc>
          <w:tcPr>
            <w:tcW w:w="4876" w:type="dxa"/>
            <w:tcBorders>
              <w:top w:val="nil"/>
              <w:left w:val="nil"/>
              <w:bottom w:val="nil"/>
              <w:right w:val="nil"/>
            </w:tcBorders>
          </w:tcPr>
          <w:p w14:paraId="16B7B343" w14:textId="77777777" w:rsidR="0082054E" w:rsidRPr="00367EBE" w:rsidRDefault="0082054E" w:rsidP="00570693">
            <w:pPr>
              <w:pStyle w:val="AmColumnHeading"/>
            </w:pPr>
            <w:r w:rsidRPr="00734B0A">
              <w:t>Τροπολογία</w:t>
            </w:r>
          </w:p>
        </w:tc>
      </w:tr>
      <w:tr w:rsidR="0082054E" w:rsidRPr="00734B0A" w14:paraId="6796DA02" w14:textId="77777777" w:rsidTr="00570693">
        <w:trPr>
          <w:jc w:val="center"/>
        </w:trPr>
        <w:tc>
          <w:tcPr>
            <w:tcW w:w="4876" w:type="dxa"/>
            <w:tcBorders>
              <w:top w:val="nil"/>
              <w:left w:val="nil"/>
              <w:bottom w:val="nil"/>
              <w:right w:val="nil"/>
            </w:tcBorders>
          </w:tcPr>
          <w:p w14:paraId="586BBA3B" w14:textId="77777777" w:rsidR="0082054E" w:rsidRPr="00367EBE" w:rsidRDefault="0082054E" w:rsidP="00570693">
            <w:pPr>
              <w:pStyle w:val="Normal6a"/>
            </w:pPr>
            <w:r w:rsidRPr="00734B0A">
              <w:rPr>
                <w:b/>
                <w:i/>
              </w:rPr>
              <w:t>112.</w:t>
            </w:r>
            <w:r w:rsidRPr="00734B0A">
              <w:tab/>
            </w:r>
            <w:r w:rsidRPr="00734B0A">
              <w:rPr>
                <w:b/>
                <w:i/>
              </w:rPr>
              <w:t xml:space="preserve">τονίζει ότι, υπό το πρίσμα του διευρυμένου πεδίου εφαρμογής της διαδικασίας επαλήθευσης συμμόρφωσης με τις αξίες, η οποία ισχύει πλέον και για τα κόμματα-μέλη και τις οργανώσεις-μέλη, και άλλων καινοτομιών στον κανονισμό (ΕΕ, </w:t>
            </w:r>
            <w:proofErr w:type="spellStart"/>
            <w:r w:rsidRPr="00734B0A">
              <w:rPr>
                <w:b/>
                <w:i/>
              </w:rPr>
              <w:t>Ευρατόμ</w:t>
            </w:r>
            <w:proofErr w:type="spellEnd"/>
            <w:r w:rsidRPr="00734B0A">
              <w:rPr>
                <w:b/>
                <w:i/>
              </w:rPr>
              <w:t xml:space="preserve">) 2025/2445, συμπεριλαμβανομένων των ευπρόσδεκτων </w:t>
            </w:r>
            <w:proofErr w:type="spellStart"/>
            <w:r w:rsidRPr="00734B0A">
              <w:rPr>
                <w:b/>
                <w:i/>
              </w:rPr>
              <w:t>επικαιροποιήσεων</w:t>
            </w:r>
            <w:proofErr w:type="spellEnd"/>
            <w:r w:rsidRPr="00734B0A">
              <w:rPr>
                <w:b/>
                <w:i/>
              </w:rPr>
              <w:t xml:space="preserve"> για την προστασία της ευρωπαϊκής δημοκρατίας από εξωτερικές παρεμβάσεις, είναι σημαντικό να ενισχυθούν κατάλληλα οι ανθρώπινοι πόροι της Αρχής·</w:t>
            </w:r>
          </w:p>
        </w:tc>
        <w:tc>
          <w:tcPr>
            <w:tcW w:w="4876" w:type="dxa"/>
            <w:tcBorders>
              <w:top w:val="nil"/>
              <w:left w:val="nil"/>
              <w:bottom w:val="nil"/>
              <w:right w:val="nil"/>
            </w:tcBorders>
          </w:tcPr>
          <w:p w14:paraId="37D45392" w14:textId="77777777" w:rsidR="0082054E" w:rsidRPr="00734B0A" w:rsidRDefault="0082054E" w:rsidP="00570693">
            <w:pPr>
              <w:pStyle w:val="Normal6a"/>
            </w:pPr>
            <w:r w:rsidRPr="00734B0A">
              <w:rPr>
                <w:b/>
                <w:i/>
              </w:rPr>
              <w:t>διαγράφεται</w:t>
            </w:r>
          </w:p>
        </w:tc>
      </w:tr>
    </w:tbl>
    <w:p w14:paraId="213673FE" w14:textId="77777777" w:rsidR="0082054E" w:rsidRPr="00734B0A" w:rsidRDefault="0082054E" w:rsidP="0082054E">
      <w:pPr>
        <w:pStyle w:val="AmOrLang"/>
      </w:pPr>
      <w:proofErr w:type="spellStart"/>
      <w:r w:rsidRPr="00734B0A">
        <w:t>Or</w:t>
      </w:r>
      <w:proofErr w:type="spellEnd"/>
      <w:r w:rsidRPr="00734B0A">
        <w:t xml:space="preserve">. </w:t>
      </w:r>
      <w:r w:rsidRPr="00367EBE">
        <w:rPr>
          <w:rStyle w:val="HideTWBExt"/>
        </w:rPr>
        <w:t>&lt;Original&gt;</w:t>
      </w:r>
      <w:r w:rsidRPr="00734B0A">
        <w:rPr>
          <w:rStyle w:val="HideTWBInt"/>
        </w:rPr>
        <w:t>{FR}</w:t>
      </w:r>
      <w:proofErr w:type="spellStart"/>
      <w:r w:rsidRPr="00734B0A">
        <w:t>fr</w:t>
      </w:r>
      <w:proofErr w:type="spellEnd"/>
      <w:r w:rsidRPr="00367EBE">
        <w:rPr>
          <w:rStyle w:val="HideTWBExt"/>
        </w:rPr>
        <w:t>&lt;/Original&gt;</w:t>
      </w:r>
    </w:p>
    <w:p w14:paraId="410C9504" w14:textId="680D7611" w:rsidR="0082054E" w:rsidRPr="00734B0A" w:rsidRDefault="0082054E" w:rsidP="0082054E">
      <w:r>
        <w:rPr>
          <w:rStyle w:val="HideTWBExt"/>
        </w:rPr>
        <w:t>&lt;/Amend&gt;</w:t>
      </w:r>
      <w:r w:rsidRPr="0082054E">
        <w:rPr>
          <w:rStyle w:val="HideTWBExt"/>
        </w:rPr>
        <w:t>&lt;/RepeatBlock-Amend&gt;</w:t>
      </w:r>
    </w:p>
    <w:p w14:paraId="2BF91FCD" w14:textId="2F49BA00" w:rsidR="005F6547" w:rsidRPr="00734B0A" w:rsidRDefault="005F6547" w:rsidP="0082054E"/>
    <w:sectPr w:rsidR="005F6547" w:rsidRPr="00734B0A" w:rsidSect="00D3003D">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EA5CB8" w14:textId="77777777" w:rsidR="00367EBE" w:rsidRPr="00367EBE" w:rsidRDefault="00367EBE">
      <w:r w:rsidRPr="00367EBE">
        <w:separator/>
      </w:r>
    </w:p>
  </w:endnote>
  <w:endnote w:type="continuationSeparator" w:id="0">
    <w:p w14:paraId="3C3B02CC" w14:textId="77777777" w:rsidR="00367EBE" w:rsidRPr="00367EBE" w:rsidRDefault="00367EBE">
      <w:r w:rsidRPr="00367EB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4D7309" w14:textId="77777777" w:rsidR="00D3003D" w:rsidRPr="00F369B6" w:rsidRDefault="00D3003D" w:rsidP="00D3003D">
    <w:pPr>
      <w:pStyle w:val="EPFooter"/>
      <w:rPr>
        <w:lang w:val="de-DE"/>
      </w:rPr>
    </w:pPr>
    <w:r w:rsidRPr="00F369B6">
      <w:rPr>
        <w:lang w:val="de-DE"/>
      </w:rPr>
      <w:t>PE</w:t>
    </w:r>
    <w:r w:rsidRPr="00F369B6">
      <w:rPr>
        <w:rStyle w:val="HideTWBExt"/>
        <w:lang w:val="de-DE"/>
      </w:rPr>
      <w:t>&lt;NoPE&gt;</w:t>
    </w:r>
    <w:r w:rsidRPr="00F369B6">
      <w:rPr>
        <w:lang w:val="de-DE"/>
      </w:rPr>
      <w:t>782.523</w:t>
    </w:r>
    <w:r w:rsidRPr="00F369B6">
      <w:rPr>
        <w:rStyle w:val="HideTWBExt"/>
        <w:lang w:val="de-DE"/>
      </w:rPr>
      <w:t>&lt;/NoPE&gt;&lt;Version&gt;</w:t>
    </w:r>
    <w:r w:rsidRPr="00F369B6">
      <w:rPr>
        <w:lang w:val="de-DE"/>
      </w:rPr>
      <w:t>v01-00</w:t>
    </w:r>
    <w:r w:rsidRPr="00F369B6">
      <w:rPr>
        <w:rStyle w:val="HideTWBExt"/>
        <w:lang w:val="de-DE"/>
      </w:rPr>
      <w:t>&lt;/Version&gt;</w:t>
    </w:r>
    <w:r w:rsidRPr="00F369B6">
      <w:rPr>
        <w:lang w:val="de-DE"/>
      </w:rPr>
      <w:tab/>
    </w:r>
    <w:r w:rsidRPr="00367EBE">
      <w:fldChar w:fldCharType="begin"/>
    </w:r>
    <w:r w:rsidRPr="00F369B6">
      <w:rPr>
        <w:lang w:val="de-DE"/>
      </w:rPr>
      <w:instrText xml:space="preserve"> PAGE  \* MERGEFORMAT </w:instrText>
    </w:r>
    <w:r w:rsidRPr="00367EBE">
      <w:fldChar w:fldCharType="separate"/>
    </w:r>
    <w:r w:rsidRPr="00F369B6">
      <w:rPr>
        <w:noProof/>
        <w:lang w:val="de-DE"/>
      </w:rPr>
      <w:t>126</w:t>
    </w:r>
    <w:r w:rsidRPr="00367EBE">
      <w:fldChar w:fldCharType="end"/>
    </w:r>
    <w:r w:rsidRPr="00F369B6">
      <w:rPr>
        <w:lang w:val="de-DE"/>
      </w:rPr>
      <w:t>/</w:t>
    </w:r>
    <w:r w:rsidR="00490429">
      <w:fldChar w:fldCharType="begin"/>
    </w:r>
    <w:r w:rsidR="00490429" w:rsidRPr="00F369B6">
      <w:rPr>
        <w:lang w:val="de-DE"/>
      </w:rPr>
      <w:instrText xml:space="preserve"> NUMPAGES  \* MERGEFORMAT </w:instrText>
    </w:r>
    <w:r w:rsidR="00490429">
      <w:fldChar w:fldCharType="separate"/>
    </w:r>
    <w:r w:rsidRPr="00F369B6">
      <w:rPr>
        <w:noProof/>
        <w:lang w:val="de-DE"/>
      </w:rPr>
      <w:t>127</w:t>
    </w:r>
    <w:r w:rsidR="00490429">
      <w:rPr>
        <w:noProof/>
      </w:rPr>
      <w:fldChar w:fldCharType="end"/>
    </w:r>
    <w:r w:rsidRPr="00F369B6">
      <w:rPr>
        <w:lang w:val="de-DE"/>
      </w:rPr>
      <w:tab/>
    </w:r>
    <w:r w:rsidRPr="00F369B6">
      <w:rPr>
        <w:rStyle w:val="HideTWBExt"/>
        <w:lang w:val="de-DE"/>
      </w:rPr>
      <w:t>&lt;PathFdR&gt;</w:t>
    </w:r>
    <w:r w:rsidRPr="00F369B6">
      <w:rPr>
        <w:lang w:val="de-DE"/>
      </w:rPr>
      <w:t>AM\1336166EL.docx</w:t>
    </w:r>
    <w:r w:rsidRPr="00F369B6">
      <w:rPr>
        <w:rStyle w:val="HideTWBExt"/>
        <w:lang w:val="de-DE"/>
      </w:rPr>
      <w:t>&lt;/PathFdR&gt;</w:t>
    </w:r>
  </w:p>
  <w:p w14:paraId="50B80A37" w14:textId="65574D30" w:rsidR="005F6547" w:rsidRPr="00367EBE" w:rsidRDefault="00D3003D" w:rsidP="00D3003D">
    <w:pPr>
      <w:pStyle w:val="EPFooter2"/>
    </w:pPr>
    <w:r w:rsidRPr="00367EBE">
      <w:t>EL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20E1EE" w14:textId="77777777" w:rsidR="00D3003D" w:rsidRPr="00F369B6" w:rsidRDefault="00D3003D" w:rsidP="00D3003D">
    <w:pPr>
      <w:pStyle w:val="EPFooter"/>
      <w:rPr>
        <w:lang w:val="de-DE"/>
      </w:rPr>
    </w:pPr>
    <w:r w:rsidRPr="00F369B6">
      <w:rPr>
        <w:rStyle w:val="HideTWBExt"/>
        <w:lang w:val="de-DE"/>
      </w:rPr>
      <w:t>&lt;PathFdR&gt;</w:t>
    </w:r>
    <w:r w:rsidRPr="00F369B6">
      <w:rPr>
        <w:lang w:val="de-DE"/>
      </w:rPr>
      <w:t>AM\1336166EL.docx</w:t>
    </w:r>
    <w:r w:rsidRPr="00F369B6">
      <w:rPr>
        <w:rStyle w:val="HideTWBExt"/>
        <w:lang w:val="de-DE"/>
      </w:rPr>
      <w:t>&lt;/PathFdR&gt;</w:t>
    </w:r>
    <w:r w:rsidRPr="00F369B6">
      <w:rPr>
        <w:lang w:val="de-DE"/>
      </w:rPr>
      <w:tab/>
    </w:r>
    <w:r w:rsidRPr="00367EBE">
      <w:fldChar w:fldCharType="begin"/>
    </w:r>
    <w:r w:rsidRPr="00F369B6">
      <w:rPr>
        <w:lang w:val="de-DE"/>
      </w:rPr>
      <w:instrText xml:space="preserve"> PAGE  \* MERGEFORMAT </w:instrText>
    </w:r>
    <w:r w:rsidRPr="00367EBE">
      <w:fldChar w:fldCharType="separate"/>
    </w:r>
    <w:r w:rsidRPr="00F369B6">
      <w:rPr>
        <w:noProof/>
        <w:lang w:val="de-DE"/>
      </w:rPr>
      <w:t>127</w:t>
    </w:r>
    <w:r w:rsidRPr="00367EBE">
      <w:fldChar w:fldCharType="end"/>
    </w:r>
    <w:r w:rsidRPr="00F369B6">
      <w:rPr>
        <w:lang w:val="de-DE"/>
      </w:rPr>
      <w:t>/</w:t>
    </w:r>
    <w:r w:rsidR="00490429">
      <w:fldChar w:fldCharType="begin"/>
    </w:r>
    <w:r w:rsidR="00490429" w:rsidRPr="00F369B6">
      <w:rPr>
        <w:lang w:val="de-DE"/>
      </w:rPr>
      <w:instrText xml:space="preserve"> NUMPAGES  \* MERGEFORMAT </w:instrText>
    </w:r>
    <w:r w:rsidR="00490429">
      <w:fldChar w:fldCharType="separate"/>
    </w:r>
    <w:r w:rsidRPr="00F369B6">
      <w:rPr>
        <w:noProof/>
        <w:lang w:val="de-DE"/>
      </w:rPr>
      <w:t>127</w:t>
    </w:r>
    <w:r w:rsidR="00490429">
      <w:rPr>
        <w:noProof/>
      </w:rPr>
      <w:fldChar w:fldCharType="end"/>
    </w:r>
    <w:r w:rsidRPr="00F369B6">
      <w:rPr>
        <w:lang w:val="de-DE"/>
      </w:rPr>
      <w:tab/>
      <w:t>PE</w:t>
    </w:r>
    <w:r w:rsidRPr="00F369B6">
      <w:rPr>
        <w:rStyle w:val="HideTWBExt"/>
        <w:lang w:val="de-DE"/>
      </w:rPr>
      <w:t>&lt;NoPE&gt;</w:t>
    </w:r>
    <w:r w:rsidRPr="00F369B6">
      <w:rPr>
        <w:lang w:val="de-DE"/>
      </w:rPr>
      <w:t>782.523</w:t>
    </w:r>
    <w:r w:rsidRPr="00F369B6">
      <w:rPr>
        <w:rStyle w:val="HideTWBExt"/>
        <w:lang w:val="de-DE"/>
      </w:rPr>
      <w:t>&lt;/NoPE&gt;&lt;Version&gt;</w:t>
    </w:r>
    <w:r w:rsidRPr="00F369B6">
      <w:rPr>
        <w:lang w:val="de-DE"/>
      </w:rPr>
      <w:t>v01-00</w:t>
    </w:r>
    <w:r w:rsidRPr="00F369B6">
      <w:rPr>
        <w:rStyle w:val="HideTWBExt"/>
        <w:lang w:val="de-DE"/>
      </w:rPr>
      <w:t>&lt;/Version&gt;</w:t>
    </w:r>
  </w:p>
  <w:p w14:paraId="7927F488" w14:textId="1F6DC186" w:rsidR="005F6547" w:rsidRPr="00367EBE" w:rsidRDefault="00D3003D" w:rsidP="00D3003D">
    <w:pPr>
      <w:pStyle w:val="EPFooter2"/>
    </w:pPr>
    <w:r w:rsidRPr="00F369B6">
      <w:rPr>
        <w:lang w:val="de-DE"/>
      </w:rPr>
      <w:tab/>
    </w:r>
    <w:r w:rsidRPr="00F369B6">
      <w:rPr>
        <w:lang w:val="de-DE"/>
      </w:rPr>
      <w:tab/>
    </w:r>
    <w:r w:rsidRPr="00367EBE">
      <w:t>EL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ADB7E" w14:textId="77777777" w:rsidR="00D3003D" w:rsidRPr="00F369B6" w:rsidRDefault="00D3003D" w:rsidP="00D3003D">
    <w:pPr>
      <w:pStyle w:val="EPFooter"/>
      <w:rPr>
        <w:lang w:val="de-DE"/>
      </w:rPr>
    </w:pPr>
    <w:r w:rsidRPr="00F369B6">
      <w:rPr>
        <w:rStyle w:val="HideTWBExt"/>
        <w:lang w:val="de-DE"/>
      </w:rPr>
      <w:t>&lt;PathFdR&gt;</w:t>
    </w:r>
    <w:r w:rsidRPr="00F369B6">
      <w:rPr>
        <w:lang w:val="de-DE"/>
      </w:rPr>
      <w:t>AM\1336166EL.docx</w:t>
    </w:r>
    <w:r w:rsidRPr="00F369B6">
      <w:rPr>
        <w:rStyle w:val="HideTWBExt"/>
        <w:lang w:val="de-DE"/>
      </w:rPr>
      <w:t>&lt;/PathFdR&gt;</w:t>
    </w:r>
    <w:r w:rsidRPr="00F369B6">
      <w:rPr>
        <w:lang w:val="de-DE"/>
      </w:rPr>
      <w:tab/>
    </w:r>
    <w:r w:rsidRPr="00F369B6">
      <w:rPr>
        <w:lang w:val="de-DE"/>
      </w:rPr>
      <w:tab/>
      <w:t>PE</w:t>
    </w:r>
    <w:r w:rsidRPr="00F369B6">
      <w:rPr>
        <w:rStyle w:val="HideTWBExt"/>
        <w:lang w:val="de-DE"/>
      </w:rPr>
      <w:t>&lt;NoPE&gt;</w:t>
    </w:r>
    <w:r w:rsidRPr="00F369B6">
      <w:rPr>
        <w:lang w:val="de-DE"/>
      </w:rPr>
      <w:t>782.523</w:t>
    </w:r>
    <w:r w:rsidRPr="00F369B6">
      <w:rPr>
        <w:rStyle w:val="HideTWBExt"/>
        <w:lang w:val="de-DE"/>
      </w:rPr>
      <w:t>&lt;/NoPE&gt;&lt;Version&gt;</w:t>
    </w:r>
    <w:r w:rsidRPr="00F369B6">
      <w:rPr>
        <w:lang w:val="de-DE"/>
      </w:rPr>
      <w:t>v01-00</w:t>
    </w:r>
    <w:r w:rsidRPr="00F369B6">
      <w:rPr>
        <w:rStyle w:val="HideTWBExt"/>
        <w:lang w:val="de-DE"/>
      </w:rPr>
      <w:t>&lt;/Version&gt;</w:t>
    </w:r>
  </w:p>
  <w:p w14:paraId="1140E202" w14:textId="0AB3264C" w:rsidR="005F6547" w:rsidRPr="00367EBE" w:rsidRDefault="00D3003D" w:rsidP="00D3003D">
    <w:pPr>
      <w:pStyle w:val="EPFooter2"/>
    </w:pPr>
    <w:r w:rsidRPr="00367EBE">
      <w:t>EL</w:t>
    </w:r>
    <w:r w:rsidRPr="00367EBE">
      <w:tab/>
    </w:r>
    <w:r w:rsidRPr="00367EBE">
      <w:rPr>
        <w:b w:val="0"/>
        <w:i/>
        <w:color w:val="C0C0C0"/>
        <w:sz w:val="22"/>
      </w:rPr>
      <w:t>Ενωμένη στην πολυμορφία</w:t>
    </w:r>
    <w:r w:rsidRPr="00367EBE">
      <w:tab/>
      <w:t>EL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6F92F8" w14:textId="77777777" w:rsidR="00367EBE" w:rsidRPr="00367EBE" w:rsidRDefault="00367EBE">
      <w:r w:rsidRPr="00367EBE">
        <w:separator/>
      </w:r>
    </w:p>
  </w:footnote>
  <w:footnote w:type="continuationSeparator" w:id="0">
    <w:p w14:paraId="06B5F813" w14:textId="77777777" w:rsidR="00367EBE" w:rsidRPr="00367EBE" w:rsidRDefault="00367EBE">
      <w:r w:rsidRPr="00367EB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C6901F" w14:textId="77777777" w:rsidR="0082054E" w:rsidRDefault="0082054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50733" w14:textId="77777777" w:rsidR="0082054E" w:rsidRDefault="0082054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C72DDB" w14:textId="77777777" w:rsidR="0082054E" w:rsidRDefault="0082054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6"/>
    <w:docVar w:name="TXTLANGUE" w:val="EL"/>
    <w:docVar w:name="TXTLANGUEMIN" w:val="el"/>
    <w:docVar w:name="TXTNRPE" w:val="782.523"/>
    <w:docVar w:name="TXTPEorAP" w:val="PE"/>
    <w:docVar w:name="TXTROUTE" w:val="AM\1336166EL.docx"/>
    <w:docVar w:name="TXTVERSION" w:val="01-00"/>
  </w:docVars>
  <w:rsids>
    <w:rsidRoot w:val="00A77B3E"/>
    <w:rsid w:val="00034D7C"/>
    <w:rsid w:val="0027347D"/>
    <w:rsid w:val="00367EBE"/>
    <w:rsid w:val="00450320"/>
    <w:rsid w:val="00490429"/>
    <w:rsid w:val="005F6547"/>
    <w:rsid w:val="00734B0A"/>
    <w:rsid w:val="00814C20"/>
    <w:rsid w:val="0082054E"/>
    <w:rsid w:val="00A77B3E"/>
    <w:rsid w:val="00CA2A55"/>
    <w:rsid w:val="00D3003D"/>
    <w:rsid w:val="00F369B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70330F89"/>
  <w15:docId w15:val="{3A56DD13-0309-4AD3-84B4-AAA1DB670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l-GR"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D3003D"/>
    <w:pPr>
      <w:tabs>
        <w:tab w:val="center" w:pos="4153"/>
        <w:tab w:val="right" w:pos="8306"/>
      </w:tabs>
    </w:pPr>
  </w:style>
  <w:style w:type="character" w:customStyle="1" w:styleId="HeaderChar">
    <w:name w:val="Header Char"/>
    <w:basedOn w:val="DefaultParagraphFont"/>
    <w:link w:val="Header"/>
    <w:rsid w:val="00D3003D"/>
    <w:rPr>
      <w:sz w:val="24"/>
      <w:szCs w:val="24"/>
    </w:rPr>
  </w:style>
  <w:style w:type="paragraph" w:styleId="Footer">
    <w:name w:val="footer"/>
    <w:basedOn w:val="Normal"/>
    <w:link w:val="FooterChar"/>
    <w:rsid w:val="00734B0A"/>
    <w:pPr>
      <w:tabs>
        <w:tab w:val="center" w:pos="4153"/>
        <w:tab w:val="right" w:pos="8306"/>
      </w:tabs>
    </w:pPr>
  </w:style>
  <w:style w:type="character" w:customStyle="1" w:styleId="FooterChar">
    <w:name w:val="Footer Char"/>
    <w:basedOn w:val="DefaultParagraphFont"/>
    <w:link w:val="Footer"/>
    <w:rsid w:val="00734B0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TotalTime>
  <Pages>145</Pages>
  <Words>32545</Words>
  <Characters>197961</Characters>
  <Application>Microsoft Office Word</Application>
  <DocSecurity>0</DocSecurity>
  <Lines>8162</Lines>
  <Paragraphs>1823</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228900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PAPADIMITRIOU Anna</cp:lastModifiedBy>
  <cp:revision>2</cp:revision>
  <dcterms:created xsi:type="dcterms:W3CDTF">2026-02-11T11:00:00Z</dcterms:created>
  <dcterms:modified xsi:type="dcterms:W3CDTF">2026-02-11T11:00:00Z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1336166</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355402</vt:lpwstr>
  </property>
  <property fmtid="{D5CDD505-2E9C-101B-9397-08002B2CF9AE}" pid="7" name="dmxml.render.traceId">
    <vt:lpwstr>6979f12e0f981acc2fa2d304d2ea932a</vt:lpwstr>
  </property>
  <property fmtid="{D5CDD505-2E9C-101B-9397-08002B2CF9AE}" pid="8" name="FooterPath">
    <vt:lpwstr>AM\1336166EL.docx</vt:lpwstr>
  </property>
  <property fmtid="{D5CDD505-2E9C-101B-9397-08002B2CF9AE}" pid="9" name="PE Number">
    <vt:lpwstr>782.523</vt:lpwstr>
  </property>
  <property fmtid="{D5CDD505-2E9C-101B-9397-08002B2CF9AE}" pid="10" name="UID">
    <vt:lpwstr>eu.europa.europarl-DIN1-2026-0000016036_02.00-xm-01.00_text-xml</vt:lpwstr>
  </property>
  <property fmtid="{D5CDD505-2E9C-101B-9397-08002B2CF9AE}" pid="11" name="LastEdited with">
    <vt:lpwstr>10.0.1 Build [20250114]</vt:lpwstr>
  </property>
  <property fmtid="{D5CDD505-2E9C-101B-9397-08002B2CF9AE}" pid="12" name="Bookout">
    <vt:lpwstr>OK - 2026/02/11 11:58</vt:lpwstr>
  </property>
</Properties>
</file>