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7F0E" w:rsidRPr="00B32618" w14:paraId="5CDB74CC" w14:textId="77777777" w:rsidTr="00882723">
        <w:trPr>
          <w:trHeight w:hRule="exact" w:val="1417"/>
          <w:jc w:val="center"/>
        </w:trPr>
        <w:tc>
          <w:tcPr>
            <w:tcW w:w="6804" w:type="dxa"/>
            <w:tcBorders>
              <w:top w:val="nil"/>
              <w:left w:val="nil"/>
              <w:bottom w:val="nil"/>
              <w:right w:val="nil"/>
            </w:tcBorders>
            <w:vAlign w:val="center"/>
          </w:tcPr>
          <w:p w14:paraId="0EE0B547" w14:textId="77777777" w:rsidR="00A87F0E" w:rsidRPr="00B32618" w:rsidRDefault="00A87F0E" w:rsidP="00882723">
            <w:pPr>
              <w:pStyle w:val="EPName"/>
            </w:pPr>
            <w:bookmarkStart w:id="0" w:name="_GoBack"/>
            <w:bookmarkEnd w:id="0"/>
            <w:r w:rsidRPr="00B32618">
              <w:t>Parlamento Europeu</w:t>
            </w:r>
          </w:p>
          <w:p w14:paraId="5D971246" w14:textId="77777777" w:rsidR="00A87F0E" w:rsidRPr="00B32618" w:rsidRDefault="00A87F0E" w:rsidP="00882723">
            <w:pPr>
              <w:pStyle w:val="EPTerm"/>
            </w:pPr>
            <w:r w:rsidRPr="00B32618">
              <w:t>2024-2029</w:t>
            </w:r>
          </w:p>
        </w:tc>
        <w:tc>
          <w:tcPr>
            <w:tcW w:w="2268" w:type="dxa"/>
            <w:tcBorders>
              <w:top w:val="nil"/>
              <w:left w:val="nil"/>
              <w:bottom w:val="nil"/>
              <w:right w:val="nil"/>
            </w:tcBorders>
          </w:tcPr>
          <w:p w14:paraId="07A4EB17" w14:textId="77777777" w:rsidR="00A87F0E" w:rsidRPr="00B32618" w:rsidRDefault="00A87F0E" w:rsidP="00882723">
            <w:pPr>
              <w:pStyle w:val="EPLogo"/>
            </w:pPr>
            <w:r w:rsidRPr="00B32618">
              <w:rPr>
                <w:noProof/>
                <w:lang w:eastAsia="pt-PT"/>
              </w:rPr>
              <w:drawing>
                <wp:inline distT="0" distB="0" distL="0" distR="0" wp14:anchorId="63C833E6" wp14:editId="127BF2B2">
                  <wp:extent cx="1162050" cy="638175"/>
                  <wp:effectExtent l="0" t="0" r="0" b="9525"/>
                  <wp:docPr id="1523845485"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45485"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A1C8CB9" w14:textId="77777777" w:rsidR="00A87F0E" w:rsidRPr="00B32618" w:rsidRDefault="00A87F0E" w:rsidP="00A87F0E">
      <w:pPr>
        <w:pStyle w:val="LineTop"/>
      </w:pPr>
      <w:r w:rsidRPr="00B32618">
        <w:t xml:space="preserve"> </w:t>
      </w:r>
    </w:p>
    <w:p w14:paraId="644F9482" w14:textId="77777777" w:rsidR="00A87F0E" w:rsidRPr="00B32618" w:rsidRDefault="00A87F0E" w:rsidP="00A87F0E">
      <w:pPr>
        <w:pStyle w:val="EPBody"/>
      </w:pPr>
      <w:r w:rsidRPr="00B32618">
        <w:rPr>
          <w:rStyle w:val="HideTWBExt"/>
        </w:rPr>
        <w:t>&lt;Commission&gt;</w:t>
      </w:r>
      <w:r w:rsidRPr="00B32618">
        <w:rPr>
          <w:rStyle w:val="HideTWBInt"/>
        </w:rPr>
        <w:t>{CULT}</w:t>
      </w:r>
      <w:r w:rsidRPr="00B32618">
        <w:t>Comissão da Cultura e da Educação</w:t>
      </w:r>
      <w:r w:rsidRPr="00B32618">
        <w:rPr>
          <w:rStyle w:val="HideTWBExt"/>
        </w:rPr>
        <w:t>&lt;/Commission&gt;</w:t>
      </w:r>
    </w:p>
    <w:p w14:paraId="5C01305E" w14:textId="77777777" w:rsidR="00A87F0E" w:rsidRPr="00B32618" w:rsidRDefault="00A87F0E" w:rsidP="00A87F0E">
      <w:pPr>
        <w:pStyle w:val="LineBottom"/>
      </w:pPr>
      <w:r w:rsidRPr="00B32618">
        <w:t xml:space="preserve"> </w:t>
      </w:r>
    </w:p>
    <w:p w14:paraId="34A96AA1" w14:textId="77777777" w:rsidR="00A87F0E" w:rsidRPr="00B32618" w:rsidRDefault="00A87F0E" w:rsidP="00A87F0E">
      <w:pPr>
        <w:pStyle w:val="CoverReference"/>
      </w:pPr>
      <w:r w:rsidRPr="00B32618">
        <w:rPr>
          <w:rStyle w:val="HideTWBExt"/>
        </w:rPr>
        <w:t>&lt;RefProc&gt;</w:t>
      </w:r>
      <w:r w:rsidRPr="00B32618">
        <w:t>2025/2036</w:t>
      </w:r>
      <w:r w:rsidRPr="00B32618">
        <w:rPr>
          <w:rStyle w:val="HideTWBExt"/>
        </w:rPr>
        <w:t>&lt;/RefProc&gt;&lt;RefTypeProc&gt;</w:t>
      </w:r>
      <w:r w:rsidRPr="00B32618">
        <w:t>(INI)</w:t>
      </w:r>
      <w:r w:rsidRPr="00B32618">
        <w:rPr>
          <w:rStyle w:val="HideTWBExt"/>
        </w:rPr>
        <w:t>&lt;/RefTypeProc&gt;</w:t>
      </w:r>
    </w:p>
    <w:p w14:paraId="626C6C37" w14:textId="77777777" w:rsidR="00A87F0E" w:rsidRPr="00B32618" w:rsidRDefault="00A87F0E" w:rsidP="00A87F0E">
      <w:pPr>
        <w:pStyle w:val="CoverDate"/>
      </w:pPr>
      <w:r w:rsidRPr="00B32618">
        <w:rPr>
          <w:rStyle w:val="HideTWBExt"/>
        </w:rPr>
        <w:t>&lt;Date&gt;</w:t>
      </w:r>
      <w:r w:rsidRPr="00B32618">
        <w:rPr>
          <w:rStyle w:val="HideTWBInt"/>
        </w:rPr>
        <w:t>{14/04/2025}</w:t>
      </w:r>
      <w:r w:rsidRPr="00B32618">
        <w:t>14.4.2025</w:t>
      </w:r>
      <w:r w:rsidRPr="00B32618">
        <w:rPr>
          <w:rStyle w:val="HideTWBExt"/>
        </w:rPr>
        <w:t>&lt;/Date&gt;</w:t>
      </w:r>
    </w:p>
    <w:p w14:paraId="74806FFD" w14:textId="77777777" w:rsidR="00A87F0E" w:rsidRPr="00B32618" w:rsidRDefault="00A87F0E" w:rsidP="00A87F0E">
      <w:pPr>
        <w:pStyle w:val="CoverDocType"/>
      </w:pPr>
      <w:r w:rsidRPr="00B32618">
        <w:rPr>
          <w:rStyle w:val="HideTWBExt"/>
        </w:rPr>
        <w:t>&lt;TypeAM&gt;</w:t>
      </w:r>
      <w:r w:rsidRPr="00B32618">
        <w:t>ALTERAÇÕES</w:t>
      </w:r>
      <w:r w:rsidRPr="00B32618">
        <w:rPr>
          <w:rStyle w:val="HideTWBExt"/>
        </w:rPr>
        <w:t>&lt;/TypeAM&gt;</w:t>
      </w:r>
    </w:p>
    <w:p w14:paraId="7E554055" w14:textId="77777777" w:rsidR="00A87F0E" w:rsidRPr="00B32618" w:rsidRDefault="00A87F0E" w:rsidP="00A87F0E">
      <w:pPr>
        <w:pStyle w:val="CoverDocType24a"/>
      </w:pPr>
      <w:r w:rsidRPr="00B32618">
        <w:rPr>
          <w:rStyle w:val="HideTWBExt"/>
        </w:rPr>
        <w:t>&lt;RangeAM&gt;</w:t>
      </w:r>
      <w:r w:rsidRPr="00B32618">
        <w:t>1 - 226</w:t>
      </w:r>
      <w:r w:rsidRPr="00B32618">
        <w:rPr>
          <w:rStyle w:val="HideTWBExt"/>
        </w:rPr>
        <w:t>&lt;/RangeAM&gt;</w:t>
      </w:r>
    </w:p>
    <w:p w14:paraId="2791EDCC" w14:textId="77777777" w:rsidR="00A87F0E" w:rsidRPr="00B32618" w:rsidRDefault="00A87F0E" w:rsidP="00A87F0E">
      <w:pPr>
        <w:pStyle w:val="CoverBold"/>
      </w:pPr>
      <w:r w:rsidRPr="00B32618">
        <w:rPr>
          <w:rStyle w:val="HideTWBExt"/>
        </w:rPr>
        <w:t>&lt;TitreType&gt;</w:t>
      </w:r>
      <w:r w:rsidRPr="00B32618">
        <w:t>Projeto de relatório</w:t>
      </w:r>
      <w:r w:rsidRPr="00B32618">
        <w:rPr>
          <w:rStyle w:val="HideTWBExt"/>
        </w:rPr>
        <w:t>&lt;/TitreType&gt;</w:t>
      </w:r>
    </w:p>
    <w:p w14:paraId="245C7AC3" w14:textId="77777777" w:rsidR="00A87F0E" w:rsidRPr="00B32618" w:rsidRDefault="00A87F0E" w:rsidP="00A87F0E">
      <w:pPr>
        <w:pStyle w:val="CoverBold"/>
      </w:pPr>
      <w:r w:rsidRPr="00B32618">
        <w:rPr>
          <w:rStyle w:val="HideTWBExt"/>
        </w:rPr>
        <w:t>&lt;Rapporteur&gt;</w:t>
      </w:r>
      <w:r w:rsidRPr="00B32618">
        <w:t>Laurence Farreng</w:t>
      </w:r>
      <w:r w:rsidRPr="00B32618">
        <w:rPr>
          <w:rStyle w:val="HideTWBExt"/>
        </w:rPr>
        <w:t>&lt;/Rapporteur&gt;</w:t>
      </w:r>
    </w:p>
    <w:p w14:paraId="0ADE418B" w14:textId="77777777" w:rsidR="00A87F0E" w:rsidRPr="00B32618" w:rsidRDefault="00A87F0E" w:rsidP="00A87F0E">
      <w:pPr>
        <w:pStyle w:val="CoverNormal24a"/>
      </w:pPr>
      <w:r w:rsidRPr="00B32618">
        <w:rPr>
          <w:rStyle w:val="HideTWBExt"/>
        </w:rPr>
        <w:t>&lt;DocRefPE&gt;</w:t>
      </w:r>
      <w:r w:rsidRPr="00B32618">
        <w:t>(PE770.272v01-00)</w:t>
      </w:r>
      <w:r w:rsidRPr="00B32618">
        <w:rPr>
          <w:rStyle w:val="HideTWBExt"/>
        </w:rPr>
        <w:t>&lt;/DocRefPE&gt;</w:t>
      </w:r>
    </w:p>
    <w:p w14:paraId="0B85158A" w14:textId="77777777" w:rsidR="00A87F0E" w:rsidRPr="00B32618" w:rsidRDefault="00A87F0E" w:rsidP="00A87F0E">
      <w:pPr>
        <w:pStyle w:val="CoverNormal"/>
      </w:pPr>
      <w:r w:rsidRPr="00B32618">
        <w:rPr>
          <w:rStyle w:val="HideTWBExt"/>
        </w:rPr>
        <w:t>&lt;Titre&gt;</w:t>
      </w:r>
      <w:r w:rsidRPr="00B32618">
        <w:t>Uma nova visão para as alianças de Universidades Europeias</w:t>
      </w:r>
      <w:r w:rsidRPr="00B32618">
        <w:rPr>
          <w:rStyle w:val="HideTWBExt"/>
        </w:rPr>
        <w:t>&lt;/Titre&gt;</w:t>
      </w:r>
    </w:p>
    <w:p w14:paraId="0B9810C6" w14:textId="77777777" w:rsidR="00A87F0E" w:rsidRPr="00B32618" w:rsidRDefault="00A87F0E" w:rsidP="00A87F0E">
      <w:pPr>
        <w:pStyle w:val="CoverNormal24a"/>
      </w:pPr>
      <w:r w:rsidRPr="00B32618">
        <w:rPr>
          <w:rStyle w:val="HideTWBExt"/>
        </w:rPr>
        <w:t>&lt;DocRef&gt;</w:t>
      </w:r>
      <w:r w:rsidRPr="00B32618">
        <w:t>(2025/2036(INI))</w:t>
      </w:r>
      <w:r w:rsidRPr="00B32618">
        <w:rPr>
          <w:rStyle w:val="HideTWBExt"/>
        </w:rPr>
        <w:t>&lt;/DocRef&gt;</w:t>
      </w:r>
    </w:p>
    <w:p w14:paraId="5571E637" w14:textId="77777777" w:rsidR="00A6021F" w:rsidRPr="00B32618" w:rsidRDefault="007D7C0A">
      <w:r w:rsidRPr="00B32618">
        <w:br w:type="page"/>
      </w:r>
      <w:r w:rsidRPr="00B32618">
        <w:lastRenderedPageBreak/>
        <w:t>AM_Com_NonLegReport</w:t>
      </w:r>
    </w:p>
    <w:p w14:paraId="2B587B4B" w14:textId="76189A4E" w:rsidR="00886618" w:rsidRPr="00B32618" w:rsidRDefault="007D7C0A" w:rsidP="00886618">
      <w:pPr>
        <w:pStyle w:val="AmNumberTabs"/>
      </w:pPr>
      <w:r w:rsidRPr="00B32618">
        <w:br w:type="page"/>
      </w:r>
      <w:r w:rsidR="00886618" w:rsidRPr="00B32618">
        <w:rPr>
          <w:rStyle w:val="HideTWBExt"/>
          <w:b w:val="0"/>
        </w:rPr>
        <w:lastRenderedPageBreak/>
        <w:t>&lt;RepeatBlock-Amend&gt;</w:t>
      </w:r>
      <w:r w:rsidR="00886618" w:rsidRPr="00B32618">
        <w:rPr>
          <w:rStyle w:val="HideTWBExt"/>
        </w:rPr>
        <w:t>&lt;Amend&gt;</w:t>
      </w:r>
      <w:r w:rsidR="00886618" w:rsidRPr="00B32618">
        <w:t>Alteração</w:t>
      </w:r>
      <w:r w:rsidR="00886618" w:rsidRPr="00B32618">
        <w:tab/>
      </w:r>
      <w:r w:rsidR="00886618" w:rsidRPr="00B32618">
        <w:tab/>
      </w:r>
      <w:r w:rsidR="00886618" w:rsidRPr="00B32618">
        <w:rPr>
          <w:rStyle w:val="HideTWBExt"/>
        </w:rPr>
        <w:t>&lt;NumAm&gt;</w:t>
      </w:r>
      <w:r w:rsidR="00886618" w:rsidRPr="00B32618">
        <w:t>1</w:t>
      </w:r>
      <w:r w:rsidR="00886618" w:rsidRPr="00B32618">
        <w:rPr>
          <w:rStyle w:val="HideTWBExt"/>
        </w:rPr>
        <w:t>&lt;/NumAm&gt;</w:t>
      </w:r>
    </w:p>
    <w:p w14:paraId="7C7EBB85"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24ECC967"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2AF73BD4" w14:textId="77777777" w:rsidR="00886618" w:rsidRPr="00B32618" w:rsidRDefault="00886618" w:rsidP="00886618">
      <w:pPr>
        <w:pStyle w:val="NormalBold"/>
      </w:pPr>
      <w:r w:rsidRPr="00B32618">
        <w:rPr>
          <w:rStyle w:val="HideTWBExt"/>
          <w:b w:val="0"/>
        </w:rPr>
        <w:t>&lt;/RepeatBlock-By&gt;</w:t>
      </w:r>
    </w:p>
    <w:p w14:paraId="69BEEB7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C5BF797" w14:textId="77777777" w:rsidR="00886618" w:rsidRPr="00B32618" w:rsidRDefault="00886618" w:rsidP="00886618">
      <w:pPr>
        <w:pStyle w:val="NormalBold"/>
      </w:pPr>
      <w:r w:rsidRPr="00B32618">
        <w:rPr>
          <w:rStyle w:val="HideTWBExt"/>
        </w:rPr>
        <w:t>&lt;Article&gt;</w:t>
      </w:r>
      <w:r w:rsidRPr="00B32618">
        <w:t>Citação -1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F68CBCE" w14:textId="77777777" w:rsidTr="00011F4C">
        <w:trPr>
          <w:trHeight w:hRule="exact" w:val="240"/>
          <w:jc w:val="center"/>
        </w:trPr>
        <w:tc>
          <w:tcPr>
            <w:tcW w:w="9752" w:type="dxa"/>
            <w:gridSpan w:val="2"/>
            <w:tcBorders>
              <w:top w:val="nil"/>
              <w:left w:val="nil"/>
              <w:bottom w:val="nil"/>
              <w:right w:val="nil"/>
            </w:tcBorders>
          </w:tcPr>
          <w:p w14:paraId="4F364102" w14:textId="77777777" w:rsidR="00886618" w:rsidRPr="00B32618" w:rsidRDefault="00886618" w:rsidP="00011F4C"/>
        </w:tc>
      </w:tr>
      <w:tr w:rsidR="00886618" w:rsidRPr="00B32618" w14:paraId="434FCBBD" w14:textId="77777777" w:rsidTr="00011F4C">
        <w:trPr>
          <w:trHeight w:val="240"/>
          <w:jc w:val="center"/>
        </w:trPr>
        <w:tc>
          <w:tcPr>
            <w:tcW w:w="4876" w:type="dxa"/>
            <w:tcBorders>
              <w:top w:val="nil"/>
              <w:left w:val="nil"/>
              <w:bottom w:val="nil"/>
              <w:right w:val="nil"/>
            </w:tcBorders>
          </w:tcPr>
          <w:p w14:paraId="225F952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7E8A6B2" w14:textId="77777777" w:rsidR="00886618" w:rsidRPr="00B32618" w:rsidRDefault="00886618" w:rsidP="00011F4C">
            <w:pPr>
              <w:pStyle w:val="AmColumnHeading"/>
            </w:pPr>
            <w:r w:rsidRPr="00B32618">
              <w:t>Alteração</w:t>
            </w:r>
          </w:p>
        </w:tc>
      </w:tr>
      <w:tr w:rsidR="00886618" w:rsidRPr="00B32618" w14:paraId="35338266" w14:textId="77777777" w:rsidTr="00011F4C">
        <w:trPr>
          <w:jc w:val="center"/>
        </w:trPr>
        <w:tc>
          <w:tcPr>
            <w:tcW w:w="4876" w:type="dxa"/>
            <w:tcBorders>
              <w:top w:val="nil"/>
              <w:left w:val="nil"/>
              <w:bottom w:val="nil"/>
              <w:right w:val="nil"/>
            </w:tcBorders>
          </w:tcPr>
          <w:p w14:paraId="6747D9AA" w14:textId="77777777" w:rsidR="00886618" w:rsidRPr="00B32618" w:rsidRDefault="00886618" w:rsidP="00011F4C">
            <w:pPr>
              <w:pStyle w:val="Normal6a"/>
            </w:pPr>
          </w:p>
        </w:tc>
        <w:tc>
          <w:tcPr>
            <w:tcW w:w="4876" w:type="dxa"/>
            <w:tcBorders>
              <w:top w:val="nil"/>
              <w:left w:val="nil"/>
              <w:bottom w:val="nil"/>
              <w:right w:val="nil"/>
            </w:tcBorders>
          </w:tcPr>
          <w:p w14:paraId="4A763DF3" w14:textId="77777777" w:rsidR="00886618" w:rsidRPr="00B32618" w:rsidRDefault="00886618" w:rsidP="00011F4C">
            <w:pPr>
              <w:pStyle w:val="Normal6a"/>
            </w:pPr>
            <w:r w:rsidRPr="00B32618">
              <w:rPr>
                <w:b/>
                <w:i/>
              </w:rPr>
              <w:t>–</w:t>
            </w:r>
            <w:r w:rsidRPr="00B32618">
              <w:tab/>
            </w:r>
            <w:r w:rsidRPr="00B32618">
              <w:rPr>
                <w:b/>
                <w:i/>
              </w:rPr>
              <w:t>Tendo em conta a Carta dos Direitos Fundamentais da UE, nomeadamente os artigos 13.º e 14.º sobre «Liberdade das artes e das ciências» e «Direito à educação»,</w:t>
            </w:r>
          </w:p>
        </w:tc>
      </w:tr>
    </w:tbl>
    <w:p w14:paraId="141E44D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843D860" w14:textId="77777777" w:rsidR="00886618" w:rsidRPr="00B32618" w:rsidRDefault="00886618" w:rsidP="00886618">
      <w:r w:rsidRPr="00B32618">
        <w:rPr>
          <w:rStyle w:val="HideTWBExt"/>
        </w:rPr>
        <w:t>&lt;/Amend&gt;</w:t>
      </w:r>
    </w:p>
    <w:p w14:paraId="15610C6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w:t>
      </w:r>
      <w:r w:rsidRPr="00B32618">
        <w:rPr>
          <w:rStyle w:val="HideTWBExt"/>
        </w:rPr>
        <w:t>&lt;/NumAm&gt;</w:t>
      </w:r>
    </w:p>
    <w:p w14:paraId="4726861E"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2BF4028B" w14:textId="77777777" w:rsidR="00886618" w:rsidRPr="00B32618" w:rsidRDefault="00886618" w:rsidP="00886618">
      <w:pPr>
        <w:pStyle w:val="NormalBold"/>
      </w:pPr>
      <w:r w:rsidRPr="00B32618">
        <w:rPr>
          <w:rStyle w:val="HideTWBExt"/>
          <w:b w:val="0"/>
        </w:rPr>
        <w:t>&lt;/RepeatBlock-By&gt;</w:t>
      </w:r>
    </w:p>
    <w:p w14:paraId="4B12599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A033665" w14:textId="77777777" w:rsidR="00886618" w:rsidRPr="00B32618" w:rsidRDefault="00886618" w:rsidP="00886618">
      <w:pPr>
        <w:pStyle w:val="NormalBold"/>
      </w:pPr>
      <w:r w:rsidRPr="00B32618">
        <w:rPr>
          <w:rStyle w:val="HideTWBExt"/>
        </w:rPr>
        <w:t>&lt;Article&gt;</w:t>
      </w:r>
      <w:r w:rsidRPr="00B32618">
        <w:t>Citação 2-A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C34BD56" w14:textId="77777777" w:rsidTr="00011F4C">
        <w:trPr>
          <w:trHeight w:hRule="exact" w:val="240"/>
          <w:jc w:val="center"/>
        </w:trPr>
        <w:tc>
          <w:tcPr>
            <w:tcW w:w="9752" w:type="dxa"/>
            <w:gridSpan w:val="2"/>
            <w:tcBorders>
              <w:top w:val="nil"/>
              <w:left w:val="nil"/>
              <w:bottom w:val="nil"/>
              <w:right w:val="nil"/>
            </w:tcBorders>
          </w:tcPr>
          <w:p w14:paraId="084A79F1" w14:textId="77777777" w:rsidR="00886618" w:rsidRPr="00B32618" w:rsidRDefault="00886618" w:rsidP="00011F4C"/>
        </w:tc>
      </w:tr>
      <w:tr w:rsidR="00886618" w:rsidRPr="00B32618" w14:paraId="7B1B3A4A" w14:textId="77777777" w:rsidTr="00011F4C">
        <w:trPr>
          <w:trHeight w:val="240"/>
          <w:jc w:val="center"/>
        </w:trPr>
        <w:tc>
          <w:tcPr>
            <w:tcW w:w="4876" w:type="dxa"/>
            <w:tcBorders>
              <w:top w:val="nil"/>
              <w:left w:val="nil"/>
              <w:bottom w:val="nil"/>
              <w:right w:val="nil"/>
            </w:tcBorders>
          </w:tcPr>
          <w:p w14:paraId="7E505B3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BC8380D" w14:textId="77777777" w:rsidR="00886618" w:rsidRPr="00B32618" w:rsidRDefault="00886618" w:rsidP="00011F4C">
            <w:pPr>
              <w:pStyle w:val="AmColumnHeading"/>
            </w:pPr>
            <w:r w:rsidRPr="00B32618">
              <w:t>Alteração</w:t>
            </w:r>
          </w:p>
        </w:tc>
      </w:tr>
      <w:tr w:rsidR="00886618" w:rsidRPr="00B32618" w14:paraId="7FB196F9" w14:textId="77777777" w:rsidTr="00011F4C">
        <w:trPr>
          <w:jc w:val="center"/>
        </w:trPr>
        <w:tc>
          <w:tcPr>
            <w:tcW w:w="4876" w:type="dxa"/>
            <w:tcBorders>
              <w:top w:val="nil"/>
              <w:left w:val="nil"/>
              <w:bottom w:val="nil"/>
              <w:right w:val="nil"/>
            </w:tcBorders>
          </w:tcPr>
          <w:p w14:paraId="5E98148E" w14:textId="77777777" w:rsidR="00886618" w:rsidRPr="00B32618" w:rsidRDefault="00886618" w:rsidP="00011F4C">
            <w:pPr>
              <w:pStyle w:val="Normal6a"/>
            </w:pPr>
          </w:p>
        </w:tc>
        <w:tc>
          <w:tcPr>
            <w:tcW w:w="4876" w:type="dxa"/>
            <w:tcBorders>
              <w:top w:val="nil"/>
              <w:left w:val="nil"/>
              <w:bottom w:val="nil"/>
              <w:right w:val="nil"/>
            </w:tcBorders>
          </w:tcPr>
          <w:p w14:paraId="0B59662E" w14:textId="77777777" w:rsidR="00886618" w:rsidRPr="00B32618" w:rsidRDefault="00886618" w:rsidP="00011F4C">
            <w:pPr>
              <w:pStyle w:val="Normal6a"/>
            </w:pPr>
            <w:r w:rsidRPr="00B32618">
              <w:rPr>
                <w:b/>
                <w:i/>
              </w:rPr>
              <w:t>–</w:t>
            </w:r>
            <w:r w:rsidRPr="00B32618">
              <w:tab/>
            </w:r>
            <w:r w:rsidRPr="00B32618">
              <w:rPr>
                <w:b/>
                <w:i/>
              </w:rPr>
              <w:t>Tendo em conta a Comunicação da Comissão ao Parlamento Europeu, ao Conselho, ao Comité Económico e Social Europeu e ao Comité das Regiões sobre uma estratégia europeia para as universidades, de 28 de janeiro de 2022,</w:t>
            </w:r>
          </w:p>
        </w:tc>
      </w:tr>
    </w:tbl>
    <w:p w14:paraId="5AF9CB5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BFB80D5" w14:textId="77777777" w:rsidR="00886618" w:rsidRPr="00B32618" w:rsidRDefault="00886618" w:rsidP="00886618">
      <w:r w:rsidRPr="00B32618">
        <w:rPr>
          <w:rStyle w:val="HideTWBExt"/>
        </w:rPr>
        <w:t>&lt;/Amend&gt;</w:t>
      </w:r>
    </w:p>
    <w:p w14:paraId="1121682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w:t>
      </w:r>
      <w:r w:rsidRPr="00B32618">
        <w:rPr>
          <w:rStyle w:val="HideTWBExt"/>
        </w:rPr>
        <w:t>&lt;/NumAm&gt;</w:t>
      </w:r>
    </w:p>
    <w:p w14:paraId="49A5537E"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6680F2DF" w14:textId="77777777" w:rsidR="00886618" w:rsidRPr="00B32618" w:rsidRDefault="00886618" w:rsidP="00886618">
      <w:pPr>
        <w:pStyle w:val="NormalBold"/>
      </w:pPr>
      <w:r w:rsidRPr="00B32618">
        <w:rPr>
          <w:rStyle w:val="HideTWBExt"/>
          <w:b w:val="0"/>
        </w:rPr>
        <w:t>&lt;/RepeatBlock-By&gt;</w:t>
      </w:r>
    </w:p>
    <w:p w14:paraId="7BF236A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627256C" w14:textId="77777777" w:rsidR="00886618" w:rsidRPr="00B32618" w:rsidRDefault="00886618" w:rsidP="00886618">
      <w:pPr>
        <w:pStyle w:val="NormalBold"/>
      </w:pPr>
      <w:r w:rsidRPr="00B32618">
        <w:rPr>
          <w:rStyle w:val="HideTWBExt"/>
        </w:rPr>
        <w:t>&lt;Article&gt;</w:t>
      </w:r>
      <w:r w:rsidRPr="00B32618">
        <w:t>Citação 7-A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336CAB0" w14:textId="77777777" w:rsidTr="00011F4C">
        <w:trPr>
          <w:trHeight w:hRule="exact" w:val="240"/>
          <w:jc w:val="center"/>
        </w:trPr>
        <w:tc>
          <w:tcPr>
            <w:tcW w:w="9752" w:type="dxa"/>
            <w:gridSpan w:val="2"/>
            <w:tcBorders>
              <w:top w:val="nil"/>
              <w:left w:val="nil"/>
              <w:bottom w:val="nil"/>
              <w:right w:val="nil"/>
            </w:tcBorders>
          </w:tcPr>
          <w:p w14:paraId="76D34CD0" w14:textId="77777777" w:rsidR="00886618" w:rsidRPr="00B32618" w:rsidRDefault="00886618" w:rsidP="00011F4C"/>
        </w:tc>
      </w:tr>
      <w:tr w:rsidR="00886618" w:rsidRPr="00B32618" w14:paraId="06094E1F" w14:textId="77777777" w:rsidTr="00011F4C">
        <w:trPr>
          <w:trHeight w:val="240"/>
          <w:jc w:val="center"/>
        </w:trPr>
        <w:tc>
          <w:tcPr>
            <w:tcW w:w="4876" w:type="dxa"/>
            <w:tcBorders>
              <w:top w:val="nil"/>
              <w:left w:val="nil"/>
              <w:bottom w:val="nil"/>
              <w:right w:val="nil"/>
            </w:tcBorders>
          </w:tcPr>
          <w:p w14:paraId="080A96F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94EFB3F" w14:textId="77777777" w:rsidR="00886618" w:rsidRPr="00B32618" w:rsidRDefault="00886618" w:rsidP="00011F4C">
            <w:pPr>
              <w:pStyle w:val="AmColumnHeading"/>
            </w:pPr>
            <w:r w:rsidRPr="00B32618">
              <w:t>Alteração</w:t>
            </w:r>
          </w:p>
        </w:tc>
      </w:tr>
      <w:tr w:rsidR="00886618" w:rsidRPr="00B32618" w14:paraId="68459639" w14:textId="77777777" w:rsidTr="00011F4C">
        <w:trPr>
          <w:jc w:val="center"/>
        </w:trPr>
        <w:tc>
          <w:tcPr>
            <w:tcW w:w="4876" w:type="dxa"/>
            <w:tcBorders>
              <w:top w:val="nil"/>
              <w:left w:val="nil"/>
              <w:bottom w:val="nil"/>
              <w:right w:val="nil"/>
            </w:tcBorders>
          </w:tcPr>
          <w:p w14:paraId="2E06B183" w14:textId="77777777" w:rsidR="00886618" w:rsidRPr="00B32618" w:rsidRDefault="00886618" w:rsidP="00011F4C">
            <w:pPr>
              <w:pStyle w:val="Normal6a"/>
            </w:pPr>
          </w:p>
        </w:tc>
        <w:tc>
          <w:tcPr>
            <w:tcW w:w="4876" w:type="dxa"/>
            <w:tcBorders>
              <w:top w:val="nil"/>
              <w:left w:val="nil"/>
              <w:bottom w:val="nil"/>
              <w:right w:val="nil"/>
            </w:tcBorders>
          </w:tcPr>
          <w:p w14:paraId="51D4B58C" w14:textId="7D6CC108" w:rsidR="00886618" w:rsidRPr="00B32618" w:rsidRDefault="00886618" w:rsidP="00011F4C">
            <w:pPr>
              <w:pStyle w:val="Normal6a"/>
            </w:pPr>
            <w:r w:rsidRPr="00B32618">
              <w:rPr>
                <w:b/>
                <w:i/>
              </w:rPr>
              <w:t>–</w:t>
            </w:r>
            <w:r w:rsidRPr="00B32618">
              <w:tab/>
            </w:r>
            <w:r w:rsidRPr="00B32618">
              <w:rPr>
                <w:b/>
                <w:i/>
              </w:rPr>
              <w:t xml:space="preserve">Tendo em conta o relatório da Comissão intitulado «Compétences, défis et mesures en matière de STIM: une </w:t>
            </w:r>
            <w:r w:rsidRPr="00B32618">
              <w:rPr>
                <w:b/>
                <w:i/>
              </w:rPr>
              <w:lastRenderedPageBreak/>
              <w:t>revue de la littérature» [Competências, desafios e medidas em matéria de CTEM</w:t>
            </w:r>
            <w:r w:rsidRPr="00B32618">
              <w:rPr>
                <w:b/>
                <w:i/>
                <w:vertAlign w:val="superscript"/>
              </w:rPr>
              <w:t>1</w:t>
            </w:r>
            <w:r w:rsidR="003664F0">
              <w:rPr>
                <w:b/>
                <w:i/>
                <w:vertAlign w:val="superscript"/>
              </w:rPr>
              <w:noBreakHyphen/>
            </w:r>
            <w:r w:rsidRPr="00B32618">
              <w:rPr>
                <w:b/>
                <w:i/>
                <w:vertAlign w:val="superscript"/>
              </w:rPr>
              <w:t>A</w:t>
            </w:r>
            <w:r w:rsidRPr="00B32618">
              <w:rPr>
                <w:b/>
                <w:i/>
              </w:rPr>
              <w:t>: uma análise bibliográfica],</w:t>
            </w:r>
          </w:p>
        </w:tc>
      </w:tr>
      <w:tr w:rsidR="00886618" w:rsidRPr="00B32618" w14:paraId="1A1C3185" w14:textId="77777777" w:rsidTr="00011F4C">
        <w:trPr>
          <w:jc w:val="center"/>
        </w:trPr>
        <w:tc>
          <w:tcPr>
            <w:tcW w:w="4876" w:type="dxa"/>
            <w:tcBorders>
              <w:top w:val="nil"/>
              <w:left w:val="nil"/>
              <w:bottom w:val="nil"/>
              <w:right w:val="nil"/>
            </w:tcBorders>
          </w:tcPr>
          <w:p w14:paraId="50A0E4CB" w14:textId="77777777" w:rsidR="00886618" w:rsidRPr="00B32618" w:rsidRDefault="00886618" w:rsidP="00011F4C"/>
        </w:tc>
        <w:tc>
          <w:tcPr>
            <w:tcW w:w="4876" w:type="dxa"/>
            <w:tcBorders>
              <w:top w:val="nil"/>
              <w:left w:val="nil"/>
              <w:bottom w:val="nil"/>
              <w:right w:val="nil"/>
            </w:tcBorders>
          </w:tcPr>
          <w:p w14:paraId="477622A7" w14:textId="77777777" w:rsidR="00886618" w:rsidRPr="00B32618" w:rsidRDefault="00886618" w:rsidP="00011F4C">
            <w:pPr>
              <w:pStyle w:val="Normal6a"/>
            </w:pPr>
            <w:r w:rsidRPr="00B32618">
              <w:rPr>
                <w:b/>
                <w:i/>
              </w:rPr>
              <w:t>_________________</w:t>
            </w:r>
          </w:p>
        </w:tc>
      </w:tr>
      <w:tr w:rsidR="00886618" w:rsidRPr="00B32618" w14:paraId="2BD057CF" w14:textId="77777777" w:rsidTr="00011F4C">
        <w:trPr>
          <w:jc w:val="center"/>
        </w:trPr>
        <w:tc>
          <w:tcPr>
            <w:tcW w:w="4876" w:type="dxa"/>
            <w:tcBorders>
              <w:top w:val="nil"/>
              <w:left w:val="nil"/>
              <w:bottom w:val="nil"/>
              <w:right w:val="nil"/>
            </w:tcBorders>
          </w:tcPr>
          <w:p w14:paraId="46A46E6B" w14:textId="77777777" w:rsidR="00886618" w:rsidRPr="00B32618" w:rsidRDefault="00886618" w:rsidP="00011F4C"/>
        </w:tc>
        <w:tc>
          <w:tcPr>
            <w:tcW w:w="4876" w:type="dxa"/>
            <w:tcBorders>
              <w:top w:val="nil"/>
              <w:left w:val="nil"/>
              <w:bottom w:val="nil"/>
              <w:right w:val="nil"/>
            </w:tcBorders>
          </w:tcPr>
          <w:p w14:paraId="2D2CD411" w14:textId="77777777" w:rsidR="00886618" w:rsidRPr="00B32618" w:rsidRDefault="00886618" w:rsidP="00011F4C">
            <w:pPr>
              <w:pStyle w:val="Normal6a"/>
            </w:pPr>
            <w:r w:rsidRPr="00B32618">
              <w:rPr>
                <w:b/>
                <w:i/>
                <w:vertAlign w:val="superscript"/>
              </w:rPr>
              <w:t>1-A</w:t>
            </w:r>
            <w:r w:rsidRPr="00B32618">
              <w:t xml:space="preserve"> </w:t>
            </w:r>
            <w:r w:rsidRPr="00B32618">
              <w:rPr>
                <w:b/>
                <w:i/>
              </w:rPr>
              <w:t xml:space="preserve">Ciência, tecnologia, engenharia e matemática. </w:t>
            </w:r>
          </w:p>
        </w:tc>
      </w:tr>
    </w:tbl>
    <w:p w14:paraId="72C56C8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1AE23A96" w14:textId="77777777" w:rsidR="00886618" w:rsidRPr="00B32618" w:rsidRDefault="00886618" w:rsidP="00886618">
      <w:r w:rsidRPr="00B32618">
        <w:rPr>
          <w:rStyle w:val="HideTWBExt"/>
        </w:rPr>
        <w:t>&lt;/Amend&gt;</w:t>
      </w:r>
    </w:p>
    <w:p w14:paraId="56510F8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w:t>
      </w:r>
      <w:r w:rsidRPr="00B32618">
        <w:rPr>
          <w:rStyle w:val="HideTWBExt"/>
        </w:rPr>
        <w:t>&lt;/NumAm&gt;</w:t>
      </w:r>
    </w:p>
    <w:p w14:paraId="7ECDCA91"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37E107AD" w14:textId="77777777" w:rsidR="00886618" w:rsidRPr="00B32618" w:rsidRDefault="00886618" w:rsidP="00886618">
      <w:pPr>
        <w:pStyle w:val="NormalBold"/>
      </w:pPr>
      <w:r w:rsidRPr="00B32618">
        <w:rPr>
          <w:rStyle w:val="HideTWBExt"/>
          <w:b w:val="0"/>
        </w:rPr>
        <w:t>&lt;/RepeatBlock-By&gt;</w:t>
      </w:r>
    </w:p>
    <w:p w14:paraId="4EF03A0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0EE4779" w14:textId="77777777" w:rsidR="00886618" w:rsidRPr="00B32618" w:rsidRDefault="00886618" w:rsidP="00886618">
      <w:pPr>
        <w:pStyle w:val="NormalBold"/>
      </w:pPr>
      <w:r w:rsidRPr="00B32618">
        <w:rPr>
          <w:rStyle w:val="HideTWBExt"/>
        </w:rPr>
        <w:t>&lt;Article&gt;</w:t>
      </w:r>
      <w:r w:rsidRPr="00B32618">
        <w:t>Citação 10-A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28D540A" w14:textId="77777777" w:rsidTr="00011F4C">
        <w:trPr>
          <w:trHeight w:hRule="exact" w:val="240"/>
          <w:jc w:val="center"/>
        </w:trPr>
        <w:tc>
          <w:tcPr>
            <w:tcW w:w="9752" w:type="dxa"/>
            <w:gridSpan w:val="2"/>
            <w:tcBorders>
              <w:top w:val="nil"/>
              <w:left w:val="nil"/>
              <w:bottom w:val="nil"/>
              <w:right w:val="nil"/>
            </w:tcBorders>
          </w:tcPr>
          <w:p w14:paraId="0038EA9E" w14:textId="77777777" w:rsidR="00886618" w:rsidRPr="00B32618" w:rsidRDefault="00886618" w:rsidP="00011F4C"/>
        </w:tc>
      </w:tr>
      <w:tr w:rsidR="00886618" w:rsidRPr="00B32618" w14:paraId="6BF108FF" w14:textId="77777777" w:rsidTr="00011F4C">
        <w:trPr>
          <w:trHeight w:val="240"/>
          <w:jc w:val="center"/>
        </w:trPr>
        <w:tc>
          <w:tcPr>
            <w:tcW w:w="4876" w:type="dxa"/>
            <w:tcBorders>
              <w:top w:val="nil"/>
              <w:left w:val="nil"/>
              <w:bottom w:val="nil"/>
              <w:right w:val="nil"/>
            </w:tcBorders>
          </w:tcPr>
          <w:p w14:paraId="22DDD6A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380B6C9" w14:textId="77777777" w:rsidR="00886618" w:rsidRPr="00B32618" w:rsidRDefault="00886618" w:rsidP="00011F4C">
            <w:pPr>
              <w:pStyle w:val="AmColumnHeading"/>
            </w:pPr>
            <w:r w:rsidRPr="00B32618">
              <w:t>Alteração</w:t>
            </w:r>
          </w:p>
        </w:tc>
      </w:tr>
      <w:tr w:rsidR="00886618" w:rsidRPr="00B32618" w14:paraId="10EF7842" w14:textId="77777777" w:rsidTr="00011F4C">
        <w:trPr>
          <w:jc w:val="center"/>
        </w:trPr>
        <w:tc>
          <w:tcPr>
            <w:tcW w:w="4876" w:type="dxa"/>
            <w:tcBorders>
              <w:top w:val="nil"/>
              <w:left w:val="nil"/>
              <w:bottom w:val="nil"/>
              <w:right w:val="nil"/>
            </w:tcBorders>
          </w:tcPr>
          <w:p w14:paraId="18F2FF86" w14:textId="77777777" w:rsidR="00886618" w:rsidRPr="00B32618" w:rsidRDefault="00886618" w:rsidP="00011F4C">
            <w:pPr>
              <w:pStyle w:val="Normal6a"/>
            </w:pPr>
          </w:p>
        </w:tc>
        <w:tc>
          <w:tcPr>
            <w:tcW w:w="4876" w:type="dxa"/>
            <w:tcBorders>
              <w:top w:val="nil"/>
              <w:left w:val="nil"/>
              <w:bottom w:val="nil"/>
              <w:right w:val="nil"/>
            </w:tcBorders>
          </w:tcPr>
          <w:p w14:paraId="3D4165E9" w14:textId="77777777" w:rsidR="00886618" w:rsidRPr="00B32618" w:rsidRDefault="00886618" w:rsidP="00011F4C">
            <w:pPr>
              <w:pStyle w:val="Normal6a"/>
            </w:pPr>
            <w:r w:rsidRPr="00B32618">
              <w:rPr>
                <w:b/>
                <w:i/>
              </w:rPr>
              <w:t>–</w:t>
            </w:r>
            <w:r w:rsidRPr="00B32618">
              <w:tab/>
            </w:r>
            <w:r w:rsidRPr="00B32618">
              <w:rPr>
                <w:b/>
                <w:i/>
              </w:rPr>
              <w:t>Tendo em conta a recomendação do Conselho, de 22 de maio de 2018, sobre as competências essenciais para a aprendizagem ao longo da vida,</w:t>
            </w:r>
          </w:p>
        </w:tc>
      </w:tr>
    </w:tbl>
    <w:p w14:paraId="4DE542E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6F45A52F" w14:textId="77777777" w:rsidR="00886618" w:rsidRPr="00B32618" w:rsidRDefault="00886618" w:rsidP="00886618">
      <w:r w:rsidRPr="00B32618">
        <w:rPr>
          <w:rStyle w:val="HideTWBExt"/>
        </w:rPr>
        <w:t>&lt;/Amend&gt;</w:t>
      </w:r>
    </w:p>
    <w:p w14:paraId="202F11B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w:t>
      </w:r>
      <w:r w:rsidRPr="00B32618">
        <w:rPr>
          <w:rStyle w:val="HideTWBExt"/>
        </w:rPr>
        <w:t>&lt;/NumAm&gt;</w:t>
      </w:r>
    </w:p>
    <w:p w14:paraId="48C66CEC"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 Manuela Ripa</w:t>
      </w:r>
      <w:r w:rsidRPr="00B32618">
        <w:rPr>
          <w:rStyle w:val="HideTWBExt"/>
          <w:b w:val="0"/>
        </w:rPr>
        <w:t>&lt;/Members&gt;</w:t>
      </w:r>
    </w:p>
    <w:p w14:paraId="7F4D675B" w14:textId="77777777" w:rsidR="00886618" w:rsidRPr="00B32618" w:rsidRDefault="00886618" w:rsidP="00886618">
      <w:pPr>
        <w:pStyle w:val="NormalBold"/>
      </w:pPr>
      <w:r w:rsidRPr="00B32618">
        <w:rPr>
          <w:rStyle w:val="HideTWBExt"/>
          <w:b w:val="0"/>
        </w:rPr>
        <w:t>&lt;/RepeatBlock-By&gt;</w:t>
      </w:r>
    </w:p>
    <w:p w14:paraId="5783152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ACF6630" w14:textId="77777777" w:rsidR="00886618" w:rsidRPr="00B32618" w:rsidRDefault="00886618" w:rsidP="00886618">
      <w:pPr>
        <w:pStyle w:val="NormalBold"/>
      </w:pPr>
      <w:r w:rsidRPr="00B32618">
        <w:rPr>
          <w:rStyle w:val="HideTWBExt"/>
        </w:rPr>
        <w:t>&lt;Article&gt;</w:t>
      </w:r>
      <w:r w:rsidRPr="00B32618">
        <w:t>Citação 10-A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1CD1774" w14:textId="77777777" w:rsidTr="00011F4C">
        <w:trPr>
          <w:trHeight w:hRule="exact" w:val="240"/>
          <w:jc w:val="center"/>
        </w:trPr>
        <w:tc>
          <w:tcPr>
            <w:tcW w:w="9752" w:type="dxa"/>
            <w:gridSpan w:val="2"/>
            <w:tcBorders>
              <w:top w:val="nil"/>
              <w:left w:val="nil"/>
              <w:bottom w:val="nil"/>
              <w:right w:val="nil"/>
            </w:tcBorders>
          </w:tcPr>
          <w:p w14:paraId="6190244A" w14:textId="77777777" w:rsidR="00886618" w:rsidRPr="00B32618" w:rsidRDefault="00886618" w:rsidP="00011F4C"/>
        </w:tc>
      </w:tr>
      <w:tr w:rsidR="00886618" w:rsidRPr="00B32618" w14:paraId="03E02DE9" w14:textId="77777777" w:rsidTr="00011F4C">
        <w:trPr>
          <w:trHeight w:val="240"/>
          <w:jc w:val="center"/>
        </w:trPr>
        <w:tc>
          <w:tcPr>
            <w:tcW w:w="4876" w:type="dxa"/>
            <w:tcBorders>
              <w:top w:val="nil"/>
              <w:left w:val="nil"/>
              <w:bottom w:val="nil"/>
              <w:right w:val="nil"/>
            </w:tcBorders>
          </w:tcPr>
          <w:p w14:paraId="64099E8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0143FCB" w14:textId="77777777" w:rsidR="00886618" w:rsidRPr="00B32618" w:rsidRDefault="00886618" w:rsidP="00011F4C">
            <w:pPr>
              <w:pStyle w:val="AmColumnHeading"/>
            </w:pPr>
            <w:r w:rsidRPr="00B32618">
              <w:t>Alteração</w:t>
            </w:r>
          </w:p>
        </w:tc>
      </w:tr>
      <w:tr w:rsidR="00886618" w:rsidRPr="00B32618" w14:paraId="6F0F74EC" w14:textId="77777777" w:rsidTr="00011F4C">
        <w:trPr>
          <w:jc w:val="center"/>
        </w:trPr>
        <w:tc>
          <w:tcPr>
            <w:tcW w:w="4876" w:type="dxa"/>
            <w:tcBorders>
              <w:top w:val="nil"/>
              <w:left w:val="nil"/>
              <w:bottom w:val="nil"/>
              <w:right w:val="nil"/>
            </w:tcBorders>
          </w:tcPr>
          <w:p w14:paraId="4A4DEAFB" w14:textId="77777777" w:rsidR="00886618" w:rsidRPr="00B32618" w:rsidRDefault="00886618" w:rsidP="00011F4C">
            <w:pPr>
              <w:pStyle w:val="Normal6a"/>
            </w:pPr>
          </w:p>
        </w:tc>
        <w:tc>
          <w:tcPr>
            <w:tcW w:w="4876" w:type="dxa"/>
            <w:tcBorders>
              <w:top w:val="nil"/>
              <w:left w:val="nil"/>
              <w:bottom w:val="nil"/>
              <w:right w:val="nil"/>
            </w:tcBorders>
          </w:tcPr>
          <w:p w14:paraId="2A3C86E3" w14:textId="77777777" w:rsidR="00886618" w:rsidRPr="00B32618" w:rsidRDefault="00886618" w:rsidP="00011F4C">
            <w:pPr>
              <w:pStyle w:val="Normal6a"/>
            </w:pPr>
            <w:r w:rsidRPr="00B32618">
              <w:rPr>
                <w:b/>
                <w:i/>
              </w:rPr>
              <w:t>–</w:t>
            </w:r>
            <w:r w:rsidRPr="00B32618">
              <w:tab/>
            </w:r>
            <w:r w:rsidRPr="00B32618">
              <w:rPr>
                <w:b/>
                <w:i/>
              </w:rPr>
              <w:t>Tendo em conta o relatório de Mario Draghi sobre o futuro da competitividade europeia, de setembro de 2024,</w:t>
            </w:r>
          </w:p>
        </w:tc>
      </w:tr>
    </w:tbl>
    <w:p w14:paraId="3F05865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2003E61" w14:textId="77777777" w:rsidR="00886618" w:rsidRPr="00B32618" w:rsidRDefault="00886618" w:rsidP="00886618">
      <w:r w:rsidRPr="00B32618">
        <w:rPr>
          <w:rStyle w:val="HideTWBExt"/>
        </w:rPr>
        <w:t>&lt;/Amend&gt;</w:t>
      </w:r>
    </w:p>
    <w:p w14:paraId="5C57FBF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w:t>
      </w:r>
      <w:r w:rsidRPr="00B32618">
        <w:rPr>
          <w:rStyle w:val="HideTWBExt"/>
        </w:rPr>
        <w:t>&lt;/NumAm&gt;</w:t>
      </w:r>
    </w:p>
    <w:p w14:paraId="366B4D6A"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4D85A4F0" w14:textId="77777777" w:rsidR="00886618" w:rsidRPr="00B32618" w:rsidRDefault="00886618" w:rsidP="00886618">
      <w:pPr>
        <w:pStyle w:val="NormalBold"/>
      </w:pPr>
      <w:r w:rsidRPr="00B32618">
        <w:rPr>
          <w:rStyle w:val="HideTWBExt"/>
          <w:b w:val="0"/>
        </w:rPr>
        <w:t>&lt;/RepeatBlock-By&gt;</w:t>
      </w:r>
    </w:p>
    <w:p w14:paraId="1B156554" w14:textId="77777777" w:rsidR="00886618" w:rsidRPr="00B32618" w:rsidRDefault="00886618" w:rsidP="00886618">
      <w:pPr>
        <w:pStyle w:val="NormalBold"/>
      </w:pPr>
      <w:r w:rsidRPr="00B32618">
        <w:rPr>
          <w:rStyle w:val="HideTWBExt"/>
        </w:rPr>
        <w:lastRenderedPageBreak/>
        <w:t>&lt;DocAmend&gt;</w:t>
      </w:r>
      <w:r w:rsidRPr="00B32618">
        <w:t>Proposta de resolução</w:t>
      </w:r>
      <w:r w:rsidRPr="00B32618">
        <w:rPr>
          <w:rStyle w:val="HideTWBExt"/>
        </w:rPr>
        <w:t>&lt;/DocAmend&gt;</w:t>
      </w:r>
    </w:p>
    <w:p w14:paraId="1EDD0EB3" w14:textId="77777777" w:rsidR="00886618" w:rsidRPr="00B32618" w:rsidRDefault="00886618" w:rsidP="00886618">
      <w:pPr>
        <w:pStyle w:val="NormalBold"/>
      </w:pPr>
      <w:r w:rsidRPr="00B32618">
        <w:rPr>
          <w:rStyle w:val="HideTWBExt"/>
        </w:rPr>
        <w:t>&lt;Article&gt;</w:t>
      </w:r>
      <w:r w:rsidRPr="00B32618">
        <w:t>Citação 10-B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A7BED8C" w14:textId="77777777" w:rsidTr="00011F4C">
        <w:trPr>
          <w:trHeight w:hRule="exact" w:val="240"/>
          <w:jc w:val="center"/>
        </w:trPr>
        <w:tc>
          <w:tcPr>
            <w:tcW w:w="9752" w:type="dxa"/>
            <w:gridSpan w:val="2"/>
            <w:tcBorders>
              <w:top w:val="nil"/>
              <w:left w:val="nil"/>
              <w:bottom w:val="nil"/>
              <w:right w:val="nil"/>
            </w:tcBorders>
          </w:tcPr>
          <w:p w14:paraId="2189B1EF" w14:textId="77777777" w:rsidR="00886618" w:rsidRPr="00B32618" w:rsidRDefault="00886618" w:rsidP="00011F4C"/>
        </w:tc>
      </w:tr>
      <w:tr w:rsidR="00886618" w:rsidRPr="00B32618" w14:paraId="2FF5968C" w14:textId="77777777" w:rsidTr="00011F4C">
        <w:trPr>
          <w:trHeight w:val="240"/>
          <w:jc w:val="center"/>
        </w:trPr>
        <w:tc>
          <w:tcPr>
            <w:tcW w:w="4876" w:type="dxa"/>
            <w:tcBorders>
              <w:top w:val="nil"/>
              <w:left w:val="nil"/>
              <w:bottom w:val="nil"/>
              <w:right w:val="nil"/>
            </w:tcBorders>
          </w:tcPr>
          <w:p w14:paraId="3F54F7E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9B6AC1D" w14:textId="77777777" w:rsidR="00886618" w:rsidRPr="00B32618" w:rsidRDefault="00886618" w:rsidP="00011F4C">
            <w:pPr>
              <w:pStyle w:val="AmColumnHeading"/>
            </w:pPr>
            <w:r w:rsidRPr="00B32618">
              <w:t>Alteração</w:t>
            </w:r>
          </w:p>
        </w:tc>
      </w:tr>
      <w:tr w:rsidR="00886618" w:rsidRPr="00B32618" w14:paraId="56890312" w14:textId="77777777" w:rsidTr="00011F4C">
        <w:trPr>
          <w:jc w:val="center"/>
        </w:trPr>
        <w:tc>
          <w:tcPr>
            <w:tcW w:w="4876" w:type="dxa"/>
            <w:tcBorders>
              <w:top w:val="nil"/>
              <w:left w:val="nil"/>
              <w:bottom w:val="nil"/>
              <w:right w:val="nil"/>
            </w:tcBorders>
          </w:tcPr>
          <w:p w14:paraId="7B9D53AB" w14:textId="77777777" w:rsidR="00886618" w:rsidRPr="00B32618" w:rsidRDefault="00886618" w:rsidP="00011F4C">
            <w:pPr>
              <w:pStyle w:val="Normal6a"/>
            </w:pPr>
          </w:p>
        </w:tc>
        <w:tc>
          <w:tcPr>
            <w:tcW w:w="4876" w:type="dxa"/>
            <w:tcBorders>
              <w:top w:val="nil"/>
              <w:left w:val="nil"/>
              <w:bottom w:val="nil"/>
              <w:right w:val="nil"/>
            </w:tcBorders>
          </w:tcPr>
          <w:p w14:paraId="5D9FCD04" w14:textId="77777777" w:rsidR="00886618" w:rsidRPr="00B32618" w:rsidRDefault="00886618" w:rsidP="00011F4C">
            <w:pPr>
              <w:pStyle w:val="Normal6a"/>
            </w:pPr>
            <w:r w:rsidRPr="00B32618">
              <w:rPr>
                <w:b/>
                <w:i/>
              </w:rPr>
              <w:t>–</w:t>
            </w:r>
            <w:r w:rsidRPr="00B32618">
              <w:tab/>
            </w:r>
            <w:r w:rsidRPr="00B32618">
              <w:rPr>
                <w:b/>
                <w:i/>
              </w:rPr>
              <w:t>Tendo em conta o relatório sobre investigação e inovação, de outubro de 2024, intitulado «Align, act, accelerate – Research, technology and innovation to boost European competitiveness», elaborado por um grupo de peritos independentes presidido por Manuel Heitor,</w:t>
            </w:r>
          </w:p>
        </w:tc>
      </w:tr>
    </w:tbl>
    <w:p w14:paraId="6147A39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45C3186" w14:textId="77777777" w:rsidR="00886618" w:rsidRPr="00B32618" w:rsidRDefault="00886618" w:rsidP="00886618">
      <w:r w:rsidRPr="00B32618">
        <w:rPr>
          <w:rStyle w:val="HideTWBExt"/>
        </w:rPr>
        <w:t>&lt;/Amend&gt;</w:t>
      </w:r>
    </w:p>
    <w:p w14:paraId="6CBECCA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w:t>
      </w:r>
      <w:r w:rsidRPr="00B32618">
        <w:rPr>
          <w:rStyle w:val="HideTWBExt"/>
        </w:rPr>
        <w:t>&lt;/NumAm&gt;</w:t>
      </w:r>
    </w:p>
    <w:p w14:paraId="6EBDABCF"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 Manuela Ripa</w:t>
      </w:r>
      <w:r w:rsidRPr="00B32618">
        <w:rPr>
          <w:rStyle w:val="HideTWBExt"/>
          <w:b w:val="0"/>
        </w:rPr>
        <w:t>&lt;/Members&gt;</w:t>
      </w:r>
    </w:p>
    <w:p w14:paraId="7D750454" w14:textId="77777777" w:rsidR="00886618" w:rsidRPr="00B32618" w:rsidRDefault="00886618" w:rsidP="00886618">
      <w:pPr>
        <w:pStyle w:val="NormalBold"/>
      </w:pPr>
      <w:r w:rsidRPr="00B32618">
        <w:rPr>
          <w:rStyle w:val="HideTWBExt"/>
          <w:b w:val="0"/>
        </w:rPr>
        <w:t>&lt;/RepeatBlock-By&gt;</w:t>
      </w:r>
    </w:p>
    <w:p w14:paraId="0D340C8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0D1037D" w14:textId="77777777" w:rsidR="00886618" w:rsidRPr="00B32618" w:rsidRDefault="00886618" w:rsidP="00886618">
      <w:pPr>
        <w:pStyle w:val="NormalBold"/>
      </w:pPr>
      <w:r w:rsidRPr="00B32618">
        <w:rPr>
          <w:rStyle w:val="HideTWBExt"/>
        </w:rPr>
        <w:t>&lt;Article&gt;</w:t>
      </w:r>
      <w:r w:rsidRPr="00B32618">
        <w:t>Citação 10-C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3A71FF3" w14:textId="77777777" w:rsidTr="00011F4C">
        <w:trPr>
          <w:trHeight w:hRule="exact" w:val="240"/>
          <w:jc w:val="center"/>
        </w:trPr>
        <w:tc>
          <w:tcPr>
            <w:tcW w:w="9752" w:type="dxa"/>
            <w:gridSpan w:val="2"/>
            <w:tcBorders>
              <w:top w:val="nil"/>
              <w:left w:val="nil"/>
              <w:bottom w:val="nil"/>
              <w:right w:val="nil"/>
            </w:tcBorders>
          </w:tcPr>
          <w:p w14:paraId="0D7F9C98" w14:textId="77777777" w:rsidR="00886618" w:rsidRPr="00B32618" w:rsidRDefault="00886618" w:rsidP="00011F4C"/>
        </w:tc>
      </w:tr>
      <w:tr w:rsidR="00886618" w:rsidRPr="00B32618" w14:paraId="428DDAE7" w14:textId="77777777" w:rsidTr="00011F4C">
        <w:trPr>
          <w:trHeight w:val="240"/>
          <w:jc w:val="center"/>
        </w:trPr>
        <w:tc>
          <w:tcPr>
            <w:tcW w:w="4876" w:type="dxa"/>
            <w:tcBorders>
              <w:top w:val="nil"/>
              <w:left w:val="nil"/>
              <w:bottom w:val="nil"/>
              <w:right w:val="nil"/>
            </w:tcBorders>
          </w:tcPr>
          <w:p w14:paraId="6D8197F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FB01E79" w14:textId="77777777" w:rsidR="00886618" w:rsidRPr="00B32618" w:rsidRDefault="00886618" w:rsidP="00011F4C">
            <w:pPr>
              <w:pStyle w:val="AmColumnHeading"/>
            </w:pPr>
            <w:r w:rsidRPr="00B32618">
              <w:t>Alteração</w:t>
            </w:r>
          </w:p>
        </w:tc>
      </w:tr>
      <w:tr w:rsidR="00886618" w:rsidRPr="00B32618" w14:paraId="771131ED" w14:textId="77777777" w:rsidTr="00011F4C">
        <w:trPr>
          <w:jc w:val="center"/>
        </w:trPr>
        <w:tc>
          <w:tcPr>
            <w:tcW w:w="4876" w:type="dxa"/>
            <w:tcBorders>
              <w:top w:val="nil"/>
              <w:left w:val="nil"/>
              <w:bottom w:val="nil"/>
              <w:right w:val="nil"/>
            </w:tcBorders>
          </w:tcPr>
          <w:p w14:paraId="5713ACAE" w14:textId="77777777" w:rsidR="00886618" w:rsidRPr="00B32618" w:rsidRDefault="00886618" w:rsidP="00011F4C">
            <w:pPr>
              <w:pStyle w:val="Normal6a"/>
            </w:pPr>
          </w:p>
        </w:tc>
        <w:tc>
          <w:tcPr>
            <w:tcW w:w="4876" w:type="dxa"/>
            <w:tcBorders>
              <w:top w:val="nil"/>
              <w:left w:val="nil"/>
              <w:bottom w:val="nil"/>
              <w:right w:val="nil"/>
            </w:tcBorders>
          </w:tcPr>
          <w:p w14:paraId="28D4641B" w14:textId="77777777" w:rsidR="00886618" w:rsidRPr="00B32618" w:rsidRDefault="00886618" w:rsidP="00011F4C">
            <w:pPr>
              <w:pStyle w:val="Normal6a"/>
            </w:pPr>
            <w:r w:rsidRPr="00B32618">
              <w:rPr>
                <w:b/>
                <w:i/>
              </w:rPr>
              <w:t>–</w:t>
            </w:r>
            <w:r w:rsidRPr="00B32618">
              <w:tab/>
            </w:r>
            <w:r w:rsidRPr="00B32618">
              <w:rPr>
                <w:b/>
                <w:i/>
              </w:rPr>
              <w:t>Tendo em conta o relatório independente de alto nível, de abril de 2024, sobre o futuro do mercado único, elaborado por Enrico Letta, intitulado «Much more than a market – Speed, Security, Solidarity: Empowering the Single Market to deliver a sustainable future and prosperity for all EU Citizens»,</w:t>
            </w:r>
          </w:p>
        </w:tc>
      </w:tr>
    </w:tbl>
    <w:p w14:paraId="69B5544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C6FC38B" w14:textId="77777777" w:rsidR="00886618" w:rsidRPr="00B32618" w:rsidRDefault="00886618" w:rsidP="00886618">
      <w:r w:rsidRPr="00B32618">
        <w:rPr>
          <w:rStyle w:val="HideTWBExt"/>
        </w:rPr>
        <w:t>&lt;/Amend&gt;</w:t>
      </w:r>
    </w:p>
    <w:p w14:paraId="4D25FFD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w:t>
      </w:r>
      <w:r w:rsidRPr="00B32618">
        <w:rPr>
          <w:rStyle w:val="HideTWBExt"/>
        </w:rPr>
        <w:t>&lt;/NumAm&gt;</w:t>
      </w:r>
    </w:p>
    <w:p w14:paraId="45D53585"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1F731BAA" w14:textId="77777777" w:rsidR="00886618" w:rsidRPr="00B32618" w:rsidRDefault="00886618" w:rsidP="00886618">
      <w:pPr>
        <w:pStyle w:val="NormalBold"/>
      </w:pPr>
      <w:r w:rsidRPr="00B32618">
        <w:rPr>
          <w:rStyle w:val="HideTWBExt"/>
          <w:b w:val="0"/>
        </w:rPr>
        <w:t>&lt;/RepeatBlock-By&gt;</w:t>
      </w:r>
    </w:p>
    <w:p w14:paraId="1DF9154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7B17045" w14:textId="77777777" w:rsidR="00886618" w:rsidRPr="00B32618" w:rsidRDefault="00886618" w:rsidP="00886618">
      <w:pPr>
        <w:pStyle w:val="NormalBold"/>
      </w:pPr>
      <w:r w:rsidRPr="00B32618">
        <w:rPr>
          <w:rStyle w:val="HideTWBExt"/>
        </w:rPr>
        <w:t>&lt;Article&gt;</w:t>
      </w:r>
      <w:r w:rsidRPr="00B32618">
        <w:t>Citação 13-A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41DAC91" w14:textId="77777777" w:rsidTr="00011F4C">
        <w:trPr>
          <w:trHeight w:hRule="exact" w:val="240"/>
          <w:jc w:val="center"/>
        </w:trPr>
        <w:tc>
          <w:tcPr>
            <w:tcW w:w="9752" w:type="dxa"/>
            <w:gridSpan w:val="2"/>
            <w:tcBorders>
              <w:top w:val="nil"/>
              <w:left w:val="nil"/>
              <w:bottom w:val="nil"/>
              <w:right w:val="nil"/>
            </w:tcBorders>
          </w:tcPr>
          <w:p w14:paraId="6D2D0B76" w14:textId="77777777" w:rsidR="00886618" w:rsidRPr="00B32618" w:rsidRDefault="00886618" w:rsidP="00011F4C"/>
        </w:tc>
      </w:tr>
      <w:tr w:rsidR="00886618" w:rsidRPr="00B32618" w14:paraId="47E8B7A8" w14:textId="77777777" w:rsidTr="00011F4C">
        <w:trPr>
          <w:trHeight w:val="240"/>
          <w:jc w:val="center"/>
        </w:trPr>
        <w:tc>
          <w:tcPr>
            <w:tcW w:w="4876" w:type="dxa"/>
            <w:tcBorders>
              <w:top w:val="nil"/>
              <w:left w:val="nil"/>
              <w:bottom w:val="nil"/>
              <w:right w:val="nil"/>
            </w:tcBorders>
          </w:tcPr>
          <w:p w14:paraId="31723CE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6961D25" w14:textId="77777777" w:rsidR="00886618" w:rsidRPr="00B32618" w:rsidRDefault="00886618" w:rsidP="00011F4C">
            <w:pPr>
              <w:pStyle w:val="AmColumnHeading"/>
            </w:pPr>
            <w:r w:rsidRPr="00B32618">
              <w:t>Alteração</w:t>
            </w:r>
          </w:p>
        </w:tc>
      </w:tr>
      <w:tr w:rsidR="00886618" w:rsidRPr="00B32618" w14:paraId="18E9BF31" w14:textId="77777777" w:rsidTr="00011F4C">
        <w:trPr>
          <w:jc w:val="center"/>
        </w:trPr>
        <w:tc>
          <w:tcPr>
            <w:tcW w:w="4876" w:type="dxa"/>
            <w:tcBorders>
              <w:top w:val="nil"/>
              <w:left w:val="nil"/>
              <w:bottom w:val="nil"/>
              <w:right w:val="nil"/>
            </w:tcBorders>
          </w:tcPr>
          <w:p w14:paraId="45DA901B" w14:textId="77777777" w:rsidR="00886618" w:rsidRPr="00B32618" w:rsidRDefault="00886618" w:rsidP="00011F4C">
            <w:pPr>
              <w:pStyle w:val="Normal6a"/>
            </w:pPr>
          </w:p>
        </w:tc>
        <w:tc>
          <w:tcPr>
            <w:tcW w:w="4876" w:type="dxa"/>
            <w:tcBorders>
              <w:top w:val="nil"/>
              <w:left w:val="nil"/>
              <w:bottom w:val="nil"/>
              <w:right w:val="nil"/>
            </w:tcBorders>
          </w:tcPr>
          <w:p w14:paraId="6CD7411C" w14:textId="77777777" w:rsidR="00886618" w:rsidRPr="00B32618" w:rsidRDefault="00886618" w:rsidP="00011F4C">
            <w:pPr>
              <w:pStyle w:val="Normal6a"/>
            </w:pPr>
            <w:r w:rsidRPr="00B32618">
              <w:rPr>
                <w:b/>
                <w:i/>
              </w:rPr>
              <w:t>–</w:t>
            </w:r>
            <w:r w:rsidRPr="00B32618">
              <w:tab/>
            </w:r>
            <w:r w:rsidRPr="00B32618">
              <w:rPr>
                <w:b/>
                <w:i/>
              </w:rPr>
              <w:t xml:space="preserve">Tendo em conta a resolução do Conselho sobre uma nova agenda </w:t>
            </w:r>
            <w:r w:rsidRPr="00B32618">
              <w:rPr>
                <w:b/>
                <w:i/>
              </w:rPr>
              <w:lastRenderedPageBreak/>
              <w:t>europeia para a educação de adultos 2021-2030,</w:t>
            </w:r>
          </w:p>
        </w:tc>
      </w:tr>
    </w:tbl>
    <w:p w14:paraId="5A58838E"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0BBC6BD" w14:textId="77777777" w:rsidR="00886618" w:rsidRPr="00B32618" w:rsidRDefault="00886618" w:rsidP="00886618">
      <w:r w:rsidRPr="00B32618">
        <w:rPr>
          <w:rStyle w:val="HideTWBExt"/>
        </w:rPr>
        <w:t>&lt;/Amend&gt;</w:t>
      </w:r>
    </w:p>
    <w:p w14:paraId="672F844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w:t>
      </w:r>
      <w:r w:rsidRPr="00B32618">
        <w:rPr>
          <w:rStyle w:val="HideTWBExt"/>
        </w:rPr>
        <w:t>&lt;/NumAm&gt;</w:t>
      </w:r>
    </w:p>
    <w:p w14:paraId="24F31C19"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1D899F4F" w14:textId="77777777" w:rsidR="00886618" w:rsidRPr="00B32618" w:rsidRDefault="00886618" w:rsidP="00886618">
      <w:pPr>
        <w:pStyle w:val="NormalBold"/>
      </w:pPr>
      <w:r w:rsidRPr="00B32618">
        <w:rPr>
          <w:rStyle w:val="HideTWBExt"/>
          <w:b w:val="0"/>
        </w:rPr>
        <w:t>&lt;/RepeatBlock-By&gt;</w:t>
      </w:r>
    </w:p>
    <w:p w14:paraId="43B1645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762C110" w14:textId="77777777" w:rsidR="00886618" w:rsidRPr="00B32618" w:rsidRDefault="00886618" w:rsidP="00886618">
      <w:pPr>
        <w:pStyle w:val="NormalBold"/>
      </w:pPr>
      <w:r w:rsidRPr="00B32618">
        <w:rPr>
          <w:rStyle w:val="HideTWBExt"/>
        </w:rPr>
        <w:t>&lt;Article&gt;</w:t>
      </w:r>
      <w:r w:rsidRPr="00B32618">
        <w:t>Citação 14-A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022B422" w14:textId="77777777" w:rsidTr="00011F4C">
        <w:trPr>
          <w:trHeight w:hRule="exact" w:val="240"/>
          <w:jc w:val="center"/>
        </w:trPr>
        <w:tc>
          <w:tcPr>
            <w:tcW w:w="9752" w:type="dxa"/>
            <w:gridSpan w:val="2"/>
            <w:tcBorders>
              <w:top w:val="nil"/>
              <w:left w:val="nil"/>
              <w:bottom w:val="nil"/>
              <w:right w:val="nil"/>
            </w:tcBorders>
          </w:tcPr>
          <w:p w14:paraId="72952E6B" w14:textId="77777777" w:rsidR="00886618" w:rsidRPr="00B32618" w:rsidRDefault="00886618" w:rsidP="00011F4C"/>
        </w:tc>
      </w:tr>
      <w:tr w:rsidR="00886618" w:rsidRPr="00B32618" w14:paraId="498B7B42" w14:textId="77777777" w:rsidTr="00011F4C">
        <w:trPr>
          <w:trHeight w:val="240"/>
          <w:jc w:val="center"/>
        </w:trPr>
        <w:tc>
          <w:tcPr>
            <w:tcW w:w="4876" w:type="dxa"/>
            <w:tcBorders>
              <w:top w:val="nil"/>
              <w:left w:val="nil"/>
              <w:bottom w:val="nil"/>
              <w:right w:val="nil"/>
            </w:tcBorders>
          </w:tcPr>
          <w:p w14:paraId="2E65608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23515A1" w14:textId="77777777" w:rsidR="00886618" w:rsidRPr="00B32618" w:rsidRDefault="00886618" w:rsidP="00011F4C">
            <w:pPr>
              <w:pStyle w:val="AmColumnHeading"/>
            </w:pPr>
            <w:r w:rsidRPr="00B32618">
              <w:t>Alteração</w:t>
            </w:r>
          </w:p>
        </w:tc>
      </w:tr>
      <w:tr w:rsidR="00886618" w:rsidRPr="00B32618" w14:paraId="4D5945C1" w14:textId="77777777" w:rsidTr="00011F4C">
        <w:trPr>
          <w:jc w:val="center"/>
        </w:trPr>
        <w:tc>
          <w:tcPr>
            <w:tcW w:w="4876" w:type="dxa"/>
            <w:tcBorders>
              <w:top w:val="nil"/>
              <w:left w:val="nil"/>
              <w:bottom w:val="nil"/>
              <w:right w:val="nil"/>
            </w:tcBorders>
          </w:tcPr>
          <w:p w14:paraId="07046E8C" w14:textId="77777777" w:rsidR="00886618" w:rsidRPr="00B32618" w:rsidRDefault="00886618" w:rsidP="00011F4C">
            <w:pPr>
              <w:pStyle w:val="Normal6a"/>
            </w:pPr>
          </w:p>
        </w:tc>
        <w:tc>
          <w:tcPr>
            <w:tcW w:w="4876" w:type="dxa"/>
            <w:tcBorders>
              <w:top w:val="nil"/>
              <w:left w:val="nil"/>
              <w:bottom w:val="nil"/>
              <w:right w:val="nil"/>
            </w:tcBorders>
          </w:tcPr>
          <w:p w14:paraId="501193A0" w14:textId="77777777" w:rsidR="00886618" w:rsidRPr="00B32618" w:rsidRDefault="00886618" w:rsidP="00011F4C">
            <w:pPr>
              <w:pStyle w:val="Normal6a"/>
            </w:pPr>
            <w:r w:rsidRPr="00B32618">
              <w:rPr>
                <w:b/>
                <w:i/>
              </w:rPr>
              <w:t>–</w:t>
            </w:r>
            <w:r w:rsidRPr="00B32618">
              <w:tab/>
            </w:r>
            <w:r w:rsidRPr="00B32618">
              <w:rPr>
                <w:b/>
                <w:i/>
              </w:rPr>
              <w:t>Tendo em conta a Recomendação do Conselho, de 13 de maio de 2024, intitulada «A Europa em Movimento» – oportunidades de mobilidade para fins de aprendizagem para todos,</w:t>
            </w:r>
          </w:p>
        </w:tc>
      </w:tr>
    </w:tbl>
    <w:p w14:paraId="74D5D4C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A50C410" w14:textId="77777777" w:rsidR="00886618" w:rsidRPr="00B32618" w:rsidRDefault="00886618" w:rsidP="00886618">
      <w:r w:rsidRPr="00B32618">
        <w:rPr>
          <w:rStyle w:val="HideTWBExt"/>
        </w:rPr>
        <w:t>&lt;/Amend&gt;</w:t>
      </w:r>
    </w:p>
    <w:p w14:paraId="7656763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w:t>
      </w:r>
      <w:r w:rsidRPr="00B32618">
        <w:rPr>
          <w:rStyle w:val="HideTWBExt"/>
        </w:rPr>
        <w:t>&lt;/NumAm&gt;</w:t>
      </w:r>
    </w:p>
    <w:p w14:paraId="6E021151"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605F3BA6" w14:textId="77777777" w:rsidR="00886618" w:rsidRPr="00B32618" w:rsidRDefault="00886618" w:rsidP="00886618">
      <w:pPr>
        <w:pStyle w:val="NormalBold"/>
      </w:pPr>
      <w:r w:rsidRPr="00B32618">
        <w:rPr>
          <w:rStyle w:val="HideTWBExt"/>
          <w:b w:val="0"/>
        </w:rPr>
        <w:t>&lt;/RepeatBlock-By&gt;</w:t>
      </w:r>
    </w:p>
    <w:p w14:paraId="4080267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F4FC6C6" w14:textId="77777777" w:rsidR="00886618" w:rsidRPr="00B32618" w:rsidRDefault="00886618" w:rsidP="00886618">
      <w:pPr>
        <w:pStyle w:val="NormalBold"/>
      </w:pPr>
      <w:r w:rsidRPr="00B32618">
        <w:rPr>
          <w:rStyle w:val="HideTWBExt"/>
        </w:rPr>
        <w:t>&lt;Article&gt;</w:t>
      </w:r>
      <w:r w:rsidRPr="00B32618">
        <w:t>Citação 14-C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796AA05" w14:textId="77777777" w:rsidTr="00011F4C">
        <w:trPr>
          <w:trHeight w:hRule="exact" w:val="240"/>
          <w:jc w:val="center"/>
        </w:trPr>
        <w:tc>
          <w:tcPr>
            <w:tcW w:w="9752" w:type="dxa"/>
            <w:gridSpan w:val="2"/>
            <w:tcBorders>
              <w:top w:val="nil"/>
              <w:left w:val="nil"/>
              <w:bottom w:val="nil"/>
              <w:right w:val="nil"/>
            </w:tcBorders>
          </w:tcPr>
          <w:p w14:paraId="028947DD" w14:textId="77777777" w:rsidR="00886618" w:rsidRPr="00B32618" w:rsidRDefault="00886618" w:rsidP="00011F4C"/>
        </w:tc>
      </w:tr>
      <w:tr w:rsidR="00886618" w:rsidRPr="00B32618" w14:paraId="2A858F99" w14:textId="77777777" w:rsidTr="00011F4C">
        <w:trPr>
          <w:trHeight w:val="240"/>
          <w:jc w:val="center"/>
        </w:trPr>
        <w:tc>
          <w:tcPr>
            <w:tcW w:w="4876" w:type="dxa"/>
            <w:tcBorders>
              <w:top w:val="nil"/>
              <w:left w:val="nil"/>
              <w:bottom w:val="nil"/>
              <w:right w:val="nil"/>
            </w:tcBorders>
          </w:tcPr>
          <w:p w14:paraId="1A057FA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FFDE6A1" w14:textId="77777777" w:rsidR="00886618" w:rsidRPr="00B32618" w:rsidRDefault="00886618" w:rsidP="00011F4C">
            <w:pPr>
              <w:pStyle w:val="AmColumnHeading"/>
            </w:pPr>
            <w:r w:rsidRPr="00B32618">
              <w:t>Alteração</w:t>
            </w:r>
          </w:p>
        </w:tc>
      </w:tr>
      <w:tr w:rsidR="00886618" w:rsidRPr="00B32618" w14:paraId="0A70E8EA" w14:textId="77777777" w:rsidTr="00011F4C">
        <w:trPr>
          <w:jc w:val="center"/>
        </w:trPr>
        <w:tc>
          <w:tcPr>
            <w:tcW w:w="4876" w:type="dxa"/>
            <w:tcBorders>
              <w:top w:val="nil"/>
              <w:left w:val="nil"/>
              <w:bottom w:val="nil"/>
              <w:right w:val="nil"/>
            </w:tcBorders>
          </w:tcPr>
          <w:p w14:paraId="60E2A3A4" w14:textId="77777777" w:rsidR="00886618" w:rsidRPr="00B32618" w:rsidRDefault="00886618" w:rsidP="00011F4C">
            <w:pPr>
              <w:pStyle w:val="Normal6a"/>
            </w:pPr>
          </w:p>
        </w:tc>
        <w:tc>
          <w:tcPr>
            <w:tcW w:w="4876" w:type="dxa"/>
            <w:tcBorders>
              <w:top w:val="nil"/>
              <w:left w:val="nil"/>
              <w:bottom w:val="nil"/>
              <w:right w:val="nil"/>
            </w:tcBorders>
          </w:tcPr>
          <w:p w14:paraId="71ACBA38" w14:textId="77777777" w:rsidR="00886618" w:rsidRPr="00B32618" w:rsidRDefault="00886618" w:rsidP="00011F4C">
            <w:pPr>
              <w:pStyle w:val="Normal6a"/>
            </w:pPr>
            <w:r w:rsidRPr="00B32618">
              <w:rPr>
                <w:b/>
                <w:i/>
              </w:rPr>
              <w:t>–</w:t>
            </w:r>
            <w:r w:rsidRPr="00B32618">
              <w:tab/>
            </w:r>
            <w:r w:rsidRPr="00B32618">
              <w:rPr>
                <w:b/>
                <w:i/>
              </w:rPr>
              <w:t>Tendo em conta o relatório independente de alto nível, de 10 de abril de 2024, sobre o futuro do mercado único, elaborado por Enrico Letta, intitulado «Much more than a market – Speed, Security, Solidarity: Empowering the Single Market to deliver a sustainable future and prosperity for all EU Citizens»,</w:t>
            </w:r>
          </w:p>
        </w:tc>
      </w:tr>
    </w:tbl>
    <w:p w14:paraId="28A4022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6F31491" w14:textId="77777777" w:rsidR="00886618" w:rsidRPr="00B32618" w:rsidRDefault="00886618" w:rsidP="00886618">
      <w:r w:rsidRPr="00B32618">
        <w:rPr>
          <w:rStyle w:val="HideTWBExt"/>
        </w:rPr>
        <w:t>&lt;/Amend&gt;</w:t>
      </w:r>
    </w:p>
    <w:p w14:paraId="004F9D2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w:t>
      </w:r>
      <w:r w:rsidRPr="00B32618">
        <w:rPr>
          <w:rStyle w:val="HideTWBExt"/>
        </w:rPr>
        <w:t>&lt;/NumAm&gt;</w:t>
      </w:r>
    </w:p>
    <w:p w14:paraId="094CFE72"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69CA1901" w14:textId="77777777" w:rsidR="00886618" w:rsidRPr="00B32618" w:rsidRDefault="00886618" w:rsidP="00886618">
      <w:pPr>
        <w:pStyle w:val="NormalBold"/>
      </w:pPr>
      <w:r w:rsidRPr="00B32618">
        <w:rPr>
          <w:rStyle w:val="HideTWBExt"/>
          <w:b w:val="0"/>
        </w:rPr>
        <w:t>&lt;/RepeatBlock-By&gt;</w:t>
      </w:r>
    </w:p>
    <w:p w14:paraId="092E2F6C" w14:textId="77777777" w:rsidR="00886618" w:rsidRPr="00B32618" w:rsidRDefault="00886618" w:rsidP="00886618">
      <w:pPr>
        <w:pStyle w:val="NormalBold"/>
      </w:pPr>
      <w:r w:rsidRPr="00B32618">
        <w:rPr>
          <w:rStyle w:val="HideTWBExt"/>
        </w:rPr>
        <w:lastRenderedPageBreak/>
        <w:t>&lt;DocAmend&gt;</w:t>
      </w:r>
      <w:r w:rsidRPr="00B32618">
        <w:t>Proposta de resolução</w:t>
      </w:r>
      <w:r w:rsidRPr="00B32618">
        <w:rPr>
          <w:rStyle w:val="HideTWBExt"/>
        </w:rPr>
        <w:t>&lt;/DocAmend&gt;</w:t>
      </w:r>
    </w:p>
    <w:p w14:paraId="4BDDF449" w14:textId="77777777" w:rsidR="00886618" w:rsidRPr="00B32618" w:rsidRDefault="00886618" w:rsidP="00886618">
      <w:pPr>
        <w:pStyle w:val="NormalBold"/>
      </w:pPr>
      <w:r w:rsidRPr="00B32618">
        <w:rPr>
          <w:rStyle w:val="HideTWBExt"/>
        </w:rPr>
        <w:t>&lt;Article&gt;</w:t>
      </w:r>
      <w:r w:rsidRPr="00B32618">
        <w:t>Citação 15-A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711FAD9" w14:textId="77777777" w:rsidTr="00011F4C">
        <w:trPr>
          <w:trHeight w:hRule="exact" w:val="240"/>
          <w:jc w:val="center"/>
        </w:trPr>
        <w:tc>
          <w:tcPr>
            <w:tcW w:w="9752" w:type="dxa"/>
            <w:gridSpan w:val="2"/>
            <w:tcBorders>
              <w:top w:val="nil"/>
              <w:left w:val="nil"/>
              <w:bottom w:val="nil"/>
              <w:right w:val="nil"/>
            </w:tcBorders>
          </w:tcPr>
          <w:p w14:paraId="1CF17B40" w14:textId="77777777" w:rsidR="00886618" w:rsidRPr="00B32618" w:rsidRDefault="00886618" w:rsidP="00011F4C"/>
        </w:tc>
      </w:tr>
      <w:tr w:rsidR="00886618" w:rsidRPr="00B32618" w14:paraId="7269FF24" w14:textId="77777777" w:rsidTr="00011F4C">
        <w:trPr>
          <w:trHeight w:val="240"/>
          <w:jc w:val="center"/>
        </w:trPr>
        <w:tc>
          <w:tcPr>
            <w:tcW w:w="4876" w:type="dxa"/>
            <w:tcBorders>
              <w:top w:val="nil"/>
              <w:left w:val="nil"/>
              <w:bottom w:val="nil"/>
              <w:right w:val="nil"/>
            </w:tcBorders>
          </w:tcPr>
          <w:p w14:paraId="07D1444E"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236265A" w14:textId="77777777" w:rsidR="00886618" w:rsidRPr="00B32618" w:rsidRDefault="00886618" w:rsidP="00011F4C">
            <w:pPr>
              <w:pStyle w:val="AmColumnHeading"/>
            </w:pPr>
            <w:r w:rsidRPr="00B32618">
              <w:t>Alteração</w:t>
            </w:r>
          </w:p>
        </w:tc>
      </w:tr>
      <w:tr w:rsidR="00886618" w:rsidRPr="00B32618" w14:paraId="1D681D65" w14:textId="77777777" w:rsidTr="00011F4C">
        <w:trPr>
          <w:jc w:val="center"/>
        </w:trPr>
        <w:tc>
          <w:tcPr>
            <w:tcW w:w="4876" w:type="dxa"/>
            <w:tcBorders>
              <w:top w:val="nil"/>
              <w:left w:val="nil"/>
              <w:bottom w:val="nil"/>
              <w:right w:val="nil"/>
            </w:tcBorders>
          </w:tcPr>
          <w:p w14:paraId="676E0DFA" w14:textId="77777777" w:rsidR="00886618" w:rsidRPr="00B32618" w:rsidRDefault="00886618" w:rsidP="00011F4C">
            <w:pPr>
              <w:pStyle w:val="Normal6a"/>
            </w:pPr>
          </w:p>
        </w:tc>
        <w:tc>
          <w:tcPr>
            <w:tcW w:w="4876" w:type="dxa"/>
            <w:tcBorders>
              <w:top w:val="nil"/>
              <w:left w:val="nil"/>
              <w:bottom w:val="nil"/>
              <w:right w:val="nil"/>
            </w:tcBorders>
          </w:tcPr>
          <w:p w14:paraId="041B1102" w14:textId="77777777" w:rsidR="00886618" w:rsidRPr="00B32618" w:rsidRDefault="00886618" w:rsidP="00011F4C">
            <w:pPr>
              <w:pStyle w:val="Normal6a"/>
            </w:pPr>
            <w:r w:rsidRPr="00B32618">
              <w:rPr>
                <w:b/>
                <w:i/>
              </w:rPr>
              <w:t>–</w:t>
            </w:r>
            <w:r w:rsidRPr="00B32618">
              <w:tab/>
            </w:r>
            <w:r w:rsidRPr="00B32618">
              <w:rPr>
                <w:b/>
                <w:i/>
              </w:rPr>
              <w:t>Tendo em conta o relatório da Comissão Europeia sobre as boas práticas dos projetos de alianças de Universidades Europeias,</w:t>
            </w:r>
          </w:p>
        </w:tc>
      </w:tr>
    </w:tbl>
    <w:p w14:paraId="3E3C70D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FC227C6" w14:textId="77777777" w:rsidR="00886618" w:rsidRPr="00B32618" w:rsidRDefault="00886618" w:rsidP="00886618">
      <w:r w:rsidRPr="00B32618">
        <w:rPr>
          <w:rStyle w:val="HideTWBExt"/>
        </w:rPr>
        <w:t>&lt;/Amend&gt;</w:t>
      </w:r>
    </w:p>
    <w:p w14:paraId="1A0B8FF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w:t>
      </w:r>
      <w:r w:rsidRPr="00B32618">
        <w:rPr>
          <w:rStyle w:val="HideTWBExt"/>
        </w:rPr>
        <w:t>&lt;/NumAm&gt;</w:t>
      </w:r>
    </w:p>
    <w:p w14:paraId="489E0A75"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20418A5" w14:textId="77777777" w:rsidR="00886618" w:rsidRPr="00B32618" w:rsidRDefault="00886618" w:rsidP="00886618">
      <w:pPr>
        <w:pStyle w:val="NormalBold"/>
      </w:pPr>
      <w:r w:rsidRPr="00B32618">
        <w:rPr>
          <w:rStyle w:val="HideTWBExt"/>
          <w:b w:val="0"/>
        </w:rPr>
        <w:t>&lt;/RepeatBlock-By&gt;</w:t>
      </w:r>
    </w:p>
    <w:p w14:paraId="2232729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463066B" w14:textId="77777777" w:rsidR="00886618" w:rsidRPr="00B32618" w:rsidRDefault="00886618" w:rsidP="00886618">
      <w:pPr>
        <w:pStyle w:val="NormalBold"/>
      </w:pPr>
      <w:r w:rsidRPr="00B32618">
        <w:rPr>
          <w:rStyle w:val="HideTWBExt"/>
        </w:rPr>
        <w:t>&lt;Article&gt;</w:t>
      </w:r>
      <w:r w:rsidRPr="00B32618">
        <w:t>Citação 15-C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CE5A96E" w14:textId="77777777" w:rsidTr="00011F4C">
        <w:trPr>
          <w:trHeight w:hRule="exact" w:val="240"/>
          <w:jc w:val="center"/>
        </w:trPr>
        <w:tc>
          <w:tcPr>
            <w:tcW w:w="9752" w:type="dxa"/>
            <w:gridSpan w:val="2"/>
            <w:tcBorders>
              <w:top w:val="nil"/>
              <w:left w:val="nil"/>
              <w:bottom w:val="nil"/>
              <w:right w:val="nil"/>
            </w:tcBorders>
          </w:tcPr>
          <w:p w14:paraId="65F9D823" w14:textId="77777777" w:rsidR="00886618" w:rsidRPr="00B32618" w:rsidRDefault="00886618" w:rsidP="00011F4C"/>
        </w:tc>
      </w:tr>
      <w:tr w:rsidR="00886618" w:rsidRPr="00B32618" w14:paraId="739A01B0" w14:textId="77777777" w:rsidTr="00011F4C">
        <w:trPr>
          <w:trHeight w:val="240"/>
          <w:jc w:val="center"/>
        </w:trPr>
        <w:tc>
          <w:tcPr>
            <w:tcW w:w="4876" w:type="dxa"/>
            <w:tcBorders>
              <w:top w:val="nil"/>
              <w:left w:val="nil"/>
              <w:bottom w:val="nil"/>
              <w:right w:val="nil"/>
            </w:tcBorders>
          </w:tcPr>
          <w:p w14:paraId="51A1BE5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50F3611" w14:textId="77777777" w:rsidR="00886618" w:rsidRPr="00B32618" w:rsidRDefault="00886618" w:rsidP="00011F4C">
            <w:pPr>
              <w:pStyle w:val="AmColumnHeading"/>
            </w:pPr>
            <w:r w:rsidRPr="00B32618">
              <w:t>Alteração</w:t>
            </w:r>
          </w:p>
        </w:tc>
      </w:tr>
      <w:tr w:rsidR="00886618" w:rsidRPr="00B32618" w14:paraId="04639958" w14:textId="77777777" w:rsidTr="00011F4C">
        <w:trPr>
          <w:jc w:val="center"/>
        </w:trPr>
        <w:tc>
          <w:tcPr>
            <w:tcW w:w="4876" w:type="dxa"/>
            <w:tcBorders>
              <w:top w:val="nil"/>
              <w:left w:val="nil"/>
              <w:bottom w:val="nil"/>
              <w:right w:val="nil"/>
            </w:tcBorders>
          </w:tcPr>
          <w:p w14:paraId="763FC322" w14:textId="77777777" w:rsidR="00886618" w:rsidRPr="00B32618" w:rsidRDefault="00886618" w:rsidP="00011F4C">
            <w:pPr>
              <w:pStyle w:val="Normal6a"/>
            </w:pPr>
          </w:p>
        </w:tc>
        <w:tc>
          <w:tcPr>
            <w:tcW w:w="4876" w:type="dxa"/>
            <w:tcBorders>
              <w:top w:val="nil"/>
              <w:left w:val="nil"/>
              <w:bottom w:val="nil"/>
              <w:right w:val="nil"/>
            </w:tcBorders>
          </w:tcPr>
          <w:p w14:paraId="072DD57C" w14:textId="77777777" w:rsidR="00886618" w:rsidRPr="00B32618" w:rsidRDefault="00886618" w:rsidP="00011F4C">
            <w:pPr>
              <w:pStyle w:val="Normal6a"/>
            </w:pPr>
            <w:r w:rsidRPr="00B32618">
              <w:rPr>
                <w:b/>
                <w:i/>
              </w:rPr>
              <w:t>–</w:t>
            </w:r>
            <w:r w:rsidRPr="00B32618">
              <w:tab/>
            </w:r>
            <w:r w:rsidRPr="00B32618">
              <w:rPr>
                <w:b/>
                <w:i/>
              </w:rPr>
              <w:t>Tendo em conta a revisão intercalar do Espaço Europeu da Educação de 2023,</w:t>
            </w:r>
          </w:p>
        </w:tc>
      </w:tr>
    </w:tbl>
    <w:p w14:paraId="7BFE674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9CD3CB3" w14:textId="77777777" w:rsidR="00886618" w:rsidRPr="00B32618" w:rsidRDefault="00886618" w:rsidP="00886618">
      <w:r w:rsidRPr="00B32618">
        <w:rPr>
          <w:rStyle w:val="HideTWBExt"/>
        </w:rPr>
        <w:t>&lt;/Amend&gt;</w:t>
      </w:r>
    </w:p>
    <w:p w14:paraId="209A0B1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w:t>
      </w:r>
      <w:r w:rsidRPr="00B32618">
        <w:rPr>
          <w:rStyle w:val="HideTWBExt"/>
        </w:rPr>
        <w:t>&lt;/NumAm&gt;</w:t>
      </w:r>
    </w:p>
    <w:p w14:paraId="50A8CC85"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6BAEF9E" w14:textId="77777777" w:rsidR="00886618" w:rsidRPr="00B32618" w:rsidRDefault="00886618" w:rsidP="00886618">
      <w:pPr>
        <w:pStyle w:val="NormalBold"/>
      </w:pPr>
      <w:r w:rsidRPr="00B32618">
        <w:rPr>
          <w:rStyle w:val="HideTWBExt"/>
          <w:b w:val="0"/>
        </w:rPr>
        <w:t>&lt;/RepeatBlock-By&gt;</w:t>
      </w:r>
    </w:p>
    <w:p w14:paraId="7C87706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2F081A0" w14:textId="77777777" w:rsidR="00886618" w:rsidRPr="00B32618" w:rsidRDefault="00886618" w:rsidP="00886618">
      <w:pPr>
        <w:pStyle w:val="NormalBold"/>
      </w:pPr>
      <w:r w:rsidRPr="00B32618">
        <w:rPr>
          <w:rStyle w:val="HideTWBExt"/>
        </w:rPr>
        <w:t>&lt;Article&gt;</w:t>
      </w:r>
      <w:r w:rsidRPr="00B32618">
        <w:t>Citação 15-E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E1EACA5" w14:textId="77777777" w:rsidTr="00011F4C">
        <w:trPr>
          <w:trHeight w:hRule="exact" w:val="240"/>
          <w:jc w:val="center"/>
        </w:trPr>
        <w:tc>
          <w:tcPr>
            <w:tcW w:w="9752" w:type="dxa"/>
            <w:gridSpan w:val="2"/>
            <w:tcBorders>
              <w:top w:val="nil"/>
              <w:left w:val="nil"/>
              <w:bottom w:val="nil"/>
              <w:right w:val="nil"/>
            </w:tcBorders>
          </w:tcPr>
          <w:p w14:paraId="0FA9BF5B" w14:textId="77777777" w:rsidR="00886618" w:rsidRPr="00B32618" w:rsidRDefault="00886618" w:rsidP="00011F4C"/>
        </w:tc>
      </w:tr>
      <w:tr w:rsidR="00886618" w:rsidRPr="00B32618" w14:paraId="6E64C037" w14:textId="77777777" w:rsidTr="00011F4C">
        <w:trPr>
          <w:trHeight w:val="240"/>
          <w:jc w:val="center"/>
        </w:trPr>
        <w:tc>
          <w:tcPr>
            <w:tcW w:w="4876" w:type="dxa"/>
            <w:tcBorders>
              <w:top w:val="nil"/>
              <w:left w:val="nil"/>
              <w:bottom w:val="nil"/>
              <w:right w:val="nil"/>
            </w:tcBorders>
          </w:tcPr>
          <w:p w14:paraId="79D224A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DD63966" w14:textId="77777777" w:rsidR="00886618" w:rsidRPr="00B32618" w:rsidRDefault="00886618" w:rsidP="00011F4C">
            <w:pPr>
              <w:pStyle w:val="AmColumnHeading"/>
            </w:pPr>
            <w:r w:rsidRPr="00B32618">
              <w:t>Alteração</w:t>
            </w:r>
          </w:p>
        </w:tc>
      </w:tr>
      <w:tr w:rsidR="00886618" w:rsidRPr="00B32618" w14:paraId="62621ABD" w14:textId="77777777" w:rsidTr="00011F4C">
        <w:trPr>
          <w:jc w:val="center"/>
        </w:trPr>
        <w:tc>
          <w:tcPr>
            <w:tcW w:w="4876" w:type="dxa"/>
            <w:tcBorders>
              <w:top w:val="nil"/>
              <w:left w:val="nil"/>
              <w:bottom w:val="nil"/>
              <w:right w:val="nil"/>
            </w:tcBorders>
          </w:tcPr>
          <w:p w14:paraId="2A2EE6BB" w14:textId="77777777" w:rsidR="00886618" w:rsidRPr="00B32618" w:rsidRDefault="00886618" w:rsidP="00011F4C">
            <w:pPr>
              <w:pStyle w:val="Normal6a"/>
            </w:pPr>
          </w:p>
        </w:tc>
        <w:tc>
          <w:tcPr>
            <w:tcW w:w="4876" w:type="dxa"/>
            <w:tcBorders>
              <w:top w:val="nil"/>
              <w:left w:val="nil"/>
              <w:bottom w:val="nil"/>
              <w:right w:val="nil"/>
            </w:tcBorders>
          </w:tcPr>
          <w:p w14:paraId="64566B5F" w14:textId="77777777" w:rsidR="00886618" w:rsidRPr="00B32618" w:rsidRDefault="00886618" w:rsidP="00011F4C">
            <w:pPr>
              <w:pStyle w:val="Normal6a"/>
            </w:pPr>
            <w:r w:rsidRPr="00B32618">
              <w:rPr>
                <w:b/>
                <w:i/>
              </w:rPr>
              <w:t>–</w:t>
            </w:r>
            <w:r w:rsidRPr="00B32618">
              <w:tab/>
            </w:r>
            <w:r w:rsidRPr="00B32618">
              <w:rPr>
                <w:b/>
                <w:i/>
              </w:rPr>
              <w:t>Tendo em conta o documento de trabalho dos serviços da Comissão, de 20 de dezembro de 2024, intitulado «Report on the final outcomes of the Erasmus+ policy experimentation projects: European degree (label) and institutionalised EU cooperation instruments»,</w:t>
            </w:r>
          </w:p>
        </w:tc>
      </w:tr>
    </w:tbl>
    <w:p w14:paraId="68A8AED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A4809FB" w14:textId="77777777" w:rsidR="00886618" w:rsidRPr="00B32618" w:rsidRDefault="00886618" w:rsidP="00886618">
      <w:r w:rsidRPr="00B32618">
        <w:rPr>
          <w:rStyle w:val="HideTWBExt"/>
        </w:rPr>
        <w:lastRenderedPageBreak/>
        <w:t>&lt;/Amend&gt;</w:t>
      </w:r>
    </w:p>
    <w:p w14:paraId="4AF59E3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w:t>
      </w:r>
      <w:r w:rsidRPr="00B32618">
        <w:rPr>
          <w:rStyle w:val="HideTWBExt"/>
        </w:rPr>
        <w:t>&lt;/NumAm&gt;</w:t>
      </w:r>
    </w:p>
    <w:p w14:paraId="4BC27B8B"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F0A67BF" w14:textId="77777777" w:rsidR="00886618" w:rsidRPr="00B32618" w:rsidRDefault="00886618" w:rsidP="00886618">
      <w:pPr>
        <w:pStyle w:val="NormalBold"/>
      </w:pPr>
      <w:r w:rsidRPr="00B32618">
        <w:rPr>
          <w:rStyle w:val="HideTWBExt"/>
          <w:b w:val="0"/>
        </w:rPr>
        <w:t>&lt;/RepeatBlock-By&gt;</w:t>
      </w:r>
    </w:p>
    <w:p w14:paraId="4D3B0BF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D45D246" w14:textId="77777777" w:rsidR="00886618" w:rsidRPr="00B32618" w:rsidRDefault="00886618" w:rsidP="00886618">
      <w:pPr>
        <w:pStyle w:val="NormalBold"/>
      </w:pPr>
      <w:r w:rsidRPr="00B32618">
        <w:rPr>
          <w:rStyle w:val="HideTWBExt"/>
        </w:rPr>
        <w:t>&lt;Article&gt;</w:t>
      </w:r>
      <w:r w:rsidRPr="00B32618">
        <w:t>Citação 15-G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0B37616" w14:textId="77777777" w:rsidTr="00011F4C">
        <w:trPr>
          <w:trHeight w:hRule="exact" w:val="240"/>
          <w:jc w:val="center"/>
        </w:trPr>
        <w:tc>
          <w:tcPr>
            <w:tcW w:w="9752" w:type="dxa"/>
            <w:gridSpan w:val="2"/>
            <w:tcBorders>
              <w:top w:val="nil"/>
              <w:left w:val="nil"/>
              <w:bottom w:val="nil"/>
              <w:right w:val="nil"/>
            </w:tcBorders>
          </w:tcPr>
          <w:p w14:paraId="2AA0AA56" w14:textId="77777777" w:rsidR="00886618" w:rsidRPr="00B32618" w:rsidRDefault="00886618" w:rsidP="00011F4C"/>
        </w:tc>
      </w:tr>
      <w:tr w:rsidR="00886618" w:rsidRPr="00B32618" w14:paraId="7386466B" w14:textId="77777777" w:rsidTr="00011F4C">
        <w:trPr>
          <w:trHeight w:val="240"/>
          <w:jc w:val="center"/>
        </w:trPr>
        <w:tc>
          <w:tcPr>
            <w:tcW w:w="4876" w:type="dxa"/>
            <w:tcBorders>
              <w:top w:val="nil"/>
              <w:left w:val="nil"/>
              <w:bottom w:val="nil"/>
              <w:right w:val="nil"/>
            </w:tcBorders>
          </w:tcPr>
          <w:p w14:paraId="2FC629D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03F32A1" w14:textId="77777777" w:rsidR="00886618" w:rsidRPr="00B32618" w:rsidRDefault="00886618" w:rsidP="00011F4C">
            <w:pPr>
              <w:pStyle w:val="AmColumnHeading"/>
            </w:pPr>
            <w:r w:rsidRPr="00B32618">
              <w:t>Alteração</w:t>
            </w:r>
          </w:p>
        </w:tc>
      </w:tr>
      <w:tr w:rsidR="00886618" w:rsidRPr="00B32618" w14:paraId="220EFD60" w14:textId="77777777" w:rsidTr="00011F4C">
        <w:trPr>
          <w:jc w:val="center"/>
        </w:trPr>
        <w:tc>
          <w:tcPr>
            <w:tcW w:w="4876" w:type="dxa"/>
            <w:tcBorders>
              <w:top w:val="nil"/>
              <w:left w:val="nil"/>
              <w:bottom w:val="nil"/>
              <w:right w:val="nil"/>
            </w:tcBorders>
          </w:tcPr>
          <w:p w14:paraId="01486159" w14:textId="77777777" w:rsidR="00886618" w:rsidRPr="00B32618" w:rsidRDefault="00886618" w:rsidP="00011F4C">
            <w:pPr>
              <w:pStyle w:val="Normal6a"/>
            </w:pPr>
          </w:p>
        </w:tc>
        <w:tc>
          <w:tcPr>
            <w:tcW w:w="4876" w:type="dxa"/>
            <w:tcBorders>
              <w:top w:val="nil"/>
              <w:left w:val="nil"/>
              <w:bottom w:val="nil"/>
              <w:right w:val="nil"/>
            </w:tcBorders>
          </w:tcPr>
          <w:p w14:paraId="50CB4B27" w14:textId="77777777" w:rsidR="00886618" w:rsidRPr="00B32618" w:rsidRDefault="00886618" w:rsidP="00011F4C">
            <w:pPr>
              <w:pStyle w:val="Normal6a"/>
            </w:pPr>
            <w:r w:rsidRPr="00B32618">
              <w:rPr>
                <w:b/>
                <w:i/>
              </w:rPr>
              <w:t>–</w:t>
            </w:r>
            <w:r w:rsidRPr="00B32618">
              <w:tab/>
            </w:r>
            <w:r w:rsidRPr="00B32618">
              <w:rPr>
                <w:b/>
                <w:i/>
              </w:rPr>
              <w:t>Tendo em conta o documento de trabalho dos serviços da Comissão, de 27 de março de 2024, que acompanha a Comunicação da Comissão ao Parlamento Europeu, ao Conselho, ao Comité Económico e Social Europeu e ao Comité das Regiões sobre um plano para um diploma europeu, a proposta de recomendação do Conselho relativa a um sistema europeu de garantia e reconhecimento da qualidade no ensino superior e a proposta de recomendação do Conselho relativa a carreiras atrativas e sustentáveis no ensino superior,</w:t>
            </w:r>
          </w:p>
        </w:tc>
      </w:tr>
    </w:tbl>
    <w:p w14:paraId="341B018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B164D9F" w14:textId="77777777" w:rsidR="00886618" w:rsidRPr="00B32618" w:rsidRDefault="00886618" w:rsidP="00886618">
      <w:r w:rsidRPr="00B32618">
        <w:rPr>
          <w:rStyle w:val="HideTWBExt"/>
        </w:rPr>
        <w:t>&lt;/Amend&gt;</w:t>
      </w:r>
    </w:p>
    <w:p w14:paraId="656498D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w:t>
      </w:r>
      <w:r w:rsidRPr="00B32618">
        <w:rPr>
          <w:rStyle w:val="HideTWBExt"/>
        </w:rPr>
        <w:t>&lt;/NumAm&gt;</w:t>
      </w:r>
    </w:p>
    <w:p w14:paraId="5F475A3F"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4F5E184C" w14:textId="77777777" w:rsidR="00886618" w:rsidRPr="00B32618" w:rsidRDefault="00886618" w:rsidP="00886618">
      <w:pPr>
        <w:pStyle w:val="NormalBold"/>
      </w:pPr>
      <w:r w:rsidRPr="00B32618">
        <w:rPr>
          <w:rStyle w:val="HideTWBExt"/>
          <w:b w:val="0"/>
        </w:rPr>
        <w:t>&lt;/RepeatBlock-By&gt;</w:t>
      </w:r>
    </w:p>
    <w:p w14:paraId="67D70DA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03384AD" w14:textId="77777777" w:rsidR="00886618" w:rsidRPr="00B32618" w:rsidRDefault="00886618" w:rsidP="00886618">
      <w:pPr>
        <w:pStyle w:val="NormalBold"/>
      </w:pPr>
      <w:r w:rsidRPr="00B32618">
        <w:rPr>
          <w:rStyle w:val="HideTWBExt"/>
        </w:rPr>
        <w:t>&lt;Article&gt;</w:t>
      </w:r>
      <w:r w:rsidRPr="00B32618">
        <w:t>Citação 16-A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8341057" w14:textId="77777777" w:rsidTr="00011F4C">
        <w:trPr>
          <w:trHeight w:hRule="exact" w:val="240"/>
          <w:jc w:val="center"/>
        </w:trPr>
        <w:tc>
          <w:tcPr>
            <w:tcW w:w="9752" w:type="dxa"/>
            <w:gridSpan w:val="2"/>
            <w:tcBorders>
              <w:top w:val="nil"/>
              <w:left w:val="nil"/>
              <w:bottom w:val="nil"/>
              <w:right w:val="nil"/>
            </w:tcBorders>
          </w:tcPr>
          <w:p w14:paraId="1375C5DB" w14:textId="77777777" w:rsidR="00886618" w:rsidRPr="00B32618" w:rsidRDefault="00886618" w:rsidP="00011F4C"/>
        </w:tc>
      </w:tr>
      <w:tr w:rsidR="00886618" w:rsidRPr="00B32618" w14:paraId="6B2BE270" w14:textId="77777777" w:rsidTr="00011F4C">
        <w:trPr>
          <w:trHeight w:val="240"/>
          <w:jc w:val="center"/>
        </w:trPr>
        <w:tc>
          <w:tcPr>
            <w:tcW w:w="4876" w:type="dxa"/>
            <w:tcBorders>
              <w:top w:val="nil"/>
              <w:left w:val="nil"/>
              <w:bottom w:val="nil"/>
              <w:right w:val="nil"/>
            </w:tcBorders>
          </w:tcPr>
          <w:p w14:paraId="7063B2C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BCE0F40" w14:textId="77777777" w:rsidR="00886618" w:rsidRPr="00B32618" w:rsidRDefault="00886618" w:rsidP="00011F4C">
            <w:pPr>
              <w:pStyle w:val="AmColumnHeading"/>
            </w:pPr>
            <w:r w:rsidRPr="00B32618">
              <w:t>Alteração</w:t>
            </w:r>
          </w:p>
        </w:tc>
      </w:tr>
      <w:tr w:rsidR="00886618" w:rsidRPr="00B32618" w14:paraId="02A0C398" w14:textId="77777777" w:rsidTr="00011F4C">
        <w:trPr>
          <w:jc w:val="center"/>
        </w:trPr>
        <w:tc>
          <w:tcPr>
            <w:tcW w:w="4876" w:type="dxa"/>
            <w:tcBorders>
              <w:top w:val="nil"/>
              <w:left w:val="nil"/>
              <w:bottom w:val="nil"/>
              <w:right w:val="nil"/>
            </w:tcBorders>
          </w:tcPr>
          <w:p w14:paraId="0D9ADAE0" w14:textId="77777777" w:rsidR="00886618" w:rsidRPr="00B32618" w:rsidRDefault="00886618" w:rsidP="00011F4C">
            <w:pPr>
              <w:pStyle w:val="Normal6a"/>
            </w:pPr>
          </w:p>
        </w:tc>
        <w:tc>
          <w:tcPr>
            <w:tcW w:w="4876" w:type="dxa"/>
            <w:tcBorders>
              <w:top w:val="nil"/>
              <w:left w:val="nil"/>
              <w:bottom w:val="nil"/>
              <w:right w:val="nil"/>
            </w:tcBorders>
          </w:tcPr>
          <w:p w14:paraId="08CB8457" w14:textId="77777777" w:rsidR="00886618" w:rsidRPr="00B32618" w:rsidRDefault="00886618" w:rsidP="00011F4C">
            <w:pPr>
              <w:pStyle w:val="Normal6a"/>
            </w:pPr>
            <w:r w:rsidRPr="00B32618">
              <w:rPr>
                <w:b/>
                <w:i/>
              </w:rPr>
              <w:t>–</w:t>
            </w:r>
            <w:r w:rsidRPr="00B32618">
              <w:tab/>
            </w:r>
            <w:r w:rsidRPr="00B32618">
              <w:rPr>
                <w:b/>
                <w:i/>
              </w:rPr>
              <w:t>Tendo em conta a Comunicação da Comissão ao Parlamento Europeu, ao Conselho, ao Comité Económico e Social Europeu e ao Comité das Regiões sobre um Plano Estratégico para o Ensino das CTEM: Competências digitais para a competitividade e a inovação, de 5 de março de 2025,</w:t>
            </w:r>
          </w:p>
        </w:tc>
      </w:tr>
    </w:tbl>
    <w:p w14:paraId="6C7C445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657425B" w14:textId="77777777" w:rsidR="00886618" w:rsidRPr="00B32618" w:rsidRDefault="00886618" w:rsidP="00886618">
      <w:r w:rsidRPr="00B32618">
        <w:rPr>
          <w:rStyle w:val="HideTWBExt"/>
        </w:rPr>
        <w:t>&lt;/Amend&gt;</w:t>
      </w:r>
    </w:p>
    <w:p w14:paraId="3C1ECDDD" w14:textId="77777777" w:rsidR="00886618" w:rsidRPr="00B32618" w:rsidRDefault="00886618" w:rsidP="00886618">
      <w:pPr>
        <w:pStyle w:val="AmNumberTabs"/>
      </w:pPr>
      <w:r w:rsidRPr="00B32618">
        <w:rPr>
          <w:rStyle w:val="HideTWBExt"/>
        </w:rPr>
        <w:lastRenderedPageBreak/>
        <w:t>&lt;Amend&gt;</w:t>
      </w:r>
      <w:r w:rsidRPr="00B32618">
        <w:t>Alteração</w:t>
      </w:r>
      <w:r w:rsidRPr="00B32618">
        <w:tab/>
      </w:r>
      <w:r w:rsidRPr="00B32618">
        <w:tab/>
      </w:r>
      <w:r w:rsidRPr="00B32618">
        <w:rPr>
          <w:rStyle w:val="HideTWBExt"/>
        </w:rPr>
        <w:t>&lt;NumAm&gt;</w:t>
      </w:r>
      <w:r w:rsidRPr="00B32618">
        <w:t>16</w:t>
      </w:r>
      <w:r w:rsidRPr="00B32618">
        <w:rPr>
          <w:rStyle w:val="HideTWBExt"/>
        </w:rPr>
        <w:t>&lt;/NumAm&gt;</w:t>
      </w:r>
    </w:p>
    <w:p w14:paraId="04CC6058"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2F98C744" w14:textId="77777777" w:rsidR="00886618" w:rsidRPr="00B32618" w:rsidRDefault="00886618" w:rsidP="00886618">
      <w:pPr>
        <w:pStyle w:val="NormalBold"/>
      </w:pPr>
      <w:r w:rsidRPr="00B32618">
        <w:rPr>
          <w:rStyle w:val="HideTWBExt"/>
          <w:b w:val="0"/>
        </w:rPr>
        <w:t>&lt;/RepeatBlock-By&gt;</w:t>
      </w:r>
    </w:p>
    <w:p w14:paraId="1321577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12643CF" w14:textId="77777777" w:rsidR="00886618" w:rsidRPr="00B32618" w:rsidRDefault="00886618" w:rsidP="00886618">
      <w:pPr>
        <w:pStyle w:val="NormalBold"/>
      </w:pPr>
      <w:r w:rsidRPr="00B32618">
        <w:rPr>
          <w:rStyle w:val="HideTWBExt"/>
        </w:rPr>
        <w:t>&lt;Article&gt;</w:t>
      </w:r>
      <w:r w:rsidRPr="00B32618">
        <w:t>Citação 16-C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BF9A497" w14:textId="77777777" w:rsidTr="00011F4C">
        <w:trPr>
          <w:trHeight w:hRule="exact" w:val="240"/>
          <w:jc w:val="center"/>
        </w:trPr>
        <w:tc>
          <w:tcPr>
            <w:tcW w:w="9752" w:type="dxa"/>
            <w:gridSpan w:val="2"/>
            <w:tcBorders>
              <w:top w:val="nil"/>
              <w:left w:val="nil"/>
              <w:bottom w:val="nil"/>
              <w:right w:val="nil"/>
            </w:tcBorders>
          </w:tcPr>
          <w:p w14:paraId="3404172B" w14:textId="77777777" w:rsidR="00886618" w:rsidRPr="00B32618" w:rsidRDefault="00886618" w:rsidP="00011F4C"/>
        </w:tc>
      </w:tr>
      <w:tr w:rsidR="00886618" w:rsidRPr="00B32618" w14:paraId="74205503" w14:textId="77777777" w:rsidTr="00011F4C">
        <w:trPr>
          <w:trHeight w:val="240"/>
          <w:jc w:val="center"/>
        </w:trPr>
        <w:tc>
          <w:tcPr>
            <w:tcW w:w="4876" w:type="dxa"/>
            <w:tcBorders>
              <w:top w:val="nil"/>
              <w:left w:val="nil"/>
              <w:bottom w:val="nil"/>
              <w:right w:val="nil"/>
            </w:tcBorders>
          </w:tcPr>
          <w:p w14:paraId="532BFD4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9A04267" w14:textId="77777777" w:rsidR="00886618" w:rsidRPr="00B32618" w:rsidRDefault="00886618" w:rsidP="00011F4C">
            <w:pPr>
              <w:pStyle w:val="AmColumnHeading"/>
            </w:pPr>
            <w:r w:rsidRPr="00B32618">
              <w:t>Alteração</w:t>
            </w:r>
          </w:p>
        </w:tc>
      </w:tr>
      <w:tr w:rsidR="00886618" w:rsidRPr="00B32618" w14:paraId="64693BD0" w14:textId="77777777" w:rsidTr="00011F4C">
        <w:trPr>
          <w:jc w:val="center"/>
        </w:trPr>
        <w:tc>
          <w:tcPr>
            <w:tcW w:w="4876" w:type="dxa"/>
            <w:tcBorders>
              <w:top w:val="nil"/>
              <w:left w:val="nil"/>
              <w:bottom w:val="nil"/>
              <w:right w:val="nil"/>
            </w:tcBorders>
          </w:tcPr>
          <w:p w14:paraId="176A4E00" w14:textId="77777777" w:rsidR="00886618" w:rsidRPr="00B32618" w:rsidRDefault="00886618" w:rsidP="00011F4C">
            <w:pPr>
              <w:pStyle w:val="Normal6a"/>
            </w:pPr>
          </w:p>
        </w:tc>
        <w:tc>
          <w:tcPr>
            <w:tcW w:w="4876" w:type="dxa"/>
            <w:tcBorders>
              <w:top w:val="nil"/>
              <w:left w:val="nil"/>
              <w:bottom w:val="nil"/>
              <w:right w:val="nil"/>
            </w:tcBorders>
          </w:tcPr>
          <w:p w14:paraId="643F1DDB" w14:textId="77777777" w:rsidR="00886618" w:rsidRPr="00B32618" w:rsidRDefault="00886618" w:rsidP="00011F4C">
            <w:pPr>
              <w:pStyle w:val="Normal6a"/>
            </w:pPr>
            <w:r w:rsidRPr="00B32618">
              <w:rPr>
                <w:b/>
                <w:i/>
              </w:rPr>
              <w:t>–</w:t>
            </w:r>
            <w:r w:rsidRPr="00B32618">
              <w:tab/>
            </w:r>
            <w:r w:rsidRPr="00B32618">
              <w:rPr>
                <w:b/>
                <w:i/>
              </w:rPr>
              <w:t>Tendo em conta a proposta de recomendação do Conselho sobre a agenda estratégica do Espaço Europeu da Investigação para 2025-2027, de 28 de fevereiro de 2025,</w:t>
            </w:r>
          </w:p>
        </w:tc>
      </w:tr>
    </w:tbl>
    <w:p w14:paraId="342891E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372F223" w14:textId="77777777" w:rsidR="00886618" w:rsidRPr="00B32618" w:rsidRDefault="00886618" w:rsidP="00886618">
      <w:r w:rsidRPr="00B32618">
        <w:rPr>
          <w:rStyle w:val="HideTWBExt"/>
        </w:rPr>
        <w:t>&lt;/Amend&gt;</w:t>
      </w:r>
    </w:p>
    <w:p w14:paraId="26A881D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w:t>
      </w:r>
      <w:r w:rsidRPr="00B32618">
        <w:rPr>
          <w:rStyle w:val="HideTWBExt"/>
        </w:rPr>
        <w:t>&lt;/NumAm&gt;</w:t>
      </w:r>
    </w:p>
    <w:p w14:paraId="2989659A"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170B98A5" w14:textId="77777777" w:rsidR="00886618" w:rsidRPr="00B32618" w:rsidRDefault="00886618" w:rsidP="00886618">
      <w:pPr>
        <w:pStyle w:val="NormalBold"/>
      </w:pPr>
      <w:r w:rsidRPr="00B32618">
        <w:rPr>
          <w:rStyle w:val="HideTWBExt"/>
          <w:b w:val="0"/>
        </w:rPr>
        <w:t>&lt;/RepeatBlock-By&gt;</w:t>
      </w:r>
    </w:p>
    <w:p w14:paraId="32EBA14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497B2A9" w14:textId="77777777" w:rsidR="00886618" w:rsidRPr="00B32618" w:rsidRDefault="00886618" w:rsidP="00886618">
      <w:pPr>
        <w:pStyle w:val="NormalBold"/>
      </w:pPr>
      <w:r w:rsidRPr="00B32618">
        <w:rPr>
          <w:rStyle w:val="HideTWBExt"/>
        </w:rPr>
        <w:t>&lt;Article&gt;</w:t>
      </w:r>
      <w:r w:rsidRPr="00B32618">
        <w:t>Citação 18-A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3CED38A" w14:textId="77777777" w:rsidTr="00011F4C">
        <w:trPr>
          <w:trHeight w:hRule="exact" w:val="240"/>
          <w:jc w:val="center"/>
        </w:trPr>
        <w:tc>
          <w:tcPr>
            <w:tcW w:w="9752" w:type="dxa"/>
            <w:gridSpan w:val="2"/>
            <w:tcBorders>
              <w:top w:val="nil"/>
              <w:left w:val="nil"/>
              <w:bottom w:val="nil"/>
              <w:right w:val="nil"/>
            </w:tcBorders>
          </w:tcPr>
          <w:p w14:paraId="1AADACE7" w14:textId="77777777" w:rsidR="00886618" w:rsidRPr="00B32618" w:rsidRDefault="00886618" w:rsidP="00011F4C"/>
        </w:tc>
      </w:tr>
      <w:tr w:rsidR="00886618" w:rsidRPr="00B32618" w14:paraId="5E5ED733" w14:textId="77777777" w:rsidTr="00011F4C">
        <w:trPr>
          <w:trHeight w:val="240"/>
          <w:jc w:val="center"/>
        </w:trPr>
        <w:tc>
          <w:tcPr>
            <w:tcW w:w="4876" w:type="dxa"/>
            <w:tcBorders>
              <w:top w:val="nil"/>
              <w:left w:val="nil"/>
              <w:bottom w:val="nil"/>
              <w:right w:val="nil"/>
            </w:tcBorders>
          </w:tcPr>
          <w:p w14:paraId="009622C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AC04D36" w14:textId="77777777" w:rsidR="00886618" w:rsidRPr="00B32618" w:rsidRDefault="00886618" w:rsidP="00011F4C">
            <w:pPr>
              <w:pStyle w:val="AmColumnHeading"/>
            </w:pPr>
            <w:r w:rsidRPr="00B32618">
              <w:t>Alteração</w:t>
            </w:r>
          </w:p>
        </w:tc>
      </w:tr>
      <w:tr w:rsidR="00886618" w:rsidRPr="00B32618" w14:paraId="5F3FA1ED" w14:textId="77777777" w:rsidTr="00011F4C">
        <w:trPr>
          <w:jc w:val="center"/>
        </w:trPr>
        <w:tc>
          <w:tcPr>
            <w:tcW w:w="4876" w:type="dxa"/>
            <w:tcBorders>
              <w:top w:val="nil"/>
              <w:left w:val="nil"/>
              <w:bottom w:val="nil"/>
              <w:right w:val="nil"/>
            </w:tcBorders>
          </w:tcPr>
          <w:p w14:paraId="7772A8E9" w14:textId="77777777" w:rsidR="00886618" w:rsidRPr="00B32618" w:rsidRDefault="00886618" w:rsidP="00011F4C">
            <w:pPr>
              <w:pStyle w:val="Normal6a"/>
            </w:pPr>
          </w:p>
        </w:tc>
        <w:tc>
          <w:tcPr>
            <w:tcW w:w="4876" w:type="dxa"/>
            <w:tcBorders>
              <w:top w:val="nil"/>
              <w:left w:val="nil"/>
              <w:bottom w:val="nil"/>
              <w:right w:val="nil"/>
            </w:tcBorders>
          </w:tcPr>
          <w:p w14:paraId="04C6F207" w14:textId="77777777" w:rsidR="00886618" w:rsidRPr="00B32618" w:rsidRDefault="00886618" w:rsidP="00011F4C">
            <w:pPr>
              <w:pStyle w:val="Normal6a"/>
            </w:pPr>
            <w:r w:rsidRPr="00B32618">
              <w:rPr>
                <w:b/>
                <w:i/>
              </w:rPr>
              <w:t>–</w:t>
            </w:r>
            <w:r w:rsidRPr="00B32618">
              <w:tab/>
            </w:r>
            <w:r w:rsidRPr="00B32618">
              <w:rPr>
                <w:b/>
                <w:i/>
              </w:rPr>
              <w:t>Tendo em conta os princípios, orientações e indicadores da dimensão social do ensino superior produzidos pelo Grupo de Acompanhamento de Bolonha, Grupo de Trabalho sobre a Dimensão Social 2021-2024</w:t>
            </w:r>
            <w:r w:rsidRPr="00B32618">
              <w:rPr>
                <w:b/>
                <w:i/>
                <w:vertAlign w:val="superscript"/>
              </w:rPr>
              <w:t>1-A</w:t>
            </w:r>
            <w:r w:rsidRPr="00B32618">
              <w:rPr>
                <w:b/>
                <w:i/>
              </w:rPr>
              <w:t>,</w:t>
            </w:r>
          </w:p>
        </w:tc>
      </w:tr>
      <w:tr w:rsidR="00886618" w:rsidRPr="00B32618" w14:paraId="692C9FCC" w14:textId="77777777" w:rsidTr="00011F4C">
        <w:trPr>
          <w:jc w:val="center"/>
        </w:trPr>
        <w:tc>
          <w:tcPr>
            <w:tcW w:w="4876" w:type="dxa"/>
            <w:tcBorders>
              <w:top w:val="nil"/>
              <w:left w:val="nil"/>
              <w:bottom w:val="nil"/>
              <w:right w:val="nil"/>
            </w:tcBorders>
          </w:tcPr>
          <w:p w14:paraId="2733E175" w14:textId="77777777" w:rsidR="00886618" w:rsidRPr="00B32618" w:rsidRDefault="00886618" w:rsidP="00011F4C"/>
        </w:tc>
        <w:tc>
          <w:tcPr>
            <w:tcW w:w="4876" w:type="dxa"/>
            <w:tcBorders>
              <w:top w:val="nil"/>
              <w:left w:val="nil"/>
              <w:bottom w:val="nil"/>
              <w:right w:val="nil"/>
            </w:tcBorders>
          </w:tcPr>
          <w:p w14:paraId="0C5D0F9D" w14:textId="77777777" w:rsidR="00886618" w:rsidRPr="00B32618" w:rsidRDefault="00886618" w:rsidP="00011F4C">
            <w:pPr>
              <w:pStyle w:val="Normal6a"/>
            </w:pPr>
            <w:r w:rsidRPr="00B32618">
              <w:rPr>
                <w:b/>
                <w:i/>
              </w:rPr>
              <w:t>_________________</w:t>
            </w:r>
          </w:p>
        </w:tc>
      </w:tr>
      <w:tr w:rsidR="00886618" w:rsidRPr="00B32618" w14:paraId="1706A235" w14:textId="77777777" w:rsidTr="00011F4C">
        <w:trPr>
          <w:jc w:val="center"/>
        </w:trPr>
        <w:tc>
          <w:tcPr>
            <w:tcW w:w="4876" w:type="dxa"/>
            <w:tcBorders>
              <w:top w:val="nil"/>
              <w:left w:val="nil"/>
              <w:bottom w:val="nil"/>
              <w:right w:val="nil"/>
            </w:tcBorders>
          </w:tcPr>
          <w:p w14:paraId="6FFB43ED" w14:textId="77777777" w:rsidR="00886618" w:rsidRPr="00B32618" w:rsidRDefault="00886618" w:rsidP="00011F4C"/>
        </w:tc>
        <w:tc>
          <w:tcPr>
            <w:tcW w:w="4876" w:type="dxa"/>
            <w:tcBorders>
              <w:top w:val="nil"/>
              <w:left w:val="nil"/>
              <w:bottom w:val="nil"/>
              <w:right w:val="nil"/>
            </w:tcBorders>
          </w:tcPr>
          <w:p w14:paraId="1569CDBE" w14:textId="77777777" w:rsidR="00886618" w:rsidRPr="00B32618" w:rsidRDefault="00886618" w:rsidP="00011F4C">
            <w:pPr>
              <w:pStyle w:val="Normal6a"/>
            </w:pPr>
            <w:r w:rsidRPr="00B32618">
              <w:rPr>
                <w:b/>
                <w:i/>
                <w:vertAlign w:val="superscript"/>
              </w:rPr>
              <w:t>1-A</w:t>
            </w:r>
            <w:r w:rsidRPr="00B32618">
              <w:t xml:space="preserve"> </w:t>
            </w:r>
            <w:r w:rsidRPr="00B32618">
              <w:rPr>
                <w:b/>
                <w:i/>
              </w:rPr>
              <w:t>https://ehea.info/Immagini/BFUG_Board_BE_VA_87_WG_SD_4_4_1_Principles,_Guidelines,_Indicators.pdf</w:t>
            </w:r>
          </w:p>
        </w:tc>
      </w:tr>
    </w:tbl>
    <w:p w14:paraId="748976D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8A1CB2F" w14:textId="77777777" w:rsidR="00886618" w:rsidRPr="00B32618" w:rsidRDefault="00886618" w:rsidP="00886618">
      <w:r w:rsidRPr="00B32618">
        <w:rPr>
          <w:rStyle w:val="HideTWBExt"/>
        </w:rPr>
        <w:t>&lt;/Amend&gt;</w:t>
      </w:r>
    </w:p>
    <w:p w14:paraId="0A59FBA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w:t>
      </w:r>
      <w:r w:rsidRPr="00B32618">
        <w:rPr>
          <w:rStyle w:val="HideTWBExt"/>
        </w:rPr>
        <w:t>&lt;/NumAm&gt;</w:t>
      </w:r>
    </w:p>
    <w:p w14:paraId="3918A6A3"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01BD9B0D" w14:textId="77777777" w:rsidR="00886618" w:rsidRPr="00B32618" w:rsidRDefault="00886618" w:rsidP="00886618">
      <w:pPr>
        <w:pStyle w:val="NormalBold"/>
      </w:pPr>
      <w:r w:rsidRPr="00B32618">
        <w:rPr>
          <w:rStyle w:val="HideTWBExt"/>
          <w:b w:val="0"/>
        </w:rPr>
        <w:t>&lt;/RepeatBlock-By&gt;</w:t>
      </w:r>
    </w:p>
    <w:p w14:paraId="61F2016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C2D0220" w14:textId="77777777" w:rsidR="00886618" w:rsidRPr="00B32618" w:rsidRDefault="00886618" w:rsidP="00886618">
      <w:pPr>
        <w:pStyle w:val="NormalBold"/>
      </w:pPr>
      <w:r w:rsidRPr="00B32618">
        <w:rPr>
          <w:rStyle w:val="HideTWBExt"/>
        </w:rPr>
        <w:t>&lt;Article&gt;</w:t>
      </w:r>
      <w:r w:rsidRPr="00B32618">
        <w:t>Citação 18-A (nova)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18966F1" w14:textId="77777777" w:rsidTr="00011F4C">
        <w:trPr>
          <w:trHeight w:hRule="exact" w:val="240"/>
          <w:jc w:val="center"/>
        </w:trPr>
        <w:tc>
          <w:tcPr>
            <w:tcW w:w="9752" w:type="dxa"/>
            <w:gridSpan w:val="2"/>
            <w:tcBorders>
              <w:top w:val="nil"/>
              <w:left w:val="nil"/>
              <w:bottom w:val="nil"/>
              <w:right w:val="nil"/>
            </w:tcBorders>
          </w:tcPr>
          <w:p w14:paraId="05B73C1A" w14:textId="77777777" w:rsidR="00886618" w:rsidRPr="00B32618" w:rsidRDefault="00886618" w:rsidP="00011F4C"/>
        </w:tc>
      </w:tr>
      <w:tr w:rsidR="00886618" w:rsidRPr="00B32618" w14:paraId="2C4509B0" w14:textId="77777777" w:rsidTr="00011F4C">
        <w:trPr>
          <w:trHeight w:val="240"/>
          <w:jc w:val="center"/>
        </w:trPr>
        <w:tc>
          <w:tcPr>
            <w:tcW w:w="4876" w:type="dxa"/>
            <w:tcBorders>
              <w:top w:val="nil"/>
              <w:left w:val="nil"/>
              <w:bottom w:val="nil"/>
              <w:right w:val="nil"/>
            </w:tcBorders>
          </w:tcPr>
          <w:p w14:paraId="6F3F1FE9" w14:textId="77777777" w:rsidR="00886618" w:rsidRPr="00B32618" w:rsidRDefault="00886618" w:rsidP="00011F4C">
            <w:pPr>
              <w:pStyle w:val="AmColumnHeading"/>
            </w:pPr>
            <w:r w:rsidRPr="00B32618">
              <w:lastRenderedPageBreak/>
              <w:t>Proposta de resolução</w:t>
            </w:r>
          </w:p>
        </w:tc>
        <w:tc>
          <w:tcPr>
            <w:tcW w:w="4876" w:type="dxa"/>
            <w:tcBorders>
              <w:top w:val="nil"/>
              <w:left w:val="nil"/>
              <w:bottom w:val="nil"/>
              <w:right w:val="nil"/>
            </w:tcBorders>
          </w:tcPr>
          <w:p w14:paraId="63B83137" w14:textId="77777777" w:rsidR="00886618" w:rsidRPr="00B32618" w:rsidRDefault="00886618" w:rsidP="00011F4C">
            <w:pPr>
              <w:pStyle w:val="AmColumnHeading"/>
            </w:pPr>
            <w:r w:rsidRPr="00B32618">
              <w:t>Alteração</w:t>
            </w:r>
          </w:p>
        </w:tc>
      </w:tr>
      <w:tr w:rsidR="00886618" w:rsidRPr="00B32618" w14:paraId="4E09E78A" w14:textId="77777777" w:rsidTr="00011F4C">
        <w:trPr>
          <w:jc w:val="center"/>
        </w:trPr>
        <w:tc>
          <w:tcPr>
            <w:tcW w:w="4876" w:type="dxa"/>
            <w:tcBorders>
              <w:top w:val="nil"/>
              <w:left w:val="nil"/>
              <w:bottom w:val="nil"/>
              <w:right w:val="nil"/>
            </w:tcBorders>
          </w:tcPr>
          <w:p w14:paraId="6F915E54" w14:textId="77777777" w:rsidR="00886618" w:rsidRPr="00B32618" w:rsidRDefault="00886618" w:rsidP="00011F4C">
            <w:pPr>
              <w:pStyle w:val="Normal6a"/>
            </w:pPr>
          </w:p>
        </w:tc>
        <w:tc>
          <w:tcPr>
            <w:tcW w:w="4876" w:type="dxa"/>
            <w:tcBorders>
              <w:top w:val="nil"/>
              <w:left w:val="nil"/>
              <w:bottom w:val="nil"/>
              <w:right w:val="nil"/>
            </w:tcBorders>
          </w:tcPr>
          <w:p w14:paraId="36DCC1F7" w14:textId="77777777" w:rsidR="00886618" w:rsidRPr="00B32618" w:rsidRDefault="00886618" w:rsidP="00011F4C">
            <w:pPr>
              <w:pStyle w:val="Normal6a"/>
            </w:pPr>
            <w:r w:rsidRPr="00B32618">
              <w:rPr>
                <w:b/>
                <w:i/>
              </w:rPr>
              <w:t>–</w:t>
            </w:r>
            <w:r w:rsidRPr="00B32618">
              <w:tab/>
            </w:r>
            <w:r w:rsidRPr="00B32618">
              <w:rPr>
                <w:b/>
                <w:i/>
              </w:rPr>
              <w:t>Tendo em conta as prioridades políticas apresentadas em julho de 2024 por Ursula von der Leyen, presidente da Comissão Europeia, </w:t>
            </w:r>
          </w:p>
        </w:tc>
      </w:tr>
    </w:tbl>
    <w:p w14:paraId="6D04658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CB90347" w14:textId="77777777" w:rsidR="00886618" w:rsidRPr="00B32618" w:rsidRDefault="00886618" w:rsidP="00886618">
      <w:r w:rsidRPr="00B32618">
        <w:rPr>
          <w:rStyle w:val="HideTWBExt"/>
        </w:rPr>
        <w:t>&lt;/Amend&gt;</w:t>
      </w:r>
    </w:p>
    <w:p w14:paraId="0EAFD1F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w:t>
      </w:r>
      <w:r w:rsidRPr="00B32618">
        <w:rPr>
          <w:rStyle w:val="HideTWBExt"/>
        </w:rPr>
        <w:t>&lt;/NumAm&gt;</w:t>
      </w:r>
    </w:p>
    <w:p w14:paraId="0A170611"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30506E07"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1899D0B2" w14:textId="77777777" w:rsidR="00886618" w:rsidRPr="00B32618" w:rsidRDefault="00886618" w:rsidP="00886618">
      <w:pPr>
        <w:pStyle w:val="NormalBold"/>
      </w:pPr>
      <w:r w:rsidRPr="00B32618">
        <w:rPr>
          <w:rStyle w:val="HideTWBExt"/>
          <w:b w:val="0"/>
        </w:rPr>
        <w:t>&lt;/RepeatBlock-By&gt;</w:t>
      </w:r>
    </w:p>
    <w:p w14:paraId="5FE8017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28C68E0" w14:textId="77777777" w:rsidR="00886618" w:rsidRPr="00B32618" w:rsidRDefault="00886618" w:rsidP="00886618">
      <w:pPr>
        <w:pStyle w:val="NormalBold"/>
      </w:pPr>
      <w:r w:rsidRPr="00B32618">
        <w:rPr>
          <w:rStyle w:val="HideTWBExt"/>
        </w:rPr>
        <w:t>&lt;Article&gt;</w:t>
      </w:r>
      <w:r w:rsidRPr="00B32618">
        <w:t>Considerando -A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0D96B26" w14:textId="77777777" w:rsidTr="00011F4C">
        <w:trPr>
          <w:trHeight w:hRule="exact" w:val="240"/>
          <w:jc w:val="center"/>
        </w:trPr>
        <w:tc>
          <w:tcPr>
            <w:tcW w:w="9752" w:type="dxa"/>
            <w:gridSpan w:val="2"/>
            <w:tcBorders>
              <w:top w:val="nil"/>
              <w:left w:val="nil"/>
              <w:bottom w:val="nil"/>
              <w:right w:val="nil"/>
            </w:tcBorders>
          </w:tcPr>
          <w:p w14:paraId="3FA039E2" w14:textId="77777777" w:rsidR="00886618" w:rsidRPr="00B32618" w:rsidRDefault="00886618" w:rsidP="00011F4C"/>
        </w:tc>
      </w:tr>
      <w:tr w:rsidR="00886618" w:rsidRPr="00B32618" w14:paraId="7F042AF0" w14:textId="77777777" w:rsidTr="00011F4C">
        <w:trPr>
          <w:trHeight w:val="240"/>
          <w:jc w:val="center"/>
        </w:trPr>
        <w:tc>
          <w:tcPr>
            <w:tcW w:w="4876" w:type="dxa"/>
            <w:tcBorders>
              <w:top w:val="nil"/>
              <w:left w:val="nil"/>
              <w:bottom w:val="nil"/>
              <w:right w:val="nil"/>
            </w:tcBorders>
          </w:tcPr>
          <w:p w14:paraId="2FF02E5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C2E15B9" w14:textId="77777777" w:rsidR="00886618" w:rsidRPr="00B32618" w:rsidRDefault="00886618" w:rsidP="00011F4C">
            <w:pPr>
              <w:pStyle w:val="AmColumnHeading"/>
            </w:pPr>
            <w:r w:rsidRPr="00B32618">
              <w:t>Alteração</w:t>
            </w:r>
          </w:p>
        </w:tc>
      </w:tr>
      <w:tr w:rsidR="00886618" w:rsidRPr="00B32618" w14:paraId="3F1BDF01" w14:textId="77777777" w:rsidTr="00011F4C">
        <w:trPr>
          <w:jc w:val="center"/>
        </w:trPr>
        <w:tc>
          <w:tcPr>
            <w:tcW w:w="4876" w:type="dxa"/>
            <w:tcBorders>
              <w:top w:val="nil"/>
              <w:left w:val="nil"/>
              <w:bottom w:val="nil"/>
              <w:right w:val="nil"/>
            </w:tcBorders>
          </w:tcPr>
          <w:p w14:paraId="5DF041BE" w14:textId="77777777" w:rsidR="00886618" w:rsidRPr="00B32618" w:rsidRDefault="00886618" w:rsidP="00011F4C">
            <w:pPr>
              <w:pStyle w:val="Normal6a"/>
            </w:pPr>
          </w:p>
        </w:tc>
        <w:tc>
          <w:tcPr>
            <w:tcW w:w="4876" w:type="dxa"/>
            <w:tcBorders>
              <w:top w:val="nil"/>
              <w:left w:val="nil"/>
              <w:bottom w:val="nil"/>
              <w:right w:val="nil"/>
            </w:tcBorders>
          </w:tcPr>
          <w:p w14:paraId="651704B1" w14:textId="77777777" w:rsidR="00886618" w:rsidRPr="00B32618" w:rsidRDefault="00886618" w:rsidP="00011F4C">
            <w:pPr>
              <w:pStyle w:val="Normal6a"/>
            </w:pPr>
            <w:r w:rsidRPr="00B32618">
              <w:rPr>
                <w:b/>
                <w:i/>
              </w:rPr>
              <w:t>-A.</w:t>
            </w:r>
            <w:r w:rsidRPr="00B32618">
              <w:tab/>
            </w:r>
            <w:r w:rsidRPr="00B32618">
              <w:rPr>
                <w:b/>
                <w:i/>
              </w:rPr>
              <w:t>Considerando que uma das principais funções do ensino superior é proporcionar um ambiente de aprendizagem e investigação de qualidade, acessível a todos, sem discriminação nem barreiras socioeconómicas ao acesso, que promova a autonomia, a criatividade e a utilização do conhecimento ao serviço do interesse geral;</w:t>
            </w:r>
          </w:p>
        </w:tc>
      </w:tr>
    </w:tbl>
    <w:p w14:paraId="2B47080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F0AAB49" w14:textId="77777777" w:rsidR="00886618" w:rsidRPr="00B32618" w:rsidRDefault="00886618" w:rsidP="00886618">
      <w:r w:rsidRPr="00B32618">
        <w:rPr>
          <w:rStyle w:val="HideTWBExt"/>
        </w:rPr>
        <w:t>&lt;/Amend&gt;</w:t>
      </w:r>
    </w:p>
    <w:p w14:paraId="177830A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w:t>
      </w:r>
      <w:r w:rsidRPr="00B32618">
        <w:rPr>
          <w:rStyle w:val="HideTWBExt"/>
        </w:rPr>
        <w:t>&lt;/NumAm&gt;</w:t>
      </w:r>
    </w:p>
    <w:p w14:paraId="78EFC385"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212CB663" w14:textId="77777777" w:rsidR="00886618" w:rsidRPr="00B32618" w:rsidRDefault="00886618" w:rsidP="00886618">
      <w:pPr>
        <w:pStyle w:val="NormalBold"/>
      </w:pPr>
      <w:r w:rsidRPr="00B32618">
        <w:rPr>
          <w:rStyle w:val="HideTWBExt"/>
          <w:b w:val="0"/>
        </w:rPr>
        <w:t>&lt;/RepeatBlock-By&gt;</w:t>
      </w:r>
    </w:p>
    <w:p w14:paraId="4B5DAB3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37D2541" w14:textId="77777777" w:rsidR="00886618" w:rsidRPr="00B32618" w:rsidRDefault="00886618" w:rsidP="00886618">
      <w:pPr>
        <w:pStyle w:val="NormalBold"/>
      </w:pPr>
      <w:r w:rsidRPr="00B32618">
        <w:rPr>
          <w:rStyle w:val="HideTWBExt"/>
        </w:rPr>
        <w:t>&lt;Article&gt;</w:t>
      </w:r>
      <w:r w:rsidRPr="00B32618">
        <w:t>Considerando 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CDC72F1" w14:textId="77777777" w:rsidTr="00011F4C">
        <w:trPr>
          <w:trHeight w:hRule="exact" w:val="240"/>
          <w:jc w:val="center"/>
        </w:trPr>
        <w:tc>
          <w:tcPr>
            <w:tcW w:w="9752" w:type="dxa"/>
            <w:gridSpan w:val="2"/>
            <w:tcBorders>
              <w:top w:val="nil"/>
              <w:left w:val="nil"/>
              <w:bottom w:val="nil"/>
              <w:right w:val="nil"/>
            </w:tcBorders>
          </w:tcPr>
          <w:p w14:paraId="530B2021" w14:textId="77777777" w:rsidR="00886618" w:rsidRPr="00B32618" w:rsidRDefault="00886618" w:rsidP="00011F4C"/>
        </w:tc>
      </w:tr>
      <w:tr w:rsidR="00886618" w:rsidRPr="00B32618" w14:paraId="33C999E0" w14:textId="77777777" w:rsidTr="00011F4C">
        <w:trPr>
          <w:trHeight w:val="240"/>
          <w:jc w:val="center"/>
        </w:trPr>
        <w:tc>
          <w:tcPr>
            <w:tcW w:w="4876" w:type="dxa"/>
            <w:tcBorders>
              <w:top w:val="nil"/>
              <w:left w:val="nil"/>
              <w:bottom w:val="nil"/>
              <w:right w:val="nil"/>
            </w:tcBorders>
          </w:tcPr>
          <w:p w14:paraId="6032896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DCE0605" w14:textId="77777777" w:rsidR="00886618" w:rsidRPr="00B32618" w:rsidRDefault="00886618" w:rsidP="00011F4C">
            <w:pPr>
              <w:pStyle w:val="AmColumnHeading"/>
            </w:pPr>
            <w:r w:rsidRPr="00B32618">
              <w:t>Alteração</w:t>
            </w:r>
          </w:p>
        </w:tc>
      </w:tr>
      <w:tr w:rsidR="00886618" w:rsidRPr="00B32618" w14:paraId="0D6DF5FF" w14:textId="77777777" w:rsidTr="00011F4C">
        <w:trPr>
          <w:jc w:val="center"/>
        </w:trPr>
        <w:tc>
          <w:tcPr>
            <w:tcW w:w="4876" w:type="dxa"/>
            <w:tcBorders>
              <w:top w:val="nil"/>
              <w:left w:val="nil"/>
              <w:bottom w:val="nil"/>
              <w:right w:val="nil"/>
            </w:tcBorders>
          </w:tcPr>
          <w:p w14:paraId="5820F8B8" w14:textId="77777777" w:rsidR="00886618" w:rsidRPr="00B32618" w:rsidRDefault="00886618" w:rsidP="00011F4C">
            <w:pPr>
              <w:pStyle w:val="Normal6a"/>
            </w:pPr>
            <w:r w:rsidRPr="00B32618">
              <w:t>A.</w:t>
            </w:r>
            <w:r w:rsidRPr="00B32618">
              <w:tab/>
              <w:t xml:space="preserve">Considerando que a educação de qualidade </w:t>
            </w:r>
            <w:r w:rsidRPr="00B32618">
              <w:rPr>
                <w:b/>
                <w:i/>
              </w:rPr>
              <w:t>e</w:t>
            </w:r>
            <w:r w:rsidRPr="00B32618">
              <w:t xml:space="preserve"> a cooperação académica e científica são condições essenciais para a concretização da nossa autonomia estratégica europeia, a luta contra a escassez de competências e a promoção da </w:t>
            </w:r>
            <w:r w:rsidRPr="00B32618">
              <w:lastRenderedPageBreak/>
              <w:t>competitividade com as principais universidades mundiais;</w:t>
            </w:r>
          </w:p>
        </w:tc>
        <w:tc>
          <w:tcPr>
            <w:tcW w:w="4876" w:type="dxa"/>
            <w:tcBorders>
              <w:top w:val="nil"/>
              <w:left w:val="nil"/>
              <w:bottom w:val="nil"/>
              <w:right w:val="nil"/>
            </w:tcBorders>
          </w:tcPr>
          <w:p w14:paraId="03F29C97" w14:textId="77777777" w:rsidR="00886618" w:rsidRPr="00B32618" w:rsidRDefault="00886618" w:rsidP="00011F4C">
            <w:pPr>
              <w:pStyle w:val="Normal6a"/>
            </w:pPr>
            <w:r w:rsidRPr="00B32618">
              <w:lastRenderedPageBreak/>
              <w:t>A.</w:t>
            </w:r>
            <w:r w:rsidRPr="00B32618">
              <w:tab/>
              <w:t xml:space="preserve">Considerando que a educação </w:t>
            </w:r>
            <w:r w:rsidRPr="00B32618">
              <w:rPr>
                <w:b/>
                <w:i/>
              </w:rPr>
              <w:t>e a formação</w:t>
            </w:r>
            <w:r w:rsidRPr="00B32618">
              <w:t xml:space="preserve"> de qualidade</w:t>
            </w:r>
            <w:r w:rsidRPr="00B32618">
              <w:rPr>
                <w:b/>
                <w:bCs/>
                <w:i/>
                <w:iCs/>
              </w:rPr>
              <w:t>, juntamente com</w:t>
            </w:r>
            <w:r w:rsidRPr="00B32618">
              <w:t xml:space="preserve"> a cooperação académica e científica</w:t>
            </w:r>
            <w:r w:rsidRPr="00B32618">
              <w:rPr>
                <w:b/>
                <w:bCs/>
                <w:i/>
                <w:iCs/>
              </w:rPr>
              <w:t>,</w:t>
            </w:r>
            <w:r w:rsidRPr="00B32618">
              <w:t xml:space="preserve"> são condições essenciais para a concretização da nossa autonomia estratégica europeia, </w:t>
            </w:r>
            <w:r w:rsidRPr="00B32618">
              <w:rPr>
                <w:b/>
                <w:i/>
              </w:rPr>
              <w:t xml:space="preserve">o reforço da participação na aprendizagem, </w:t>
            </w:r>
            <w:r w:rsidRPr="00B32618">
              <w:rPr>
                <w:b/>
                <w:i/>
              </w:rPr>
              <w:lastRenderedPageBreak/>
              <w:t>a atração e retenção de talentos,</w:t>
            </w:r>
            <w:r w:rsidRPr="00B32618">
              <w:t xml:space="preserve"> a luta contra a escassez de competências e a promoção da </w:t>
            </w:r>
            <w:r w:rsidRPr="00B32618">
              <w:rPr>
                <w:b/>
                <w:i/>
              </w:rPr>
              <w:t>nossa identidade e valores europeus, contribuindo assim para</w:t>
            </w:r>
            <w:r w:rsidRPr="00B32618">
              <w:t xml:space="preserve"> </w:t>
            </w:r>
            <w:r w:rsidRPr="00B32618">
              <w:rPr>
                <w:b/>
                <w:i/>
              </w:rPr>
              <w:t>fomentar a nossa</w:t>
            </w:r>
            <w:r w:rsidRPr="00B32618">
              <w:t xml:space="preserve"> competitividade com as principais universidades mundiais;</w:t>
            </w:r>
          </w:p>
        </w:tc>
      </w:tr>
    </w:tbl>
    <w:p w14:paraId="4E82E066"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DE77BB4" w14:textId="77777777" w:rsidR="00886618" w:rsidRPr="00B32618" w:rsidRDefault="00886618" w:rsidP="00886618">
      <w:r w:rsidRPr="00B32618">
        <w:rPr>
          <w:rStyle w:val="HideTWBExt"/>
        </w:rPr>
        <w:t>&lt;/Amend&gt;</w:t>
      </w:r>
    </w:p>
    <w:p w14:paraId="52ECDA3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w:t>
      </w:r>
      <w:r w:rsidRPr="00B32618">
        <w:rPr>
          <w:rStyle w:val="HideTWBExt"/>
        </w:rPr>
        <w:t>&lt;/NumAm&gt;</w:t>
      </w:r>
    </w:p>
    <w:p w14:paraId="637D2A01"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53C14C04" w14:textId="77777777" w:rsidR="00886618" w:rsidRPr="00B32618" w:rsidRDefault="00886618" w:rsidP="00886618">
      <w:pPr>
        <w:pStyle w:val="NormalBold"/>
      </w:pPr>
      <w:r w:rsidRPr="00B32618">
        <w:rPr>
          <w:rStyle w:val="HideTWBExt"/>
          <w:b w:val="0"/>
        </w:rPr>
        <w:t>&lt;/RepeatBlock-By&gt;</w:t>
      </w:r>
    </w:p>
    <w:p w14:paraId="398E259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D461B62" w14:textId="77777777" w:rsidR="00886618" w:rsidRPr="00B32618" w:rsidRDefault="00886618" w:rsidP="00886618">
      <w:pPr>
        <w:pStyle w:val="NormalBold"/>
      </w:pPr>
      <w:r w:rsidRPr="00B32618">
        <w:rPr>
          <w:rStyle w:val="HideTWBExt"/>
        </w:rPr>
        <w:t>&lt;Article&gt;</w:t>
      </w:r>
      <w:r w:rsidRPr="00B32618">
        <w:t>Considerando 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78C7C7D" w14:textId="77777777" w:rsidTr="00011F4C">
        <w:trPr>
          <w:trHeight w:hRule="exact" w:val="240"/>
          <w:jc w:val="center"/>
        </w:trPr>
        <w:tc>
          <w:tcPr>
            <w:tcW w:w="9752" w:type="dxa"/>
            <w:gridSpan w:val="2"/>
            <w:tcBorders>
              <w:top w:val="nil"/>
              <w:left w:val="nil"/>
              <w:bottom w:val="nil"/>
              <w:right w:val="nil"/>
            </w:tcBorders>
          </w:tcPr>
          <w:p w14:paraId="2595312E" w14:textId="77777777" w:rsidR="00886618" w:rsidRPr="00B32618" w:rsidRDefault="00886618" w:rsidP="00011F4C"/>
        </w:tc>
      </w:tr>
      <w:tr w:rsidR="00886618" w:rsidRPr="00B32618" w14:paraId="333E2499" w14:textId="77777777" w:rsidTr="00011F4C">
        <w:trPr>
          <w:trHeight w:val="240"/>
          <w:jc w:val="center"/>
        </w:trPr>
        <w:tc>
          <w:tcPr>
            <w:tcW w:w="4876" w:type="dxa"/>
            <w:tcBorders>
              <w:top w:val="nil"/>
              <w:left w:val="nil"/>
              <w:bottom w:val="nil"/>
              <w:right w:val="nil"/>
            </w:tcBorders>
          </w:tcPr>
          <w:p w14:paraId="1390ABE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01F138F" w14:textId="77777777" w:rsidR="00886618" w:rsidRPr="00B32618" w:rsidRDefault="00886618" w:rsidP="00011F4C">
            <w:pPr>
              <w:pStyle w:val="AmColumnHeading"/>
            </w:pPr>
            <w:r w:rsidRPr="00B32618">
              <w:t>Alteração</w:t>
            </w:r>
          </w:p>
        </w:tc>
      </w:tr>
      <w:tr w:rsidR="00886618" w:rsidRPr="00B32618" w14:paraId="32E55A0C" w14:textId="77777777" w:rsidTr="00011F4C">
        <w:trPr>
          <w:jc w:val="center"/>
        </w:trPr>
        <w:tc>
          <w:tcPr>
            <w:tcW w:w="4876" w:type="dxa"/>
            <w:tcBorders>
              <w:top w:val="nil"/>
              <w:left w:val="nil"/>
              <w:bottom w:val="nil"/>
              <w:right w:val="nil"/>
            </w:tcBorders>
          </w:tcPr>
          <w:p w14:paraId="720EDEA4" w14:textId="77777777" w:rsidR="00886618" w:rsidRPr="00B32618" w:rsidRDefault="00886618" w:rsidP="00011F4C">
            <w:pPr>
              <w:pStyle w:val="Normal6a"/>
            </w:pPr>
            <w:r w:rsidRPr="00B32618">
              <w:t>A.</w:t>
            </w:r>
            <w:r w:rsidRPr="00B32618">
              <w:tab/>
              <w:t>Considerando que a educação de qualidade e a cooperação académica e científica são condições essenciais para a concretização da nossa autonomia estratégica europeia, a luta contra a escassez de competências e a promoção da competitividade com as principais universidades mundiais;</w:t>
            </w:r>
          </w:p>
        </w:tc>
        <w:tc>
          <w:tcPr>
            <w:tcW w:w="4876" w:type="dxa"/>
            <w:tcBorders>
              <w:top w:val="nil"/>
              <w:left w:val="nil"/>
              <w:bottom w:val="nil"/>
              <w:right w:val="nil"/>
            </w:tcBorders>
          </w:tcPr>
          <w:p w14:paraId="3F802A58" w14:textId="77777777" w:rsidR="00886618" w:rsidRPr="00B32618" w:rsidRDefault="00886618" w:rsidP="00011F4C">
            <w:pPr>
              <w:pStyle w:val="Normal6a"/>
            </w:pPr>
            <w:r w:rsidRPr="00B32618">
              <w:t>A.</w:t>
            </w:r>
            <w:r w:rsidRPr="00B32618">
              <w:tab/>
              <w:t>Considerando que a educação de qualidade e a cooperação académica e científica são condições essenciais para a concretização da nossa autonomia estratégica europeia, a luta contra a escassez de competências e a promoção da competitividade com as principais universidades mundiais</w:t>
            </w:r>
            <w:r w:rsidRPr="00B32618">
              <w:rPr>
                <w:b/>
                <w:i/>
              </w:rPr>
              <w:t>, respeitando plenamente as identidades culturais e as competências dos Estados-Membros nas políticas de educação e no desenvolvimento dos currículos</w:t>
            </w:r>
            <w:r w:rsidRPr="00B32618">
              <w:t>;</w:t>
            </w:r>
          </w:p>
        </w:tc>
      </w:tr>
    </w:tbl>
    <w:p w14:paraId="23BC3D4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7887CA2" w14:textId="77777777" w:rsidR="00886618" w:rsidRPr="00B32618" w:rsidRDefault="00886618" w:rsidP="00886618">
      <w:r w:rsidRPr="00B32618">
        <w:rPr>
          <w:rStyle w:val="HideTWBExt"/>
        </w:rPr>
        <w:t>&lt;/Amend&gt;</w:t>
      </w:r>
    </w:p>
    <w:p w14:paraId="4F6F5CD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22</w:t>
      </w:r>
      <w:r w:rsidRPr="00B32618">
        <w:rPr>
          <w:rStyle w:val="HideTWBExt"/>
        </w:rPr>
        <w:t>&lt;/NumAm&gt;</w:t>
      </w:r>
    </w:p>
    <w:p w14:paraId="7E4A8923" w14:textId="77777777" w:rsidR="00886618" w:rsidRPr="00B32618" w:rsidRDefault="00886618" w:rsidP="00886618">
      <w:pPr>
        <w:pStyle w:val="NormalBold"/>
      </w:pPr>
      <w:r w:rsidRPr="00B32618">
        <w:rPr>
          <w:rStyle w:val="HideTWBExt"/>
          <w:b w:val="0"/>
        </w:rPr>
        <w:t>&lt;RepeatBlock-By&gt;&lt;Members&gt;</w:t>
      </w:r>
      <w:r w:rsidRPr="00B32618">
        <w:t>Loucas Fourlas</w:t>
      </w:r>
      <w:r w:rsidRPr="00B32618">
        <w:rPr>
          <w:rStyle w:val="HideTWBExt"/>
          <w:b w:val="0"/>
        </w:rPr>
        <w:t>&lt;/Members&gt;</w:t>
      </w:r>
    </w:p>
    <w:p w14:paraId="0C7BF16A" w14:textId="77777777" w:rsidR="00886618" w:rsidRPr="00B32618" w:rsidRDefault="00886618" w:rsidP="00886618">
      <w:pPr>
        <w:pStyle w:val="NormalBold"/>
      </w:pPr>
      <w:r w:rsidRPr="00B32618">
        <w:rPr>
          <w:rStyle w:val="HideTWBExt"/>
          <w:b w:val="0"/>
        </w:rPr>
        <w:t>&lt;/RepeatBlock-By&gt;</w:t>
      </w:r>
    </w:p>
    <w:p w14:paraId="09E91FF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F7CF464" w14:textId="77777777" w:rsidR="00886618" w:rsidRPr="00B32618" w:rsidRDefault="00886618" w:rsidP="00886618">
      <w:pPr>
        <w:pStyle w:val="NormalBold"/>
      </w:pPr>
      <w:r w:rsidRPr="00B32618">
        <w:rPr>
          <w:rStyle w:val="HideTWBExt"/>
        </w:rPr>
        <w:t>&lt;Article&gt;</w:t>
      </w:r>
      <w:r w:rsidRPr="00B32618">
        <w:t>Considerando 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CD74269" w14:textId="77777777" w:rsidTr="00011F4C">
        <w:trPr>
          <w:trHeight w:hRule="exact" w:val="240"/>
          <w:jc w:val="center"/>
        </w:trPr>
        <w:tc>
          <w:tcPr>
            <w:tcW w:w="9752" w:type="dxa"/>
            <w:gridSpan w:val="2"/>
            <w:tcBorders>
              <w:top w:val="nil"/>
              <w:left w:val="nil"/>
              <w:bottom w:val="nil"/>
              <w:right w:val="nil"/>
            </w:tcBorders>
          </w:tcPr>
          <w:p w14:paraId="07B8851C" w14:textId="77777777" w:rsidR="00886618" w:rsidRPr="00B32618" w:rsidRDefault="00886618" w:rsidP="00011F4C"/>
        </w:tc>
      </w:tr>
      <w:tr w:rsidR="00886618" w:rsidRPr="00B32618" w14:paraId="51B22CD3" w14:textId="77777777" w:rsidTr="00011F4C">
        <w:trPr>
          <w:trHeight w:val="240"/>
          <w:jc w:val="center"/>
        </w:trPr>
        <w:tc>
          <w:tcPr>
            <w:tcW w:w="4876" w:type="dxa"/>
            <w:tcBorders>
              <w:top w:val="nil"/>
              <w:left w:val="nil"/>
              <w:bottom w:val="nil"/>
              <w:right w:val="nil"/>
            </w:tcBorders>
          </w:tcPr>
          <w:p w14:paraId="791B9BA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32FF40C" w14:textId="77777777" w:rsidR="00886618" w:rsidRPr="00B32618" w:rsidRDefault="00886618" w:rsidP="00011F4C">
            <w:pPr>
              <w:pStyle w:val="AmColumnHeading"/>
            </w:pPr>
            <w:r w:rsidRPr="00B32618">
              <w:t>Alteração</w:t>
            </w:r>
          </w:p>
        </w:tc>
      </w:tr>
      <w:tr w:rsidR="00886618" w:rsidRPr="00B32618" w14:paraId="37CEB71D" w14:textId="77777777" w:rsidTr="00011F4C">
        <w:trPr>
          <w:jc w:val="center"/>
        </w:trPr>
        <w:tc>
          <w:tcPr>
            <w:tcW w:w="4876" w:type="dxa"/>
            <w:tcBorders>
              <w:top w:val="nil"/>
              <w:left w:val="nil"/>
              <w:bottom w:val="nil"/>
              <w:right w:val="nil"/>
            </w:tcBorders>
          </w:tcPr>
          <w:p w14:paraId="3B6E8AE5" w14:textId="77777777" w:rsidR="00886618" w:rsidRPr="00B32618" w:rsidRDefault="00886618" w:rsidP="00011F4C">
            <w:pPr>
              <w:pStyle w:val="Normal6a"/>
            </w:pPr>
            <w:r w:rsidRPr="00B32618">
              <w:t>A.</w:t>
            </w:r>
            <w:r w:rsidRPr="00B32618">
              <w:tab/>
              <w:t xml:space="preserve">Considerando que a educação de qualidade e a cooperação académica e científica são condições essenciais para a concretização da nossa autonomia estratégica europeia, a luta contra a </w:t>
            </w:r>
            <w:r w:rsidRPr="00B32618">
              <w:lastRenderedPageBreak/>
              <w:t>escassez de competências e a promoção da competitividade com as principais universidades mundiais;</w:t>
            </w:r>
          </w:p>
        </w:tc>
        <w:tc>
          <w:tcPr>
            <w:tcW w:w="4876" w:type="dxa"/>
            <w:tcBorders>
              <w:top w:val="nil"/>
              <w:left w:val="nil"/>
              <w:bottom w:val="nil"/>
              <w:right w:val="nil"/>
            </w:tcBorders>
          </w:tcPr>
          <w:p w14:paraId="1AD350C8" w14:textId="77777777" w:rsidR="00886618" w:rsidRPr="00B32618" w:rsidRDefault="00886618" w:rsidP="00011F4C">
            <w:pPr>
              <w:pStyle w:val="Normal6a"/>
            </w:pPr>
            <w:r w:rsidRPr="00B32618">
              <w:lastRenderedPageBreak/>
              <w:t>A.</w:t>
            </w:r>
            <w:r w:rsidRPr="00B32618">
              <w:tab/>
              <w:t xml:space="preserve">Considerando que a educação de qualidade e a cooperação académica e científica são condições essenciais para a concretização da nossa autonomia estratégica europeia, a luta contra a </w:t>
            </w:r>
            <w:r w:rsidRPr="00B32618">
              <w:lastRenderedPageBreak/>
              <w:t>escassez de competências</w:t>
            </w:r>
            <w:r w:rsidRPr="00B32618">
              <w:rPr>
                <w:b/>
                <w:i/>
              </w:rPr>
              <w:t>, o incentivo à requalificação e a melhoria das competências de acordo com os objetivos do Ano Europeu das Competências, o reforço da inovação</w:t>
            </w:r>
            <w:r w:rsidRPr="00B32618">
              <w:t xml:space="preserve"> e a promoção da competitividade com as principais universidades mundiais;</w:t>
            </w:r>
          </w:p>
        </w:tc>
      </w:tr>
    </w:tbl>
    <w:p w14:paraId="10539EB1"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2FBA6E4" w14:textId="77777777" w:rsidR="00886618" w:rsidRPr="00B32618" w:rsidRDefault="00886618" w:rsidP="00886618">
      <w:r w:rsidRPr="00B32618">
        <w:rPr>
          <w:rStyle w:val="HideTWBExt"/>
        </w:rPr>
        <w:t>&lt;/Amend&gt;</w:t>
      </w:r>
    </w:p>
    <w:p w14:paraId="2013657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23</w:t>
      </w:r>
      <w:r w:rsidRPr="00B32618">
        <w:rPr>
          <w:rStyle w:val="HideTWBExt"/>
        </w:rPr>
        <w:t>&lt;/NumAm&gt;</w:t>
      </w:r>
    </w:p>
    <w:p w14:paraId="2329365E"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7F177256"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418A444E" w14:textId="77777777" w:rsidR="00886618" w:rsidRPr="00B32618" w:rsidRDefault="00886618" w:rsidP="00886618">
      <w:pPr>
        <w:pStyle w:val="NormalBold"/>
      </w:pPr>
      <w:r w:rsidRPr="00B32618">
        <w:rPr>
          <w:rStyle w:val="HideTWBExt"/>
          <w:b w:val="0"/>
        </w:rPr>
        <w:t>&lt;/RepeatBlock-By&gt;</w:t>
      </w:r>
    </w:p>
    <w:p w14:paraId="706B2FF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B1AEE97" w14:textId="77777777" w:rsidR="00886618" w:rsidRPr="00B32618" w:rsidRDefault="00886618" w:rsidP="00886618">
      <w:pPr>
        <w:pStyle w:val="NormalBold"/>
      </w:pPr>
      <w:r w:rsidRPr="00B32618">
        <w:rPr>
          <w:rStyle w:val="HideTWBExt"/>
        </w:rPr>
        <w:t>&lt;Article&gt;</w:t>
      </w:r>
      <w:r w:rsidRPr="00B32618">
        <w:t>Considerando 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94C13F4" w14:textId="77777777" w:rsidTr="00011F4C">
        <w:trPr>
          <w:trHeight w:hRule="exact" w:val="240"/>
          <w:jc w:val="center"/>
        </w:trPr>
        <w:tc>
          <w:tcPr>
            <w:tcW w:w="9752" w:type="dxa"/>
            <w:gridSpan w:val="2"/>
            <w:tcBorders>
              <w:top w:val="nil"/>
              <w:left w:val="nil"/>
              <w:bottom w:val="nil"/>
              <w:right w:val="nil"/>
            </w:tcBorders>
          </w:tcPr>
          <w:p w14:paraId="333FFFFB" w14:textId="77777777" w:rsidR="00886618" w:rsidRPr="00B32618" w:rsidRDefault="00886618" w:rsidP="00011F4C"/>
        </w:tc>
      </w:tr>
      <w:tr w:rsidR="00886618" w:rsidRPr="00B32618" w14:paraId="18CB0D4C" w14:textId="77777777" w:rsidTr="00011F4C">
        <w:trPr>
          <w:trHeight w:val="240"/>
          <w:jc w:val="center"/>
        </w:trPr>
        <w:tc>
          <w:tcPr>
            <w:tcW w:w="4876" w:type="dxa"/>
            <w:tcBorders>
              <w:top w:val="nil"/>
              <w:left w:val="nil"/>
              <w:bottom w:val="nil"/>
              <w:right w:val="nil"/>
            </w:tcBorders>
          </w:tcPr>
          <w:p w14:paraId="36A6545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5FDE871" w14:textId="77777777" w:rsidR="00886618" w:rsidRPr="00B32618" w:rsidRDefault="00886618" w:rsidP="00011F4C">
            <w:pPr>
              <w:pStyle w:val="AmColumnHeading"/>
            </w:pPr>
            <w:r w:rsidRPr="00B32618">
              <w:t>Alteração</w:t>
            </w:r>
          </w:p>
        </w:tc>
      </w:tr>
      <w:tr w:rsidR="00886618" w:rsidRPr="00B32618" w14:paraId="74F3A651" w14:textId="77777777" w:rsidTr="00011F4C">
        <w:trPr>
          <w:jc w:val="center"/>
        </w:trPr>
        <w:tc>
          <w:tcPr>
            <w:tcW w:w="4876" w:type="dxa"/>
            <w:tcBorders>
              <w:top w:val="nil"/>
              <w:left w:val="nil"/>
              <w:bottom w:val="nil"/>
              <w:right w:val="nil"/>
            </w:tcBorders>
          </w:tcPr>
          <w:p w14:paraId="40C9D2B5" w14:textId="77777777" w:rsidR="00886618" w:rsidRPr="00B32618" w:rsidRDefault="00886618" w:rsidP="00011F4C">
            <w:pPr>
              <w:pStyle w:val="Normal6a"/>
            </w:pPr>
            <w:r w:rsidRPr="00B32618">
              <w:t>A.</w:t>
            </w:r>
            <w:r w:rsidRPr="00B32618">
              <w:tab/>
              <w:t xml:space="preserve">Considerando que a educação de qualidade </w:t>
            </w:r>
            <w:r w:rsidRPr="00B32618">
              <w:rPr>
                <w:b/>
                <w:bCs/>
                <w:i/>
                <w:iCs/>
              </w:rPr>
              <w:t>e</w:t>
            </w:r>
            <w:r w:rsidRPr="00B32618">
              <w:t xml:space="preserve"> a cooperação académica e científica são condições essenciais para a concretização da nossa autonomia estratégica europeia, a luta contra a escassez de competências e a promoção da competitividade com as principais universidades mundiais;</w:t>
            </w:r>
          </w:p>
        </w:tc>
        <w:tc>
          <w:tcPr>
            <w:tcW w:w="4876" w:type="dxa"/>
            <w:tcBorders>
              <w:top w:val="nil"/>
              <w:left w:val="nil"/>
              <w:bottom w:val="nil"/>
              <w:right w:val="nil"/>
            </w:tcBorders>
          </w:tcPr>
          <w:p w14:paraId="19A54924" w14:textId="77777777" w:rsidR="00886618" w:rsidRPr="00B32618" w:rsidRDefault="00886618" w:rsidP="00011F4C">
            <w:pPr>
              <w:pStyle w:val="Normal6a"/>
            </w:pPr>
            <w:r w:rsidRPr="00B32618">
              <w:t>A.</w:t>
            </w:r>
            <w:r w:rsidRPr="00B32618">
              <w:tab/>
              <w:t xml:space="preserve">Considerando que a educação </w:t>
            </w:r>
            <w:r w:rsidRPr="00B32618">
              <w:rPr>
                <w:b/>
                <w:i/>
              </w:rPr>
              <w:t>e a formação</w:t>
            </w:r>
            <w:r w:rsidRPr="00B32618">
              <w:t xml:space="preserve"> de qualidade</w:t>
            </w:r>
            <w:r w:rsidRPr="00B32618">
              <w:rPr>
                <w:b/>
                <w:bCs/>
                <w:i/>
                <w:iCs/>
              </w:rPr>
              <w:t>, bem como</w:t>
            </w:r>
            <w:r w:rsidRPr="00B32618">
              <w:t xml:space="preserve"> a cooperação académica e científica</w:t>
            </w:r>
            <w:r w:rsidRPr="00B32618">
              <w:rPr>
                <w:b/>
                <w:bCs/>
                <w:i/>
                <w:iCs/>
              </w:rPr>
              <w:t>,</w:t>
            </w:r>
            <w:r w:rsidRPr="00B32618">
              <w:t xml:space="preserve"> são condições essenciais para a concretização da nossa autonomia estratégica europeia, a luta contra a escassez de competências e a promoção da competitividade com as principais universidades mundiais</w:t>
            </w:r>
            <w:r w:rsidRPr="00B32618">
              <w:rPr>
                <w:b/>
                <w:i/>
              </w:rPr>
              <w:t>, com base no desenvolvimento do capital humano, na resiliência e no bem-estar</w:t>
            </w:r>
            <w:r w:rsidRPr="00B32618">
              <w:t>;</w:t>
            </w:r>
          </w:p>
        </w:tc>
      </w:tr>
    </w:tbl>
    <w:p w14:paraId="4240732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D8D7CA6" w14:textId="77777777" w:rsidR="00886618" w:rsidRPr="00B32618" w:rsidRDefault="00886618" w:rsidP="00886618">
      <w:r w:rsidRPr="00B32618">
        <w:rPr>
          <w:rStyle w:val="HideTWBExt"/>
        </w:rPr>
        <w:t>&lt;/Amend&gt;</w:t>
      </w:r>
    </w:p>
    <w:p w14:paraId="5B42ADC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24</w:t>
      </w:r>
      <w:r w:rsidRPr="00B32618">
        <w:rPr>
          <w:rStyle w:val="HideTWBExt"/>
        </w:rPr>
        <w:t>&lt;/NumAm&gt;</w:t>
      </w:r>
    </w:p>
    <w:p w14:paraId="2810A58C"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21ABBCEF" w14:textId="77777777" w:rsidR="00886618" w:rsidRPr="00B32618" w:rsidRDefault="00886618" w:rsidP="00886618">
      <w:pPr>
        <w:pStyle w:val="NormalBold"/>
      </w:pPr>
      <w:r w:rsidRPr="00B32618">
        <w:rPr>
          <w:rStyle w:val="HideTWBExt"/>
          <w:b w:val="0"/>
        </w:rPr>
        <w:t>&lt;/RepeatBlock-By&gt;</w:t>
      </w:r>
    </w:p>
    <w:p w14:paraId="547BE4D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0068836" w14:textId="77777777" w:rsidR="00886618" w:rsidRPr="00B32618" w:rsidRDefault="00886618" w:rsidP="00886618">
      <w:pPr>
        <w:pStyle w:val="NormalBold"/>
      </w:pPr>
      <w:r w:rsidRPr="00B32618">
        <w:rPr>
          <w:rStyle w:val="HideTWBExt"/>
        </w:rPr>
        <w:t>&lt;Article&gt;</w:t>
      </w:r>
      <w:r w:rsidRPr="00B32618">
        <w:t>Considerando A</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A794CAA" w14:textId="77777777" w:rsidTr="00011F4C">
        <w:trPr>
          <w:trHeight w:hRule="exact" w:val="240"/>
          <w:jc w:val="center"/>
        </w:trPr>
        <w:tc>
          <w:tcPr>
            <w:tcW w:w="9752" w:type="dxa"/>
            <w:gridSpan w:val="2"/>
            <w:tcBorders>
              <w:top w:val="nil"/>
              <w:left w:val="nil"/>
              <w:bottom w:val="nil"/>
              <w:right w:val="nil"/>
            </w:tcBorders>
          </w:tcPr>
          <w:p w14:paraId="05A44860" w14:textId="77777777" w:rsidR="00886618" w:rsidRPr="00B32618" w:rsidRDefault="00886618" w:rsidP="00011F4C"/>
        </w:tc>
      </w:tr>
      <w:tr w:rsidR="00886618" w:rsidRPr="00B32618" w14:paraId="555F9A16" w14:textId="77777777" w:rsidTr="00011F4C">
        <w:trPr>
          <w:trHeight w:val="240"/>
          <w:jc w:val="center"/>
        </w:trPr>
        <w:tc>
          <w:tcPr>
            <w:tcW w:w="4876" w:type="dxa"/>
            <w:tcBorders>
              <w:top w:val="nil"/>
              <w:left w:val="nil"/>
              <w:bottom w:val="nil"/>
              <w:right w:val="nil"/>
            </w:tcBorders>
          </w:tcPr>
          <w:p w14:paraId="6A7EDBA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FBDF4A8" w14:textId="77777777" w:rsidR="00886618" w:rsidRPr="00B32618" w:rsidRDefault="00886618" w:rsidP="00011F4C">
            <w:pPr>
              <w:pStyle w:val="AmColumnHeading"/>
            </w:pPr>
            <w:r w:rsidRPr="00B32618">
              <w:t>Alteração</w:t>
            </w:r>
          </w:p>
        </w:tc>
      </w:tr>
      <w:tr w:rsidR="00886618" w:rsidRPr="00B32618" w14:paraId="25909C8A" w14:textId="77777777" w:rsidTr="00011F4C">
        <w:trPr>
          <w:jc w:val="center"/>
        </w:trPr>
        <w:tc>
          <w:tcPr>
            <w:tcW w:w="4876" w:type="dxa"/>
            <w:tcBorders>
              <w:top w:val="nil"/>
              <w:left w:val="nil"/>
              <w:bottom w:val="nil"/>
              <w:right w:val="nil"/>
            </w:tcBorders>
          </w:tcPr>
          <w:p w14:paraId="4FA71BA7" w14:textId="77777777" w:rsidR="00886618" w:rsidRPr="00B32618" w:rsidRDefault="00886618" w:rsidP="00011F4C">
            <w:pPr>
              <w:pStyle w:val="Normal6a"/>
            </w:pPr>
            <w:r w:rsidRPr="00B32618">
              <w:t>A.</w:t>
            </w:r>
            <w:r w:rsidRPr="00B32618">
              <w:tab/>
              <w:t xml:space="preserve">Considerando que a educação de qualidade e a cooperação académica e científica são condições essenciais para a concretização da nossa autonomia </w:t>
            </w:r>
            <w:r w:rsidRPr="00B32618">
              <w:lastRenderedPageBreak/>
              <w:t>estratégica europeia, a luta contra a escassez de competências e a promoção da competitividade com as principais universidades mundiais;</w:t>
            </w:r>
          </w:p>
        </w:tc>
        <w:tc>
          <w:tcPr>
            <w:tcW w:w="4876" w:type="dxa"/>
            <w:tcBorders>
              <w:top w:val="nil"/>
              <w:left w:val="nil"/>
              <w:bottom w:val="nil"/>
              <w:right w:val="nil"/>
            </w:tcBorders>
          </w:tcPr>
          <w:p w14:paraId="58DCB174" w14:textId="77777777" w:rsidR="00886618" w:rsidRPr="00B32618" w:rsidRDefault="00886618" w:rsidP="00011F4C">
            <w:pPr>
              <w:pStyle w:val="Normal6a"/>
            </w:pPr>
            <w:r w:rsidRPr="00B32618">
              <w:lastRenderedPageBreak/>
              <w:t>A.</w:t>
            </w:r>
            <w:r w:rsidRPr="00B32618">
              <w:tab/>
              <w:t>Considerando que a educação de qualidade</w:t>
            </w:r>
            <w:r w:rsidRPr="00B32618">
              <w:rPr>
                <w:b/>
                <w:i/>
              </w:rPr>
              <w:t>, a formação</w:t>
            </w:r>
            <w:r w:rsidRPr="00B32618">
              <w:t xml:space="preserve"> e a cooperação académica e científica são condições essenciais para a concretização da nossa </w:t>
            </w:r>
            <w:r w:rsidRPr="00B32618">
              <w:lastRenderedPageBreak/>
              <w:t>autonomia estratégica europeia, a luta contra a escassez de competências e a promoção da competitividade com as principais universidades mundiais</w:t>
            </w:r>
            <w:r w:rsidRPr="00B32618">
              <w:rPr>
                <w:b/>
                <w:i/>
              </w:rPr>
              <w:t>, nomeadamente atraindo e retendo talentos</w:t>
            </w:r>
            <w:r w:rsidRPr="00B32618">
              <w:t>;</w:t>
            </w:r>
          </w:p>
        </w:tc>
      </w:tr>
    </w:tbl>
    <w:p w14:paraId="37D2151A"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1805E6A" w14:textId="77777777" w:rsidR="00886618" w:rsidRPr="00B32618" w:rsidRDefault="00886618" w:rsidP="00886618">
      <w:r w:rsidRPr="00B32618">
        <w:rPr>
          <w:rStyle w:val="HideTWBExt"/>
        </w:rPr>
        <w:t>&lt;/Amend&gt;</w:t>
      </w:r>
    </w:p>
    <w:p w14:paraId="36F15C5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25</w:t>
      </w:r>
      <w:r w:rsidRPr="00B32618">
        <w:rPr>
          <w:rStyle w:val="HideTWBExt"/>
        </w:rPr>
        <w:t>&lt;/NumAm&gt;</w:t>
      </w:r>
    </w:p>
    <w:p w14:paraId="646FFEAB" w14:textId="77777777" w:rsidR="00886618" w:rsidRPr="00B32618" w:rsidRDefault="00886618" w:rsidP="00886618">
      <w:pPr>
        <w:pStyle w:val="NormalBold"/>
      </w:pPr>
      <w:r w:rsidRPr="00B32618">
        <w:rPr>
          <w:rStyle w:val="HideTWBExt"/>
          <w:b w:val="0"/>
        </w:rPr>
        <w:t>&lt;RepeatBlock-By&gt;&lt;Members&gt;</w:t>
      </w:r>
      <w:r w:rsidRPr="00B32618">
        <w:t>Sabrina Repp</w:t>
      </w:r>
      <w:r w:rsidRPr="00B32618">
        <w:rPr>
          <w:rStyle w:val="HideTWBExt"/>
          <w:b w:val="0"/>
        </w:rPr>
        <w:t>&lt;/Members&gt;</w:t>
      </w:r>
    </w:p>
    <w:p w14:paraId="3789E580" w14:textId="77777777" w:rsidR="00886618" w:rsidRPr="00B32618" w:rsidRDefault="00886618" w:rsidP="00886618">
      <w:pPr>
        <w:pStyle w:val="NormalBold"/>
      </w:pPr>
      <w:r w:rsidRPr="00B32618">
        <w:rPr>
          <w:rStyle w:val="HideTWBExt"/>
          <w:b w:val="0"/>
        </w:rPr>
        <w:t>&lt;/RepeatBlock-By&gt;</w:t>
      </w:r>
    </w:p>
    <w:p w14:paraId="4036313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A0C1E3E" w14:textId="77777777" w:rsidR="00886618" w:rsidRPr="00B32618" w:rsidRDefault="00886618" w:rsidP="00886618">
      <w:pPr>
        <w:pStyle w:val="NormalBold"/>
      </w:pPr>
      <w:r w:rsidRPr="00B32618">
        <w:rPr>
          <w:rStyle w:val="HideTWBExt"/>
        </w:rPr>
        <w:t>&lt;Article&gt;</w:t>
      </w:r>
      <w:r w:rsidRPr="00B32618">
        <w:t>Considerando A-A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68B7C79" w14:textId="77777777" w:rsidTr="00011F4C">
        <w:trPr>
          <w:trHeight w:hRule="exact" w:val="240"/>
          <w:jc w:val="center"/>
        </w:trPr>
        <w:tc>
          <w:tcPr>
            <w:tcW w:w="9752" w:type="dxa"/>
            <w:gridSpan w:val="2"/>
            <w:tcBorders>
              <w:top w:val="nil"/>
              <w:left w:val="nil"/>
              <w:bottom w:val="nil"/>
              <w:right w:val="nil"/>
            </w:tcBorders>
          </w:tcPr>
          <w:p w14:paraId="3DF120FE" w14:textId="77777777" w:rsidR="00886618" w:rsidRPr="00B32618" w:rsidRDefault="00886618" w:rsidP="00011F4C"/>
        </w:tc>
      </w:tr>
      <w:tr w:rsidR="00886618" w:rsidRPr="00B32618" w14:paraId="34739144" w14:textId="77777777" w:rsidTr="00011F4C">
        <w:trPr>
          <w:trHeight w:val="240"/>
          <w:jc w:val="center"/>
        </w:trPr>
        <w:tc>
          <w:tcPr>
            <w:tcW w:w="4876" w:type="dxa"/>
            <w:tcBorders>
              <w:top w:val="nil"/>
              <w:left w:val="nil"/>
              <w:bottom w:val="nil"/>
              <w:right w:val="nil"/>
            </w:tcBorders>
          </w:tcPr>
          <w:p w14:paraId="103323B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4EF1E8C" w14:textId="77777777" w:rsidR="00886618" w:rsidRPr="00B32618" w:rsidRDefault="00886618" w:rsidP="00011F4C">
            <w:pPr>
              <w:pStyle w:val="AmColumnHeading"/>
            </w:pPr>
            <w:r w:rsidRPr="00B32618">
              <w:t>Alteração</w:t>
            </w:r>
          </w:p>
        </w:tc>
      </w:tr>
      <w:tr w:rsidR="00886618" w:rsidRPr="00B32618" w14:paraId="6BFB78F7" w14:textId="77777777" w:rsidTr="00011F4C">
        <w:trPr>
          <w:jc w:val="center"/>
        </w:trPr>
        <w:tc>
          <w:tcPr>
            <w:tcW w:w="4876" w:type="dxa"/>
            <w:tcBorders>
              <w:top w:val="nil"/>
              <w:left w:val="nil"/>
              <w:bottom w:val="nil"/>
              <w:right w:val="nil"/>
            </w:tcBorders>
          </w:tcPr>
          <w:p w14:paraId="50989E37" w14:textId="77777777" w:rsidR="00886618" w:rsidRPr="00B32618" w:rsidRDefault="00886618" w:rsidP="00011F4C">
            <w:pPr>
              <w:pStyle w:val="Normal6a"/>
            </w:pPr>
          </w:p>
        </w:tc>
        <w:tc>
          <w:tcPr>
            <w:tcW w:w="4876" w:type="dxa"/>
            <w:tcBorders>
              <w:top w:val="nil"/>
              <w:left w:val="nil"/>
              <w:bottom w:val="nil"/>
              <w:right w:val="nil"/>
            </w:tcBorders>
          </w:tcPr>
          <w:p w14:paraId="09FA8CE2" w14:textId="77777777" w:rsidR="00886618" w:rsidRPr="00B32618" w:rsidRDefault="00886618" w:rsidP="00011F4C">
            <w:pPr>
              <w:pStyle w:val="Normal6a"/>
            </w:pPr>
            <w:r w:rsidRPr="00B32618">
              <w:rPr>
                <w:b/>
                <w:i/>
              </w:rPr>
              <w:t>A-A.</w:t>
            </w:r>
            <w:r w:rsidRPr="00B32618">
              <w:tab/>
            </w:r>
            <w:r w:rsidRPr="00B32618">
              <w:rPr>
                <w:b/>
                <w:i/>
              </w:rPr>
              <w:t>Considerando que um diploma europeu conjunto proporcionaria um resultado concreto e reconhecível das alianças de Universidades Europeias, reforçando a mobilidade e a empregabilidade dos estudantes e contribuindo para o desenvolvimento de um Espaço Europeu da Educação mais forte;</w:t>
            </w:r>
          </w:p>
        </w:tc>
      </w:tr>
    </w:tbl>
    <w:p w14:paraId="295C84C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D5EB99B" w14:textId="77777777" w:rsidR="00886618" w:rsidRPr="00B32618" w:rsidRDefault="00886618" w:rsidP="00886618">
      <w:r w:rsidRPr="00B32618">
        <w:rPr>
          <w:rStyle w:val="HideTWBExt"/>
        </w:rPr>
        <w:t>&lt;/Amend&gt;</w:t>
      </w:r>
    </w:p>
    <w:p w14:paraId="7CFBD39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26</w:t>
      </w:r>
      <w:r w:rsidRPr="00B32618">
        <w:rPr>
          <w:rStyle w:val="HideTWBExt"/>
        </w:rPr>
        <w:t>&lt;/NumAm&gt;</w:t>
      </w:r>
    </w:p>
    <w:p w14:paraId="63F031FF"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10BAF90D"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6FF13366" w14:textId="77777777" w:rsidR="00886618" w:rsidRPr="00B32618" w:rsidRDefault="00886618" w:rsidP="00886618">
      <w:pPr>
        <w:pStyle w:val="NormalBold"/>
      </w:pPr>
      <w:r w:rsidRPr="00B32618">
        <w:rPr>
          <w:rStyle w:val="HideTWBExt"/>
          <w:b w:val="0"/>
        </w:rPr>
        <w:t>&lt;/RepeatBlock-By&gt;</w:t>
      </w:r>
    </w:p>
    <w:p w14:paraId="134DBB6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81C29AD" w14:textId="77777777" w:rsidR="00886618" w:rsidRPr="00B32618" w:rsidRDefault="00886618" w:rsidP="00886618">
      <w:pPr>
        <w:pStyle w:val="NormalBold"/>
      </w:pPr>
      <w:r w:rsidRPr="00B32618">
        <w:rPr>
          <w:rStyle w:val="HideTWBExt"/>
        </w:rPr>
        <w:t>&lt;Article&gt;</w:t>
      </w:r>
      <w:r w:rsidRPr="00B32618">
        <w:t>Considerando A-A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9332E6A" w14:textId="77777777" w:rsidTr="00011F4C">
        <w:trPr>
          <w:trHeight w:hRule="exact" w:val="240"/>
          <w:jc w:val="center"/>
        </w:trPr>
        <w:tc>
          <w:tcPr>
            <w:tcW w:w="9752" w:type="dxa"/>
            <w:gridSpan w:val="2"/>
            <w:tcBorders>
              <w:top w:val="nil"/>
              <w:left w:val="nil"/>
              <w:bottom w:val="nil"/>
              <w:right w:val="nil"/>
            </w:tcBorders>
          </w:tcPr>
          <w:p w14:paraId="5B77ACF6" w14:textId="77777777" w:rsidR="00886618" w:rsidRPr="00B32618" w:rsidRDefault="00886618" w:rsidP="00011F4C"/>
        </w:tc>
      </w:tr>
      <w:tr w:rsidR="00886618" w:rsidRPr="00B32618" w14:paraId="31C996A9" w14:textId="77777777" w:rsidTr="00011F4C">
        <w:trPr>
          <w:trHeight w:val="240"/>
          <w:jc w:val="center"/>
        </w:trPr>
        <w:tc>
          <w:tcPr>
            <w:tcW w:w="4876" w:type="dxa"/>
            <w:tcBorders>
              <w:top w:val="nil"/>
              <w:left w:val="nil"/>
              <w:bottom w:val="nil"/>
              <w:right w:val="nil"/>
            </w:tcBorders>
          </w:tcPr>
          <w:p w14:paraId="5B88523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7C6697D" w14:textId="77777777" w:rsidR="00886618" w:rsidRPr="00B32618" w:rsidRDefault="00886618" w:rsidP="00011F4C">
            <w:pPr>
              <w:pStyle w:val="AmColumnHeading"/>
            </w:pPr>
            <w:r w:rsidRPr="00B32618">
              <w:t>Alteração</w:t>
            </w:r>
          </w:p>
        </w:tc>
      </w:tr>
      <w:tr w:rsidR="00886618" w:rsidRPr="00B32618" w14:paraId="4CC70E89" w14:textId="77777777" w:rsidTr="00011F4C">
        <w:trPr>
          <w:jc w:val="center"/>
        </w:trPr>
        <w:tc>
          <w:tcPr>
            <w:tcW w:w="4876" w:type="dxa"/>
            <w:tcBorders>
              <w:top w:val="nil"/>
              <w:left w:val="nil"/>
              <w:bottom w:val="nil"/>
              <w:right w:val="nil"/>
            </w:tcBorders>
          </w:tcPr>
          <w:p w14:paraId="1DA5985B" w14:textId="77777777" w:rsidR="00886618" w:rsidRPr="00B32618" w:rsidRDefault="00886618" w:rsidP="00011F4C">
            <w:pPr>
              <w:pStyle w:val="Normal6a"/>
            </w:pPr>
          </w:p>
        </w:tc>
        <w:tc>
          <w:tcPr>
            <w:tcW w:w="4876" w:type="dxa"/>
            <w:tcBorders>
              <w:top w:val="nil"/>
              <w:left w:val="nil"/>
              <w:bottom w:val="nil"/>
              <w:right w:val="nil"/>
            </w:tcBorders>
          </w:tcPr>
          <w:p w14:paraId="74D28F0E" w14:textId="77777777" w:rsidR="00886618" w:rsidRPr="00B32618" w:rsidRDefault="00886618" w:rsidP="00011F4C">
            <w:pPr>
              <w:pStyle w:val="Normal6a"/>
            </w:pPr>
            <w:r w:rsidRPr="00B32618">
              <w:rPr>
                <w:b/>
                <w:i/>
              </w:rPr>
              <w:t>A-A.</w:t>
            </w:r>
            <w:r w:rsidRPr="00B32618">
              <w:tab/>
            </w:r>
            <w:r w:rsidRPr="00B32618">
              <w:rPr>
                <w:b/>
                <w:i/>
              </w:rPr>
              <w:t>Considerando que a garantia do direito à educação, com igualdade de oportunidades de acesso e respeito pelos princípios meritocráticos, é essencial para a qualidade do ensino superior e da investigação académica e científica;</w:t>
            </w:r>
          </w:p>
        </w:tc>
      </w:tr>
    </w:tbl>
    <w:p w14:paraId="0B8580C1"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BA91D92" w14:textId="77777777" w:rsidR="00886618" w:rsidRPr="00B32618" w:rsidRDefault="00886618" w:rsidP="00886618">
      <w:r w:rsidRPr="00B32618">
        <w:rPr>
          <w:rStyle w:val="HideTWBExt"/>
        </w:rPr>
        <w:t>&lt;/Amend&gt;</w:t>
      </w:r>
    </w:p>
    <w:p w14:paraId="3BC69A9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27</w:t>
      </w:r>
      <w:r w:rsidRPr="00B32618">
        <w:rPr>
          <w:rStyle w:val="HideTWBExt"/>
        </w:rPr>
        <w:t>&lt;/NumAm&gt;</w:t>
      </w:r>
    </w:p>
    <w:p w14:paraId="4D253EC3"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28E5A99D"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0DA8BFA9" w14:textId="77777777" w:rsidR="00886618" w:rsidRPr="00B32618" w:rsidRDefault="00886618" w:rsidP="00886618">
      <w:pPr>
        <w:pStyle w:val="NormalBold"/>
      </w:pPr>
      <w:r w:rsidRPr="00B32618">
        <w:rPr>
          <w:rStyle w:val="HideTWBExt"/>
          <w:b w:val="0"/>
        </w:rPr>
        <w:t>&lt;/RepeatBlock-By&gt;</w:t>
      </w:r>
    </w:p>
    <w:p w14:paraId="1DCD5EC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AB9F4D2" w14:textId="77777777" w:rsidR="00886618" w:rsidRPr="00B32618" w:rsidRDefault="00886618" w:rsidP="00886618">
      <w:pPr>
        <w:pStyle w:val="NormalBold"/>
      </w:pPr>
      <w:r w:rsidRPr="00B32618">
        <w:rPr>
          <w:rStyle w:val="HideTWBExt"/>
        </w:rPr>
        <w:t>&lt;Article&gt;</w:t>
      </w:r>
      <w:r w:rsidRPr="00B32618">
        <w:t>Considerando B</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49526F2" w14:textId="77777777" w:rsidTr="00011F4C">
        <w:trPr>
          <w:trHeight w:hRule="exact" w:val="240"/>
          <w:jc w:val="center"/>
        </w:trPr>
        <w:tc>
          <w:tcPr>
            <w:tcW w:w="9752" w:type="dxa"/>
            <w:gridSpan w:val="2"/>
            <w:tcBorders>
              <w:top w:val="nil"/>
              <w:left w:val="nil"/>
              <w:bottom w:val="nil"/>
              <w:right w:val="nil"/>
            </w:tcBorders>
          </w:tcPr>
          <w:p w14:paraId="7AF21824" w14:textId="77777777" w:rsidR="00886618" w:rsidRPr="00B32618" w:rsidRDefault="00886618" w:rsidP="00011F4C"/>
        </w:tc>
      </w:tr>
      <w:tr w:rsidR="00886618" w:rsidRPr="00B32618" w14:paraId="07C3782B" w14:textId="77777777" w:rsidTr="00011F4C">
        <w:trPr>
          <w:trHeight w:val="240"/>
          <w:jc w:val="center"/>
        </w:trPr>
        <w:tc>
          <w:tcPr>
            <w:tcW w:w="4876" w:type="dxa"/>
            <w:tcBorders>
              <w:top w:val="nil"/>
              <w:left w:val="nil"/>
              <w:bottom w:val="nil"/>
              <w:right w:val="nil"/>
            </w:tcBorders>
          </w:tcPr>
          <w:p w14:paraId="5903F42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7BA0E4E" w14:textId="77777777" w:rsidR="00886618" w:rsidRPr="00B32618" w:rsidRDefault="00886618" w:rsidP="00011F4C">
            <w:pPr>
              <w:pStyle w:val="AmColumnHeading"/>
            </w:pPr>
            <w:r w:rsidRPr="00B32618">
              <w:t>Alteração</w:t>
            </w:r>
          </w:p>
        </w:tc>
      </w:tr>
      <w:tr w:rsidR="00886618" w:rsidRPr="00B32618" w14:paraId="120A3848" w14:textId="77777777" w:rsidTr="00011F4C">
        <w:trPr>
          <w:jc w:val="center"/>
        </w:trPr>
        <w:tc>
          <w:tcPr>
            <w:tcW w:w="4876" w:type="dxa"/>
            <w:tcBorders>
              <w:top w:val="nil"/>
              <w:left w:val="nil"/>
              <w:bottom w:val="nil"/>
              <w:right w:val="nil"/>
            </w:tcBorders>
          </w:tcPr>
          <w:p w14:paraId="70E5B514" w14:textId="77777777" w:rsidR="00886618" w:rsidRPr="00B32618" w:rsidRDefault="00886618" w:rsidP="00011F4C">
            <w:pPr>
              <w:pStyle w:val="Normal6a"/>
            </w:pPr>
            <w:r w:rsidRPr="00B32618">
              <w:rPr>
                <w:b/>
                <w:i/>
              </w:rPr>
              <w:t>B.</w:t>
            </w:r>
            <w:r w:rsidRPr="00B32618">
              <w:tab/>
            </w:r>
            <w:r w:rsidRPr="00B32618">
              <w:rPr>
                <w:b/>
                <w:i/>
              </w:rPr>
              <w:t>Considerando que a importância do meio académico e das universidades para uma Europa competitiva é sublinhada no relatório de Mario Draghi sobre o futuro da competitividade europeia, no relatório de Enrico Letta sobre o futuro do mercado único e no relatório de Manuel Heitor sobre a avaliação intercalar do Horizonte Europa;</w:t>
            </w:r>
          </w:p>
        </w:tc>
        <w:tc>
          <w:tcPr>
            <w:tcW w:w="4876" w:type="dxa"/>
            <w:tcBorders>
              <w:top w:val="nil"/>
              <w:left w:val="nil"/>
              <w:bottom w:val="nil"/>
              <w:right w:val="nil"/>
            </w:tcBorders>
          </w:tcPr>
          <w:p w14:paraId="3760A798" w14:textId="77777777" w:rsidR="00886618" w:rsidRPr="00B32618" w:rsidRDefault="00886618" w:rsidP="00011F4C">
            <w:pPr>
              <w:pStyle w:val="Normal6a"/>
            </w:pPr>
            <w:r w:rsidRPr="00B32618">
              <w:rPr>
                <w:b/>
                <w:i/>
              </w:rPr>
              <w:t>Suprimido</w:t>
            </w:r>
          </w:p>
        </w:tc>
      </w:tr>
    </w:tbl>
    <w:p w14:paraId="2D1DCF4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BA52484" w14:textId="77777777" w:rsidR="00886618" w:rsidRPr="00B32618" w:rsidRDefault="00886618" w:rsidP="00886618">
      <w:r w:rsidRPr="00B32618">
        <w:rPr>
          <w:rStyle w:val="HideTWBExt"/>
        </w:rPr>
        <w:t>&lt;/Amend&gt;</w:t>
      </w:r>
    </w:p>
    <w:p w14:paraId="5970B0F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28</w:t>
      </w:r>
      <w:r w:rsidRPr="00B32618">
        <w:rPr>
          <w:rStyle w:val="HideTWBExt"/>
        </w:rPr>
        <w:t>&lt;/NumAm&gt;</w:t>
      </w:r>
    </w:p>
    <w:p w14:paraId="5341E758"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2254FF3A" w14:textId="77777777" w:rsidR="00886618" w:rsidRPr="00B32618" w:rsidRDefault="00886618" w:rsidP="00886618">
      <w:pPr>
        <w:pStyle w:val="NormalBold"/>
      </w:pPr>
      <w:r w:rsidRPr="00B32618">
        <w:rPr>
          <w:rStyle w:val="HideTWBExt"/>
          <w:b w:val="0"/>
        </w:rPr>
        <w:t>&lt;/RepeatBlock-By&gt;</w:t>
      </w:r>
    </w:p>
    <w:p w14:paraId="31D008E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4F21535" w14:textId="77777777" w:rsidR="00886618" w:rsidRPr="00B32618" w:rsidRDefault="00886618" w:rsidP="00886618">
      <w:pPr>
        <w:pStyle w:val="NormalBold"/>
      </w:pPr>
      <w:r w:rsidRPr="00B32618">
        <w:rPr>
          <w:rStyle w:val="HideTWBExt"/>
        </w:rPr>
        <w:t>&lt;Article&gt;</w:t>
      </w:r>
      <w:r w:rsidRPr="00B32618">
        <w:t>Considerando B</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8E464FC" w14:textId="77777777" w:rsidTr="00011F4C">
        <w:trPr>
          <w:trHeight w:hRule="exact" w:val="240"/>
          <w:jc w:val="center"/>
        </w:trPr>
        <w:tc>
          <w:tcPr>
            <w:tcW w:w="9752" w:type="dxa"/>
            <w:gridSpan w:val="2"/>
            <w:tcBorders>
              <w:top w:val="nil"/>
              <w:left w:val="nil"/>
              <w:bottom w:val="nil"/>
              <w:right w:val="nil"/>
            </w:tcBorders>
          </w:tcPr>
          <w:p w14:paraId="262447D4" w14:textId="77777777" w:rsidR="00886618" w:rsidRPr="00B32618" w:rsidRDefault="00886618" w:rsidP="00011F4C"/>
        </w:tc>
      </w:tr>
      <w:tr w:rsidR="00886618" w:rsidRPr="00B32618" w14:paraId="327707B3" w14:textId="77777777" w:rsidTr="00011F4C">
        <w:trPr>
          <w:trHeight w:val="240"/>
          <w:jc w:val="center"/>
        </w:trPr>
        <w:tc>
          <w:tcPr>
            <w:tcW w:w="4876" w:type="dxa"/>
            <w:tcBorders>
              <w:top w:val="nil"/>
              <w:left w:val="nil"/>
              <w:bottom w:val="nil"/>
              <w:right w:val="nil"/>
            </w:tcBorders>
          </w:tcPr>
          <w:p w14:paraId="4D02F0A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4D675EF" w14:textId="77777777" w:rsidR="00886618" w:rsidRPr="00B32618" w:rsidRDefault="00886618" w:rsidP="00011F4C">
            <w:pPr>
              <w:pStyle w:val="AmColumnHeading"/>
            </w:pPr>
            <w:r w:rsidRPr="00B32618">
              <w:t>Alteração</w:t>
            </w:r>
          </w:p>
        </w:tc>
      </w:tr>
      <w:tr w:rsidR="00886618" w:rsidRPr="00B32618" w14:paraId="32A58498" w14:textId="77777777" w:rsidTr="00011F4C">
        <w:trPr>
          <w:jc w:val="center"/>
        </w:trPr>
        <w:tc>
          <w:tcPr>
            <w:tcW w:w="4876" w:type="dxa"/>
            <w:tcBorders>
              <w:top w:val="nil"/>
              <w:left w:val="nil"/>
              <w:bottom w:val="nil"/>
              <w:right w:val="nil"/>
            </w:tcBorders>
          </w:tcPr>
          <w:p w14:paraId="1B6F2882" w14:textId="77777777" w:rsidR="00886618" w:rsidRPr="00B32618" w:rsidRDefault="00886618" w:rsidP="00011F4C">
            <w:pPr>
              <w:pStyle w:val="Normal6a"/>
            </w:pPr>
            <w:r w:rsidRPr="00B32618">
              <w:t>B.</w:t>
            </w:r>
            <w:r w:rsidRPr="00B32618">
              <w:tab/>
              <w:t xml:space="preserve">Considerando que </w:t>
            </w:r>
            <w:r w:rsidRPr="00B32618">
              <w:rPr>
                <w:b/>
                <w:i/>
              </w:rPr>
              <w:t>a importância do meio académico e das universidades para uma Europa competitiva é sublinhada no relatório de Mario Draghi sobre o futuro da</w:t>
            </w:r>
            <w:r w:rsidRPr="00B32618">
              <w:t xml:space="preserve"> competitividade europeia</w:t>
            </w:r>
            <w:r w:rsidRPr="00B32618">
              <w:rPr>
                <w:b/>
                <w:i/>
              </w:rPr>
              <w:t>, no relatório de Enrico Letta sobre o futuro do mercado único e no relatório de Manuel Heitor sobre a avaliação intercalar do Horizonte Europa</w:t>
            </w:r>
            <w:r w:rsidRPr="00B32618">
              <w:t>;</w:t>
            </w:r>
          </w:p>
        </w:tc>
        <w:tc>
          <w:tcPr>
            <w:tcW w:w="4876" w:type="dxa"/>
            <w:tcBorders>
              <w:top w:val="nil"/>
              <w:left w:val="nil"/>
              <w:bottom w:val="nil"/>
              <w:right w:val="nil"/>
            </w:tcBorders>
          </w:tcPr>
          <w:p w14:paraId="1271CBD6" w14:textId="77777777" w:rsidR="00886618" w:rsidRPr="00B32618" w:rsidRDefault="00886618" w:rsidP="00011F4C">
            <w:pPr>
              <w:pStyle w:val="Normal6a"/>
            </w:pPr>
            <w:r w:rsidRPr="00B32618">
              <w:t>B.</w:t>
            </w:r>
            <w:r w:rsidRPr="00B32618">
              <w:tab/>
              <w:t xml:space="preserve">Considerando que </w:t>
            </w:r>
            <w:r w:rsidRPr="00B32618">
              <w:rPr>
                <w:b/>
                <w:i/>
              </w:rPr>
              <w:t>uma educação e uma cooperação universitária, científica e tecnológica de qualidade são condições prévias para combater a perda de</w:t>
            </w:r>
            <w:r w:rsidRPr="00B32618">
              <w:t xml:space="preserve"> competitividade </w:t>
            </w:r>
            <w:r w:rsidRPr="00B32618">
              <w:rPr>
                <w:b/>
                <w:i/>
              </w:rPr>
              <w:t>da União</w:t>
            </w:r>
            <w:r w:rsidRPr="00B32618">
              <w:t xml:space="preserve"> Europeia </w:t>
            </w:r>
            <w:r w:rsidRPr="00B32618">
              <w:rPr>
                <w:b/>
                <w:i/>
              </w:rPr>
              <w:t xml:space="preserve">e a escassez de competências e talentos nos setores CTEM, estimular a competitividade em relação às melhores universidades do mundo e, desse modo, criar condições propícias a uma economia fortemente competitiva, para garantir o crescimento económico e alcançar a autonomia estratégica da União </w:t>
            </w:r>
            <w:r w:rsidRPr="00B32618">
              <w:rPr>
                <w:b/>
                <w:i/>
              </w:rPr>
              <w:lastRenderedPageBreak/>
              <w:t>Europeia</w:t>
            </w:r>
            <w:r w:rsidRPr="00B32618">
              <w:t>;</w:t>
            </w:r>
          </w:p>
        </w:tc>
      </w:tr>
    </w:tbl>
    <w:p w14:paraId="12DC895F"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318EC64C" w14:textId="77777777" w:rsidR="00886618" w:rsidRPr="00B32618" w:rsidRDefault="00886618" w:rsidP="00886618">
      <w:r w:rsidRPr="00B32618">
        <w:rPr>
          <w:rStyle w:val="HideTWBExt"/>
        </w:rPr>
        <w:t>&lt;/Amend&gt;</w:t>
      </w:r>
    </w:p>
    <w:p w14:paraId="0558BE9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29</w:t>
      </w:r>
      <w:r w:rsidRPr="00B32618">
        <w:rPr>
          <w:rStyle w:val="HideTWBExt"/>
        </w:rPr>
        <w:t>&lt;/NumAm&gt;</w:t>
      </w:r>
    </w:p>
    <w:p w14:paraId="3894AB8E"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3A86345D" w14:textId="77777777" w:rsidR="00886618" w:rsidRPr="00B32618" w:rsidRDefault="00886618" w:rsidP="00886618">
      <w:pPr>
        <w:pStyle w:val="NormalBold"/>
      </w:pPr>
      <w:r w:rsidRPr="00B32618">
        <w:rPr>
          <w:rStyle w:val="HideTWBExt"/>
          <w:b w:val="0"/>
        </w:rPr>
        <w:t>&lt;/RepeatBlock-By&gt;</w:t>
      </w:r>
    </w:p>
    <w:p w14:paraId="49939C1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ED8030F" w14:textId="77777777" w:rsidR="00886618" w:rsidRPr="00B32618" w:rsidRDefault="00886618" w:rsidP="00886618">
      <w:pPr>
        <w:pStyle w:val="NormalBold"/>
      </w:pPr>
      <w:r w:rsidRPr="00B32618">
        <w:rPr>
          <w:rStyle w:val="HideTWBExt"/>
        </w:rPr>
        <w:t>&lt;Article&gt;</w:t>
      </w:r>
      <w:r w:rsidRPr="00B32618">
        <w:t>Considerando B</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CD35047" w14:textId="77777777" w:rsidTr="00011F4C">
        <w:trPr>
          <w:trHeight w:hRule="exact" w:val="240"/>
          <w:jc w:val="center"/>
        </w:trPr>
        <w:tc>
          <w:tcPr>
            <w:tcW w:w="9752" w:type="dxa"/>
            <w:gridSpan w:val="2"/>
            <w:tcBorders>
              <w:top w:val="nil"/>
              <w:left w:val="nil"/>
              <w:bottom w:val="nil"/>
              <w:right w:val="nil"/>
            </w:tcBorders>
          </w:tcPr>
          <w:p w14:paraId="7FFA3514" w14:textId="77777777" w:rsidR="00886618" w:rsidRPr="00B32618" w:rsidRDefault="00886618" w:rsidP="00011F4C"/>
        </w:tc>
      </w:tr>
      <w:tr w:rsidR="00886618" w:rsidRPr="00B32618" w14:paraId="68062C82" w14:textId="77777777" w:rsidTr="00011F4C">
        <w:trPr>
          <w:trHeight w:val="240"/>
          <w:jc w:val="center"/>
        </w:trPr>
        <w:tc>
          <w:tcPr>
            <w:tcW w:w="4876" w:type="dxa"/>
            <w:tcBorders>
              <w:top w:val="nil"/>
              <w:left w:val="nil"/>
              <w:bottom w:val="nil"/>
              <w:right w:val="nil"/>
            </w:tcBorders>
          </w:tcPr>
          <w:p w14:paraId="11BB922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3E1C9C3" w14:textId="77777777" w:rsidR="00886618" w:rsidRPr="00B32618" w:rsidRDefault="00886618" w:rsidP="00011F4C">
            <w:pPr>
              <w:pStyle w:val="AmColumnHeading"/>
            </w:pPr>
            <w:r w:rsidRPr="00B32618">
              <w:t>Alteração</w:t>
            </w:r>
          </w:p>
        </w:tc>
      </w:tr>
      <w:tr w:rsidR="00886618" w:rsidRPr="00B32618" w14:paraId="6214BA5E" w14:textId="77777777" w:rsidTr="00011F4C">
        <w:trPr>
          <w:jc w:val="center"/>
        </w:trPr>
        <w:tc>
          <w:tcPr>
            <w:tcW w:w="4876" w:type="dxa"/>
            <w:tcBorders>
              <w:top w:val="nil"/>
              <w:left w:val="nil"/>
              <w:bottom w:val="nil"/>
              <w:right w:val="nil"/>
            </w:tcBorders>
          </w:tcPr>
          <w:p w14:paraId="4FE65BEE" w14:textId="77777777" w:rsidR="00886618" w:rsidRPr="00B32618" w:rsidRDefault="00886618" w:rsidP="00011F4C">
            <w:pPr>
              <w:pStyle w:val="Normal6a"/>
            </w:pPr>
            <w:r w:rsidRPr="00B32618">
              <w:t>B.</w:t>
            </w:r>
            <w:r w:rsidRPr="00B32618">
              <w:tab/>
              <w:t>Considerando que a importância do meio académico e das universidades para uma Europa competitiva é sublinhada no relatório de Mario Draghi sobre o futuro da competitividade europeia, no relatório de Enrico Letta sobre o futuro do mercado único e no relatório de Manuel Heitor sobre a avaliação intercalar do Horizonte Europa;</w:t>
            </w:r>
          </w:p>
        </w:tc>
        <w:tc>
          <w:tcPr>
            <w:tcW w:w="4876" w:type="dxa"/>
            <w:tcBorders>
              <w:top w:val="nil"/>
              <w:left w:val="nil"/>
              <w:bottom w:val="nil"/>
              <w:right w:val="nil"/>
            </w:tcBorders>
          </w:tcPr>
          <w:p w14:paraId="53619818" w14:textId="77777777" w:rsidR="00886618" w:rsidRPr="00B32618" w:rsidRDefault="00886618" w:rsidP="00011F4C">
            <w:pPr>
              <w:pStyle w:val="Normal6a"/>
            </w:pPr>
            <w:r w:rsidRPr="00B32618">
              <w:t>B.</w:t>
            </w:r>
            <w:r w:rsidRPr="00B32618">
              <w:tab/>
              <w:t>Considerando que a importância do meio académico e das universidades para uma Europa competitiva é sublinhada no relatório de Mario Draghi</w:t>
            </w:r>
            <w:r w:rsidRPr="00B32618">
              <w:rPr>
                <w:b/>
                <w:i/>
                <w:vertAlign w:val="superscript"/>
              </w:rPr>
              <w:t>8-A</w:t>
            </w:r>
            <w:r w:rsidRPr="00B32618">
              <w:t xml:space="preserve"> sobre o futuro da competitividade europeia, no relatório de Enrico Letta</w:t>
            </w:r>
            <w:r w:rsidRPr="00B32618">
              <w:rPr>
                <w:b/>
                <w:i/>
                <w:vertAlign w:val="superscript"/>
              </w:rPr>
              <w:t>9-A</w:t>
            </w:r>
            <w:r w:rsidRPr="00B32618">
              <w:t xml:space="preserve"> sobre o futuro do mercado único e no relatório de Manuel Heitor</w:t>
            </w:r>
            <w:r w:rsidRPr="00B32618">
              <w:rPr>
                <w:b/>
                <w:i/>
                <w:vertAlign w:val="superscript"/>
              </w:rPr>
              <w:t>10-A</w:t>
            </w:r>
            <w:r w:rsidRPr="00B32618">
              <w:t xml:space="preserve"> sobre a avaliação intercalar do Horizonte Europa;</w:t>
            </w:r>
          </w:p>
        </w:tc>
      </w:tr>
      <w:tr w:rsidR="00886618" w:rsidRPr="00B32618" w14:paraId="6597632D" w14:textId="77777777" w:rsidTr="00011F4C">
        <w:trPr>
          <w:jc w:val="center"/>
        </w:trPr>
        <w:tc>
          <w:tcPr>
            <w:tcW w:w="4876" w:type="dxa"/>
            <w:tcBorders>
              <w:top w:val="nil"/>
              <w:left w:val="nil"/>
              <w:bottom w:val="nil"/>
              <w:right w:val="nil"/>
            </w:tcBorders>
          </w:tcPr>
          <w:p w14:paraId="503E8655" w14:textId="77777777" w:rsidR="00886618" w:rsidRPr="00B32618" w:rsidRDefault="00886618" w:rsidP="00011F4C"/>
        </w:tc>
        <w:tc>
          <w:tcPr>
            <w:tcW w:w="4876" w:type="dxa"/>
            <w:tcBorders>
              <w:top w:val="nil"/>
              <w:left w:val="nil"/>
              <w:bottom w:val="nil"/>
              <w:right w:val="nil"/>
            </w:tcBorders>
          </w:tcPr>
          <w:p w14:paraId="09B45116" w14:textId="77777777" w:rsidR="00886618" w:rsidRPr="00B32618" w:rsidRDefault="00886618" w:rsidP="00011F4C">
            <w:pPr>
              <w:pStyle w:val="Normal6a"/>
            </w:pPr>
            <w:r w:rsidRPr="00B32618">
              <w:rPr>
                <w:b/>
                <w:i/>
              </w:rPr>
              <w:t>_________________</w:t>
            </w:r>
          </w:p>
        </w:tc>
      </w:tr>
      <w:tr w:rsidR="00886618" w:rsidRPr="00B32618" w14:paraId="0CD140E1" w14:textId="77777777" w:rsidTr="00011F4C">
        <w:trPr>
          <w:jc w:val="center"/>
        </w:trPr>
        <w:tc>
          <w:tcPr>
            <w:tcW w:w="4876" w:type="dxa"/>
            <w:tcBorders>
              <w:top w:val="nil"/>
              <w:left w:val="nil"/>
              <w:bottom w:val="nil"/>
              <w:right w:val="nil"/>
            </w:tcBorders>
          </w:tcPr>
          <w:p w14:paraId="7BC4994C" w14:textId="77777777" w:rsidR="00886618" w:rsidRPr="00B32618" w:rsidRDefault="00886618" w:rsidP="00011F4C"/>
        </w:tc>
        <w:tc>
          <w:tcPr>
            <w:tcW w:w="4876" w:type="dxa"/>
            <w:tcBorders>
              <w:top w:val="nil"/>
              <w:left w:val="nil"/>
              <w:bottom w:val="nil"/>
              <w:right w:val="nil"/>
            </w:tcBorders>
          </w:tcPr>
          <w:p w14:paraId="403A04A7" w14:textId="597E7388" w:rsidR="00886618" w:rsidRPr="00B32618" w:rsidRDefault="00886618" w:rsidP="00011F4C">
            <w:pPr>
              <w:pStyle w:val="Normal6a"/>
            </w:pPr>
            <w:r w:rsidRPr="00B32618">
              <w:rPr>
                <w:b/>
                <w:i/>
                <w:vertAlign w:val="superscript"/>
              </w:rPr>
              <w:t>10-A</w:t>
            </w:r>
            <w:r w:rsidRPr="00B32618">
              <w:t xml:space="preserve"> </w:t>
            </w:r>
            <w:r w:rsidRPr="00B32618">
              <w:rPr>
                <w:b/>
                <w:i/>
              </w:rPr>
              <w:t xml:space="preserve"> Comissão Europeia: Direção-Geral da Investigação e da Inovação, «Direção</w:t>
            </w:r>
            <w:r w:rsidR="003664F0">
              <w:rPr>
                <w:b/>
                <w:i/>
              </w:rPr>
              <w:noBreakHyphen/>
            </w:r>
            <w:r w:rsidRPr="00B32618">
              <w:rPr>
                <w:b/>
                <w:i/>
              </w:rPr>
              <w:t>Geral da Investigação e da Inovação, «Align, act, accelerate — Research, technology and innovation to boost European competitiveness», Serviço das Publicações da União Europeia, 2024 (https://data.europa.eu/doi/10.2777/9106236).</w:t>
            </w:r>
          </w:p>
        </w:tc>
      </w:tr>
      <w:tr w:rsidR="00886618" w:rsidRPr="00B32618" w14:paraId="7F555D03" w14:textId="77777777" w:rsidTr="00011F4C">
        <w:trPr>
          <w:jc w:val="center"/>
        </w:trPr>
        <w:tc>
          <w:tcPr>
            <w:tcW w:w="4876" w:type="dxa"/>
            <w:tcBorders>
              <w:top w:val="nil"/>
              <w:left w:val="nil"/>
              <w:bottom w:val="nil"/>
              <w:right w:val="nil"/>
            </w:tcBorders>
          </w:tcPr>
          <w:p w14:paraId="52B2B2C8" w14:textId="77777777" w:rsidR="00886618" w:rsidRPr="00B32618" w:rsidRDefault="00886618" w:rsidP="00011F4C"/>
        </w:tc>
        <w:tc>
          <w:tcPr>
            <w:tcW w:w="4876" w:type="dxa"/>
            <w:tcBorders>
              <w:top w:val="nil"/>
              <w:left w:val="nil"/>
              <w:bottom w:val="nil"/>
              <w:right w:val="nil"/>
            </w:tcBorders>
          </w:tcPr>
          <w:p w14:paraId="2C818198" w14:textId="57F31FFC" w:rsidR="00886618" w:rsidRPr="00B32618" w:rsidRDefault="00886618" w:rsidP="00011F4C">
            <w:pPr>
              <w:pStyle w:val="Normal6a"/>
            </w:pPr>
            <w:r w:rsidRPr="00B32618">
              <w:rPr>
                <w:b/>
                <w:i/>
                <w:vertAlign w:val="superscript"/>
              </w:rPr>
              <w:t>8-A</w:t>
            </w:r>
            <w:r w:rsidRPr="00B32618">
              <w:t xml:space="preserve"> </w:t>
            </w:r>
            <w:r w:rsidRPr="00B32618">
              <w:rPr>
                <w:b/>
                <w:i/>
              </w:rPr>
              <w:t>https://commission.europa.eu/topics/eu</w:t>
            </w:r>
            <w:r w:rsidR="003664F0">
              <w:rPr>
                <w:b/>
                <w:i/>
              </w:rPr>
              <w:noBreakHyphen/>
            </w:r>
            <w:r w:rsidRPr="00B32618">
              <w:rPr>
                <w:b/>
                <w:i/>
              </w:rPr>
              <w:t>competitiveness/draghi-report_en</w:t>
            </w:r>
          </w:p>
        </w:tc>
      </w:tr>
      <w:tr w:rsidR="00886618" w:rsidRPr="00B32618" w14:paraId="093E2059" w14:textId="77777777" w:rsidTr="00011F4C">
        <w:trPr>
          <w:jc w:val="center"/>
        </w:trPr>
        <w:tc>
          <w:tcPr>
            <w:tcW w:w="4876" w:type="dxa"/>
            <w:tcBorders>
              <w:top w:val="nil"/>
              <w:left w:val="nil"/>
              <w:bottom w:val="nil"/>
              <w:right w:val="nil"/>
            </w:tcBorders>
          </w:tcPr>
          <w:p w14:paraId="08DE3028" w14:textId="77777777" w:rsidR="00886618" w:rsidRPr="00B32618" w:rsidRDefault="00886618" w:rsidP="00011F4C"/>
        </w:tc>
        <w:tc>
          <w:tcPr>
            <w:tcW w:w="4876" w:type="dxa"/>
            <w:tcBorders>
              <w:top w:val="nil"/>
              <w:left w:val="nil"/>
              <w:bottom w:val="nil"/>
              <w:right w:val="nil"/>
            </w:tcBorders>
          </w:tcPr>
          <w:p w14:paraId="4EEA2FF1" w14:textId="77777777" w:rsidR="00886618" w:rsidRPr="00B32618" w:rsidRDefault="00886618" w:rsidP="00011F4C">
            <w:pPr>
              <w:pStyle w:val="Normal6a"/>
            </w:pPr>
            <w:r w:rsidRPr="00B32618">
              <w:rPr>
                <w:b/>
                <w:i/>
                <w:vertAlign w:val="superscript"/>
              </w:rPr>
              <w:t>9-A</w:t>
            </w:r>
            <w:r w:rsidRPr="00B32618">
              <w:t xml:space="preserve"> </w:t>
            </w:r>
            <w:r w:rsidRPr="00B32618">
              <w:rPr>
                <w:b/>
                <w:i/>
              </w:rPr>
              <w:t xml:space="preserve"> https://www.consilium.europa.eu/media/ny3j24sm/much-more-than-a-market-report-by-enrico-letta.pdf</w:t>
            </w:r>
          </w:p>
        </w:tc>
      </w:tr>
    </w:tbl>
    <w:p w14:paraId="2F6BAA1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069BB5A" w14:textId="77777777" w:rsidR="00886618" w:rsidRPr="00B32618" w:rsidRDefault="00886618" w:rsidP="00886618">
      <w:r w:rsidRPr="00B32618">
        <w:rPr>
          <w:rStyle w:val="HideTWBExt"/>
        </w:rPr>
        <w:t>&lt;/Amend&gt;</w:t>
      </w:r>
    </w:p>
    <w:p w14:paraId="1D7CB01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30</w:t>
      </w:r>
      <w:r w:rsidRPr="00B32618">
        <w:rPr>
          <w:rStyle w:val="HideTWBExt"/>
        </w:rPr>
        <w:t>&lt;/NumAm&gt;</w:t>
      </w:r>
    </w:p>
    <w:p w14:paraId="537C032C" w14:textId="77777777" w:rsidR="00886618" w:rsidRPr="00B32618" w:rsidRDefault="00886618" w:rsidP="00886618">
      <w:pPr>
        <w:pStyle w:val="NormalBold"/>
      </w:pPr>
      <w:r w:rsidRPr="00B32618">
        <w:rPr>
          <w:rStyle w:val="HideTWBExt"/>
          <w:b w:val="0"/>
        </w:rPr>
        <w:t>&lt;RepeatBlock-By&gt;&lt;Members&gt;</w:t>
      </w:r>
      <w:r w:rsidRPr="00B32618">
        <w:t xml:space="preserve">Manuela Ripa, Giusi Princi, Loucas Fourlas, Hélder Sousa Silva, Sabine Verheyen, </w:t>
      </w:r>
      <w:r w:rsidRPr="00B32618">
        <w:lastRenderedPageBreak/>
        <w:t>Eleonora Meleti, Sunčana Glavak, Bogdan Andrzej Zdrojewski, Ioan-Rareş Bogdan</w:t>
      </w:r>
      <w:r w:rsidRPr="00B32618">
        <w:rPr>
          <w:rStyle w:val="HideTWBExt"/>
          <w:b w:val="0"/>
        </w:rPr>
        <w:t>&lt;/Members&gt;</w:t>
      </w:r>
    </w:p>
    <w:p w14:paraId="57929E40"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2ECDF357" w14:textId="77777777" w:rsidR="00886618" w:rsidRPr="00B32618" w:rsidRDefault="00886618" w:rsidP="00886618">
      <w:pPr>
        <w:pStyle w:val="NormalBold"/>
      </w:pPr>
      <w:r w:rsidRPr="00B32618">
        <w:rPr>
          <w:rStyle w:val="HideTWBExt"/>
          <w:b w:val="0"/>
        </w:rPr>
        <w:t>&lt;/RepeatBlock-By&gt;</w:t>
      </w:r>
    </w:p>
    <w:p w14:paraId="2DFD0E4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01959B6" w14:textId="77777777" w:rsidR="00886618" w:rsidRPr="00B32618" w:rsidRDefault="00886618" w:rsidP="00886618">
      <w:pPr>
        <w:pStyle w:val="NormalBold"/>
      </w:pPr>
      <w:r w:rsidRPr="00B32618">
        <w:rPr>
          <w:rStyle w:val="HideTWBExt"/>
        </w:rPr>
        <w:t>&lt;Article&gt;</w:t>
      </w:r>
      <w:r w:rsidRPr="00B32618">
        <w:t>Considerando B</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1285397" w14:textId="77777777" w:rsidTr="00011F4C">
        <w:trPr>
          <w:trHeight w:hRule="exact" w:val="240"/>
          <w:jc w:val="center"/>
        </w:trPr>
        <w:tc>
          <w:tcPr>
            <w:tcW w:w="9752" w:type="dxa"/>
            <w:gridSpan w:val="2"/>
            <w:tcBorders>
              <w:top w:val="nil"/>
              <w:left w:val="nil"/>
              <w:bottom w:val="nil"/>
              <w:right w:val="nil"/>
            </w:tcBorders>
          </w:tcPr>
          <w:p w14:paraId="4793837E" w14:textId="77777777" w:rsidR="00886618" w:rsidRPr="00B32618" w:rsidRDefault="00886618" w:rsidP="00011F4C"/>
        </w:tc>
      </w:tr>
      <w:tr w:rsidR="00886618" w:rsidRPr="00B32618" w14:paraId="7AC89ECC" w14:textId="77777777" w:rsidTr="00011F4C">
        <w:trPr>
          <w:trHeight w:val="240"/>
          <w:jc w:val="center"/>
        </w:trPr>
        <w:tc>
          <w:tcPr>
            <w:tcW w:w="4876" w:type="dxa"/>
            <w:tcBorders>
              <w:top w:val="nil"/>
              <w:left w:val="nil"/>
              <w:bottom w:val="nil"/>
              <w:right w:val="nil"/>
            </w:tcBorders>
          </w:tcPr>
          <w:p w14:paraId="031B810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131B3B9" w14:textId="77777777" w:rsidR="00886618" w:rsidRPr="00B32618" w:rsidRDefault="00886618" w:rsidP="00011F4C">
            <w:pPr>
              <w:pStyle w:val="AmColumnHeading"/>
            </w:pPr>
            <w:r w:rsidRPr="00B32618">
              <w:t>Alteração</w:t>
            </w:r>
          </w:p>
        </w:tc>
      </w:tr>
      <w:tr w:rsidR="00886618" w:rsidRPr="00B32618" w14:paraId="06789B2C" w14:textId="77777777" w:rsidTr="00011F4C">
        <w:trPr>
          <w:jc w:val="center"/>
        </w:trPr>
        <w:tc>
          <w:tcPr>
            <w:tcW w:w="4876" w:type="dxa"/>
            <w:tcBorders>
              <w:top w:val="nil"/>
              <w:left w:val="nil"/>
              <w:bottom w:val="nil"/>
              <w:right w:val="nil"/>
            </w:tcBorders>
          </w:tcPr>
          <w:p w14:paraId="7D8100DA" w14:textId="77777777" w:rsidR="00886618" w:rsidRPr="00B32618" w:rsidRDefault="00886618" w:rsidP="00011F4C">
            <w:pPr>
              <w:pStyle w:val="Normal6a"/>
            </w:pPr>
            <w:r w:rsidRPr="00B32618">
              <w:t>B.</w:t>
            </w:r>
            <w:r w:rsidRPr="00B32618">
              <w:tab/>
              <w:t>Considerando que a importância do meio académico e das universidades para uma Europa competitiva é sublinhada no relatório de Mario Draghi sobre o futuro da competitividade europeia, no relatório de Enrico Letta sobre o futuro do mercado único e no relatório de Manuel Heitor sobre a avaliação intercalar do Horizonte Europa;</w:t>
            </w:r>
          </w:p>
        </w:tc>
        <w:tc>
          <w:tcPr>
            <w:tcW w:w="4876" w:type="dxa"/>
            <w:tcBorders>
              <w:top w:val="nil"/>
              <w:left w:val="nil"/>
              <w:bottom w:val="nil"/>
              <w:right w:val="nil"/>
            </w:tcBorders>
          </w:tcPr>
          <w:p w14:paraId="590A9811" w14:textId="77777777" w:rsidR="00886618" w:rsidRPr="00B32618" w:rsidRDefault="00886618" w:rsidP="00011F4C">
            <w:pPr>
              <w:pStyle w:val="Normal6a"/>
            </w:pPr>
            <w:r w:rsidRPr="00B32618">
              <w:t>B.</w:t>
            </w:r>
            <w:r w:rsidRPr="00B32618">
              <w:tab/>
              <w:t>Considerando que a importância do meio académico e das universidades para uma Europa competitiva</w:t>
            </w:r>
            <w:r w:rsidRPr="00B32618">
              <w:rPr>
                <w:b/>
                <w:i/>
              </w:rPr>
              <w:t>, resiliente e autónoma</w:t>
            </w:r>
            <w:r w:rsidRPr="00B32618">
              <w:t xml:space="preserve"> é sublinhada no relatório de Mario Draghi sobre o futuro da competitividade europeia, no relatório de Enrico Letta sobre o futuro do mercado único e no relatório de Manuel Heitor sobre a avaliação intercalar do Horizonte Europa;</w:t>
            </w:r>
          </w:p>
        </w:tc>
      </w:tr>
    </w:tbl>
    <w:p w14:paraId="5BE5960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1B9DA2C" w14:textId="77777777" w:rsidR="00886618" w:rsidRPr="00B32618" w:rsidRDefault="00886618" w:rsidP="00886618">
      <w:r w:rsidRPr="00B32618">
        <w:rPr>
          <w:rStyle w:val="HideTWBExt"/>
        </w:rPr>
        <w:t>&lt;/Amend&gt;</w:t>
      </w:r>
    </w:p>
    <w:p w14:paraId="05538E9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31</w:t>
      </w:r>
      <w:r w:rsidRPr="00B32618">
        <w:rPr>
          <w:rStyle w:val="HideTWBExt"/>
        </w:rPr>
        <w:t>&lt;/NumAm&gt;</w:t>
      </w:r>
    </w:p>
    <w:p w14:paraId="71920BD2"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0ADC76BF" w14:textId="77777777" w:rsidR="00886618" w:rsidRPr="00B32618" w:rsidRDefault="00886618" w:rsidP="00886618">
      <w:pPr>
        <w:pStyle w:val="NormalBold"/>
      </w:pPr>
      <w:r w:rsidRPr="00B32618">
        <w:rPr>
          <w:rStyle w:val="HideTWBExt"/>
          <w:b w:val="0"/>
        </w:rPr>
        <w:t>&lt;/RepeatBlock-By&gt;</w:t>
      </w:r>
    </w:p>
    <w:p w14:paraId="46C42FD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F6B21C4" w14:textId="77777777" w:rsidR="00886618" w:rsidRPr="00B32618" w:rsidRDefault="00886618" w:rsidP="00886618">
      <w:pPr>
        <w:pStyle w:val="NormalBold"/>
      </w:pPr>
      <w:r w:rsidRPr="00B32618">
        <w:rPr>
          <w:rStyle w:val="HideTWBExt"/>
        </w:rPr>
        <w:t>&lt;Article&gt;</w:t>
      </w:r>
      <w:r w:rsidRPr="00B32618">
        <w:t>Considerando B-A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2297526" w14:textId="77777777" w:rsidTr="00011F4C">
        <w:trPr>
          <w:trHeight w:hRule="exact" w:val="240"/>
          <w:jc w:val="center"/>
        </w:trPr>
        <w:tc>
          <w:tcPr>
            <w:tcW w:w="9752" w:type="dxa"/>
            <w:gridSpan w:val="2"/>
            <w:tcBorders>
              <w:top w:val="nil"/>
              <w:left w:val="nil"/>
              <w:bottom w:val="nil"/>
              <w:right w:val="nil"/>
            </w:tcBorders>
          </w:tcPr>
          <w:p w14:paraId="7BFB48EC" w14:textId="77777777" w:rsidR="00886618" w:rsidRPr="00B32618" w:rsidRDefault="00886618" w:rsidP="00011F4C"/>
        </w:tc>
      </w:tr>
      <w:tr w:rsidR="00886618" w:rsidRPr="00B32618" w14:paraId="31F375A1" w14:textId="77777777" w:rsidTr="00011F4C">
        <w:trPr>
          <w:trHeight w:val="240"/>
          <w:jc w:val="center"/>
        </w:trPr>
        <w:tc>
          <w:tcPr>
            <w:tcW w:w="4876" w:type="dxa"/>
            <w:tcBorders>
              <w:top w:val="nil"/>
              <w:left w:val="nil"/>
              <w:bottom w:val="nil"/>
              <w:right w:val="nil"/>
            </w:tcBorders>
          </w:tcPr>
          <w:p w14:paraId="3B8036E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0C71EC0" w14:textId="77777777" w:rsidR="00886618" w:rsidRPr="00B32618" w:rsidRDefault="00886618" w:rsidP="00011F4C">
            <w:pPr>
              <w:pStyle w:val="AmColumnHeading"/>
            </w:pPr>
            <w:r w:rsidRPr="00B32618">
              <w:t>Alteração</w:t>
            </w:r>
          </w:p>
        </w:tc>
      </w:tr>
      <w:tr w:rsidR="00886618" w:rsidRPr="00B32618" w14:paraId="0143145D" w14:textId="77777777" w:rsidTr="00011F4C">
        <w:trPr>
          <w:jc w:val="center"/>
        </w:trPr>
        <w:tc>
          <w:tcPr>
            <w:tcW w:w="4876" w:type="dxa"/>
            <w:tcBorders>
              <w:top w:val="nil"/>
              <w:left w:val="nil"/>
              <w:bottom w:val="nil"/>
              <w:right w:val="nil"/>
            </w:tcBorders>
          </w:tcPr>
          <w:p w14:paraId="63F47F12" w14:textId="77777777" w:rsidR="00886618" w:rsidRPr="00B32618" w:rsidRDefault="00886618" w:rsidP="00011F4C">
            <w:pPr>
              <w:pStyle w:val="Normal6a"/>
            </w:pPr>
          </w:p>
        </w:tc>
        <w:tc>
          <w:tcPr>
            <w:tcW w:w="4876" w:type="dxa"/>
            <w:tcBorders>
              <w:top w:val="nil"/>
              <w:left w:val="nil"/>
              <w:bottom w:val="nil"/>
              <w:right w:val="nil"/>
            </w:tcBorders>
          </w:tcPr>
          <w:p w14:paraId="35BBD0B9" w14:textId="77777777" w:rsidR="00886618" w:rsidRPr="00B32618" w:rsidRDefault="00886618" w:rsidP="00011F4C">
            <w:pPr>
              <w:pStyle w:val="Normal6a"/>
            </w:pPr>
            <w:r w:rsidRPr="00B32618">
              <w:rPr>
                <w:b/>
                <w:i/>
              </w:rPr>
              <w:t>B-A.</w:t>
            </w:r>
            <w:r w:rsidRPr="00B32618">
              <w:tab/>
            </w:r>
            <w:r w:rsidRPr="00B32618">
              <w:rPr>
                <w:b/>
                <w:i/>
              </w:rPr>
              <w:t>Considerando que a fragmentação do ensino superior e da investigação europeus compromete a capacidade da União Europeia para salvaguardar a sua soberania, promover os seus valores e afirmar a influência a nível mundial; que uma maior integração poderia reforçar a sua posição estratégica.</w:t>
            </w:r>
          </w:p>
        </w:tc>
      </w:tr>
    </w:tbl>
    <w:p w14:paraId="0570EE6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875DABA" w14:textId="77777777" w:rsidR="00886618" w:rsidRPr="00B32618" w:rsidRDefault="00886618" w:rsidP="00886618">
      <w:r w:rsidRPr="00B32618">
        <w:rPr>
          <w:rStyle w:val="HideTWBExt"/>
        </w:rPr>
        <w:t>&lt;/Amend&gt;</w:t>
      </w:r>
    </w:p>
    <w:p w14:paraId="0A8FAF3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32</w:t>
      </w:r>
      <w:r w:rsidRPr="00B32618">
        <w:rPr>
          <w:rStyle w:val="HideTWBExt"/>
        </w:rPr>
        <w:t>&lt;/NumAm&gt;</w:t>
      </w:r>
    </w:p>
    <w:p w14:paraId="4541DCF2"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0AC61572"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6C316E9C" w14:textId="77777777" w:rsidR="00886618" w:rsidRPr="00B32618" w:rsidRDefault="00886618" w:rsidP="00886618">
      <w:pPr>
        <w:pStyle w:val="NormalBold"/>
      </w:pPr>
      <w:r w:rsidRPr="00B32618">
        <w:rPr>
          <w:rStyle w:val="HideTWBExt"/>
          <w:b w:val="0"/>
        </w:rPr>
        <w:t>&lt;/RepeatBlock-By&gt;</w:t>
      </w:r>
    </w:p>
    <w:p w14:paraId="3F6D395A" w14:textId="77777777" w:rsidR="00886618" w:rsidRPr="00B32618" w:rsidRDefault="00886618" w:rsidP="00886618">
      <w:pPr>
        <w:pStyle w:val="NormalBold"/>
      </w:pPr>
      <w:r w:rsidRPr="00B32618">
        <w:rPr>
          <w:rStyle w:val="HideTWBExt"/>
        </w:rPr>
        <w:lastRenderedPageBreak/>
        <w:t>&lt;DocAmend&gt;</w:t>
      </w:r>
      <w:r w:rsidRPr="00B32618">
        <w:t>Proposta de resolução</w:t>
      </w:r>
      <w:r w:rsidRPr="00B32618">
        <w:rPr>
          <w:rStyle w:val="HideTWBExt"/>
        </w:rPr>
        <w:t>&lt;/DocAmend&gt;</w:t>
      </w:r>
    </w:p>
    <w:p w14:paraId="5C3E1413" w14:textId="77777777" w:rsidR="00886618" w:rsidRPr="00B32618" w:rsidRDefault="00886618" w:rsidP="00886618">
      <w:pPr>
        <w:pStyle w:val="NormalBold"/>
      </w:pPr>
      <w:r w:rsidRPr="00B32618">
        <w:rPr>
          <w:rStyle w:val="HideTWBExt"/>
        </w:rPr>
        <w:t>&lt;Article&gt;</w:t>
      </w:r>
      <w:r w:rsidRPr="00B32618">
        <w:t>Considerando B-A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4A1E7F9" w14:textId="77777777" w:rsidTr="00011F4C">
        <w:trPr>
          <w:trHeight w:hRule="exact" w:val="240"/>
          <w:jc w:val="center"/>
        </w:trPr>
        <w:tc>
          <w:tcPr>
            <w:tcW w:w="9752" w:type="dxa"/>
            <w:gridSpan w:val="2"/>
            <w:tcBorders>
              <w:top w:val="nil"/>
              <w:left w:val="nil"/>
              <w:bottom w:val="nil"/>
              <w:right w:val="nil"/>
            </w:tcBorders>
          </w:tcPr>
          <w:p w14:paraId="549509B3" w14:textId="77777777" w:rsidR="00886618" w:rsidRPr="00B32618" w:rsidRDefault="00886618" w:rsidP="00011F4C"/>
        </w:tc>
      </w:tr>
      <w:tr w:rsidR="00886618" w:rsidRPr="00B32618" w14:paraId="30F2C9EA" w14:textId="77777777" w:rsidTr="00011F4C">
        <w:trPr>
          <w:trHeight w:val="240"/>
          <w:jc w:val="center"/>
        </w:trPr>
        <w:tc>
          <w:tcPr>
            <w:tcW w:w="4876" w:type="dxa"/>
            <w:tcBorders>
              <w:top w:val="nil"/>
              <w:left w:val="nil"/>
              <w:bottom w:val="nil"/>
              <w:right w:val="nil"/>
            </w:tcBorders>
          </w:tcPr>
          <w:p w14:paraId="024D346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6DFC0C2" w14:textId="77777777" w:rsidR="00886618" w:rsidRPr="00B32618" w:rsidRDefault="00886618" w:rsidP="00011F4C">
            <w:pPr>
              <w:pStyle w:val="AmColumnHeading"/>
            </w:pPr>
            <w:r w:rsidRPr="00B32618">
              <w:t>Alteração</w:t>
            </w:r>
          </w:p>
        </w:tc>
      </w:tr>
      <w:tr w:rsidR="00886618" w:rsidRPr="00B32618" w14:paraId="097D9DC9" w14:textId="77777777" w:rsidTr="00011F4C">
        <w:trPr>
          <w:jc w:val="center"/>
        </w:trPr>
        <w:tc>
          <w:tcPr>
            <w:tcW w:w="4876" w:type="dxa"/>
            <w:tcBorders>
              <w:top w:val="nil"/>
              <w:left w:val="nil"/>
              <w:bottom w:val="nil"/>
              <w:right w:val="nil"/>
            </w:tcBorders>
          </w:tcPr>
          <w:p w14:paraId="6D38F504" w14:textId="77777777" w:rsidR="00886618" w:rsidRPr="00B32618" w:rsidRDefault="00886618" w:rsidP="00011F4C">
            <w:pPr>
              <w:pStyle w:val="Normal6a"/>
            </w:pPr>
          </w:p>
        </w:tc>
        <w:tc>
          <w:tcPr>
            <w:tcW w:w="4876" w:type="dxa"/>
            <w:tcBorders>
              <w:top w:val="nil"/>
              <w:left w:val="nil"/>
              <w:bottom w:val="nil"/>
              <w:right w:val="nil"/>
            </w:tcBorders>
          </w:tcPr>
          <w:p w14:paraId="3D1C8095" w14:textId="77777777" w:rsidR="00886618" w:rsidRPr="00B32618" w:rsidRDefault="00886618" w:rsidP="00011F4C">
            <w:pPr>
              <w:pStyle w:val="Normal6a"/>
            </w:pPr>
            <w:r w:rsidRPr="00B32618">
              <w:rPr>
                <w:b/>
                <w:i/>
              </w:rPr>
              <w:t>B-A.</w:t>
            </w:r>
            <w:r w:rsidRPr="00B32618">
              <w:tab/>
            </w:r>
            <w:r w:rsidRPr="00B32618">
              <w:rPr>
                <w:b/>
                <w:i/>
              </w:rPr>
              <w:t>Considerando que a Bússola para a Competitividade salienta a importância de uma educação, formação e aprendizagem ao longo da vida de elevada qualidade para colmatar as lacunas em matéria de competências e de mão de obra;</w:t>
            </w:r>
          </w:p>
        </w:tc>
      </w:tr>
    </w:tbl>
    <w:p w14:paraId="331AF0B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B90E436" w14:textId="77777777" w:rsidR="00886618" w:rsidRPr="00B32618" w:rsidRDefault="00886618" w:rsidP="00886618">
      <w:r w:rsidRPr="00B32618">
        <w:rPr>
          <w:rStyle w:val="HideTWBExt"/>
        </w:rPr>
        <w:t>&lt;/Amend&gt;</w:t>
      </w:r>
    </w:p>
    <w:p w14:paraId="73712C6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33</w:t>
      </w:r>
      <w:r w:rsidRPr="00B32618">
        <w:rPr>
          <w:rStyle w:val="HideTWBExt"/>
        </w:rPr>
        <w:t>&lt;/NumAm&gt;</w:t>
      </w:r>
    </w:p>
    <w:p w14:paraId="57C1C396"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3F79439C" w14:textId="77777777" w:rsidR="00886618" w:rsidRPr="00B32618" w:rsidRDefault="00886618" w:rsidP="00886618">
      <w:pPr>
        <w:pStyle w:val="NormalBold"/>
      </w:pPr>
      <w:r w:rsidRPr="00B32618">
        <w:rPr>
          <w:rStyle w:val="HideTWBExt"/>
          <w:b w:val="0"/>
        </w:rPr>
        <w:t>&lt;/RepeatBlock-By&gt;</w:t>
      </w:r>
    </w:p>
    <w:p w14:paraId="2A2383A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F7E5830" w14:textId="77777777" w:rsidR="00886618" w:rsidRPr="00B32618" w:rsidRDefault="00886618" w:rsidP="00886618">
      <w:pPr>
        <w:pStyle w:val="NormalBold"/>
      </w:pPr>
      <w:r w:rsidRPr="00B32618">
        <w:rPr>
          <w:rStyle w:val="HideTWBExt"/>
        </w:rPr>
        <w:t>&lt;Article&gt;</w:t>
      </w:r>
      <w:r w:rsidRPr="00B32618">
        <w:t>Considerando C</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36075A6" w14:textId="77777777" w:rsidTr="00011F4C">
        <w:trPr>
          <w:trHeight w:hRule="exact" w:val="240"/>
          <w:jc w:val="center"/>
        </w:trPr>
        <w:tc>
          <w:tcPr>
            <w:tcW w:w="9752" w:type="dxa"/>
            <w:gridSpan w:val="2"/>
            <w:tcBorders>
              <w:top w:val="nil"/>
              <w:left w:val="nil"/>
              <w:bottom w:val="nil"/>
              <w:right w:val="nil"/>
            </w:tcBorders>
          </w:tcPr>
          <w:p w14:paraId="1D09FDF6" w14:textId="77777777" w:rsidR="00886618" w:rsidRPr="00B32618" w:rsidRDefault="00886618" w:rsidP="00011F4C"/>
        </w:tc>
      </w:tr>
      <w:tr w:rsidR="00886618" w:rsidRPr="00B32618" w14:paraId="3A96D177" w14:textId="77777777" w:rsidTr="00011F4C">
        <w:trPr>
          <w:trHeight w:val="240"/>
          <w:jc w:val="center"/>
        </w:trPr>
        <w:tc>
          <w:tcPr>
            <w:tcW w:w="4876" w:type="dxa"/>
            <w:tcBorders>
              <w:top w:val="nil"/>
              <w:left w:val="nil"/>
              <w:bottom w:val="nil"/>
              <w:right w:val="nil"/>
            </w:tcBorders>
          </w:tcPr>
          <w:p w14:paraId="468E2C6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7498597" w14:textId="77777777" w:rsidR="00886618" w:rsidRPr="00B32618" w:rsidRDefault="00886618" w:rsidP="00011F4C">
            <w:pPr>
              <w:pStyle w:val="AmColumnHeading"/>
            </w:pPr>
            <w:r w:rsidRPr="00B32618">
              <w:t>Alteração</w:t>
            </w:r>
          </w:p>
        </w:tc>
      </w:tr>
      <w:tr w:rsidR="00886618" w:rsidRPr="00B32618" w14:paraId="03EC65B2" w14:textId="77777777" w:rsidTr="00011F4C">
        <w:trPr>
          <w:jc w:val="center"/>
        </w:trPr>
        <w:tc>
          <w:tcPr>
            <w:tcW w:w="4876" w:type="dxa"/>
            <w:tcBorders>
              <w:top w:val="nil"/>
              <w:left w:val="nil"/>
              <w:bottom w:val="nil"/>
              <w:right w:val="nil"/>
            </w:tcBorders>
          </w:tcPr>
          <w:p w14:paraId="46EE9361" w14:textId="77777777" w:rsidR="00886618" w:rsidRPr="00B32618" w:rsidRDefault="00886618" w:rsidP="00011F4C">
            <w:pPr>
              <w:pStyle w:val="Normal6a"/>
            </w:pPr>
            <w:r w:rsidRPr="00B32618">
              <w:t>C</w:t>
            </w:r>
            <w:r w:rsidRPr="00B32618">
              <w:tab/>
              <w:t xml:space="preserve">Considerando que o Erasmus+ </w:t>
            </w:r>
            <w:r w:rsidRPr="00B32618">
              <w:rPr>
                <w:b/>
                <w:i/>
              </w:rPr>
              <w:t>é um programa emblemático</w:t>
            </w:r>
            <w:r w:rsidRPr="00B32618">
              <w:t xml:space="preserve"> da UE que </w:t>
            </w:r>
            <w:r w:rsidRPr="00B32618">
              <w:rPr>
                <w:b/>
                <w:i/>
              </w:rPr>
              <w:t>apoia</w:t>
            </w:r>
            <w:r w:rsidRPr="00B32618">
              <w:t xml:space="preserve"> a educação, a formação, a juventude e o desporto, tanto dentro como fora da Europa;</w:t>
            </w:r>
          </w:p>
        </w:tc>
        <w:tc>
          <w:tcPr>
            <w:tcW w:w="4876" w:type="dxa"/>
            <w:tcBorders>
              <w:top w:val="nil"/>
              <w:left w:val="nil"/>
              <w:bottom w:val="nil"/>
              <w:right w:val="nil"/>
            </w:tcBorders>
          </w:tcPr>
          <w:p w14:paraId="4998BF36" w14:textId="77777777" w:rsidR="00886618" w:rsidRPr="00B32618" w:rsidRDefault="00886618" w:rsidP="00011F4C">
            <w:pPr>
              <w:pStyle w:val="Normal6a"/>
            </w:pPr>
            <w:r w:rsidRPr="00B32618">
              <w:t>C</w:t>
            </w:r>
            <w:r w:rsidRPr="00B32618">
              <w:tab/>
              <w:t xml:space="preserve">Considerando que o Erasmus+ </w:t>
            </w:r>
            <w:r w:rsidRPr="00B32618">
              <w:rPr>
                <w:b/>
                <w:i/>
              </w:rPr>
              <w:t>e o Horizonte Europa são programas emblemáticos</w:t>
            </w:r>
            <w:r w:rsidRPr="00B32618">
              <w:t xml:space="preserve"> da UE que </w:t>
            </w:r>
            <w:r w:rsidRPr="00B32618">
              <w:rPr>
                <w:b/>
                <w:i/>
              </w:rPr>
              <w:t>apoiam</w:t>
            </w:r>
            <w:r w:rsidRPr="00B32618">
              <w:t xml:space="preserve"> a educação, a formação, a juventude e o desporto, tanto dentro como fora da Europa</w:t>
            </w:r>
            <w:r w:rsidRPr="00B32618">
              <w:rPr>
                <w:b/>
                <w:i/>
              </w:rPr>
              <w:t>, promovendo simultaneamente a mobilidade e a cooperação académica e de investigação na Europa e a nível internacional</w:t>
            </w:r>
            <w:r w:rsidRPr="00B32618">
              <w:t>;</w:t>
            </w:r>
          </w:p>
        </w:tc>
      </w:tr>
    </w:tbl>
    <w:p w14:paraId="1F06006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44B6097" w14:textId="77777777" w:rsidR="00886618" w:rsidRPr="00B32618" w:rsidRDefault="00886618" w:rsidP="00886618">
      <w:r w:rsidRPr="00B32618">
        <w:rPr>
          <w:rStyle w:val="HideTWBExt"/>
        </w:rPr>
        <w:t>&lt;/Amend&gt;</w:t>
      </w:r>
    </w:p>
    <w:p w14:paraId="3B04210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34</w:t>
      </w:r>
      <w:r w:rsidRPr="00B32618">
        <w:rPr>
          <w:rStyle w:val="HideTWBExt"/>
        </w:rPr>
        <w:t>&lt;/NumAm&gt;</w:t>
      </w:r>
    </w:p>
    <w:p w14:paraId="28735864"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6C12C82C" w14:textId="77777777" w:rsidR="00886618" w:rsidRPr="00B32618" w:rsidRDefault="00886618" w:rsidP="00886618">
      <w:pPr>
        <w:pStyle w:val="NormalBold"/>
      </w:pPr>
      <w:r w:rsidRPr="00B32618">
        <w:rPr>
          <w:rStyle w:val="HideTWBExt"/>
          <w:b w:val="0"/>
        </w:rPr>
        <w:t>&lt;/RepeatBlock-By&gt;</w:t>
      </w:r>
    </w:p>
    <w:p w14:paraId="279623A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5E21488" w14:textId="77777777" w:rsidR="00886618" w:rsidRPr="00B32618" w:rsidRDefault="00886618" w:rsidP="00886618">
      <w:pPr>
        <w:pStyle w:val="NormalBold"/>
      </w:pPr>
      <w:r w:rsidRPr="00B32618">
        <w:rPr>
          <w:rStyle w:val="HideTWBExt"/>
        </w:rPr>
        <w:t>&lt;Article&gt;</w:t>
      </w:r>
      <w:r w:rsidRPr="00B32618">
        <w:t>Considerando C</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9CB7311" w14:textId="77777777" w:rsidTr="00011F4C">
        <w:trPr>
          <w:trHeight w:hRule="exact" w:val="240"/>
          <w:jc w:val="center"/>
        </w:trPr>
        <w:tc>
          <w:tcPr>
            <w:tcW w:w="9752" w:type="dxa"/>
            <w:gridSpan w:val="2"/>
            <w:tcBorders>
              <w:top w:val="nil"/>
              <w:left w:val="nil"/>
              <w:bottom w:val="nil"/>
              <w:right w:val="nil"/>
            </w:tcBorders>
          </w:tcPr>
          <w:p w14:paraId="0D3A89F7" w14:textId="77777777" w:rsidR="00886618" w:rsidRPr="00B32618" w:rsidRDefault="00886618" w:rsidP="00011F4C"/>
        </w:tc>
      </w:tr>
      <w:tr w:rsidR="00886618" w:rsidRPr="00B32618" w14:paraId="1980D7E7" w14:textId="77777777" w:rsidTr="00011F4C">
        <w:trPr>
          <w:trHeight w:val="240"/>
          <w:jc w:val="center"/>
        </w:trPr>
        <w:tc>
          <w:tcPr>
            <w:tcW w:w="4876" w:type="dxa"/>
            <w:tcBorders>
              <w:top w:val="nil"/>
              <w:left w:val="nil"/>
              <w:bottom w:val="nil"/>
              <w:right w:val="nil"/>
            </w:tcBorders>
          </w:tcPr>
          <w:p w14:paraId="2D0A1EB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848BCD3" w14:textId="77777777" w:rsidR="00886618" w:rsidRPr="00B32618" w:rsidRDefault="00886618" w:rsidP="00011F4C">
            <w:pPr>
              <w:pStyle w:val="AmColumnHeading"/>
            </w:pPr>
            <w:r w:rsidRPr="00B32618">
              <w:t>Alteração</w:t>
            </w:r>
          </w:p>
        </w:tc>
      </w:tr>
      <w:tr w:rsidR="00886618" w:rsidRPr="00B32618" w14:paraId="7DCF7A81" w14:textId="77777777" w:rsidTr="00011F4C">
        <w:trPr>
          <w:jc w:val="center"/>
        </w:trPr>
        <w:tc>
          <w:tcPr>
            <w:tcW w:w="4876" w:type="dxa"/>
            <w:tcBorders>
              <w:top w:val="nil"/>
              <w:left w:val="nil"/>
              <w:bottom w:val="nil"/>
              <w:right w:val="nil"/>
            </w:tcBorders>
          </w:tcPr>
          <w:p w14:paraId="7EE76619" w14:textId="77777777" w:rsidR="00886618" w:rsidRPr="00B32618" w:rsidRDefault="00886618" w:rsidP="00011F4C">
            <w:pPr>
              <w:pStyle w:val="Normal6a"/>
            </w:pPr>
            <w:r w:rsidRPr="00B32618">
              <w:t>C</w:t>
            </w:r>
            <w:r w:rsidRPr="00B32618">
              <w:tab/>
              <w:t xml:space="preserve">Considerando que o Erasmus+ é um programa emblemático da UE que apoia a </w:t>
            </w:r>
            <w:r w:rsidRPr="00B32618">
              <w:lastRenderedPageBreak/>
              <w:t xml:space="preserve">educação, a formação, a juventude </w:t>
            </w:r>
            <w:r w:rsidRPr="00B32618">
              <w:rPr>
                <w:b/>
                <w:i/>
              </w:rPr>
              <w:t>e</w:t>
            </w:r>
            <w:r w:rsidRPr="00B32618">
              <w:t xml:space="preserve"> o desporto, tanto dentro como fora da Europa;</w:t>
            </w:r>
          </w:p>
        </w:tc>
        <w:tc>
          <w:tcPr>
            <w:tcW w:w="4876" w:type="dxa"/>
            <w:tcBorders>
              <w:top w:val="nil"/>
              <w:left w:val="nil"/>
              <w:bottom w:val="nil"/>
              <w:right w:val="nil"/>
            </w:tcBorders>
          </w:tcPr>
          <w:p w14:paraId="0E44BB3B" w14:textId="77777777" w:rsidR="00886618" w:rsidRPr="00B32618" w:rsidRDefault="00886618" w:rsidP="00011F4C">
            <w:pPr>
              <w:pStyle w:val="Normal6a"/>
            </w:pPr>
            <w:r w:rsidRPr="00B32618">
              <w:lastRenderedPageBreak/>
              <w:t>C</w:t>
            </w:r>
            <w:r w:rsidRPr="00B32618">
              <w:tab/>
              <w:t xml:space="preserve">Considerando que o Erasmus+ é um programa emblemático da UE que apoia a </w:t>
            </w:r>
            <w:r w:rsidRPr="00B32618">
              <w:lastRenderedPageBreak/>
              <w:t>educação, a formação, a juventude</w:t>
            </w:r>
            <w:r w:rsidRPr="00B32618">
              <w:rPr>
                <w:b/>
                <w:i/>
              </w:rPr>
              <w:t>,</w:t>
            </w:r>
            <w:r w:rsidRPr="00B32618">
              <w:t xml:space="preserve"> o desporto </w:t>
            </w:r>
            <w:r w:rsidRPr="00B32618">
              <w:rPr>
                <w:b/>
                <w:i/>
              </w:rPr>
              <w:t>e promove a cooperação e a mobilidade académica e de investigação</w:t>
            </w:r>
            <w:r w:rsidRPr="00B32618">
              <w:t>, tanto dentro como fora da Europa;</w:t>
            </w:r>
          </w:p>
        </w:tc>
      </w:tr>
    </w:tbl>
    <w:p w14:paraId="1B9BB049"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EC69917" w14:textId="77777777" w:rsidR="00886618" w:rsidRPr="00B32618" w:rsidRDefault="00886618" w:rsidP="00886618">
      <w:r w:rsidRPr="00B32618">
        <w:rPr>
          <w:rStyle w:val="HideTWBExt"/>
        </w:rPr>
        <w:t>&lt;/Amend&gt;</w:t>
      </w:r>
    </w:p>
    <w:p w14:paraId="3E17F88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35</w:t>
      </w:r>
      <w:r w:rsidRPr="00B32618">
        <w:rPr>
          <w:rStyle w:val="HideTWBExt"/>
        </w:rPr>
        <w:t>&lt;/NumAm&gt;</w:t>
      </w:r>
    </w:p>
    <w:p w14:paraId="38A6B2DB"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6E284489" w14:textId="77777777" w:rsidR="00886618" w:rsidRPr="00B32618" w:rsidRDefault="00886618" w:rsidP="00886618">
      <w:pPr>
        <w:pStyle w:val="NormalBold"/>
      </w:pPr>
      <w:r w:rsidRPr="00B32618">
        <w:rPr>
          <w:rStyle w:val="HideTWBExt"/>
          <w:b w:val="0"/>
        </w:rPr>
        <w:t>&lt;/RepeatBlock-By&gt;</w:t>
      </w:r>
    </w:p>
    <w:p w14:paraId="19DA38D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3C2D6A2" w14:textId="77777777" w:rsidR="00886618" w:rsidRPr="00B32618" w:rsidRDefault="00886618" w:rsidP="00886618">
      <w:pPr>
        <w:pStyle w:val="NormalBold"/>
      </w:pPr>
      <w:r w:rsidRPr="00B32618">
        <w:rPr>
          <w:rStyle w:val="HideTWBExt"/>
        </w:rPr>
        <w:t>&lt;Article&gt;</w:t>
      </w:r>
      <w:r w:rsidRPr="00B32618">
        <w:t>Considerando C</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44730D6" w14:textId="77777777" w:rsidTr="00011F4C">
        <w:trPr>
          <w:trHeight w:hRule="exact" w:val="240"/>
          <w:jc w:val="center"/>
        </w:trPr>
        <w:tc>
          <w:tcPr>
            <w:tcW w:w="9752" w:type="dxa"/>
            <w:gridSpan w:val="2"/>
            <w:tcBorders>
              <w:top w:val="nil"/>
              <w:left w:val="nil"/>
              <w:bottom w:val="nil"/>
              <w:right w:val="nil"/>
            </w:tcBorders>
          </w:tcPr>
          <w:p w14:paraId="44B0F8D7" w14:textId="77777777" w:rsidR="00886618" w:rsidRPr="00B32618" w:rsidRDefault="00886618" w:rsidP="00011F4C"/>
        </w:tc>
      </w:tr>
      <w:tr w:rsidR="00886618" w:rsidRPr="00B32618" w14:paraId="2E38EFFC" w14:textId="77777777" w:rsidTr="00011F4C">
        <w:trPr>
          <w:trHeight w:val="240"/>
          <w:jc w:val="center"/>
        </w:trPr>
        <w:tc>
          <w:tcPr>
            <w:tcW w:w="4876" w:type="dxa"/>
            <w:tcBorders>
              <w:top w:val="nil"/>
              <w:left w:val="nil"/>
              <w:bottom w:val="nil"/>
              <w:right w:val="nil"/>
            </w:tcBorders>
          </w:tcPr>
          <w:p w14:paraId="4A296EB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28833D3" w14:textId="77777777" w:rsidR="00886618" w:rsidRPr="00B32618" w:rsidRDefault="00886618" w:rsidP="00011F4C">
            <w:pPr>
              <w:pStyle w:val="AmColumnHeading"/>
            </w:pPr>
            <w:r w:rsidRPr="00B32618">
              <w:t>Alteração</w:t>
            </w:r>
          </w:p>
        </w:tc>
      </w:tr>
      <w:tr w:rsidR="00886618" w:rsidRPr="00B32618" w14:paraId="1709CF17" w14:textId="77777777" w:rsidTr="00011F4C">
        <w:trPr>
          <w:jc w:val="center"/>
        </w:trPr>
        <w:tc>
          <w:tcPr>
            <w:tcW w:w="4876" w:type="dxa"/>
            <w:tcBorders>
              <w:top w:val="nil"/>
              <w:left w:val="nil"/>
              <w:bottom w:val="nil"/>
              <w:right w:val="nil"/>
            </w:tcBorders>
          </w:tcPr>
          <w:p w14:paraId="595B5137" w14:textId="77777777" w:rsidR="00886618" w:rsidRPr="00B32618" w:rsidRDefault="00886618" w:rsidP="00011F4C">
            <w:pPr>
              <w:pStyle w:val="Normal6a"/>
            </w:pPr>
            <w:r w:rsidRPr="00B32618">
              <w:t>C</w:t>
            </w:r>
            <w:r w:rsidRPr="00B32618">
              <w:tab/>
              <w:t>Considerando que o Erasmus+ é um programa emblemático da UE que apoia a educação, a formação, a juventude e o desporto, tanto dentro como fora da Europa;</w:t>
            </w:r>
          </w:p>
        </w:tc>
        <w:tc>
          <w:tcPr>
            <w:tcW w:w="4876" w:type="dxa"/>
            <w:tcBorders>
              <w:top w:val="nil"/>
              <w:left w:val="nil"/>
              <w:bottom w:val="nil"/>
              <w:right w:val="nil"/>
            </w:tcBorders>
          </w:tcPr>
          <w:p w14:paraId="1F478D70" w14:textId="77777777" w:rsidR="00886618" w:rsidRPr="00B32618" w:rsidRDefault="00886618" w:rsidP="00011F4C">
            <w:pPr>
              <w:pStyle w:val="Normal6a"/>
            </w:pPr>
            <w:r w:rsidRPr="00B32618">
              <w:t>C</w:t>
            </w:r>
            <w:r w:rsidRPr="00B32618">
              <w:tab/>
              <w:t>Considerando que o Erasmus+ é um programa emblemático da UE que apoia a educação, a formação, a juventude e o desporto, tanto dentro como fora da Europa</w:t>
            </w:r>
            <w:r w:rsidRPr="00B32618">
              <w:rPr>
                <w:b/>
                <w:i/>
              </w:rPr>
              <w:t>, e que deve funcionar em sinergia com outros programas existente</w:t>
            </w:r>
            <w:r w:rsidRPr="00B32618">
              <w:t>;</w:t>
            </w:r>
          </w:p>
        </w:tc>
      </w:tr>
    </w:tbl>
    <w:p w14:paraId="6E5A712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EB4EB06" w14:textId="77777777" w:rsidR="00886618" w:rsidRPr="00B32618" w:rsidRDefault="00886618" w:rsidP="00886618">
      <w:r w:rsidRPr="00B32618">
        <w:rPr>
          <w:rStyle w:val="HideTWBExt"/>
        </w:rPr>
        <w:t>&lt;/Amend&gt;</w:t>
      </w:r>
    </w:p>
    <w:p w14:paraId="288D194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36</w:t>
      </w:r>
      <w:r w:rsidRPr="00B32618">
        <w:rPr>
          <w:rStyle w:val="HideTWBExt"/>
        </w:rPr>
        <w:t>&lt;/NumAm&gt;</w:t>
      </w:r>
    </w:p>
    <w:p w14:paraId="480FC1FD"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1F91D0CB" w14:textId="77777777" w:rsidR="00886618" w:rsidRPr="00B32618" w:rsidRDefault="00886618" w:rsidP="00886618">
      <w:pPr>
        <w:pStyle w:val="NormalBold"/>
      </w:pPr>
      <w:r w:rsidRPr="00B32618">
        <w:rPr>
          <w:rStyle w:val="HideTWBExt"/>
          <w:b w:val="0"/>
        </w:rPr>
        <w:t>&lt;/RepeatBlock-By&gt;</w:t>
      </w:r>
    </w:p>
    <w:p w14:paraId="3803B2F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0F5A8EB" w14:textId="77777777" w:rsidR="00886618" w:rsidRPr="00B32618" w:rsidRDefault="00886618" w:rsidP="00886618">
      <w:pPr>
        <w:pStyle w:val="NormalBold"/>
      </w:pPr>
      <w:r w:rsidRPr="00B32618">
        <w:rPr>
          <w:rStyle w:val="HideTWBExt"/>
        </w:rPr>
        <w:t>&lt;Article&gt;</w:t>
      </w:r>
      <w:r w:rsidRPr="00B32618">
        <w:t>Considerando C</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C06D9DB" w14:textId="77777777" w:rsidTr="00011F4C">
        <w:trPr>
          <w:trHeight w:hRule="exact" w:val="240"/>
          <w:jc w:val="center"/>
        </w:trPr>
        <w:tc>
          <w:tcPr>
            <w:tcW w:w="9752" w:type="dxa"/>
            <w:gridSpan w:val="2"/>
            <w:tcBorders>
              <w:top w:val="nil"/>
              <w:left w:val="nil"/>
              <w:bottom w:val="nil"/>
              <w:right w:val="nil"/>
            </w:tcBorders>
          </w:tcPr>
          <w:p w14:paraId="6B5DE429" w14:textId="77777777" w:rsidR="00886618" w:rsidRPr="00B32618" w:rsidRDefault="00886618" w:rsidP="00011F4C"/>
        </w:tc>
      </w:tr>
      <w:tr w:rsidR="00886618" w:rsidRPr="00B32618" w14:paraId="7793AFD8" w14:textId="77777777" w:rsidTr="00011F4C">
        <w:trPr>
          <w:trHeight w:val="240"/>
          <w:jc w:val="center"/>
        </w:trPr>
        <w:tc>
          <w:tcPr>
            <w:tcW w:w="4876" w:type="dxa"/>
            <w:tcBorders>
              <w:top w:val="nil"/>
              <w:left w:val="nil"/>
              <w:bottom w:val="nil"/>
              <w:right w:val="nil"/>
            </w:tcBorders>
          </w:tcPr>
          <w:p w14:paraId="7DE0673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4E4C62F" w14:textId="77777777" w:rsidR="00886618" w:rsidRPr="00B32618" w:rsidRDefault="00886618" w:rsidP="00011F4C">
            <w:pPr>
              <w:pStyle w:val="AmColumnHeading"/>
            </w:pPr>
            <w:r w:rsidRPr="00B32618">
              <w:t>Alteração</w:t>
            </w:r>
          </w:p>
        </w:tc>
      </w:tr>
      <w:tr w:rsidR="00886618" w:rsidRPr="00B32618" w14:paraId="70384B17" w14:textId="77777777" w:rsidTr="00011F4C">
        <w:trPr>
          <w:jc w:val="center"/>
        </w:trPr>
        <w:tc>
          <w:tcPr>
            <w:tcW w:w="4876" w:type="dxa"/>
            <w:tcBorders>
              <w:top w:val="nil"/>
              <w:left w:val="nil"/>
              <w:bottom w:val="nil"/>
              <w:right w:val="nil"/>
            </w:tcBorders>
          </w:tcPr>
          <w:p w14:paraId="77CDE933" w14:textId="77777777" w:rsidR="00886618" w:rsidRPr="00B32618" w:rsidRDefault="00886618" w:rsidP="00011F4C">
            <w:pPr>
              <w:pStyle w:val="Normal6a"/>
            </w:pPr>
            <w:r w:rsidRPr="00B32618">
              <w:t>C.</w:t>
            </w:r>
            <w:r w:rsidRPr="00B32618">
              <w:tab/>
              <w:t>Considerando que o Erasmus+ é um programa emblemático da UE que apoia a educação, a formação, a juventude e o desporto</w:t>
            </w:r>
            <w:r w:rsidRPr="00B32618">
              <w:rPr>
                <w:b/>
                <w:i/>
              </w:rPr>
              <w:t>, tanto dentro como fora da Europa</w:t>
            </w:r>
            <w:r w:rsidRPr="00B32618">
              <w:t>;</w:t>
            </w:r>
          </w:p>
        </w:tc>
        <w:tc>
          <w:tcPr>
            <w:tcW w:w="4876" w:type="dxa"/>
            <w:tcBorders>
              <w:top w:val="nil"/>
              <w:left w:val="nil"/>
              <w:bottom w:val="nil"/>
              <w:right w:val="nil"/>
            </w:tcBorders>
          </w:tcPr>
          <w:p w14:paraId="317853EC" w14:textId="77777777" w:rsidR="00886618" w:rsidRPr="00B32618" w:rsidRDefault="00886618" w:rsidP="00011F4C">
            <w:pPr>
              <w:pStyle w:val="Normal6a"/>
            </w:pPr>
            <w:r w:rsidRPr="00B32618">
              <w:t>C.</w:t>
            </w:r>
            <w:r w:rsidRPr="00B32618">
              <w:tab/>
              <w:t xml:space="preserve">Considerando que o Erasmus+ é um programa emblemático da UE que apoia a educação, a formação, a juventude e o desporto </w:t>
            </w:r>
            <w:r w:rsidRPr="00B32618">
              <w:rPr>
                <w:b/>
                <w:i/>
              </w:rPr>
              <w:t>na União Europeia</w:t>
            </w:r>
            <w:r w:rsidRPr="00B32618">
              <w:t>;</w:t>
            </w:r>
          </w:p>
        </w:tc>
      </w:tr>
    </w:tbl>
    <w:p w14:paraId="3AA5A0B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7F12C9DE" w14:textId="77777777" w:rsidR="00886618" w:rsidRPr="00B32618" w:rsidRDefault="00886618" w:rsidP="00886618">
      <w:r w:rsidRPr="00B32618">
        <w:rPr>
          <w:rStyle w:val="HideTWBExt"/>
        </w:rPr>
        <w:t>&lt;/Amend&gt;</w:t>
      </w:r>
    </w:p>
    <w:p w14:paraId="194E868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37</w:t>
      </w:r>
      <w:r w:rsidRPr="00B32618">
        <w:rPr>
          <w:rStyle w:val="HideTWBExt"/>
        </w:rPr>
        <w:t>&lt;/NumAm&gt;</w:t>
      </w:r>
    </w:p>
    <w:p w14:paraId="748CDF15" w14:textId="77777777" w:rsidR="00886618" w:rsidRPr="00B32618" w:rsidRDefault="00886618" w:rsidP="00886618">
      <w:pPr>
        <w:pStyle w:val="NormalBold"/>
      </w:pPr>
      <w:r w:rsidRPr="00B32618">
        <w:rPr>
          <w:rStyle w:val="HideTWBExt"/>
          <w:b w:val="0"/>
        </w:rPr>
        <w:t>&lt;RepeatBlock-By&gt;&lt;Members&gt;</w:t>
      </w:r>
      <w:r w:rsidRPr="00B32618">
        <w:t>Zsuzsanna Borvendég</w:t>
      </w:r>
      <w:r w:rsidRPr="00B32618">
        <w:rPr>
          <w:rStyle w:val="HideTWBExt"/>
          <w:b w:val="0"/>
        </w:rPr>
        <w:t>&lt;/Members&gt;</w:t>
      </w:r>
    </w:p>
    <w:p w14:paraId="5B571F3D" w14:textId="77777777" w:rsidR="00886618" w:rsidRPr="00B32618" w:rsidRDefault="00886618" w:rsidP="00886618">
      <w:pPr>
        <w:pStyle w:val="NormalBold"/>
      </w:pPr>
      <w:r w:rsidRPr="00B32618">
        <w:rPr>
          <w:rStyle w:val="HideTWBExt"/>
          <w:b w:val="0"/>
        </w:rPr>
        <w:t>&lt;/RepeatBlock-By&gt;</w:t>
      </w:r>
    </w:p>
    <w:p w14:paraId="385655AE" w14:textId="77777777" w:rsidR="00886618" w:rsidRPr="00B32618" w:rsidRDefault="00886618" w:rsidP="00886618">
      <w:pPr>
        <w:pStyle w:val="NormalBold"/>
      </w:pPr>
      <w:r w:rsidRPr="00B32618">
        <w:rPr>
          <w:rStyle w:val="HideTWBExt"/>
        </w:rPr>
        <w:lastRenderedPageBreak/>
        <w:t>&lt;DocAmend&gt;</w:t>
      </w:r>
      <w:r w:rsidRPr="00B32618">
        <w:t>Proposta de resolução</w:t>
      </w:r>
      <w:r w:rsidRPr="00B32618">
        <w:rPr>
          <w:rStyle w:val="HideTWBExt"/>
        </w:rPr>
        <w:t>&lt;/DocAmend&gt;</w:t>
      </w:r>
    </w:p>
    <w:p w14:paraId="6321CAFA" w14:textId="77777777" w:rsidR="00886618" w:rsidRPr="00B32618" w:rsidRDefault="00886618" w:rsidP="00886618">
      <w:pPr>
        <w:pStyle w:val="NormalBold"/>
      </w:pPr>
      <w:r w:rsidRPr="00B32618">
        <w:rPr>
          <w:rStyle w:val="HideTWBExt"/>
        </w:rPr>
        <w:t>&lt;Article&gt;</w:t>
      </w:r>
      <w:r w:rsidRPr="00B32618">
        <w:t>Considerando E</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3EAF890" w14:textId="77777777" w:rsidTr="00011F4C">
        <w:trPr>
          <w:trHeight w:hRule="exact" w:val="240"/>
          <w:jc w:val="center"/>
        </w:trPr>
        <w:tc>
          <w:tcPr>
            <w:tcW w:w="9752" w:type="dxa"/>
            <w:gridSpan w:val="2"/>
            <w:tcBorders>
              <w:top w:val="nil"/>
              <w:left w:val="nil"/>
              <w:bottom w:val="nil"/>
              <w:right w:val="nil"/>
            </w:tcBorders>
          </w:tcPr>
          <w:p w14:paraId="2274BFB3" w14:textId="77777777" w:rsidR="00886618" w:rsidRPr="00B32618" w:rsidRDefault="00886618" w:rsidP="00011F4C"/>
        </w:tc>
      </w:tr>
      <w:tr w:rsidR="00886618" w:rsidRPr="00B32618" w14:paraId="38716BBF" w14:textId="77777777" w:rsidTr="00011F4C">
        <w:trPr>
          <w:trHeight w:val="240"/>
          <w:jc w:val="center"/>
        </w:trPr>
        <w:tc>
          <w:tcPr>
            <w:tcW w:w="4876" w:type="dxa"/>
            <w:tcBorders>
              <w:top w:val="nil"/>
              <w:left w:val="nil"/>
              <w:bottom w:val="nil"/>
              <w:right w:val="nil"/>
            </w:tcBorders>
          </w:tcPr>
          <w:p w14:paraId="184E918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9324443" w14:textId="77777777" w:rsidR="00886618" w:rsidRPr="00B32618" w:rsidRDefault="00886618" w:rsidP="00011F4C">
            <w:pPr>
              <w:pStyle w:val="AmColumnHeading"/>
            </w:pPr>
            <w:r w:rsidRPr="00B32618">
              <w:t>Alteração</w:t>
            </w:r>
          </w:p>
        </w:tc>
      </w:tr>
      <w:tr w:rsidR="00886618" w:rsidRPr="00B32618" w14:paraId="216D5C43" w14:textId="77777777" w:rsidTr="00011F4C">
        <w:trPr>
          <w:jc w:val="center"/>
        </w:trPr>
        <w:tc>
          <w:tcPr>
            <w:tcW w:w="4876" w:type="dxa"/>
            <w:tcBorders>
              <w:top w:val="nil"/>
              <w:left w:val="nil"/>
              <w:bottom w:val="nil"/>
              <w:right w:val="nil"/>
            </w:tcBorders>
          </w:tcPr>
          <w:p w14:paraId="723F5B12"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 e do pessoal académico e administrativo</w:t>
            </w:r>
            <w:r w:rsidRPr="00B32618">
              <w:rPr>
                <w:b/>
                <w:i/>
              </w:rPr>
              <w:t>, assim como por mudanças mais profundas no panorama do ensino superior dos Estados-Membros e dos países participantes</w:t>
            </w:r>
            <w:r w:rsidRPr="00B32618">
              <w:t>;</w:t>
            </w:r>
          </w:p>
        </w:tc>
        <w:tc>
          <w:tcPr>
            <w:tcW w:w="4876" w:type="dxa"/>
            <w:tcBorders>
              <w:top w:val="nil"/>
              <w:left w:val="nil"/>
              <w:bottom w:val="nil"/>
              <w:right w:val="nil"/>
            </w:tcBorders>
          </w:tcPr>
          <w:p w14:paraId="0395B5D5"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 e do pessoal académico e administrativo;</w:t>
            </w:r>
          </w:p>
        </w:tc>
      </w:tr>
    </w:tbl>
    <w:p w14:paraId="7B792C6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{HU}</w:t>
      </w:r>
      <w:r w:rsidRPr="00B32618">
        <w:t>hu</w:t>
      </w:r>
      <w:r w:rsidRPr="00B32618">
        <w:rPr>
          <w:rStyle w:val="HideTWBExt"/>
        </w:rPr>
        <w:t>&lt;/Original&gt;</w:t>
      </w:r>
    </w:p>
    <w:p w14:paraId="72AAA412" w14:textId="77777777" w:rsidR="00886618" w:rsidRPr="00B32618" w:rsidRDefault="00886618" w:rsidP="00886618">
      <w:r w:rsidRPr="00B32618">
        <w:rPr>
          <w:rStyle w:val="HideTWBExt"/>
        </w:rPr>
        <w:t>&lt;/Amend&gt;</w:t>
      </w:r>
    </w:p>
    <w:p w14:paraId="4745539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38</w:t>
      </w:r>
      <w:r w:rsidRPr="00B32618">
        <w:rPr>
          <w:rStyle w:val="HideTWBExt"/>
        </w:rPr>
        <w:t>&lt;/NumAm&gt;</w:t>
      </w:r>
    </w:p>
    <w:p w14:paraId="49A4599D"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410EB7BF"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6CAC00D0" w14:textId="77777777" w:rsidR="00886618" w:rsidRPr="00B32618" w:rsidRDefault="00886618" w:rsidP="00886618">
      <w:pPr>
        <w:pStyle w:val="NormalBold"/>
      </w:pPr>
      <w:r w:rsidRPr="00B32618">
        <w:rPr>
          <w:rStyle w:val="HideTWBExt"/>
          <w:b w:val="0"/>
        </w:rPr>
        <w:t>&lt;/RepeatBlock-By&gt;</w:t>
      </w:r>
    </w:p>
    <w:p w14:paraId="1DA8110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3A19E31" w14:textId="77777777" w:rsidR="00886618" w:rsidRPr="00B32618" w:rsidRDefault="00886618" w:rsidP="00886618">
      <w:pPr>
        <w:pStyle w:val="NormalBold"/>
      </w:pPr>
      <w:r w:rsidRPr="00B32618">
        <w:rPr>
          <w:rStyle w:val="HideTWBExt"/>
        </w:rPr>
        <w:t>&lt;Article&gt;</w:t>
      </w:r>
      <w:r w:rsidRPr="00B32618">
        <w:t>Considerando E</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25431D2" w14:textId="77777777" w:rsidTr="00011F4C">
        <w:trPr>
          <w:trHeight w:hRule="exact" w:val="240"/>
          <w:jc w:val="center"/>
        </w:trPr>
        <w:tc>
          <w:tcPr>
            <w:tcW w:w="9752" w:type="dxa"/>
            <w:gridSpan w:val="2"/>
            <w:tcBorders>
              <w:top w:val="nil"/>
              <w:left w:val="nil"/>
              <w:bottom w:val="nil"/>
              <w:right w:val="nil"/>
            </w:tcBorders>
          </w:tcPr>
          <w:p w14:paraId="7A3EB289" w14:textId="77777777" w:rsidR="00886618" w:rsidRPr="00B32618" w:rsidRDefault="00886618" w:rsidP="00011F4C"/>
        </w:tc>
      </w:tr>
      <w:tr w:rsidR="00886618" w:rsidRPr="00B32618" w14:paraId="7CC586F3" w14:textId="77777777" w:rsidTr="00011F4C">
        <w:trPr>
          <w:trHeight w:val="240"/>
          <w:jc w:val="center"/>
        </w:trPr>
        <w:tc>
          <w:tcPr>
            <w:tcW w:w="4876" w:type="dxa"/>
            <w:tcBorders>
              <w:top w:val="nil"/>
              <w:left w:val="nil"/>
              <w:bottom w:val="nil"/>
              <w:right w:val="nil"/>
            </w:tcBorders>
          </w:tcPr>
          <w:p w14:paraId="03082F7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C11AA77" w14:textId="77777777" w:rsidR="00886618" w:rsidRPr="00B32618" w:rsidRDefault="00886618" w:rsidP="00011F4C">
            <w:pPr>
              <w:pStyle w:val="AmColumnHeading"/>
            </w:pPr>
            <w:r w:rsidRPr="00B32618">
              <w:t>Alteração</w:t>
            </w:r>
          </w:p>
        </w:tc>
      </w:tr>
      <w:tr w:rsidR="00886618" w:rsidRPr="00B32618" w14:paraId="11B3D878" w14:textId="77777777" w:rsidTr="00011F4C">
        <w:trPr>
          <w:jc w:val="center"/>
        </w:trPr>
        <w:tc>
          <w:tcPr>
            <w:tcW w:w="4876" w:type="dxa"/>
            <w:tcBorders>
              <w:top w:val="nil"/>
              <w:left w:val="nil"/>
              <w:bottom w:val="nil"/>
              <w:right w:val="nil"/>
            </w:tcBorders>
          </w:tcPr>
          <w:p w14:paraId="40D70273"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 e do pessoal académico e administrativo, assim como por mudanças mais profundas no panorama do ensino superior dos Estados-Membros e dos países participantes;</w:t>
            </w:r>
          </w:p>
        </w:tc>
        <w:tc>
          <w:tcPr>
            <w:tcW w:w="4876" w:type="dxa"/>
            <w:tcBorders>
              <w:top w:val="nil"/>
              <w:left w:val="nil"/>
              <w:bottom w:val="nil"/>
              <w:right w:val="nil"/>
            </w:tcBorders>
          </w:tcPr>
          <w:p w14:paraId="1385DE75"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 e do pessoal académico e administrativo, assim como por mudanças mais profundas no panorama do ensino superior dos Estados-Membros e dos países participantes</w:t>
            </w:r>
            <w:r w:rsidRPr="00B32618">
              <w:rPr>
                <w:b/>
                <w:i/>
              </w:rPr>
              <w:t>, tendo em vista um Espaço Europeu do Ensino Superior (EEES) verdadeiramente competitivo</w:t>
            </w:r>
            <w:r w:rsidRPr="00B32618">
              <w:t>;</w:t>
            </w:r>
          </w:p>
        </w:tc>
      </w:tr>
    </w:tbl>
    <w:p w14:paraId="3B841C4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63DC1D5" w14:textId="77777777" w:rsidR="00886618" w:rsidRPr="00B32618" w:rsidRDefault="00886618" w:rsidP="00886618">
      <w:r w:rsidRPr="00B32618">
        <w:rPr>
          <w:rStyle w:val="HideTWBExt"/>
        </w:rPr>
        <w:lastRenderedPageBreak/>
        <w:t>&lt;/Amend&gt;</w:t>
      </w:r>
    </w:p>
    <w:p w14:paraId="0181E53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39</w:t>
      </w:r>
      <w:r w:rsidRPr="00B32618">
        <w:rPr>
          <w:rStyle w:val="HideTWBExt"/>
        </w:rPr>
        <w:t>&lt;/NumAm&gt;</w:t>
      </w:r>
    </w:p>
    <w:p w14:paraId="6F441D17" w14:textId="77777777" w:rsidR="00886618" w:rsidRPr="00B32618" w:rsidRDefault="00886618" w:rsidP="00886618">
      <w:pPr>
        <w:pStyle w:val="NormalBold"/>
      </w:pPr>
      <w:r w:rsidRPr="00B32618">
        <w:rPr>
          <w:rStyle w:val="HideTWBExt"/>
          <w:b w:val="0"/>
        </w:rPr>
        <w:t>&lt;RepeatBlock-By&gt;&lt;Members&gt;</w:t>
      </w:r>
      <w:r w:rsidRPr="00B32618">
        <w:t>Loucas Fourlas</w:t>
      </w:r>
      <w:r w:rsidRPr="00B32618">
        <w:rPr>
          <w:rStyle w:val="HideTWBExt"/>
          <w:b w:val="0"/>
        </w:rPr>
        <w:t>&lt;/Members&gt;</w:t>
      </w:r>
    </w:p>
    <w:p w14:paraId="231CE396" w14:textId="77777777" w:rsidR="00886618" w:rsidRPr="00B32618" w:rsidRDefault="00886618" w:rsidP="00886618">
      <w:pPr>
        <w:pStyle w:val="NormalBold"/>
      </w:pPr>
      <w:r w:rsidRPr="00B32618">
        <w:rPr>
          <w:rStyle w:val="HideTWBExt"/>
          <w:b w:val="0"/>
        </w:rPr>
        <w:t>&lt;/RepeatBlock-By&gt;</w:t>
      </w:r>
    </w:p>
    <w:p w14:paraId="2653A39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1B8D217" w14:textId="77777777" w:rsidR="00886618" w:rsidRPr="00B32618" w:rsidRDefault="00886618" w:rsidP="00886618">
      <w:pPr>
        <w:pStyle w:val="NormalBold"/>
      </w:pPr>
      <w:r w:rsidRPr="00B32618">
        <w:rPr>
          <w:rStyle w:val="HideTWBExt"/>
        </w:rPr>
        <w:t>&lt;Article&gt;</w:t>
      </w:r>
      <w:r w:rsidRPr="00B32618">
        <w:t>Considerando E</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BBB90DE" w14:textId="77777777" w:rsidTr="00011F4C">
        <w:trPr>
          <w:trHeight w:hRule="exact" w:val="240"/>
          <w:jc w:val="center"/>
        </w:trPr>
        <w:tc>
          <w:tcPr>
            <w:tcW w:w="9752" w:type="dxa"/>
            <w:gridSpan w:val="2"/>
            <w:tcBorders>
              <w:top w:val="nil"/>
              <w:left w:val="nil"/>
              <w:bottom w:val="nil"/>
              <w:right w:val="nil"/>
            </w:tcBorders>
          </w:tcPr>
          <w:p w14:paraId="5A60B98F" w14:textId="77777777" w:rsidR="00886618" w:rsidRPr="00B32618" w:rsidRDefault="00886618" w:rsidP="00011F4C"/>
        </w:tc>
      </w:tr>
      <w:tr w:rsidR="00886618" w:rsidRPr="00B32618" w14:paraId="10B671F7" w14:textId="77777777" w:rsidTr="00011F4C">
        <w:trPr>
          <w:trHeight w:val="240"/>
          <w:jc w:val="center"/>
        </w:trPr>
        <w:tc>
          <w:tcPr>
            <w:tcW w:w="4876" w:type="dxa"/>
            <w:tcBorders>
              <w:top w:val="nil"/>
              <w:left w:val="nil"/>
              <w:bottom w:val="nil"/>
              <w:right w:val="nil"/>
            </w:tcBorders>
          </w:tcPr>
          <w:p w14:paraId="75B1806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597842D" w14:textId="77777777" w:rsidR="00886618" w:rsidRPr="00B32618" w:rsidRDefault="00886618" w:rsidP="00011F4C">
            <w:pPr>
              <w:pStyle w:val="AmColumnHeading"/>
            </w:pPr>
            <w:r w:rsidRPr="00B32618">
              <w:t>Alteração</w:t>
            </w:r>
          </w:p>
        </w:tc>
      </w:tr>
      <w:tr w:rsidR="00886618" w:rsidRPr="00B32618" w14:paraId="107DD193" w14:textId="77777777" w:rsidTr="00011F4C">
        <w:trPr>
          <w:jc w:val="center"/>
        </w:trPr>
        <w:tc>
          <w:tcPr>
            <w:tcW w:w="4876" w:type="dxa"/>
            <w:tcBorders>
              <w:top w:val="nil"/>
              <w:left w:val="nil"/>
              <w:bottom w:val="nil"/>
              <w:right w:val="nil"/>
            </w:tcBorders>
          </w:tcPr>
          <w:p w14:paraId="423ECC60"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 e do pessoal académico e administrativo, assim como por mudanças mais profundas no panorama do ensino superior dos Estados-Membros e dos países participantes;</w:t>
            </w:r>
          </w:p>
        </w:tc>
        <w:tc>
          <w:tcPr>
            <w:tcW w:w="4876" w:type="dxa"/>
            <w:tcBorders>
              <w:top w:val="nil"/>
              <w:left w:val="nil"/>
              <w:bottom w:val="nil"/>
              <w:right w:val="nil"/>
            </w:tcBorders>
          </w:tcPr>
          <w:p w14:paraId="7E3348D3"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w:t>
            </w:r>
            <w:r w:rsidRPr="00B32618">
              <w:rPr>
                <w:b/>
                <w:i/>
              </w:rPr>
              <w:t>que abrem caminho a um possível diploma europeu,</w:t>
            </w:r>
            <w:r w:rsidRPr="00B32618">
              <w:t xml:space="preserve"> passando pela criação gradual de </w:t>
            </w:r>
            <w:r w:rsidRPr="00B32618">
              <w:rPr>
                <w:i/>
                <w:iCs/>
              </w:rPr>
              <w:t>campi</w:t>
            </w:r>
            <w:r w:rsidRPr="00B32618">
              <w:t xml:space="preserve"> interuniversitários com uma forte dimensão europeia, concebidos para promover a mobilidade dos estudantes e do pessoal académico e administrativo, assim como por mudanças mais profundas no panorama do ensino superior dos Estados-Membros e dos países participantes;</w:t>
            </w:r>
          </w:p>
        </w:tc>
      </w:tr>
    </w:tbl>
    <w:p w14:paraId="45DD9EE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22543ED" w14:textId="77777777" w:rsidR="00886618" w:rsidRPr="00B32618" w:rsidRDefault="00886618" w:rsidP="00886618">
      <w:r w:rsidRPr="00B32618">
        <w:rPr>
          <w:rStyle w:val="HideTWBExt"/>
        </w:rPr>
        <w:t>&lt;/Amend&gt;</w:t>
      </w:r>
    </w:p>
    <w:p w14:paraId="6127A08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40</w:t>
      </w:r>
      <w:r w:rsidRPr="00B32618">
        <w:rPr>
          <w:rStyle w:val="HideTWBExt"/>
        </w:rPr>
        <w:t>&lt;/NumAm&gt;</w:t>
      </w:r>
    </w:p>
    <w:p w14:paraId="4846539A"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4D021EC0" w14:textId="77777777" w:rsidR="00886618" w:rsidRPr="00B32618" w:rsidRDefault="00886618" w:rsidP="00886618">
      <w:pPr>
        <w:pStyle w:val="NormalBold"/>
      </w:pPr>
      <w:r w:rsidRPr="00B32618">
        <w:rPr>
          <w:rStyle w:val="HideTWBExt"/>
          <w:b w:val="0"/>
        </w:rPr>
        <w:t>&lt;/RepeatBlock-By&gt;</w:t>
      </w:r>
    </w:p>
    <w:p w14:paraId="6562837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F5B4727" w14:textId="77777777" w:rsidR="00886618" w:rsidRPr="00B32618" w:rsidRDefault="00886618" w:rsidP="00886618">
      <w:pPr>
        <w:pStyle w:val="NormalBold"/>
      </w:pPr>
      <w:r w:rsidRPr="00B32618">
        <w:rPr>
          <w:rStyle w:val="HideTWBExt"/>
        </w:rPr>
        <w:t>&lt;Article&gt;</w:t>
      </w:r>
      <w:r w:rsidRPr="00B32618">
        <w:t>Considerando E</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C9409E0" w14:textId="77777777" w:rsidTr="00011F4C">
        <w:trPr>
          <w:trHeight w:hRule="exact" w:val="240"/>
          <w:jc w:val="center"/>
        </w:trPr>
        <w:tc>
          <w:tcPr>
            <w:tcW w:w="9752" w:type="dxa"/>
            <w:gridSpan w:val="2"/>
            <w:tcBorders>
              <w:top w:val="nil"/>
              <w:left w:val="nil"/>
              <w:bottom w:val="nil"/>
              <w:right w:val="nil"/>
            </w:tcBorders>
          </w:tcPr>
          <w:p w14:paraId="3BC5567F" w14:textId="77777777" w:rsidR="00886618" w:rsidRPr="00B32618" w:rsidRDefault="00886618" w:rsidP="00011F4C"/>
        </w:tc>
      </w:tr>
      <w:tr w:rsidR="00886618" w:rsidRPr="00B32618" w14:paraId="642ABFD1" w14:textId="77777777" w:rsidTr="00011F4C">
        <w:trPr>
          <w:trHeight w:val="240"/>
          <w:jc w:val="center"/>
        </w:trPr>
        <w:tc>
          <w:tcPr>
            <w:tcW w:w="4876" w:type="dxa"/>
            <w:tcBorders>
              <w:top w:val="nil"/>
              <w:left w:val="nil"/>
              <w:bottom w:val="nil"/>
              <w:right w:val="nil"/>
            </w:tcBorders>
          </w:tcPr>
          <w:p w14:paraId="764B91A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C1F346B" w14:textId="77777777" w:rsidR="00886618" w:rsidRPr="00B32618" w:rsidRDefault="00886618" w:rsidP="00011F4C">
            <w:pPr>
              <w:pStyle w:val="AmColumnHeading"/>
            </w:pPr>
            <w:r w:rsidRPr="00B32618">
              <w:t>Alteração</w:t>
            </w:r>
          </w:p>
        </w:tc>
      </w:tr>
      <w:tr w:rsidR="00886618" w:rsidRPr="00B32618" w14:paraId="56D67A80" w14:textId="77777777" w:rsidTr="00011F4C">
        <w:trPr>
          <w:jc w:val="center"/>
        </w:trPr>
        <w:tc>
          <w:tcPr>
            <w:tcW w:w="4876" w:type="dxa"/>
            <w:tcBorders>
              <w:top w:val="nil"/>
              <w:left w:val="nil"/>
              <w:bottom w:val="nil"/>
              <w:right w:val="nil"/>
            </w:tcBorders>
          </w:tcPr>
          <w:p w14:paraId="570D91B0"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 e do pessoal académico e administrativo, assim como por mudanças mais profundas no panorama do ensino superior dos Estados-Membros e dos países participantes;</w:t>
            </w:r>
          </w:p>
        </w:tc>
        <w:tc>
          <w:tcPr>
            <w:tcW w:w="4876" w:type="dxa"/>
            <w:tcBorders>
              <w:top w:val="nil"/>
              <w:left w:val="nil"/>
              <w:bottom w:val="nil"/>
              <w:right w:val="nil"/>
            </w:tcBorders>
          </w:tcPr>
          <w:p w14:paraId="3E9AE1D5"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w:t>
            </w:r>
            <w:r w:rsidRPr="00B32618">
              <w:rPr>
                <w:b/>
                <w:i/>
              </w:rPr>
              <w:t>, dos aprendentes ao longo da vida</w:t>
            </w:r>
            <w:r w:rsidRPr="00B32618">
              <w:t xml:space="preserve"> e do pessoal académico</w:t>
            </w:r>
            <w:r w:rsidRPr="00B32618">
              <w:rPr>
                <w:b/>
                <w:i/>
              </w:rPr>
              <w:t>, não académico</w:t>
            </w:r>
            <w:r w:rsidRPr="00B32618">
              <w:t xml:space="preserve"> e administrativo, assim como por mudanças mais profundas no panorama do ensino </w:t>
            </w:r>
            <w:r w:rsidRPr="00B32618">
              <w:lastRenderedPageBreak/>
              <w:t>superior dos Estados-Membros e dos países participantes;</w:t>
            </w:r>
          </w:p>
        </w:tc>
      </w:tr>
    </w:tbl>
    <w:p w14:paraId="7D265D55"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3D7881B" w14:textId="77777777" w:rsidR="00886618" w:rsidRPr="00B32618" w:rsidRDefault="00886618" w:rsidP="00886618">
      <w:r w:rsidRPr="00B32618">
        <w:rPr>
          <w:rStyle w:val="HideTWBExt"/>
        </w:rPr>
        <w:t>&lt;/Amend&gt;</w:t>
      </w:r>
    </w:p>
    <w:p w14:paraId="2DC943A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41</w:t>
      </w:r>
      <w:r w:rsidRPr="00B32618">
        <w:rPr>
          <w:rStyle w:val="HideTWBExt"/>
        </w:rPr>
        <w:t>&lt;/NumAm&gt;</w:t>
      </w:r>
    </w:p>
    <w:p w14:paraId="1D35A26F"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2DA53ADA" w14:textId="77777777" w:rsidR="00886618" w:rsidRPr="00B32618" w:rsidRDefault="00886618" w:rsidP="00886618">
      <w:pPr>
        <w:pStyle w:val="NormalBold"/>
      </w:pPr>
      <w:r w:rsidRPr="00B32618">
        <w:rPr>
          <w:rStyle w:val="HideTWBExt"/>
          <w:b w:val="0"/>
        </w:rPr>
        <w:t>&lt;/RepeatBlock-By&gt;</w:t>
      </w:r>
    </w:p>
    <w:p w14:paraId="36CF9A1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55670B4" w14:textId="77777777" w:rsidR="00886618" w:rsidRPr="00B32618" w:rsidRDefault="00886618" w:rsidP="00886618">
      <w:pPr>
        <w:pStyle w:val="NormalBold"/>
      </w:pPr>
      <w:r w:rsidRPr="00B32618">
        <w:rPr>
          <w:rStyle w:val="HideTWBExt"/>
        </w:rPr>
        <w:t>&lt;Article&gt;</w:t>
      </w:r>
      <w:r w:rsidRPr="00B32618">
        <w:t>Considerando E</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43956EC" w14:textId="77777777" w:rsidTr="00011F4C">
        <w:trPr>
          <w:trHeight w:hRule="exact" w:val="240"/>
          <w:jc w:val="center"/>
        </w:trPr>
        <w:tc>
          <w:tcPr>
            <w:tcW w:w="9752" w:type="dxa"/>
            <w:gridSpan w:val="2"/>
            <w:tcBorders>
              <w:top w:val="nil"/>
              <w:left w:val="nil"/>
              <w:bottom w:val="nil"/>
              <w:right w:val="nil"/>
            </w:tcBorders>
          </w:tcPr>
          <w:p w14:paraId="702E888C" w14:textId="77777777" w:rsidR="00886618" w:rsidRPr="00B32618" w:rsidRDefault="00886618" w:rsidP="00011F4C"/>
        </w:tc>
      </w:tr>
      <w:tr w:rsidR="00886618" w:rsidRPr="00B32618" w14:paraId="3EDC53F5" w14:textId="77777777" w:rsidTr="00011F4C">
        <w:trPr>
          <w:trHeight w:val="240"/>
          <w:jc w:val="center"/>
        </w:trPr>
        <w:tc>
          <w:tcPr>
            <w:tcW w:w="4876" w:type="dxa"/>
            <w:tcBorders>
              <w:top w:val="nil"/>
              <w:left w:val="nil"/>
              <w:bottom w:val="nil"/>
              <w:right w:val="nil"/>
            </w:tcBorders>
          </w:tcPr>
          <w:p w14:paraId="66C8838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56A0205" w14:textId="77777777" w:rsidR="00886618" w:rsidRPr="00B32618" w:rsidRDefault="00886618" w:rsidP="00011F4C">
            <w:pPr>
              <w:pStyle w:val="AmColumnHeading"/>
            </w:pPr>
            <w:r w:rsidRPr="00B32618">
              <w:t>Alteração</w:t>
            </w:r>
          </w:p>
        </w:tc>
      </w:tr>
      <w:tr w:rsidR="00886618" w:rsidRPr="00B32618" w14:paraId="127F5EB2" w14:textId="77777777" w:rsidTr="00011F4C">
        <w:trPr>
          <w:jc w:val="center"/>
        </w:trPr>
        <w:tc>
          <w:tcPr>
            <w:tcW w:w="4876" w:type="dxa"/>
            <w:tcBorders>
              <w:top w:val="nil"/>
              <w:left w:val="nil"/>
              <w:bottom w:val="nil"/>
              <w:right w:val="nil"/>
            </w:tcBorders>
          </w:tcPr>
          <w:p w14:paraId="258DA530"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 e do pessoal académico e administrativo, assim como por mudanças mais profundas no panorama do ensino superior dos Estados-Membros e dos países participantes;</w:t>
            </w:r>
          </w:p>
        </w:tc>
        <w:tc>
          <w:tcPr>
            <w:tcW w:w="4876" w:type="dxa"/>
            <w:tcBorders>
              <w:top w:val="nil"/>
              <w:left w:val="nil"/>
              <w:bottom w:val="nil"/>
              <w:right w:val="nil"/>
            </w:tcBorders>
          </w:tcPr>
          <w:p w14:paraId="4606EB58"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w:t>
            </w:r>
            <w:r w:rsidRPr="00B32618">
              <w:rPr>
                <w:i/>
                <w:iCs/>
              </w:rPr>
              <w:t>campi</w:t>
            </w:r>
            <w:r w:rsidRPr="00B32618">
              <w:t xml:space="preserve"> interuniversitários com uma forte dimensão europeia, concebidos para promover a mobilidade dos estudantes</w:t>
            </w:r>
            <w:r w:rsidRPr="00B32618">
              <w:rPr>
                <w:b/>
                <w:i/>
              </w:rPr>
              <w:t>, dos investigadores</w:t>
            </w:r>
            <w:r w:rsidRPr="00B32618">
              <w:t xml:space="preserve"> e do pessoal académico e administrativo, assim como por mudanças mais profundas no panorama do ensino superior dos Estados-Membros e dos países participantes;</w:t>
            </w:r>
          </w:p>
        </w:tc>
      </w:tr>
    </w:tbl>
    <w:p w14:paraId="3B60905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28DD32A" w14:textId="77777777" w:rsidR="00886618" w:rsidRPr="00B32618" w:rsidRDefault="00886618" w:rsidP="00886618">
      <w:r w:rsidRPr="00B32618">
        <w:rPr>
          <w:rStyle w:val="HideTWBExt"/>
        </w:rPr>
        <w:t>&lt;/Amend&gt;</w:t>
      </w:r>
    </w:p>
    <w:p w14:paraId="29CABB2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42</w:t>
      </w:r>
      <w:r w:rsidRPr="00B32618">
        <w:rPr>
          <w:rStyle w:val="HideTWBExt"/>
        </w:rPr>
        <w:t>&lt;/NumAm&gt;</w:t>
      </w:r>
    </w:p>
    <w:p w14:paraId="6179E35D"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1C1442BA" w14:textId="77777777" w:rsidR="00886618" w:rsidRPr="00B32618" w:rsidRDefault="00886618" w:rsidP="00886618">
      <w:pPr>
        <w:pStyle w:val="NormalBold"/>
      </w:pPr>
      <w:r w:rsidRPr="00B32618">
        <w:rPr>
          <w:rStyle w:val="HideTWBExt"/>
          <w:b w:val="0"/>
        </w:rPr>
        <w:t>&lt;/RepeatBlock-By&gt;</w:t>
      </w:r>
    </w:p>
    <w:p w14:paraId="5050882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C84FF70" w14:textId="77777777" w:rsidR="00886618" w:rsidRPr="00B32618" w:rsidRDefault="00886618" w:rsidP="00886618">
      <w:pPr>
        <w:pStyle w:val="NormalBold"/>
      </w:pPr>
      <w:r w:rsidRPr="00B32618">
        <w:rPr>
          <w:rStyle w:val="HideTWBExt"/>
        </w:rPr>
        <w:t>&lt;Article&gt;</w:t>
      </w:r>
      <w:r w:rsidRPr="00B32618">
        <w:t>Considerando E</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074FFA7" w14:textId="77777777" w:rsidTr="00011F4C">
        <w:trPr>
          <w:trHeight w:hRule="exact" w:val="240"/>
          <w:jc w:val="center"/>
        </w:trPr>
        <w:tc>
          <w:tcPr>
            <w:tcW w:w="9752" w:type="dxa"/>
            <w:gridSpan w:val="2"/>
            <w:tcBorders>
              <w:top w:val="nil"/>
              <w:left w:val="nil"/>
              <w:bottom w:val="nil"/>
              <w:right w:val="nil"/>
            </w:tcBorders>
          </w:tcPr>
          <w:p w14:paraId="55484467" w14:textId="77777777" w:rsidR="00886618" w:rsidRPr="00B32618" w:rsidRDefault="00886618" w:rsidP="00011F4C"/>
        </w:tc>
      </w:tr>
      <w:tr w:rsidR="00886618" w:rsidRPr="00B32618" w14:paraId="0D41C462" w14:textId="77777777" w:rsidTr="00011F4C">
        <w:trPr>
          <w:trHeight w:val="240"/>
          <w:jc w:val="center"/>
        </w:trPr>
        <w:tc>
          <w:tcPr>
            <w:tcW w:w="4876" w:type="dxa"/>
            <w:tcBorders>
              <w:top w:val="nil"/>
              <w:left w:val="nil"/>
              <w:bottom w:val="nil"/>
              <w:right w:val="nil"/>
            </w:tcBorders>
          </w:tcPr>
          <w:p w14:paraId="33809A8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7B45C31" w14:textId="77777777" w:rsidR="00886618" w:rsidRPr="00B32618" w:rsidRDefault="00886618" w:rsidP="00011F4C">
            <w:pPr>
              <w:pStyle w:val="AmColumnHeading"/>
            </w:pPr>
            <w:r w:rsidRPr="00B32618">
              <w:t>Alteração</w:t>
            </w:r>
          </w:p>
        </w:tc>
      </w:tr>
      <w:tr w:rsidR="00886618" w:rsidRPr="00B32618" w14:paraId="22E768A3" w14:textId="77777777" w:rsidTr="00011F4C">
        <w:trPr>
          <w:jc w:val="center"/>
        </w:trPr>
        <w:tc>
          <w:tcPr>
            <w:tcW w:w="4876" w:type="dxa"/>
            <w:tcBorders>
              <w:top w:val="nil"/>
              <w:left w:val="nil"/>
              <w:bottom w:val="nil"/>
              <w:right w:val="nil"/>
            </w:tcBorders>
          </w:tcPr>
          <w:p w14:paraId="2F178B64" w14:textId="77777777" w:rsidR="00886618" w:rsidRPr="00B32618" w:rsidRDefault="00886618" w:rsidP="00011F4C">
            <w:pPr>
              <w:pStyle w:val="Normal6a"/>
            </w:pPr>
            <w:r w:rsidRPr="00B32618">
              <w:t>E.</w:t>
            </w:r>
            <w:r w:rsidRPr="00B32618">
              <w:tab/>
              <w:t xml:space="preserve">Considerando que as alianças de Universidades Europeias servem um objetivo multidimensional, desde logo através da criação de currículos conjuntos, passando pela criação gradual de campi interuniversitários com uma forte dimensão europeia, concebidos para promover a mobilidade dos estudantes e do pessoal </w:t>
            </w:r>
            <w:r w:rsidRPr="00B32618">
              <w:lastRenderedPageBreak/>
              <w:t xml:space="preserve">académico e administrativo, assim como por mudanças mais profundas no panorama do ensino superior dos Estados-Membros </w:t>
            </w:r>
            <w:r w:rsidRPr="00B32618">
              <w:rPr>
                <w:b/>
                <w:i/>
              </w:rPr>
              <w:t>e dos países participantes</w:t>
            </w:r>
            <w:r w:rsidRPr="00B32618">
              <w:t>;</w:t>
            </w:r>
          </w:p>
        </w:tc>
        <w:tc>
          <w:tcPr>
            <w:tcW w:w="4876" w:type="dxa"/>
            <w:tcBorders>
              <w:top w:val="nil"/>
              <w:left w:val="nil"/>
              <w:bottom w:val="nil"/>
              <w:right w:val="nil"/>
            </w:tcBorders>
          </w:tcPr>
          <w:p w14:paraId="354B401D" w14:textId="77777777" w:rsidR="00886618" w:rsidRPr="00B32618" w:rsidRDefault="00886618" w:rsidP="00011F4C">
            <w:pPr>
              <w:pStyle w:val="Normal6a"/>
            </w:pPr>
            <w:r w:rsidRPr="00B32618">
              <w:lastRenderedPageBreak/>
              <w:t>E.</w:t>
            </w:r>
            <w:r w:rsidRPr="00B32618">
              <w:tab/>
              <w:t xml:space="preserve">Considerando que as alianças de Universidades Europeias servem um objetivo multidimensional, desde logo através da criação de currículos conjuntos, passando pela criação gradual de campi interuniversitários com uma forte dimensão europeia, concebidos para promover a mobilidade dos estudantes e do pessoal </w:t>
            </w:r>
            <w:r w:rsidRPr="00B32618">
              <w:lastRenderedPageBreak/>
              <w:t>académico e administrativo, assim como por mudanças mais profundas no panorama do ensino superior dos Estados-Membros;</w:t>
            </w:r>
          </w:p>
        </w:tc>
      </w:tr>
    </w:tbl>
    <w:p w14:paraId="22A5EF5C" w14:textId="77777777" w:rsidR="00886618" w:rsidRPr="00B32618" w:rsidRDefault="00886618" w:rsidP="00886618">
      <w:pPr>
        <w:pStyle w:val="AmOrLang"/>
      </w:pPr>
      <w:r w:rsidRPr="00B32618">
        <w:lastRenderedPageBreak/>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2DC7476" w14:textId="77777777" w:rsidR="00886618" w:rsidRPr="00B32618" w:rsidRDefault="00886618" w:rsidP="00886618">
      <w:r w:rsidRPr="00B32618">
        <w:rPr>
          <w:rStyle w:val="HideTWBExt"/>
        </w:rPr>
        <w:t>&lt;/Amend&gt;</w:t>
      </w:r>
    </w:p>
    <w:p w14:paraId="35B61BB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43</w:t>
      </w:r>
      <w:r w:rsidRPr="00B32618">
        <w:rPr>
          <w:rStyle w:val="HideTWBExt"/>
        </w:rPr>
        <w:t>&lt;/NumAm&gt;</w:t>
      </w:r>
    </w:p>
    <w:p w14:paraId="26515BA6"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1A35BCEF" w14:textId="77777777" w:rsidR="00886618" w:rsidRPr="00B32618" w:rsidRDefault="00886618" w:rsidP="00886618">
      <w:pPr>
        <w:pStyle w:val="NormalBold"/>
      </w:pPr>
      <w:r w:rsidRPr="00B32618">
        <w:rPr>
          <w:rStyle w:val="HideTWBExt"/>
          <w:b w:val="0"/>
        </w:rPr>
        <w:t>&lt;/RepeatBlock-By&gt;</w:t>
      </w:r>
    </w:p>
    <w:p w14:paraId="1A9DD73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4555FBF" w14:textId="77777777" w:rsidR="00886618" w:rsidRPr="00B32618" w:rsidRDefault="00886618" w:rsidP="00886618">
      <w:pPr>
        <w:pStyle w:val="NormalBold"/>
      </w:pPr>
      <w:r w:rsidRPr="00B32618">
        <w:rPr>
          <w:rStyle w:val="HideTWBExt"/>
        </w:rPr>
        <w:t>&lt;Article&gt;</w:t>
      </w:r>
      <w:r w:rsidRPr="00B32618">
        <w:t>Considerando E-A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0E247C3" w14:textId="77777777" w:rsidTr="00011F4C">
        <w:trPr>
          <w:trHeight w:hRule="exact" w:val="240"/>
          <w:jc w:val="center"/>
        </w:trPr>
        <w:tc>
          <w:tcPr>
            <w:tcW w:w="9752" w:type="dxa"/>
            <w:gridSpan w:val="2"/>
            <w:tcBorders>
              <w:top w:val="nil"/>
              <w:left w:val="nil"/>
              <w:bottom w:val="nil"/>
              <w:right w:val="nil"/>
            </w:tcBorders>
          </w:tcPr>
          <w:p w14:paraId="4A470046" w14:textId="77777777" w:rsidR="00886618" w:rsidRPr="00B32618" w:rsidRDefault="00886618" w:rsidP="00011F4C"/>
        </w:tc>
      </w:tr>
      <w:tr w:rsidR="00886618" w:rsidRPr="00B32618" w14:paraId="4DF0FDFA" w14:textId="77777777" w:rsidTr="00011F4C">
        <w:trPr>
          <w:trHeight w:val="240"/>
          <w:jc w:val="center"/>
        </w:trPr>
        <w:tc>
          <w:tcPr>
            <w:tcW w:w="4876" w:type="dxa"/>
            <w:tcBorders>
              <w:top w:val="nil"/>
              <w:left w:val="nil"/>
              <w:bottom w:val="nil"/>
              <w:right w:val="nil"/>
            </w:tcBorders>
          </w:tcPr>
          <w:p w14:paraId="23E7BE8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C8463B0" w14:textId="77777777" w:rsidR="00886618" w:rsidRPr="00B32618" w:rsidRDefault="00886618" w:rsidP="00011F4C">
            <w:pPr>
              <w:pStyle w:val="AmColumnHeading"/>
            </w:pPr>
            <w:r w:rsidRPr="00B32618">
              <w:t>Alteração</w:t>
            </w:r>
          </w:p>
        </w:tc>
      </w:tr>
      <w:tr w:rsidR="00886618" w:rsidRPr="00B32618" w14:paraId="15E73E04" w14:textId="77777777" w:rsidTr="00011F4C">
        <w:trPr>
          <w:jc w:val="center"/>
        </w:trPr>
        <w:tc>
          <w:tcPr>
            <w:tcW w:w="4876" w:type="dxa"/>
            <w:tcBorders>
              <w:top w:val="nil"/>
              <w:left w:val="nil"/>
              <w:bottom w:val="nil"/>
              <w:right w:val="nil"/>
            </w:tcBorders>
          </w:tcPr>
          <w:p w14:paraId="314C2BA6" w14:textId="77777777" w:rsidR="00886618" w:rsidRPr="00B32618" w:rsidRDefault="00886618" w:rsidP="00011F4C">
            <w:pPr>
              <w:pStyle w:val="Normal6a"/>
            </w:pPr>
          </w:p>
        </w:tc>
        <w:tc>
          <w:tcPr>
            <w:tcW w:w="4876" w:type="dxa"/>
            <w:tcBorders>
              <w:top w:val="nil"/>
              <w:left w:val="nil"/>
              <w:bottom w:val="nil"/>
              <w:right w:val="nil"/>
            </w:tcBorders>
          </w:tcPr>
          <w:p w14:paraId="52335240" w14:textId="77777777" w:rsidR="00886618" w:rsidRPr="00B32618" w:rsidRDefault="00886618" w:rsidP="00011F4C">
            <w:pPr>
              <w:pStyle w:val="Normal6a"/>
            </w:pPr>
            <w:r w:rsidRPr="00B32618">
              <w:rPr>
                <w:b/>
                <w:i/>
              </w:rPr>
              <w:t>E-A.</w:t>
            </w:r>
            <w:r w:rsidRPr="00B32618">
              <w:tab/>
            </w:r>
            <w:r w:rsidRPr="00B32618">
              <w:rPr>
                <w:b/>
                <w:i/>
              </w:rPr>
              <w:t>Considerando que as alianças de universidades devem ponderar o desenvolvimento de programas curriculares orientados para o futuro que estejam estreitamente alinhados pelas necessidades dinâmicas do mercado de trabalho europeu e sejam capazes de colmatar a inadequação das competências;</w:t>
            </w:r>
          </w:p>
        </w:tc>
      </w:tr>
    </w:tbl>
    <w:p w14:paraId="6342CDF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4E50EAC" w14:textId="77777777" w:rsidR="00886618" w:rsidRPr="00B32618" w:rsidRDefault="00886618" w:rsidP="00886618">
      <w:r w:rsidRPr="00B32618">
        <w:rPr>
          <w:rStyle w:val="HideTWBExt"/>
        </w:rPr>
        <w:t>&lt;/Amend&gt;</w:t>
      </w:r>
    </w:p>
    <w:p w14:paraId="6B4E714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44</w:t>
      </w:r>
      <w:r w:rsidRPr="00B32618">
        <w:rPr>
          <w:rStyle w:val="HideTWBExt"/>
        </w:rPr>
        <w:t>&lt;/NumAm&gt;</w:t>
      </w:r>
    </w:p>
    <w:p w14:paraId="3B5C252E"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590B29B4"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1C4BCFFC" w14:textId="77777777" w:rsidR="00886618" w:rsidRPr="00B32618" w:rsidRDefault="00886618" w:rsidP="00886618">
      <w:pPr>
        <w:pStyle w:val="NormalBold"/>
      </w:pPr>
      <w:r w:rsidRPr="00B32618">
        <w:rPr>
          <w:rStyle w:val="HideTWBExt"/>
          <w:b w:val="0"/>
        </w:rPr>
        <w:t>&lt;/RepeatBlock-By&gt;</w:t>
      </w:r>
    </w:p>
    <w:p w14:paraId="2376B81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C81E18A" w14:textId="77777777" w:rsidR="00886618" w:rsidRPr="00B32618" w:rsidRDefault="00886618" w:rsidP="00886618">
      <w:pPr>
        <w:pStyle w:val="NormalBold"/>
      </w:pPr>
      <w:r w:rsidRPr="00B32618">
        <w:rPr>
          <w:rStyle w:val="HideTWBExt"/>
        </w:rPr>
        <w:t>&lt;Article&gt;</w:t>
      </w:r>
      <w:r w:rsidRPr="00B32618">
        <w:t>Considerando E-A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35023D7" w14:textId="77777777" w:rsidTr="00011F4C">
        <w:trPr>
          <w:trHeight w:hRule="exact" w:val="240"/>
          <w:jc w:val="center"/>
        </w:trPr>
        <w:tc>
          <w:tcPr>
            <w:tcW w:w="9752" w:type="dxa"/>
            <w:gridSpan w:val="2"/>
            <w:tcBorders>
              <w:top w:val="nil"/>
              <w:left w:val="nil"/>
              <w:bottom w:val="nil"/>
              <w:right w:val="nil"/>
            </w:tcBorders>
          </w:tcPr>
          <w:p w14:paraId="3DB63D08" w14:textId="77777777" w:rsidR="00886618" w:rsidRPr="00B32618" w:rsidRDefault="00886618" w:rsidP="00011F4C"/>
        </w:tc>
      </w:tr>
      <w:tr w:rsidR="00886618" w:rsidRPr="00B32618" w14:paraId="0CE99FDF" w14:textId="77777777" w:rsidTr="00011F4C">
        <w:trPr>
          <w:trHeight w:val="240"/>
          <w:jc w:val="center"/>
        </w:trPr>
        <w:tc>
          <w:tcPr>
            <w:tcW w:w="4876" w:type="dxa"/>
            <w:tcBorders>
              <w:top w:val="nil"/>
              <w:left w:val="nil"/>
              <w:bottom w:val="nil"/>
              <w:right w:val="nil"/>
            </w:tcBorders>
          </w:tcPr>
          <w:p w14:paraId="047BB0F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840E6F9" w14:textId="77777777" w:rsidR="00886618" w:rsidRPr="00B32618" w:rsidRDefault="00886618" w:rsidP="00011F4C">
            <w:pPr>
              <w:pStyle w:val="AmColumnHeading"/>
            </w:pPr>
            <w:r w:rsidRPr="00B32618">
              <w:t>Alteração</w:t>
            </w:r>
          </w:p>
        </w:tc>
      </w:tr>
      <w:tr w:rsidR="00886618" w:rsidRPr="00B32618" w14:paraId="722F130E" w14:textId="77777777" w:rsidTr="00011F4C">
        <w:trPr>
          <w:jc w:val="center"/>
        </w:trPr>
        <w:tc>
          <w:tcPr>
            <w:tcW w:w="4876" w:type="dxa"/>
            <w:tcBorders>
              <w:top w:val="nil"/>
              <w:left w:val="nil"/>
              <w:bottom w:val="nil"/>
              <w:right w:val="nil"/>
            </w:tcBorders>
          </w:tcPr>
          <w:p w14:paraId="79A6F770" w14:textId="77777777" w:rsidR="00886618" w:rsidRPr="00B32618" w:rsidRDefault="00886618" w:rsidP="00011F4C">
            <w:pPr>
              <w:pStyle w:val="Normal6a"/>
            </w:pPr>
          </w:p>
        </w:tc>
        <w:tc>
          <w:tcPr>
            <w:tcW w:w="4876" w:type="dxa"/>
            <w:tcBorders>
              <w:top w:val="nil"/>
              <w:left w:val="nil"/>
              <w:bottom w:val="nil"/>
              <w:right w:val="nil"/>
            </w:tcBorders>
          </w:tcPr>
          <w:p w14:paraId="156F8431" w14:textId="77777777" w:rsidR="00886618" w:rsidRPr="00B32618" w:rsidRDefault="00886618" w:rsidP="00011F4C">
            <w:pPr>
              <w:pStyle w:val="Normal6a"/>
            </w:pPr>
            <w:r w:rsidRPr="00B32618">
              <w:rPr>
                <w:b/>
                <w:i/>
              </w:rPr>
              <w:t>E-A.</w:t>
            </w:r>
            <w:r w:rsidRPr="00B32618">
              <w:tab/>
            </w:r>
            <w:r w:rsidRPr="00B32618">
              <w:rPr>
                <w:b/>
                <w:i/>
              </w:rPr>
              <w:t>Considerando que os estudantes oriundos de meios socioeconómicos mais desfavorecidos são menos suscetíveis de participar em programas de mobilidade e iniciativas transnacionais, um padrão que não melhorou nos últimos anos;</w:t>
            </w:r>
          </w:p>
        </w:tc>
      </w:tr>
    </w:tbl>
    <w:p w14:paraId="12FAF65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0C899E8" w14:textId="77777777" w:rsidR="00886618" w:rsidRPr="00B32618" w:rsidRDefault="00886618" w:rsidP="00886618">
      <w:r w:rsidRPr="00B32618">
        <w:rPr>
          <w:rStyle w:val="HideTWBExt"/>
        </w:rPr>
        <w:lastRenderedPageBreak/>
        <w:t>&lt;/Amend&gt;</w:t>
      </w:r>
    </w:p>
    <w:p w14:paraId="78EC9D0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45</w:t>
      </w:r>
      <w:r w:rsidRPr="00B32618">
        <w:rPr>
          <w:rStyle w:val="HideTWBExt"/>
        </w:rPr>
        <w:t>&lt;/NumAm&gt;</w:t>
      </w:r>
    </w:p>
    <w:p w14:paraId="28520B70" w14:textId="77777777" w:rsidR="00886618" w:rsidRPr="00B32618" w:rsidRDefault="00886618" w:rsidP="00886618">
      <w:pPr>
        <w:pStyle w:val="NormalBold"/>
      </w:pPr>
      <w:r w:rsidRPr="00B32618">
        <w:rPr>
          <w:rStyle w:val="HideTWBExt"/>
          <w:b w:val="0"/>
        </w:rPr>
        <w:t>&lt;RepeatBlock-By&gt;&lt;Members&gt;</w:t>
      </w:r>
      <w:r w:rsidRPr="00B32618">
        <w:t>Carolina Morace, Nikos Pappas, Anthony Smith, Mario Furore</w:t>
      </w:r>
      <w:r w:rsidRPr="00B32618">
        <w:rPr>
          <w:rStyle w:val="HideTWBExt"/>
          <w:b w:val="0"/>
        </w:rPr>
        <w:t>&lt;/Members&gt;</w:t>
      </w:r>
    </w:p>
    <w:p w14:paraId="6E8D8A25"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46F9B210" w14:textId="77777777" w:rsidR="00886618" w:rsidRPr="00B32618" w:rsidRDefault="00886618" w:rsidP="00886618">
      <w:pPr>
        <w:pStyle w:val="NormalBold"/>
      </w:pPr>
      <w:r w:rsidRPr="00B32618">
        <w:rPr>
          <w:rStyle w:val="HideTWBExt"/>
          <w:b w:val="0"/>
        </w:rPr>
        <w:t>&lt;/RepeatBlock-By&gt;</w:t>
      </w:r>
    </w:p>
    <w:p w14:paraId="7430FD2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66BDBB8" w14:textId="77777777" w:rsidR="00886618" w:rsidRPr="00B32618" w:rsidRDefault="00886618" w:rsidP="00886618">
      <w:pPr>
        <w:pStyle w:val="NormalBold"/>
      </w:pPr>
      <w:r w:rsidRPr="00B32618">
        <w:rPr>
          <w:rStyle w:val="HideTWBExt"/>
        </w:rPr>
        <w:t>&lt;Article&gt;</w:t>
      </w:r>
      <w:r w:rsidRPr="00B32618">
        <w:t>Considerando E-B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3D87853" w14:textId="77777777" w:rsidTr="00011F4C">
        <w:trPr>
          <w:trHeight w:hRule="exact" w:val="240"/>
          <w:jc w:val="center"/>
        </w:trPr>
        <w:tc>
          <w:tcPr>
            <w:tcW w:w="9752" w:type="dxa"/>
            <w:gridSpan w:val="2"/>
            <w:tcBorders>
              <w:top w:val="nil"/>
              <w:left w:val="nil"/>
              <w:bottom w:val="nil"/>
              <w:right w:val="nil"/>
            </w:tcBorders>
          </w:tcPr>
          <w:p w14:paraId="42D8D7B8" w14:textId="77777777" w:rsidR="00886618" w:rsidRPr="00B32618" w:rsidRDefault="00886618" w:rsidP="00011F4C"/>
        </w:tc>
      </w:tr>
      <w:tr w:rsidR="00886618" w:rsidRPr="00B32618" w14:paraId="48896073" w14:textId="77777777" w:rsidTr="00011F4C">
        <w:trPr>
          <w:trHeight w:val="240"/>
          <w:jc w:val="center"/>
        </w:trPr>
        <w:tc>
          <w:tcPr>
            <w:tcW w:w="4876" w:type="dxa"/>
            <w:tcBorders>
              <w:top w:val="nil"/>
              <w:left w:val="nil"/>
              <w:bottom w:val="nil"/>
              <w:right w:val="nil"/>
            </w:tcBorders>
          </w:tcPr>
          <w:p w14:paraId="728CD0C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F317CB1" w14:textId="77777777" w:rsidR="00886618" w:rsidRPr="00B32618" w:rsidRDefault="00886618" w:rsidP="00011F4C">
            <w:pPr>
              <w:pStyle w:val="AmColumnHeading"/>
            </w:pPr>
            <w:r w:rsidRPr="00B32618">
              <w:t>Alteração</w:t>
            </w:r>
          </w:p>
        </w:tc>
      </w:tr>
      <w:tr w:rsidR="00886618" w:rsidRPr="00B32618" w14:paraId="6C8398AB" w14:textId="77777777" w:rsidTr="00011F4C">
        <w:trPr>
          <w:jc w:val="center"/>
        </w:trPr>
        <w:tc>
          <w:tcPr>
            <w:tcW w:w="4876" w:type="dxa"/>
            <w:tcBorders>
              <w:top w:val="nil"/>
              <w:left w:val="nil"/>
              <w:bottom w:val="nil"/>
              <w:right w:val="nil"/>
            </w:tcBorders>
          </w:tcPr>
          <w:p w14:paraId="594606EC" w14:textId="77777777" w:rsidR="00886618" w:rsidRPr="00B32618" w:rsidRDefault="00886618" w:rsidP="00011F4C">
            <w:pPr>
              <w:pStyle w:val="Normal6a"/>
            </w:pPr>
          </w:p>
        </w:tc>
        <w:tc>
          <w:tcPr>
            <w:tcW w:w="4876" w:type="dxa"/>
            <w:tcBorders>
              <w:top w:val="nil"/>
              <w:left w:val="nil"/>
              <w:bottom w:val="nil"/>
              <w:right w:val="nil"/>
            </w:tcBorders>
          </w:tcPr>
          <w:p w14:paraId="6E848232" w14:textId="77777777" w:rsidR="00886618" w:rsidRPr="00B32618" w:rsidRDefault="00886618" w:rsidP="00011F4C">
            <w:pPr>
              <w:pStyle w:val="Normal6a"/>
            </w:pPr>
            <w:r w:rsidRPr="00B32618">
              <w:rPr>
                <w:b/>
                <w:i/>
              </w:rPr>
              <w:t>E-B.</w:t>
            </w:r>
            <w:r w:rsidRPr="00B32618">
              <w:tab/>
            </w:r>
            <w:r w:rsidRPr="00B32618">
              <w:rPr>
                <w:b/>
                <w:i/>
              </w:rPr>
              <w:t>Considerando que a crescente crise da habitação que afeta os estudantes e os investigadores em início de carreira em toda a Europa, nomeadamente nos polos académicos urbanos, representa um obstáculo significativo à participação em programas de mobilidade e à cooperação académica;</w:t>
            </w:r>
          </w:p>
        </w:tc>
      </w:tr>
    </w:tbl>
    <w:p w14:paraId="0F84D68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626BD00" w14:textId="77777777" w:rsidR="00886618" w:rsidRPr="00B32618" w:rsidRDefault="00886618" w:rsidP="00886618">
      <w:r w:rsidRPr="00B32618">
        <w:rPr>
          <w:rStyle w:val="HideTWBExt"/>
        </w:rPr>
        <w:t>&lt;/Amend&gt;</w:t>
      </w:r>
    </w:p>
    <w:p w14:paraId="15224C8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46</w:t>
      </w:r>
      <w:r w:rsidRPr="00B32618">
        <w:rPr>
          <w:rStyle w:val="HideTWBExt"/>
        </w:rPr>
        <w:t>&lt;/NumAm&gt;</w:t>
      </w:r>
    </w:p>
    <w:p w14:paraId="5FDF5041"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1516ACB3"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21EC15C3" w14:textId="77777777" w:rsidR="00886618" w:rsidRPr="00B32618" w:rsidRDefault="00886618" w:rsidP="00886618">
      <w:pPr>
        <w:pStyle w:val="NormalBold"/>
      </w:pPr>
      <w:r w:rsidRPr="00B32618">
        <w:rPr>
          <w:rStyle w:val="HideTWBExt"/>
          <w:b w:val="0"/>
        </w:rPr>
        <w:t>&lt;/RepeatBlock-By&gt;</w:t>
      </w:r>
    </w:p>
    <w:p w14:paraId="790B9F4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DEB0F0F" w14:textId="77777777" w:rsidR="00886618" w:rsidRPr="00B32618" w:rsidRDefault="00886618" w:rsidP="00886618">
      <w:pPr>
        <w:pStyle w:val="NormalBold"/>
      </w:pPr>
      <w:r w:rsidRPr="00B32618">
        <w:rPr>
          <w:rStyle w:val="HideTWBExt"/>
        </w:rPr>
        <w:t>&lt;Article&gt;</w:t>
      </w:r>
      <w:r w:rsidRPr="00B32618">
        <w:t>Considerando E-C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7223697" w14:textId="77777777" w:rsidTr="00011F4C">
        <w:trPr>
          <w:trHeight w:hRule="exact" w:val="240"/>
          <w:jc w:val="center"/>
        </w:trPr>
        <w:tc>
          <w:tcPr>
            <w:tcW w:w="9752" w:type="dxa"/>
            <w:gridSpan w:val="2"/>
            <w:tcBorders>
              <w:top w:val="nil"/>
              <w:left w:val="nil"/>
              <w:bottom w:val="nil"/>
              <w:right w:val="nil"/>
            </w:tcBorders>
          </w:tcPr>
          <w:p w14:paraId="4DAD9461" w14:textId="77777777" w:rsidR="00886618" w:rsidRPr="00B32618" w:rsidRDefault="00886618" w:rsidP="00011F4C"/>
        </w:tc>
      </w:tr>
      <w:tr w:rsidR="00886618" w:rsidRPr="00B32618" w14:paraId="489078F7" w14:textId="77777777" w:rsidTr="00011F4C">
        <w:trPr>
          <w:trHeight w:val="240"/>
          <w:jc w:val="center"/>
        </w:trPr>
        <w:tc>
          <w:tcPr>
            <w:tcW w:w="4876" w:type="dxa"/>
            <w:tcBorders>
              <w:top w:val="nil"/>
              <w:left w:val="nil"/>
              <w:bottom w:val="nil"/>
              <w:right w:val="nil"/>
            </w:tcBorders>
          </w:tcPr>
          <w:p w14:paraId="1695012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D5A9EF1" w14:textId="77777777" w:rsidR="00886618" w:rsidRPr="00B32618" w:rsidRDefault="00886618" w:rsidP="00011F4C">
            <w:pPr>
              <w:pStyle w:val="AmColumnHeading"/>
            </w:pPr>
            <w:r w:rsidRPr="00B32618">
              <w:t>Alteração</w:t>
            </w:r>
          </w:p>
        </w:tc>
      </w:tr>
      <w:tr w:rsidR="00886618" w:rsidRPr="00B32618" w14:paraId="5F5AE30F" w14:textId="77777777" w:rsidTr="00011F4C">
        <w:trPr>
          <w:jc w:val="center"/>
        </w:trPr>
        <w:tc>
          <w:tcPr>
            <w:tcW w:w="4876" w:type="dxa"/>
            <w:tcBorders>
              <w:top w:val="nil"/>
              <w:left w:val="nil"/>
              <w:bottom w:val="nil"/>
              <w:right w:val="nil"/>
            </w:tcBorders>
          </w:tcPr>
          <w:p w14:paraId="697D677B" w14:textId="77777777" w:rsidR="00886618" w:rsidRPr="00B32618" w:rsidRDefault="00886618" w:rsidP="00011F4C">
            <w:pPr>
              <w:pStyle w:val="Normal6a"/>
            </w:pPr>
          </w:p>
        </w:tc>
        <w:tc>
          <w:tcPr>
            <w:tcW w:w="4876" w:type="dxa"/>
            <w:tcBorders>
              <w:top w:val="nil"/>
              <w:left w:val="nil"/>
              <w:bottom w:val="nil"/>
              <w:right w:val="nil"/>
            </w:tcBorders>
          </w:tcPr>
          <w:p w14:paraId="0AF7CC07" w14:textId="77777777" w:rsidR="00886618" w:rsidRPr="00B32618" w:rsidRDefault="00886618" w:rsidP="00011F4C">
            <w:pPr>
              <w:pStyle w:val="Normal6a"/>
            </w:pPr>
            <w:r w:rsidRPr="00B32618">
              <w:rPr>
                <w:b/>
                <w:i/>
              </w:rPr>
              <w:t>E-C.</w:t>
            </w:r>
            <w:r w:rsidRPr="00B32618">
              <w:tab/>
            </w:r>
            <w:r w:rsidRPr="00B32618">
              <w:rPr>
                <w:b/>
                <w:i/>
              </w:rPr>
              <w:t>Considerando que os estudantes e investigadores com deficiência continuam a enfrentar obstáculos significativos à participação em programas de mobilidade e iniciativas académicas transnacionais, devido à falta de infraestruturas e serviços acessíveis;</w:t>
            </w:r>
          </w:p>
        </w:tc>
      </w:tr>
    </w:tbl>
    <w:p w14:paraId="3CC5B15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730DF87" w14:textId="77777777" w:rsidR="00886618" w:rsidRPr="00B32618" w:rsidRDefault="00886618" w:rsidP="00886618">
      <w:r w:rsidRPr="00B32618">
        <w:rPr>
          <w:rStyle w:val="HideTWBExt"/>
        </w:rPr>
        <w:t>&lt;/Amend&gt;</w:t>
      </w:r>
    </w:p>
    <w:p w14:paraId="05431FA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47</w:t>
      </w:r>
      <w:r w:rsidRPr="00B32618">
        <w:rPr>
          <w:rStyle w:val="HideTWBExt"/>
        </w:rPr>
        <w:t>&lt;/NumAm&gt;</w:t>
      </w:r>
    </w:p>
    <w:p w14:paraId="7B218ED9"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5172047B" w14:textId="77777777" w:rsidR="00886618" w:rsidRPr="00B32618" w:rsidRDefault="00886618" w:rsidP="00886618">
      <w:pPr>
        <w:pStyle w:val="NormalBold"/>
      </w:pPr>
      <w:r w:rsidRPr="00B32618">
        <w:rPr>
          <w:rStyle w:val="HideTWBExt"/>
          <w:b w:val="0"/>
        </w:rPr>
        <w:t>&lt;/RepeatBlock-By&gt;</w:t>
      </w:r>
    </w:p>
    <w:p w14:paraId="1E22C10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653AA98" w14:textId="77777777" w:rsidR="00886618" w:rsidRPr="00B32618" w:rsidRDefault="00886618" w:rsidP="00886618">
      <w:pPr>
        <w:pStyle w:val="NormalBold"/>
      </w:pPr>
      <w:r w:rsidRPr="00B32618">
        <w:rPr>
          <w:rStyle w:val="HideTWBExt"/>
        </w:rPr>
        <w:lastRenderedPageBreak/>
        <w:t>&lt;Article&gt;</w:t>
      </w:r>
      <w:r w:rsidRPr="00B32618">
        <w:t>Considerando F</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0786663" w14:textId="77777777" w:rsidTr="00011F4C">
        <w:trPr>
          <w:trHeight w:hRule="exact" w:val="240"/>
          <w:jc w:val="center"/>
        </w:trPr>
        <w:tc>
          <w:tcPr>
            <w:tcW w:w="9752" w:type="dxa"/>
            <w:gridSpan w:val="2"/>
            <w:tcBorders>
              <w:top w:val="nil"/>
              <w:left w:val="nil"/>
              <w:bottom w:val="nil"/>
              <w:right w:val="nil"/>
            </w:tcBorders>
          </w:tcPr>
          <w:p w14:paraId="42C45186" w14:textId="77777777" w:rsidR="00886618" w:rsidRPr="00B32618" w:rsidRDefault="00886618" w:rsidP="00011F4C"/>
        </w:tc>
      </w:tr>
      <w:tr w:rsidR="00886618" w:rsidRPr="00B32618" w14:paraId="68DF6619" w14:textId="77777777" w:rsidTr="00011F4C">
        <w:trPr>
          <w:trHeight w:val="240"/>
          <w:jc w:val="center"/>
        </w:trPr>
        <w:tc>
          <w:tcPr>
            <w:tcW w:w="4876" w:type="dxa"/>
            <w:tcBorders>
              <w:top w:val="nil"/>
              <w:left w:val="nil"/>
              <w:bottom w:val="nil"/>
              <w:right w:val="nil"/>
            </w:tcBorders>
          </w:tcPr>
          <w:p w14:paraId="25FC9C3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7029372" w14:textId="77777777" w:rsidR="00886618" w:rsidRPr="00B32618" w:rsidRDefault="00886618" w:rsidP="00011F4C">
            <w:pPr>
              <w:pStyle w:val="AmColumnHeading"/>
            </w:pPr>
            <w:r w:rsidRPr="00B32618">
              <w:t>Alteração</w:t>
            </w:r>
          </w:p>
        </w:tc>
      </w:tr>
      <w:tr w:rsidR="00886618" w:rsidRPr="00B32618" w14:paraId="322F2AB4" w14:textId="77777777" w:rsidTr="00011F4C">
        <w:trPr>
          <w:jc w:val="center"/>
        </w:trPr>
        <w:tc>
          <w:tcPr>
            <w:tcW w:w="4876" w:type="dxa"/>
            <w:tcBorders>
              <w:top w:val="nil"/>
              <w:left w:val="nil"/>
              <w:bottom w:val="nil"/>
              <w:right w:val="nil"/>
            </w:tcBorders>
          </w:tcPr>
          <w:p w14:paraId="5D5CC1F8" w14:textId="77777777" w:rsidR="00886618" w:rsidRPr="00B32618" w:rsidRDefault="00886618" w:rsidP="00011F4C">
            <w:pPr>
              <w:pStyle w:val="Normal6a"/>
            </w:pPr>
            <w:r w:rsidRPr="00B32618">
              <w:t>F.</w:t>
            </w:r>
            <w:r w:rsidRPr="00B32618">
              <w:tab/>
              <w:t>Considerando que a liberdade académica e científica é um princípio central da missão e do trabalho das universidades;</w:t>
            </w:r>
          </w:p>
        </w:tc>
        <w:tc>
          <w:tcPr>
            <w:tcW w:w="4876" w:type="dxa"/>
            <w:tcBorders>
              <w:top w:val="nil"/>
              <w:left w:val="nil"/>
              <w:bottom w:val="nil"/>
              <w:right w:val="nil"/>
            </w:tcBorders>
          </w:tcPr>
          <w:p w14:paraId="4A8A2EB8" w14:textId="77777777" w:rsidR="00886618" w:rsidRPr="00B32618" w:rsidRDefault="00886618" w:rsidP="00011F4C">
            <w:pPr>
              <w:pStyle w:val="Normal6a"/>
            </w:pPr>
            <w:r w:rsidRPr="00B32618">
              <w:t>F.</w:t>
            </w:r>
            <w:r w:rsidRPr="00B32618">
              <w:tab/>
              <w:t>Considerando que a liberdade académica e científica é um princípio central da missão e do trabalho das universidades</w:t>
            </w:r>
            <w:r w:rsidRPr="00B32618">
              <w:rPr>
                <w:b/>
                <w:bCs/>
                <w:i/>
                <w:iCs/>
              </w:rPr>
              <w:t>,</w:t>
            </w:r>
            <w:r w:rsidRPr="00B32618">
              <w:t xml:space="preserve"> </w:t>
            </w:r>
            <w:r w:rsidRPr="00B32618">
              <w:rPr>
                <w:b/>
                <w:i/>
              </w:rPr>
              <w:t>consagrado no artigo 13.º da Carta dos Direitos Fundamentais da União Europeia e na Recomendação da UNESCO relativa ao Estatuto do Pessoal Docente do Ensino Superior</w:t>
            </w:r>
            <w:r w:rsidRPr="00B32618">
              <w:rPr>
                <w:b/>
                <w:i/>
                <w:vertAlign w:val="superscript"/>
              </w:rPr>
              <w:t>11-A</w:t>
            </w:r>
            <w:r w:rsidRPr="00B32618">
              <w:t>;</w:t>
            </w:r>
            <w:r w:rsidRPr="00B32618">
              <w:rPr>
                <w:b/>
                <w:i/>
              </w:rPr>
              <w:t xml:space="preserve"> que essa liberdade é crucial para o bem-estar das sociedades democráticas e, por conseguinte, deve ser mais protegida e promovida;</w:t>
            </w:r>
          </w:p>
        </w:tc>
      </w:tr>
      <w:tr w:rsidR="00886618" w:rsidRPr="00B32618" w14:paraId="4F5426B7" w14:textId="77777777" w:rsidTr="00011F4C">
        <w:trPr>
          <w:jc w:val="center"/>
        </w:trPr>
        <w:tc>
          <w:tcPr>
            <w:tcW w:w="4876" w:type="dxa"/>
            <w:tcBorders>
              <w:top w:val="nil"/>
              <w:left w:val="nil"/>
              <w:bottom w:val="nil"/>
              <w:right w:val="nil"/>
            </w:tcBorders>
          </w:tcPr>
          <w:p w14:paraId="5685F768" w14:textId="77777777" w:rsidR="00886618" w:rsidRPr="00B32618" w:rsidRDefault="00886618" w:rsidP="00011F4C"/>
        </w:tc>
        <w:tc>
          <w:tcPr>
            <w:tcW w:w="4876" w:type="dxa"/>
            <w:tcBorders>
              <w:top w:val="nil"/>
              <w:left w:val="nil"/>
              <w:bottom w:val="nil"/>
              <w:right w:val="nil"/>
            </w:tcBorders>
          </w:tcPr>
          <w:p w14:paraId="6C713D93" w14:textId="77777777" w:rsidR="00886618" w:rsidRPr="00B32618" w:rsidRDefault="00886618" w:rsidP="00011F4C">
            <w:pPr>
              <w:pStyle w:val="Normal6a"/>
            </w:pPr>
            <w:r w:rsidRPr="00B32618">
              <w:rPr>
                <w:b/>
                <w:i/>
              </w:rPr>
              <w:t>_________________</w:t>
            </w:r>
          </w:p>
        </w:tc>
      </w:tr>
      <w:tr w:rsidR="00886618" w:rsidRPr="00B32618" w14:paraId="377955C1" w14:textId="77777777" w:rsidTr="00011F4C">
        <w:trPr>
          <w:jc w:val="center"/>
        </w:trPr>
        <w:tc>
          <w:tcPr>
            <w:tcW w:w="4876" w:type="dxa"/>
            <w:tcBorders>
              <w:top w:val="nil"/>
              <w:left w:val="nil"/>
              <w:bottom w:val="nil"/>
              <w:right w:val="nil"/>
            </w:tcBorders>
          </w:tcPr>
          <w:p w14:paraId="6A5E0D20" w14:textId="77777777" w:rsidR="00886618" w:rsidRPr="00B32618" w:rsidRDefault="00886618" w:rsidP="00011F4C"/>
        </w:tc>
        <w:tc>
          <w:tcPr>
            <w:tcW w:w="4876" w:type="dxa"/>
            <w:tcBorders>
              <w:top w:val="nil"/>
              <w:left w:val="nil"/>
              <w:bottom w:val="nil"/>
              <w:right w:val="nil"/>
            </w:tcBorders>
          </w:tcPr>
          <w:p w14:paraId="352A6BE1" w14:textId="77777777" w:rsidR="00886618" w:rsidRPr="00B32618" w:rsidRDefault="00886618" w:rsidP="00011F4C">
            <w:pPr>
              <w:pStyle w:val="Normal6a"/>
            </w:pPr>
            <w:r w:rsidRPr="00B32618">
              <w:rPr>
                <w:b/>
                <w:i/>
                <w:vertAlign w:val="superscript"/>
              </w:rPr>
              <w:t>11-A</w:t>
            </w:r>
            <w:r w:rsidRPr="00B32618">
              <w:t xml:space="preserve"> </w:t>
            </w:r>
            <w:r w:rsidRPr="00B32618">
              <w:rPr>
                <w:b/>
                <w:i/>
              </w:rPr>
              <w:t>Recomendação relativa ao Estatuto do Pessoal Docente do Ensino Superior, 11/11/1997.</w:t>
            </w:r>
          </w:p>
        </w:tc>
      </w:tr>
    </w:tbl>
    <w:p w14:paraId="44DB9DB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83F2038" w14:textId="77777777" w:rsidR="00886618" w:rsidRPr="00B32618" w:rsidRDefault="00886618" w:rsidP="00886618">
      <w:r w:rsidRPr="00B32618">
        <w:rPr>
          <w:rStyle w:val="HideTWBExt"/>
        </w:rPr>
        <w:t>&lt;/Amend&gt;</w:t>
      </w:r>
    </w:p>
    <w:p w14:paraId="332A8AC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48</w:t>
      </w:r>
      <w:r w:rsidRPr="00B32618">
        <w:rPr>
          <w:rStyle w:val="HideTWBExt"/>
        </w:rPr>
        <w:t>&lt;/NumAm&gt;</w:t>
      </w:r>
    </w:p>
    <w:p w14:paraId="021BADF2"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7AECDDB9" w14:textId="77777777" w:rsidR="00886618" w:rsidRPr="00B32618" w:rsidRDefault="00886618" w:rsidP="00886618">
      <w:pPr>
        <w:pStyle w:val="NormalBold"/>
      </w:pPr>
      <w:r w:rsidRPr="00B32618">
        <w:rPr>
          <w:rStyle w:val="HideTWBExt"/>
          <w:b w:val="0"/>
        </w:rPr>
        <w:t>&lt;/RepeatBlock-By&gt;</w:t>
      </w:r>
    </w:p>
    <w:p w14:paraId="6C0306F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B2FB701" w14:textId="77777777" w:rsidR="00886618" w:rsidRPr="00B32618" w:rsidRDefault="00886618" w:rsidP="00886618">
      <w:pPr>
        <w:pStyle w:val="NormalBold"/>
      </w:pPr>
      <w:r w:rsidRPr="00B32618">
        <w:rPr>
          <w:rStyle w:val="HideTWBExt"/>
        </w:rPr>
        <w:t>&lt;Article&gt;</w:t>
      </w:r>
      <w:r w:rsidRPr="00B32618">
        <w:t>Considerando F</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A92B237" w14:textId="77777777" w:rsidTr="00011F4C">
        <w:trPr>
          <w:trHeight w:hRule="exact" w:val="240"/>
          <w:jc w:val="center"/>
        </w:trPr>
        <w:tc>
          <w:tcPr>
            <w:tcW w:w="9752" w:type="dxa"/>
            <w:gridSpan w:val="2"/>
            <w:tcBorders>
              <w:top w:val="nil"/>
              <w:left w:val="nil"/>
              <w:bottom w:val="nil"/>
              <w:right w:val="nil"/>
            </w:tcBorders>
          </w:tcPr>
          <w:p w14:paraId="008C89E4" w14:textId="77777777" w:rsidR="00886618" w:rsidRPr="00B32618" w:rsidRDefault="00886618" w:rsidP="00011F4C"/>
        </w:tc>
      </w:tr>
      <w:tr w:rsidR="00886618" w:rsidRPr="00B32618" w14:paraId="0DF4F097" w14:textId="77777777" w:rsidTr="00011F4C">
        <w:trPr>
          <w:trHeight w:val="240"/>
          <w:jc w:val="center"/>
        </w:trPr>
        <w:tc>
          <w:tcPr>
            <w:tcW w:w="4876" w:type="dxa"/>
            <w:tcBorders>
              <w:top w:val="nil"/>
              <w:left w:val="nil"/>
              <w:bottom w:val="nil"/>
              <w:right w:val="nil"/>
            </w:tcBorders>
          </w:tcPr>
          <w:p w14:paraId="58CBBF4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B75B6DD" w14:textId="77777777" w:rsidR="00886618" w:rsidRPr="00B32618" w:rsidRDefault="00886618" w:rsidP="00011F4C">
            <w:pPr>
              <w:pStyle w:val="AmColumnHeading"/>
            </w:pPr>
            <w:r w:rsidRPr="00B32618">
              <w:t>Alteração</w:t>
            </w:r>
          </w:p>
        </w:tc>
      </w:tr>
      <w:tr w:rsidR="00886618" w:rsidRPr="00B32618" w14:paraId="5D46B4A3" w14:textId="77777777" w:rsidTr="00011F4C">
        <w:trPr>
          <w:jc w:val="center"/>
        </w:trPr>
        <w:tc>
          <w:tcPr>
            <w:tcW w:w="4876" w:type="dxa"/>
            <w:tcBorders>
              <w:top w:val="nil"/>
              <w:left w:val="nil"/>
              <w:bottom w:val="nil"/>
              <w:right w:val="nil"/>
            </w:tcBorders>
          </w:tcPr>
          <w:p w14:paraId="08BE7C18" w14:textId="77777777" w:rsidR="00886618" w:rsidRPr="00B32618" w:rsidRDefault="00886618" w:rsidP="00011F4C">
            <w:pPr>
              <w:pStyle w:val="Normal6a"/>
            </w:pPr>
            <w:r w:rsidRPr="00B32618">
              <w:t>F.</w:t>
            </w:r>
            <w:r w:rsidRPr="00B32618">
              <w:tab/>
              <w:t>Considerando que a liberdade académica e científica é um princípio central da missão e do trabalho das universidades;</w:t>
            </w:r>
          </w:p>
        </w:tc>
        <w:tc>
          <w:tcPr>
            <w:tcW w:w="4876" w:type="dxa"/>
            <w:tcBorders>
              <w:top w:val="nil"/>
              <w:left w:val="nil"/>
              <w:bottom w:val="nil"/>
              <w:right w:val="nil"/>
            </w:tcBorders>
          </w:tcPr>
          <w:p w14:paraId="0EAB50C8" w14:textId="77777777" w:rsidR="00886618" w:rsidRPr="00B32618" w:rsidRDefault="00886618" w:rsidP="00011F4C">
            <w:pPr>
              <w:pStyle w:val="Normal6a"/>
            </w:pPr>
            <w:r w:rsidRPr="00B32618">
              <w:t>F.</w:t>
            </w:r>
            <w:r w:rsidRPr="00B32618">
              <w:tab/>
              <w:t xml:space="preserve">Considerando que a liberdade académica e científica é um princípio central da missão e do trabalho das universidades </w:t>
            </w:r>
            <w:r w:rsidRPr="00B32618">
              <w:rPr>
                <w:b/>
                <w:i/>
              </w:rPr>
              <w:t>e que deve ser salvaguardada de qualquer forma de imposição ideológica ou interferência política que possa impedir o debate aberto e o pluralismo</w:t>
            </w:r>
            <w:r w:rsidRPr="00B32618">
              <w:t>;</w:t>
            </w:r>
          </w:p>
        </w:tc>
      </w:tr>
    </w:tbl>
    <w:p w14:paraId="7C8CC2F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F200081" w14:textId="77777777" w:rsidR="00886618" w:rsidRPr="00B32618" w:rsidRDefault="00886618" w:rsidP="00886618">
      <w:r w:rsidRPr="00B32618">
        <w:rPr>
          <w:rStyle w:val="HideTWBExt"/>
        </w:rPr>
        <w:t>&lt;/Amend&gt;</w:t>
      </w:r>
    </w:p>
    <w:p w14:paraId="28422B7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49</w:t>
      </w:r>
      <w:r w:rsidRPr="00B32618">
        <w:rPr>
          <w:rStyle w:val="HideTWBExt"/>
        </w:rPr>
        <w:t>&lt;/NumAm&gt;</w:t>
      </w:r>
    </w:p>
    <w:p w14:paraId="0D8ACCC7"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20DE9F86" w14:textId="77777777" w:rsidR="00886618" w:rsidRPr="00B32618" w:rsidRDefault="00886618" w:rsidP="00886618">
      <w:pPr>
        <w:pStyle w:val="NormalBold"/>
      </w:pPr>
      <w:r w:rsidRPr="00B32618">
        <w:rPr>
          <w:rStyle w:val="HideTWBExt"/>
          <w:b w:val="0"/>
        </w:rPr>
        <w:t>&lt;/RepeatBlock-By&gt;</w:t>
      </w:r>
    </w:p>
    <w:p w14:paraId="179A981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0CA98D5" w14:textId="77777777" w:rsidR="00886618" w:rsidRPr="00B32618" w:rsidRDefault="00886618" w:rsidP="00886618">
      <w:pPr>
        <w:pStyle w:val="NormalBold"/>
      </w:pPr>
      <w:r w:rsidRPr="00B32618">
        <w:rPr>
          <w:rStyle w:val="HideTWBExt"/>
        </w:rPr>
        <w:t>&lt;Article&gt;</w:t>
      </w:r>
      <w:r w:rsidRPr="00B32618">
        <w:t>Considerando F</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5736676" w14:textId="77777777" w:rsidTr="00011F4C">
        <w:trPr>
          <w:trHeight w:hRule="exact" w:val="240"/>
          <w:jc w:val="center"/>
        </w:trPr>
        <w:tc>
          <w:tcPr>
            <w:tcW w:w="9752" w:type="dxa"/>
            <w:gridSpan w:val="2"/>
            <w:tcBorders>
              <w:top w:val="nil"/>
              <w:left w:val="nil"/>
              <w:bottom w:val="nil"/>
              <w:right w:val="nil"/>
            </w:tcBorders>
          </w:tcPr>
          <w:p w14:paraId="1755E65E" w14:textId="77777777" w:rsidR="00886618" w:rsidRPr="00B32618" w:rsidRDefault="00886618" w:rsidP="00011F4C"/>
        </w:tc>
      </w:tr>
      <w:tr w:rsidR="00886618" w:rsidRPr="00B32618" w14:paraId="63C8F9DF" w14:textId="77777777" w:rsidTr="00011F4C">
        <w:trPr>
          <w:trHeight w:val="240"/>
          <w:jc w:val="center"/>
        </w:trPr>
        <w:tc>
          <w:tcPr>
            <w:tcW w:w="4876" w:type="dxa"/>
            <w:tcBorders>
              <w:top w:val="nil"/>
              <w:left w:val="nil"/>
              <w:bottom w:val="nil"/>
              <w:right w:val="nil"/>
            </w:tcBorders>
          </w:tcPr>
          <w:p w14:paraId="472E8D3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FEB5FD9" w14:textId="77777777" w:rsidR="00886618" w:rsidRPr="00B32618" w:rsidRDefault="00886618" w:rsidP="00011F4C">
            <w:pPr>
              <w:pStyle w:val="AmColumnHeading"/>
            </w:pPr>
            <w:r w:rsidRPr="00B32618">
              <w:t>Alteração</w:t>
            </w:r>
          </w:p>
        </w:tc>
      </w:tr>
      <w:tr w:rsidR="00886618" w:rsidRPr="00B32618" w14:paraId="73753573" w14:textId="77777777" w:rsidTr="00011F4C">
        <w:trPr>
          <w:jc w:val="center"/>
        </w:trPr>
        <w:tc>
          <w:tcPr>
            <w:tcW w:w="4876" w:type="dxa"/>
            <w:tcBorders>
              <w:top w:val="nil"/>
              <w:left w:val="nil"/>
              <w:bottom w:val="nil"/>
              <w:right w:val="nil"/>
            </w:tcBorders>
          </w:tcPr>
          <w:p w14:paraId="3026CB63" w14:textId="77777777" w:rsidR="00886618" w:rsidRPr="00B32618" w:rsidRDefault="00886618" w:rsidP="00011F4C">
            <w:pPr>
              <w:pStyle w:val="Normal6a"/>
            </w:pPr>
            <w:r w:rsidRPr="00B32618">
              <w:t>F.</w:t>
            </w:r>
            <w:r w:rsidRPr="00B32618">
              <w:tab/>
              <w:t>Considerando que a liberdade académica e científica é um princípio central da missão e do trabalho das universidades;</w:t>
            </w:r>
          </w:p>
        </w:tc>
        <w:tc>
          <w:tcPr>
            <w:tcW w:w="4876" w:type="dxa"/>
            <w:tcBorders>
              <w:top w:val="nil"/>
              <w:left w:val="nil"/>
              <w:bottom w:val="nil"/>
              <w:right w:val="nil"/>
            </w:tcBorders>
          </w:tcPr>
          <w:p w14:paraId="5B55539B" w14:textId="4E02CF37" w:rsidR="00886618" w:rsidRPr="00B32618" w:rsidRDefault="00886618" w:rsidP="00011F4C">
            <w:pPr>
              <w:pStyle w:val="Normal6a"/>
            </w:pPr>
            <w:r w:rsidRPr="00B32618">
              <w:t>F.</w:t>
            </w:r>
            <w:r w:rsidRPr="00B32618">
              <w:tab/>
              <w:t xml:space="preserve">Considerando que a liberdade académica e científica é um princípio central da missão e do trabalho das universidades </w:t>
            </w:r>
            <w:r w:rsidRPr="00B32618">
              <w:rPr>
                <w:b/>
                <w:i/>
              </w:rPr>
              <w:t>e fundamental para o bem</w:t>
            </w:r>
            <w:r w:rsidR="003664F0">
              <w:rPr>
                <w:b/>
                <w:i/>
              </w:rPr>
              <w:noBreakHyphen/>
            </w:r>
            <w:r w:rsidRPr="00B32618">
              <w:rPr>
                <w:b/>
                <w:i/>
              </w:rPr>
              <w:t>estar das sociedades democráticas, pelo que deve ser salvaguardada e promovida</w:t>
            </w:r>
            <w:r w:rsidRPr="00B32618">
              <w:t>;</w:t>
            </w:r>
          </w:p>
        </w:tc>
      </w:tr>
    </w:tbl>
    <w:p w14:paraId="72907C4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BFD9C2C" w14:textId="77777777" w:rsidR="00886618" w:rsidRPr="00B32618" w:rsidRDefault="00886618" w:rsidP="00886618">
      <w:r w:rsidRPr="00B32618">
        <w:rPr>
          <w:rStyle w:val="HideTWBExt"/>
        </w:rPr>
        <w:t>&lt;/Amend&gt;</w:t>
      </w:r>
    </w:p>
    <w:p w14:paraId="746D76D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50</w:t>
      </w:r>
      <w:r w:rsidRPr="00B32618">
        <w:rPr>
          <w:rStyle w:val="HideTWBExt"/>
        </w:rPr>
        <w:t>&lt;/NumAm&gt;</w:t>
      </w:r>
    </w:p>
    <w:p w14:paraId="26744A34"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564F86BB" w14:textId="77777777" w:rsidR="00886618" w:rsidRPr="00B32618" w:rsidRDefault="00886618" w:rsidP="00886618">
      <w:pPr>
        <w:pStyle w:val="NormalBold"/>
      </w:pPr>
      <w:r w:rsidRPr="00B32618">
        <w:rPr>
          <w:rStyle w:val="HideTWBExt"/>
          <w:b w:val="0"/>
        </w:rPr>
        <w:t>&lt;/RepeatBlock-By&gt;</w:t>
      </w:r>
    </w:p>
    <w:p w14:paraId="43F0859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D4264B2" w14:textId="77777777" w:rsidR="00886618" w:rsidRPr="00B32618" w:rsidRDefault="00886618" w:rsidP="00886618">
      <w:pPr>
        <w:pStyle w:val="NormalBold"/>
      </w:pPr>
      <w:r w:rsidRPr="00B32618">
        <w:rPr>
          <w:rStyle w:val="HideTWBExt"/>
        </w:rPr>
        <w:t>&lt;Article&gt;</w:t>
      </w:r>
      <w:r w:rsidRPr="00B32618">
        <w:t>Considerando F</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3568A5D" w14:textId="77777777" w:rsidTr="00011F4C">
        <w:trPr>
          <w:trHeight w:hRule="exact" w:val="240"/>
          <w:jc w:val="center"/>
        </w:trPr>
        <w:tc>
          <w:tcPr>
            <w:tcW w:w="9752" w:type="dxa"/>
            <w:gridSpan w:val="2"/>
            <w:tcBorders>
              <w:top w:val="nil"/>
              <w:left w:val="nil"/>
              <w:bottom w:val="nil"/>
              <w:right w:val="nil"/>
            </w:tcBorders>
          </w:tcPr>
          <w:p w14:paraId="771DF540" w14:textId="77777777" w:rsidR="00886618" w:rsidRPr="00B32618" w:rsidRDefault="00886618" w:rsidP="00011F4C"/>
        </w:tc>
      </w:tr>
      <w:tr w:rsidR="00886618" w:rsidRPr="00B32618" w14:paraId="37D059A3" w14:textId="77777777" w:rsidTr="00011F4C">
        <w:trPr>
          <w:trHeight w:val="240"/>
          <w:jc w:val="center"/>
        </w:trPr>
        <w:tc>
          <w:tcPr>
            <w:tcW w:w="4876" w:type="dxa"/>
            <w:tcBorders>
              <w:top w:val="nil"/>
              <w:left w:val="nil"/>
              <w:bottom w:val="nil"/>
              <w:right w:val="nil"/>
            </w:tcBorders>
          </w:tcPr>
          <w:p w14:paraId="3A07043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A390061" w14:textId="77777777" w:rsidR="00886618" w:rsidRPr="00B32618" w:rsidRDefault="00886618" w:rsidP="00011F4C">
            <w:pPr>
              <w:pStyle w:val="AmColumnHeading"/>
            </w:pPr>
            <w:r w:rsidRPr="00B32618">
              <w:t>Alteração</w:t>
            </w:r>
          </w:p>
        </w:tc>
      </w:tr>
      <w:tr w:rsidR="00886618" w:rsidRPr="00B32618" w14:paraId="34935171" w14:textId="77777777" w:rsidTr="00011F4C">
        <w:trPr>
          <w:jc w:val="center"/>
        </w:trPr>
        <w:tc>
          <w:tcPr>
            <w:tcW w:w="4876" w:type="dxa"/>
            <w:tcBorders>
              <w:top w:val="nil"/>
              <w:left w:val="nil"/>
              <w:bottom w:val="nil"/>
              <w:right w:val="nil"/>
            </w:tcBorders>
          </w:tcPr>
          <w:p w14:paraId="4F0B983B" w14:textId="77777777" w:rsidR="00886618" w:rsidRPr="00B32618" w:rsidRDefault="00886618" w:rsidP="00011F4C">
            <w:pPr>
              <w:pStyle w:val="Normal6a"/>
            </w:pPr>
            <w:r w:rsidRPr="00B32618">
              <w:t>F.</w:t>
            </w:r>
            <w:r w:rsidRPr="00B32618">
              <w:tab/>
              <w:t>Considerando que a liberdade académica e científica é um princípio central da missão e do trabalho das universidades;</w:t>
            </w:r>
          </w:p>
        </w:tc>
        <w:tc>
          <w:tcPr>
            <w:tcW w:w="4876" w:type="dxa"/>
            <w:tcBorders>
              <w:top w:val="nil"/>
              <w:left w:val="nil"/>
              <w:bottom w:val="nil"/>
              <w:right w:val="nil"/>
            </w:tcBorders>
          </w:tcPr>
          <w:p w14:paraId="0ADBFD5B" w14:textId="77777777" w:rsidR="00886618" w:rsidRPr="00B32618" w:rsidRDefault="00886618" w:rsidP="00011F4C">
            <w:pPr>
              <w:pStyle w:val="Normal6a"/>
            </w:pPr>
            <w:r w:rsidRPr="00B32618">
              <w:t>F.</w:t>
            </w:r>
            <w:r w:rsidRPr="00B32618">
              <w:tab/>
              <w:t>Considerando que a liberdade académica e científica é um princípio central da missão e do trabalho das universidades</w:t>
            </w:r>
            <w:r w:rsidRPr="00B32618">
              <w:rPr>
                <w:b/>
                <w:i/>
              </w:rPr>
              <w:t>, sendo indispensável para a inovação e o surgimento de novos setores económicos</w:t>
            </w:r>
            <w:r w:rsidRPr="00B32618">
              <w:t>;</w:t>
            </w:r>
          </w:p>
        </w:tc>
      </w:tr>
    </w:tbl>
    <w:p w14:paraId="12A83D8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B4D704F" w14:textId="77777777" w:rsidR="00886618" w:rsidRPr="00B32618" w:rsidRDefault="00886618" w:rsidP="00886618">
      <w:r w:rsidRPr="00B32618">
        <w:rPr>
          <w:rStyle w:val="HideTWBExt"/>
        </w:rPr>
        <w:t>&lt;/Amend&gt;</w:t>
      </w:r>
    </w:p>
    <w:p w14:paraId="689B1B4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51</w:t>
      </w:r>
      <w:r w:rsidRPr="00B32618">
        <w:rPr>
          <w:rStyle w:val="HideTWBExt"/>
        </w:rPr>
        <w:t>&lt;/NumAm&gt;</w:t>
      </w:r>
    </w:p>
    <w:p w14:paraId="217224D9"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32FC5932" w14:textId="77777777" w:rsidR="00886618" w:rsidRPr="00B32618" w:rsidRDefault="00886618" w:rsidP="00886618">
      <w:pPr>
        <w:pStyle w:val="NormalBold"/>
      </w:pPr>
      <w:r w:rsidRPr="00B32618">
        <w:rPr>
          <w:rStyle w:val="HideTWBExt"/>
          <w:b w:val="0"/>
        </w:rPr>
        <w:t>&lt;/RepeatBlock-By&gt;</w:t>
      </w:r>
    </w:p>
    <w:p w14:paraId="15F6AE2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382EF19" w14:textId="77777777" w:rsidR="00886618" w:rsidRPr="00B32618" w:rsidRDefault="00886618" w:rsidP="00886618">
      <w:pPr>
        <w:pStyle w:val="NormalBold"/>
      </w:pPr>
      <w:r w:rsidRPr="00B32618">
        <w:rPr>
          <w:rStyle w:val="HideTWBExt"/>
        </w:rPr>
        <w:t>&lt;Article&gt;</w:t>
      </w:r>
      <w:r w:rsidRPr="00B32618">
        <w:t>Considerando F-A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07317A9" w14:textId="77777777" w:rsidTr="00011F4C">
        <w:trPr>
          <w:trHeight w:hRule="exact" w:val="240"/>
          <w:jc w:val="center"/>
        </w:trPr>
        <w:tc>
          <w:tcPr>
            <w:tcW w:w="9752" w:type="dxa"/>
            <w:gridSpan w:val="2"/>
            <w:tcBorders>
              <w:top w:val="nil"/>
              <w:left w:val="nil"/>
              <w:bottom w:val="nil"/>
              <w:right w:val="nil"/>
            </w:tcBorders>
          </w:tcPr>
          <w:p w14:paraId="411B5405" w14:textId="77777777" w:rsidR="00886618" w:rsidRPr="00B32618" w:rsidRDefault="00886618" w:rsidP="00011F4C"/>
        </w:tc>
      </w:tr>
      <w:tr w:rsidR="00886618" w:rsidRPr="00B32618" w14:paraId="2136FFAA" w14:textId="77777777" w:rsidTr="00011F4C">
        <w:trPr>
          <w:trHeight w:val="240"/>
          <w:jc w:val="center"/>
        </w:trPr>
        <w:tc>
          <w:tcPr>
            <w:tcW w:w="4876" w:type="dxa"/>
            <w:tcBorders>
              <w:top w:val="nil"/>
              <w:left w:val="nil"/>
              <w:bottom w:val="nil"/>
              <w:right w:val="nil"/>
            </w:tcBorders>
          </w:tcPr>
          <w:p w14:paraId="6A5F920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F72C686" w14:textId="77777777" w:rsidR="00886618" w:rsidRPr="00B32618" w:rsidRDefault="00886618" w:rsidP="00011F4C">
            <w:pPr>
              <w:pStyle w:val="AmColumnHeading"/>
            </w:pPr>
            <w:r w:rsidRPr="00B32618">
              <w:t>Alteração</w:t>
            </w:r>
          </w:p>
        </w:tc>
      </w:tr>
      <w:tr w:rsidR="00886618" w:rsidRPr="00B32618" w14:paraId="60F5614B" w14:textId="77777777" w:rsidTr="00011F4C">
        <w:trPr>
          <w:jc w:val="center"/>
        </w:trPr>
        <w:tc>
          <w:tcPr>
            <w:tcW w:w="4876" w:type="dxa"/>
            <w:tcBorders>
              <w:top w:val="nil"/>
              <w:left w:val="nil"/>
              <w:bottom w:val="nil"/>
              <w:right w:val="nil"/>
            </w:tcBorders>
          </w:tcPr>
          <w:p w14:paraId="55FACF55" w14:textId="77777777" w:rsidR="00886618" w:rsidRPr="00B32618" w:rsidRDefault="00886618" w:rsidP="00011F4C">
            <w:pPr>
              <w:pStyle w:val="Normal6a"/>
            </w:pPr>
          </w:p>
        </w:tc>
        <w:tc>
          <w:tcPr>
            <w:tcW w:w="4876" w:type="dxa"/>
            <w:tcBorders>
              <w:top w:val="nil"/>
              <w:left w:val="nil"/>
              <w:bottom w:val="nil"/>
              <w:right w:val="nil"/>
            </w:tcBorders>
          </w:tcPr>
          <w:p w14:paraId="11F0E106" w14:textId="77777777" w:rsidR="00886618" w:rsidRPr="00B32618" w:rsidRDefault="00886618" w:rsidP="00011F4C">
            <w:pPr>
              <w:pStyle w:val="Normal6a"/>
            </w:pPr>
            <w:r w:rsidRPr="00B32618">
              <w:rPr>
                <w:b/>
                <w:i/>
              </w:rPr>
              <w:t>F-A.</w:t>
            </w:r>
            <w:r w:rsidRPr="00B32618">
              <w:tab/>
            </w:r>
            <w:r w:rsidRPr="00B32618">
              <w:rPr>
                <w:b/>
                <w:i/>
              </w:rPr>
              <w:t>Considerando que as alianças de Universidades Europeias, ao proporcionarem uma mobilidade sem descontinuidades de estudantes, investigadores e pessoal académico dentro e fora da UE, são fundamentais para a realização da «quinta liberdade» destinada a reforçar a investigação, a inovação e a educação no mercado único, tal como descrito no relatório de Enrico Letta;</w:t>
            </w:r>
          </w:p>
        </w:tc>
      </w:tr>
    </w:tbl>
    <w:p w14:paraId="40A26A5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1D65B41" w14:textId="77777777" w:rsidR="00886618" w:rsidRPr="00B32618" w:rsidRDefault="00886618" w:rsidP="00886618">
      <w:r w:rsidRPr="00B32618">
        <w:rPr>
          <w:rStyle w:val="HideTWBExt"/>
        </w:rPr>
        <w:t>&lt;/Amend&gt;</w:t>
      </w:r>
    </w:p>
    <w:p w14:paraId="397BD06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52</w:t>
      </w:r>
      <w:r w:rsidRPr="00B32618">
        <w:rPr>
          <w:rStyle w:val="HideTWBExt"/>
        </w:rPr>
        <w:t>&lt;/NumAm&gt;</w:t>
      </w:r>
    </w:p>
    <w:p w14:paraId="5DF74F0B"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3A03F58" w14:textId="77777777" w:rsidR="00886618" w:rsidRPr="00B32618" w:rsidRDefault="00886618" w:rsidP="00886618">
      <w:pPr>
        <w:pStyle w:val="NormalBold"/>
      </w:pPr>
      <w:r w:rsidRPr="00B32618">
        <w:rPr>
          <w:rStyle w:val="HideTWBExt"/>
          <w:b w:val="0"/>
        </w:rPr>
        <w:t>&lt;/RepeatBlock-By&gt;</w:t>
      </w:r>
    </w:p>
    <w:p w14:paraId="65AB17D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FBD88B6" w14:textId="77777777" w:rsidR="00886618" w:rsidRPr="00B32618" w:rsidRDefault="00886618" w:rsidP="00886618">
      <w:pPr>
        <w:pStyle w:val="NormalBold"/>
      </w:pPr>
      <w:r w:rsidRPr="00B32618">
        <w:rPr>
          <w:rStyle w:val="HideTWBExt"/>
        </w:rPr>
        <w:t>&lt;Article&gt;</w:t>
      </w:r>
      <w:r w:rsidRPr="00B32618">
        <w:t>Considerando G</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184D1ED" w14:textId="77777777" w:rsidTr="00011F4C">
        <w:trPr>
          <w:trHeight w:hRule="exact" w:val="240"/>
          <w:jc w:val="center"/>
        </w:trPr>
        <w:tc>
          <w:tcPr>
            <w:tcW w:w="9752" w:type="dxa"/>
            <w:gridSpan w:val="2"/>
            <w:tcBorders>
              <w:top w:val="nil"/>
              <w:left w:val="nil"/>
              <w:bottom w:val="nil"/>
              <w:right w:val="nil"/>
            </w:tcBorders>
          </w:tcPr>
          <w:p w14:paraId="55329B83" w14:textId="77777777" w:rsidR="00886618" w:rsidRPr="00B32618" w:rsidRDefault="00886618" w:rsidP="00011F4C"/>
        </w:tc>
      </w:tr>
      <w:tr w:rsidR="00886618" w:rsidRPr="00B32618" w14:paraId="36647407" w14:textId="77777777" w:rsidTr="00011F4C">
        <w:trPr>
          <w:trHeight w:val="240"/>
          <w:jc w:val="center"/>
        </w:trPr>
        <w:tc>
          <w:tcPr>
            <w:tcW w:w="4876" w:type="dxa"/>
            <w:tcBorders>
              <w:top w:val="nil"/>
              <w:left w:val="nil"/>
              <w:bottom w:val="nil"/>
              <w:right w:val="nil"/>
            </w:tcBorders>
          </w:tcPr>
          <w:p w14:paraId="2F7622B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21E104E" w14:textId="77777777" w:rsidR="00886618" w:rsidRPr="00B32618" w:rsidRDefault="00886618" w:rsidP="00011F4C">
            <w:pPr>
              <w:pStyle w:val="AmColumnHeading"/>
            </w:pPr>
            <w:r w:rsidRPr="00B32618">
              <w:t>Alteração</w:t>
            </w:r>
          </w:p>
        </w:tc>
      </w:tr>
      <w:tr w:rsidR="00886618" w:rsidRPr="00B32618" w14:paraId="2D853C6F" w14:textId="77777777" w:rsidTr="00011F4C">
        <w:trPr>
          <w:jc w:val="center"/>
        </w:trPr>
        <w:tc>
          <w:tcPr>
            <w:tcW w:w="4876" w:type="dxa"/>
            <w:tcBorders>
              <w:top w:val="nil"/>
              <w:left w:val="nil"/>
              <w:bottom w:val="nil"/>
              <w:right w:val="nil"/>
            </w:tcBorders>
          </w:tcPr>
          <w:p w14:paraId="46C3F567" w14:textId="77777777" w:rsidR="00886618" w:rsidRPr="00B32618" w:rsidRDefault="00886618" w:rsidP="00011F4C">
            <w:pPr>
              <w:pStyle w:val="Normal6a"/>
            </w:pPr>
            <w:r w:rsidRPr="00B32618">
              <w:t>G.</w:t>
            </w:r>
            <w:r w:rsidRPr="00B32618">
              <w:tab/>
              <w:t xml:space="preserve">Considerando que as instituições de ensino superior da Europa se deparam com dificuldades na colaboração transnacional, sobretudo no que diz respeito ao financiamento e </w:t>
            </w:r>
            <w:r w:rsidRPr="00B32618">
              <w:rPr>
                <w:b/>
                <w:bCs/>
                <w:i/>
                <w:iCs/>
              </w:rPr>
              <w:t>à</w:t>
            </w:r>
            <w:r w:rsidRPr="00B32618">
              <w:t xml:space="preserve"> governação;</w:t>
            </w:r>
          </w:p>
        </w:tc>
        <w:tc>
          <w:tcPr>
            <w:tcW w:w="4876" w:type="dxa"/>
            <w:tcBorders>
              <w:top w:val="nil"/>
              <w:left w:val="nil"/>
              <w:bottom w:val="nil"/>
              <w:right w:val="nil"/>
            </w:tcBorders>
          </w:tcPr>
          <w:p w14:paraId="66AA477C" w14:textId="77777777" w:rsidR="00886618" w:rsidRPr="00B32618" w:rsidRDefault="00886618" w:rsidP="00011F4C">
            <w:pPr>
              <w:pStyle w:val="Normal6a"/>
            </w:pPr>
            <w:r w:rsidRPr="00B32618">
              <w:t>G.</w:t>
            </w:r>
            <w:r w:rsidRPr="00B32618">
              <w:tab/>
              <w:t>Considerando que as instituições de ensino superior da Europa se deparam com dificuldades na colaboração transnacional, sobretudo no que diz respeito ao financiamento</w:t>
            </w:r>
            <w:r w:rsidRPr="00B32618">
              <w:rPr>
                <w:b/>
                <w:i/>
              </w:rPr>
              <w:t>, aos obstáculos contratuais à partilha de conhecimentos, às diferentes legislações nacionais, aos estatutos jurídicos</w:t>
            </w:r>
            <w:r w:rsidRPr="00B32618">
              <w:t xml:space="preserve"> e </w:t>
            </w:r>
            <w:r w:rsidRPr="00B32618">
              <w:rPr>
                <w:b/>
                <w:i/>
              </w:rPr>
              <w:t>às estruturas de</w:t>
            </w:r>
            <w:r w:rsidRPr="00B32618">
              <w:t xml:space="preserve"> governação;</w:t>
            </w:r>
          </w:p>
        </w:tc>
      </w:tr>
    </w:tbl>
    <w:p w14:paraId="6B6C46B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3E2A763" w14:textId="77777777" w:rsidR="00886618" w:rsidRPr="00B32618" w:rsidRDefault="00886618" w:rsidP="00886618">
      <w:r w:rsidRPr="00B32618">
        <w:rPr>
          <w:rStyle w:val="HideTWBExt"/>
        </w:rPr>
        <w:t>&lt;/Amend&gt;</w:t>
      </w:r>
    </w:p>
    <w:p w14:paraId="465A0CE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53</w:t>
      </w:r>
      <w:r w:rsidRPr="00B32618">
        <w:rPr>
          <w:rStyle w:val="HideTWBExt"/>
        </w:rPr>
        <w:t>&lt;/NumAm&gt;</w:t>
      </w:r>
    </w:p>
    <w:p w14:paraId="07AEA782"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525CDDAC" w14:textId="77777777" w:rsidR="00886618" w:rsidRPr="00B32618" w:rsidRDefault="00886618" w:rsidP="00886618">
      <w:pPr>
        <w:pStyle w:val="NormalBold"/>
      </w:pPr>
      <w:r w:rsidRPr="00B32618">
        <w:rPr>
          <w:rStyle w:val="HideTWBExt"/>
          <w:b w:val="0"/>
        </w:rPr>
        <w:t>&lt;/RepeatBlock-By&gt;</w:t>
      </w:r>
    </w:p>
    <w:p w14:paraId="4FB0F93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3554B68" w14:textId="77777777" w:rsidR="00886618" w:rsidRPr="00B32618" w:rsidRDefault="00886618" w:rsidP="00886618">
      <w:pPr>
        <w:pStyle w:val="NormalBold"/>
      </w:pPr>
      <w:r w:rsidRPr="00B32618">
        <w:rPr>
          <w:rStyle w:val="HideTWBExt"/>
        </w:rPr>
        <w:t>&lt;Article&gt;</w:t>
      </w:r>
      <w:r w:rsidRPr="00B32618">
        <w:t>Considerando G</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9860D36" w14:textId="77777777" w:rsidTr="00011F4C">
        <w:trPr>
          <w:trHeight w:hRule="exact" w:val="240"/>
          <w:jc w:val="center"/>
        </w:trPr>
        <w:tc>
          <w:tcPr>
            <w:tcW w:w="9752" w:type="dxa"/>
            <w:gridSpan w:val="2"/>
            <w:tcBorders>
              <w:top w:val="nil"/>
              <w:left w:val="nil"/>
              <w:bottom w:val="nil"/>
              <w:right w:val="nil"/>
            </w:tcBorders>
          </w:tcPr>
          <w:p w14:paraId="0A3AB6DE" w14:textId="77777777" w:rsidR="00886618" w:rsidRPr="00B32618" w:rsidRDefault="00886618" w:rsidP="00011F4C"/>
        </w:tc>
      </w:tr>
      <w:tr w:rsidR="00886618" w:rsidRPr="00B32618" w14:paraId="7AFB623E" w14:textId="77777777" w:rsidTr="00011F4C">
        <w:trPr>
          <w:trHeight w:val="240"/>
          <w:jc w:val="center"/>
        </w:trPr>
        <w:tc>
          <w:tcPr>
            <w:tcW w:w="4876" w:type="dxa"/>
            <w:tcBorders>
              <w:top w:val="nil"/>
              <w:left w:val="nil"/>
              <w:bottom w:val="nil"/>
              <w:right w:val="nil"/>
            </w:tcBorders>
          </w:tcPr>
          <w:p w14:paraId="76B58AA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D965303" w14:textId="77777777" w:rsidR="00886618" w:rsidRPr="00B32618" w:rsidRDefault="00886618" w:rsidP="00011F4C">
            <w:pPr>
              <w:pStyle w:val="AmColumnHeading"/>
            </w:pPr>
            <w:r w:rsidRPr="00B32618">
              <w:t>Alteração</w:t>
            </w:r>
          </w:p>
        </w:tc>
      </w:tr>
      <w:tr w:rsidR="00886618" w:rsidRPr="00B32618" w14:paraId="5A7E3F23" w14:textId="77777777" w:rsidTr="00011F4C">
        <w:trPr>
          <w:jc w:val="center"/>
        </w:trPr>
        <w:tc>
          <w:tcPr>
            <w:tcW w:w="4876" w:type="dxa"/>
            <w:tcBorders>
              <w:top w:val="nil"/>
              <w:left w:val="nil"/>
              <w:bottom w:val="nil"/>
              <w:right w:val="nil"/>
            </w:tcBorders>
          </w:tcPr>
          <w:p w14:paraId="18F4E1A8" w14:textId="77777777" w:rsidR="00886618" w:rsidRPr="00B32618" w:rsidRDefault="00886618" w:rsidP="00011F4C">
            <w:pPr>
              <w:pStyle w:val="Normal6a"/>
            </w:pPr>
            <w:r w:rsidRPr="00B32618">
              <w:t>G.</w:t>
            </w:r>
            <w:r w:rsidRPr="00B32618">
              <w:tab/>
              <w:t>Considerando que as instituições de ensino superior da Europa se deparam com dificuldades na colaboração transnacional, sobretudo no que diz respeito ao financiamento e à governação;</w:t>
            </w:r>
          </w:p>
        </w:tc>
        <w:tc>
          <w:tcPr>
            <w:tcW w:w="4876" w:type="dxa"/>
            <w:tcBorders>
              <w:top w:val="nil"/>
              <w:left w:val="nil"/>
              <w:bottom w:val="nil"/>
              <w:right w:val="nil"/>
            </w:tcBorders>
          </w:tcPr>
          <w:p w14:paraId="0581AAB3" w14:textId="77777777" w:rsidR="00886618" w:rsidRPr="00B32618" w:rsidRDefault="00886618" w:rsidP="00011F4C">
            <w:pPr>
              <w:pStyle w:val="Normal6a"/>
            </w:pPr>
            <w:r w:rsidRPr="00B32618">
              <w:t>G.</w:t>
            </w:r>
            <w:r w:rsidRPr="00B32618">
              <w:tab/>
              <w:t xml:space="preserve">Considerando que as instituições de ensino superior da Europa se deparam com dificuldades na colaboração transnacional, </w:t>
            </w:r>
            <w:r w:rsidRPr="00B32618">
              <w:rPr>
                <w:b/>
                <w:i/>
              </w:rPr>
              <w:t>bem como na colaboração regional e no alinhamento pelas necessidades locais,</w:t>
            </w:r>
            <w:r w:rsidRPr="00B32618">
              <w:t xml:space="preserve"> sobretudo no que diz respeito ao financiamento e à governação;</w:t>
            </w:r>
          </w:p>
        </w:tc>
      </w:tr>
    </w:tbl>
    <w:p w14:paraId="3848FEB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36002D3" w14:textId="77777777" w:rsidR="00886618" w:rsidRPr="00B32618" w:rsidRDefault="00886618" w:rsidP="00886618">
      <w:r w:rsidRPr="00B32618">
        <w:rPr>
          <w:rStyle w:val="HideTWBExt"/>
        </w:rPr>
        <w:t>&lt;/Amend&gt;</w:t>
      </w:r>
    </w:p>
    <w:p w14:paraId="167EC96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54</w:t>
      </w:r>
      <w:r w:rsidRPr="00B32618">
        <w:rPr>
          <w:rStyle w:val="HideTWBExt"/>
        </w:rPr>
        <w:t>&lt;/NumAm&gt;</w:t>
      </w:r>
    </w:p>
    <w:p w14:paraId="1900DF5E" w14:textId="77777777" w:rsidR="00886618" w:rsidRPr="00B32618" w:rsidRDefault="00886618" w:rsidP="00886618">
      <w:pPr>
        <w:pStyle w:val="NormalBold"/>
      </w:pPr>
      <w:r w:rsidRPr="00B32618">
        <w:rPr>
          <w:rStyle w:val="HideTWBExt"/>
          <w:b w:val="0"/>
        </w:rPr>
        <w:t>&lt;RepeatBlock-By&gt;&lt;Members&gt;</w:t>
      </w:r>
      <w:r w:rsidRPr="00B32618">
        <w:t>Nela Riehl, Laurence Farreng, Diana Riba i Giner</w:t>
      </w:r>
      <w:r w:rsidRPr="00B32618">
        <w:rPr>
          <w:rStyle w:val="HideTWBExt"/>
          <w:b w:val="0"/>
        </w:rPr>
        <w:t>&lt;/Members&gt;</w:t>
      </w:r>
    </w:p>
    <w:p w14:paraId="5185CB0D" w14:textId="77777777" w:rsidR="00886618" w:rsidRPr="00B32618" w:rsidRDefault="00886618" w:rsidP="00886618">
      <w:pPr>
        <w:pStyle w:val="NormalBold"/>
      </w:pPr>
      <w:r w:rsidRPr="00B32618">
        <w:rPr>
          <w:rStyle w:val="HideTWBExt"/>
          <w:b w:val="0"/>
        </w:rPr>
        <w:t>&lt;/RepeatBlock-By&gt;</w:t>
      </w:r>
    </w:p>
    <w:p w14:paraId="14CB8A8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F8DA6CB" w14:textId="77777777" w:rsidR="00886618" w:rsidRPr="00B32618" w:rsidRDefault="00886618" w:rsidP="00886618">
      <w:pPr>
        <w:pStyle w:val="NormalBold"/>
      </w:pPr>
      <w:r w:rsidRPr="00B32618">
        <w:rPr>
          <w:rStyle w:val="HideTWBExt"/>
        </w:rPr>
        <w:t>&lt;Article&gt;</w:t>
      </w:r>
      <w:r w:rsidRPr="00B32618">
        <w:t>Considerando G</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CB31293" w14:textId="77777777" w:rsidTr="00011F4C">
        <w:trPr>
          <w:trHeight w:hRule="exact" w:val="240"/>
          <w:jc w:val="center"/>
        </w:trPr>
        <w:tc>
          <w:tcPr>
            <w:tcW w:w="9752" w:type="dxa"/>
            <w:gridSpan w:val="2"/>
            <w:tcBorders>
              <w:top w:val="nil"/>
              <w:left w:val="nil"/>
              <w:bottom w:val="nil"/>
              <w:right w:val="nil"/>
            </w:tcBorders>
          </w:tcPr>
          <w:p w14:paraId="5844A677" w14:textId="77777777" w:rsidR="00886618" w:rsidRPr="00B32618" w:rsidRDefault="00886618" w:rsidP="00011F4C"/>
        </w:tc>
      </w:tr>
      <w:tr w:rsidR="00886618" w:rsidRPr="00B32618" w14:paraId="1BC62726" w14:textId="77777777" w:rsidTr="00011F4C">
        <w:trPr>
          <w:trHeight w:val="240"/>
          <w:jc w:val="center"/>
        </w:trPr>
        <w:tc>
          <w:tcPr>
            <w:tcW w:w="4876" w:type="dxa"/>
            <w:tcBorders>
              <w:top w:val="nil"/>
              <w:left w:val="nil"/>
              <w:bottom w:val="nil"/>
              <w:right w:val="nil"/>
            </w:tcBorders>
          </w:tcPr>
          <w:p w14:paraId="5CDC681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E9240A1" w14:textId="77777777" w:rsidR="00886618" w:rsidRPr="00B32618" w:rsidRDefault="00886618" w:rsidP="00011F4C">
            <w:pPr>
              <w:pStyle w:val="AmColumnHeading"/>
            </w:pPr>
            <w:r w:rsidRPr="00B32618">
              <w:t>Alteração</w:t>
            </w:r>
          </w:p>
        </w:tc>
      </w:tr>
      <w:tr w:rsidR="00886618" w:rsidRPr="00B32618" w14:paraId="7589CB54" w14:textId="77777777" w:rsidTr="00011F4C">
        <w:trPr>
          <w:jc w:val="center"/>
        </w:trPr>
        <w:tc>
          <w:tcPr>
            <w:tcW w:w="4876" w:type="dxa"/>
            <w:tcBorders>
              <w:top w:val="nil"/>
              <w:left w:val="nil"/>
              <w:bottom w:val="nil"/>
              <w:right w:val="nil"/>
            </w:tcBorders>
          </w:tcPr>
          <w:p w14:paraId="1BD89B4C" w14:textId="77777777" w:rsidR="00886618" w:rsidRPr="00B32618" w:rsidRDefault="00886618" w:rsidP="00011F4C">
            <w:pPr>
              <w:pStyle w:val="Normal6a"/>
            </w:pPr>
            <w:r w:rsidRPr="00B32618">
              <w:t>G.</w:t>
            </w:r>
            <w:r w:rsidRPr="00B32618">
              <w:tab/>
              <w:t>Considerando que as instituições de ensino superior da Europa se deparam com dificuldades na colaboração transnacional, sobretudo no que diz respeito ao financiamento e à governação;</w:t>
            </w:r>
          </w:p>
        </w:tc>
        <w:tc>
          <w:tcPr>
            <w:tcW w:w="4876" w:type="dxa"/>
            <w:tcBorders>
              <w:top w:val="nil"/>
              <w:left w:val="nil"/>
              <w:bottom w:val="nil"/>
              <w:right w:val="nil"/>
            </w:tcBorders>
          </w:tcPr>
          <w:p w14:paraId="5FCA78D1" w14:textId="77777777" w:rsidR="00886618" w:rsidRPr="00B32618" w:rsidRDefault="00886618" w:rsidP="00011F4C">
            <w:pPr>
              <w:pStyle w:val="Normal6a"/>
            </w:pPr>
            <w:r w:rsidRPr="00B32618">
              <w:t>G.</w:t>
            </w:r>
            <w:r w:rsidRPr="00B32618">
              <w:tab/>
              <w:t>Considerando que as instituições de ensino superior da Europa se deparam com dificuldades na colaboração transnacional, sobretudo no que diz respeito ao financiamento</w:t>
            </w:r>
            <w:r w:rsidRPr="00B32618">
              <w:rPr>
                <w:b/>
                <w:i/>
              </w:rPr>
              <w:t>, à fragmentação das legislações, aos obstáculos contratuais à partilha de conhecimentos</w:t>
            </w:r>
            <w:r w:rsidRPr="00B32618">
              <w:t xml:space="preserve"> e à governação;</w:t>
            </w:r>
          </w:p>
        </w:tc>
      </w:tr>
    </w:tbl>
    <w:p w14:paraId="424A5AD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98ABCCC" w14:textId="77777777" w:rsidR="00886618" w:rsidRPr="00B32618" w:rsidRDefault="00886618" w:rsidP="00886618">
      <w:r w:rsidRPr="00B32618">
        <w:rPr>
          <w:rStyle w:val="HideTWBExt"/>
        </w:rPr>
        <w:t>&lt;/Amend&gt;</w:t>
      </w:r>
    </w:p>
    <w:p w14:paraId="4BD8AC2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55</w:t>
      </w:r>
      <w:r w:rsidRPr="00B32618">
        <w:rPr>
          <w:rStyle w:val="HideTWBExt"/>
        </w:rPr>
        <w:t>&lt;/NumAm&gt;</w:t>
      </w:r>
    </w:p>
    <w:p w14:paraId="52508A4A"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76D60EF9" w14:textId="77777777" w:rsidR="00886618" w:rsidRPr="00B32618" w:rsidRDefault="00886618" w:rsidP="00886618">
      <w:pPr>
        <w:pStyle w:val="NormalBold"/>
      </w:pPr>
      <w:r w:rsidRPr="00B32618">
        <w:rPr>
          <w:rStyle w:val="HideTWBExt"/>
          <w:b w:val="0"/>
        </w:rPr>
        <w:t>&lt;/RepeatBlock-By&gt;</w:t>
      </w:r>
    </w:p>
    <w:p w14:paraId="0D095B5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B022698" w14:textId="77777777" w:rsidR="00886618" w:rsidRPr="00B32618" w:rsidRDefault="00886618" w:rsidP="00886618">
      <w:pPr>
        <w:pStyle w:val="NormalBold"/>
      </w:pPr>
      <w:r w:rsidRPr="00B32618">
        <w:rPr>
          <w:rStyle w:val="HideTWBExt"/>
        </w:rPr>
        <w:t>&lt;Article&gt;</w:t>
      </w:r>
      <w:r w:rsidRPr="00B32618">
        <w:t>Considerando G</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6D7F649" w14:textId="77777777" w:rsidTr="00011F4C">
        <w:trPr>
          <w:trHeight w:hRule="exact" w:val="240"/>
          <w:jc w:val="center"/>
        </w:trPr>
        <w:tc>
          <w:tcPr>
            <w:tcW w:w="9752" w:type="dxa"/>
            <w:gridSpan w:val="2"/>
            <w:tcBorders>
              <w:top w:val="nil"/>
              <w:left w:val="nil"/>
              <w:bottom w:val="nil"/>
              <w:right w:val="nil"/>
            </w:tcBorders>
          </w:tcPr>
          <w:p w14:paraId="5C8F7713" w14:textId="77777777" w:rsidR="00886618" w:rsidRPr="00B32618" w:rsidRDefault="00886618" w:rsidP="00011F4C"/>
        </w:tc>
      </w:tr>
      <w:tr w:rsidR="00886618" w:rsidRPr="00B32618" w14:paraId="7DB7076C" w14:textId="77777777" w:rsidTr="00011F4C">
        <w:trPr>
          <w:trHeight w:val="240"/>
          <w:jc w:val="center"/>
        </w:trPr>
        <w:tc>
          <w:tcPr>
            <w:tcW w:w="4876" w:type="dxa"/>
            <w:tcBorders>
              <w:top w:val="nil"/>
              <w:left w:val="nil"/>
              <w:bottom w:val="nil"/>
              <w:right w:val="nil"/>
            </w:tcBorders>
          </w:tcPr>
          <w:p w14:paraId="261014F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200A497" w14:textId="77777777" w:rsidR="00886618" w:rsidRPr="00B32618" w:rsidRDefault="00886618" w:rsidP="00011F4C">
            <w:pPr>
              <w:pStyle w:val="AmColumnHeading"/>
            </w:pPr>
            <w:r w:rsidRPr="00B32618">
              <w:t>Alteração</w:t>
            </w:r>
          </w:p>
        </w:tc>
      </w:tr>
      <w:tr w:rsidR="00886618" w:rsidRPr="00B32618" w14:paraId="030A115C" w14:textId="77777777" w:rsidTr="00011F4C">
        <w:trPr>
          <w:jc w:val="center"/>
        </w:trPr>
        <w:tc>
          <w:tcPr>
            <w:tcW w:w="4876" w:type="dxa"/>
            <w:tcBorders>
              <w:top w:val="nil"/>
              <w:left w:val="nil"/>
              <w:bottom w:val="nil"/>
              <w:right w:val="nil"/>
            </w:tcBorders>
          </w:tcPr>
          <w:p w14:paraId="71A4C0E1" w14:textId="77777777" w:rsidR="00886618" w:rsidRPr="00B32618" w:rsidRDefault="00886618" w:rsidP="00011F4C">
            <w:pPr>
              <w:pStyle w:val="Normal6a"/>
            </w:pPr>
            <w:r w:rsidRPr="00B32618">
              <w:t>G.</w:t>
            </w:r>
            <w:r w:rsidRPr="00B32618">
              <w:tab/>
              <w:t>Considerando que as instituições de ensino superior da Europa se deparam com dificuldades na colaboração transnacional, sobretudo no que diz respeito ao financiamento e à governação;</w:t>
            </w:r>
          </w:p>
        </w:tc>
        <w:tc>
          <w:tcPr>
            <w:tcW w:w="4876" w:type="dxa"/>
            <w:tcBorders>
              <w:top w:val="nil"/>
              <w:left w:val="nil"/>
              <w:bottom w:val="nil"/>
              <w:right w:val="nil"/>
            </w:tcBorders>
          </w:tcPr>
          <w:p w14:paraId="58886150" w14:textId="77777777" w:rsidR="00886618" w:rsidRPr="00B32618" w:rsidRDefault="00886618" w:rsidP="00011F4C">
            <w:pPr>
              <w:pStyle w:val="Normal6a"/>
            </w:pPr>
            <w:r w:rsidRPr="00B32618">
              <w:t>G.</w:t>
            </w:r>
            <w:r w:rsidRPr="00B32618">
              <w:tab/>
              <w:t>Considerando que as instituições de ensino superior da Europa se deparam com dificuldades na colaboração transnacional, sobretudo no que diz respeito ao financiamento</w:t>
            </w:r>
            <w:r w:rsidRPr="00B32618">
              <w:rPr>
                <w:b/>
                <w:i/>
              </w:rPr>
              <w:t>, às diferenças significativas nas legislações nacionais</w:t>
            </w:r>
            <w:r w:rsidRPr="00B32618">
              <w:t xml:space="preserve"> e à governação;</w:t>
            </w:r>
          </w:p>
        </w:tc>
      </w:tr>
    </w:tbl>
    <w:p w14:paraId="34489AF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06EA7F7" w14:textId="77777777" w:rsidR="00886618" w:rsidRPr="00B32618" w:rsidRDefault="00886618" w:rsidP="00886618">
      <w:r w:rsidRPr="00B32618">
        <w:rPr>
          <w:rStyle w:val="HideTWBExt"/>
        </w:rPr>
        <w:t>&lt;/Amend&gt;</w:t>
      </w:r>
    </w:p>
    <w:p w14:paraId="3259D3F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56</w:t>
      </w:r>
      <w:r w:rsidRPr="00B32618">
        <w:rPr>
          <w:rStyle w:val="HideTWBExt"/>
        </w:rPr>
        <w:t>&lt;/NumAm&gt;</w:t>
      </w:r>
    </w:p>
    <w:p w14:paraId="3B265732"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48EBDB2D" w14:textId="77777777" w:rsidR="00886618" w:rsidRPr="00B32618" w:rsidRDefault="00886618" w:rsidP="00886618">
      <w:pPr>
        <w:pStyle w:val="NormalBold"/>
      </w:pPr>
      <w:r w:rsidRPr="00B32618">
        <w:rPr>
          <w:rStyle w:val="HideTWBExt"/>
          <w:b w:val="0"/>
        </w:rPr>
        <w:t>&lt;/RepeatBlock-By&gt;</w:t>
      </w:r>
    </w:p>
    <w:p w14:paraId="1B44282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0C58C6E" w14:textId="77777777" w:rsidR="00886618" w:rsidRPr="00B32618" w:rsidRDefault="00886618" w:rsidP="00886618">
      <w:pPr>
        <w:pStyle w:val="NormalBold"/>
      </w:pPr>
      <w:r w:rsidRPr="00B32618">
        <w:rPr>
          <w:rStyle w:val="HideTWBExt"/>
        </w:rPr>
        <w:t>&lt;Article&gt;</w:t>
      </w:r>
      <w:r w:rsidRPr="00B32618">
        <w:t>Considerando G</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48F922C" w14:textId="77777777" w:rsidTr="00011F4C">
        <w:trPr>
          <w:trHeight w:hRule="exact" w:val="240"/>
          <w:jc w:val="center"/>
        </w:trPr>
        <w:tc>
          <w:tcPr>
            <w:tcW w:w="9752" w:type="dxa"/>
            <w:gridSpan w:val="2"/>
            <w:tcBorders>
              <w:top w:val="nil"/>
              <w:left w:val="nil"/>
              <w:bottom w:val="nil"/>
              <w:right w:val="nil"/>
            </w:tcBorders>
          </w:tcPr>
          <w:p w14:paraId="55A92224" w14:textId="77777777" w:rsidR="00886618" w:rsidRPr="00B32618" w:rsidRDefault="00886618" w:rsidP="00011F4C"/>
        </w:tc>
      </w:tr>
      <w:tr w:rsidR="00886618" w:rsidRPr="00B32618" w14:paraId="114F9DF2" w14:textId="77777777" w:rsidTr="00011F4C">
        <w:trPr>
          <w:trHeight w:val="240"/>
          <w:jc w:val="center"/>
        </w:trPr>
        <w:tc>
          <w:tcPr>
            <w:tcW w:w="4876" w:type="dxa"/>
            <w:tcBorders>
              <w:top w:val="nil"/>
              <w:left w:val="nil"/>
              <w:bottom w:val="nil"/>
              <w:right w:val="nil"/>
            </w:tcBorders>
          </w:tcPr>
          <w:p w14:paraId="22E78CA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80CE23A" w14:textId="77777777" w:rsidR="00886618" w:rsidRPr="00B32618" w:rsidRDefault="00886618" w:rsidP="00011F4C">
            <w:pPr>
              <w:pStyle w:val="AmColumnHeading"/>
            </w:pPr>
            <w:r w:rsidRPr="00B32618">
              <w:t>Alteração</w:t>
            </w:r>
          </w:p>
        </w:tc>
      </w:tr>
      <w:tr w:rsidR="00886618" w:rsidRPr="00B32618" w14:paraId="0AE3594C" w14:textId="77777777" w:rsidTr="00011F4C">
        <w:trPr>
          <w:jc w:val="center"/>
        </w:trPr>
        <w:tc>
          <w:tcPr>
            <w:tcW w:w="4876" w:type="dxa"/>
            <w:tcBorders>
              <w:top w:val="nil"/>
              <w:left w:val="nil"/>
              <w:bottom w:val="nil"/>
              <w:right w:val="nil"/>
            </w:tcBorders>
          </w:tcPr>
          <w:p w14:paraId="366AFC58" w14:textId="77777777" w:rsidR="00886618" w:rsidRPr="00B32618" w:rsidRDefault="00886618" w:rsidP="00011F4C">
            <w:pPr>
              <w:pStyle w:val="Normal6a"/>
            </w:pPr>
            <w:r w:rsidRPr="00B32618">
              <w:t>G.</w:t>
            </w:r>
            <w:r w:rsidRPr="00B32618">
              <w:tab/>
              <w:t xml:space="preserve">Considerando que as instituições de ensino superior da </w:t>
            </w:r>
            <w:r w:rsidRPr="00B32618">
              <w:rPr>
                <w:b/>
                <w:i/>
              </w:rPr>
              <w:t>Europa</w:t>
            </w:r>
            <w:r w:rsidRPr="00B32618">
              <w:t xml:space="preserve"> se deparam com dificuldades na colaboração </w:t>
            </w:r>
            <w:r w:rsidRPr="00B32618">
              <w:rPr>
                <w:b/>
                <w:i/>
              </w:rPr>
              <w:t>transnacional</w:t>
            </w:r>
            <w:r w:rsidRPr="00B32618">
              <w:t>, sobretudo no que diz respeito ao financiamento e à governação;</w:t>
            </w:r>
          </w:p>
        </w:tc>
        <w:tc>
          <w:tcPr>
            <w:tcW w:w="4876" w:type="dxa"/>
            <w:tcBorders>
              <w:top w:val="nil"/>
              <w:left w:val="nil"/>
              <w:bottom w:val="nil"/>
              <w:right w:val="nil"/>
            </w:tcBorders>
          </w:tcPr>
          <w:p w14:paraId="415F94FC" w14:textId="77777777" w:rsidR="00886618" w:rsidRPr="00B32618" w:rsidRDefault="00886618" w:rsidP="00011F4C">
            <w:pPr>
              <w:pStyle w:val="Normal6a"/>
            </w:pPr>
            <w:r w:rsidRPr="00B32618">
              <w:t>G.</w:t>
            </w:r>
            <w:r w:rsidRPr="00B32618">
              <w:tab/>
              <w:t xml:space="preserve">Considerando que as instituições de ensino superior da </w:t>
            </w:r>
            <w:r w:rsidRPr="00B32618">
              <w:rPr>
                <w:b/>
                <w:i/>
              </w:rPr>
              <w:t>União Europeia</w:t>
            </w:r>
            <w:r w:rsidRPr="00B32618">
              <w:t xml:space="preserve"> se deparam com dificuldades na colaboração </w:t>
            </w:r>
            <w:r w:rsidRPr="00B32618">
              <w:rPr>
                <w:b/>
                <w:i/>
              </w:rPr>
              <w:t>internacional</w:t>
            </w:r>
            <w:r w:rsidRPr="00B32618">
              <w:t>, sobretudo no que diz respeito ao financiamento e à governação;</w:t>
            </w:r>
          </w:p>
        </w:tc>
      </w:tr>
    </w:tbl>
    <w:p w14:paraId="4EE5729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36A6E69" w14:textId="77777777" w:rsidR="00886618" w:rsidRPr="00B32618" w:rsidRDefault="00886618" w:rsidP="00886618">
      <w:r w:rsidRPr="00B32618">
        <w:rPr>
          <w:rStyle w:val="HideTWBExt"/>
        </w:rPr>
        <w:t>&lt;/Amend&gt;</w:t>
      </w:r>
    </w:p>
    <w:p w14:paraId="513B92F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57</w:t>
      </w:r>
      <w:r w:rsidRPr="00B32618">
        <w:rPr>
          <w:rStyle w:val="HideTWBExt"/>
        </w:rPr>
        <w:t>&lt;/NumAm&gt;</w:t>
      </w:r>
    </w:p>
    <w:p w14:paraId="7581128C"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73B16D62" w14:textId="77777777" w:rsidR="00886618" w:rsidRPr="00B32618" w:rsidRDefault="00886618" w:rsidP="00886618">
      <w:pPr>
        <w:pStyle w:val="NormalBold"/>
      </w:pPr>
      <w:r w:rsidRPr="00B32618">
        <w:rPr>
          <w:rStyle w:val="HideTWBExt"/>
          <w:b w:val="0"/>
        </w:rPr>
        <w:t>&lt;/RepeatBlock-By&gt;</w:t>
      </w:r>
    </w:p>
    <w:p w14:paraId="78BE316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37B00EF" w14:textId="77777777" w:rsidR="00886618" w:rsidRPr="00B32618" w:rsidRDefault="00886618" w:rsidP="00886618">
      <w:pPr>
        <w:pStyle w:val="NormalBold"/>
      </w:pPr>
      <w:r w:rsidRPr="00B32618">
        <w:rPr>
          <w:rStyle w:val="HideTWBExt"/>
        </w:rPr>
        <w:t>&lt;Article&gt;</w:t>
      </w:r>
      <w:r w:rsidRPr="00B32618">
        <w:t>Considerando G-A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DD7221F" w14:textId="77777777" w:rsidTr="00011F4C">
        <w:trPr>
          <w:trHeight w:hRule="exact" w:val="240"/>
          <w:jc w:val="center"/>
        </w:trPr>
        <w:tc>
          <w:tcPr>
            <w:tcW w:w="9752" w:type="dxa"/>
            <w:gridSpan w:val="2"/>
            <w:tcBorders>
              <w:top w:val="nil"/>
              <w:left w:val="nil"/>
              <w:bottom w:val="nil"/>
              <w:right w:val="nil"/>
            </w:tcBorders>
          </w:tcPr>
          <w:p w14:paraId="10DF9EAE" w14:textId="77777777" w:rsidR="00886618" w:rsidRPr="00B32618" w:rsidRDefault="00886618" w:rsidP="00011F4C"/>
        </w:tc>
      </w:tr>
      <w:tr w:rsidR="00886618" w:rsidRPr="00B32618" w14:paraId="5A554E64" w14:textId="77777777" w:rsidTr="00011F4C">
        <w:trPr>
          <w:trHeight w:val="240"/>
          <w:jc w:val="center"/>
        </w:trPr>
        <w:tc>
          <w:tcPr>
            <w:tcW w:w="4876" w:type="dxa"/>
            <w:tcBorders>
              <w:top w:val="nil"/>
              <w:left w:val="nil"/>
              <w:bottom w:val="nil"/>
              <w:right w:val="nil"/>
            </w:tcBorders>
          </w:tcPr>
          <w:p w14:paraId="7144DFD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A4C408D" w14:textId="77777777" w:rsidR="00886618" w:rsidRPr="00B32618" w:rsidRDefault="00886618" w:rsidP="00011F4C">
            <w:pPr>
              <w:pStyle w:val="AmColumnHeading"/>
            </w:pPr>
            <w:r w:rsidRPr="00B32618">
              <w:t>Alteração</w:t>
            </w:r>
          </w:p>
        </w:tc>
      </w:tr>
      <w:tr w:rsidR="00886618" w:rsidRPr="00B32618" w14:paraId="5F5B211E" w14:textId="77777777" w:rsidTr="00011F4C">
        <w:trPr>
          <w:jc w:val="center"/>
        </w:trPr>
        <w:tc>
          <w:tcPr>
            <w:tcW w:w="4876" w:type="dxa"/>
            <w:tcBorders>
              <w:top w:val="nil"/>
              <w:left w:val="nil"/>
              <w:bottom w:val="nil"/>
              <w:right w:val="nil"/>
            </w:tcBorders>
          </w:tcPr>
          <w:p w14:paraId="15AD4532" w14:textId="77777777" w:rsidR="00886618" w:rsidRPr="00B32618" w:rsidRDefault="00886618" w:rsidP="00011F4C">
            <w:pPr>
              <w:pStyle w:val="Normal6a"/>
            </w:pPr>
          </w:p>
        </w:tc>
        <w:tc>
          <w:tcPr>
            <w:tcW w:w="4876" w:type="dxa"/>
            <w:tcBorders>
              <w:top w:val="nil"/>
              <w:left w:val="nil"/>
              <w:bottom w:val="nil"/>
              <w:right w:val="nil"/>
            </w:tcBorders>
          </w:tcPr>
          <w:p w14:paraId="33445419" w14:textId="77777777" w:rsidR="00886618" w:rsidRPr="00B32618" w:rsidRDefault="00886618" w:rsidP="00011F4C">
            <w:pPr>
              <w:pStyle w:val="Normal6a"/>
            </w:pPr>
            <w:r w:rsidRPr="00B32618">
              <w:rPr>
                <w:b/>
                <w:i/>
              </w:rPr>
              <w:t>G-A.</w:t>
            </w:r>
            <w:r w:rsidRPr="00B32618">
              <w:tab/>
            </w:r>
            <w:r w:rsidRPr="00B32618">
              <w:rPr>
                <w:b/>
                <w:i/>
              </w:rPr>
              <w:t>Considerando a necessidade urgente de simplificar os procedimentos de financiamento, melhorar significativamente a eficiência administrativa dos projetos colaborativos e estabelecer quadros de governação claros, transparentes e sólidos;</w:t>
            </w:r>
          </w:p>
        </w:tc>
      </w:tr>
    </w:tbl>
    <w:p w14:paraId="4612542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833A80C" w14:textId="77777777" w:rsidR="00886618" w:rsidRPr="00B32618" w:rsidRDefault="00886618" w:rsidP="00886618">
      <w:r w:rsidRPr="00B32618">
        <w:rPr>
          <w:rStyle w:val="HideTWBExt"/>
        </w:rPr>
        <w:t>&lt;/Amend&gt;</w:t>
      </w:r>
    </w:p>
    <w:p w14:paraId="2EA9223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58</w:t>
      </w:r>
      <w:r w:rsidRPr="00B32618">
        <w:rPr>
          <w:rStyle w:val="HideTWBExt"/>
        </w:rPr>
        <w:t>&lt;/NumAm&gt;</w:t>
      </w:r>
    </w:p>
    <w:p w14:paraId="2992EF2D"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04EE5E9A" w14:textId="77777777" w:rsidR="00886618" w:rsidRPr="00B32618" w:rsidRDefault="00886618" w:rsidP="00886618">
      <w:pPr>
        <w:pStyle w:val="NormalBold"/>
      </w:pPr>
      <w:r w:rsidRPr="00B32618">
        <w:rPr>
          <w:rStyle w:val="HideTWBExt"/>
          <w:b w:val="0"/>
        </w:rPr>
        <w:t>&lt;/RepeatBlock-By&gt;</w:t>
      </w:r>
    </w:p>
    <w:p w14:paraId="47AFF7D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4C3A7EE" w14:textId="77777777" w:rsidR="00886618" w:rsidRPr="00B32618" w:rsidRDefault="00886618" w:rsidP="00886618">
      <w:pPr>
        <w:pStyle w:val="NormalBold"/>
      </w:pPr>
      <w:r w:rsidRPr="00B32618">
        <w:rPr>
          <w:rStyle w:val="HideTWBExt"/>
        </w:rPr>
        <w:t>&lt;Article&gt;</w:t>
      </w:r>
      <w:r w:rsidRPr="00B32618">
        <w:t>Considerando H</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88CCAE5" w14:textId="77777777" w:rsidTr="00011F4C">
        <w:trPr>
          <w:trHeight w:hRule="exact" w:val="240"/>
          <w:jc w:val="center"/>
        </w:trPr>
        <w:tc>
          <w:tcPr>
            <w:tcW w:w="9752" w:type="dxa"/>
            <w:gridSpan w:val="2"/>
            <w:tcBorders>
              <w:top w:val="nil"/>
              <w:left w:val="nil"/>
              <w:bottom w:val="nil"/>
              <w:right w:val="nil"/>
            </w:tcBorders>
          </w:tcPr>
          <w:p w14:paraId="210E317A" w14:textId="77777777" w:rsidR="00886618" w:rsidRPr="00B32618" w:rsidRDefault="00886618" w:rsidP="00011F4C"/>
        </w:tc>
      </w:tr>
      <w:tr w:rsidR="00886618" w:rsidRPr="00B32618" w14:paraId="5A494D43" w14:textId="77777777" w:rsidTr="00011F4C">
        <w:trPr>
          <w:trHeight w:val="240"/>
          <w:jc w:val="center"/>
        </w:trPr>
        <w:tc>
          <w:tcPr>
            <w:tcW w:w="4876" w:type="dxa"/>
            <w:tcBorders>
              <w:top w:val="nil"/>
              <w:left w:val="nil"/>
              <w:bottom w:val="nil"/>
              <w:right w:val="nil"/>
            </w:tcBorders>
          </w:tcPr>
          <w:p w14:paraId="0C50882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88465FD" w14:textId="77777777" w:rsidR="00886618" w:rsidRPr="00B32618" w:rsidRDefault="00886618" w:rsidP="00011F4C">
            <w:pPr>
              <w:pStyle w:val="AmColumnHeading"/>
            </w:pPr>
            <w:r w:rsidRPr="00B32618">
              <w:t>Alteração</w:t>
            </w:r>
          </w:p>
        </w:tc>
      </w:tr>
      <w:tr w:rsidR="00886618" w:rsidRPr="00B32618" w14:paraId="6CF9687D" w14:textId="77777777" w:rsidTr="00011F4C">
        <w:trPr>
          <w:jc w:val="center"/>
        </w:trPr>
        <w:tc>
          <w:tcPr>
            <w:tcW w:w="4876" w:type="dxa"/>
            <w:tcBorders>
              <w:top w:val="nil"/>
              <w:left w:val="nil"/>
              <w:bottom w:val="nil"/>
              <w:right w:val="nil"/>
            </w:tcBorders>
          </w:tcPr>
          <w:p w14:paraId="4925DF94" w14:textId="77777777" w:rsidR="00886618" w:rsidRPr="00B32618" w:rsidRDefault="00886618" w:rsidP="00011F4C">
            <w:pPr>
              <w:pStyle w:val="Normal6a"/>
            </w:pPr>
            <w:r w:rsidRPr="00B32618">
              <w:t>H.</w:t>
            </w:r>
            <w:r w:rsidRPr="00B32618">
              <w:tab/>
              <w:t>Considerando que a iniciativa Universidades Europeias tem tido muito mais êxito do que inicialmente previsto; que o objetivo de criar 20 alianças estabelecido nas conclusões do Conselho de 2017 foi ultrapassado, tendo sido já criadas 65 alianças, com a participação de mais de 570 universidades e 2 200 parceiros externos, sem nenhuma dotação orçamental adicional;</w:t>
            </w:r>
          </w:p>
        </w:tc>
        <w:tc>
          <w:tcPr>
            <w:tcW w:w="4876" w:type="dxa"/>
            <w:tcBorders>
              <w:top w:val="nil"/>
              <w:left w:val="nil"/>
              <w:bottom w:val="nil"/>
              <w:right w:val="nil"/>
            </w:tcBorders>
          </w:tcPr>
          <w:p w14:paraId="4CFEFB3E" w14:textId="77777777" w:rsidR="00886618" w:rsidRPr="00B32618" w:rsidRDefault="00886618" w:rsidP="00011F4C">
            <w:pPr>
              <w:pStyle w:val="Normal6a"/>
            </w:pPr>
            <w:r w:rsidRPr="00B32618">
              <w:t>H.</w:t>
            </w:r>
            <w:r w:rsidRPr="00B32618">
              <w:tab/>
              <w:t xml:space="preserve">Considerando que a iniciativa Universidades Europeias tem tido muito mais êxito do que inicialmente previsto; que o objetivo de criar 20 alianças estabelecido nas conclusões do Conselho de 2017 foi ultrapassado, tendo sido já criadas 65 alianças, com a participação de mais de 570 universidades e 2 200 parceiros externos, sem nenhuma dotação orçamental adicional </w:t>
            </w:r>
            <w:r w:rsidRPr="00B32618">
              <w:rPr>
                <w:b/>
                <w:i/>
              </w:rPr>
              <w:t>e sem qualquer garantia de continuidade dos projetos financiados</w:t>
            </w:r>
            <w:r w:rsidRPr="00B32618">
              <w:t>;</w:t>
            </w:r>
          </w:p>
        </w:tc>
      </w:tr>
    </w:tbl>
    <w:p w14:paraId="372A83F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5164F0F" w14:textId="77777777" w:rsidR="00886618" w:rsidRPr="00B32618" w:rsidRDefault="00886618" w:rsidP="00886618">
      <w:r w:rsidRPr="00B32618">
        <w:rPr>
          <w:rStyle w:val="HideTWBExt"/>
        </w:rPr>
        <w:t>&lt;/Amend&gt;</w:t>
      </w:r>
    </w:p>
    <w:p w14:paraId="0050ACA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59</w:t>
      </w:r>
      <w:r w:rsidRPr="00B32618">
        <w:rPr>
          <w:rStyle w:val="HideTWBExt"/>
        </w:rPr>
        <w:t>&lt;/NumAm&gt;</w:t>
      </w:r>
    </w:p>
    <w:p w14:paraId="31FCEE2B"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4F49BD7D"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5AF752C7" w14:textId="77777777" w:rsidR="00886618" w:rsidRPr="00B32618" w:rsidRDefault="00886618" w:rsidP="00886618">
      <w:pPr>
        <w:pStyle w:val="NormalBold"/>
      </w:pPr>
      <w:r w:rsidRPr="00B32618">
        <w:rPr>
          <w:rStyle w:val="HideTWBExt"/>
          <w:b w:val="0"/>
        </w:rPr>
        <w:t>&lt;/RepeatBlock-By&gt;</w:t>
      </w:r>
    </w:p>
    <w:p w14:paraId="5D2F8B7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407032B" w14:textId="77777777" w:rsidR="00886618" w:rsidRPr="00B32618" w:rsidRDefault="00886618" w:rsidP="00886618">
      <w:pPr>
        <w:pStyle w:val="NormalBold"/>
      </w:pPr>
      <w:r w:rsidRPr="00B32618">
        <w:rPr>
          <w:rStyle w:val="HideTWBExt"/>
        </w:rPr>
        <w:t>&lt;Article&gt;</w:t>
      </w:r>
      <w:r w:rsidRPr="00B32618">
        <w:t>Considerando H</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E60640D" w14:textId="77777777" w:rsidTr="00011F4C">
        <w:trPr>
          <w:trHeight w:hRule="exact" w:val="240"/>
          <w:jc w:val="center"/>
        </w:trPr>
        <w:tc>
          <w:tcPr>
            <w:tcW w:w="9752" w:type="dxa"/>
            <w:gridSpan w:val="2"/>
            <w:tcBorders>
              <w:top w:val="nil"/>
              <w:left w:val="nil"/>
              <w:bottom w:val="nil"/>
              <w:right w:val="nil"/>
            </w:tcBorders>
          </w:tcPr>
          <w:p w14:paraId="1C114A69" w14:textId="77777777" w:rsidR="00886618" w:rsidRPr="00B32618" w:rsidRDefault="00886618" w:rsidP="00011F4C"/>
        </w:tc>
      </w:tr>
      <w:tr w:rsidR="00886618" w:rsidRPr="00B32618" w14:paraId="53351D96" w14:textId="77777777" w:rsidTr="00011F4C">
        <w:trPr>
          <w:trHeight w:val="240"/>
          <w:jc w:val="center"/>
        </w:trPr>
        <w:tc>
          <w:tcPr>
            <w:tcW w:w="4876" w:type="dxa"/>
            <w:tcBorders>
              <w:top w:val="nil"/>
              <w:left w:val="nil"/>
              <w:bottom w:val="nil"/>
              <w:right w:val="nil"/>
            </w:tcBorders>
          </w:tcPr>
          <w:p w14:paraId="32EB329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401C6D2" w14:textId="77777777" w:rsidR="00886618" w:rsidRPr="00B32618" w:rsidRDefault="00886618" w:rsidP="00011F4C">
            <w:pPr>
              <w:pStyle w:val="AmColumnHeading"/>
            </w:pPr>
            <w:r w:rsidRPr="00B32618">
              <w:t>Alteração</w:t>
            </w:r>
          </w:p>
        </w:tc>
      </w:tr>
      <w:tr w:rsidR="00886618" w:rsidRPr="00B32618" w14:paraId="0717D6C6" w14:textId="77777777" w:rsidTr="00011F4C">
        <w:trPr>
          <w:jc w:val="center"/>
        </w:trPr>
        <w:tc>
          <w:tcPr>
            <w:tcW w:w="4876" w:type="dxa"/>
            <w:tcBorders>
              <w:top w:val="nil"/>
              <w:left w:val="nil"/>
              <w:bottom w:val="nil"/>
              <w:right w:val="nil"/>
            </w:tcBorders>
          </w:tcPr>
          <w:p w14:paraId="37BCDF48" w14:textId="77777777" w:rsidR="00886618" w:rsidRPr="00B32618" w:rsidRDefault="00886618" w:rsidP="00011F4C">
            <w:pPr>
              <w:pStyle w:val="Normal6a"/>
            </w:pPr>
            <w:r w:rsidRPr="00B32618">
              <w:t>H.</w:t>
            </w:r>
            <w:r w:rsidRPr="00B32618">
              <w:tab/>
              <w:t xml:space="preserve">Considerando que a iniciativa Universidades Europeias tem tido </w:t>
            </w:r>
            <w:r w:rsidRPr="00B32618">
              <w:rPr>
                <w:b/>
                <w:i/>
              </w:rPr>
              <w:t>muito mais</w:t>
            </w:r>
            <w:r w:rsidRPr="00B32618">
              <w:t xml:space="preserve"> êxito </w:t>
            </w:r>
            <w:r w:rsidRPr="00B32618">
              <w:rPr>
                <w:b/>
                <w:i/>
              </w:rPr>
              <w:t>do que inicialmente previsto</w:t>
            </w:r>
            <w:r w:rsidRPr="00B32618">
              <w:t>; que o objetivo de criar 20 alianças estabelecido nas conclusões do Conselho de 2017 foi ultrapassado, tendo sido já criadas 65 alianças, com a participação de mais de 570 universidades e 2 200 parceiros externos, sem nenhuma dotação orçamental adicional;</w:t>
            </w:r>
          </w:p>
        </w:tc>
        <w:tc>
          <w:tcPr>
            <w:tcW w:w="4876" w:type="dxa"/>
            <w:tcBorders>
              <w:top w:val="nil"/>
              <w:left w:val="nil"/>
              <w:bottom w:val="nil"/>
              <w:right w:val="nil"/>
            </w:tcBorders>
          </w:tcPr>
          <w:p w14:paraId="63CE9430" w14:textId="77777777" w:rsidR="00886618" w:rsidRPr="00B32618" w:rsidRDefault="00886618" w:rsidP="00011F4C">
            <w:pPr>
              <w:pStyle w:val="Normal6a"/>
            </w:pPr>
            <w:r w:rsidRPr="00B32618">
              <w:t>H.</w:t>
            </w:r>
            <w:r w:rsidRPr="00B32618">
              <w:tab/>
              <w:t>Considerando que a iniciativa Universidades Europeias tem tido êxito; que o objetivo de criar 20 alianças estabelecido nas conclusões do Conselho de 2017 foi ultrapassado, tendo sido já criadas 65 alianças, com a participação de mais de 570 universidades e 2 200 parceiros externos, sem nenhuma dotação orçamental adicional;</w:t>
            </w:r>
          </w:p>
        </w:tc>
      </w:tr>
    </w:tbl>
    <w:p w14:paraId="38971B8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80813B0" w14:textId="77777777" w:rsidR="00886618" w:rsidRPr="00B32618" w:rsidRDefault="00886618" w:rsidP="00886618">
      <w:r w:rsidRPr="00B32618">
        <w:rPr>
          <w:rStyle w:val="HideTWBExt"/>
        </w:rPr>
        <w:t>&lt;/Amend&gt;</w:t>
      </w:r>
    </w:p>
    <w:p w14:paraId="4DED8B4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60</w:t>
      </w:r>
      <w:r w:rsidRPr="00B32618">
        <w:rPr>
          <w:rStyle w:val="HideTWBExt"/>
        </w:rPr>
        <w:t>&lt;/NumAm&gt;</w:t>
      </w:r>
    </w:p>
    <w:p w14:paraId="2D05F818"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590B7281" w14:textId="77777777" w:rsidR="00886618" w:rsidRPr="00B32618" w:rsidRDefault="00886618" w:rsidP="00886618">
      <w:pPr>
        <w:pStyle w:val="NormalBold"/>
      </w:pPr>
      <w:r w:rsidRPr="00B32618">
        <w:rPr>
          <w:rStyle w:val="HideTWBExt"/>
          <w:b w:val="0"/>
        </w:rPr>
        <w:t>&lt;/RepeatBlock-By&gt;</w:t>
      </w:r>
    </w:p>
    <w:p w14:paraId="2734AB2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A962340" w14:textId="77777777" w:rsidR="00886618" w:rsidRPr="00B32618" w:rsidRDefault="00886618" w:rsidP="00886618">
      <w:pPr>
        <w:pStyle w:val="NormalBold"/>
      </w:pPr>
      <w:r w:rsidRPr="00B32618">
        <w:rPr>
          <w:rStyle w:val="HideTWBExt"/>
        </w:rPr>
        <w:t>&lt;Article&gt;</w:t>
      </w:r>
      <w:r w:rsidRPr="00B32618">
        <w:t>Considerando H</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931E8FF" w14:textId="77777777" w:rsidTr="00011F4C">
        <w:trPr>
          <w:trHeight w:hRule="exact" w:val="240"/>
          <w:jc w:val="center"/>
        </w:trPr>
        <w:tc>
          <w:tcPr>
            <w:tcW w:w="9752" w:type="dxa"/>
            <w:gridSpan w:val="2"/>
            <w:tcBorders>
              <w:top w:val="nil"/>
              <w:left w:val="nil"/>
              <w:bottom w:val="nil"/>
              <w:right w:val="nil"/>
            </w:tcBorders>
          </w:tcPr>
          <w:p w14:paraId="5CD3174E" w14:textId="77777777" w:rsidR="00886618" w:rsidRPr="00B32618" w:rsidRDefault="00886618" w:rsidP="00011F4C"/>
        </w:tc>
      </w:tr>
      <w:tr w:rsidR="00886618" w:rsidRPr="00B32618" w14:paraId="477CD7D2" w14:textId="77777777" w:rsidTr="00011F4C">
        <w:trPr>
          <w:trHeight w:val="240"/>
          <w:jc w:val="center"/>
        </w:trPr>
        <w:tc>
          <w:tcPr>
            <w:tcW w:w="4876" w:type="dxa"/>
            <w:tcBorders>
              <w:top w:val="nil"/>
              <w:left w:val="nil"/>
              <w:bottom w:val="nil"/>
              <w:right w:val="nil"/>
            </w:tcBorders>
          </w:tcPr>
          <w:p w14:paraId="7AC45A6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9CDCEA1" w14:textId="77777777" w:rsidR="00886618" w:rsidRPr="00B32618" w:rsidRDefault="00886618" w:rsidP="00011F4C">
            <w:pPr>
              <w:pStyle w:val="AmColumnHeading"/>
            </w:pPr>
            <w:r w:rsidRPr="00B32618">
              <w:t>Alteração</w:t>
            </w:r>
          </w:p>
        </w:tc>
      </w:tr>
      <w:tr w:rsidR="00886618" w:rsidRPr="00B32618" w14:paraId="2D6A4185" w14:textId="77777777" w:rsidTr="00011F4C">
        <w:trPr>
          <w:jc w:val="center"/>
        </w:trPr>
        <w:tc>
          <w:tcPr>
            <w:tcW w:w="4876" w:type="dxa"/>
            <w:tcBorders>
              <w:top w:val="nil"/>
              <w:left w:val="nil"/>
              <w:bottom w:val="nil"/>
              <w:right w:val="nil"/>
            </w:tcBorders>
          </w:tcPr>
          <w:p w14:paraId="1B706B42" w14:textId="77777777" w:rsidR="00886618" w:rsidRPr="00B32618" w:rsidRDefault="00886618" w:rsidP="00011F4C">
            <w:pPr>
              <w:pStyle w:val="Normal6a"/>
            </w:pPr>
            <w:r w:rsidRPr="00B32618">
              <w:t>H.</w:t>
            </w:r>
            <w:r w:rsidRPr="00B32618">
              <w:tab/>
              <w:t xml:space="preserve">Considerando que a iniciativa Universidades Europeias </w:t>
            </w:r>
            <w:r w:rsidRPr="00B32618">
              <w:rPr>
                <w:b/>
                <w:i/>
              </w:rPr>
              <w:t>tem tido muito mais êxito do que inicialmente previsto</w:t>
            </w:r>
            <w:r w:rsidRPr="00B32618">
              <w:t>; que o objetivo de criar 20 alianças estabelecido nas conclusões do Conselho de 2017 foi ultrapassado, tendo sido já criadas 65 alianças, com a participação de mais de 570 universidades e 2 200 parceiros externos</w:t>
            </w:r>
            <w:r w:rsidRPr="00B32618">
              <w:rPr>
                <w:b/>
                <w:i/>
              </w:rPr>
              <w:t>, sem nenhuma dotação orçamental adicional</w:t>
            </w:r>
            <w:r w:rsidRPr="00B32618">
              <w:t>;</w:t>
            </w:r>
          </w:p>
        </w:tc>
        <w:tc>
          <w:tcPr>
            <w:tcW w:w="4876" w:type="dxa"/>
            <w:tcBorders>
              <w:top w:val="nil"/>
              <w:left w:val="nil"/>
              <w:bottom w:val="nil"/>
              <w:right w:val="nil"/>
            </w:tcBorders>
          </w:tcPr>
          <w:p w14:paraId="42CF7FE5" w14:textId="77777777" w:rsidR="00886618" w:rsidRPr="00B32618" w:rsidRDefault="00886618" w:rsidP="00011F4C">
            <w:pPr>
              <w:pStyle w:val="Normal6a"/>
            </w:pPr>
            <w:r w:rsidRPr="00B32618">
              <w:t>H.</w:t>
            </w:r>
            <w:r w:rsidRPr="00B32618">
              <w:tab/>
              <w:t xml:space="preserve">Considerando que a iniciativa Universidades Europeias </w:t>
            </w:r>
            <w:r w:rsidRPr="00B32618">
              <w:rPr>
                <w:b/>
                <w:i/>
              </w:rPr>
              <w:t>ultrapassou largamente as expectativas em termos de participação e envolvimento</w:t>
            </w:r>
            <w:r w:rsidRPr="00B32618">
              <w:t>; que o objetivo de criar 20 alianças estabelecido nas conclusões do Conselho de 2017 foi ultrapassado, tendo sido já criadas 65 alianças, com a participação de mais de 570 universidades e 2 200 parceiros externos;</w:t>
            </w:r>
          </w:p>
        </w:tc>
      </w:tr>
    </w:tbl>
    <w:p w14:paraId="6060502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9F0A569" w14:textId="77777777" w:rsidR="00886618" w:rsidRPr="00B32618" w:rsidRDefault="00886618" w:rsidP="00886618">
      <w:r w:rsidRPr="00B32618">
        <w:rPr>
          <w:rStyle w:val="HideTWBExt"/>
        </w:rPr>
        <w:t>&lt;/Amend&gt;</w:t>
      </w:r>
    </w:p>
    <w:p w14:paraId="6E43A41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61</w:t>
      </w:r>
      <w:r w:rsidRPr="00B32618">
        <w:rPr>
          <w:rStyle w:val="HideTWBExt"/>
        </w:rPr>
        <w:t>&lt;/NumAm&gt;</w:t>
      </w:r>
    </w:p>
    <w:p w14:paraId="33FB158B"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427653D5" w14:textId="77777777" w:rsidR="00886618" w:rsidRPr="00B32618" w:rsidRDefault="00886618" w:rsidP="00886618">
      <w:pPr>
        <w:pStyle w:val="NormalBold"/>
      </w:pPr>
      <w:r w:rsidRPr="00B32618">
        <w:rPr>
          <w:rStyle w:val="HideTWBExt"/>
          <w:b w:val="0"/>
        </w:rPr>
        <w:t>&lt;/RepeatBlock-By&gt;</w:t>
      </w:r>
    </w:p>
    <w:p w14:paraId="507AE02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4F626D7" w14:textId="77777777" w:rsidR="00886618" w:rsidRPr="00B32618" w:rsidRDefault="00886618" w:rsidP="00886618">
      <w:pPr>
        <w:pStyle w:val="NormalBold"/>
      </w:pPr>
      <w:r w:rsidRPr="00B32618">
        <w:rPr>
          <w:rStyle w:val="HideTWBExt"/>
        </w:rPr>
        <w:t>&lt;Article&gt;</w:t>
      </w:r>
      <w:r w:rsidRPr="00B32618">
        <w:t>Considerando I</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049280D" w14:textId="77777777" w:rsidTr="00011F4C">
        <w:trPr>
          <w:trHeight w:hRule="exact" w:val="240"/>
          <w:jc w:val="center"/>
        </w:trPr>
        <w:tc>
          <w:tcPr>
            <w:tcW w:w="9752" w:type="dxa"/>
            <w:gridSpan w:val="2"/>
            <w:tcBorders>
              <w:top w:val="nil"/>
              <w:left w:val="nil"/>
              <w:bottom w:val="nil"/>
              <w:right w:val="nil"/>
            </w:tcBorders>
          </w:tcPr>
          <w:p w14:paraId="423CC472" w14:textId="77777777" w:rsidR="00886618" w:rsidRPr="00B32618" w:rsidRDefault="00886618" w:rsidP="00011F4C"/>
        </w:tc>
      </w:tr>
      <w:tr w:rsidR="00886618" w:rsidRPr="00B32618" w14:paraId="58CCC0D9" w14:textId="77777777" w:rsidTr="00011F4C">
        <w:trPr>
          <w:trHeight w:val="240"/>
          <w:jc w:val="center"/>
        </w:trPr>
        <w:tc>
          <w:tcPr>
            <w:tcW w:w="4876" w:type="dxa"/>
            <w:tcBorders>
              <w:top w:val="nil"/>
              <w:left w:val="nil"/>
              <w:bottom w:val="nil"/>
              <w:right w:val="nil"/>
            </w:tcBorders>
          </w:tcPr>
          <w:p w14:paraId="01923E0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261B0E9" w14:textId="77777777" w:rsidR="00886618" w:rsidRPr="00B32618" w:rsidRDefault="00886618" w:rsidP="00011F4C">
            <w:pPr>
              <w:pStyle w:val="AmColumnHeading"/>
            </w:pPr>
            <w:r w:rsidRPr="00B32618">
              <w:t>Alteração</w:t>
            </w:r>
          </w:p>
        </w:tc>
      </w:tr>
      <w:tr w:rsidR="00886618" w:rsidRPr="00B32618" w14:paraId="19A69CC1" w14:textId="77777777" w:rsidTr="00011F4C">
        <w:trPr>
          <w:jc w:val="center"/>
        </w:trPr>
        <w:tc>
          <w:tcPr>
            <w:tcW w:w="4876" w:type="dxa"/>
            <w:tcBorders>
              <w:top w:val="nil"/>
              <w:left w:val="nil"/>
              <w:bottom w:val="nil"/>
              <w:right w:val="nil"/>
            </w:tcBorders>
          </w:tcPr>
          <w:p w14:paraId="420F20D8" w14:textId="77777777" w:rsidR="00886618" w:rsidRPr="00B32618" w:rsidRDefault="00886618" w:rsidP="00011F4C">
            <w:pPr>
              <w:pStyle w:val="Normal6a"/>
            </w:pPr>
            <w:r w:rsidRPr="00B32618">
              <w:t>I.</w:t>
            </w:r>
            <w:r w:rsidRPr="00B32618">
              <w:tab/>
              <w:t>Considerando que estas alianças foram selecionadas através de cinco procedimentos de concurso público centrados na qualidade, excelência, inclusividade e cobertura geográfica equitativa;</w:t>
            </w:r>
          </w:p>
        </w:tc>
        <w:tc>
          <w:tcPr>
            <w:tcW w:w="4876" w:type="dxa"/>
            <w:tcBorders>
              <w:top w:val="nil"/>
              <w:left w:val="nil"/>
              <w:bottom w:val="nil"/>
              <w:right w:val="nil"/>
            </w:tcBorders>
          </w:tcPr>
          <w:p w14:paraId="596BDA68" w14:textId="77777777" w:rsidR="00886618" w:rsidRPr="00B32618" w:rsidRDefault="00886618" w:rsidP="00011F4C">
            <w:pPr>
              <w:pStyle w:val="Normal6a"/>
            </w:pPr>
            <w:r w:rsidRPr="00B32618">
              <w:t>I.</w:t>
            </w:r>
            <w:r w:rsidRPr="00B32618">
              <w:tab/>
              <w:t xml:space="preserve">Considerando que estas alianças foram selecionadas através de cinco procedimentos de concurso público centrados na qualidade, excelência, inclusividade e cobertura geográfica equitativa; </w:t>
            </w:r>
            <w:r w:rsidRPr="00B32618">
              <w:rPr>
                <w:b/>
                <w:i/>
              </w:rPr>
              <w:t>que essa seleção deve continuar a dar prioridade ao mérito académico e à qualidade institucional;</w:t>
            </w:r>
          </w:p>
        </w:tc>
      </w:tr>
    </w:tbl>
    <w:p w14:paraId="27D84AD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FBBF2D2" w14:textId="77777777" w:rsidR="00886618" w:rsidRPr="00B32618" w:rsidRDefault="00886618" w:rsidP="00886618">
      <w:r w:rsidRPr="00B32618">
        <w:rPr>
          <w:rStyle w:val="HideTWBExt"/>
        </w:rPr>
        <w:t>&lt;/Amend&gt;</w:t>
      </w:r>
    </w:p>
    <w:p w14:paraId="1A371C5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62</w:t>
      </w:r>
      <w:r w:rsidRPr="00B32618">
        <w:rPr>
          <w:rStyle w:val="HideTWBExt"/>
        </w:rPr>
        <w:t>&lt;/NumAm&gt;</w:t>
      </w:r>
    </w:p>
    <w:p w14:paraId="4F46BD06"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67CE7F58" w14:textId="77777777" w:rsidR="00886618" w:rsidRPr="00B32618" w:rsidRDefault="00886618" w:rsidP="00886618">
      <w:pPr>
        <w:pStyle w:val="NormalBold"/>
      </w:pPr>
      <w:r w:rsidRPr="00B32618">
        <w:rPr>
          <w:rStyle w:val="HideTWBExt"/>
          <w:b w:val="0"/>
        </w:rPr>
        <w:t>&lt;/RepeatBlock-By&gt;</w:t>
      </w:r>
    </w:p>
    <w:p w14:paraId="77F84FF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C1FF639" w14:textId="77777777" w:rsidR="00886618" w:rsidRPr="00B32618" w:rsidRDefault="00886618" w:rsidP="00886618">
      <w:pPr>
        <w:pStyle w:val="NormalBold"/>
      </w:pPr>
      <w:r w:rsidRPr="00B32618">
        <w:rPr>
          <w:rStyle w:val="HideTWBExt"/>
        </w:rPr>
        <w:t>&lt;Article&gt;</w:t>
      </w:r>
      <w:r w:rsidRPr="00B32618">
        <w:t>Considerando I</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E76A29D" w14:textId="77777777" w:rsidTr="00011F4C">
        <w:trPr>
          <w:trHeight w:hRule="exact" w:val="240"/>
          <w:jc w:val="center"/>
        </w:trPr>
        <w:tc>
          <w:tcPr>
            <w:tcW w:w="9752" w:type="dxa"/>
            <w:gridSpan w:val="2"/>
            <w:tcBorders>
              <w:top w:val="nil"/>
              <w:left w:val="nil"/>
              <w:bottom w:val="nil"/>
              <w:right w:val="nil"/>
            </w:tcBorders>
          </w:tcPr>
          <w:p w14:paraId="41358D33" w14:textId="77777777" w:rsidR="00886618" w:rsidRPr="00B32618" w:rsidRDefault="00886618" w:rsidP="00011F4C"/>
        </w:tc>
      </w:tr>
      <w:tr w:rsidR="00886618" w:rsidRPr="00B32618" w14:paraId="46A77845" w14:textId="77777777" w:rsidTr="00011F4C">
        <w:trPr>
          <w:trHeight w:val="240"/>
          <w:jc w:val="center"/>
        </w:trPr>
        <w:tc>
          <w:tcPr>
            <w:tcW w:w="4876" w:type="dxa"/>
            <w:tcBorders>
              <w:top w:val="nil"/>
              <w:left w:val="nil"/>
              <w:bottom w:val="nil"/>
              <w:right w:val="nil"/>
            </w:tcBorders>
          </w:tcPr>
          <w:p w14:paraId="684926A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95C57F7" w14:textId="77777777" w:rsidR="00886618" w:rsidRPr="00B32618" w:rsidRDefault="00886618" w:rsidP="00011F4C">
            <w:pPr>
              <w:pStyle w:val="AmColumnHeading"/>
            </w:pPr>
            <w:r w:rsidRPr="00B32618">
              <w:t>Alteração</w:t>
            </w:r>
          </w:p>
        </w:tc>
      </w:tr>
      <w:tr w:rsidR="00886618" w:rsidRPr="00B32618" w14:paraId="38C965A4" w14:textId="77777777" w:rsidTr="00011F4C">
        <w:trPr>
          <w:jc w:val="center"/>
        </w:trPr>
        <w:tc>
          <w:tcPr>
            <w:tcW w:w="4876" w:type="dxa"/>
            <w:tcBorders>
              <w:top w:val="nil"/>
              <w:left w:val="nil"/>
              <w:bottom w:val="nil"/>
              <w:right w:val="nil"/>
            </w:tcBorders>
          </w:tcPr>
          <w:p w14:paraId="21BDCB3B" w14:textId="77777777" w:rsidR="00886618" w:rsidRPr="00B32618" w:rsidRDefault="00886618" w:rsidP="00011F4C">
            <w:pPr>
              <w:pStyle w:val="Normal6a"/>
            </w:pPr>
            <w:r w:rsidRPr="00B32618">
              <w:t>I.</w:t>
            </w:r>
            <w:r w:rsidRPr="00B32618">
              <w:tab/>
              <w:t xml:space="preserve">Considerando que estas alianças foram selecionadas através de cinco procedimentos de concurso público centrados na qualidade, excelência, inclusividade e cobertura geográfica </w:t>
            </w:r>
            <w:r w:rsidRPr="00B32618">
              <w:rPr>
                <w:b/>
                <w:i/>
              </w:rPr>
              <w:t>equitativa</w:t>
            </w:r>
            <w:r w:rsidRPr="00B32618">
              <w:t>;</w:t>
            </w:r>
          </w:p>
        </w:tc>
        <w:tc>
          <w:tcPr>
            <w:tcW w:w="4876" w:type="dxa"/>
            <w:tcBorders>
              <w:top w:val="nil"/>
              <w:left w:val="nil"/>
              <w:bottom w:val="nil"/>
              <w:right w:val="nil"/>
            </w:tcBorders>
          </w:tcPr>
          <w:p w14:paraId="092A59F3" w14:textId="77777777" w:rsidR="00886618" w:rsidRPr="00B32618" w:rsidRDefault="00886618" w:rsidP="00011F4C">
            <w:pPr>
              <w:pStyle w:val="Normal6a"/>
            </w:pPr>
            <w:r w:rsidRPr="00B32618">
              <w:t>I.</w:t>
            </w:r>
            <w:r w:rsidRPr="00B32618">
              <w:tab/>
              <w:t xml:space="preserve">Considerando que estas alianças foram selecionadas através de cinco procedimentos de concurso público centrados na qualidade, excelência, inclusividade e cobertura geográfica </w:t>
            </w:r>
            <w:r w:rsidRPr="00B32618">
              <w:rPr>
                <w:b/>
                <w:i/>
              </w:rPr>
              <w:t>diversificada</w:t>
            </w:r>
            <w:r w:rsidRPr="00B32618">
              <w:t>;</w:t>
            </w:r>
          </w:p>
        </w:tc>
      </w:tr>
    </w:tbl>
    <w:p w14:paraId="214D1E6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2694C08B" w14:textId="77777777" w:rsidR="00886618" w:rsidRPr="00B32618" w:rsidRDefault="00886618" w:rsidP="00886618">
      <w:r w:rsidRPr="00B32618">
        <w:rPr>
          <w:rStyle w:val="HideTWBExt"/>
        </w:rPr>
        <w:t>&lt;/Amend&gt;</w:t>
      </w:r>
    </w:p>
    <w:p w14:paraId="036519F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63</w:t>
      </w:r>
      <w:r w:rsidRPr="00B32618">
        <w:rPr>
          <w:rStyle w:val="HideTWBExt"/>
        </w:rPr>
        <w:t>&lt;/NumAm&gt;</w:t>
      </w:r>
    </w:p>
    <w:p w14:paraId="58A12E1B"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3A72AFCE"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5CCF3E30" w14:textId="77777777" w:rsidR="00886618" w:rsidRPr="00B32618" w:rsidRDefault="00886618" w:rsidP="00886618">
      <w:pPr>
        <w:pStyle w:val="NormalBold"/>
      </w:pPr>
      <w:r w:rsidRPr="00B32618">
        <w:rPr>
          <w:rStyle w:val="HideTWBExt"/>
          <w:b w:val="0"/>
        </w:rPr>
        <w:t>&lt;/RepeatBlock-By&gt;</w:t>
      </w:r>
    </w:p>
    <w:p w14:paraId="159194C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D063C64" w14:textId="77777777" w:rsidR="00886618" w:rsidRPr="00B32618" w:rsidRDefault="00886618" w:rsidP="00886618">
      <w:pPr>
        <w:pStyle w:val="NormalBold"/>
      </w:pPr>
      <w:r w:rsidRPr="00B32618">
        <w:rPr>
          <w:rStyle w:val="HideTWBExt"/>
        </w:rPr>
        <w:t>&lt;Article&gt;</w:t>
      </w:r>
      <w:r w:rsidRPr="00B32618">
        <w:t>Considerando J</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80C4385" w14:textId="77777777" w:rsidTr="00011F4C">
        <w:trPr>
          <w:trHeight w:hRule="exact" w:val="240"/>
          <w:jc w:val="center"/>
        </w:trPr>
        <w:tc>
          <w:tcPr>
            <w:tcW w:w="9752" w:type="dxa"/>
            <w:gridSpan w:val="2"/>
            <w:tcBorders>
              <w:top w:val="nil"/>
              <w:left w:val="nil"/>
              <w:bottom w:val="nil"/>
              <w:right w:val="nil"/>
            </w:tcBorders>
          </w:tcPr>
          <w:p w14:paraId="4347797B" w14:textId="77777777" w:rsidR="00886618" w:rsidRPr="00B32618" w:rsidRDefault="00886618" w:rsidP="00011F4C"/>
        </w:tc>
      </w:tr>
      <w:tr w:rsidR="00886618" w:rsidRPr="00B32618" w14:paraId="33C62F84" w14:textId="77777777" w:rsidTr="00011F4C">
        <w:trPr>
          <w:trHeight w:val="240"/>
          <w:jc w:val="center"/>
        </w:trPr>
        <w:tc>
          <w:tcPr>
            <w:tcW w:w="4876" w:type="dxa"/>
            <w:tcBorders>
              <w:top w:val="nil"/>
              <w:left w:val="nil"/>
              <w:bottom w:val="nil"/>
              <w:right w:val="nil"/>
            </w:tcBorders>
          </w:tcPr>
          <w:p w14:paraId="7987050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BD7E056" w14:textId="77777777" w:rsidR="00886618" w:rsidRPr="00B32618" w:rsidRDefault="00886618" w:rsidP="00011F4C">
            <w:pPr>
              <w:pStyle w:val="AmColumnHeading"/>
            </w:pPr>
            <w:r w:rsidRPr="00B32618">
              <w:t>Alteração</w:t>
            </w:r>
          </w:p>
        </w:tc>
      </w:tr>
      <w:tr w:rsidR="00886618" w:rsidRPr="00B32618" w14:paraId="3F6846E4" w14:textId="77777777" w:rsidTr="00011F4C">
        <w:trPr>
          <w:jc w:val="center"/>
        </w:trPr>
        <w:tc>
          <w:tcPr>
            <w:tcW w:w="4876" w:type="dxa"/>
            <w:tcBorders>
              <w:top w:val="nil"/>
              <w:left w:val="nil"/>
              <w:bottom w:val="nil"/>
              <w:right w:val="nil"/>
            </w:tcBorders>
          </w:tcPr>
          <w:p w14:paraId="5519A07C" w14:textId="77777777" w:rsidR="00886618" w:rsidRPr="00B32618" w:rsidRDefault="00886618" w:rsidP="00011F4C">
            <w:pPr>
              <w:pStyle w:val="Normal6a"/>
            </w:pPr>
            <w:r w:rsidRPr="00B32618">
              <w:t>J.</w:t>
            </w:r>
            <w:r w:rsidRPr="00B32618">
              <w:tab/>
              <w:t>Considerando que a iniciativa Universidades Europeias é um instrumento fundamental para a construção de um Espaço Europeu da Educação integrado, competitivo e inclusivo, bem como para o reforço da identidade europeia;</w:t>
            </w:r>
          </w:p>
        </w:tc>
        <w:tc>
          <w:tcPr>
            <w:tcW w:w="4876" w:type="dxa"/>
            <w:tcBorders>
              <w:top w:val="nil"/>
              <w:left w:val="nil"/>
              <w:bottom w:val="nil"/>
              <w:right w:val="nil"/>
            </w:tcBorders>
          </w:tcPr>
          <w:p w14:paraId="532EA477" w14:textId="77777777" w:rsidR="00886618" w:rsidRPr="00B32618" w:rsidRDefault="00886618" w:rsidP="00011F4C">
            <w:pPr>
              <w:pStyle w:val="Normal6a"/>
            </w:pPr>
            <w:r w:rsidRPr="00B32618">
              <w:t>J.</w:t>
            </w:r>
            <w:r w:rsidRPr="00B32618">
              <w:tab/>
              <w:t>Considerando que a iniciativa Universidades Europeias é um instrumento fundamental para a construção de um Espaço Europeu da Educação integrado, competitivo e inclusivo, bem como para o reforço da identidade europeia</w:t>
            </w:r>
            <w:r w:rsidRPr="00B32618">
              <w:rPr>
                <w:b/>
                <w:i/>
              </w:rPr>
              <w:t>, pelo que a mobilidade em toda a Europa, a aquisição de competências linguísticas adicionais e o trabalho quotidiano sobre objetivos e soluções partilhados devem ser normas comuns nas estratégias das alianças</w:t>
            </w:r>
            <w:r w:rsidRPr="00B32618">
              <w:t>;</w:t>
            </w:r>
          </w:p>
        </w:tc>
      </w:tr>
    </w:tbl>
    <w:p w14:paraId="1E74749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4AA986D" w14:textId="77777777" w:rsidR="00886618" w:rsidRPr="00B32618" w:rsidRDefault="00886618" w:rsidP="00886618">
      <w:r w:rsidRPr="00B32618">
        <w:rPr>
          <w:rStyle w:val="HideTWBExt"/>
        </w:rPr>
        <w:t>&lt;/Amend&gt;</w:t>
      </w:r>
    </w:p>
    <w:p w14:paraId="6B499BD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64</w:t>
      </w:r>
      <w:r w:rsidRPr="00B32618">
        <w:rPr>
          <w:rStyle w:val="HideTWBExt"/>
        </w:rPr>
        <w:t>&lt;/NumAm&gt;</w:t>
      </w:r>
    </w:p>
    <w:p w14:paraId="01EB76DF"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413C09AD" w14:textId="77777777" w:rsidR="00886618" w:rsidRPr="00B32618" w:rsidRDefault="00886618" w:rsidP="00886618">
      <w:pPr>
        <w:pStyle w:val="NormalBold"/>
      </w:pPr>
      <w:r w:rsidRPr="00B32618">
        <w:rPr>
          <w:rStyle w:val="HideTWBExt"/>
          <w:b w:val="0"/>
        </w:rPr>
        <w:t>&lt;/RepeatBlock-By&gt;</w:t>
      </w:r>
    </w:p>
    <w:p w14:paraId="374C025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A01F7C6" w14:textId="77777777" w:rsidR="00886618" w:rsidRPr="00B32618" w:rsidRDefault="00886618" w:rsidP="00886618">
      <w:pPr>
        <w:pStyle w:val="NormalBold"/>
      </w:pPr>
      <w:r w:rsidRPr="00B32618">
        <w:rPr>
          <w:rStyle w:val="HideTWBExt"/>
        </w:rPr>
        <w:t>&lt;Article&gt;</w:t>
      </w:r>
      <w:r w:rsidRPr="00B32618">
        <w:t>Considerando J</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808C933" w14:textId="77777777" w:rsidTr="00011F4C">
        <w:trPr>
          <w:trHeight w:hRule="exact" w:val="240"/>
          <w:jc w:val="center"/>
        </w:trPr>
        <w:tc>
          <w:tcPr>
            <w:tcW w:w="9752" w:type="dxa"/>
            <w:gridSpan w:val="2"/>
            <w:tcBorders>
              <w:top w:val="nil"/>
              <w:left w:val="nil"/>
              <w:bottom w:val="nil"/>
              <w:right w:val="nil"/>
            </w:tcBorders>
          </w:tcPr>
          <w:p w14:paraId="388B6E07" w14:textId="77777777" w:rsidR="00886618" w:rsidRPr="00B32618" w:rsidRDefault="00886618" w:rsidP="00011F4C"/>
        </w:tc>
      </w:tr>
      <w:tr w:rsidR="00886618" w:rsidRPr="00B32618" w14:paraId="6AFBE59B" w14:textId="77777777" w:rsidTr="00011F4C">
        <w:trPr>
          <w:trHeight w:val="240"/>
          <w:jc w:val="center"/>
        </w:trPr>
        <w:tc>
          <w:tcPr>
            <w:tcW w:w="4876" w:type="dxa"/>
            <w:tcBorders>
              <w:top w:val="nil"/>
              <w:left w:val="nil"/>
              <w:bottom w:val="nil"/>
              <w:right w:val="nil"/>
            </w:tcBorders>
          </w:tcPr>
          <w:p w14:paraId="641B8E6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0320BD0" w14:textId="77777777" w:rsidR="00886618" w:rsidRPr="00B32618" w:rsidRDefault="00886618" w:rsidP="00011F4C">
            <w:pPr>
              <w:pStyle w:val="AmColumnHeading"/>
            </w:pPr>
            <w:r w:rsidRPr="00B32618">
              <w:t>Alteração</w:t>
            </w:r>
          </w:p>
        </w:tc>
      </w:tr>
      <w:tr w:rsidR="00886618" w:rsidRPr="00B32618" w14:paraId="79ECE624" w14:textId="77777777" w:rsidTr="00011F4C">
        <w:trPr>
          <w:jc w:val="center"/>
        </w:trPr>
        <w:tc>
          <w:tcPr>
            <w:tcW w:w="4876" w:type="dxa"/>
            <w:tcBorders>
              <w:top w:val="nil"/>
              <w:left w:val="nil"/>
              <w:bottom w:val="nil"/>
              <w:right w:val="nil"/>
            </w:tcBorders>
          </w:tcPr>
          <w:p w14:paraId="5CA44A3E"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w:t>
            </w:r>
            <w:r w:rsidRPr="00B32618">
              <w:rPr>
                <w:b/>
                <w:i/>
              </w:rPr>
              <w:t>da Educação</w:t>
            </w:r>
            <w:r w:rsidRPr="00B32618">
              <w:t xml:space="preserve"> integrado, competitivo e inclusivo, bem como para o reforço da identidade europeia;</w:t>
            </w:r>
          </w:p>
        </w:tc>
        <w:tc>
          <w:tcPr>
            <w:tcW w:w="4876" w:type="dxa"/>
            <w:tcBorders>
              <w:top w:val="nil"/>
              <w:left w:val="nil"/>
              <w:bottom w:val="nil"/>
              <w:right w:val="nil"/>
            </w:tcBorders>
          </w:tcPr>
          <w:p w14:paraId="25C10BC2"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w:t>
            </w:r>
            <w:r w:rsidRPr="00B32618">
              <w:rPr>
                <w:b/>
                <w:i/>
              </w:rPr>
              <w:t>do Ensino Superior</w:t>
            </w:r>
            <w:r w:rsidRPr="00B32618">
              <w:t xml:space="preserve"> integrado, competitivo e inclusivo, bem como para o reforço da identidade</w:t>
            </w:r>
            <w:r w:rsidRPr="00B32618">
              <w:rPr>
                <w:b/>
                <w:i/>
              </w:rPr>
              <w:t>, cultura e valores europeus e para a adoção de abordagens, práticas e conteúdos globais,</w:t>
            </w:r>
            <w:r w:rsidRPr="00B32618">
              <w:t xml:space="preserve"> </w:t>
            </w:r>
            <w:r w:rsidRPr="00B32618">
              <w:rPr>
                <w:b/>
                <w:i/>
              </w:rPr>
              <w:t xml:space="preserve">enriquecendo assim a comunidade académica </w:t>
            </w:r>
            <w:r w:rsidRPr="00B32618">
              <w:t>europeia;</w:t>
            </w:r>
          </w:p>
        </w:tc>
      </w:tr>
    </w:tbl>
    <w:p w14:paraId="1045FD0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8089217" w14:textId="77777777" w:rsidR="00886618" w:rsidRPr="00B32618" w:rsidRDefault="00886618" w:rsidP="00886618">
      <w:r w:rsidRPr="00B32618">
        <w:rPr>
          <w:rStyle w:val="HideTWBExt"/>
        </w:rPr>
        <w:t>&lt;/Amend&gt;</w:t>
      </w:r>
    </w:p>
    <w:p w14:paraId="55E084D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65</w:t>
      </w:r>
      <w:r w:rsidRPr="00B32618">
        <w:rPr>
          <w:rStyle w:val="HideTWBExt"/>
        </w:rPr>
        <w:t>&lt;/NumAm&gt;</w:t>
      </w:r>
    </w:p>
    <w:p w14:paraId="215500C7"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550B8F82" w14:textId="77777777" w:rsidR="00886618" w:rsidRPr="00B32618" w:rsidRDefault="00886618" w:rsidP="00886618">
      <w:pPr>
        <w:pStyle w:val="NormalBold"/>
      </w:pPr>
      <w:r w:rsidRPr="00B32618">
        <w:rPr>
          <w:rStyle w:val="HideTWBExt"/>
          <w:b w:val="0"/>
        </w:rPr>
        <w:t>&lt;/RepeatBlock-By&gt;</w:t>
      </w:r>
    </w:p>
    <w:p w14:paraId="378D576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45FCB56" w14:textId="77777777" w:rsidR="00886618" w:rsidRPr="00B32618" w:rsidRDefault="00886618" w:rsidP="00886618">
      <w:pPr>
        <w:pStyle w:val="NormalBold"/>
      </w:pPr>
      <w:r w:rsidRPr="00B32618">
        <w:rPr>
          <w:rStyle w:val="HideTWBExt"/>
        </w:rPr>
        <w:t>&lt;Article&gt;</w:t>
      </w:r>
      <w:r w:rsidRPr="00B32618">
        <w:t>Considerando J</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25C2580" w14:textId="77777777" w:rsidTr="00011F4C">
        <w:trPr>
          <w:trHeight w:hRule="exact" w:val="240"/>
          <w:jc w:val="center"/>
        </w:trPr>
        <w:tc>
          <w:tcPr>
            <w:tcW w:w="9752" w:type="dxa"/>
            <w:gridSpan w:val="2"/>
            <w:tcBorders>
              <w:top w:val="nil"/>
              <w:left w:val="nil"/>
              <w:bottom w:val="nil"/>
              <w:right w:val="nil"/>
            </w:tcBorders>
          </w:tcPr>
          <w:p w14:paraId="2A087ACF" w14:textId="77777777" w:rsidR="00886618" w:rsidRPr="00B32618" w:rsidRDefault="00886618" w:rsidP="00011F4C"/>
        </w:tc>
      </w:tr>
      <w:tr w:rsidR="00886618" w:rsidRPr="00B32618" w14:paraId="6F9FC191" w14:textId="77777777" w:rsidTr="00011F4C">
        <w:trPr>
          <w:trHeight w:val="240"/>
          <w:jc w:val="center"/>
        </w:trPr>
        <w:tc>
          <w:tcPr>
            <w:tcW w:w="4876" w:type="dxa"/>
            <w:tcBorders>
              <w:top w:val="nil"/>
              <w:left w:val="nil"/>
              <w:bottom w:val="nil"/>
              <w:right w:val="nil"/>
            </w:tcBorders>
          </w:tcPr>
          <w:p w14:paraId="4417723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285BC90" w14:textId="77777777" w:rsidR="00886618" w:rsidRPr="00B32618" w:rsidRDefault="00886618" w:rsidP="00011F4C">
            <w:pPr>
              <w:pStyle w:val="AmColumnHeading"/>
            </w:pPr>
            <w:r w:rsidRPr="00B32618">
              <w:t>Alteração</w:t>
            </w:r>
          </w:p>
        </w:tc>
      </w:tr>
      <w:tr w:rsidR="00886618" w:rsidRPr="00B32618" w14:paraId="56653A4E" w14:textId="77777777" w:rsidTr="00011F4C">
        <w:trPr>
          <w:jc w:val="center"/>
        </w:trPr>
        <w:tc>
          <w:tcPr>
            <w:tcW w:w="4876" w:type="dxa"/>
            <w:tcBorders>
              <w:top w:val="nil"/>
              <w:left w:val="nil"/>
              <w:bottom w:val="nil"/>
              <w:right w:val="nil"/>
            </w:tcBorders>
          </w:tcPr>
          <w:p w14:paraId="5ED1CF09"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da Educação integrado, competitivo e inclusivo, </w:t>
            </w:r>
            <w:r w:rsidRPr="00B32618">
              <w:rPr>
                <w:b/>
                <w:bCs/>
                <w:i/>
                <w:iCs/>
              </w:rPr>
              <w:t>bem como para o reforço da</w:t>
            </w:r>
            <w:r w:rsidRPr="00B32618">
              <w:t xml:space="preserve"> identidade europeia;</w:t>
            </w:r>
          </w:p>
        </w:tc>
        <w:tc>
          <w:tcPr>
            <w:tcW w:w="4876" w:type="dxa"/>
            <w:tcBorders>
              <w:top w:val="nil"/>
              <w:left w:val="nil"/>
              <w:bottom w:val="nil"/>
              <w:right w:val="nil"/>
            </w:tcBorders>
          </w:tcPr>
          <w:p w14:paraId="320073BF"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da Educação integrado, competitivo e inclusivo, </w:t>
            </w:r>
            <w:r w:rsidRPr="00B32618">
              <w:rPr>
                <w:b/>
                <w:i/>
              </w:rPr>
              <w:t>capaz de responder aos desafios globais e de reforçar a</w:t>
            </w:r>
            <w:r w:rsidRPr="00B32618">
              <w:t xml:space="preserve"> identidade europeia;</w:t>
            </w:r>
          </w:p>
        </w:tc>
      </w:tr>
    </w:tbl>
    <w:p w14:paraId="047AACF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14A1F0C" w14:textId="77777777" w:rsidR="00886618" w:rsidRPr="00B32618" w:rsidRDefault="00886618" w:rsidP="00886618">
      <w:r w:rsidRPr="00B32618">
        <w:rPr>
          <w:rStyle w:val="HideTWBExt"/>
        </w:rPr>
        <w:t>&lt;/Amend&gt;</w:t>
      </w:r>
    </w:p>
    <w:p w14:paraId="4861DDF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66</w:t>
      </w:r>
      <w:r w:rsidRPr="00B32618">
        <w:rPr>
          <w:rStyle w:val="HideTWBExt"/>
        </w:rPr>
        <w:t>&lt;/NumAm&gt;</w:t>
      </w:r>
    </w:p>
    <w:p w14:paraId="6D8D7864"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6750737C" w14:textId="77777777" w:rsidR="00886618" w:rsidRPr="00B32618" w:rsidRDefault="00886618" w:rsidP="00886618">
      <w:pPr>
        <w:pStyle w:val="NormalBold"/>
      </w:pPr>
      <w:r w:rsidRPr="00B32618">
        <w:rPr>
          <w:rStyle w:val="HideTWBExt"/>
          <w:b w:val="0"/>
        </w:rPr>
        <w:t>&lt;/RepeatBlock-By&gt;</w:t>
      </w:r>
    </w:p>
    <w:p w14:paraId="146B504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3F2E99C" w14:textId="77777777" w:rsidR="00886618" w:rsidRPr="00B32618" w:rsidRDefault="00886618" w:rsidP="00886618">
      <w:pPr>
        <w:pStyle w:val="NormalBold"/>
      </w:pPr>
      <w:r w:rsidRPr="00B32618">
        <w:rPr>
          <w:rStyle w:val="HideTWBExt"/>
        </w:rPr>
        <w:t>&lt;Article&gt;</w:t>
      </w:r>
      <w:r w:rsidRPr="00B32618">
        <w:t>Considerando J</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565E87C" w14:textId="77777777" w:rsidTr="00011F4C">
        <w:trPr>
          <w:trHeight w:hRule="exact" w:val="240"/>
          <w:jc w:val="center"/>
        </w:trPr>
        <w:tc>
          <w:tcPr>
            <w:tcW w:w="9752" w:type="dxa"/>
            <w:gridSpan w:val="2"/>
            <w:tcBorders>
              <w:top w:val="nil"/>
              <w:left w:val="nil"/>
              <w:bottom w:val="nil"/>
              <w:right w:val="nil"/>
            </w:tcBorders>
          </w:tcPr>
          <w:p w14:paraId="48F90C9E" w14:textId="77777777" w:rsidR="00886618" w:rsidRPr="00B32618" w:rsidRDefault="00886618" w:rsidP="00011F4C"/>
        </w:tc>
      </w:tr>
      <w:tr w:rsidR="00886618" w:rsidRPr="00B32618" w14:paraId="68D741FC" w14:textId="77777777" w:rsidTr="00011F4C">
        <w:trPr>
          <w:trHeight w:val="240"/>
          <w:jc w:val="center"/>
        </w:trPr>
        <w:tc>
          <w:tcPr>
            <w:tcW w:w="4876" w:type="dxa"/>
            <w:tcBorders>
              <w:top w:val="nil"/>
              <w:left w:val="nil"/>
              <w:bottom w:val="nil"/>
              <w:right w:val="nil"/>
            </w:tcBorders>
          </w:tcPr>
          <w:p w14:paraId="0194A3C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E5BF51D" w14:textId="77777777" w:rsidR="00886618" w:rsidRPr="00B32618" w:rsidRDefault="00886618" w:rsidP="00011F4C">
            <w:pPr>
              <w:pStyle w:val="AmColumnHeading"/>
            </w:pPr>
            <w:r w:rsidRPr="00B32618">
              <w:t>Alteração</w:t>
            </w:r>
          </w:p>
        </w:tc>
      </w:tr>
      <w:tr w:rsidR="00886618" w:rsidRPr="00B32618" w14:paraId="45DA9D49" w14:textId="77777777" w:rsidTr="00011F4C">
        <w:trPr>
          <w:jc w:val="center"/>
        </w:trPr>
        <w:tc>
          <w:tcPr>
            <w:tcW w:w="4876" w:type="dxa"/>
            <w:tcBorders>
              <w:top w:val="nil"/>
              <w:left w:val="nil"/>
              <w:bottom w:val="nil"/>
              <w:right w:val="nil"/>
            </w:tcBorders>
          </w:tcPr>
          <w:p w14:paraId="250B4DCB"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da Educação </w:t>
            </w:r>
            <w:r w:rsidRPr="00B32618">
              <w:rPr>
                <w:b/>
                <w:bCs/>
                <w:i/>
                <w:iCs/>
              </w:rPr>
              <w:t>integrado</w:t>
            </w:r>
            <w:r w:rsidRPr="00B32618">
              <w:t xml:space="preserve">, </w:t>
            </w:r>
            <w:r w:rsidRPr="00B32618">
              <w:rPr>
                <w:b/>
                <w:bCs/>
                <w:i/>
                <w:iCs/>
              </w:rPr>
              <w:t>competitivo</w:t>
            </w:r>
            <w:r w:rsidRPr="00B32618">
              <w:t xml:space="preserve"> e </w:t>
            </w:r>
            <w:r w:rsidRPr="00B32618">
              <w:rPr>
                <w:b/>
                <w:bCs/>
                <w:i/>
                <w:iCs/>
              </w:rPr>
              <w:t>inclusivo</w:t>
            </w:r>
            <w:r w:rsidRPr="00B32618">
              <w:t>, bem como para o reforço da identidade europeia;</w:t>
            </w:r>
          </w:p>
        </w:tc>
        <w:tc>
          <w:tcPr>
            <w:tcW w:w="4876" w:type="dxa"/>
            <w:tcBorders>
              <w:top w:val="nil"/>
              <w:left w:val="nil"/>
              <w:bottom w:val="nil"/>
              <w:right w:val="nil"/>
            </w:tcBorders>
          </w:tcPr>
          <w:p w14:paraId="3DB43824"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da Educação </w:t>
            </w:r>
            <w:r w:rsidRPr="00B32618">
              <w:rPr>
                <w:b/>
                <w:i/>
              </w:rPr>
              <w:t>e de um Espaço Europeu da Investigação integrados</w:t>
            </w:r>
            <w:r w:rsidRPr="00B32618">
              <w:t xml:space="preserve">, </w:t>
            </w:r>
            <w:r w:rsidRPr="00B32618">
              <w:rPr>
                <w:b/>
                <w:bCs/>
                <w:i/>
                <w:iCs/>
              </w:rPr>
              <w:t>competitivos</w:t>
            </w:r>
            <w:r w:rsidRPr="00B32618">
              <w:t xml:space="preserve"> e </w:t>
            </w:r>
            <w:r w:rsidRPr="00B32618">
              <w:rPr>
                <w:b/>
                <w:bCs/>
                <w:i/>
                <w:iCs/>
              </w:rPr>
              <w:t>inclusivos</w:t>
            </w:r>
            <w:r w:rsidRPr="00B32618">
              <w:t>, bem como para o reforço da identidade europeia;</w:t>
            </w:r>
          </w:p>
        </w:tc>
      </w:tr>
    </w:tbl>
    <w:p w14:paraId="6ED0DC0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D96B317" w14:textId="77777777" w:rsidR="00886618" w:rsidRPr="00B32618" w:rsidRDefault="00886618" w:rsidP="00886618">
      <w:r w:rsidRPr="00B32618">
        <w:rPr>
          <w:rStyle w:val="HideTWBExt"/>
        </w:rPr>
        <w:t>&lt;/Amend&gt;</w:t>
      </w:r>
    </w:p>
    <w:p w14:paraId="03B52B4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67</w:t>
      </w:r>
      <w:r w:rsidRPr="00B32618">
        <w:rPr>
          <w:rStyle w:val="HideTWBExt"/>
        </w:rPr>
        <w:t>&lt;/NumAm&gt;</w:t>
      </w:r>
    </w:p>
    <w:p w14:paraId="584A9E7B"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41AEC467" w14:textId="77777777" w:rsidR="00886618" w:rsidRPr="00B32618" w:rsidRDefault="00886618" w:rsidP="00886618">
      <w:pPr>
        <w:pStyle w:val="NormalBold"/>
      </w:pPr>
      <w:r w:rsidRPr="00B32618">
        <w:rPr>
          <w:rStyle w:val="HideTWBExt"/>
          <w:b w:val="0"/>
        </w:rPr>
        <w:t>&lt;/RepeatBlock-By&gt;</w:t>
      </w:r>
    </w:p>
    <w:p w14:paraId="68B1769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B1F4A28" w14:textId="77777777" w:rsidR="00886618" w:rsidRPr="00B32618" w:rsidRDefault="00886618" w:rsidP="00886618">
      <w:pPr>
        <w:pStyle w:val="NormalBold"/>
      </w:pPr>
      <w:r w:rsidRPr="00B32618">
        <w:rPr>
          <w:rStyle w:val="HideTWBExt"/>
        </w:rPr>
        <w:t>&lt;Article&gt;</w:t>
      </w:r>
      <w:r w:rsidRPr="00B32618">
        <w:t>Considerando J</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B5E5BD8" w14:textId="77777777" w:rsidTr="00011F4C">
        <w:trPr>
          <w:trHeight w:hRule="exact" w:val="240"/>
          <w:jc w:val="center"/>
        </w:trPr>
        <w:tc>
          <w:tcPr>
            <w:tcW w:w="9752" w:type="dxa"/>
            <w:gridSpan w:val="2"/>
            <w:tcBorders>
              <w:top w:val="nil"/>
              <w:left w:val="nil"/>
              <w:bottom w:val="nil"/>
              <w:right w:val="nil"/>
            </w:tcBorders>
          </w:tcPr>
          <w:p w14:paraId="7A6CCF6C" w14:textId="77777777" w:rsidR="00886618" w:rsidRPr="00B32618" w:rsidRDefault="00886618" w:rsidP="00011F4C"/>
        </w:tc>
      </w:tr>
      <w:tr w:rsidR="00886618" w:rsidRPr="00B32618" w14:paraId="6A477FD5" w14:textId="77777777" w:rsidTr="00011F4C">
        <w:trPr>
          <w:trHeight w:val="240"/>
          <w:jc w:val="center"/>
        </w:trPr>
        <w:tc>
          <w:tcPr>
            <w:tcW w:w="4876" w:type="dxa"/>
            <w:tcBorders>
              <w:top w:val="nil"/>
              <w:left w:val="nil"/>
              <w:bottom w:val="nil"/>
              <w:right w:val="nil"/>
            </w:tcBorders>
          </w:tcPr>
          <w:p w14:paraId="2DF63FD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AFB004D" w14:textId="77777777" w:rsidR="00886618" w:rsidRPr="00B32618" w:rsidRDefault="00886618" w:rsidP="00011F4C">
            <w:pPr>
              <w:pStyle w:val="AmColumnHeading"/>
            </w:pPr>
            <w:r w:rsidRPr="00B32618">
              <w:t>Alteração</w:t>
            </w:r>
          </w:p>
        </w:tc>
      </w:tr>
      <w:tr w:rsidR="00886618" w:rsidRPr="00B32618" w14:paraId="0579DA80" w14:textId="77777777" w:rsidTr="00011F4C">
        <w:trPr>
          <w:jc w:val="center"/>
        </w:trPr>
        <w:tc>
          <w:tcPr>
            <w:tcW w:w="4876" w:type="dxa"/>
            <w:tcBorders>
              <w:top w:val="nil"/>
              <w:left w:val="nil"/>
              <w:bottom w:val="nil"/>
              <w:right w:val="nil"/>
            </w:tcBorders>
          </w:tcPr>
          <w:p w14:paraId="540003DE"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da Educação </w:t>
            </w:r>
            <w:r w:rsidRPr="00B32618">
              <w:rPr>
                <w:b/>
                <w:i/>
              </w:rPr>
              <w:t>integrado</w:t>
            </w:r>
            <w:r w:rsidRPr="00B32618">
              <w:t>, competitivo e inclusivo, bem como para o reforço da identidade europeia;</w:t>
            </w:r>
          </w:p>
        </w:tc>
        <w:tc>
          <w:tcPr>
            <w:tcW w:w="4876" w:type="dxa"/>
            <w:tcBorders>
              <w:top w:val="nil"/>
              <w:left w:val="nil"/>
              <w:bottom w:val="nil"/>
              <w:right w:val="nil"/>
            </w:tcBorders>
          </w:tcPr>
          <w:p w14:paraId="1FA12E4C"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da Educação </w:t>
            </w:r>
            <w:r w:rsidRPr="00B32618">
              <w:rPr>
                <w:b/>
                <w:i/>
              </w:rPr>
              <w:t>de qualidade</w:t>
            </w:r>
            <w:r w:rsidRPr="00B32618">
              <w:t>, competitivo e inclusivo, bem como para o reforço da identidade europeia;</w:t>
            </w:r>
          </w:p>
        </w:tc>
      </w:tr>
    </w:tbl>
    <w:p w14:paraId="2EC01F8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1B85DB94" w14:textId="77777777" w:rsidR="00886618" w:rsidRPr="00B32618" w:rsidRDefault="00886618" w:rsidP="00886618">
      <w:r w:rsidRPr="00B32618">
        <w:rPr>
          <w:rStyle w:val="HideTWBExt"/>
        </w:rPr>
        <w:t>&lt;/Amend&gt;</w:t>
      </w:r>
    </w:p>
    <w:p w14:paraId="2273858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68</w:t>
      </w:r>
      <w:r w:rsidRPr="00B32618">
        <w:rPr>
          <w:rStyle w:val="HideTWBExt"/>
        </w:rPr>
        <w:t>&lt;/NumAm&gt;</w:t>
      </w:r>
    </w:p>
    <w:p w14:paraId="44D66402" w14:textId="77777777" w:rsidR="00886618" w:rsidRPr="00B32618" w:rsidRDefault="00886618" w:rsidP="00886618">
      <w:pPr>
        <w:pStyle w:val="NormalBold"/>
      </w:pPr>
      <w:r w:rsidRPr="00B32618">
        <w:rPr>
          <w:rStyle w:val="HideTWBExt"/>
          <w:b w:val="0"/>
        </w:rPr>
        <w:t>&lt;RepeatBlock-By&gt;&lt;Members&gt;</w:t>
      </w:r>
      <w:r w:rsidRPr="00B32618">
        <w:t>Zsuzsanna Borvendég</w:t>
      </w:r>
      <w:r w:rsidRPr="00B32618">
        <w:rPr>
          <w:rStyle w:val="HideTWBExt"/>
          <w:b w:val="0"/>
        </w:rPr>
        <w:t>&lt;/Members&gt;</w:t>
      </w:r>
    </w:p>
    <w:p w14:paraId="6FC78401" w14:textId="77777777" w:rsidR="00886618" w:rsidRPr="00B32618" w:rsidRDefault="00886618" w:rsidP="00886618">
      <w:pPr>
        <w:pStyle w:val="NormalBold"/>
      </w:pPr>
      <w:r w:rsidRPr="00B32618">
        <w:rPr>
          <w:rStyle w:val="HideTWBExt"/>
          <w:b w:val="0"/>
        </w:rPr>
        <w:t>&lt;/RepeatBlock-By&gt;</w:t>
      </w:r>
    </w:p>
    <w:p w14:paraId="54200E0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CC7F3F1" w14:textId="77777777" w:rsidR="00886618" w:rsidRPr="00B32618" w:rsidRDefault="00886618" w:rsidP="00886618">
      <w:pPr>
        <w:pStyle w:val="NormalBold"/>
      </w:pPr>
      <w:r w:rsidRPr="00B32618">
        <w:rPr>
          <w:rStyle w:val="HideTWBExt"/>
        </w:rPr>
        <w:t>&lt;Article&gt;</w:t>
      </w:r>
      <w:r w:rsidRPr="00B32618">
        <w:t>Considerando J</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A49B6B9" w14:textId="77777777" w:rsidTr="00011F4C">
        <w:trPr>
          <w:trHeight w:hRule="exact" w:val="240"/>
          <w:jc w:val="center"/>
        </w:trPr>
        <w:tc>
          <w:tcPr>
            <w:tcW w:w="9752" w:type="dxa"/>
            <w:gridSpan w:val="2"/>
            <w:tcBorders>
              <w:top w:val="nil"/>
              <w:left w:val="nil"/>
              <w:bottom w:val="nil"/>
              <w:right w:val="nil"/>
            </w:tcBorders>
          </w:tcPr>
          <w:p w14:paraId="4DE661FB" w14:textId="77777777" w:rsidR="00886618" w:rsidRPr="00B32618" w:rsidRDefault="00886618" w:rsidP="00011F4C"/>
        </w:tc>
      </w:tr>
      <w:tr w:rsidR="00886618" w:rsidRPr="00B32618" w14:paraId="0DEFB705" w14:textId="77777777" w:rsidTr="00011F4C">
        <w:trPr>
          <w:trHeight w:val="240"/>
          <w:jc w:val="center"/>
        </w:trPr>
        <w:tc>
          <w:tcPr>
            <w:tcW w:w="4876" w:type="dxa"/>
            <w:tcBorders>
              <w:top w:val="nil"/>
              <w:left w:val="nil"/>
              <w:bottom w:val="nil"/>
              <w:right w:val="nil"/>
            </w:tcBorders>
          </w:tcPr>
          <w:p w14:paraId="18F3973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3FC37A6" w14:textId="77777777" w:rsidR="00886618" w:rsidRPr="00B32618" w:rsidRDefault="00886618" w:rsidP="00011F4C">
            <w:pPr>
              <w:pStyle w:val="AmColumnHeading"/>
            </w:pPr>
            <w:r w:rsidRPr="00B32618">
              <w:t>Alteração</w:t>
            </w:r>
          </w:p>
        </w:tc>
      </w:tr>
      <w:tr w:rsidR="00886618" w:rsidRPr="00B32618" w14:paraId="3D538264" w14:textId="77777777" w:rsidTr="00011F4C">
        <w:trPr>
          <w:jc w:val="center"/>
        </w:trPr>
        <w:tc>
          <w:tcPr>
            <w:tcW w:w="4876" w:type="dxa"/>
            <w:tcBorders>
              <w:top w:val="nil"/>
              <w:left w:val="nil"/>
              <w:bottom w:val="nil"/>
              <w:right w:val="nil"/>
            </w:tcBorders>
          </w:tcPr>
          <w:p w14:paraId="404CFAE1"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da Educação integrado, competitivo e inclusivo, bem como para o reforço </w:t>
            </w:r>
            <w:r w:rsidRPr="00B32618">
              <w:rPr>
                <w:b/>
                <w:i/>
              </w:rPr>
              <w:t>da identidade europeia</w:t>
            </w:r>
            <w:r w:rsidRPr="00B32618">
              <w:t>;</w:t>
            </w:r>
          </w:p>
        </w:tc>
        <w:tc>
          <w:tcPr>
            <w:tcW w:w="4876" w:type="dxa"/>
            <w:tcBorders>
              <w:top w:val="nil"/>
              <w:left w:val="nil"/>
              <w:bottom w:val="nil"/>
              <w:right w:val="nil"/>
            </w:tcBorders>
          </w:tcPr>
          <w:p w14:paraId="64416F30" w14:textId="77777777" w:rsidR="00886618" w:rsidRPr="00B32618" w:rsidRDefault="00886618" w:rsidP="00011F4C">
            <w:pPr>
              <w:pStyle w:val="Normal6a"/>
            </w:pPr>
            <w:r w:rsidRPr="00B32618">
              <w:t>J.</w:t>
            </w:r>
            <w:r w:rsidRPr="00B32618">
              <w:tab/>
              <w:t xml:space="preserve">Considerando que a iniciativa Universidades Europeias é um instrumento fundamental para a construção de um Espaço Europeu da Educação integrado, competitivo e inclusivo, bem como para o reforço </w:t>
            </w:r>
            <w:r w:rsidRPr="00B32618">
              <w:rPr>
                <w:b/>
                <w:i/>
              </w:rPr>
              <w:t>das identidades europeias</w:t>
            </w:r>
            <w:r w:rsidRPr="00B32618">
              <w:t>;</w:t>
            </w:r>
          </w:p>
        </w:tc>
      </w:tr>
    </w:tbl>
    <w:p w14:paraId="47BE1D21"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{HU}</w:t>
      </w:r>
      <w:r w:rsidRPr="00B32618">
        <w:t>hu</w:t>
      </w:r>
      <w:r w:rsidRPr="00B32618">
        <w:rPr>
          <w:rStyle w:val="HideTWBExt"/>
        </w:rPr>
        <w:t>&lt;/Original&gt;</w:t>
      </w:r>
    </w:p>
    <w:p w14:paraId="63705CEB" w14:textId="77777777" w:rsidR="00886618" w:rsidRPr="00B32618" w:rsidRDefault="00886618" w:rsidP="00886618">
      <w:r w:rsidRPr="00B32618">
        <w:rPr>
          <w:rStyle w:val="HideTWBExt"/>
        </w:rPr>
        <w:t>&lt;/Amend&gt;</w:t>
      </w:r>
    </w:p>
    <w:p w14:paraId="049958D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69</w:t>
      </w:r>
      <w:r w:rsidRPr="00B32618">
        <w:rPr>
          <w:rStyle w:val="HideTWBExt"/>
        </w:rPr>
        <w:t>&lt;/NumAm&gt;</w:t>
      </w:r>
    </w:p>
    <w:p w14:paraId="09F2FED0"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4A2633F3"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36A3C892" w14:textId="77777777" w:rsidR="00886618" w:rsidRPr="00B32618" w:rsidRDefault="00886618" w:rsidP="00886618">
      <w:pPr>
        <w:pStyle w:val="NormalBold"/>
      </w:pPr>
      <w:r w:rsidRPr="00B32618">
        <w:rPr>
          <w:rStyle w:val="HideTWBExt"/>
          <w:b w:val="0"/>
        </w:rPr>
        <w:t>&lt;/RepeatBlock-By&gt;</w:t>
      </w:r>
    </w:p>
    <w:p w14:paraId="445253F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56C1D26" w14:textId="77777777" w:rsidR="00886618" w:rsidRPr="00B32618" w:rsidRDefault="00886618" w:rsidP="00886618">
      <w:pPr>
        <w:pStyle w:val="NormalBold"/>
      </w:pPr>
      <w:r w:rsidRPr="00B32618">
        <w:rPr>
          <w:rStyle w:val="HideTWBExt"/>
        </w:rPr>
        <w:t>&lt;Article&gt;</w:t>
      </w:r>
      <w:r w:rsidRPr="00B32618">
        <w:t>Considerando J</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42999A6" w14:textId="77777777" w:rsidTr="00011F4C">
        <w:trPr>
          <w:trHeight w:hRule="exact" w:val="240"/>
          <w:jc w:val="center"/>
        </w:trPr>
        <w:tc>
          <w:tcPr>
            <w:tcW w:w="9752" w:type="dxa"/>
            <w:gridSpan w:val="2"/>
            <w:tcBorders>
              <w:top w:val="nil"/>
              <w:left w:val="nil"/>
              <w:bottom w:val="nil"/>
              <w:right w:val="nil"/>
            </w:tcBorders>
          </w:tcPr>
          <w:p w14:paraId="3FA6FC4B" w14:textId="77777777" w:rsidR="00886618" w:rsidRPr="00B32618" w:rsidRDefault="00886618" w:rsidP="00011F4C"/>
        </w:tc>
      </w:tr>
      <w:tr w:rsidR="00886618" w:rsidRPr="00B32618" w14:paraId="45F9217B" w14:textId="77777777" w:rsidTr="00011F4C">
        <w:trPr>
          <w:trHeight w:val="240"/>
          <w:jc w:val="center"/>
        </w:trPr>
        <w:tc>
          <w:tcPr>
            <w:tcW w:w="4876" w:type="dxa"/>
            <w:tcBorders>
              <w:top w:val="nil"/>
              <w:left w:val="nil"/>
              <w:bottom w:val="nil"/>
              <w:right w:val="nil"/>
            </w:tcBorders>
          </w:tcPr>
          <w:p w14:paraId="4AF824F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CAEB8ED" w14:textId="77777777" w:rsidR="00886618" w:rsidRPr="00B32618" w:rsidRDefault="00886618" w:rsidP="00011F4C">
            <w:pPr>
              <w:pStyle w:val="AmColumnHeading"/>
            </w:pPr>
            <w:r w:rsidRPr="00B32618">
              <w:t>Alteração</w:t>
            </w:r>
          </w:p>
        </w:tc>
      </w:tr>
      <w:tr w:rsidR="00886618" w:rsidRPr="00B32618" w14:paraId="169D41F0" w14:textId="77777777" w:rsidTr="00011F4C">
        <w:trPr>
          <w:jc w:val="center"/>
        </w:trPr>
        <w:tc>
          <w:tcPr>
            <w:tcW w:w="4876" w:type="dxa"/>
            <w:tcBorders>
              <w:top w:val="nil"/>
              <w:left w:val="nil"/>
              <w:bottom w:val="nil"/>
              <w:right w:val="nil"/>
            </w:tcBorders>
          </w:tcPr>
          <w:p w14:paraId="01864D2B" w14:textId="77777777" w:rsidR="00886618" w:rsidRPr="00B32618" w:rsidRDefault="00886618" w:rsidP="00011F4C">
            <w:pPr>
              <w:pStyle w:val="Normal6a"/>
            </w:pPr>
            <w:r w:rsidRPr="00B32618">
              <w:t>J.</w:t>
            </w:r>
            <w:r w:rsidRPr="00B32618">
              <w:tab/>
              <w:t xml:space="preserve">Considerando que a iniciativa Universidades Europeias é um instrumento </w:t>
            </w:r>
            <w:r w:rsidRPr="00B32618">
              <w:rPr>
                <w:b/>
                <w:i/>
              </w:rPr>
              <w:t>fundamental</w:t>
            </w:r>
            <w:r w:rsidRPr="00B32618">
              <w:t xml:space="preserve"> para a construção de um Espaço Europeu da Educação integrado, competitivo e inclusivo, bem como para o reforço da identidade europeia;</w:t>
            </w:r>
          </w:p>
        </w:tc>
        <w:tc>
          <w:tcPr>
            <w:tcW w:w="4876" w:type="dxa"/>
            <w:tcBorders>
              <w:top w:val="nil"/>
              <w:left w:val="nil"/>
              <w:bottom w:val="nil"/>
              <w:right w:val="nil"/>
            </w:tcBorders>
          </w:tcPr>
          <w:p w14:paraId="184B2A2A" w14:textId="77777777" w:rsidR="00886618" w:rsidRPr="00B32618" w:rsidRDefault="00886618" w:rsidP="00011F4C">
            <w:pPr>
              <w:pStyle w:val="Normal6a"/>
            </w:pPr>
            <w:r w:rsidRPr="00B32618">
              <w:t>J.</w:t>
            </w:r>
            <w:r w:rsidRPr="00B32618">
              <w:tab/>
              <w:t>Considerando que a iniciativa Universidades Europeias é um instrumento para a construção de um Espaço Europeu da Educação integrado, competitivo e inclusivo, bem como para o reforço da identidade europeia;</w:t>
            </w:r>
          </w:p>
        </w:tc>
      </w:tr>
    </w:tbl>
    <w:p w14:paraId="29F7476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E7B06E3" w14:textId="77777777" w:rsidR="00886618" w:rsidRPr="00B32618" w:rsidRDefault="00886618" w:rsidP="00886618">
      <w:r w:rsidRPr="00B32618">
        <w:rPr>
          <w:rStyle w:val="HideTWBExt"/>
        </w:rPr>
        <w:t>&lt;/Amend&gt;</w:t>
      </w:r>
    </w:p>
    <w:p w14:paraId="233F0E9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70</w:t>
      </w:r>
      <w:r w:rsidRPr="00B32618">
        <w:rPr>
          <w:rStyle w:val="HideTWBExt"/>
        </w:rPr>
        <w:t>&lt;/NumAm&gt;</w:t>
      </w:r>
    </w:p>
    <w:p w14:paraId="451F234D"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569A0B27"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6EAAAA43" w14:textId="77777777" w:rsidR="00886618" w:rsidRPr="00B32618" w:rsidRDefault="00886618" w:rsidP="00886618">
      <w:pPr>
        <w:pStyle w:val="NormalBold"/>
      </w:pPr>
      <w:r w:rsidRPr="00B32618">
        <w:rPr>
          <w:rStyle w:val="HideTWBExt"/>
          <w:b w:val="0"/>
        </w:rPr>
        <w:t>&lt;/RepeatBlock-By&gt;</w:t>
      </w:r>
    </w:p>
    <w:p w14:paraId="2452B70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444C74A" w14:textId="77777777" w:rsidR="00886618" w:rsidRPr="00B32618" w:rsidRDefault="00886618" w:rsidP="00886618">
      <w:pPr>
        <w:pStyle w:val="NormalBold"/>
      </w:pPr>
      <w:r w:rsidRPr="00B32618">
        <w:rPr>
          <w:rStyle w:val="HideTWBExt"/>
        </w:rPr>
        <w:t>&lt;Article&gt;</w:t>
      </w:r>
      <w:r w:rsidRPr="00B32618">
        <w:t>Considerando J-A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39AE820" w14:textId="77777777" w:rsidTr="00011F4C">
        <w:trPr>
          <w:trHeight w:hRule="exact" w:val="240"/>
          <w:jc w:val="center"/>
        </w:trPr>
        <w:tc>
          <w:tcPr>
            <w:tcW w:w="9752" w:type="dxa"/>
            <w:gridSpan w:val="2"/>
            <w:tcBorders>
              <w:top w:val="nil"/>
              <w:left w:val="nil"/>
              <w:bottom w:val="nil"/>
              <w:right w:val="nil"/>
            </w:tcBorders>
          </w:tcPr>
          <w:p w14:paraId="2D9E0E64" w14:textId="77777777" w:rsidR="00886618" w:rsidRPr="00B32618" w:rsidRDefault="00886618" w:rsidP="00011F4C"/>
        </w:tc>
      </w:tr>
      <w:tr w:rsidR="00886618" w:rsidRPr="00B32618" w14:paraId="0A0D857F" w14:textId="77777777" w:rsidTr="00011F4C">
        <w:trPr>
          <w:trHeight w:val="240"/>
          <w:jc w:val="center"/>
        </w:trPr>
        <w:tc>
          <w:tcPr>
            <w:tcW w:w="4876" w:type="dxa"/>
            <w:tcBorders>
              <w:top w:val="nil"/>
              <w:left w:val="nil"/>
              <w:bottom w:val="nil"/>
              <w:right w:val="nil"/>
            </w:tcBorders>
          </w:tcPr>
          <w:p w14:paraId="08C7C64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30E6389" w14:textId="77777777" w:rsidR="00886618" w:rsidRPr="00B32618" w:rsidRDefault="00886618" w:rsidP="00011F4C">
            <w:pPr>
              <w:pStyle w:val="AmColumnHeading"/>
            </w:pPr>
            <w:r w:rsidRPr="00B32618">
              <w:t>Alteração</w:t>
            </w:r>
          </w:p>
        </w:tc>
      </w:tr>
      <w:tr w:rsidR="00886618" w:rsidRPr="00B32618" w14:paraId="625A53E2" w14:textId="77777777" w:rsidTr="00011F4C">
        <w:trPr>
          <w:jc w:val="center"/>
        </w:trPr>
        <w:tc>
          <w:tcPr>
            <w:tcW w:w="4876" w:type="dxa"/>
            <w:tcBorders>
              <w:top w:val="nil"/>
              <w:left w:val="nil"/>
              <w:bottom w:val="nil"/>
              <w:right w:val="nil"/>
            </w:tcBorders>
          </w:tcPr>
          <w:p w14:paraId="43C6FD07" w14:textId="77777777" w:rsidR="00886618" w:rsidRPr="00B32618" w:rsidRDefault="00886618" w:rsidP="00011F4C">
            <w:pPr>
              <w:pStyle w:val="Normal6a"/>
            </w:pPr>
          </w:p>
        </w:tc>
        <w:tc>
          <w:tcPr>
            <w:tcW w:w="4876" w:type="dxa"/>
            <w:tcBorders>
              <w:top w:val="nil"/>
              <w:left w:val="nil"/>
              <w:bottom w:val="nil"/>
              <w:right w:val="nil"/>
            </w:tcBorders>
          </w:tcPr>
          <w:p w14:paraId="43E5CF9B" w14:textId="77777777" w:rsidR="00886618" w:rsidRPr="00B32618" w:rsidRDefault="00886618" w:rsidP="00011F4C">
            <w:pPr>
              <w:pStyle w:val="Normal6a"/>
            </w:pPr>
            <w:r w:rsidRPr="00B32618">
              <w:rPr>
                <w:b/>
                <w:i/>
              </w:rPr>
              <w:t>J-A.</w:t>
            </w:r>
            <w:r w:rsidRPr="00B32618">
              <w:tab/>
            </w:r>
            <w:r w:rsidRPr="00B32618">
              <w:rPr>
                <w:b/>
                <w:i/>
              </w:rPr>
              <w:t>Considerando que os quadros nacionais para os diplomas do ensino superior, incluindo diferentes métodos de ensino e diferentes currículos universitários, são importantes para preservar a pluralidade e a diversidade culturais na UE;</w:t>
            </w:r>
          </w:p>
        </w:tc>
      </w:tr>
    </w:tbl>
    <w:p w14:paraId="3E50F87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359C91F" w14:textId="77777777" w:rsidR="00886618" w:rsidRPr="00B32618" w:rsidRDefault="00886618" w:rsidP="00886618">
      <w:r w:rsidRPr="00B32618">
        <w:rPr>
          <w:rStyle w:val="HideTWBExt"/>
        </w:rPr>
        <w:t>&lt;/Amend&gt;</w:t>
      </w:r>
    </w:p>
    <w:p w14:paraId="1958585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71</w:t>
      </w:r>
      <w:r w:rsidRPr="00B32618">
        <w:rPr>
          <w:rStyle w:val="HideTWBExt"/>
        </w:rPr>
        <w:t>&lt;/NumAm&gt;</w:t>
      </w:r>
    </w:p>
    <w:p w14:paraId="6D415180"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DE0842C" w14:textId="77777777" w:rsidR="00886618" w:rsidRPr="00B32618" w:rsidRDefault="00886618" w:rsidP="00886618">
      <w:pPr>
        <w:pStyle w:val="NormalBold"/>
      </w:pPr>
      <w:r w:rsidRPr="00B32618">
        <w:rPr>
          <w:rStyle w:val="HideTWBExt"/>
          <w:b w:val="0"/>
        </w:rPr>
        <w:t>&lt;/RepeatBlock-By&gt;</w:t>
      </w:r>
    </w:p>
    <w:p w14:paraId="293B82B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B13AF7A" w14:textId="77777777" w:rsidR="00886618" w:rsidRPr="00B32618" w:rsidRDefault="00886618" w:rsidP="00886618">
      <w:pPr>
        <w:pStyle w:val="NormalBold"/>
      </w:pPr>
      <w:r w:rsidRPr="00B32618">
        <w:rPr>
          <w:rStyle w:val="HideTWBExt"/>
        </w:rPr>
        <w:t>&lt;Article&gt;</w:t>
      </w:r>
      <w:r w:rsidRPr="00B32618">
        <w:t>Considerando K</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42368E1" w14:textId="77777777" w:rsidTr="00011F4C">
        <w:trPr>
          <w:trHeight w:hRule="exact" w:val="240"/>
          <w:jc w:val="center"/>
        </w:trPr>
        <w:tc>
          <w:tcPr>
            <w:tcW w:w="9752" w:type="dxa"/>
            <w:gridSpan w:val="2"/>
            <w:tcBorders>
              <w:top w:val="nil"/>
              <w:left w:val="nil"/>
              <w:bottom w:val="nil"/>
              <w:right w:val="nil"/>
            </w:tcBorders>
          </w:tcPr>
          <w:p w14:paraId="6D3FD035" w14:textId="77777777" w:rsidR="00886618" w:rsidRPr="00B32618" w:rsidRDefault="00886618" w:rsidP="00011F4C"/>
        </w:tc>
      </w:tr>
      <w:tr w:rsidR="00886618" w:rsidRPr="00B32618" w14:paraId="4BF0D245" w14:textId="77777777" w:rsidTr="00011F4C">
        <w:trPr>
          <w:trHeight w:val="240"/>
          <w:jc w:val="center"/>
        </w:trPr>
        <w:tc>
          <w:tcPr>
            <w:tcW w:w="4876" w:type="dxa"/>
            <w:tcBorders>
              <w:top w:val="nil"/>
              <w:left w:val="nil"/>
              <w:bottom w:val="nil"/>
              <w:right w:val="nil"/>
            </w:tcBorders>
          </w:tcPr>
          <w:p w14:paraId="1D7B61A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15EC679" w14:textId="77777777" w:rsidR="00886618" w:rsidRPr="00B32618" w:rsidRDefault="00886618" w:rsidP="00011F4C">
            <w:pPr>
              <w:pStyle w:val="AmColumnHeading"/>
            </w:pPr>
            <w:r w:rsidRPr="00B32618">
              <w:t>Alteração</w:t>
            </w:r>
          </w:p>
        </w:tc>
      </w:tr>
      <w:tr w:rsidR="00886618" w:rsidRPr="00B32618" w14:paraId="4012CCFE" w14:textId="77777777" w:rsidTr="00011F4C">
        <w:trPr>
          <w:jc w:val="center"/>
        </w:trPr>
        <w:tc>
          <w:tcPr>
            <w:tcW w:w="4876" w:type="dxa"/>
            <w:tcBorders>
              <w:top w:val="nil"/>
              <w:left w:val="nil"/>
              <w:bottom w:val="nil"/>
              <w:right w:val="nil"/>
            </w:tcBorders>
          </w:tcPr>
          <w:p w14:paraId="70BF7163" w14:textId="3DF13BE4" w:rsidR="00886618" w:rsidRPr="00B32618" w:rsidRDefault="00886618" w:rsidP="00011F4C">
            <w:pPr>
              <w:pStyle w:val="Normal6a"/>
            </w:pPr>
            <w:r w:rsidRPr="00B32618">
              <w:t>K.</w:t>
            </w:r>
            <w:r w:rsidRPr="00B32618">
              <w:tab/>
              <w:t>Considerando que as alianças demonstraram o seu potencial transformador para a modernização dos sistemas de ensino superior dos Estados</w:t>
            </w:r>
            <w:r w:rsidR="003664F0">
              <w:noBreakHyphen/>
            </w:r>
            <w:r w:rsidRPr="00B32618">
              <w:t xml:space="preserve">Membros </w:t>
            </w:r>
            <w:r w:rsidRPr="00B32618">
              <w:rPr>
                <w:b/>
                <w:i/>
              </w:rPr>
              <w:t>e se destacaram</w:t>
            </w:r>
            <w:r w:rsidRPr="00B32618">
              <w:t xml:space="preserve"> na educação de uma nova geração de estudantes europeus em mobilidade; que universidades de várias alianças </w:t>
            </w:r>
            <w:r w:rsidRPr="00B32618">
              <w:rPr>
                <w:b/>
                <w:i/>
              </w:rPr>
              <w:t>se encontram na linha da frente</w:t>
            </w:r>
            <w:r w:rsidRPr="00B32618">
              <w:t xml:space="preserve"> de mudanças legislativas operadas nos seus países;</w:t>
            </w:r>
          </w:p>
        </w:tc>
        <w:tc>
          <w:tcPr>
            <w:tcW w:w="4876" w:type="dxa"/>
            <w:tcBorders>
              <w:top w:val="nil"/>
              <w:left w:val="nil"/>
              <w:bottom w:val="nil"/>
              <w:right w:val="nil"/>
            </w:tcBorders>
          </w:tcPr>
          <w:p w14:paraId="7B6DD860" w14:textId="138226A4" w:rsidR="00886618" w:rsidRPr="00B32618" w:rsidRDefault="00886618" w:rsidP="00011F4C">
            <w:pPr>
              <w:pStyle w:val="Normal6a"/>
            </w:pPr>
            <w:r w:rsidRPr="00B32618">
              <w:t>K.</w:t>
            </w:r>
            <w:r w:rsidRPr="00B32618">
              <w:tab/>
              <w:t>Considerando que as alianças demonstraram o seu potencial transformador para a modernização dos sistemas de ensino superior dos Estados</w:t>
            </w:r>
            <w:r w:rsidR="003664F0">
              <w:noBreakHyphen/>
            </w:r>
            <w:r w:rsidRPr="00B32618">
              <w:t>Membros</w:t>
            </w:r>
            <w:r w:rsidRPr="00B32618">
              <w:rPr>
                <w:b/>
                <w:i/>
              </w:rPr>
              <w:t>, desempenhando um papel de preponderante</w:t>
            </w:r>
            <w:r w:rsidRPr="00B32618">
              <w:t xml:space="preserve"> na educação de uma nova geração de estudantes europeus em mobilidade </w:t>
            </w:r>
            <w:r w:rsidRPr="00B32618">
              <w:rPr>
                <w:b/>
                <w:i/>
              </w:rPr>
              <w:t>num período de tempo muito curto e contribuindo para a investigação de ponta</w:t>
            </w:r>
            <w:r w:rsidRPr="00B32618">
              <w:t xml:space="preserve">; que universidades de várias alianças </w:t>
            </w:r>
            <w:r w:rsidRPr="00B32618">
              <w:rPr>
                <w:b/>
                <w:i/>
              </w:rPr>
              <w:t>são as principais defensoras e impulsionadoras</w:t>
            </w:r>
            <w:r w:rsidRPr="00B32618">
              <w:t xml:space="preserve"> de mudanças legislativas operadas nos seus países;</w:t>
            </w:r>
          </w:p>
        </w:tc>
      </w:tr>
    </w:tbl>
    <w:p w14:paraId="2C4EF85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C997000" w14:textId="77777777" w:rsidR="00886618" w:rsidRPr="00B32618" w:rsidRDefault="00886618" w:rsidP="00886618">
      <w:r w:rsidRPr="00B32618">
        <w:rPr>
          <w:rStyle w:val="HideTWBExt"/>
        </w:rPr>
        <w:t>&lt;/Amend&gt;</w:t>
      </w:r>
    </w:p>
    <w:p w14:paraId="1191538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72</w:t>
      </w:r>
      <w:r w:rsidRPr="00B32618">
        <w:rPr>
          <w:rStyle w:val="HideTWBExt"/>
        </w:rPr>
        <w:t>&lt;/NumAm&gt;</w:t>
      </w:r>
    </w:p>
    <w:p w14:paraId="0F3D47EB"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3CFCC3DC"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47F29F52" w14:textId="77777777" w:rsidR="00886618" w:rsidRPr="00B32618" w:rsidRDefault="00886618" w:rsidP="00886618">
      <w:pPr>
        <w:pStyle w:val="NormalBold"/>
      </w:pPr>
      <w:r w:rsidRPr="00B32618">
        <w:rPr>
          <w:rStyle w:val="HideTWBExt"/>
          <w:b w:val="0"/>
        </w:rPr>
        <w:t>&lt;/RepeatBlock-By&gt;</w:t>
      </w:r>
    </w:p>
    <w:p w14:paraId="41D6E2C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BC7E6C1" w14:textId="77777777" w:rsidR="00886618" w:rsidRPr="00B32618" w:rsidRDefault="00886618" w:rsidP="00886618">
      <w:pPr>
        <w:pStyle w:val="NormalBold"/>
      </w:pPr>
      <w:r w:rsidRPr="00B32618">
        <w:rPr>
          <w:rStyle w:val="HideTWBExt"/>
        </w:rPr>
        <w:t>&lt;Article&gt;</w:t>
      </w:r>
      <w:r w:rsidRPr="00B32618">
        <w:t>Considerando K</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E0C8A8D" w14:textId="77777777" w:rsidTr="00011F4C">
        <w:trPr>
          <w:trHeight w:hRule="exact" w:val="240"/>
          <w:jc w:val="center"/>
        </w:trPr>
        <w:tc>
          <w:tcPr>
            <w:tcW w:w="9752" w:type="dxa"/>
            <w:gridSpan w:val="2"/>
            <w:tcBorders>
              <w:top w:val="nil"/>
              <w:left w:val="nil"/>
              <w:bottom w:val="nil"/>
              <w:right w:val="nil"/>
            </w:tcBorders>
          </w:tcPr>
          <w:p w14:paraId="6EEC65DC" w14:textId="77777777" w:rsidR="00886618" w:rsidRPr="00B32618" w:rsidRDefault="00886618" w:rsidP="00011F4C"/>
        </w:tc>
      </w:tr>
      <w:tr w:rsidR="00886618" w:rsidRPr="00B32618" w14:paraId="42970042" w14:textId="77777777" w:rsidTr="00011F4C">
        <w:trPr>
          <w:trHeight w:val="240"/>
          <w:jc w:val="center"/>
        </w:trPr>
        <w:tc>
          <w:tcPr>
            <w:tcW w:w="4876" w:type="dxa"/>
            <w:tcBorders>
              <w:top w:val="nil"/>
              <w:left w:val="nil"/>
              <w:bottom w:val="nil"/>
              <w:right w:val="nil"/>
            </w:tcBorders>
          </w:tcPr>
          <w:p w14:paraId="422C372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54C138E" w14:textId="77777777" w:rsidR="00886618" w:rsidRPr="00B32618" w:rsidRDefault="00886618" w:rsidP="00011F4C">
            <w:pPr>
              <w:pStyle w:val="AmColumnHeading"/>
            </w:pPr>
            <w:r w:rsidRPr="00B32618">
              <w:t>Alteração</w:t>
            </w:r>
          </w:p>
        </w:tc>
      </w:tr>
      <w:tr w:rsidR="00886618" w:rsidRPr="00B32618" w14:paraId="480E67A1" w14:textId="77777777" w:rsidTr="00011F4C">
        <w:trPr>
          <w:jc w:val="center"/>
        </w:trPr>
        <w:tc>
          <w:tcPr>
            <w:tcW w:w="4876" w:type="dxa"/>
            <w:tcBorders>
              <w:top w:val="nil"/>
              <w:left w:val="nil"/>
              <w:bottom w:val="nil"/>
              <w:right w:val="nil"/>
            </w:tcBorders>
          </w:tcPr>
          <w:p w14:paraId="35F1BD5E" w14:textId="7829BDFA" w:rsidR="00886618" w:rsidRPr="00B32618" w:rsidRDefault="00886618" w:rsidP="00011F4C">
            <w:pPr>
              <w:pStyle w:val="Normal6a"/>
            </w:pPr>
            <w:r w:rsidRPr="00B32618">
              <w:t>K.</w:t>
            </w:r>
            <w:r w:rsidRPr="00B32618">
              <w:tab/>
              <w:t>Considerando que as alianças demonstraram o seu potencial transformador para a modernização dos sistemas de ensino superior dos Estados</w:t>
            </w:r>
            <w:r w:rsidR="003664F0">
              <w:noBreakHyphen/>
            </w:r>
            <w:r w:rsidRPr="00B32618">
              <w:t>Membros e se destacaram na educação de uma nova geração de estudantes europeus em mobilidade; que universidades de várias alianças se encontram na linha da frente de mudanças legislativas operadas nos seus países;</w:t>
            </w:r>
          </w:p>
        </w:tc>
        <w:tc>
          <w:tcPr>
            <w:tcW w:w="4876" w:type="dxa"/>
            <w:tcBorders>
              <w:top w:val="nil"/>
              <w:left w:val="nil"/>
              <w:bottom w:val="nil"/>
              <w:right w:val="nil"/>
            </w:tcBorders>
          </w:tcPr>
          <w:p w14:paraId="15FA8D60" w14:textId="4094C09D" w:rsidR="00886618" w:rsidRPr="00B32618" w:rsidRDefault="00886618" w:rsidP="00011F4C">
            <w:pPr>
              <w:pStyle w:val="Normal6a"/>
            </w:pPr>
            <w:r w:rsidRPr="00B32618">
              <w:t>K.</w:t>
            </w:r>
            <w:r w:rsidRPr="00B32618">
              <w:tab/>
              <w:t>Considerando que as alianças demonstraram o seu potencial transformador para a modernização dos sistemas de ensino superior dos Estados</w:t>
            </w:r>
            <w:r w:rsidR="003664F0">
              <w:noBreakHyphen/>
            </w:r>
            <w:r w:rsidRPr="00B32618">
              <w:t>Membros e se destacaram na educação de uma nova geração de estudantes</w:t>
            </w:r>
            <w:r w:rsidRPr="00B32618">
              <w:rPr>
                <w:b/>
                <w:i/>
              </w:rPr>
              <w:t>, investigadores, pessoal académico e administrativo</w:t>
            </w:r>
            <w:r w:rsidRPr="00B32618">
              <w:t xml:space="preserve"> europeus em mobilidade; que universidades de várias alianças se encontram na linha da frente de mudanças legislativas operadas nos seus países;</w:t>
            </w:r>
          </w:p>
        </w:tc>
      </w:tr>
    </w:tbl>
    <w:p w14:paraId="6BAA577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0EA511E" w14:textId="77777777" w:rsidR="00886618" w:rsidRPr="00B32618" w:rsidRDefault="00886618" w:rsidP="00886618">
      <w:r w:rsidRPr="00B32618">
        <w:rPr>
          <w:rStyle w:val="HideTWBExt"/>
        </w:rPr>
        <w:t>&lt;/Amend&gt;</w:t>
      </w:r>
    </w:p>
    <w:p w14:paraId="2BE05E3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73</w:t>
      </w:r>
      <w:r w:rsidRPr="00B32618">
        <w:rPr>
          <w:rStyle w:val="HideTWBExt"/>
        </w:rPr>
        <w:t>&lt;/NumAm&gt;</w:t>
      </w:r>
    </w:p>
    <w:p w14:paraId="598C4D35"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767ADE8A" w14:textId="77777777" w:rsidR="00886618" w:rsidRPr="00B32618" w:rsidRDefault="00886618" w:rsidP="00886618">
      <w:pPr>
        <w:pStyle w:val="NormalBold"/>
      </w:pPr>
      <w:r w:rsidRPr="00B32618">
        <w:rPr>
          <w:rStyle w:val="HideTWBExt"/>
          <w:b w:val="0"/>
        </w:rPr>
        <w:t>&lt;/RepeatBlock-By&gt;</w:t>
      </w:r>
    </w:p>
    <w:p w14:paraId="62B850B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3FE3F32" w14:textId="77777777" w:rsidR="00886618" w:rsidRPr="00B32618" w:rsidRDefault="00886618" w:rsidP="00886618">
      <w:pPr>
        <w:pStyle w:val="NormalBold"/>
      </w:pPr>
      <w:r w:rsidRPr="00B32618">
        <w:rPr>
          <w:rStyle w:val="HideTWBExt"/>
        </w:rPr>
        <w:t>&lt;Article&gt;</w:t>
      </w:r>
      <w:r w:rsidRPr="00B32618">
        <w:t>Considerando K</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0837171" w14:textId="77777777" w:rsidTr="00011F4C">
        <w:trPr>
          <w:trHeight w:hRule="exact" w:val="240"/>
          <w:jc w:val="center"/>
        </w:trPr>
        <w:tc>
          <w:tcPr>
            <w:tcW w:w="9752" w:type="dxa"/>
            <w:gridSpan w:val="2"/>
            <w:tcBorders>
              <w:top w:val="nil"/>
              <w:left w:val="nil"/>
              <w:bottom w:val="nil"/>
              <w:right w:val="nil"/>
            </w:tcBorders>
          </w:tcPr>
          <w:p w14:paraId="5BCB4784" w14:textId="77777777" w:rsidR="00886618" w:rsidRPr="00B32618" w:rsidRDefault="00886618" w:rsidP="00011F4C"/>
        </w:tc>
      </w:tr>
      <w:tr w:rsidR="00886618" w:rsidRPr="00B32618" w14:paraId="21896037" w14:textId="77777777" w:rsidTr="00011F4C">
        <w:trPr>
          <w:trHeight w:val="240"/>
          <w:jc w:val="center"/>
        </w:trPr>
        <w:tc>
          <w:tcPr>
            <w:tcW w:w="4876" w:type="dxa"/>
            <w:tcBorders>
              <w:top w:val="nil"/>
              <w:left w:val="nil"/>
              <w:bottom w:val="nil"/>
              <w:right w:val="nil"/>
            </w:tcBorders>
          </w:tcPr>
          <w:p w14:paraId="6DA3B16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BD97C7B" w14:textId="77777777" w:rsidR="00886618" w:rsidRPr="00B32618" w:rsidRDefault="00886618" w:rsidP="00011F4C">
            <w:pPr>
              <w:pStyle w:val="AmColumnHeading"/>
            </w:pPr>
            <w:r w:rsidRPr="00B32618">
              <w:t>Alteração</w:t>
            </w:r>
          </w:p>
        </w:tc>
      </w:tr>
      <w:tr w:rsidR="00886618" w:rsidRPr="00B32618" w14:paraId="3CD771D9" w14:textId="77777777" w:rsidTr="00011F4C">
        <w:trPr>
          <w:jc w:val="center"/>
        </w:trPr>
        <w:tc>
          <w:tcPr>
            <w:tcW w:w="4876" w:type="dxa"/>
            <w:tcBorders>
              <w:top w:val="nil"/>
              <w:left w:val="nil"/>
              <w:bottom w:val="nil"/>
              <w:right w:val="nil"/>
            </w:tcBorders>
          </w:tcPr>
          <w:p w14:paraId="2E3CD62E" w14:textId="04EA5840" w:rsidR="00886618" w:rsidRPr="00B32618" w:rsidRDefault="00886618" w:rsidP="00011F4C">
            <w:pPr>
              <w:pStyle w:val="Normal6a"/>
            </w:pPr>
            <w:r w:rsidRPr="00B32618">
              <w:t>K.</w:t>
            </w:r>
            <w:r w:rsidRPr="00B32618">
              <w:tab/>
              <w:t>Considerando que as alianças demonstraram o seu potencial transformador para a modernização dos sistemas de ensino superior dos Estados</w:t>
            </w:r>
            <w:r w:rsidR="003664F0">
              <w:noBreakHyphen/>
            </w:r>
            <w:r w:rsidRPr="00B32618">
              <w:t xml:space="preserve">Membros </w:t>
            </w:r>
            <w:r w:rsidRPr="00B32618">
              <w:rPr>
                <w:b/>
                <w:i/>
              </w:rPr>
              <w:t>e</w:t>
            </w:r>
            <w:r w:rsidRPr="00B32618">
              <w:t xml:space="preserve"> se destacaram na educação de uma nova geração de estudantes europeus em mobilidade; que universidades de várias alianças se encontram na linha da frente de mudanças legislativas operadas nos seus países;</w:t>
            </w:r>
          </w:p>
        </w:tc>
        <w:tc>
          <w:tcPr>
            <w:tcW w:w="4876" w:type="dxa"/>
            <w:tcBorders>
              <w:top w:val="nil"/>
              <w:left w:val="nil"/>
              <w:bottom w:val="nil"/>
              <w:right w:val="nil"/>
            </w:tcBorders>
          </w:tcPr>
          <w:p w14:paraId="6EF15F07" w14:textId="651C915B" w:rsidR="00886618" w:rsidRPr="00B32618" w:rsidRDefault="00886618" w:rsidP="00011F4C">
            <w:pPr>
              <w:pStyle w:val="Normal6a"/>
            </w:pPr>
            <w:r w:rsidRPr="00B32618">
              <w:t>K.</w:t>
            </w:r>
            <w:r w:rsidRPr="00B32618">
              <w:tab/>
              <w:t>Considerando que as alianças demonstraram o seu potencial transformador para a modernização dos sistemas de ensino superior dos Estados</w:t>
            </w:r>
            <w:r w:rsidR="003664F0">
              <w:noBreakHyphen/>
            </w:r>
            <w:r w:rsidRPr="00B32618">
              <w:t>Membros</w:t>
            </w:r>
            <w:r w:rsidRPr="00B32618">
              <w:rPr>
                <w:b/>
                <w:bCs/>
                <w:i/>
                <w:iCs/>
              </w:rPr>
              <w:t>,</w:t>
            </w:r>
            <w:r w:rsidRPr="00B32618">
              <w:t xml:space="preserve"> se destacaram na educação de uma nova geração de estudantes europeus em mobilidade </w:t>
            </w:r>
            <w:r w:rsidRPr="00B32618">
              <w:rPr>
                <w:b/>
                <w:i/>
              </w:rPr>
              <w:t>e contribuíram para a investigação de ponta</w:t>
            </w:r>
            <w:r w:rsidRPr="00B32618">
              <w:t>; que universidades de várias alianças se encontram na linha da frente de mudanças legislativas operadas nos seus países;</w:t>
            </w:r>
          </w:p>
        </w:tc>
      </w:tr>
    </w:tbl>
    <w:p w14:paraId="303777A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AF66276" w14:textId="77777777" w:rsidR="00886618" w:rsidRPr="00B32618" w:rsidRDefault="00886618" w:rsidP="00886618">
      <w:r w:rsidRPr="00B32618">
        <w:rPr>
          <w:rStyle w:val="HideTWBExt"/>
        </w:rPr>
        <w:t>&lt;/Amend&gt;</w:t>
      </w:r>
    </w:p>
    <w:p w14:paraId="68668F6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74</w:t>
      </w:r>
      <w:r w:rsidRPr="00B32618">
        <w:rPr>
          <w:rStyle w:val="HideTWBExt"/>
        </w:rPr>
        <w:t>&lt;/NumAm&gt;</w:t>
      </w:r>
    </w:p>
    <w:p w14:paraId="419950D1"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31BE444F" w14:textId="77777777" w:rsidR="00886618" w:rsidRPr="00B32618" w:rsidRDefault="00886618" w:rsidP="00886618">
      <w:pPr>
        <w:pStyle w:val="NormalBold"/>
      </w:pPr>
      <w:r w:rsidRPr="00B32618">
        <w:rPr>
          <w:rStyle w:val="HideTWBExt"/>
          <w:b w:val="0"/>
        </w:rPr>
        <w:t>&lt;/RepeatBlock-By&gt;</w:t>
      </w:r>
    </w:p>
    <w:p w14:paraId="6B4F512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CE8554C" w14:textId="77777777" w:rsidR="00886618" w:rsidRPr="00B32618" w:rsidRDefault="00886618" w:rsidP="00886618">
      <w:pPr>
        <w:pStyle w:val="NormalBold"/>
      </w:pPr>
      <w:r w:rsidRPr="00B32618">
        <w:rPr>
          <w:rStyle w:val="HideTWBExt"/>
        </w:rPr>
        <w:t>&lt;Article&gt;</w:t>
      </w:r>
      <w:r w:rsidRPr="00B32618">
        <w:t>Considerando K</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4D1BDA6" w14:textId="77777777" w:rsidTr="00011F4C">
        <w:trPr>
          <w:trHeight w:hRule="exact" w:val="240"/>
          <w:jc w:val="center"/>
        </w:trPr>
        <w:tc>
          <w:tcPr>
            <w:tcW w:w="9752" w:type="dxa"/>
            <w:gridSpan w:val="2"/>
            <w:tcBorders>
              <w:top w:val="nil"/>
              <w:left w:val="nil"/>
              <w:bottom w:val="nil"/>
              <w:right w:val="nil"/>
            </w:tcBorders>
          </w:tcPr>
          <w:p w14:paraId="581D3D9E" w14:textId="77777777" w:rsidR="00886618" w:rsidRPr="00B32618" w:rsidRDefault="00886618" w:rsidP="00011F4C"/>
        </w:tc>
      </w:tr>
      <w:tr w:rsidR="00886618" w:rsidRPr="00B32618" w14:paraId="5C9B48F5" w14:textId="77777777" w:rsidTr="00011F4C">
        <w:trPr>
          <w:trHeight w:val="240"/>
          <w:jc w:val="center"/>
        </w:trPr>
        <w:tc>
          <w:tcPr>
            <w:tcW w:w="4876" w:type="dxa"/>
            <w:tcBorders>
              <w:top w:val="nil"/>
              <w:left w:val="nil"/>
              <w:bottom w:val="nil"/>
              <w:right w:val="nil"/>
            </w:tcBorders>
          </w:tcPr>
          <w:p w14:paraId="2D656EA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7540046" w14:textId="77777777" w:rsidR="00886618" w:rsidRPr="00B32618" w:rsidRDefault="00886618" w:rsidP="00011F4C">
            <w:pPr>
              <w:pStyle w:val="AmColumnHeading"/>
            </w:pPr>
            <w:r w:rsidRPr="00B32618">
              <w:t>Alteração</w:t>
            </w:r>
          </w:p>
        </w:tc>
      </w:tr>
      <w:tr w:rsidR="00886618" w:rsidRPr="00B32618" w14:paraId="35530138" w14:textId="77777777" w:rsidTr="00011F4C">
        <w:trPr>
          <w:jc w:val="center"/>
        </w:trPr>
        <w:tc>
          <w:tcPr>
            <w:tcW w:w="4876" w:type="dxa"/>
            <w:tcBorders>
              <w:top w:val="nil"/>
              <w:left w:val="nil"/>
              <w:bottom w:val="nil"/>
              <w:right w:val="nil"/>
            </w:tcBorders>
          </w:tcPr>
          <w:p w14:paraId="4C4ABC70" w14:textId="604AB4F5" w:rsidR="00886618" w:rsidRPr="00B32618" w:rsidRDefault="00886618" w:rsidP="00011F4C">
            <w:pPr>
              <w:pStyle w:val="Normal6a"/>
            </w:pPr>
            <w:r w:rsidRPr="00B32618">
              <w:t>K.</w:t>
            </w:r>
            <w:r w:rsidRPr="00B32618">
              <w:tab/>
              <w:t xml:space="preserve">Considerando que as alianças demonstraram o seu potencial transformador para a </w:t>
            </w:r>
            <w:r w:rsidRPr="00B32618">
              <w:rPr>
                <w:b/>
                <w:i/>
              </w:rPr>
              <w:t>modernização</w:t>
            </w:r>
            <w:r w:rsidRPr="00B32618">
              <w:t xml:space="preserve"> dos sistemas de ensino superior dos Estados</w:t>
            </w:r>
            <w:r w:rsidR="003664F0">
              <w:noBreakHyphen/>
            </w:r>
            <w:r w:rsidRPr="00B32618">
              <w:t xml:space="preserve">Membros e se destacaram na educação de uma nova geração de estudantes europeus </w:t>
            </w:r>
            <w:r w:rsidRPr="00B32618">
              <w:rPr>
                <w:b/>
                <w:i/>
              </w:rPr>
              <w:t>em mobilidade</w:t>
            </w:r>
            <w:r w:rsidRPr="00B32618">
              <w:t>; que universidades de várias alianças se encontram na linha da frente de mudanças legislativas operadas nos seus países;</w:t>
            </w:r>
          </w:p>
        </w:tc>
        <w:tc>
          <w:tcPr>
            <w:tcW w:w="4876" w:type="dxa"/>
            <w:tcBorders>
              <w:top w:val="nil"/>
              <w:left w:val="nil"/>
              <w:bottom w:val="nil"/>
              <w:right w:val="nil"/>
            </w:tcBorders>
          </w:tcPr>
          <w:p w14:paraId="6A2C01EE" w14:textId="576A5854" w:rsidR="00886618" w:rsidRPr="00B32618" w:rsidRDefault="00886618" w:rsidP="00011F4C">
            <w:pPr>
              <w:pStyle w:val="Normal6a"/>
            </w:pPr>
            <w:r w:rsidRPr="00B32618">
              <w:t>K.</w:t>
            </w:r>
            <w:r w:rsidRPr="00B32618">
              <w:tab/>
              <w:t xml:space="preserve">Considerando que as alianças demonstraram o seu potencial transformador para a </w:t>
            </w:r>
            <w:r w:rsidRPr="00B32618">
              <w:rPr>
                <w:b/>
                <w:i/>
              </w:rPr>
              <w:t>dinamização</w:t>
            </w:r>
            <w:r w:rsidRPr="00B32618">
              <w:t xml:space="preserve"> dos sistemas de ensino superior dos Estados</w:t>
            </w:r>
            <w:r w:rsidR="003664F0">
              <w:noBreakHyphen/>
            </w:r>
            <w:r w:rsidRPr="00B32618">
              <w:t>Membros e se destacaram na educação de uma nova geração de estudantes europeus; que universidades de várias alianças se encontram na linha da frente de mudanças legislativas operadas nos seus países;</w:t>
            </w:r>
          </w:p>
        </w:tc>
      </w:tr>
    </w:tbl>
    <w:p w14:paraId="4C62A18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7EDC80C0" w14:textId="77777777" w:rsidR="00886618" w:rsidRPr="00B32618" w:rsidRDefault="00886618" w:rsidP="00886618">
      <w:r w:rsidRPr="00B32618">
        <w:rPr>
          <w:rStyle w:val="HideTWBExt"/>
        </w:rPr>
        <w:t>&lt;/Amend&gt;</w:t>
      </w:r>
    </w:p>
    <w:p w14:paraId="2C6E877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75</w:t>
      </w:r>
      <w:r w:rsidRPr="00B32618">
        <w:rPr>
          <w:rStyle w:val="HideTWBExt"/>
        </w:rPr>
        <w:t>&lt;/NumAm&gt;</w:t>
      </w:r>
    </w:p>
    <w:p w14:paraId="2750735E"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5466B663" w14:textId="77777777" w:rsidR="00886618" w:rsidRPr="00B32618" w:rsidRDefault="00886618" w:rsidP="00886618">
      <w:pPr>
        <w:pStyle w:val="NormalBold"/>
      </w:pPr>
      <w:r w:rsidRPr="00B32618">
        <w:rPr>
          <w:rStyle w:val="HideTWBExt"/>
          <w:b w:val="0"/>
        </w:rPr>
        <w:t>&lt;/RepeatBlock-By&gt;</w:t>
      </w:r>
    </w:p>
    <w:p w14:paraId="036FDA9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522B364" w14:textId="77777777" w:rsidR="00886618" w:rsidRPr="00B32618" w:rsidRDefault="00886618" w:rsidP="00886618">
      <w:pPr>
        <w:pStyle w:val="NormalBold"/>
      </w:pPr>
      <w:r w:rsidRPr="00B32618">
        <w:rPr>
          <w:rStyle w:val="HideTWBExt"/>
        </w:rPr>
        <w:t>&lt;Article&gt;</w:t>
      </w:r>
      <w:r w:rsidRPr="00B32618">
        <w:t>Considerando K-A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CE8C34C" w14:textId="77777777" w:rsidTr="00011F4C">
        <w:trPr>
          <w:trHeight w:hRule="exact" w:val="240"/>
          <w:jc w:val="center"/>
        </w:trPr>
        <w:tc>
          <w:tcPr>
            <w:tcW w:w="9752" w:type="dxa"/>
            <w:gridSpan w:val="2"/>
            <w:tcBorders>
              <w:top w:val="nil"/>
              <w:left w:val="nil"/>
              <w:bottom w:val="nil"/>
              <w:right w:val="nil"/>
            </w:tcBorders>
          </w:tcPr>
          <w:p w14:paraId="4F48F4EB" w14:textId="77777777" w:rsidR="00886618" w:rsidRPr="00B32618" w:rsidRDefault="00886618" w:rsidP="00011F4C"/>
        </w:tc>
      </w:tr>
      <w:tr w:rsidR="00886618" w:rsidRPr="00B32618" w14:paraId="23D7DBC7" w14:textId="77777777" w:rsidTr="00011F4C">
        <w:trPr>
          <w:trHeight w:val="240"/>
          <w:jc w:val="center"/>
        </w:trPr>
        <w:tc>
          <w:tcPr>
            <w:tcW w:w="4876" w:type="dxa"/>
            <w:tcBorders>
              <w:top w:val="nil"/>
              <w:left w:val="nil"/>
              <w:bottom w:val="nil"/>
              <w:right w:val="nil"/>
            </w:tcBorders>
          </w:tcPr>
          <w:p w14:paraId="489911F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35375B8" w14:textId="77777777" w:rsidR="00886618" w:rsidRPr="00B32618" w:rsidRDefault="00886618" w:rsidP="00011F4C">
            <w:pPr>
              <w:pStyle w:val="AmColumnHeading"/>
            </w:pPr>
            <w:r w:rsidRPr="00B32618">
              <w:t>Alteração</w:t>
            </w:r>
          </w:p>
        </w:tc>
      </w:tr>
      <w:tr w:rsidR="00886618" w:rsidRPr="00B32618" w14:paraId="4213B78F" w14:textId="77777777" w:rsidTr="00011F4C">
        <w:trPr>
          <w:jc w:val="center"/>
        </w:trPr>
        <w:tc>
          <w:tcPr>
            <w:tcW w:w="4876" w:type="dxa"/>
            <w:tcBorders>
              <w:top w:val="nil"/>
              <w:left w:val="nil"/>
              <w:bottom w:val="nil"/>
              <w:right w:val="nil"/>
            </w:tcBorders>
          </w:tcPr>
          <w:p w14:paraId="2B172328" w14:textId="77777777" w:rsidR="00886618" w:rsidRPr="00B32618" w:rsidRDefault="00886618" w:rsidP="00011F4C">
            <w:pPr>
              <w:pStyle w:val="Normal6a"/>
            </w:pPr>
          </w:p>
        </w:tc>
        <w:tc>
          <w:tcPr>
            <w:tcW w:w="4876" w:type="dxa"/>
            <w:tcBorders>
              <w:top w:val="nil"/>
              <w:left w:val="nil"/>
              <w:bottom w:val="nil"/>
              <w:right w:val="nil"/>
            </w:tcBorders>
          </w:tcPr>
          <w:p w14:paraId="31AC8269" w14:textId="77777777" w:rsidR="00886618" w:rsidRPr="00B32618" w:rsidRDefault="00886618" w:rsidP="00011F4C">
            <w:pPr>
              <w:pStyle w:val="Normal6a"/>
            </w:pPr>
            <w:r w:rsidRPr="00B32618">
              <w:rPr>
                <w:b/>
                <w:i/>
              </w:rPr>
              <w:t>K-A.</w:t>
            </w:r>
            <w:r w:rsidRPr="00B32618">
              <w:tab/>
            </w:r>
            <w:r w:rsidRPr="00B32618">
              <w:rPr>
                <w:b/>
                <w:i/>
              </w:rPr>
              <w:t>Considerando que a eficácia e os resultados destas alianças não são determinados apenas pelos seus resultados educativos e de investigação, mas também pela sua ênfase no reforço das competências e do bem-estar dos estudantes, tal como salientado na «União das Competências»;</w:t>
            </w:r>
          </w:p>
        </w:tc>
      </w:tr>
    </w:tbl>
    <w:p w14:paraId="0975B26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3490D62" w14:textId="77777777" w:rsidR="00886618" w:rsidRPr="00B32618" w:rsidRDefault="00886618" w:rsidP="00886618">
      <w:r w:rsidRPr="00B32618">
        <w:rPr>
          <w:rStyle w:val="HideTWBExt"/>
        </w:rPr>
        <w:t>&lt;/Amend&gt;</w:t>
      </w:r>
    </w:p>
    <w:p w14:paraId="24046B8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76</w:t>
      </w:r>
      <w:r w:rsidRPr="00B32618">
        <w:rPr>
          <w:rStyle w:val="HideTWBExt"/>
        </w:rPr>
        <w:t>&lt;/NumAm&gt;</w:t>
      </w:r>
    </w:p>
    <w:p w14:paraId="589EF483"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65171BD5" w14:textId="77777777" w:rsidR="00886618" w:rsidRPr="00B32618" w:rsidRDefault="00886618" w:rsidP="00886618">
      <w:pPr>
        <w:pStyle w:val="NormalBold"/>
      </w:pPr>
      <w:r w:rsidRPr="00B32618">
        <w:rPr>
          <w:rStyle w:val="HideTWBExt"/>
          <w:b w:val="0"/>
        </w:rPr>
        <w:t>&lt;/RepeatBlock-By&gt;</w:t>
      </w:r>
    </w:p>
    <w:p w14:paraId="429396D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30E957E" w14:textId="77777777" w:rsidR="00886618" w:rsidRPr="00B32618" w:rsidRDefault="00886618" w:rsidP="00886618">
      <w:pPr>
        <w:pStyle w:val="NormalBold"/>
      </w:pPr>
      <w:r w:rsidRPr="00B32618">
        <w:rPr>
          <w:rStyle w:val="HideTWBExt"/>
        </w:rPr>
        <w:t>&lt;Article&gt;</w:t>
      </w:r>
      <w:r w:rsidRPr="00B32618">
        <w:t>Considerando L</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C71D7CB" w14:textId="77777777" w:rsidTr="00011F4C">
        <w:trPr>
          <w:trHeight w:hRule="exact" w:val="240"/>
          <w:jc w:val="center"/>
        </w:trPr>
        <w:tc>
          <w:tcPr>
            <w:tcW w:w="9752" w:type="dxa"/>
            <w:gridSpan w:val="2"/>
            <w:tcBorders>
              <w:top w:val="nil"/>
              <w:left w:val="nil"/>
              <w:bottom w:val="nil"/>
              <w:right w:val="nil"/>
            </w:tcBorders>
          </w:tcPr>
          <w:p w14:paraId="5189BF04" w14:textId="77777777" w:rsidR="00886618" w:rsidRPr="00B32618" w:rsidRDefault="00886618" w:rsidP="00011F4C"/>
        </w:tc>
      </w:tr>
      <w:tr w:rsidR="00886618" w:rsidRPr="00B32618" w14:paraId="09984720" w14:textId="77777777" w:rsidTr="00011F4C">
        <w:trPr>
          <w:trHeight w:val="240"/>
          <w:jc w:val="center"/>
        </w:trPr>
        <w:tc>
          <w:tcPr>
            <w:tcW w:w="4876" w:type="dxa"/>
            <w:tcBorders>
              <w:top w:val="nil"/>
              <w:left w:val="nil"/>
              <w:bottom w:val="nil"/>
              <w:right w:val="nil"/>
            </w:tcBorders>
          </w:tcPr>
          <w:p w14:paraId="26704A5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CE07293" w14:textId="77777777" w:rsidR="00886618" w:rsidRPr="00B32618" w:rsidRDefault="00886618" w:rsidP="00011F4C">
            <w:pPr>
              <w:pStyle w:val="AmColumnHeading"/>
            </w:pPr>
            <w:r w:rsidRPr="00B32618">
              <w:t>Alteração</w:t>
            </w:r>
          </w:p>
        </w:tc>
      </w:tr>
      <w:tr w:rsidR="00886618" w:rsidRPr="00B32618" w14:paraId="37A3E8A9" w14:textId="77777777" w:rsidTr="00011F4C">
        <w:trPr>
          <w:jc w:val="center"/>
        </w:trPr>
        <w:tc>
          <w:tcPr>
            <w:tcW w:w="4876" w:type="dxa"/>
            <w:tcBorders>
              <w:top w:val="nil"/>
              <w:left w:val="nil"/>
              <w:bottom w:val="nil"/>
              <w:right w:val="nil"/>
            </w:tcBorders>
          </w:tcPr>
          <w:p w14:paraId="31ED424F" w14:textId="373B44EE" w:rsidR="00886618" w:rsidRPr="00B32618" w:rsidRDefault="00886618" w:rsidP="00011F4C">
            <w:pPr>
              <w:pStyle w:val="Normal6a"/>
            </w:pPr>
            <w:r w:rsidRPr="00B32618">
              <w:t>L.</w:t>
            </w:r>
            <w:r w:rsidRPr="00B32618">
              <w:tab/>
              <w:t>Considerando que 23 Estados</w:t>
            </w:r>
            <w:r w:rsidR="003664F0">
              <w:noBreakHyphen/>
            </w:r>
            <w:r w:rsidRPr="00B32618">
              <w:t xml:space="preserve">Membros </w:t>
            </w:r>
            <w:r w:rsidRPr="00B32618">
              <w:rPr>
                <w:b/>
                <w:i/>
              </w:rPr>
              <w:t>financiam</w:t>
            </w:r>
            <w:r w:rsidRPr="00B32618">
              <w:t xml:space="preserve"> as alianças com os seus orçamentos nacionais;</w:t>
            </w:r>
          </w:p>
        </w:tc>
        <w:tc>
          <w:tcPr>
            <w:tcW w:w="4876" w:type="dxa"/>
            <w:tcBorders>
              <w:top w:val="nil"/>
              <w:left w:val="nil"/>
              <w:bottom w:val="nil"/>
              <w:right w:val="nil"/>
            </w:tcBorders>
          </w:tcPr>
          <w:p w14:paraId="7615A690" w14:textId="5ADB3631" w:rsidR="00886618" w:rsidRPr="00B32618" w:rsidRDefault="00886618" w:rsidP="00011F4C">
            <w:pPr>
              <w:pStyle w:val="Normal6a"/>
            </w:pPr>
            <w:r w:rsidRPr="00B32618">
              <w:t>L.</w:t>
            </w:r>
            <w:r w:rsidRPr="00B32618">
              <w:tab/>
              <w:t>Considerando que 23 Estados</w:t>
            </w:r>
            <w:r w:rsidR="003664F0">
              <w:noBreakHyphen/>
            </w:r>
            <w:r w:rsidRPr="00B32618">
              <w:t xml:space="preserve">Membros </w:t>
            </w:r>
            <w:r w:rsidRPr="00B32618">
              <w:rPr>
                <w:b/>
                <w:i/>
              </w:rPr>
              <w:t>cofinanciam atualmente</w:t>
            </w:r>
            <w:r w:rsidRPr="00B32618">
              <w:t xml:space="preserve"> as alianças com os seus orçamentos nacionais;</w:t>
            </w:r>
          </w:p>
        </w:tc>
      </w:tr>
    </w:tbl>
    <w:p w14:paraId="2621691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AC9A56B" w14:textId="77777777" w:rsidR="00886618" w:rsidRPr="00B32618" w:rsidRDefault="00886618" w:rsidP="00886618">
      <w:r w:rsidRPr="00B32618">
        <w:rPr>
          <w:rStyle w:val="HideTWBExt"/>
        </w:rPr>
        <w:t>&lt;/Amend&gt;</w:t>
      </w:r>
    </w:p>
    <w:p w14:paraId="376C12A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77</w:t>
      </w:r>
      <w:r w:rsidRPr="00B32618">
        <w:rPr>
          <w:rStyle w:val="HideTWBExt"/>
        </w:rPr>
        <w:t>&lt;/NumAm&gt;</w:t>
      </w:r>
    </w:p>
    <w:p w14:paraId="4815303E"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6FE8999B" w14:textId="77777777" w:rsidR="00886618" w:rsidRPr="00B32618" w:rsidRDefault="00886618" w:rsidP="00886618">
      <w:pPr>
        <w:pStyle w:val="NormalBold"/>
      </w:pPr>
      <w:r w:rsidRPr="00B32618">
        <w:rPr>
          <w:rStyle w:val="HideTWBExt"/>
          <w:b w:val="0"/>
        </w:rPr>
        <w:t>&lt;/RepeatBlock-By&gt;</w:t>
      </w:r>
    </w:p>
    <w:p w14:paraId="4959BC6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29DA73E" w14:textId="77777777" w:rsidR="00886618" w:rsidRPr="00B32618" w:rsidRDefault="00886618" w:rsidP="00886618">
      <w:pPr>
        <w:pStyle w:val="NormalBold"/>
      </w:pPr>
      <w:r w:rsidRPr="00B32618">
        <w:rPr>
          <w:rStyle w:val="HideTWBExt"/>
        </w:rPr>
        <w:t>&lt;Article&gt;</w:t>
      </w:r>
      <w:r w:rsidRPr="00B32618">
        <w:t>Considerando L</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301BD74" w14:textId="77777777" w:rsidTr="00011F4C">
        <w:trPr>
          <w:trHeight w:hRule="exact" w:val="240"/>
          <w:jc w:val="center"/>
        </w:trPr>
        <w:tc>
          <w:tcPr>
            <w:tcW w:w="9752" w:type="dxa"/>
            <w:gridSpan w:val="2"/>
            <w:tcBorders>
              <w:top w:val="nil"/>
              <w:left w:val="nil"/>
              <w:bottom w:val="nil"/>
              <w:right w:val="nil"/>
            </w:tcBorders>
          </w:tcPr>
          <w:p w14:paraId="4525B79C" w14:textId="77777777" w:rsidR="00886618" w:rsidRPr="00B32618" w:rsidRDefault="00886618" w:rsidP="00011F4C"/>
        </w:tc>
      </w:tr>
      <w:tr w:rsidR="00886618" w:rsidRPr="00B32618" w14:paraId="679654A6" w14:textId="77777777" w:rsidTr="00011F4C">
        <w:trPr>
          <w:trHeight w:val="240"/>
          <w:jc w:val="center"/>
        </w:trPr>
        <w:tc>
          <w:tcPr>
            <w:tcW w:w="4876" w:type="dxa"/>
            <w:tcBorders>
              <w:top w:val="nil"/>
              <w:left w:val="nil"/>
              <w:bottom w:val="nil"/>
              <w:right w:val="nil"/>
            </w:tcBorders>
          </w:tcPr>
          <w:p w14:paraId="04CDE68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A12A023" w14:textId="77777777" w:rsidR="00886618" w:rsidRPr="00B32618" w:rsidRDefault="00886618" w:rsidP="00011F4C">
            <w:pPr>
              <w:pStyle w:val="AmColumnHeading"/>
            </w:pPr>
            <w:r w:rsidRPr="00B32618">
              <w:t>Alteração</w:t>
            </w:r>
          </w:p>
        </w:tc>
      </w:tr>
      <w:tr w:rsidR="00886618" w:rsidRPr="00B32618" w14:paraId="521EC269" w14:textId="77777777" w:rsidTr="00011F4C">
        <w:trPr>
          <w:jc w:val="center"/>
        </w:trPr>
        <w:tc>
          <w:tcPr>
            <w:tcW w:w="4876" w:type="dxa"/>
            <w:tcBorders>
              <w:top w:val="nil"/>
              <w:left w:val="nil"/>
              <w:bottom w:val="nil"/>
              <w:right w:val="nil"/>
            </w:tcBorders>
          </w:tcPr>
          <w:p w14:paraId="0D3A60C4" w14:textId="06682A35" w:rsidR="00886618" w:rsidRPr="00B32618" w:rsidRDefault="00886618" w:rsidP="00011F4C">
            <w:pPr>
              <w:pStyle w:val="Normal6a"/>
            </w:pPr>
            <w:r w:rsidRPr="00B32618">
              <w:t>L.</w:t>
            </w:r>
            <w:r w:rsidRPr="00B32618">
              <w:tab/>
              <w:t>Considerando que 23 Estados</w:t>
            </w:r>
            <w:r w:rsidR="003664F0">
              <w:noBreakHyphen/>
            </w:r>
            <w:r w:rsidRPr="00B32618">
              <w:t>Membros financiam as alianças com os seus orçamentos nacionais;</w:t>
            </w:r>
          </w:p>
        </w:tc>
        <w:tc>
          <w:tcPr>
            <w:tcW w:w="4876" w:type="dxa"/>
            <w:tcBorders>
              <w:top w:val="nil"/>
              <w:left w:val="nil"/>
              <w:bottom w:val="nil"/>
              <w:right w:val="nil"/>
            </w:tcBorders>
          </w:tcPr>
          <w:p w14:paraId="139EE75E" w14:textId="43FB3409" w:rsidR="00886618" w:rsidRPr="00B32618" w:rsidRDefault="00886618" w:rsidP="00011F4C">
            <w:pPr>
              <w:pStyle w:val="Normal6a"/>
            </w:pPr>
            <w:r w:rsidRPr="00B32618">
              <w:t>L.</w:t>
            </w:r>
            <w:r w:rsidRPr="00B32618">
              <w:tab/>
              <w:t>Considerando que 23 Estados</w:t>
            </w:r>
            <w:r w:rsidR="003664F0">
              <w:noBreakHyphen/>
            </w:r>
            <w:r w:rsidRPr="00B32618">
              <w:t xml:space="preserve">Membros financiam </w:t>
            </w:r>
            <w:r w:rsidRPr="00B32618">
              <w:rPr>
                <w:b/>
                <w:i/>
              </w:rPr>
              <w:t>atualmente</w:t>
            </w:r>
            <w:r w:rsidRPr="00B32618">
              <w:t xml:space="preserve"> as alianças com os seus orçamentos nacionais;</w:t>
            </w:r>
          </w:p>
        </w:tc>
      </w:tr>
    </w:tbl>
    <w:p w14:paraId="01151801"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1469A62" w14:textId="77777777" w:rsidR="00886618" w:rsidRPr="00B32618" w:rsidRDefault="00886618" w:rsidP="00886618">
      <w:r w:rsidRPr="00B32618">
        <w:rPr>
          <w:rStyle w:val="HideTWBExt"/>
        </w:rPr>
        <w:t>&lt;/Amend&gt;</w:t>
      </w:r>
    </w:p>
    <w:p w14:paraId="782A508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78</w:t>
      </w:r>
      <w:r w:rsidRPr="00B32618">
        <w:rPr>
          <w:rStyle w:val="HideTWBExt"/>
        </w:rPr>
        <w:t>&lt;/NumAm&gt;</w:t>
      </w:r>
    </w:p>
    <w:p w14:paraId="0A5F271A"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7F6BD9CC" w14:textId="77777777" w:rsidR="00886618" w:rsidRPr="00B32618" w:rsidRDefault="00886618" w:rsidP="00886618">
      <w:pPr>
        <w:pStyle w:val="NormalBold"/>
      </w:pPr>
      <w:r w:rsidRPr="00B32618">
        <w:rPr>
          <w:rStyle w:val="HideTWBExt"/>
          <w:b w:val="0"/>
        </w:rPr>
        <w:t>&lt;/RepeatBlock-By&gt;</w:t>
      </w:r>
    </w:p>
    <w:p w14:paraId="678F60A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27B6566" w14:textId="77777777" w:rsidR="00886618" w:rsidRPr="00B32618" w:rsidRDefault="00886618" w:rsidP="00886618">
      <w:pPr>
        <w:pStyle w:val="NormalBold"/>
      </w:pPr>
      <w:r w:rsidRPr="00B32618">
        <w:rPr>
          <w:rStyle w:val="HideTWBExt"/>
        </w:rPr>
        <w:t>&lt;Article&gt;</w:t>
      </w:r>
      <w:r w:rsidRPr="00B32618">
        <w:t>Considerando L</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2A5B1E7" w14:textId="77777777" w:rsidTr="00011F4C">
        <w:trPr>
          <w:trHeight w:hRule="exact" w:val="240"/>
          <w:jc w:val="center"/>
        </w:trPr>
        <w:tc>
          <w:tcPr>
            <w:tcW w:w="9752" w:type="dxa"/>
            <w:gridSpan w:val="2"/>
            <w:tcBorders>
              <w:top w:val="nil"/>
              <w:left w:val="nil"/>
              <w:bottom w:val="nil"/>
              <w:right w:val="nil"/>
            </w:tcBorders>
          </w:tcPr>
          <w:p w14:paraId="52EDAA28" w14:textId="77777777" w:rsidR="00886618" w:rsidRPr="00B32618" w:rsidRDefault="00886618" w:rsidP="00011F4C"/>
        </w:tc>
      </w:tr>
      <w:tr w:rsidR="00886618" w:rsidRPr="00B32618" w14:paraId="3E5BEA90" w14:textId="77777777" w:rsidTr="00011F4C">
        <w:trPr>
          <w:trHeight w:val="240"/>
          <w:jc w:val="center"/>
        </w:trPr>
        <w:tc>
          <w:tcPr>
            <w:tcW w:w="4876" w:type="dxa"/>
            <w:tcBorders>
              <w:top w:val="nil"/>
              <w:left w:val="nil"/>
              <w:bottom w:val="nil"/>
              <w:right w:val="nil"/>
            </w:tcBorders>
          </w:tcPr>
          <w:p w14:paraId="29A6AE9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A843E6E" w14:textId="77777777" w:rsidR="00886618" w:rsidRPr="00B32618" w:rsidRDefault="00886618" w:rsidP="00011F4C">
            <w:pPr>
              <w:pStyle w:val="AmColumnHeading"/>
            </w:pPr>
            <w:r w:rsidRPr="00B32618">
              <w:t>Alteração</w:t>
            </w:r>
          </w:p>
        </w:tc>
      </w:tr>
      <w:tr w:rsidR="00886618" w:rsidRPr="00B32618" w14:paraId="2161668D" w14:textId="77777777" w:rsidTr="00011F4C">
        <w:trPr>
          <w:jc w:val="center"/>
        </w:trPr>
        <w:tc>
          <w:tcPr>
            <w:tcW w:w="4876" w:type="dxa"/>
            <w:tcBorders>
              <w:top w:val="nil"/>
              <w:left w:val="nil"/>
              <w:bottom w:val="nil"/>
              <w:right w:val="nil"/>
            </w:tcBorders>
          </w:tcPr>
          <w:p w14:paraId="67425FAA" w14:textId="31A3527A" w:rsidR="00886618" w:rsidRPr="00B32618" w:rsidRDefault="00886618" w:rsidP="00011F4C">
            <w:pPr>
              <w:pStyle w:val="Normal6a"/>
            </w:pPr>
            <w:r w:rsidRPr="00B32618">
              <w:t>L.</w:t>
            </w:r>
            <w:r w:rsidRPr="00B32618">
              <w:tab/>
              <w:t>Considerando que 23 Estados</w:t>
            </w:r>
            <w:r w:rsidR="003664F0">
              <w:noBreakHyphen/>
            </w:r>
            <w:r w:rsidRPr="00B32618">
              <w:t>Membros financiam as alianças com os seus orçamentos nacionais;</w:t>
            </w:r>
          </w:p>
        </w:tc>
        <w:tc>
          <w:tcPr>
            <w:tcW w:w="4876" w:type="dxa"/>
            <w:tcBorders>
              <w:top w:val="nil"/>
              <w:left w:val="nil"/>
              <w:bottom w:val="nil"/>
              <w:right w:val="nil"/>
            </w:tcBorders>
          </w:tcPr>
          <w:p w14:paraId="785CF64A" w14:textId="77777777" w:rsidR="00886618" w:rsidRPr="00B32618" w:rsidRDefault="00886618" w:rsidP="00011F4C">
            <w:pPr>
              <w:pStyle w:val="Normal6a"/>
            </w:pPr>
            <w:r w:rsidRPr="00B32618">
              <w:t>L.</w:t>
            </w:r>
            <w:r w:rsidRPr="00B32618">
              <w:tab/>
              <w:t xml:space="preserve">Considerando que </w:t>
            </w:r>
            <w:r w:rsidRPr="00B32618">
              <w:rPr>
                <w:b/>
                <w:i/>
              </w:rPr>
              <w:t>apenas</w:t>
            </w:r>
            <w:r w:rsidRPr="00B32618">
              <w:t xml:space="preserve"> 23 Estados-Membros financiam as alianças com os seus orçamentos nacionais;</w:t>
            </w:r>
          </w:p>
        </w:tc>
      </w:tr>
    </w:tbl>
    <w:p w14:paraId="30A7F7D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36DB5A3B" w14:textId="77777777" w:rsidR="00886618" w:rsidRPr="00B32618" w:rsidRDefault="00886618" w:rsidP="00886618">
      <w:r w:rsidRPr="00B32618">
        <w:rPr>
          <w:rStyle w:val="HideTWBExt"/>
        </w:rPr>
        <w:t>&lt;/Amend&gt;</w:t>
      </w:r>
    </w:p>
    <w:p w14:paraId="7A1F5AC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79</w:t>
      </w:r>
      <w:r w:rsidRPr="00B32618">
        <w:rPr>
          <w:rStyle w:val="HideTWBExt"/>
        </w:rPr>
        <w:t>&lt;/NumAm&gt;</w:t>
      </w:r>
    </w:p>
    <w:p w14:paraId="1FEB9A55"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2C8C6E58" w14:textId="77777777" w:rsidR="00886618" w:rsidRPr="00B32618" w:rsidRDefault="00886618" w:rsidP="00886618">
      <w:pPr>
        <w:pStyle w:val="NormalBold"/>
      </w:pPr>
      <w:r w:rsidRPr="00B32618">
        <w:rPr>
          <w:rStyle w:val="HideTWBExt"/>
          <w:b w:val="0"/>
        </w:rPr>
        <w:t>&lt;/RepeatBlock-By&gt;</w:t>
      </w:r>
    </w:p>
    <w:p w14:paraId="2271FA0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99223D5" w14:textId="77777777" w:rsidR="00886618" w:rsidRPr="00B32618" w:rsidRDefault="00886618" w:rsidP="00886618">
      <w:pPr>
        <w:pStyle w:val="NormalBold"/>
      </w:pPr>
      <w:r w:rsidRPr="00B32618">
        <w:rPr>
          <w:rStyle w:val="HideTWBExt"/>
        </w:rPr>
        <w:t>&lt;Article&gt;</w:t>
      </w:r>
      <w:r w:rsidRPr="00B32618">
        <w:t>Considerando L-A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FE9D308" w14:textId="77777777" w:rsidTr="00011F4C">
        <w:trPr>
          <w:trHeight w:hRule="exact" w:val="240"/>
          <w:jc w:val="center"/>
        </w:trPr>
        <w:tc>
          <w:tcPr>
            <w:tcW w:w="9752" w:type="dxa"/>
            <w:gridSpan w:val="2"/>
            <w:tcBorders>
              <w:top w:val="nil"/>
              <w:left w:val="nil"/>
              <w:bottom w:val="nil"/>
              <w:right w:val="nil"/>
            </w:tcBorders>
          </w:tcPr>
          <w:p w14:paraId="46755FD2" w14:textId="77777777" w:rsidR="00886618" w:rsidRPr="00B32618" w:rsidRDefault="00886618" w:rsidP="00011F4C"/>
        </w:tc>
      </w:tr>
      <w:tr w:rsidR="00886618" w:rsidRPr="00B32618" w14:paraId="7E1A6790" w14:textId="77777777" w:rsidTr="00011F4C">
        <w:trPr>
          <w:trHeight w:val="240"/>
          <w:jc w:val="center"/>
        </w:trPr>
        <w:tc>
          <w:tcPr>
            <w:tcW w:w="4876" w:type="dxa"/>
            <w:tcBorders>
              <w:top w:val="nil"/>
              <w:left w:val="nil"/>
              <w:bottom w:val="nil"/>
              <w:right w:val="nil"/>
            </w:tcBorders>
          </w:tcPr>
          <w:p w14:paraId="6851A84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FB1ABD9" w14:textId="77777777" w:rsidR="00886618" w:rsidRPr="00B32618" w:rsidRDefault="00886618" w:rsidP="00011F4C">
            <w:pPr>
              <w:pStyle w:val="AmColumnHeading"/>
            </w:pPr>
            <w:r w:rsidRPr="00B32618">
              <w:t>Alteração</w:t>
            </w:r>
          </w:p>
        </w:tc>
      </w:tr>
      <w:tr w:rsidR="00886618" w:rsidRPr="00B32618" w14:paraId="56B68403" w14:textId="77777777" w:rsidTr="00011F4C">
        <w:trPr>
          <w:jc w:val="center"/>
        </w:trPr>
        <w:tc>
          <w:tcPr>
            <w:tcW w:w="4876" w:type="dxa"/>
            <w:tcBorders>
              <w:top w:val="nil"/>
              <w:left w:val="nil"/>
              <w:bottom w:val="nil"/>
              <w:right w:val="nil"/>
            </w:tcBorders>
          </w:tcPr>
          <w:p w14:paraId="5604074E" w14:textId="77777777" w:rsidR="00886618" w:rsidRPr="00B32618" w:rsidRDefault="00886618" w:rsidP="00011F4C">
            <w:pPr>
              <w:pStyle w:val="Normal6a"/>
            </w:pPr>
          </w:p>
        </w:tc>
        <w:tc>
          <w:tcPr>
            <w:tcW w:w="4876" w:type="dxa"/>
            <w:tcBorders>
              <w:top w:val="nil"/>
              <w:left w:val="nil"/>
              <w:bottom w:val="nil"/>
              <w:right w:val="nil"/>
            </w:tcBorders>
          </w:tcPr>
          <w:p w14:paraId="73992F3F" w14:textId="77777777" w:rsidR="00886618" w:rsidRPr="00B32618" w:rsidRDefault="00886618" w:rsidP="00011F4C">
            <w:pPr>
              <w:pStyle w:val="Normal6a"/>
            </w:pPr>
            <w:r w:rsidRPr="00B32618">
              <w:rPr>
                <w:b/>
                <w:i/>
              </w:rPr>
              <w:t>L-A.</w:t>
            </w:r>
            <w:r w:rsidRPr="00B32618">
              <w:tab/>
            </w:r>
            <w:r w:rsidRPr="00B32618">
              <w:rPr>
                <w:b/>
                <w:i/>
              </w:rPr>
              <w:t>Considerando que, em conformidade com o princípio da subsidiariedade consagrado no artigo 5.º do Tratado da União Europeia, a educação e o ensino superior são prerrogativas dos Estados-Membros, devendo a União Europeia limitar-se a prestar apoio nestes domínios;</w:t>
            </w:r>
          </w:p>
        </w:tc>
      </w:tr>
    </w:tbl>
    <w:p w14:paraId="32F3584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3C8F93C9" w14:textId="77777777" w:rsidR="00886618" w:rsidRPr="00B32618" w:rsidRDefault="00886618" w:rsidP="00886618">
      <w:r w:rsidRPr="00B32618">
        <w:rPr>
          <w:rStyle w:val="HideTWBExt"/>
        </w:rPr>
        <w:t>&lt;/Amend&gt;</w:t>
      </w:r>
    </w:p>
    <w:p w14:paraId="48A8B47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80</w:t>
      </w:r>
      <w:r w:rsidRPr="00B32618">
        <w:rPr>
          <w:rStyle w:val="HideTWBExt"/>
        </w:rPr>
        <w:t>&lt;/NumAm&gt;</w:t>
      </w:r>
    </w:p>
    <w:p w14:paraId="0B20382A" w14:textId="77777777" w:rsidR="00886618" w:rsidRPr="00B32618" w:rsidRDefault="00886618" w:rsidP="00886618">
      <w:pPr>
        <w:pStyle w:val="NormalBold"/>
      </w:pPr>
      <w:r w:rsidRPr="00B32618">
        <w:rPr>
          <w:rStyle w:val="HideTWBExt"/>
          <w:b w:val="0"/>
        </w:rPr>
        <w:t>&lt;RepeatBlock-By&gt;&lt;Members&gt;</w:t>
      </w:r>
      <w:r w:rsidRPr="00B32618">
        <w:t>Nela Riehl, Laurence Farreng, Diana Riba i Giner</w:t>
      </w:r>
      <w:r w:rsidRPr="00B32618">
        <w:rPr>
          <w:rStyle w:val="HideTWBExt"/>
          <w:b w:val="0"/>
        </w:rPr>
        <w:t>&lt;/Members&gt;</w:t>
      </w:r>
    </w:p>
    <w:p w14:paraId="6E174B31" w14:textId="77777777" w:rsidR="00886618" w:rsidRPr="00B32618" w:rsidRDefault="00886618" w:rsidP="00886618">
      <w:pPr>
        <w:pStyle w:val="NormalBold"/>
      </w:pPr>
      <w:r w:rsidRPr="00B32618">
        <w:rPr>
          <w:rStyle w:val="HideTWBExt"/>
          <w:b w:val="0"/>
        </w:rPr>
        <w:t>&lt;/RepeatBlock-By&gt;</w:t>
      </w:r>
    </w:p>
    <w:p w14:paraId="0EAC8FE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D18BF53" w14:textId="77777777" w:rsidR="00886618" w:rsidRPr="00B32618" w:rsidRDefault="00886618" w:rsidP="00886618">
      <w:pPr>
        <w:pStyle w:val="NormalBold"/>
      </w:pPr>
      <w:r w:rsidRPr="00B32618">
        <w:rPr>
          <w:rStyle w:val="HideTWBExt"/>
        </w:rPr>
        <w:t>&lt;Article&gt;</w:t>
      </w:r>
      <w:r w:rsidRPr="00B32618">
        <w:t>Considerando L-A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E06335B" w14:textId="77777777" w:rsidTr="00011F4C">
        <w:trPr>
          <w:trHeight w:hRule="exact" w:val="240"/>
          <w:jc w:val="center"/>
        </w:trPr>
        <w:tc>
          <w:tcPr>
            <w:tcW w:w="9752" w:type="dxa"/>
            <w:gridSpan w:val="2"/>
            <w:tcBorders>
              <w:top w:val="nil"/>
              <w:left w:val="nil"/>
              <w:bottom w:val="nil"/>
              <w:right w:val="nil"/>
            </w:tcBorders>
          </w:tcPr>
          <w:p w14:paraId="09708E0D" w14:textId="77777777" w:rsidR="00886618" w:rsidRPr="00B32618" w:rsidRDefault="00886618" w:rsidP="00011F4C"/>
        </w:tc>
      </w:tr>
      <w:tr w:rsidR="00886618" w:rsidRPr="00B32618" w14:paraId="683048AB" w14:textId="77777777" w:rsidTr="00011F4C">
        <w:trPr>
          <w:trHeight w:val="240"/>
          <w:jc w:val="center"/>
        </w:trPr>
        <w:tc>
          <w:tcPr>
            <w:tcW w:w="4876" w:type="dxa"/>
            <w:tcBorders>
              <w:top w:val="nil"/>
              <w:left w:val="nil"/>
              <w:bottom w:val="nil"/>
              <w:right w:val="nil"/>
            </w:tcBorders>
          </w:tcPr>
          <w:p w14:paraId="0EED117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7C3A8D2" w14:textId="77777777" w:rsidR="00886618" w:rsidRPr="00B32618" w:rsidRDefault="00886618" w:rsidP="00011F4C">
            <w:pPr>
              <w:pStyle w:val="AmColumnHeading"/>
            </w:pPr>
            <w:r w:rsidRPr="00B32618">
              <w:t>Alteração</w:t>
            </w:r>
          </w:p>
        </w:tc>
      </w:tr>
      <w:tr w:rsidR="00886618" w:rsidRPr="00B32618" w14:paraId="7A46C6FF" w14:textId="77777777" w:rsidTr="00011F4C">
        <w:trPr>
          <w:jc w:val="center"/>
        </w:trPr>
        <w:tc>
          <w:tcPr>
            <w:tcW w:w="4876" w:type="dxa"/>
            <w:tcBorders>
              <w:top w:val="nil"/>
              <w:left w:val="nil"/>
              <w:bottom w:val="nil"/>
              <w:right w:val="nil"/>
            </w:tcBorders>
          </w:tcPr>
          <w:p w14:paraId="1F60B3CC" w14:textId="77777777" w:rsidR="00886618" w:rsidRPr="00B32618" w:rsidRDefault="00886618" w:rsidP="00011F4C">
            <w:pPr>
              <w:pStyle w:val="Normal6a"/>
            </w:pPr>
          </w:p>
        </w:tc>
        <w:tc>
          <w:tcPr>
            <w:tcW w:w="4876" w:type="dxa"/>
            <w:tcBorders>
              <w:top w:val="nil"/>
              <w:left w:val="nil"/>
              <w:bottom w:val="nil"/>
              <w:right w:val="nil"/>
            </w:tcBorders>
          </w:tcPr>
          <w:p w14:paraId="5BDE4D42" w14:textId="77777777" w:rsidR="00886618" w:rsidRPr="00B32618" w:rsidRDefault="00886618" w:rsidP="00011F4C">
            <w:pPr>
              <w:pStyle w:val="Normal6a"/>
            </w:pPr>
            <w:r w:rsidRPr="00B32618">
              <w:rPr>
                <w:b/>
                <w:i/>
              </w:rPr>
              <w:t>L-A.</w:t>
            </w:r>
            <w:r w:rsidRPr="00B32618">
              <w:tab/>
            </w:r>
            <w:r w:rsidRPr="00B32618">
              <w:rPr>
                <w:b/>
                <w:i/>
              </w:rPr>
              <w:t>Considerando que a acessibilidade aos programas e iniciativas das Alianças para estudantes oriundos de meios vulneráveis, sub-representados e desfavorecidos ainda tem de ser avaliada e devidamente acompanhada;</w:t>
            </w:r>
          </w:p>
        </w:tc>
      </w:tr>
    </w:tbl>
    <w:p w14:paraId="084D25A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2AABC82" w14:textId="77777777" w:rsidR="00886618" w:rsidRPr="00B32618" w:rsidRDefault="00886618" w:rsidP="00886618">
      <w:r w:rsidRPr="00B32618">
        <w:rPr>
          <w:rStyle w:val="HideTWBExt"/>
        </w:rPr>
        <w:t>&lt;/Amend&gt;</w:t>
      </w:r>
    </w:p>
    <w:p w14:paraId="40D585B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81</w:t>
      </w:r>
      <w:r w:rsidRPr="00B32618">
        <w:rPr>
          <w:rStyle w:val="HideTWBExt"/>
        </w:rPr>
        <w:t>&lt;/NumAm&gt;</w:t>
      </w:r>
    </w:p>
    <w:p w14:paraId="5A76962A"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126BB24F" w14:textId="77777777" w:rsidR="00886618" w:rsidRPr="00B32618" w:rsidRDefault="00886618" w:rsidP="00886618">
      <w:pPr>
        <w:pStyle w:val="NormalBold"/>
      </w:pPr>
      <w:r w:rsidRPr="00B32618">
        <w:rPr>
          <w:rStyle w:val="HideTWBExt"/>
          <w:b w:val="0"/>
        </w:rPr>
        <w:t>&lt;/RepeatBlock-By&gt;</w:t>
      </w:r>
    </w:p>
    <w:p w14:paraId="48A44D8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23E084E" w14:textId="77777777" w:rsidR="00886618" w:rsidRPr="00B32618" w:rsidRDefault="00886618" w:rsidP="00886618">
      <w:pPr>
        <w:pStyle w:val="NormalBold"/>
      </w:pPr>
      <w:r w:rsidRPr="00B32618">
        <w:rPr>
          <w:rStyle w:val="HideTWBExt"/>
        </w:rPr>
        <w:t>&lt;Article&gt;</w:t>
      </w:r>
      <w:r w:rsidRPr="00B32618">
        <w:t>Considerando L-B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1FE4D05" w14:textId="77777777" w:rsidTr="00011F4C">
        <w:trPr>
          <w:trHeight w:hRule="exact" w:val="240"/>
          <w:jc w:val="center"/>
        </w:trPr>
        <w:tc>
          <w:tcPr>
            <w:tcW w:w="9752" w:type="dxa"/>
            <w:gridSpan w:val="2"/>
            <w:tcBorders>
              <w:top w:val="nil"/>
              <w:left w:val="nil"/>
              <w:bottom w:val="nil"/>
              <w:right w:val="nil"/>
            </w:tcBorders>
          </w:tcPr>
          <w:p w14:paraId="00D18C41" w14:textId="77777777" w:rsidR="00886618" w:rsidRPr="00B32618" w:rsidRDefault="00886618" w:rsidP="00011F4C"/>
        </w:tc>
      </w:tr>
      <w:tr w:rsidR="00886618" w:rsidRPr="00B32618" w14:paraId="28C089FE" w14:textId="77777777" w:rsidTr="00011F4C">
        <w:trPr>
          <w:trHeight w:val="240"/>
          <w:jc w:val="center"/>
        </w:trPr>
        <w:tc>
          <w:tcPr>
            <w:tcW w:w="4876" w:type="dxa"/>
            <w:tcBorders>
              <w:top w:val="nil"/>
              <w:left w:val="nil"/>
              <w:bottom w:val="nil"/>
              <w:right w:val="nil"/>
            </w:tcBorders>
          </w:tcPr>
          <w:p w14:paraId="13DD5D2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E4BB08B" w14:textId="77777777" w:rsidR="00886618" w:rsidRPr="00B32618" w:rsidRDefault="00886618" w:rsidP="00011F4C">
            <w:pPr>
              <w:pStyle w:val="AmColumnHeading"/>
            </w:pPr>
            <w:r w:rsidRPr="00B32618">
              <w:t>Alteração</w:t>
            </w:r>
          </w:p>
        </w:tc>
      </w:tr>
      <w:tr w:rsidR="00886618" w:rsidRPr="00B32618" w14:paraId="67167444" w14:textId="77777777" w:rsidTr="00011F4C">
        <w:trPr>
          <w:jc w:val="center"/>
        </w:trPr>
        <w:tc>
          <w:tcPr>
            <w:tcW w:w="4876" w:type="dxa"/>
            <w:tcBorders>
              <w:top w:val="nil"/>
              <w:left w:val="nil"/>
              <w:bottom w:val="nil"/>
              <w:right w:val="nil"/>
            </w:tcBorders>
          </w:tcPr>
          <w:p w14:paraId="7D7AAE06" w14:textId="77777777" w:rsidR="00886618" w:rsidRPr="00B32618" w:rsidRDefault="00886618" w:rsidP="00011F4C">
            <w:pPr>
              <w:pStyle w:val="Normal6a"/>
            </w:pPr>
          </w:p>
        </w:tc>
        <w:tc>
          <w:tcPr>
            <w:tcW w:w="4876" w:type="dxa"/>
            <w:tcBorders>
              <w:top w:val="nil"/>
              <w:left w:val="nil"/>
              <w:bottom w:val="nil"/>
              <w:right w:val="nil"/>
            </w:tcBorders>
          </w:tcPr>
          <w:p w14:paraId="66730F15" w14:textId="77777777" w:rsidR="00886618" w:rsidRPr="00B32618" w:rsidRDefault="00886618" w:rsidP="00011F4C">
            <w:pPr>
              <w:pStyle w:val="Normal6a"/>
            </w:pPr>
            <w:r w:rsidRPr="00B32618">
              <w:rPr>
                <w:b/>
                <w:i/>
              </w:rPr>
              <w:t>L-B.</w:t>
            </w:r>
            <w:r w:rsidRPr="00B32618">
              <w:tab/>
            </w:r>
            <w:r w:rsidRPr="00B32618">
              <w:rPr>
                <w:b/>
                <w:i/>
              </w:rPr>
              <w:t>Considerando que a diminuição significativa dos orçamentos federais para as agências científicas dos EUA e a I&amp;D transatlântica constitui uma oportunidade para as alianças universitárias europeias atraírem talentos desse país,</w:t>
            </w:r>
          </w:p>
        </w:tc>
      </w:tr>
    </w:tbl>
    <w:p w14:paraId="6377342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6F18F277" w14:textId="77777777" w:rsidR="00886618" w:rsidRPr="00B32618" w:rsidRDefault="00886618" w:rsidP="00886618">
      <w:r w:rsidRPr="00B32618">
        <w:rPr>
          <w:rStyle w:val="HideTWBExt"/>
        </w:rPr>
        <w:t>&lt;/Amend&gt;</w:t>
      </w:r>
    </w:p>
    <w:p w14:paraId="5834C1B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82</w:t>
      </w:r>
      <w:r w:rsidRPr="00B32618">
        <w:rPr>
          <w:rStyle w:val="HideTWBExt"/>
        </w:rPr>
        <w:t>&lt;/NumAm&gt;</w:t>
      </w:r>
    </w:p>
    <w:p w14:paraId="7AF7CA2A"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0F139ACE"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7E2699E3" w14:textId="77777777" w:rsidR="00886618" w:rsidRPr="00B32618" w:rsidRDefault="00886618" w:rsidP="00886618">
      <w:pPr>
        <w:pStyle w:val="NormalBold"/>
      </w:pPr>
      <w:r w:rsidRPr="00B32618">
        <w:rPr>
          <w:rStyle w:val="HideTWBExt"/>
          <w:b w:val="0"/>
        </w:rPr>
        <w:t>&lt;/RepeatBlock-By&gt;</w:t>
      </w:r>
    </w:p>
    <w:p w14:paraId="29EA9D7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8A8A059" w14:textId="77777777" w:rsidR="00886618" w:rsidRPr="00B32618" w:rsidRDefault="00886618" w:rsidP="00886618">
      <w:pPr>
        <w:pStyle w:val="NormalBold"/>
      </w:pPr>
      <w:r w:rsidRPr="00B32618">
        <w:rPr>
          <w:rStyle w:val="HideTWBExt"/>
        </w:rPr>
        <w:t>&lt;Article&gt;</w:t>
      </w:r>
      <w:r w:rsidRPr="00B32618">
        <w:t>N.º 1</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081A211" w14:textId="77777777" w:rsidTr="00011F4C">
        <w:trPr>
          <w:trHeight w:hRule="exact" w:val="240"/>
          <w:jc w:val="center"/>
        </w:trPr>
        <w:tc>
          <w:tcPr>
            <w:tcW w:w="9752" w:type="dxa"/>
            <w:gridSpan w:val="2"/>
            <w:tcBorders>
              <w:top w:val="nil"/>
              <w:left w:val="nil"/>
              <w:bottom w:val="nil"/>
              <w:right w:val="nil"/>
            </w:tcBorders>
          </w:tcPr>
          <w:p w14:paraId="681C4B4C" w14:textId="77777777" w:rsidR="00886618" w:rsidRPr="00B32618" w:rsidRDefault="00886618" w:rsidP="00011F4C"/>
        </w:tc>
      </w:tr>
      <w:tr w:rsidR="00886618" w:rsidRPr="00B32618" w14:paraId="105CC7A3" w14:textId="77777777" w:rsidTr="00011F4C">
        <w:trPr>
          <w:trHeight w:val="240"/>
          <w:jc w:val="center"/>
        </w:trPr>
        <w:tc>
          <w:tcPr>
            <w:tcW w:w="4876" w:type="dxa"/>
            <w:tcBorders>
              <w:top w:val="nil"/>
              <w:left w:val="nil"/>
              <w:bottom w:val="nil"/>
              <w:right w:val="nil"/>
            </w:tcBorders>
          </w:tcPr>
          <w:p w14:paraId="2833188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B40CF48" w14:textId="77777777" w:rsidR="00886618" w:rsidRPr="00B32618" w:rsidRDefault="00886618" w:rsidP="00011F4C">
            <w:pPr>
              <w:pStyle w:val="AmColumnHeading"/>
            </w:pPr>
            <w:r w:rsidRPr="00B32618">
              <w:t>Alteração</w:t>
            </w:r>
          </w:p>
        </w:tc>
      </w:tr>
      <w:tr w:rsidR="00886618" w:rsidRPr="00B32618" w14:paraId="34056D04" w14:textId="77777777" w:rsidTr="00011F4C">
        <w:trPr>
          <w:jc w:val="center"/>
        </w:trPr>
        <w:tc>
          <w:tcPr>
            <w:tcW w:w="4876" w:type="dxa"/>
            <w:tcBorders>
              <w:top w:val="nil"/>
              <w:left w:val="nil"/>
              <w:bottom w:val="nil"/>
              <w:right w:val="nil"/>
            </w:tcBorders>
          </w:tcPr>
          <w:p w14:paraId="526380D2" w14:textId="77777777" w:rsidR="00886618" w:rsidRPr="00B32618" w:rsidRDefault="00886618" w:rsidP="00011F4C">
            <w:pPr>
              <w:pStyle w:val="Normal6a"/>
            </w:pPr>
            <w:r w:rsidRPr="00B32618">
              <w:t>1.</w:t>
            </w:r>
            <w:r w:rsidRPr="00B32618">
              <w:tab/>
              <w:t>Está ciente do acolhimento favorável que a iniciativa Universidades Europeias granjeou junto das instituições de ensino superior, bem como do seu papel na eliminação dos obstáculos à cooperação internacional no ensino superior; realça que os projetos de mobilidade, a criação de programas curriculares comuns e a cooperação em matéria de investigação entre universidades na Europa são fundamentais para dar resposta às necessidades existentes em domínios estratégicos; faz notar que as alianças são um instrumento poderoso para a aplicação do Processo de Bolonha;</w:t>
            </w:r>
          </w:p>
        </w:tc>
        <w:tc>
          <w:tcPr>
            <w:tcW w:w="4876" w:type="dxa"/>
            <w:tcBorders>
              <w:top w:val="nil"/>
              <w:left w:val="nil"/>
              <w:bottom w:val="nil"/>
              <w:right w:val="nil"/>
            </w:tcBorders>
          </w:tcPr>
          <w:p w14:paraId="4E51D281" w14:textId="77777777" w:rsidR="00886618" w:rsidRPr="00B32618" w:rsidRDefault="00886618" w:rsidP="00011F4C">
            <w:pPr>
              <w:pStyle w:val="Normal6a"/>
            </w:pPr>
            <w:r w:rsidRPr="00B32618">
              <w:t>1.</w:t>
            </w:r>
            <w:r w:rsidRPr="00B32618">
              <w:tab/>
              <w:t xml:space="preserve">Está ciente do acolhimento favorável </w:t>
            </w:r>
            <w:r w:rsidRPr="00B32618">
              <w:rPr>
                <w:b/>
                <w:i/>
              </w:rPr>
              <w:t>e o empenho</w:t>
            </w:r>
            <w:r w:rsidRPr="00B32618">
              <w:t xml:space="preserve"> que a iniciativa Universidades Europeias granjeou junto das instituições de ensino superior, bem como do seu papel na eliminação dos obstáculos à cooperação internacional no ensino superior; realça que os projetos de mobilidade, a criação de programas curriculares comuns e a cooperação em matéria de investigação entre universidades na Europa são fundamentais para dar resposta às necessidades existentes em domínios estratégicos; faz notar que as alianças são um instrumento poderoso para a aplicação do Processo de Bolonha; </w:t>
            </w:r>
            <w:r w:rsidRPr="00B32618">
              <w:rPr>
                <w:b/>
                <w:i/>
              </w:rPr>
              <w:t>destaca o efeito de alavanca que as alianças têm nos processos de transformação no panorama do ensino superior, ao serem pioneiras e promoverem abordagens inovadoras, bem como novos métodos de cooperação e criação de oportunidades;</w:t>
            </w:r>
          </w:p>
        </w:tc>
      </w:tr>
    </w:tbl>
    <w:p w14:paraId="4F33F73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7A0AF43" w14:textId="77777777" w:rsidR="00886618" w:rsidRPr="00B32618" w:rsidRDefault="00886618" w:rsidP="00886618">
      <w:r w:rsidRPr="00B32618">
        <w:rPr>
          <w:rStyle w:val="HideTWBExt"/>
        </w:rPr>
        <w:t>&lt;/Amend&gt;</w:t>
      </w:r>
    </w:p>
    <w:p w14:paraId="528059E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83</w:t>
      </w:r>
      <w:r w:rsidRPr="00B32618">
        <w:rPr>
          <w:rStyle w:val="HideTWBExt"/>
        </w:rPr>
        <w:t>&lt;/NumAm&gt;</w:t>
      </w:r>
    </w:p>
    <w:p w14:paraId="21070F2D"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26DDF3A9" w14:textId="77777777" w:rsidR="00886618" w:rsidRPr="00B32618" w:rsidRDefault="00886618" w:rsidP="00886618">
      <w:pPr>
        <w:pStyle w:val="NormalBold"/>
      </w:pPr>
      <w:r w:rsidRPr="00B32618">
        <w:rPr>
          <w:rStyle w:val="HideTWBExt"/>
          <w:b w:val="0"/>
        </w:rPr>
        <w:t>&lt;/RepeatBlock-By&gt;</w:t>
      </w:r>
    </w:p>
    <w:p w14:paraId="2BD96AB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EDFE3E4" w14:textId="77777777" w:rsidR="00886618" w:rsidRPr="00B32618" w:rsidRDefault="00886618" w:rsidP="00886618">
      <w:pPr>
        <w:pStyle w:val="NormalBold"/>
      </w:pPr>
      <w:r w:rsidRPr="00B32618">
        <w:rPr>
          <w:rStyle w:val="HideTWBExt"/>
        </w:rPr>
        <w:t>&lt;Article&gt;</w:t>
      </w:r>
      <w:r w:rsidRPr="00B32618">
        <w:t>N.º 1</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ED39706" w14:textId="77777777" w:rsidTr="00011F4C">
        <w:trPr>
          <w:trHeight w:hRule="exact" w:val="240"/>
          <w:jc w:val="center"/>
        </w:trPr>
        <w:tc>
          <w:tcPr>
            <w:tcW w:w="9752" w:type="dxa"/>
            <w:gridSpan w:val="2"/>
            <w:tcBorders>
              <w:top w:val="nil"/>
              <w:left w:val="nil"/>
              <w:bottom w:val="nil"/>
              <w:right w:val="nil"/>
            </w:tcBorders>
          </w:tcPr>
          <w:p w14:paraId="7E3693DE" w14:textId="77777777" w:rsidR="00886618" w:rsidRPr="00B32618" w:rsidRDefault="00886618" w:rsidP="00011F4C"/>
        </w:tc>
      </w:tr>
      <w:tr w:rsidR="00886618" w:rsidRPr="00B32618" w14:paraId="34A73861" w14:textId="77777777" w:rsidTr="00011F4C">
        <w:trPr>
          <w:trHeight w:val="240"/>
          <w:jc w:val="center"/>
        </w:trPr>
        <w:tc>
          <w:tcPr>
            <w:tcW w:w="4876" w:type="dxa"/>
            <w:tcBorders>
              <w:top w:val="nil"/>
              <w:left w:val="nil"/>
              <w:bottom w:val="nil"/>
              <w:right w:val="nil"/>
            </w:tcBorders>
          </w:tcPr>
          <w:p w14:paraId="66557FE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9184F4D" w14:textId="77777777" w:rsidR="00886618" w:rsidRPr="00B32618" w:rsidRDefault="00886618" w:rsidP="00011F4C">
            <w:pPr>
              <w:pStyle w:val="AmColumnHeading"/>
            </w:pPr>
            <w:r w:rsidRPr="00B32618">
              <w:t>Alteração</w:t>
            </w:r>
          </w:p>
        </w:tc>
      </w:tr>
      <w:tr w:rsidR="00886618" w:rsidRPr="00B32618" w14:paraId="2885F265" w14:textId="77777777" w:rsidTr="00011F4C">
        <w:trPr>
          <w:jc w:val="center"/>
        </w:trPr>
        <w:tc>
          <w:tcPr>
            <w:tcW w:w="4876" w:type="dxa"/>
            <w:tcBorders>
              <w:top w:val="nil"/>
              <w:left w:val="nil"/>
              <w:bottom w:val="nil"/>
              <w:right w:val="nil"/>
            </w:tcBorders>
          </w:tcPr>
          <w:p w14:paraId="0E2AC160" w14:textId="77777777" w:rsidR="00886618" w:rsidRPr="00B32618" w:rsidRDefault="00886618" w:rsidP="00011F4C">
            <w:pPr>
              <w:pStyle w:val="Normal6a"/>
            </w:pPr>
            <w:r w:rsidRPr="00B32618">
              <w:t>1.</w:t>
            </w:r>
            <w:r w:rsidRPr="00B32618">
              <w:tab/>
              <w:t xml:space="preserve">Está ciente do acolhimento favorável que a iniciativa Universidades Europeias granjeou junto das instituições de ensino superior, bem como do seu papel na eliminação dos obstáculos à cooperação internacional no ensino superior; realça que os projetos de mobilidade, a criação de programas curriculares comuns e a cooperação em matéria de investigação entre universidades na </w:t>
            </w:r>
            <w:r w:rsidRPr="00B32618">
              <w:rPr>
                <w:b/>
                <w:i/>
              </w:rPr>
              <w:t>Europa são fundamentais</w:t>
            </w:r>
            <w:r w:rsidRPr="00B32618">
              <w:t xml:space="preserve"> para dar resposta às necessidades existentes em domínios estratégicos; faz notar que as alianças </w:t>
            </w:r>
            <w:r w:rsidRPr="00B32618">
              <w:rPr>
                <w:b/>
                <w:i/>
              </w:rPr>
              <w:t>são</w:t>
            </w:r>
            <w:r w:rsidRPr="00B32618">
              <w:t xml:space="preserve"> um instrumento poderoso para a aplicação </w:t>
            </w:r>
            <w:r w:rsidRPr="00B32618">
              <w:rPr>
                <w:b/>
                <w:i/>
              </w:rPr>
              <w:t>do Processo de Bolonha</w:t>
            </w:r>
            <w:r w:rsidRPr="00B32618">
              <w:t>;</w:t>
            </w:r>
          </w:p>
        </w:tc>
        <w:tc>
          <w:tcPr>
            <w:tcW w:w="4876" w:type="dxa"/>
            <w:tcBorders>
              <w:top w:val="nil"/>
              <w:left w:val="nil"/>
              <w:bottom w:val="nil"/>
              <w:right w:val="nil"/>
            </w:tcBorders>
          </w:tcPr>
          <w:p w14:paraId="19493514" w14:textId="77777777" w:rsidR="00886618" w:rsidRPr="00B32618" w:rsidRDefault="00886618" w:rsidP="00011F4C">
            <w:pPr>
              <w:pStyle w:val="Normal6a"/>
            </w:pPr>
            <w:r w:rsidRPr="00B32618">
              <w:t>1.</w:t>
            </w:r>
            <w:r w:rsidRPr="00B32618">
              <w:tab/>
              <w:t xml:space="preserve">Está ciente do acolhimento favorável que a iniciativa Universidades Europeias granjeou junto das instituições de ensino superior, bem como do seu papel na eliminação dos obstáculos à cooperação internacional no ensino superior; realça que os projetos de mobilidade, a criação de programas curriculares comuns e a cooperação em matéria de investigação entre universidades na </w:t>
            </w:r>
            <w:r w:rsidRPr="00B32618">
              <w:rPr>
                <w:b/>
                <w:i/>
              </w:rPr>
              <w:t>União Europeia contribuem</w:t>
            </w:r>
            <w:r w:rsidRPr="00B32618">
              <w:t xml:space="preserve"> para dar resposta às necessidades existentes em domínios estratégicos; faz notar que as alianças </w:t>
            </w:r>
            <w:r w:rsidRPr="00B32618">
              <w:rPr>
                <w:b/>
                <w:i/>
              </w:rPr>
              <w:t>podem ser</w:t>
            </w:r>
            <w:r w:rsidRPr="00B32618">
              <w:t xml:space="preserve"> um instrumento poderoso para a aplicação </w:t>
            </w:r>
            <w:r w:rsidRPr="00B32618">
              <w:rPr>
                <w:b/>
                <w:i/>
              </w:rPr>
              <w:t>das recomendações constantes do relatório de Mario Draghi e da declaração das prioridades políticas de Ursula von der Leyen</w:t>
            </w:r>
            <w:r w:rsidRPr="00B32618">
              <w:t>;</w:t>
            </w:r>
          </w:p>
        </w:tc>
      </w:tr>
    </w:tbl>
    <w:p w14:paraId="35B0D40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BC2C105" w14:textId="77777777" w:rsidR="00886618" w:rsidRPr="00B32618" w:rsidRDefault="00886618" w:rsidP="00886618">
      <w:r w:rsidRPr="00B32618">
        <w:rPr>
          <w:rStyle w:val="HideTWBExt"/>
        </w:rPr>
        <w:t>&lt;/Amend&gt;</w:t>
      </w:r>
    </w:p>
    <w:p w14:paraId="01A9D8E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84</w:t>
      </w:r>
      <w:r w:rsidRPr="00B32618">
        <w:rPr>
          <w:rStyle w:val="HideTWBExt"/>
        </w:rPr>
        <w:t>&lt;/NumAm&gt;</w:t>
      </w:r>
    </w:p>
    <w:p w14:paraId="6BF1E203"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397888B9" w14:textId="77777777" w:rsidR="00886618" w:rsidRPr="00B32618" w:rsidRDefault="00886618" w:rsidP="00886618">
      <w:pPr>
        <w:pStyle w:val="NormalBold"/>
      </w:pPr>
      <w:r w:rsidRPr="00B32618">
        <w:rPr>
          <w:rStyle w:val="HideTWBExt"/>
          <w:b w:val="0"/>
        </w:rPr>
        <w:t>&lt;/RepeatBlock-By&gt;</w:t>
      </w:r>
    </w:p>
    <w:p w14:paraId="6021FB5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2B44C84" w14:textId="77777777" w:rsidR="00886618" w:rsidRPr="00B32618" w:rsidRDefault="00886618" w:rsidP="00886618">
      <w:pPr>
        <w:pStyle w:val="NormalBold"/>
      </w:pPr>
      <w:r w:rsidRPr="00B32618">
        <w:rPr>
          <w:rStyle w:val="HideTWBExt"/>
        </w:rPr>
        <w:t>&lt;Article&gt;</w:t>
      </w:r>
      <w:r w:rsidRPr="00B32618">
        <w:t>N.º 1</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B0DC3A5" w14:textId="77777777" w:rsidTr="00011F4C">
        <w:trPr>
          <w:trHeight w:hRule="exact" w:val="240"/>
          <w:jc w:val="center"/>
        </w:trPr>
        <w:tc>
          <w:tcPr>
            <w:tcW w:w="9752" w:type="dxa"/>
            <w:gridSpan w:val="2"/>
            <w:tcBorders>
              <w:top w:val="nil"/>
              <w:left w:val="nil"/>
              <w:bottom w:val="nil"/>
              <w:right w:val="nil"/>
            </w:tcBorders>
          </w:tcPr>
          <w:p w14:paraId="29E82CDC" w14:textId="77777777" w:rsidR="00886618" w:rsidRPr="00B32618" w:rsidRDefault="00886618" w:rsidP="00011F4C"/>
        </w:tc>
      </w:tr>
      <w:tr w:rsidR="00886618" w:rsidRPr="00B32618" w14:paraId="14AD4D0A" w14:textId="77777777" w:rsidTr="00011F4C">
        <w:trPr>
          <w:trHeight w:val="240"/>
          <w:jc w:val="center"/>
        </w:trPr>
        <w:tc>
          <w:tcPr>
            <w:tcW w:w="4876" w:type="dxa"/>
            <w:tcBorders>
              <w:top w:val="nil"/>
              <w:left w:val="nil"/>
              <w:bottom w:val="nil"/>
              <w:right w:val="nil"/>
            </w:tcBorders>
          </w:tcPr>
          <w:p w14:paraId="6A1774F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0EF3ABE" w14:textId="77777777" w:rsidR="00886618" w:rsidRPr="00B32618" w:rsidRDefault="00886618" w:rsidP="00011F4C">
            <w:pPr>
              <w:pStyle w:val="AmColumnHeading"/>
            </w:pPr>
            <w:r w:rsidRPr="00B32618">
              <w:t>Alteração</w:t>
            </w:r>
          </w:p>
        </w:tc>
      </w:tr>
      <w:tr w:rsidR="00886618" w:rsidRPr="00B32618" w14:paraId="19B83B71" w14:textId="77777777" w:rsidTr="00011F4C">
        <w:trPr>
          <w:jc w:val="center"/>
        </w:trPr>
        <w:tc>
          <w:tcPr>
            <w:tcW w:w="4876" w:type="dxa"/>
            <w:tcBorders>
              <w:top w:val="nil"/>
              <w:left w:val="nil"/>
              <w:bottom w:val="nil"/>
              <w:right w:val="nil"/>
            </w:tcBorders>
          </w:tcPr>
          <w:p w14:paraId="57712D15" w14:textId="77777777" w:rsidR="00886618" w:rsidRPr="00B32618" w:rsidRDefault="00886618" w:rsidP="00011F4C">
            <w:pPr>
              <w:pStyle w:val="Normal6a"/>
            </w:pPr>
            <w:r w:rsidRPr="00B32618">
              <w:t>1.</w:t>
            </w:r>
            <w:r w:rsidRPr="00B32618">
              <w:tab/>
              <w:t>Está ciente do acolhimento favorável que a iniciativa Universidades Europeias granjeou junto das instituições de ensino superior, bem como do seu papel na eliminação dos obstáculos à cooperação internacional no ensino superior; realça que os projetos de mobilidade, a criação de programas curriculares comuns e a cooperação em matéria de investigação entre universidades na Europa são fundamentais para dar resposta às necessidades existentes em domínios estratégicos; faz notar que as alianças são um instrumento poderoso para a aplicação do Processo de Bolonha;</w:t>
            </w:r>
          </w:p>
        </w:tc>
        <w:tc>
          <w:tcPr>
            <w:tcW w:w="4876" w:type="dxa"/>
            <w:tcBorders>
              <w:top w:val="nil"/>
              <w:left w:val="nil"/>
              <w:bottom w:val="nil"/>
              <w:right w:val="nil"/>
            </w:tcBorders>
          </w:tcPr>
          <w:p w14:paraId="2BDB5E2A" w14:textId="77777777" w:rsidR="00886618" w:rsidRPr="00B32618" w:rsidRDefault="00886618" w:rsidP="00011F4C">
            <w:pPr>
              <w:pStyle w:val="Normal6a"/>
            </w:pPr>
            <w:r w:rsidRPr="00B32618">
              <w:t>1.</w:t>
            </w:r>
            <w:r w:rsidRPr="00B32618">
              <w:tab/>
              <w:t>Está ciente do acolhimento favorável que a iniciativa Universidades Europeias granjeou junto das instituições de ensino superior, bem como do seu papel na eliminação dos obstáculos à cooperação internacional no ensino superior</w:t>
            </w:r>
            <w:r w:rsidRPr="00B32618">
              <w:rPr>
                <w:b/>
                <w:i/>
              </w:rPr>
              <w:t>, como obstáculos jurídicos, variações no financiamento e disparidades nos sistemas de acreditação</w:t>
            </w:r>
            <w:r w:rsidRPr="00B32618">
              <w:t>; realça que os projetos de mobilidade, a criação de programas curriculares comuns e a cooperação em matéria de investigação entre universidades na Europa são fundamentais para dar resposta às necessidades existentes em domínios estratégicos; faz notar que as alianças são um instrumento poderoso para a aplicação do Processo de Bolonha;</w:t>
            </w:r>
          </w:p>
        </w:tc>
      </w:tr>
    </w:tbl>
    <w:p w14:paraId="4BCD0AC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423855B" w14:textId="77777777" w:rsidR="00886618" w:rsidRPr="00B32618" w:rsidRDefault="00886618" w:rsidP="00886618">
      <w:r w:rsidRPr="00B32618">
        <w:rPr>
          <w:rStyle w:val="HideTWBExt"/>
        </w:rPr>
        <w:t>&lt;/Amend&gt;</w:t>
      </w:r>
    </w:p>
    <w:p w14:paraId="2BC99D5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85</w:t>
      </w:r>
      <w:r w:rsidRPr="00B32618">
        <w:rPr>
          <w:rStyle w:val="HideTWBExt"/>
        </w:rPr>
        <w:t>&lt;/NumAm&gt;</w:t>
      </w:r>
    </w:p>
    <w:p w14:paraId="70A59740"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1BA85622" w14:textId="77777777" w:rsidR="00886618" w:rsidRPr="00B32618" w:rsidRDefault="00886618" w:rsidP="00886618">
      <w:pPr>
        <w:pStyle w:val="NormalBold"/>
      </w:pPr>
      <w:r w:rsidRPr="00B32618">
        <w:rPr>
          <w:rStyle w:val="HideTWBExt"/>
          <w:b w:val="0"/>
        </w:rPr>
        <w:t>&lt;/RepeatBlock-By&gt;</w:t>
      </w:r>
    </w:p>
    <w:p w14:paraId="23FD0EC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E2C9327" w14:textId="77777777" w:rsidR="00886618" w:rsidRPr="00B32618" w:rsidRDefault="00886618" w:rsidP="00886618">
      <w:pPr>
        <w:pStyle w:val="NormalBold"/>
      </w:pPr>
      <w:r w:rsidRPr="00B32618">
        <w:rPr>
          <w:rStyle w:val="HideTWBExt"/>
        </w:rPr>
        <w:t>&lt;Article&gt;</w:t>
      </w:r>
      <w:r w:rsidRPr="00B32618">
        <w:t>N.º 1</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D34BA20" w14:textId="77777777" w:rsidTr="00011F4C">
        <w:trPr>
          <w:trHeight w:hRule="exact" w:val="240"/>
          <w:jc w:val="center"/>
        </w:trPr>
        <w:tc>
          <w:tcPr>
            <w:tcW w:w="9752" w:type="dxa"/>
            <w:gridSpan w:val="2"/>
            <w:tcBorders>
              <w:top w:val="nil"/>
              <w:left w:val="nil"/>
              <w:bottom w:val="nil"/>
              <w:right w:val="nil"/>
            </w:tcBorders>
          </w:tcPr>
          <w:p w14:paraId="4F16151C" w14:textId="77777777" w:rsidR="00886618" w:rsidRPr="00B32618" w:rsidRDefault="00886618" w:rsidP="00011F4C"/>
        </w:tc>
      </w:tr>
      <w:tr w:rsidR="00886618" w:rsidRPr="00B32618" w14:paraId="0E02C825" w14:textId="77777777" w:rsidTr="00011F4C">
        <w:trPr>
          <w:trHeight w:val="240"/>
          <w:jc w:val="center"/>
        </w:trPr>
        <w:tc>
          <w:tcPr>
            <w:tcW w:w="4876" w:type="dxa"/>
            <w:tcBorders>
              <w:top w:val="nil"/>
              <w:left w:val="nil"/>
              <w:bottom w:val="nil"/>
              <w:right w:val="nil"/>
            </w:tcBorders>
          </w:tcPr>
          <w:p w14:paraId="0AD5272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E4AFE19" w14:textId="77777777" w:rsidR="00886618" w:rsidRPr="00B32618" w:rsidRDefault="00886618" w:rsidP="00011F4C">
            <w:pPr>
              <w:pStyle w:val="AmColumnHeading"/>
            </w:pPr>
            <w:r w:rsidRPr="00B32618">
              <w:t>Alteração</w:t>
            </w:r>
          </w:p>
        </w:tc>
      </w:tr>
      <w:tr w:rsidR="00886618" w:rsidRPr="00B32618" w14:paraId="3C48B892" w14:textId="77777777" w:rsidTr="00011F4C">
        <w:trPr>
          <w:jc w:val="center"/>
        </w:trPr>
        <w:tc>
          <w:tcPr>
            <w:tcW w:w="4876" w:type="dxa"/>
            <w:tcBorders>
              <w:top w:val="nil"/>
              <w:left w:val="nil"/>
              <w:bottom w:val="nil"/>
              <w:right w:val="nil"/>
            </w:tcBorders>
          </w:tcPr>
          <w:p w14:paraId="1BC4FCB9" w14:textId="77777777" w:rsidR="00886618" w:rsidRPr="00B32618" w:rsidRDefault="00886618" w:rsidP="00011F4C">
            <w:pPr>
              <w:pStyle w:val="Normal6a"/>
            </w:pPr>
            <w:r w:rsidRPr="00B32618">
              <w:t>1.</w:t>
            </w:r>
            <w:r w:rsidRPr="00B32618">
              <w:tab/>
              <w:t>Está ciente do acolhimento favorável que a iniciativa Universidades Europeias granjeou junto das instituições de ensino superior, bem como do seu papel na eliminação dos obstáculos à cooperação internacional no ensino superior; realça que os projetos de mobilidade, a criação de programas curriculares comuns e a cooperação em matéria de investigação entre universidades na Europa são fundamentais para dar resposta às necessidades existentes em domínios estratégicos; faz notar que as alianças são um instrumento poderoso para a aplicação do Processo de Bolonha;</w:t>
            </w:r>
          </w:p>
        </w:tc>
        <w:tc>
          <w:tcPr>
            <w:tcW w:w="4876" w:type="dxa"/>
            <w:tcBorders>
              <w:top w:val="nil"/>
              <w:left w:val="nil"/>
              <w:bottom w:val="nil"/>
              <w:right w:val="nil"/>
            </w:tcBorders>
          </w:tcPr>
          <w:p w14:paraId="6F201168" w14:textId="77777777" w:rsidR="00886618" w:rsidRPr="00B32618" w:rsidRDefault="00886618" w:rsidP="00011F4C">
            <w:pPr>
              <w:pStyle w:val="Normal6a"/>
            </w:pPr>
            <w:r w:rsidRPr="00B32618">
              <w:t>1.</w:t>
            </w:r>
            <w:r w:rsidRPr="00B32618">
              <w:tab/>
              <w:t xml:space="preserve">Está ciente do acolhimento favorável que a iniciativa Universidades Europeias granjeou junto das instituições de ensino superior, bem como do seu papel na eliminação dos obstáculos à cooperação internacional no ensino superior; realça que os projetos de mobilidade, a criação de programas curriculares comuns e a cooperação em matéria de investigação entre universidades na Europa são fundamentais para dar resposta às necessidades existentes em domínios estratégicos </w:t>
            </w:r>
            <w:r w:rsidRPr="00B32618">
              <w:rPr>
                <w:b/>
                <w:i/>
              </w:rPr>
              <w:t>e reforçar a nossa identidade e valores europeus</w:t>
            </w:r>
            <w:r w:rsidRPr="00B32618">
              <w:t xml:space="preserve">; faz notar que as alianças são um instrumento poderoso para a aplicação </w:t>
            </w:r>
            <w:r w:rsidRPr="00B32618">
              <w:rPr>
                <w:b/>
                <w:i/>
              </w:rPr>
              <w:t>e o avanço</w:t>
            </w:r>
            <w:r w:rsidRPr="00B32618">
              <w:t xml:space="preserve"> do Processo de Bolonha;</w:t>
            </w:r>
          </w:p>
        </w:tc>
      </w:tr>
    </w:tbl>
    <w:p w14:paraId="4CDD813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8B231EE" w14:textId="77777777" w:rsidR="00886618" w:rsidRPr="00B32618" w:rsidRDefault="00886618" w:rsidP="00886618">
      <w:r w:rsidRPr="00B32618">
        <w:rPr>
          <w:rStyle w:val="HideTWBExt"/>
        </w:rPr>
        <w:t>&lt;/Amend&gt;</w:t>
      </w:r>
    </w:p>
    <w:p w14:paraId="74E9B58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86</w:t>
      </w:r>
      <w:r w:rsidRPr="00B32618">
        <w:rPr>
          <w:rStyle w:val="HideTWBExt"/>
        </w:rPr>
        <w:t>&lt;/NumAm&gt;</w:t>
      </w:r>
    </w:p>
    <w:p w14:paraId="44E6C3C8"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63F19650" w14:textId="77777777" w:rsidR="00886618" w:rsidRPr="00B32618" w:rsidRDefault="00886618" w:rsidP="00886618">
      <w:pPr>
        <w:pStyle w:val="NormalBold"/>
      </w:pPr>
      <w:r w:rsidRPr="00B32618">
        <w:rPr>
          <w:rStyle w:val="HideTWBExt"/>
          <w:b w:val="0"/>
        </w:rPr>
        <w:t>&lt;/RepeatBlock-By&gt;</w:t>
      </w:r>
    </w:p>
    <w:p w14:paraId="46205FE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30C8094" w14:textId="77777777" w:rsidR="00886618" w:rsidRPr="00B32618" w:rsidRDefault="00886618" w:rsidP="00886618">
      <w:pPr>
        <w:pStyle w:val="NormalBold"/>
      </w:pPr>
      <w:r w:rsidRPr="00B32618">
        <w:rPr>
          <w:rStyle w:val="HideTWBExt"/>
        </w:rPr>
        <w:t>&lt;Article&gt;</w:t>
      </w:r>
      <w:r w:rsidRPr="00B32618">
        <w:t>N.º 1</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A5A69EC" w14:textId="77777777" w:rsidTr="00011F4C">
        <w:trPr>
          <w:trHeight w:hRule="exact" w:val="240"/>
          <w:jc w:val="center"/>
        </w:trPr>
        <w:tc>
          <w:tcPr>
            <w:tcW w:w="9752" w:type="dxa"/>
            <w:gridSpan w:val="2"/>
            <w:tcBorders>
              <w:top w:val="nil"/>
              <w:left w:val="nil"/>
              <w:bottom w:val="nil"/>
              <w:right w:val="nil"/>
            </w:tcBorders>
          </w:tcPr>
          <w:p w14:paraId="71AD8F2B" w14:textId="77777777" w:rsidR="00886618" w:rsidRPr="00B32618" w:rsidRDefault="00886618" w:rsidP="00011F4C"/>
        </w:tc>
      </w:tr>
      <w:tr w:rsidR="00886618" w:rsidRPr="00B32618" w14:paraId="152AC367" w14:textId="77777777" w:rsidTr="00011F4C">
        <w:trPr>
          <w:trHeight w:val="240"/>
          <w:jc w:val="center"/>
        </w:trPr>
        <w:tc>
          <w:tcPr>
            <w:tcW w:w="4876" w:type="dxa"/>
            <w:tcBorders>
              <w:top w:val="nil"/>
              <w:left w:val="nil"/>
              <w:bottom w:val="nil"/>
              <w:right w:val="nil"/>
            </w:tcBorders>
          </w:tcPr>
          <w:p w14:paraId="699E3B9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6617DF9" w14:textId="77777777" w:rsidR="00886618" w:rsidRPr="00B32618" w:rsidRDefault="00886618" w:rsidP="00011F4C">
            <w:pPr>
              <w:pStyle w:val="AmColumnHeading"/>
            </w:pPr>
            <w:r w:rsidRPr="00B32618">
              <w:t>Alteração</w:t>
            </w:r>
          </w:p>
        </w:tc>
      </w:tr>
      <w:tr w:rsidR="00886618" w:rsidRPr="00B32618" w14:paraId="2E610827" w14:textId="77777777" w:rsidTr="00011F4C">
        <w:trPr>
          <w:jc w:val="center"/>
        </w:trPr>
        <w:tc>
          <w:tcPr>
            <w:tcW w:w="4876" w:type="dxa"/>
            <w:tcBorders>
              <w:top w:val="nil"/>
              <w:left w:val="nil"/>
              <w:bottom w:val="nil"/>
              <w:right w:val="nil"/>
            </w:tcBorders>
          </w:tcPr>
          <w:p w14:paraId="24970955" w14:textId="77777777" w:rsidR="00886618" w:rsidRPr="00B32618" w:rsidRDefault="00886618" w:rsidP="00011F4C">
            <w:pPr>
              <w:pStyle w:val="Normal6a"/>
            </w:pPr>
            <w:r w:rsidRPr="00B32618">
              <w:t>1.</w:t>
            </w:r>
            <w:r w:rsidRPr="00B32618">
              <w:tab/>
              <w:t>Está ciente do acolhimento favorável que a iniciativa Universidades Europeias granjeou junto das instituições de ensino superior, bem como do seu papel na eliminação dos obstáculos à cooperação internacional no ensino superior; realça que os projetos de mobilidade</w:t>
            </w:r>
            <w:r w:rsidRPr="00B32618">
              <w:rPr>
                <w:b/>
                <w:i/>
              </w:rPr>
              <w:t>, a criação de programas curriculares comuns</w:t>
            </w:r>
            <w:r w:rsidRPr="00B32618">
              <w:t xml:space="preserve"> e a cooperação em matéria de investigação entre universidades na Europa são fundamentais para dar resposta às necessidades existentes em domínios estratégicos; faz notar que as alianças são um instrumento poderoso para a aplicação do Processo de Bolonha;</w:t>
            </w:r>
          </w:p>
        </w:tc>
        <w:tc>
          <w:tcPr>
            <w:tcW w:w="4876" w:type="dxa"/>
            <w:tcBorders>
              <w:top w:val="nil"/>
              <w:left w:val="nil"/>
              <w:bottom w:val="nil"/>
              <w:right w:val="nil"/>
            </w:tcBorders>
          </w:tcPr>
          <w:p w14:paraId="514DBD39" w14:textId="77777777" w:rsidR="00886618" w:rsidRPr="00B32618" w:rsidRDefault="00886618" w:rsidP="00011F4C">
            <w:pPr>
              <w:pStyle w:val="Normal6a"/>
            </w:pPr>
            <w:r w:rsidRPr="00B32618">
              <w:t>1.</w:t>
            </w:r>
            <w:r w:rsidRPr="00B32618">
              <w:tab/>
              <w:t>Está ciente do acolhimento favorável que a iniciativa Universidades Europeias granjeou junto das instituições de ensino superior, bem como do seu papel na eliminação dos obstáculos à cooperação internacional no ensino superior; realça que os projetos de mobilidade e a cooperação em matéria de investigação entre universidades na Europa são fundamentais para dar resposta às necessidades existentes em domínios estratégicos; faz notar que as alianças são um instrumento poderoso para a aplicação do Processo de Bolonha;</w:t>
            </w:r>
          </w:p>
        </w:tc>
      </w:tr>
    </w:tbl>
    <w:p w14:paraId="5B828ED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3AAEC3AB" w14:textId="77777777" w:rsidR="00886618" w:rsidRPr="00B32618" w:rsidRDefault="00886618" w:rsidP="00886618">
      <w:r w:rsidRPr="00B32618">
        <w:rPr>
          <w:rStyle w:val="HideTWBExt"/>
        </w:rPr>
        <w:t>&lt;/Amend&gt;</w:t>
      </w:r>
    </w:p>
    <w:p w14:paraId="0B43E2C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87</w:t>
      </w:r>
      <w:r w:rsidRPr="00B32618">
        <w:rPr>
          <w:rStyle w:val="HideTWBExt"/>
        </w:rPr>
        <w:t>&lt;/NumAm&gt;</w:t>
      </w:r>
    </w:p>
    <w:p w14:paraId="465EE041"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40CDE4CC" w14:textId="77777777" w:rsidR="00886618" w:rsidRPr="00B32618" w:rsidRDefault="00886618" w:rsidP="00886618">
      <w:pPr>
        <w:pStyle w:val="NormalBold"/>
      </w:pPr>
      <w:r w:rsidRPr="00B32618">
        <w:rPr>
          <w:rStyle w:val="HideTWBExt"/>
          <w:b w:val="0"/>
        </w:rPr>
        <w:t>&lt;/RepeatBlock-By&gt;</w:t>
      </w:r>
    </w:p>
    <w:p w14:paraId="35CF2F0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84B7C2D" w14:textId="77777777" w:rsidR="00886618" w:rsidRPr="00B32618" w:rsidRDefault="00886618" w:rsidP="00886618">
      <w:pPr>
        <w:pStyle w:val="NormalBold"/>
      </w:pPr>
      <w:r w:rsidRPr="00B32618">
        <w:rPr>
          <w:rStyle w:val="HideTWBExt"/>
        </w:rPr>
        <w:t>&lt;Article&gt;</w:t>
      </w:r>
      <w:r w:rsidRPr="00B32618">
        <w:t>N.º 1-A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D198585" w14:textId="77777777" w:rsidTr="00011F4C">
        <w:trPr>
          <w:trHeight w:hRule="exact" w:val="240"/>
          <w:jc w:val="center"/>
        </w:trPr>
        <w:tc>
          <w:tcPr>
            <w:tcW w:w="9752" w:type="dxa"/>
            <w:gridSpan w:val="2"/>
            <w:tcBorders>
              <w:top w:val="nil"/>
              <w:left w:val="nil"/>
              <w:bottom w:val="nil"/>
              <w:right w:val="nil"/>
            </w:tcBorders>
          </w:tcPr>
          <w:p w14:paraId="32E7AE61" w14:textId="77777777" w:rsidR="00886618" w:rsidRPr="00B32618" w:rsidRDefault="00886618" w:rsidP="00011F4C"/>
        </w:tc>
      </w:tr>
      <w:tr w:rsidR="00886618" w:rsidRPr="00B32618" w14:paraId="05F5F3F1" w14:textId="77777777" w:rsidTr="00011F4C">
        <w:trPr>
          <w:trHeight w:val="240"/>
          <w:jc w:val="center"/>
        </w:trPr>
        <w:tc>
          <w:tcPr>
            <w:tcW w:w="4876" w:type="dxa"/>
            <w:tcBorders>
              <w:top w:val="nil"/>
              <w:left w:val="nil"/>
              <w:bottom w:val="nil"/>
              <w:right w:val="nil"/>
            </w:tcBorders>
          </w:tcPr>
          <w:p w14:paraId="572427B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1138C31" w14:textId="77777777" w:rsidR="00886618" w:rsidRPr="00B32618" w:rsidRDefault="00886618" w:rsidP="00011F4C">
            <w:pPr>
              <w:pStyle w:val="AmColumnHeading"/>
            </w:pPr>
            <w:r w:rsidRPr="00B32618">
              <w:t>Alteração</w:t>
            </w:r>
          </w:p>
        </w:tc>
      </w:tr>
      <w:tr w:rsidR="00886618" w:rsidRPr="00B32618" w14:paraId="31902A41" w14:textId="77777777" w:rsidTr="00011F4C">
        <w:trPr>
          <w:jc w:val="center"/>
        </w:trPr>
        <w:tc>
          <w:tcPr>
            <w:tcW w:w="4876" w:type="dxa"/>
            <w:tcBorders>
              <w:top w:val="nil"/>
              <w:left w:val="nil"/>
              <w:bottom w:val="nil"/>
              <w:right w:val="nil"/>
            </w:tcBorders>
          </w:tcPr>
          <w:p w14:paraId="479C2A9C" w14:textId="77777777" w:rsidR="00886618" w:rsidRPr="00B32618" w:rsidRDefault="00886618" w:rsidP="00011F4C">
            <w:pPr>
              <w:pStyle w:val="Normal6a"/>
            </w:pPr>
          </w:p>
        </w:tc>
        <w:tc>
          <w:tcPr>
            <w:tcW w:w="4876" w:type="dxa"/>
            <w:tcBorders>
              <w:top w:val="nil"/>
              <w:left w:val="nil"/>
              <w:bottom w:val="nil"/>
              <w:right w:val="nil"/>
            </w:tcBorders>
          </w:tcPr>
          <w:p w14:paraId="4D1B7624" w14:textId="77777777" w:rsidR="00886618" w:rsidRPr="00B32618" w:rsidRDefault="00886618" w:rsidP="00011F4C">
            <w:pPr>
              <w:pStyle w:val="Normal6a"/>
            </w:pPr>
            <w:r w:rsidRPr="00B32618">
              <w:rPr>
                <w:b/>
                <w:i/>
              </w:rPr>
              <w:t>1-A.</w:t>
            </w:r>
            <w:r w:rsidRPr="00B32618">
              <w:tab/>
            </w:r>
            <w:r w:rsidRPr="00B32618">
              <w:rPr>
                <w:b/>
                <w:i/>
              </w:rPr>
              <w:t>Sublinha a existência de diferenças persistentes nas práticas e nos quadros regulamentares nacionais que impedem a execução de programas conjuntos e a mobilidade sem descontinuidades;</w:t>
            </w:r>
          </w:p>
        </w:tc>
      </w:tr>
    </w:tbl>
    <w:p w14:paraId="02B1DE0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C9F60EC" w14:textId="77777777" w:rsidR="00886618" w:rsidRPr="00B32618" w:rsidRDefault="00886618" w:rsidP="00886618">
      <w:r w:rsidRPr="00B32618">
        <w:rPr>
          <w:rStyle w:val="HideTWBExt"/>
        </w:rPr>
        <w:t>&lt;/Amend&gt;</w:t>
      </w:r>
    </w:p>
    <w:p w14:paraId="789D64A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88</w:t>
      </w:r>
      <w:r w:rsidRPr="00B32618">
        <w:rPr>
          <w:rStyle w:val="HideTWBExt"/>
        </w:rPr>
        <w:t>&lt;/NumAm&gt;</w:t>
      </w:r>
    </w:p>
    <w:p w14:paraId="492AC89C"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095EEB35" w14:textId="77777777" w:rsidR="00886618" w:rsidRPr="00B32618" w:rsidRDefault="00886618" w:rsidP="00886618">
      <w:pPr>
        <w:pStyle w:val="NormalBold"/>
      </w:pPr>
      <w:r w:rsidRPr="00B32618">
        <w:rPr>
          <w:rStyle w:val="HideTWBExt"/>
          <w:b w:val="0"/>
        </w:rPr>
        <w:t>&lt;/RepeatBlock-By&gt;</w:t>
      </w:r>
    </w:p>
    <w:p w14:paraId="1971FE4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534180C" w14:textId="77777777" w:rsidR="00886618" w:rsidRPr="00B32618" w:rsidRDefault="00886618" w:rsidP="00886618">
      <w:pPr>
        <w:pStyle w:val="NormalBold"/>
      </w:pPr>
      <w:r w:rsidRPr="00B32618">
        <w:rPr>
          <w:rStyle w:val="HideTWBExt"/>
        </w:rPr>
        <w:t>&lt;Article&gt;</w:t>
      </w:r>
      <w:r w:rsidRPr="00B32618">
        <w:t>N.º 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EAF8773" w14:textId="77777777" w:rsidTr="00011F4C">
        <w:trPr>
          <w:trHeight w:hRule="exact" w:val="240"/>
          <w:jc w:val="center"/>
        </w:trPr>
        <w:tc>
          <w:tcPr>
            <w:tcW w:w="9752" w:type="dxa"/>
            <w:gridSpan w:val="2"/>
            <w:tcBorders>
              <w:top w:val="nil"/>
              <w:left w:val="nil"/>
              <w:bottom w:val="nil"/>
              <w:right w:val="nil"/>
            </w:tcBorders>
          </w:tcPr>
          <w:p w14:paraId="7A8B57AD" w14:textId="77777777" w:rsidR="00886618" w:rsidRPr="00B32618" w:rsidRDefault="00886618" w:rsidP="00011F4C"/>
        </w:tc>
      </w:tr>
      <w:tr w:rsidR="00886618" w:rsidRPr="00B32618" w14:paraId="147FF420" w14:textId="77777777" w:rsidTr="00011F4C">
        <w:trPr>
          <w:trHeight w:val="240"/>
          <w:jc w:val="center"/>
        </w:trPr>
        <w:tc>
          <w:tcPr>
            <w:tcW w:w="4876" w:type="dxa"/>
            <w:tcBorders>
              <w:top w:val="nil"/>
              <w:left w:val="nil"/>
              <w:bottom w:val="nil"/>
              <w:right w:val="nil"/>
            </w:tcBorders>
          </w:tcPr>
          <w:p w14:paraId="3EEC2D8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59A88D5" w14:textId="77777777" w:rsidR="00886618" w:rsidRPr="00B32618" w:rsidRDefault="00886618" w:rsidP="00011F4C">
            <w:pPr>
              <w:pStyle w:val="AmColumnHeading"/>
            </w:pPr>
            <w:r w:rsidRPr="00B32618">
              <w:t>Alteração</w:t>
            </w:r>
          </w:p>
        </w:tc>
      </w:tr>
      <w:tr w:rsidR="00886618" w:rsidRPr="00B32618" w14:paraId="7403232F" w14:textId="77777777" w:rsidTr="00011F4C">
        <w:trPr>
          <w:jc w:val="center"/>
        </w:trPr>
        <w:tc>
          <w:tcPr>
            <w:tcW w:w="4876" w:type="dxa"/>
            <w:tcBorders>
              <w:top w:val="nil"/>
              <w:left w:val="nil"/>
              <w:bottom w:val="nil"/>
              <w:right w:val="nil"/>
            </w:tcBorders>
          </w:tcPr>
          <w:p w14:paraId="0BC53191" w14:textId="77777777" w:rsidR="00886618" w:rsidRPr="00B32618" w:rsidRDefault="00886618" w:rsidP="00011F4C">
            <w:pPr>
              <w:pStyle w:val="Normal6a"/>
            </w:pPr>
            <w:r w:rsidRPr="00B32618">
              <w:t>2.</w:t>
            </w:r>
            <w:r w:rsidRPr="00B32618">
              <w:tab/>
              <w:t xml:space="preserve">Destaca a diversidade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e inclusiva; salienta que uma abordagem padronizada não se adequa às alianças; releva a importância, fundamental para </w:t>
            </w:r>
            <w:r w:rsidRPr="00B32618">
              <w:rPr>
                <w:b/>
                <w:bCs/>
                <w:i/>
                <w:iCs/>
              </w:rPr>
              <w:t>o combate à</w:t>
            </w:r>
            <w:r w:rsidRPr="00B32618">
              <w:t xml:space="preserve"> fuga de cérebros, de estarem representadas nas alianças universidades de toda a Europa;</w:t>
            </w:r>
          </w:p>
        </w:tc>
        <w:tc>
          <w:tcPr>
            <w:tcW w:w="4876" w:type="dxa"/>
            <w:tcBorders>
              <w:top w:val="nil"/>
              <w:left w:val="nil"/>
              <w:bottom w:val="nil"/>
              <w:right w:val="nil"/>
            </w:tcBorders>
          </w:tcPr>
          <w:p w14:paraId="270B3529" w14:textId="77777777" w:rsidR="00886618" w:rsidRPr="00B32618" w:rsidRDefault="00886618" w:rsidP="00011F4C">
            <w:pPr>
              <w:pStyle w:val="Normal6a"/>
            </w:pPr>
            <w:r w:rsidRPr="00B32618">
              <w:t>2.</w:t>
            </w:r>
            <w:r w:rsidRPr="00B32618">
              <w:tab/>
              <w:t>Destaca a diversidade das alianças no tocante a governação, temas e assuntos abrangidos</w:t>
            </w:r>
            <w:r w:rsidRPr="00B32618">
              <w:rPr>
                <w:b/>
                <w:i/>
              </w:rPr>
              <w:t>, atividades de investigação</w:t>
            </w:r>
            <w:r w:rsidRPr="00B32618">
              <w:t>, bem como a dimensão e a localização das universidades participantes; regista a ampla e bem-sucedida participação de universidades de cidades de média dimensão, zonas rurais e regiões ultraperiféricas, o que torna a iniciativa acessível e inclusiva</w:t>
            </w:r>
            <w:r w:rsidRPr="00B32618">
              <w:rPr>
                <w:b/>
                <w:i/>
              </w:rPr>
              <w:t>, aproximando as comunidades geograficamente distantes em toda a Europa, promovendo a colaboração e uma abordagem partilhada para enfrentar os desafios societais e científicos</w:t>
            </w:r>
            <w:r w:rsidRPr="00B32618">
              <w:t xml:space="preserve">; salienta que uma abordagem padronizada não se adequa às alianças; releva a importância, fundamental para </w:t>
            </w:r>
            <w:r w:rsidRPr="00B32618">
              <w:rPr>
                <w:b/>
                <w:i/>
              </w:rPr>
              <w:t>dar resposta às prioridades locais e territoriais, atrair talentos internacionais e combater a</w:t>
            </w:r>
            <w:r w:rsidRPr="00B32618">
              <w:t xml:space="preserve"> fuga de cérebros, de estarem representadas nas alianças universidades de toda a Europa;</w:t>
            </w:r>
          </w:p>
        </w:tc>
      </w:tr>
    </w:tbl>
    <w:p w14:paraId="3769B23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CE7CB37" w14:textId="77777777" w:rsidR="00886618" w:rsidRPr="00B32618" w:rsidRDefault="00886618" w:rsidP="00886618">
      <w:r w:rsidRPr="00B32618">
        <w:rPr>
          <w:rStyle w:val="HideTWBExt"/>
        </w:rPr>
        <w:t>&lt;/Amend&gt;</w:t>
      </w:r>
    </w:p>
    <w:p w14:paraId="1941DF0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89</w:t>
      </w:r>
      <w:r w:rsidRPr="00B32618">
        <w:rPr>
          <w:rStyle w:val="HideTWBExt"/>
        </w:rPr>
        <w:t>&lt;/NumAm&gt;</w:t>
      </w:r>
    </w:p>
    <w:p w14:paraId="0F15AD71"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4DAB8DBC"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49693C4A" w14:textId="77777777" w:rsidR="00886618" w:rsidRPr="00B32618" w:rsidRDefault="00886618" w:rsidP="00886618">
      <w:pPr>
        <w:pStyle w:val="NormalBold"/>
      </w:pPr>
      <w:r w:rsidRPr="00B32618">
        <w:rPr>
          <w:rStyle w:val="HideTWBExt"/>
          <w:b w:val="0"/>
        </w:rPr>
        <w:t>&lt;/RepeatBlock-By&gt;</w:t>
      </w:r>
    </w:p>
    <w:p w14:paraId="653AB84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8BD3E83" w14:textId="77777777" w:rsidR="00886618" w:rsidRPr="00B32618" w:rsidRDefault="00886618" w:rsidP="00886618">
      <w:pPr>
        <w:pStyle w:val="NormalBold"/>
      </w:pPr>
      <w:r w:rsidRPr="00B32618">
        <w:rPr>
          <w:rStyle w:val="HideTWBExt"/>
        </w:rPr>
        <w:t>&lt;Article&gt;</w:t>
      </w:r>
      <w:r w:rsidRPr="00B32618">
        <w:t>N.º 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9A7F740" w14:textId="77777777" w:rsidTr="00011F4C">
        <w:trPr>
          <w:trHeight w:hRule="exact" w:val="240"/>
          <w:jc w:val="center"/>
        </w:trPr>
        <w:tc>
          <w:tcPr>
            <w:tcW w:w="9752" w:type="dxa"/>
            <w:gridSpan w:val="2"/>
            <w:tcBorders>
              <w:top w:val="nil"/>
              <w:left w:val="nil"/>
              <w:bottom w:val="nil"/>
              <w:right w:val="nil"/>
            </w:tcBorders>
          </w:tcPr>
          <w:p w14:paraId="2F13E794" w14:textId="77777777" w:rsidR="00886618" w:rsidRPr="00B32618" w:rsidRDefault="00886618" w:rsidP="00011F4C"/>
        </w:tc>
      </w:tr>
      <w:tr w:rsidR="00886618" w:rsidRPr="00B32618" w14:paraId="623A7D32" w14:textId="77777777" w:rsidTr="00011F4C">
        <w:trPr>
          <w:trHeight w:val="240"/>
          <w:jc w:val="center"/>
        </w:trPr>
        <w:tc>
          <w:tcPr>
            <w:tcW w:w="4876" w:type="dxa"/>
            <w:tcBorders>
              <w:top w:val="nil"/>
              <w:left w:val="nil"/>
              <w:bottom w:val="nil"/>
              <w:right w:val="nil"/>
            </w:tcBorders>
          </w:tcPr>
          <w:p w14:paraId="2BC52DF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6811CCB" w14:textId="77777777" w:rsidR="00886618" w:rsidRPr="00B32618" w:rsidRDefault="00886618" w:rsidP="00011F4C">
            <w:pPr>
              <w:pStyle w:val="AmColumnHeading"/>
            </w:pPr>
            <w:r w:rsidRPr="00B32618">
              <w:t>Alteração</w:t>
            </w:r>
          </w:p>
        </w:tc>
      </w:tr>
      <w:tr w:rsidR="00886618" w:rsidRPr="00B32618" w14:paraId="0FE532F6" w14:textId="77777777" w:rsidTr="00011F4C">
        <w:trPr>
          <w:jc w:val="center"/>
        </w:trPr>
        <w:tc>
          <w:tcPr>
            <w:tcW w:w="4876" w:type="dxa"/>
            <w:tcBorders>
              <w:top w:val="nil"/>
              <w:left w:val="nil"/>
              <w:bottom w:val="nil"/>
              <w:right w:val="nil"/>
            </w:tcBorders>
          </w:tcPr>
          <w:p w14:paraId="78E1E51E" w14:textId="77777777" w:rsidR="00886618" w:rsidRPr="00B32618" w:rsidRDefault="00886618" w:rsidP="00011F4C">
            <w:pPr>
              <w:pStyle w:val="Normal6a"/>
            </w:pPr>
            <w:r w:rsidRPr="00B32618">
              <w:t>2.</w:t>
            </w:r>
            <w:r w:rsidRPr="00B32618">
              <w:tab/>
              <w:t xml:space="preserve">Destaca a diversidade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e inclusiva; salienta que uma abordagem padronizada não se adequa às alianças; releva a importância, </w:t>
            </w:r>
            <w:r w:rsidRPr="00B32618">
              <w:rPr>
                <w:b/>
                <w:bCs/>
                <w:i/>
                <w:iCs/>
              </w:rPr>
              <w:t>fundamental para o combate à fuga de cérebros,</w:t>
            </w:r>
            <w:r w:rsidRPr="00B32618">
              <w:t xml:space="preserve"> de estarem representadas nas alianças universidades de toda a Europa;</w:t>
            </w:r>
          </w:p>
        </w:tc>
        <w:tc>
          <w:tcPr>
            <w:tcW w:w="4876" w:type="dxa"/>
            <w:tcBorders>
              <w:top w:val="nil"/>
              <w:left w:val="nil"/>
              <w:bottom w:val="nil"/>
              <w:right w:val="nil"/>
            </w:tcBorders>
          </w:tcPr>
          <w:p w14:paraId="0D1F96B4" w14:textId="77777777" w:rsidR="00886618" w:rsidRPr="00B32618" w:rsidRDefault="00886618" w:rsidP="00011F4C">
            <w:pPr>
              <w:pStyle w:val="Normal6a"/>
            </w:pPr>
            <w:r w:rsidRPr="00B32618">
              <w:t>2.</w:t>
            </w:r>
            <w:r w:rsidRPr="00B32618">
              <w:tab/>
              <w:t xml:space="preserve">Destaca a diversidade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e inclusiva; salienta que uma abordagem padronizada não se adequa às alianças; releva a importância de estarem representadas nas alianças universidades de toda a Europa, </w:t>
            </w:r>
            <w:r w:rsidRPr="00B32618">
              <w:rPr>
                <w:b/>
                <w:i/>
              </w:rPr>
              <w:t>cada uma das quais forma uma rede que abrange todo o continente, é</w:t>
            </w:r>
            <w:r w:rsidRPr="00B32618">
              <w:t xml:space="preserve"> fundamental para o combate à fuga de cérebros </w:t>
            </w:r>
            <w:r w:rsidRPr="00B32618">
              <w:rPr>
                <w:b/>
                <w:i/>
              </w:rPr>
              <w:t>e, ao mesmo tempo, dá um contributo inestimável para a unidade e a integração europeias</w:t>
            </w:r>
            <w:r w:rsidRPr="00B32618">
              <w:t>;</w:t>
            </w:r>
          </w:p>
        </w:tc>
      </w:tr>
    </w:tbl>
    <w:p w14:paraId="66E0CA5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8BFC75E" w14:textId="77777777" w:rsidR="00886618" w:rsidRPr="00B32618" w:rsidRDefault="00886618" w:rsidP="00886618">
      <w:r w:rsidRPr="00B32618">
        <w:rPr>
          <w:rStyle w:val="HideTWBExt"/>
        </w:rPr>
        <w:t>&lt;/Amend&gt;</w:t>
      </w:r>
    </w:p>
    <w:p w14:paraId="20EEFF7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90</w:t>
      </w:r>
      <w:r w:rsidRPr="00B32618">
        <w:rPr>
          <w:rStyle w:val="HideTWBExt"/>
        </w:rPr>
        <w:t>&lt;/NumAm&gt;</w:t>
      </w:r>
    </w:p>
    <w:p w14:paraId="0BCC2406"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318EA3D7" w14:textId="77777777" w:rsidR="00886618" w:rsidRPr="00B32618" w:rsidRDefault="00886618" w:rsidP="00886618">
      <w:pPr>
        <w:pStyle w:val="NormalBold"/>
      </w:pPr>
      <w:r w:rsidRPr="00B32618">
        <w:rPr>
          <w:rStyle w:val="HideTWBExt"/>
          <w:b w:val="0"/>
        </w:rPr>
        <w:t>&lt;/RepeatBlock-By&gt;</w:t>
      </w:r>
    </w:p>
    <w:p w14:paraId="483048A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F5FBE1A" w14:textId="77777777" w:rsidR="00886618" w:rsidRPr="00B32618" w:rsidRDefault="00886618" w:rsidP="00886618">
      <w:pPr>
        <w:pStyle w:val="NormalBold"/>
      </w:pPr>
      <w:r w:rsidRPr="00B32618">
        <w:rPr>
          <w:rStyle w:val="HideTWBExt"/>
        </w:rPr>
        <w:t>&lt;Article&gt;</w:t>
      </w:r>
      <w:r w:rsidRPr="00B32618">
        <w:t>N.º 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2607797" w14:textId="77777777" w:rsidTr="00011F4C">
        <w:trPr>
          <w:trHeight w:hRule="exact" w:val="240"/>
          <w:jc w:val="center"/>
        </w:trPr>
        <w:tc>
          <w:tcPr>
            <w:tcW w:w="9752" w:type="dxa"/>
            <w:gridSpan w:val="2"/>
            <w:tcBorders>
              <w:top w:val="nil"/>
              <w:left w:val="nil"/>
              <w:bottom w:val="nil"/>
              <w:right w:val="nil"/>
            </w:tcBorders>
          </w:tcPr>
          <w:p w14:paraId="170CD552" w14:textId="77777777" w:rsidR="00886618" w:rsidRPr="00B32618" w:rsidRDefault="00886618" w:rsidP="00011F4C"/>
        </w:tc>
      </w:tr>
      <w:tr w:rsidR="00886618" w:rsidRPr="00B32618" w14:paraId="48821777" w14:textId="77777777" w:rsidTr="00011F4C">
        <w:trPr>
          <w:trHeight w:val="240"/>
          <w:jc w:val="center"/>
        </w:trPr>
        <w:tc>
          <w:tcPr>
            <w:tcW w:w="4876" w:type="dxa"/>
            <w:tcBorders>
              <w:top w:val="nil"/>
              <w:left w:val="nil"/>
              <w:bottom w:val="nil"/>
              <w:right w:val="nil"/>
            </w:tcBorders>
          </w:tcPr>
          <w:p w14:paraId="29D8BCA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ACA934E" w14:textId="77777777" w:rsidR="00886618" w:rsidRPr="00B32618" w:rsidRDefault="00886618" w:rsidP="00011F4C">
            <w:pPr>
              <w:pStyle w:val="AmColumnHeading"/>
            </w:pPr>
            <w:r w:rsidRPr="00B32618">
              <w:t>Alteração</w:t>
            </w:r>
          </w:p>
        </w:tc>
      </w:tr>
      <w:tr w:rsidR="00886618" w:rsidRPr="00B32618" w14:paraId="1B1A04E0" w14:textId="77777777" w:rsidTr="00011F4C">
        <w:trPr>
          <w:jc w:val="center"/>
        </w:trPr>
        <w:tc>
          <w:tcPr>
            <w:tcW w:w="4876" w:type="dxa"/>
            <w:tcBorders>
              <w:top w:val="nil"/>
              <w:left w:val="nil"/>
              <w:bottom w:val="nil"/>
              <w:right w:val="nil"/>
            </w:tcBorders>
          </w:tcPr>
          <w:p w14:paraId="41CAFB16" w14:textId="77777777" w:rsidR="00886618" w:rsidRPr="00B32618" w:rsidRDefault="00886618" w:rsidP="00011F4C">
            <w:pPr>
              <w:pStyle w:val="Normal6a"/>
            </w:pPr>
            <w:r w:rsidRPr="00B32618">
              <w:t>2.</w:t>
            </w:r>
            <w:r w:rsidRPr="00B32618">
              <w:tab/>
              <w:t>Destaca a diversidade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e inclusiva; salienta que uma abordagem padronizada não se adequa às alianças; releva a importância, fundamental para o combate à fuga de cérebros, de estarem representadas nas alianças universidades de toda a Europa;</w:t>
            </w:r>
          </w:p>
        </w:tc>
        <w:tc>
          <w:tcPr>
            <w:tcW w:w="4876" w:type="dxa"/>
            <w:tcBorders>
              <w:top w:val="nil"/>
              <w:left w:val="nil"/>
              <w:bottom w:val="nil"/>
              <w:right w:val="nil"/>
            </w:tcBorders>
          </w:tcPr>
          <w:p w14:paraId="230F4014" w14:textId="77777777" w:rsidR="00886618" w:rsidRPr="00B32618" w:rsidRDefault="00886618" w:rsidP="00011F4C">
            <w:pPr>
              <w:pStyle w:val="Normal6a"/>
            </w:pPr>
            <w:r w:rsidRPr="00B32618">
              <w:t>2.</w:t>
            </w:r>
            <w:r w:rsidRPr="00B32618">
              <w:tab/>
              <w:t xml:space="preserve">Destaca a diversidade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e inclusiva; salienta que uma abordagem padronizada não se adequa às alianças; releva a importância, fundamental para o combate à fuga de cérebros </w:t>
            </w:r>
            <w:r w:rsidRPr="00B32618">
              <w:rPr>
                <w:b/>
                <w:i/>
              </w:rPr>
              <w:t>e atrair talentos internacionais</w:t>
            </w:r>
            <w:r w:rsidRPr="00B32618">
              <w:t>, de estarem representadas nas alianças universidades de toda a Europa;</w:t>
            </w:r>
          </w:p>
        </w:tc>
      </w:tr>
    </w:tbl>
    <w:p w14:paraId="5039D56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5BC8398" w14:textId="77777777" w:rsidR="00886618" w:rsidRPr="00B32618" w:rsidRDefault="00886618" w:rsidP="00886618">
      <w:r w:rsidRPr="00B32618">
        <w:rPr>
          <w:rStyle w:val="HideTWBExt"/>
        </w:rPr>
        <w:t>&lt;/Amend&gt;</w:t>
      </w:r>
    </w:p>
    <w:p w14:paraId="0C71FD3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91</w:t>
      </w:r>
      <w:r w:rsidRPr="00B32618">
        <w:rPr>
          <w:rStyle w:val="HideTWBExt"/>
        </w:rPr>
        <w:t>&lt;/NumAm&gt;</w:t>
      </w:r>
    </w:p>
    <w:p w14:paraId="0C0C97CE"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5A28655E" w14:textId="77777777" w:rsidR="00886618" w:rsidRPr="00B32618" w:rsidRDefault="00886618" w:rsidP="00886618">
      <w:pPr>
        <w:pStyle w:val="NormalBold"/>
      </w:pPr>
      <w:r w:rsidRPr="00B32618">
        <w:rPr>
          <w:rStyle w:val="HideTWBExt"/>
          <w:b w:val="0"/>
        </w:rPr>
        <w:t>&lt;/RepeatBlock-By&gt;</w:t>
      </w:r>
    </w:p>
    <w:p w14:paraId="5AC5B57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DCE9846" w14:textId="77777777" w:rsidR="00886618" w:rsidRPr="00B32618" w:rsidRDefault="00886618" w:rsidP="00886618">
      <w:pPr>
        <w:pStyle w:val="NormalBold"/>
      </w:pPr>
      <w:r w:rsidRPr="00B32618">
        <w:rPr>
          <w:rStyle w:val="HideTWBExt"/>
        </w:rPr>
        <w:t>&lt;Article&gt;</w:t>
      </w:r>
      <w:r w:rsidRPr="00B32618">
        <w:t>N.º 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2B7900D" w14:textId="77777777" w:rsidTr="00011F4C">
        <w:trPr>
          <w:trHeight w:hRule="exact" w:val="240"/>
          <w:jc w:val="center"/>
        </w:trPr>
        <w:tc>
          <w:tcPr>
            <w:tcW w:w="9752" w:type="dxa"/>
            <w:gridSpan w:val="2"/>
            <w:tcBorders>
              <w:top w:val="nil"/>
              <w:left w:val="nil"/>
              <w:bottom w:val="nil"/>
              <w:right w:val="nil"/>
            </w:tcBorders>
          </w:tcPr>
          <w:p w14:paraId="29B4A8AC" w14:textId="77777777" w:rsidR="00886618" w:rsidRPr="00B32618" w:rsidRDefault="00886618" w:rsidP="00011F4C"/>
        </w:tc>
      </w:tr>
      <w:tr w:rsidR="00886618" w:rsidRPr="00B32618" w14:paraId="2317DB87" w14:textId="77777777" w:rsidTr="00011F4C">
        <w:trPr>
          <w:trHeight w:val="240"/>
          <w:jc w:val="center"/>
        </w:trPr>
        <w:tc>
          <w:tcPr>
            <w:tcW w:w="4876" w:type="dxa"/>
            <w:tcBorders>
              <w:top w:val="nil"/>
              <w:left w:val="nil"/>
              <w:bottom w:val="nil"/>
              <w:right w:val="nil"/>
            </w:tcBorders>
          </w:tcPr>
          <w:p w14:paraId="271DF3B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31BF878" w14:textId="77777777" w:rsidR="00886618" w:rsidRPr="00B32618" w:rsidRDefault="00886618" w:rsidP="00011F4C">
            <w:pPr>
              <w:pStyle w:val="AmColumnHeading"/>
            </w:pPr>
            <w:r w:rsidRPr="00B32618">
              <w:t>Alteração</w:t>
            </w:r>
          </w:p>
        </w:tc>
      </w:tr>
      <w:tr w:rsidR="00886618" w:rsidRPr="00B32618" w14:paraId="0961B650" w14:textId="77777777" w:rsidTr="00011F4C">
        <w:trPr>
          <w:jc w:val="center"/>
        </w:trPr>
        <w:tc>
          <w:tcPr>
            <w:tcW w:w="4876" w:type="dxa"/>
            <w:tcBorders>
              <w:top w:val="nil"/>
              <w:left w:val="nil"/>
              <w:bottom w:val="nil"/>
              <w:right w:val="nil"/>
            </w:tcBorders>
          </w:tcPr>
          <w:p w14:paraId="654D8BE7" w14:textId="77777777" w:rsidR="00886618" w:rsidRPr="00B32618" w:rsidRDefault="00886618" w:rsidP="00011F4C">
            <w:pPr>
              <w:pStyle w:val="Normal6a"/>
            </w:pPr>
            <w:r w:rsidRPr="00B32618">
              <w:t>2.</w:t>
            </w:r>
            <w:r w:rsidRPr="00B32618">
              <w:tab/>
              <w:t xml:space="preserve">Destaca a diversidade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w:t>
            </w:r>
            <w:r w:rsidRPr="00B32618">
              <w:rPr>
                <w:b/>
                <w:i/>
              </w:rPr>
              <w:t>e inclusiva</w:t>
            </w:r>
            <w:r w:rsidRPr="00B32618">
              <w:t xml:space="preserve">; salienta que uma abordagem padronizada não se adequa às alianças; releva a importância, fundamental para o combate à fuga de cérebros, </w:t>
            </w:r>
            <w:r w:rsidRPr="00B32618">
              <w:rPr>
                <w:b/>
                <w:i/>
              </w:rPr>
              <w:t>de estarem representadas nas</w:t>
            </w:r>
            <w:r w:rsidRPr="00B32618">
              <w:t xml:space="preserve"> alianças universidades de toda a </w:t>
            </w:r>
            <w:r w:rsidRPr="00B32618">
              <w:rPr>
                <w:b/>
                <w:i/>
              </w:rPr>
              <w:t>Europa</w:t>
            </w:r>
            <w:r w:rsidRPr="00B32618">
              <w:t>;</w:t>
            </w:r>
          </w:p>
        </w:tc>
        <w:tc>
          <w:tcPr>
            <w:tcW w:w="4876" w:type="dxa"/>
            <w:tcBorders>
              <w:top w:val="nil"/>
              <w:left w:val="nil"/>
              <w:bottom w:val="nil"/>
              <w:right w:val="nil"/>
            </w:tcBorders>
          </w:tcPr>
          <w:p w14:paraId="6AFD1028" w14:textId="77777777" w:rsidR="00886618" w:rsidRPr="00B32618" w:rsidRDefault="00886618" w:rsidP="00011F4C">
            <w:pPr>
              <w:pStyle w:val="Normal6a"/>
            </w:pPr>
            <w:r w:rsidRPr="00B32618">
              <w:t>2.</w:t>
            </w:r>
            <w:r w:rsidRPr="00B32618">
              <w:tab/>
              <w:t xml:space="preserve">Destaca a diversidade </w:t>
            </w:r>
            <w:r w:rsidRPr="00B32618">
              <w:rPr>
                <w:b/>
                <w:i/>
              </w:rPr>
              <w:t>e a flexibilidade</w:t>
            </w:r>
            <w:r w:rsidRPr="00B32618">
              <w:t xml:space="preserv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salienta que uma abordagem padronizada não se adequa às alianças; releva a importância, fundamental para o combate à fuga de cérebros </w:t>
            </w:r>
            <w:r w:rsidRPr="00B32618">
              <w:rPr>
                <w:b/>
                <w:i/>
              </w:rPr>
              <w:t>no seio da Europa e para fora dela</w:t>
            </w:r>
            <w:r w:rsidRPr="00B32618">
              <w:t xml:space="preserve">, </w:t>
            </w:r>
            <w:r w:rsidRPr="00B32618">
              <w:rPr>
                <w:b/>
                <w:i/>
              </w:rPr>
              <w:t>da diversidade das</w:t>
            </w:r>
            <w:r w:rsidRPr="00B32618">
              <w:t xml:space="preserve"> alianças </w:t>
            </w:r>
            <w:r w:rsidRPr="00B32618">
              <w:rPr>
                <w:b/>
                <w:i/>
              </w:rPr>
              <w:t>de</w:t>
            </w:r>
            <w:r w:rsidRPr="00B32618">
              <w:t xml:space="preserve"> universidades de toda a </w:t>
            </w:r>
            <w:r w:rsidRPr="00B32618">
              <w:rPr>
                <w:b/>
                <w:i/>
              </w:rPr>
              <w:t>União Europeia</w:t>
            </w:r>
            <w:r w:rsidRPr="00B32618">
              <w:t>;</w:t>
            </w:r>
          </w:p>
        </w:tc>
      </w:tr>
    </w:tbl>
    <w:p w14:paraId="049BBE3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65DCB1FF" w14:textId="77777777" w:rsidR="00886618" w:rsidRPr="00B32618" w:rsidRDefault="00886618" w:rsidP="00886618">
      <w:r w:rsidRPr="00B32618">
        <w:rPr>
          <w:rStyle w:val="HideTWBExt"/>
        </w:rPr>
        <w:t>&lt;/Amend&gt;</w:t>
      </w:r>
    </w:p>
    <w:p w14:paraId="6E38105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92</w:t>
      </w:r>
      <w:r w:rsidRPr="00B32618">
        <w:rPr>
          <w:rStyle w:val="HideTWBExt"/>
        </w:rPr>
        <w:t>&lt;/NumAm&gt;</w:t>
      </w:r>
    </w:p>
    <w:p w14:paraId="77D9012C" w14:textId="77777777" w:rsidR="00886618" w:rsidRPr="00B32618" w:rsidRDefault="00886618" w:rsidP="00886618">
      <w:pPr>
        <w:pStyle w:val="NormalBold"/>
      </w:pPr>
      <w:r w:rsidRPr="00B32618">
        <w:rPr>
          <w:rStyle w:val="HideTWBExt"/>
          <w:b w:val="0"/>
        </w:rPr>
        <w:t>&lt;RepeatBlock-By&gt;&lt;Members&gt;</w:t>
      </w:r>
      <w:r w:rsidRPr="00B32618">
        <w:t>Annamária Vicsek</w:t>
      </w:r>
      <w:r w:rsidRPr="00B32618">
        <w:rPr>
          <w:rStyle w:val="HideTWBExt"/>
          <w:b w:val="0"/>
        </w:rPr>
        <w:t>&lt;/Members&gt;</w:t>
      </w:r>
    </w:p>
    <w:p w14:paraId="5B0EEE24" w14:textId="77777777" w:rsidR="00886618" w:rsidRPr="00B32618" w:rsidRDefault="00886618" w:rsidP="00886618">
      <w:pPr>
        <w:pStyle w:val="NormalBold"/>
      </w:pPr>
      <w:r w:rsidRPr="00B32618">
        <w:rPr>
          <w:rStyle w:val="HideTWBExt"/>
          <w:b w:val="0"/>
        </w:rPr>
        <w:t>&lt;/RepeatBlock-By&gt;</w:t>
      </w:r>
    </w:p>
    <w:p w14:paraId="66D2D05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08F7DB6" w14:textId="77777777" w:rsidR="00886618" w:rsidRPr="00B32618" w:rsidRDefault="00886618" w:rsidP="00886618">
      <w:pPr>
        <w:pStyle w:val="NormalBold"/>
      </w:pPr>
      <w:r w:rsidRPr="00B32618">
        <w:rPr>
          <w:rStyle w:val="HideTWBExt"/>
        </w:rPr>
        <w:t>&lt;Article&gt;</w:t>
      </w:r>
      <w:r w:rsidRPr="00B32618">
        <w:t>N.º 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E6E0667" w14:textId="77777777" w:rsidTr="00011F4C">
        <w:trPr>
          <w:trHeight w:hRule="exact" w:val="240"/>
          <w:jc w:val="center"/>
        </w:trPr>
        <w:tc>
          <w:tcPr>
            <w:tcW w:w="9752" w:type="dxa"/>
            <w:gridSpan w:val="2"/>
            <w:tcBorders>
              <w:top w:val="nil"/>
              <w:left w:val="nil"/>
              <w:bottom w:val="nil"/>
              <w:right w:val="nil"/>
            </w:tcBorders>
          </w:tcPr>
          <w:p w14:paraId="5BD67C5E" w14:textId="77777777" w:rsidR="00886618" w:rsidRPr="00B32618" w:rsidRDefault="00886618" w:rsidP="00011F4C"/>
        </w:tc>
      </w:tr>
      <w:tr w:rsidR="00886618" w:rsidRPr="00B32618" w14:paraId="23275BBA" w14:textId="77777777" w:rsidTr="00011F4C">
        <w:trPr>
          <w:trHeight w:val="240"/>
          <w:jc w:val="center"/>
        </w:trPr>
        <w:tc>
          <w:tcPr>
            <w:tcW w:w="4876" w:type="dxa"/>
            <w:tcBorders>
              <w:top w:val="nil"/>
              <w:left w:val="nil"/>
              <w:bottom w:val="nil"/>
              <w:right w:val="nil"/>
            </w:tcBorders>
          </w:tcPr>
          <w:p w14:paraId="6DF8789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037AE51" w14:textId="77777777" w:rsidR="00886618" w:rsidRPr="00B32618" w:rsidRDefault="00886618" w:rsidP="00011F4C">
            <w:pPr>
              <w:pStyle w:val="AmColumnHeading"/>
            </w:pPr>
            <w:r w:rsidRPr="00B32618">
              <w:t>Alteração</w:t>
            </w:r>
          </w:p>
        </w:tc>
      </w:tr>
      <w:tr w:rsidR="00886618" w:rsidRPr="00B32618" w14:paraId="7A49F34F" w14:textId="77777777" w:rsidTr="00011F4C">
        <w:trPr>
          <w:jc w:val="center"/>
        </w:trPr>
        <w:tc>
          <w:tcPr>
            <w:tcW w:w="4876" w:type="dxa"/>
            <w:tcBorders>
              <w:top w:val="nil"/>
              <w:left w:val="nil"/>
              <w:bottom w:val="nil"/>
              <w:right w:val="nil"/>
            </w:tcBorders>
          </w:tcPr>
          <w:p w14:paraId="37F6C39D" w14:textId="77777777" w:rsidR="00886618" w:rsidRPr="00B32618" w:rsidRDefault="00886618" w:rsidP="00011F4C">
            <w:pPr>
              <w:pStyle w:val="Normal6a"/>
            </w:pPr>
            <w:r w:rsidRPr="00B32618">
              <w:t>2.</w:t>
            </w:r>
            <w:r w:rsidRPr="00B32618">
              <w:tab/>
              <w:t>Destaca a diversidade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e inclusiva; salienta que uma abordagem padronizada não se adequa às alianças; releva a importância, fundamental para o combate à fuga de cérebros, de estarem representadas nas alianças universidades de toda a Europa;</w:t>
            </w:r>
          </w:p>
        </w:tc>
        <w:tc>
          <w:tcPr>
            <w:tcW w:w="4876" w:type="dxa"/>
            <w:tcBorders>
              <w:top w:val="nil"/>
              <w:left w:val="nil"/>
              <w:bottom w:val="nil"/>
              <w:right w:val="nil"/>
            </w:tcBorders>
          </w:tcPr>
          <w:p w14:paraId="10BB3E19" w14:textId="77777777" w:rsidR="00886618" w:rsidRPr="00B32618" w:rsidRDefault="00886618" w:rsidP="00011F4C">
            <w:pPr>
              <w:pStyle w:val="Normal6a"/>
            </w:pPr>
            <w:r w:rsidRPr="00B32618">
              <w:t>2.</w:t>
            </w:r>
            <w:r w:rsidRPr="00B32618">
              <w:tab/>
              <w:t xml:space="preserve">Destaca a diversidade das alianças no tocante a governação, temas e assuntos abrangidos, bem como a dimensão e a localização das universidades participantes; regista a ampla e bem-sucedida participação de universidades de cidades de média dimensão, zonas rurais e regiões ultraperiféricas, o que torna a iniciativa acessível e inclusiva; salienta que uma abordagem padronizada não se adequa às </w:t>
            </w:r>
            <w:r w:rsidRPr="00B32618">
              <w:rPr>
                <w:b/>
                <w:i/>
              </w:rPr>
              <w:t>universidades, incluindo as</w:t>
            </w:r>
            <w:r w:rsidRPr="00B32618">
              <w:t xml:space="preserve"> alianças; releva a importância, fundamental para o combate à fuga de cérebros, de estarem representadas nas alianças universidades de toda a Europa;</w:t>
            </w:r>
          </w:p>
        </w:tc>
      </w:tr>
    </w:tbl>
    <w:p w14:paraId="020820A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CDA53CF" w14:textId="77777777" w:rsidR="00886618" w:rsidRPr="00B32618" w:rsidRDefault="00886618" w:rsidP="00886618">
      <w:r w:rsidRPr="00B32618">
        <w:rPr>
          <w:rStyle w:val="HideTWBExt"/>
        </w:rPr>
        <w:t>&lt;/Amend&gt;</w:t>
      </w:r>
    </w:p>
    <w:p w14:paraId="36EECAB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93</w:t>
      </w:r>
      <w:r w:rsidRPr="00B32618">
        <w:rPr>
          <w:rStyle w:val="HideTWBExt"/>
        </w:rPr>
        <w:t>&lt;/NumAm&gt;</w:t>
      </w:r>
    </w:p>
    <w:p w14:paraId="01E454A9"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2F907A03" w14:textId="77777777" w:rsidR="00886618" w:rsidRPr="00B32618" w:rsidRDefault="00886618" w:rsidP="00886618">
      <w:pPr>
        <w:pStyle w:val="NormalBold"/>
      </w:pPr>
      <w:r w:rsidRPr="00B32618">
        <w:rPr>
          <w:rStyle w:val="HideTWBExt"/>
          <w:b w:val="0"/>
        </w:rPr>
        <w:t>&lt;/RepeatBlock-By&gt;</w:t>
      </w:r>
    </w:p>
    <w:p w14:paraId="54A59BC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0563E91" w14:textId="77777777" w:rsidR="00886618" w:rsidRPr="00B32618" w:rsidRDefault="00886618" w:rsidP="00886618">
      <w:pPr>
        <w:pStyle w:val="NormalBold"/>
      </w:pPr>
      <w:r w:rsidRPr="00B32618">
        <w:rPr>
          <w:rStyle w:val="HideTWBExt"/>
        </w:rPr>
        <w:t>&lt;Article&gt;</w:t>
      </w:r>
      <w:r w:rsidRPr="00B32618">
        <w:t>N.º 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BA91A51" w14:textId="77777777" w:rsidTr="00011F4C">
        <w:trPr>
          <w:trHeight w:hRule="exact" w:val="240"/>
          <w:jc w:val="center"/>
        </w:trPr>
        <w:tc>
          <w:tcPr>
            <w:tcW w:w="9752" w:type="dxa"/>
            <w:gridSpan w:val="2"/>
            <w:tcBorders>
              <w:top w:val="nil"/>
              <w:left w:val="nil"/>
              <w:bottom w:val="nil"/>
              <w:right w:val="nil"/>
            </w:tcBorders>
          </w:tcPr>
          <w:p w14:paraId="37AB24A2" w14:textId="77777777" w:rsidR="00886618" w:rsidRPr="00B32618" w:rsidRDefault="00886618" w:rsidP="00011F4C"/>
        </w:tc>
      </w:tr>
      <w:tr w:rsidR="00886618" w:rsidRPr="00B32618" w14:paraId="629A43AE" w14:textId="77777777" w:rsidTr="00011F4C">
        <w:trPr>
          <w:trHeight w:val="240"/>
          <w:jc w:val="center"/>
        </w:trPr>
        <w:tc>
          <w:tcPr>
            <w:tcW w:w="4876" w:type="dxa"/>
            <w:tcBorders>
              <w:top w:val="nil"/>
              <w:left w:val="nil"/>
              <w:bottom w:val="nil"/>
              <w:right w:val="nil"/>
            </w:tcBorders>
          </w:tcPr>
          <w:p w14:paraId="6163697E"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DD2FF55" w14:textId="77777777" w:rsidR="00886618" w:rsidRPr="00B32618" w:rsidRDefault="00886618" w:rsidP="00011F4C">
            <w:pPr>
              <w:pStyle w:val="AmColumnHeading"/>
            </w:pPr>
            <w:r w:rsidRPr="00B32618">
              <w:t>Alteração</w:t>
            </w:r>
          </w:p>
        </w:tc>
      </w:tr>
      <w:tr w:rsidR="00886618" w:rsidRPr="00B32618" w14:paraId="2995C72A" w14:textId="77777777" w:rsidTr="00011F4C">
        <w:trPr>
          <w:jc w:val="center"/>
        </w:trPr>
        <w:tc>
          <w:tcPr>
            <w:tcW w:w="4876" w:type="dxa"/>
            <w:tcBorders>
              <w:top w:val="nil"/>
              <w:left w:val="nil"/>
              <w:bottom w:val="nil"/>
              <w:right w:val="nil"/>
            </w:tcBorders>
          </w:tcPr>
          <w:p w14:paraId="53236850" w14:textId="77777777" w:rsidR="00886618" w:rsidRPr="00B32618" w:rsidRDefault="00886618" w:rsidP="00011F4C">
            <w:pPr>
              <w:pStyle w:val="Normal6a"/>
            </w:pPr>
            <w:r w:rsidRPr="00B32618">
              <w:t>3.</w:t>
            </w:r>
            <w:r w:rsidRPr="00B32618">
              <w:tab/>
              <w:t>Louva a integração dos estudantes nas estruturas de governação das alianças, para que os jovens tenham uma influência real no seu desenvolvimento;</w:t>
            </w:r>
          </w:p>
        </w:tc>
        <w:tc>
          <w:tcPr>
            <w:tcW w:w="4876" w:type="dxa"/>
            <w:tcBorders>
              <w:top w:val="nil"/>
              <w:left w:val="nil"/>
              <w:bottom w:val="nil"/>
              <w:right w:val="nil"/>
            </w:tcBorders>
          </w:tcPr>
          <w:p w14:paraId="1065B9CE" w14:textId="77777777" w:rsidR="00886618" w:rsidRPr="00B32618" w:rsidRDefault="00886618" w:rsidP="00011F4C">
            <w:pPr>
              <w:pStyle w:val="Normal6a"/>
            </w:pPr>
            <w:r w:rsidRPr="00B32618">
              <w:t>3.</w:t>
            </w:r>
            <w:r w:rsidRPr="00B32618">
              <w:tab/>
              <w:t>Louva a integração dos estudantes nas estruturas de governação das alianças, para que os jovens tenham uma influência real no seu desenvolvimento</w:t>
            </w:r>
            <w:r w:rsidRPr="00B32618">
              <w:rPr>
                <w:b/>
                <w:i/>
              </w:rPr>
              <w:t>. Salienta a importância de alinhar a participação dos estudantes com as organizações de estudantes, a fim de assegurar a transparência, a equidade e a inclusividade na participação das partes interessadas. Isto inclui processos democráticos transparentes, poder de voto e a promoção da diversidade entre os representantes dos estudantes</w:t>
            </w:r>
            <w:r w:rsidRPr="00B32618">
              <w:t>;</w:t>
            </w:r>
          </w:p>
        </w:tc>
      </w:tr>
    </w:tbl>
    <w:p w14:paraId="720659F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8B746E7" w14:textId="77777777" w:rsidR="00886618" w:rsidRPr="00B32618" w:rsidRDefault="00886618" w:rsidP="00886618">
      <w:r w:rsidRPr="00B32618">
        <w:rPr>
          <w:rStyle w:val="HideTWBExt"/>
        </w:rPr>
        <w:t>&lt;/Amend&gt;</w:t>
      </w:r>
    </w:p>
    <w:p w14:paraId="4329521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94</w:t>
      </w:r>
      <w:r w:rsidRPr="00B32618">
        <w:rPr>
          <w:rStyle w:val="HideTWBExt"/>
        </w:rPr>
        <w:t>&lt;/NumAm&gt;</w:t>
      </w:r>
    </w:p>
    <w:p w14:paraId="233E594D"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 Manuela Ripa</w:t>
      </w:r>
      <w:r w:rsidRPr="00B32618">
        <w:rPr>
          <w:rStyle w:val="HideTWBExt"/>
          <w:b w:val="0"/>
        </w:rPr>
        <w:t>&lt;/Members&gt;</w:t>
      </w:r>
    </w:p>
    <w:p w14:paraId="29F4B3DE" w14:textId="77777777" w:rsidR="00886618" w:rsidRPr="00B32618" w:rsidRDefault="00886618" w:rsidP="00886618">
      <w:pPr>
        <w:pStyle w:val="NormalBold"/>
      </w:pPr>
      <w:r w:rsidRPr="00B32618">
        <w:rPr>
          <w:rStyle w:val="HideTWBExt"/>
          <w:b w:val="0"/>
        </w:rPr>
        <w:t>&lt;/RepeatBlock-By&gt;</w:t>
      </w:r>
    </w:p>
    <w:p w14:paraId="2BA51DC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873EB66" w14:textId="77777777" w:rsidR="00886618" w:rsidRPr="00B32618" w:rsidRDefault="00886618" w:rsidP="00886618">
      <w:pPr>
        <w:pStyle w:val="NormalBold"/>
      </w:pPr>
      <w:r w:rsidRPr="00B32618">
        <w:rPr>
          <w:rStyle w:val="HideTWBExt"/>
        </w:rPr>
        <w:t>&lt;Article&gt;</w:t>
      </w:r>
      <w:r w:rsidRPr="00B32618">
        <w:t>N.º 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4035A4F" w14:textId="77777777" w:rsidTr="00011F4C">
        <w:trPr>
          <w:trHeight w:hRule="exact" w:val="240"/>
          <w:jc w:val="center"/>
        </w:trPr>
        <w:tc>
          <w:tcPr>
            <w:tcW w:w="9752" w:type="dxa"/>
            <w:gridSpan w:val="2"/>
            <w:tcBorders>
              <w:top w:val="nil"/>
              <w:left w:val="nil"/>
              <w:bottom w:val="nil"/>
              <w:right w:val="nil"/>
            </w:tcBorders>
          </w:tcPr>
          <w:p w14:paraId="121AAA48" w14:textId="77777777" w:rsidR="00886618" w:rsidRPr="00B32618" w:rsidRDefault="00886618" w:rsidP="00011F4C"/>
        </w:tc>
      </w:tr>
      <w:tr w:rsidR="00886618" w:rsidRPr="00B32618" w14:paraId="349991F3" w14:textId="77777777" w:rsidTr="00011F4C">
        <w:trPr>
          <w:trHeight w:val="240"/>
          <w:jc w:val="center"/>
        </w:trPr>
        <w:tc>
          <w:tcPr>
            <w:tcW w:w="4876" w:type="dxa"/>
            <w:tcBorders>
              <w:top w:val="nil"/>
              <w:left w:val="nil"/>
              <w:bottom w:val="nil"/>
              <w:right w:val="nil"/>
            </w:tcBorders>
          </w:tcPr>
          <w:p w14:paraId="2FAC4D7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0255E26" w14:textId="77777777" w:rsidR="00886618" w:rsidRPr="00B32618" w:rsidRDefault="00886618" w:rsidP="00011F4C">
            <w:pPr>
              <w:pStyle w:val="AmColumnHeading"/>
            </w:pPr>
            <w:r w:rsidRPr="00B32618">
              <w:t>Alteração</w:t>
            </w:r>
          </w:p>
        </w:tc>
      </w:tr>
      <w:tr w:rsidR="00886618" w:rsidRPr="00B32618" w14:paraId="2604FD3A" w14:textId="77777777" w:rsidTr="00011F4C">
        <w:trPr>
          <w:jc w:val="center"/>
        </w:trPr>
        <w:tc>
          <w:tcPr>
            <w:tcW w:w="4876" w:type="dxa"/>
            <w:tcBorders>
              <w:top w:val="nil"/>
              <w:left w:val="nil"/>
              <w:bottom w:val="nil"/>
              <w:right w:val="nil"/>
            </w:tcBorders>
          </w:tcPr>
          <w:p w14:paraId="0280EF53" w14:textId="77777777" w:rsidR="00886618" w:rsidRPr="00B32618" w:rsidRDefault="00886618" w:rsidP="00011F4C">
            <w:pPr>
              <w:pStyle w:val="Normal6a"/>
            </w:pPr>
            <w:r w:rsidRPr="00B32618">
              <w:t>3.</w:t>
            </w:r>
            <w:r w:rsidRPr="00B32618">
              <w:tab/>
              <w:t>Louva a integração dos estudantes nas estruturas de governação das alianças, para que os jovens tenham uma influência real no seu desenvolvimento;</w:t>
            </w:r>
          </w:p>
        </w:tc>
        <w:tc>
          <w:tcPr>
            <w:tcW w:w="4876" w:type="dxa"/>
            <w:tcBorders>
              <w:top w:val="nil"/>
              <w:left w:val="nil"/>
              <w:bottom w:val="nil"/>
              <w:right w:val="nil"/>
            </w:tcBorders>
          </w:tcPr>
          <w:p w14:paraId="2769EF10" w14:textId="77777777" w:rsidR="00886618" w:rsidRPr="00B32618" w:rsidRDefault="00886618" w:rsidP="00011F4C">
            <w:pPr>
              <w:pStyle w:val="Normal6a"/>
            </w:pPr>
            <w:r w:rsidRPr="00B32618">
              <w:t>3.</w:t>
            </w:r>
            <w:r w:rsidRPr="00B32618">
              <w:tab/>
              <w:t>Louva a integração dos estudantes nas estruturas de governação das alianças, para que os jovens tenham uma influência real no seu desenvolvimento</w:t>
            </w:r>
            <w:r w:rsidRPr="00B32618">
              <w:rPr>
                <w:b/>
                <w:i/>
              </w:rPr>
              <w:t>, uma vez que a participação dos jovens nos processos democráticos e de tomada de decisão ajuda a tornar as alianças mais orientadas para o futuro e, ao mesmo tempo, a abordar os desafios atuais e práticos que os estudantes enfrentam</w:t>
            </w:r>
            <w:r w:rsidRPr="00B32618">
              <w:t>;</w:t>
            </w:r>
          </w:p>
        </w:tc>
      </w:tr>
    </w:tbl>
    <w:p w14:paraId="28735E5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CF6A88F" w14:textId="77777777" w:rsidR="00886618" w:rsidRPr="00B32618" w:rsidRDefault="00886618" w:rsidP="00886618">
      <w:r w:rsidRPr="00B32618">
        <w:rPr>
          <w:rStyle w:val="HideTWBExt"/>
        </w:rPr>
        <w:t>&lt;/Amend&gt;</w:t>
      </w:r>
    </w:p>
    <w:p w14:paraId="2C760E3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95</w:t>
      </w:r>
      <w:r w:rsidRPr="00B32618">
        <w:rPr>
          <w:rStyle w:val="HideTWBExt"/>
        </w:rPr>
        <w:t>&lt;/NumAm&gt;</w:t>
      </w:r>
    </w:p>
    <w:p w14:paraId="480CD176"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2ECC8884" w14:textId="77777777" w:rsidR="00886618" w:rsidRPr="00B32618" w:rsidRDefault="00886618" w:rsidP="00886618">
      <w:pPr>
        <w:pStyle w:val="NormalBold"/>
      </w:pPr>
      <w:r w:rsidRPr="00B32618">
        <w:rPr>
          <w:rStyle w:val="HideTWBExt"/>
          <w:b w:val="0"/>
        </w:rPr>
        <w:t>&lt;/RepeatBlock-By&gt;</w:t>
      </w:r>
    </w:p>
    <w:p w14:paraId="779DF1F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1586B8C" w14:textId="77777777" w:rsidR="00886618" w:rsidRPr="00B32618" w:rsidRDefault="00886618" w:rsidP="00886618">
      <w:pPr>
        <w:pStyle w:val="NormalBold"/>
      </w:pPr>
      <w:r w:rsidRPr="00B32618">
        <w:rPr>
          <w:rStyle w:val="HideTWBExt"/>
        </w:rPr>
        <w:t>&lt;Article&gt;</w:t>
      </w:r>
      <w:r w:rsidRPr="00B32618">
        <w:t>N.º 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16F6417" w14:textId="77777777" w:rsidTr="00011F4C">
        <w:trPr>
          <w:trHeight w:hRule="exact" w:val="240"/>
          <w:jc w:val="center"/>
        </w:trPr>
        <w:tc>
          <w:tcPr>
            <w:tcW w:w="9752" w:type="dxa"/>
            <w:gridSpan w:val="2"/>
            <w:tcBorders>
              <w:top w:val="nil"/>
              <w:left w:val="nil"/>
              <w:bottom w:val="nil"/>
              <w:right w:val="nil"/>
            </w:tcBorders>
          </w:tcPr>
          <w:p w14:paraId="38229308" w14:textId="77777777" w:rsidR="00886618" w:rsidRPr="00B32618" w:rsidRDefault="00886618" w:rsidP="00011F4C"/>
        </w:tc>
      </w:tr>
      <w:tr w:rsidR="00886618" w:rsidRPr="00B32618" w14:paraId="20FC853A" w14:textId="77777777" w:rsidTr="00011F4C">
        <w:trPr>
          <w:trHeight w:val="240"/>
          <w:jc w:val="center"/>
        </w:trPr>
        <w:tc>
          <w:tcPr>
            <w:tcW w:w="4876" w:type="dxa"/>
            <w:tcBorders>
              <w:top w:val="nil"/>
              <w:left w:val="nil"/>
              <w:bottom w:val="nil"/>
              <w:right w:val="nil"/>
            </w:tcBorders>
          </w:tcPr>
          <w:p w14:paraId="495F7E8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F86C9E7" w14:textId="77777777" w:rsidR="00886618" w:rsidRPr="00B32618" w:rsidRDefault="00886618" w:rsidP="00011F4C">
            <w:pPr>
              <w:pStyle w:val="AmColumnHeading"/>
            </w:pPr>
            <w:r w:rsidRPr="00B32618">
              <w:t>Alteração</w:t>
            </w:r>
          </w:p>
        </w:tc>
      </w:tr>
      <w:tr w:rsidR="00886618" w:rsidRPr="00B32618" w14:paraId="1D28A24E" w14:textId="77777777" w:rsidTr="00011F4C">
        <w:trPr>
          <w:jc w:val="center"/>
        </w:trPr>
        <w:tc>
          <w:tcPr>
            <w:tcW w:w="4876" w:type="dxa"/>
            <w:tcBorders>
              <w:top w:val="nil"/>
              <w:left w:val="nil"/>
              <w:bottom w:val="nil"/>
              <w:right w:val="nil"/>
            </w:tcBorders>
          </w:tcPr>
          <w:p w14:paraId="128FC18A" w14:textId="77777777" w:rsidR="00886618" w:rsidRPr="00B32618" w:rsidRDefault="00886618" w:rsidP="00011F4C">
            <w:pPr>
              <w:pStyle w:val="Normal6a"/>
            </w:pPr>
            <w:r w:rsidRPr="00B32618">
              <w:t>3.</w:t>
            </w:r>
            <w:r w:rsidRPr="00B32618">
              <w:tab/>
              <w:t>Louva a integração dos estudantes nas estruturas de governação das alianças, para que os jovens tenham uma influência real no seu desenvolvimento;</w:t>
            </w:r>
          </w:p>
        </w:tc>
        <w:tc>
          <w:tcPr>
            <w:tcW w:w="4876" w:type="dxa"/>
            <w:tcBorders>
              <w:top w:val="nil"/>
              <w:left w:val="nil"/>
              <w:bottom w:val="nil"/>
              <w:right w:val="nil"/>
            </w:tcBorders>
          </w:tcPr>
          <w:p w14:paraId="300078D7" w14:textId="77777777" w:rsidR="00886618" w:rsidRPr="00B32618" w:rsidRDefault="00886618" w:rsidP="00011F4C">
            <w:pPr>
              <w:pStyle w:val="Normal6a"/>
            </w:pPr>
            <w:r w:rsidRPr="00B32618">
              <w:t>3.</w:t>
            </w:r>
            <w:r w:rsidRPr="00B32618">
              <w:tab/>
              <w:t xml:space="preserve">Louva a integração dos estudantes nas estruturas de governação das alianças, para que os jovens tenham uma influência real no seu desenvolvimento; </w:t>
            </w:r>
            <w:r w:rsidRPr="00B32618">
              <w:rPr>
                <w:b/>
                <w:i/>
              </w:rPr>
              <w:t>observa que a integração dos estudantes não deve resultar em estruturas paralelas à representação estudantil existente, mas sim basear-se nos corpos estudantis existentes e nos seus conhecimentos especializados;</w:t>
            </w:r>
          </w:p>
        </w:tc>
      </w:tr>
    </w:tbl>
    <w:p w14:paraId="3AE747C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5B97508" w14:textId="77777777" w:rsidR="00886618" w:rsidRPr="00B32618" w:rsidRDefault="00886618" w:rsidP="00886618">
      <w:r w:rsidRPr="00B32618">
        <w:rPr>
          <w:rStyle w:val="HideTWBExt"/>
        </w:rPr>
        <w:t>&lt;/Amend&gt;</w:t>
      </w:r>
    </w:p>
    <w:p w14:paraId="39EC602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96</w:t>
      </w:r>
      <w:r w:rsidRPr="00B32618">
        <w:rPr>
          <w:rStyle w:val="HideTWBExt"/>
        </w:rPr>
        <w:t>&lt;/NumAm&gt;</w:t>
      </w:r>
    </w:p>
    <w:p w14:paraId="3C310BF6"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40A4AFC3"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08F7AC0D" w14:textId="77777777" w:rsidR="00886618" w:rsidRPr="00B32618" w:rsidRDefault="00886618" w:rsidP="00886618">
      <w:pPr>
        <w:pStyle w:val="NormalBold"/>
      </w:pPr>
      <w:r w:rsidRPr="00B32618">
        <w:rPr>
          <w:rStyle w:val="HideTWBExt"/>
          <w:b w:val="0"/>
        </w:rPr>
        <w:t>&lt;/RepeatBlock-By&gt;</w:t>
      </w:r>
    </w:p>
    <w:p w14:paraId="20902AE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5CA4132" w14:textId="77777777" w:rsidR="00886618" w:rsidRPr="00B32618" w:rsidRDefault="00886618" w:rsidP="00886618">
      <w:pPr>
        <w:pStyle w:val="NormalBold"/>
      </w:pPr>
      <w:r w:rsidRPr="00B32618">
        <w:rPr>
          <w:rStyle w:val="HideTWBExt"/>
        </w:rPr>
        <w:t>&lt;Article&gt;</w:t>
      </w:r>
      <w:r w:rsidRPr="00B32618">
        <w:t>N.º 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653161E" w14:textId="77777777" w:rsidTr="00011F4C">
        <w:trPr>
          <w:trHeight w:hRule="exact" w:val="240"/>
          <w:jc w:val="center"/>
        </w:trPr>
        <w:tc>
          <w:tcPr>
            <w:tcW w:w="9752" w:type="dxa"/>
            <w:gridSpan w:val="2"/>
            <w:tcBorders>
              <w:top w:val="nil"/>
              <w:left w:val="nil"/>
              <w:bottom w:val="nil"/>
              <w:right w:val="nil"/>
            </w:tcBorders>
          </w:tcPr>
          <w:p w14:paraId="4B34093C" w14:textId="77777777" w:rsidR="00886618" w:rsidRPr="00B32618" w:rsidRDefault="00886618" w:rsidP="00011F4C"/>
        </w:tc>
      </w:tr>
      <w:tr w:rsidR="00886618" w:rsidRPr="00B32618" w14:paraId="2395E125" w14:textId="77777777" w:rsidTr="00011F4C">
        <w:trPr>
          <w:trHeight w:val="240"/>
          <w:jc w:val="center"/>
        </w:trPr>
        <w:tc>
          <w:tcPr>
            <w:tcW w:w="4876" w:type="dxa"/>
            <w:tcBorders>
              <w:top w:val="nil"/>
              <w:left w:val="nil"/>
              <w:bottom w:val="nil"/>
              <w:right w:val="nil"/>
            </w:tcBorders>
          </w:tcPr>
          <w:p w14:paraId="5C84562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BE9635D" w14:textId="77777777" w:rsidR="00886618" w:rsidRPr="00B32618" w:rsidRDefault="00886618" w:rsidP="00011F4C">
            <w:pPr>
              <w:pStyle w:val="AmColumnHeading"/>
            </w:pPr>
            <w:r w:rsidRPr="00B32618">
              <w:t>Alteração</w:t>
            </w:r>
          </w:p>
        </w:tc>
      </w:tr>
      <w:tr w:rsidR="00886618" w:rsidRPr="00B32618" w14:paraId="61D6F6B9" w14:textId="77777777" w:rsidTr="00011F4C">
        <w:trPr>
          <w:jc w:val="center"/>
        </w:trPr>
        <w:tc>
          <w:tcPr>
            <w:tcW w:w="4876" w:type="dxa"/>
            <w:tcBorders>
              <w:top w:val="nil"/>
              <w:left w:val="nil"/>
              <w:bottom w:val="nil"/>
              <w:right w:val="nil"/>
            </w:tcBorders>
          </w:tcPr>
          <w:p w14:paraId="47EB13AB" w14:textId="77777777" w:rsidR="00886618" w:rsidRPr="00B32618" w:rsidRDefault="00886618" w:rsidP="00011F4C">
            <w:pPr>
              <w:pStyle w:val="Normal6a"/>
            </w:pPr>
            <w:r w:rsidRPr="00B32618">
              <w:t>3.</w:t>
            </w:r>
            <w:r w:rsidRPr="00B32618">
              <w:tab/>
              <w:t>Louva a integração dos estudantes nas estruturas de governação das alianças, para que os jovens tenham uma influência real no seu desenvolvimento;</w:t>
            </w:r>
          </w:p>
        </w:tc>
        <w:tc>
          <w:tcPr>
            <w:tcW w:w="4876" w:type="dxa"/>
            <w:tcBorders>
              <w:top w:val="nil"/>
              <w:left w:val="nil"/>
              <w:bottom w:val="nil"/>
              <w:right w:val="nil"/>
            </w:tcBorders>
          </w:tcPr>
          <w:p w14:paraId="205E6F0D" w14:textId="77777777" w:rsidR="00886618" w:rsidRPr="00B32618" w:rsidRDefault="00886618" w:rsidP="00011F4C">
            <w:pPr>
              <w:pStyle w:val="Normal6a"/>
            </w:pPr>
            <w:r w:rsidRPr="00B32618">
              <w:t>3.</w:t>
            </w:r>
            <w:r w:rsidRPr="00B32618">
              <w:tab/>
              <w:t xml:space="preserve">Louva a integração dos estudantes nas estruturas de governação das alianças, para que os jovens tenham uma influência real no seu desenvolvimento; </w:t>
            </w:r>
            <w:r w:rsidRPr="00B32618">
              <w:rPr>
                <w:b/>
                <w:i/>
              </w:rPr>
              <w:t>apela à inclusão da participação dos estudantes na governação das alianças como critério essencial para receber financiamento da UE;</w:t>
            </w:r>
          </w:p>
        </w:tc>
      </w:tr>
    </w:tbl>
    <w:p w14:paraId="0EC40F7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2923687" w14:textId="77777777" w:rsidR="00886618" w:rsidRPr="00B32618" w:rsidRDefault="00886618" w:rsidP="00886618">
      <w:r w:rsidRPr="00B32618">
        <w:rPr>
          <w:rStyle w:val="HideTWBExt"/>
        </w:rPr>
        <w:t>&lt;/Amend&gt;</w:t>
      </w:r>
    </w:p>
    <w:p w14:paraId="37E88A7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97</w:t>
      </w:r>
      <w:r w:rsidRPr="00B32618">
        <w:rPr>
          <w:rStyle w:val="HideTWBExt"/>
        </w:rPr>
        <w:t>&lt;/NumAm&gt;</w:t>
      </w:r>
    </w:p>
    <w:p w14:paraId="6F13B9E2"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62CF1314" w14:textId="77777777" w:rsidR="00886618" w:rsidRPr="00B32618" w:rsidRDefault="00886618" w:rsidP="00886618">
      <w:pPr>
        <w:pStyle w:val="NormalBold"/>
      </w:pPr>
      <w:r w:rsidRPr="00B32618">
        <w:rPr>
          <w:rStyle w:val="HideTWBExt"/>
          <w:b w:val="0"/>
        </w:rPr>
        <w:t>&lt;/RepeatBlock-By&gt;</w:t>
      </w:r>
    </w:p>
    <w:p w14:paraId="3D1BC96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E0A0D71" w14:textId="77777777" w:rsidR="00886618" w:rsidRPr="00B32618" w:rsidRDefault="00886618" w:rsidP="00886618">
      <w:pPr>
        <w:pStyle w:val="NormalBold"/>
      </w:pPr>
      <w:r w:rsidRPr="00B32618">
        <w:rPr>
          <w:rStyle w:val="HideTWBExt"/>
        </w:rPr>
        <w:t>&lt;Article&gt;</w:t>
      </w:r>
      <w:r w:rsidRPr="00B32618">
        <w:t>N.º 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904ED58" w14:textId="77777777" w:rsidTr="00011F4C">
        <w:trPr>
          <w:trHeight w:hRule="exact" w:val="240"/>
          <w:jc w:val="center"/>
        </w:trPr>
        <w:tc>
          <w:tcPr>
            <w:tcW w:w="9752" w:type="dxa"/>
            <w:gridSpan w:val="2"/>
            <w:tcBorders>
              <w:top w:val="nil"/>
              <w:left w:val="nil"/>
              <w:bottom w:val="nil"/>
              <w:right w:val="nil"/>
            </w:tcBorders>
          </w:tcPr>
          <w:p w14:paraId="12B29B85" w14:textId="77777777" w:rsidR="00886618" w:rsidRPr="00B32618" w:rsidRDefault="00886618" w:rsidP="00011F4C"/>
        </w:tc>
      </w:tr>
      <w:tr w:rsidR="00886618" w:rsidRPr="00B32618" w14:paraId="22FF1E51" w14:textId="77777777" w:rsidTr="00011F4C">
        <w:trPr>
          <w:trHeight w:val="240"/>
          <w:jc w:val="center"/>
        </w:trPr>
        <w:tc>
          <w:tcPr>
            <w:tcW w:w="4876" w:type="dxa"/>
            <w:tcBorders>
              <w:top w:val="nil"/>
              <w:left w:val="nil"/>
              <w:bottom w:val="nil"/>
              <w:right w:val="nil"/>
            </w:tcBorders>
          </w:tcPr>
          <w:p w14:paraId="7D12335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E49744A" w14:textId="77777777" w:rsidR="00886618" w:rsidRPr="00B32618" w:rsidRDefault="00886618" w:rsidP="00011F4C">
            <w:pPr>
              <w:pStyle w:val="AmColumnHeading"/>
            </w:pPr>
            <w:r w:rsidRPr="00B32618">
              <w:t>Alteração</w:t>
            </w:r>
          </w:p>
        </w:tc>
      </w:tr>
      <w:tr w:rsidR="00886618" w:rsidRPr="00B32618" w14:paraId="33FC452B" w14:textId="77777777" w:rsidTr="00011F4C">
        <w:trPr>
          <w:jc w:val="center"/>
        </w:trPr>
        <w:tc>
          <w:tcPr>
            <w:tcW w:w="4876" w:type="dxa"/>
            <w:tcBorders>
              <w:top w:val="nil"/>
              <w:left w:val="nil"/>
              <w:bottom w:val="nil"/>
              <w:right w:val="nil"/>
            </w:tcBorders>
          </w:tcPr>
          <w:p w14:paraId="303ABE54" w14:textId="77777777" w:rsidR="00886618" w:rsidRPr="00B32618" w:rsidRDefault="00886618" w:rsidP="00011F4C">
            <w:pPr>
              <w:pStyle w:val="Normal6a"/>
            </w:pPr>
            <w:r w:rsidRPr="00B32618">
              <w:t>3.</w:t>
            </w:r>
            <w:r w:rsidRPr="00B32618">
              <w:tab/>
            </w:r>
            <w:r w:rsidRPr="00B32618">
              <w:rPr>
                <w:b/>
                <w:i/>
              </w:rPr>
              <w:t>Louva a integração dos estudantes nas estruturas de governação das alianças, para que os jovens tenham uma influência real no seu desenvolvimento;</w:t>
            </w:r>
          </w:p>
        </w:tc>
        <w:tc>
          <w:tcPr>
            <w:tcW w:w="4876" w:type="dxa"/>
            <w:tcBorders>
              <w:top w:val="nil"/>
              <w:left w:val="nil"/>
              <w:bottom w:val="nil"/>
              <w:right w:val="nil"/>
            </w:tcBorders>
          </w:tcPr>
          <w:p w14:paraId="58A45922" w14:textId="77777777" w:rsidR="00886618" w:rsidRPr="00B32618" w:rsidRDefault="00886618" w:rsidP="00011F4C">
            <w:pPr>
              <w:pStyle w:val="Normal6a"/>
            </w:pPr>
            <w:r w:rsidRPr="00B32618">
              <w:t>3.</w:t>
            </w:r>
            <w:r w:rsidRPr="00B32618">
              <w:tab/>
            </w:r>
            <w:r w:rsidRPr="00B32618">
              <w:rPr>
                <w:b/>
                <w:i/>
              </w:rPr>
              <w:t>Alerta para o risco de os órgãos de decisão serem alvo de uma captura ideológica por minorias empenhadas em promover um modelo universitário europeu uniforme e desligado das realidades nacionais;</w:t>
            </w:r>
          </w:p>
        </w:tc>
      </w:tr>
    </w:tbl>
    <w:p w14:paraId="6FF657F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899744C" w14:textId="77777777" w:rsidR="00886618" w:rsidRPr="00B32618" w:rsidRDefault="00886618" w:rsidP="00886618">
      <w:r w:rsidRPr="00B32618">
        <w:rPr>
          <w:rStyle w:val="HideTWBExt"/>
        </w:rPr>
        <w:t>&lt;/Amend&gt;</w:t>
      </w:r>
    </w:p>
    <w:p w14:paraId="05F69C8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98</w:t>
      </w:r>
      <w:r w:rsidRPr="00B32618">
        <w:rPr>
          <w:rStyle w:val="HideTWBExt"/>
        </w:rPr>
        <w:t>&lt;/NumAm&gt;</w:t>
      </w:r>
    </w:p>
    <w:p w14:paraId="60E09BF8"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23CC75A0" w14:textId="77777777" w:rsidR="00886618" w:rsidRPr="00B32618" w:rsidRDefault="00886618" w:rsidP="00886618">
      <w:pPr>
        <w:pStyle w:val="NormalBold"/>
      </w:pPr>
      <w:r w:rsidRPr="00B32618">
        <w:rPr>
          <w:rStyle w:val="HideTWBExt"/>
          <w:b w:val="0"/>
        </w:rPr>
        <w:t>&lt;/RepeatBlock-By&gt;</w:t>
      </w:r>
    </w:p>
    <w:p w14:paraId="75C9509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726A0E7" w14:textId="77777777" w:rsidR="00886618" w:rsidRPr="00B32618" w:rsidRDefault="00886618" w:rsidP="00886618">
      <w:pPr>
        <w:pStyle w:val="NormalBold"/>
      </w:pPr>
      <w:r w:rsidRPr="00B32618">
        <w:rPr>
          <w:rStyle w:val="HideTWBExt"/>
        </w:rPr>
        <w:t>&lt;Article&gt;</w:t>
      </w:r>
      <w:r w:rsidRPr="00B32618">
        <w:t>N.º 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9C7B0AA" w14:textId="77777777" w:rsidTr="00011F4C">
        <w:trPr>
          <w:trHeight w:hRule="exact" w:val="240"/>
          <w:jc w:val="center"/>
        </w:trPr>
        <w:tc>
          <w:tcPr>
            <w:tcW w:w="9752" w:type="dxa"/>
            <w:gridSpan w:val="2"/>
            <w:tcBorders>
              <w:top w:val="nil"/>
              <w:left w:val="nil"/>
              <w:bottom w:val="nil"/>
              <w:right w:val="nil"/>
            </w:tcBorders>
          </w:tcPr>
          <w:p w14:paraId="2FF7A026" w14:textId="77777777" w:rsidR="00886618" w:rsidRPr="00B32618" w:rsidRDefault="00886618" w:rsidP="00011F4C"/>
        </w:tc>
      </w:tr>
      <w:tr w:rsidR="00886618" w:rsidRPr="00B32618" w14:paraId="57247B68" w14:textId="77777777" w:rsidTr="00011F4C">
        <w:trPr>
          <w:trHeight w:val="240"/>
          <w:jc w:val="center"/>
        </w:trPr>
        <w:tc>
          <w:tcPr>
            <w:tcW w:w="4876" w:type="dxa"/>
            <w:tcBorders>
              <w:top w:val="nil"/>
              <w:left w:val="nil"/>
              <w:bottom w:val="nil"/>
              <w:right w:val="nil"/>
            </w:tcBorders>
          </w:tcPr>
          <w:p w14:paraId="0CD141F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2DBD919" w14:textId="77777777" w:rsidR="00886618" w:rsidRPr="00B32618" w:rsidRDefault="00886618" w:rsidP="00011F4C">
            <w:pPr>
              <w:pStyle w:val="AmColumnHeading"/>
            </w:pPr>
            <w:r w:rsidRPr="00B32618">
              <w:t>Alteração</w:t>
            </w:r>
          </w:p>
        </w:tc>
      </w:tr>
      <w:tr w:rsidR="00886618" w:rsidRPr="00B32618" w14:paraId="7AF025B4" w14:textId="77777777" w:rsidTr="00011F4C">
        <w:trPr>
          <w:jc w:val="center"/>
        </w:trPr>
        <w:tc>
          <w:tcPr>
            <w:tcW w:w="4876" w:type="dxa"/>
            <w:tcBorders>
              <w:top w:val="nil"/>
              <w:left w:val="nil"/>
              <w:bottom w:val="nil"/>
              <w:right w:val="nil"/>
            </w:tcBorders>
          </w:tcPr>
          <w:p w14:paraId="2D9F3121" w14:textId="77777777" w:rsidR="00886618" w:rsidRPr="00B32618" w:rsidRDefault="00886618" w:rsidP="00011F4C">
            <w:pPr>
              <w:pStyle w:val="Normal6a"/>
            </w:pPr>
            <w:r w:rsidRPr="00B32618">
              <w:t>3.</w:t>
            </w:r>
            <w:r w:rsidRPr="00B32618">
              <w:tab/>
              <w:t>Louva a integração dos estudantes nas estruturas de governação das alianças, para que os jovens tenham uma influência real no seu desenvolvimento;</w:t>
            </w:r>
          </w:p>
        </w:tc>
        <w:tc>
          <w:tcPr>
            <w:tcW w:w="4876" w:type="dxa"/>
            <w:tcBorders>
              <w:top w:val="nil"/>
              <w:left w:val="nil"/>
              <w:bottom w:val="nil"/>
              <w:right w:val="nil"/>
            </w:tcBorders>
          </w:tcPr>
          <w:p w14:paraId="4F2C8B7D" w14:textId="77777777" w:rsidR="00886618" w:rsidRPr="00B32618" w:rsidRDefault="00886618" w:rsidP="00011F4C">
            <w:pPr>
              <w:pStyle w:val="Normal6a"/>
            </w:pPr>
            <w:r w:rsidRPr="00B32618">
              <w:t>3.</w:t>
            </w:r>
            <w:r w:rsidRPr="00B32618">
              <w:tab/>
              <w:t xml:space="preserve">Louva a integração dos estudantes nas estruturas de governação das alianças, para que os jovens tenham uma influência real no seu desenvolvimento </w:t>
            </w:r>
            <w:r w:rsidRPr="00B32618">
              <w:rPr>
                <w:b/>
                <w:i/>
              </w:rPr>
              <w:t>e participem ativamente nos debates</w:t>
            </w:r>
            <w:r w:rsidRPr="00B32618">
              <w:t>;</w:t>
            </w:r>
          </w:p>
        </w:tc>
      </w:tr>
    </w:tbl>
    <w:p w14:paraId="69E36EC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51E13B9" w14:textId="77777777" w:rsidR="00886618" w:rsidRPr="00B32618" w:rsidRDefault="00886618" w:rsidP="00886618">
      <w:r w:rsidRPr="00B32618">
        <w:rPr>
          <w:rStyle w:val="HideTWBExt"/>
        </w:rPr>
        <w:t>&lt;/Amend&gt;</w:t>
      </w:r>
    </w:p>
    <w:p w14:paraId="7CF1ABD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99</w:t>
      </w:r>
      <w:r w:rsidRPr="00B32618">
        <w:rPr>
          <w:rStyle w:val="HideTWBExt"/>
        </w:rPr>
        <w:t>&lt;/NumAm&gt;</w:t>
      </w:r>
    </w:p>
    <w:p w14:paraId="5E5B77EE" w14:textId="77777777" w:rsidR="00886618" w:rsidRPr="00B32618" w:rsidRDefault="00886618" w:rsidP="00886618">
      <w:pPr>
        <w:pStyle w:val="NormalBold"/>
      </w:pPr>
      <w:r w:rsidRPr="00B32618">
        <w:rPr>
          <w:rStyle w:val="HideTWBExt"/>
          <w:b w:val="0"/>
        </w:rPr>
        <w:t>&lt;RepeatBlock-By&gt;&lt;Members&gt;</w:t>
      </w:r>
      <w:r w:rsidRPr="00B32618">
        <w:t>Loucas Fourlas</w:t>
      </w:r>
      <w:r w:rsidRPr="00B32618">
        <w:rPr>
          <w:rStyle w:val="HideTWBExt"/>
          <w:b w:val="0"/>
        </w:rPr>
        <w:t>&lt;/Members&gt;</w:t>
      </w:r>
    </w:p>
    <w:p w14:paraId="7614D148" w14:textId="77777777" w:rsidR="00886618" w:rsidRPr="00B32618" w:rsidRDefault="00886618" w:rsidP="00886618">
      <w:pPr>
        <w:pStyle w:val="NormalBold"/>
      </w:pPr>
      <w:r w:rsidRPr="00B32618">
        <w:rPr>
          <w:rStyle w:val="HideTWBExt"/>
          <w:b w:val="0"/>
        </w:rPr>
        <w:t>&lt;/RepeatBlock-By&gt;</w:t>
      </w:r>
    </w:p>
    <w:p w14:paraId="17AD9F9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AD0DF3D" w14:textId="77777777" w:rsidR="00886618" w:rsidRPr="00B32618" w:rsidRDefault="00886618" w:rsidP="00886618">
      <w:pPr>
        <w:pStyle w:val="NormalBold"/>
      </w:pPr>
      <w:r w:rsidRPr="00B32618">
        <w:rPr>
          <w:rStyle w:val="HideTWBExt"/>
        </w:rPr>
        <w:t>&lt;Article&gt;</w:t>
      </w:r>
      <w:r w:rsidRPr="00B32618">
        <w:t>N.º 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BB3340D" w14:textId="77777777" w:rsidTr="00011F4C">
        <w:trPr>
          <w:trHeight w:hRule="exact" w:val="240"/>
          <w:jc w:val="center"/>
        </w:trPr>
        <w:tc>
          <w:tcPr>
            <w:tcW w:w="9752" w:type="dxa"/>
            <w:gridSpan w:val="2"/>
            <w:tcBorders>
              <w:top w:val="nil"/>
              <w:left w:val="nil"/>
              <w:bottom w:val="nil"/>
              <w:right w:val="nil"/>
            </w:tcBorders>
          </w:tcPr>
          <w:p w14:paraId="3A111083" w14:textId="77777777" w:rsidR="00886618" w:rsidRPr="00B32618" w:rsidRDefault="00886618" w:rsidP="00011F4C"/>
        </w:tc>
      </w:tr>
      <w:tr w:rsidR="00886618" w:rsidRPr="00B32618" w14:paraId="6243E57C" w14:textId="77777777" w:rsidTr="00011F4C">
        <w:trPr>
          <w:trHeight w:val="240"/>
          <w:jc w:val="center"/>
        </w:trPr>
        <w:tc>
          <w:tcPr>
            <w:tcW w:w="4876" w:type="dxa"/>
            <w:tcBorders>
              <w:top w:val="nil"/>
              <w:left w:val="nil"/>
              <w:bottom w:val="nil"/>
              <w:right w:val="nil"/>
            </w:tcBorders>
          </w:tcPr>
          <w:p w14:paraId="64E0B4F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B8BEE5B" w14:textId="77777777" w:rsidR="00886618" w:rsidRPr="00B32618" w:rsidRDefault="00886618" w:rsidP="00011F4C">
            <w:pPr>
              <w:pStyle w:val="AmColumnHeading"/>
            </w:pPr>
            <w:r w:rsidRPr="00B32618">
              <w:t>Alteração</w:t>
            </w:r>
          </w:p>
        </w:tc>
      </w:tr>
      <w:tr w:rsidR="00886618" w:rsidRPr="00B32618" w14:paraId="047A95CD" w14:textId="77777777" w:rsidTr="00011F4C">
        <w:trPr>
          <w:jc w:val="center"/>
        </w:trPr>
        <w:tc>
          <w:tcPr>
            <w:tcW w:w="4876" w:type="dxa"/>
            <w:tcBorders>
              <w:top w:val="nil"/>
              <w:left w:val="nil"/>
              <w:bottom w:val="nil"/>
              <w:right w:val="nil"/>
            </w:tcBorders>
          </w:tcPr>
          <w:p w14:paraId="61C7AA60" w14:textId="77777777" w:rsidR="00886618" w:rsidRPr="00B32618" w:rsidRDefault="00886618" w:rsidP="00011F4C">
            <w:pPr>
              <w:pStyle w:val="Normal6a"/>
            </w:pPr>
            <w:r w:rsidRPr="00B32618">
              <w:t>3.</w:t>
            </w:r>
            <w:r w:rsidRPr="00B32618">
              <w:tab/>
              <w:t>Louva a integração dos estudantes nas estruturas de governação das alianças, para que os jovens tenham uma influência real no seu desenvolvimento;</w:t>
            </w:r>
          </w:p>
        </w:tc>
        <w:tc>
          <w:tcPr>
            <w:tcW w:w="4876" w:type="dxa"/>
            <w:tcBorders>
              <w:top w:val="nil"/>
              <w:left w:val="nil"/>
              <w:bottom w:val="nil"/>
              <w:right w:val="nil"/>
            </w:tcBorders>
          </w:tcPr>
          <w:p w14:paraId="43E00708" w14:textId="77777777" w:rsidR="00886618" w:rsidRPr="00B32618" w:rsidRDefault="00886618" w:rsidP="00011F4C">
            <w:pPr>
              <w:pStyle w:val="Normal6a"/>
            </w:pPr>
            <w:r w:rsidRPr="00B32618">
              <w:t>3.</w:t>
            </w:r>
            <w:r w:rsidRPr="00B32618">
              <w:tab/>
              <w:t xml:space="preserve">Louva a integração dos estudantes nas estruturas de governação das alianças, para que os jovens tenham uma influência real </w:t>
            </w:r>
            <w:r w:rsidRPr="00B32618">
              <w:rPr>
                <w:b/>
                <w:i/>
              </w:rPr>
              <w:t>e substancial</w:t>
            </w:r>
            <w:r w:rsidRPr="00B32618">
              <w:t xml:space="preserve"> no seu desenvolvimento;</w:t>
            </w:r>
          </w:p>
        </w:tc>
      </w:tr>
    </w:tbl>
    <w:p w14:paraId="6DD18F6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B77F3AF" w14:textId="77777777" w:rsidR="00886618" w:rsidRPr="00B32618" w:rsidRDefault="00886618" w:rsidP="00886618">
      <w:r w:rsidRPr="00B32618">
        <w:rPr>
          <w:rStyle w:val="HideTWBExt"/>
        </w:rPr>
        <w:t>&lt;/Amend&gt;</w:t>
      </w:r>
    </w:p>
    <w:p w14:paraId="764C39F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100</w:t>
      </w:r>
      <w:r w:rsidRPr="00B32618">
        <w:rPr>
          <w:rStyle w:val="HideTWBExt"/>
        </w:rPr>
        <w:t>&lt;/NumAm&gt;</w:t>
      </w:r>
    </w:p>
    <w:p w14:paraId="65592A5F"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28BB76C6" w14:textId="77777777" w:rsidR="00886618" w:rsidRPr="00B32618" w:rsidRDefault="00886618" w:rsidP="00886618">
      <w:pPr>
        <w:pStyle w:val="NormalBold"/>
      </w:pPr>
      <w:r w:rsidRPr="00B32618">
        <w:rPr>
          <w:rStyle w:val="HideTWBExt"/>
          <w:b w:val="0"/>
        </w:rPr>
        <w:t>&lt;/RepeatBlock-By&gt;</w:t>
      </w:r>
    </w:p>
    <w:p w14:paraId="3AC851D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1F94D26" w14:textId="77777777" w:rsidR="00886618" w:rsidRPr="00B32618" w:rsidRDefault="00886618" w:rsidP="00886618">
      <w:pPr>
        <w:pStyle w:val="NormalBold"/>
      </w:pPr>
      <w:r w:rsidRPr="00B32618">
        <w:rPr>
          <w:rStyle w:val="HideTWBExt"/>
        </w:rPr>
        <w:t>&lt;Article&gt;</w:t>
      </w:r>
      <w:r w:rsidRPr="00B32618">
        <w:t>N.º 3-A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D2935FC" w14:textId="77777777" w:rsidTr="00011F4C">
        <w:trPr>
          <w:trHeight w:hRule="exact" w:val="240"/>
          <w:jc w:val="center"/>
        </w:trPr>
        <w:tc>
          <w:tcPr>
            <w:tcW w:w="9752" w:type="dxa"/>
            <w:gridSpan w:val="2"/>
            <w:tcBorders>
              <w:top w:val="nil"/>
              <w:left w:val="nil"/>
              <w:bottom w:val="nil"/>
              <w:right w:val="nil"/>
            </w:tcBorders>
          </w:tcPr>
          <w:p w14:paraId="441177AE" w14:textId="77777777" w:rsidR="00886618" w:rsidRPr="00B32618" w:rsidRDefault="00886618" w:rsidP="00011F4C"/>
        </w:tc>
      </w:tr>
      <w:tr w:rsidR="00886618" w:rsidRPr="00B32618" w14:paraId="236E7192" w14:textId="77777777" w:rsidTr="00011F4C">
        <w:trPr>
          <w:trHeight w:val="240"/>
          <w:jc w:val="center"/>
        </w:trPr>
        <w:tc>
          <w:tcPr>
            <w:tcW w:w="4876" w:type="dxa"/>
            <w:tcBorders>
              <w:top w:val="nil"/>
              <w:left w:val="nil"/>
              <w:bottom w:val="nil"/>
              <w:right w:val="nil"/>
            </w:tcBorders>
          </w:tcPr>
          <w:p w14:paraId="6108F45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F9287BF" w14:textId="77777777" w:rsidR="00886618" w:rsidRPr="00B32618" w:rsidRDefault="00886618" w:rsidP="00011F4C">
            <w:pPr>
              <w:pStyle w:val="AmColumnHeading"/>
            </w:pPr>
            <w:r w:rsidRPr="00B32618">
              <w:t>Alteração</w:t>
            </w:r>
          </w:p>
        </w:tc>
      </w:tr>
      <w:tr w:rsidR="00886618" w:rsidRPr="00B32618" w14:paraId="5D371E3E" w14:textId="77777777" w:rsidTr="00011F4C">
        <w:trPr>
          <w:jc w:val="center"/>
        </w:trPr>
        <w:tc>
          <w:tcPr>
            <w:tcW w:w="4876" w:type="dxa"/>
            <w:tcBorders>
              <w:top w:val="nil"/>
              <w:left w:val="nil"/>
              <w:bottom w:val="nil"/>
              <w:right w:val="nil"/>
            </w:tcBorders>
          </w:tcPr>
          <w:p w14:paraId="5F07B6F1" w14:textId="77777777" w:rsidR="00886618" w:rsidRPr="00B32618" w:rsidRDefault="00886618" w:rsidP="00011F4C">
            <w:pPr>
              <w:pStyle w:val="Normal6a"/>
            </w:pPr>
          </w:p>
        </w:tc>
        <w:tc>
          <w:tcPr>
            <w:tcW w:w="4876" w:type="dxa"/>
            <w:tcBorders>
              <w:top w:val="nil"/>
              <w:left w:val="nil"/>
              <w:bottom w:val="nil"/>
              <w:right w:val="nil"/>
            </w:tcBorders>
          </w:tcPr>
          <w:p w14:paraId="460231A3" w14:textId="77777777" w:rsidR="00886618" w:rsidRPr="00B32618" w:rsidRDefault="00886618" w:rsidP="00011F4C">
            <w:pPr>
              <w:pStyle w:val="Normal6a"/>
            </w:pPr>
            <w:r w:rsidRPr="00B32618">
              <w:rPr>
                <w:b/>
                <w:i/>
              </w:rPr>
              <w:t>3-A.</w:t>
            </w:r>
            <w:r w:rsidRPr="00B32618">
              <w:tab/>
            </w:r>
            <w:r w:rsidRPr="00B32618">
              <w:rPr>
                <w:b/>
                <w:i/>
              </w:rPr>
              <w:t>Salienta a necessidade de desenvolver um quadro inclusivo para as alianças, em conformidade com os princípios, orientações e indicadores da dimensão social do ensino superior produzidos pelo Grupo de Acompanhamento de Bolonha, a fim de garantir a acessibilidade e a inclusividade para todos os estudantes, especialmente tendo em conta a atual crise da habitação em toda a Europa;</w:t>
            </w:r>
          </w:p>
        </w:tc>
      </w:tr>
    </w:tbl>
    <w:p w14:paraId="26901D2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1BBE300" w14:textId="77777777" w:rsidR="00886618" w:rsidRPr="00B32618" w:rsidRDefault="00886618" w:rsidP="00886618">
      <w:r w:rsidRPr="00B32618">
        <w:rPr>
          <w:rStyle w:val="HideTWBExt"/>
        </w:rPr>
        <w:t>&lt;/Amend&gt;</w:t>
      </w:r>
    </w:p>
    <w:p w14:paraId="5E0ACC5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101</w:t>
      </w:r>
      <w:r w:rsidRPr="00B32618">
        <w:rPr>
          <w:rStyle w:val="HideTWBExt"/>
        </w:rPr>
        <w:t>&lt;/NumAm&gt;</w:t>
      </w:r>
    </w:p>
    <w:p w14:paraId="5F4F4887"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7F9E5215"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77BFF72C" w14:textId="77777777" w:rsidR="00886618" w:rsidRPr="00B32618" w:rsidRDefault="00886618" w:rsidP="00886618">
      <w:pPr>
        <w:pStyle w:val="NormalBold"/>
      </w:pPr>
      <w:r w:rsidRPr="00B32618">
        <w:rPr>
          <w:rStyle w:val="HideTWBExt"/>
          <w:b w:val="0"/>
        </w:rPr>
        <w:t>&lt;/RepeatBlock-By&gt;</w:t>
      </w:r>
    </w:p>
    <w:p w14:paraId="1A7A437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F7A8557" w14:textId="77777777" w:rsidR="00886618" w:rsidRPr="00B32618" w:rsidRDefault="00886618" w:rsidP="00886618">
      <w:pPr>
        <w:pStyle w:val="NormalBold"/>
      </w:pPr>
      <w:r w:rsidRPr="00B32618">
        <w:rPr>
          <w:rStyle w:val="HideTWBExt"/>
        </w:rPr>
        <w:t>&lt;Article&gt;</w:t>
      </w:r>
      <w:r w:rsidRPr="00B32618">
        <w:t>N.º 3-A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5CAFAD8" w14:textId="77777777" w:rsidTr="00011F4C">
        <w:trPr>
          <w:trHeight w:hRule="exact" w:val="240"/>
          <w:jc w:val="center"/>
        </w:trPr>
        <w:tc>
          <w:tcPr>
            <w:tcW w:w="9752" w:type="dxa"/>
            <w:gridSpan w:val="2"/>
            <w:tcBorders>
              <w:top w:val="nil"/>
              <w:left w:val="nil"/>
              <w:bottom w:val="nil"/>
              <w:right w:val="nil"/>
            </w:tcBorders>
          </w:tcPr>
          <w:p w14:paraId="7A5A5064" w14:textId="77777777" w:rsidR="00886618" w:rsidRPr="00B32618" w:rsidRDefault="00886618" w:rsidP="00011F4C"/>
        </w:tc>
      </w:tr>
      <w:tr w:rsidR="00886618" w:rsidRPr="00B32618" w14:paraId="5CF6142A" w14:textId="77777777" w:rsidTr="00011F4C">
        <w:trPr>
          <w:trHeight w:val="240"/>
          <w:jc w:val="center"/>
        </w:trPr>
        <w:tc>
          <w:tcPr>
            <w:tcW w:w="4876" w:type="dxa"/>
            <w:tcBorders>
              <w:top w:val="nil"/>
              <w:left w:val="nil"/>
              <w:bottom w:val="nil"/>
              <w:right w:val="nil"/>
            </w:tcBorders>
          </w:tcPr>
          <w:p w14:paraId="07062DA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3130D68" w14:textId="77777777" w:rsidR="00886618" w:rsidRPr="00B32618" w:rsidRDefault="00886618" w:rsidP="00011F4C">
            <w:pPr>
              <w:pStyle w:val="AmColumnHeading"/>
            </w:pPr>
            <w:r w:rsidRPr="00B32618">
              <w:t>Alteração</w:t>
            </w:r>
          </w:p>
        </w:tc>
      </w:tr>
      <w:tr w:rsidR="00886618" w:rsidRPr="00B32618" w14:paraId="6163B759" w14:textId="77777777" w:rsidTr="00011F4C">
        <w:trPr>
          <w:jc w:val="center"/>
        </w:trPr>
        <w:tc>
          <w:tcPr>
            <w:tcW w:w="4876" w:type="dxa"/>
            <w:tcBorders>
              <w:top w:val="nil"/>
              <w:left w:val="nil"/>
              <w:bottom w:val="nil"/>
              <w:right w:val="nil"/>
            </w:tcBorders>
          </w:tcPr>
          <w:p w14:paraId="677070BD" w14:textId="77777777" w:rsidR="00886618" w:rsidRPr="00B32618" w:rsidRDefault="00886618" w:rsidP="00011F4C">
            <w:pPr>
              <w:pStyle w:val="Normal6a"/>
            </w:pPr>
          </w:p>
        </w:tc>
        <w:tc>
          <w:tcPr>
            <w:tcW w:w="4876" w:type="dxa"/>
            <w:tcBorders>
              <w:top w:val="nil"/>
              <w:left w:val="nil"/>
              <w:bottom w:val="nil"/>
              <w:right w:val="nil"/>
            </w:tcBorders>
          </w:tcPr>
          <w:p w14:paraId="5FA1E890" w14:textId="77777777" w:rsidR="00886618" w:rsidRPr="00B32618" w:rsidRDefault="00886618" w:rsidP="00011F4C">
            <w:pPr>
              <w:pStyle w:val="Normal6a"/>
            </w:pPr>
            <w:r w:rsidRPr="00B32618">
              <w:rPr>
                <w:b/>
                <w:i/>
              </w:rPr>
              <w:t>3-A.</w:t>
            </w:r>
            <w:r w:rsidRPr="00B32618">
              <w:tab/>
            </w:r>
            <w:r w:rsidRPr="00B32618">
              <w:rPr>
                <w:b/>
                <w:i/>
              </w:rPr>
              <w:t>Salienta a importância de assegurar o equilíbrio de género e uma representação significativa das mulheres nas estruturas de governação das alianças, nomeadamente entre os altos cargos académicos e administrativos; apela à recolha sistemática de dados repartidos por género para acompanhar os progressos no sentido da igualdade de género nas alianças de Universidades Europeias;</w:t>
            </w:r>
          </w:p>
        </w:tc>
      </w:tr>
    </w:tbl>
    <w:p w14:paraId="497DC5C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918FABE" w14:textId="77777777" w:rsidR="00886618" w:rsidRPr="00B32618" w:rsidRDefault="00886618" w:rsidP="00886618">
      <w:r w:rsidRPr="00B32618">
        <w:rPr>
          <w:rStyle w:val="HideTWBExt"/>
        </w:rPr>
        <w:t>&lt;/Amend&gt;</w:t>
      </w:r>
    </w:p>
    <w:p w14:paraId="27B0099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102</w:t>
      </w:r>
      <w:r w:rsidRPr="00B32618">
        <w:rPr>
          <w:rStyle w:val="HideTWBExt"/>
        </w:rPr>
        <w:t>&lt;/NumAm&gt;</w:t>
      </w:r>
    </w:p>
    <w:p w14:paraId="276D3BA1" w14:textId="77777777" w:rsidR="00886618" w:rsidRPr="00B32618" w:rsidRDefault="00886618" w:rsidP="00886618">
      <w:pPr>
        <w:pStyle w:val="NormalBold"/>
      </w:pPr>
      <w:r w:rsidRPr="00B32618">
        <w:rPr>
          <w:rStyle w:val="HideTWBExt"/>
          <w:b w:val="0"/>
        </w:rPr>
        <w:t>&lt;RepeatBlock-By&gt;&lt;Members&gt;</w:t>
      </w:r>
      <w:r w:rsidRPr="00B32618">
        <w:t>Sabrina Repp</w:t>
      </w:r>
      <w:r w:rsidRPr="00B32618">
        <w:rPr>
          <w:rStyle w:val="HideTWBExt"/>
          <w:b w:val="0"/>
        </w:rPr>
        <w:t>&lt;/Members&gt;</w:t>
      </w:r>
    </w:p>
    <w:p w14:paraId="24954B6F" w14:textId="77777777" w:rsidR="00886618" w:rsidRPr="00B32618" w:rsidRDefault="00886618" w:rsidP="00886618">
      <w:pPr>
        <w:pStyle w:val="NormalBold"/>
      </w:pPr>
      <w:r w:rsidRPr="00B32618">
        <w:rPr>
          <w:rStyle w:val="HideTWBExt"/>
          <w:b w:val="0"/>
        </w:rPr>
        <w:t>&lt;/RepeatBlock-By&gt;</w:t>
      </w:r>
    </w:p>
    <w:p w14:paraId="0E7BA0C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7D43974" w14:textId="77777777" w:rsidR="00886618" w:rsidRPr="00B32618" w:rsidRDefault="00886618" w:rsidP="00886618">
      <w:pPr>
        <w:pStyle w:val="NormalBold"/>
      </w:pPr>
      <w:r w:rsidRPr="00B32618">
        <w:rPr>
          <w:rStyle w:val="HideTWBExt"/>
        </w:rPr>
        <w:t>&lt;Article&gt;</w:t>
      </w:r>
      <w:r w:rsidRPr="00B32618">
        <w:t>N.º 3-A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B806C0B" w14:textId="77777777" w:rsidTr="00011F4C">
        <w:trPr>
          <w:trHeight w:hRule="exact" w:val="240"/>
          <w:jc w:val="center"/>
        </w:trPr>
        <w:tc>
          <w:tcPr>
            <w:tcW w:w="9752" w:type="dxa"/>
            <w:gridSpan w:val="2"/>
            <w:tcBorders>
              <w:top w:val="nil"/>
              <w:left w:val="nil"/>
              <w:bottom w:val="nil"/>
              <w:right w:val="nil"/>
            </w:tcBorders>
          </w:tcPr>
          <w:p w14:paraId="63ACE956" w14:textId="77777777" w:rsidR="00886618" w:rsidRPr="00B32618" w:rsidRDefault="00886618" w:rsidP="00011F4C"/>
        </w:tc>
      </w:tr>
      <w:tr w:rsidR="00886618" w:rsidRPr="00B32618" w14:paraId="164718DA" w14:textId="77777777" w:rsidTr="00011F4C">
        <w:trPr>
          <w:trHeight w:val="240"/>
          <w:jc w:val="center"/>
        </w:trPr>
        <w:tc>
          <w:tcPr>
            <w:tcW w:w="4876" w:type="dxa"/>
            <w:tcBorders>
              <w:top w:val="nil"/>
              <w:left w:val="nil"/>
              <w:bottom w:val="nil"/>
              <w:right w:val="nil"/>
            </w:tcBorders>
          </w:tcPr>
          <w:p w14:paraId="08BDE01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74B13E4" w14:textId="77777777" w:rsidR="00886618" w:rsidRPr="00B32618" w:rsidRDefault="00886618" w:rsidP="00011F4C">
            <w:pPr>
              <w:pStyle w:val="AmColumnHeading"/>
            </w:pPr>
            <w:r w:rsidRPr="00B32618">
              <w:t>Alteração</w:t>
            </w:r>
          </w:p>
        </w:tc>
      </w:tr>
      <w:tr w:rsidR="00886618" w:rsidRPr="00B32618" w14:paraId="10EC2BFE" w14:textId="77777777" w:rsidTr="00011F4C">
        <w:trPr>
          <w:jc w:val="center"/>
        </w:trPr>
        <w:tc>
          <w:tcPr>
            <w:tcW w:w="4876" w:type="dxa"/>
            <w:tcBorders>
              <w:top w:val="nil"/>
              <w:left w:val="nil"/>
              <w:bottom w:val="nil"/>
              <w:right w:val="nil"/>
            </w:tcBorders>
          </w:tcPr>
          <w:p w14:paraId="409122F6" w14:textId="77777777" w:rsidR="00886618" w:rsidRPr="00B32618" w:rsidRDefault="00886618" w:rsidP="00011F4C">
            <w:pPr>
              <w:pStyle w:val="Normal6a"/>
            </w:pPr>
          </w:p>
        </w:tc>
        <w:tc>
          <w:tcPr>
            <w:tcW w:w="4876" w:type="dxa"/>
            <w:tcBorders>
              <w:top w:val="nil"/>
              <w:left w:val="nil"/>
              <w:bottom w:val="nil"/>
              <w:right w:val="nil"/>
            </w:tcBorders>
          </w:tcPr>
          <w:p w14:paraId="1AF700F3" w14:textId="77777777" w:rsidR="00886618" w:rsidRPr="00B32618" w:rsidRDefault="00886618" w:rsidP="00011F4C">
            <w:pPr>
              <w:pStyle w:val="Normal6a"/>
            </w:pPr>
            <w:r w:rsidRPr="00B32618">
              <w:rPr>
                <w:b/>
                <w:i/>
              </w:rPr>
              <w:t>3-A.</w:t>
            </w:r>
            <w:r w:rsidRPr="00B32618">
              <w:tab/>
            </w:r>
            <w:r w:rsidRPr="00B32618">
              <w:rPr>
                <w:b/>
                <w:i/>
              </w:rPr>
              <w:t>Salienta a necessidade de assegurar uma ampla representação geográfica e institucional nas alianças de Universidades Europeias, incluindo universidades de regiões menos desenvolvidas e instituições de menor dimensão, a fim de evitar o elitismo académico e promover a coesão territorial em toda a União;</w:t>
            </w:r>
          </w:p>
        </w:tc>
      </w:tr>
    </w:tbl>
    <w:p w14:paraId="4F606E3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170FDA3" w14:textId="77777777" w:rsidR="00886618" w:rsidRPr="00B32618" w:rsidRDefault="00886618" w:rsidP="00886618">
      <w:r w:rsidRPr="00B32618">
        <w:rPr>
          <w:rStyle w:val="HideTWBExt"/>
        </w:rPr>
        <w:t>&lt;/Amend&gt;</w:t>
      </w:r>
    </w:p>
    <w:p w14:paraId="606FECB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103</w:t>
      </w:r>
      <w:r w:rsidRPr="00B32618">
        <w:rPr>
          <w:rStyle w:val="HideTWBExt"/>
        </w:rPr>
        <w:t>&lt;/NumAm&gt;</w:t>
      </w:r>
    </w:p>
    <w:p w14:paraId="40D90B9C"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619F456C"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363733B3" w14:textId="77777777" w:rsidR="00886618" w:rsidRPr="00B32618" w:rsidRDefault="00886618" w:rsidP="00886618">
      <w:pPr>
        <w:pStyle w:val="NormalBold"/>
      </w:pPr>
      <w:r w:rsidRPr="00B32618">
        <w:rPr>
          <w:rStyle w:val="HideTWBExt"/>
          <w:b w:val="0"/>
        </w:rPr>
        <w:t>&lt;/RepeatBlock-By&gt;</w:t>
      </w:r>
    </w:p>
    <w:p w14:paraId="7EC7305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A968366" w14:textId="77777777" w:rsidR="00886618" w:rsidRPr="00B32618" w:rsidRDefault="00886618" w:rsidP="00886618">
      <w:pPr>
        <w:pStyle w:val="NormalBold"/>
      </w:pPr>
      <w:r w:rsidRPr="00B32618">
        <w:rPr>
          <w:rStyle w:val="HideTWBExt"/>
        </w:rPr>
        <w:t>&lt;Article&gt;</w:t>
      </w:r>
      <w:r w:rsidRPr="00B32618">
        <w:t>N.º 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D90D546" w14:textId="77777777" w:rsidTr="00011F4C">
        <w:trPr>
          <w:trHeight w:hRule="exact" w:val="240"/>
          <w:jc w:val="center"/>
        </w:trPr>
        <w:tc>
          <w:tcPr>
            <w:tcW w:w="9752" w:type="dxa"/>
            <w:gridSpan w:val="2"/>
            <w:tcBorders>
              <w:top w:val="nil"/>
              <w:left w:val="nil"/>
              <w:bottom w:val="nil"/>
              <w:right w:val="nil"/>
            </w:tcBorders>
          </w:tcPr>
          <w:p w14:paraId="3B3BBB65" w14:textId="77777777" w:rsidR="00886618" w:rsidRPr="00B32618" w:rsidRDefault="00886618" w:rsidP="00011F4C"/>
        </w:tc>
      </w:tr>
      <w:tr w:rsidR="00886618" w:rsidRPr="00B32618" w14:paraId="2F95E8E8" w14:textId="77777777" w:rsidTr="00011F4C">
        <w:trPr>
          <w:trHeight w:val="240"/>
          <w:jc w:val="center"/>
        </w:trPr>
        <w:tc>
          <w:tcPr>
            <w:tcW w:w="4876" w:type="dxa"/>
            <w:tcBorders>
              <w:top w:val="nil"/>
              <w:left w:val="nil"/>
              <w:bottom w:val="nil"/>
              <w:right w:val="nil"/>
            </w:tcBorders>
          </w:tcPr>
          <w:p w14:paraId="3852D87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D480934" w14:textId="77777777" w:rsidR="00886618" w:rsidRPr="00B32618" w:rsidRDefault="00886618" w:rsidP="00011F4C">
            <w:pPr>
              <w:pStyle w:val="AmColumnHeading"/>
            </w:pPr>
            <w:r w:rsidRPr="00B32618">
              <w:t>Alteração</w:t>
            </w:r>
          </w:p>
        </w:tc>
      </w:tr>
      <w:tr w:rsidR="00886618" w:rsidRPr="00B32618" w14:paraId="278E7206" w14:textId="77777777" w:rsidTr="00011F4C">
        <w:trPr>
          <w:jc w:val="center"/>
        </w:trPr>
        <w:tc>
          <w:tcPr>
            <w:tcW w:w="4876" w:type="dxa"/>
            <w:tcBorders>
              <w:top w:val="nil"/>
              <w:left w:val="nil"/>
              <w:bottom w:val="nil"/>
              <w:right w:val="nil"/>
            </w:tcBorders>
          </w:tcPr>
          <w:p w14:paraId="2514DE08" w14:textId="2AC8FDAE" w:rsidR="00886618" w:rsidRPr="00B32618" w:rsidRDefault="00886618" w:rsidP="00011F4C">
            <w:pPr>
              <w:pStyle w:val="Normal6a"/>
            </w:pPr>
            <w:r w:rsidRPr="00B32618">
              <w:t>4.</w:t>
            </w:r>
            <w:r w:rsidRPr="00B32618">
              <w:tab/>
              <w:t>Congratula-se com o facto de algumas alianças participarem em projetos</w:t>
            </w:r>
            <w:r w:rsidR="003664F0">
              <w:noBreakHyphen/>
            </w:r>
            <w:r w:rsidRPr="00B32618">
              <w:t>piloto com vista a criar um diploma europeu e/ou um estatuto jurídico; sublinha, porém, que as alianças não devem ser o único instrumento de inovação no ensino superior; assinala que as alianças devem ter a liberdade de se especializar e ser flexíveis nas suas atividades;</w:t>
            </w:r>
          </w:p>
        </w:tc>
        <w:tc>
          <w:tcPr>
            <w:tcW w:w="4876" w:type="dxa"/>
            <w:tcBorders>
              <w:top w:val="nil"/>
              <w:left w:val="nil"/>
              <w:bottom w:val="nil"/>
              <w:right w:val="nil"/>
            </w:tcBorders>
          </w:tcPr>
          <w:p w14:paraId="2C9692E7" w14:textId="1EF2E976" w:rsidR="00886618" w:rsidRPr="00B32618" w:rsidRDefault="00886618" w:rsidP="00011F4C">
            <w:pPr>
              <w:pStyle w:val="Normal6a"/>
            </w:pPr>
            <w:r w:rsidRPr="00B32618">
              <w:t>4.</w:t>
            </w:r>
            <w:r w:rsidRPr="00B32618">
              <w:tab/>
              <w:t>Congratula-se com o facto de algumas alianças participarem em projetos</w:t>
            </w:r>
            <w:r w:rsidR="003664F0">
              <w:noBreakHyphen/>
            </w:r>
            <w:r w:rsidRPr="00B32618">
              <w:t xml:space="preserve">piloto com vista a criar um diploma europeu e/ou um estatuto jurídico; sublinha, porém, que as alianças não devem ser o único instrumento de inovação no ensino superior; assinala que as alianças devem ter a liberdade de se especializar e ser flexíveis nas suas atividades; </w:t>
            </w:r>
            <w:r w:rsidRPr="00B32618">
              <w:rPr>
                <w:b/>
                <w:i/>
              </w:rPr>
              <w:t>apoia o desenvolvimento de um diploma europeu, baseado em critérios de qualidade acordados em comum, para facilitar o reconhecimento conjunto de diplomas e reforçar a visibilidade global do ensino superior europeu; sublinha, no entanto, que esse selo deve complementar, e não substituir, os quadros nacionais de qualificações e respeitar a autonomia institucional, evitando simultaneamente encargos administrativos adicionais;</w:t>
            </w:r>
          </w:p>
        </w:tc>
      </w:tr>
    </w:tbl>
    <w:p w14:paraId="1EB91C4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E7FCB28" w14:textId="77777777" w:rsidR="00886618" w:rsidRPr="00B32618" w:rsidRDefault="00886618" w:rsidP="00886618">
      <w:r w:rsidRPr="00B32618">
        <w:rPr>
          <w:rStyle w:val="HideTWBExt"/>
        </w:rPr>
        <w:t>&lt;/Amend&gt;</w:t>
      </w:r>
    </w:p>
    <w:p w14:paraId="2C40B73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104</w:t>
      </w:r>
      <w:r w:rsidRPr="00B32618">
        <w:rPr>
          <w:rStyle w:val="HideTWBExt"/>
        </w:rPr>
        <w:t>&lt;/NumAm&gt;</w:t>
      </w:r>
    </w:p>
    <w:p w14:paraId="49C28B5B"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476906FD" w14:textId="77777777" w:rsidR="00886618" w:rsidRPr="00B32618" w:rsidRDefault="00886618" w:rsidP="00886618">
      <w:pPr>
        <w:pStyle w:val="NormalBold"/>
      </w:pPr>
      <w:r w:rsidRPr="00B32618">
        <w:rPr>
          <w:rStyle w:val="HideTWBExt"/>
          <w:b w:val="0"/>
        </w:rPr>
        <w:t>&lt;/RepeatBlock-By&gt;</w:t>
      </w:r>
    </w:p>
    <w:p w14:paraId="233DE51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88A5A48" w14:textId="77777777" w:rsidR="00886618" w:rsidRPr="00B32618" w:rsidRDefault="00886618" w:rsidP="00886618">
      <w:pPr>
        <w:pStyle w:val="NormalBold"/>
      </w:pPr>
      <w:r w:rsidRPr="00B32618">
        <w:rPr>
          <w:rStyle w:val="HideTWBExt"/>
        </w:rPr>
        <w:t>&lt;Article&gt;</w:t>
      </w:r>
      <w:r w:rsidRPr="00B32618">
        <w:t>N.º 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F200214" w14:textId="77777777" w:rsidTr="00011F4C">
        <w:trPr>
          <w:trHeight w:hRule="exact" w:val="240"/>
          <w:jc w:val="center"/>
        </w:trPr>
        <w:tc>
          <w:tcPr>
            <w:tcW w:w="9752" w:type="dxa"/>
            <w:gridSpan w:val="2"/>
            <w:tcBorders>
              <w:top w:val="nil"/>
              <w:left w:val="nil"/>
              <w:bottom w:val="nil"/>
              <w:right w:val="nil"/>
            </w:tcBorders>
          </w:tcPr>
          <w:p w14:paraId="0EB6351B" w14:textId="77777777" w:rsidR="00886618" w:rsidRPr="00B32618" w:rsidRDefault="00886618" w:rsidP="00011F4C"/>
        </w:tc>
      </w:tr>
      <w:tr w:rsidR="00886618" w:rsidRPr="00B32618" w14:paraId="495E89A2" w14:textId="77777777" w:rsidTr="00011F4C">
        <w:trPr>
          <w:trHeight w:val="240"/>
          <w:jc w:val="center"/>
        </w:trPr>
        <w:tc>
          <w:tcPr>
            <w:tcW w:w="4876" w:type="dxa"/>
            <w:tcBorders>
              <w:top w:val="nil"/>
              <w:left w:val="nil"/>
              <w:bottom w:val="nil"/>
              <w:right w:val="nil"/>
            </w:tcBorders>
          </w:tcPr>
          <w:p w14:paraId="09FCBF1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03B98B7" w14:textId="77777777" w:rsidR="00886618" w:rsidRPr="00B32618" w:rsidRDefault="00886618" w:rsidP="00011F4C">
            <w:pPr>
              <w:pStyle w:val="AmColumnHeading"/>
            </w:pPr>
            <w:r w:rsidRPr="00B32618">
              <w:t>Alteração</w:t>
            </w:r>
          </w:p>
        </w:tc>
      </w:tr>
      <w:tr w:rsidR="00886618" w:rsidRPr="00B32618" w14:paraId="7F4F11D1" w14:textId="77777777" w:rsidTr="00011F4C">
        <w:trPr>
          <w:jc w:val="center"/>
        </w:trPr>
        <w:tc>
          <w:tcPr>
            <w:tcW w:w="4876" w:type="dxa"/>
            <w:tcBorders>
              <w:top w:val="nil"/>
              <w:left w:val="nil"/>
              <w:bottom w:val="nil"/>
              <w:right w:val="nil"/>
            </w:tcBorders>
          </w:tcPr>
          <w:p w14:paraId="4AD2EDEF" w14:textId="77777777" w:rsidR="00886618" w:rsidRPr="00B32618" w:rsidRDefault="00886618" w:rsidP="00011F4C">
            <w:pPr>
              <w:pStyle w:val="Normal6a"/>
            </w:pPr>
            <w:r w:rsidRPr="00B32618">
              <w:t>4.</w:t>
            </w:r>
            <w:r w:rsidRPr="00B32618">
              <w:tab/>
            </w:r>
            <w:r w:rsidRPr="00B32618">
              <w:rPr>
                <w:b/>
                <w:i/>
              </w:rPr>
              <w:t>Congratula-se com o facto</w:t>
            </w:r>
            <w:r w:rsidRPr="00B32618">
              <w:t xml:space="preserve"> de algumas alianças </w:t>
            </w:r>
            <w:r w:rsidRPr="00B32618">
              <w:rPr>
                <w:b/>
                <w:i/>
              </w:rPr>
              <w:t>participarem em projetos-piloto</w:t>
            </w:r>
            <w:r w:rsidRPr="00B32618">
              <w:t xml:space="preserve"> com vista a criar um diploma europeu </w:t>
            </w:r>
            <w:r w:rsidRPr="00B32618">
              <w:rPr>
                <w:b/>
                <w:i/>
              </w:rPr>
              <w:t>e/ou</w:t>
            </w:r>
            <w:r w:rsidRPr="00B32618">
              <w:t xml:space="preserve"> um estatuto jurídico</w:t>
            </w:r>
            <w:r w:rsidRPr="00B32618">
              <w:rPr>
                <w:b/>
                <w:i/>
              </w:rPr>
              <w:t>; sublinha, porém, que as alianças não devem ser o único instrumento de inovação no</w:t>
            </w:r>
            <w:r w:rsidRPr="00B32618">
              <w:t xml:space="preserve"> ensino superior</w:t>
            </w:r>
            <w:r w:rsidRPr="00B32618">
              <w:rPr>
                <w:b/>
                <w:i/>
              </w:rPr>
              <w:t>; assinala</w:t>
            </w:r>
            <w:r w:rsidRPr="00B32618">
              <w:t xml:space="preserve"> que as alianças devem </w:t>
            </w:r>
            <w:r w:rsidRPr="00B32618">
              <w:rPr>
                <w:b/>
                <w:i/>
              </w:rPr>
              <w:t>ter a liberdade de se especializar e ser flexíveis nas suas atividades</w:t>
            </w:r>
            <w:r w:rsidRPr="00B32618">
              <w:t>;</w:t>
            </w:r>
          </w:p>
        </w:tc>
        <w:tc>
          <w:tcPr>
            <w:tcW w:w="4876" w:type="dxa"/>
            <w:tcBorders>
              <w:top w:val="nil"/>
              <w:left w:val="nil"/>
              <w:bottom w:val="nil"/>
              <w:right w:val="nil"/>
            </w:tcBorders>
          </w:tcPr>
          <w:p w14:paraId="18FEBAC0" w14:textId="0AD615DA" w:rsidR="00886618" w:rsidRPr="00B32618" w:rsidRDefault="00886618" w:rsidP="00011F4C">
            <w:pPr>
              <w:pStyle w:val="Normal6a"/>
            </w:pPr>
            <w:r w:rsidRPr="00B32618">
              <w:t>4.</w:t>
            </w:r>
            <w:r w:rsidRPr="00B32618">
              <w:tab/>
            </w:r>
            <w:r w:rsidRPr="00B32618">
              <w:rPr>
                <w:b/>
                <w:i/>
              </w:rPr>
              <w:t>Toma nota do lançamento de projetos-piloto no seio</w:t>
            </w:r>
            <w:r w:rsidRPr="00B32618">
              <w:t xml:space="preserve"> de algumas alianças </w:t>
            </w:r>
            <w:r w:rsidRPr="00B32618">
              <w:rPr>
                <w:b/>
                <w:i/>
              </w:rPr>
              <w:t>universitárias europeias,</w:t>
            </w:r>
            <w:r w:rsidRPr="00B32618">
              <w:t xml:space="preserve"> com vista a criar um diploma europeu </w:t>
            </w:r>
            <w:r w:rsidRPr="00B32618">
              <w:rPr>
                <w:b/>
                <w:i/>
              </w:rPr>
              <w:t>ou</w:t>
            </w:r>
            <w:r w:rsidRPr="00B32618">
              <w:t xml:space="preserve"> um estatuto jurídico </w:t>
            </w:r>
            <w:r w:rsidRPr="00B32618">
              <w:rPr>
                <w:b/>
                <w:i/>
              </w:rPr>
              <w:t>comum; recorda que o</w:t>
            </w:r>
            <w:r w:rsidRPr="00B32618">
              <w:t xml:space="preserve"> ensino superior </w:t>
            </w:r>
            <w:r w:rsidRPr="00B32618">
              <w:rPr>
                <w:b/>
                <w:i/>
              </w:rPr>
              <w:t>continua a ser uma competência nacional, e que nenhum projeto pode conduzir a uma harmonização forçada ou a uma intervenção crescente da União nesta área; alerta para o aumento dos custos orçamentais destas medidas, muitas vezes impulsionadas por uma lógica ideológica de livre circulação em detrimento de uma visão controlada e qualitativa do ensino superior; sublinha, por último,</w:t>
            </w:r>
            <w:r w:rsidRPr="00B32618">
              <w:t xml:space="preserve"> que as alianças devem </w:t>
            </w:r>
            <w:r w:rsidRPr="00B32618">
              <w:rPr>
                <w:b/>
                <w:i/>
              </w:rPr>
              <w:t>continuar a ser iniciativas pontuais e estritamente delimitadas pelos Estados</w:t>
            </w:r>
            <w:r w:rsidR="003664F0">
              <w:rPr>
                <w:b/>
                <w:i/>
              </w:rPr>
              <w:noBreakHyphen/>
            </w:r>
            <w:r w:rsidRPr="00B32618">
              <w:rPr>
                <w:b/>
                <w:i/>
              </w:rPr>
              <w:t>Membros, não devendo em circunstância alguma tornar-se estruturas normativas ou excludentes</w:t>
            </w:r>
            <w:r w:rsidRPr="00B32618">
              <w:t>;</w:t>
            </w:r>
          </w:p>
        </w:tc>
      </w:tr>
    </w:tbl>
    <w:p w14:paraId="176B765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10A895F2" w14:textId="77777777" w:rsidR="00886618" w:rsidRPr="00B32618" w:rsidRDefault="00886618" w:rsidP="00886618">
      <w:r w:rsidRPr="00B32618">
        <w:rPr>
          <w:rStyle w:val="HideTWBExt"/>
        </w:rPr>
        <w:t>&lt;/Amend&gt;</w:t>
      </w:r>
    </w:p>
    <w:p w14:paraId="12A1A7B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105</w:t>
      </w:r>
      <w:r w:rsidRPr="00B32618">
        <w:rPr>
          <w:rStyle w:val="HideTWBExt"/>
        </w:rPr>
        <w:t>&lt;/NumAm&gt;</w:t>
      </w:r>
    </w:p>
    <w:p w14:paraId="5EABA411"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79C20DCB" w14:textId="77777777" w:rsidR="00886618" w:rsidRPr="00B32618" w:rsidRDefault="00886618" w:rsidP="00886618">
      <w:pPr>
        <w:pStyle w:val="NormalBold"/>
      </w:pPr>
      <w:r w:rsidRPr="00B32618">
        <w:rPr>
          <w:rStyle w:val="HideTWBExt"/>
          <w:b w:val="0"/>
        </w:rPr>
        <w:t>&lt;/RepeatBlock-By&gt;</w:t>
      </w:r>
    </w:p>
    <w:p w14:paraId="24981AF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A50014C" w14:textId="77777777" w:rsidR="00886618" w:rsidRPr="00B32618" w:rsidRDefault="00886618" w:rsidP="00886618">
      <w:pPr>
        <w:pStyle w:val="NormalBold"/>
      </w:pPr>
      <w:r w:rsidRPr="00B32618">
        <w:rPr>
          <w:rStyle w:val="HideTWBExt"/>
        </w:rPr>
        <w:t>&lt;Article&gt;</w:t>
      </w:r>
      <w:r w:rsidRPr="00B32618">
        <w:t>N.º 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833F54F" w14:textId="77777777" w:rsidTr="00011F4C">
        <w:trPr>
          <w:trHeight w:hRule="exact" w:val="240"/>
          <w:jc w:val="center"/>
        </w:trPr>
        <w:tc>
          <w:tcPr>
            <w:tcW w:w="9752" w:type="dxa"/>
            <w:gridSpan w:val="2"/>
            <w:tcBorders>
              <w:top w:val="nil"/>
              <w:left w:val="nil"/>
              <w:bottom w:val="nil"/>
              <w:right w:val="nil"/>
            </w:tcBorders>
          </w:tcPr>
          <w:p w14:paraId="6A4EB2F3" w14:textId="77777777" w:rsidR="00886618" w:rsidRPr="00B32618" w:rsidRDefault="00886618" w:rsidP="00011F4C"/>
        </w:tc>
      </w:tr>
      <w:tr w:rsidR="00886618" w:rsidRPr="00B32618" w14:paraId="589065A7" w14:textId="77777777" w:rsidTr="00011F4C">
        <w:trPr>
          <w:trHeight w:val="240"/>
          <w:jc w:val="center"/>
        </w:trPr>
        <w:tc>
          <w:tcPr>
            <w:tcW w:w="4876" w:type="dxa"/>
            <w:tcBorders>
              <w:top w:val="nil"/>
              <w:left w:val="nil"/>
              <w:bottom w:val="nil"/>
              <w:right w:val="nil"/>
            </w:tcBorders>
          </w:tcPr>
          <w:p w14:paraId="2C56BA2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6305DEF" w14:textId="77777777" w:rsidR="00886618" w:rsidRPr="00B32618" w:rsidRDefault="00886618" w:rsidP="00011F4C">
            <w:pPr>
              <w:pStyle w:val="AmColumnHeading"/>
            </w:pPr>
            <w:r w:rsidRPr="00B32618">
              <w:t>Alteração</w:t>
            </w:r>
          </w:p>
        </w:tc>
      </w:tr>
      <w:tr w:rsidR="00886618" w:rsidRPr="00B32618" w14:paraId="4FBBB801" w14:textId="77777777" w:rsidTr="00011F4C">
        <w:trPr>
          <w:jc w:val="center"/>
        </w:trPr>
        <w:tc>
          <w:tcPr>
            <w:tcW w:w="4876" w:type="dxa"/>
            <w:tcBorders>
              <w:top w:val="nil"/>
              <w:left w:val="nil"/>
              <w:bottom w:val="nil"/>
              <w:right w:val="nil"/>
            </w:tcBorders>
          </w:tcPr>
          <w:p w14:paraId="36988A9D" w14:textId="77777777" w:rsidR="00886618" w:rsidRPr="00B32618" w:rsidRDefault="00886618" w:rsidP="00011F4C">
            <w:pPr>
              <w:pStyle w:val="Normal6a"/>
            </w:pPr>
            <w:r w:rsidRPr="00B32618">
              <w:t>4.</w:t>
            </w:r>
            <w:r w:rsidRPr="00B32618">
              <w:tab/>
            </w:r>
            <w:r w:rsidRPr="00B32618">
              <w:rPr>
                <w:b/>
                <w:i/>
              </w:rPr>
              <w:t>Congratula-se com o facto de algumas alianças participarem em projetos-piloto com vista a criar um diploma europeu e/ou um estatuto jurídico; sublinha, porém, que as alianças não devem ser o único instrumento de inovação no ensino superior;</w:t>
            </w:r>
            <w:r w:rsidRPr="00B32618">
              <w:t xml:space="preserve"> assinala que as alianças devem ter a liberdade de se especializar e ser flexíveis nas suas atividades;</w:t>
            </w:r>
          </w:p>
        </w:tc>
        <w:tc>
          <w:tcPr>
            <w:tcW w:w="4876" w:type="dxa"/>
            <w:tcBorders>
              <w:top w:val="nil"/>
              <w:left w:val="nil"/>
              <w:bottom w:val="nil"/>
              <w:right w:val="nil"/>
            </w:tcBorders>
          </w:tcPr>
          <w:p w14:paraId="150A85CD" w14:textId="77777777" w:rsidR="00886618" w:rsidRPr="00B32618" w:rsidRDefault="00886618" w:rsidP="00011F4C">
            <w:pPr>
              <w:pStyle w:val="Normal6a"/>
            </w:pPr>
            <w:r w:rsidRPr="00B32618">
              <w:t>4.</w:t>
            </w:r>
            <w:r w:rsidRPr="00B32618">
              <w:tab/>
              <w:t>Assinala que as alianças devem ter a liberdade de se especializar e ser flexíveis nas suas atividades;</w:t>
            </w:r>
          </w:p>
        </w:tc>
      </w:tr>
    </w:tbl>
    <w:p w14:paraId="6F8ED07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4E101E2" w14:textId="77777777" w:rsidR="00886618" w:rsidRPr="00B32618" w:rsidRDefault="00886618" w:rsidP="00886618">
      <w:r w:rsidRPr="00B32618">
        <w:rPr>
          <w:rStyle w:val="HideTWBExt"/>
        </w:rPr>
        <w:t>&lt;/Amend&gt;</w:t>
      </w:r>
    </w:p>
    <w:p w14:paraId="2FD88C5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106</w:t>
      </w:r>
      <w:r w:rsidRPr="00B32618">
        <w:rPr>
          <w:rStyle w:val="HideTWBExt"/>
        </w:rPr>
        <w:t>&lt;/NumAm&gt;</w:t>
      </w:r>
    </w:p>
    <w:p w14:paraId="218D4F3C" w14:textId="77777777" w:rsidR="00886618" w:rsidRPr="00B32618" w:rsidRDefault="00886618" w:rsidP="00886618">
      <w:pPr>
        <w:pStyle w:val="NormalBold"/>
      </w:pPr>
      <w:r w:rsidRPr="00B32618">
        <w:rPr>
          <w:rStyle w:val="HideTWBExt"/>
          <w:b w:val="0"/>
        </w:rPr>
        <w:t>&lt;RepeatBlock-By&gt;&lt;Members&gt;</w:t>
      </w:r>
      <w:r w:rsidRPr="00B32618">
        <w:t>Annamária Vicsek</w:t>
      </w:r>
      <w:r w:rsidRPr="00B32618">
        <w:rPr>
          <w:rStyle w:val="HideTWBExt"/>
          <w:b w:val="0"/>
        </w:rPr>
        <w:t>&lt;/Members&gt;</w:t>
      </w:r>
    </w:p>
    <w:p w14:paraId="452571E9" w14:textId="77777777" w:rsidR="00886618" w:rsidRPr="00B32618" w:rsidRDefault="00886618" w:rsidP="00886618">
      <w:pPr>
        <w:pStyle w:val="NormalBold"/>
      </w:pPr>
      <w:r w:rsidRPr="00B32618">
        <w:rPr>
          <w:rStyle w:val="HideTWBExt"/>
          <w:b w:val="0"/>
        </w:rPr>
        <w:t>&lt;/RepeatBlock-By&gt;</w:t>
      </w:r>
    </w:p>
    <w:p w14:paraId="488FCB9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F813DEF" w14:textId="77777777" w:rsidR="00886618" w:rsidRPr="00B32618" w:rsidRDefault="00886618" w:rsidP="00886618">
      <w:pPr>
        <w:pStyle w:val="NormalBold"/>
      </w:pPr>
      <w:r w:rsidRPr="00B32618">
        <w:rPr>
          <w:rStyle w:val="HideTWBExt"/>
        </w:rPr>
        <w:t>&lt;Article&gt;</w:t>
      </w:r>
      <w:r w:rsidRPr="00B32618">
        <w:t>N.º 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14C7302" w14:textId="77777777" w:rsidTr="00011F4C">
        <w:trPr>
          <w:trHeight w:hRule="exact" w:val="240"/>
          <w:jc w:val="center"/>
        </w:trPr>
        <w:tc>
          <w:tcPr>
            <w:tcW w:w="9752" w:type="dxa"/>
            <w:gridSpan w:val="2"/>
            <w:tcBorders>
              <w:top w:val="nil"/>
              <w:left w:val="nil"/>
              <w:bottom w:val="nil"/>
              <w:right w:val="nil"/>
            </w:tcBorders>
          </w:tcPr>
          <w:p w14:paraId="2C31E5DF" w14:textId="77777777" w:rsidR="00886618" w:rsidRPr="00B32618" w:rsidRDefault="00886618" w:rsidP="00011F4C"/>
        </w:tc>
      </w:tr>
      <w:tr w:rsidR="00886618" w:rsidRPr="00B32618" w14:paraId="4617F127" w14:textId="77777777" w:rsidTr="00011F4C">
        <w:trPr>
          <w:trHeight w:val="240"/>
          <w:jc w:val="center"/>
        </w:trPr>
        <w:tc>
          <w:tcPr>
            <w:tcW w:w="4876" w:type="dxa"/>
            <w:tcBorders>
              <w:top w:val="nil"/>
              <w:left w:val="nil"/>
              <w:bottom w:val="nil"/>
              <w:right w:val="nil"/>
            </w:tcBorders>
          </w:tcPr>
          <w:p w14:paraId="3CE4C2C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F114F32" w14:textId="77777777" w:rsidR="00886618" w:rsidRPr="00B32618" w:rsidRDefault="00886618" w:rsidP="00011F4C">
            <w:pPr>
              <w:pStyle w:val="AmColumnHeading"/>
            </w:pPr>
            <w:r w:rsidRPr="00B32618">
              <w:t>Alteração</w:t>
            </w:r>
          </w:p>
        </w:tc>
      </w:tr>
      <w:tr w:rsidR="00886618" w:rsidRPr="00B32618" w14:paraId="293924AB" w14:textId="77777777" w:rsidTr="00011F4C">
        <w:trPr>
          <w:jc w:val="center"/>
        </w:trPr>
        <w:tc>
          <w:tcPr>
            <w:tcW w:w="4876" w:type="dxa"/>
            <w:tcBorders>
              <w:top w:val="nil"/>
              <w:left w:val="nil"/>
              <w:bottom w:val="nil"/>
              <w:right w:val="nil"/>
            </w:tcBorders>
          </w:tcPr>
          <w:p w14:paraId="1F8B43A8" w14:textId="77777777" w:rsidR="00886618" w:rsidRPr="00B32618" w:rsidRDefault="00886618" w:rsidP="00011F4C">
            <w:pPr>
              <w:pStyle w:val="Normal6a"/>
            </w:pPr>
            <w:r w:rsidRPr="00B32618">
              <w:t>4.</w:t>
            </w:r>
            <w:r w:rsidRPr="00B32618">
              <w:tab/>
              <w:t>Congratula-se com o facto de algumas alianças participarem em projetos-piloto com vista a criar um diploma europeu e/ou um estatuto jurídico; sublinha, porém, que as alianças não devem ser o único instrumento de inovação no ensino superior; assinala que as alianças devem ter a liberdade de se especializar e ser flexíveis nas suas atividades;</w:t>
            </w:r>
          </w:p>
        </w:tc>
        <w:tc>
          <w:tcPr>
            <w:tcW w:w="4876" w:type="dxa"/>
            <w:tcBorders>
              <w:top w:val="nil"/>
              <w:left w:val="nil"/>
              <w:bottom w:val="nil"/>
              <w:right w:val="nil"/>
            </w:tcBorders>
          </w:tcPr>
          <w:p w14:paraId="3CAF3961" w14:textId="77777777" w:rsidR="00886618" w:rsidRPr="00B32618" w:rsidRDefault="00886618" w:rsidP="00011F4C">
            <w:pPr>
              <w:pStyle w:val="Normal6a"/>
            </w:pPr>
            <w:r w:rsidRPr="00B32618">
              <w:t>4.</w:t>
            </w:r>
            <w:r w:rsidRPr="00B32618">
              <w:tab/>
              <w:t xml:space="preserve">Congratula-se com o facto de algumas alianças participarem em projetos-piloto com vista a criar um diploma europeu e/ou um estatuto jurídico; sublinha, porém, que as alianças não devem ser o único instrumento de inovação no ensino superior; assinala que as </w:t>
            </w:r>
            <w:r w:rsidRPr="00B32618">
              <w:rPr>
                <w:b/>
                <w:i/>
              </w:rPr>
              <w:t>universidades, incluindo as</w:t>
            </w:r>
            <w:r w:rsidRPr="00B32618">
              <w:t xml:space="preserve"> alianças</w:t>
            </w:r>
            <w:r w:rsidRPr="00B32618">
              <w:rPr>
                <w:b/>
                <w:bCs/>
                <w:i/>
                <w:iCs/>
              </w:rPr>
              <w:t>,</w:t>
            </w:r>
            <w:r w:rsidRPr="00B32618">
              <w:t xml:space="preserve"> devem ter a liberdade de se especializar e ser flexíveis nas suas atividades;</w:t>
            </w:r>
          </w:p>
        </w:tc>
      </w:tr>
    </w:tbl>
    <w:p w14:paraId="1040733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390B636" w14:textId="77777777" w:rsidR="00886618" w:rsidRPr="00B32618" w:rsidRDefault="00886618" w:rsidP="00886618">
      <w:r w:rsidRPr="00B32618">
        <w:rPr>
          <w:rStyle w:val="HideTWBExt"/>
        </w:rPr>
        <w:t>&lt;/Amend&gt;</w:t>
      </w:r>
    </w:p>
    <w:p w14:paraId="6028D13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107</w:t>
      </w:r>
      <w:r w:rsidRPr="00B32618">
        <w:rPr>
          <w:rStyle w:val="HideTWBExt"/>
        </w:rPr>
        <w:t>&lt;/NumAm&gt;</w:t>
      </w:r>
    </w:p>
    <w:p w14:paraId="18EFABB0"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3D9A3DF4" w14:textId="77777777" w:rsidR="00886618" w:rsidRPr="00B32618" w:rsidRDefault="00886618" w:rsidP="00886618">
      <w:pPr>
        <w:pStyle w:val="NormalBold"/>
      </w:pPr>
      <w:r w:rsidRPr="00B32618">
        <w:rPr>
          <w:rStyle w:val="HideTWBExt"/>
          <w:b w:val="0"/>
        </w:rPr>
        <w:t>&lt;/RepeatBlock-By&gt;</w:t>
      </w:r>
    </w:p>
    <w:p w14:paraId="61478A4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0901744" w14:textId="77777777" w:rsidR="00886618" w:rsidRPr="00B32618" w:rsidRDefault="00886618" w:rsidP="00886618">
      <w:pPr>
        <w:pStyle w:val="NormalBold"/>
      </w:pPr>
      <w:r w:rsidRPr="00B32618">
        <w:rPr>
          <w:rStyle w:val="HideTWBExt"/>
        </w:rPr>
        <w:t>&lt;Article&gt;</w:t>
      </w:r>
      <w:r w:rsidRPr="00B32618">
        <w:t>N.º 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481AC0F" w14:textId="77777777" w:rsidTr="00011F4C">
        <w:trPr>
          <w:trHeight w:hRule="exact" w:val="240"/>
          <w:jc w:val="center"/>
        </w:trPr>
        <w:tc>
          <w:tcPr>
            <w:tcW w:w="9752" w:type="dxa"/>
            <w:gridSpan w:val="2"/>
            <w:tcBorders>
              <w:top w:val="nil"/>
              <w:left w:val="nil"/>
              <w:bottom w:val="nil"/>
              <w:right w:val="nil"/>
            </w:tcBorders>
          </w:tcPr>
          <w:p w14:paraId="02D946E7" w14:textId="77777777" w:rsidR="00886618" w:rsidRPr="00B32618" w:rsidRDefault="00886618" w:rsidP="00011F4C"/>
        </w:tc>
      </w:tr>
      <w:tr w:rsidR="00886618" w:rsidRPr="00B32618" w14:paraId="5705848E" w14:textId="77777777" w:rsidTr="00011F4C">
        <w:trPr>
          <w:trHeight w:val="240"/>
          <w:jc w:val="center"/>
        </w:trPr>
        <w:tc>
          <w:tcPr>
            <w:tcW w:w="4876" w:type="dxa"/>
            <w:tcBorders>
              <w:top w:val="nil"/>
              <w:left w:val="nil"/>
              <w:bottom w:val="nil"/>
              <w:right w:val="nil"/>
            </w:tcBorders>
          </w:tcPr>
          <w:p w14:paraId="5DB2B8B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C65C363" w14:textId="77777777" w:rsidR="00886618" w:rsidRPr="00B32618" w:rsidRDefault="00886618" w:rsidP="00011F4C">
            <w:pPr>
              <w:pStyle w:val="AmColumnHeading"/>
            </w:pPr>
            <w:r w:rsidRPr="00B32618">
              <w:t>Alteração</w:t>
            </w:r>
          </w:p>
        </w:tc>
      </w:tr>
      <w:tr w:rsidR="00886618" w:rsidRPr="00B32618" w14:paraId="3B72678B" w14:textId="77777777" w:rsidTr="00011F4C">
        <w:trPr>
          <w:jc w:val="center"/>
        </w:trPr>
        <w:tc>
          <w:tcPr>
            <w:tcW w:w="4876" w:type="dxa"/>
            <w:tcBorders>
              <w:top w:val="nil"/>
              <w:left w:val="nil"/>
              <w:bottom w:val="nil"/>
              <w:right w:val="nil"/>
            </w:tcBorders>
          </w:tcPr>
          <w:p w14:paraId="09BB2264" w14:textId="723FCDE3" w:rsidR="00886618" w:rsidRPr="00B32618" w:rsidRDefault="00886618" w:rsidP="00011F4C">
            <w:pPr>
              <w:pStyle w:val="Normal6a"/>
            </w:pPr>
            <w:r w:rsidRPr="00B32618">
              <w:t>4.</w:t>
            </w:r>
            <w:r w:rsidRPr="00B32618">
              <w:tab/>
              <w:t>Congratula-se com o facto de algumas alianças participarem em projetos</w:t>
            </w:r>
            <w:r w:rsidR="003664F0">
              <w:noBreakHyphen/>
            </w:r>
            <w:r w:rsidRPr="00B32618">
              <w:t xml:space="preserve">piloto com vista a criar um </w:t>
            </w:r>
            <w:r w:rsidRPr="00B32618">
              <w:rPr>
                <w:b/>
                <w:i/>
              </w:rPr>
              <w:t>diploma europeu e/ou um</w:t>
            </w:r>
            <w:r w:rsidRPr="00B32618">
              <w:t xml:space="preserve"> estatuto jurídico; sublinha, porém, que as alianças não devem ser o único instrumento de inovação no ensino superior; assinala que as alianças devem ter a liberdade de se especializar e ser flexíveis nas suas atividades;</w:t>
            </w:r>
          </w:p>
        </w:tc>
        <w:tc>
          <w:tcPr>
            <w:tcW w:w="4876" w:type="dxa"/>
            <w:tcBorders>
              <w:top w:val="nil"/>
              <w:left w:val="nil"/>
              <w:bottom w:val="nil"/>
              <w:right w:val="nil"/>
            </w:tcBorders>
          </w:tcPr>
          <w:p w14:paraId="6B2311E5" w14:textId="103556C2" w:rsidR="00886618" w:rsidRPr="00B32618" w:rsidRDefault="00886618" w:rsidP="00011F4C">
            <w:pPr>
              <w:pStyle w:val="Normal6a"/>
            </w:pPr>
            <w:r w:rsidRPr="00B32618">
              <w:t>4.</w:t>
            </w:r>
            <w:r w:rsidRPr="00B32618">
              <w:tab/>
              <w:t>Congratula-se com o facto de algumas alianças participarem em projetos</w:t>
            </w:r>
            <w:r w:rsidR="003664F0">
              <w:noBreakHyphen/>
            </w:r>
            <w:r w:rsidRPr="00B32618">
              <w:t xml:space="preserve">piloto com vista a criar um estatuto jurídico </w:t>
            </w:r>
            <w:r w:rsidRPr="00B32618">
              <w:rPr>
                <w:b/>
                <w:i/>
              </w:rPr>
              <w:t>e diplomas europeus comuns</w:t>
            </w:r>
            <w:r w:rsidRPr="00B32618">
              <w:t>; sublinha, porém, que as alianças não devem ser o único instrumento de inovação no ensino superior; assinala que as alianças devem ter a liberdade de se especializar e ser flexíveis nas suas atividades;</w:t>
            </w:r>
          </w:p>
        </w:tc>
      </w:tr>
    </w:tbl>
    <w:p w14:paraId="2EFB01F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E86F243" w14:textId="77777777" w:rsidR="00886618" w:rsidRPr="00B32618" w:rsidRDefault="00886618" w:rsidP="00886618">
      <w:r w:rsidRPr="00B32618">
        <w:rPr>
          <w:rStyle w:val="HideTWBExt"/>
        </w:rPr>
        <w:t>&lt;/Amend&gt;</w:t>
      </w:r>
    </w:p>
    <w:p w14:paraId="5B680C5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108</w:t>
      </w:r>
      <w:r w:rsidRPr="00B32618">
        <w:rPr>
          <w:rStyle w:val="HideTWBExt"/>
        </w:rPr>
        <w:t>&lt;/NumAm&gt;</w:t>
      </w:r>
    </w:p>
    <w:p w14:paraId="41AD585E"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3223D8EE" w14:textId="77777777" w:rsidR="00886618" w:rsidRPr="00B32618" w:rsidRDefault="00886618" w:rsidP="00886618">
      <w:pPr>
        <w:pStyle w:val="NormalBold"/>
      </w:pPr>
      <w:r w:rsidRPr="00B32618">
        <w:rPr>
          <w:rStyle w:val="HideTWBExt"/>
          <w:b w:val="0"/>
        </w:rPr>
        <w:t>&lt;/RepeatBlock-By&gt;</w:t>
      </w:r>
    </w:p>
    <w:p w14:paraId="2445E09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7C5577F" w14:textId="77777777" w:rsidR="00886618" w:rsidRPr="00B32618" w:rsidRDefault="00886618" w:rsidP="00886618">
      <w:pPr>
        <w:pStyle w:val="NormalBold"/>
      </w:pPr>
      <w:r w:rsidRPr="00B32618">
        <w:rPr>
          <w:rStyle w:val="HideTWBExt"/>
        </w:rPr>
        <w:t>&lt;Article&gt;</w:t>
      </w:r>
      <w:r w:rsidRPr="00B32618">
        <w:t>N.º 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3D26616" w14:textId="77777777" w:rsidTr="00011F4C">
        <w:trPr>
          <w:trHeight w:hRule="exact" w:val="240"/>
          <w:jc w:val="center"/>
        </w:trPr>
        <w:tc>
          <w:tcPr>
            <w:tcW w:w="9752" w:type="dxa"/>
            <w:gridSpan w:val="2"/>
            <w:tcBorders>
              <w:top w:val="nil"/>
              <w:left w:val="nil"/>
              <w:bottom w:val="nil"/>
              <w:right w:val="nil"/>
            </w:tcBorders>
          </w:tcPr>
          <w:p w14:paraId="58BA72C9" w14:textId="77777777" w:rsidR="00886618" w:rsidRPr="00B32618" w:rsidRDefault="00886618" w:rsidP="00011F4C"/>
        </w:tc>
      </w:tr>
      <w:tr w:rsidR="00886618" w:rsidRPr="00B32618" w14:paraId="1FAA829E" w14:textId="77777777" w:rsidTr="00011F4C">
        <w:trPr>
          <w:trHeight w:val="240"/>
          <w:jc w:val="center"/>
        </w:trPr>
        <w:tc>
          <w:tcPr>
            <w:tcW w:w="4876" w:type="dxa"/>
            <w:tcBorders>
              <w:top w:val="nil"/>
              <w:left w:val="nil"/>
              <w:bottom w:val="nil"/>
              <w:right w:val="nil"/>
            </w:tcBorders>
          </w:tcPr>
          <w:p w14:paraId="39A2FE0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CF860E8" w14:textId="77777777" w:rsidR="00886618" w:rsidRPr="00B32618" w:rsidRDefault="00886618" w:rsidP="00011F4C">
            <w:pPr>
              <w:pStyle w:val="AmColumnHeading"/>
            </w:pPr>
            <w:r w:rsidRPr="00B32618">
              <w:t>Alteração</w:t>
            </w:r>
          </w:p>
        </w:tc>
      </w:tr>
      <w:tr w:rsidR="00886618" w:rsidRPr="00B32618" w14:paraId="5479B672" w14:textId="77777777" w:rsidTr="00011F4C">
        <w:trPr>
          <w:jc w:val="center"/>
        </w:trPr>
        <w:tc>
          <w:tcPr>
            <w:tcW w:w="4876" w:type="dxa"/>
            <w:tcBorders>
              <w:top w:val="nil"/>
              <w:left w:val="nil"/>
              <w:bottom w:val="nil"/>
              <w:right w:val="nil"/>
            </w:tcBorders>
          </w:tcPr>
          <w:p w14:paraId="6B61B52C" w14:textId="36256401" w:rsidR="00886618" w:rsidRPr="00B32618" w:rsidRDefault="00886618" w:rsidP="00011F4C">
            <w:pPr>
              <w:pStyle w:val="Normal6a"/>
            </w:pPr>
            <w:r w:rsidRPr="00B32618">
              <w:t>4.</w:t>
            </w:r>
            <w:r w:rsidRPr="00B32618">
              <w:tab/>
            </w:r>
            <w:r w:rsidRPr="00B32618">
              <w:rPr>
                <w:b/>
                <w:i/>
              </w:rPr>
              <w:t>Congratula-se com o</w:t>
            </w:r>
            <w:r w:rsidRPr="00B32618">
              <w:t xml:space="preserve"> facto de algumas alianças participarem em projetos</w:t>
            </w:r>
            <w:r w:rsidR="003664F0">
              <w:noBreakHyphen/>
            </w:r>
            <w:r w:rsidRPr="00B32618">
              <w:t>piloto com vista a criar um diploma europeu e/ou um estatuto jurídico; sublinha, porém, que as alianças não devem ser o único instrumento de inovação no ensino superior; assinala que as alianças devem ter a liberdade de se especializar e ser flexíveis nas suas atividades;</w:t>
            </w:r>
          </w:p>
        </w:tc>
        <w:tc>
          <w:tcPr>
            <w:tcW w:w="4876" w:type="dxa"/>
            <w:tcBorders>
              <w:top w:val="nil"/>
              <w:left w:val="nil"/>
              <w:bottom w:val="nil"/>
              <w:right w:val="nil"/>
            </w:tcBorders>
          </w:tcPr>
          <w:p w14:paraId="1E7047A8" w14:textId="77777777" w:rsidR="00886618" w:rsidRPr="00B32618" w:rsidRDefault="00886618" w:rsidP="00011F4C">
            <w:pPr>
              <w:pStyle w:val="Normal6a"/>
            </w:pPr>
            <w:r w:rsidRPr="00B32618">
              <w:t>4.</w:t>
            </w:r>
            <w:r w:rsidRPr="00B32618">
              <w:tab/>
            </w:r>
            <w:r w:rsidRPr="00B32618">
              <w:rPr>
                <w:b/>
                <w:i/>
              </w:rPr>
              <w:t>Toma nota do</w:t>
            </w:r>
            <w:r w:rsidRPr="00B32618">
              <w:t xml:space="preserve"> facto de algumas alianças participarem em projetos-piloto com vista a criar um diploma europeu e/ou um estatuto jurídico; sublinha, porém, que as alianças não devem ser o único instrumento de inovação no ensino superior; assinala que as alianças devem ter a liberdade de se especializar e ser flexíveis nas suas atividades;</w:t>
            </w:r>
          </w:p>
        </w:tc>
      </w:tr>
    </w:tbl>
    <w:p w14:paraId="5C59190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612193FB" w14:textId="77777777" w:rsidR="00886618" w:rsidRPr="00B32618" w:rsidRDefault="00886618" w:rsidP="00886618">
      <w:r w:rsidRPr="00B32618">
        <w:rPr>
          <w:rStyle w:val="HideTWBExt"/>
        </w:rPr>
        <w:t>&lt;/Amend&gt;</w:t>
      </w:r>
    </w:p>
    <w:p w14:paraId="3F73133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109</w:t>
      </w:r>
      <w:r w:rsidRPr="00B32618">
        <w:rPr>
          <w:rStyle w:val="HideTWBExt"/>
        </w:rPr>
        <w:t>&lt;/NumAm&gt;</w:t>
      </w:r>
    </w:p>
    <w:p w14:paraId="3CB60020" w14:textId="77777777" w:rsidR="00886618" w:rsidRPr="00B32618" w:rsidRDefault="00886618" w:rsidP="00886618">
      <w:pPr>
        <w:pStyle w:val="NormalBold"/>
      </w:pPr>
      <w:r w:rsidRPr="00B32618">
        <w:rPr>
          <w:rStyle w:val="HideTWBExt"/>
          <w:b w:val="0"/>
        </w:rPr>
        <w:t>&lt;RepeatBlock-By&gt;&lt;Members&gt;</w:t>
      </w:r>
      <w:r w:rsidRPr="00B32618">
        <w:t>Sabrina Repp</w:t>
      </w:r>
      <w:r w:rsidRPr="00B32618">
        <w:rPr>
          <w:rStyle w:val="HideTWBExt"/>
          <w:b w:val="0"/>
        </w:rPr>
        <w:t>&lt;/Members&gt;</w:t>
      </w:r>
    </w:p>
    <w:p w14:paraId="2D2F93DB" w14:textId="77777777" w:rsidR="00886618" w:rsidRPr="00B32618" w:rsidRDefault="00886618" w:rsidP="00886618">
      <w:pPr>
        <w:pStyle w:val="NormalBold"/>
      </w:pPr>
      <w:r w:rsidRPr="00B32618">
        <w:rPr>
          <w:rStyle w:val="HideTWBExt"/>
          <w:b w:val="0"/>
        </w:rPr>
        <w:t>&lt;/RepeatBlock-By&gt;</w:t>
      </w:r>
    </w:p>
    <w:p w14:paraId="1548164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98C1E01" w14:textId="77777777" w:rsidR="00886618" w:rsidRPr="00B32618" w:rsidRDefault="00886618" w:rsidP="00886618">
      <w:pPr>
        <w:pStyle w:val="NormalBold"/>
      </w:pPr>
      <w:r w:rsidRPr="00B32618">
        <w:rPr>
          <w:rStyle w:val="HideTWBExt"/>
        </w:rPr>
        <w:t>&lt;Article&gt;</w:t>
      </w:r>
      <w:r w:rsidRPr="00B32618">
        <w:t>N.º 4-A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C879223" w14:textId="77777777" w:rsidTr="00011F4C">
        <w:trPr>
          <w:trHeight w:hRule="exact" w:val="240"/>
          <w:jc w:val="center"/>
        </w:trPr>
        <w:tc>
          <w:tcPr>
            <w:tcW w:w="9752" w:type="dxa"/>
            <w:gridSpan w:val="2"/>
            <w:tcBorders>
              <w:top w:val="nil"/>
              <w:left w:val="nil"/>
              <w:bottom w:val="nil"/>
              <w:right w:val="nil"/>
            </w:tcBorders>
          </w:tcPr>
          <w:p w14:paraId="5F67CF46" w14:textId="77777777" w:rsidR="00886618" w:rsidRPr="00B32618" w:rsidRDefault="00886618" w:rsidP="00011F4C"/>
        </w:tc>
      </w:tr>
      <w:tr w:rsidR="00886618" w:rsidRPr="00B32618" w14:paraId="2604BC3D" w14:textId="77777777" w:rsidTr="00011F4C">
        <w:trPr>
          <w:trHeight w:val="240"/>
          <w:jc w:val="center"/>
        </w:trPr>
        <w:tc>
          <w:tcPr>
            <w:tcW w:w="4876" w:type="dxa"/>
            <w:tcBorders>
              <w:top w:val="nil"/>
              <w:left w:val="nil"/>
              <w:bottom w:val="nil"/>
              <w:right w:val="nil"/>
            </w:tcBorders>
          </w:tcPr>
          <w:p w14:paraId="67FE1D2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AB17C92" w14:textId="77777777" w:rsidR="00886618" w:rsidRPr="00B32618" w:rsidRDefault="00886618" w:rsidP="00011F4C">
            <w:pPr>
              <w:pStyle w:val="AmColumnHeading"/>
            </w:pPr>
            <w:r w:rsidRPr="00B32618">
              <w:t>Alteração</w:t>
            </w:r>
          </w:p>
        </w:tc>
      </w:tr>
      <w:tr w:rsidR="00886618" w:rsidRPr="00B32618" w14:paraId="72C36933" w14:textId="77777777" w:rsidTr="00011F4C">
        <w:trPr>
          <w:jc w:val="center"/>
        </w:trPr>
        <w:tc>
          <w:tcPr>
            <w:tcW w:w="4876" w:type="dxa"/>
            <w:tcBorders>
              <w:top w:val="nil"/>
              <w:left w:val="nil"/>
              <w:bottom w:val="nil"/>
              <w:right w:val="nil"/>
            </w:tcBorders>
          </w:tcPr>
          <w:p w14:paraId="1EB649C7" w14:textId="77777777" w:rsidR="00886618" w:rsidRPr="00B32618" w:rsidRDefault="00886618" w:rsidP="00011F4C">
            <w:pPr>
              <w:pStyle w:val="Normal6a"/>
            </w:pPr>
          </w:p>
        </w:tc>
        <w:tc>
          <w:tcPr>
            <w:tcW w:w="4876" w:type="dxa"/>
            <w:tcBorders>
              <w:top w:val="nil"/>
              <w:left w:val="nil"/>
              <w:bottom w:val="nil"/>
              <w:right w:val="nil"/>
            </w:tcBorders>
          </w:tcPr>
          <w:p w14:paraId="5239140F" w14:textId="77777777" w:rsidR="00886618" w:rsidRPr="00B32618" w:rsidRDefault="00886618" w:rsidP="00011F4C">
            <w:pPr>
              <w:pStyle w:val="Normal6a"/>
            </w:pPr>
            <w:r w:rsidRPr="00B32618">
              <w:rPr>
                <w:b/>
                <w:i/>
              </w:rPr>
              <w:t>4-A.</w:t>
            </w:r>
            <w:r w:rsidRPr="00B32618">
              <w:tab/>
            </w:r>
            <w:r w:rsidRPr="00B32618">
              <w:rPr>
                <w:b/>
                <w:i/>
              </w:rPr>
              <w:t>Salienta que o êxito e a sustentabilidade das alianças de Universidades Europeias devem ser sustentados por um financiamento público sólido e a longo prazo, tanto a nível da UE como a nível nacional; sublinha a necessidade de assegurar recursos adequados, estáveis e previsíveis e adverte contra a dependência excessiva do financiamento privado, que pode comprometer a equidade e o interesse público no ensino superior;</w:t>
            </w:r>
          </w:p>
        </w:tc>
      </w:tr>
    </w:tbl>
    <w:p w14:paraId="4DA7BCF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70A32AB" w14:textId="77777777" w:rsidR="00886618" w:rsidRPr="00B32618" w:rsidRDefault="00886618" w:rsidP="00886618">
      <w:r w:rsidRPr="00B32618">
        <w:rPr>
          <w:rStyle w:val="HideTWBExt"/>
        </w:rPr>
        <w:t>&lt;/Amend&gt;</w:t>
      </w:r>
    </w:p>
    <w:p w14:paraId="4C60E2A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110</w:t>
      </w:r>
      <w:r w:rsidRPr="00B32618">
        <w:rPr>
          <w:rStyle w:val="HideTWBExt"/>
        </w:rPr>
        <w:t>&lt;/NumAm&gt;</w:t>
      </w:r>
    </w:p>
    <w:p w14:paraId="3BE2E6FF"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 Manuela Ripa</w:t>
      </w:r>
      <w:r w:rsidRPr="00B32618">
        <w:rPr>
          <w:rStyle w:val="HideTWBExt"/>
          <w:b w:val="0"/>
        </w:rPr>
        <w:t>&lt;/Members&gt;</w:t>
      </w:r>
    </w:p>
    <w:p w14:paraId="0AC49A6F" w14:textId="77777777" w:rsidR="00886618" w:rsidRPr="00B32618" w:rsidRDefault="00886618" w:rsidP="00886618">
      <w:pPr>
        <w:pStyle w:val="NormalBold"/>
      </w:pPr>
      <w:r w:rsidRPr="00B32618">
        <w:rPr>
          <w:rStyle w:val="HideTWBExt"/>
          <w:b w:val="0"/>
        </w:rPr>
        <w:t>&lt;/RepeatBlock-By&gt;</w:t>
      </w:r>
    </w:p>
    <w:p w14:paraId="336546F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F60B691" w14:textId="77777777" w:rsidR="00886618" w:rsidRPr="00B32618" w:rsidRDefault="00886618" w:rsidP="00886618">
      <w:pPr>
        <w:pStyle w:val="NormalBold"/>
      </w:pPr>
      <w:r w:rsidRPr="00B32618">
        <w:rPr>
          <w:rStyle w:val="HideTWBExt"/>
        </w:rPr>
        <w:t>&lt;Article&gt;</w:t>
      </w:r>
      <w:r w:rsidRPr="00B32618">
        <w:t>N.º 4-A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CEF5860" w14:textId="77777777" w:rsidTr="00011F4C">
        <w:trPr>
          <w:trHeight w:hRule="exact" w:val="240"/>
          <w:jc w:val="center"/>
        </w:trPr>
        <w:tc>
          <w:tcPr>
            <w:tcW w:w="9752" w:type="dxa"/>
            <w:gridSpan w:val="2"/>
            <w:tcBorders>
              <w:top w:val="nil"/>
              <w:left w:val="nil"/>
              <w:bottom w:val="nil"/>
              <w:right w:val="nil"/>
            </w:tcBorders>
          </w:tcPr>
          <w:p w14:paraId="4C48B908" w14:textId="77777777" w:rsidR="00886618" w:rsidRPr="00B32618" w:rsidRDefault="00886618" w:rsidP="00011F4C"/>
        </w:tc>
      </w:tr>
      <w:tr w:rsidR="00886618" w:rsidRPr="00B32618" w14:paraId="5AAA5991" w14:textId="77777777" w:rsidTr="00011F4C">
        <w:trPr>
          <w:trHeight w:val="240"/>
          <w:jc w:val="center"/>
        </w:trPr>
        <w:tc>
          <w:tcPr>
            <w:tcW w:w="4876" w:type="dxa"/>
            <w:tcBorders>
              <w:top w:val="nil"/>
              <w:left w:val="nil"/>
              <w:bottom w:val="nil"/>
              <w:right w:val="nil"/>
            </w:tcBorders>
          </w:tcPr>
          <w:p w14:paraId="251E270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0CB19D2" w14:textId="77777777" w:rsidR="00886618" w:rsidRPr="00B32618" w:rsidRDefault="00886618" w:rsidP="00011F4C">
            <w:pPr>
              <w:pStyle w:val="AmColumnHeading"/>
            </w:pPr>
            <w:r w:rsidRPr="00B32618">
              <w:t>Alteração</w:t>
            </w:r>
          </w:p>
        </w:tc>
      </w:tr>
      <w:tr w:rsidR="00886618" w:rsidRPr="00B32618" w14:paraId="7351528B" w14:textId="77777777" w:rsidTr="00011F4C">
        <w:trPr>
          <w:jc w:val="center"/>
        </w:trPr>
        <w:tc>
          <w:tcPr>
            <w:tcW w:w="4876" w:type="dxa"/>
            <w:tcBorders>
              <w:top w:val="nil"/>
              <w:left w:val="nil"/>
              <w:bottom w:val="nil"/>
              <w:right w:val="nil"/>
            </w:tcBorders>
          </w:tcPr>
          <w:p w14:paraId="543AE611" w14:textId="77777777" w:rsidR="00886618" w:rsidRPr="00B32618" w:rsidRDefault="00886618" w:rsidP="00011F4C">
            <w:pPr>
              <w:pStyle w:val="Normal6a"/>
            </w:pPr>
          </w:p>
        </w:tc>
        <w:tc>
          <w:tcPr>
            <w:tcW w:w="4876" w:type="dxa"/>
            <w:tcBorders>
              <w:top w:val="nil"/>
              <w:left w:val="nil"/>
              <w:bottom w:val="nil"/>
              <w:right w:val="nil"/>
            </w:tcBorders>
          </w:tcPr>
          <w:p w14:paraId="72990492" w14:textId="77777777" w:rsidR="00886618" w:rsidRPr="00B32618" w:rsidRDefault="00886618" w:rsidP="00011F4C">
            <w:pPr>
              <w:pStyle w:val="Normal6a"/>
            </w:pPr>
            <w:r w:rsidRPr="00B32618">
              <w:rPr>
                <w:b/>
                <w:i/>
              </w:rPr>
              <w:t>4-A.</w:t>
            </w:r>
            <w:r w:rsidRPr="00B32618">
              <w:tab/>
            </w:r>
            <w:r w:rsidRPr="00B32618">
              <w:rPr>
                <w:b/>
                <w:i/>
              </w:rPr>
              <w:t>Congratula-se com os resultados das seis experiências políticas Erasmus+ sobre o diploma e o selo europeus realizadas por 21 Alianças</w:t>
            </w:r>
            <w:r w:rsidRPr="00B32618">
              <w:rPr>
                <w:b/>
                <w:i/>
                <w:vertAlign w:val="superscript"/>
              </w:rPr>
              <w:t>13-A</w:t>
            </w:r>
            <w:r w:rsidRPr="00B32618">
              <w:rPr>
                <w:b/>
                <w:i/>
              </w:rPr>
              <w:t>; constata o seu claro valor acrescentado como um passo no sentido do reconhecimento de habilitações e diplomas a nível da UE;</w:t>
            </w:r>
          </w:p>
        </w:tc>
      </w:tr>
      <w:tr w:rsidR="00886618" w:rsidRPr="00B32618" w14:paraId="43045846" w14:textId="77777777" w:rsidTr="00011F4C">
        <w:trPr>
          <w:jc w:val="center"/>
        </w:trPr>
        <w:tc>
          <w:tcPr>
            <w:tcW w:w="4876" w:type="dxa"/>
            <w:tcBorders>
              <w:top w:val="nil"/>
              <w:left w:val="nil"/>
              <w:bottom w:val="nil"/>
              <w:right w:val="nil"/>
            </w:tcBorders>
          </w:tcPr>
          <w:p w14:paraId="11D881EE" w14:textId="77777777" w:rsidR="00886618" w:rsidRPr="00B32618" w:rsidRDefault="00886618" w:rsidP="00011F4C"/>
        </w:tc>
        <w:tc>
          <w:tcPr>
            <w:tcW w:w="4876" w:type="dxa"/>
            <w:tcBorders>
              <w:top w:val="nil"/>
              <w:left w:val="nil"/>
              <w:bottom w:val="nil"/>
              <w:right w:val="nil"/>
            </w:tcBorders>
          </w:tcPr>
          <w:p w14:paraId="39FD3C70" w14:textId="77777777" w:rsidR="00886618" w:rsidRPr="00B32618" w:rsidRDefault="00886618" w:rsidP="00011F4C">
            <w:pPr>
              <w:pStyle w:val="Normal6a"/>
            </w:pPr>
            <w:r w:rsidRPr="00B32618">
              <w:rPr>
                <w:b/>
                <w:i/>
              </w:rPr>
              <w:t>_________________</w:t>
            </w:r>
          </w:p>
        </w:tc>
      </w:tr>
      <w:tr w:rsidR="00886618" w:rsidRPr="00B32618" w14:paraId="3558D004" w14:textId="77777777" w:rsidTr="00011F4C">
        <w:trPr>
          <w:jc w:val="center"/>
        </w:trPr>
        <w:tc>
          <w:tcPr>
            <w:tcW w:w="4876" w:type="dxa"/>
            <w:tcBorders>
              <w:top w:val="nil"/>
              <w:left w:val="nil"/>
              <w:bottom w:val="nil"/>
              <w:right w:val="nil"/>
            </w:tcBorders>
          </w:tcPr>
          <w:p w14:paraId="18BB4921" w14:textId="77777777" w:rsidR="00886618" w:rsidRPr="00B32618" w:rsidRDefault="00886618" w:rsidP="00011F4C"/>
        </w:tc>
        <w:tc>
          <w:tcPr>
            <w:tcW w:w="4876" w:type="dxa"/>
            <w:tcBorders>
              <w:top w:val="nil"/>
              <w:left w:val="nil"/>
              <w:bottom w:val="nil"/>
              <w:right w:val="nil"/>
            </w:tcBorders>
          </w:tcPr>
          <w:p w14:paraId="63F12657" w14:textId="77777777" w:rsidR="00886618" w:rsidRPr="00B32618" w:rsidRDefault="00886618" w:rsidP="00011F4C">
            <w:pPr>
              <w:pStyle w:val="Normal6a"/>
            </w:pPr>
            <w:r w:rsidRPr="00B32618">
              <w:rPr>
                <w:b/>
                <w:i/>
                <w:vertAlign w:val="superscript"/>
              </w:rPr>
              <w:t>13-A</w:t>
            </w:r>
            <w:r w:rsidRPr="00B32618">
              <w:t xml:space="preserve"> </w:t>
            </w:r>
            <w:r w:rsidRPr="00B32618">
              <w:rPr>
                <w:b/>
                <w:i/>
              </w:rPr>
              <w:t>Documento de trabalho dos serviços da Comissão, SWD(2024)291</w:t>
            </w:r>
          </w:p>
        </w:tc>
      </w:tr>
    </w:tbl>
    <w:p w14:paraId="2B30FF5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1BFCCC6" w14:textId="77777777" w:rsidR="00886618" w:rsidRPr="00B32618" w:rsidRDefault="00886618" w:rsidP="00886618">
      <w:r w:rsidRPr="00B32618">
        <w:rPr>
          <w:rStyle w:val="HideTWBExt"/>
        </w:rPr>
        <w:t>&lt;/Amend&gt;</w:t>
      </w:r>
    </w:p>
    <w:p w14:paraId="4528E53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111</w:t>
      </w:r>
      <w:r w:rsidRPr="00B32618">
        <w:rPr>
          <w:rStyle w:val="HideTWBExt"/>
        </w:rPr>
        <w:t>&lt;/NumAm&gt;</w:t>
      </w:r>
    </w:p>
    <w:p w14:paraId="4CEDB609" w14:textId="77777777" w:rsidR="00886618" w:rsidRPr="00B32618" w:rsidRDefault="00886618" w:rsidP="00886618">
      <w:pPr>
        <w:pStyle w:val="NormalBold"/>
      </w:pPr>
      <w:r w:rsidRPr="00B32618">
        <w:rPr>
          <w:rStyle w:val="HideTWBExt"/>
          <w:b w:val="0"/>
        </w:rPr>
        <w:t>&lt;RepeatBlock-By&gt;&lt;Members&gt;</w:t>
      </w:r>
      <w:r w:rsidRPr="00B32618">
        <w:t>Nela Riehl, Diana Riba i Giner, Laurence Farreng</w:t>
      </w:r>
      <w:r w:rsidRPr="00B32618">
        <w:rPr>
          <w:rStyle w:val="HideTWBExt"/>
          <w:b w:val="0"/>
        </w:rPr>
        <w:t>&lt;/Members&gt;</w:t>
      </w:r>
    </w:p>
    <w:p w14:paraId="566D4F4F" w14:textId="77777777" w:rsidR="00886618" w:rsidRPr="00B32618" w:rsidRDefault="00886618" w:rsidP="00886618">
      <w:pPr>
        <w:pStyle w:val="NormalBold"/>
      </w:pPr>
      <w:r w:rsidRPr="00B32618">
        <w:rPr>
          <w:rStyle w:val="HideTWBExt"/>
          <w:b w:val="0"/>
        </w:rPr>
        <w:t>&lt;/RepeatBlock-By&gt;</w:t>
      </w:r>
    </w:p>
    <w:p w14:paraId="3A8873F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FD4FA7C" w14:textId="77777777" w:rsidR="00886618" w:rsidRPr="00B32618" w:rsidRDefault="00886618" w:rsidP="00886618">
      <w:pPr>
        <w:pStyle w:val="NormalBold"/>
      </w:pPr>
      <w:r w:rsidRPr="00B32618">
        <w:rPr>
          <w:rStyle w:val="HideTWBExt"/>
        </w:rPr>
        <w:t>&lt;Article&gt;</w:t>
      </w:r>
      <w:r w:rsidRPr="00B32618">
        <w:t>N.º 4-A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DA199B3" w14:textId="77777777" w:rsidTr="00011F4C">
        <w:trPr>
          <w:trHeight w:hRule="exact" w:val="240"/>
          <w:jc w:val="center"/>
        </w:trPr>
        <w:tc>
          <w:tcPr>
            <w:tcW w:w="9752" w:type="dxa"/>
            <w:gridSpan w:val="2"/>
            <w:tcBorders>
              <w:top w:val="nil"/>
              <w:left w:val="nil"/>
              <w:bottom w:val="nil"/>
              <w:right w:val="nil"/>
            </w:tcBorders>
          </w:tcPr>
          <w:p w14:paraId="489A2C48" w14:textId="77777777" w:rsidR="00886618" w:rsidRPr="00B32618" w:rsidRDefault="00886618" w:rsidP="00011F4C"/>
        </w:tc>
      </w:tr>
      <w:tr w:rsidR="00886618" w:rsidRPr="00B32618" w14:paraId="2D77428D" w14:textId="77777777" w:rsidTr="00011F4C">
        <w:trPr>
          <w:trHeight w:val="240"/>
          <w:jc w:val="center"/>
        </w:trPr>
        <w:tc>
          <w:tcPr>
            <w:tcW w:w="4876" w:type="dxa"/>
            <w:tcBorders>
              <w:top w:val="nil"/>
              <w:left w:val="nil"/>
              <w:bottom w:val="nil"/>
              <w:right w:val="nil"/>
            </w:tcBorders>
          </w:tcPr>
          <w:p w14:paraId="1B92562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800B046" w14:textId="77777777" w:rsidR="00886618" w:rsidRPr="00B32618" w:rsidRDefault="00886618" w:rsidP="00011F4C">
            <w:pPr>
              <w:pStyle w:val="AmColumnHeading"/>
            </w:pPr>
            <w:r w:rsidRPr="00B32618">
              <w:t>Alteração</w:t>
            </w:r>
          </w:p>
        </w:tc>
      </w:tr>
      <w:tr w:rsidR="00886618" w:rsidRPr="00B32618" w14:paraId="1346CB2D" w14:textId="77777777" w:rsidTr="00011F4C">
        <w:trPr>
          <w:jc w:val="center"/>
        </w:trPr>
        <w:tc>
          <w:tcPr>
            <w:tcW w:w="4876" w:type="dxa"/>
            <w:tcBorders>
              <w:top w:val="nil"/>
              <w:left w:val="nil"/>
              <w:bottom w:val="nil"/>
              <w:right w:val="nil"/>
            </w:tcBorders>
          </w:tcPr>
          <w:p w14:paraId="5340DBE3" w14:textId="77777777" w:rsidR="00886618" w:rsidRPr="00B32618" w:rsidRDefault="00886618" w:rsidP="00011F4C">
            <w:pPr>
              <w:pStyle w:val="Normal6a"/>
            </w:pPr>
          </w:p>
        </w:tc>
        <w:tc>
          <w:tcPr>
            <w:tcW w:w="4876" w:type="dxa"/>
            <w:tcBorders>
              <w:top w:val="nil"/>
              <w:left w:val="nil"/>
              <w:bottom w:val="nil"/>
              <w:right w:val="nil"/>
            </w:tcBorders>
          </w:tcPr>
          <w:p w14:paraId="7A4063EF" w14:textId="77777777" w:rsidR="00886618" w:rsidRPr="00B32618" w:rsidRDefault="00886618" w:rsidP="00011F4C">
            <w:pPr>
              <w:pStyle w:val="Normal6a"/>
            </w:pPr>
            <w:r w:rsidRPr="00B32618">
              <w:rPr>
                <w:b/>
                <w:i/>
              </w:rPr>
              <w:t>4-A.</w:t>
            </w:r>
            <w:r w:rsidRPr="00B32618">
              <w:tab/>
            </w:r>
            <w:r w:rsidRPr="00B32618">
              <w:rPr>
                <w:b/>
                <w:i/>
              </w:rPr>
              <w:t>Observa que é necessário assegurar que, para além das alianças de Universidades Europeias, o selo de diploma europeu seja igualmente acessível a todos os outros programas universitários conjuntos.</w:t>
            </w:r>
          </w:p>
        </w:tc>
      </w:tr>
    </w:tbl>
    <w:p w14:paraId="1DED40D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1DE04A6" w14:textId="77777777" w:rsidR="00886618" w:rsidRPr="00B32618" w:rsidRDefault="00886618" w:rsidP="00886618">
      <w:r w:rsidRPr="00B32618">
        <w:rPr>
          <w:rStyle w:val="HideTWBExt"/>
        </w:rPr>
        <w:t>&lt;/Amend&gt;</w:t>
      </w:r>
    </w:p>
    <w:p w14:paraId="1926A43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112</w:t>
      </w:r>
      <w:r w:rsidRPr="00B32618">
        <w:rPr>
          <w:rStyle w:val="HideTWBExt"/>
        </w:rPr>
        <w:t>&lt;/NumAm&gt;</w:t>
      </w:r>
    </w:p>
    <w:p w14:paraId="7A76B8A1"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3795F2D9"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0E923A23" w14:textId="77777777" w:rsidR="00886618" w:rsidRPr="00B32618" w:rsidRDefault="00886618" w:rsidP="00886618">
      <w:pPr>
        <w:pStyle w:val="NormalBold"/>
      </w:pPr>
      <w:r w:rsidRPr="00B32618">
        <w:rPr>
          <w:rStyle w:val="HideTWBExt"/>
          <w:b w:val="0"/>
        </w:rPr>
        <w:t>&lt;/RepeatBlock-By&gt;</w:t>
      </w:r>
    </w:p>
    <w:p w14:paraId="1ACD193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94E5922" w14:textId="77777777" w:rsidR="00886618" w:rsidRPr="00B32618" w:rsidRDefault="00886618" w:rsidP="00886618">
      <w:pPr>
        <w:pStyle w:val="NormalBold"/>
      </w:pPr>
      <w:r w:rsidRPr="00B32618">
        <w:rPr>
          <w:rStyle w:val="HideTWBExt"/>
        </w:rPr>
        <w:t>&lt;Article&gt;</w:t>
      </w:r>
      <w:r w:rsidRPr="00B32618">
        <w:t>N.º 4-A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69BA188" w14:textId="77777777" w:rsidTr="00011F4C">
        <w:trPr>
          <w:trHeight w:hRule="exact" w:val="240"/>
          <w:jc w:val="center"/>
        </w:trPr>
        <w:tc>
          <w:tcPr>
            <w:tcW w:w="9752" w:type="dxa"/>
            <w:gridSpan w:val="2"/>
            <w:tcBorders>
              <w:top w:val="nil"/>
              <w:left w:val="nil"/>
              <w:bottom w:val="nil"/>
              <w:right w:val="nil"/>
            </w:tcBorders>
          </w:tcPr>
          <w:p w14:paraId="5DBE3F9F" w14:textId="77777777" w:rsidR="00886618" w:rsidRPr="00B32618" w:rsidRDefault="00886618" w:rsidP="00011F4C"/>
        </w:tc>
      </w:tr>
      <w:tr w:rsidR="00886618" w:rsidRPr="00B32618" w14:paraId="307C2C82" w14:textId="77777777" w:rsidTr="00011F4C">
        <w:trPr>
          <w:trHeight w:val="240"/>
          <w:jc w:val="center"/>
        </w:trPr>
        <w:tc>
          <w:tcPr>
            <w:tcW w:w="4876" w:type="dxa"/>
            <w:tcBorders>
              <w:top w:val="nil"/>
              <w:left w:val="nil"/>
              <w:bottom w:val="nil"/>
              <w:right w:val="nil"/>
            </w:tcBorders>
          </w:tcPr>
          <w:p w14:paraId="7B90D86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ECA4313" w14:textId="77777777" w:rsidR="00886618" w:rsidRPr="00B32618" w:rsidRDefault="00886618" w:rsidP="00011F4C">
            <w:pPr>
              <w:pStyle w:val="AmColumnHeading"/>
            </w:pPr>
            <w:r w:rsidRPr="00B32618">
              <w:t>Alteração</w:t>
            </w:r>
          </w:p>
        </w:tc>
      </w:tr>
      <w:tr w:rsidR="00886618" w:rsidRPr="00B32618" w14:paraId="0867A44A" w14:textId="77777777" w:rsidTr="00011F4C">
        <w:trPr>
          <w:jc w:val="center"/>
        </w:trPr>
        <w:tc>
          <w:tcPr>
            <w:tcW w:w="4876" w:type="dxa"/>
            <w:tcBorders>
              <w:top w:val="nil"/>
              <w:left w:val="nil"/>
              <w:bottom w:val="nil"/>
              <w:right w:val="nil"/>
            </w:tcBorders>
          </w:tcPr>
          <w:p w14:paraId="26C453C4" w14:textId="77777777" w:rsidR="00886618" w:rsidRPr="00B32618" w:rsidRDefault="00886618" w:rsidP="00011F4C">
            <w:pPr>
              <w:pStyle w:val="Normal6a"/>
            </w:pPr>
          </w:p>
        </w:tc>
        <w:tc>
          <w:tcPr>
            <w:tcW w:w="4876" w:type="dxa"/>
            <w:tcBorders>
              <w:top w:val="nil"/>
              <w:left w:val="nil"/>
              <w:bottom w:val="nil"/>
              <w:right w:val="nil"/>
            </w:tcBorders>
          </w:tcPr>
          <w:p w14:paraId="54CE4631" w14:textId="77777777" w:rsidR="00886618" w:rsidRPr="00B32618" w:rsidRDefault="00886618" w:rsidP="00011F4C">
            <w:pPr>
              <w:pStyle w:val="Normal6a"/>
            </w:pPr>
            <w:r w:rsidRPr="00B32618">
              <w:rPr>
                <w:b/>
                <w:i/>
              </w:rPr>
              <w:t>4-A.</w:t>
            </w:r>
            <w:r w:rsidRPr="00B32618">
              <w:tab/>
            </w:r>
            <w:r w:rsidRPr="00B32618">
              <w:rPr>
                <w:b/>
                <w:i/>
              </w:rPr>
              <w:t>Congratula-se com os trabalhos em curso sobre um estatuto jurídico europeu para as alianças de Universidades Europeias;</w:t>
            </w:r>
          </w:p>
        </w:tc>
      </w:tr>
    </w:tbl>
    <w:p w14:paraId="0B16603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4769DDC" w14:textId="77777777" w:rsidR="00886618" w:rsidRPr="00B32618" w:rsidRDefault="00886618" w:rsidP="00886618">
      <w:r w:rsidRPr="00B32618">
        <w:rPr>
          <w:rStyle w:val="HideTWBExt"/>
        </w:rPr>
        <w:t>&lt;/Amend&gt;</w:t>
      </w:r>
    </w:p>
    <w:p w14:paraId="4D33014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113</w:t>
      </w:r>
      <w:r w:rsidRPr="00B32618">
        <w:rPr>
          <w:rStyle w:val="HideTWBExt"/>
        </w:rPr>
        <w:t>&lt;/NumAm&gt;</w:t>
      </w:r>
    </w:p>
    <w:p w14:paraId="38C5318D"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000AB482" w14:textId="77777777" w:rsidR="00886618" w:rsidRPr="00B32618" w:rsidRDefault="00886618" w:rsidP="00886618">
      <w:pPr>
        <w:pStyle w:val="NormalBold"/>
      </w:pPr>
      <w:r w:rsidRPr="00B32618">
        <w:rPr>
          <w:rStyle w:val="HideTWBExt"/>
          <w:b w:val="0"/>
        </w:rPr>
        <w:t>&lt;/RepeatBlock-By&gt;</w:t>
      </w:r>
    </w:p>
    <w:p w14:paraId="35BBA13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A257BF9" w14:textId="77777777" w:rsidR="00886618" w:rsidRPr="00B32618" w:rsidRDefault="00886618" w:rsidP="00886618">
      <w:pPr>
        <w:pStyle w:val="NormalBold"/>
      </w:pPr>
      <w:r w:rsidRPr="00B32618">
        <w:rPr>
          <w:rStyle w:val="HideTWBExt"/>
        </w:rPr>
        <w:t>&lt;Article&gt;</w:t>
      </w:r>
      <w:r w:rsidRPr="00B32618">
        <w:t>N.º 4-B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9AFA8FD" w14:textId="77777777" w:rsidTr="00011F4C">
        <w:trPr>
          <w:trHeight w:hRule="exact" w:val="240"/>
          <w:jc w:val="center"/>
        </w:trPr>
        <w:tc>
          <w:tcPr>
            <w:tcW w:w="9752" w:type="dxa"/>
            <w:gridSpan w:val="2"/>
            <w:tcBorders>
              <w:top w:val="nil"/>
              <w:left w:val="nil"/>
              <w:bottom w:val="nil"/>
              <w:right w:val="nil"/>
            </w:tcBorders>
          </w:tcPr>
          <w:p w14:paraId="0B11ECA2" w14:textId="77777777" w:rsidR="00886618" w:rsidRPr="00B32618" w:rsidRDefault="00886618" w:rsidP="00011F4C"/>
        </w:tc>
      </w:tr>
      <w:tr w:rsidR="00886618" w:rsidRPr="00B32618" w14:paraId="7939A738" w14:textId="77777777" w:rsidTr="00011F4C">
        <w:trPr>
          <w:trHeight w:val="240"/>
          <w:jc w:val="center"/>
        </w:trPr>
        <w:tc>
          <w:tcPr>
            <w:tcW w:w="4876" w:type="dxa"/>
            <w:tcBorders>
              <w:top w:val="nil"/>
              <w:left w:val="nil"/>
              <w:bottom w:val="nil"/>
              <w:right w:val="nil"/>
            </w:tcBorders>
          </w:tcPr>
          <w:p w14:paraId="72F2DD3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A1D1849" w14:textId="77777777" w:rsidR="00886618" w:rsidRPr="00B32618" w:rsidRDefault="00886618" w:rsidP="00011F4C">
            <w:pPr>
              <w:pStyle w:val="AmColumnHeading"/>
            </w:pPr>
            <w:r w:rsidRPr="00B32618">
              <w:t>Alteração</w:t>
            </w:r>
          </w:p>
        </w:tc>
      </w:tr>
      <w:tr w:rsidR="00886618" w:rsidRPr="00B32618" w14:paraId="3AA88AE6" w14:textId="77777777" w:rsidTr="00011F4C">
        <w:trPr>
          <w:jc w:val="center"/>
        </w:trPr>
        <w:tc>
          <w:tcPr>
            <w:tcW w:w="4876" w:type="dxa"/>
            <w:tcBorders>
              <w:top w:val="nil"/>
              <w:left w:val="nil"/>
              <w:bottom w:val="nil"/>
              <w:right w:val="nil"/>
            </w:tcBorders>
          </w:tcPr>
          <w:p w14:paraId="33D11577" w14:textId="77777777" w:rsidR="00886618" w:rsidRPr="00B32618" w:rsidRDefault="00886618" w:rsidP="00011F4C">
            <w:pPr>
              <w:pStyle w:val="Normal6a"/>
            </w:pPr>
          </w:p>
        </w:tc>
        <w:tc>
          <w:tcPr>
            <w:tcW w:w="4876" w:type="dxa"/>
            <w:tcBorders>
              <w:top w:val="nil"/>
              <w:left w:val="nil"/>
              <w:bottom w:val="nil"/>
              <w:right w:val="nil"/>
            </w:tcBorders>
          </w:tcPr>
          <w:p w14:paraId="77315576" w14:textId="77777777" w:rsidR="00886618" w:rsidRPr="00B32618" w:rsidRDefault="00886618" w:rsidP="00011F4C">
            <w:pPr>
              <w:pStyle w:val="Normal6a"/>
            </w:pPr>
            <w:r w:rsidRPr="00B32618">
              <w:rPr>
                <w:b/>
                <w:i/>
              </w:rPr>
              <w:t>4-B.</w:t>
            </w:r>
            <w:r w:rsidRPr="00B32618">
              <w:tab/>
            </w:r>
            <w:r w:rsidRPr="00B32618">
              <w:rPr>
                <w:b/>
                <w:i/>
              </w:rPr>
              <w:t>Está firmemente convicto do potencial das alianças para reforçar o Espaço Europeu do Ensino Superior, abrindo caminho a um espaço único de acreditação a nível europeu, um passo necessário para a nossa autonomia europeia, uma vez que muitas instituições de ensino superior europeias ainda dependem das agências de acreditação americanas, como no caso dos diplomas de MBA;</w:t>
            </w:r>
          </w:p>
        </w:tc>
      </w:tr>
    </w:tbl>
    <w:p w14:paraId="6EE57D4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5042A4A" w14:textId="77777777" w:rsidR="00886618" w:rsidRPr="00B32618" w:rsidRDefault="00886618" w:rsidP="00886618">
      <w:r w:rsidRPr="00B32618">
        <w:rPr>
          <w:rStyle w:val="HideTWBExt"/>
        </w:rPr>
        <w:t>&lt;/Amend&gt;</w:t>
      </w:r>
    </w:p>
    <w:p w14:paraId="1BE1C0E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114</w:t>
      </w:r>
      <w:r w:rsidRPr="00B32618">
        <w:rPr>
          <w:rStyle w:val="HideTWBExt"/>
        </w:rPr>
        <w:t>&lt;/NumAm&gt;</w:t>
      </w:r>
    </w:p>
    <w:p w14:paraId="3EB28409" w14:textId="77777777" w:rsidR="00886618" w:rsidRPr="00B32618" w:rsidRDefault="00886618" w:rsidP="00886618">
      <w:pPr>
        <w:pStyle w:val="NormalBold"/>
      </w:pPr>
      <w:r w:rsidRPr="00B32618">
        <w:rPr>
          <w:rStyle w:val="HideTWBExt"/>
          <w:b w:val="0"/>
        </w:rPr>
        <w:t>&lt;RepeatBlock-By&gt;&lt;Members&gt;</w:t>
      </w:r>
      <w:r w:rsidRPr="00B32618">
        <w:t>Sabrina Repp</w:t>
      </w:r>
      <w:r w:rsidRPr="00B32618">
        <w:rPr>
          <w:rStyle w:val="HideTWBExt"/>
          <w:b w:val="0"/>
        </w:rPr>
        <w:t>&lt;/Members&gt;</w:t>
      </w:r>
    </w:p>
    <w:p w14:paraId="61801B7E" w14:textId="77777777" w:rsidR="00886618" w:rsidRPr="00B32618" w:rsidRDefault="00886618" w:rsidP="00886618">
      <w:pPr>
        <w:pStyle w:val="NormalBold"/>
      </w:pPr>
      <w:r w:rsidRPr="00B32618">
        <w:rPr>
          <w:rStyle w:val="HideTWBExt"/>
          <w:b w:val="0"/>
        </w:rPr>
        <w:t>&lt;/RepeatBlock-By&gt;</w:t>
      </w:r>
    </w:p>
    <w:p w14:paraId="0AABA2E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594D0CD" w14:textId="77777777" w:rsidR="00886618" w:rsidRPr="00B32618" w:rsidRDefault="00886618" w:rsidP="00886618">
      <w:pPr>
        <w:pStyle w:val="NormalBold"/>
      </w:pPr>
      <w:r w:rsidRPr="00B32618">
        <w:rPr>
          <w:rStyle w:val="HideTWBExt"/>
        </w:rPr>
        <w:t>&lt;Article&gt;</w:t>
      </w:r>
      <w:r w:rsidRPr="00B32618">
        <w:t>N.º 4-B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7CE1A70" w14:textId="77777777" w:rsidTr="00011F4C">
        <w:trPr>
          <w:trHeight w:hRule="exact" w:val="240"/>
          <w:jc w:val="center"/>
        </w:trPr>
        <w:tc>
          <w:tcPr>
            <w:tcW w:w="9752" w:type="dxa"/>
            <w:gridSpan w:val="2"/>
            <w:tcBorders>
              <w:top w:val="nil"/>
              <w:left w:val="nil"/>
              <w:bottom w:val="nil"/>
              <w:right w:val="nil"/>
            </w:tcBorders>
          </w:tcPr>
          <w:p w14:paraId="691B4FB7" w14:textId="77777777" w:rsidR="00886618" w:rsidRPr="00B32618" w:rsidRDefault="00886618" w:rsidP="00011F4C"/>
        </w:tc>
      </w:tr>
      <w:tr w:rsidR="00886618" w:rsidRPr="00B32618" w14:paraId="0053A3D4" w14:textId="77777777" w:rsidTr="00011F4C">
        <w:trPr>
          <w:trHeight w:val="240"/>
          <w:jc w:val="center"/>
        </w:trPr>
        <w:tc>
          <w:tcPr>
            <w:tcW w:w="4876" w:type="dxa"/>
            <w:tcBorders>
              <w:top w:val="nil"/>
              <w:left w:val="nil"/>
              <w:bottom w:val="nil"/>
              <w:right w:val="nil"/>
            </w:tcBorders>
          </w:tcPr>
          <w:p w14:paraId="18D9174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B5FABEE" w14:textId="77777777" w:rsidR="00886618" w:rsidRPr="00B32618" w:rsidRDefault="00886618" w:rsidP="00011F4C">
            <w:pPr>
              <w:pStyle w:val="AmColumnHeading"/>
            </w:pPr>
            <w:r w:rsidRPr="00B32618">
              <w:t>Alteração</w:t>
            </w:r>
          </w:p>
        </w:tc>
      </w:tr>
      <w:tr w:rsidR="00886618" w:rsidRPr="00B32618" w14:paraId="7AF0D3E8" w14:textId="77777777" w:rsidTr="00011F4C">
        <w:trPr>
          <w:jc w:val="center"/>
        </w:trPr>
        <w:tc>
          <w:tcPr>
            <w:tcW w:w="4876" w:type="dxa"/>
            <w:tcBorders>
              <w:top w:val="nil"/>
              <w:left w:val="nil"/>
              <w:bottom w:val="nil"/>
              <w:right w:val="nil"/>
            </w:tcBorders>
          </w:tcPr>
          <w:p w14:paraId="23C0B1BE" w14:textId="77777777" w:rsidR="00886618" w:rsidRPr="00B32618" w:rsidRDefault="00886618" w:rsidP="00011F4C">
            <w:pPr>
              <w:pStyle w:val="Normal6a"/>
            </w:pPr>
          </w:p>
        </w:tc>
        <w:tc>
          <w:tcPr>
            <w:tcW w:w="4876" w:type="dxa"/>
            <w:tcBorders>
              <w:top w:val="nil"/>
              <w:left w:val="nil"/>
              <w:bottom w:val="nil"/>
              <w:right w:val="nil"/>
            </w:tcBorders>
          </w:tcPr>
          <w:p w14:paraId="326F8291" w14:textId="26A21FF3" w:rsidR="00886618" w:rsidRPr="00B32618" w:rsidRDefault="00886618" w:rsidP="00011F4C">
            <w:pPr>
              <w:pStyle w:val="Normal6a"/>
            </w:pPr>
            <w:r w:rsidRPr="00B32618">
              <w:rPr>
                <w:b/>
                <w:i/>
              </w:rPr>
              <w:t>4-B.</w:t>
            </w:r>
            <w:r w:rsidRPr="00B32618">
              <w:tab/>
            </w:r>
            <w:r w:rsidRPr="00B32618">
              <w:rPr>
                <w:b/>
                <w:i/>
              </w:rPr>
              <w:t>Insta a Comissão e os Estados</w:t>
            </w:r>
            <w:r w:rsidR="003664F0">
              <w:rPr>
                <w:b/>
                <w:i/>
              </w:rPr>
              <w:noBreakHyphen/>
            </w:r>
            <w:r w:rsidRPr="00B32618">
              <w:rPr>
                <w:b/>
                <w:i/>
              </w:rPr>
              <w:t>Membros a apoiarem o desenvolvimento de um diploma europeu conjunto, assegurando o reconhecimento mútuo automático das qualificações académicas em toda a União e estabelecendo-o como um símbolo da cooperação e excelência académicas europeias;</w:t>
            </w:r>
          </w:p>
        </w:tc>
      </w:tr>
    </w:tbl>
    <w:p w14:paraId="03FE6651"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1A7EECB" w14:textId="77777777" w:rsidR="00886618" w:rsidRPr="00B32618" w:rsidRDefault="00886618" w:rsidP="00886618">
      <w:r w:rsidRPr="00B32618">
        <w:rPr>
          <w:rStyle w:val="HideTWBExt"/>
        </w:rPr>
        <w:t>&lt;/Amend&gt;</w:t>
      </w:r>
    </w:p>
    <w:p w14:paraId="775F9B3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115</w:t>
      </w:r>
      <w:r w:rsidRPr="00B32618">
        <w:rPr>
          <w:rStyle w:val="HideTWBExt"/>
        </w:rPr>
        <w:t>&lt;/NumAm&gt;</w:t>
      </w:r>
    </w:p>
    <w:p w14:paraId="29D247A7" w14:textId="77777777" w:rsidR="00886618" w:rsidRPr="00B32618" w:rsidRDefault="00886618" w:rsidP="00886618">
      <w:pPr>
        <w:pStyle w:val="NormalBold"/>
      </w:pPr>
      <w:r w:rsidRPr="00B32618">
        <w:rPr>
          <w:rStyle w:val="HideTWBExt"/>
          <w:b w:val="0"/>
        </w:rPr>
        <w:t>&lt;RepeatBlock-By&gt;&lt;Members&gt;</w:t>
      </w:r>
      <w:r w:rsidRPr="00B32618">
        <w:t>Annamária Vicsek</w:t>
      </w:r>
      <w:r w:rsidRPr="00B32618">
        <w:rPr>
          <w:rStyle w:val="HideTWBExt"/>
          <w:b w:val="0"/>
        </w:rPr>
        <w:t>&lt;/Members&gt;</w:t>
      </w:r>
    </w:p>
    <w:p w14:paraId="03138DD7" w14:textId="77777777" w:rsidR="00886618" w:rsidRPr="00B32618" w:rsidRDefault="00886618" w:rsidP="00886618">
      <w:pPr>
        <w:pStyle w:val="NormalBold"/>
      </w:pPr>
      <w:r w:rsidRPr="00B32618">
        <w:rPr>
          <w:rStyle w:val="HideTWBExt"/>
          <w:b w:val="0"/>
        </w:rPr>
        <w:t>&lt;/RepeatBlock-By&gt;</w:t>
      </w:r>
    </w:p>
    <w:p w14:paraId="20351F1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0F7633F" w14:textId="77777777" w:rsidR="00886618" w:rsidRPr="00B32618" w:rsidRDefault="00886618" w:rsidP="00886618">
      <w:pPr>
        <w:pStyle w:val="NormalBold"/>
      </w:pPr>
      <w:r w:rsidRPr="00B32618">
        <w:rPr>
          <w:rStyle w:val="HideTWBExt"/>
        </w:rPr>
        <w:t>&lt;Article&gt;</w:t>
      </w:r>
      <w:r w:rsidRPr="00B32618">
        <w:t>N.º 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149F402" w14:textId="77777777" w:rsidTr="00011F4C">
        <w:trPr>
          <w:trHeight w:hRule="exact" w:val="240"/>
          <w:jc w:val="center"/>
        </w:trPr>
        <w:tc>
          <w:tcPr>
            <w:tcW w:w="9752" w:type="dxa"/>
            <w:gridSpan w:val="2"/>
            <w:tcBorders>
              <w:top w:val="nil"/>
              <w:left w:val="nil"/>
              <w:bottom w:val="nil"/>
              <w:right w:val="nil"/>
            </w:tcBorders>
          </w:tcPr>
          <w:p w14:paraId="1DA72BD9" w14:textId="77777777" w:rsidR="00886618" w:rsidRPr="00B32618" w:rsidRDefault="00886618" w:rsidP="00011F4C"/>
        </w:tc>
      </w:tr>
      <w:tr w:rsidR="00886618" w:rsidRPr="00B32618" w14:paraId="161D25CE" w14:textId="77777777" w:rsidTr="00011F4C">
        <w:trPr>
          <w:trHeight w:val="240"/>
          <w:jc w:val="center"/>
        </w:trPr>
        <w:tc>
          <w:tcPr>
            <w:tcW w:w="4876" w:type="dxa"/>
            <w:tcBorders>
              <w:top w:val="nil"/>
              <w:left w:val="nil"/>
              <w:bottom w:val="nil"/>
              <w:right w:val="nil"/>
            </w:tcBorders>
          </w:tcPr>
          <w:p w14:paraId="7D22B1D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70D5907" w14:textId="77777777" w:rsidR="00886618" w:rsidRPr="00B32618" w:rsidRDefault="00886618" w:rsidP="00011F4C">
            <w:pPr>
              <w:pStyle w:val="AmColumnHeading"/>
            </w:pPr>
            <w:r w:rsidRPr="00B32618">
              <w:t>Alteração</w:t>
            </w:r>
          </w:p>
        </w:tc>
      </w:tr>
      <w:tr w:rsidR="00886618" w:rsidRPr="00B32618" w14:paraId="6F0FBA31" w14:textId="77777777" w:rsidTr="00011F4C">
        <w:trPr>
          <w:jc w:val="center"/>
        </w:trPr>
        <w:tc>
          <w:tcPr>
            <w:tcW w:w="4876" w:type="dxa"/>
            <w:tcBorders>
              <w:top w:val="nil"/>
              <w:left w:val="nil"/>
              <w:bottom w:val="nil"/>
              <w:right w:val="nil"/>
            </w:tcBorders>
          </w:tcPr>
          <w:p w14:paraId="77401584" w14:textId="77777777" w:rsidR="00886618" w:rsidRPr="00B32618" w:rsidRDefault="00886618" w:rsidP="00011F4C">
            <w:pPr>
              <w:pStyle w:val="Normal6a"/>
            </w:pPr>
            <w:r w:rsidRPr="00B32618">
              <w:t>5.</w:t>
            </w:r>
            <w:r w:rsidRPr="00B32618">
              <w:tab/>
              <w:t>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w:t>
            </w:r>
          </w:p>
        </w:tc>
        <w:tc>
          <w:tcPr>
            <w:tcW w:w="4876" w:type="dxa"/>
            <w:tcBorders>
              <w:top w:val="nil"/>
              <w:left w:val="nil"/>
              <w:bottom w:val="nil"/>
              <w:right w:val="nil"/>
            </w:tcBorders>
          </w:tcPr>
          <w:p w14:paraId="7086664E" w14:textId="77777777" w:rsidR="00886618" w:rsidRPr="00B32618" w:rsidRDefault="00886618" w:rsidP="00011F4C">
            <w:pPr>
              <w:pStyle w:val="Normal6a"/>
            </w:pPr>
            <w:r w:rsidRPr="00B32618">
              <w:t>5.</w:t>
            </w:r>
            <w:r w:rsidRPr="00B32618">
              <w:tab/>
              <w:t>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w:t>
            </w:r>
            <w:r w:rsidRPr="00B32618">
              <w:rPr>
                <w:b/>
                <w:i/>
              </w:rPr>
              <w:t> sublinha que o financiamento do Erasmus+, bem como as oportunidades de mobilidade, devem ser igualmente acessíveis a todas as universidades e aos seus estudantes, sem discriminação, e não podem ser objeto de debates políticos e ideológicos entre os Estados-Membros e a Comissão Europeia; insta, por conseguinte, a Comissão a garantir, sem demora, o acesso a todas as universidades do programa Erasmus+;</w:t>
            </w:r>
          </w:p>
        </w:tc>
      </w:tr>
    </w:tbl>
    <w:p w14:paraId="4966CD61"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7E1EB84" w14:textId="77777777" w:rsidR="00886618" w:rsidRPr="00B32618" w:rsidRDefault="00886618" w:rsidP="00886618">
      <w:r w:rsidRPr="00B32618">
        <w:rPr>
          <w:rStyle w:val="HideTWBExt"/>
        </w:rPr>
        <w:t>&lt;/Amend&gt;</w:t>
      </w:r>
    </w:p>
    <w:p w14:paraId="6B274DA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116</w:t>
      </w:r>
      <w:r w:rsidRPr="00B32618">
        <w:rPr>
          <w:rStyle w:val="HideTWBExt"/>
        </w:rPr>
        <w:t>&lt;/NumAm&gt;</w:t>
      </w:r>
    </w:p>
    <w:p w14:paraId="5DDB7E33" w14:textId="77777777" w:rsidR="00886618" w:rsidRPr="00B32618" w:rsidRDefault="00886618" w:rsidP="00886618">
      <w:pPr>
        <w:pStyle w:val="NormalBold"/>
      </w:pPr>
      <w:r w:rsidRPr="00B32618">
        <w:rPr>
          <w:rStyle w:val="HideTWBExt"/>
          <w:b w:val="0"/>
        </w:rPr>
        <w:t>&lt;RepeatBlock-By&gt;&lt;Members&gt;</w:t>
      </w:r>
      <w:r w:rsidRPr="00B32618">
        <w:t>Zsuzsanna Borvendég</w:t>
      </w:r>
      <w:r w:rsidRPr="00B32618">
        <w:rPr>
          <w:rStyle w:val="HideTWBExt"/>
          <w:b w:val="0"/>
        </w:rPr>
        <w:t>&lt;/Members&gt;</w:t>
      </w:r>
    </w:p>
    <w:p w14:paraId="488545B7" w14:textId="77777777" w:rsidR="00886618" w:rsidRPr="00B32618" w:rsidRDefault="00886618" w:rsidP="00886618">
      <w:pPr>
        <w:pStyle w:val="NormalBold"/>
      </w:pPr>
      <w:r w:rsidRPr="00B32618">
        <w:rPr>
          <w:rStyle w:val="HideTWBExt"/>
          <w:b w:val="0"/>
        </w:rPr>
        <w:t>&lt;/RepeatBlock-By&gt;</w:t>
      </w:r>
    </w:p>
    <w:p w14:paraId="3BD0597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30612B6" w14:textId="77777777" w:rsidR="00886618" w:rsidRPr="00B32618" w:rsidRDefault="00886618" w:rsidP="00886618">
      <w:pPr>
        <w:pStyle w:val="NormalBold"/>
      </w:pPr>
      <w:r w:rsidRPr="00B32618">
        <w:rPr>
          <w:rStyle w:val="HideTWBExt"/>
        </w:rPr>
        <w:t>&lt;Article&gt;</w:t>
      </w:r>
      <w:r w:rsidRPr="00B32618">
        <w:t>N.º 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5B21614" w14:textId="77777777" w:rsidTr="00011F4C">
        <w:trPr>
          <w:trHeight w:hRule="exact" w:val="240"/>
          <w:jc w:val="center"/>
        </w:trPr>
        <w:tc>
          <w:tcPr>
            <w:tcW w:w="9752" w:type="dxa"/>
            <w:gridSpan w:val="2"/>
            <w:tcBorders>
              <w:top w:val="nil"/>
              <w:left w:val="nil"/>
              <w:bottom w:val="nil"/>
              <w:right w:val="nil"/>
            </w:tcBorders>
          </w:tcPr>
          <w:p w14:paraId="5B08A516" w14:textId="77777777" w:rsidR="00886618" w:rsidRPr="00B32618" w:rsidRDefault="00886618" w:rsidP="00011F4C"/>
        </w:tc>
      </w:tr>
      <w:tr w:rsidR="00886618" w:rsidRPr="00B32618" w14:paraId="7111F3BB" w14:textId="77777777" w:rsidTr="00011F4C">
        <w:trPr>
          <w:trHeight w:val="240"/>
          <w:jc w:val="center"/>
        </w:trPr>
        <w:tc>
          <w:tcPr>
            <w:tcW w:w="4876" w:type="dxa"/>
            <w:tcBorders>
              <w:top w:val="nil"/>
              <w:left w:val="nil"/>
              <w:bottom w:val="nil"/>
              <w:right w:val="nil"/>
            </w:tcBorders>
          </w:tcPr>
          <w:p w14:paraId="4C05FC5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CAE9835" w14:textId="77777777" w:rsidR="00886618" w:rsidRPr="00B32618" w:rsidRDefault="00886618" w:rsidP="00011F4C">
            <w:pPr>
              <w:pStyle w:val="AmColumnHeading"/>
            </w:pPr>
            <w:r w:rsidRPr="00B32618">
              <w:t>Alteração</w:t>
            </w:r>
          </w:p>
        </w:tc>
      </w:tr>
      <w:tr w:rsidR="00886618" w:rsidRPr="00B32618" w14:paraId="26A0B160" w14:textId="77777777" w:rsidTr="00011F4C">
        <w:trPr>
          <w:jc w:val="center"/>
        </w:trPr>
        <w:tc>
          <w:tcPr>
            <w:tcW w:w="4876" w:type="dxa"/>
            <w:tcBorders>
              <w:top w:val="nil"/>
              <w:left w:val="nil"/>
              <w:bottom w:val="nil"/>
              <w:right w:val="nil"/>
            </w:tcBorders>
          </w:tcPr>
          <w:p w14:paraId="58C03BE7" w14:textId="77777777" w:rsidR="00886618" w:rsidRPr="00B32618" w:rsidRDefault="00886618" w:rsidP="00011F4C">
            <w:pPr>
              <w:pStyle w:val="Normal6a"/>
            </w:pPr>
            <w:r w:rsidRPr="00B32618">
              <w:t>5.</w:t>
            </w:r>
            <w:r w:rsidRPr="00B32618">
              <w:tab/>
              <w:t>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w:t>
            </w:r>
          </w:p>
        </w:tc>
        <w:tc>
          <w:tcPr>
            <w:tcW w:w="4876" w:type="dxa"/>
            <w:tcBorders>
              <w:top w:val="nil"/>
              <w:left w:val="nil"/>
              <w:bottom w:val="nil"/>
              <w:right w:val="nil"/>
            </w:tcBorders>
          </w:tcPr>
          <w:p w14:paraId="61C6E734" w14:textId="77777777" w:rsidR="00886618" w:rsidRPr="00B32618" w:rsidRDefault="00886618" w:rsidP="00011F4C">
            <w:pPr>
              <w:pStyle w:val="Normal6a"/>
            </w:pPr>
            <w:r w:rsidRPr="00B32618">
              <w:t>5.</w:t>
            </w:r>
            <w:r w:rsidRPr="00B32618">
              <w:tab/>
              <w:t xml:space="preserve">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 </w:t>
            </w:r>
            <w:r w:rsidRPr="00B32618">
              <w:rPr>
                <w:b/>
                <w:i/>
              </w:rPr>
              <w:t>lamenta o facto de, em alguns Estados-Membros, os estudantes universitários serem quase totalmente excluídos dos projetos de mobilidade Erasmus+ devido a tensões políticas persistentes entre o governo nacional e a Comissão;</w:t>
            </w:r>
          </w:p>
        </w:tc>
      </w:tr>
    </w:tbl>
    <w:p w14:paraId="7DC1708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{HU}</w:t>
      </w:r>
      <w:r w:rsidRPr="00B32618">
        <w:t>hu</w:t>
      </w:r>
      <w:r w:rsidRPr="00B32618">
        <w:rPr>
          <w:rStyle w:val="HideTWBExt"/>
        </w:rPr>
        <w:t>&lt;/Original&gt;</w:t>
      </w:r>
    </w:p>
    <w:p w14:paraId="01072E9C" w14:textId="77777777" w:rsidR="00886618" w:rsidRPr="00B32618" w:rsidRDefault="00886618" w:rsidP="00886618">
      <w:r w:rsidRPr="00B32618">
        <w:rPr>
          <w:rStyle w:val="HideTWBExt"/>
        </w:rPr>
        <w:t>&lt;/Amend&gt;</w:t>
      </w:r>
    </w:p>
    <w:p w14:paraId="3F1821A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117</w:t>
      </w:r>
      <w:r w:rsidRPr="00B32618">
        <w:rPr>
          <w:rStyle w:val="HideTWBExt"/>
        </w:rPr>
        <w:t>&lt;/NumAm&gt;</w:t>
      </w:r>
    </w:p>
    <w:p w14:paraId="1BD02F1B"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1CABE911" w14:textId="77777777" w:rsidR="00886618" w:rsidRPr="00B32618" w:rsidRDefault="00886618" w:rsidP="00886618">
      <w:pPr>
        <w:pStyle w:val="NormalBold"/>
      </w:pPr>
      <w:r w:rsidRPr="00B32618">
        <w:rPr>
          <w:rStyle w:val="HideTWBExt"/>
          <w:b w:val="0"/>
        </w:rPr>
        <w:t>&lt;/RepeatBlock-By&gt;</w:t>
      </w:r>
    </w:p>
    <w:p w14:paraId="0A18E4E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8114BF3" w14:textId="77777777" w:rsidR="00886618" w:rsidRPr="00B32618" w:rsidRDefault="00886618" w:rsidP="00886618">
      <w:pPr>
        <w:pStyle w:val="NormalBold"/>
      </w:pPr>
      <w:r w:rsidRPr="00B32618">
        <w:rPr>
          <w:rStyle w:val="HideTWBExt"/>
        </w:rPr>
        <w:t>&lt;Article&gt;</w:t>
      </w:r>
      <w:r w:rsidRPr="00B32618">
        <w:t>N.º 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ED61B78" w14:textId="77777777" w:rsidTr="00011F4C">
        <w:trPr>
          <w:trHeight w:hRule="exact" w:val="240"/>
          <w:jc w:val="center"/>
        </w:trPr>
        <w:tc>
          <w:tcPr>
            <w:tcW w:w="9752" w:type="dxa"/>
            <w:gridSpan w:val="2"/>
            <w:tcBorders>
              <w:top w:val="nil"/>
              <w:left w:val="nil"/>
              <w:bottom w:val="nil"/>
              <w:right w:val="nil"/>
            </w:tcBorders>
          </w:tcPr>
          <w:p w14:paraId="4A9B9CAB" w14:textId="77777777" w:rsidR="00886618" w:rsidRPr="00B32618" w:rsidRDefault="00886618" w:rsidP="00011F4C"/>
        </w:tc>
      </w:tr>
      <w:tr w:rsidR="00886618" w:rsidRPr="00B32618" w14:paraId="320A4D05" w14:textId="77777777" w:rsidTr="00011F4C">
        <w:trPr>
          <w:trHeight w:val="240"/>
          <w:jc w:val="center"/>
        </w:trPr>
        <w:tc>
          <w:tcPr>
            <w:tcW w:w="4876" w:type="dxa"/>
            <w:tcBorders>
              <w:top w:val="nil"/>
              <w:left w:val="nil"/>
              <w:bottom w:val="nil"/>
              <w:right w:val="nil"/>
            </w:tcBorders>
          </w:tcPr>
          <w:p w14:paraId="06E8B22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8071055" w14:textId="77777777" w:rsidR="00886618" w:rsidRPr="00B32618" w:rsidRDefault="00886618" w:rsidP="00011F4C">
            <w:pPr>
              <w:pStyle w:val="AmColumnHeading"/>
            </w:pPr>
            <w:r w:rsidRPr="00B32618">
              <w:t>Alteração</w:t>
            </w:r>
          </w:p>
        </w:tc>
      </w:tr>
      <w:tr w:rsidR="00886618" w:rsidRPr="00B32618" w14:paraId="4F0987A5" w14:textId="77777777" w:rsidTr="00011F4C">
        <w:trPr>
          <w:jc w:val="center"/>
        </w:trPr>
        <w:tc>
          <w:tcPr>
            <w:tcW w:w="4876" w:type="dxa"/>
            <w:tcBorders>
              <w:top w:val="nil"/>
              <w:left w:val="nil"/>
              <w:bottom w:val="nil"/>
              <w:right w:val="nil"/>
            </w:tcBorders>
          </w:tcPr>
          <w:p w14:paraId="50397EE0" w14:textId="77777777" w:rsidR="00886618" w:rsidRPr="00B32618" w:rsidRDefault="00886618" w:rsidP="00011F4C">
            <w:pPr>
              <w:pStyle w:val="Normal6a"/>
            </w:pPr>
            <w:r w:rsidRPr="00B32618">
              <w:t>5.</w:t>
            </w:r>
            <w:r w:rsidRPr="00B32618">
              <w:tab/>
              <w:t>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w:t>
            </w:r>
          </w:p>
        </w:tc>
        <w:tc>
          <w:tcPr>
            <w:tcW w:w="4876" w:type="dxa"/>
            <w:tcBorders>
              <w:top w:val="nil"/>
              <w:left w:val="nil"/>
              <w:bottom w:val="nil"/>
              <w:right w:val="nil"/>
            </w:tcBorders>
          </w:tcPr>
          <w:p w14:paraId="48C52AD8" w14:textId="77777777" w:rsidR="00886618" w:rsidRPr="00B32618" w:rsidRDefault="00886618" w:rsidP="00011F4C">
            <w:pPr>
              <w:pStyle w:val="Normal6a"/>
            </w:pPr>
            <w:r w:rsidRPr="00B32618">
              <w:t>5.</w:t>
            </w:r>
            <w:r w:rsidRPr="00B32618">
              <w:tab/>
              <w:t xml:space="preserve">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 </w:t>
            </w:r>
            <w:r w:rsidRPr="00B32618">
              <w:rPr>
                <w:b/>
                <w:i/>
              </w:rPr>
              <w:t>insta a Comissão Europeia a reavaliar a possibilidade de bolsas Erasmus+ específicas para as alianças, a fim de promover a mobilidade dos estudantes, reduzindo os custos de habitação e de transporte, bem como o fosso digital intraeuropeu;</w:t>
            </w:r>
          </w:p>
        </w:tc>
      </w:tr>
    </w:tbl>
    <w:p w14:paraId="3BA5A35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C788870" w14:textId="77777777" w:rsidR="00886618" w:rsidRPr="00B32618" w:rsidRDefault="00886618" w:rsidP="00886618">
      <w:r w:rsidRPr="00B32618">
        <w:rPr>
          <w:rStyle w:val="HideTWBExt"/>
        </w:rPr>
        <w:t>&lt;/Amend&gt;</w:t>
      </w:r>
    </w:p>
    <w:p w14:paraId="1409A0D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118</w:t>
      </w:r>
      <w:r w:rsidRPr="00B32618">
        <w:rPr>
          <w:rStyle w:val="HideTWBExt"/>
        </w:rPr>
        <w:t>&lt;/NumAm&gt;</w:t>
      </w:r>
    </w:p>
    <w:p w14:paraId="506C7C59"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6CEB422A" w14:textId="77777777" w:rsidR="00886618" w:rsidRPr="00B32618" w:rsidRDefault="00886618" w:rsidP="00886618">
      <w:pPr>
        <w:pStyle w:val="NormalBold"/>
      </w:pPr>
      <w:r w:rsidRPr="00B32618">
        <w:rPr>
          <w:rStyle w:val="HideTWBExt"/>
          <w:b w:val="0"/>
        </w:rPr>
        <w:t>&lt;/RepeatBlock-By&gt;</w:t>
      </w:r>
    </w:p>
    <w:p w14:paraId="18562B5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CC85ED3" w14:textId="77777777" w:rsidR="00886618" w:rsidRPr="00B32618" w:rsidRDefault="00886618" w:rsidP="00886618">
      <w:pPr>
        <w:pStyle w:val="NormalBold"/>
      </w:pPr>
      <w:r w:rsidRPr="00B32618">
        <w:rPr>
          <w:rStyle w:val="HideTWBExt"/>
        </w:rPr>
        <w:t>&lt;Article&gt;</w:t>
      </w:r>
      <w:r w:rsidRPr="00B32618">
        <w:t>N.º 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BE643EB" w14:textId="77777777" w:rsidTr="00011F4C">
        <w:trPr>
          <w:trHeight w:hRule="exact" w:val="240"/>
          <w:jc w:val="center"/>
        </w:trPr>
        <w:tc>
          <w:tcPr>
            <w:tcW w:w="9752" w:type="dxa"/>
            <w:gridSpan w:val="2"/>
            <w:tcBorders>
              <w:top w:val="nil"/>
              <w:left w:val="nil"/>
              <w:bottom w:val="nil"/>
              <w:right w:val="nil"/>
            </w:tcBorders>
          </w:tcPr>
          <w:p w14:paraId="6DEA986B" w14:textId="77777777" w:rsidR="00886618" w:rsidRPr="00B32618" w:rsidRDefault="00886618" w:rsidP="00011F4C"/>
        </w:tc>
      </w:tr>
      <w:tr w:rsidR="00886618" w:rsidRPr="00B32618" w14:paraId="76C6AA90" w14:textId="77777777" w:rsidTr="00011F4C">
        <w:trPr>
          <w:trHeight w:val="240"/>
          <w:jc w:val="center"/>
        </w:trPr>
        <w:tc>
          <w:tcPr>
            <w:tcW w:w="4876" w:type="dxa"/>
            <w:tcBorders>
              <w:top w:val="nil"/>
              <w:left w:val="nil"/>
              <w:bottom w:val="nil"/>
              <w:right w:val="nil"/>
            </w:tcBorders>
          </w:tcPr>
          <w:p w14:paraId="2BC882B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64C4382" w14:textId="77777777" w:rsidR="00886618" w:rsidRPr="00B32618" w:rsidRDefault="00886618" w:rsidP="00011F4C">
            <w:pPr>
              <w:pStyle w:val="AmColumnHeading"/>
            </w:pPr>
            <w:r w:rsidRPr="00B32618">
              <w:t>Alteração</w:t>
            </w:r>
          </w:p>
        </w:tc>
      </w:tr>
      <w:tr w:rsidR="00886618" w:rsidRPr="00B32618" w14:paraId="3A8E5B9E" w14:textId="77777777" w:rsidTr="00011F4C">
        <w:trPr>
          <w:jc w:val="center"/>
        </w:trPr>
        <w:tc>
          <w:tcPr>
            <w:tcW w:w="4876" w:type="dxa"/>
            <w:tcBorders>
              <w:top w:val="nil"/>
              <w:left w:val="nil"/>
              <w:bottom w:val="nil"/>
              <w:right w:val="nil"/>
            </w:tcBorders>
          </w:tcPr>
          <w:p w14:paraId="3E8A5C6F" w14:textId="77777777" w:rsidR="00886618" w:rsidRPr="00B32618" w:rsidRDefault="00886618" w:rsidP="00011F4C">
            <w:pPr>
              <w:pStyle w:val="Normal6a"/>
            </w:pPr>
            <w:r w:rsidRPr="00B32618">
              <w:t>5.</w:t>
            </w:r>
            <w:r w:rsidRPr="00B32618">
              <w:tab/>
              <w:t xml:space="preserve">Acolhe com agrado o aumento significativo do número de projetos de mobilidade com estudantes e pessoal académico e administrativo em universidades que participam em alianças, comparativamente a outros projetos de mobilidade Erasmus+; </w:t>
            </w:r>
            <w:r w:rsidRPr="00B32618">
              <w:rPr>
                <w:b/>
                <w:i/>
              </w:rPr>
              <w:t>constata que o objetivo inicial de mobilidade sem descontinuidades para 50 % dos estudantes das alianças participantes ainda não foi alcançado;</w:t>
            </w:r>
          </w:p>
        </w:tc>
        <w:tc>
          <w:tcPr>
            <w:tcW w:w="4876" w:type="dxa"/>
            <w:tcBorders>
              <w:top w:val="nil"/>
              <w:left w:val="nil"/>
              <w:bottom w:val="nil"/>
              <w:right w:val="nil"/>
            </w:tcBorders>
          </w:tcPr>
          <w:p w14:paraId="5D08ED8E" w14:textId="77777777" w:rsidR="00886618" w:rsidRPr="00B32618" w:rsidRDefault="00886618" w:rsidP="00011F4C">
            <w:pPr>
              <w:pStyle w:val="Normal6a"/>
            </w:pPr>
            <w:r w:rsidRPr="00B32618">
              <w:t>5.</w:t>
            </w:r>
            <w:r w:rsidRPr="00B32618">
              <w:tab/>
              <w:t>Acolhe com agrado o aumento significativo do número de projetos de mobilidade com estudantes e pessoal académico e administrativo em universidades que participam em alianças, comparativamente a outros projetos de mobilidade Erasmus+; </w:t>
            </w:r>
          </w:p>
        </w:tc>
      </w:tr>
    </w:tbl>
    <w:p w14:paraId="025D9FF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CCF2305" w14:textId="77777777" w:rsidR="00886618" w:rsidRPr="00B32618" w:rsidRDefault="00886618" w:rsidP="00886618">
      <w:r w:rsidRPr="00B32618">
        <w:rPr>
          <w:rStyle w:val="HideTWBExt"/>
        </w:rPr>
        <w:t>&lt;/Amend&gt;</w:t>
      </w:r>
    </w:p>
    <w:p w14:paraId="526CD05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119</w:t>
      </w:r>
      <w:r w:rsidRPr="00B32618">
        <w:rPr>
          <w:rStyle w:val="HideTWBExt"/>
        </w:rPr>
        <w:t>&lt;/NumAm&gt;</w:t>
      </w:r>
    </w:p>
    <w:p w14:paraId="33805E5D"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5EB0E356"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430E3402" w14:textId="77777777" w:rsidR="00886618" w:rsidRPr="00B32618" w:rsidRDefault="00886618" w:rsidP="00886618">
      <w:pPr>
        <w:pStyle w:val="NormalBold"/>
      </w:pPr>
      <w:r w:rsidRPr="00B32618">
        <w:rPr>
          <w:rStyle w:val="HideTWBExt"/>
          <w:b w:val="0"/>
        </w:rPr>
        <w:t>&lt;/RepeatBlock-By&gt;</w:t>
      </w:r>
    </w:p>
    <w:p w14:paraId="12EDFB6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ED38879" w14:textId="77777777" w:rsidR="00886618" w:rsidRPr="00B32618" w:rsidRDefault="00886618" w:rsidP="00886618">
      <w:pPr>
        <w:pStyle w:val="NormalBold"/>
      </w:pPr>
      <w:r w:rsidRPr="00B32618">
        <w:rPr>
          <w:rStyle w:val="HideTWBExt"/>
        </w:rPr>
        <w:t>&lt;Article&gt;</w:t>
      </w:r>
      <w:r w:rsidRPr="00B32618">
        <w:t>N.º 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4606F7A" w14:textId="77777777" w:rsidTr="00011F4C">
        <w:trPr>
          <w:trHeight w:hRule="exact" w:val="240"/>
          <w:jc w:val="center"/>
        </w:trPr>
        <w:tc>
          <w:tcPr>
            <w:tcW w:w="9752" w:type="dxa"/>
            <w:gridSpan w:val="2"/>
            <w:tcBorders>
              <w:top w:val="nil"/>
              <w:left w:val="nil"/>
              <w:bottom w:val="nil"/>
              <w:right w:val="nil"/>
            </w:tcBorders>
          </w:tcPr>
          <w:p w14:paraId="242757CF" w14:textId="77777777" w:rsidR="00886618" w:rsidRPr="00B32618" w:rsidRDefault="00886618" w:rsidP="00011F4C"/>
        </w:tc>
      </w:tr>
      <w:tr w:rsidR="00886618" w:rsidRPr="00B32618" w14:paraId="589D4134" w14:textId="77777777" w:rsidTr="00011F4C">
        <w:trPr>
          <w:trHeight w:val="240"/>
          <w:jc w:val="center"/>
        </w:trPr>
        <w:tc>
          <w:tcPr>
            <w:tcW w:w="4876" w:type="dxa"/>
            <w:tcBorders>
              <w:top w:val="nil"/>
              <w:left w:val="nil"/>
              <w:bottom w:val="nil"/>
              <w:right w:val="nil"/>
            </w:tcBorders>
          </w:tcPr>
          <w:p w14:paraId="52A1558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25B6E25" w14:textId="77777777" w:rsidR="00886618" w:rsidRPr="00B32618" w:rsidRDefault="00886618" w:rsidP="00011F4C">
            <w:pPr>
              <w:pStyle w:val="AmColumnHeading"/>
            </w:pPr>
            <w:r w:rsidRPr="00B32618">
              <w:t>Alteração</w:t>
            </w:r>
          </w:p>
        </w:tc>
      </w:tr>
      <w:tr w:rsidR="00886618" w:rsidRPr="00B32618" w14:paraId="212B3D72" w14:textId="77777777" w:rsidTr="00011F4C">
        <w:trPr>
          <w:jc w:val="center"/>
        </w:trPr>
        <w:tc>
          <w:tcPr>
            <w:tcW w:w="4876" w:type="dxa"/>
            <w:tcBorders>
              <w:top w:val="nil"/>
              <w:left w:val="nil"/>
              <w:bottom w:val="nil"/>
              <w:right w:val="nil"/>
            </w:tcBorders>
          </w:tcPr>
          <w:p w14:paraId="23DB57D6" w14:textId="77777777" w:rsidR="00886618" w:rsidRPr="00B32618" w:rsidRDefault="00886618" w:rsidP="00011F4C">
            <w:pPr>
              <w:pStyle w:val="Normal6a"/>
            </w:pPr>
            <w:r w:rsidRPr="00B32618">
              <w:t>5.</w:t>
            </w:r>
            <w:r w:rsidRPr="00B32618">
              <w:tab/>
              <w:t>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w:t>
            </w:r>
          </w:p>
        </w:tc>
        <w:tc>
          <w:tcPr>
            <w:tcW w:w="4876" w:type="dxa"/>
            <w:tcBorders>
              <w:top w:val="nil"/>
              <w:left w:val="nil"/>
              <w:bottom w:val="nil"/>
              <w:right w:val="nil"/>
            </w:tcBorders>
          </w:tcPr>
          <w:p w14:paraId="30C56E75" w14:textId="77777777" w:rsidR="00886618" w:rsidRPr="00B32618" w:rsidRDefault="00886618" w:rsidP="00011F4C">
            <w:pPr>
              <w:pStyle w:val="Normal6a"/>
            </w:pPr>
            <w:r w:rsidRPr="00B32618">
              <w:t>5.</w:t>
            </w:r>
            <w:r w:rsidRPr="00B32618">
              <w:tab/>
              <w:t xml:space="preserve">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 </w:t>
            </w:r>
            <w:r w:rsidRPr="00B32618">
              <w:rPr>
                <w:b/>
                <w:i/>
              </w:rPr>
              <w:t>manifesta a sua preocupação com os obstáculos socioeconómicos que impedem a participação dos estudantes e investigadores com baixos rendimentos;</w:t>
            </w:r>
          </w:p>
        </w:tc>
      </w:tr>
    </w:tbl>
    <w:p w14:paraId="12E1081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DFF6338" w14:textId="77777777" w:rsidR="00886618" w:rsidRPr="00B32618" w:rsidRDefault="00886618" w:rsidP="00886618">
      <w:r w:rsidRPr="00B32618">
        <w:rPr>
          <w:rStyle w:val="HideTWBExt"/>
        </w:rPr>
        <w:t>&lt;/Amend&gt;</w:t>
      </w:r>
    </w:p>
    <w:p w14:paraId="372F2C4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120</w:t>
      </w:r>
      <w:r w:rsidRPr="00B32618">
        <w:rPr>
          <w:rStyle w:val="HideTWBExt"/>
        </w:rPr>
        <w:t>&lt;/NumAm&gt;</w:t>
      </w:r>
    </w:p>
    <w:p w14:paraId="27C2EAA0"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BAFCA7F" w14:textId="77777777" w:rsidR="00886618" w:rsidRPr="00B32618" w:rsidRDefault="00886618" w:rsidP="00886618">
      <w:pPr>
        <w:pStyle w:val="NormalBold"/>
      </w:pPr>
      <w:r w:rsidRPr="00B32618">
        <w:rPr>
          <w:rStyle w:val="HideTWBExt"/>
          <w:b w:val="0"/>
        </w:rPr>
        <w:t>&lt;/RepeatBlock-By&gt;</w:t>
      </w:r>
    </w:p>
    <w:p w14:paraId="21F86A3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20E9D9C" w14:textId="77777777" w:rsidR="00886618" w:rsidRPr="00B32618" w:rsidRDefault="00886618" w:rsidP="00886618">
      <w:pPr>
        <w:pStyle w:val="NormalBold"/>
      </w:pPr>
      <w:r w:rsidRPr="00B32618">
        <w:rPr>
          <w:rStyle w:val="HideTWBExt"/>
        </w:rPr>
        <w:t>&lt;Article&gt;</w:t>
      </w:r>
      <w:r w:rsidRPr="00B32618">
        <w:t>N.º 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47E10C9" w14:textId="77777777" w:rsidTr="00011F4C">
        <w:trPr>
          <w:trHeight w:hRule="exact" w:val="240"/>
          <w:jc w:val="center"/>
        </w:trPr>
        <w:tc>
          <w:tcPr>
            <w:tcW w:w="9752" w:type="dxa"/>
            <w:gridSpan w:val="2"/>
            <w:tcBorders>
              <w:top w:val="nil"/>
              <w:left w:val="nil"/>
              <w:bottom w:val="nil"/>
              <w:right w:val="nil"/>
            </w:tcBorders>
          </w:tcPr>
          <w:p w14:paraId="15C15246" w14:textId="77777777" w:rsidR="00886618" w:rsidRPr="00B32618" w:rsidRDefault="00886618" w:rsidP="00011F4C"/>
        </w:tc>
      </w:tr>
      <w:tr w:rsidR="00886618" w:rsidRPr="00B32618" w14:paraId="38EBDD57" w14:textId="77777777" w:rsidTr="00011F4C">
        <w:trPr>
          <w:trHeight w:val="240"/>
          <w:jc w:val="center"/>
        </w:trPr>
        <w:tc>
          <w:tcPr>
            <w:tcW w:w="4876" w:type="dxa"/>
            <w:tcBorders>
              <w:top w:val="nil"/>
              <w:left w:val="nil"/>
              <w:bottom w:val="nil"/>
              <w:right w:val="nil"/>
            </w:tcBorders>
          </w:tcPr>
          <w:p w14:paraId="6356C23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2649D1B" w14:textId="77777777" w:rsidR="00886618" w:rsidRPr="00B32618" w:rsidRDefault="00886618" w:rsidP="00011F4C">
            <w:pPr>
              <w:pStyle w:val="AmColumnHeading"/>
            </w:pPr>
            <w:r w:rsidRPr="00B32618">
              <w:t>Alteração</w:t>
            </w:r>
          </w:p>
        </w:tc>
      </w:tr>
      <w:tr w:rsidR="00886618" w:rsidRPr="00B32618" w14:paraId="46303601" w14:textId="77777777" w:rsidTr="00011F4C">
        <w:trPr>
          <w:jc w:val="center"/>
        </w:trPr>
        <w:tc>
          <w:tcPr>
            <w:tcW w:w="4876" w:type="dxa"/>
            <w:tcBorders>
              <w:top w:val="nil"/>
              <w:left w:val="nil"/>
              <w:bottom w:val="nil"/>
              <w:right w:val="nil"/>
            </w:tcBorders>
          </w:tcPr>
          <w:p w14:paraId="4B9725DA" w14:textId="77777777" w:rsidR="00886618" w:rsidRPr="00B32618" w:rsidRDefault="00886618" w:rsidP="00011F4C">
            <w:pPr>
              <w:pStyle w:val="Normal6a"/>
            </w:pPr>
            <w:r w:rsidRPr="00B32618">
              <w:t>5.</w:t>
            </w:r>
            <w:r w:rsidRPr="00B32618">
              <w:tab/>
              <w:t>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w:t>
            </w:r>
          </w:p>
        </w:tc>
        <w:tc>
          <w:tcPr>
            <w:tcW w:w="4876" w:type="dxa"/>
            <w:tcBorders>
              <w:top w:val="nil"/>
              <w:left w:val="nil"/>
              <w:bottom w:val="nil"/>
              <w:right w:val="nil"/>
            </w:tcBorders>
          </w:tcPr>
          <w:p w14:paraId="0093EE79" w14:textId="77777777" w:rsidR="00886618" w:rsidRPr="00B32618" w:rsidRDefault="00886618" w:rsidP="00011F4C">
            <w:pPr>
              <w:pStyle w:val="Normal6a"/>
            </w:pPr>
            <w:r w:rsidRPr="00B32618">
              <w:t>5.</w:t>
            </w:r>
            <w:r w:rsidRPr="00B32618">
              <w:tab/>
              <w:t>Acolhe com agrado o aumento significativo do número de projetos de mobilidade com estudantes</w:t>
            </w:r>
            <w:r w:rsidRPr="00B32618">
              <w:rPr>
                <w:b/>
                <w:i/>
              </w:rPr>
              <w:t>, aprendentes ao longo da vida</w:t>
            </w:r>
            <w:r w:rsidRPr="00B32618">
              <w:t xml:space="preserve"> e pessoal académico</w:t>
            </w:r>
            <w:r w:rsidRPr="00B32618">
              <w:rPr>
                <w:b/>
                <w:i/>
              </w:rPr>
              <w:t>, não académico</w:t>
            </w:r>
            <w:r w:rsidRPr="00B32618">
              <w:t xml:space="preserve"> e administrativo em universidades que participam em alianças, comparativamente a outros projetos de mobilidade Erasmus+; constata</w:t>
            </w:r>
            <w:r w:rsidRPr="00B32618">
              <w:rPr>
                <w:b/>
                <w:i/>
              </w:rPr>
              <w:t>, no entanto,</w:t>
            </w:r>
            <w:r w:rsidRPr="00B32618">
              <w:t xml:space="preserve"> que o objetivo inicial de mobilidade sem descontinuidades para 50 % dos estudantes das alianças participantes ainda não foi alcançado </w:t>
            </w:r>
            <w:r w:rsidRPr="00B32618">
              <w:rPr>
                <w:b/>
                <w:i/>
              </w:rPr>
              <w:t>e continuará a ser um desafio sem mecanismos de financiamento adequados</w:t>
            </w:r>
            <w:r w:rsidRPr="00B32618">
              <w:t>;</w:t>
            </w:r>
          </w:p>
        </w:tc>
      </w:tr>
    </w:tbl>
    <w:p w14:paraId="429497F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99778C2" w14:textId="77777777" w:rsidR="00886618" w:rsidRPr="00B32618" w:rsidRDefault="00886618" w:rsidP="00886618">
      <w:r w:rsidRPr="00B32618">
        <w:rPr>
          <w:rStyle w:val="HideTWBExt"/>
        </w:rPr>
        <w:t>&lt;/Amend&gt;</w:t>
      </w:r>
    </w:p>
    <w:p w14:paraId="04B5DBD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121</w:t>
      </w:r>
      <w:r w:rsidRPr="00B32618">
        <w:rPr>
          <w:rStyle w:val="HideTWBExt"/>
        </w:rPr>
        <w:t>&lt;/NumAm&gt;</w:t>
      </w:r>
    </w:p>
    <w:p w14:paraId="4FBF0A7D"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6F023945"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435C006E" w14:textId="77777777" w:rsidR="00886618" w:rsidRPr="00B32618" w:rsidRDefault="00886618" w:rsidP="00886618">
      <w:pPr>
        <w:pStyle w:val="NormalBold"/>
      </w:pPr>
      <w:r w:rsidRPr="00B32618">
        <w:rPr>
          <w:rStyle w:val="HideTWBExt"/>
          <w:b w:val="0"/>
        </w:rPr>
        <w:t>&lt;/RepeatBlock-By&gt;</w:t>
      </w:r>
    </w:p>
    <w:p w14:paraId="3B89593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F31A533" w14:textId="77777777" w:rsidR="00886618" w:rsidRPr="00B32618" w:rsidRDefault="00886618" w:rsidP="00886618">
      <w:pPr>
        <w:pStyle w:val="NormalBold"/>
      </w:pPr>
      <w:r w:rsidRPr="00B32618">
        <w:rPr>
          <w:rStyle w:val="HideTWBExt"/>
        </w:rPr>
        <w:t>&lt;Article&gt;</w:t>
      </w:r>
      <w:r w:rsidRPr="00B32618">
        <w:t>N.º 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69179EF" w14:textId="77777777" w:rsidTr="00011F4C">
        <w:trPr>
          <w:trHeight w:hRule="exact" w:val="240"/>
          <w:jc w:val="center"/>
        </w:trPr>
        <w:tc>
          <w:tcPr>
            <w:tcW w:w="9752" w:type="dxa"/>
            <w:gridSpan w:val="2"/>
            <w:tcBorders>
              <w:top w:val="nil"/>
              <w:left w:val="nil"/>
              <w:bottom w:val="nil"/>
              <w:right w:val="nil"/>
            </w:tcBorders>
          </w:tcPr>
          <w:p w14:paraId="4E9B4ACD" w14:textId="77777777" w:rsidR="00886618" w:rsidRPr="00B32618" w:rsidRDefault="00886618" w:rsidP="00011F4C"/>
        </w:tc>
      </w:tr>
      <w:tr w:rsidR="00886618" w:rsidRPr="00B32618" w14:paraId="1F2E805F" w14:textId="77777777" w:rsidTr="00011F4C">
        <w:trPr>
          <w:trHeight w:val="240"/>
          <w:jc w:val="center"/>
        </w:trPr>
        <w:tc>
          <w:tcPr>
            <w:tcW w:w="4876" w:type="dxa"/>
            <w:tcBorders>
              <w:top w:val="nil"/>
              <w:left w:val="nil"/>
              <w:bottom w:val="nil"/>
              <w:right w:val="nil"/>
            </w:tcBorders>
          </w:tcPr>
          <w:p w14:paraId="05FF890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738F57D" w14:textId="77777777" w:rsidR="00886618" w:rsidRPr="00B32618" w:rsidRDefault="00886618" w:rsidP="00011F4C">
            <w:pPr>
              <w:pStyle w:val="AmColumnHeading"/>
            </w:pPr>
            <w:r w:rsidRPr="00B32618">
              <w:t>Alteração</w:t>
            </w:r>
          </w:p>
        </w:tc>
      </w:tr>
      <w:tr w:rsidR="00886618" w:rsidRPr="00B32618" w14:paraId="6B2CAFA4" w14:textId="77777777" w:rsidTr="00011F4C">
        <w:trPr>
          <w:jc w:val="center"/>
        </w:trPr>
        <w:tc>
          <w:tcPr>
            <w:tcW w:w="4876" w:type="dxa"/>
            <w:tcBorders>
              <w:top w:val="nil"/>
              <w:left w:val="nil"/>
              <w:bottom w:val="nil"/>
              <w:right w:val="nil"/>
            </w:tcBorders>
          </w:tcPr>
          <w:p w14:paraId="55FF8CAF" w14:textId="77777777" w:rsidR="00886618" w:rsidRPr="00B32618" w:rsidRDefault="00886618" w:rsidP="00011F4C">
            <w:pPr>
              <w:pStyle w:val="Normal6a"/>
            </w:pPr>
            <w:r w:rsidRPr="00B32618">
              <w:t>5.</w:t>
            </w:r>
            <w:r w:rsidRPr="00B32618">
              <w:tab/>
              <w:t>Acolhe com agrado o aumento significativo do número de projetos de mobilidade com estudantes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w:t>
            </w:r>
          </w:p>
        </w:tc>
        <w:tc>
          <w:tcPr>
            <w:tcW w:w="4876" w:type="dxa"/>
            <w:tcBorders>
              <w:top w:val="nil"/>
              <w:left w:val="nil"/>
              <w:bottom w:val="nil"/>
              <w:right w:val="nil"/>
            </w:tcBorders>
          </w:tcPr>
          <w:p w14:paraId="47C4FD0D" w14:textId="77777777" w:rsidR="00886618" w:rsidRPr="00B32618" w:rsidRDefault="00886618" w:rsidP="00011F4C">
            <w:pPr>
              <w:pStyle w:val="Normal6a"/>
            </w:pPr>
            <w:r w:rsidRPr="00B32618">
              <w:t>5.</w:t>
            </w:r>
            <w:r w:rsidRPr="00B32618">
              <w:tab/>
              <w:t>Acolhe com agrado o aumento significativo do número de projetos de mobilidade com estudantes</w:t>
            </w:r>
            <w:r w:rsidRPr="00B32618">
              <w:rPr>
                <w:b/>
                <w:i/>
              </w:rPr>
              <w:t>, investigadores</w:t>
            </w:r>
            <w:r w:rsidRPr="00B32618">
              <w:t xml:space="preserve"> e pessoal académico e administrativo em universidades que participam em alianças, comparativamente a outros projetos de mobilidade Erasmus+; constata que o objetivo inicial de mobilidade sem descontinuidades para 50 % dos estudantes das alianças participantes ainda não foi alcançado;</w:t>
            </w:r>
          </w:p>
        </w:tc>
      </w:tr>
    </w:tbl>
    <w:p w14:paraId="2C5B113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CAFBDA6" w14:textId="77777777" w:rsidR="00886618" w:rsidRPr="00B32618" w:rsidRDefault="00886618" w:rsidP="00886618">
      <w:r w:rsidRPr="00B32618">
        <w:rPr>
          <w:rStyle w:val="HideTWBExt"/>
        </w:rPr>
        <w:t>&lt;/Amend&gt;</w:t>
      </w:r>
    </w:p>
    <w:p w14:paraId="009AC2D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122</w:t>
      </w:r>
      <w:r w:rsidRPr="00B32618">
        <w:rPr>
          <w:rStyle w:val="HideTWBExt"/>
        </w:rPr>
        <w:t>&lt;/NumAm&gt;</w:t>
      </w:r>
    </w:p>
    <w:p w14:paraId="4C318B7F" w14:textId="77777777" w:rsidR="00886618" w:rsidRPr="00B32618" w:rsidRDefault="00886618" w:rsidP="00886618">
      <w:pPr>
        <w:pStyle w:val="NormalBold"/>
      </w:pPr>
      <w:r w:rsidRPr="00B32618">
        <w:rPr>
          <w:rStyle w:val="HideTWBExt"/>
          <w:b w:val="0"/>
        </w:rPr>
        <w:t>&lt;RepeatBlock-By&gt;&lt;Members&gt;</w:t>
      </w:r>
      <w:r w:rsidRPr="00B32618">
        <w:t>Nela Riehl, Diana Riba i Giner, Laurence Farreng</w:t>
      </w:r>
      <w:r w:rsidRPr="00B32618">
        <w:rPr>
          <w:rStyle w:val="HideTWBExt"/>
          <w:b w:val="0"/>
        </w:rPr>
        <w:t>&lt;/Members&gt;</w:t>
      </w:r>
    </w:p>
    <w:p w14:paraId="23C1555D" w14:textId="77777777" w:rsidR="00886618" w:rsidRPr="00B32618" w:rsidRDefault="00886618" w:rsidP="00886618">
      <w:pPr>
        <w:pStyle w:val="NormalBold"/>
      </w:pPr>
      <w:r w:rsidRPr="00B32618">
        <w:rPr>
          <w:rStyle w:val="HideTWBExt"/>
          <w:b w:val="0"/>
        </w:rPr>
        <w:t>&lt;/RepeatBlock-By&gt;</w:t>
      </w:r>
    </w:p>
    <w:p w14:paraId="4AF4A80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6DDF253" w14:textId="77777777" w:rsidR="00886618" w:rsidRPr="00B32618" w:rsidRDefault="00886618" w:rsidP="00886618">
      <w:pPr>
        <w:pStyle w:val="NormalBold"/>
      </w:pPr>
      <w:r w:rsidRPr="00B32618">
        <w:rPr>
          <w:rStyle w:val="HideTWBExt"/>
        </w:rPr>
        <w:t>&lt;Article&gt;</w:t>
      </w:r>
      <w:r w:rsidRPr="00B32618">
        <w:t>N.º 5-A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0B299A1" w14:textId="77777777" w:rsidTr="00011F4C">
        <w:trPr>
          <w:trHeight w:hRule="exact" w:val="240"/>
          <w:jc w:val="center"/>
        </w:trPr>
        <w:tc>
          <w:tcPr>
            <w:tcW w:w="9752" w:type="dxa"/>
            <w:gridSpan w:val="2"/>
            <w:tcBorders>
              <w:top w:val="nil"/>
              <w:left w:val="nil"/>
              <w:bottom w:val="nil"/>
              <w:right w:val="nil"/>
            </w:tcBorders>
          </w:tcPr>
          <w:p w14:paraId="2BA62A54" w14:textId="77777777" w:rsidR="00886618" w:rsidRPr="00B32618" w:rsidRDefault="00886618" w:rsidP="00011F4C"/>
        </w:tc>
      </w:tr>
      <w:tr w:rsidR="00886618" w:rsidRPr="00B32618" w14:paraId="19A36C8B" w14:textId="77777777" w:rsidTr="00011F4C">
        <w:trPr>
          <w:trHeight w:val="240"/>
          <w:jc w:val="center"/>
        </w:trPr>
        <w:tc>
          <w:tcPr>
            <w:tcW w:w="4876" w:type="dxa"/>
            <w:tcBorders>
              <w:top w:val="nil"/>
              <w:left w:val="nil"/>
              <w:bottom w:val="nil"/>
              <w:right w:val="nil"/>
            </w:tcBorders>
          </w:tcPr>
          <w:p w14:paraId="7EBC896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1F04568" w14:textId="77777777" w:rsidR="00886618" w:rsidRPr="00B32618" w:rsidRDefault="00886618" w:rsidP="00011F4C">
            <w:pPr>
              <w:pStyle w:val="AmColumnHeading"/>
            </w:pPr>
            <w:r w:rsidRPr="00B32618">
              <w:t>Alteração</w:t>
            </w:r>
          </w:p>
        </w:tc>
      </w:tr>
      <w:tr w:rsidR="00886618" w:rsidRPr="00B32618" w14:paraId="1604005E" w14:textId="77777777" w:rsidTr="00011F4C">
        <w:trPr>
          <w:jc w:val="center"/>
        </w:trPr>
        <w:tc>
          <w:tcPr>
            <w:tcW w:w="4876" w:type="dxa"/>
            <w:tcBorders>
              <w:top w:val="nil"/>
              <w:left w:val="nil"/>
              <w:bottom w:val="nil"/>
              <w:right w:val="nil"/>
            </w:tcBorders>
          </w:tcPr>
          <w:p w14:paraId="2D87C818" w14:textId="77777777" w:rsidR="00886618" w:rsidRPr="00B32618" w:rsidRDefault="00886618" w:rsidP="00011F4C">
            <w:pPr>
              <w:pStyle w:val="Normal6a"/>
            </w:pPr>
          </w:p>
        </w:tc>
        <w:tc>
          <w:tcPr>
            <w:tcW w:w="4876" w:type="dxa"/>
            <w:tcBorders>
              <w:top w:val="nil"/>
              <w:left w:val="nil"/>
              <w:bottom w:val="nil"/>
              <w:right w:val="nil"/>
            </w:tcBorders>
          </w:tcPr>
          <w:p w14:paraId="4D141204" w14:textId="77777777" w:rsidR="00886618" w:rsidRPr="00B32618" w:rsidRDefault="00886618" w:rsidP="00011F4C">
            <w:pPr>
              <w:pStyle w:val="Normal6a"/>
            </w:pPr>
            <w:r w:rsidRPr="00B32618">
              <w:rPr>
                <w:b/>
                <w:i/>
              </w:rPr>
              <w:t>5-A.</w:t>
            </w:r>
            <w:r w:rsidRPr="00B32618">
              <w:tab/>
            </w:r>
            <w:r w:rsidRPr="00B32618">
              <w:rPr>
                <w:b/>
                <w:i/>
              </w:rPr>
              <w:t>Observa que os objetivos de mobilidade no âmbito das alianças são mais elevados do que para a mobilidade geral Erasmus+; manifesta a sua preocupação com o potencial desafio dos programas de mobilidade das alianças e dos regimes gerais de mobilidade Erasmus+ das universidades que concorrem para as mesmas disposições limitadas de financiamento do Erasmus+; recorda que os regimes gerais de mobilidade Erasmus+ são acessíveis a todos os estudantes, ao passo que os das alianças só são acessíveis aos estudantes inscritos em instituições de ensino superior que façam parte das alianças;</w:t>
            </w:r>
          </w:p>
        </w:tc>
      </w:tr>
    </w:tbl>
    <w:p w14:paraId="328ED29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C32C147" w14:textId="77777777" w:rsidR="00886618" w:rsidRPr="00B32618" w:rsidRDefault="00886618" w:rsidP="00886618">
      <w:r w:rsidRPr="00B32618">
        <w:rPr>
          <w:rStyle w:val="HideTWBExt"/>
        </w:rPr>
        <w:t>&lt;/Amend&gt;</w:t>
      </w:r>
    </w:p>
    <w:p w14:paraId="7F2F833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123</w:t>
      </w:r>
      <w:r w:rsidRPr="00B32618">
        <w:rPr>
          <w:rStyle w:val="HideTWBExt"/>
        </w:rPr>
        <w:t>&lt;/NumAm&gt;</w:t>
      </w:r>
    </w:p>
    <w:p w14:paraId="5CC9EB6F"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4959F756"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1B727B4E" w14:textId="77777777" w:rsidR="00886618" w:rsidRPr="00B32618" w:rsidRDefault="00886618" w:rsidP="00886618">
      <w:pPr>
        <w:pStyle w:val="NormalBold"/>
      </w:pPr>
      <w:r w:rsidRPr="00B32618">
        <w:rPr>
          <w:rStyle w:val="HideTWBExt"/>
          <w:b w:val="0"/>
        </w:rPr>
        <w:t>&lt;/RepeatBlock-By&gt;</w:t>
      </w:r>
    </w:p>
    <w:p w14:paraId="11F129B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BDB1FA9" w14:textId="77777777" w:rsidR="00886618" w:rsidRPr="00B32618" w:rsidRDefault="00886618" w:rsidP="00886618">
      <w:pPr>
        <w:pStyle w:val="NormalBold"/>
      </w:pPr>
      <w:r w:rsidRPr="00B32618">
        <w:rPr>
          <w:rStyle w:val="HideTWBExt"/>
        </w:rPr>
        <w:t>&lt;Article&gt;</w:t>
      </w:r>
      <w:r w:rsidRPr="00B32618">
        <w:t>N.º 5-A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93CF7C9" w14:textId="77777777" w:rsidTr="00011F4C">
        <w:trPr>
          <w:trHeight w:hRule="exact" w:val="240"/>
          <w:jc w:val="center"/>
        </w:trPr>
        <w:tc>
          <w:tcPr>
            <w:tcW w:w="9752" w:type="dxa"/>
            <w:gridSpan w:val="2"/>
            <w:tcBorders>
              <w:top w:val="nil"/>
              <w:left w:val="nil"/>
              <w:bottom w:val="nil"/>
              <w:right w:val="nil"/>
            </w:tcBorders>
          </w:tcPr>
          <w:p w14:paraId="505A74BB" w14:textId="77777777" w:rsidR="00886618" w:rsidRPr="00B32618" w:rsidRDefault="00886618" w:rsidP="00011F4C"/>
        </w:tc>
      </w:tr>
      <w:tr w:rsidR="00886618" w:rsidRPr="00B32618" w14:paraId="73D0DE19" w14:textId="77777777" w:rsidTr="00011F4C">
        <w:trPr>
          <w:trHeight w:val="240"/>
          <w:jc w:val="center"/>
        </w:trPr>
        <w:tc>
          <w:tcPr>
            <w:tcW w:w="4876" w:type="dxa"/>
            <w:tcBorders>
              <w:top w:val="nil"/>
              <w:left w:val="nil"/>
              <w:bottom w:val="nil"/>
              <w:right w:val="nil"/>
            </w:tcBorders>
          </w:tcPr>
          <w:p w14:paraId="72FAA94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53D82D5" w14:textId="77777777" w:rsidR="00886618" w:rsidRPr="00B32618" w:rsidRDefault="00886618" w:rsidP="00011F4C">
            <w:pPr>
              <w:pStyle w:val="AmColumnHeading"/>
            </w:pPr>
            <w:r w:rsidRPr="00B32618">
              <w:t>Alteração</w:t>
            </w:r>
          </w:p>
        </w:tc>
      </w:tr>
      <w:tr w:rsidR="00886618" w:rsidRPr="00B32618" w14:paraId="2A0B7E13" w14:textId="77777777" w:rsidTr="00011F4C">
        <w:trPr>
          <w:jc w:val="center"/>
        </w:trPr>
        <w:tc>
          <w:tcPr>
            <w:tcW w:w="4876" w:type="dxa"/>
            <w:tcBorders>
              <w:top w:val="nil"/>
              <w:left w:val="nil"/>
              <w:bottom w:val="nil"/>
              <w:right w:val="nil"/>
            </w:tcBorders>
          </w:tcPr>
          <w:p w14:paraId="2EE5522E" w14:textId="77777777" w:rsidR="00886618" w:rsidRPr="00B32618" w:rsidRDefault="00886618" w:rsidP="00011F4C">
            <w:pPr>
              <w:pStyle w:val="Normal6a"/>
            </w:pPr>
          </w:p>
        </w:tc>
        <w:tc>
          <w:tcPr>
            <w:tcW w:w="4876" w:type="dxa"/>
            <w:tcBorders>
              <w:top w:val="nil"/>
              <w:left w:val="nil"/>
              <w:bottom w:val="nil"/>
              <w:right w:val="nil"/>
            </w:tcBorders>
          </w:tcPr>
          <w:p w14:paraId="2E8E742C" w14:textId="77777777" w:rsidR="00886618" w:rsidRPr="00B32618" w:rsidRDefault="00886618" w:rsidP="00011F4C">
            <w:pPr>
              <w:pStyle w:val="Normal6a"/>
            </w:pPr>
            <w:r w:rsidRPr="00B32618">
              <w:rPr>
                <w:b/>
                <w:i/>
              </w:rPr>
              <w:t>5-A.</w:t>
            </w:r>
            <w:r w:rsidRPr="00B32618">
              <w:tab/>
            </w:r>
            <w:r w:rsidRPr="00B32618">
              <w:rPr>
                <w:b/>
                <w:i/>
              </w:rPr>
              <w:t>Salienta a prevalência crescente dos desafios em matéria de saúde mental entre os estudantes universitários e o pessoal universitário, exacerbada pela pressão académica e pela mobilidade transnacional; apela à integração dos serviços de apoio à saúde mental nos «campi» interuniversitários europeus;</w:t>
            </w:r>
          </w:p>
        </w:tc>
      </w:tr>
    </w:tbl>
    <w:p w14:paraId="15F05A5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0C5D734" w14:textId="77777777" w:rsidR="00886618" w:rsidRPr="00B32618" w:rsidRDefault="00886618" w:rsidP="00886618">
      <w:r w:rsidRPr="00B32618">
        <w:rPr>
          <w:rStyle w:val="HideTWBExt"/>
        </w:rPr>
        <w:t>&lt;/Amend&gt;</w:t>
      </w:r>
    </w:p>
    <w:p w14:paraId="35EE44E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124</w:t>
      </w:r>
      <w:r w:rsidRPr="00B32618">
        <w:rPr>
          <w:rStyle w:val="HideTWBExt"/>
        </w:rPr>
        <w:t>&lt;/NumAm&gt;</w:t>
      </w:r>
    </w:p>
    <w:p w14:paraId="10D59EBF"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6E37B68A" w14:textId="77777777" w:rsidR="00886618" w:rsidRPr="00B32618" w:rsidRDefault="00886618" w:rsidP="00886618">
      <w:pPr>
        <w:pStyle w:val="NormalBold"/>
      </w:pPr>
      <w:r w:rsidRPr="00B32618">
        <w:rPr>
          <w:rStyle w:val="HideTWBExt"/>
          <w:b w:val="0"/>
        </w:rPr>
        <w:t>&lt;/RepeatBlock-By&gt;</w:t>
      </w:r>
    </w:p>
    <w:p w14:paraId="6A62ABF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66C08DB" w14:textId="77777777" w:rsidR="00886618" w:rsidRPr="00B32618" w:rsidRDefault="00886618" w:rsidP="00886618">
      <w:pPr>
        <w:pStyle w:val="NormalBold"/>
      </w:pPr>
      <w:r w:rsidRPr="00B32618">
        <w:rPr>
          <w:rStyle w:val="HideTWBExt"/>
        </w:rPr>
        <w:t>&lt;Article&gt;</w:t>
      </w:r>
      <w:r w:rsidRPr="00B32618">
        <w:t>N.º 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A1F7B93" w14:textId="77777777" w:rsidTr="00011F4C">
        <w:trPr>
          <w:trHeight w:hRule="exact" w:val="240"/>
          <w:jc w:val="center"/>
        </w:trPr>
        <w:tc>
          <w:tcPr>
            <w:tcW w:w="9752" w:type="dxa"/>
            <w:gridSpan w:val="2"/>
            <w:tcBorders>
              <w:top w:val="nil"/>
              <w:left w:val="nil"/>
              <w:bottom w:val="nil"/>
              <w:right w:val="nil"/>
            </w:tcBorders>
          </w:tcPr>
          <w:p w14:paraId="599CA980" w14:textId="77777777" w:rsidR="00886618" w:rsidRPr="00B32618" w:rsidRDefault="00886618" w:rsidP="00011F4C"/>
        </w:tc>
      </w:tr>
      <w:tr w:rsidR="00886618" w:rsidRPr="00B32618" w14:paraId="1B8EDCD4" w14:textId="77777777" w:rsidTr="00011F4C">
        <w:trPr>
          <w:trHeight w:val="240"/>
          <w:jc w:val="center"/>
        </w:trPr>
        <w:tc>
          <w:tcPr>
            <w:tcW w:w="4876" w:type="dxa"/>
            <w:tcBorders>
              <w:top w:val="nil"/>
              <w:left w:val="nil"/>
              <w:bottom w:val="nil"/>
              <w:right w:val="nil"/>
            </w:tcBorders>
          </w:tcPr>
          <w:p w14:paraId="54D49BB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B663868" w14:textId="77777777" w:rsidR="00886618" w:rsidRPr="00B32618" w:rsidRDefault="00886618" w:rsidP="00011F4C">
            <w:pPr>
              <w:pStyle w:val="AmColumnHeading"/>
            </w:pPr>
            <w:r w:rsidRPr="00B32618">
              <w:t>Alteração</w:t>
            </w:r>
          </w:p>
        </w:tc>
      </w:tr>
      <w:tr w:rsidR="00886618" w:rsidRPr="00B32618" w14:paraId="69E1D6DE" w14:textId="77777777" w:rsidTr="00011F4C">
        <w:trPr>
          <w:jc w:val="center"/>
        </w:trPr>
        <w:tc>
          <w:tcPr>
            <w:tcW w:w="4876" w:type="dxa"/>
            <w:tcBorders>
              <w:top w:val="nil"/>
              <w:left w:val="nil"/>
              <w:bottom w:val="nil"/>
              <w:right w:val="nil"/>
            </w:tcBorders>
          </w:tcPr>
          <w:p w14:paraId="52BA6BFC" w14:textId="77777777" w:rsidR="00886618" w:rsidRPr="00B32618" w:rsidRDefault="00886618" w:rsidP="00011F4C">
            <w:pPr>
              <w:pStyle w:val="Normal6a"/>
            </w:pPr>
            <w:r w:rsidRPr="00B32618">
              <w:t>6.</w:t>
            </w:r>
            <w:r w:rsidRPr="00B32618">
              <w:tab/>
              <w:t xml:space="preserve">Manifesta preocupação com as </w:t>
            </w:r>
            <w:r w:rsidRPr="00B32618">
              <w:rPr>
                <w:b/>
                <w:i/>
              </w:rPr>
              <w:t>atuais</w:t>
            </w:r>
            <w:r w:rsidRPr="00B32618">
              <w:t xml:space="preserve"> ameaças à liberdade académica e científica </w:t>
            </w:r>
            <w:r w:rsidRPr="00B32618">
              <w:rPr>
                <w:b/>
                <w:i/>
              </w:rPr>
              <w:t>em várias partes</w:t>
            </w:r>
            <w:r w:rsidRPr="00B32618">
              <w:t xml:space="preserve"> do mundo</w:t>
            </w:r>
            <w:r w:rsidRPr="00B32618">
              <w:rPr>
                <w:b/>
                <w:i/>
              </w:rPr>
              <w:t>, inclusive em alguns Estados-Membros</w:t>
            </w:r>
            <w:r w:rsidRPr="00B32618">
              <w:t xml:space="preserve">; frisa </w:t>
            </w:r>
            <w:r w:rsidRPr="00B32618">
              <w:rPr>
                <w:b/>
                <w:i/>
              </w:rPr>
              <w:t>o papel</w:t>
            </w:r>
            <w:r w:rsidRPr="00B32618">
              <w:t xml:space="preserve"> das universidades</w:t>
            </w:r>
            <w:r w:rsidRPr="00B32618">
              <w:rPr>
                <w:b/>
                <w:i/>
              </w:rPr>
              <w:t>, incluindo as alianças, no reforço da atratividade</w:t>
            </w:r>
            <w:r w:rsidRPr="00B32618">
              <w:t xml:space="preserve"> do ensino superior europeu </w:t>
            </w:r>
            <w:r w:rsidRPr="00B32618">
              <w:rPr>
                <w:b/>
                <w:i/>
              </w:rPr>
              <w:t>para os estudantes</w:t>
            </w:r>
            <w:r w:rsidRPr="00B32618">
              <w:t xml:space="preserve"> e </w:t>
            </w:r>
            <w:r w:rsidRPr="00B32618">
              <w:rPr>
                <w:b/>
                <w:i/>
              </w:rPr>
              <w:t>o pessoal académico de países terceiros</w:t>
            </w:r>
            <w:r w:rsidRPr="00B32618">
              <w:t>;</w:t>
            </w:r>
          </w:p>
        </w:tc>
        <w:tc>
          <w:tcPr>
            <w:tcW w:w="4876" w:type="dxa"/>
            <w:tcBorders>
              <w:top w:val="nil"/>
              <w:left w:val="nil"/>
              <w:bottom w:val="nil"/>
              <w:right w:val="nil"/>
            </w:tcBorders>
          </w:tcPr>
          <w:p w14:paraId="54CD7A83" w14:textId="77777777" w:rsidR="00886618" w:rsidRPr="00B32618" w:rsidRDefault="00886618" w:rsidP="00011F4C">
            <w:pPr>
              <w:pStyle w:val="Normal6a"/>
            </w:pPr>
            <w:r w:rsidRPr="00B32618">
              <w:t>6.</w:t>
            </w:r>
            <w:r w:rsidRPr="00B32618">
              <w:tab/>
              <w:t xml:space="preserve">Manifesta preocupação com as ameaças </w:t>
            </w:r>
            <w:r w:rsidRPr="00B32618">
              <w:rPr>
                <w:b/>
                <w:i/>
              </w:rPr>
              <w:t>crescentes</w:t>
            </w:r>
            <w:r w:rsidRPr="00B32618">
              <w:t xml:space="preserve"> à liberdade académica e científica </w:t>
            </w:r>
            <w:r w:rsidRPr="00B32618">
              <w:rPr>
                <w:b/>
                <w:i/>
              </w:rPr>
              <w:t>no interior da União Europeia, designadamente devido à ideologia dita «woke», à ultrapolitização</w:t>
            </w:r>
            <w:r w:rsidRPr="00B32618">
              <w:t xml:space="preserve"> do mundo </w:t>
            </w:r>
            <w:r w:rsidRPr="00B32618">
              <w:rPr>
                <w:b/>
                <w:i/>
              </w:rPr>
              <w:t>universitário e à complacência em relação a movimentos violentos de extrema esquerda</w:t>
            </w:r>
            <w:r w:rsidRPr="00B32618">
              <w:t xml:space="preserve">; frisa </w:t>
            </w:r>
            <w:r w:rsidRPr="00B32618">
              <w:rPr>
                <w:b/>
                <w:i/>
              </w:rPr>
              <w:t>que estas derivas ideológicas colocam em risco a excelência e a neutralidade</w:t>
            </w:r>
            <w:r w:rsidRPr="00B32618">
              <w:t xml:space="preserve"> das universidades </w:t>
            </w:r>
            <w:r w:rsidRPr="00B32618">
              <w:rPr>
                <w:b/>
                <w:i/>
              </w:rPr>
              <w:t>europeias, bem como a sua missão fundamental de transmissão de conhecimentos; recorda que a atratividade</w:t>
            </w:r>
            <w:r w:rsidRPr="00B32618">
              <w:t xml:space="preserve"> do ensino superior europeu </w:t>
            </w:r>
            <w:r w:rsidRPr="00B32618">
              <w:rPr>
                <w:b/>
                <w:i/>
              </w:rPr>
              <w:t>não deve assentar no ativismo cultural, mas sim na exigência intelectual, no rigor científico</w:t>
            </w:r>
            <w:r w:rsidRPr="00B32618">
              <w:t xml:space="preserve"> e </w:t>
            </w:r>
            <w:r w:rsidRPr="00B32618">
              <w:rPr>
                <w:b/>
                <w:i/>
              </w:rPr>
              <w:t>no respeito pela liberdade de pensamento</w:t>
            </w:r>
            <w:r w:rsidRPr="00B32618">
              <w:t>;</w:t>
            </w:r>
          </w:p>
        </w:tc>
      </w:tr>
    </w:tbl>
    <w:p w14:paraId="17FCF65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E832C77" w14:textId="77777777" w:rsidR="00886618" w:rsidRPr="00B32618" w:rsidRDefault="00886618" w:rsidP="00886618">
      <w:r w:rsidRPr="00B32618">
        <w:rPr>
          <w:rStyle w:val="HideTWBExt"/>
        </w:rPr>
        <w:t>&lt;/Amend&gt;</w:t>
      </w:r>
    </w:p>
    <w:p w14:paraId="1765F1C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125</w:t>
      </w:r>
      <w:r w:rsidRPr="00B32618">
        <w:rPr>
          <w:rStyle w:val="HideTWBExt"/>
        </w:rPr>
        <w:t>&lt;/NumAm&gt;</w:t>
      </w:r>
    </w:p>
    <w:p w14:paraId="3CF98689"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4BAAF96E" w14:textId="77777777" w:rsidR="00886618" w:rsidRPr="00B32618" w:rsidRDefault="00886618" w:rsidP="00886618">
      <w:pPr>
        <w:pStyle w:val="NormalBold"/>
      </w:pPr>
      <w:r w:rsidRPr="00B32618">
        <w:rPr>
          <w:rStyle w:val="HideTWBExt"/>
          <w:b w:val="0"/>
        </w:rPr>
        <w:t>&lt;/RepeatBlock-By&gt;</w:t>
      </w:r>
    </w:p>
    <w:p w14:paraId="792FCB9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9A38AB9" w14:textId="77777777" w:rsidR="00886618" w:rsidRPr="00B32618" w:rsidRDefault="00886618" w:rsidP="00886618">
      <w:pPr>
        <w:pStyle w:val="NormalBold"/>
      </w:pPr>
      <w:r w:rsidRPr="00B32618">
        <w:rPr>
          <w:rStyle w:val="HideTWBExt"/>
        </w:rPr>
        <w:t>&lt;Article&gt;</w:t>
      </w:r>
      <w:r w:rsidRPr="00B32618">
        <w:t>N.º 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1CDABB4" w14:textId="77777777" w:rsidTr="00011F4C">
        <w:trPr>
          <w:trHeight w:hRule="exact" w:val="240"/>
          <w:jc w:val="center"/>
        </w:trPr>
        <w:tc>
          <w:tcPr>
            <w:tcW w:w="9752" w:type="dxa"/>
            <w:gridSpan w:val="2"/>
            <w:tcBorders>
              <w:top w:val="nil"/>
              <w:left w:val="nil"/>
              <w:bottom w:val="nil"/>
              <w:right w:val="nil"/>
            </w:tcBorders>
          </w:tcPr>
          <w:p w14:paraId="520DADB4" w14:textId="77777777" w:rsidR="00886618" w:rsidRPr="00B32618" w:rsidRDefault="00886618" w:rsidP="00011F4C"/>
        </w:tc>
      </w:tr>
      <w:tr w:rsidR="00886618" w:rsidRPr="00B32618" w14:paraId="5F4D5F47" w14:textId="77777777" w:rsidTr="00011F4C">
        <w:trPr>
          <w:trHeight w:val="240"/>
          <w:jc w:val="center"/>
        </w:trPr>
        <w:tc>
          <w:tcPr>
            <w:tcW w:w="4876" w:type="dxa"/>
            <w:tcBorders>
              <w:top w:val="nil"/>
              <w:left w:val="nil"/>
              <w:bottom w:val="nil"/>
              <w:right w:val="nil"/>
            </w:tcBorders>
          </w:tcPr>
          <w:p w14:paraId="7A41060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B90710A" w14:textId="77777777" w:rsidR="00886618" w:rsidRPr="00B32618" w:rsidRDefault="00886618" w:rsidP="00011F4C">
            <w:pPr>
              <w:pStyle w:val="AmColumnHeading"/>
            </w:pPr>
            <w:r w:rsidRPr="00B32618">
              <w:t>Alteração</w:t>
            </w:r>
          </w:p>
        </w:tc>
      </w:tr>
      <w:tr w:rsidR="00886618" w:rsidRPr="00B32618" w14:paraId="0FDBB080" w14:textId="77777777" w:rsidTr="00011F4C">
        <w:trPr>
          <w:jc w:val="center"/>
        </w:trPr>
        <w:tc>
          <w:tcPr>
            <w:tcW w:w="4876" w:type="dxa"/>
            <w:tcBorders>
              <w:top w:val="nil"/>
              <w:left w:val="nil"/>
              <w:bottom w:val="nil"/>
              <w:right w:val="nil"/>
            </w:tcBorders>
          </w:tcPr>
          <w:p w14:paraId="364D0E0C" w14:textId="77777777" w:rsidR="00886618" w:rsidRPr="00B32618" w:rsidRDefault="00886618" w:rsidP="00011F4C">
            <w:pPr>
              <w:pStyle w:val="Normal6a"/>
            </w:pPr>
            <w:r w:rsidRPr="00B32618">
              <w:t>6.</w:t>
            </w:r>
            <w:r w:rsidRPr="00B32618">
              <w:tab/>
              <w:t>Manifesta preocupação com as atuais ameaças à liberdade académica e científica em várias partes do mundo, inclusive em alguns Estados-Membros; frisa o papel das universidades, incluindo as alianças, no reforço da atratividade do ensino superior europeu para os estudantes e o pessoal académico de países terceiros;</w:t>
            </w:r>
          </w:p>
        </w:tc>
        <w:tc>
          <w:tcPr>
            <w:tcW w:w="4876" w:type="dxa"/>
            <w:tcBorders>
              <w:top w:val="nil"/>
              <w:left w:val="nil"/>
              <w:bottom w:val="nil"/>
              <w:right w:val="nil"/>
            </w:tcBorders>
          </w:tcPr>
          <w:p w14:paraId="4520A160" w14:textId="77777777" w:rsidR="00886618" w:rsidRPr="00B32618" w:rsidRDefault="00886618" w:rsidP="00011F4C">
            <w:pPr>
              <w:pStyle w:val="Normal6a"/>
            </w:pPr>
            <w:r w:rsidRPr="00B32618">
              <w:t>6.</w:t>
            </w:r>
            <w:r w:rsidRPr="00B32618">
              <w:tab/>
              <w:t>Manifesta preocupação com as atuais ameaças à liberdade académica e científica em várias partes do mundo, inclusive em alguns Estados-Membros</w:t>
            </w:r>
            <w:r w:rsidRPr="00B32618">
              <w:rPr>
                <w:b/>
                <w:i/>
              </w:rPr>
              <w:t>, e salienta que estes valores não podem ser preservados se a posição da Europa continuar dividida e vulnerável a pressões externas</w:t>
            </w:r>
            <w:r w:rsidRPr="00B32618">
              <w:t xml:space="preserve">; frisa o </w:t>
            </w:r>
            <w:r w:rsidRPr="00B32618">
              <w:rPr>
                <w:b/>
                <w:i/>
              </w:rPr>
              <w:t>papel das alianças enquanto espaços de aprendizagem multilaterais e multiculturais no reforço dos valores europeus. Sublinha também o importante</w:t>
            </w:r>
            <w:r w:rsidRPr="00B32618">
              <w:t xml:space="preserve"> papel das universidades, incluindo as alianças, no reforço </w:t>
            </w:r>
            <w:r w:rsidRPr="00B32618">
              <w:rPr>
                <w:b/>
                <w:i/>
              </w:rPr>
              <w:t>da confiança nas instituições democráticas, na valorização da ciência e no aumento</w:t>
            </w:r>
            <w:r w:rsidRPr="00B32618">
              <w:t xml:space="preserve"> da atratividade do ensino superior europeu para os estudantes e o pessoal académico de países terceiros;</w:t>
            </w:r>
          </w:p>
        </w:tc>
      </w:tr>
    </w:tbl>
    <w:p w14:paraId="7A0EE30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8299802" w14:textId="77777777" w:rsidR="00886618" w:rsidRPr="00B32618" w:rsidRDefault="00886618" w:rsidP="00886618">
      <w:r w:rsidRPr="00B32618">
        <w:rPr>
          <w:rStyle w:val="HideTWBExt"/>
        </w:rPr>
        <w:t>&lt;/Amend&gt;</w:t>
      </w:r>
    </w:p>
    <w:p w14:paraId="695A910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126</w:t>
      </w:r>
      <w:r w:rsidRPr="00B32618">
        <w:rPr>
          <w:rStyle w:val="HideTWBExt"/>
        </w:rPr>
        <w:t>&lt;/NumAm&gt;</w:t>
      </w:r>
    </w:p>
    <w:p w14:paraId="527AD6AB"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4D8A3423"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49FF10A2" w14:textId="77777777" w:rsidR="00886618" w:rsidRPr="00B32618" w:rsidRDefault="00886618" w:rsidP="00886618">
      <w:pPr>
        <w:pStyle w:val="NormalBold"/>
      </w:pPr>
      <w:r w:rsidRPr="00B32618">
        <w:rPr>
          <w:rStyle w:val="HideTWBExt"/>
          <w:b w:val="0"/>
        </w:rPr>
        <w:t>&lt;/RepeatBlock-By&gt;</w:t>
      </w:r>
    </w:p>
    <w:p w14:paraId="592E029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5268910" w14:textId="77777777" w:rsidR="00886618" w:rsidRPr="00B32618" w:rsidRDefault="00886618" w:rsidP="00886618">
      <w:pPr>
        <w:pStyle w:val="NormalBold"/>
      </w:pPr>
      <w:r w:rsidRPr="00B32618">
        <w:rPr>
          <w:rStyle w:val="HideTWBExt"/>
        </w:rPr>
        <w:t>&lt;Article&gt;</w:t>
      </w:r>
      <w:r w:rsidRPr="00B32618">
        <w:t>N.º 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A3F1785" w14:textId="77777777" w:rsidTr="00011F4C">
        <w:trPr>
          <w:trHeight w:hRule="exact" w:val="240"/>
          <w:jc w:val="center"/>
        </w:trPr>
        <w:tc>
          <w:tcPr>
            <w:tcW w:w="9752" w:type="dxa"/>
            <w:gridSpan w:val="2"/>
            <w:tcBorders>
              <w:top w:val="nil"/>
              <w:left w:val="nil"/>
              <w:bottom w:val="nil"/>
              <w:right w:val="nil"/>
            </w:tcBorders>
          </w:tcPr>
          <w:p w14:paraId="426510B7" w14:textId="77777777" w:rsidR="00886618" w:rsidRPr="00B32618" w:rsidRDefault="00886618" w:rsidP="00011F4C"/>
        </w:tc>
      </w:tr>
      <w:tr w:rsidR="00886618" w:rsidRPr="00B32618" w14:paraId="3533BE72" w14:textId="77777777" w:rsidTr="00011F4C">
        <w:trPr>
          <w:trHeight w:val="240"/>
          <w:jc w:val="center"/>
        </w:trPr>
        <w:tc>
          <w:tcPr>
            <w:tcW w:w="4876" w:type="dxa"/>
            <w:tcBorders>
              <w:top w:val="nil"/>
              <w:left w:val="nil"/>
              <w:bottom w:val="nil"/>
              <w:right w:val="nil"/>
            </w:tcBorders>
          </w:tcPr>
          <w:p w14:paraId="2176176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A6C3B82" w14:textId="77777777" w:rsidR="00886618" w:rsidRPr="00B32618" w:rsidRDefault="00886618" w:rsidP="00011F4C">
            <w:pPr>
              <w:pStyle w:val="AmColumnHeading"/>
            </w:pPr>
            <w:r w:rsidRPr="00B32618">
              <w:t>Alteração</w:t>
            </w:r>
          </w:p>
        </w:tc>
      </w:tr>
      <w:tr w:rsidR="00886618" w:rsidRPr="00B32618" w14:paraId="4004D8BA" w14:textId="77777777" w:rsidTr="00011F4C">
        <w:trPr>
          <w:jc w:val="center"/>
        </w:trPr>
        <w:tc>
          <w:tcPr>
            <w:tcW w:w="4876" w:type="dxa"/>
            <w:tcBorders>
              <w:top w:val="nil"/>
              <w:left w:val="nil"/>
              <w:bottom w:val="nil"/>
              <w:right w:val="nil"/>
            </w:tcBorders>
          </w:tcPr>
          <w:p w14:paraId="1D1DFB8D" w14:textId="77777777" w:rsidR="00886618" w:rsidRPr="00B32618" w:rsidRDefault="00886618" w:rsidP="00011F4C">
            <w:pPr>
              <w:pStyle w:val="Normal6a"/>
            </w:pPr>
            <w:r w:rsidRPr="00B32618">
              <w:t>6.</w:t>
            </w:r>
            <w:r w:rsidRPr="00B32618">
              <w:tab/>
              <w:t>Manifesta preocupação com as atuais ameaças à liberdade académica e científica em várias partes do mundo, inclusive em alguns Estados-Membros; frisa o papel das universidades, incluindo as alianças, no reforço da atratividade do ensino superior europeu para os estudantes e o pessoal académico de países terceiros;</w:t>
            </w:r>
          </w:p>
        </w:tc>
        <w:tc>
          <w:tcPr>
            <w:tcW w:w="4876" w:type="dxa"/>
            <w:tcBorders>
              <w:top w:val="nil"/>
              <w:left w:val="nil"/>
              <w:bottom w:val="nil"/>
              <w:right w:val="nil"/>
            </w:tcBorders>
          </w:tcPr>
          <w:p w14:paraId="2248056D" w14:textId="4E9104F0" w:rsidR="00886618" w:rsidRPr="00B32618" w:rsidRDefault="00886618" w:rsidP="00011F4C">
            <w:pPr>
              <w:pStyle w:val="Normal6a"/>
            </w:pPr>
            <w:r w:rsidRPr="00B32618">
              <w:t>6.</w:t>
            </w:r>
            <w:r w:rsidRPr="00B32618">
              <w:tab/>
              <w:t xml:space="preserve">Manifesta </w:t>
            </w:r>
            <w:r w:rsidRPr="00B32618">
              <w:rPr>
                <w:b/>
                <w:i/>
              </w:rPr>
              <w:t>profunda</w:t>
            </w:r>
            <w:r w:rsidRPr="00B32618">
              <w:t xml:space="preserve"> preocupação com as atuais ameaças à liberdade académica e científica em várias partes do mundo, inclusive em alguns Estados</w:t>
            </w:r>
            <w:r w:rsidR="003664F0">
              <w:noBreakHyphen/>
            </w:r>
            <w:r w:rsidRPr="00B32618">
              <w:t>Membros</w:t>
            </w:r>
            <w:r w:rsidRPr="00B32618">
              <w:rPr>
                <w:b/>
                <w:i/>
              </w:rPr>
              <w:t>; salienta a necessidade de alianças para defender os valores europeus, a resiliência democrática e a autonomia institucional</w:t>
            </w:r>
            <w:r w:rsidRPr="00B32618">
              <w:t xml:space="preserve">; frisa o papel das universidades, incluindo as alianças, no reforço da atratividade do ensino superior europeu para os estudantes e o pessoal académico de países terceiros </w:t>
            </w:r>
            <w:r w:rsidRPr="00B32618">
              <w:rPr>
                <w:b/>
                <w:i/>
              </w:rPr>
              <w:t>e na promoção da cooperação baseada em valores como a excelência, a liberdade académica, a abertura e a acessibilidade</w:t>
            </w:r>
            <w:r w:rsidRPr="00B32618">
              <w:t>;</w:t>
            </w:r>
          </w:p>
        </w:tc>
      </w:tr>
    </w:tbl>
    <w:p w14:paraId="14FB1EE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0DD5AC4" w14:textId="77777777" w:rsidR="00886618" w:rsidRPr="00B32618" w:rsidRDefault="00886618" w:rsidP="00886618">
      <w:r w:rsidRPr="00B32618">
        <w:rPr>
          <w:rStyle w:val="HideTWBExt"/>
        </w:rPr>
        <w:t>&lt;/Amend&gt;</w:t>
      </w:r>
    </w:p>
    <w:p w14:paraId="08ECC23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127</w:t>
      </w:r>
      <w:r w:rsidRPr="00B32618">
        <w:rPr>
          <w:rStyle w:val="HideTWBExt"/>
        </w:rPr>
        <w:t>&lt;/NumAm&gt;</w:t>
      </w:r>
    </w:p>
    <w:p w14:paraId="7DE415FD"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322C92D5" w14:textId="77777777" w:rsidR="00886618" w:rsidRPr="00B32618" w:rsidRDefault="00886618" w:rsidP="00886618">
      <w:pPr>
        <w:pStyle w:val="NormalBold"/>
      </w:pPr>
      <w:r w:rsidRPr="00B32618">
        <w:rPr>
          <w:rStyle w:val="HideTWBExt"/>
          <w:b w:val="0"/>
        </w:rPr>
        <w:t>&lt;/RepeatBlock-By&gt;</w:t>
      </w:r>
    </w:p>
    <w:p w14:paraId="7309BC0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77F8A1F" w14:textId="77777777" w:rsidR="00886618" w:rsidRPr="00B32618" w:rsidRDefault="00886618" w:rsidP="00886618">
      <w:pPr>
        <w:pStyle w:val="NormalBold"/>
      </w:pPr>
      <w:r w:rsidRPr="00B32618">
        <w:rPr>
          <w:rStyle w:val="HideTWBExt"/>
        </w:rPr>
        <w:t>&lt;Article&gt;</w:t>
      </w:r>
      <w:r w:rsidRPr="00B32618">
        <w:t>N.º 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E1F9387" w14:textId="77777777" w:rsidTr="00011F4C">
        <w:trPr>
          <w:trHeight w:hRule="exact" w:val="240"/>
          <w:jc w:val="center"/>
        </w:trPr>
        <w:tc>
          <w:tcPr>
            <w:tcW w:w="9752" w:type="dxa"/>
            <w:gridSpan w:val="2"/>
            <w:tcBorders>
              <w:top w:val="nil"/>
              <w:left w:val="nil"/>
              <w:bottom w:val="nil"/>
              <w:right w:val="nil"/>
            </w:tcBorders>
          </w:tcPr>
          <w:p w14:paraId="52E2B3FB" w14:textId="77777777" w:rsidR="00886618" w:rsidRPr="00B32618" w:rsidRDefault="00886618" w:rsidP="00011F4C"/>
        </w:tc>
      </w:tr>
      <w:tr w:rsidR="00886618" w:rsidRPr="00B32618" w14:paraId="20BF4BEA" w14:textId="77777777" w:rsidTr="00011F4C">
        <w:trPr>
          <w:trHeight w:val="240"/>
          <w:jc w:val="center"/>
        </w:trPr>
        <w:tc>
          <w:tcPr>
            <w:tcW w:w="4876" w:type="dxa"/>
            <w:tcBorders>
              <w:top w:val="nil"/>
              <w:left w:val="nil"/>
              <w:bottom w:val="nil"/>
              <w:right w:val="nil"/>
            </w:tcBorders>
          </w:tcPr>
          <w:p w14:paraId="7C6B78B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203A435" w14:textId="77777777" w:rsidR="00886618" w:rsidRPr="00B32618" w:rsidRDefault="00886618" w:rsidP="00011F4C">
            <w:pPr>
              <w:pStyle w:val="AmColumnHeading"/>
            </w:pPr>
            <w:r w:rsidRPr="00B32618">
              <w:t>Alteração</w:t>
            </w:r>
          </w:p>
        </w:tc>
      </w:tr>
      <w:tr w:rsidR="00886618" w:rsidRPr="00B32618" w14:paraId="30ACA329" w14:textId="77777777" w:rsidTr="00011F4C">
        <w:trPr>
          <w:jc w:val="center"/>
        </w:trPr>
        <w:tc>
          <w:tcPr>
            <w:tcW w:w="4876" w:type="dxa"/>
            <w:tcBorders>
              <w:top w:val="nil"/>
              <w:left w:val="nil"/>
              <w:bottom w:val="nil"/>
              <w:right w:val="nil"/>
            </w:tcBorders>
          </w:tcPr>
          <w:p w14:paraId="65D00E7F" w14:textId="77777777" w:rsidR="00886618" w:rsidRPr="00B32618" w:rsidRDefault="00886618" w:rsidP="00011F4C">
            <w:pPr>
              <w:pStyle w:val="Normal6a"/>
            </w:pPr>
            <w:r w:rsidRPr="00B32618">
              <w:t>6.</w:t>
            </w:r>
            <w:r w:rsidRPr="00B32618">
              <w:tab/>
              <w:t>Manifesta preocupação com as atuais ameaças à liberdade académica e científica em várias partes do mundo, inclusive em alguns Estados-Membros; frisa o papel das universidades, incluindo as alianças, no reforço da atratividade do ensino superior europeu para os estudantes e o pessoal académico de países terceiros;</w:t>
            </w:r>
          </w:p>
        </w:tc>
        <w:tc>
          <w:tcPr>
            <w:tcW w:w="4876" w:type="dxa"/>
            <w:tcBorders>
              <w:top w:val="nil"/>
              <w:left w:val="nil"/>
              <w:bottom w:val="nil"/>
              <w:right w:val="nil"/>
            </w:tcBorders>
          </w:tcPr>
          <w:p w14:paraId="79C90AB4" w14:textId="77777777" w:rsidR="00886618" w:rsidRPr="00B32618" w:rsidRDefault="00886618" w:rsidP="00011F4C">
            <w:pPr>
              <w:pStyle w:val="Normal6a"/>
            </w:pPr>
            <w:r w:rsidRPr="00B32618">
              <w:t>6.</w:t>
            </w:r>
            <w:r w:rsidRPr="00B32618">
              <w:tab/>
              <w:t xml:space="preserve">Manifesta preocupação com as atuais ameaças à liberdade académica e científica em várias partes do mundo, inclusive em alguns Estados-Membros; frisa o papel das universidades, incluindo as alianças, no reforço da atratividade do ensino superior europeu para os estudantes e o pessoal académico de países terceiros; </w:t>
            </w:r>
            <w:r w:rsidRPr="00B32618">
              <w:rPr>
                <w:b/>
                <w:i/>
              </w:rPr>
              <w:t>salienta, ao mesmo tempo, a importância de promover um ambiente de diversidade intelectual e de proteger a liberdade de expressão tanto para os estudantes como para o pessoal académico;</w:t>
            </w:r>
          </w:p>
        </w:tc>
      </w:tr>
    </w:tbl>
    <w:p w14:paraId="69FC3AD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C69B62E" w14:textId="77777777" w:rsidR="00886618" w:rsidRPr="00B32618" w:rsidRDefault="00886618" w:rsidP="00886618">
      <w:r w:rsidRPr="00B32618">
        <w:rPr>
          <w:rStyle w:val="HideTWBExt"/>
        </w:rPr>
        <w:t>&lt;/Amend&gt;</w:t>
      </w:r>
    </w:p>
    <w:p w14:paraId="3BFCC92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128</w:t>
      </w:r>
      <w:r w:rsidRPr="00B32618">
        <w:rPr>
          <w:rStyle w:val="HideTWBExt"/>
        </w:rPr>
        <w:t>&lt;/NumAm&gt;</w:t>
      </w:r>
    </w:p>
    <w:p w14:paraId="6BBC9FD2"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 Manuela Ripa</w:t>
      </w:r>
      <w:r w:rsidRPr="00B32618">
        <w:rPr>
          <w:rStyle w:val="HideTWBExt"/>
          <w:b w:val="0"/>
        </w:rPr>
        <w:t>&lt;/Members&gt;</w:t>
      </w:r>
    </w:p>
    <w:p w14:paraId="3E4C3B44" w14:textId="77777777" w:rsidR="00886618" w:rsidRPr="00B32618" w:rsidRDefault="00886618" w:rsidP="00886618">
      <w:pPr>
        <w:pStyle w:val="NormalBold"/>
      </w:pPr>
      <w:r w:rsidRPr="00B32618">
        <w:rPr>
          <w:rStyle w:val="HideTWBExt"/>
          <w:b w:val="0"/>
        </w:rPr>
        <w:t>&lt;/RepeatBlock-By&gt;</w:t>
      </w:r>
    </w:p>
    <w:p w14:paraId="0D8A82D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5CA0B22" w14:textId="77777777" w:rsidR="00886618" w:rsidRPr="00B32618" w:rsidRDefault="00886618" w:rsidP="00886618">
      <w:pPr>
        <w:pStyle w:val="NormalBold"/>
      </w:pPr>
      <w:r w:rsidRPr="00B32618">
        <w:rPr>
          <w:rStyle w:val="HideTWBExt"/>
        </w:rPr>
        <w:t>&lt;Article&gt;</w:t>
      </w:r>
      <w:r w:rsidRPr="00B32618">
        <w:t>N.º 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35E0C76" w14:textId="77777777" w:rsidTr="00011F4C">
        <w:trPr>
          <w:trHeight w:hRule="exact" w:val="240"/>
          <w:jc w:val="center"/>
        </w:trPr>
        <w:tc>
          <w:tcPr>
            <w:tcW w:w="9752" w:type="dxa"/>
            <w:gridSpan w:val="2"/>
            <w:tcBorders>
              <w:top w:val="nil"/>
              <w:left w:val="nil"/>
              <w:bottom w:val="nil"/>
              <w:right w:val="nil"/>
            </w:tcBorders>
          </w:tcPr>
          <w:p w14:paraId="0319E475" w14:textId="77777777" w:rsidR="00886618" w:rsidRPr="00B32618" w:rsidRDefault="00886618" w:rsidP="00011F4C"/>
        </w:tc>
      </w:tr>
      <w:tr w:rsidR="00886618" w:rsidRPr="00B32618" w14:paraId="0BD06246" w14:textId="77777777" w:rsidTr="00011F4C">
        <w:trPr>
          <w:trHeight w:val="240"/>
          <w:jc w:val="center"/>
        </w:trPr>
        <w:tc>
          <w:tcPr>
            <w:tcW w:w="4876" w:type="dxa"/>
            <w:tcBorders>
              <w:top w:val="nil"/>
              <w:left w:val="nil"/>
              <w:bottom w:val="nil"/>
              <w:right w:val="nil"/>
            </w:tcBorders>
          </w:tcPr>
          <w:p w14:paraId="1A10C7F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0D30E18" w14:textId="77777777" w:rsidR="00886618" w:rsidRPr="00B32618" w:rsidRDefault="00886618" w:rsidP="00011F4C">
            <w:pPr>
              <w:pStyle w:val="AmColumnHeading"/>
            </w:pPr>
            <w:r w:rsidRPr="00B32618">
              <w:t>Alteração</w:t>
            </w:r>
          </w:p>
        </w:tc>
      </w:tr>
      <w:tr w:rsidR="00886618" w:rsidRPr="00B32618" w14:paraId="287886C8" w14:textId="77777777" w:rsidTr="00011F4C">
        <w:trPr>
          <w:jc w:val="center"/>
        </w:trPr>
        <w:tc>
          <w:tcPr>
            <w:tcW w:w="4876" w:type="dxa"/>
            <w:tcBorders>
              <w:top w:val="nil"/>
              <w:left w:val="nil"/>
              <w:bottom w:val="nil"/>
              <w:right w:val="nil"/>
            </w:tcBorders>
          </w:tcPr>
          <w:p w14:paraId="5456C9B5" w14:textId="77777777" w:rsidR="00886618" w:rsidRPr="00B32618" w:rsidRDefault="00886618" w:rsidP="00011F4C">
            <w:pPr>
              <w:pStyle w:val="Normal6a"/>
            </w:pPr>
            <w:r w:rsidRPr="00B32618">
              <w:t>6.</w:t>
            </w:r>
            <w:r w:rsidRPr="00B32618">
              <w:tab/>
              <w:t xml:space="preserve">Manifesta preocupação com as atuais ameaças à liberdade académica e científica em várias partes do mundo, inclusive em alguns Estados-Membros; frisa o papel das universidades, incluindo as alianças, no reforço da atratividade do ensino superior europeu para os </w:t>
            </w:r>
            <w:r w:rsidRPr="00B32618">
              <w:rPr>
                <w:b/>
                <w:i/>
              </w:rPr>
              <w:t>estudantes e o pessoal académico de países terceiros</w:t>
            </w:r>
            <w:r w:rsidRPr="00B32618">
              <w:t>;</w:t>
            </w:r>
          </w:p>
        </w:tc>
        <w:tc>
          <w:tcPr>
            <w:tcW w:w="4876" w:type="dxa"/>
            <w:tcBorders>
              <w:top w:val="nil"/>
              <w:left w:val="nil"/>
              <w:bottom w:val="nil"/>
              <w:right w:val="nil"/>
            </w:tcBorders>
          </w:tcPr>
          <w:p w14:paraId="2084FA06" w14:textId="0821E9FD" w:rsidR="00886618" w:rsidRPr="00B32618" w:rsidRDefault="00886618" w:rsidP="00011F4C">
            <w:pPr>
              <w:pStyle w:val="Normal6a"/>
            </w:pPr>
            <w:r w:rsidRPr="00B32618">
              <w:t>6.</w:t>
            </w:r>
            <w:r w:rsidRPr="00B32618">
              <w:tab/>
              <w:t xml:space="preserve">Manifesta </w:t>
            </w:r>
            <w:r w:rsidRPr="00B32618">
              <w:rPr>
                <w:b/>
                <w:i/>
              </w:rPr>
              <w:t>profunda</w:t>
            </w:r>
            <w:r w:rsidRPr="00B32618">
              <w:t xml:space="preserve"> preocupação com as atuais ameaças à liberdade académica e científica em várias partes do mundo, inclusive em alguns Estados</w:t>
            </w:r>
            <w:r w:rsidR="003664F0">
              <w:noBreakHyphen/>
            </w:r>
            <w:r w:rsidRPr="00B32618">
              <w:t xml:space="preserve">Membros; frisa o papel das universidades, incluindo as alianças, </w:t>
            </w:r>
            <w:r w:rsidRPr="00B32618">
              <w:rPr>
                <w:b/>
                <w:i/>
              </w:rPr>
              <w:t>na proteção e promoção da ciência baseada em provas,</w:t>
            </w:r>
            <w:r w:rsidRPr="00B32618">
              <w:t xml:space="preserve"> no reforço da atratividade do ensino superior europeu para os estudantes</w:t>
            </w:r>
            <w:r w:rsidRPr="00B32618">
              <w:rPr>
                <w:b/>
                <w:i/>
              </w:rPr>
              <w:t>, os investigadores</w:t>
            </w:r>
            <w:r w:rsidRPr="00B32618">
              <w:t xml:space="preserve"> e o pessoal académico de países terceiros</w:t>
            </w:r>
            <w:r w:rsidRPr="00B32618">
              <w:rPr>
                <w:b/>
                <w:bCs/>
                <w:i/>
                <w:iCs/>
              </w:rPr>
              <w:t>;</w:t>
            </w:r>
            <w:r w:rsidRPr="00B32618">
              <w:rPr>
                <w:b/>
                <w:i/>
              </w:rPr>
              <w:t xml:space="preserve"> salienta a necessidade de a UE continuar a investir na atratividade do seu setor de investigação</w:t>
            </w:r>
            <w:r w:rsidRPr="00B32618">
              <w:t>;</w:t>
            </w:r>
          </w:p>
        </w:tc>
      </w:tr>
    </w:tbl>
    <w:p w14:paraId="32D76EE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DC5D834" w14:textId="77777777" w:rsidR="00886618" w:rsidRPr="00B32618" w:rsidRDefault="00886618" w:rsidP="00886618">
      <w:r w:rsidRPr="00B32618">
        <w:rPr>
          <w:rStyle w:val="HideTWBExt"/>
        </w:rPr>
        <w:t>&lt;/Amend&gt;</w:t>
      </w:r>
    </w:p>
    <w:p w14:paraId="5D9003A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129</w:t>
      </w:r>
      <w:r w:rsidRPr="00B32618">
        <w:rPr>
          <w:rStyle w:val="HideTWBExt"/>
        </w:rPr>
        <w:t>&lt;/NumAm&gt;</w:t>
      </w:r>
    </w:p>
    <w:p w14:paraId="78E97AC7" w14:textId="77777777" w:rsidR="00886618" w:rsidRPr="00B32618" w:rsidRDefault="00886618" w:rsidP="00886618">
      <w:pPr>
        <w:pStyle w:val="NormalBold"/>
      </w:pPr>
      <w:r w:rsidRPr="00B32618">
        <w:rPr>
          <w:rStyle w:val="HideTWBExt"/>
          <w:b w:val="0"/>
        </w:rPr>
        <w:t>&lt;RepeatBlock-By&gt;&lt;Members&gt;</w:t>
      </w:r>
      <w:r w:rsidRPr="00B32618">
        <w:t>Zsuzsanna Borvendég</w:t>
      </w:r>
      <w:r w:rsidRPr="00B32618">
        <w:rPr>
          <w:rStyle w:val="HideTWBExt"/>
          <w:b w:val="0"/>
        </w:rPr>
        <w:t>&lt;/Members&gt;</w:t>
      </w:r>
    </w:p>
    <w:p w14:paraId="30182552" w14:textId="77777777" w:rsidR="00886618" w:rsidRPr="00B32618" w:rsidRDefault="00886618" w:rsidP="00886618">
      <w:pPr>
        <w:pStyle w:val="NormalBold"/>
      </w:pPr>
      <w:r w:rsidRPr="00B32618">
        <w:rPr>
          <w:rStyle w:val="HideTWBExt"/>
          <w:b w:val="0"/>
        </w:rPr>
        <w:t>&lt;/RepeatBlock-By&gt;</w:t>
      </w:r>
    </w:p>
    <w:p w14:paraId="295C8C8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E884420" w14:textId="77777777" w:rsidR="00886618" w:rsidRPr="00B32618" w:rsidRDefault="00886618" w:rsidP="00886618">
      <w:pPr>
        <w:pStyle w:val="NormalBold"/>
      </w:pPr>
      <w:r w:rsidRPr="00B32618">
        <w:rPr>
          <w:rStyle w:val="HideTWBExt"/>
        </w:rPr>
        <w:t>&lt;Article&gt;</w:t>
      </w:r>
      <w:r w:rsidRPr="00B32618">
        <w:t>N.º 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19B14D9" w14:textId="77777777" w:rsidTr="00011F4C">
        <w:trPr>
          <w:trHeight w:hRule="exact" w:val="240"/>
          <w:jc w:val="center"/>
        </w:trPr>
        <w:tc>
          <w:tcPr>
            <w:tcW w:w="9752" w:type="dxa"/>
            <w:gridSpan w:val="2"/>
            <w:tcBorders>
              <w:top w:val="nil"/>
              <w:left w:val="nil"/>
              <w:bottom w:val="nil"/>
              <w:right w:val="nil"/>
            </w:tcBorders>
          </w:tcPr>
          <w:p w14:paraId="2CAA7018" w14:textId="77777777" w:rsidR="00886618" w:rsidRPr="00B32618" w:rsidRDefault="00886618" w:rsidP="00011F4C"/>
        </w:tc>
      </w:tr>
      <w:tr w:rsidR="00886618" w:rsidRPr="00B32618" w14:paraId="05844B4A" w14:textId="77777777" w:rsidTr="00011F4C">
        <w:trPr>
          <w:trHeight w:val="240"/>
          <w:jc w:val="center"/>
        </w:trPr>
        <w:tc>
          <w:tcPr>
            <w:tcW w:w="4876" w:type="dxa"/>
            <w:tcBorders>
              <w:top w:val="nil"/>
              <w:left w:val="nil"/>
              <w:bottom w:val="nil"/>
              <w:right w:val="nil"/>
            </w:tcBorders>
          </w:tcPr>
          <w:p w14:paraId="557B914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081902A" w14:textId="77777777" w:rsidR="00886618" w:rsidRPr="00B32618" w:rsidRDefault="00886618" w:rsidP="00011F4C">
            <w:pPr>
              <w:pStyle w:val="AmColumnHeading"/>
            </w:pPr>
            <w:r w:rsidRPr="00B32618">
              <w:t>Alteração</w:t>
            </w:r>
          </w:p>
        </w:tc>
      </w:tr>
      <w:tr w:rsidR="00886618" w:rsidRPr="00B32618" w14:paraId="6E3C4A1F" w14:textId="77777777" w:rsidTr="00011F4C">
        <w:trPr>
          <w:jc w:val="center"/>
        </w:trPr>
        <w:tc>
          <w:tcPr>
            <w:tcW w:w="4876" w:type="dxa"/>
            <w:tcBorders>
              <w:top w:val="nil"/>
              <w:left w:val="nil"/>
              <w:bottom w:val="nil"/>
              <w:right w:val="nil"/>
            </w:tcBorders>
          </w:tcPr>
          <w:p w14:paraId="3F4919EB" w14:textId="77777777" w:rsidR="00886618" w:rsidRPr="00B32618" w:rsidRDefault="00886618" w:rsidP="00011F4C">
            <w:pPr>
              <w:pStyle w:val="Normal6a"/>
            </w:pPr>
            <w:r w:rsidRPr="00B32618">
              <w:t>6.</w:t>
            </w:r>
            <w:r w:rsidRPr="00B32618">
              <w:tab/>
            </w:r>
            <w:r w:rsidRPr="00B32618">
              <w:rPr>
                <w:b/>
                <w:i/>
              </w:rPr>
              <w:t>Manifesta preocupação com as atuais ameaças à liberdade académica e científica em várias partes do mundo, inclusive em alguns Estados-Membros;</w:t>
            </w:r>
            <w:r w:rsidRPr="00B32618">
              <w:t xml:space="preserve"> frisa o papel das universidades, incluindo as alianças, no reforço da atratividade do ensino superior europeu para os estudantes e o pessoal académico de países terceiros;</w:t>
            </w:r>
          </w:p>
        </w:tc>
        <w:tc>
          <w:tcPr>
            <w:tcW w:w="4876" w:type="dxa"/>
            <w:tcBorders>
              <w:top w:val="nil"/>
              <w:left w:val="nil"/>
              <w:bottom w:val="nil"/>
              <w:right w:val="nil"/>
            </w:tcBorders>
          </w:tcPr>
          <w:p w14:paraId="72742F02" w14:textId="77777777" w:rsidR="00886618" w:rsidRPr="00B32618" w:rsidRDefault="00886618" w:rsidP="00011F4C">
            <w:pPr>
              <w:pStyle w:val="Normal6a"/>
            </w:pPr>
            <w:r w:rsidRPr="00B32618">
              <w:t>6.</w:t>
            </w:r>
            <w:r w:rsidRPr="00B32618">
              <w:tab/>
              <w:t>Frisa o papel das universidades, incluindo as alianças, no reforço da atratividade do ensino superior europeu para os estudantes e o pessoal académico de países terceiros;</w:t>
            </w:r>
          </w:p>
        </w:tc>
      </w:tr>
    </w:tbl>
    <w:p w14:paraId="19F484C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{HU}</w:t>
      </w:r>
      <w:r w:rsidRPr="00B32618">
        <w:t>hu</w:t>
      </w:r>
      <w:r w:rsidRPr="00B32618">
        <w:rPr>
          <w:rStyle w:val="HideTWBExt"/>
        </w:rPr>
        <w:t>&lt;/Original&gt;</w:t>
      </w:r>
    </w:p>
    <w:p w14:paraId="549636A2" w14:textId="77777777" w:rsidR="00886618" w:rsidRPr="00B32618" w:rsidRDefault="00886618" w:rsidP="00886618">
      <w:r w:rsidRPr="00B32618">
        <w:rPr>
          <w:rStyle w:val="HideTWBExt"/>
        </w:rPr>
        <w:t>&lt;/Amend&gt;</w:t>
      </w:r>
    </w:p>
    <w:p w14:paraId="7ECB993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130</w:t>
      </w:r>
      <w:r w:rsidRPr="00B32618">
        <w:rPr>
          <w:rStyle w:val="HideTWBExt"/>
        </w:rPr>
        <w:t>&lt;/NumAm&gt;</w:t>
      </w:r>
    </w:p>
    <w:p w14:paraId="63C19D88"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15C5606C"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5010C5EE" w14:textId="77777777" w:rsidR="00886618" w:rsidRPr="00B32618" w:rsidRDefault="00886618" w:rsidP="00886618">
      <w:pPr>
        <w:pStyle w:val="NormalBold"/>
      </w:pPr>
      <w:r w:rsidRPr="00B32618">
        <w:rPr>
          <w:rStyle w:val="HideTWBExt"/>
          <w:b w:val="0"/>
        </w:rPr>
        <w:t>&lt;/RepeatBlock-By&gt;</w:t>
      </w:r>
    </w:p>
    <w:p w14:paraId="2E862C3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C5B9512" w14:textId="77777777" w:rsidR="00886618" w:rsidRPr="00B32618" w:rsidRDefault="00886618" w:rsidP="00886618">
      <w:pPr>
        <w:pStyle w:val="NormalBold"/>
      </w:pPr>
      <w:r w:rsidRPr="00B32618">
        <w:rPr>
          <w:rStyle w:val="HideTWBExt"/>
        </w:rPr>
        <w:t>&lt;Article&gt;</w:t>
      </w:r>
      <w:r w:rsidRPr="00B32618">
        <w:t>N.º 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B1EAC3A" w14:textId="77777777" w:rsidTr="00011F4C">
        <w:trPr>
          <w:trHeight w:hRule="exact" w:val="240"/>
          <w:jc w:val="center"/>
        </w:trPr>
        <w:tc>
          <w:tcPr>
            <w:tcW w:w="9752" w:type="dxa"/>
            <w:gridSpan w:val="2"/>
            <w:tcBorders>
              <w:top w:val="nil"/>
              <w:left w:val="nil"/>
              <w:bottom w:val="nil"/>
              <w:right w:val="nil"/>
            </w:tcBorders>
          </w:tcPr>
          <w:p w14:paraId="1072B1E1" w14:textId="77777777" w:rsidR="00886618" w:rsidRPr="00B32618" w:rsidRDefault="00886618" w:rsidP="00011F4C"/>
        </w:tc>
      </w:tr>
      <w:tr w:rsidR="00886618" w:rsidRPr="00B32618" w14:paraId="3754AC3C" w14:textId="77777777" w:rsidTr="00011F4C">
        <w:trPr>
          <w:trHeight w:val="240"/>
          <w:jc w:val="center"/>
        </w:trPr>
        <w:tc>
          <w:tcPr>
            <w:tcW w:w="4876" w:type="dxa"/>
            <w:tcBorders>
              <w:top w:val="nil"/>
              <w:left w:val="nil"/>
              <w:bottom w:val="nil"/>
              <w:right w:val="nil"/>
            </w:tcBorders>
          </w:tcPr>
          <w:p w14:paraId="02C1FC5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6FA9C8D" w14:textId="77777777" w:rsidR="00886618" w:rsidRPr="00B32618" w:rsidRDefault="00886618" w:rsidP="00011F4C">
            <w:pPr>
              <w:pStyle w:val="AmColumnHeading"/>
            </w:pPr>
            <w:r w:rsidRPr="00B32618">
              <w:t>Alteração</w:t>
            </w:r>
          </w:p>
        </w:tc>
      </w:tr>
      <w:tr w:rsidR="00886618" w:rsidRPr="00B32618" w14:paraId="218B9957" w14:textId="77777777" w:rsidTr="00011F4C">
        <w:trPr>
          <w:jc w:val="center"/>
        </w:trPr>
        <w:tc>
          <w:tcPr>
            <w:tcW w:w="4876" w:type="dxa"/>
            <w:tcBorders>
              <w:top w:val="nil"/>
              <w:left w:val="nil"/>
              <w:bottom w:val="nil"/>
              <w:right w:val="nil"/>
            </w:tcBorders>
          </w:tcPr>
          <w:p w14:paraId="46605090" w14:textId="77777777" w:rsidR="00886618" w:rsidRPr="00B32618" w:rsidRDefault="00886618" w:rsidP="00011F4C">
            <w:pPr>
              <w:pStyle w:val="Normal6a"/>
            </w:pPr>
            <w:r w:rsidRPr="00B32618">
              <w:t>6.</w:t>
            </w:r>
            <w:r w:rsidRPr="00B32618">
              <w:tab/>
              <w:t>Manifesta preocupação com as atuais ameaças à liberdade académica e científica em várias partes do mundo, inclusive em alguns Estados-Membros; frisa o papel das universidades, incluindo as alianças, no reforço da atratividade do ensino superior europeu para os estudantes e o pessoal académico de países terceiros;</w:t>
            </w:r>
          </w:p>
        </w:tc>
        <w:tc>
          <w:tcPr>
            <w:tcW w:w="4876" w:type="dxa"/>
            <w:tcBorders>
              <w:top w:val="nil"/>
              <w:left w:val="nil"/>
              <w:bottom w:val="nil"/>
              <w:right w:val="nil"/>
            </w:tcBorders>
          </w:tcPr>
          <w:p w14:paraId="77FF8B30" w14:textId="77777777" w:rsidR="00886618" w:rsidRPr="00B32618" w:rsidRDefault="00886618" w:rsidP="00011F4C">
            <w:pPr>
              <w:pStyle w:val="Normal6a"/>
            </w:pPr>
            <w:r w:rsidRPr="00B32618">
              <w:t>6.</w:t>
            </w:r>
            <w:r w:rsidRPr="00B32618">
              <w:tab/>
              <w:t xml:space="preserve">Manifesta preocupação com as atuais ameaças à liberdade académica e científica em várias partes do mundo, inclusive em alguns Estados-Membros; frisa o papel das universidades, incluindo as alianças, no reforço da atratividade do ensino superior europeu para os estudantes e o pessoal académico de países terceiros; </w:t>
            </w:r>
            <w:r w:rsidRPr="00B32618">
              <w:rPr>
                <w:b/>
                <w:i/>
              </w:rPr>
              <w:t>salienta a importância de promover e respeitar a diversidade, a inclusividade e os valores democráticos no ensino superior;</w:t>
            </w:r>
          </w:p>
        </w:tc>
      </w:tr>
    </w:tbl>
    <w:p w14:paraId="03865D7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4BCADA4" w14:textId="77777777" w:rsidR="00886618" w:rsidRPr="00B32618" w:rsidRDefault="00886618" w:rsidP="00886618">
      <w:r w:rsidRPr="00B32618">
        <w:rPr>
          <w:rStyle w:val="HideTWBExt"/>
        </w:rPr>
        <w:t>&lt;/Amend&gt;</w:t>
      </w:r>
    </w:p>
    <w:p w14:paraId="5DA2A1C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131</w:t>
      </w:r>
      <w:r w:rsidRPr="00B32618">
        <w:rPr>
          <w:rStyle w:val="HideTWBExt"/>
        </w:rPr>
        <w:t>&lt;/NumAm&gt;</w:t>
      </w:r>
    </w:p>
    <w:p w14:paraId="4324CBB2" w14:textId="77777777" w:rsidR="00886618" w:rsidRPr="00B32618" w:rsidRDefault="00886618" w:rsidP="00886618">
      <w:pPr>
        <w:pStyle w:val="NormalBold"/>
      </w:pPr>
      <w:r w:rsidRPr="00B32618">
        <w:rPr>
          <w:rStyle w:val="HideTWBExt"/>
          <w:b w:val="0"/>
        </w:rPr>
        <w:t>&lt;RepeatBlock-By&gt;&lt;Members&gt;</w:t>
      </w:r>
      <w:r w:rsidRPr="00B32618">
        <w:t>Nela Riehl, Diana Riba i Giner, Laurence Farreng</w:t>
      </w:r>
      <w:r w:rsidRPr="00B32618">
        <w:rPr>
          <w:rStyle w:val="HideTWBExt"/>
          <w:b w:val="0"/>
        </w:rPr>
        <w:t>&lt;/Members&gt;</w:t>
      </w:r>
    </w:p>
    <w:p w14:paraId="75A7504A" w14:textId="77777777" w:rsidR="00886618" w:rsidRPr="00B32618" w:rsidRDefault="00886618" w:rsidP="00886618">
      <w:pPr>
        <w:pStyle w:val="NormalBold"/>
      </w:pPr>
      <w:r w:rsidRPr="00B32618">
        <w:rPr>
          <w:rStyle w:val="HideTWBExt"/>
          <w:b w:val="0"/>
        </w:rPr>
        <w:t>&lt;/RepeatBlock-By&gt;</w:t>
      </w:r>
    </w:p>
    <w:p w14:paraId="2EC024E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C54EC91" w14:textId="77777777" w:rsidR="00886618" w:rsidRPr="00B32618" w:rsidRDefault="00886618" w:rsidP="00886618">
      <w:pPr>
        <w:pStyle w:val="NormalBold"/>
      </w:pPr>
      <w:r w:rsidRPr="00B32618">
        <w:rPr>
          <w:rStyle w:val="HideTWBExt"/>
        </w:rPr>
        <w:t>&lt;Article&gt;</w:t>
      </w:r>
      <w:r w:rsidRPr="00B32618">
        <w:t>N.º 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A80ECEF" w14:textId="77777777" w:rsidTr="00011F4C">
        <w:trPr>
          <w:trHeight w:hRule="exact" w:val="240"/>
          <w:jc w:val="center"/>
        </w:trPr>
        <w:tc>
          <w:tcPr>
            <w:tcW w:w="9752" w:type="dxa"/>
            <w:gridSpan w:val="2"/>
            <w:tcBorders>
              <w:top w:val="nil"/>
              <w:left w:val="nil"/>
              <w:bottom w:val="nil"/>
              <w:right w:val="nil"/>
            </w:tcBorders>
          </w:tcPr>
          <w:p w14:paraId="01043C10" w14:textId="77777777" w:rsidR="00886618" w:rsidRPr="00B32618" w:rsidRDefault="00886618" w:rsidP="00011F4C"/>
        </w:tc>
      </w:tr>
      <w:tr w:rsidR="00886618" w:rsidRPr="00B32618" w14:paraId="53F2B6EA" w14:textId="77777777" w:rsidTr="00011F4C">
        <w:trPr>
          <w:trHeight w:val="240"/>
          <w:jc w:val="center"/>
        </w:trPr>
        <w:tc>
          <w:tcPr>
            <w:tcW w:w="4876" w:type="dxa"/>
            <w:tcBorders>
              <w:top w:val="nil"/>
              <w:left w:val="nil"/>
              <w:bottom w:val="nil"/>
              <w:right w:val="nil"/>
            </w:tcBorders>
          </w:tcPr>
          <w:p w14:paraId="5F0E4C5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2947253" w14:textId="77777777" w:rsidR="00886618" w:rsidRPr="00B32618" w:rsidRDefault="00886618" w:rsidP="00011F4C">
            <w:pPr>
              <w:pStyle w:val="AmColumnHeading"/>
            </w:pPr>
            <w:r w:rsidRPr="00B32618">
              <w:t>Alteração</w:t>
            </w:r>
          </w:p>
        </w:tc>
      </w:tr>
      <w:tr w:rsidR="00886618" w:rsidRPr="00B32618" w14:paraId="59836778" w14:textId="77777777" w:rsidTr="00011F4C">
        <w:trPr>
          <w:jc w:val="center"/>
        </w:trPr>
        <w:tc>
          <w:tcPr>
            <w:tcW w:w="4876" w:type="dxa"/>
            <w:tcBorders>
              <w:top w:val="nil"/>
              <w:left w:val="nil"/>
              <w:bottom w:val="nil"/>
              <w:right w:val="nil"/>
            </w:tcBorders>
          </w:tcPr>
          <w:p w14:paraId="216003E7" w14:textId="77777777" w:rsidR="00886618" w:rsidRPr="00B32618" w:rsidRDefault="00886618" w:rsidP="00011F4C">
            <w:pPr>
              <w:pStyle w:val="Normal6a"/>
            </w:pPr>
            <w:r w:rsidRPr="00B32618">
              <w:t>6.</w:t>
            </w:r>
            <w:r w:rsidRPr="00B32618">
              <w:tab/>
              <w:t>Manifesta preocupação com as atuais ameaças à liberdade académica e científica em várias partes do mundo, inclusive em alguns Estados-Membros; frisa o papel das universidades, incluindo as alianças, no reforço da atratividade do ensino superior europeu para os estudantes e o pessoal académico de países terceiros;</w:t>
            </w:r>
          </w:p>
        </w:tc>
        <w:tc>
          <w:tcPr>
            <w:tcW w:w="4876" w:type="dxa"/>
            <w:tcBorders>
              <w:top w:val="nil"/>
              <w:left w:val="nil"/>
              <w:bottom w:val="nil"/>
              <w:right w:val="nil"/>
            </w:tcBorders>
          </w:tcPr>
          <w:p w14:paraId="7B828709" w14:textId="77777777" w:rsidR="00886618" w:rsidRPr="00B32618" w:rsidRDefault="00886618" w:rsidP="00011F4C">
            <w:pPr>
              <w:pStyle w:val="Normal6a"/>
            </w:pPr>
            <w:r w:rsidRPr="00B32618">
              <w:t>6.</w:t>
            </w:r>
            <w:r w:rsidRPr="00B32618">
              <w:tab/>
              <w:t xml:space="preserve">Manifesta preocupação com as atuais ameaças à liberdade académica e científica em várias partes do mundo, inclusive em alguns Estados-Membros </w:t>
            </w:r>
            <w:r w:rsidRPr="00B32618">
              <w:rPr>
                <w:b/>
                <w:i/>
              </w:rPr>
              <w:t>e países terceiros que participam no programa Erasmus+</w:t>
            </w:r>
            <w:r w:rsidRPr="00B32618">
              <w:t>; frisa o papel das universidades, incluindo as alianças, no reforço da atratividade do ensino superior europeu para os estudantes e o pessoal académico de países terceiros;</w:t>
            </w:r>
          </w:p>
        </w:tc>
      </w:tr>
    </w:tbl>
    <w:p w14:paraId="2125428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D763060" w14:textId="77777777" w:rsidR="00886618" w:rsidRPr="00B32618" w:rsidRDefault="00886618" w:rsidP="00886618">
      <w:r w:rsidRPr="00B32618">
        <w:rPr>
          <w:rStyle w:val="HideTWBExt"/>
        </w:rPr>
        <w:t>&lt;/Amend&gt;</w:t>
      </w:r>
    </w:p>
    <w:p w14:paraId="24C9D85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132</w:t>
      </w:r>
      <w:r w:rsidRPr="00B32618">
        <w:rPr>
          <w:rStyle w:val="HideTWBExt"/>
        </w:rPr>
        <w:t>&lt;/NumAm&gt;</w:t>
      </w:r>
    </w:p>
    <w:p w14:paraId="6E7E45D1"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7D49618D" w14:textId="77777777" w:rsidR="00886618" w:rsidRPr="00B32618" w:rsidRDefault="00886618" w:rsidP="00886618">
      <w:pPr>
        <w:pStyle w:val="NormalBold"/>
      </w:pPr>
      <w:r w:rsidRPr="00B32618">
        <w:rPr>
          <w:rStyle w:val="HideTWBExt"/>
          <w:b w:val="0"/>
        </w:rPr>
        <w:t>&lt;/RepeatBlock-By&gt;</w:t>
      </w:r>
    </w:p>
    <w:p w14:paraId="03305D8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180CEE5" w14:textId="77777777" w:rsidR="00886618" w:rsidRPr="00B32618" w:rsidRDefault="00886618" w:rsidP="00886618">
      <w:pPr>
        <w:pStyle w:val="NormalBold"/>
      </w:pPr>
      <w:r w:rsidRPr="00B32618">
        <w:rPr>
          <w:rStyle w:val="HideTWBExt"/>
        </w:rPr>
        <w:t>&lt;Article&gt;</w:t>
      </w:r>
      <w:r w:rsidRPr="00B32618">
        <w:t>N.º 6-A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66DFA43" w14:textId="77777777" w:rsidTr="00011F4C">
        <w:trPr>
          <w:trHeight w:hRule="exact" w:val="240"/>
          <w:jc w:val="center"/>
        </w:trPr>
        <w:tc>
          <w:tcPr>
            <w:tcW w:w="9752" w:type="dxa"/>
            <w:gridSpan w:val="2"/>
            <w:tcBorders>
              <w:top w:val="nil"/>
              <w:left w:val="nil"/>
              <w:bottom w:val="nil"/>
              <w:right w:val="nil"/>
            </w:tcBorders>
          </w:tcPr>
          <w:p w14:paraId="758E12A3" w14:textId="77777777" w:rsidR="00886618" w:rsidRPr="00B32618" w:rsidRDefault="00886618" w:rsidP="00011F4C"/>
        </w:tc>
      </w:tr>
      <w:tr w:rsidR="00886618" w:rsidRPr="00B32618" w14:paraId="1C69FA4A" w14:textId="77777777" w:rsidTr="00011F4C">
        <w:trPr>
          <w:trHeight w:val="240"/>
          <w:jc w:val="center"/>
        </w:trPr>
        <w:tc>
          <w:tcPr>
            <w:tcW w:w="4876" w:type="dxa"/>
            <w:tcBorders>
              <w:top w:val="nil"/>
              <w:left w:val="nil"/>
              <w:bottom w:val="nil"/>
              <w:right w:val="nil"/>
            </w:tcBorders>
          </w:tcPr>
          <w:p w14:paraId="2426D0B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021669B" w14:textId="77777777" w:rsidR="00886618" w:rsidRPr="00B32618" w:rsidRDefault="00886618" w:rsidP="00011F4C">
            <w:pPr>
              <w:pStyle w:val="AmColumnHeading"/>
            </w:pPr>
            <w:r w:rsidRPr="00B32618">
              <w:t>Alteração</w:t>
            </w:r>
          </w:p>
        </w:tc>
      </w:tr>
      <w:tr w:rsidR="00886618" w:rsidRPr="00B32618" w14:paraId="63D0D1A3" w14:textId="77777777" w:rsidTr="00011F4C">
        <w:trPr>
          <w:jc w:val="center"/>
        </w:trPr>
        <w:tc>
          <w:tcPr>
            <w:tcW w:w="4876" w:type="dxa"/>
            <w:tcBorders>
              <w:top w:val="nil"/>
              <w:left w:val="nil"/>
              <w:bottom w:val="nil"/>
              <w:right w:val="nil"/>
            </w:tcBorders>
          </w:tcPr>
          <w:p w14:paraId="28B3A248" w14:textId="77777777" w:rsidR="00886618" w:rsidRPr="00B32618" w:rsidRDefault="00886618" w:rsidP="00011F4C">
            <w:pPr>
              <w:pStyle w:val="Normal6a"/>
            </w:pPr>
          </w:p>
        </w:tc>
        <w:tc>
          <w:tcPr>
            <w:tcW w:w="4876" w:type="dxa"/>
            <w:tcBorders>
              <w:top w:val="nil"/>
              <w:left w:val="nil"/>
              <w:bottom w:val="nil"/>
              <w:right w:val="nil"/>
            </w:tcBorders>
          </w:tcPr>
          <w:p w14:paraId="0E656B44" w14:textId="77777777" w:rsidR="00886618" w:rsidRPr="00B32618" w:rsidRDefault="00886618" w:rsidP="00011F4C">
            <w:pPr>
              <w:pStyle w:val="Normal6a"/>
            </w:pPr>
            <w:r w:rsidRPr="00B32618">
              <w:rPr>
                <w:b/>
                <w:i/>
              </w:rPr>
              <w:t>6-A.</w:t>
            </w:r>
            <w:r w:rsidRPr="00B32618">
              <w:tab/>
            </w:r>
            <w:r w:rsidRPr="00B32618">
              <w:rPr>
                <w:b/>
                <w:i/>
              </w:rPr>
              <w:t>Manifesta preocupação com a generalização do monolinguismo inglês nas universidades europeias, que ameaça a diversidade linguística do continente e marginaliza as principais línguas académicas europeias; alerta para o risco de hegemonia anglo-saxónica no que se refere aos conteúdos educativos e às abordagens intelectuais; rejeita qualquer tentativa de harmonização linguística suscetível de conduzir ao apagamento das identidades nacionais e culturais no ensino superior europeu.</w:t>
            </w:r>
          </w:p>
        </w:tc>
      </w:tr>
    </w:tbl>
    <w:p w14:paraId="5D07546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7D3E96E3" w14:textId="77777777" w:rsidR="00886618" w:rsidRPr="00B32618" w:rsidRDefault="00886618" w:rsidP="00886618">
      <w:r w:rsidRPr="00B32618">
        <w:rPr>
          <w:rStyle w:val="HideTWBExt"/>
        </w:rPr>
        <w:t>&lt;/Amend&gt;</w:t>
      </w:r>
    </w:p>
    <w:p w14:paraId="468D15B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133</w:t>
      </w:r>
      <w:r w:rsidRPr="00B32618">
        <w:rPr>
          <w:rStyle w:val="HideTWBExt"/>
        </w:rPr>
        <w:t>&lt;/NumAm&gt;</w:t>
      </w:r>
    </w:p>
    <w:p w14:paraId="2D873073" w14:textId="77777777" w:rsidR="00886618" w:rsidRPr="00B32618" w:rsidRDefault="00886618" w:rsidP="00886618">
      <w:pPr>
        <w:pStyle w:val="NormalBold"/>
      </w:pPr>
      <w:r w:rsidRPr="00B32618">
        <w:rPr>
          <w:rStyle w:val="HideTWBExt"/>
          <w:b w:val="0"/>
        </w:rPr>
        <w:t>&lt;RepeatBlock-By&gt;&lt;Members&gt;</w:t>
      </w:r>
      <w:r w:rsidRPr="00B32618">
        <w:t>Sabrina Repp</w:t>
      </w:r>
      <w:r w:rsidRPr="00B32618">
        <w:rPr>
          <w:rStyle w:val="HideTWBExt"/>
          <w:b w:val="0"/>
        </w:rPr>
        <w:t>&lt;/Members&gt;</w:t>
      </w:r>
    </w:p>
    <w:p w14:paraId="365A883D" w14:textId="77777777" w:rsidR="00886618" w:rsidRPr="00B32618" w:rsidRDefault="00886618" w:rsidP="00886618">
      <w:pPr>
        <w:pStyle w:val="NormalBold"/>
      </w:pPr>
      <w:r w:rsidRPr="00B32618">
        <w:rPr>
          <w:rStyle w:val="HideTWBExt"/>
          <w:b w:val="0"/>
        </w:rPr>
        <w:t>&lt;/RepeatBlock-By&gt;</w:t>
      </w:r>
    </w:p>
    <w:p w14:paraId="4A296B8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20F961A" w14:textId="77777777" w:rsidR="00886618" w:rsidRPr="00B32618" w:rsidRDefault="00886618" w:rsidP="00886618">
      <w:pPr>
        <w:pStyle w:val="NormalBold"/>
      </w:pPr>
      <w:r w:rsidRPr="00B32618">
        <w:rPr>
          <w:rStyle w:val="HideTWBExt"/>
        </w:rPr>
        <w:t>&lt;Article&gt;</w:t>
      </w:r>
      <w:r w:rsidRPr="00B32618">
        <w:t>N.º 6-A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6BB689B" w14:textId="77777777" w:rsidTr="00011F4C">
        <w:trPr>
          <w:trHeight w:hRule="exact" w:val="240"/>
          <w:jc w:val="center"/>
        </w:trPr>
        <w:tc>
          <w:tcPr>
            <w:tcW w:w="9752" w:type="dxa"/>
            <w:gridSpan w:val="2"/>
            <w:tcBorders>
              <w:top w:val="nil"/>
              <w:left w:val="nil"/>
              <w:bottom w:val="nil"/>
              <w:right w:val="nil"/>
            </w:tcBorders>
          </w:tcPr>
          <w:p w14:paraId="1AFE3EC9" w14:textId="77777777" w:rsidR="00886618" w:rsidRPr="00B32618" w:rsidRDefault="00886618" w:rsidP="00011F4C"/>
        </w:tc>
      </w:tr>
      <w:tr w:rsidR="00886618" w:rsidRPr="00B32618" w14:paraId="1EBD89AE" w14:textId="77777777" w:rsidTr="00011F4C">
        <w:trPr>
          <w:trHeight w:val="240"/>
          <w:jc w:val="center"/>
        </w:trPr>
        <w:tc>
          <w:tcPr>
            <w:tcW w:w="4876" w:type="dxa"/>
            <w:tcBorders>
              <w:top w:val="nil"/>
              <w:left w:val="nil"/>
              <w:bottom w:val="nil"/>
              <w:right w:val="nil"/>
            </w:tcBorders>
          </w:tcPr>
          <w:p w14:paraId="7EA8D60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E26BA15" w14:textId="77777777" w:rsidR="00886618" w:rsidRPr="00B32618" w:rsidRDefault="00886618" w:rsidP="00011F4C">
            <w:pPr>
              <w:pStyle w:val="AmColumnHeading"/>
            </w:pPr>
            <w:r w:rsidRPr="00B32618">
              <w:t>Alteração</w:t>
            </w:r>
          </w:p>
        </w:tc>
      </w:tr>
      <w:tr w:rsidR="00886618" w:rsidRPr="00B32618" w14:paraId="386E3DDB" w14:textId="77777777" w:rsidTr="00011F4C">
        <w:trPr>
          <w:jc w:val="center"/>
        </w:trPr>
        <w:tc>
          <w:tcPr>
            <w:tcW w:w="4876" w:type="dxa"/>
            <w:tcBorders>
              <w:top w:val="nil"/>
              <w:left w:val="nil"/>
              <w:bottom w:val="nil"/>
              <w:right w:val="nil"/>
            </w:tcBorders>
          </w:tcPr>
          <w:p w14:paraId="685787B7" w14:textId="77777777" w:rsidR="00886618" w:rsidRPr="00B32618" w:rsidRDefault="00886618" w:rsidP="00011F4C">
            <w:pPr>
              <w:pStyle w:val="Normal6a"/>
            </w:pPr>
          </w:p>
        </w:tc>
        <w:tc>
          <w:tcPr>
            <w:tcW w:w="4876" w:type="dxa"/>
            <w:tcBorders>
              <w:top w:val="nil"/>
              <w:left w:val="nil"/>
              <w:bottom w:val="nil"/>
              <w:right w:val="nil"/>
            </w:tcBorders>
          </w:tcPr>
          <w:p w14:paraId="00FE5778" w14:textId="77777777" w:rsidR="00886618" w:rsidRPr="00B32618" w:rsidRDefault="00886618" w:rsidP="00011F4C">
            <w:pPr>
              <w:pStyle w:val="Normal6a"/>
            </w:pPr>
            <w:r w:rsidRPr="00B32618">
              <w:rPr>
                <w:b/>
                <w:i/>
              </w:rPr>
              <w:t>6-A.</w:t>
            </w:r>
            <w:r w:rsidRPr="00B32618">
              <w:tab/>
            </w:r>
            <w:r w:rsidRPr="00B32618">
              <w:rPr>
                <w:b/>
                <w:i/>
              </w:rPr>
              <w:t>Sublinha que a inclusão e a igualdade de acesso devem ser princípios fundamentais na conceção e execução das alianças de Universidades Europeias, assegurando a participação de estudantes de todos os meios socioeconómicos, incluindo os provenientes de regiões rurais, remotas e marginalizadas, e promovendo a igualdade de género e a acessibilidade para as pessoas com deficiência;</w:t>
            </w:r>
          </w:p>
        </w:tc>
      </w:tr>
    </w:tbl>
    <w:p w14:paraId="7847DB4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7B49E4A" w14:textId="77777777" w:rsidR="00886618" w:rsidRPr="00B32618" w:rsidRDefault="00886618" w:rsidP="00886618">
      <w:r w:rsidRPr="00B32618">
        <w:rPr>
          <w:rStyle w:val="HideTWBExt"/>
        </w:rPr>
        <w:t>&lt;/Amend&gt;</w:t>
      </w:r>
    </w:p>
    <w:p w14:paraId="0BF6D78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134</w:t>
      </w:r>
      <w:r w:rsidRPr="00B32618">
        <w:rPr>
          <w:rStyle w:val="HideTWBExt"/>
        </w:rPr>
        <w:t>&lt;/NumAm&gt;</w:t>
      </w:r>
    </w:p>
    <w:p w14:paraId="17B7D1F4"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01FE4B0C"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1391B0D4" w14:textId="77777777" w:rsidR="00886618" w:rsidRPr="00B32618" w:rsidRDefault="00886618" w:rsidP="00886618">
      <w:pPr>
        <w:pStyle w:val="NormalBold"/>
      </w:pPr>
      <w:r w:rsidRPr="00B32618">
        <w:rPr>
          <w:rStyle w:val="HideTWBExt"/>
          <w:b w:val="0"/>
        </w:rPr>
        <w:t>&lt;/RepeatBlock-By&gt;</w:t>
      </w:r>
    </w:p>
    <w:p w14:paraId="5739619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F621E58" w14:textId="77777777" w:rsidR="00886618" w:rsidRPr="00B32618" w:rsidRDefault="00886618" w:rsidP="00886618">
      <w:pPr>
        <w:pStyle w:val="NormalBold"/>
      </w:pPr>
      <w:r w:rsidRPr="00B32618">
        <w:rPr>
          <w:rStyle w:val="HideTWBExt"/>
        </w:rPr>
        <w:t>&lt;Article&gt;</w:t>
      </w:r>
      <w:r w:rsidRPr="00B32618">
        <w:t>N.º 6-A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ACCDFD6" w14:textId="77777777" w:rsidTr="00011F4C">
        <w:trPr>
          <w:trHeight w:hRule="exact" w:val="240"/>
          <w:jc w:val="center"/>
        </w:trPr>
        <w:tc>
          <w:tcPr>
            <w:tcW w:w="9752" w:type="dxa"/>
            <w:gridSpan w:val="2"/>
            <w:tcBorders>
              <w:top w:val="nil"/>
              <w:left w:val="nil"/>
              <w:bottom w:val="nil"/>
              <w:right w:val="nil"/>
            </w:tcBorders>
          </w:tcPr>
          <w:p w14:paraId="0233082A" w14:textId="77777777" w:rsidR="00886618" w:rsidRPr="00B32618" w:rsidRDefault="00886618" w:rsidP="00011F4C"/>
        </w:tc>
      </w:tr>
      <w:tr w:rsidR="00886618" w:rsidRPr="00B32618" w14:paraId="216D22CA" w14:textId="77777777" w:rsidTr="00011F4C">
        <w:trPr>
          <w:trHeight w:val="240"/>
          <w:jc w:val="center"/>
        </w:trPr>
        <w:tc>
          <w:tcPr>
            <w:tcW w:w="4876" w:type="dxa"/>
            <w:tcBorders>
              <w:top w:val="nil"/>
              <w:left w:val="nil"/>
              <w:bottom w:val="nil"/>
              <w:right w:val="nil"/>
            </w:tcBorders>
          </w:tcPr>
          <w:p w14:paraId="20B417D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8048B9F" w14:textId="77777777" w:rsidR="00886618" w:rsidRPr="00B32618" w:rsidRDefault="00886618" w:rsidP="00011F4C">
            <w:pPr>
              <w:pStyle w:val="AmColumnHeading"/>
            </w:pPr>
            <w:r w:rsidRPr="00B32618">
              <w:t>Alteração</w:t>
            </w:r>
          </w:p>
        </w:tc>
      </w:tr>
      <w:tr w:rsidR="00886618" w:rsidRPr="00B32618" w14:paraId="13086033" w14:textId="77777777" w:rsidTr="00011F4C">
        <w:trPr>
          <w:jc w:val="center"/>
        </w:trPr>
        <w:tc>
          <w:tcPr>
            <w:tcW w:w="4876" w:type="dxa"/>
            <w:tcBorders>
              <w:top w:val="nil"/>
              <w:left w:val="nil"/>
              <w:bottom w:val="nil"/>
              <w:right w:val="nil"/>
            </w:tcBorders>
          </w:tcPr>
          <w:p w14:paraId="72DC528E" w14:textId="77777777" w:rsidR="00886618" w:rsidRPr="00B32618" w:rsidRDefault="00886618" w:rsidP="00011F4C">
            <w:pPr>
              <w:pStyle w:val="Normal6a"/>
            </w:pPr>
          </w:p>
        </w:tc>
        <w:tc>
          <w:tcPr>
            <w:tcW w:w="4876" w:type="dxa"/>
            <w:tcBorders>
              <w:top w:val="nil"/>
              <w:left w:val="nil"/>
              <w:bottom w:val="nil"/>
              <w:right w:val="nil"/>
            </w:tcBorders>
          </w:tcPr>
          <w:p w14:paraId="0958141D" w14:textId="77777777" w:rsidR="00886618" w:rsidRPr="00B32618" w:rsidRDefault="00886618" w:rsidP="00011F4C">
            <w:pPr>
              <w:pStyle w:val="Normal6a"/>
            </w:pPr>
            <w:r w:rsidRPr="00B32618">
              <w:rPr>
                <w:b/>
                <w:i/>
              </w:rPr>
              <w:t>6-A.</w:t>
            </w:r>
            <w:r w:rsidRPr="00B32618">
              <w:tab/>
            </w:r>
            <w:r w:rsidRPr="00B32618">
              <w:rPr>
                <w:b/>
                <w:i/>
              </w:rPr>
              <w:t>Incentiva as alianças a promoverem políticas e currículos inclusivos nos «campi» que combatam ativamente todas as formas de discriminação, nomeadamente contra as pessoas LGBTIQ+, o racismo, a xenofobia e a violência baseada no género; recomenda a adoção de cartas de igualdade e diversidade no âmbito das alianças;</w:t>
            </w:r>
          </w:p>
        </w:tc>
      </w:tr>
    </w:tbl>
    <w:p w14:paraId="435F38D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713EE9D" w14:textId="77777777" w:rsidR="00886618" w:rsidRPr="00B32618" w:rsidRDefault="00886618" w:rsidP="00886618">
      <w:r w:rsidRPr="00B32618">
        <w:rPr>
          <w:rStyle w:val="HideTWBExt"/>
        </w:rPr>
        <w:t>&lt;/Amend&gt;</w:t>
      </w:r>
    </w:p>
    <w:p w14:paraId="16CDCB8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135</w:t>
      </w:r>
      <w:r w:rsidRPr="00B32618">
        <w:rPr>
          <w:rStyle w:val="HideTWBExt"/>
        </w:rPr>
        <w:t>&lt;/NumAm&gt;</w:t>
      </w:r>
    </w:p>
    <w:p w14:paraId="7004D892"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04F54889" w14:textId="77777777" w:rsidR="00886618" w:rsidRPr="00B32618" w:rsidRDefault="00886618" w:rsidP="00886618">
      <w:pPr>
        <w:pStyle w:val="NormalBold"/>
      </w:pPr>
      <w:r w:rsidRPr="00B32618">
        <w:rPr>
          <w:rStyle w:val="HideTWBExt"/>
          <w:b w:val="0"/>
        </w:rPr>
        <w:t>&lt;/RepeatBlock-By&gt;</w:t>
      </w:r>
    </w:p>
    <w:p w14:paraId="50EC6E0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94626F0" w14:textId="77777777" w:rsidR="00886618" w:rsidRPr="00B32618" w:rsidRDefault="00886618" w:rsidP="00886618">
      <w:pPr>
        <w:pStyle w:val="NormalBold"/>
      </w:pPr>
      <w:r w:rsidRPr="00B32618">
        <w:rPr>
          <w:rStyle w:val="HideTWBExt"/>
        </w:rPr>
        <w:t>&lt;Article&gt;</w:t>
      </w:r>
      <w:r w:rsidRPr="00B32618">
        <w:t>N.º 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42E8108" w14:textId="77777777" w:rsidTr="00011F4C">
        <w:trPr>
          <w:trHeight w:hRule="exact" w:val="240"/>
          <w:jc w:val="center"/>
        </w:trPr>
        <w:tc>
          <w:tcPr>
            <w:tcW w:w="9752" w:type="dxa"/>
            <w:gridSpan w:val="2"/>
            <w:tcBorders>
              <w:top w:val="nil"/>
              <w:left w:val="nil"/>
              <w:bottom w:val="nil"/>
              <w:right w:val="nil"/>
            </w:tcBorders>
          </w:tcPr>
          <w:p w14:paraId="33508C98" w14:textId="77777777" w:rsidR="00886618" w:rsidRPr="00B32618" w:rsidRDefault="00886618" w:rsidP="00011F4C"/>
        </w:tc>
      </w:tr>
      <w:tr w:rsidR="00886618" w:rsidRPr="00B32618" w14:paraId="22F2FFCB" w14:textId="77777777" w:rsidTr="00011F4C">
        <w:trPr>
          <w:trHeight w:val="240"/>
          <w:jc w:val="center"/>
        </w:trPr>
        <w:tc>
          <w:tcPr>
            <w:tcW w:w="4876" w:type="dxa"/>
            <w:tcBorders>
              <w:top w:val="nil"/>
              <w:left w:val="nil"/>
              <w:bottom w:val="nil"/>
              <w:right w:val="nil"/>
            </w:tcBorders>
          </w:tcPr>
          <w:p w14:paraId="7718D34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E6DBCDC" w14:textId="77777777" w:rsidR="00886618" w:rsidRPr="00B32618" w:rsidRDefault="00886618" w:rsidP="00011F4C">
            <w:pPr>
              <w:pStyle w:val="AmColumnHeading"/>
            </w:pPr>
            <w:r w:rsidRPr="00B32618">
              <w:t>Alteração</w:t>
            </w:r>
          </w:p>
        </w:tc>
      </w:tr>
      <w:tr w:rsidR="00886618" w:rsidRPr="00B32618" w14:paraId="78A8D74D" w14:textId="77777777" w:rsidTr="00011F4C">
        <w:trPr>
          <w:jc w:val="center"/>
        </w:trPr>
        <w:tc>
          <w:tcPr>
            <w:tcW w:w="4876" w:type="dxa"/>
            <w:tcBorders>
              <w:top w:val="nil"/>
              <w:left w:val="nil"/>
              <w:bottom w:val="nil"/>
              <w:right w:val="nil"/>
            </w:tcBorders>
          </w:tcPr>
          <w:p w14:paraId="5F4BC73E" w14:textId="77777777" w:rsidR="00886618" w:rsidRPr="00B32618" w:rsidRDefault="00886618" w:rsidP="00011F4C">
            <w:pPr>
              <w:pStyle w:val="Normal6a"/>
            </w:pPr>
            <w:r w:rsidRPr="00B32618">
              <w:rPr>
                <w:b/>
                <w:i/>
              </w:rPr>
              <w:t>7.</w:t>
            </w:r>
            <w:r w:rsidRPr="00B32618">
              <w:tab/>
            </w:r>
            <w:r w:rsidRPr="00B32618">
              <w:rPr>
                <w:b/>
                <w:i/>
              </w:rPr>
              <w:t>Elogia a iniciativa União de Competências, em especial a futura proposta relativa ao estatuto jurídico das alianças, para que estas possam mais facilmente iniciar e liderar projetos europeus, atrair financiamento e alargar a sua estrutura de governação, sobretudo no caso de universidades de países terceiros;</w:t>
            </w:r>
          </w:p>
        </w:tc>
        <w:tc>
          <w:tcPr>
            <w:tcW w:w="4876" w:type="dxa"/>
            <w:tcBorders>
              <w:top w:val="nil"/>
              <w:left w:val="nil"/>
              <w:bottom w:val="nil"/>
              <w:right w:val="nil"/>
            </w:tcBorders>
          </w:tcPr>
          <w:p w14:paraId="79276DB6" w14:textId="77777777" w:rsidR="00886618" w:rsidRPr="00B32618" w:rsidRDefault="00886618" w:rsidP="00011F4C">
            <w:pPr>
              <w:pStyle w:val="Normal6a"/>
            </w:pPr>
            <w:r w:rsidRPr="00B32618">
              <w:rPr>
                <w:b/>
                <w:i/>
              </w:rPr>
              <w:t>Suprimido</w:t>
            </w:r>
          </w:p>
        </w:tc>
      </w:tr>
    </w:tbl>
    <w:p w14:paraId="00588C4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600B2C07" w14:textId="77777777" w:rsidR="00886618" w:rsidRPr="00B32618" w:rsidRDefault="00886618" w:rsidP="00886618">
      <w:r w:rsidRPr="00B32618">
        <w:rPr>
          <w:rStyle w:val="HideTWBExt"/>
        </w:rPr>
        <w:t>&lt;/Amend&gt;</w:t>
      </w:r>
    </w:p>
    <w:p w14:paraId="20CC63F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136</w:t>
      </w:r>
      <w:r w:rsidRPr="00B32618">
        <w:rPr>
          <w:rStyle w:val="HideTWBExt"/>
        </w:rPr>
        <w:t>&lt;/NumAm&gt;</w:t>
      </w:r>
    </w:p>
    <w:p w14:paraId="5C241A8D"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701B7DEB" w14:textId="77777777" w:rsidR="00886618" w:rsidRPr="00B32618" w:rsidRDefault="00886618" w:rsidP="00886618">
      <w:pPr>
        <w:pStyle w:val="NormalBold"/>
      </w:pPr>
      <w:r w:rsidRPr="00B32618">
        <w:rPr>
          <w:rStyle w:val="HideTWBExt"/>
          <w:b w:val="0"/>
        </w:rPr>
        <w:t>&lt;/RepeatBlock-By&gt;</w:t>
      </w:r>
    </w:p>
    <w:p w14:paraId="69BA936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5B50FE9" w14:textId="77777777" w:rsidR="00886618" w:rsidRPr="00B32618" w:rsidRDefault="00886618" w:rsidP="00886618">
      <w:pPr>
        <w:pStyle w:val="NormalBold"/>
      </w:pPr>
      <w:r w:rsidRPr="00B32618">
        <w:rPr>
          <w:rStyle w:val="HideTWBExt"/>
        </w:rPr>
        <w:t>&lt;Article&gt;</w:t>
      </w:r>
      <w:r w:rsidRPr="00B32618">
        <w:t>N.º 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B3D7CAD" w14:textId="77777777" w:rsidTr="00011F4C">
        <w:trPr>
          <w:trHeight w:hRule="exact" w:val="240"/>
          <w:jc w:val="center"/>
        </w:trPr>
        <w:tc>
          <w:tcPr>
            <w:tcW w:w="9752" w:type="dxa"/>
            <w:gridSpan w:val="2"/>
            <w:tcBorders>
              <w:top w:val="nil"/>
              <w:left w:val="nil"/>
              <w:bottom w:val="nil"/>
              <w:right w:val="nil"/>
            </w:tcBorders>
          </w:tcPr>
          <w:p w14:paraId="7E303A67" w14:textId="77777777" w:rsidR="00886618" w:rsidRPr="00B32618" w:rsidRDefault="00886618" w:rsidP="00011F4C"/>
        </w:tc>
      </w:tr>
      <w:tr w:rsidR="00886618" w:rsidRPr="00B32618" w14:paraId="4A4BB837" w14:textId="77777777" w:rsidTr="00011F4C">
        <w:trPr>
          <w:trHeight w:val="240"/>
          <w:jc w:val="center"/>
        </w:trPr>
        <w:tc>
          <w:tcPr>
            <w:tcW w:w="4876" w:type="dxa"/>
            <w:tcBorders>
              <w:top w:val="nil"/>
              <w:left w:val="nil"/>
              <w:bottom w:val="nil"/>
              <w:right w:val="nil"/>
            </w:tcBorders>
          </w:tcPr>
          <w:p w14:paraId="20E4CB0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44E48CE" w14:textId="77777777" w:rsidR="00886618" w:rsidRPr="00B32618" w:rsidRDefault="00886618" w:rsidP="00011F4C">
            <w:pPr>
              <w:pStyle w:val="AmColumnHeading"/>
            </w:pPr>
            <w:r w:rsidRPr="00B32618">
              <w:t>Alteração</w:t>
            </w:r>
          </w:p>
        </w:tc>
      </w:tr>
      <w:tr w:rsidR="00886618" w:rsidRPr="00B32618" w14:paraId="66CD997C" w14:textId="77777777" w:rsidTr="00011F4C">
        <w:trPr>
          <w:jc w:val="center"/>
        </w:trPr>
        <w:tc>
          <w:tcPr>
            <w:tcW w:w="4876" w:type="dxa"/>
            <w:tcBorders>
              <w:top w:val="nil"/>
              <w:left w:val="nil"/>
              <w:bottom w:val="nil"/>
              <w:right w:val="nil"/>
            </w:tcBorders>
          </w:tcPr>
          <w:p w14:paraId="55E6E45B" w14:textId="77777777" w:rsidR="00886618" w:rsidRPr="00B32618" w:rsidRDefault="00886618" w:rsidP="00011F4C">
            <w:pPr>
              <w:pStyle w:val="Normal6a"/>
            </w:pPr>
            <w:r w:rsidRPr="00B32618">
              <w:rPr>
                <w:b/>
                <w:i/>
              </w:rPr>
              <w:t>7.</w:t>
            </w:r>
            <w:r w:rsidRPr="00B32618">
              <w:tab/>
            </w:r>
            <w:r w:rsidRPr="00B32618">
              <w:rPr>
                <w:b/>
                <w:i/>
              </w:rPr>
              <w:t>Elogia a iniciativa União de Competências, em especial a futura proposta relativa ao estatuto jurídico das alianças, para que estas possam mais facilmente iniciar e liderar projetos europeus, atrair financiamento e alargar a sua estrutura de governação, sobretudo no caso de universidades de países terceiros;</w:t>
            </w:r>
          </w:p>
        </w:tc>
        <w:tc>
          <w:tcPr>
            <w:tcW w:w="4876" w:type="dxa"/>
            <w:tcBorders>
              <w:top w:val="nil"/>
              <w:left w:val="nil"/>
              <w:bottom w:val="nil"/>
              <w:right w:val="nil"/>
            </w:tcBorders>
          </w:tcPr>
          <w:p w14:paraId="15D350C0" w14:textId="77777777" w:rsidR="00886618" w:rsidRPr="00B32618" w:rsidRDefault="00886618" w:rsidP="00011F4C">
            <w:pPr>
              <w:pStyle w:val="Normal6a"/>
            </w:pPr>
            <w:r w:rsidRPr="00B32618">
              <w:rPr>
                <w:b/>
                <w:i/>
              </w:rPr>
              <w:t>Suprimido</w:t>
            </w:r>
          </w:p>
        </w:tc>
      </w:tr>
    </w:tbl>
    <w:p w14:paraId="78860BA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497ADFB0" w14:textId="77777777" w:rsidR="00886618" w:rsidRPr="00B32618" w:rsidRDefault="00886618" w:rsidP="00886618">
      <w:r w:rsidRPr="00B32618">
        <w:rPr>
          <w:rStyle w:val="HideTWBExt"/>
        </w:rPr>
        <w:t>&lt;/Amend&gt;</w:t>
      </w:r>
    </w:p>
    <w:p w14:paraId="006DD94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137</w:t>
      </w:r>
      <w:r w:rsidRPr="00B32618">
        <w:rPr>
          <w:rStyle w:val="HideTWBExt"/>
        </w:rPr>
        <w:t>&lt;/NumAm&gt;</w:t>
      </w:r>
    </w:p>
    <w:p w14:paraId="1134F5B9"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Bogdan Andrzej Zdrojewski, Ioan-Rareş Bogdan</w:t>
      </w:r>
      <w:r w:rsidRPr="00B32618">
        <w:rPr>
          <w:rStyle w:val="HideTWBExt"/>
          <w:b w:val="0"/>
        </w:rPr>
        <w:t>&lt;/Members&gt;</w:t>
      </w:r>
    </w:p>
    <w:p w14:paraId="37C382E4"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62812B26" w14:textId="77777777" w:rsidR="00886618" w:rsidRPr="00B32618" w:rsidRDefault="00886618" w:rsidP="00886618">
      <w:pPr>
        <w:pStyle w:val="NormalBold"/>
      </w:pPr>
      <w:r w:rsidRPr="00B32618">
        <w:rPr>
          <w:rStyle w:val="HideTWBExt"/>
          <w:b w:val="0"/>
        </w:rPr>
        <w:t>&lt;/RepeatBlock-By&gt;</w:t>
      </w:r>
    </w:p>
    <w:p w14:paraId="1061298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A82AF8D" w14:textId="77777777" w:rsidR="00886618" w:rsidRPr="00B32618" w:rsidRDefault="00886618" w:rsidP="00886618">
      <w:pPr>
        <w:pStyle w:val="NormalBold"/>
      </w:pPr>
      <w:r w:rsidRPr="00B32618">
        <w:rPr>
          <w:rStyle w:val="HideTWBExt"/>
        </w:rPr>
        <w:t>&lt;Article&gt;</w:t>
      </w:r>
      <w:r w:rsidRPr="00B32618">
        <w:t>N.º 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1EA45EE" w14:textId="77777777" w:rsidTr="00011F4C">
        <w:trPr>
          <w:trHeight w:hRule="exact" w:val="240"/>
          <w:jc w:val="center"/>
        </w:trPr>
        <w:tc>
          <w:tcPr>
            <w:tcW w:w="9752" w:type="dxa"/>
            <w:gridSpan w:val="2"/>
            <w:tcBorders>
              <w:top w:val="nil"/>
              <w:left w:val="nil"/>
              <w:bottom w:val="nil"/>
              <w:right w:val="nil"/>
            </w:tcBorders>
          </w:tcPr>
          <w:p w14:paraId="0295A512" w14:textId="77777777" w:rsidR="00886618" w:rsidRPr="00B32618" w:rsidRDefault="00886618" w:rsidP="00011F4C"/>
        </w:tc>
      </w:tr>
      <w:tr w:rsidR="00886618" w:rsidRPr="00B32618" w14:paraId="2F8318BF" w14:textId="77777777" w:rsidTr="00011F4C">
        <w:trPr>
          <w:trHeight w:val="240"/>
          <w:jc w:val="center"/>
        </w:trPr>
        <w:tc>
          <w:tcPr>
            <w:tcW w:w="4876" w:type="dxa"/>
            <w:tcBorders>
              <w:top w:val="nil"/>
              <w:left w:val="nil"/>
              <w:bottom w:val="nil"/>
              <w:right w:val="nil"/>
            </w:tcBorders>
          </w:tcPr>
          <w:p w14:paraId="5389A39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2569AF2" w14:textId="77777777" w:rsidR="00886618" w:rsidRPr="00B32618" w:rsidRDefault="00886618" w:rsidP="00011F4C">
            <w:pPr>
              <w:pStyle w:val="AmColumnHeading"/>
            </w:pPr>
            <w:r w:rsidRPr="00B32618">
              <w:t>Alteração</w:t>
            </w:r>
          </w:p>
        </w:tc>
      </w:tr>
      <w:tr w:rsidR="00886618" w:rsidRPr="00B32618" w14:paraId="3BE3EAB4" w14:textId="77777777" w:rsidTr="00011F4C">
        <w:trPr>
          <w:jc w:val="center"/>
        </w:trPr>
        <w:tc>
          <w:tcPr>
            <w:tcW w:w="4876" w:type="dxa"/>
            <w:tcBorders>
              <w:top w:val="nil"/>
              <w:left w:val="nil"/>
              <w:bottom w:val="nil"/>
              <w:right w:val="nil"/>
            </w:tcBorders>
          </w:tcPr>
          <w:p w14:paraId="53592144" w14:textId="77777777" w:rsidR="00886618" w:rsidRPr="00B32618" w:rsidRDefault="00886618" w:rsidP="00011F4C">
            <w:pPr>
              <w:pStyle w:val="Normal6a"/>
            </w:pPr>
            <w:r w:rsidRPr="00B32618">
              <w:t>7.</w:t>
            </w:r>
            <w:r w:rsidRPr="00B32618">
              <w:tab/>
              <w:t>Elogia a iniciativa União de Competências, em especial a futura proposta relativa ao estatuto jurídico das alianças, para que estas possam mais facilmente iniciar e liderar projetos europeus, atrair financiamento e alargar a sua estrutura de governação</w:t>
            </w:r>
            <w:r w:rsidRPr="00B32618">
              <w:rPr>
                <w:b/>
                <w:i/>
              </w:rPr>
              <w:t>, sobretudo no caso</w:t>
            </w:r>
            <w:r w:rsidRPr="00B32618">
              <w:t xml:space="preserve"> de universidades de países terceiros;</w:t>
            </w:r>
          </w:p>
        </w:tc>
        <w:tc>
          <w:tcPr>
            <w:tcW w:w="4876" w:type="dxa"/>
            <w:tcBorders>
              <w:top w:val="nil"/>
              <w:left w:val="nil"/>
              <w:bottom w:val="nil"/>
              <w:right w:val="nil"/>
            </w:tcBorders>
          </w:tcPr>
          <w:p w14:paraId="1D5E0B4A" w14:textId="77777777" w:rsidR="00886618" w:rsidRPr="00B32618" w:rsidRDefault="00886618" w:rsidP="00011F4C">
            <w:pPr>
              <w:pStyle w:val="Normal6a"/>
            </w:pPr>
            <w:r w:rsidRPr="00B32618">
              <w:t>7.</w:t>
            </w:r>
            <w:r w:rsidRPr="00B32618">
              <w:tab/>
              <w:t>Elogia a iniciativa União de Competências, em especial a futura proposta relativa ao estatuto jurídico das alianças, para que estas possam mais facilmente iniciar e liderar projetos europeus, atrair financiamento e alargar a sua estrutura de governação</w:t>
            </w:r>
            <w:r w:rsidRPr="00B32618">
              <w:rPr>
                <w:b/>
                <w:i/>
              </w:rPr>
              <w:t>; congratula-se com a participação</w:t>
            </w:r>
            <w:r w:rsidRPr="00B32618">
              <w:t xml:space="preserve"> de universidades de países terceiros</w:t>
            </w:r>
            <w:r w:rsidRPr="00B32618">
              <w:rPr>
                <w:b/>
                <w:i/>
              </w:rPr>
              <w:t>, em particular dos países candidatos, bem como de parceiros externos, e com o alcance global das alianças</w:t>
            </w:r>
            <w:r w:rsidRPr="00B32618">
              <w:t>;</w:t>
            </w:r>
          </w:p>
        </w:tc>
      </w:tr>
    </w:tbl>
    <w:p w14:paraId="31AFC68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F60A374" w14:textId="77777777" w:rsidR="00886618" w:rsidRPr="00B32618" w:rsidRDefault="00886618" w:rsidP="00886618">
      <w:r w:rsidRPr="00B32618">
        <w:rPr>
          <w:rStyle w:val="HideTWBExt"/>
        </w:rPr>
        <w:t>&lt;/Amend&gt;</w:t>
      </w:r>
    </w:p>
    <w:p w14:paraId="61D98C7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138</w:t>
      </w:r>
      <w:r w:rsidRPr="00B32618">
        <w:rPr>
          <w:rStyle w:val="HideTWBExt"/>
        </w:rPr>
        <w:t>&lt;/NumAm&gt;</w:t>
      </w:r>
    </w:p>
    <w:p w14:paraId="71EDD0F2" w14:textId="77777777" w:rsidR="00886618" w:rsidRPr="00B32618" w:rsidRDefault="00886618" w:rsidP="00886618">
      <w:pPr>
        <w:pStyle w:val="NormalBold"/>
      </w:pPr>
      <w:r w:rsidRPr="00B32618">
        <w:rPr>
          <w:rStyle w:val="HideTWBExt"/>
          <w:b w:val="0"/>
        </w:rPr>
        <w:t>&lt;RepeatBlock-By&gt;&lt;Members&gt;</w:t>
      </w:r>
      <w:r w:rsidRPr="00B32618">
        <w:t>Loucas Fourlas</w:t>
      </w:r>
      <w:r w:rsidRPr="00B32618">
        <w:rPr>
          <w:rStyle w:val="HideTWBExt"/>
          <w:b w:val="0"/>
        </w:rPr>
        <w:t>&lt;/Members&gt;</w:t>
      </w:r>
    </w:p>
    <w:p w14:paraId="4B75C475" w14:textId="77777777" w:rsidR="00886618" w:rsidRPr="00B32618" w:rsidRDefault="00886618" w:rsidP="00886618">
      <w:pPr>
        <w:pStyle w:val="NormalBold"/>
      </w:pPr>
      <w:r w:rsidRPr="00B32618">
        <w:rPr>
          <w:rStyle w:val="HideTWBExt"/>
          <w:b w:val="0"/>
        </w:rPr>
        <w:t>&lt;/RepeatBlock-By&gt;</w:t>
      </w:r>
    </w:p>
    <w:p w14:paraId="7FFE8FB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3DD8B05" w14:textId="77777777" w:rsidR="00886618" w:rsidRPr="00B32618" w:rsidRDefault="00886618" w:rsidP="00886618">
      <w:pPr>
        <w:pStyle w:val="NormalBold"/>
      </w:pPr>
      <w:r w:rsidRPr="00B32618">
        <w:rPr>
          <w:rStyle w:val="HideTWBExt"/>
        </w:rPr>
        <w:t>&lt;Article&gt;</w:t>
      </w:r>
      <w:r w:rsidRPr="00B32618">
        <w:t>N.º 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3ED1938" w14:textId="77777777" w:rsidTr="00011F4C">
        <w:trPr>
          <w:trHeight w:hRule="exact" w:val="240"/>
          <w:jc w:val="center"/>
        </w:trPr>
        <w:tc>
          <w:tcPr>
            <w:tcW w:w="9752" w:type="dxa"/>
            <w:gridSpan w:val="2"/>
            <w:tcBorders>
              <w:top w:val="nil"/>
              <w:left w:val="nil"/>
              <w:bottom w:val="nil"/>
              <w:right w:val="nil"/>
            </w:tcBorders>
          </w:tcPr>
          <w:p w14:paraId="452B29BD" w14:textId="77777777" w:rsidR="00886618" w:rsidRPr="00B32618" w:rsidRDefault="00886618" w:rsidP="00011F4C"/>
        </w:tc>
      </w:tr>
      <w:tr w:rsidR="00886618" w:rsidRPr="00B32618" w14:paraId="7FAED7FB" w14:textId="77777777" w:rsidTr="00011F4C">
        <w:trPr>
          <w:trHeight w:val="240"/>
          <w:jc w:val="center"/>
        </w:trPr>
        <w:tc>
          <w:tcPr>
            <w:tcW w:w="4876" w:type="dxa"/>
            <w:tcBorders>
              <w:top w:val="nil"/>
              <w:left w:val="nil"/>
              <w:bottom w:val="nil"/>
              <w:right w:val="nil"/>
            </w:tcBorders>
          </w:tcPr>
          <w:p w14:paraId="59ED3FD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DB7651C" w14:textId="77777777" w:rsidR="00886618" w:rsidRPr="00B32618" w:rsidRDefault="00886618" w:rsidP="00011F4C">
            <w:pPr>
              <w:pStyle w:val="AmColumnHeading"/>
            </w:pPr>
            <w:r w:rsidRPr="00B32618">
              <w:t>Alteração</w:t>
            </w:r>
          </w:p>
        </w:tc>
      </w:tr>
      <w:tr w:rsidR="00886618" w:rsidRPr="00B32618" w14:paraId="5754577D" w14:textId="77777777" w:rsidTr="00011F4C">
        <w:trPr>
          <w:jc w:val="center"/>
        </w:trPr>
        <w:tc>
          <w:tcPr>
            <w:tcW w:w="4876" w:type="dxa"/>
            <w:tcBorders>
              <w:top w:val="nil"/>
              <w:left w:val="nil"/>
              <w:bottom w:val="nil"/>
              <w:right w:val="nil"/>
            </w:tcBorders>
          </w:tcPr>
          <w:p w14:paraId="71A0BF47" w14:textId="77777777" w:rsidR="00886618" w:rsidRPr="00B32618" w:rsidRDefault="00886618" w:rsidP="00011F4C">
            <w:pPr>
              <w:pStyle w:val="Normal6a"/>
            </w:pPr>
            <w:r w:rsidRPr="00B32618">
              <w:t>7.</w:t>
            </w:r>
            <w:r w:rsidRPr="00B32618">
              <w:tab/>
              <w:t xml:space="preserve">Elogia a iniciativa União de Competências, </w:t>
            </w:r>
            <w:r w:rsidRPr="00B32618">
              <w:rPr>
                <w:b/>
                <w:i/>
              </w:rPr>
              <w:t>em especial a futura proposta relativa ao</w:t>
            </w:r>
            <w:r w:rsidRPr="00B32618">
              <w:t xml:space="preserve"> estatuto jurídico das alianças, para que estas possam mais facilmente iniciar e liderar projetos europeus, atrair financiamento e alargar a sua estrutura de governação, </w:t>
            </w:r>
            <w:r w:rsidRPr="00B32618">
              <w:rPr>
                <w:b/>
                <w:i/>
              </w:rPr>
              <w:t>sobretudo no caso de</w:t>
            </w:r>
            <w:r w:rsidRPr="00B32618">
              <w:t xml:space="preserve"> universidades de países terceiros;</w:t>
            </w:r>
          </w:p>
        </w:tc>
        <w:tc>
          <w:tcPr>
            <w:tcW w:w="4876" w:type="dxa"/>
            <w:tcBorders>
              <w:top w:val="nil"/>
              <w:left w:val="nil"/>
              <w:bottom w:val="nil"/>
              <w:right w:val="nil"/>
            </w:tcBorders>
          </w:tcPr>
          <w:p w14:paraId="3ED6F3D0" w14:textId="77777777" w:rsidR="00886618" w:rsidRPr="00B32618" w:rsidRDefault="00886618" w:rsidP="00011F4C">
            <w:pPr>
              <w:pStyle w:val="Normal6a"/>
            </w:pPr>
            <w:r w:rsidRPr="00B32618">
              <w:t>7.</w:t>
            </w:r>
            <w:r w:rsidRPr="00B32618">
              <w:tab/>
              <w:t xml:space="preserve">Elogia a iniciativa União de Competências, </w:t>
            </w:r>
            <w:r w:rsidRPr="00B32618">
              <w:rPr>
                <w:b/>
                <w:i/>
              </w:rPr>
              <w:t>que visa explorar o desenvolvimento de um</w:t>
            </w:r>
            <w:r w:rsidRPr="00B32618">
              <w:t xml:space="preserve"> estatuto jurídico </w:t>
            </w:r>
            <w:r w:rsidRPr="00B32618">
              <w:rPr>
                <w:b/>
                <w:bCs/>
                <w:i/>
                <w:iCs/>
              </w:rPr>
              <w:t>europeu</w:t>
            </w:r>
            <w:r w:rsidRPr="00B32618">
              <w:t xml:space="preserve"> das alianças </w:t>
            </w:r>
            <w:r w:rsidRPr="00B32618">
              <w:rPr>
                <w:b/>
                <w:i/>
              </w:rPr>
              <w:t>de instituições de ensino superior, e de uma via de investimento para a aliança das universidades europeias</w:t>
            </w:r>
            <w:r w:rsidRPr="00B32618">
              <w:t xml:space="preserve">, para que estas possam mais facilmente iniciar e liderar projetos europeus, atrair financiamento e alargar a sua estrutura de governação, </w:t>
            </w:r>
            <w:r w:rsidRPr="00B32618">
              <w:rPr>
                <w:b/>
                <w:i/>
              </w:rPr>
              <w:t>incluindo as</w:t>
            </w:r>
            <w:r w:rsidRPr="00B32618">
              <w:t xml:space="preserve"> universidades de países terceiros;</w:t>
            </w:r>
          </w:p>
        </w:tc>
      </w:tr>
    </w:tbl>
    <w:p w14:paraId="59AD49F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7FACC90" w14:textId="77777777" w:rsidR="00886618" w:rsidRPr="00B32618" w:rsidRDefault="00886618" w:rsidP="00886618">
      <w:r w:rsidRPr="00B32618">
        <w:rPr>
          <w:rStyle w:val="HideTWBExt"/>
        </w:rPr>
        <w:t>&lt;/Amend&gt;</w:t>
      </w:r>
    </w:p>
    <w:p w14:paraId="3743DD4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139</w:t>
      </w:r>
      <w:r w:rsidRPr="00B32618">
        <w:rPr>
          <w:rStyle w:val="HideTWBExt"/>
        </w:rPr>
        <w:t>&lt;/NumAm&gt;</w:t>
      </w:r>
    </w:p>
    <w:p w14:paraId="418C351F"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3ADEC1AD" w14:textId="77777777" w:rsidR="00886618" w:rsidRPr="00B32618" w:rsidRDefault="00886618" w:rsidP="00886618">
      <w:pPr>
        <w:pStyle w:val="NormalBold"/>
      </w:pPr>
      <w:r w:rsidRPr="00B32618">
        <w:rPr>
          <w:rStyle w:val="HideTWBExt"/>
          <w:b w:val="0"/>
        </w:rPr>
        <w:t>&lt;/RepeatBlock-By&gt;</w:t>
      </w:r>
    </w:p>
    <w:p w14:paraId="0EB8D46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3B942FD" w14:textId="77777777" w:rsidR="00886618" w:rsidRPr="00B32618" w:rsidRDefault="00886618" w:rsidP="00886618">
      <w:pPr>
        <w:pStyle w:val="NormalBold"/>
      </w:pPr>
      <w:r w:rsidRPr="00B32618">
        <w:rPr>
          <w:rStyle w:val="HideTWBExt"/>
        </w:rPr>
        <w:t>&lt;Article&gt;</w:t>
      </w:r>
      <w:r w:rsidRPr="00B32618">
        <w:t>N.º 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AEB44AC" w14:textId="77777777" w:rsidTr="00011F4C">
        <w:trPr>
          <w:trHeight w:hRule="exact" w:val="240"/>
          <w:jc w:val="center"/>
        </w:trPr>
        <w:tc>
          <w:tcPr>
            <w:tcW w:w="9752" w:type="dxa"/>
            <w:gridSpan w:val="2"/>
            <w:tcBorders>
              <w:top w:val="nil"/>
              <w:left w:val="nil"/>
              <w:bottom w:val="nil"/>
              <w:right w:val="nil"/>
            </w:tcBorders>
          </w:tcPr>
          <w:p w14:paraId="554BE05D" w14:textId="77777777" w:rsidR="00886618" w:rsidRPr="00B32618" w:rsidRDefault="00886618" w:rsidP="00011F4C"/>
        </w:tc>
      </w:tr>
      <w:tr w:rsidR="00886618" w:rsidRPr="00B32618" w14:paraId="4AC724EC" w14:textId="77777777" w:rsidTr="00011F4C">
        <w:trPr>
          <w:trHeight w:val="240"/>
          <w:jc w:val="center"/>
        </w:trPr>
        <w:tc>
          <w:tcPr>
            <w:tcW w:w="4876" w:type="dxa"/>
            <w:tcBorders>
              <w:top w:val="nil"/>
              <w:left w:val="nil"/>
              <w:bottom w:val="nil"/>
              <w:right w:val="nil"/>
            </w:tcBorders>
          </w:tcPr>
          <w:p w14:paraId="0EB6621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5DEAE08" w14:textId="77777777" w:rsidR="00886618" w:rsidRPr="00B32618" w:rsidRDefault="00886618" w:rsidP="00011F4C">
            <w:pPr>
              <w:pStyle w:val="AmColumnHeading"/>
            </w:pPr>
            <w:r w:rsidRPr="00B32618">
              <w:t>Alteração</w:t>
            </w:r>
          </w:p>
        </w:tc>
      </w:tr>
      <w:tr w:rsidR="00886618" w:rsidRPr="00B32618" w14:paraId="4EFF10A1" w14:textId="77777777" w:rsidTr="00011F4C">
        <w:trPr>
          <w:jc w:val="center"/>
        </w:trPr>
        <w:tc>
          <w:tcPr>
            <w:tcW w:w="4876" w:type="dxa"/>
            <w:tcBorders>
              <w:top w:val="nil"/>
              <w:left w:val="nil"/>
              <w:bottom w:val="nil"/>
              <w:right w:val="nil"/>
            </w:tcBorders>
          </w:tcPr>
          <w:p w14:paraId="54E05E88" w14:textId="77777777" w:rsidR="00886618" w:rsidRPr="00B32618" w:rsidRDefault="00886618" w:rsidP="00011F4C">
            <w:pPr>
              <w:pStyle w:val="Normal6a"/>
            </w:pPr>
            <w:r w:rsidRPr="00B32618">
              <w:t>7.</w:t>
            </w:r>
            <w:r w:rsidRPr="00B32618">
              <w:tab/>
              <w:t>Elogia a iniciativa União de Competências, em especial a futura proposta relativa ao estatuto jurídico das alianças, para que estas possam mais facilmente iniciar e liderar projetos europeus, atrair financiamento e alargar a sua estrutura de governação, sobretudo no caso de universidades de países terceiros;</w:t>
            </w:r>
          </w:p>
        </w:tc>
        <w:tc>
          <w:tcPr>
            <w:tcW w:w="4876" w:type="dxa"/>
            <w:tcBorders>
              <w:top w:val="nil"/>
              <w:left w:val="nil"/>
              <w:bottom w:val="nil"/>
              <w:right w:val="nil"/>
            </w:tcBorders>
          </w:tcPr>
          <w:p w14:paraId="3E97575B" w14:textId="77777777" w:rsidR="00886618" w:rsidRPr="00B32618" w:rsidRDefault="00886618" w:rsidP="00011F4C">
            <w:pPr>
              <w:pStyle w:val="Normal6a"/>
            </w:pPr>
            <w:r w:rsidRPr="00B32618">
              <w:t>7.</w:t>
            </w:r>
            <w:r w:rsidRPr="00B32618">
              <w:tab/>
              <w:t xml:space="preserve">Elogia a iniciativa União de Competências, em especial a futura proposta relativa </w:t>
            </w:r>
            <w:r w:rsidRPr="00B32618">
              <w:rPr>
                <w:b/>
                <w:i/>
              </w:rPr>
              <w:t>a uma futura via de investimento e</w:t>
            </w:r>
            <w:r w:rsidRPr="00B32618">
              <w:t xml:space="preserve"> ao estatuto jurídico das alianças</w:t>
            </w:r>
            <w:r w:rsidRPr="00B32618">
              <w:rPr>
                <w:b/>
                <w:i/>
              </w:rPr>
              <w:t>, nomeadamente permitindo a congregação de recursos</w:t>
            </w:r>
            <w:r w:rsidRPr="00B32618">
              <w:t>, para que estas possam mais facilmente iniciar e liderar projetos europeus, atrair financiamento e alargar a sua estrutura de governação, sobretudo no caso de universidades de países terceiros;</w:t>
            </w:r>
          </w:p>
        </w:tc>
      </w:tr>
    </w:tbl>
    <w:p w14:paraId="2A2DD0C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AAEFF11" w14:textId="77777777" w:rsidR="00886618" w:rsidRPr="00B32618" w:rsidRDefault="00886618" w:rsidP="00886618">
      <w:r w:rsidRPr="00B32618">
        <w:rPr>
          <w:rStyle w:val="HideTWBExt"/>
        </w:rPr>
        <w:t>&lt;/Amend&gt;</w:t>
      </w:r>
    </w:p>
    <w:p w14:paraId="06F565E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140</w:t>
      </w:r>
      <w:r w:rsidRPr="00B32618">
        <w:rPr>
          <w:rStyle w:val="HideTWBExt"/>
        </w:rPr>
        <w:t>&lt;/NumAm&gt;</w:t>
      </w:r>
    </w:p>
    <w:p w14:paraId="0F5279CE" w14:textId="77777777" w:rsidR="00886618" w:rsidRPr="00B32618" w:rsidRDefault="00886618" w:rsidP="00886618">
      <w:pPr>
        <w:pStyle w:val="NormalBold"/>
      </w:pPr>
      <w:r w:rsidRPr="00B32618">
        <w:rPr>
          <w:rStyle w:val="HideTWBExt"/>
          <w:b w:val="0"/>
        </w:rPr>
        <w:t>&lt;RepeatBlock-By&gt;&lt;Members&gt;</w:t>
      </w:r>
      <w:r w:rsidRPr="00B32618">
        <w:t>Sabrina Repp</w:t>
      </w:r>
      <w:r w:rsidRPr="00B32618">
        <w:rPr>
          <w:rStyle w:val="HideTWBExt"/>
          <w:b w:val="0"/>
        </w:rPr>
        <w:t>&lt;/Members&gt;</w:t>
      </w:r>
    </w:p>
    <w:p w14:paraId="6A177A1F" w14:textId="77777777" w:rsidR="00886618" w:rsidRPr="00B32618" w:rsidRDefault="00886618" w:rsidP="00886618">
      <w:pPr>
        <w:pStyle w:val="NormalBold"/>
      </w:pPr>
      <w:r w:rsidRPr="00B32618">
        <w:rPr>
          <w:rStyle w:val="HideTWBExt"/>
          <w:b w:val="0"/>
        </w:rPr>
        <w:t>&lt;/RepeatBlock-By&gt;</w:t>
      </w:r>
    </w:p>
    <w:p w14:paraId="21B4F07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57B0DEE" w14:textId="77777777" w:rsidR="00886618" w:rsidRPr="00B32618" w:rsidRDefault="00886618" w:rsidP="00886618">
      <w:pPr>
        <w:pStyle w:val="NormalBold"/>
      </w:pPr>
      <w:r w:rsidRPr="00B32618">
        <w:rPr>
          <w:rStyle w:val="HideTWBExt"/>
        </w:rPr>
        <w:t>&lt;Article&gt;</w:t>
      </w:r>
      <w:r w:rsidRPr="00B32618">
        <w:t>N.º 7-A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866E611" w14:textId="77777777" w:rsidTr="00011F4C">
        <w:trPr>
          <w:trHeight w:hRule="exact" w:val="240"/>
          <w:jc w:val="center"/>
        </w:trPr>
        <w:tc>
          <w:tcPr>
            <w:tcW w:w="9752" w:type="dxa"/>
            <w:gridSpan w:val="2"/>
            <w:tcBorders>
              <w:top w:val="nil"/>
              <w:left w:val="nil"/>
              <w:bottom w:val="nil"/>
              <w:right w:val="nil"/>
            </w:tcBorders>
          </w:tcPr>
          <w:p w14:paraId="4CD23C7A" w14:textId="77777777" w:rsidR="00886618" w:rsidRPr="00B32618" w:rsidRDefault="00886618" w:rsidP="00011F4C"/>
        </w:tc>
      </w:tr>
      <w:tr w:rsidR="00886618" w:rsidRPr="00B32618" w14:paraId="2DD91481" w14:textId="77777777" w:rsidTr="00011F4C">
        <w:trPr>
          <w:trHeight w:val="240"/>
          <w:jc w:val="center"/>
        </w:trPr>
        <w:tc>
          <w:tcPr>
            <w:tcW w:w="4876" w:type="dxa"/>
            <w:tcBorders>
              <w:top w:val="nil"/>
              <w:left w:val="nil"/>
              <w:bottom w:val="nil"/>
              <w:right w:val="nil"/>
            </w:tcBorders>
          </w:tcPr>
          <w:p w14:paraId="5E94FA8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45C23E0" w14:textId="77777777" w:rsidR="00886618" w:rsidRPr="00B32618" w:rsidRDefault="00886618" w:rsidP="00011F4C">
            <w:pPr>
              <w:pStyle w:val="AmColumnHeading"/>
            </w:pPr>
            <w:r w:rsidRPr="00B32618">
              <w:t>Alteração</w:t>
            </w:r>
          </w:p>
        </w:tc>
      </w:tr>
      <w:tr w:rsidR="00886618" w:rsidRPr="00B32618" w14:paraId="49ED89B8" w14:textId="77777777" w:rsidTr="00011F4C">
        <w:trPr>
          <w:jc w:val="center"/>
        </w:trPr>
        <w:tc>
          <w:tcPr>
            <w:tcW w:w="4876" w:type="dxa"/>
            <w:tcBorders>
              <w:top w:val="nil"/>
              <w:left w:val="nil"/>
              <w:bottom w:val="nil"/>
              <w:right w:val="nil"/>
            </w:tcBorders>
          </w:tcPr>
          <w:p w14:paraId="7BF46151" w14:textId="77777777" w:rsidR="00886618" w:rsidRPr="00B32618" w:rsidRDefault="00886618" w:rsidP="00011F4C">
            <w:pPr>
              <w:pStyle w:val="Normal6a"/>
            </w:pPr>
          </w:p>
        </w:tc>
        <w:tc>
          <w:tcPr>
            <w:tcW w:w="4876" w:type="dxa"/>
            <w:tcBorders>
              <w:top w:val="nil"/>
              <w:left w:val="nil"/>
              <w:bottom w:val="nil"/>
              <w:right w:val="nil"/>
            </w:tcBorders>
          </w:tcPr>
          <w:p w14:paraId="69465310" w14:textId="77777777" w:rsidR="00886618" w:rsidRPr="00B32618" w:rsidRDefault="00886618" w:rsidP="00011F4C">
            <w:pPr>
              <w:pStyle w:val="Normal6a"/>
            </w:pPr>
            <w:r w:rsidRPr="00B32618">
              <w:rPr>
                <w:b/>
                <w:i/>
              </w:rPr>
              <w:t>7-A.</w:t>
            </w:r>
            <w:r w:rsidRPr="00B32618">
              <w:tab/>
            </w:r>
            <w:r w:rsidRPr="00B32618">
              <w:rPr>
                <w:b/>
                <w:i/>
              </w:rPr>
              <w:t>Salienta a necessidade de um quadro jurídico claramente definido para as alianças de Universidades Europeias e quaisquer diplomas europeus conjuntos associados, a fim de proporcionar segurança jurídica às instituições de ensino superior, aos estudantes e aos Estados-Membros e de facilitar a institucionalização da cooperação transfronteiriça;</w:t>
            </w:r>
          </w:p>
        </w:tc>
      </w:tr>
    </w:tbl>
    <w:p w14:paraId="38C929D1"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85605D4" w14:textId="77777777" w:rsidR="00886618" w:rsidRPr="00B32618" w:rsidRDefault="00886618" w:rsidP="00886618">
      <w:r w:rsidRPr="00B32618">
        <w:rPr>
          <w:rStyle w:val="HideTWBExt"/>
        </w:rPr>
        <w:t>&lt;/Amend&gt;</w:t>
      </w:r>
    </w:p>
    <w:p w14:paraId="47A0769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141</w:t>
      </w:r>
      <w:r w:rsidRPr="00B32618">
        <w:rPr>
          <w:rStyle w:val="HideTWBExt"/>
        </w:rPr>
        <w:t>&lt;/NumAm&gt;</w:t>
      </w:r>
    </w:p>
    <w:p w14:paraId="71F386E1"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268A4CC4"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22AFCBC1" w14:textId="77777777" w:rsidR="00886618" w:rsidRPr="00B32618" w:rsidRDefault="00886618" w:rsidP="00886618">
      <w:pPr>
        <w:pStyle w:val="NormalBold"/>
      </w:pPr>
      <w:r w:rsidRPr="00B32618">
        <w:rPr>
          <w:rStyle w:val="HideTWBExt"/>
          <w:b w:val="0"/>
        </w:rPr>
        <w:t>&lt;/RepeatBlock-By&gt;</w:t>
      </w:r>
    </w:p>
    <w:p w14:paraId="4D2868B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245A712" w14:textId="77777777" w:rsidR="00886618" w:rsidRPr="00B32618" w:rsidRDefault="00886618" w:rsidP="00886618">
      <w:pPr>
        <w:pStyle w:val="NormalBold"/>
      </w:pPr>
      <w:r w:rsidRPr="00B32618">
        <w:rPr>
          <w:rStyle w:val="HideTWBExt"/>
        </w:rPr>
        <w:t>&lt;Article&gt;</w:t>
      </w:r>
      <w:r w:rsidRPr="00B32618">
        <w:t>N.º 7-A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99057ED" w14:textId="77777777" w:rsidTr="00011F4C">
        <w:trPr>
          <w:trHeight w:hRule="exact" w:val="240"/>
          <w:jc w:val="center"/>
        </w:trPr>
        <w:tc>
          <w:tcPr>
            <w:tcW w:w="9752" w:type="dxa"/>
            <w:gridSpan w:val="2"/>
            <w:tcBorders>
              <w:top w:val="nil"/>
              <w:left w:val="nil"/>
              <w:bottom w:val="nil"/>
              <w:right w:val="nil"/>
            </w:tcBorders>
          </w:tcPr>
          <w:p w14:paraId="652723AC" w14:textId="77777777" w:rsidR="00886618" w:rsidRPr="00B32618" w:rsidRDefault="00886618" w:rsidP="00011F4C"/>
        </w:tc>
      </w:tr>
      <w:tr w:rsidR="00886618" w:rsidRPr="00B32618" w14:paraId="620349D7" w14:textId="77777777" w:rsidTr="00011F4C">
        <w:trPr>
          <w:trHeight w:val="240"/>
          <w:jc w:val="center"/>
        </w:trPr>
        <w:tc>
          <w:tcPr>
            <w:tcW w:w="4876" w:type="dxa"/>
            <w:tcBorders>
              <w:top w:val="nil"/>
              <w:left w:val="nil"/>
              <w:bottom w:val="nil"/>
              <w:right w:val="nil"/>
            </w:tcBorders>
          </w:tcPr>
          <w:p w14:paraId="2189DBC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0C1B32B" w14:textId="77777777" w:rsidR="00886618" w:rsidRPr="00B32618" w:rsidRDefault="00886618" w:rsidP="00011F4C">
            <w:pPr>
              <w:pStyle w:val="AmColumnHeading"/>
            </w:pPr>
            <w:r w:rsidRPr="00B32618">
              <w:t>Alteração</w:t>
            </w:r>
          </w:p>
        </w:tc>
      </w:tr>
      <w:tr w:rsidR="00886618" w:rsidRPr="00B32618" w14:paraId="5CA40096" w14:textId="77777777" w:rsidTr="00011F4C">
        <w:trPr>
          <w:jc w:val="center"/>
        </w:trPr>
        <w:tc>
          <w:tcPr>
            <w:tcW w:w="4876" w:type="dxa"/>
            <w:tcBorders>
              <w:top w:val="nil"/>
              <w:left w:val="nil"/>
              <w:bottom w:val="nil"/>
              <w:right w:val="nil"/>
            </w:tcBorders>
          </w:tcPr>
          <w:p w14:paraId="3334B96A" w14:textId="77777777" w:rsidR="00886618" w:rsidRPr="00B32618" w:rsidRDefault="00886618" w:rsidP="00011F4C">
            <w:pPr>
              <w:pStyle w:val="Normal6a"/>
            </w:pPr>
          </w:p>
        </w:tc>
        <w:tc>
          <w:tcPr>
            <w:tcW w:w="4876" w:type="dxa"/>
            <w:tcBorders>
              <w:top w:val="nil"/>
              <w:left w:val="nil"/>
              <w:bottom w:val="nil"/>
              <w:right w:val="nil"/>
            </w:tcBorders>
          </w:tcPr>
          <w:p w14:paraId="08B9D81A" w14:textId="77777777" w:rsidR="00886618" w:rsidRPr="00B32618" w:rsidRDefault="00886618" w:rsidP="00011F4C">
            <w:pPr>
              <w:pStyle w:val="Normal6a"/>
            </w:pPr>
            <w:r w:rsidRPr="00B32618">
              <w:rPr>
                <w:b/>
                <w:i/>
              </w:rPr>
              <w:t>7-A.</w:t>
            </w:r>
            <w:r w:rsidRPr="00B32618">
              <w:tab/>
            </w:r>
            <w:r w:rsidRPr="00B32618">
              <w:rPr>
                <w:b/>
                <w:i/>
              </w:rPr>
              <w:t>Congratula-se com as iniciativas baseadas em valores, como a cooperação em solidariedade com a Ucrânia e o papel das alianças na preparação para a adesão com os países da vizinhança oriental;</w:t>
            </w:r>
          </w:p>
        </w:tc>
      </w:tr>
    </w:tbl>
    <w:p w14:paraId="1AB75B9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741E603" w14:textId="77777777" w:rsidR="00886618" w:rsidRPr="00B32618" w:rsidRDefault="00886618" w:rsidP="00886618">
      <w:r w:rsidRPr="00B32618">
        <w:rPr>
          <w:rStyle w:val="HideTWBExt"/>
        </w:rPr>
        <w:t>&lt;/Amend&gt;</w:t>
      </w:r>
    </w:p>
    <w:p w14:paraId="2089089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142</w:t>
      </w:r>
      <w:r w:rsidRPr="00B32618">
        <w:rPr>
          <w:rStyle w:val="HideTWBExt"/>
        </w:rPr>
        <w:t>&lt;/NumAm&gt;</w:t>
      </w:r>
    </w:p>
    <w:p w14:paraId="441B1153"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Bogdan Andrzej Zdrojewski, Ioan-Rareş Bogdan</w:t>
      </w:r>
      <w:r w:rsidRPr="00B32618">
        <w:rPr>
          <w:rStyle w:val="HideTWBExt"/>
          <w:b w:val="0"/>
        </w:rPr>
        <w:t>&lt;/Members&gt;</w:t>
      </w:r>
    </w:p>
    <w:p w14:paraId="5D7464C8"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554B3F5F" w14:textId="77777777" w:rsidR="00886618" w:rsidRPr="00B32618" w:rsidRDefault="00886618" w:rsidP="00886618">
      <w:pPr>
        <w:pStyle w:val="NormalBold"/>
      </w:pPr>
      <w:r w:rsidRPr="00B32618">
        <w:rPr>
          <w:rStyle w:val="HideTWBExt"/>
          <w:b w:val="0"/>
        </w:rPr>
        <w:t>&lt;/RepeatBlock-By&gt;</w:t>
      </w:r>
    </w:p>
    <w:p w14:paraId="42CAFCD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053DD4B" w14:textId="77777777" w:rsidR="00886618" w:rsidRPr="00B32618" w:rsidRDefault="00886618" w:rsidP="00886618">
      <w:pPr>
        <w:pStyle w:val="NormalBold"/>
      </w:pPr>
      <w:r w:rsidRPr="00B32618">
        <w:rPr>
          <w:rStyle w:val="HideTWBExt"/>
        </w:rPr>
        <w:t>&lt;Article&gt;</w:t>
      </w:r>
      <w:r w:rsidRPr="00B32618">
        <w:t>N.º 7-B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F2323E5" w14:textId="77777777" w:rsidTr="00011F4C">
        <w:trPr>
          <w:trHeight w:hRule="exact" w:val="240"/>
          <w:jc w:val="center"/>
        </w:trPr>
        <w:tc>
          <w:tcPr>
            <w:tcW w:w="9752" w:type="dxa"/>
            <w:gridSpan w:val="2"/>
            <w:tcBorders>
              <w:top w:val="nil"/>
              <w:left w:val="nil"/>
              <w:bottom w:val="nil"/>
              <w:right w:val="nil"/>
            </w:tcBorders>
          </w:tcPr>
          <w:p w14:paraId="2C5D3767" w14:textId="77777777" w:rsidR="00886618" w:rsidRPr="00B32618" w:rsidRDefault="00886618" w:rsidP="00011F4C"/>
        </w:tc>
      </w:tr>
      <w:tr w:rsidR="00886618" w:rsidRPr="00B32618" w14:paraId="2D9F344E" w14:textId="77777777" w:rsidTr="00011F4C">
        <w:trPr>
          <w:trHeight w:val="240"/>
          <w:jc w:val="center"/>
        </w:trPr>
        <w:tc>
          <w:tcPr>
            <w:tcW w:w="4876" w:type="dxa"/>
            <w:tcBorders>
              <w:top w:val="nil"/>
              <w:left w:val="nil"/>
              <w:bottom w:val="nil"/>
              <w:right w:val="nil"/>
            </w:tcBorders>
          </w:tcPr>
          <w:p w14:paraId="5224AFE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47D1518" w14:textId="77777777" w:rsidR="00886618" w:rsidRPr="00B32618" w:rsidRDefault="00886618" w:rsidP="00011F4C">
            <w:pPr>
              <w:pStyle w:val="AmColumnHeading"/>
            </w:pPr>
            <w:r w:rsidRPr="00B32618">
              <w:t>Alteração</w:t>
            </w:r>
          </w:p>
        </w:tc>
      </w:tr>
      <w:tr w:rsidR="00886618" w:rsidRPr="00B32618" w14:paraId="75B23E00" w14:textId="77777777" w:rsidTr="00011F4C">
        <w:trPr>
          <w:jc w:val="center"/>
        </w:trPr>
        <w:tc>
          <w:tcPr>
            <w:tcW w:w="4876" w:type="dxa"/>
            <w:tcBorders>
              <w:top w:val="nil"/>
              <w:left w:val="nil"/>
              <w:bottom w:val="nil"/>
              <w:right w:val="nil"/>
            </w:tcBorders>
          </w:tcPr>
          <w:p w14:paraId="4FA64E1B" w14:textId="77777777" w:rsidR="00886618" w:rsidRPr="00B32618" w:rsidRDefault="00886618" w:rsidP="00011F4C">
            <w:pPr>
              <w:pStyle w:val="Normal6a"/>
            </w:pPr>
          </w:p>
        </w:tc>
        <w:tc>
          <w:tcPr>
            <w:tcW w:w="4876" w:type="dxa"/>
            <w:tcBorders>
              <w:top w:val="nil"/>
              <w:left w:val="nil"/>
              <w:bottom w:val="nil"/>
              <w:right w:val="nil"/>
            </w:tcBorders>
          </w:tcPr>
          <w:p w14:paraId="3A0F3D5F" w14:textId="77777777" w:rsidR="00886618" w:rsidRPr="00B32618" w:rsidRDefault="00886618" w:rsidP="00011F4C">
            <w:pPr>
              <w:pStyle w:val="Normal6a"/>
            </w:pPr>
            <w:r w:rsidRPr="00B32618">
              <w:rPr>
                <w:b/>
                <w:i/>
              </w:rPr>
              <w:t>7-B.</w:t>
            </w:r>
            <w:r w:rsidRPr="00B32618">
              <w:tab/>
            </w:r>
            <w:r w:rsidRPr="00B32618">
              <w:rPr>
                <w:b/>
                <w:i/>
              </w:rPr>
              <w:t>Salienta o papel fundamental que as alianças de Universidades Europeias podem desempenhar na atração de estudantes e investigadores que procuram alternativas devido à mudança das condições culturais, políticas ou institucionais que impedem a liberdade académica e o crescimento profissional nos seus países de origem;</w:t>
            </w:r>
          </w:p>
        </w:tc>
      </w:tr>
    </w:tbl>
    <w:p w14:paraId="520173B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CC04A82" w14:textId="77777777" w:rsidR="00886618" w:rsidRPr="00B32618" w:rsidRDefault="00886618" w:rsidP="00886618">
      <w:r w:rsidRPr="00B32618">
        <w:rPr>
          <w:rStyle w:val="HideTWBExt"/>
        </w:rPr>
        <w:t>&lt;/Amend&gt;</w:t>
      </w:r>
    </w:p>
    <w:p w14:paraId="65C542F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143</w:t>
      </w:r>
      <w:r w:rsidRPr="00B32618">
        <w:rPr>
          <w:rStyle w:val="HideTWBExt"/>
        </w:rPr>
        <w:t>&lt;/NumAm&gt;</w:t>
      </w:r>
    </w:p>
    <w:p w14:paraId="5BA77EBC"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43B5CD2F" w14:textId="77777777" w:rsidR="00886618" w:rsidRPr="00B32618" w:rsidRDefault="00886618" w:rsidP="00886618">
      <w:pPr>
        <w:pStyle w:val="NormalBold"/>
      </w:pPr>
      <w:r w:rsidRPr="00B32618">
        <w:rPr>
          <w:rStyle w:val="HideTWBExt"/>
          <w:b w:val="0"/>
        </w:rPr>
        <w:t>&lt;/RepeatBlock-By&gt;</w:t>
      </w:r>
    </w:p>
    <w:p w14:paraId="308D6A9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C3E75D3" w14:textId="77777777" w:rsidR="00886618" w:rsidRPr="00B32618" w:rsidRDefault="00886618" w:rsidP="00886618">
      <w:pPr>
        <w:pStyle w:val="NormalBold"/>
      </w:pPr>
      <w:r w:rsidRPr="00B32618">
        <w:rPr>
          <w:rStyle w:val="HideTWBExt"/>
        </w:rPr>
        <w:t>&lt;Article&gt;</w:t>
      </w:r>
      <w:r w:rsidRPr="00B32618">
        <w:t>N.º 8</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78DD370" w14:textId="77777777" w:rsidTr="00011F4C">
        <w:trPr>
          <w:trHeight w:hRule="exact" w:val="240"/>
          <w:jc w:val="center"/>
        </w:trPr>
        <w:tc>
          <w:tcPr>
            <w:tcW w:w="9752" w:type="dxa"/>
            <w:gridSpan w:val="2"/>
            <w:tcBorders>
              <w:top w:val="nil"/>
              <w:left w:val="nil"/>
              <w:bottom w:val="nil"/>
              <w:right w:val="nil"/>
            </w:tcBorders>
          </w:tcPr>
          <w:p w14:paraId="433AF31F" w14:textId="77777777" w:rsidR="00886618" w:rsidRPr="00B32618" w:rsidRDefault="00886618" w:rsidP="00011F4C"/>
        </w:tc>
      </w:tr>
      <w:tr w:rsidR="00886618" w:rsidRPr="00B32618" w14:paraId="49342E33" w14:textId="77777777" w:rsidTr="00011F4C">
        <w:trPr>
          <w:trHeight w:val="240"/>
          <w:jc w:val="center"/>
        </w:trPr>
        <w:tc>
          <w:tcPr>
            <w:tcW w:w="4876" w:type="dxa"/>
            <w:tcBorders>
              <w:top w:val="nil"/>
              <w:left w:val="nil"/>
              <w:bottom w:val="nil"/>
              <w:right w:val="nil"/>
            </w:tcBorders>
          </w:tcPr>
          <w:p w14:paraId="26F54E1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BC1E9D4" w14:textId="77777777" w:rsidR="00886618" w:rsidRPr="00B32618" w:rsidRDefault="00886618" w:rsidP="00011F4C">
            <w:pPr>
              <w:pStyle w:val="AmColumnHeading"/>
            </w:pPr>
            <w:r w:rsidRPr="00B32618">
              <w:t>Alteração</w:t>
            </w:r>
          </w:p>
        </w:tc>
      </w:tr>
      <w:tr w:rsidR="00886618" w:rsidRPr="00B32618" w14:paraId="11901C48" w14:textId="77777777" w:rsidTr="00011F4C">
        <w:trPr>
          <w:jc w:val="center"/>
        </w:trPr>
        <w:tc>
          <w:tcPr>
            <w:tcW w:w="4876" w:type="dxa"/>
            <w:tcBorders>
              <w:top w:val="nil"/>
              <w:left w:val="nil"/>
              <w:bottom w:val="nil"/>
              <w:right w:val="nil"/>
            </w:tcBorders>
          </w:tcPr>
          <w:p w14:paraId="71DD3F9A" w14:textId="77777777" w:rsidR="00886618" w:rsidRPr="00B32618" w:rsidRDefault="00886618" w:rsidP="00011F4C">
            <w:pPr>
              <w:pStyle w:val="Normal6a"/>
            </w:pPr>
            <w:r w:rsidRPr="00B32618">
              <w:t>8.</w:t>
            </w:r>
            <w:r w:rsidRPr="00B32618">
              <w:tab/>
              <w:t>Acolhe com agrado a criação da FOREU4ALL, uma comunidade de prática para alianças de Universidades Europeias</w:t>
            </w:r>
            <w:r w:rsidRPr="00B32618">
              <w:rPr>
                <w:b/>
                <w:bCs/>
                <w:i/>
                <w:iCs/>
              </w:rPr>
              <w:t>;</w:t>
            </w:r>
            <w:r w:rsidRPr="00B32618">
              <w:t xml:space="preserve"> </w:t>
            </w:r>
            <w:r w:rsidRPr="00B32618">
              <w:rPr>
                <w:b/>
                <w:i/>
              </w:rPr>
              <w:t>sublinha o</w:t>
            </w:r>
            <w:r w:rsidRPr="00B32618">
              <w:t xml:space="preserve"> papel determinante </w:t>
            </w:r>
            <w:r w:rsidRPr="00B32618">
              <w:rPr>
                <w:b/>
                <w:i/>
              </w:rPr>
              <w:t>desta comunidade</w:t>
            </w:r>
            <w:r w:rsidRPr="00B32618">
              <w:t xml:space="preserve"> na divulgação das inovações das alianças à comunidade académica em geral;</w:t>
            </w:r>
          </w:p>
        </w:tc>
        <w:tc>
          <w:tcPr>
            <w:tcW w:w="4876" w:type="dxa"/>
            <w:tcBorders>
              <w:top w:val="nil"/>
              <w:left w:val="nil"/>
              <w:bottom w:val="nil"/>
              <w:right w:val="nil"/>
            </w:tcBorders>
          </w:tcPr>
          <w:p w14:paraId="4FDDF86C" w14:textId="77777777" w:rsidR="00886618" w:rsidRPr="00B32618" w:rsidRDefault="00886618" w:rsidP="00011F4C">
            <w:pPr>
              <w:pStyle w:val="Normal6a"/>
            </w:pPr>
            <w:r w:rsidRPr="00B32618">
              <w:t>8.</w:t>
            </w:r>
            <w:r w:rsidRPr="00B32618">
              <w:tab/>
              <w:t>Acolhe com agrado a criação da FOREU4ALL, uma comunidade de prática para alianças de Universidades Europeias</w:t>
            </w:r>
            <w:r w:rsidRPr="00B32618">
              <w:rPr>
                <w:b/>
                <w:bCs/>
                <w:i/>
                <w:iCs/>
              </w:rPr>
              <w:t>,</w:t>
            </w:r>
            <w:r w:rsidRPr="00B32618">
              <w:t xml:space="preserve"> </w:t>
            </w:r>
            <w:r w:rsidRPr="00B32618">
              <w:rPr>
                <w:b/>
                <w:i/>
              </w:rPr>
              <w:t>juntamente com outras redes universitárias. Estas comunidades promovem a colaboração e envolvem um número significativo de universidades, desempenhando um</w:t>
            </w:r>
            <w:r w:rsidRPr="00B32618">
              <w:t xml:space="preserve"> papel determinante na divulgação das inovações das alianças à comunidade académica em geral </w:t>
            </w:r>
            <w:r w:rsidRPr="00B32618">
              <w:rPr>
                <w:b/>
                <w:i/>
              </w:rPr>
              <w:t>e na promoção de um impacto positivo em todos os Estados-Membros</w:t>
            </w:r>
            <w:r w:rsidRPr="00B32618">
              <w:t>;</w:t>
            </w:r>
          </w:p>
        </w:tc>
      </w:tr>
    </w:tbl>
    <w:p w14:paraId="6099AFD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2FC12CB" w14:textId="77777777" w:rsidR="00886618" w:rsidRPr="00B32618" w:rsidRDefault="00886618" w:rsidP="00886618">
      <w:r w:rsidRPr="00B32618">
        <w:rPr>
          <w:rStyle w:val="HideTWBExt"/>
        </w:rPr>
        <w:t>&lt;/Amend&gt;</w:t>
      </w:r>
    </w:p>
    <w:p w14:paraId="67E80D1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144</w:t>
      </w:r>
      <w:r w:rsidRPr="00B32618">
        <w:rPr>
          <w:rStyle w:val="HideTWBExt"/>
        </w:rPr>
        <w:t>&lt;/NumAm&gt;</w:t>
      </w:r>
    </w:p>
    <w:p w14:paraId="4C4B0126"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477E7D1" w14:textId="77777777" w:rsidR="00886618" w:rsidRPr="00B32618" w:rsidRDefault="00886618" w:rsidP="00886618">
      <w:pPr>
        <w:pStyle w:val="NormalBold"/>
      </w:pPr>
      <w:r w:rsidRPr="00B32618">
        <w:rPr>
          <w:rStyle w:val="HideTWBExt"/>
          <w:b w:val="0"/>
        </w:rPr>
        <w:t>&lt;/RepeatBlock-By&gt;</w:t>
      </w:r>
    </w:p>
    <w:p w14:paraId="3705350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DD07AB3" w14:textId="77777777" w:rsidR="00886618" w:rsidRPr="00B32618" w:rsidRDefault="00886618" w:rsidP="00886618">
      <w:pPr>
        <w:pStyle w:val="NormalBold"/>
      </w:pPr>
      <w:r w:rsidRPr="00B32618">
        <w:rPr>
          <w:rStyle w:val="HideTWBExt"/>
        </w:rPr>
        <w:t>&lt;Article&gt;</w:t>
      </w:r>
      <w:r w:rsidRPr="00B32618">
        <w:t>N.º 8-A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950C93C" w14:textId="77777777" w:rsidTr="00011F4C">
        <w:trPr>
          <w:trHeight w:hRule="exact" w:val="240"/>
          <w:jc w:val="center"/>
        </w:trPr>
        <w:tc>
          <w:tcPr>
            <w:tcW w:w="9752" w:type="dxa"/>
            <w:gridSpan w:val="2"/>
            <w:tcBorders>
              <w:top w:val="nil"/>
              <w:left w:val="nil"/>
              <w:bottom w:val="nil"/>
              <w:right w:val="nil"/>
            </w:tcBorders>
          </w:tcPr>
          <w:p w14:paraId="22001C77" w14:textId="77777777" w:rsidR="00886618" w:rsidRPr="00B32618" w:rsidRDefault="00886618" w:rsidP="00011F4C"/>
        </w:tc>
      </w:tr>
      <w:tr w:rsidR="00886618" w:rsidRPr="00B32618" w14:paraId="36CB02B2" w14:textId="77777777" w:rsidTr="00011F4C">
        <w:trPr>
          <w:trHeight w:val="240"/>
          <w:jc w:val="center"/>
        </w:trPr>
        <w:tc>
          <w:tcPr>
            <w:tcW w:w="4876" w:type="dxa"/>
            <w:tcBorders>
              <w:top w:val="nil"/>
              <w:left w:val="nil"/>
              <w:bottom w:val="nil"/>
              <w:right w:val="nil"/>
            </w:tcBorders>
          </w:tcPr>
          <w:p w14:paraId="2B44F1FE"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F046608" w14:textId="77777777" w:rsidR="00886618" w:rsidRPr="00B32618" w:rsidRDefault="00886618" w:rsidP="00011F4C">
            <w:pPr>
              <w:pStyle w:val="AmColumnHeading"/>
            </w:pPr>
            <w:r w:rsidRPr="00B32618">
              <w:t>Alteração</w:t>
            </w:r>
          </w:p>
        </w:tc>
      </w:tr>
      <w:tr w:rsidR="00886618" w:rsidRPr="00B32618" w14:paraId="71C6683D" w14:textId="77777777" w:rsidTr="00011F4C">
        <w:trPr>
          <w:jc w:val="center"/>
        </w:trPr>
        <w:tc>
          <w:tcPr>
            <w:tcW w:w="4876" w:type="dxa"/>
            <w:tcBorders>
              <w:top w:val="nil"/>
              <w:left w:val="nil"/>
              <w:bottom w:val="nil"/>
              <w:right w:val="nil"/>
            </w:tcBorders>
          </w:tcPr>
          <w:p w14:paraId="25332C93" w14:textId="77777777" w:rsidR="00886618" w:rsidRPr="00B32618" w:rsidRDefault="00886618" w:rsidP="00011F4C">
            <w:pPr>
              <w:pStyle w:val="Normal6a"/>
            </w:pPr>
          </w:p>
        </w:tc>
        <w:tc>
          <w:tcPr>
            <w:tcW w:w="4876" w:type="dxa"/>
            <w:tcBorders>
              <w:top w:val="nil"/>
              <w:left w:val="nil"/>
              <w:bottom w:val="nil"/>
              <w:right w:val="nil"/>
            </w:tcBorders>
          </w:tcPr>
          <w:p w14:paraId="3741C8F0" w14:textId="77777777" w:rsidR="00886618" w:rsidRPr="00B32618" w:rsidRDefault="00886618" w:rsidP="00011F4C">
            <w:pPr>
              <w:pStyle w:val="Normal6a"/>
            </w:pPr>
            <w:r w:rsidRPr="00B32618">
              <w:rPr>
                <w:b/>
                <w:i/>
              </w:rPr>
              <w:t>8-A.</w:t>
            </w:r>
            <w:r w:rsidRPr="00B32618">
              <w:tab/>
            </w:r>
            <w:r w:rsidRPr="00B32618">
              <w:rPr>
                <w:b/>
                <w:i/>
              </w:rPr>
              <w:t>Reconhece que um quadro comum para os diplomas europeus promoveria o desenvolvimento de diplomas conjuntos conformes com os critérios europeus. Alinhar-se-ia igualmente pelos valores europeus, pelas estratégias da UE relativas às transições digital e ecológica e pelo plano estratégico da União de Competências, alargando o acesso a uma educação verdadeiramente europeia a um grande número de estudantes. Além disso, este diploma reduziria os encargos administrativos para as universidades e os estudantes, poupando tempo e aumentando a mobilidade e a qualidade do ensino;</w:t>
            </w:r>
          </w:p>
        </w:tc>
      </w:tr>
    </w:tbl>
    <w:p w14:paraId="6399F02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3A01703" w14:textId="77777777" w:rsidR="00886618" w:rsidRPr="00B32618" w:rsidRDefault="00886618" w:rsidP="00886618">
      <w:r w:rsidRPr="00B32618">
        <w:rPr>
          <w:rStyle w:val="HideTWBExt"/>
        </w:rPr>
        <w:t>&lt;/Amend&gt;</w:t>
      </w:r>
    </w:p>
    <w:p w14:paraId="65D064B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145</w:t>
      </w:r>
      <w:r w:rsidRPr="00B32618">
        <w:rPr>
          <w:rStyle w:val="HideTWBExt"/>
        </w:rPr>
        <w:t>&lt;/NumAm&gt;</w:t>
      </w:r>
    </w:p>
    <w:p w14:paraId="06B58C0B"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7DCA2C41" w14:textId="77777777" w:rsidR="00886618" w:rsidRPr="00B32618" w:rsidRDefault="00886618" w:rsidP="00886618">
      <w:pPr>
        <w:pStyle w:val="NormalBold"/>
      </w:pPr>
      <w:r w:rsidRPr="00B32618">
        <w:rPr>
          <w:rStyle w:val="HideTWBExt"/>
          <w:b w:val="0"/>
        </w:rPr>
        <w:t>&lt;/RepeatBlock-By&gt;</w:t>
      </w:r>
    </w:p>
    <w:p w14:paraId="5010A48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984FD67" w14:textId="77777777" w:rsidR="00886618" w:rsidRPr="00B32618" w:rsidRDefault="00886618" w:rsidP="00886618">
      <w:pPr>
        <w:pStyle w:val="NormalBold"/>
      </w:pPr>
      <w:r w:rsidRPr="00B32618">
        <w:rPr>
          <w:rStyle w:val="HideTWBExt"/>
        </w:rPr>
        <w:t>&lt;Article&gt;</w:t>
      </w:r>
      <w:r w:rsidRPr="00B32618">
        <w:t>N.º 8-A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08C94FD" w14:textId="77777777" w:rsidTr="00011F4C">
        <w:trPr>
          <w:trHeight w:hRule="exact" w:val="240"/>
          <w:jc w:val="center"/>
        </w:trPr>
        <w:tc>
          <w:tcPr>
            <w:tcW w:w="9752" w:type="dxa"/>
            <w:gridSpan w:val="2"/>
            <w:tcBorders>
              <w:top w:val="nil"/>
              <w:left w:val="nil"/>
              <w:bottom w:val="nil"/>
              <w:right w:val="nil"/>
            </w:tcBorders>
          </w:tcPr>
          <w:p w14:paraId="6DFA25E4" w14:textId="77777777" w:rsidR="00886618" w:rsidRPr="00B32618" w:rsidRDefault="00886618" w:rsidP="00011F4C"/>
        </w:tc>
      </w:tr>
      <w:tr w:rsidR="00886618" w:rsidRPr="00B32618" w14:paraId="55AB7E96" w14:textId="77777777" w:rsidTr="00011F4C">
        <w:trPr>
          <w:trHeight w:val="240"/>
          <w:jc w:val="center"/>
        </w:trPr>
        <w:tc>
          <w:tcPr>
            <w:tcW w:w="4876" w:type="dxa"/>
            <w:tcBorders>
              <w:top w:val="nil"/>
              <w:left w:val="nil"/>
              <w:bottom w:val="nil"/>
              <w:right w:val="nil"/>
            </w:tcBorders>
          </w:tcPr>
          <w:p w14:paraId="1C3C7CD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78CF54D" w14:textId="77777777" w:rsidR="00886618" w:rsidRPr="00B32618" w:rsidRDefault="00886618" w:rsidP="00011F4C">
            <w:pPr>
              <w:pStyle w:val="AmColumnHeading"/>
            </w:pPr>
            <w:r w:rsidRPr="00B32618">
              <w:t>Alteração</w:t>
            </w:r>
          </w:p>
        </w:tc>
      </w:tr>
      <w:tr w:rsidR="00886618" w:rsidRPr="00B32618" w14:paraId="2F44796A" w14:textId="77777777" w:rsidTr="00011F4C">
        <w:trPr>
          <w:jc w:val="center"/>
        </w:trPr>
        <w:tc>
          <w:tcPr>
            <w:tcW w:w="4876" w:type="dxa"/>
            <w:tcBorders>
              <w:top w:val="nil"/>
              <w:left w:val="nil"/>
              <w:bottom w:val="nil"/>
              <w:right w:val="nil"/>
            </w:tcBorders>
          </w:tcPr>
          <w:p w14:paraId="2F2424BF" w14:textId="77777777" w:rsidR="00886618" w:rsidRPr="00B32618" w:rsidRDefault="00886618" w:rsidP="00011F4C">
            <w:pPr>
              <w:pStyle w:val="Normal6a"/>
            </w:pPr>
          </w:p>
        </w:tc>
        <w:tc>
          <w:tcPr>
            <w:tcW w:w="4876" w:type="dxa"/>
            <w:tcBorders>
              <w:top w:val="nil"/>
              <w:left w:val="nil"/>
              <w:bottom w:val="nil"/>
              <w:right w:val="nil"/>
            </w:tcBorders>
          </w:tcPr>
          <w:p w14:paraId="18A28E94" w14:textId="77777777" w:rsidR="00886618" w:rsidRPr="00B32618" w:rsidRDefault="00886618" w:rsidP="00011F4C">
            <w:pPr>
              <w:pStyle w:val="Normal6a"/>
            </w:pPr>
            <w:r w:rsidRPr="00B32618">
              <w:rPr>
                <w:b/>
                <w:i/>
              </w:rPr>
              <w:t>8-A.</w:t>
            </w:r>
            <w:r w:rsidRPr="00B32618">
              <w:tab/>
            </w:r>
            <w:r w:rsidRPr="00B32618">
              <w:rPr>
                <w:b/>
                <w:i/>
              </w:rPr>
              <w:t>Assinala a baixa percentagem de alianças universitárias nos domínios da CTEM</w:t>
            </w:r>
            <w:r w:rsidRPr="00B32618">
              <w:rPr>
                <w:b/>
                <w:i/>
                <w:vertAlign w:val="superscript"/>
              </w:rPr>
              <w:t>1-A</w:t>
            </w:r>
            <w:r w:rsidRPr="00B32618">
              <w:rPr>
                <w:b/>
                <w:i/>
              </w:rPr>
              <w:t>; salienta, em particular, a necessidade de prestar atenção ao financiamento de alianças universitárias nos domínios da CTEM estratégicos para a recuperação da economia da União Europeia, bem como à aplicação das recomendações do relatório de Mario Draghi sobre a competitividade;</w:t>
            </w:r>
          </w:p>
        </w:tc>
      </w:tr>
      <w:tr w:rsidR="00886618" w:rsidRPr="00B32618" w14:paraId="4F6B15D7" w14:textId="77777777" w:rsidTr="00011F4C">
        <w:trPr>
          <w:jc w:val="center"/>
        </w:trPr>
        <w:tc>
          <w:tcPr>
            <w:tcW w:w="4876" w:type="dxa"/>
            <w:tcBorders>
              <w:top w:val="nil"/>
              <w:left w:val="nil"/>
              <w:bottom w:val="nil"/>
              <w:right w:val="nil"/>
            </w:tcBorders>
          </w:tcPr>
          <w:p w14:paraId="70F2B371" w14:textId="77777777" w:rsidR="00886618" w:rsidRPr="00B32618" w:rsidRDefault="00886618" w:rsidP="00011F4C"/>
        </w:tc>
        <w:tc>
          <w:tcPr>
            <w:tcW w:w="4876" w:type="dxa"/>
            <w:tcBorders>
              <w:top w:val="nil"/>
              <w:left w:val="nil"/>
              <w:bottom w:val="nil"/>
              <w:right w:val="nil"/>
            </w:tcBorders>
          </w:tcPr>
          <w:p w14:paraId="29DAF162" w14:textId="77777777" w:rsidR="00886618" w:rsidRPr="00B32618" w:rsidRDefault="00886618" w:rsidP="00011F4C">
            <w:pPr>
              <w:pStyle w:val="Normal6a"/>
            </w:pPr>
            <w:r w:rsidRPr="00B32618">
              <w:rPr>
                <w:b/>
                <w:i/>
              </w:rPr>
              <w:t>_________________</w:t>
            </w:r>
          </w:p>
        </w:tc>
      </w:tr>
      <w:tr w:rsidR="00886618" w:rsidRPr="00B32618" w14:paraId="3D8D722F" w14:textId="77777777" w:rsidTr="00011F4C">
        <w:trPr>
          <w:jc w:val="center"/>
        </w:trPr>
        <w:tc>
          <w:tcPr>
            <w:tcW w:w="4876" w:type="dxa"/>
            <w:tcBorders>
              <w:top w:val="nil"/>
              <w:left w:val="nil"/>
              <w:bottom w:val="nil"/>
              <w:right w:val="nil"/>
            </w:tcBorders>
          </w:tcPr>
          <w:p w14:paraId="5A31BFC2" w14:textId="77777777" w:rsidR="00886618" w:rsidRPr="00B32618" w:rsidRDefault="00886618" w:rsidP="00011F4C"/>
        </w:tc>
        <w:tc>
          <w:tcPr>
            <w:tcW w:w="4876" w:type="dxa"/>
            <w:tcBorders>
              <w:top w:val="nil"/>
              <w:left w:val="nil"/>
              <w:bottom w:val="nil"/>
              <w:right w:val="nil"/>
            </w:tcBorders>
          </w:tcPr>
          <w:p w14:paraId="41964979" w14:textId="77777777" w:rsidR="00886618" w:rsidRPr="00B32618" w:rsidRDefault="00886618" w:rsidP="00011F4C">
            <w:pPr>
              <w:pStyle w:val="Normal6a"/>
            </w:pPr>
            <w:r w:rsidRPr="00B32618">
              <w:rPr>
                <w:b/>
                <w:i/>
                <w:vertAlign w:val="superscript"/>
              </w:rPr>
              <w:t>1-A</w:t>
            </w:r>
            <w:r w:rsidRPr="00B32618">
              <w:t xml:space="preserve"> </w:t>
            </w:r>
            <w:r w:rsidRPr="00B32618">
              <w:rPr>
                <w:b/>
                <w:i/>
              </w:rPr>
              <w:t>De acordo com o relatório da Comissão sobre os resultados e o potencial transformador da iniciativa Universidades Europeias, apenas 10 alianças são alianças técnicas ou relacionadas com as ciências aplicadas (p.  86).</w:t>
            </w:r>
          </w:p>
        </w:tc>
      </w:tr>
    </w:tbl>
    <w:p w14:paraId="76625CF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3696A05E" w14:textId="77777777" w:rsidR="00886618" w:rsidRPr="00B32618" w:rsidRDefault="00886618" w:rsidP="00886618">
      <w:r w:rsidRPr="00B32618">
        <w:rPr>
          <w:rStyle w:val="HideTWBExt"/>
        </w:rPr>
        <w:t>&lt;/Amend&gt;</w:t>
      </w:r>
    </w:p>
    <w:p w14:paraId="0CC8B94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146</w:t>
      </w:r>
      <w:r w:rsidRPr="00B32618">
        <w:rPr>
          <w:rStyle w:val="HideTWBExt"/>
        </w:rPr>
        <w:t>&lt;/NumAm&gt;</w:t>
      </w:r>
    </w:p>
    <w:p w14:paraId="0B7795E8"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05BEADF7" w14:textId="77777777" w:rsidR="00886618" w:rsidRPr="00B32618" w:rsidRDefault="00886618" w:rsidP="00886618">
      <w:pPr>
        <w:pStyle w:val="NormalBold"/>
      </w:pPr>
      <w:r w:rsidRPr="00B32618">
        <w:rPr>
          <w:rStyle w:val="HideTWBExt"/>
          <w:b w:val="0"/>
        </w:rPr>
        <w:t>&lt;/RepeatBlock-By&gt;</w:t>
      </w:r>
    </w:p>
    <w:p w14:paraId="7F24978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9D6C641" w14:textId="77777777" w:rsidR="00886618" w:rsidRPr="00B32618" w:rsidRDefault="00886618" w:rsidP="00886618">
      <w:pPr>
        <w:pStyle w:val="NormalBold"/>
      </w:pPr>
      <w:r w:rsidRPr="00B32618">
        <w:rPr>
          <w:rStyle w:val="HideTWBExt"/>
        </w:rPr>
        <w:t>&lt;Article&gt;</w:t>
      </w:r>
      <w:r w:rsidRPr="00B32618">
        <w:t>N.º 8-C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D732881" w14:textId="77777777" w:rsidTr="00011F4C">
        <w:trPr>
          <w:trHeight w:hRule="exact" w:val="240"/>
          <w:jc w:val="center"/>
        </w:trPr>
        <w:tc>
          <w:tcPr>
            <w:tcW w:w="9752" w:type="dxa"/>
            <w:gridSpan w:val="2"/>
            <w:tcBorders>
              <w:top w:val="nil"/>
              <w:left w:val="nil"/>
              <w:bottom w:val="nil"/>
              <w:right w:val="nil"/>
            </w:tcBorders>
          </w:tcPr>
          <w:p w14:paraId="7F8070C5" w14:textId="77777777" w:rsidR="00886618" w:rsidRPr="00B32618" w:rsidRDefault="00886618" w:rsidP="00011F4C"/>
        </w:tc>
      </w:tr>
      <w:tr w:rsidR="00886618" w:rsidRPr="00B32618" w14:paraId="6D9A7035" w14:textId="77777777" w:rsidTr="00011F4C">
        <w:trPr>
          <w:trHeight w:val="240"/>
          <w:jc w:val="center"/>
        </w:trPr>
        <w:tc>
          <w:tcPr>
            <w:tcW w:w="4876" w:type="dxa"/>
            <w:tcBorders>
              <w:top w:val="nil"/>
              <w:left w:val="nil"/>
              <w:bottom w:val="nil"/>
              <w:right w:val="nil"/>
            </w:tcBorders>
          </w:tcPr>
          <w:p w14:paraId="45E5CF4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C4DBEB9" w14:textId="77777777" w:rsidR="00886618" w:rsidRPr="00B32618" w:rsidRDefault="00886618" w:rsidP="00011F4C">
            <w:pPr>
              <w:pStyle w:val="AmColumnHeading"/>
            </w:pPr>
            <w:r w:rsidRPr="00B32618">
              <w:t>Alteração</w:t>
            </w:r>
          </w:p>
        </w:tc>
      </w:tr>
      <w:tr w:rsidR="00886618" w:rsidRPr="00B32618" w14:paraId="7133BA32" w14:textId="77777777" w:rsidTr="00011F4C">
        <w:trPr>
          <w:jc w:val="center"/>
        </w:trPr>
        <w:tc>
          <w:tcPr>
            <w:tcW w:w="4876" w:type="dxa"/>
            <w:tcBorders>
              <w:top w:val="nil"/>
              <w:left w:val="nil"/>
              <w:bottom w:val="nil"/>
              <w:right w:val="nil"/>
            </w:tcBorders>
          </w:tcPr>
          <w:p w14:paraId="58CF9983" w14:textId="77777777" w:rsidR="00886618" w:rsidRPr="00B32618" w:rsidRDefault="00886618" w:rsidP="00011F4C">
            <w:pPr>
              <w:pStyle w:val="Normal6a"/>
            </w:pPr>
          </w:p>
        </w:tc>
        <w:tc>
          <w:tcPr>
            <w:tcW w:w="4876" w:type="dxa"/>
            <w:tcBorders>
              <w:top w:val="nil"/>
              <w:left w:val="nil"/>
              <w:bottom w:val="nil"/>
              <w:right w:val="nil"/>
            </w:tcBorders>
          </w:tcPr>
          <w:p w14:paraId="2F4124F6" w14:textId="77777777" w:rsidR="00886618" w:rsidRPr="00B32618" w:rsidRDefault="00886618" w:rsidP="00011F4C">
            <w:pPr>
              <w:pStyle w:val="Normal6a"/>
            </w:pPr>
            <w:r w:rsidRPr="00B32618">
              <w:rPr>
                <w:b/>
                <w:i/>
              </w:rPr>
              <w:t>8-C.</w:t>
            </w:r>
            <w:r w:rsidRPr="00B32618">
              <w:tab/>
            </w:r>
            <w:r w:rsidRPr="00B32618">
              <w:rPr>
                <w:b/>
                <w:i/>
              </w:rPr>
              <w:t>Manifesta a sua preocupação pelo facto de a dependência excessiva das alianças de Universidades Europeias poder conduzir a um sistema a dois níveis, em que as universidades e as IES que não fazem parte de qualquer aliança são deixadas para trás; recorda que as políticas e iniciativas devem beneficiar todo o sistema de ensino superior;</w:t>
            </w:r>
          </w:p>
        </w:tc>
      </w:tr>
    </w:tbl>
    <w:p w14:paraId="687AFF4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1A05561" w14:textId="77777777" w:rsidR="00886618" w:rsidRPr="00B32618" w:rsidRDefault="00886618" w:rsidP="00886618">
      <w:r w:rsidRPr="00B32618">
        <w:rPr>
          <w:rStyle w:val="HideTWBExt"/>
        </w:rPr>
        <w:t>&lt;/Amend&gt;</w:t>
      </w:r>
    </w:p>
    <w:p w14:paraId="3A77590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147</w:t>
      </w:r>
      <w:r w:rsidRPr="00B32618">
        <w:rPr>
          <w:rStyle w:val="HideTWBExt"/>
        </w:rPr>
        <w:t>&lt;/NumAm&gt;</w:t>
      </w:r>
    </w:p>
    <w:p w14:paraId="0FA076E9"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19FE6FAF"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510F5867" w14:textId="77777777" w:rsidR="00886618" w:rsidRPr="00B32618" w:rsidRDefault="00886618" w:rsidP="00886618">
      <w:pPr>
        <w:pStyle w:val="NormalBold"/>
      </w:pPr>
      <w:r w:rsidRPr="00B32618">
        <w:rPr>
          <w:rStyle w:val="HideTWBExt"/>
          <w:b w:val="0"/>
        </w:rPr>
        <w:t>&lt;/RepeatBlock-By&gt;</w:t>
      </w:r>
    </w:p>
    <w:p w14:paraId="54BF3A5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72EDE8C" w14:textId="77777777" w:rsidR="00886618" w:rsidRPr="00B32618" w:rsidRDefault="00886618" w:rsidP="00886618">
      <w:pPr>
        <w:pStyle w:val="NormalBold"/>
      </w:pPr>
      <w:r w:rsidRPr="00B32618">
        <w:rPr>
          <w:rStyle w:val="HideTWBExt"/>
        </w:rPr>
        <w:t>&lt;Article&gt;</w:t>
      </w:r>
      <w:r w:rsidRPr="00B32618">
        <w:t>N.º 8-A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ADE3F3D" w14:textId="77777777" w:rsidTr="00011F4C">
        <w:trPr>
          <w:trHeight w:hRule="exact" w:val="240"/>
          <w:jc w:val="center"/>
        </w:trPr>
        <w:tc>
          <w:tcPr>
            <w:tcW w:w="9752" w:type="dxa"/>
            <w:gridSpan w:val="2"/>
            <w:tcBorders>
              <w:top w:val="nil"/>
              <w:left w:val="nil"/>
              <w:bottom w:val="nil"/>
              <w:right w:val="nil"/>
            </w:tcBorders>
          </w:tcPr>
          <w:p w14:paraId="6C1C75C0" w14:textId="77777777" w:rsidR="00886618" w:rsidRPr="00B32618" w:rsidRDefault="00886618" w:rsidP="00011F4C"/>
        </w:tc>
      </w:tr>
      <w:tr w:rsidR="00886618" w:rsidRPr="00B32618" w14:paraId="1B5AF97C" w14:textId="77777777" w:rsidTr="00011F4C">
        <w:trPr>
          <w:trHeight w:val="240"/>
          <w:jc w:val="center"/>
        </w:trPr>
        <w:tc>
          <w:tcPr>
            <w:tcW w:w="4876" w:type="dxa"/>
            <w:tcBorders>
              <w:top w:val="nil"/>
              <w:left w:val="nil"/>
              <w:bottom w:val="nil"/>
              <w:right w:val="nil"/>
            </w:tcBorders>
          </w:tcPr>
          <w:p w14:paraId="5B2CBDA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E73CBB6" w14:textId="77777777" w:rsidR="00886618" w:rsidRPr="00B32618" w:rsidRDefault="00886618" w:rsidP="00011F4C">
            <w:pPr>
              <w:pStyle w:val="AmColumnHeading"/>
            </w:pPr>
            <w:r w:rsidRPr="00B32618">
              <w:t>Alteração</w:t>
            </w:r>
          </w:p>
        </w:tc>
      </w:tr>
      <w:tr w:rsidR="00886618" w:rsidRPr="00B32618" w14:paraId="2C98E62B" w14:textId="77777777" w:rsidTr="00011F4C">
        <w:trPr>
          <w:jc w:val="center"/>
        </w:trPr>
        <w:tc>
          <w:tcPr>
            <w:tcW w:w="4876" w:type="dxa"/>
            <w:tcBorders>
              <w:top w:val="nil"/>
              <w:left w:val="nil"/>
              <w:bottom w:val="nil"/>
              <w:right w:val="nil"/>
            </w:tcBorders>
          </w:tcPr>
          <w:p w14:paraId="0C21C0E6" w14:textId="77777777" w:rsidR="00886618" w:rsidRPr="00B32618" w:rsidRDefault="00886618" w:rsidP="00011F4C">
            <w:pPr>
              <w:pStyle w:val="Normal6a"/>
            </w:pPr>
          </w:p>
        </w:tc>
        <w:tc>
          <w:tcPr>
            <w:tcW w:w="4876" w:type="dxa"/>
            <w:tcBorders>
              <w:top w:val="nil"/>
              <w:left w:val="nil"/>
              <w:bottom w:val="nil"/>
              <w:right w:val="nil"/>
            </w:tcBorders>
          </w:tcPr>
          <w:p w14:paraId="05F1E989" w14:textId="77777777" w:rsidR="00886618" w:rsidRPr="00B32618" w:rsidRDefault="00886618" w:rsidP="00011F4C">
            <w:pPr>
              <w:pStyle w:val="Normal6a"/>
            </w:pPr>
            <w:r w:rsidRPr="00B32618">
              <w:rPr>
                <w:b/>
                <w:i/>
              </w:rPr>
              <w:t>8-A.</w:t>
            </w:r>
            <w:r w:rsidRPr="00B32618">
              <w:tab/>
            </w:r>
            <w:r w:rsidRPr="00B32618">
              <w:rPr>
                <w:b/>
                <w:i/>
              </w:rPr>
              <w:t>Salienta a importância de abordar os obstáculos socioeconómicos com que se deparam os estudantes e os investigadores, a fim de garantir a igualdade de oportunidades no acesso aos programas de mobilidade e a participação bem-sucedida em iniciativas como as alianças de Universidades Europeias;</w:t>
            </w:r>
          </w:p>
        </w:tc>
      </w:tr>
    </w:tbl>
    <w:p w14:paraId="00C2B85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926CEB3" w14:textId="77777777" w:rsidR="00886618" w:rsidRPr="00B32618" w:rsidRDefault="00886618" w:rsidP="00886618">
      <w:r w:rsidRPr="00B32618">
        <w:rPr>
          <w:rStyle w:val="HideTWBExt"/>
        </w:rPr>
        <w:t>&lt;/Amend&gt;</w:t>
      </w:r>
    </w:p>
    <w:p w14:paraId="4BD415B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148</w:t>
      </w:r>
      <w:r w:rsidRPr="00B32618">
        <w:rPr>
          <w:rStyle w:val="HideTWBExt"/>
        </w:rPr>
        <w:t>&lt;/NumAm&gt;</w:t>
      </w:r>
    </w:p>
    <w:p w14:paraId="2251DB7C"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395DDAE5" w14:textId="77777777" w:rsidR="00886618" w:rsidRPr="00B32618" w:rsidRDefault="00886618" w:rsidP="00886618">
      <w:pPr>
        <w:pStyle w:val="NormalBold"/>
      </w:pPr>
      <w:r w:rsidRPr="00B32618">
        <w:rPr>
          <w:rStyle w:val="HideTWBExt"/>
          <w:b w:val="0"/>
        </w:rPr>
        <w:t>&lt;/RepeatBlock-By&gt;</w:t>
      </w:r>
    </w:p>
    <w:p w14:paraId="60A35B8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5FB5029" w14:textId="77777777" w:rsidR="00886618" w:rsidRPr="00B32618" w:rsidRDefault="00886618" w:rsidP="00886618">
      <w:pPr>
        <w:pStyle w:val="NormalBold"/>
      </w:pPr>
      <w:r w:rsidRPr="00B32618">
        <w:rPr>
          <w:rStyle w:val="HideTWBExt"/>
        </w:rPr>
        <w:t>&lt;Article&gt;</w:t>
      </w:r>
      <w:r w:rsidRPr="00B32618">
        <w:t>N.º 9</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5AE08C7" w14:textId="77777777" w:rsidTr="00011F4C">
        <w:trPr>
          <w:trHeight w:hRule="exact" w:val="240"/>
          <w:jc w:val="center"/>
        </w:trPr>
        <w:tc>
          <w:tcPr>
            <w:tcW w:w="9752" w:type="dxa"/>
            <w:gridSpan w:val="2"/>
            <w:tcBorders>
              <w:top w:val="nil"/>
              <w:left w:val="nil"/>
              <w:bottom w:val="nil"/>
              <w:right w:val="nil"/>
            </w:tcBorders>
          </w:tcPr>
          <w:p w14:paraId="453F3A58" w14:textId="77777777" w:rsidR="00886618" w:rsidRPr="00B32618" w:rsidRDefault="00886618" w:rsidP="00011F4C"/>
        </w:tc>
      </w:tr>
      <w:tr w:rsidR="00886618" w:rsidRPr="00B32618" w14:paraId="7232EB23" w14:textId="77777777" w:rsidTr="00011F4C">
        <w:trPr>
          <w:trHeight w:val="240"/>
          <w:jc w:val="center"/>
        </w:trPr>
        <w:tc>
          <w:tcPr>
            <w:tcW w:w="4876" w:type="dxa"/>
            <w:tcBorders>
              <w:top w:val="nil"/>
              <w:left w:val="nil"/>
              <w:bottom w:val="nil"/>
              <w:right w:val="nil"/>
            </w:tcBorders>
          </w:tcPr>
          <w:p w14:paraId="209386B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6A4252C" w14:textId="77777777" w:rsidR="00886618" w:rsidRPr="00B32618" w:rsidRDefault="00886618" w:rsidP="00011F4C">
            <w:pPr>
              <w:pStyle w:val="AmColumnHeading"/>
            </w:pPr>
            <w:r w:rsidRPr="00B32618">
              <w:t>Alteração</w:t>
            </w:r>
          </w:p>
        </w:tc>
      </w:tr>
      <w:tr w:rsidR="00886618" w:rsidRPr="00B32618" w14:paraId="1863281A" w14:textId="77777777" w:rsidTr="00011F4C">
        <w:trPr>
          <w:jc w:val="center"/>
        </w:trPr>
        <w:tc>
          <w:tcPr>
            <w:tcW w:w="4876" w:type="dxa"/>
            <w:tcBorders>
              <w:top w:val="nil"/>
              <w:left w:val="nil"/>
              <w:bottom w:val="nil"/>
              <w:right w:val="nil"/>
            </w:tcBorders>
          </w:tcPr>
          <w:p w14:paraId="26739BF9" w14:textId="77777777" w:rsidR="00886618" w:rsidRPr="00B32618" w:rsidRDefault="00886618" w:rsidP="00011F4C">
            <w:pPr>
              <w:pStyle w:val="Normal6a"/>
            </w:pPr>
            <w:r w:rsidRPr="00B32618">
              <w:t>9.</w:t>
            </w:r>
            <w:r w:rsidRPr="00B32618">
              <w:tab/>
              <w:t>Sublinha que o financiamento e as ações devem englobar as três missões universitárias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europeu, com efeito multiplicador em domínios estratégicos como a computação quântica ou a inteligência artificial;</w:t>
            </w:r>
          </w:p>
        </w:tc>
        <w:tc>
          <w:tcPr>
            <w:tcW w:w="4876" w:type="dxa"/>
            <w:tcBorders>
              <w:top w:val="nil"/>
              <w:left w:val="nil"/>
              <w:bottom w:val="nil"/>
              <w:right w:val="nil"/>
            </w:tcBorders>
          </w:tcPr>
          <w:p w14:paraId="3C33557B"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europeu, com efeito multiplicador em domínios estratégicos como a computação quântica ou a inteligência artificial; </w:t>
            </w:r>
            <w:r w:rsidRPr="00B32618">
              <w:rPr>
                <w:b/>
                <w:i/>
              </w:rPr>
              <w:t>observa que um apelo a uma maior atenção a estes pilares não deve interferir na flexibilidade e na liberdade das alianças no que diz respeito à estruturação e à priorização do seu trabalho e dos seus currículos; observa que os fundos do Erasmus+ devem ser utilizados exclusivamente para fins de mobilidade previstos, ao passo que outras fontes de financiamento teriam de ser garantidas para financiar especificamente atividades de investigação, como o Horizonte Europa;</w:t>
            </w:r>
          </w:p>
        </w:tc>
      </w:tr>
    </w:tbl>
    <w:p w14:paraId="2F062DC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B18392A" w14:textId="77777777" w:rsidR="00886618" w:rsidRPr="00B32618" w:rsidRDefault="00886618" w:rsidP="00886618">
      <w:r w:rsidRPr="00B32618">
        <w:rPr>
          <w:rStyle w:val="HideTWBExt"/>
        </w:rPr>
        <w:t>&lt;/Amend&gt;</w:t>
      </w:r>
    </w:p>
    <w:p w14:paraId="2FF8A4C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149</w:t>
      </w:r>
      <w:r w:rsidRPr="00B32618">
        <w:rPr>
          <w:rStyle w:val="HideTWBExt"/>
        </w:rPr>
        <w:t>&lt;/NumAm&gt;</w:t>
      </w:r>
    </w:p>
    <w:p w14:paraId="70D58914" w14:textId="77777777" w:rsidR="00886618" w:rsidRPr="00B32618" w:rsidRDefault="00886618" w:rsidP="00886618">
      <w:pPr>
        <w:pStyle w:val="NormalBold"/>
      </w:pPr>
      <w:r w:rsidRPr="00B32618">
        <w:rPr>
          <w:rStyle w:val="HideTWBExt"/>
          <w:b w:val="0"/>
        </w:rPr>
        <w:t>&lt;RepeatBlock-By&gt;&lt;Members&gt;</w:t>
      </w:r>
      <w:r w:rsidRPr="00B32618">
        <w:t>Laurence Farreng, Hristo Petrov, Manuela Ripa</w:t>
      </w:r>
      <w:r w:rsidRPr="00B32618">
        <w:rPr>
          <w:rStyle w:val="HideTWBExt"/>
          <w:b w:val="0"/>
        </w:rPr>
        <w:t>&lt;/Members&gt;</w:t>
      </w:r>
    </w:p>
    <w:p w14:paraId="4AF8C5F7" w14:textId="77777777" w:rsidR="00886618" w:rsidRPr="00B32618" w:rsidRDefault="00886618" w:rsidP="00886618">
      <w:pPr>
        <w:pStyle w:val="NormalBold"/>
      </w:pPr>
      <w:r w:rsidRPr="00B32618">
        <w:rPr>
          <w:rStyle w:val="HideTWBExt"/>
          <w:b w:val="0"/>
        </w:rPr>
        <w:t>&lt;/RepeatBlock-By&gt;</w:t>
      </w:r>
    </w:p>
    <w:p w14:paraId="44CF7EC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73E8CC6" w14:textId="77777777" w:rsidR="00886618" w:rsidRPr="00B32618" w:rsidRDefault="00886618" w:rsidP="00886618">
      <w:pPr>
        <w:pStyle w:val="NormalBold"/>
      </w:pPr>
      <w:r w:rsidRPr="00B32618">
        <w:rPr>
          <w:rStyle w:val="HideTWBExt"/>
        </w:rPr>
        <w:t>&lt;Article&gt;</w:t>
      </w:r>
      <w:r w:rsidRPr="00B32618">
        <w:t>N.º 9</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F56203F" w14:textId="77777777" w:rsidTr="00011F4C">
        <w:trPr>
          <w:trHeight w:hRule="exact" w:val="240"/>
          <w:jc w:val="center"/>
        </w:trPr>
        <w:tc>
          <w:tcPr>
            <w:tcW w:w="9752" w:type="dxa"/>
            <w:gridSpan w:val="2"/>
            <w:tcBorders>
              <w:top w:val="nil"/>
              <w:left w:val="nil"/>
              <w:bottom w:val="nil"/>
              <w:right w:val="nil"/>
            </w:tcBorders>
          </w:tcPr>
          <w:p w14:paraId="65AB7FE3" w14:textId="77777777" w:rsidR="00886618" w:rsidRPr="00B32618" w:rsidRDefault="00886618" w:rsidP="00011F4C"/>
        </w:tc>
      </w:tr>
      <w:tr w:rsidR="00886618" w:rsidRPr="00B32618" w14:paraId="114A75BD" w14:textId="77777777" w:rsidTr="00011F4C">
        <w:trPr>
          <w:trHeight w:val="240"/>
          <w:jc w:val="center"/>
        </w:trPr>
        <w:tc>
          <w:tcPr>
            <w:tcW w:w="4876" w:type="dxa"/>
            <w:tcBorders>
              <w:top w:val="nil"/>
              <w:left w:val="nil"/>
              <w:bottom w:val="nil"/>
              <w:right w:val="nil"/>
            </w:tcBorders>
          </w:tcPr>
          <w:p w14:paraId="2620099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61CFE09" w14:textId="77777777" w:rsidR="00886618" w:rsidRPr="00B32618" w:rsidRDefault="00886618" w:rsidP="00011F4C">
            <w:pPr>
              <w:pStyle w:val="AmColumnHeading"/>
            </w:pPr>
            <w:r w:rsidRPr="00B32618">
              <w:t>Alteração</w:t>
            </w:r>
          </w:p>
        </w:tc>
      </w:tr>
      <w:tr w:rsidR="00886618" w:rsidRPr="00B32618" w14:paraId="68E96005" w14:textId="77777777" w:rsidTr="00011F4C">
        <w:trPr>
          <w:jc w:val="center"/>
        </w:trPr>
        <w:tc>
          <w:tcPr>
            <w:tcW w:w="4876" w:type="dxa"/>
            <w:tcBorders>
              <w:top w:val="nil"/>
              <w:left w:val="nil"/>
              <w:bottom w:val="nil"/>
              <w:right w:val="nil"/>
            </w:tcBorders>
          </w:tcPr>
          <w:p w14:paraId="70939EA9" w14:textId="77777777" w:rsidR="00886618" w:rsidRPr="00B32618" w:rsidRDefault="00886618" w:rsidP="00011F4C">
            <w:pPr>
              <w:pStyle w:val="Normal6a"/>
            </w:pPr>
            <w:r w:rsidRPr="00B32618">
              <w:t>9.</w:t>
            </w:r>
            <w:r w:rsidRPr="00B32618">
              <w:tab/>
              <w:t xml:space="preserve">Sublinha que o financiamento e as </w:t>
            </w:r>
            <w:r w:rsidRPr="00B32618">
              <w:rPr>
                <w:b/>
                <w:i/>
              </w:rPr>
              <w:t>ações</w:t>
            </w:r>
            <w:r w:rsidRPr="00B32618">
              <w:t xml:space="preserve"> devem englobar as </w:t>
            </w:r>
            <w:r w:rsidRPr="00B32618">
              <w:rPr>
                <w:b/>
                <w:i/>
              </w:rPr>
              <w:t>três</w:t>
            </w:r>
            <w:r w:rsidRPr="00B32618">
              <w:t xml:space="preserve"> missões universitárias e o </w:t>
            </w:r>
            <w:r w:rsidRPr="00B32618">
              <w:rPr>
                <w:b/>
                <w:i/>
              </w:rPr>
              <w:t>triângulo</w:t>
            </w:r>
            <w:r w:rsidRPr="00B32618">
              <w:t xml:space="preserve"> do conhecimento: educação, investigação </w:t>
            </w:r>
            <w:r w:rsidRPr="00B32618">
              <w:rPr>
                <w:b/>
                <w:i/>
              </w:rPr>
              <w:t>e</w:t>
            </w:r>
            <w:r w:rsidRPr="00B32618">
              <w:t xml:space="preserve"> inovação;</w:t>
            </w:r>
            <w:r w:rsidRPr="00B32618">
              <w:rPr>
                <w:b/>
                <w:i/>
              </w:rPr>
              <w:t xml:space="preserve"> </w:t>
            </w:r>
            <w:r w:rsidRPr="00B32618">
              <w:t xml:space="preserve">manifesta preocupação com a ausência de pilares de investigação e inovação nas alianças; destaca o potencial significativo das alianças para a criação de redes de investigadores e a partilha de conhecimentos a nível europeu, </w:t>
            </w:r>
            <w:r w:rsidRPr="00B32618">
              <w:rPr>
                <w:b/>
                <w:i/>
              </w:rPr>
              <w:t>com efeito multiplicador</w:t>
            </w:r>
            <w:r w:rsidRPr="00B32618">
              <w:t xml:space="preserve"> em domínios estratégicos </w:t>
            </w:r>
            <w:r w:rsidRPr="00B32618">
              <w:rPr>
                <w:b/>
                <w:i/>
              </w:rPr>
              <w:t>como a computação quântica ou a inteligência artificial</w:t>
            </w:r>
            <w:r w:rsidRPr="00B32618">
              <w:t>;</w:t>
            </w:r>
          </w:p>
        </w:tc>
        <w:tc>
          <w:tcPr>
            <w:tcW w:w="4876" w:type="dxa"/>
            <w:tcBorders>
              <w:top w:val="nil"/>
              <w:left w:val="nil"/>
              <w:bottom w:val="nil"/>
              <w:right w:val="nil"/>
            </w:tcBorders>
          </w:tcPr>
          <w:p w14:paraId="6A3AB2C7" w14:textId="77777777" w:rsidR="00886618" w:rsidRPr="00B32618" w:rsidRDefault="00886618" w:rsidP="00011F4C">
            <w:pPr>
              <w:pStyle w:val="Normal6a"/>
            </w:pPr>
            <w:r w:rsidRPr="00B32618">
              <w:t>9.</w:t>
            </w:r>
            <w:r w:rsidRPr="00B32618">
              <w:tab/>
              <w:t xml:space="preserve">Sublinha que o financiamento e as </w:t>
            </w:r>
            <w:r w:rsidRPr="00B32618">
              <w:rPr>
                <w:b/>
                <w:i/>
              </w:rPr>
              <w:t>políticas</w:t>
            </w:r>
            <w:r w:rsidRPr="00B32618">
              <w:t xml:space="preserve"> devem englobar as </w:t>
            </w:r>
            <w:r w:rsidRPr="00B32618">
              <w:rPr>
                <w:b/>
                <w:i/>
              </w:rPr>
              <w:t>quatro</w:t>
            </w:r>
            <w:r w:rsidRPr="00B32618">
              <w:t xml:space="preserve"> missões universitárias e o </w:t>
            </w:r>
            <w:r w:rsidRPr="00B32618">
              <w:rPr>
                <w:b/>
                <w:i/>
              </w:rPr>
              <w:t>quadrado</w:t>
            </w:r>
            <w:r w:rsidRPr="00B32618">
              <w:t xml:space="preserve"> do conhecimento: educação, investigação</w:t>
            </w:r>
            <w:r w:rsidRPr="00B32618">
              <w:rPr>
                <w:b/>
                <w:i/>
              </w:rPr>
              <w:t>,</w:t>
            </w:r>
            <w:r w:rsidRPr="00B32618">
              <w:t xml:space="preserve"> inovação </w:t>
            </w:r>
            <w:r w:rsidRPr="00B32618">
              <w:rPr>
                <w:b/>
                <w:i/>
              </w:rPr>
              <w:t>e serviço à sociedade</w:t>
            </w:r>
            <w:r w:rsidRPr="00B32618">
              <w:t>;</w:t>
            </w:r>
            <w:r w:rsidRPr="00B32618">
              <w:rPr>
                <w:b/>
                <w:i/>
              </w:rPr>
              <w:t xml:space="preserve"> </w:t>
            </w:r>
            <w:r w:rsidRPr="00B32618">
              <w:t xml:space="preserve">manifesta </w:t>
            </w:r>
            <w:r w:rsidRPr="00B32618">
              <w:rPr>
                <w:b/>
                <w:i/>
              </w:rPr>
              <w:t>grande</w:t>
            </w:r>
            <w:r w:rsidRPr="00B32618">
              <w:t xml:space="preserve"> preocupação com a ausência de pilares de investigação e inovação nas alianças; </w:t>
            </w:r>
            <w:r w:rsidRPr="00B32618">
              <w:rPr>
                <w:b/>
                <w:i/>
              </w:rPr>
              <w:t>salienta, a este respeito, a necessidade de permitir que as alianças consolidem os seus pilares de investigação e inovação em consonância com as suas estratégias individuais; incentiva as alianças a aprofundarem a ligação entre a educação e a investigação;</w:t>
            </w:r>
            <w:r w:rsidRPr="00B32618">
              <w:t xml:space="preserve"> destaca o potencial significativo das alianças para a criação de redes </w:t>
            </w:r>
            <w:r w:rsidRPr="00B32618">
              <w:rPr>
                <w:b/>
                <w:i/>
              </w:rPr>
              <w:t>transfronteiriças</w:t>
            </w:r>
            <w:r w:rsidRPr="00B32618">
              <w:t xml:space="preserve"> de investigadores e a partilha de conhecimentos a nível europeu, </w:t>
            </w:r>
            <w:r w:rsidRPr="00B32618">
              <w:rPr>
                <w:b/>
                <w:i/>
              </w:rPr>
              <w:t>em especial nas áreas das CTEM, nomeadamente</w:t>
            </w:r>
            <w:r w:rsidRPr="00B32618">
              <w:t xml:space="preserve"> em domínios estratégicos </w:t>
            </w:r>
            <w:r w:rsidRPr="00B32618">
              <w:rPr>
                <w:b/>
                <w:i/>
              </w:rPr>
              <w:t>para a UE</w:t>
            </w:r>
            <w:r w:rsidRPr="00B32618">
              <w:t>;</w:t>
            </w:r>
          </w:p>
        </w:tc>
      </w:tr>
    </w:tbl>
    <w:p w14:paraId="5C1596F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34CE123" w14:textId="77777777" w:rsidR="00886618" w:rsidRPr="00B32618" w:rsidRDefault="00886618" w:rsidP="00886618">
      <w:r w:rsidRPr="00B32618">
        <w:rPr>
          <w:rStyle w:val="HideTWBExt"/>
        </w:rPr>
        <w:t>&lt;/Amend&gt;</w:t>
      </w:r>
    </w:p>
    <w:p w14:paraId="1E2ED96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150</w:t>
      </w:r>
      <w:r w:rsidRPr="00B32618">
        <w:rPr>
          <w:rStyle w:val="HideTWBExt"/>
        </w:rPr>
        <w:t>&lt;/NumAm&gt;</w:t>
      </w:r>
    </w:p>
    <w:p w14:paraId="06566437"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3B4F3CC4"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69DAFA2D" w14:textId="77777777" w:rsidR="00886618" w:rsidRPr="00B32618" w:rsidRDefault="00886618" w:rsidP="00886618">
      <w:pPr>
        <w:pStyle w:val="NormalBold"/>
      </w:pPr>
      <w:r w:rsidRPr="00B32618">
        <w:rPr>
          <w:rStyle w:val="HideTWBExt"/>
          <w:b w:val="0"/>
        </w:rPr>
        <w:t>&lt;/RepeatBlock-By&gt;</w:t>
      </w:r>
    </w:p>
    <w:p w14:paraId="10BC7B6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9D7A75E" w14:textId="77777777" w:rsidR="00886618" w:rsidRPr="00B32618" w:rsidRDefault="00886618" w:rsidP="00886618">
      <w:pPr>
        <w:pStyle w:val="NormalBold"/>
      </w:pPr>
      <w:r w:rsidRPr="00B32618">
        <w:rPr>
          <w:rStyle w:val="HideTWBExt"/>
        </w:rPr>
        <w:t>&lt;Article&gt;</w:t>
      </w:r>
      <w:r w:rsidRPr="00B32618">
        <w:t>N.º 9</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8F0DD2D" w14:textId="77777777" w:rsidTr="00011F4C">
        <w:trPr>
          <w:trHeight w:hRule="exact" w:val="240"/>
          <w:jc w:val="center"/>
        </w:trPr>
        <w:tc>
          <w:tcPr>
            <w:tcW w:w="9752" w:type="dxa"/>
            <w:gridSpan w:val="2"/>
            <w:tcBorders>
              <w:top w:val="nil"/>
              <w:left w:val="nil"/>
              <w:bottom w:val="nil"/>
              <w:right w:val="nil"/>
            </w:tcBorders>
          </w:tcPr>
          <w:p w14:paraId="513C7F6A" w14:textId="77777777" w:rsidR="00886618" w:rsidRPr="00B32618" w:rsidRDefault="00886618" w:rsidP="00011F4C"/>
        </w:tc>
      </w:tr>
      <w:tr w:rsidR="00886618" w:rsidRPr="00B32618" w14:paraId="64150A75" w14:textId="77777777" w:rsidTr="00011F4C">
        <w:trPr>
          <w:trHeight w:val="240"/>
          <w:jc w:val="center"/>
        </w:trPr>
        <w:tc>
          <w:tcPr>
            <w:tcW w:w="4876" w:type="dxa"/>
            <w:tcBorders>
              <w:top w:val="nil"/>
              <w:left w:val="nil"/>
              <w:bottom w:val="nil"/>
              <w:right w:val="nil"/>
            </w:tcBorders>
          </w:tcPr>
          <w:p w14:paraId="6B61CEC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2459FED" w14:textId="77777777" w:rsidR="00886618" w:rsidRPr="00B32618" w:rsidRDefault="00886618" w:rsidP="00011F4C">
            <w:pPr>
              <w:pStyle w:val="AmColumnHeading"/>
            </w:pPr>
            <w:r w:rsidRPr="00B32618">
              <w:t>Alteração</w:t>
            </w:r>
          </w:p>
        </w:tc>
      </w:tr>
      <w:tr w:rsidR="00886618" w:rsidRPr="00B32618" w14:paraId="54B46375" w14:textId="77777777" w:rsidTr="00011F4C">
        <w:trPr>
          <w:jc w:val="center"/>
        </w:trPr>
        <w:tc>
          <w:tcPr>
            <w:tcW w:w="4876" w:type="dxa"/>
            <w:tcBorders>
              <w:top w:val="nil"/>
              <w:left w:val="nil"/>
              <w:bottom w:val="nil"/>
              <w:right w:val="nil"/>
            </w:tcBorders>
          </w:tcPr>
          <w:p w14:paraId="163F0FA9"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w:t>
            </w:r>
            <w:r w:rsidRPr="00B32618">
              <w:rPr>
                <w:b/>
                <w:i/>
              </w:rPr>
              <w:t>europeu</w:t>
            </w:r>
            <w:r w:rsidRPr="00B32618">
              <w:t>, com efeito multiplicador em domínios estratégicos como a computação quântica ou a inteligência artificial;</w:t>
            </w:r>
          </w:p>
        </w:tc>
        <w:tc>
          <w:tcPr>
            <w:tcW w:w="4876" w:type="dxa"/>
            <w:tcBorders>
              <w:top w:val="nil"/>
              <w:left w:val="nil"/>
              <w:bottom w:val="nil"/>
              <w:right w:val="nil"/>
            </w:tcBorders>
          </w:tcPr>
          <w:p w14:paraId="0C48821E"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triângulo do conhecimento: educação, investigação e inovação; </w:t>
            </w:r>
            <w:r w:rsidRPr="00B32618">
              <w:rPr>
                <w:b/>
                <w:i/>
              </w:rPr>
              <w:t>salienta que as alianças devem estar estreitamente alinhadas com o mercado de trabalho para fazer face à escassez de competências e aos desafios da competitividade na Europa;</w:t>
            </w:r>
            <w:r w:rsidRPr="00B32618">
              <w:t xml:space="preserve"> manifesta preocupação com a ausência de pilares de investigação e inovação nas alianças</w:t>
            </w:r>
            <w:r w:rsidRPr="00B32618">
              <w:rPr>
                <w:b/>
                <w:i/>
              </w:rPr>
              <w:t>, que resulta do atual quadro de financiamento</w:t>
            </w:r>
            <w:r w:rsidRPr="00B32618">
              <w:t xml:space="preserve">; destaca o potencial significativo das alianças para a criação de redes </w:t>
            </w:r>
            <w:r w:rsidRPr="00B32618">
              <w:rPr>
                <w:b/>
                <w:i/>
              </w:rPr>
              <w:t>de excelência</w:t>
            </w:r>
            <w:r w:rsidRPr="00B32618">
              <w:t xml:space="preserve"> de investigadores e a partilha de conhecimentos a nível </w:t>
            </w:r>
            <w:r w:rsidRPr="00B32618">
              <w:rPr>
                <w:b/>
                <w:i/>
              </w:rPr>
              <w:t>da UE</w:t>
            </w:r>
            <w:r w:rsidRPr="00B32618">
              <w:t xml:space="preserve"> </w:t>
            </w:r>
            <w:r w:rsidRPr="00B32618">
              <w:rPr>
                <w:b/>
                <w:i/>
              </w:rPr>
              <w:t>e não só</w:t>
            </w:r>
            <w:r w:rsidRPr="00B32618">
              <w:t>, com efeito multiplicador em domínios estratégicos como a computação quântica ou a inteligência artificial;</w:t>
            </w:r>
          </w:p>
        </w:tc>
      </w:tr>
    </w:tbl>
    <w:p w14:paraId="27585FF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4654B44" w14:textId="77777777" w:rsidR="00886618" w:rsidRPr="00B32618" w:rsidRDefault="00886618" w:rsidP="00886618">
      <w:r w:rsidRPr="00B32618">
        <w:rPr>
          <w:rStyle w:val="HideTWBExt"/>
        </w:rPr>
        <w:t>&lt;/Amend&gt;</w:t>
      </w:r>
    </w:p>
    <w:p w14:paraId="181AC07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151</w:t>
      </w:r>
      <w:r w:rsidRPr="00B32618">
        <w:rPr>
          <w:rStyle w:val="HideTWBExt"/>
        </w:rPr>
        <w:t>&lt;/NumAm&gt;</w:t>
      </w:r>
    </w:p>
    <w:p w14:paraId="55567BF5"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1DE40F7" w14:textId="77777777" w:rsidR="00886618" w:rsidRPr="00B32618" w:rsidRDefault="00886618" w:rsidP="00886618">
      <w:pPr>
        <w:pStyle w:val="NormalBold"/>
      </w:pPr>
      <w:r w:rsidRPr="00B32618">
        <w:rPr>
          <w:rStyle w:val="HideTWBExt"/>
          <w:b w:val="0"/>
        </w:rPr>
        <w:t>&lt;/RepeatBlock-By&gt;</w:t>
      </w:r>
    </w:p>
    <w:p w14:paraId="766F313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2BF59E8" w14:textId="77777777" w:rsidR="00886618" w:rsidRPr="00B32618" w:rsidRDefault="00886618" w:rsidP="00886618">
      <w:pPr>
        <w:pStyle w:val="NormalBold"/>
      </w:pPr>
      <w:r w:rsidRPr="00B32618">
        <w:rPr>
          <w:rStyle w:val="HideTWBExt"/>
        </w:rPr>
        <w:t>&lt;Article&gt;</w:t>
      </w:r>
      <w:r w:rsidRPr="00B32618">
        <w:t>N.º 9</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B2C3E56" w14:textId="77777777" w:rsidTr="00011F4C">
        <w:trPr>
          <w:trHeight w:hRule="exact" w:val="240"/>
          <w:jc w:val="center"/>
        </w:trPr>
        <w:tc>
          <w:tcPr>
            <w:tcW w:w="9752" w:type="dxa"/>
            <w:gridSpan w:val="2"/>
            <w:tcBorders>
              <w:top w:val="nil"/>
              <w:left w:val="nil"/>
              <w:bottom w:val="nil"/>
              <w:right w:val="nil"/>
            </w:tcBorders>
          </w:tcPr>
          <w:p w14:paraId="21E8CDCF" w14:textId="77777777" w:rsidR="00886618" w:rsidRPr="00B32618" w:rsidRDefault="00886618" w:rsidP="00011F4C"/>
        </w:tc>
      </w:tr>
      <w:tr w:rsidR="00886618" w:rsidRPr="00B32618" w14:paraId="7FD42E30" w14:textId="77777777" w:rsidTr="00011F4C">
        <w:trPr>
          <w:trHeight w:val="240"/>
          <w:jc w:val="center"/>
        </w:trPr>
        <w:tc>
          <w:tcPr>
            <w:tcW w:w="4876" w:type="dxa"/>
            <w:tcBorders>
              <w:top w:val="nil"/>
              <w:left w:val="nil"/>
              <w:bottom w:val="nil"/>
              <w:right w:val="nil"/>
            </w:tcBorders>
          </w:tcPr>
          <w:p w14:paraId="6B6055A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9C32E4D" w14:textId="77777777" w:rsidR="00886618" w:rsidRPr="00B32618" w:rsidRDefault="00886618" w:rsidP="00011F4C">
            <w:pPr>
              <w:pStyle w:val="AmColumnHeading"/>
            </w:pPr>
            <w:r w:rsidRPr="00B32618">
              <w:t>Alteração</w:t>
            </w:r>
          </w:p>
        </w:tc>
      </w:tr>
      <w:tr w:rsidR="00886618" w:rsidRPr="00B32618" w14:paraId="1107338F" w14:textId="77777777" w:rsidTr="00011F4C">
        <w:trPr>
          <w:jc w:val="center"/>
        </w:trPr>
        <w:tc>
          <w:tcPr>
            <w:tcW w:w="4876" w:type="dxa"/>
            <w:tcBorders>
              <w:top w:val="nil"/>
              <w:left w:val="nil"/>
              <w:bottom w:val="nil"/>
              <w:right w:val="nil"/>
            </w:tcBorders>
          </w:tcPr>
          <w:p w14:paraId="09FCEF10"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w:t>
            </w:r>
            <w:r w:rsidRPr="00B32618">
              <w:rPr>
                <w:b/>
                <w:i/>
              </w:rPr>
              <w:t>triângulo do</w:t>
            </w:r>
            <w:r w:rsidRPr="00B32618">
              <w:t xml:space="preserve">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europeu</w:t>
            </w:r>
            <w:r w:rsidRPr="00B32618">
              <w:rPr>
                <w:b/>
                <w:i/>
              </w:rPr>
              <w:t>,</w:t>
            </w:r>
            <w:r w:rsidRPr="00B32618">
              <w:t xml:space="preserve"> com efeito multiplicador em domínios estratégicos </w:t>
            </w:r>
            <w:r w:rsidRPr="00B32618">
              <w:rPr>
                <w:b/>
                <w:i/>
              </w:rPr>
              <w:t>como a computação quântica ou a inteligência artificial</w:t>
            </w:r>
            <w:r w:rsidRPr="00B32618">
              <w:t>;</w:t>
            </w:r>
          </w:p>
        </w:tc>
        <w:tc>
          <w:tcPr>
            <w:tcW w:w="4876" w:type="dxa"/>
            <w:tcBorders>
              <w:top w:val="nil"/>
              <w:left w:val="nil"/>
              <w:bottom w:val="nil"/>
              <w:right w:val="nil"/>
            </w:tcBorders>
          </w:tcPr>
          <w:p w14:paraId="476BE399" w14:textId="77777777" w:rsidR="00886618" w:rsidRPr="00B32618" w:rsidRDefault="00886618" w:rsidP="00011F4C">
            <w:pPr>
              <w:pStyle w:val="Normal6a"/>
            </w:pPr>
            <w:r w:rsidRPr="00B32618">
              <w:t>9.</w:t>
            </w:r>
            <w:r w:rsidRPr="00B32618">
              <w:tab/>
              <w:t>Sublinha que o financiamento e as ações devem englobar as três missões universitárias e o conhecimento: educação, investigação e inovação; manifesta preocupação com a ausência de pilares de investigação e inovação nas alianças</w:t>
            </w:r>
            <w:r w:rsidRPr="00B32618">
              <w:rPr>
                <w:b/>
                <w:i/>
              </w:rPr>
              <w:t>, tendo em conta o atual quadro de financiamento</w:t>
            </w:r>
            <w:r w:rsidRPr="00B32618">
              <w:t>;</w:t>
            </w:r>
            <w:r w:rsidRPr="00B32618">
              <w:rPr>
                <w:b/>
                <w:i/>
              </w:rPr>
              <w:t xml:space="preserve"> salienta as disparidades na atividade de investigação entre as alianças e apela ao reforço destes pilares ao mesmo nível que o pilar da educação</w:t>
            </w:r>
            <w:r w:rsidRPr="00B32618">
              <w:t xml:space="preserve">; destaca o potencial significativo das alianças para a criação de redes </w:t>
            </w:r>
            <w:r w:rsidRPr="00B32618">
              <w:rPr>
                <w:b/>
                <w:i/>
              </w:rPr>
              <w:t>transfronteiriças</w:t>
            </w:r>
            <w:r w:rsidRPr="00B32618">
              <w:t xml:space="preserve"> de investigadores e a partilha de conhecimentos a nível europeu com efeito multiplicador em domínios estratégicos;</w:t>
            </w:r>
          </w:p>
        </w:tc>
      </w:tr>
    </w:tbl>
    <w:p w14:paraId="5C51B9A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64C5186" w14:textId="77777777" w:rsidR="00886618" w:rsidRPr="00B32618" w:rsidRDefault="00886618" w:rsidP="00886618">
      <w:r w:rsidRPr="00B32618">
        <w:rPr>
          <w:rStyle w:val="HideTWBExt"/>
        </w:rPr>
        <w:t>&lt;/Amend&gt;</w:t>
      </w:r>
    </w:p>
    <w:p w14:paraId="4D4F9A1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152</w:t>
      </w:r>
      <w:r w:rsidRPr="00B32618">
        <w:rPr>
          <w:rStyle w:val="HideTWBExt"/>
        </w:rPr>
        <w:t>&lt;/NumAm&gt;</w:t>
      </w:r>
    </w:p>
    <w:p w14:paraId="01D7A766"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493DA043" w14:textId="77777777" w:rsidR="00886618" w:rsidRPr="00B32618" w:rsidRDefault="00886618" w:rsidP="00886618">
      <w:pPr>
        <w:pStyle w:val="NormalBold"/>
      </w:pPr>
      <w:r w:rsidRPr="00B32618">
        <w:rPr>
          <w:rStyle w:val="HideTWBExt"/>
          <w:b w:val="0"/>
        </w:rPr>
        <w:t>&lt;/RepeatBlock-By&gt;</w:t>
      </w:r>
    </w:p>
    <w:p w14:paraId="5C3A0AA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9B67644" w14:textId="77777777" w:rsidR="00886618" w:rsidRPr="00B32618" w:rsidRDefault="00886618" w:rsidP="00886618">
      <w:pPr>
        <w:pStyle w:val="NormalBold"/>
      </w:pPr>
      <w:r w:rsidRPr="00B32618">
        <w:rPr>
          <w:rStyle w:val="HideTWBExt"/>
        </w:rPr>
        <w:t>&lt;Article&gt;</w:t>
      </w:r>
      <w:r w:rsidRPr="00B32618">
        <w:t>N.º 9</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A912E5E" w14:textId="77777777" w:rsidTr="00011F4C">
        <w:trPr>
          <w:trHeight w:hRule="exact" w:val="240"/>
          <w:jc w:val="center"/>
        </w:trPr>
        <w:tc>
          <w:tcPr>
            <w:tcW w:w="9752" w:type="dxa"/>
            <w:gridSpan w:val="2"/>
            <w:tcBorders>
              <w:top w:val="nil"/>
              <w:left w:val="nil"/>
              <w:bottom w:val="nil"/>
              <w:right w:val="nil"/>
            </w:tcBorders>
          </w:tcPr>
          <w:p w14:paraId="27E3D5E3" w14:textId="77777777" w:rsidR="00886618" w:rsidRPr="00B32618" w:rsidRDefault="00886618" w:rsidP="00011F4C"/>
        </w:tc>
      </w:tr>
      <w:tr w:rsidR="00886618" w:rsidRPr="00B32618" w14:paraId="50639A4C" w14:textId="77777777" w:rsidTr="00011F4C">
        <w:trPr>
          <w:trHeight w:val="240"/>
          <w:jc w:val="center"/>
        </w:trPr>
        <w:tc>
          <w:tcPr>
            <w:tcW w:w="4876" w:type="dxa"/>
            <w:tcBorders>
              <w:top w:val="nil"/>
              <w:left w:val="nil"/>
              <w:bottom w:val="nil"/>
              <w:right w:val="nil"/>
            </w:tcBorders>
          </w:tcPr>
          <w:p w14:paraId="5EACC23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4A45BD4" w14:textId="77777777" w:rsidR="00886618" w:rsidRPr="00B32618" w:rsidRDefault="00886618" w:rsidP="00011F4C">
            <w:pPr>
              <w:pStyle w:val="AmColumnHeading"/>
            </w:pPr>
            <w:r w:rsidRPr="00B32618">
              <w:t>Alteração</w:t>
            </w:r>
          </w:p>
        </w:tc>
      </w:tr>
      <w:tr w:rsidR="00886618" w:rsidRPr="00B32618" w14:paraId="7AA5F3F4" w14:textId="77777777" w:rsidTr="00011F4C">
        <w:trPr>
          <w:jc w:val="center"/>
        </w:trPr>
        <w:tc>
          <w:tcPr>
            <w:tcW w:w="4876" w:type="dxa"/>
            <w:tcBorders>
              <w:top w:val="nil"/>
              <w:left w:val="nil"/>
              <w:bottom w:val="nil"/>
              <w:right w:val="nil"/>
            </w:tcBorders>
          </w:tcPr>
          <w:p w14:paraId="18233DFD" w14:textId="77777777" w:rsidR="00886618" w:rsidRPr="00B32618" w:rsidRDefault="00886618" w:rsidP="00011F4C">
            <w:pPr>
              <w:pStyle w:val="Normal6a"/>
            </w:pPr>
            <w:r w:rsidRPr="00B32618">
              <w:t>9.</w:t>
            </w:r>
            <w:r w:rsidRPr="00B32618">
              <w:tab/>
              <w:t>Sublinha que o financiamento e as ações devem englobar as três missões universitárias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europeu, com efeito multiplicador em domínios estratégicos como a computação quântica ou a inteligência artificial;</w:t>
            </w:r>
          </w:p>
        </w:tc>
        <w:tc>
          <w:tcPr>
            <w:tcW w:w="4876" w:type="dxa"/>
            <w:tcBorders>
              <w:top w:val="nil"/>
              <w:left w:val="nil"/>
              <w:bottom w:val="nil"/>
              <w:right w:val="nil"/>
            </w:tcBorders>
          </w:tcPr>
          <w:p w14:paraId="1B0DC75D"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europeu, com efeito multiplicador em domínios estratégicos como a computação quântica ou a inteligência artificial; </w:t>
            </w:r>
            <w:r w:rsidRPr="00B32618">
              <w:rPr>
                <w:b/>
                <w:i/>
              </w:rPr>
              <w:t>salienta a necessidade de eliminar os obstáculos jurídicos e administrativos ao reconhecimento mútuo das qualificações;</w:t>
            </w:r>
          </w:p>
        </w:tc>
      </w:tr>
    </w:tbl>
    <w:p w14:paraId="4B8CC82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2E88651" w14:textId="77777777" w:rsidR="00886618" w:rsidRPr="00B32618" w:rsidRDefault="00886618" w:rsidP="00886618">
      <w:r w:rsidRPr="00B32618">
        <w:rPr>
          <w:rStyle w:val="HideTWBExt"/>
        </w:rPr>
        <w:t>&lt;/Amend&gt;</w:t>
      </w:r>
    </w:p>
    <w:p w14:paraId="3CDE39D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153</w:t>
      </w:r>
      <w:r w:rsidRPr="00B32618">
        <w:rPr>
          <w:rStyle w:val="HideTWBExt"/>
        </w:rPr>
        <w:t>&lt;/NumAm&gt;</w:t>
      </w:r>
    </w:p>
    <w:p w14:paraId="345D7353"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001E13EB"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1CEECCE7" w14:textId="77777777" w:rsidR="00886618" w:rsidRPr="00B32618" w:rsidRDefault="00886618" w:rsidP="00886618">
      <w:pPr>
        <w:pStyle w:val="NormalBold"/>
      </w:pPr>
      <w:r w:rsidRPr="00B32618">
        <w:rPr>
          <w:rStyle w:val="HideTWBExt"/>
          <w:b w:val="0"/>
        </w:rPr>
        <w:t>&lt;/RepeatBlock-By&gt;</w:t>
      </w:r>
    </w:p>
    <w:p w14:paraId="10378C0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E0446DB" w14:textId="77777777" w:rsidR="00886618" w:rsidRPr="00B32618" w:rsidRDefault="00886618" w:rsidP="00886618">
      <w:pPr>
        <w:pStyle w:val="NormalBold"/>
      </w:pPr>
      <w:r w:rsidRPr="00B32618">
        <w:rPr>
          <w:rStyle w:val="HideTWBExt"/>
        </w:rPr>
        <w:t>&lt;Article&gt;</w:t>
      </w:r>
      <w:r w:rsidRPr="00B32618">
        <w:t>N.º 9</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4B3D483" w14:textId="77777777" w:rsidTr="00011F4C">
        <w:trPr>
          <w:trHeight w:hRule="exact" w:val="240"/>
          <w:jc w:val="center"/>
        </w:trPr>
        <w:tc>
          <w:tcPr>
            <w:tcW w:w="9752" w:type="dxa"/>
            <w:gridSpan w:val="2"/>
            <w:tcBorders>
              <w:top w:val="nil"/>
              <w:left w:val="nil"/>
              <w:bottom w:val="nil"/>
              <w:right w:val="nil"/>
            </w:tcBorders>
          </w:tcPr>
          <w:p w14:paraId="451F16A0" w14:textId="77777777" w:rsidR="00886618" w:rsidRPr="00B32618" w:rsidRDefault="00886618" w:rsidP="00011F4C"/>
        </w:tc>
      </w:tr>
      <w:tr w:rsidR="00886618" w:rsidRPr="00B32618" w14:paraId="0C70F452" w14:textId="77777777" w:rsidTr="00011F4C">
        <w:trPr>
          <w:trHeight w:val="240"/>
          <w:jc w:val="center"/>
        </w:trPr>
        <w:tc>
          <w:tcPr>
            <w:tcW w:w="4876" w:type="dxa"/>
            <w:tcBorders>
              <w:top w:val="nil"/>
              <w:left w:val="nil"/>
              <w:bottom w:val="nil"/>
              <w:right w:val="nil"/>
            </w:tcBorders>
          </w:tcPr>
          <w:p w14:paraId="11EC7E0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8AAD317" w14:textId="77777777" w:rsidR="00886618" w:rsidRPr="00B32618" w:rsidRDefault="00886618" w:rsidP="00011F4C">
            <w:pPr>
              <w:pStyle w:val="AmColumnHeading"/>
            </w:pPr>
            <w:r w:rsidRPr="00B32618">
              <w:t>Alteração</w:t>
            </w:r>
          </w:p>
        </w:tc>
      </w:tr>
      <w:tr w:rsidR="00886618" w:rsidRPr="00B32618" w14:paraId="4E0FBE9E" w14:textId="77777777" w:rsidTr="00011F4C">
        <w:trPr>
          <w:jc w:val="center"/>
        </w:trPr>
        <w:tc>
          <w:tcPr>
            <w:tcW w:w="4876" w:type="dxa"/>
            <w:tcBorders>
              <w:top w:val="nil"/>
              <w:left w:val="nil"/>
              <w:bottom w:val="nil"/>
              <w:right w:val="nil"/>
            </w:tcBorders>
          </w:tcPr>
          <w:p w14:paraId="6459B4E5" w14:textId="77777777" w:rsidR="00886618" w:rsidRPr="00B32618" w:rsidRDefault="00886618" w:rsidP="00011F4C">
            <w:pPr>
              <w:pStyle w:val="Normal6a"/>
            </w:pPr>
            <w:r w:rsidRPr="00B32618">
              <w:t>9.</w:t>
            </w:r>
            <w:r w:rsidRPr="00B32618">
              <w:tab/>
              <w:t>Sublinha que o financiamento e as ações devem englobar as três missões universitárias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europeu, com efeito multiplicador em domínios estratégicos como a computação quântica ou a inteligência artificial;</w:t>
            </w:r>
          </w:p>
        </w:tc>
        <w:tc>
          <w:tcPr>
            <w:tcW w:w="4876" w:type="dxa"/>
            <w:tcBorders>
              <w:top w:val="nil"/>
              <w:left w:val="nil"/>
              <w:bottom w:val="nil"/>
              <w:right w:val="nil"/>
            </w:tcBorders>
          </w:tcPr>
          <w:p w14:paraId="607D9D7D" w14:textId="77777777" w:rsidR="00886618" w:rsidRPr="00B32618" w:rsidRDefault="00886618" w:rsidP="00011F4C">
            <w:pPr>
              <w:pStyle w:val="Normal6a"/>
            </w:pPr>
            <w:r w:rsidRPr="00B32618">
              <w:t>9.</w:t>
            </w:r>
            <w:r w:rsidRPr="00B32618">
              <w:tab/>
              <w:t>Sublinha que o financiamento e as ações devem englobar as três missões universitárias</w:t>
            </w:r>
            <w:r w:rsidRPr="00B32618">
              <w:rPr>
                <w:b/>
                <w:i/>
              </w:rPr>
              <w:t>, nomeadamente o serviço público à sociedade,</w:t>
            </w:r>
            <w:r w:rsidRPr="00B32618">
              <w:t xml:space="preserve">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europeu, com efeito multiplicador em domínios estratégicos como a computação quântica ou a inteligência artificial;</w:t>
            </w:r>
          </w:p>
        </w:tc>
      </w:tr>
    </w:tbl>
    <w:p w14:paraId="4D10970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07FBDE5" w14:textId="77777777" w:rsidR="00886618" w:rsidRPr="00B32618" w:rsidRDefault="00886618" w:rsidP="00886618">
      <w:r w:rsidRPr="00B32618">
        <w:rPr>
          <w:rStyle w:val="HideTWBExt"/>
        </w:rPr>
        <w:t>&lt;/Amend&gt;</w:t>
      </w:r>
    </w:p>
    <w:p w14:paraId="693F16B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154</w:t>
      </w:r>
      <w:r w:rsidRPr="00B32618">
        <w:rPr>
          <w:rStyle w:val="HideTWBExt"/>
        </w:rPr>
        <w:t>&lt;/NumAm&gt;</w:t>
      </w:r>
    </w:p>
    <w:p w14:paraId="3456CB3D"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00BFA075" w14:textId="77777777" w:rsidR="00886618" w:rsidRPr="00B32618" w:rsidRDefault="00886618" w:rsidP="00886618">
      <w:pPr>
        <w:pStyle w:val="NormalBold"/>
      </w:pPr>
      <w:r w:rsidRPr="00B32618">
        <w:rPr>
          <w:rStyle w:val="HideTWBExt"/>
          <w:b w:val="0"/>
        </w:rPr>
        <w:t>&lt;/RepeatBlock-By&gt;</w:t>
      </w:r>
    </w:p>
    <w:p w14:paraId="527B4BF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F1D5988" w14:textId="77777777" w:rsidR="00886618" w:rsidRPr="00B32618" w:rsidRDefault="00886618" w:rsidP="00886618">
      <w:pPr>
        <w:pStyle w:val="NormalBold"/>
      </w:pPr>
      <w:r w:rsidRPr="00B32618">
        <w:rPr>
          <w:rStyle w:val="HideTWBExt"/>
        </w:rPr>
        <w:t>&lt;Article&gt;</w:t>
      </w:r>
      <w:r w:rsidRPr="00B32618">
        <w:t>N.º 9</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63FE053" w14:textId="77777777" w:rsidTr="00011F4C">
        <w:trPr>
          <w:trHeight w:hRule="exact" w:val="240"/>
          <w:jc w:val="center"/>
        </w:trPr>
        <w:tc>
          <w:tcPr>
            <w:tcW w:w="9752" w:type="dxa"/>
            <w:gridSpan w:val="2"/>
            <w:tcBorders>
              <w:top w:val="nil"/>
              <w:left w:val="nil"/>
              <w:bottom w:val="nil"/>
              <w:right w:val="nil"/>
            </w:tcBorders>
          </w:tcPr>
          <w:p w14:paraId="04009AD0" w14:textId="77777777" w:rsidR="00886618" w:rsidRPr="00B32618" w:rsidRDefault="00886618" w:rsidP="00011F4C"/>
        </w:tc>
      </w:tr>
      <w:tr w:rsidR="00886618" w:rsidRPr="00B32618" w14:paraId="54CA0A3C" w14:textId="77777777" w:rsidTr="00011F4C">
        <w:trPr>
          <w:trHeight w:val="240"/>
          <w:jc w:val="center"/>
        </w:trPr>
        <w:tc>
          <w:tcPr>
            <w:tcW w:w="4876" w:type="dxa"/>
            <w:tcBorders>
              <w:top w:val="nil"/>
              <w:left w:val="nil"/>
              <w:bottom w:val="nil"/>
              <w:right w:val="nil"/>
            </w:tcBorders>
          </w:tcPr>
          <w:p w14:paraId="7B8DA3E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3D6716D" w14:textId="77777777" w:rsidR="00886618" w:rsidRPr="00B32618" w:rsidRDefault="00886618" w:rsidP="00011F4C">
            <w:pPr>
              <w:pStyle w:val="AmColumnHeading"/>
            </w:pPr>
            <w:r w:rsidRPr="00B32618">
              <w:t>Alteração</w:t>
            </w:r>
          </w:p>
        </w:tc>
      </w:tr>
      <w:tr w:rsidR="00886618" w:rsidRPr="00B32618" w14:paraId="6BEE01EF" w14:textId="77777777" w:rsidTr="00011F4C">
        <w:trPr>
          <w:jc w:val="center"/>
        </w:trPr>
        <w:tc>
          <w:tcPr>
            <w:tcW w:w="4876" w:type="dxa"/>
            <w:tcBorders>
              <w:top w:val="nil"/>
              <w:left w:val="nil"/>
              <w:bottom w:val="nil"/>
              <w:right w:val="nil"/>
            </w:tcBorders>
          </w:tcPr>
          <w:p w14:paraId="65F77D01"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w:t>
            </w:r>
            <w:r w:rsidRPr="00B32618">
              <w:rPr>
                <w:b/>
                <w:i/>
              </w:rPr>
              <w:t>europeu</w:t>
            </w:r>
            <w:r w:rsidRPr="00B32618">
              <w:t xml:space="preserve">, com efeito multiplicador em domínios estratégicos como a </w:t>
            </w:r>
            <w:r w:rsidRPr="00B32618">
              <w:rPr>
                <w:b/>
                <w:i/>
              </w:rPr>
              <w:t>computação quântica ou a inteligência artificial</w:t>
            </w:r>
            <w:r w:rsidRPr="00B32618">
              <w:t>;</w:t>
            </w:r>
          </w:p>
        </w:tc>
        <w:tc>
          <w:tcPr>
            <w:tcW w:w="4876" w:type="dxa"/>
            <w:tcBorders>
              <w:top w:val="nil"/>
              <w:left w:val="nil"/>
              <w:bottom w:val="nil"/>
              <w:right w:val="nil"/>
            </w:tcBorders>
          </w:tcPr>
          <w:p w14:paraId="62838E11"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triângulo do conhecimento: educação, investigação e inovação; manifesta preocupação com a ausência de pilares de investigação e inovação nas alianças; destaca o potencial significativo das alianças para a criação de redes de investigadores e a partilha de conhecimentos a nível </w:t>
            </w:r>
            <w:r w:rsidRPr="00B32618">
              <w:rPr>
                <w:b/>
                <w:i/>
              </w:rPr>
              <w:t>da União Europeia</w:t>
            </w:r>
            <w:r w:rsidRPr="00B32618">
              <w:t xml:space="preserve">, com efeito multiplicador em domínios estratégicos como a </w:t>
            </w:r>
            <w:r w:rsidRPr="00B32618">
              <w:rPr>
                <w:b/>
                <w:i/>
              </w:rPr>
              <w:t>ciência, a tecnologia, a engenharia e a matemática</w:t>
            </w:r>
            <w:r w:rsidRPr="00B32618">
              <w:t>;</w:t>
            </w:r>
          </w:p>
        </w:tc>
      </w:tr>
    </w:tbl>
    <w:p w14:paraId="24CD0CE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69750D73" w14:textId="77777777" w:rsidR="00886618" w:rsidRPr="00B32618" w:rsidRDefault="00886618" w:rsidP="00886618">
      <w:r w:rsidRPr="00B32618">
        <w:rPr>
          <w:rStyle w:val="HideTWBExt"/>
        </w:rPr>
        <w:t>&lt;/Amend&gt;</w:t>
      </w:r>
    </w:p>
    <w:p w14:paraId="454E05C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155</w:t>
      </w:r>
      <w:r w:rsidRPr="00B32618">
        <w:rPr>
          <w:rStyle w:val="HideTWBExt"/>
        </w:rPr>
        <w:t>&lt;/NumAm&gt;</w:t>
      </w:r>
    </w:p>
    <w:p w14:paraId="5D41BAE7" w14:textId="77777777" w:rsidR="00886618" w:rsidRPr="00B32618" w:rsidRDefault="00886618" w:rsidP="00886618">
      <w:pPr>
        <w:pStyle w:val="NormalBold"/>
      </w:pPr>
      <w:r w:rsidRPr="00B32618">
        <w:rPr>
          <w:rStyle w:val="HideTWBExt"/>
          <w:b w:val="0"/>
        </w:rPr>
        <w:t>&lt;RepeatBlock-By&gt;&lt;Members&gt;</w:t>
      </w:r>
      <w:r w:rsidRPr="00B32618">
        <w:t>Loucas Fourlas</w:t>
      </w:r>
      <w:r w:rsidRPr="00B32618">
        <w:rPr>
          <w:rStyle w:val="HideTWBExt"/>
          <w:b w:val="0"/>
        </w:rPr>
        <w:t>&lt;/Members&gt;</w:t>
      </w:r>
    </w:p>
    <w:p w14:paraId="3DAC0E8E" w14:textId="77777777" w:rsidR="00886618" w:rsidRPr="00B32618" w:rsidRDefault="00886618" w:rsidP="00886618">
      <w:pPr>
        <w:pStyle w:val="NormalBold"/>
      </w:pPr>
      <w:r w:rsidRPr="00B32618">
        <w:rPr>
          <w:rStyle w:val="HideTWBExt"/>
          <w:b w:val="0"/>
        </w:rPr>
        <w:t>&lt;/RepeatBlock-By&gt;</w:t>
      </w:r>
    </w:p>
    <w:p w14:paraId="0CB720E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874E932" w14:textId="77777777" w:rsidR="00886618" w:rsidRPr="00B32618" w:rsidRDefault="00886618" w:rsidP="00886618">
      <w:pPr>
        <w:pStyle w:val="NormalBold"/>
      </w:pPr>
      <w:r w:rsidRPr="00B32618">
        <w:rPr>
          <w:rStyle w:val="HideTWBExt"/>
        </w:rPr>
        <w:t>&lt;Article&gt;</w:t>
      </w:r>
      <w:r w:rsidRPr="00B32618">
        <w:t>N.º 9</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32B2BB3" w14:textId="77777777" w:rsidTr="00011F4C">
        <w:trPr>
          <w:trHeight w:hRule="exact" w:val="240"/>
          <w:jc w:val="center"/>
        </w:trPr>
        <w:tc>
          <w:tcPr>
            <w:tcW w:w="9752" w:type="dxa"/>
            <w:gridSpan w:val="2"/>
            <w:tcBorders>
              <w:top w:val="nil"/>
              <w:left w:val="nil"/>
              <w:bottom w:val="nil"/>
              <w:right w:val="nil"/>
            </w:tcBorders>
          </w:tcPr>
          <w:p w14:paraId="6823095D" w14:textId="77777777" w:rsidR="00886618" w:rsidRPr="00B32618" w:rsidRDefault="00886618" w:rsidP="00011F4C"/>
        </w:tc>
      </w:tr>
      <w:tr w:rsidR="00886618" w:rsidRPr="00B32618" w14:paraId="36FB1366" w14:textId="77777777" w:rsidTr="00011F4C">
        <w:trPr>
          <w:trHeight w:val="240"/>
          <w:jc w:val="center"/>
        </w:trPr>
        <w:tc>
          <w:tcPr>
            <w:tcW w:w="4876" w:type="dxa"/>
            <w:tcBorders>
              <w:top w:val="nil"/>
              <w:left w:val="nil"/>
              <w:bottom w:val="nil"/>
              <w:right w:val="nil"/>
            </w:tcBorders>
          </w:tcPr>
          <w:p w14:paraId="4A382F9E"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887A613" w14:textId="77777777" w:rsidR="00886618" w:rsidRPr="00B32618" w:rsidRDefault="00886618" w:rsidP="00011F4C">
            <w:pPr>
              <w:pStyle w:val="AmColumnHeading"/>
            </w:pPr>
            <w:r w:rsidRPr="00B32618">
              <w:t>Alteração</w:t>
            </w:r>
          </w:p>
        </w:tc>
      </w:tr>
      <w:tr w:rsidR="00886618" w:rsidRPr="00B32618" w14:paraId="3B7CB1CD" w14:textId="77777777" w:rsidTr="00011F4C">
        <w:trPr>
          <w:jc w:val="center"/>
        </w:trPr>
        <w:tc>
          <w:tcPr>
            <w:tcW w:w="4876" w:type="dxa"/>
            <w:tcBorders>
              <w:top w:val="nil"/>
              <w:left w:val="nil"/>
              <w:bottom w:val="nil"/>
              <w:right w:val="nil"/>
            </w:tcBorders>
          </w:tcPr>
          <w:p w14:paraId="59240A7E"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triângulo do conhecimento: educação, investigação e inovação; </w:t>
            </w:r>
            <w:r w:rsidRPr="00B32618">
              <w:rPr>
                <w:b/>
                <w:i/>
              </w:rPr>
              <w:t>manifesta preocupação com a ausência de</w:t>
            </w:r>
            <w:r w:rsidRPr="00B32618">
              <w:t xml:space="preserve"> pilares de investigação e inovação nas alianças; destaca o potencial significativo das alianças para a criação de redes de investigadores e a partilha de conhecimentos a nível europeu, com efeito multiplicador em domínios estratégicos como a computação quântica ou a inteligência artificial;</w:t>
            </w:r>
          </w:p>
        </w:tc>
        <w:tc>
          <w:tcPr>
            <w:tcW w:w="4876" w:type="dxa"/>
            <w:tcBorders>
              <w:top w:val="nil"/>
              <w:left w:val="nil"/>
              <w:bottom w:val="nil"/>
              <w:right w:val="nil"/>
            </w:tcBorders>
          </w:tcPr>
          <w:p w14:paraId="56B366D4" w14:textId="77777777" w:rsidR="00886618" w:rsidRPr="00B32618" w:rsidRDefault="00886618" w:rsidP="00011F4C">
            <w:pPr>
              <w:pStyle w:val="Normal6a"/>
            </w:pPr>
            <w:r w:rsidRPr="00B32618">
              <w:t>9.</w:t>
            </w:r>
            <w:r w:rsidRPr="00B32618">
              <w:tab/>
              <w:t xml:space="preserve">Sublinha que o financiamento e as ações devem englobar as três missões universitárias e o triângulo do conhecimento: educação, investigação e inovação; </w:t>
            </w:r>
            <w:r w:rsidRPr="00B32618">
              <w:rPr>
                <w:b/>
                <w:i/>
              </w:rPr>
              <w:t>os</w:t>
            </w:r>
            <w:r w:rsidRPr="00B32618">
              <w:t xml:space="preserve"> pilares de investigação e inovação </w:t>
            </w:r>
            <w:r w:rsidRPr="00B32618">
              <w:rPr>
                <w:b/>
                <w:i/>
              </w:rPr>
              <w:t>devem ser reforçados</w:t>
            </w:r>
            <w:r w:rsidRPr="00B32618">
              <w:t xml:space="preserve"> nas alianças; destaca o potencial significativo das alianças para a criação de redes de investigadores e a partilha de conhecimentos a nível europeu, com efeito multiplicador em domínios estratégicos como a computação quântica ou a inteligência artificial;</w:t>
            </w:r>
          </w:p>
        </w:tc>
      </w:tr>
    </w:tbl>
    <w:p w14:paraId="39BDD6B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2E2409B" w14:textId="77777777" w:rsidR="00886618" w:rsidRPr="00B32618" w:rsidRDefault="00886618" w:rsidP="00886618">
      <w:r w:rsidRPr="00B32618">
        <w:rPr>
          <w:rStyle w:val="HideTWBExt"/>
        </w:rPr>
        <w:t>&lt;/Amend&gt;</w:t>
      </w:r>
    </w:p>
    <w:p w14:paraId="1897D61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156</w:t>
      </w:r>
      <w:r w:rsidRPr="00B32618">
        <w:rPr>
          <w:rStyle w:val="HideTWBExt"/>
        </w:rPr>
        <w:t>&lt;/NumAm&gt;</w:t>
      </w:r>
    </w:p>
    <w:p w14:paraId="13FD5055"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77FF78C9" w14:textId="77777777" w:rsidR="00886618" w:rsidRPr="00B32618" w:rsidRDefault="00886618" w:rsidP="00886618">
      <w:pPr>
        <w:pStyle w:val="NormalBold"/>
      </w:pPr>
      <w:r w:rsidRPr="00B32618">
        <w:rPr>
          <w:rStyle w:val="HideTWBExt"/>
          <w:b w:val="0"/>
        </w:rPr>
        <w:t>&lt;/RepeatBlock-By&gt;</w:t>
      </w:r>
    </w:p>
    <w:p w14:paraId="1EC9A1C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850BC71" w14:textId="77777777" w:rsidR="00886618" w:rsidRPr="00B32618" w:rsidRDefault="00886618" w:rsidP="00886618">
      <w:pPr>
        <w:pStyle w:val="NormalBold"/>
      </w:pPr>
      <w:r w:rsidRPr="00B32618">
        <w:rPr>
          <w:rStyle w:val="HideTWBExt"/>
        </w:rPr>
        <w:t>&lt;Article&gt;</w:t>
      </w:r>
      <w:r w:rsidRPr="00B32618">
        <w:t>N.º 9-A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642279C" w14:textId="77777777" w:rsidTr="00011F4C">
        <w:trPr>
          <w:trHeight w:hRule="exact" w:val="240"/>
          <w:jc w:val="center"/>
        </w:trPr>
        <w:tc>
          <w:tcPr>
            <w:tcW w:w="9752" w:type="dxa"/>
            <w:gridSpan w:val="2"/>
            <w:tcBorders>
              <w:top w:val="nil"/>
              <w:left w:val="nil"/>
              <w:bottom w:val="nil"/>
              <w:right w:val="nil"/>
            </w:tcBorders>
          </w:tcPr>
          <w:p w14:paraId="0C5A10C6" w14:textId="77777777" w:rsidR="00886618" w:rsidRPr="00B32618" w:rsidRDefault="00886618" w:rsidP="00011F4C"/>
        </w:tc>
      </w:tr>
      <w:tr w:rsidR="00886618" w:rsidRPr="00B32618" w14:paraId="763E9348" w14:textId="77777777" w:rsidTr="00011F4C">
        <w:trPr>
          <w:trHeight w:val="240"/>
          <w:jc w:val="center"/>
        </w:trPr>
        <w:tc>
          <w:tcPr>
            <w:tcW w:w="4876" w:type="dxa"/>
            <w:tcBorders>
              <w:top w:val="nil"/>
              <w:left w:val="nil"/>
              <w:bottom w:val="nil"/>
              <w:right w:val="nil"/>
            </w:tcBorders>
          </w:tcPr>
          <w:p w14:paraId="62F687E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6C8890E" w14:textId="77777777" w:rsidR="00886618" w:rsidRPr="00B32618" w:rsidRDefault="00886618" w:rsidP="00011F4C">
            <w:pPr>
              <w:pStyle w:val="AmColumnHeading"/>
            </w:pPr>
            <w:r w:rsidRPr="00B32618">
              <w:t>Alteração</w:t>
            </w:r>
          </w:p>
        </w:tc>
      </w:tr>
      <w:tr w:rsidR="00886618" w:rsidRPr="00B32618" w14:paraId="0CACA7F3" w14:textId="77777777" w:rsidTr="00011F4C">
        <w:trPr>
          <w:jc w:val="center"/>
        </w:trPr>
        <w:tc>
          <w:tcPr>
            <w:tcW w:w="4876" w:type="dxa"/>
            <w:tcBorders>
              <w:top w:val="nil"/>
              <w:left w:val="nil"/>
              <w:bottom w:val="nil"/>
              <w:right w:val="nil"/>
            </w:tcBorders>
          </w:tcPr>
          <w:p w14:paraId="59A53002" w14:textId="77777777" w:rsidR="00886618" w:rsidRPr="00B32618" w:rsidRDefault="00886618" w:rsidP="00011F4C">
            <w:pPr>
              <w:pStyle w:val="Normal6a"/>
            </w:pPr>
          </w:p>
        </w:tc>
        <w:tc>
          <w:tcPr>
            <w:tcW w:w="4876" w:type="dxa"/>
            <w:tcBorders>
              <w:top w:val="nil"/>
              <w:left w:val="nil"/>
              <w:bottom w:val="nil"/>
              <w:right w:val="nil"/>
            </w:tcBorders>
          </w:tcPr>
          <w:p w14:paraId="312FAA7F" w14:textId="77777777" w:rsidR="00886618" w:rsidRPr="00B32618" w:rsidRDefault="00886618" w:rsidP="00011F4C">
            <w:pPr>
              <w:pStyle w:val="Normal6a"/>
            </w:pPr>
            <w:r w:rsidRPr="00B32618">
              <w:rPr>
                <w:b/>
                <w:i/>
              </w:rPr>
              <w:t>9-A.</w:t>
            </w:r>
            <w:r w:rsidRPr="00B32618">
              <w:tab/>
            </w:r>
            <w:r w:rsidRPr="00B32618">
              <w:rPr>
                <w:b/>
                <w:i/>
              </w:rPr>
              <w:t>Salienta a necessidade de dar prioridade às competências digitais e às disciplinas CTEM na cooperação académica, dada a sua importância estratégica para o futuro económico e a competitividade da UE; sublinha a importância de alargar e reforçar os programas educativos relacionados com a ciência e a tecnologia, a fim de aumentar o número de profissionais qualificados nestes domínios;</w:t>
            </w:r>
          </w:p>
        </w:tc>
      </w:tr>
    </w:tbl>
    <w:p w14:paraId="56B3D8A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C8ACA5E" w14:textId="77777777" w:rsidR="00886618" w:rsidRPr="00B32618" w:rsidRDefault="00886618" w:rsidP="00886618">
      <w:r w:rsidRPr="00B32618">
        <w:rPr>
          <w:rStyle w:val="HideTWBExt"/>
        </w:rPr>
        <w:t>&lt;/Amend&gt;</w:t>
      </w:r>
    </w:p>
    <w:p w14:paraId="3E1C2BD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157</w:t>
      </w:r>
      <w:r w:rsidRPr="00B32618">
        <w:rPr>
          <w:rStyle w:val="HideTWBExt"/>
        </w:rPr>
        <w:t>&lt;/NumAm&gt;</w:t>
      </w:r>
    </w:p>
    <w:p w14:paraId="59CBB89E" w14:textId="77777777" w:rsidR="00886618" w:rsidRPr="00B32618" w:rsidRDefault="00886618" w:rsidP="00886618">
      <w:pPr>
        <w:pStyle w:val="NormalBold"/>
      </w:pPr>
      <w:r w:rsidRPr="00B32618">
        <w:rPr>
          <w:rStyle w:val="HideTWBExt"/>
          <w:b w:val="0"/>
        </w:rPr>
        <w:t>&lt;RepeatBlock-By&gt;&lt;Members&gt;</w:t>
      </w:r>
      <w:r w:rsidRPr="00B32618">
        <w:t>Sabrina Repp</w:t>
      </w:r>
      <w:r w:rsidRPr="00B32618">
        <w:rPr>
          <w:rStyle w:val="HideTWBExt"/>
          <w:b w:val="0"/>
        </w:rPr>
        <w:t>&lt;/Members&gt;</w:t>
      </w:r>
    </w:p>
    <w:p w14:paraId="77765E7C" w14:textId="77777777" w:rsidR="00886618" w:rsidRPr="00B32618" w:rsidRDefault="00886618" w:rsidP="00886618">
      <w:pPr>
        <w:pStyle w:val="NormalBold"/>
      </w:pPr>
      <w:r w:rsidRPr="00B32618">
        <w:rPr>
          <w:rStyle w:val="HideTWBExt"/>
          <w:b w:val="0"/>
        </w:rPr>
        <w:t>&lt;/RepeatBlock-By&gt;</w:t>
      </w:r>
    </w:p>
    <w:p w14:paraId="1313BA2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6D839DC" w14:textId="77777777" w:rsidR="00886618" w:rsidRPr="00B32618" w:rsidRDefault="00886618" w:rsidP="00886618">
      <w:pPr>
        <w:pStyle w:val="NormalBold"/>
      </w:pPr>
      <w:r w:rsidRPr="00B32618">
        <w:rPr>
          <w:rStyle w:val="HideTWBExt"/>
        </w:rPr>
        <w:t>&lt;Article&gt;</w:t>
      </w:r>
      <w:r w:rsidRPr="00B32618">
        <w:t>N.º 9-A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42130F5" w14:textId="77777777" w:rsidTr="00011F4C">
        <w:trPr>
          <w:trHeight w:hRule="exact" w:val="240"/>
          <w:jc w:val="center"/>
        </w:trPr>
        <w:tc>
          <w:tcPr>
            <w:tcW w:w="9752" w:type="dxa"/>
            <w:gridSpan w:val="2"/>
            <w:tcBorders>
              <w:top w:val="nil"/>
              <w:left w:val="nil"/>
              <w:bottom w:val="nil"/>
              <w:right w:val="nil"/>
            </w:tcBorders>
          </w:tcPr>
          <w:p w14:paraId="60309DC3" w14:textId="77777777" w:rsidR="00886618" w:rsidRPr="00B32618" w:rsidRDefault="00886618" w:rsidP="00011F4C"/>
        </w:tc>
      </w:tr>
      <w:tr w:rsidR="00886618" w:rsidRPr="00B32618" w14:paraId="2985AF96" w14:textId="77777777" w:rsidTr="00011F4C">
        <w:trPr>
          <w:trHeight w:val="240"/>
          <w:jc w:val="center"/>
        </w:trPr>
        <w:tc>
          <w:tcPr>
            <w:tcW w:w="4876" w:type="dxa"/>
            <w:tcBorders>
              <w:top w:val="nil"/>
              <w:left w:val="nil"/>
              <w:bottom w:val="nil"/>
              <w:right w:val="nil"/>
            </w:tcBorders>
          </w:tcPr>
          <w:p w14:paraId="48600F2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8323771" w14:textId="77777777" w:rsidR="00886618" w:rsidRPr="00B32618" w:rsidRDefault="00886618" w:rsidP="00011F4C">
            <w:pPr>
              <w:pStyle w:val="AmColumnHeading"/>
            </w:pPr>
            <w:r w:rsidRPr="00B32618">
              <w:t>Alteração</w:t>
            </w:r>
          </w:p>
        </w:tc>
      </w:tr>
      <w:tr w:rsidR="00886618" w:rsidRPr="00B32618" w14:paraId="4DF7481A" w14:textId="77777777" w:rsidTr="00011F4C">
        <w:trPr>
          <w:jc w:val="center"/>
        </w:trPr>
        <w:tc>
          <w:tcPr>
            <w:tcW w:w="4876" w:type="dxa"/>
            <w:tcBorders>
              <w:top w:val="nil"/>
              <w:left w:val="nil"/>
              <w:bottom w:val="nil"/>
              <w:right w:val="nil"/>
            </w:tcBorders>
          </w:tcPr>
          <w:p w14:paraId="08ADD68D" w14:textId="77777777" w:rsidR="00886618" w:rsidRPr="00B32618" w:rsidRDefault="00886618" w:rsidP="00011F4C">
            <w:pPr>
              <w:pStyle w:val="Normal6a"/>
            </w:pPr>
          </w:p>
        </w:tc>
        <w:tc>
          <w:tcPr>
            <w:tcW w:w="4876" w:type="dxa"/>
            <w:tcBorders>
              <w:top w:val="nil"/>
              <w:left w:val="nil"/>
              <w:bottom w:val="nil"/>
              <w:right w:val="nil"/>
            </w:tcBorders>
          </w:tcPr>
          <w:p w14:paraId="100C9686" w14:textId="77777777" w:rsidR="00886618" w:rsidRPr="00B32618" w:rsidRDefault="00886618" w:rsidP="00011F4C">
            <w:pPr>
              <w:pStyle w:val="Normal6a"/>
            </w:pPr>
            <w:r w:rsidRPr="00B32618">
              <w:rPr>
                <w:b/>
                <w:i/>
              </w:rPr>
              <w:t>9-A.</w:t>
            </w:r>
            <w:r w:rsidRPr="00B32618">
              <w:tab/>
            </w:r>
            <w:r w:rsidRPr="00B32618">
              <w:rPr>
                <w:b/>
                <w:i/>
              </w:rPr>
              <w:t>Salienta o papel crucial dos investigadores e do pessoal académico no êxito das alianças de Universidades Europeias e apela a um apoio reforçado às atividades de investigação conjuntas, ao financiamento sustentável das carreiras de investigação e à melhoria da mobilidade e das condições de trabalho no âmbito das alianças;</w:t>
            </w:r>
          </w:p>
        </w:tc>
      </w:tr>
    </w:tbl>
    <w:p w14:paraId="2295FAD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EC4EB6F" w14:textId="77777777" w:rsidR="00886618" w:rsidRPr="00B32618" w:rsidRDefault="00886618" w:rsidP="00886618">
      <w:r w:rsidRPr="00B32618">
        <w:rPr>
          <w:rStyle w:val="HideTWBExt"/>
        </w:rPr>
        <w:t>&lt;/Amend&gt;</w:t>
      </w:r>
    </w:p>
    <w:p w14:paraId="054E195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158</w:t>
      </w:r>
      <w:r w:rsidRPr="00B32618">
        <w:rPr>
          <w:rStyle w:val="HideTWBExt"/>
        </w:rPr>
        <w:t>&lt;/NumAm&gt;</w:t>
      </w:r>
    </w:p>
    <w:p w14:paraId="202F4F70" w14:textId="77777777" w:rsidR="00886618" w:rsidRPr="00B32618" w:rsidRDefault="00886618" w:rsidP="00886618">
      <w:pPr>
        <w:pStyle w:val="NormalBold"/>
      </w:pPr>
      <w:r w:rsidRPr="00B32618">
        <w:rPr>
          <w:rStyle w:val="HideTWBExt"/>
          <w:b w:val="0"/>
        </w:rPr>
        <w:t>&lt;RepeatBlock-By&gt;&lt;Members&gt;</w:t>
      </w:r>
      <w:r w:rsidRPr="00B32618">
        <w:t>Hélder Sousa Silva, Manuela Ripa</w:t>
      </w:r>
      <w:r w:rsidRPr="00B32618">
        <w:rPr>
          <w:rStyle w:val="HideTWBExt"/>
          <w:b w:val="0"/>
        </w:rPr>
        <w:t>&lt;/Members&gt;</w:t>
      </w:r>
    </w:p>
    <w:p w14:paraId="520748F0" w14:textId="77777777" w:rsidR="00886618" w:rsidRPr="00B32618" w:rsidRDefault="00886618" w:rsidP="00886618">
      <w:pPr>
        <w:pStyle w:val="NormalBold"/>
      </w:pPr>
      <w:r w:rsidRPr="00B32618">
        <w:rPr>
          <w:rStyle w:val="HideTWBExt"/>
          <w:b w:val="0"/>
        </w:rPr>
        <w:t>&lt;/RepeatBlock-By&gt;</w:t>
      </w:r>
    </w:p>
    <w:p w14:paraId="7C86037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C3EE13D" w14:textId="77777777" w:rsidR="00886618" w:rsidRPr="00B32618" w:rsidRDefault="00886618" w:rsidP="00886618">
      <w:pPr>
        <w:pStyle w:val="NormalBold"/>
      </w:pPr>
      <w:r w:rsidRPr="00B32618">
        <w:rPr>
          <w:rStyle w:val="HideTWBExt"/>
        </w:rPr>
        <w:t>&lt;Article&gt;</w:t>
      </w:r>
      <w:r w:rsidRPr="00B32618">
        <w:t>N.º 9-A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E8FFCCB" w14:textId="77777777" w:rsidTr="00011F4C">
        <w:trPr>
          <w:trHeight w:hRule="exact" w:val="240"/>
          <w:jc w:val="center"/>
        </w:trPr>
        <w:tc>
          <w:tcPr>
            <w:tcW w:w="9752" w:type="dxa"/>
            <w:gridSpan w:val="2"/>
            <w:tcBorders>
              <w:top w:val="nil"/>
              <w:left w:val="nil"/>
              <w:bottom w:val="nil"/>
              <w:right w:val="nil"/>
            </w:tcBorders>
          </w:tcPr>
          <w:p w14:paraId="5353BD3F" w14:textId="77777777" w:rsidR="00886618" w:rsidRPr="00B32618" w:rsidRDefault="00886618" w:rsidP="00011F4C"/>
        </w:tc>
      </w:tr>
      <w:tr w:rsidR="00886618" w:rsidRPr="00B32618" w14:paraId="7EC636C4" w14:textId="77777777" w:rsidTr="00011F4C">
        <w:trPr>
          <w:trHeight w:val="240"/>
          <w:jc w:val="center"/>
        </w:trPr>
        <w:tc>
          <w:tcPr>
            <w:tcW w:w="4876" w:type="dxa"/>
            <w:tcBorders>
              <w:top w:val="nil"/>
              <w:left w:val="nil"/>
              <w:bottom w:val="nil"/>
              <w:right w:val="nil"/>
            </w:tcBorders>
          </w:tcPr>
          <w:p w14:paraId="04E1C89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4D948AE" w14:textId="77777777" w:rsidR="00886618" w:rsidRPr="00B32618" w:rsidRDefault="00886618" w:rsidP="00011F4C">
            <w:pPr>
              <w:pStyle w:val="AmColumnHeading"/>
            </w:pPr>
            <w:r w:rsidRPr="00B32618">
              <w:t>Alteração</w:t>
            </w:r>
          </w:p>
        </w:tc>
      </w:tr>
      <w:tr w:rsidR="00886618" w:rsidRPr="00B32618" w14:paraId="5259C819" w14:textId="77777777" w:rsidTr="00011F4C">
        <w:trPr>
          <w:jc w:val="center"/>
        </w:trPr>
        <w:tc>
          <w:tcPr>
            <w:tcW w:w="4876" w:type="dxa"/>
            <w:tcBorders>
              <w:top w:val="nil"/>
              <w:left w:val="nil"/>
              <w:bottom w:val="nil"/>
              <w:right w:val="nil"/>
            </w:tcBorders>
          </w:tcPr>
          <w:p w14:paraId="152FEB33" w14:textId="77777777" w:rsidR="00886618" w:rsidRPr="00B32618" w:rsidRDefault="00886618" w:rsidP="00011F4C">
            <w:pPr>
              <w:pStyle w:val="Normal6a"/>
            </w:pPr>
          </w:p>
        </w:tc>
        <w:tc>
          <w:tcPr>
            <w:tcW w:w="4876" w:type="dxa"/>
            <w:tcBorders>
              <w:top w:val="nil"/>
              <w:left w:val="nil"/>
              <w:bottom w:val="nil"/>
              <w:right w:val="nil"/>
            </w:tcBorders>
          </w:tcPr>
          <w:p w14:paraId="6A5ECFE1" w14:textId="77777777" w:rsidR="00886618" w:rsidRPr="00B32618" w:rsidRDefault="00886618" w:rsidP="00011F4C">
            <w:pPr>
              <w:pStyle w:val="Normal6a"/>
            </w:pPr>
            <w:r w:rsidRPr="00B32618">
              <w:rPr>
                <w:b/>
                <w:i/>
              </w:rPr>
              <w:t>9-A.</w:t>
            </w:r>
            <w:r w:rsidRPr="00B32618">
              <w:tab/>
            </w:r>
            <w:r w:rsidRPr="00B32618">
              <w:rPr>
                <w:b/>
                <w:i/>
              </w:rPr>
              <w:t>Salienta a importância de reforçar as sinergias entre o Espaço Europeu da Educação (EEE) e o Espaço Europeu da Investigação (EEI), para que as alianças de Universidades Europeias se tornem motores fundamentais da excelência académica integrada, da inovação no domínio da investigação e do impacto societal;</w:t>
            </w:r>
          </w:p>
        </w:tc>
      </w:tr>
    </w:tbl>
    <w:p w14:paraId="595E4D5C"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1CA99F1" w14:textId="77777777" w:rsidR="00886618" w:rsidRPr="00B32618" w:rsidRDefault="00886618" w:rsidP="00886618">
      <w:r w:rsidRPr="00B32618">
        <w:rPr>
          <w:rStyle w:val="HideTWBExt"/>
        </w:rPr>
        <w:t>&lt;/Amend&gt;</w:t>
      </w:r>
    </w:p>
    <w:p w14:paraId="6A3D316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159</w:t>
      </w:r>
      <w:r w:rsidRPr="00B32618">
        <w:rPr>
          <w:rStyle w:val="HideTWBExt"/>
        </w:rPr>
        <w:t>&lt;/NumAm&gt;</w:t>
      </w:r>
    </w:p>
    <w:p w14:paraId="489E6E8D"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01040166" w14:textId="77777777" w:rsidR="00886618" w:rsidRPr="00B32618" w:rsidRDefault="00886618" w:rsidP="00886618">
      <w:pPr>
        <w:pStyle w:val="NormalBold"/>
      </w:pPr>
      <w:r w:rsidRPr="00B32618">
        <w:rPr>
          <w:rStyle w:val="HideTWBExt"/>
          <w:b w:val="0"/>
        </w:rPr>
        <w:t>&lt;/RepeatBlock-By&gt;</w:t>
      </w:r>
    </w:p>
    <w:p w14:paraId="11B6684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DCBCE9B" w14:textId="77777777" w:rsidR="00886618" w:rsidRPr="00B32618" w:rsidRDefault="00886618" w:rsidP="00886618">
      <w:pPr>
        <w:pStyle w:val="NormalBold"/>
      </w:pPr>
      <w:r w:rsidRPr="00B32618">
        <w:rPr>
          <w:rStyle w:val="HideTWBExt"/>
        </w:rPr>
        <w:t>&lt;Article&gt;</w:t>
      </w:r>
      <w:r w:rsidRPr="00B32618">
        <w:t>N.º 9-A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B3A2F59" w14:textId="77777777" w:rsidTr="00011F4C">
        <w:trPr>
          <w:trHeight w:hRule="exact" w:val="240"/>
          <w:jc w:val="center"/>
        </w:trPr>
        <w:tc>
          <w:tcPr>
            <w:tcW w:w="9752" w:type="dxa"/>
            <w:gridSpan w:val="2"/>
            <w:tcBorders>
              <w:top w:val="nil"/>
              <w:left w:val="nil"/>
              <w:bottom w:val="nil"/>
              <w:right w:val="nil"/>
            </w:tcBorders>
          </w:tcPr>
          <w:p w14:paraId="2EC1C89E" w14:textId="77777777" w:rsidR="00886618" w:rsidRPr="00B32618" w:rsidRDefault="00886618" w:rsidP="00011F4C"/>
        </w:tc>
      </w:tr>
      <w:tr w:rsidR="00886618" w:rsidRPr="00B32618" w14:paraId="236FD82A" w14:textId="77777777" w:rsidTr="00011F4C">
        <w:trPr>
          <w:trHeight w:val="240"/>
          <w:jc w:val="center"/>
        </w:trPr>
        <w:tc>
          <w:tcPr>
            <w:tcW w:w="4876" w:type="dxa"/>
            <w:tcBorders>
              <w:top w:val="nil"/>
              <w:left w:val="nil"/>
              <w:bottom w:val="nil"/>
              <w:right w:val="nil"/>
            </w:tcBorders>
          </w:tcPr>
          <w:p w14:paraId="623758A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0504B92" w14:textId="77777777" w:rsidR="00886618" w:rsidRPr="00B32618" w:rsidRDefault="00886618" w:rsidP="00011F4C">
            <w:pPr>
              <w:pStyle w:val="AmColumnHeading"/>
            </w:pPr>
            <w:r w:rsidRPr="00B32618">
              <w:t>Alteração</w:t>
            </w:r>
          </w:p>
        </w:tc>
      </w:tr>
      <w:tr w:rsidR="00886618" w:rsidRPr="00B32618" w14:paraId="390AD0EC" w14:textId="77777777" w:rsidTr="00011F4C">
        <w:trPr>
          <w:jc w:val="center"/>
        </w:trPr>
        <w:tc>
          <w:tcPr>
            <w:tcW w:w="4876" w:type="dxa"/>
            <w:tcBorders>
              <w:top w:val="nil"/>
              <w:left w:val="nil"/>
              <w:bottom w:val="nil"/>
              <w:right w:val="nil"/>
            </w:tcBorders>
          </w:tcPr>
          <w:p w14:paraId="14C4789C" w14:textId="77777777" w:rsidR="00886618" w:rsidRPr="00B32618" w:rsidRDefault="00886618" w:rsidP="00011F4C">
            <w:pPr>
              <w:pStyle w:val="Normal6a"/>
            </w:pPr>
          </w:p>
        </w:tc>
        <w:tc>
          <w:tcPr>
            <w:tcW w:w="4876" w:type="dxa"/>
            <w:tcBorders>
              <w:top w:val="nil"/>
              <w:left w:val="nil"/>
              <w:bottom w:val="nil"/>
              <w:right w:val="nil"/>
            </w:tcBorders>
          </w:tcPr>
          <w:p w14:paraId="5053C71F" w14:textId="77777777" w:rsidR="00886618" w:rsidRPr="00B32618" w:rsidRDefault="00886618" w:rsidP="00011F4C">
            <w:pPr>
              <w:pStyle w:val="Normal6a"/>
            </w:pPr>
            <w:r w:rsidRPr="00B32618">
              <w:rPr>
                <w:b/>
                <w:i/>
              </w:rPr>
              <w:t>9-A.</w:t>
            </w:r>
            <w:r w:rsidRPr="00B32618">
              <w:tab/>
            </w:r>
            <w:r w:rsidRPr="00B32618">
              <w:rPr>
                <w:b/>
                <w:i/>
              </w:rPr>
              <w:t>Salienta a necessidade de financiar também os pedidos de patentes e projetos específicos lançados no contexto das alianças e suscetíveis de gerar valor económico e crescimento;</w:t>
            </w:r>
          </w:p>
        </w:tc>
      </w:tr>
    </w:tbl>
    <w:p w14:paraId="6EFDAD5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14F01157" w14:textId="77777777" w:rsidR="00886618" w:rsidRPr="00B32618" w:rsidRDefault="00886618" w:rsidP="00886618">
      <w:r w:rsidRPr="00B32618">
        <w:rPr>
          <w:rStyle w:val="HideTWBExt"/>
        </w:rPr>
        <w:t>&lt;/Amend&gt;</w:t>
      </w:r>
    </w:p>
    <w:p w14:paraId="681C583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160</w:t>
      </w:r>
      <w:r w:rsidRPr="00B32618">
        <w:rPr>
          <w:rStyle w:val="HideTWBExt"/>
        </w:rPr>
        <w:t>&lt;/NumAm&gt;</w:t>
      </w:r>
    </w:p>
    <w:p w14:paraId="2271F4E1"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08CC119E" w14:textId="77777777" w:rsidR="00886618" w:rsidRPr="00B32618" w:rsidRDefault="00886618" w:rsidP="00886618">
      <w:pPr>
        <w:pStyle w:val="NormalBold"/>
      </w:pPr>
      <w:r w:rsidRPr="00B32618">
        <w:rPr>
          <w:rStyle w:val="HideTWBExt"/>
          <w:b w:val="0"/>
        </w:rPr>
        <w:t>&lt;/RepeatBlock-By&gt;</w:t>
      </w:r>
    </w:p>
    <w:p w14:paraId="17CC7E8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B1E5690" w14:textId="77777777" w:rsidR="00886618" w:rsidRPr="00B32618" w:rsidRDefault="00886618" w:rsidP="00886618">
      <w:pPr>
        <w:pStyle w:val="NormalBold"/>
      </w:pPr>
      <w:r w:rsidRPr="00B32618">
        <w:rPr>
          <w:rStyle w:val="HideTWBExt"/>
        </w:rPr>
        <w:t>&lt;Article&gt;</w:t>
      </w:r>
      <w:r w:rsidRPr="00B32618">
        <w:t>N.º 10</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786C768" w14:textId="77777777" w:rsidTr="00011F4C">
        <w:trPr>
          <w:trHeight w:hRule="exact" w:val="240"/>
          <w:jc w:val="center"/>
        </w:trPr>
        <w:tc>
          <w:tcPr>
            <w:tcW w:w="9752" w:type="dxa"/>
            <w:gridSpan w:val="2"/>
            <w:tcBorders>
              <w:top w:val="nil"/>
              <w:left w:val="nil"/>
              <w:bottom w:val="nil"/>
              <w:right w:val="nil"/>
            </w:tcBorders>
          </w:tcPr>
          <w:p w14:paraId="75EB8629" w14:textId="77777777" w:rsidR="00886618" w:rsidRPr="00B32618" w:rsidRDefault="00886618" w:rsidP="00011F4C"/>
        </w:tc>
      </w:tr>
      <w:tr w:rsidR="00886618" w:rsidRPr="00B32618" w14:paraId="461B6D59" w14:textId="77777777" w:rsidTr="00011F4C">
        <w:trPr>
          <w:trHeight w:val="240"/>
          <w:jc w:val="center"/>
        </w:trPr>
        <w:tc>
          <w:tcPr>
            <w:tcW w:w="4876" w:type="dxa"/>
            <w:tcBorders>
              <w:top w:val="nil"/>
              <w:left w:val="nil"/>
              <w:bottom w:val="nil"/>
              <w:right w:val="nil"/>
            </w:tcBorders>
          </w:tcPr>
          <w:p w14:paraId="389CCC0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24B196D" w14:textId="77777777" w:rsidR="00886618" w:rsidRPr="00B32618" w:rsidRDefault="00886618" w:rsidP="00011F4C">
            <w:pPr>
              <w:pStyle w:val="AmColumnHeading"/>
            </w:pPr>
            <w:r w:rsidRPr="00B32618">
              <w:t>Alteração</w:t>
            </w:r>
          </w:p>
        </w:tc>
      </w:tr>
      <w:tr w:rsidR="00886618" w:rsidRPr="00B32618" w14:paraId="21868A64" w14:textId="77777777" w:rsidTr="00011F4C">
        <w:trPr>
          <w:jc w:val="center"/>
        </w:trPr>
        <w:tc>
          <w:tcPr>
            <w:tcW w:w="4876" w:type="dxa"/>
            <w:tcBorders>
              <w:top w:val="nil"/>
              <w:left w:val="nil"/>
              <w:bottom w:val="nil"/>
              <w:right w:val="nil"/>
            </w:tcBorders>
          </w:tcPr>
          <w:p w14:paraId="253EC7D3" w14:textId="77777777" w:rsidR="00886618" w:rsidRPr="00B32618" w:rsidRDefault="00886618" w:rsidP="00011F4C">
            <w:pPr>
              <w:pStyle w:val="Normal6a"/>
            </w:pPr>
            <w:r w:rsidRPr="00B32618">
              <w:t>10.</w:t>
            </w:r>
            <w:r w:rsidRPr="00B32618">
              <w:tab/>
              <w:t xml:space="preserve">Evidencia a necessidade de financiamento </w:t>
            </w:r>
            <w:r w:rsidRPr="00B32618">
              <w:rPr>
                <w:b/>
                <w:i/>
              </w:rPr>
              <w:t>sustentável e</w:t>
            </w:r>
            <w:r w:rsidRPr="00B32618">
              <w:t xml:space="preserve"> previsível para as alianças atuais</w:t>
            </w:r>
            <w:r w:rsidRPr="00B32618">
              <w:rPr>
                <w:b/>
                <w:i/>
              </w:rPr>
              <w:t>; solicita à Comissão que pondere restringir</w:t>
            </w:r>
            <w:r w:rsidRPr="00B32618">
              <w:t xml:space="preserve"> futuros convites à apresentação de propostas</w:t>
            </w:r>
            <w:r w:rsidRPr="00B32618">
              <w:rPr>
                <w:b/>
                <w:i/>
              </w:rPr>
              <w:t>, de modo que seja dada continuidade</w:t>
            </w:r>
            <w:r w:rsidRPr="00B32618">
              <w:t xml:space="preserve"> a alianças </w:t>
            </w:r>
            <w:r w:rsidRPr="00B32618">
              <w:rPr>
                <w:b/>
                <w:i/>
              </w:rPr>
              <w:t>existentes e</w:t>
            </w:r>
            <w:r w:rsidRPr="00B32618">
              <w:t xml:space="preserve"> bem-sucedidas;</w:t>
            </w:r>
            <w:r w:rsidRPr="00B32618">
              <w:rPr>
                <w:b/>
                <w:i/>
              </w:rPr>
              <w:t xml:space="preserve"> pede à Comissão que mantenha o processo de candidatura tão simples quanto possível</w:t>
            </w:r>
            <w:r w:rsidRPr="00B32618">
              <w:t>;</w:t>
            </w:r>
          </w:p>
        </w:tc>
        <w:tc>
          <w:tcPr>
            <w:tcW w:w="4876" w:type="dxa"/>
            <w:tcBorders>
              <w:top w:val="nil"/>
              <w:left w:val="nil"/>
              <w:bottom w:val="nil"/>
              <w:right w:val="nil"/>
            </w:tcBorders>
          </w:tcPr>
          <w:p w14:paraId="7484B0FB" w14:textId="5F3A2EC6" w:rsidR="00886618" w:rsidRPr="00B32618" w:rsidRDefault="00886618" w:rsidP="00011F4C">
            <w:pPr>
              <w:pStyle w:val="Normal6a"/>
            </w:pPr>
            <w:r w:rsidRPr="00B32618">
              <w:t>10.</w:t>
            </w:r>
            <w:r w:rsidRPr="00B32618">
              <w:tab/>
              <w:t>Evidencia a necessidade de financiamento previsível para as alianças atuais</w:t>
            </w:r>
            <w:r w:rsidRPr="00B32618">
              <w:rPr>
                <w:b/>
                <w:i/>
              </w:rPr>
              <w:t>, mas recorda que todo e qualquer financiamento europeu deve ficar estritamente subordinado a critérios de transparência, neutralidade ideológica e respeito pelos valores fundamentais europeus; alerta para as derivas observadas em determinadas parcerias Erasmus, que conduziram ao financiamento de instituições ligadas ao islamismo radical; apela ao reforço imediato dos mecanismos de controlo e auditoria dos fundos afetados; insta a que os</w:t>
            </w:r>
            <w:r w:rsidRPr="00B32618">
              <w:t xml:space="preserve"> futuros convites à apresentação de propostas </w:t>
            </w:r>
            <w:r w:rsidRPr="00B32618">
              <w:rPr>
                <w:b/>
                <w:i/>
              </w:rPr>
              <w:t>para projetos sejam restringidos</w:t>
            </w:r>
            <w:r w:rsidRPr="00B32618">
              <w:t xml:space="preserve"> a alianças </w:t>
            </w:r>
            <w:r w:rsidRPr="00B32618">
              <w:rPr>
                <w:b/>
                <w:i/>
              </w:rPr>
              <w:t>verdadeiramente</w:t>
            </w:r>
            <w:r w:rsidRPr="00B32618">
              <w:t xml:space="preserve"> bem</w:t>
            </w:r>
            <w:r w:rsidR="003664F0">
              <w:noBreakHyphen/>
            </w:r>
            <w:r w:rsidRPr="00B32618">
              <w:t>sucedidas</w:t>
            </w:r>
            <w:r w:rsidRPr="00B32618">
              <w:rPr>
                <w:b/>
                <w:i/>
              </w:rPr>
              <w:t>, excluindo todas as estruturas que promovam ideologias contrárias à civilização europeia</w:t>
            </w:r>
            <w:r w:rsidRPr="00B32618">
              <w:t>;</w:t>
            </w:r>
          </w:p>
        </w:tc>
      </w:tr>
    </w:tbl>
    <w:p w14:paraId="4177E5E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2FBAFADA" w14:textId="77777777" w:rsidR="00886618" w:rsidRPr="00B32618" w:rsidRDefault="00886618" w:rsidP="00886618">
      <w:r w:rsidRPr="00B32618">
        <w:rPr>
          <w:rStyle w:val="HideTWBExt"/>
        </w:rPr>
        <w:t>&lt;/Amend&gt;</w:t>
      </w:r>
    </w:p>
    <w:p w14:paraId="510A673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161</w:t>
      </w:r>
      <w:r w:rsidRPr="00B32618">
        <w:rPr>
          <w:rStyle w:val="HideTWBExt"/>
        </w:rPr>
        <w:t>&lt;/NumAm&gt;</w:t>
      </w:r>
    </w:p>
    <w:p w14:paraId="17258318"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1522DD5A" w14:textId="77777777" w:rsidR="00886618" w:rsidRPr="00B32618" w:rsidRDefault="00886618" w:rsidP="00886618">
      <w:pPr>
        <w:pStyle w:val="NormalBold"/>
      </w:pPr>
      <w:r w:rsidRPr="00B32618">
        <w:rPr>
          <w:rStyle w:val="HideTWBExt"/>
          <w:b w:val="0"/>
        </w:rPr>
        <w:t>&lt;/RepeatBlock-By&gt;</w:t>
      </w:r>
    </w:p>
    <w:p w14:paraId="759290E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2CE95AA" w14:textId="77777777" w:rsidR="00886618" w:rsidRPr="00B32618" w:rsidRDefault="00886618" w:rsidP="00886618">
      <w:pPr>
        <w:pStyle w:val="NormalBold"/>
      </w:pPr>
      <w:r w:rsidRPr="00B32618">
        <w:rPr>
          <w:rStyle w:val="HideTWBExt"/>
        </w:rPr>
        <w:t>&lt;Article&gt;</w:t>
      </w:r>
      <w:r w:rsidRPr="00B32618">
        <w:t>N.º 10</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57A299C" w14:textId="77777777" w:rsidTr="00011F4C">
        <w:trPr>
          <w:trHeight w:hRule="exact" w:val="240"/>
          <w:jc w:val="center"/>
        </w:trPr>
        <w:tc>
          <w:tcPr>
            <w:tcW w:w="9752" w:type="dxa"/>
            <w:gridSpan w:val="2"/>
            <w:tcBorders>
              <w:top w:val="nil"/>
              <w:left w:val="nil"/>
              <w:bottom w:val="nil"/>
              <w:right w:val="nil"/>
            </w:tcBorders>
          </w:tcPr>
          <w:p w14:paraId="1A504BD7" w14:textId="77777777" w:rsidR="00886618" w:rsidRPr="00B32618" w:rsidRDefault="00886618" w:rsidP="00011F4C"/>
        </w:tc>
      </w:tr>
      <w:tr w:rsidR="00886618" w:rsidRPr="00B32618" w14:paraId="1CC365E0" w14:textId="77777777" w:rsidTr="00011F4C">
        <w:trPr>
          <w:trHeight w:val="240"/>
          <w:jc w:val="center"/>
        </w:trPr>
        <w:tc>
          <w:tcPr>
            <w:tcW w:w="4876" w:type="dxa"/>
            <w:tcBorders>
              <w:top w:val="nil"/>
              <w:left w:val="nil"/>
              <w:bottom w:val="nil"/>
              <w:right w:val="nil"/>
            </w:tcBorders>
          </w:tcPr>
          <w:p w14:paraId="0A9B097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8C79C48" w14:textId="77777777" w:rsidR="00886618" w:rsidRPr="00B32618" w:rsidRDefault="00886618" w:rsidP="00011F4C">
            <w:pPr>
              <w:pStyle w:val="AmColumnHeading"/>
            </w:pPr>
            <w:r w:rsidRPr="00B32618">
              <w:t>Alteração</w:t>
            </w:r>
          </w:p>
        </w:tc>
      </w:tr>
      <w:tr w:rsidR="00886618" w:rsidRPr="00B32618" w14:paraId="10FBE8AF" w14:textId="77777777" w:rsidTr="00011F4C">
        <w:trPr>
          <w:jc w:val="center"/>
        </w:trPr>
        <w:tc>
          <w:tcPr>
            <w:tcW w:w="4876" w:type="dxa"/>
            <w:tcBorders>
              <w:top w:val="nil"/>
              <w:left w:val="nil"/>
              <w:bottom w:val="nil"/>
              <w:right w:val="nil"/>
            </w:tcBorders>
          </w:tcPr>
          <w:p w14:paraId="0F2815A0" w14:textId="77777777" w:rsidR="00886618" w:rsidRPr="00B32618" w:rsidRDefault="00886618" w:rsidP="00011F4C">
            <w:pPr>
              <w:pStyle w:val="Normal6a"/>
            </w:pPr>
            <w:r w:rsidRPr="00B32618">
              <w:t>10.</w:t>
            </w:r>
            <w:r w:rsidRPr="00B32618">
              <w:tab/>
              <w:t>Evidencia a necessidade de financiamento sustentável e previsível para as alianças atuais; solicita à Comissão que pondere restringir futuros convites à apresentação de propostas, de modo que seja dada continuidade a alianças existentes e bem-sucedidas; pede à Comissão que mantenha o processo de candidatura tão simples quanto possível;</w:t>
            </w:r>
          </w:p>
        </w:tc>
        <w:tc>
          <w:tcPr>
            <w:tcW w:w="4876" w:type="dxa"/>
            <w:tcBorders>
              <w:top w:val="nil"/>
              <w:left w:val="nil"/>
              <w:bottom w:val="nil"/>
              <w:right w:val="nil"/>
            </w:tcBorders>
          </w:tcPr>
          <w:p w14:paraId="0FD24709" w14:textId="77777777" w:rsidR="00886618" w:rsidRPr="00B32618" w:rsidRDefault="00886618" w:rsidP="00011F4C">
            <w:pPr>
              <w:pStyle w:val="Normal6a"/>
            </w:pPr>
            <w:r w:rsidRPr="00B32618">
              <w:t>10.</w:t>
            </w:r>
            <w:r w:rsidRPr="00B32618">
              <w:tab/>
              <w:t xml:space="preserve">Evidencia a necessidade de financiamento </w:t>
            </w:r>
            <w:r w:rsidRPr="00B32618">
              <w:rPr>
                <w:b/>
                <w:i/>
              </w:rPr>
              <w:t>holístico,</w:t>
            </w:r>
            <w:r w:rsidRPr="00B32618">
              <w:t xml:space="preserve"> sustentável e previsível para as alianças atuais; solicita à Comissão que pondere restringir futuros convites à apresentação de propostas, de modo que seja dada continuidade a alianças existentes e bem-sucedidas</w:t>
            </w:r>
            <w:r w:rsidRPr="00B32618">
              <w:rPr>
                <w:b/>
                <w:i/>
              </w:rPr>
              <w:t>, permitindo-lhes aprofundar a integração e beneficiar dos seus resultados</w:t>
            </w:r>
            <w:r w:rsidRPr="00B32618">
              <w:t>; pede à Comissão que mantenha o processo de candidatura tão simples quanto possível</w:t>
            </w:r>
            <w:r w:rsidRPr="00B32618">
              <w:rPr>
                <w:b/>
                <w:i/>
              </w:rPr>
              <w:t>, evitando abordagens baseadas em projetos, avaliando simultaneamente os impactos transformadores e as realizações das alianças, destacando os modelos que impulsionam uma transformação significativa nos espaços europeus do ensino superior e da investigação e que cumprem a Carta Erasmus para o Ensino Superior</w:t>
            </w:r>
            <w:r w:rsidRPr="00B32618">
              <w:t>;</w:t>
            </w:r>
          </w:p>
        </w:tc>
      </w:tr>
    </w:tbl>
    <w:p w14:paraId="2B1A2ED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6837021" w14:textId="77777777" w:rsidR="00886618" w:rsidRPr="00B32618" w:rsidRDefault="00886618" w:rsidP="00886618">
      <w:r w:rsidRPr="00B32618">
        <w:rPr>
          <w:rStyle w:val="HideTWBExt"/>
        </w:rPr>
        <w:t>&lt;/Amend&gt;</w:t>
      </w:r>
    </w:p>
    <w:p w14:paraId="676A391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162</w:t>
      </w:r>
      <w:r w:rsidRPr="00B32618">
        <w:rPr>
          <w:rStyle w:val="HideTWBExt"/>
        </w:rPr>
        <w:t>&lt;/NumAm&gt;</w:t>
      </w:r>
    </w:p>
    <w:p w14:paraId="711C43A0"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645B3407"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19E7E7C2" w14:textId="77777777" w:rsidR="00886618" w:rsidRPr="00B32618" w:rsidRDefault="00886618" w:rsidP="00886618">
      <w:pPr>
        <w:pStyle w:val="NormalBold"/>
      </w:pPr>
      <w:r w:rsidRPr="00B32618">
        <w:rPr>
          <w:rStyle w:val="HideTWBExt"/>
          <w:b w:val="0"/>
        </w:rPr>
        <w:t>&lt;/RepeatBlock-By&gt;</w:t>
      </w:r>
    </w:p>
    <w:p w14:paraId="70B2B09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22CF2F6" w14:textId="77777777" w:rsidR="00886618" w:rsidRPr="00B32618" w:rsidRDefault="00886618" w:rsidP="00886618">
      <w:pPr>
        <w:pStyle w:val="NormalBold"/>
      </w:pPr>
      <w:r w:rsidRPr="00B32618">
        <w:rPr>
          <w:rStyle w:val="HideTWBExt"/>
        </w:rPr>
        <w:t>&lt;Article&gt;</w:t>
      </w:r>
      <w:r w:rsidRPr="00B32618">
        <w:t>N.º 10</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C8A9F39" w14:textId="77777777" w:rsidTr="00011F4C">
        <w:trPr>
          <w:trHeight w:hRule="exact" w:val="240"/>
          <w:jc w:val="center"/>
        </w:trPr>
        <w:tc>
          <w:tcPr>
            <w:tcW w:w="9752" w:type="dxa"/>
            <w:gridSpan w:val="2"/>
            <w:tcBorders>
              <w:top w:val="nil"/>
              <w:left w:val="nil"/>
              <w:bottom w:val="nil"/>
              <w:right w:val="nil"/>
            </w:tcBorders>
          </w:tcPr>
          <w:p w14:paraId="61718F12" w14:textId="77777777" w:rsidR="00886618" w:rsidRPr="00B32618" w:rsidRDefault="00886618" w:rsidP="00011F4C"/>
        </w:tc>
      </w:tr>
      <w:tr w:rsidR="00886618" w:rsidRPr="00B32618" w14:paraId="5B09A6AB" w14:textId="77777777" w:rsidTr="00011F4C">
        <w:trPr>
          <w:trHeight w:val="240"/>
          <w:jc w:val="center"/>
        </w:trPr>
        <w:tc>
          <w:tcPr>
            <w:tcW w:w="4876" w:type="dxa"/>
            <w:tcBorders>
              <w:top w:val="nil"/>
              <w:left w:val="nil"/>
              <w:bottom w:val="nil"/>
              <w:right w:val="nil"/>
            </w:tcBorders>
          </w:tcPr>
          <w:p w14:paraId="4D0B26F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FE1F891" w14:textId="77777777" w:rsidR="00886618" w:rsidRPr="00B32618" w:rsidRDefault="00886618" w:rsidP="00011F4C">
            <w:pPr>
              <w:pStyle w:val="AmColumnHeading"/>
            </w:pPr>
            <w:r w:rsidRPr="00B32618">
              <w:t>Alteração</w:t>
            </w:r>
          </w:p>
        </w:tc>
      </w:tr>
      <w:tr w:rsidR="00886618" w:rsidRPr="00B32618" w14:paraId="0BB04A5E" w14:textId="77777777" w:rsidTr="00011F4C">
        <w:trPr>
          <w:jc w:val="center"/>
        </w:trPr>
        <w:tc>
          <w:tcPr>
            <w:tcW w:w="4876" w:type="dxa"/>
            <w:tcBorders>
              <w:top w:val="nil"/>
              <w:left w:val="nil"/>
              <w:bottom w:val="nil"/>
              <w:right w:val="nil"/>
            </w:tcBorders>
          </w:tcPr>
          <w:p w14:paraId="1C4BDFB7" w14:textId="77777777" w:rsidR="00886618" w:rsidRPr="00B32618" w:rsidRDefault="00886618" w:rsidP="00011F4C">
            <w:pPr>
              <w:pStyle w:val="Normal6a"/>
            </w:pPr>
            <w:r w:rsidRPr="00B32618">
              <w:t>10.</w:t>
            </w:r>
            <w:r w:rsidRPr="00B32618">
              <w:tab/>
              <w:t>Evidencia a necessidade de financiamento sustentável e previsível para as alianças atuais; solicita à Comissão que pondere restringir futuros convites à apresentação de propostas, de modo que seja dada continuidade a alianças existentes e bem-sucedidas; pede à Comissão que mantenha o processo de candidatura tão simples quanto possível;</w:t>
            </w:r>
          </w:p>
        </w:tc>
        <w:tc>
          <w:tcPr>
            <w:tcW w:w="4876" w:type="dxa"/>
            <w:tcBorders>
              <w:top w:val="nil"/>
              <w:left w:val="nil"/>
              <w:bottom w:val="nil"/>
              <w:right w:val="nil"/>
            </w:tcBorders>
          </w:tcPr>
          <w:p w14:paraId="25D2310B" w14:textId="33595247" w:rsidR="00886618" w:rsidRPr="00B32618" w:rsidRDefault="00886618" w:rsidP="00011F4C">
            <w:pPr>
              <w:pStyle w:val="Normal6a"/>
            </w:pPr>
            <w:r w:rsidRPr="00B32618">
              <w:t>10.</w:t>
            </w:r>
            <w:r w:rsidRPr="00B32618">
              <w:tab/>
              <w:t xml:space="preserve">Evidencia a necessidade de financiamento sustentável e previsível para as alianças atuais; solicita à Comissão que pondere restringir futuros convites à apresentação de propostas, de modo que seja dada continuidade a alianças existentes e bem-sucedidas; pede à Comissão que mantenha o processo de candidatura tão simples quanto possível; </w:t>
            </w:r>
            <w:r w:rsidRPr="00B32618">
              <w:rPr>
                <w:b/>
                <w:i/>
              </w:rPr>
              <w:t>insta a Comissão a simplificar os procedimentos administrativos e de comunicação de informações; incentiva um processo de renovação acelerado para alianças bem</w:t>
            </w:r>
            <w:r w:rsidR="003664F0">
              <w:rPr>
                <w:b/>
                <w:i/>
              </w:rPr>
              <w:noBreakHyphen/>
            </w:r>
            <w:r w:rsidRPr="00B32618">
              <w:rPr>
                <w:b/>
                <w:i/>
              </w:rPr>
              <w:t>sucedidas, a fim de garantir a continuidade do financiamento sem encargos administrativos excessivos;</w:t>
            </w:r>
          </w:p>
        </w:tc>
      </w:tr>
    </w:tbl>
    <w:p w14:paraId="0521A3B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6913881" w14:textId="77777777" w:rsidR="00886618" w:rsidRPr="00B32618" w:rsidRDefault="00886618" w:rsidP="00886618">
      <w:r w:rsidRPr="00B32618">
        <w:rPr>
          <w:rStyle w:val="HideTWBExt"/>
        </w:rPr>
        <w:t>&lt;/Amend&gt;</w:t>
      </w:r>
    </w:p>
    <w:p w14:paraId="2735C1A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163</w:t>
      </w:r>
      <w:r w:rsidRPr="00B32618">
        <w:rPr>
          <w:rStyle w:val="HideTWBExt"/>
        </w:rPr>
        <w:t>&lt;/NumAm&gt;</w:t>
      </w:r>
    </w:p>
    <w:p w14:paraId="54530539"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0FFC4895" w14:textId="77777777" w:rsidR="00886618" w:rsidRPr="00B32618" w:rsidRDefault="00886618" w:rsidP="00886618">
      <w:pPr>
        <w:pStyle w:val="NormalBold"/>
      </w:pPr>
      <w:r w:rsidRPr="00B32618">
        <w:rPr>
          <w:rStyle w:val="HideTWBExt"/>
          <w:b w:val="0"/>
        </w:rPr>
        <w:t>&lt;/RepeatBlock-By&gt;</w:t>
      </w:r>
    </w:p>
    <w:p w14:paraId="5C792CA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FB40407" w14:textId="77777777" w:rsidR="00886618" w:rsidRPr="00B32618" w:rsidRDefault="00886618" w:rsidP="00886618">
      <w:pPr>
        <w:pStyle w:val="NormalBold"/>
      </w:pPr>
      <w:r w:rsidRPr="00B32618">
        <w:rPr>
          <w:rStyle w:val="HideTWBExt"/>
        </w:rPr>
        <w:t>&lt;Article&gt;</w:t>
      </w:r>
      <w:r w:rsidRPr="00B32618">
        <w:t>N.º 10</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1DD09B8" w14:textId="77777777" w:rsidTr="00011F4C">
        <w:trPr>
          <w:trHeight w:hRule="exact" w:val="240"/>
          <w:jc w:val="center"/>
        </w:trPr>
        <w:tc>
          <w:tcPr>
            <w:tcW w:w="9752" w:type="dxa"/>
            <w:gridSpan w:val="2"/>
            <w:tcBorders>
              <w:top w:val="nil"/>
              <w:left w:val="nil"/>
              <w:bottom w:val="nil"/>
              <w:right w:val="nil"/>
            </w:tcBorders>
          </w:tcPr>
          <w:p w14:paraId="280B3AD7" w14:textId="77777777" w:rsidR="00886618" w:rsidRPr="00B32618" w:rsidRDefault="00886618" w:rsidP="00011F4C"/>
        </w:tc>
      </w:tr>
      <w:tr w:rsidR="00886618" w:rsidRPr="00B32618" w14:paraId="29B4585C" w14:textId="77777777" w:rsidTr="00011F4C">
        <w:trPr>
          <w:trHeight w:val="240"/>
          <w:jc w:val="center"/>
        </w:trPr>
        <w:tc>
          <w:tcPr>
            <w:tcW w:w="4876" w:type="dxa"/>
            <w:tcBorders>
              <w:top w:val="nil"/>
              <w:left w:val="nil"/>
              <w:bottom w:val="nil"/>
              <w:right w:val="nil"/>
            </w:tcBorders>
          </w:tcPr>
          <w:p w14:paraId="27CAB9D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748AA27" w14:textId="77777777" w:rsidR="00886618" w:rsidRPr="00B32618" w:rsidRDefault="00886618" w:rsidP="00011F4C">
            <w:pPr>
              <w:pStyle w:val="AmColumnHeading"/>
            </w:pPr>
            <w:r w:rsidRPr="00B32618">
              <w:t>Alteração</w:t>
            </w:r>
          </w:p>
        </w:tc>
      </w:tr>
      <w:tr w:rsidR="00886618" w:rsidRPr="00B32618" w14:paraId="15FB74D2" w14:textId="77777777" w:rsidTr="00011F4C">
        <w:trPr>
          <w:jc w:val="center"/>
        </w:trPr>
        <w:tc>
          <w:tcPr>
            <w:tcW w:w="4876" w:type="dxa"/>
            <w:tcBorders>
              <w:top w:val="nil"/>
              <w:left w:val="nil"/>
              <w:bottom w:val="nil"/>
              <w:right w:val="nil"/>
            </w:tcBorders>
          </w:tcPr>
          <w:p w14:paraId="06AE9220" w14:textId="77777777" w:rsidR="00886618" w:rsidRPr="00B32618" w:rsidRDefault="00886618" w:rsidP="00011F4C">
            <w:pPr>
              <w:pStyle w:val="Normal6a"/>
            </w:pPr>
            <w:r w:rsidRPr="00B32618">
              <w:t>10.</w:t>
            </w:r>
            <w:r w:rsidRPr="00B32618">
              <w:tab/>
              <w:t>Evidencia a necessidade de financiamento sustentável e previsível para as alianças atuais; solicita à Comissão que pondere restringir futuros convites à apresentação de propostas, de modo que seja dada continuidade a alianças existentes e bem-sucedidas; pede à Comissão que mantenha o processo de candidatura tão simples quanto possível;</w:t>
            </w:r>
          </w:p>
        </w:tc>
        <w:tc>
          <w:tcPr>
            <w:tcW w:w="4876" w:type="dxa"/>
            <w:tcBorders>
              <w:top w:val="nil"/>
              <w:left w:val="nil"/>
              <w:bottom w:val="nil"/>
              <w:right w:val="nil"/>
            </w:tcBorders>
          </w:tcPr>
          <w:p w14:paraId="72287AC9" w14:textId="77777777" w:rsidR="00886618" w:rsidRPr="00B32618" w:rsidRDefault="00886618" w:rsidP="00011F4C">
            <w:pPr>
              <w:pStyle w:val="Normal6a"/>
            </w:pPr>
            <w:r w:rsidRPr="00B32618">
              <w:t>10.</w:t>
            </w:r>
            <w:r w:rsidRPr="00B32618">
              <w:tab/>
              <w:t>Evidencia a necessidade de financiamento sustentável e previsível para as alianças atuais; solicita à Comissão que pondere restringir futuros convites à apresentação de propostas, de modo que seja dada continuidade a alianças existentes e bem-sucedidas; pede à Comissão que mantenha o processo de candidatura tão simples quanto possível</w:t>
            </w:r>
            <w:r w:rsidRPr="00B32618">
              <w:rPr>
                <w:b/>
                <w:i/>
              </w:rPr>
              <w:t>, através de uma comunicação eficaz com as administrações nacionais e locais</w:t>
            </w:r>
            <w:r w:rsidRPr="00B32618">
              <w:t>;</w:t>
            </w:r>
          </w:p>
        </w:tc>
      </w:tr>
    </w:tbl>
    <w:p w14:paraId="6ABD633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E95423F" w14:textId="77777777" w:rsidR="00886618" w:rsidRPr="00B32618" w:rsidRDefault="00886618" w:rsidP="00886618">
      <w:r w:rsidRPr="00B32618">
        <w:rPr>
          <w:rStyle w:val="HideTWBExt"/>
        </w:rPr>
        <w:t>&lt;/Amend&gt;</w:t>
      </w:r>
    </w:p>
    <w:p w14:paraId="77CCB1A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164</w:t>
      </w:r>
      <w:r w:rsidRPr="00B32618">
        <w:rPr>
          <w:rStyle w:val="HideTWBExt"/>
        </w:rPr>
        <w:t>&lt;/NumAm&gt;</w:t>
      </w:r>
    </w:p>
    <w:p w14:paraId="02C7ECC6"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4AD315B6" w14:textId="77777777" w:rsidR="00886618" w:rsidRPr="00B32618" w:rsidRDefault="00886618" w:rsidP="00886618">
      <w:pPr>
        <w:pStyle w:val="NormalBold"/>
      </w:pPr>
      <w:r w:rsidRPr="00B32618">
        <w:rPr>
          <w:rStyle w:val="HideTWBExt"/>
          <w:b w:val="0"/>
        </w:rPr>
        <w:t>&lt;/RepeatBlock-By&gt;</w:t>
      </w:r>
    </w:p>
    <w:p w14:paraId="1EF4C04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E8180D8" w14:textId="77777777" w:rsidR="00886618" w:rsidRPr="00B32618" w:rsidRDefault="00886618" w:rsidP="00886618">
      <w:pPr>
        <w:pStyle w:val="NormalBold"/>
      </w:pPr>
      <w:r w:rsidRPr="00B32618">
        <w:rPr>
          <w:rStyle w:val="HideTWBExt"/>
        </w:rPr>
        <w:t>&lt;Article&gt;</w:t>
      </w:r>
      <w:r w:rsidRPr="00B32618">
        <w:t>N.º 10</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E6592FE" w14:textId="77777777" w:rsidTr="00011F4C">
        <w:trPr>
          <w:trHeight w:hRule="exact" w:val="240"/>
          <w:jc w:val="center"/>
        </w:trPr>
        <w:tc>
          <w:tcPr>
            <w:tcW w:w="9752" w:type="dxa"/>
            <w:gridSpan w:val="2"/>
            <w:tcBorders>
              <w:top w:val="nil"/>
              <w:left w:val="nil"/>
              <w:bottom w:val="nil"/>
              <w:right w:val="nil"/>
            </w:tcBorders>
          </w:tcPr>
          <w:p w14:paraId="3938AD85" w14:textId="77777777" w:rsidR="00886618" w:rsidRPr="00B32618" w:rsidRDefault="00886618" w:rsidP="00011F4C"/>
        </w:tc>
      </w:tr>
      <w:tr w:rsidR="00886618" w:rsidRPr="00B32618" w14:paraId="08B16B10" w14:textId="77777777" w:rsidTr="00011F4C">
        <w:trPr>
          <w:trHeight w:val="240"/>
          <w:jc w:val="center"/>
        </w:trPr>
        <w:tc>
          <w:tcPr>
            <w:tcW w:w="4876" w:type="dxa"/>
            <w:tcBorders>
              <w:top w:val="nil"/>
              <w:left w:val="nil"/>
              <w:bottom w:val="nil"/>
              <w:right w:val="nil"/>
            </w:tcBorders>
          </w:tcPr>
          <w:p w14:paraId="29C505A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6766FF3" w14:textId="77777777" w:rsidR="00886618" w:rsidRPr="00B32618" w:rsidRDefault="00886618" w:rsidP="00011F4C">
            <w:pPr>
              <w:pStyle w:val="AmColumnHeading"/>
            </w:pPr>
            <w:r w:rsidRPr="00B32618">
              <w:t>Alteração</w:t>
            </w:r>
          </w:p>
        </w:tc>
      </w:tr>
      <w:tr w:rsidR="00886618" w:rsidRPr="00B32618" w14:paraId="222667F6" w14:textId="77777777" w:rsidTr="00011F4C">
        <w:trPr>
          <w:jc w:val="center"/>
        </w:trPr>
        <w:tc>
          <w:tcPr>
            <w:tcW w:w="4876" w:type="dxa"/>
            <w:tcBorders>
              <w:top w:val="nil"/>
              <w:left w:val="nil"/>
              <w:bottom w:val="nil"/>
              <w:right w:val="nil"/>
            </w:tcBorders>
          </w:tcPr>
          <w:p w14:paraId="1964F79E" w14:textId="77777777" w:rsidR="00886618" w:rsidRPr="00B32618" w:rsidRDefault="00886618" w:rsidP="00011F4C">
            <w:pPr>
              <w:pStyle w:val="Normal6a"/>
            </w:pPr>
            <w:r w:rsidRPr="00B32618">
              <w:t>10.</w:t>
            </w:r>
            <w:r w:rsidRPr="00B32618">
              <w:tab/>
              <w:t xml:space="preserve">Evidencia a necessidade de financiamento sustentável e previsível para as alianças atuais; </w:t>
            </w:r>
            <w:r w:rsidRPr="00B32618">
              <w:rPr>
                <w:b/>
                <w:i/>
              </w:rPr>
              <w:t>solicita à</w:t>
            </w:r>
            <w:r w:rsidRPr="00B32618">
              <w:t xml:space="preserve"> Comissão </w:t>
            </w:r>
            <w:r w:rsidRPr="00B32618">
              <w:rPr>
                <w:b/>
                <w:i/>
              </w:rPr>
              <w:t>que pondere restringir futuros convites à apresentação de propostas, de modo que seja dada continuidade a</w:t>
            </w:r>
            <w:r w:rsidRPr="00B32618">
              <w:t xml:space="preserve"> alianças existentes </w:t>
            </w:r>
            <w:r w:rsidRPr="00B32618">
              <w:rPr>
                <w:b/>
                <w:i/>
              </w:rPr>
              <w:t>e bem-sucedidas</w:t>
            </w:r>
            <w:r w:rsidRPr="00B32618">
              <w:t xml:space="preserve">; pede à Comissão que </w:t>
            </w:r>
            <w:r w:rsidRPr="00B32618">
              <w:rPr>
                <w:b/>
                <w:i/>
              </w:rPr>
              <w:t>mantenha o processo</w:t>
            </w:r>
            <w:r w:rsidRPr="00B32618">
              <w:t xml:space="preserve"> de candidatura </w:t>
            </w:r>
            <w:r w:rsidRPr="00B32618">
              <w:rPr>
                <w:b/>
                <w:i/>
              </w:rPr>
              <w:t>tão simples quanto possível</w:t>
            </w:r>
            <w:r w:rsidRPr="00B32618">
              <w:t>;</w:t>
            </w:r>
          </w:p>
        </w:tc>
        <w:tc>
          <w:tcPr>
            <w:tcW w:w="4876" w:type="dxa"/>
            <w:tcBorders>
              <w:top w:val="nil"/>
              <w:left w:val="nil"/>
              <w:bottom w:val="nil"/>
              <w:right w:val="nil"/>
            </w:tcBorders>
          </w:tcPr>
          <w:p w14:paraId="517C21B8" w14:textId="77777777" w:rsidR="00886618" w:rsidRPr="00B32618" w:rsidRDefault="00886618" w:rsidP="00011F4C">
            <w:pPr>
              <w:pStyle w:val="Normal6a"/>
            </w:pPr>
            <w:r w:rsidRPr="00B32618">
              <w:t>10.</w:t>
            </w:r>
            <w:r w:rsidRPr="00B32618">
              <w:tab/>
              <w:t xml:space="preserve">Evidencia a necessidade de financiamento sustentável e previsível para as alianças atuais; </w:t>
            </w:r>
            <w:r w:rsidRPr="00B32618">
              <w:rPr>
                <w:b/>
                <w:i/>
              </w:rPr>
              <w:t>insta a</w:t>
            </w:r>
            <w:r w:rsidRPr="00B32618">
              <w:t xml:space="preserve"> Comissão </w:t>
            </w:r>
            <w:r w:rsidRPr="00B32618">
              <w:rPr>
                <w:b/>
                <w:i/>
              </w:rPr>
              <w:t>a permitir que as</w:t>
            </w:r>
            <w:r w:rsidRPr="00B32618">
              <w:t xml:space="preserve"> alianças existentes </w:t>
            </w:r>
            <w:r w:rsidRPr="00B32618">
              <w:rPr>
                <w:b/>
                <w:i/>
              </w:rPr>
              <w:t>se consolidem totalmente</w:t>
            </w:r>
            <w:r w:rsidRPr="00B32618">
              <w:t xml:space="preserve">; pede à Comissão que </w:t>
            </w:r>
            <w:r w:rsidRPr="00B32618">
              <w:rPr>
                <w:b/>
                <w:i/>
              </w:rPr>
              <w:t>assegure a simplificação de todos os processos</w:t>
            </w:r>
            <w:r w:rsidRPr="00B32618">
              <w:t xml:space="preserve"> de candidatura </w:t>
            </w:r>
            <w:r w:rsidRPr="00B32618">
              <w:rPr>
                <w:b/>
                <w:i/>
              </w:rPr>
              <w:t>e de financiamento</w:t>
            </w:r>
            <w:r w:rsidRPr="00B32618">
              <w:t>;</w:t>
            </w:r>
          </w:p>
        </w:tc>
      </w:tr>
    </w:tbl>
    <w:p w14:paraId="366F133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5E4136CA" w14:textId="77777777" w:rsidR="00886618" w:rsidRPr="00B32618" w:rsidRDefault="00886618" w:rsidP="00886618">
      <w:r w:rsidRPr="00B32618">
        <w:rPr>
          <w:rStyle w:val="HideTWBExt"/>
        </w:rPr>
        <w:t>&lt;/Amend&gt;</w:t>
      </w:r>
    </w:p>
    <w:p w14:paraId="3FE5EEA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165</w:t>
      </w:r>
      <w:r w:rsidRPr="00B32618">
        <w:rPr>
          <w:rStyle w:val="HideTWBExt"/>
        </w:rPr>
        <w:t>&lt;/NumAm&gt;</w:t>
      </w:r>
    </w:p>
    <w:p w14:paraId="7300E6A3"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049CEBFC"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1315E443" w14:textId="77777777" w:rsidR="00886618" w:rsidRPr="00B32618" w:rsidRDefault="00886618" w:rsidP="00886618">
      <w:pPr>
        <w:pStyle w:val="NormalBold"/>
      </w:pPr>
      <w:r w:rsidRPr="00B32618">
        <w:rPr>
          <w:rStyle w:val="HideTWBExt"/>
          <w:b w:val="0"/>
        </w:rPr>
        <w:t>&lt;/RepeatBlock-By&gt;</w:t>
      </w:r>
    </w:p>
    <w:p w14:paraId="49E29D4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5B89CD0" w14:textId="77777777" w:rsidR="00886618" w:rsidRPr="00B32618" w:rsidRDefault="00886618" w:rsidP="00886618">
      <w:pPr>
        <w:pStyle w:val="NormalBold"/>
      </w:pPr>
      <w:r w:rsidRPr="00B32618">
        <w:rPr>
          <w:rStyle w:val="HideTWBExt"/>
        </w:rPr>
        <w:t>&lt;Article&gt;</w:t>
      </w:r>
      <w:r w:rsidRPr="00B32618">
        <w:t>N.º 10-A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D644BB5" w14:textId="77777777" w:rsidTr="00011F4C">
        <w:trPr>
          <w:trHeight w:hRule="exact" w:val="240"/>
          <w:jc w:val="center"/>
        </w:trPr>
        <w:tc>
          <w:tcPr>
            <w:tcW w:w="9752" w:type="dxa"/>
            <w:gridSpan w:val="2"/>
            <w:tcBorders>
              <w:top w:val="nil"/>
              <w:left w:val="nil"/>
              <w:bottom w:val="nil"/>
              <w:right w:val="nil"/>
            </w:tcBorders>
          </w:tcPr>
          <w:p w14:paraId="6664A03E" w14:textId="77777777" w:rsidR="00886618" w:rsidRPr="00B32618" w:rsidRDefault="00886618" w:rsidP="00011F4C"/>
        </w:tc>
      </w:tr>
      <w:tr w:rsidR="00886618" w:rsidRPr="00B32618" w14:paraId="5668ED49" w14:textId="77777777" w:rsidTr="00011F4C">
        <w:trPr>
          <w:trHeight w:val="240"/>
          <w:jc w:val="center"/>
        </w:trPr>
        <w:tc>
          <w:tcPr>
            <w:tcW w:w="4876" w:type="dxa"/>
            <w:tcBorders>
              <w:top w:val="nil"/>
              <w:left w:val="nil"/>
              <w:bottom w:val="nil"/>
              <w:right w:val="nil"/>
            </w:tcBorders>
          </w:tcPr>
          <w:p w14:paraId="4BB928C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95E6C2E" w14:textId="77777777" w:rsidR="00886618" w:rsidRPr="00B32618" w:rsidRDefault="00886618" w:rsidP="00011F4C">
            <w:pPr>
              <w:pStyle w:val="AmColumnHeading"/>
            </w:pPr>
            <w:r w:rsidRPr="00B32618">
              <w:t>Alteração</w:t>
            </w:r>
          </w:p>
        </w:tc>
      </w:tr>
      <w:tr w:rsidR="00886618" w:rsidRPr="00B32618" w14:paraId="606BD476" w14:textId="77777777" w:rsidTr="00011F4C">
        <w:trPr>
          <w:jc w:val="center"/>
        </w:trPr>
        <w:tc>
          <w:tcPr>
            <w:tcW w:w="4876" w:type="dxa"/>
            <w:tcBorders>
              <w:top w:val="nil"/>
              <w:left w:val="nil"/>
              <w:bottom w:val="nil"/>
              <w:right w:val="nil"/>
            </w:tcBorders>
          </w:tcPr>
          <w:p w14:paraId="1263FBCA" w14:textId="77777777" w:rsidR="00886618" w:rsidRPr="00B32618" w:rsidRDefault="00886618" w:rsidP="00011F4C">
            <w:pPr>
              <w:pStyle w:val="Normal6a"/>
            </w:pPr>
          </w:p>
        </w:tc>
        <w:tc>
          <w:tcPr>
            <w:tcW w:w="4876" w:type="dxa"/>
            <w:tcBorders>
              <w:top w:val="nil"/>
              <w:left w:val="nil"/>
              <w:bottom w:val="nil"/>
              <w:right w:val="nil"/>
            </w:tcBorders>
          </w:tcPr>
          <w:p w14:paraId="20BF27F0" w14:textId="77777777" w:rsidR="00886618" w:rsidRPr="00B32618" w:rsidRDefault="00886618" w:rsidP="00011F4C">
            <w:pPr>
              <w:pStyle w:val="Normal6a"/>
            </w:pPr>
            <w:r w:rsidRPr="00B32618">
              <w:rPr>
                <w:b/>
                <w:i/>
              </w:rPr>
              <w:t>10-A.</w:t>
            </w:r>
            <w:r w:rsidRPr="00B32618">
              <w:tab/>
            </w:r>
            <w:r w:rsidRPr="00B32618">
              <w:rPr>
                <w:b/>
                <w:i/>
              </w:rPr>
              <w:t>Salienta a necessidade de aumentar a disponibilidade, a adequação e a portabilidade transfronteiras das bolsas de estudo e do apoio financeiro aos estudantes e investigadores em início de carreira, em especial os oriundos de meios desfavorecidos, a fim de assegurar um acesso real e equitativo às oportunidades de mobilidade no âmbito das alianças de Universidades Europeias;</w:t>
            </w:r>
          </w:p>
        </w:tc>
      </w:tr>
    </w:tbl>
    <w:p w14:paraId="23C2AE8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EAD3319" w14:textId="77777777" w:rsidR="00886618" w:rsidRPr="00B32618" w:rsidRDefault="00886618" w:rsidP="00886618">
      <w:r w:rsidRPr="00B32618">
        <w:rPr>
          <w:rStyle w:val="HideTWBExt"/>
        </w:rPr>
        <w:t>&lt;/Amend&gt;</w:t>
      </w:r>
    </w:p>
    <w:p w14:paraId="541F509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166</w:t>
      </w:r>
      <w:r w:rsidRPr="00B32618">
        <w:rPr>
          <w:rStyle w:val="HideTWBExt"/>
        </w:rPr>
        <w:t>&lt;/NumAm&gt;</w:t>
      </w:r>
    </w:p>
    <w:p w14:paraId="50646303"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36374AF9" w14:textId="77777777" w:rsidR="00886618" w:rsidRPr="00B32618" w:rsidRDefault="00886618" w:rsidP="00886618">
      <w:pPr>
        <w:pStyle w:val="NormalBold"/>
      </w:pPr>
      <w:r w:rsidRPr="00B32618">
        <w:rPr>
          <w:rStyle w:val="HideTWBExt"/>
          <w:b w:val="0"/>
        </w:rPr>
        <w:t>&lt;/RepeatBlock-By&gt;</w:t>
      </w:r>
    </w:p>
    <w:p w14:paraId="024406F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6CC7A78" w14:textId="77777777" w:rsidR="00886618" w:rsidRPr="00B32618" w:rsidRDefault="00886618" w:rsidP="00886618">
      <w:pPr>
        <w:pStyle w:val="NormalBold"/>
      </w:pPr>
      <w:r w:rsidRPr="00B32618">
        <w:rPr>
          <w:rStyle w:val="HideTWBExt"/>
        </w:rPr>
        <w:t>&lt;Article&gt;</w:t>
      </w:r>
      <w:r w:rsidRPr="00B32618">
        <w:t>N.º 11</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396B1AE" w14:textId="77777777" w:rsidTr="00011F4C">
        <w:trPr>
          <w:trHeight w:hRule="exact" w:val="240"/>
          <w:jc w:val="center"/>
        </w:trPr>
        <w:tc>
          <w:tcPr>
            <w:tcW w:w="9752" w:type="dxa"/>
            <w:gridSpan w:val="2"/>
            <w:tcBorders>
              <w:top w:val="nil"/>
              <w:left w:val="nil"/>
              <w:bottom w:val="nil"/>
              <w:right w:val="nil"/>
            </w:tcBorders>
          </w:tcPr>
          <w:p w14:paraId="6D82F24F" w14:textId="77777777" w:rsidR="00886618" w:rsidRPr="00B32618" w:rsidRDefault="00886618" w:rsidP="00011F4C"/>
        </w:tc>
      </w:tr>
      <w:tr w:rsidR="00886618" w:rsidRPr="00B32618" w14:paraId="567DC0FF" w14:textId="77777777" w:rsidTr="00011F4C">
        <w:trPr>
          <w:trHeight w:val="240"/>
          <w:jc w:val="center"/>
        </w:trPr>
        <w:tc>
          <w:tcPr>
            <w:tcW w:w="4876" w:type="dxa"/>
            <w:tcBorders>
              <w:top w:val="nil"/>
              <w:left w:val="nil"/>
              <w:bottom w:val="nil"/>
              <w:right w:val="nil"/>
            </w:tcBorders>
          </w:tcPr>
          <w:p w14:paraId="572B4DF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35B73FF" w14:textId="77777777" w:rsidR="00886618" w:rsidRPr="00B32618" w:rsidRDefault="00886618" w:rsidP="00011F4C">
            <w:pPr>
              <w:pStyle w:val="AmColumnHeading"/>
            </w:pPr>
            <w:r w:rsidRPr="00B32618">
              <w:t>Alteração</w:t>
            </w:r>
          </w:p>
        </w:tc>
      </w:tr>
      <w:tr w:rsidR="00886618" w:rsidRPr="00B32618" w14:paraId="4B19C427" w14:textId="77777777" w:rsidTr="00011F4C">
        <w:trPr>
          <w:jc w:val="center"/>
        </w:trPr>
        <w:tc>
          <w:tcPr>
            <w:tcW w:w="4876" w:type="dxa"/>
            <w:tcBorders>
              <w:top w:val="nil"/>
              <w:left w:val="nil"/>
              <w:bottom w:val="nil"/>
              <w:right w:val="nil"/>
            </w:tcBorders>
          </w:tcPr>
          <w:p w14:paraId="3161DBCB" w14:textId="77777777" w:rsidR="00886618" w:rsidRPr="00B32618" w:rsidRDefault="00886618" w:rsidP="00011F4C">
            <w:pPr>
              <w:pStyle w:val="Normal6a"/>
            </w:pPr>
            <w:r w:rsidRPr="00B32618">
              <w:t>11.</w:t>
            </w:r>
            <w:r w:rsidRPr="00B32618">
              <w:tab/>
              <w:t>Realça a necessidade de fazer refletir no próximo quadro financeiro plurianual a visão estratégica para as alianças universitárias; solicita à Comissão que avalie cada aliança, com vista a prestar apoio e soluções adaptadas ao seu desenvolvimento futuro;</w:t>
            </w:r>
          </w:p>
        </w:tc>
        <w:tc>
          <w:tcPr>
            <w:tcW w:w="4876" w:type="dxa"/>
            <w:tcBorders>
              <w:top w:val="nil"/>
              <w:left w:val="nil"/>
              <w:bottom w:val="nil"/>
              <w:right w:val="nil"/>
            </w:tcBorders>
          </w:tcPr>
          <w:p w14:paraId="1239B678" w14:textId="77777777" w:rsidR="00886618" w:rsidRPr="00B32618" w:rsidRDefault="00886618" w:rsidP="00011F4C">
            <w:pPr>
              <w:pStyle w:val="Normal6a"/>
            </w:pPr>
            <w:r w:rsidRPr="00B32618">
              <w:t>11.</w:t>
            </w:r>
            <w:r w:rsidRPr="00B32618">
              <w:tab/>
              <w:t>Realça a necessidade de fazer refletir no próximo quadro financeiro plurianual a visão estratégica para as alianças universitárias</w:t>
            </w:r>
            <w:r w:rsidRPr="00B32618">
              <w:rPr>
                <w:b/>
                <w:i/>
              </w:rPr>
              <w:t>, a fim de maximizar o seu potencial e impacto</w:t>
            </w:r>
            <w:r w:rsidRPr="00B32618">
              <w:t xml:space="preserve">; solicita à Comissão que avalie cada aliança, com vista a prestar apoio e soluções adaptadas ao seu desenvolvimento futuro; </w:t>
            </w:r>
            <w:r w:rsidRPr="00B32618">
              <w:rPr>
                <w:b/>
                <w:i/>
              </w:rPr>
              <w:t>salienta a importância de integrar o impacto societal como elemento transversal nas atividades de educação, investigação e inovação no âmbito das alianças e de reforçar as alianças existentes para promover a excelência europeia;</w:t>
            </w:r>
          </w:p>
        </w:tc>
      </w:tr>
    </w:tbl>
    <w:p w14:paraId="3686EC9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12FA104" w14:textId="77777777" w:rsidR="00886618" w:rsidRPr="00B32618" w:rsidRDefault="00886618" w:rsidP="00886618">
      <w:r w:rsidRPr="00B32618">
        <w:rPr>
          <w:rStyle w:val="HideTWBExt"/>
        </w:rPr>
        <w:t>&lt;/Amend&gt;</w:t>
      </w:r>
    </w:p>
    <w:p w14:paraId="17B3F2F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167</w:t>
      </w:r>
      <w:r w:rsidRPr="00B32618">
        <w:rPr>
          <w:rStyle w:val="HideTWBExt"/>
        </w:rPr>
        <w:t>&lt;/NumAm&gt;</w:t>
      </w:r>
    </w:p>
    <w:p w14:paraId="6D7D06A8"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707550D1" w14:textId="77777777" w:rsidR="00886618" w:rsidRPr="00B32618" w:rsidRDefault="00886618" w:rsidP="00886618">
      <w:pPr>
        <w:pStyle w:val="NormalBold"/>
      </w:pPr>
      <w:r w:rsidRPr="00B32618">
        <w:rPr>
          <w:rStyle w:val="HideTWBExt"/>
          <w:b w:val="0"/>
        </w:rPr>
        <w:t>&lt;/RepeatBlock-By&gt;</w:t>
      </w:r>
    </w:p>
    <w:p w14:paraId="5FAA507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3DCFC42" w14:textId="77777777" w:rsidR="00886618" w:rsidRPr="00B32618" w:rsidRDefault="00886618" w:rsidP="00886618">
      <w:pPr>
        <w:pStyle w:val="NormalBold"/>
      </w:pPr>
      <w:r w:rsidRPr="00B32618">
        <w:rPr>
          <w:rStyle w:val="HideTWBExt"/>
        </w:rPr>
        <w:t>&lt;Article&gt;</w:t>
      </w:r>
      <w:r w:rsidRPr="00B32618">
        <w:t>N.º 11</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24A6849" w14:textId="77777777" w:rsidTr="00011F4C">
        <w:trPr>
          <w:trHeight w:hRule="exact" w:val="240"/>
          <w:jc w:val="center"/>
        </w:trPr>
        <w:tc>
          <w:tcPr>
            <w:tcW w:w="9752" w:type="dxa"/>
            <w:gridSpan w:val="2"/>
            <w:tcBorders>
              <w:top w:val="nil"/>
              <w:left w:val="nil"/>
              <w:bottom w:val="nil"/>
              <w:right w:val="nil"/>
            </w:tcBorders>
          </w:tcPr>
          <w:p w14:paraId="6FC63775" w14:textId="77777777" w:rsidR="00886618" w:rsidRPr="00B32618" w:rsidRDefault="00886618" w:rsidP="00011F4C"/>
        </w:tc>
      </w:tr>
      <w:tr w:rsidR="00886618" w:rsidRPr="00B32618" w14:paraId="79E1F5CF" w14:textId="77777777" w:rsidTr="00011F4C">
        <w:trPr>
          <w:trHeight w:val="240"/>
          <w:jc w:val="center"/>
        </w:trPr>
        <w:tc>
          <w:tcPr>
            <w:tcW w:w="4876" w:type="dxa"/>
            <w:tcBorders>
              <w:top w:val="nil"/>
              <w:left w:val="nil"/>
              <w:bottom w:val="nil"/>
              <w:right w:val="nil"/>
            </w:tcBorders>
          </w:tcPr>
          <w:p w14:paraId="1B8F77D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9F512DF" w14:textId="77777777" w:rsidR="00886618" w:rsidRPr="00B32618" w:rsidRDefault="00886618" w:rsidP="00011F4C">
            <w:pPr>
              <w:pStyle w:val="AmColumnHeading"/>
            </w:pPr>
            <w:r w:rsidRPr="00B32618">
              <w:t>Alteração</w:t>
            </w:r>
          </w:p>
        </w:tc>
      </w:tr>
      <w:tr w:rsidR="00886618" w:rsidRPr="00B32618" w14:paraId="09E73F1E" w14:textId="77777777" w:rsidTr="00011F4C">
        <w:trPr>
          <w:jc w:val="center"/>
        </w:trPr>
        <w:tc>
          <w:tcPr>
            <w:tcW w:w="4876" w:type="dxa"/>
            <w:tcBorders>
              <w:top w:val="nil"/>
              <w:left w:val="nil"/>
              <w:bottom w:val="nil"/>
              <w:right w:val="nil"/>
            </w:tcBorders>
          </w:tcPr>
          <w:p w14:paraId="6CA00F9E" w14:textId="77777777" w:rsidR="00886618" w:rsidRPr="00B32618" w:rsidRDefault="00886618" w:rsidP="00011F4C">
            <w:pPr>
              <w:pStyle w:val="Normal6a"/>
            </w:pPr>
            <w:r w:rsidRPr="00B32618">
              <w:t>11.</w:t>
            </w:r>
            <w:r w:rsidRPr="00B32618">
              <w:tab/>
              <w:t>Realça a necessidade de fazer refletir no próximo quadro financeiro plurianual a visão estratégica para as alianças universitárias; solicita à Comissão que avalie cada aliança, com vista a prestar apoio e soluções adaptadas ao seu desenvolvimento futuro;</w:t>
            </w:r>
          </w:p>
        </w:tc>
        <w:tc>
          <w:tcPr>
            <w:tcW w:w="4876" w:type="dxa"/>
            <w:tcBorders>
              <w:top w:val="nil"/>
              <w:left w:val="nil"/>
              <w:bottom w:val="nil"/>
              <w:right w:val="nil"/>
            </w:tcBorders>
          </w:tcPr>
          <w:p w14:paraId="5383FF55" w14:textId="77777777" w:rsidR="00886618" w:rsidRPr="00B32618" w:rsidRDefault="00886618" w:rsidP="00011F4C">
            <w:pPr>
              <w:pStyle w:val="Normal6a"/>
            </w:pPr>
            <w:r w:rsidRPr="00B32618">
              <w:t>11.</w:t>
            </w:r>
            <w:r w:rsidRPr="00B32618">
              <w:tab/>
              <w:t>Realça a necessidade de fazer refletir no próximo quadro financeiro plurianual a visão estratégica para as alianças universitárias; solicita à Comissão que avalie cada aliança, com vista a prestar apoio e soluções adaptadas ao seu desenvolvimento futuro;</w:t>
            </w:r>
          </w:p>
        </w:tc>
      </w:tr>
    </w:tbl>
    <w:p w14:paraId="076D103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E137E78" w14:textId="77777777" w:rsidR="00886618" w:rsidRPr="00B32618" w:rsidRDefault="00886618" w:rsidP="00886618">
      <w:r w:rsidRPr="00B32618">
        <w:rPr>
          <w:rStyle w:val="HideTWBExt"/>
        </w:rPr>
        <w:t>&lt;/Amend&gt;</w:t>
      </w:r>
    </w:p>
    <w:p w14:paraId="48C7336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168</w:t>
      </w:r>
      <w:r w:rsidRPr="00B32618">
        <w:rPr>
          <w:rStyle w:val="HideTWBExt"/>
        </w:rPr>
        <w:t>&lt;/NumAm&gt;</w:t>
      </w:r>
    </w:p>
    <w:p w14:paraId="1D0BBCEE"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665BA703" w14:textId="77777777" w:rsidR="00886618" w:rsidRPr="00B32618" w:rsidRDefault="00886618" w:rsidP="00886618">
      <w:pPr>
        <w:pStyle w:val="NormalBold"/>
      </w:pPr>
      <w:r w:rsidRPr="00B32618">
        <w:rPr>
          <w:rStyle w:val="HideTWBExt"/>
          <w:b w:val="0"/>
        </w:rPr>
        <w:t>&lt;/RepeatBlock-By&gt;</w:t>
      </w:r>
    </w:p>
    <w:p w14:paraId="652312E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D990894" w14:textId="77777777" w:rsidR="00886618" w:rsidRPr="00B32618" w:rsidRDefault="00886618" w:rsidP="00886618">
      <w:pPr>
        <w:pStyle w:val="NormalBold"/>
      </w:pPr>
      <w:r w:rsidRPr="00B32618">
        <w:rPr>
          <w:rStyle w:val="HideTWBExt"/>
        </w:rPr>
        <w:t>&lt;Article&gt;</w:t>
      </w:r>
      <w:r w:rsidRPr="00B32618">
        <w:t>N.º 12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608CC3F" w14:textId="77777777" w:rsidTr="00011F4C">
        <w:trPr>
          <w:trHeight w:hRule="exact" w:val="240"/>
          <w:jc w:val="center"/>
        </w:trPr>
        <w:tc>
          <w:tcPr>
            <w:tcW w:w="9752" w:type="dxa"/>
            <w:gridSpan w:val="2"/>
            <w:tcBorders>
              <w:top w:val="nil"/>
              <w:left w:val="nil"/>
              <w:bottom w:val="nil"/>
              <w:right w:val="nil"/>
            </w:tcBorders>
          </w:tcPr>
          <w:p w14:paraId="42EAD561" w14:textId="77777777" w:rsidR="00886618" w:rsidRPr="00B32618" w:rsidRDefault="00886618" w:rsidP="00011F4C"/>
        </w:tc>
      </w:tr>
      <w:tr w:rsidR="00886618" w:rsidRPr="00B32618" w14:paraId="0182D619" w14:textId="77777777" w:rsidTr="00011F4C">
        <w:trPr>
          <w:trHeight w:val="240"/>
          <w:jc w:val="center"/>
        </w:trPr>
        <w:tc>
          <w:tcPr>
            <w:tcW w:w="4876" w:type="dxa"/>
            <w:tcBorders>
              <w:top w:val="nil"/>
              <w:left w:val="nil"/>
              <w:bottom w:val="nil"/>
              <w:right w:val="nil"/>
            </w:tcBorders>
          </w:tcPr>
          <w:p w14:paraId="5A9056D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E605AA8" w14:textId="77777777" w:rsidR="00886618" w:rsidRPr="00B32618" w:rsidRDefault="00886618" w:rsidP="00011F4C">
            <w:pPr>
              <w:pStyle w:val="AmColumnHeading"/>
            </w:pPr>
            <w:r w:rsidRPr="00B32618">
              <w:t>Alteração</w:t>
            </w:r>
          </w:p>
        </w:tc>
      </w:tr>
      <w:tr w:rsidR="00886618" w:rsidRPr="00B32618" w14:paraId="467EB46D" w14:textId="77777777" w:rsidTr="00011F4C">
        <w:trPr>
          <w:jc w:val="center"/>
        </w:trPr>
        <w:tc>
          <w:tcPr>
            <w:tcW w:w="4876" w:type="dxa"/>
            <w:tcBorders>
              <w:top w:val="nil"/>
              <w:left w:val="nil"/>
              <w:bottom w:val="nil"/>
              <w:right w:val="nil"/>
            </w:tcBorders>
          </w:tcPr>
          <w:p w14:paraId="135C2253" w14:textId="77777777" w:rsidR="00886618" w:rsidRPr="00B32618" w:rsidRDefault="00886618" w:rsidP="00011F4C">
            <w:pPr>
              <w:pStyle w:val="Normal6a"/>
            </w:pPr>
            <w:r w:rsidRPr="00B32618">
              <w:t>12.</w:t>
            </w:r>
            <w:r w:rsidRPr="00B32618">
              <w:tab/>
              <w:t xml:space="preserve">Reconhece </w:t>
            </w:r>
            <w:r w:rsidRPr="00B32618">
              <w:rPr>
                <w:b/>
                <w:i/>
              </w:rPr>
              <w:t>a necessidade de</w:t>
            </w:r>
            <w:r w:rsidRPr="00B32618">
              <w:t xml:space="preserve"> a iniciativa Universidades Europeias </w:t>
            </w:r>
            <w:r w:rsidRPr="00B32618">
              <w:rPr>
                <w:b/>
                <w:i/>
              </w:rPr>
              <w:t>continuar a fazer parte do</w:t>
            </w:r>
            <w:r w:rsidRPr="00B32618">
              <w:t xml:space="preserve"> programa Erasmus+; sublinha que o Erasmus+ não pode </w:t>
            </w:r>
            <w:r w:rsidRPr="00B32618">
              <w:rPr>
                <w:b/>
                <w:i/>
              </w:rPr>
              <w:t>ser a única fonte de financiamento das alianças; convida a</w:t>
            </w:r>
            <w:r w:rsidRPr="00B32618">
              <w:t xml:space="preserve"> Comissão </w:t>
            </w:r>
            <w:r w:rsidRPr="00B32618">
              <w:rPr>
                <w:b/>
                <w:i/>
              </w:rPr>
              <w:t>a apresentar uma estratégia de investimento abrangente para as alianças, que inclua o financiamento de</w:t>
            </w:r>
            <w:r w:rsidRPr="00B32618">
              <w:t xml:space="preserve"> programas da UE como o Horizonte Europa, </w:t>
            </w:r>
            <w:r w:rsidRPr="00B32618">
              <w:rPr>
                <w:b/>
                <w:i/>
              </w:rPr>
              <w:t>o Europa Digital,</w:t>
            </w:r>
            <w:r w:rsidRPr="00B32618">
              <w:t xml:space="preserve"> o InvestEU</w:t>
            </w:r>
            <w:r w:rsidRPr="00B32618">
              <w:rPr>
                <w:b/>
                <w:i/>
              </w:rPr>
              <w:t>,</w:t>
            </w:r>
            <w:r w:rsidRPr="00B32618">
              <w:t xml:space="preserve"> o Fundo Social Europeu Mais </w:t>
            </w:r>
            <w:r w:rsidRPr="00B32618">
              <w:rPr>
                <w:b/>
                <w:i/>
              </w:rPr>
              <w:t>e o Fundo Europeu de Desenvolvimento Regional</w:t>
            </w:r>
            <w:r w:rsidRPr="00B32618">
              <w:t>;</w:t>
            </w:r>
          </w:p>
        </w:tc>
        <w:tc>
          <w:tcPr>
            <w:tcW w:w="4876" w:type="dxa"/>
            <w:tcBorders>
              <w:top w:val="nil"/>
              <w:left w:val="nil"/>
              <w:bottom w:val="nil"/>
              <w:right w:val="nil"/>
            </w:tcBorders>
          </w:tcPr>
          <w:p w14:paraId="509D8832" w14:textId="77777777" w:rsidR="00886618" w:rsidRPr="00B32618" w:rsidRDefault="00886618" w:rsidP="00011F4C">
            <w:pPr>
              <w:pStyle w:val="Normal6a"/>
            </w:pPr>
            <w:r w:rsidRPr="00B32618">
              <w:t>12.</w:t>
            </w:r>
            <w:r w:rsidRPr="00B32618">
              <w:tab/>
              <w:t xml:space="preserve">Reconhece </w:t>
            </w:r>
            <w:r w:rsidRPr="00B32618">
              <w:rPr>
                <w:b/>
                <w:i/>
              </w:rPr>
              <w:t>que</w:t>
            </w:r>
            <w:r w:rsidRPr="00B32618">
              <w:t xml:space="preserve"> a iniciativa Universidades Europeias </w:t>
            </w:r>
            <w:r w:rsidRPr="00B32618">
              <w:rPr>
                <w:b/>
                <w:i/>
              </w:rPr>
              <w:t>pode ser abrangida pelo</w:t>
            </w:r>
            <w:r w:rsidRPr="00B32618">
              <w:t xml:space="preserve"> programa Erasmus+</w:t>
            </w:r>
            <w:r w:rsidRPr="00B32618">
              <w:rPr>
                <w:b/>
                <w:i/>
              </w:rPr>
              <w:t>, mas recorda que o ensino superior continua a ser uma competência nacional e não pode ser alvo de uma estratégia de investimento centralizada a nível da União</w:t>
            </w:r>
            <w:r w:rsidRPr="00B32618">
              <w:t xml:space="preserve">; sublinha que o Erasmus+ não pode </w:t>
            </w:r>
            <w:r w:rsidRPr="00B32618">
              <w:rPr>
                <w:b/>
                <w:i/>
              </w:rPr>
              <w:t>servir de cavalo de Tróia para expandir indevidamente as prerrogativas da</w:t>
            </w:r>
            <w:r w:rsidRPr="00B32618">
              <w:t xml:space="preserve"> Comissão </w:t>
            </w:r>
            <w:r w:rsidRPr="00B32618">
              <w:rPr>
                <w:b/>
                <w:i/>
              </w:rPr>
              <w:t>neste domínio; opõe-se à mobilização de vários</w:t>
            </w:r>
            <w:r w:rsidRPr="00B32618">
              <w:t xml:space="preserve"> programas da UE </w:t>
            </w:r>
            <w:r w:rsidRPr="00B32618">
              <w:rPr>
                <w:b/>
                <w:i/>
              </w:rPr>
              <w:t>—</w:t>
            </w:r>
            <w:r w:rsidRPr="00B32618">
              <w:t xml:space="preserve"> como o Horizonte Europa, o InvestEU </w:t>
            </w:r>
            <w:r w:rsidRPr="00B32618">
              <w:rPr>
                <w:b/>
                <w:i/>
              </w:rPr>
              <w:t>ou</w:t>
            </w:r>
            <w:r w:rsidRPr="00B32618">
              <w:t xml:space="preserve"> o Fundo Social Europeu Mais </w:t>
            </w:r>
            <w:r w:rsidRPr="00B32618">
              <w:rPr>
                <w:b/>
                <w:i/>
              </w:rPr>
              <w:t>— numa lógica de financeirização massiva e indiscriminada das alianças</w:t>
            </w:r>
            <w:r w:rsidRPr="00B32618">
              <w:t xml:space="preserve">; </w:t>
            </w:r>
            <w:r w:rsidRPr="00B32618">
              <w:rPr>
                <w:b/>
                <w:i/>
              </w:rPr>
              <w:t>solicita, pelo contrário, uma avaliação rigorosa dos projetos existentes, com base no seu verdadeiro valor acrescentado e no estrito respeito pelo princípio da subsidiariedade;</w:t>
            </w:r>
          </w:p>
        </w:tc>
      </w:tr>
    </w:tbl>
    <w:p w14:paraId="05DC9C0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7B5B927C" w14:textId="77777777" w:rsidR="00886618" w:rsidRPr="00B32618" w:rsidRDefault="00886618" w:rsidP="00886618">
      <w:r w:rsidRPr="00B32618">
        <w:rPr>
          <w:rStyle w:val="HideTWBExt"/>
        </w:rPr>
        <w:t>&lt;/Amend&gt;</w:t>
      </w:r>
    </w:p>
    <w:p w14:paraId="2583080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169</w:t>
      </w:r>
      <w:r w:rsidRPr="00B32618">
        <w:rPr>
          <w:rStyle w:val="HideTWBExt"/>
        </w:rPr>
        <w:t>&lt;/NumAm&gt;</w:t>
      </w:r>
    </w:p>
    <w:p w14:paraId="2ED8EA83"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52A96CDE" w14:textId="77777777" w:rsidR="00886618" w:rsidRPr="00B32618" w:rsidRDefault="00886618" w:rsidP="00886618">
      <w:pPr>
        <w:pStyle w:val="NormalBold"/>
      </w:pPr>
      <w:r w:rsidRPr="00B32618">
        <w:rPr>
          <w:rStyle w:val="HideTWBExt"/>
          <w:b w:val="0"/>
        </w:rPr>
        <w:t>&lt;/RepeatBlock-By&gt;</w:t>
      </w:r>
    </w:p>
    <w:p w14:paraId="48C2733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6CAD467" w14:textId="77777777" w:rsidR="00886618" w:rsidRPr="00B32618" w:rsidRDefault="00886618" w:rsidP="00886618">
      <w:pPr>
        <w:pStyle w:val="NormalBold"/>
      </w:pPr>
      <w:r w:rsidRPr="00B32618">
        <w:rPr>
          <w:rStyle w:val="HideTWBExt"/>
        </w:rPr>
        <w:t>&lt;Article&gt;</w:t>
      </w:r>
      <w:r w:rsidRPr="00B32618">
        <w:t>N.º 12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A110AF4" w14:textId="77777777" w:rsidTr="00011F4C">
        <w:trPr>
          <w:trHeight w:hRule="exact" w:val="240"/>
          <w:jc w:val="center"/>
        </w:trPr>
        <w:tc>
          <w:tcPr>
            <w:tcW w:w="9752" w:type="dxa"/>
            <w:gridSpan w:val="2"/>
            <w:tcBorders>
              <w:top w:val="nil"/>
              <w:left w:val="nil"/>
              <w:bottom w:val="nil"/>
              <w:right w:val="nil"/>
            </w:tcBorders>
          </w:tcPr>
          <w:p w14:paraId="0E4361F1" w14:textId="77777777" w:rsidR="00886618" w:rsidRPr="00B32618" w:rsidRDefault="00886618" w:rsidP="00011F4C"/>
        </w:tc>
      </w:tr>
      <w:tr w:rsidR="00886618" w:rsidRPr="00B32618" w14:paraId="7804216C" w14:textId="77777777" w:rsidTr="00011F4C">
        <w:trPr>
          <w:trHeight w:val="240"/>
          <w:jc w:val="center"/>
        </w:trPr>
        <w:tc>
          <w:tcPr>
            <w:tcW w:w="4876" w:type="dxa"/>
            <w:tcBorders>
              <w:top w:val="nil"/>
              <w:left w:val="nil"/>
              <w:bottom w:val="nil"/>
              <w:right w:val="nil"/>
            </w:tcBorders>
          </w:tcPr>
          <w:p w14:paraId="0ADE198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585C5DB" w14:textId="77777777" w:rsidR="00886618" w:rsidRPr="00B32618" w:rsidRDefault="00886618" w:rsidP="00011F4C">
            <w:pPr>
              <w:pStyle w:val="AmColumnHeading"/>
            </w:pPr>
            <w:r w:rsidRPr="00B32618">
              <w:t>Alteração</w:t>
            </w:r>
          </w:p>
        </w:tc>
      </w:tr>
      <w:tr w:rsidR="00886618" w:rsidRPr="00B32618" w14:paraId="6A391056" w14:textId="77777777" w:rsidTr="00011F4C">
        <w:trPr>
          <w:jc w:val="center"/>
        </w:trPr>
        <w:tc>
          <w:tcPr>
            <w:tcW w:w="4876" w:type="dxa"/>
            <w:tcBorders>
              <w:top w:val="nil"/>
              <w:left w:val="nil"/>
              <w:bottom w:val="nil"/>
              <w:right w:val="nil"/>
            </w:tcBorders>
          </w:tcPr>
          <w:p w14:paraId="51831548" w14:textId="77777777" w:rsidR="00886618" w:rsidRPr="00B32618" w:rsidRDefault="00886618" w:rsidP="00011F4C">
            <w:pPr>
              <w:pStyle w:val="Normal6a"/>
            </w:pPr>
            <w:r w:rsidRPr="00B32618">
              <w:t>12.</w:t>
            </w:r>
            <w:r w:rsidRPr="00B32618">
              <w:tab/>
              <w:t xml:space="preserve">Reconhece a necessidade de a iniciativa Universidades Europeias continuar a fazer parte do programa Erasmus+; sublinha que o Erasmus+ não pode ser a única fonte de financiamento das alianças; convida a Comissão a apresentar uma estratégia de investimento abrangente para as alianças, </w:t>
            </w:r>
            <w:r w:rsidRPr="00B32618">
              <w:rPr>
                <w:b/>
                <w:i/>
              </w:rPr>
              <w:t>inclua</w:t>
            </w:r>
            <w:r w:rsidRPr="00B32618">
              <w:t xml:space="preserve"> o financiamento de programas da UE como o Horizonte Europa, o Europa Digital, o InvestEU, o Fundo Social Europeu Mais e o Fundo Europeu de Desenvolvimento Regional;</w:t>
            </w:r>
          </w:p>
        </w:tc>
        <w:tc>
          <w:tcPr>
            <w:tcW w:w="4876" w:type="dxa"/>
            <w:tcBorders>
              <w:top w:val="nil"/>
              <w:left w:val="nil"/>
              <w:bottom w:val="nil"/>
              <w:right w:val="nil"/>
            </w:tcBorders>
          </w:tcPr>
          <w:p w14:paraId="2CD45E79" w14:textId="77777777" w:rsidR="00886618" w:rsidRPr="00B32618" w:rsidRDefault="00886618" w:rsidP="00011F4C">
            <w:pPr>
              <w:pStyle w:val="Normal6a"/>
            </w:pPr>
            <w:r w:rsidRPr="00B32618">
              <w:t>12.</w:t>
            </w:r>
            <w:r w:rsidRPr="00B32618">
              <w:tab/>
              <w:t xml:space="preserve">Reconhece a necessidade de a iniciativa Universidades Europeias continuar a fazer parte do programa Erasmus+; sublinha que o Erasmus+ não pode ser a única fonte de financiamento das alianças; convida a Comissão a apresentar uma estratégia de investimento abrangente para as alianças, que </w:t>
            </w:r>
            <w:r w:rsidRPr="00B32618">
              <w:rPr>
                <w:b/>
                <w:i/>
              </w:rPr>
              <w:t>lhes permita cumprir a sua quádrupla missão. Esta estratégia deve integrar</w:t>
            </w:r>
            <w:r w:rsidRPr="00B32618">
              <w:t xml:space="preserve"> o financiamento de programas da UE como o Horizonte Europa, o Europa Digital, o InvestEU, o Fundo Social Europeu Mais e o Fundo Europeu de Desenvolvimento Regional</w:t>
            </w:r>
            <w:r w:rsidRPr="00B32618">
              <w:rPr>
                <w:b/>
                <w:i/>
              </w:rPr>
              <w:t>,</w:t>
            </w:r>
            <w:r w:rsidRPr="00B32618">
              <w:t xml:space="preserve"> </w:t>
            </w:r>
            <w:r w:rsidRPr="00B32618">
              <w:rPr>
                <w:b/>
                <w:i/>
              </w:rPr>
              <w:t>a fim de otimizar os recursos, evitar duplicações e reforçar as sinergias, criando, em última análise, um sistema de ensino superior mais coeso e aumentando o impacto da iniciativa</w:t>
            </w:r>
            <w:r w:rsidRPr="00B32618">
              <w:t>;</w:t>
            </w:r>
          </w:p>
        </w:tc>
      </w:tr>
    </w:tbl>
    <w:p w14:paraId="2A349EE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FC15186" w14:textId="77777777" w:rsidR="00886618" w:rsidRPr="00B32618" w:rsidRDefault="00886618" w:rsidP="00886618">
      <w:r w:rsidRPr="00B32618">
        <w:rPr>
          <w:rStyle w:val="HideTWBExt"/>
        </w:rPr>
        <w:t>&lt;/Amend&gt;</w:t>
      </w:r>
    </w:p>
    <w:p w14:paraId="630C9A3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170</w:t>
      </w:r>
      <w:r w:rsidRPr="00B32618">
        <w:rPr>
          <w:rStyle w:val="HideTWBExt"/>
        </w:rPr>
        <w:t>&lt;/NumAm&gt;</w:t>
      </w:r>
    </w:p>
    <w:p w14:paraId="75860B6C"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Bogdan Andrzej Zdrojewski</w:t>
      </w:r>
      <w:r w:rsidRPr="00B32618">
        <w:rPr>
          <w:rStyle w:val="HideTWBExt"/>
          <w:b w:val="0"/>
        </w:rPr>
        <w:t>&lt;/Members&gt;</w:t>
      </w:r>
    </w:p>
    <w:p w14:paraId="32711257"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36D960DC" w14:textId="77777777" w:rsidR="00886618" w:rsidRPr="00B32618" w:rsidRDefault="00886618" w:rsidP="00886618">
      <w:pPr>
        <w:pStyle w:val="NormalBold"/>
      </w:pPr>
      <w:r w:rsidRPr="00B32618">
        <w:rPr>
          <w:rStyle w:val="HideTWBExt"/>
          <w:b w:val="0"/>
        </w:rPr>
        <w:t>&lt;/RepeatBlock-By&gt;</w:t>
      </w:r>
    </w:p>
    <w:p w14:paraId="4C6595D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03127BF" w14:textId="77777777" w:rsidR="00886618" w:rsidRPr="00B32618" w:rsidRDefault="00886618" w:rsidP="00886618">
      <w:pPr>
        <w:pStyle w:val="NormalBold"/>
      </w:pPr>
      <w:r w:rsidRPr="00B32618">
        <w:rPr>
          <w:rStyle w:val="HideTWBExt"/>
        </w:rPr>
        <w:t>&lt;Article&gt;</w:t>
      </w:r>
      <w:r w:rsidRPr="00B32618">
        <w:t>N.º 12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09230C7" w14:textId="77777777" w:rsidTr="00011F4C">
        <w:trPr>
          <w:trHeight w:hRule="exact" w:val="240"/>
          <w:jc w:val="center"/>
        </w:trPr>
        <w:tc>
          <w:tcPr>
            <w:tcW w:w="9752" w:type="dxa"/>
            <w:gridSpan w:val="2"/>
            <w:tcBorders>
              <w:top w:val="nil"/>
              <w:left w:val="nil"/>
              <w:bottom w:val="nil"/>
              <w:right w:val="nil"/>
            </w:tcBorders>
          </w:tcPr>
          <w:p w14:paraId="28CECCC4" w14:textId="77777777" w:rsidR="00886618" w:rsidRPr="00B32618" w:rsidRDefault="00886618" w:rsidP="00011F4C"/>
        </w:tc>
      </w:tr>
      <w:tr w:rsidR="00886618" w:rsidRPr="00B32618" w14:paraId="2B42DAAD" w14:textId="77777777" w:rsidTr="00011F4C">
        <w:trPr>
          <w:trHeight w:val="240"/>
          <w:jc w:val="center"/>
        </w:trPr>
        <w:tc>
          <w:tcPr>
            <w:tcW w:w="4876" w:type="dxa"/>
            <w:tcBorders>
              <w:top w:val="nil"/>
              <w:left w:val="nil"/>
              <w:bottom w:val="nil"/>
              <w:right w:val="nil"/>
            </w:tcBorders>
          </w:tcPr>
          <w:p w14:paraId="2366174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E973E6F" w14:textId="77777777" w:rsidR="00886618" w:rsidRPr="00B32618" w:rsidRDefault="00886618" w:rsidP="00011F4C">
            <w:pPr>
              <w:pStyle w:val="AmColumnHeading"/>
            </w:pPr>
            <w:r w:rsidRPr="00B32618">
              <w:t>Alteração</w:t>
            </w:r>
          </w:p>
        </w:tc>
      </w:tr>
      <w:tr w:rsidR="00886618" w:rsidRPr="00B32618" w14:paraId="7EB1FB8F" w14:textId="77777777" w:rsidTr="00011F4C">
        <w:trPr>
          <w:jc w:val="center"/>
        </w:trPr>
        <w:tc>
          <w:tcPr>
            <w:tcW w:w="4876" w:type="dxa"/>
            <w:tcBorders>
              <w:top w:val="nil"/>
              <w:left w:val="nil"/>
              <w:bottom w:val="nil"/>
              <w:right w:val="nil"/>
            </w:tcBorders>
          </w:tcPr>
          <w:p w14:paraId="3ECBFB16" w14:textId="77777777" w:rsidR="00886618" w:rsidRPr="00B32618" w:rsidRDefault="00886618" w:rsidP="00011F4C">
            <w:pPr>
              <w:pStyle w:val="Normal6a"/>
            </w:pPr>
            <w:r w:rsidRPr="00B32618">
              <w:t>12.</w:t>
            </w:r>
            <w:r w:rsidRPr="00B32618">
              <w:tab/>
              <w:t>Reconhece a necessidade de a iniciativa Universidades Europeias continuar a fazer parte do programa Erasmus+; sublinha que o Erasmus+ não pode ser a única fonte de financiamento das alianças; convida a Comissão a apresentar uma estratégia de investimento abrangente para as alianças, que inclua o financiamento de programas da UE como o Horizonte Europa, o Europa Digital, o InvestEU, o Fundo Social Europeu Mais e o Fundo Europeu de Desenvolvimento Regional;</w:t>
            </w:r>
          </w:p>
        </w:tc>
        <w:tc>
          <w:tcPr>
            <w:tcW w:w="4876" w:type="dxa"/>
            <w:tcBorders>
              <w:top w:val="nil"/>
              <w:left w:val="nil"/>
              <w:bottom w:val="nil"/>
              <w:right w:val="nil"/>
            </w:tcBorders>
          </w:tcPr>
          <w:p w14:paraId="326C4579" w14:textId="77777777" w:rsidR="00886618" w:rsidRPr="00B32618" w:rsidRDefault="00886618" w:rsidP="00011F4C">
            <w:pPr>
              <w:pStyle w:val="Normal6a"/>
            </w:pPr>
            <w:r w:rsidRPr="00B32618">
              <w:t>12.</w:t>
            </w:r>
            <w:r w:rsidRPr="00B32618">
              <w:tab/>
              <w:t xml:space="preserve">Reconhece a necessidade de a iniciativa Universidades Europeias continuar a fazer parte do programa Erasmus+; sublinha que o Erasmus+ não pode ser a única fonte de financiamento das alianças </w:t>
            </w:r>
            <w:r w:rsidRPr="00B32618">
              <w:rPr>
                <w:b/>
                <w:i/>
              </w:rPr>
              <w:t>e que deve ser assegurado um modelo de financiamento sustentável</w:t>
            </w:r>
            <w:r w:rsidRPr="00B32618">
              <w:t xml:space="preserve">; </w:t>
            </w:r>
            <w:r w:rsidRPr="00B32618">
              <w:rPr>
                <w:b/>
                <w:i/>
              </w:rPr>
              <w:t>apela aos Estados-Membros para que se comprometam a cofinanciar as alianças através dos orçamentos nacionais e</w:t>
            </w:r>
            <w:r w:rsidRPr="00B32618">
              <w:t xml:space="preserve"> convida a Comissão a apresentar uma estratégia de investimento abrangente para as alianças, que inclua o financiamento de programas da UE como o Horizonte Europa, o Europa Digital, o InvestEU, o Fundo Social Europeu Mais e o Fundo Europeu de Desenvolvimento Regional;</w:t>
            </w:r>
          </w:p>
        </w:tc>
      </w:tr>
    </w:tbl>
    <w:p w14:paraId="0D0C9D8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8041232" w14:textId="77777777" w:rsidR="00886618" w:rsidRPr="00B32618" w:rsidRDefault="00886618" w:rsidP="00886618">
      <w:r w:rsidRPr="00B32618">
        <w:rPr>
          <w:rStyle w:val="HideTWBExt"/>
        </w:rPr>
        <w:t>&lt;/Amend&gt;</w:t>
      </w:r>
    </w:p>
    <w:p w14:paraId="0BD892B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171</w:t>
      </w:r>
      <w:r w:rsidRPr="00B32618">
        <w:rPr>
          <w:rStyle w:val="HideTWBExt"/>
        </w:rPr>
        <w:t>&lt;/NumAm&gt;</w:t>
      </w:r>
    </w:p>
    <w:p w14:paraId="0E81C044" w14:textId="77777777" w:rsidR="00886618" w:rsidRPr="00B32618" w:rsidRDefault="00886618" w:rsidP="00886618">
      <w:pPr>
        <w:pStyle w:val="NormalBold"/>
      </w:pPr>
      <w:r w:rsidRPr="00B32618">
        <w:rPr>
          <w:rStyle w:val="HideTWBExt"/>
          <w:b w:val="0"/>
        </w:rPr>
        <w:t>&lt;RepeatBlock-By&gt;&lt;Members&gt;</w:t>
      </w:r>
      <w:r w:rsidRPr="00B32618">
        <w:t>Nela Riehl, Diana Riba i Giner, Laurence Farreng</w:t>
      </w:r>
      <w:r w:rsidRPr="00B32618">
        <w:rPr>
          <w:rStyle w:val="HideTWBExt"/>
          <w:b w:val="0"/>
        </w:rPr>
        <w:t>&lt;/Members&gt;</w:t>
      </w:r>
    </w:p>
    <w:p w14:paraId="22B9AA40" w14:textId="77777777" w:rsidR="00886618" w:rsidRPr="00B32618" w:rsidRDefault="00886618" w:rsidP="00886618">
      <w:pPr>
        <w:pStyle w:val="NormalBold"/>
      </w:pPr>
      <w:r w:rsidRPr="00B32618">
        <w:rPr>
          <w:rStyle w:val="HideTWBExt"/>
          <w:b w:val="0"/>
        </w:rPr>
        <w:t>&lt;/RepeatBlock-By&gt;</w:t>
      </w:r>
    </w:p>
    <w:p w14:paraId="47C51FE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065EC22" w14:textId="77777777" w:rsidR="00886618" w:rsidRPr="00B32618" w:rsidRDefault="00886618" w:rsidP="00886618">
      <w:pPr>
        <w:pStyle w:val="NormalBold"/>
      </w:pPr>
      <w:r w:rsidRPr="00B32618">
        <w:rPr>
          <w:rStyle w:val="HideTWBExt"/>
        </w:rPr>
        <w:t>&lt;Article&gt;</w:t>
      </w:r>
      <w:r w:rsidRPr="00B32618">
        <w:t>N.º 12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095FF38" w14:textId="77777777" w:rsidTr="00011F4C">
        <w:trPr>
          <w:trHeight w:hRule="exact" w:val="240"/>
          <w:jc w:val="center"/>
        </w:trPr>
        <w:tc>
          <w:tcPr>
            <w:tcW w:w="9752" w:type="dxa"/>
            <w:gridSpan w:val="2"/>
            <w:tcBorders>
              <w:top w:val="nil"/>
              <w:left w:val="nil"/>
              <w:bottom w:val="nil"/>
              <w:right w:val="nil"/>
            </w:tcBorders>
          </w:tcPr>
          <w:p w14:paraId="1120C0ED" w14:textId="77777777" w:rsidR="00886618" w:rsidRPr="00B32618" w:rsidRDefault="00886618" w:rsidP="00011F4C"/>
        </w:tc>
      </w:tr>
      <w:tr w:rsidR="00886618" w:rsidRPr="00B32618" w14:paraId="3516DE28" w14:textId="77777777" w:rsidTr="00011F4C">
        <w:trPr>
          <w:trHeight w:val="240"/>
          <w:jc w:val="center"/>
        </w:trPr>
        <w:tc>
          <w:tcPr>
            <w:tcW w:w="4876" w:type="dxa"/>
            <w:tcBorders>
              <w:top w:val="nil"/>
              <w:left w:val="nil"/>
              <w:bottom w:val="nil"/>
              <w:right w:val="nil"/>
            </w:tcBorders>
          </w:tcPr>
          <w:p w14:paraId="056CC6E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916A724" w14:textId="77777777" w:rsidR="00886618" w:rsidRPr="00B32618" w:rsidRDefault="00886618" w:rsidP="00011F4C">
            <w:pPr>
              <w:pStyle w:val="AmColumnHeading"/>
            </w:pPr>
            <w:r w:rsidRPr="00B32618">
              <w:t>Alteração</w:t>
            </w:r>
          </w:p>
        </w:tc>
      </w:tr>
      <w:tr w:rsidR="00886618" w:rsidRPr="00B32618" w14:paraId="1143355C" w14:textId="77777777" w:rsidTr="00011F4C">
        <w:trPr>
          <w:jc w:val="center"/>
        </w:trPr>
        <w:tc>
          <w:tcPr>
            <w:tcW w:w="4876" w:type="dxa"/>
            <w:tcBorders>
              <w:top w:val="nil"/>
              <w:left w:val="nil"/>
              <w:bottom w:val="nil"/>
              <w:right w:val="nil"/>
            </w:tcBorders>
          </w:tcPr>
          <w:p w14:paraId="49556259" w14:textId="77777777" w:rsidR="00886618" w:rsidRPr="00B32618" w:rsidRDefault="00886618" w:rsidP="00011F4C">
            <w:pPr>
              <w:pStyle w:val="Normal6a"/>
            </w:pPr>
            <w:r w:rsidRPr="00B32618">
              <w:t>12.</w:t>
            </w:r>
            <w:r w:rsidRPr="00B32618">
              <w:tab/>
              <w:t>Reconhece a necessidade de a iniciativa Universidades Europeias continuar a fazer parte do programa Erasmus+; sublinha que o Erasmus+ não pode ser a única fonte de financiamento das alianças; convida a Comissão a apresentar uma estratégia de investimento abrangente para as alianças, que inclua o financiamento de programas da UE como o Horizonte Europa, o Europa Digital, o InvestEU, o Fundo Social Europeu Mais e o Fundo Europeu de Desenvolvimento Regional;</w:t>
            </w:r>
          </w:p>
        </w:tc>
        <w:tc>
          <w:tcPr>
            <w:tcW w:w="4876" w:type="dxa"/>
            <w:tcBorders>
              <w:top w:val="nil"/>
              <w:left w:val="nil"/>
              <w:bottom w:val="nil"/>
              <w:right w:val="nil"/>
            </w:tcBorders>
          </w:tcPr>
          <w:p w14:paraId="6BAAC48D" w14:textId="77777777" w:rsidR="00886618" w:rsidRPr="00B32618" w:rsidRDefault="00886618" w:rsidP="00011F4C">
            <w:pPr>
              <w:pStyle w:val="Normal6a"/>
            </w:pPr>
            <w:r w:rsidRPr="00B32618">
              <w:t>12.</w:t>
            </w:r>
            <w:r w:rsidRPr="00B32618">
              <w:tab/>
              <w:t>Reconhece a necessidade de a iniciativa Universidades Europeias continuar a fazer parte do programa Erasmus+; sublinha que o Erasmus+ não pode ser a única fonte de financiamento das alianças; convida a Comissão a apresentar uma estratégia de investimento abrangente para as alianças, que inclua o financiamento de programas da UE como o Horizonte Europa, o Europa Digital, o InvestEU, o Fundo Social Europeu Mais e o Fundo Europeu de Desenvolvimento Regional</w:t>
            </w:r>
            <w:r w:rsidRPr="00B32618">
              <w:rPr>
                <w:b/>
                <w:i/>
              </w:rPr>
              <w:t>, desde que seja mantido o caráter competitivo destes programas</w:t>
            </w:r>
            <w:r w:rsidRPr="00B32618">
              <w:t>;</w:t>
            </w:r>
          </w:p>
        </w:tc>
      </w:tr>
    </w:tbl>
    <w:p w14:paraId="5A62BFB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960EF20" w14:textId="77777777" w:rsidR="00886618" w:rsidRPr="00B32618" w:rsidRDefault="00886618" w:rsidP="00886618">
      <w:r w:rsidRPr="00B32618">
        <w:rPr>
          <w:rStyle w:val="HideTWBExt"/>
        </w:rPr>
        <w:t>&lt;/Amend&gt;</w:t>
      </w:r>
    </w:p>
    <w:p w14:paraId="788583B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172</w:t>
      </w:r>
      <w:r w:rsidRPr="00B32618">
        <w:rPr>
          <w:rStyle w:val="HideTWBExt"/>
        </w:rPr>
        <w:t>&lt;/NumAm&gt;</w:t>
      </w:r>
    </w:p>
    <w:p w14:paraId="351AD454"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6150740E" w14:textId="77777777" w:rsidR="00886618" w:rsidRPr="00B32618" w:rsidRDefault="00886618" w:rsidP="00886618">
      <w:pPr>
        <w:pStyle w:val="NormalBold"/>
      </w:pPr>
      <w:r w:rsidRPr="00B32618">
        <w:rPr>
          <w:rStyle w:val="HideTWBExt"/>
          <w:b w:val="0"/>
        </w:rPr>
        <w:t>&lt;/RepeatBlock-By&gt;</w:t>
      </w:r>
    </w:p>
    <w:p w14:paraId="6681193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1B26FC4" w14:textId="77777777" w:rsidR="00886618" w:rsidRPr="00B32618" w:rsidRDefault="00886618" w:rsidP="00886618">
      <w:pPr>
        <w:pStyle w:val="NormalBold"/>
      </w:pPr>
      <w:r w:rsidRPr="00B32618">
        <w:rPr>
          <w:rStyle w:val="HideTWBExt"/>
        </w:rPr>
        <w:t>&lt;Article&gt;</w:t>
      </w:r>
      <w:r w:rsidRPr="00B32618">
        <w:t>N.º 12</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8308C85" w14:textId="77777777" w:rsidTr="00011F4C">
        <w:trPr>
          <w:trHeight w:hRule="exact" w:val="240"/>
          <w:jc w:val="center"/>
        </w:trPr>
        <w:tc>
          <w:tcPr>
            <w:tcW w:w="9752" w:type="dxa"/>
            <w:gridSpan w:val="2"/>
            <w:tcBorders>
              <w:top w:val="nil"/>
              <w:left w:val="nil"/>
              <w:bottom w:val="nil"/>
              <w:right w:val="nil"/>
            </w:tcBorders>
          </w:tcPr>
          <w:p w14:paraId="35765891" w14:textId="77777777" w:rsidR="00886618" w:rsidRPr="00B32618" w:rsidRDefault="00886618" w:rsidP="00011F4C"/>
        </w:tc>
      </w:tr>
      <w:tr w:rsidR="00886618" w:rsidRPr="00B32618" w14:paraId="7C24169C" w14:textId="77777777" w:rsidTr="00011F4C">
        <w:trPr>
          <w:trHeight w:val="240"/>
          <w:jc w:val="center"/>
        </w:trPr>
        <w:tc>
          <w:tcPr>
            <w:tcW w:w="4876" w:type="dxa"/>
            <w:tcBorders>
              <w:top w:val="nil"/>
              <w:left w:val="nil"/>
              <w:bottom w:val="nil"/>
              <w:right w:val="nil"/>
            </w:tcBorders>
          </w:tcPr>
          <w:p w14:paraId="198B8CA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99ECCD0" w14:textId="77777777" w:rsidR="00886618" w:rsidRPr="00B32618" w:rsidRDefault="00886618" w:rsidP="00011F4C">
            <w:pPr>
              <w:pStyle w:val="AmColumnHeading"/>
            </w:pPr>
            <w:r w:rsidRPr="00B32618">
              <w:t>Alteração</w:t>
            </w:r>
          </w:p>
        </w:tc>
      </w:tr>
      <w:tr w:rsidR="00886618" w:rsidRPr="00B32618" w14:paraId="7DF7FD27" w14:textId="77777777" w:rsidTr="00011F4C">
        <w:trPr>
          <w:jc w:val="center"/>
        </w:trPr>
        <w:tc>
          <w:tcPr>
            <w:tcW w:w="4876" w:type="dxa"/>
            <w:tcBorders>
              <w:top w:val="nil"/>
              <w:left w:val="nil"/>
              <w:bottom w:val="nil"/>
              <w:right w:val="nil"/>
            </w:tcBorders>
          </w:tcPr>
          <w:p w14:paraId="0F8450B7" w14:textId="77777777" w:rsidR="00886618" w:rsidRPr="00B32618" w:rsidRDefault="00886618" w:rsidP="00011F4C">
            <w:pPr>
              <w:pStyle w:val="Normal6a"/>
            </w:pPr>
            <w:r w:rsidRPr="00B32618">
              <w:t>12.</w:t>
            </w:r>
            <w:r w:rsidRPr="00B32618">
              <w:tab/>
              <w:t>Reconhece a necessidade de a iniciativa Universidades Europeias continuar a fazer parte do programa Erasmus+; sublinha que o Erasmus+ não pode ser a única fonte de financiamento das alianças; convida a Comissão a apresentar uma estratégia de investimento abrangente para as alianças, que inclua o financiamento de programas da UE como o Horizonte Europa, o Europa Digital, o InvestEU</w:t>
            </w:r>
            <w:r w:rsidRPr="00B32618">
              <w:rPr>
                <w:b/>
                <w:i/>
              </w:rPr>
              <w:t>,</w:t>
            </w:r>
            <w:r w:rsidRPr="00B32618">
              <w:t xml:space="preserve"> o Fundo Social Europeu Mais e </w:t>
            </w:r>
            <w:r w:rsidRPr="00B32618">
              <w:rPr>
                <w:b/>
                <w:i/>
              </w:rPr>
              <w:t>o Fundo Europeu de Desenvolvimento Regional</w:t>
            </w:r>
            <w:r w:rsidRPr="00B32618">
              <w:t>;</w:t>
            </w:r>
          </w:p>
        </w:tc>
        <w:tc>
          <w:tcPr>
            <w:tcW w:w="4876" w:type="dxa"/>
            <w:tcBorders>
              <w:top w:val="nil"/>
              <w:left w:val="nil"/>
              <w:bottom w:val="nil"/>
              <w:right w:val="nil"/>
            </w:tcBorders>
          </w:tcPr>
          <w:p w14:paraId="621941A3" w14:textId="77777777" w:rsidR="00886618" w:rsidRPr="00B32618" w:rsidRDefault="00886618" w:rsidP="00011F4C">
            <w:pPr>
              <w:pStyle w:val="Normal6a"/>
            </w:pPr>
            <w:r w:rsidRPr="00B32618">
              <w:t>12.</w:t>
            </w:r>
            <w:r w:rsidRPr="00B32618">
              <w:tab/>
              <w:t xml:space="preserve">Reconhece a necessidade de a iniciativa Universidades Europeias continuar a fazer parte do programa Erasmus+; sublinha que o Erasmus+ não pode ser a única fonte de financiamento das alianças; convida a Comissão a apresentar uma estratégia de investimento abrangente para as alianças, que inclua o financiamento de programas da UE como o Horizonte Europa, o Europa Digital, o InvestEU </w:t>
            </w:r>
            <w:r w:rsidRPr="00B32618">
              <w:rPr>
                <w:b/>
                <w:i/>
              </w:rPr>
              <w:t>e</w:t>
            </w:r>
            <w:r w:rsidRPr="00B32618">
              <w:t xml:space="preserve"> o Fundo Social Europeu Mais </w:t>
            </w:r>
            <w:r w:rsidRPr="00B32618">
              <w:rPr>
                <w:b/>
                <w:i/>
              </w:rPr>
              <w:t>e insta os 27 Estados-Membros a participarem de forma mais ativa</w:t>
            </w:r>
            <w:r w:rsidRPr="00B32618">
              <w:t>;</w:t>
            </w:r>
          </w:p>
        </w:tc>
      </w:tr>
    </w:tbl>
    <w:p w14:paraId="2DB7B36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7B6B834F" w14:textId="77777777" w:rsidR="00886618" w:rsidRPr="00B32618" w:rsidRDefault="00886618" w:rsidP="00886618">
      <w:r w:rsidRPr="00B32618">
        <w:rPr>
          <w:rStyle w:val="HideTWBExt"/>
        </w:rPr>
        <w:t>&lt;/Amend&gt;</w:t>
      </w:r>
    </w:p>
    <w:p w14:paraId="27E1ED1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173</w:t>
      </w:r>
      <w:r w:rsidRPr="00B32618">
        <w:rPr>
          <w:rStyle w:val="HideTWBExt"/>
        </w:rPr>
        <w:t>&lt;/NumAm&gt;</w:t>
      </w:r>
    </w:p>
    <w:p w14:paraId="2150713B"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2614A5EC" w14:textId="77777777" w:rsidR="00886618" w:rsidRPr="00B32618" w:rsidRDefault="00886618" w:rsidP="00886618">
      <w:pPr>
        <w:pStyle w:val="NormalBold"/>
      </w:pPr>
      <w:r w:rsidRPr="00B32618">
        <w:rPr>
          <w:rStyle w:val="HideTWBExt"/>
          <w:b w:val="0"/>
        </w:rPr>
        <w:t>&lt;/RepeatBlock-By&gt;</w:t>
      </w:r>
    </w:p>
    <w:p w14:paraId="012E1F2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16D315E" w14:textId="77777777" w:rsidR="00886618" w:rsidRPr="00B32618" w:rsidRDefault="00886618" w:rsidP="00886618">
      <w:pPr>
        <w:pStyle w:val="NormalBold"/>
      </w:pPr>
      <w:r w:rsidRPr="00B32618">
        <w:rPr>
          <w:rStyle w:val="HideTWBExt"/>
        </w:rPr>
        <w:t>&lt;Article&gt;</w:t>
      </w:r>
      <w:r w:rsidRPr="00B32618">
        <w:t>N.º 12-A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1607064" w14:textId="77777777" w:rsidTr="00011F4C">
        <w:trPr>
          <w:trHeight w:hRule="exact" w:val="240"/>
          <w:jc w:val="center"/>
        </w:trPr>
        <w:tc>
          <w:tcPr>
            <w:tcW w:w="9752" w:type="dxa"/>
            <w:gridSpan w:val="2"/>
            <w:tcBorders>
              <w:top w:val="nil"/>
              <w:left w:val="nil"/>
              <w:bottom w:val="nil"/>
              <w:right w:val="nil"/>
            </w:tcBorders>
          </w:tcPr>
          <w:p w14:paraId="350BD112" w14:textId="77777777" w:rsidR="00886618" w:rsidRPr="00B32618" w:rsidRDefault="00886618" w:rsidP="00011F4C"/>
        </w:tc>
      </w:tr>
      <w:tr w:rsidR="00886618" w:rsidRPr="00B32618" w14:paraId="6710CA29" w14:textId="77777777" w:rsidTr="00011F4C">
        <w:trPr>
          <w:trHeight w:val="240"/>
          <w:jc w:val="center"/>
        </w:trPr>
        <w:tc>
          <w:tcPr>
            <w:tcW w:w="4876" w:type="dxa"/>
            <w:tcBorders>
              <w:top w:val="nil"/>
              <w:left w:val="nil"/>
              <w:bottom w:val="nil"/>
              <w:right w:val="nil"/>
            </w:tcBorders>
          </w:tcPr>
          <w:p w14:paraId="0BC45F6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78DD428" w14:textId="77777777" w:rsidR="00886618" w:rsidRPr="00B32618" w:rsidRDefault="00886618" w:rsidP="00011F4C">
            <w:pPr>
              <w:pStyle w:val="AmColumnHeading"/>
            </w:pPr>
            <w:r w:rsidRPr="00B32618">
              <w:t>Alteração</w:t>
            </w:r>
          </w:p>
        </w:tc>
      </w:tr>
      <w:tr w:rsidR="00886618" w:rsidRPr="00B32618" w14:paraId="7A88A02E" w14:textId="77777777" w:rsidTr="00011F4C">
        <w:trPr>
          <w:jc w:val="center"/>
        </w:trPr>
        <w:tc>
          <w:tcPr>
            <w:tcW w:w="4876" w:type="dxa"/>
            <w:tcBorders>
              <w:top w:val="nil"/>
              <w:left w:val="nil"/>
              <w:bottom w:val="nil"/>
              <w:right w:val="nil"/>
            </w:tcBorders>
          </w:tcPr>
          <w:p w14:paraId="0A28799D" w14:textId="77777777" w:rsidR="00886618" w:rsidRPr="00B32618" w:rsidRDefault="00886618" w:rsidP="00011F4C">
            <w:pPr>
              <w:pStyle w:val="Normal6a"/>
            </w:pPr>
          </w:p>
        </w:tc>
        <w:tc>
          <w:tcPr>
            <w:tcW w:w="4876" w:type="dxa"/>
            <w:tcBorders>
              <w:top w:val="nil"/>
              <w:left w:val="nil"/>
              <w:bottom w:val="nil"/>
              <w:right w:val="nil"/>
            </w:tcBorders>
          </w:tcPr>
          <w:p w14:paraId="4DCE3308" w14:textId="77777777" w:rsidR="00886618" w:rsidRPr="00B32618" w:rsidRDefault="00886618" w:rsidP="00011F4C">
            <w:pPr>
              <w:pStyle w:val="Normal6a"/>
            </w:pPr>
            <w:r w:rsidRPr="00B32618">
              <w:rPr>
                <w:b/>
                <w:i/>
              </w:rPr>
              <w:t>12-A.</w:t>
            </w:r>
            <w:r w:rsidRPr="00B32618">
              <w:tab/>
            </w:r>
            <w:r w:rsidRPr="00B32618">
              <w:rPr>
                <w:b/>
                <w:i/>
              </w:rPr>
              <w:t>Solicita a criação de um programa de financiamento específico da UE no âmbito do próximo QFP pós-2027 para financiar as alianças de Universidades Europeias, abrangendo as suas quatro missões. Este programa proporcionaria um financiamento sustentável que não dependesse de convites à apresentação de propostas específicos para projetos, permitindo que as alianças planeassem estrategicamente, participassem em iniciativas de longo prazo e estabelecessem uma cooperação duradoura;</w:t>
            </w:r>
          </w:p>
        </w:tc>
      </w:tr>
    </w:tbl>
    <w:p w14:paraId="6676029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84E3AB0" w14:textId="77777777" w:rsidR="00886618" w:rsidRPr="00B32618" w:rsidRDefault="00886618" w:rsidP="00886618">
      <w:r w:rsidRPr="00B32618">
        <w:rPr>
          <w:rStyle w:val="HideTWBExt"/>
        </w:rPr>
        <w:t>&lt;/Amend&gt;</w:t>
      </w:r>
    </w:p>
    <w:p w14:paraId="478C5A7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174</w:t>
      </w:r>
      <w:r w:rsidRPr="00B32618">
        <w:rPr>
          <w:rStyle w:val="HideTWBExt"/>
        </w:rPr>
        <w:t>&lt;/NumAm&gt;</w:t>
      </w:r>
    </w:p>
    <w:p w14:paraId="6E77275F"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6C2E64CA" w14:textId="77777777" w:rsidR="00886618" w:rsidRPr="00B32618" w:rsidRDefault="00886618" w:rsidP="00886618">
      <w:pPr>
        <w:pStyle w:val="NormalBold"/>
      </w:pPr>
      <w:r w:rsidRPr="00B32618">
        <w:rPr>
          <w:rStyle w:val="HideTWBExt"/>
          <w:b w:val="0"/>
        </w:rPr>
        <w:t>&lt;/RepeatBlock-By&gt;</w:t>
      </w:r>
    </w:p>
    <w:p w14:paraId="4ADD8E3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0A4F4E6" w14:textId="77777777" w:rsidR="00886618" w:rsidRPr="00B32618" w:rsidRDefault="00886618" w:rsidP="00886618">
      <w:pPr>
        <w:pStyle w:val="NormalBold"/>
      </w:pPr>
      <w:r w:rsidRPr="00B32618">
        <w:rPr>
          <w:rStyle w:val="HideTWBExt"/>
        </w:rPr>
        <w:t>&lt;Article&gt;</w:t>
      </w:r>
      <w:r w:rsidRPr="00B32618">
        <w:t>N.º 13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417369B" w14:textId="77777777" w:rsidTr="00011F4C">
        <w:trPr>
          <w:trHeight w:hRule="exact" w:val="240"/>
          <w:jc w:val="center"/>
        </w:trPr>
        <w:tc>
          <w:tcPr>
            <w:tcW w:w="9752" w:type="dxa"/>
            <w:gridSpan w:val="2"/>
            <w:tcBorders>
              <w:top w:val="nil"/>
              <w:left w:val="nil"/>
              <w:bottom w:val="nil"/>
              <w:right w:val="nil"/>
            </w:tcBorders>
          </w:tcPr>
          <w:p w14:paraId="4353E223" w14:textId="77777777" w:rsidR="00886618" w:rsidRPr="00B32618" w:rsidRDefault="00886618" w:rsidP="00011F4C"/>
        </w:tc>
      </w:tr>
      <w:tr w:rsidR="00886618" w:rsidRPr="00B32618" w14:paraId="0F431354" w14:textId="77777777" w:rsidTr="00011F4C">
        <w:trPr>
          <w:trHeight w:val="240"/>
          <w:jc w:val="center"/>
        </w:trPr>
        <w:tc>
          <w:tcPr>
            <w:tcW w:w="4876" w:type="dxa"/>
            <w:tcBorders>
              <w:top w:val="nil"/>
              <w:left w:val="nil"/>
              <w:bottom w:val="nil"/>
              <w:right w:val="nil"/>
            </w:tcBorders>
          </w:tcPr>
          <w:p w14:paraId="09967C4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D2A6A76" w14:textId="77777777" w:rsidR="00886618" w:rsidRPr="00B32618" w:rsidRDefault="00886618" w:rsidP="00011F4C">
            <w:pPr>
              <w:pStyle w:val="AmColumnHeading"/>
            </w:pPr>
            <w:r w:rsidRPr="00B32618">
              <w:t>Alteração</w:t>
            </w:r>
          </w:p>
        </w:tc>
      </w:tr>
      <w:tr w:rsidR="00886618" w:rsidRPr="00B32618" w14:paraId="29DDB43D" w14:textId="77777777" w:rsidTr="00011F4C">
        <w:trPr>
          <w:jc w:val="center"/>
        </w:trPr>
        <w:tc>
          <w:tcPr>
            <w:tcW w:w="4876" w:type="dxa"/>
            <w:tcBorders>
              <w:top w:val="nil"/>
              <w:left w:val="nil"/>
              <w:bottom w:val="nil"/>
              <w:right w:val="nil"/>
            </w:tcBorders>
          </w:tcPr>
          <w:p w14:paraId="1B4924B5" w14:textId="77777777" w:rsidR="00886618" w:rsidRPr="00B32618" w:rsidRDefault="00886618" w:rsidP="00011F4C">
            <w:pPr>
              <w:pStyle w:val="Normal6a"/>
            </w:pPr>
            <w:r w:rsidRPr="00B32618">
              <w:t>13.</w:t>
            </w:r>
            <w:r w:rsidRPr="00B32618">
              <w:tab/>
              <w:t>Salienta que, para alcançar um verdadeiro êxito que congregue qualidade</w:t>
            </w:r>
            <w:r w:rsidRPr="00B32618">
              <w:rPr>
                <w:b/>
                <w:i/>
              </w:rPr>
              <w:t>,</w:t>
            </w:r>
            <w:r w:rsidRPr="00B32618">
              <w:t xml:space="preserve"> excelência </w:t>
            </w:r>
            <w:r w:rsidRPr="00B32618">
              <w:rPr>
                <w:b/>
                <w:i/>
              </w:rPr>
              <w:t>e inclusão</w:t>
            </w:r>
            <w:r w:rsidRPr="00B32618">
              <w:t xml:space="preserve">, o apoio às alianças não pode provir apenas </w:t>
            </w:r>
            <w:r w:rsidRPr="00B32618">
              <w:rPr>
                <w:b/>
                <w:i/>
              </w:rPr>
              <w:t>do orçamento</w:t>
            </w:r>
            <w:r w:rsidRPr="00B32618">
              <w:t xml:space="preserve"> europeu, mas deverá também ser garantido </w:t>
            </w:r>
            <w:r w:rsidRPr="00B32618">
              <w:rPr>
                <w:b/>
                <w:i/>
              </w:rPr>
              <w:t>por fontes nacionais, locais e privadas</w:t>
            </w:r>
            <w:r w:rsidRPr="00B32618">
              <w:t>;</w:t>
            </w:r>
          </w:p>
        </w:tc>
        <w:tc>
          <w:tcPr>
            <w:tcW w:w="4876" w:type="dxa"/>
            <w:tcBorders>
              <w:top w:val="nil"/>
              <w:left w:val="nil"/>
              <w:bottom w:val="nil"/>
              <w:right w:val="nil"/>
            </w:tcBorders>
          </w:tcPr>
          <w:p w14:paraId="6011E727" w14:textId="77777777" w:rsidR="00886618" w:rsidRPr="00B32618" w:rsidRDefault="00886618" w:rsidP="00011F4C">
            <w:pPr>
              <w:pStyle w:val="Normal6a"/>
            </w:pPr>
            <w:r w:rsidRPr="00B32618">
              <w:t>13.</w:t>
            </w:r>
            <w:r w:rsidRPr="00B32618">
              <w:tab/>
              <w:t xml:space="preserve">Salienta que, para alcançar um verdadeiro êxito que congregue qualidade </w:t>
            </w:r>
            <w:r w:rsidRPr="00B32618">
              <w:rPr>
                <w:b/>
                <w:i/>
              </w:rPr>
              <w:t>e</w:t>
            </w:r>
            <w:r w:rsidRPr="00B32618">
              <w:t xml:space="preserve"> excelência, o apoio às alianças não pode provir apenas </w:t>
            </w:r>
            <w:r w:rsidRPr="00B32618">
              <w:rPr>
                <w:b/>
                <w:i/>
              </w:rPr>
              <w:t>dos orçamentos nacionais e</w:t>
            </w:r>
            <w:r w:rsidRPr="00B32618">
              <w:t xml:space="preserve"> europeu, mas deverá também ser garantido </w:t>
            </w:r>
            <w:r w:rsidRPr="00B32618">
              <w:rPr>
                <w:b/>
                <w:i/>
              </w:rPr>
              <w:t>através de financiamento privado, em especial as indústrias orientadas para a I&amp;D, as fundações, as organizações sem fins lucrativos, as associações, os investidores providenciais e o financiamento colaborativo</w:t>
            </w:r>
            <w:r w:rsidRPr="00B32618">
              <w:t>;</w:t>
            </w:r>
          </w:p>
        </w:tc>
      </w:tr>
    </w:tbl>
    <w:p w14:paraId="39583F4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0981878E" w14:textId="77777777" w:rsidR="00886618" w:rsidRPr="00B32618" w:rsidRDefault="00886618" w:rsidP="00886618">
      <w:r w:rsidRPr="00B32618">
        <w:rPr>
          <w:rStyle w:val="HideTWBExt"/>
        </w:rPr>
        <w:t>&lt;/Amend&gt;</w:t>
      </w:r>
    </w:p>
    <w:p w14:paraId="1D26919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175</w:t>
      </w:r>
      <w:r w:rsidRPr="00B32618">
        <w:rPr>
          <w:rStyle w:val="HideTWBExt"/>
        </w:rPr>
        <w:t>&lt;/NumAm&gt;</w:t>
      </w:r>
    </w:p>
    <w:p w14:paraId="6BAC9A68"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57AC8356" w14:textId="77777777" w:rsidR="00886618" w:rsidRPr="00B32618" w:rsidRDefault="00886618" w:rsidP="00886618">
      <w:pPr>
        <w:pStyle w:val="NormalBold"/>
      </w:pPr>
      <w:r w:rsidRPr="00B32618">
        <w:rPr>
          <w:rStyle w:val="HideTWBExt"/>
          <w:b w:val="0"/>
        </w:rPr>
        <w:t>&lt;/RepeatBlock-By&gt;</w:t>
      </w:r>
    </w:p>
    <w:p w14:paraId="1037685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8A99862" w14:textId="77777777" w:rsidR="00886618" w:rsidRPr="00B32618" w:rsidRDefault="00886618" w:rsidP="00886618">
      <w:pPr>
        <w:pStyle w:val="NormalBold"/>
      </w:pPr>
      <w:r w:rsidRPr="00B32618">
        <w:rPr>
          <w:rStyle w:val="HideTWBExt"/>
        </w:rPr>
        <w:t>&lt;Article&gt;</w:t>
      </w:r>
      <w:r w:rsidRPr="00B32618">
        <w:t>N.º 13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4BDDEC2" w14:textId="77777777" w:rsidTr="00011F4C">
        <w:trPr>
          <w:trHeight w:hRule="exact" w:val="240"/>
          <w:jc w:val="center"/>
        </w:trPr>
        <w:tc>
          <w:tcPr>
            <w:tcW w:w="9752" w:type="dxa"/>
            <w:gridSpan w:val="2"/>
            <w:tcBorders>
              <w:top w:val="nil"/>
              <w:left w:val="nil"/>
              <w:bottom w:val="nil"/>
              <w:right w:val="nil"/>
            </w:tcBorders>
          </w:tcPr>
          <w:p w14:paraId="5D47C0D7" w14:textId="77777777" w:rsidR="00886618" w:rsidRPr="00B32618" w:rsidRDefault="00886618" w:rsidP="00011F4C"/>
        </w:tc>
      </w:tr>
      <w:tr w:rsidR="00886618" w:rsidRPr="00B32618" w14:paraId="7056F7FF" w14:textId="77777777" w:rsidTr="00011F4C">
        <w:trPr>
          <w:trHeight w:val="240"/>
          <w:jc w:val="center"/>
        </w:trPr>
        <w:tc>
          <w:tcPr>
            <w:tcW w:w="4876" w:type="dxa"/>
            <w:tcBorders>
              <w:top w:val="nil"/>
              <w:left w:val="nil"/>
              <w:bottom w:val="nil"/>
              <w:right w:val="nil"/>
            </w:tcBorders>
          </w:tcPr>
          <w:p w14:paraId="23178C7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974C92F" w14:textId="77777777" w:rsidR="00886618" w:rsidRPr="00B32618" w:rsidRDefault="00886618" w:rsidP="00011F4C">
            <w:pPr>
              <w:pStyle w:val="AmColumnHeading"/>
            </w:pPr>
            <w:r w:rsidRPr="00B32618">
              <w:t>Alteração</w:t>
            </w:r>
          </w:p>
        </w:tc>
      </w:tr>
      <w:tr w:rsidR="00886618" w:rsidRPr="00B32618" w14:paraId="1E8D4309" w14:textId="77777777" w:rsidTr="00011F4C">
        <w:trPr>
          <w:jc w:val="center"/>
        </w:trPr>
        <w:tc>
          <w:tcPr>
            <w:tcW w:w="4876" w:type="dxa"/>
            <w:tcBorders>
              <w:top w:val="nil"/>
              <w:left w:val="nil"/>
              <w:bottom w:val="nil"/>
              <w:right w:val="nil"/>
            </w:tcBorders>
          </w:tcPr>
          <w:p w14:paraId="5374EF5E" w14:textId="77777777" w:rsidR="00886618" w:rsidRPr="00B32618" w:rsidRDefault="00886618" w:rsidP="00011F4C">
            <w:pPr>
              <w:pStyle w:val="Normal6a"/>
            </w:pPr>
            <w:r w:rsidRPr="00B32618">
              <w:t>13.</w:t>
            </w:r>
            <w:r w:rsidRPr="00B32618">
              <w:tab/>
              <w:t>Salienta que, para alcançar um verdadeiro êxito que congregue qualidade, excelência e inclusão, o apoio às alianças não pode provir apenas do orçamento europeu, mas deverá também ser garantido por fontes nacionais, locais e privadas;</w:t>
            </w:r>
          </w:p>
        </w:tc>
        <w:tc>
          <w:tcPr>
            <w:tcW w:w="4876" w:type="dxa"/>
            <w:tcBorders>
              <w:top w:val="nil"/>
              <w:left w:val="nil"/>
              <w:bottom w:val="nil"/>
              <w:right w:val="nil"/>
            </w:tcBorders>
          </w:tcPr>
          <w:p w14:paraId="480FBB32" w14:textId="77777777" w:rsidR="00886618" w:rsidRPr="00B32618" w:rsidRDefault="00886618" w:rsidP="00011F4C">
            <w:pPr>
              <w:pStyle w:val="Normal6a"/>
            </w:pPr>
            <w:r w:rsidRPr="00B32618">
              <w:t>13.</w:t>
            </w:r>
            <w:r w:rsidRPr="00B32618">
              <w:tab/>
              <w:t xml:space="preserve">Salienta que, para alcançar um verdadeiro êxito </w:t>
            </w:r>
            <w:r w:rsidRPr="00B32618">
              <w:rPr>
                <w:b/>
                <w:i/>
              </w:rPr>
              <w:t>sustentável</w:t>
            </w:r>
            <w:r w:rsidRPr="00B32618">
              <w:t xml:space="preserve"> que congregue qualidade, excelência e inclusão, o apoio às alianças não pode provir apenas do orçamento europeu, mas deverá também ser garantido por </w:t>
            </w:r>
            <w:r w:rsidRPr="00B32618">
              <w:rPr>
                <w:b/>
                <w:i/>
              </w:rPr>
              <w:t>contribuições coordenadas de</w:t>
            </w:r>
            <w:r w:rsidRPr="00B32618">
              <w:t xml:space="preserve"> fontes nacionais, locais e privadas</w:t>
            </w:r>
            <w:r w:rsidRPr="00B32618">
              <w:rPr>
                <w:b/>
                <w:i/>
              </w:rPr>
              <w:t>, assegurando que as IES possam preservar a sua autonomia e proteger a liberdade académica</w:t>
            </w:r>
            <w:r w:rsidRPr="00B32618">
              <w:t>;</w:t>
            </w:r>
          </w:p>
        </w:tc>
      </w:tr>
    </w:tbl>
    <w:p w14:paraId="2C5169E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A581D74" w14:textId="77777777" w:rsidR="00886618" w:rsidRPr="00B32618" w:rsidRDefault="00886618" w:rsidP="00886618">
      <w:r w:rsidRPr="00B32618">
        <w:rPr>
          <w:rStyle w:val="HideTWBExt"/>
        </w:rPr>
        <w:t>&lt;/Amend&gt;</w:t>
      </w:r>
    </w:p>
    <w:p w14:paraId="218C71B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176</w:t>
      </w:r>
      <w:r w:rsidRPr="00B32618">
        <w:rPr>
          <w:rStyle w:val="HideTWBExt"/>
        </w:rPr>
        <w:t>&lt;/NumAm&gt;</w:t>
      </w:r>
    </w:p>
    <w:p w14:paraId="23F42379"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68019B31" w14:textId="77777777" w:rsidR="00886618" w:rsidRPr="00B32618" w:rsidRDefault="00886618" w:rsidP="00886618">
      <w:pPr>
        <w:pStyle w:val="NormalBold"/>
      </w:pPr>
      <w:r w:rsidRPr="00B32618">
        <w:rPr>
          <w:rStyle w:val="HideTWBExt"/>
          <w:b w:val="0"/>
        </w:rPr>
        <w:t>&lt;/RepeatBlock-By&gt;</w:t>
      </w:r>
    </w:p>
    <w:p w14:paraId="20AB968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1BA3F7C" w14:textId="77777777" w:rsidR="00886618" w:rsidRPr="00B32618" w:rsidRDefault="00886618" w:rsidP="00886618">
      <w:pPr>
        <w:pStyle w:val="NormalBold"/>
      </w:pPr>
      <w:r w:rsidRPr="00B32618">
        <w:rPr>
          <w:rStyle w:val="HideTWBExt"/>
        </w:rPr>
        <w:t>&lt;Article&gt;</w:t>
      </w:r>
      <w:r w:rsidRPr="00B32618">
        <w:t>N.º 13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03E5A15" w14:textId="77777777" w:rsidTr="00011F4C">
        <w:trPr>
          <w:trHeight w:hRule="exact" w:val="240"/>
          <w:jc w:val="center"/>
        </w:trPr>
        <w:tc>
          <w:tcPr>
            <w:tcW w:w="9752" w:type="dxa"/>
            <w:gridSpan w:val="2"/>
            <w:tcBorders>
              <w:top w:val="nil"/>
              <w:left w:val="nil"/>
              <w:bottom w:val="nil"/>
              <w:right w:val="nil"/>
            </w:tcBorders>
          </w:tcPr>
          <w:p w14:paraId="112269B7" w14:textId="77777777" w:rsidR="00886618" w:rsidRPr="00B32618" w:rsidRDefault="00886618" w:rsidP="00011F4C"/>
        </w:tc>
      </w:tr>
      <w:tr w:rsidR="00886618" w:rsidRPr="00B32618" w14:paraId="21435591" w14:textId="77777777" w:rsidTr="00011F4C">
        <w:trPr>
          <w:trHeight w:val="240"/>
          <w:jc w:val="center"/>
        </w:trPr>
        <w:tc>
          <w:tcPr>
            <w:tcW w:w="4876" w:type="dxa"/>
            <w:tcBorders>
              <w:top w:val="nil"/>
              <w:left w:val="nil"/>
              <w:bottom w:val="nil"/>
              <w:right w:val="nil"/>
            </w:tcBorders>
          </w:tcPr>
          <w:p w14:paraId="2312D83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4FD3768" w14:textId="77777777" w:rsidR="00886618" w:rsidRPr="00B32618" w:rsidRDefault="00886618" w:rsidP="00011F4C">
            <w:pPr>
              <w:pStyle w:val="AmColumnHeading"/>
            </w:pPr>
            <w:r w:rsidRPr="00B32618">
              <w:t>Alteração</w:t>
            </w:r>
          </w:p>
        </w:tc>
      </w:tr>
      <w:tr w:rsidR="00886618" w:rsidRPr="00B32618" w14:paraId="5E137FBA" w14:textId="77777777" w:rsidTr="00011F4C">
        <w:trPr>
          <w:jc w:val="center"/>
        </w:trPr>
        <w:tc>
          <w:tcPr>
            <w:tcW w:w="4876" w:type="dxa"/>
            <w:tcBorders>
              <w:top w:val="nil"/>
              <w:left w:val="nil"/>
              <w:bottom w:val="nil"/>
              <w:right w:val="nil"/>
            </w:tcBorders>
          </w:tcPr>
          <w:p w14:paraId="2F366BC7" w14:textId="77777777" w:rsidR="00886618" w:rsidRPr="00B32618" w:rsidRDefault="00886618" w:rsidP="00011F4C">
            <w:pPr>
              <w:pStyle w:val="Normal6a"/>
            </w:pPr>
            <w:r w:rsidRPr="00B32618">
              <w:t>13.</w:t>
            </w:r>
            <w:r w:rsidRPr="00B32618">
              <w:tab/>
              <w:t>Salienta que, para alcançar um verdadeiro êxito que congregue qualidade, excelência e inclusão, o apoio às alianças não pode provir apenas do orçamento europeu, mas deverá também ser garantido por fontes nacionais, locais e privadas;</w:t>
            </w:r>
          </w:p>
        </w:tc>
        <w:tc>
          <w:tcPr>
            <w:tcW w:w="4876" w:type="dxa"/>
            <w:tcBorders>
              <w:top w:val="nil"/>
              <w:left w:val="nil"/>
              <w:bottom w:val="nil"/>
              <w:right w:val="nil"/>
            </w:tcBorders>
          </w:tcPr>
          <w:p w14:paraId="55D16B70" w14:textId="77777777" w:rsidR="00886618" w:rsidRPr="00B32618" w:rsidRDefault="00886618" w:rsidP="00011F4C">
            <w:pPr>
              <w:pStyle w:val="Normal6a"/>
            </w:pPr>
            <w:r w:rsidRPr="00B32618">
              <w:t>13.</w:t>
            </w:r>
            <w:r w:rsidRPr="00B32618">
              <w:tab/>
              <w:t>Salienta que, para alcançar um verdadeiro êxito que congregue qualidade, excelência e inclusão, o apoio às alianças não pode provir apenas do orçamento europeu, mas deverá também ser garantido por fontes nacionais, locais e privadas</w:t>
            </w:r>
            <w:r w:rsidRPr="00B32618">
              <w:rPr>
                <w:b/>
                <w:i/>
              </w:rPr>
              <w:t>, desde que estas possam garantir a autonomia das instituições de ensino superior e salvaguardar a liberdade académica</w:t>
            </w:r>
            <w:r w:rsidRPr="00B32618">
              <w:t>;</w:t>
            </w:r>
          </w:p>
        </w:tc>
      </w:tr>
    </w:tbl>
    <w:p w14:paraId="2D17ECD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9E4FD7F" w14:textId="77777777" w:rsidR="00886618" w:rsidRPr="00B32618" w:rsidRDefault="00886618" w:rsidP="00886618">
      <w:r w:rsidRPr="00B32618">
        <w:rPr>
          <w:rStyle w:val="HideTWBExt"/>
        </w:rPr>
        <w:t>&lt;/Amend&gt;</w:t>
      </w:r>
    </w:p>
    <w:p w14:paraId="520B2A4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177</w:t>
      </w:r>
      <w:r w:rsidRPr="00B32618">
        <w:rPr>
          <w:rStyle w:val="HideTWBExt"/>
        </w:rPr>
        <w:t>&lt;/NumAm&gt;</w:t>
      </w:r>
    </w:p>
    <w:p w14:paraId="116270C4"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088CC9CD"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1C267299" w14:textId="77777777" w:rsidR="00886618" w:rsidRPr="00B32618" w:rsidRDefault="00886618" w:rsidP="00886618">
      <w:pPr>
        <w:pStyle w:val="NormalBold"/>
      </w:pPr>
      <w:r w:rsidRPr="00B32618">
        <w:rPr>
          <w:rStyle w:val="HideTWBExt"/>
          <w:b w:val="0"/>
        </w:rPr>
        <w:t>&lt;/RepeatBlock-By&gt;</w:t>
      </w:r>
    </w:p>
    <w:p w14:paraId="0A07291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FC0BC43" w14:textId="77777777" w:rsidR="00886618" w:rsidRPr="00B32618" w:rsidRDefault="00886618" w:rsidP="00886618">
      <w:pPr>
        <w:pStyle w:val="NormalBold"/>
      </w:pPr>
      <w:r w:rsidRPr="00B32618">
        <w:rPr>
          <w:rStyle w:val="HideTWBExt"/>
        </w:rPr>
        <w:t>&lt;Article&gt;</w:t>
      </w:r>
      <w:r w:rsidRPr="00B32618">
        <w:t>N.º 13</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4DACC35" w14:textId="77777777" w:rsidTr="00011F4C">
        <w:trPr>
          <w:trHeight w:hRule="exact" w:val="240"/>
          <w:jc w:val="center"/>
        </w:trPr>
        <w:tc>
          <w:tcPr>
            <w:tcW w:w="9752" w:type="dxa"/>
            <w:gridSpan w:val="2"/>
            <w:tcBorders>
              <w:top w:val="nil"/>
              <w:left w:val="nil"/>
              <w:bottom w:val="nil"/>
              <w:right w:val="nil"/>
            </w:tcBorders>
          </w:tcPr>
          <w:p w14:paraId="30032CCF" w14:textId="77777777" w:rsidR="00886618" w:rsidRPr="00B32618" w:rsidRDefault="00886618" w:rsidP="00011F4C"/>
        </w:tc>
      </w:tr>
      <w:tr w:rsidR="00886618" w:rsidRPr="00B32618" w14:paraId="5DCB4AA5" w14:textId="77777777" w:rsidTr="00011F4C">
        <w:trPr>
          <w:trHeight w:val="240"/>
          <w:jc w:val="center"/>
        </w:trPr>
        <w:tc>
          <w:tcPr>
            <w:tcW w:w="4876" w:type="dxa"/>
            <w:tcBorders>
              <w:top w:val="nil"/>
              <w:left w:val="nil"/>
              <w:bottom w:val="nil"/>
              <w:right w:val="nil"/>
            </w:tcBorders>
          </w:tcPr>
          <w:p w14:paraId="58D8B9E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D610361" w14:textId="77777777" w:rsidR="00886618" w:rsidRPr="00B32618" w:rsidRDefault="00886618" w:rsidP="00011F4C">
            <w:pPr>
              <w:pStyle w:val="AmColumnHeading"/>
            </w:pPr>
            <w:r w:rsidRPr="00B32618">
              <w:t>Alteração</w:t>
            </w:r>
          </w:p>
        </w:tc>
      </w:tr>
      <w:tr w:rsidR="00886618" w:rsidRPr="00B32618" w14:paraId="094FEDA5" w14:textId="77777777" w:rsidTr="00011F4C">
        <w:trPr>
          <w:jc w:val="center"/>
        </w:trPr>
        <w:tc>
          <w:tcPr>
            <w:tcW w:w="4876" w:type="dxa"/>
            <w:tcBorders>
              <w:top w:val="nil"/>
              <w:left w:val="nil"/>
              <w:bottom w:val="nil"/>
              <w:right w:val="nil"/>
            </w:tcBorders>
          </w:tcPr>
          <w:p w14:paraId="5AFB94CD" w14:textId="77777777" w:rsidR="00886618" w:rsidRPr="00B32618" w:rsidRDefault="00886618" w:rsidP="00011F4C">
            <w:pPr>
              <w:pStyle w:val="Normal6a"/>
            </w:pPr>
            <w:r w:rsidRPr="00B32618">
              <w:t>13.</w:t>
            </w:r>
            <w:r w:rsidRPr="00B32618">
              <w:tab/>
              <w:t>Salienta que, para alcançar um verdadeiro êxito que congregue qualidade, excelência e inclusão, o apoio às alianças não pode provir apenas do orçamento europeu, mas deverá também ser garantido por fontes nacionais</w:t>
            </w:r>
            <w:r w:rsidRPr="00B32618">
              <w:rPr>
                <w:b/>
                <w:bCs/>
                <w:i/>
                <w:iCs/>
              </w:rPr>
              <w:t>,</w:t>
            </w:r>
            <w:r w:rsidRPr="00B32618">
              <w:t xml:space="preserve"> locais </w:t>
            </w:r>
            <w:r w:rsidRPr="00B32618">
              <w:rPr>
                <w:b/>
                <w:i/>
              </w:rPr>
              <w:t>e privadas</w:t>
            </w:r>
            <w:r w:rsidRPr="00B32618">
              <w:t>;</w:t>
            </w:r>
          </w:p>
        </w:tc>
        <w:tc>
          <w:tcPr>
            <w:tcW w:w="4876" w:type="dxa"/>
            <w:tcBorders>
              <w:top w:val="nil"/>
              <w:left w:val="nil"/>
              <w:bottom w:val="nil"/>
              <w:right w:val="nil"/>
            </w:tcBorders>
          </w:tcPr>
          <w:p w14:paraId="008855CB" w14:textId="77777777" w:rsidR="00886618" w:rsidRPr="00B32618" w:rsidRDefault="00886618" w:rsidP="00011F4C">
            <w:pPr>
              <w:pStyle w:val="Normal6a"/>
            </w:pPr>
            <w:r w:rsidRPr="00B32618">
              <w:t>13.</w:t>
            </w:r>
            <w:r w:rsidRPr="00B32618">
              <w:tab/>
              <w:t xml:space="preserve">Salienta que, para alcançar um verdadeiro êxito que congregue qualidade, excelência e inclusão, o apoio às alianças não pode provir apenas do orçamento europeu, mas deverá também ser garantido por fontes nacionais, </w:t>
            </w:r>
            <w:r w:rsidRPr="00B32618">
              <w:rPr>
                <w:b/>
                <w:i/>
              </w:rPr>
              <w:t>regionais e</w:t>
            </w:r>
            <w:r w:rsidRPr="00B32618">
              <w:t xml:space="preserve"> locais;</w:t>
            </w:r>
          </w:p>
        </w:tc>
      </w:tr>
    </w:tbl>
    <w:p w14:paraId="5A5C7C7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91F453F" w14:textId="77777777" w:rsidR="00886618" w:rsidRPr="00B32618" w:rsidRDefault="00886618" w:rsidP="00886618">
      <w:r w:rsidRPr="00B32618">
        <w:rPr>
          <w:rStyle w:val="HideTWBExt"/>
        </w:rPr>
        <w:t>&lt;/Amend&gt;</w:t>
      </w:r>
    </w:p>
    <w:p w14:paraId="65E33F3E"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178</w:t>
      </w:r>
      <w:r w:rsidRPr="00B32618">
        <w:rPr>
          <w:rStyle w:val="HideTWBExt"/>
        </w:rPr>
        <w:t>&lt;/NumAm&gt;</w:t>
      </w:r>
    </w:p>
    <w:p w14:paraId="59FE155F"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0386D447" w14:textId="77777777" w:rsidR="00886618" w:rsidRPr="00B32618" w:rsidRDefault="00886618" w:rsidP="00886618">
      <w:pPr>
        <w:pStyle w:val="NormalBold"/>
      </w:pPr>
      <w:r w:rsidRPr="00B32618">
        <w:rPr>
          <w:rStyle w:val="HideTWBExt"/>
          <w:b w:val="0"/>
        </w:rPr>
        <w:t>&lt;/RepeatBlock-By&gt;</w:t>
      </w:r>
    </w:p>
    <w:p w14:paraId="668A577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4499E55" w14:textId="77777777" w:rsidR="00886618" w:rsidRPr="00B32618" w:rsidRDefault="00886618" w:rsidP="00886618">
      <w:pPr>
        <w:pStyle w:val="NormalBold"/>
      </w:pPr>
      <w:r w:rsidRPr="00B32618">
        <w:rPr>
          <w:rStyle w:val="HideTWBExt"/>
        </w:rPr>
        <w:t>&lt;Article&gt;</w:t>
      </w:r>
      <w:r w:rsidRPr="00B32618">
        <w:t>N.º 13-A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BD9F19B" w14:textId="77777777" w:rsidTr="00011F4C">
        <w:trPr>
          <w:trHeight w:hRule="exact" w:val="240"/>
          <w:jc w:val="center"/>
        </w:trPr>
        <w:tc>
          <w:tcPr>
            <w:tcW w:w="9752" w:type="dxa"/>
            <w:gridSpan w:val="2"/>
            <w:tcBorders>
              <w:top w:val="nil"/>
              <w:left w:val="nil"/>
              <w:bottom w:val="nil"/>
              <w:right w:val="nil"/>
            </w:tcBorders>
          </w:tcPr>
          <w:p w14:paraId="774C0E9F" w14:textId="77777777" w:rsidR="00886618" w:rsidRPr="00B32618" w:rsidRDefault="00886618" w:rsidP="00011F4C"/>
        </w:tc>
      </w:tr>
      <w:tr w:rsidR="00886618" w:rsidRPr="00B32618" w14:paraId="697B23FF" w14:textId="77777777" w:rsidTr="00011F4C">
        <w:trPr>
          <w:trHeight w:val="240"/>
          <w:jc w:val="center"/>
        </w:trPr>
        <w:tc>
          <w:tcPr>
            <w:tcW w:w="4876" w:type="dxa"/>
            <w:tcBorders>
              <w:top w:val="nil"/>
              <w:left w:val="nil"/>
              <w:bottom w:val="nil"/>
              <w:right w:val="nil"/>
            </w:tcBorders>
          </w:tcPr>
          <w:p w14:paraId="3316AD4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802AB88" w14:textId="77777777" w:rsidR="00886618" w:rsidRPr="00B32618" w:rsidRDefault="00886618" w:rsidP="00011F4C">
            <w:pPr>
              <w:pStyle w:val="AmColumnHeading"/>
            </w:pPr>
            <w:r w:rsidRPr="00B32618">
              <w:t>Alteração</w:t>
            </w:r>
          </w:p>
        </w:tc>
      </w:tr>
      <w:tr w:rsidR="00886618" w:rsidRPr="00B32618" w14:paraId="46316407" w14:textId="77777777" w:rsidTr="00011F4C">
        <w:trPr>
          <w:jc w:val="center"/>
        </w:trPr>
        <w:tc>
          <w:tcPr>
            <w:tcW w:w="4876" w:type="dxa"/>
            <w:tcBorders>
              <w:top w:val="nil"/>
              <w:left w:val="nil"/>
              <w:bottom w:val="nil"/>
              <w:right w:val="nil"/>
            </w:tcBorders>
          </w:tcPr>
          <w:p w14:paraId="3420D231" w14:textId="77777777" w:rsidR="00886618" w:rsidRPr="00B32618" w:rsidRDefault="00886618" w:rsidP="00011F4C">
            <w:pPr>
              <w:pStyle w:val="Normal6a"/>
            </w:pPr>
          </w:p>
        </w:tc>
        <w:tc>
          <w:tcPr>
            <w:tcW w:w="4876" w:type="dxa"/>
            <w:tcBorders>
              <w:top w:val="nil"/>
              <w:left w:val="nil"/>
              <w:bottom w:val="nil"/>
              <w:right w:val="nil"/>
            </w:tcBorders>
          </w:tcPr>
          <w:p w14:paraId="6A2C727F" w14:textId="77777777" w:rsidR="00886618" w:rsidRPr="00B32618" w:rsidRDefault="00886618" w:rsidP="00011F4C">
            <w:pPr>
              <w:pStyle w:val="Normal6a"/>
            </w:pPr>
            <w:r w:rsidRPr="00B32618">
              <w:rPr>
                <w:b/>
                <w:i/>
              </w:rPr>
              <w:t>13-A.</w:t>
            </w:r>
            <w:r w:rsidRPr="00B32618">
              <w:tab/>
            </w:r>
            <w:r w:rsidRPr="00B32618">
              <w:rPr>
                <w:b/>
                <w:i/>
              </w:rPr>
              <w:t>Salienta o benefício mútuo de uma integração mais estreita de determinadas alianças com o setor privado, a fim de promover a inovação, a requalificação e a melhoria de competências, as perspetivas de carreira para os estudantes e as oportunidades de formação para as pessoas que não estão atualmente inscritas nas universidades, como os trabalhadores, as pessoas no mercado de trabalho, os aprendentes ao longo da vida e os estagiários;</w:t>
            </w:r>
          </w:p>
        </w:tc>
      </w:tr>
    </w:tbl>
    <w:p w14:paraId="6FD73DF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F718D11" w14:textId="77777777" w:rsidR="00886618" w:rsidRPr="00B32618" w:rsidRDefault="00886618" w:rsidP="00886618">
      <w:r w:rsidRPr="00B32618">
        <w:rPr>
          <w:rStyle w:val="HideTWBExt"/>
        </w:rPr>
        <w:t>&lt;/Amend&gt;</w:t>
      </w:r>
    </w:p>
    <w:p w14:paraId="5CD8335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179</w:t>
      </w:r>
      <w:r w:rsidRPr="00B32618">
        <w:rPr>
          <w:rStyle w:val="HideTWBExt"/>
        </w:rPr>
        <w:t>&lt;/NumAm&gt;</w:t>
      </w:r>
    </w:p>
    <w:p w14:paraId="6D35F1E2"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498D592C" w14:textId="77777777" w:rsidR="00886618" w:rsidRPr="00B32618" w:rsidRDefault="00886618" w:rsidP="00886618">
      <w:pPr>
        <w:pStyle w:val="NormalBold"/>
      </w:pPr>
      <w:r w:rsidRPr="00B32618">
        <w:rPr>
          <w:rStyle w:val="HideTWBExt"/>
          <w:b w:val="0"/>
        </w:rPr>
        <w:t>&lt;/RepeatBlock-By&gt;</w:t>
      </w:r>
    </w:p>
    <w:p w14:paraId="4EA2C06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4BB2972" w14:textId="77777777" w:rsidR="00886618" w:rsidRPr="00B32618" w:rsidRDefault="00886618" w:rsidP="00886618">
      <w:pPr>
        <w:pStyle w:val="NormalBold"/>
      </w:pPr>
      <w:r w:rsidRPr="00B32618">
        <w:rPr>
          <w:rStyle w:val="HideTWBExt"/>
        </w:rPr>
        <w:t>&lt;Article&gt;</w:t>
      </w:r>
      <w:r w:rsidRPr="00B32618">
        <w:t>N.º 13-A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2F60449" w14:textId="77777777" w:rsidTr="00011F4C">
        <w:trPr>
          <w:trHeight w:hRule="exact" w:val="240"/>
          <w:jc w:val="center"/>
        </w:trPr>
        <w:tc>
          <w:tcPr>
            <w:tcW w:w="9752" w:type="dxa"/>
            <w:gridSpan w:val="2"/>
            <w:tcBorders>
              <w:top w:val="nil"/>
              <w:left w:val="nil"/>
              <w:bottom w:val="nil"/>
              <w:right w:val="nil"/>
            </w:tcBorders>
          </w:tcPr>
          <w:p w14:paraId="2B31DCF2" w14:textId="77777777" w:rsidR="00886618" w:rsidRPr="00B32618" w:rsidRDefault="00886618" w:rsidP="00011F4C"/>
        </w:tc>
      </w:tr>
      <w:tr w:rsidR="00886618" w:rsidRPr="00B32618" w14:paraId="31EA5592" w14:textId="77777777" w:rsidTr="00011F4C">
        <w:trPr>
          <w:trHeight w:val="240"/>
          <w:jc w:val="center"/>
        </w:trPr>
        <w:tc>
          <w:tcPr>
            <w:tcW w:w="4876" w:type="dxa"/>
            <w:tcBorders>
              <w:top w:val="nil"/>
              <w:left w:val="nil"/>
              <w:bottom w:val="nil"/>
              <w:right w:val="nil"/>
            </w:tcBorders>
          </w:tcPr>
          <w:p w14:paraId="230F2C3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8208065" w14:textId="77777777" w:rsidR="00886618" w:rsidRPr="00B32618" w:rsidRDefault="00886618" w:rsidP="00011F4C">
            <w:pPr>
              <w:pStyle w:val="AmColumnHeading"/>
            </w:pPr>
            <w:r w:rsidRPr="00B32618">
              <w:t>Alteração</w:t>
            </w:r>
          </w:p>
        </w:tc>
      </w:tr>
      <w:tr w:rsidR="00886618" w:rsidRPr="00B32618" w14:paraId="522100D1" w14:textId="77777777" w:rsidTr="00011F4C">
        <w:trPr>
          <w:jc w:val="center"/>
        </w:trPr>
        <w:tc>
          <w:tcPr>
            <w:tcW w:w="4876" w:type="dxa"/>
            <w:tcBorders>
              <w:top w:val="nil"/>
              <w:left w:val="nil"/>
              <w:bottom w:val="nil"/>
              <w:right w:val="nil"/>
            </w:tcBorders>
          </w:tcPr>
          <w:p w14:paraId="05E18255" w14:textId="77777777" w:rsidR="00886618" w:rsidRPr="00B32618" w:rsidRDefault="00886618" w:rsidP="00011F4C">
            <w:pPr>
              <w:pStyle w:val="Normal6a"/>
            </w:pPr>
          </w:p>
        </w:tc>
        <w:tc>
          <w:tcPr>
            <w:tcW w:w="4876" w:type="dxa"/>
            <w:tcBorders>
              <w:top w:val="nil"/>
              <w:left w:val="nil"/>
              <w:bottom w:val="nil"/>
              <w:right w:val="nil"/>
            </w:tcBorders>
          </w:tcPr>
          <w:p w14:paraId="3751A483" w14:textId="77777777" w:rsidR="00886618" w:rsidRPr="00B32618" w:rsidRDefault="00886618" w:rsidP="00011F4C">
            <w:pPr>
              <w:pStyle w:val="Normal6a"/>
            </w:pPr>
            <w:r w:rsidRPr="00B32618">
              <w:rPr>
                <w:b/>
                <w:i/>
              </w:rPr>
              <w:t>13-A.</w:t>
            </w:r>
            <w:r w:rsidRPr="00B32618">
              <w:tab/>
            </w:r>
            <w:r w:rsidRPr="00B32618">
              <w:rPr>
                <w:b/>
                <w:i/>
              </w:rPr>
              <w:t>Incentiva os Estados-Membros a reforçarem o Espaço Europeu do Ensino Superior, inclusive, se necessário, alterações aos quadros regulamentares nacionais, facilitando a utilização dos instrumentos existentes e apoiando iniciativas como o diploma europeu e a criação de um estatuto jurídico para as alianças;</w:t>
            </w:r>
          </w:p>
        </w:tc>
      </w:tr>
    </w:tbl>
    <w:p w14:paraId="572939D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39D378F" w14:textId="77777777" w:rsidR="00886618" w:rsidRPr="00B32618" w:rsidRDefault="00886618" w:rsidP="00886618">
      <w:r w:rsidRPr="00B32618">
        <w:rPr>
          <w:rStyle w:val="HideTWBExt"/>
        </w:rPr>
        <w:t>&lt;/Amend&gt;</w:t>
      </w:r>
    </w:p>
    <w:p w14:paraId="1C4846C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180</w:t>
      </w:r>
      <w:r w:rsidRPr="00B32618">
        <w:rPr>
          <w:rStyle w:val="HideTWBExt"/>
        </w:rPr>
        <w:t>&lt;/NumAm&gt;</w:t>
      </w:r>
    </w:p>
    <w:p w14:paraId="1BCFFC50"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150F4F7F" w14:textId="77777777" w:rsidR="00886618" w:rsidRPr="00B32618" w:rsidRDefault="00886618" w:rsidP="00886618">
      <w:pPr>
        <w:pStyle w:val="NormalBold"/>
      </w:pPr>
      <w:r w:rsidRPr="00B32618">
        <w:rPr>
          <w:rStyle w:val="HideTWBExt"/>
          <w:b w:val="0"/>
        </w:rPr>
        <w:t>&lt;/RepeatBlock-By&gt;</w:t>
      </w:r>
    </w:p>
    <w:p w14:paraId="07698B1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7099D8F" w14:textId="77777777" w:rsidR="00886618" w:rsidRPr="00B32618" w:rsidRDefault="00886618" w:rsidP="00886618">
      <w:pPr>
        <w:pStyle w:val="NormalBold"/>
      </w:pPr>
      <w:r w:rsidRPr="00B32618">
        <w:rPr>
          <w:rStyle w:val="HideTWBExt"/>
        </w:rPr>
        <w:t>&lt;Article&gt;</w:t>
      </w:r>
      <w:r w:rsidRPr="00B32618">
        <w:t>N.º 13-C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65519CB" w14:textId="77777777" w:rsidTr="00011F4C">
        <w:trPr>
          <w:trHeight w:hRule="exact" w:val="240"/>
          <w:jc w:val="center"/>
        </w:trPr>
        <w:tc>
          <w:tcPr>
            <w:tcW w:w="9752" w:type="dxa"/>
            <w:gridSpan w:val="2"/>
            <w:tcBorders>
              <w:top w:val="nil"/>
              <w:left w:val="nil"/>
              <w:bottom w:val="nil"/>
              <w:right w:val="nil"/>
            </w:tcBorders>
          </w:tcPr>
          <w:p w14:paraId="46EE7D98" w14:textId="77777777" w:rsidR="00886618" w:rsidRPr="00B32618" w:rsidRDefault="00886618" w:rsidP="00011F4C"/>
        </w:tc>
      </w:tr>
      <w:tr w:rsidR="00886618" w:rsidRPr="00B32618" w14:paraId="58A8F079" w14:textId="77777777" w:rsidTr="00011F4C">
        <w:trPr>
          <w:trHeight w:val="240"/>
          <w:jc w:val="center"/>
        </w:trPr>
        <w:tc>
          <w:tcPr>
            <w:tcW w:w="4876" w:type="dxa"/>
            <w:tcBorders>
              <w:top w:val="nil"/>
              <w:left w:val="nil"/>
              <w:bottom w:val="nil"/>
              <w:right w:val="nil"/>
            </w:tcBorders>
          </w:tcPr>
          <w:p w14:paraId="49CB57F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8FA62B1" w14:textId="77777777" w:rsidR="00886618" w:rsidRPr="00B32618" w:rsidRDefault="00886618" w:rsidP="00011F4C">
            <w:pPr>
              <w:pStyle w:val="AmColumnHeading"/>
            </w:pPr>
            <w:r w:rsidRPr="00B32618">
              <w:t>Alteração</w:t>
            </w:r>
          </w:p>
        </w:tc>
      </w:tr>
      <w:tr w:rsidR="00886618" w:rsidRPr="00B32618" w14:paraId="471DD425" w14:textId="77777777" w:rsidTr="00011F4C">
        <w:trPr>
          <w:jc w:val="center"/>
        </w:trPr>
        <w:tc>
          <w:tcPr>
            <w:tcW w:w="4876" w:type="dxa"/>
            <w:tcBorders>
              <w:top w:val="nil"/>
              <w:left w:val="nil"/>
              <w:bottom w:val="nil"/>
              <w:right w:val="nil"/>
            </w:tcBorders>
          </w:tcPr>
          <w:p w14:paraId="641E396E" w14:textId="77777777" w:rsidR="00886618" w:rsidRPr="00B32618" w:rsidRDefault="00886618" w:rsidP="00011F4C">
            <w:pPr>
              <w:pStyle w:val="Normal6a"/>
            </w:pPr>
          </w:p>
        </w:tc>
        <w:tc>
          <w:tcPr>
            <w:tcW w:w="4876" w:type="dxa"/>
            <w:tcBorders>
              <w:top w:val="nil"/>
              <w:left w:val="nil"/>
              <w:bottom w:val="nil"/>
              <w:right w:val="nil"/>
            </w:tcBorders>
          </w:tcPr>
          <w:p w14:paraId="768E2B3E" w14:textId="77777777" w:rsidR="00886618" w:rsidRPr="00B32618" w:rsidRDefault="00886618" w:rsidP="00011F4C">
            <w:pPr>
              <w:pStyle w:val="Normal6a"/>
            </w:pPr>
            <w:r w:rsidRPr="00B32618">
              <w:rPr>
                <w:b/>
                <w:i/>
              </w:rPr>
              <w:t>13-C.</w:t>
            </w:r>
            <w:r w:rsidRPr="00B32618">
              <w:tab/>
            </w:r>
            <w:r w:rsidRPr="00B32618">
              <w:rPr>
                <w:b/>
                <w:i/>
              </w:rPr>
              <w:t>Insta a Comissão a avançar na criação de um estatuto jurídico para as alianças. Esta iniciativa é crucial para reforçar a autonomia das universidades participantes e aumentar a sua competitividade, permitindo que sejam reconhecidas coletivamente e melhor posicionadas à escala mundial. Além disso, ajudá-las-ia a poupar tempo e a reduzir os encargos administrativos a longo prazo, mantendo simultaneamente a flexibilidade para adaptar diferentes estratégias às necessidades específicas dos seus parceiros, contextos institucionais e comunidades estudantis;</w:t>
            </w:r>
          </w:p>
        </w:tc>
      </w:tr>
    </w:tbl>
    <w:p w14:paraId="5E607B9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6712146" w14:textId="77777777" w:rsidR="00886618" w:rsidRPr="00B32618" w:rsidRDefault="00886618" w:rsidP="00886618">
      <w:r w:rsidRPr="00B32618">
        <w:rPr>
          <w:rStyle w:val="HideTWBExt"/>
        </w:rPr>
        <w:t>&lt;/Amend&gt;</w:t>
      </w:r>
    </w:p>
    <w:p w14:paraId="1706D7B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181</w:t>
      </w:r>
      <w:r w:rsidRPr="00B32618">
        <w:rPr>
          <w:rStyle w:val="HideTWBExt"/>
        </w:rPr>
        <w:t>&lt;/NumAm&gt;</w:t>
      </w:r>
    </w:p>
    <w:p w14:paraId="7C8F7AE6"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276AB275" w14:textId="77777777" w:rsidR="00886618" w:rsidRPr="00B32618" w:rsidRDefault="00886618" w:rsidP="00886618">
      <w:pPr>
        <w:pStyle w:val="NormalBold"/>
      </w:pPr>
      <w:r w:rsidRPr="00B32618">
        <w:rPr>
          <w:rStyle w:val="HideTWBExt"/>
          <w:b w:val="0"/>
        </w:rPr>
        <w:t>&lt;/RepeatBlock-By&gt;</w:t>
      </w:r>
    </w:p>
    <w:p w14:paraId="434CF15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9D48C32" w14:textId="77777777" w:rsidR="00886618" w:rsidRPr="00B32618" w:rsidRDefault="00886618" w:rsidP="00886618">
      <w:pPr>
        <w:pStyle w:val="NormalBold"/>
      </w:pPr>
      <w:r w:rsidRPr="00B32618">
        <w:rPr>
          <w:rStyle w:val="HideTWBExt"/>
        </w:rPr>
        <w:t>&lt;Article&gt;</w:t>
      </w:r>
      <w:r w:rsidRPr="00B32618">
        <w:t>N.º 13-E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18A7067" w14:textId="77777777" w:rsidTr="00011F4C">
        <w:trPr>
          <w:trHeight w:hRule="exact" w:val="240"/>
          <w:jc w:val="center"/>
        </w:trPr>
        <w:tc>
          <w:tcPr>
            <w:tcW w:w="9752" w:type="dxa"/>
            <w:gridSpan w:val="2"/>
            <w:tcBorders>
              <w:top w:val="nil"/>
              <w:left w:val="nil"/>
              <w:bottom w:val="nil"/>
              <w:right w:val="nil"/>
            </w:tcBorders>
          </w:tcPr>
          <w:p w14:paraId="6A134D54" w14:textId="77777777" w:rsidR="00886618" w:rsidRPr="00B32618" w:rsidRDefault="00886618" w:rsidP="00011F4C"/>
        </w:tc>
      </w:tr>
      <w:tr w:rsidR="00886618" w:rsidRPr="00B32618" w14:paraId="5036E0E7" w14:textId="77777777" w:rsidTr="00011F4C">
        <w:trPr>
          <w:trHeight w:val="240"/>
          <w:jc w:val="center"/>
        </w:trPr>
        <w:tc>
          <w:tcPr>
            <w:tcW w:w="4876" w:type="dxa"/>
            <w:tcBorders>
              <w:top w:val="nil"/>
              <w:left w:val="nil"/>
              <w:bottom w:val="nil"/>
              <w:right w:val="nil"/>
            </w:tcBorders>
          </w:tcPr>
          <w:p w14:paraId="3706CD9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B09560D" w14:textId="77777777" w:rsidR="00886618" w:rsidRPr="00B32618" w:rsidRDefault="00886618" w:rsidP="00011F4C">
            <w:pPr>
              <w:pStyle w:val="AmColumnHeading"/>
            </w:pPr>
            <w:r w:rsidRPr="00B32618">
              <w:t>Alteração</w:t>
            </w:r>
          </w:p>
        </w:tc>
      </w:tr>
      <w:tr w:rsidR="00886618" w:rsidRPr="00B32618" w14:paraId="3272BFAD" w14:textId="77777777" w:rsidTr="00011F4C">
        <w:trPr>
          <w:jc w:val="center"/>
        </w:trPr>
        <w:tc>
          <w:tcPr>
            <w:tcW w:w="4876" w:type="dxa"/>
            <w:tcBorders>
              <w:top w:val="nil"/>
              <w:left w:val="nil"/>
              <w:bottom w:val="nil"/>
              <w:right w:val="nil"/>
            </w:tcBorders>
          </w:tcPr>
          <w:p w14:paraId="645ECFE3" w14:textId="77777777" w:rsidR="00886618" w:rsidRPr="00B32618" w:rsidRDefault="00886618" w:rsidP="00011F4C">
            <w:pPr>
              <w:pStyle w:val="Normal6a"/>
            </w:pPr>
          </w:p>
        </w:tc>
        <w:tc>
          <w:tcPr>
            <w:tcW w:w="4876" w:type="dxa"/>
            <w:tcBorders>
              <w:top w:val="nil"/>
              <w:left w:val="nil"/>
              <w:bottom w:val="nil"/>
              <w:right w:val="nil"/>
            </w:tcBorders>
          </w:tcPr>
          <w:p w14:paraId="245A2CBB" w14:textId="77777777" w:rsidR="00886618" w:rsidRPr="00B32618" w:rsidRDefault="00886618" w:rsidP="00011F4C">
            <w:pPr>
              <w:pStyle w:val="Normal6a"/>
            </w:pPr>
            <w:r w:rsidRPr="00B32618">
              <w:rPr>
                <w:b/>
                <w:i/>
              </w:rPr>
              <w:t>13-E.</w:t>
            </w:r>
            <w:r w:rsidRPr="00B32618">
              <w:tab/>
            </w:r>
            <w:r w:rsidRPr="00B32618">
              <w:rPr>
                <w:b/>
                <w:i/>
              </w:rPr>
              <w:t>Insta a Comissão a tomar novas medidas no sentido da obtenção do diploma europeu. Esta iniciativa é essencial para simplificar os processos administrativos com que se deparam atualmente os estudantes e o pessoal envolvido em programas de mobilidade, reforçando o quadro de cooperação e incentivando uma maior participação em programas académicos transnacionais. A sua aplicação contribuiria para uma maior integração do Espaço Europeu do Ensino Superior, promovendo a inovação e reforçando a sua qualidade e competitividade a nível mundial;</w:t>
            </w:r>
          </w:p>
        </w:tc>
      </w:tr>
    </w:tbl>
    <w:p w14:paraId="77301D1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BD92C57" w14:textId="77777777" w:rsidR="00886618" w:rsidRPr="00B32618" w:rsidRDefault="00886618" w:rsidP="00886618">
      <w:r w:rsidRPr="00B32618">
        <w:rPr>
          <w:rStyle w:val="HideTWBExt"/>
        </w:rPr>
        <w:t>&lt;/Amend&gt;</w:t>
      </w:r>
    </w:p>
    <w:p w14:paraId="37F770F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182</w:t>
      </w:r>
      <w:r w:rsidRPr="00B32618">
        <w:rPr>
          <w:rStyle w:val="HideTWBExt"/>
        </w:rPr>
        <w:t>&lt;/NumAm&gt;</w:t>
      </w:r>
    </w:p>
    <w:p w14:paraId="2AB57ECF"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0FCEA531" w14:textId="77777777" w:rsidR="00886618" w:rsidRPr="00B32618" w:rsidRDefault="00886618" w:rsidP="00886618">
      <w:pPr>
        <w:pStyle w:val="NormalBold"/>
      </w:pPr>
      <w:r w:rsidRPr="00B32618">
        <w:rPr>
          <w:rStyle w:val="HideTWBExt"/>
          <w:b w:val="0"/>
        </w:rPr>
        <w:t>&lt;/RepeatBlock-By&gt;</w:t>
      </w:r>
    </w:p>
    <w:p w14:paraId="05A4020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FEF5781" w14:textId="77777777" w:rsidR="00886618" w:rsidRPr="00B32618" w:rsidRDefault="00886618" w:rsidP="00886618">
      <w:pPr>
        <w:pStyle w:val="NormalBold"/>
      </w:pPr>
      <w:r w:rsidRPr="00B32618">
        <w:rPr>
          <w:rStyle w:val="HideTWBExt"/>
        </w:rPr>
        <w:t>&lt;Article&gt;</w:t>
      </w:r>
      <w:r w:rsidRPr="00B32618">
        <w:t>N.º 14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FF1C0C0" w14:textId="77777777" w:rsidTr="00011F4C">
        <w:trPr>
          <w:trHeight w:hRule="exact" w:val="240"/>
          <w:jc w:val="center"/>
        </w:trPr>
        <w:tc>
          <w:tcPr>
            <w:tcW w:w="9752" w:type="dxa"/>
            <w:gridSpan w:val="2"/>
            <w:tcBorders>
              <w:top w:val="nil"/>
              <w:left w:val="nil"/>
              <w:bottom w:val="nil"/>
              <w:right w:val="nil"/>
            </w:tcBorders>
          </w:tcPr>
          <w:p w14:paraId="1BFCE534" w14:textId="77777777" w:rsidR="00886618" w:rsidRPr="00B32618" w:rsidRDefault="00886618" w:rsidP="00011F4C"/>
        </w:tc>
      </w:tr>
      <w:tr w:rsidR="00886618" w:rsidRPr="00B32618" w14:paraId="2689C77B" w14:textId="77777777" w:rsidTr="00011F4C">
        <w:trPr>
          <w:trHeight w:val="240"/>
          <w:jc w:val="center"/>
        </w:trPr>
        <w:tc>
          <w:tcPr>
            <w:tcW w:w="4876" w:type="dxa"/>
            <w:tcBorders>
              <w:top w:val="nil"/>
              <w:left w:val="nil"/>
              <w:bottom w:val="nil"/>
              <w:right w:val="nil"/>
            </w:tcBorders>
          </w:tcPr>
          <w:p w14:paraId="087C5CD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6019A50" w14:textId="77777777" w:rsidR="00886618" w:rsidRPr="00B32618" w:rsidRDefault="00886618" w:rsidP="00011F4C">
            <w:pPr>
              <w:pStyle w:val="AmColumnHeading"/>
            </w:pPr>
            <w:r w:rsidRPr="00B32618">
              <w:t>Alteração</w:t>
            </w:r>
          </w:p>
        </w:tc>
      </w:tr>
      <w:tr w:rsidR="00886618" w:rsidRPr="00B32618" w14:paraId="678DAC42" w14:textId="77777777" w:rsidTr="00011F4C">
        <w:trPr>
          <w:jc w:val="center"/>
        </w:trPr>
        <w:tc>
          <w:tcPr>
            <w:tcW w:w="4876" w:type="dxa"/>
            <w:tcBorders>
              <w:top w:val="nil"/>
              <w:left w:val="nil"/>
              <w:bottom w:val="nil"/>
              <w:right w:val="nil"/>
            </w:tcBorders>
          </w:tcPr>
          <w:p w14:paraId="0EB67A0D" w14:textId="77777777" w:rsidR="00886618" w:rsidRPr="00B32618" w:rsidRDefault="00886618" w:rsidP="00011F4C">
            <w:pPr>
              <w:pStyle w:val="Normal6a"/>
            </w:pPr>
            <w:r w:rsidRPr="00B32618">
              <w:t>14.</w:t>
            </w:r>
            <w:r w:rsidRPr="00B32618">
              <w:tab/>
            </w:r>
            <w:r w:rsidRPr="00B32618">
              <w:rPr>
                <w:b/>
                <w:i/>
              </w:rPr>
              <w:t>Ressalva a necessidade de reforçar a internacionalização das alianças, em consonância com a Global Gateway e outras estratégias; faz notar que as alianças estão bem posicionadas para estabelecer parcerias com países terceiros e podem utilizar instrumentos como o Erasmus Mundus;</w:t>
            </w:r>
            <w:r w:rsidRPr="00B32618">
              <w:t xml:space="preserve"> pede à Comissão e às alianças que garantam que todos os parceiros envolvidos respeitem os valores </w:t>
            </w:r>
            <w:r w:rsidRPr="00B32618">
              <w:rPr>
                <w:b/>
                <w:i/>
              </w:rPr>
              <w:t>europeus</w:t>
            </w:r>
            <w:r w:rsidRPr="00B32618">
              <w:t>;</w:t>
            </w:r>
          </w:p>
        </w:tc>
        <w:tc>
          <w:tcPr>
            <w:tcW w:w="4876" w:type="dxa"/>
            <w:tcBorders>
              <w:top w:val="nil"/>
              <w:left w:val="nil"/>
              <w:bottom w:val="nil"/>
              <w:right w:val="nil"/>
            </w:tcBorders>
          </w:tcPr>
          <w:p w14:paraId="0974F953" w14:textId="77777777" w:rsidR="00886618" w:rsidRPr="00B32618" w:rsidRDefault="00886618" w:rsidP="00011F4C">
            <w:pPr>
              <w:pStyle w:val="Normal6a"/>
            </w:pPr>
            <w:r w:rsidRPr="00B32618">
              <w:t>14.</w:t>
            </w:r>
            <w:r w:rsidRPr="00B32618">
              <w:tab/>
              <w:t xml:space="preserve">Pede à Comissão e às alianças que garantam que todos os parceiros envolvidos respeitem os valores </w:t>
            </w:r>
            <w:r w:rsidRPr="00B32618">
              <w:rPr>
                <w:b/>
                <w:i/>
              </w:rPr>
              <w:t>comuns aos 27 países da União Europeia</w:t>
            </w:r>
            <w:r w:rsidRPr="00B32618">
              <w:t>;</w:t>
            </w:r>
          </w:p>
        </w:tc>
      </w:tr>
    </w:tbl>
    <w:p w14:paraId="4116484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0EDF9FA4" w14:textId="77777777" w:rsidR="00886618" w:rsidRPr="00B32618" w:rsidRDefault="00886618" w:rsidP="00886618">
      <w:r w:rsidRPr="00B32618">
        <w:rPr>
          <w:rStyle w:val="HideTWBExt"/>
        </w:rPr>
        <w:t>&lt;/Amend&gt;</w:t>
      </w:r>
    </w:p>
    <w:p w14:paraId="7221443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183</w:t>
      </w:r>
      <w:r w:rsidRPr="00B32618">
        <w:rPr>
          <w:rStyle w:val="HideTWBExt"/>
        </w:rPr>
        <w:t>&lt;/NumAm&gt;</w:t>
      </w:r>
    </w:p>
    <w:p w14:paraId="014418E1"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2C7B2A1C" w14:textId="77777777" w:rsidR="00886618" w:rsidRPr="00B32618" w:rsidRDefault="00886618" w:rsidP="00886618">
      <w:pPr>
        <w:pStyle w:val="NormalBold"/>
      </w:pPr>
      <w:r w:rsidRPr="00B32618">
        <w:rPr>
          <w:rStyle w:val="HideTWBExt"/>
          <w:b w:val="0"/>
        </w:rPr>
        <w:t>&lt;/RepeatBlock-By&gt;</w:t>
      </w:r>
    </w:p>
    <w:p w14:paraId="0C0B3AC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5D9E780" w14:textId="77777777" w:rsidR="00886618" w:rsidRPr="00B32618" w:rsidRDefault="00886618" w:rsidP="00886618">
      <w:pPr>
        <w:pStyle w:val="NormalBold"/>
      </w:pPr>
      <w:r w:rsidRPr="00B32618">
        <w:rPr>
          <w:rStyle w:val="HideTWBExt"/>
        </w:rPr>
        <w:t>&lt;Article&gt;</w:t>
      </w:r>
      <w:r w:rsidRPr="00B32618">
        <w:t>N.º 14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76D13C4" w14:textId="77777777" w:rsidTr="00011F4C">
        <w:trPr>
          <w:trHeight w:hRule="exact" w:val="240"/>
          <w:jc w:val="center"/>
        </w:trPr>
        <w:tc>
          <w:tcPr>
            <w:tcW w:w="9752" w:type="dxa"/>
            <w:gridSpan w:val="2"/>
            <w:tcBorders>
              <w:top w:val="nil"/>
              <w:left w:val="nil"/>
              <w:bottom w:val="nil"/>
              <w:right w:val="nil"/>
            </w:tcBorders>
          </w:tcPr>
          <w:p w14:paraId="3392F27A" w14:textId="77777777" w:rsidR="00886618" w:rsidRPr="00B32618" w:rsidRDefault="00886618" w:rsidP="00011F4C"/>
        </w:tc>
      </w:tr>
      <w:tr w:rsidR="00886618" w:rsidRPr="00B32618" w14:paraId="4D5B4CFB" w14:textId="77777777" w:rsidTr="00011F4C">
        <w:trPr>
          <w:trHeight w:val="240"/>
          <w:jc w:val="center"/>
        </w:trPr>
        <w:tc>
          <w:tcPr>
            <w:tcW w:w="4876" w:type="dxa"/>
            <w:tcBorders>
              <w:top w:val="nil"/>
              <w:left w:val="nil"/>
              <w:bottom w:val="nil"/>
              <w:right w:val="nil"/>
            </w:tcBorders>
          </w:tcPr>
          <w:p w14:paraId="1E9C157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4EF59F7" w14:textId="77777777" w:rsidR="00886618" w:rsidRPr="00B32618" w:rsidRDefault="00886618" w:rsidP="00011F4C">
            <w:pPr>
              <w:pStyle w:val="AmColumnHeading"/>
            </w:pPr>
            <w:r w:rsidRPr="00B32618">
              <w:t>Alteração</w:t>
            </w:r>
          </w:p>
        </w:tc>
      </w:tr>
      <w:tr w:rsidR="00886618" w:rsidRPr="00B32618" w14:paraId="323E82FC" w14:textId="77777777" w:rsidTr="00011F4C">
        <w:trPr>
          <w:jc w:val="center"/>
        </w:trPr>
        <w:tc>
          <w:tcPr>
            <w:tcW w:w="4876" w:type="dxa"/>
            <w:tcBorders>
              <w:top w:val="nil"/>
              <w:left w:val="nil"/>
              <w:bottom w:val="nil"/>
              <w:right w:val="nil"/>
            </w:tcBorders>
          </w:tcPr>
          <w:p w14:paraId="42A51F16" w14:textId="77777777" w:rsidR="00886618" w:rsidRPr="00B32618" w:rsidRDefault="00886618" w:rsidP="00011F4C">
            <w:pPr>
              <w:pStyle w:val="Normal6a"/>
            </w:pPr>
            <w:r w:rsidRPr="00B32618">
              <w:t>14.</w:t>
            </w:r>
            <w:r w:rsidRPr="00B32618">
              <w:tab/>
              <w:t xml:space="preserve">Ressalva a necessidade de reforçar a internacionalização das alianças, em consonância com a Global Gateway e outras estratégias; faz notar que as alianças estão bem posicionadas para estabelecer parcerias com países terceiros e podem </w:t>
            </w:r>
            <w:r w:rsidRPr="00B32618">
              <w:rPr>
                <w:b/>
                <w:i/>
              </w:rPr>
              <w:t>utilizar instrumentos</w:t>
            </w:r>
            <w:r w:rsidRPr="00B32618">
              <w:t xml:space="preserve"> como o Erasmus Mundus; pede à Comissão e às alianças que garantam que todos os parceiros envolvidos respeitem </w:t>
            </w:r>
            <w:r w:rsidRPr="00B32618">
              <w:rPr>
                <w:b/>
                <w:i/>
              </w:rPr>
              <w:t>os valores europeus</w:t>
            </w:r>
            <w:r w:rsidRPr="00B32618">
              <w:t>;</w:t>
            </w:r>
          </w:p>
        </w:tc>
        <w:tc>
          <w:tcPr>
            <w:tcW w:w="4876" w:type="dxa"/>
            <w:tcBorders>
              <w:top w:val="nil"/>
              <w:left w:val="nil"/>
              <w:bottom w:val="nil"/>
              <w:right w:val="nil"/>
            </w:tcBorders>
          </w:tcPr>
          <w:p w14:paraId="53A66A07" w14:textId="77777777" w:rsidR="00886618" w:rsidRPr="00B32618" w:rsidRDefault="00886618" w:rsidP="00011F4C">
            <w:pPr>
              <w:pStyle w:val="Normal6a"/>
            </w:pPr>
            <w:r w:rsidRPr="00B32618">
              <w:t>14.</w:t>
            </w:r>
            <w:r w:rsidRPr="00B32618">
              <w:tab/>
              <w:t xml:space="preserve">Ressalva a necessidade de reforçar a internacionalização das alianças, em consonância com a Global Gateway e outras estratégias; faz notar que as alianças estão bem posicionadas para estabelecer parcerias com países terceiros e podem </w:t>
            </w:r>
            <w:r w:rsidRPr="00B32618">
              <w:rPr>
                <w:b/>
                <w:i/>
              </w:rPr>
              <w:t>reforçar a dimensão internacional do Erasmus+,</w:t>
            </w:r>
            <w:r w:rsidRPr="00B32618">
              <w:t xml:space="preserve"> como o Erasmus Mundus</w:t>
            </w:r>
            <w:r w:rsidRPr="00B32618">
              <w:rPr>
                <w:b/>
                <w:i/>
              </w:rPr>
              <w:t>; exige, por conseguinte, que os mecanismos de financiamento das ações externas estejam presentes no próximo quadro financeiro plurianual</w:t>
            </w:r>
            <w:r w:rsidRPr="00B32618">
              <w:t xml:space="preserve">; pede à Comissão e às alianças que garantam que todos os parceiros envolvidos respeitem </w:t>
            </w:r>
            <w:r w:rsidRPr="00B32618">
              <w:rPr>
                <w:b/>
                <w:i/>
              </w:rPr>
              <w:t>a Carta Erasmus para o Ensino Superior</w:t>
            </w:r>
            <w:r w:rsidRPr="00B32618">
              <w:t>;</w:t>
            </w:r>
          </w:p>
        </w:tc>
      </w:tr>
    </w:tbl>
    <w:p w14:paraId="2333BB5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2A7B302" w14:textId="77777777" w:rsidR="00886618" w:rsidRPr="00B32618" w:rsidRDefault="00886618" w:rsidP="00886618">
      <w:r w:rsidRPr="00B32618">
        <w:rPr>
          <w:rStyle w:val="HideTWBExt"/>
        </w:rPr>
        <w:t>&lt;/Amend&gt;</w:t>
      </w:r>
    </w:p>
    <w:p w14:paraId="2AB96A3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184</w:t>
      </w:r>
      <w:r w:rsidRPr="00B32618">
        <w:rPr>
          <w:rStyle w:val="HideTWBExt"/>
        </w:rPr>
        <w:t>&lt;/NumAm&gt;</w:t>
      </w:r>
    </w:p>
    <w:p w14:paraId="262D1527"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2A914A18" w14:textId="77777777" w:rsidR="00886618" w:rsidRPr="00B32618" w:rsidRDefault="00886618" w:rsidP="00886618">
      <w:pPr>
        <w:pStyle w:val="NormalBold"/>
      </w:pPr>
      <w:r w:rsidRPr="00B32618">
        <w:rPr>
          <w:rStyle w:val="HideTWBExt"/>
          <w:b w:val="0"/>
        </w:rPr>
        <w:t>&lt;/RepeatBlock-By&gt;</w:t>
      </w:r>
    </w:p>
    <w:p w14:paraId="22D434C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1F9FA75" w14:textId="77777777" w:rsidR="00886618" w:rsidRPr="00B32618" w:rsidRDefault="00886618" w:rsidP="00886618">
      <w:pPr>
        <w:pStyle w:val="NormalBold"/>
      </w:pPr>
      <w:r w:rsidRPr="00B32618">
        <w:rPr>
          <w:rStyle w:val="HideTWBExt"/>
        </w:rPr>
        <w:t>&lt;Article&gt;</w:t>
      </w:r>
      <w:r w:rsidRPr="00B32618">
        <w:t>N.º 14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5DAC46B" w14:textId="77777777" w:rsidTr="00011F4C">
        <w:trPr>
          <w:trHeight w:hRule="exact" w:val="240"/>
          <w:jc w:val="center"/>
        </w:trPr>
        <w:tc>
          <w:tcPr>
            <w:tcW w:w="9752" w:type="dxa"/>
            <w:gridSpan w:val="2"/>
            <w:tcBorders>
              <w:top w:val="nil"/>
              <w:left w:val="nil"/>
              <w:bottom w:val="nil"/>
              <w:right w:val="nil"/>
            </w:tcBorders>
          </w:tcPr>
          <w:p w14:paraId="2E0A2283" w14:textId="77777777" w:rsidR="00886618" w:rsidRPr="00B32618" w:rsidRDefault="00886618" w:rsidP="00011F4C"/>
        </w:tc>
      </w:tr>
      <w:tr w:rsidR="00886618" w:rsidRPr="00B32618" w14:paraId="1F3038B9" w14:textId="77777777" w:rsidTr="00011F4C">
        <w:trPr>
          <w:trHeight w:val="240"/>
          <w:jc w:val="center"/>
        </w:trPr>
        <w:tc>
          <w:tcPr>
            <w:tcW w:w="4876" w:type="dxa"/>
            <w:tcBorders>
              <w:top w:val="nil"/>
              <w:left w:val="nil"/>
              <w:bottom w:val="nil"/>
              <w:right w:val="nil"/>
            </w:tcBorders>
          </w:tcPr>
          <w:p w14:paraId="44AE2BF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8DA710F" w14:textId="77777777" w:rsidR="00886618" w:rsidRPr="00B32618" w:rsidRDefault="00886618" w:rsidP="00011F4C">
            <w:pPr>
              <w:pStyle w:val="AmColumnHeading"/>
            </w:pPr>
            <w:r w:rsidRPr="00B32618">
              <w:t>Alteração</w:t>
            </w:r>
          </w:p>
        </w:tc>
      </w:tr>
      <w:tr w:rsidR="00886618" w:rsidRPr="00B32618" w14:paraId="425ADCED" w14:textId="77777777" w:rsidTr="00011F4C">
        <w:trPr>
          <w:jc w:val="center"/>
        </w:trPr>
        <w:tc>
          <w:tcPr>
            <w:tcW w:w="4876" w:type="dxa"/>
            <w:tcBorders>
              <w:top w:val="nil"/>
              <w:left w:val="nil"/>
              <w:bottom w:val="nil"/>
              <w:right w:val="nil"/>
            </w:tcBorders>
          </w:tcPr>
          <w:p w14:paraId="17FCD6BE" w14:textId="77777777" w:rsidR="00886618" w:rsidRPr="00B32618" w:rsidRDefault="00886618" w:rsidP="00011F4C">
            <w:pPr>
              <w:pStyle w:val="Normal6a"/>
            </w:pPr>
            <w:r w:rsidRPr="00B32618">
              <w:t>14.</w:t>
            </w:r>
            <w:r w:rsidRPr="00B32618">
              <w:tab/>
            </w:r>
            <w:r w:rsidRPr="00B32618">
              <w:rPr>
                <w:b/>
                <w:i/>
              </w:rPr>
              <w:t>Ressalva a necessidade de reforçar a internacionalização das alianças, em consonância com a Global Gateway e outras estratégias; faz notar</w:t>
            </w:r>
            <w:r w:rsidRPr="00B32618">
              <w:t xml:space="preserve"> que </w:t>
            </w:r>
            <w:r w:rsidRPr="00B32618">
              <w:rPr>
                <w:b/>
                <w:i/>
              </w:rPr>
              <w:t>as alianças estão bem posicionadas para estabelecer parcerias com países terceiros e podem utilizar instrumentos</w:t>
            </w:r>
            <w:r w:rsidRPr="00B32618">
              <w:t xml:space="preserve"> como o Erasmus Mundus;</w:t>
            </w:r>
            <w:r w:rsidRPr="00B32618">
              <w:rPr>
                <w:b/>
                <w:i/>
              </w:rPr>
              <w:t xml:space="preserve"> pede à Comissão e às alianças que garantam que todos os parceiros envolvidos respeitem os</w:t>
            </w:r>
            <w:r w:rsidRPr="00B32618">
              <w:t xml:space="preserve"> valores europeus;</w:t>
            </w:r>
          </w:p>
        </w:tc>
        <w:tc>
          <w:tcPr>
            <w:tcW w:w="4876" w:type="dxa"/>
            <w:tcBorders>
              <w:top w:val="nil"/>
              <w:left w:val="nil"/>
              <w:bottom w:val="nil"/>
              <w:right w:val="nil"/>
            </w:tcBorders>
          </w:tcPr>
          <w:p w14:paraId="59C70014" w14:textId="77777777" w:rsidR="00886618" w:rsidRPr="00B32618" w:rsidRDefault="00886618" w:rsidP="00011F4C">
            <w:pPr>
              <w:pStyle w:val="Normal6a"/>
            </w:pPr>
            <w:r w:rsidRPr="00B32618">
              <w:t>14.</w:t>
            </w:r>
            <w:r w:rsidRPr="00B32618">
              <w:tab/>
            </w:r>
            <w:r w:rsidRPr="00B32618">
              <w:rPr>
                <w:b/>
                <w:i/>
              </w:rPr>
              <w:t>Recorda</w:t>
            </w:r>
            <w:r w:rsidRPr="00B32618">
              <w:t xml:space="preserve"> que </w:t>
            </w:r>
            <w:r w:rsidRPr="00B32618">
              <w:rPr>
                <w:b/>
                <w:i/>
              </w:rPr>
              <w:t>os programas europeus</w:t>
            </w:r>
            <w:r w:rsidRPr="00B32618">
              <w:t xml:space="preserve"> como o Erasmus Mundus </w:t>
            </w:r>
            <w:r w:rsidRPr="00B32618">
              <w:rPr>
                <w:b/>
                <w:i/>
              </w:rPr>
              <w:t>e o Horizonte Europa devem servir para reforçar a cooperação académica e científica com os países terceiros, e não para impor uma visão ideológica dos «</w:t>
            </w:r>
            <w:r w:rsidRPr="00B32618">
              <w:t>valores europeus</w:t>
            </w:r>
            <w:r w:rsidRPr="00B32618">
              <w:rPr>
                <w:b/>
                <w:i/>
              </w:rPr>
              <w:t>»</w:t>
            </w:r>
            <w:r w:rsidRPr="00B32618">
              <w:t>;</w:t>
            </w:r>
          </w:p>
        </w:tc>
      </w:tr>
    </w:tbl>
    <w:p w14:paraId="32DA4BE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7B9E0A7E" w14:textId="77777777" w:rsidR="00886618" w:rsidRPr="00B32618" w:rsidRDefault="00886618" w:rsidP="00886618">
      <w:r w:rsidRPr="00B32618">
        <w:rPr>
          <w:rStyle w:val="HideTWBExt"/>
        </w:rPr>
        <w:t>&lt;/Amend&gt;</w:t>
      </w:r>
    </w:p>
    <w:p w14:paraId="66AE8B0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185</w:t>
      </w:r>
      <w:r w:rsidRPr="00B32618">
        <w:rPr>
          <w:rStyle w:val="HideTWBExt"/>
        </w:rPr>
        <w:t>&lt;/NumAm&gt;</w:t>
      </w:r>
    </w:p>
    <w:p w14:paraId="511905A7"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47FABDA5" w14:textId="77777777" w:rsidR="00886618" w:rsidRPr="00B32618" w:rsidRDefault="00886618" w:rsidP="00886618">
      <w:pPr>
        <w:pStyle w:val="NormalBold"/>
      </w:pPr>
      <w:r w:rsidRPr="00B32618">
        <w:rPr>
          <w:rStyle w:val="HideTWBExt"/>
          <w:b w:val="0"/>
        </w:rPr>
        <w:t>&lt;/RepeatBlock-By&gt;</w:t>
      </w:r>
    </w:p>
    <w:p w14:paraId="794A44F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143E83C" w14:textId="77777777" w:rsidR="00886618" w:rsidRPr="00B32618" w:rsidRDefault="00886618" w:rsidP="00886618">
      <w:pPr>
        <w:pStyle w:val="NormalBold"/>
      </w:pPr>
      <w:r w:rsidRPr="00B32618">
        <w:rPr>
          <w:rStyle w:val="HideTWBExt"/>
        </w:rPr>
        <w:t>&lt;Article&gt;</w:t>
      </w:r>
      <w:r w:rsidRPr="00B32618">
        <w:t>N.º 14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475B17B" w14:textId="77777777" w:rsidTr="00011F4C">
        <w:trPr>
          <w:trHeight w:hRule="exact" w:val="240"/>
          <w:jc w:val="center"/>
        </w:trPr>
        <w:tc>
          <w:tcPr>
            <w:tcW w:w="9752" w:type="dxa"/>
            <w:gridSpan w:val="2"/>
            <w:tcBorders>
              <w:top w:val="nil"/>
              <w:left w:val="nil"/>
              <w:bottom w:val="nil"/>
              <w:right w:val="nil"/>
            </w:tcBorders>
          </w:tcPr>
          <w:p w14:paraId="15310411" w14:textId="77777777" w:rsidR="00886618" w:rsidRPr="00B32618" w:rsidRDefault="00886618" w:rsidP="00011F4C"/>
        </w:tc>
      </w:tr>
      <w:tr w:rsidR="00886618" w:rsidRPr="00B32618" w14:paraId="37D41FFC" w14:textId="77777777" w:rsidTr="00011F4C">
        <w:trPr>
          <w:trHeight w:val="240"/>
          <w:jc w:val="center"/>
        </w:trPr>
        <w:tc>
          <w:tcPr>
            <w:tcW w:w="4876" w:type="dxa"/>
            <w:tcBorders>
              <w:top w:val="nil"/>
              <w:left w:val="nil"/>
              <w:bottom w:val="nil"/>
              <w:right w:val="nil"/>
            </w:tcBorders>
          </w:tcPr>
          <w:p w14:paraId="0226831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A7FE72B" w14:textId="77777777" w:rsidR="00886618" w:rsidRPr="00B32618" w:rsidRDefault="00886618" w:rsidP="00011F4C">
            <w:pPr>
              <w:pStyle w:val="AmColumnHeading"/>
            </w:pPr>
            <w:r w:rsidRPr="00B32618">
              <w:t>Alteração</w:t>
            </w:r>
          </w:p>
        </w:tc>
      </w:tr>
      <w:tr w:rsidR="00886618" w:rsidRPr="00B32618" w14:paraId="04237B83" w14:textId="77777777" w:rsidTr="00011F4C">
        <w:trPr>
          <w:jc w:val="center"/>
        </w:trPr>
        <w:tc>
          <w:tcPr>
            <w:tcW w:w="4876" w:type="dxa"/>
            <w:tcBorders>
              <w:top w:val="nil"/>
              <w:left w:val="nil"/>
              <w:bottom w:val="nil"/>
              <w:right w:val="nil"/>
            </w:tcBorders>
          </w:tcPr>
          <w:p w14:paraId="5FDBDC57" w14:textId="77777777" w:rsidR="00886618" w:rsidRPr="00B32618" w:rsidRDefault="00886618" w:rsidP="00011F4C">
            <w:pPr>
              <w:pStyle w:val="Normal6a"/>
            </w:pPr>
            <w:r w:rsidRPr="00B32618">
              <w:t>14.</w:t>
            </w:r>
            <w:r w:rsidRPr="00B32618">
              <w:tab/>
              <w:t xml:space="preserve">Ressalva a necessidade de reforçar a internacionalização das alianças, </w:t>
            </w:r>
            <w:r w:rsidRPr="00B32618">
              <w:rPr>
                <w:b/>
                <w:i/>
              </w:rPr>
              <w:t>em consonância com a</w:t>
            </w:r>
            <w:r w:rsidRPr="00B32618">
              <w:t xml:space="preserve"> Global Gateway </w:t>
            </w:r>
            <w:r w:rsidRPr="00B32618">
              <w:rPr>
                <w:b/>
                <w:i/>
              </w:rPr>
              <w:t>e outras estratégias</w:t>
            </w:r>
            <w:r w:rsidRPr="00B32618">
              <w:t xml:space="preserve">; faz notar que as alianças estão bem </w:t>
            </w:r>
            <w:r w:rsidRPr="00B32618">
              <w:rPr>
                <w:b/>
                <w:i/>
              </w:rPr>
              <w:t>posicionadas para estabelecer parcerias com países terceiros e podem utilizar instrumentos</w:t>
            </w:r>
            <w:r w:rsidRPr="00B32618">
              <w:t xml:space="preserve"> como o Erasmus Mundus; pede à Comissão e às alianças que garantam que todos os parceiros envolvidos respeitem os valores europeus;</w:t>
            </w:r>
          </w:p>
        </w:tc>
        <w:tc>
          <w:tcPr>
            <w:tcW w:w="4876" w:type="dxa"/>
            <w:tcBorders>
              <w:top w:val="nil"/>
              <w:left w:val="nil"/>
              <w:bottom w:val="nil"/>
              <w:right w:val="nil"/>
            </w:tcBorders>
          </w:tcPr>
          <w:p w14:paraId="10A0CEA0" w14:textId="77777777" w:rsidR="00886618" w:rsidRPr="00B32618" w:rsidRDefault="00886618" w:rsidP="00011F4C">
            <w:pPr>
              <w:pStyle w:val="Normal6a"/>
            </w:pPr>
            <w:r w:rsidRPr="00B32618">
              <w:t>14.</w:t>
            </w:r>
            <w:r w:rsidRPr="00B32618">
              <w:tab/>
              <w:t xml:space="preserve">Ressalva a necessidade de reforçar a internacionalização das alianças, </w:t>
            </w:r>
            <w:r w:rsidRPr="00B32618">
              <w:rPr>
                <w:b/>
                <w:i/>
              </w:rPr>
              <w:t>assegurando que as parcerias com países terceiros se baseiem na reciprocidade, no mérito académico e na relevância estratégica</w:t>
            </w:r>
            <w:r w:rsidRPr="00B32618">
              <w:t xml:space="preserve">, </w:t>
            </w:r>
            <w:r w:rsidRPr="00B32618">
              <w:rPr>
                <w:b/>
                <w:i/>
              </w:rPr>
              <w:t>e estejam alinhadas com o objetivo da estratégia</w:t>
            </w:r>
            <w:r w:rsidRPr="00B32618">
              <w:t xml:space="preserve"> Global Gateway; faz notar que as alianças estão bem </w:t>
            </w:r>
            <w:r w:rsidRPr="00B32618">
              <w:rPr>
                <w:b/>
                <w:i/>
              </w:rPr>
              <w:t>colocadas para participar nessa cooperação através de instrumentos</w:t>
            </w:r>
            <w:r w:rsidRPr="00B32618">
              <w:t xml:space="preserve"> como o Erasmus Mundus; pede à Comissão e às alianças que garantam que todos os parceiros envolvidos respeitem os valores europeus</w:t>
            </w:r>
            <w:r w:rsidRPr="00B32618">
              <w:rPr>
                <w:b/>
                <w:i/>
              </w:rPr>
              <w:t>, evitando a condicionalidade ideológica</w:t>
            </w:r>
            <w:r w:rsidRPr="00B32618">
              <w:t>;</w:t>
            </w:r>
          </w:p>
        </w:tc>
      </w:tr>
    </w:tbl>
    <w:p w14:paraId="60460A9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A10E698" w14:textId="77777777" w:rsidR="00886618" w:rsidRPr="00B32618" w:rsidRDefault="00886618" w:rsidP="00886618">
      <w:r w:rsidRPr="00B32618">
        <w:rPr>
          <w:rStyle w:val="HideTWBExt"/>
        </w:rPr>
        <w:t>&lt;/Amend&gt;</w:t>
      </w:r>
    </w:p>
    <w:p w14:paraId="2AE136D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186</w:t>
      </w:r>
      <w:r w:rsidRPr="00B32618">
        <w:rPr>
          <w:rStyle w:val="HideTWBExt"/>
        </w:rPr>
        <w:t>&lt;/NumAm&gt;</w:t>
      </w:r>
    </w:p>
    <w:p w14:paraId="1D027828" w14:textId="77777777" w:rsidR="00886618" w:rsidRPr="00B32618" w:rsidRDefault="00886618" w:rsidP="00886618">
      <w:pPr>
        <w:pStyle w:val="NormalBold"/>
      </w:pPr>
      <w:r w:rsidRPr="00B32618">
        <w:rPr>
          <w:rStyle w:val="HideTWBExt"/>
          <w:b w:val="0"/>
        </w:rPr>
        <w:t>&lt;RepeatBlock-By&gt;&lt;Members&gt;</w:t>
      </w:r>
      <w:r w:rsidRPr="00B32618">
        <w:t>Nela Riehl, Diana Riba i Giner, Laurence Farreng</w:t>
      </w:r>
      <w:r w:rsidRPr="00B32618">
        <w:rPr>
          <w:rStyle w:val="HideTWBExt"/>
          <w:b w:val="0"/>
        </w:rPr>
        <w:t>&lt;/Members&gt;</w:t>
      </w:r>
    </w:p>
    <w:p w14:paraId="02C84F08" w14:textId="77777777" w:rsidR="00886618" w:rsidRPr="00B32618" w:rsidRDefault="00886618" w:rsidP="00886618">
      <w:pPr>
        <w:pStyle w:val="NormalBold"/>
      </w:pPr>
      <w:r w:rsidRPr="00B32618">
        <w:rPr>
          <w:rStyle w:val="HideTWBExt"/>
          <w:b w:val="0"/>
        </w:rPr>
        <w:t>&lt;/RepeatBlock-By&gt;</w:t>
      </w:r>
    </w:p>
    <w:p w14:paraId="598C97B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1A5D920" w14:textId="77777777" w:rsidR="00886618" w:rsidRPr="00B32618" w:rsidRDefault="00886618" w:rsidP="00886618">
      <w:pPr>
        <w:pStyle w:val="NormalBold"/>
      </w:pPr>
      <w:r w:rsidRPr="00B32618">
        <w:rPr>
          <w:rStyle w:val="HideTWBExt"/>
        </w:rPr>
        <w:t>&lt;Article&gt;</w:t>
      </w:r>
      <w:r w:rsidRPr="00B32618">
        <w:t>N.º 14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C6A5E5A" w14:textId="77777777" w:rsidTr="00011F4C">
        <w:trPr>
          <w:trHeight w:hRule="exact" w:val="240"/>
          <w:jc w:val="center"/>
        </w:trPr>
        <w:tc>
          <w:tcPr>
            <w:tcW w:w="9752" w:type="dxa"/>
            <w:gridSpan w:val="2"/>
            <w:tcBorders>
              <w:top w:val="nil"/>
              <w:left w:val="nil"/>
              <w:bottom w:val="nil"/>
              <w:right w:val="nil"/>
            </w:tcBorders>
          </w:tcPr>
          <w:p w14:paraId="5287523A" w14:textId="77777777" w:rsidR="00886618" w:rsidRPr="00B32618" w:rsidRDefault="00886618" w:rsidP="00011F4C"/>
        </w:tc>
      </w:tr>
      <w:tr w:rsidR="00886618" w:rsidRPr="00B32618" w14:paraId="3646AEF9" w14:textId="77777777" w:rsidTr="00011F4C">
        <w:trPr>
          <w:trHeight w:val="240"/>
          <w:jc w:val="center"/>
        </w:trPr>
        <w:tc>
          <w:tcPr>
            <w:tcW w:w="4876" w:type="dxa"/>
            <w:tcBorders>
              <w:top w:val="nil"/>
              <w:left w:val="nil"/>
              <w:bottom w:val="nil"/>
              <w:right w:val="nil"/>
            </w:tcBorders>
          </w:tcPr>
          <w:p w14:paraId="07B27B7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5382740" w14:textId="77777777" w:rsidR="00886618" w:rsidRPr="00B32618" w:rsidRDefault="00886618" w:rsidP="00011F4C">
            <w:pPr>
              <w:pStyle w:val="AmColumnHeading"/>
            </w:pPr>
            <w:r w:rsidRPr="00B32618">
              <w:t>Alteração</w:t>
            </w:r>
          </w:p>
        </w:tc>
      </w:tr>
      <w:tr w:rsidR="00886618" w:rsidRPr="00B32618" w14:paraId="09943326" w14:textId="77777777" w:rsidTr="00011F4C">
        <w:trPr>
          <w:jc w:val="center"/>
        </w:trPr>
        <w:tc>
          <w:tcPr>
            <w:tcW w:w="4876" w:type="dxa"/>
            <w:tcBorders>
              <w:top w:val="nil"/>
              <w:left w:val="nil"/>
              <w:bottom w:val="nil"/>
              <w:right w:val="nil"/>
            </w:tcBorders>
          </w:tcPr>
          <w:p w14:paraId="50B34F70" w14:textId="77777777" w:rsidR="00886618" w:rsidRPr="00B32618" w:rsidRDefault="00886618" w:rsidP="00011F4C">
            <w:pPr>
              <w:pStyle w:val="Normal6a"/>
            </w:pPr>
            <w:r w:rsidRPr="00B32618">
              <w:t>14.</w:t>
            </w:r>
            <w:r w:rsidRPr="00B32618">
              <w:tab/>
              <w:t>Ressalva a necessidade de reforçar a internacionalização das alianças, em consonância com a Global Gateway e outras estratégias; faz notar que as alianças estão bem posicionadas para estabelecer parcerias com países terceiros e podem utilizar instrumentos como o Erasmus Mundus; pede à Comissão e às alianças que garantam que todos os parceiros envolvidos respeitem os valores europeus;</w:t>
            </w:r>
          </w:p>
        </w:tc>
        <w:tc>
          <w:tcPr>
            <w:tcW w:w="4876" w:type="dxa"/>
            <w:tcBorders>
              <w:top w:val="nil"/>
              <w:left w:val="nil"/>
              <w:bottom w:val="nil"/>
              <w:right w:val="nil"/>
            </w:tcBorders>
          </w:tcPr>
          <w:p w14:paraId="09FB5262" w14:textId="77777777" w:rsidR="00886618" w:rsidRPr="00B32618" w:rsidRDefault="00886618" w:rsidP="00011F4C">
            <w:pPr>
              <w:pStyle w:val="Normal6a"/>
            </w:pPr>
            <w:r w:rsidRPr="00B32618">
              <w:t>14.</w:t>
            </w:r>
            <w:r w:rsidRPr="00B32618">
              <w:tab/>
              <w:t>Ressalva a necessidade de reforçar a internacionalização das alianças, em consonância com a Global Gateway</w:t>
            </w:r>
            <w:r w:rsidRPr="00B32618">
              <w:rPr>
                <w:b/>
                <w:i/>
              </w:rPr>
              <w:t>, as parecerias para atração de talentos</w:t>
            </w:r>
            <w:r w:rsidRPr="00B32618">
              <w:t xml:space="preserve"> e outras estratégias; faz notar que as alianças estão bem posicionadas para estabelecer parcerias com países terceiros e podem utilizar instrumentos como o Erasmus Mundus; pede à Comissão e às alianças que garantam que todos os parceiros envolvidos respeitem os valores europeus </w:t>
            </w:r>
            <w:r w:rsidRPr="00B32618">
              <w:rPr>
                <w:b/>
                <w:i/>
              </w:rPr>
              <w:t>e o princípio da liberdade académica</w:t>
            </w:r>
            <w:r w:rsidRPr="00B32618">
              <w:t>;</w:t>
            </w:r>
          </w:p>
        </w:tc>
      </w:tr>
    </w:tbl>
    <w:p w14:paraId="157AFF7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AA736B9" w14:textId="77777777" w:rsidR="00886618" w:rsidRPr="00B32618" w:rsidRDefault="00886618" w:rsidP="00886618">
      <w:r w:rsidRPr="00B32618">
        <w:rPr>
          <w:rStyle w:val="HideTWBExt"/>
        </w:rPr>
        <w:t>&lt;/Amend&gt;</w:t>
      </w:r>
    </w:p>
    <w:p w14:paraId="7447DCB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187</w:t>
      </w:r>
      <w:r w:rsidRPr="00B32618">
        <w:rPr>
          <w:rStyle w:val="HideTWBExt"/>
        </w:rPr>
        <w:t>&lt;/NumAm&gt;</w:t>
      </w:r>
    </w:p>
    <w:p w14:paraId="03EB2D9A"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70412D9B"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0F7F8A26" w14:textId="77777777" w:rsidR="00886618" w:rsidRPr="00B32618" w:rsidRDefault="00886618" w:rsidP="00886618">
      <w:pPr>
        <w:pStyle w:val="NormalBold"/>
      </w:pPr>
      <w:r w:rsidRPr="00B32618">
        <w:rPr>
          <w:rStyle w:val="HideTWBExt"/>
          <w:b w:val="0"/>
        </w:rPr>
        <w:t>&lt;/RepeatBlock-By&gt;</w:t>
      </w:r>
    </w:p>
    <w:p w14:paraId="2AE38A9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6482122" w14:textId="77777777" w:rsidR="00886618" w:rsidRPr="00B32618" w:rsidRDefault="00886618" w:rsidP="00886618">
      <w:pPr>
        <w:pStyle w:val="NormalBold"/>
      </w:pPr>
      <w:r w:rsidRPr="00B32618">
        <w:rPr>
          <w:rStyle w:val="HideTWBExt"/>
        </w:rPr>
        <w:t>&lt;Article&gt;</w:t>
      </w:r>
      <w:r w:rsidRPr="00B32618">
        <w:t>N.º 14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FC4E900" w14:textId="77777777" w:rsidTr="00011F4C">
        <w:trPr>
          <w:trHeight w:hRule="exact" w:val="240"/>
          <w:jc w:val="center"/>
        </w:trPr>
        <w:tc>
          <w:tcPr>
            <w:tcW w:w="9752" w:type="dxa"/>
            <w:gridSpan w:val="2"/>
            <w:tcBorders>
              <w:top w:val="nil"/>
              <w:left w:val="nil"/>
              <w:bottom w:val="nil"/>
              <w:right w:val="nil"/>
            </w:tcBorders>
          </w:tcPr>
          <w:p w14:paraId="482C1F98" w14:textId="77777777" w:rsidR="00886618" w:rsidRPr="00B32618" w:rsidRDefault="00886618" w:rsidP="00011F4C"/>
        </w:tc>
      </w:tr>
      <w:tr w:rsidR="00886618" w:rsidRPr="00B32618" w14:paraId="0D3B1547" w14:textId="77777777" w:rsidTr="00011F4C">
        <w:trPr>
          <w:trHeight w:val="240"/>
          <w:jc w:val="center"/>
        </w:trPr>
        <w:tc>
          <w:tcPr>
            <w:tcW w:w="4876" w:type="dxa"/>
            <w:tcBorders>
              <w:top w:val="nil"/>
              <w:left w:val="nil"/>
              <w:bottom w:val="nil"/>
              <w:right w:val="nil"/>
            </w:tcBorders>
          </w:tcPr>
          <w:p w14:paraId="202B9C96"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422FC6F" w14:textId="77777777" w:rsidR="00886618" w:rsidRPr="00B32618" w:rsidRDefault="00886618" w:rsidP="00011F4C">
            <w:pPr>
              <w:pStyle w:val="AmColumnHeading"/>
            </w:pPr>
            <w:r w:rsidRPr="00B32618">
              <w:t>Alteração</w:t>
            </w:r>
          </w:p>
        </w:tc>
      </w:tr>
      <w:tr w:rsidR="00886618" w:rsidRPr="00B32618" w14:paraId="2A7E07E8" w14:textId="77777777" w:rsidTr="00011F4C">
        <w:trPr>
          <w:jc w:val="center"/>
        </w:trPr>
        <w:tc>
          <w:tcPr>
            <w:tcW w:w="4876" w:type="dxa"/>
            <w:tcBorders>
              <w:top w:val="nil"/>
              <w:left w:val="nil"/>
              <w:bottom w:val="nil"/>
              <w:right w:val="nil"/>
            </w:tcBorders>
          </w:tcPr>
          <w:p w14:paraId="2EAC0E4D" w14:textId="77777777" w:rsidR="00886618" w:rsidRPr="00B32618" w:rsidRDefault="00886618" w:rsidP="00011F4C">
            <w:pPr>
              <w:pStyle w:val="Normal6a"/>
            </w:pPr>
            <w:r w:rsidRPr="00B32618">
              <w:t>14.</w:t>
            </w:r>
            <w:r w:rsidRPr="00B32618">
              <w:tab/>
              <w:t>Ressalva a necessidade de reforçar a internacionalização das alianças, em consonância com a Global Gateway e outras estratégias; faz notar que as alianças estão bem posicionadas para estabelecer parcerias com países terceiros e podem utilizar instrumentos como o Erasmus Mundus; pede à Comissão e às alianças que garantam que todos os parceiros envolvidos respeitem os valores europeus;</w:t>
            </w:r>
          </w:p>
        </w:tc>
        <w:tc>
          <w:tcPr>
            <w:tcW w:w="4876" w:type="dxa"/>
            <w:tcBorders>
              <w:top w:val="nil"/>
              <w:left w:val="nil"/>
              <w:bottom w:val="nil"/>
              <w:right w:val="nil"/>
            </w:tcBorders>
          </w:tcPr>
          <w:p w14:paraId="19AD5AB8" w14:textId="77777777" w:rsidR="00886618" w:rsidRPr="00B32618" w:rsidRDefault="00886618" w:rsidP="00011F4C">
            <w:pPr>
              <w:pStyle w:val="Normal6a"/>
            </w:pPr>
            <w:r w:rsidRPr="00B32618">
              <w:t>14.</w:t>
            </w:r>
            <w:r w:rsidRPr="00B32618">
              <w:tab/>
              <w:t>Ressalva a necessidade de reforçar a internacionalização das alianças, em consonância com a Global Gateway e outras estratégias; faz notar que as alianças estão bem posicionadas para estabelecer parcerias com países terceiros</w:t>
            </w:r>
            <w:r w:rsidRPr="00B32618">
              <w:rPr>
                <w:b/>
                <w:i/>
              </w:rPr>
              <w:t>, nomeadamente com os países candidatos,</w:t>
            </w:r>
            <w:r w:rsidRPr="00B32618">
              <w:t xml:space="preserve"> e podem utilizar instrumentos como o Erasmus Mundus; pede à Comissão e às alianças que garantam que todos os parceiros envolvidos respeitem os valores </w:t>
            </w:r>
            <w:r w:rsidRPr="00B32618">
              <w:rPr>
                <w:b/>
                <w:i/>
              </w:rPr>
              <w:t>e interesses</w:t>
            </w:r>
            <w:r w:rsidRPr="00B32618">
              <w:t xml:space="preserve"> europeus;</w:t>
            </w:r>
          </w:p>
        </w:tc>
      </w:tr>
    </w:tbl>
    <w:p w14:paraId="4002189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B751884" w14:textId="77777777" w:rsidR="00886618" w:rsidRPr="00B32618" w:rsidRDefault="00886618" w:rsidP="00886618">
      <w:r w:rsidRPr="00B32618">
        <w:rPr>
          <w:rStyle w:val="HideTWBExt"/>
        </w:rPr>
        <w:t>&lt;/Amend&gt;</w:t>
      </w:r>
    </w:p>
    <w:p w14:paraId="73DFCB6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188</w:t>
      </w:r>
      <w:r w:rsidRPr="00B32618">
        <w:rPr>
          <w:rStyle w:val="HideTWBExt"/>
        </w:rPr>
        <w:t>&lt;/NumAm&gt;</w:t>
      </w:r>
    </w:p>
    <w:p w14:paraId="6B8B1272" w14:textId="77777777" w:rsidR="00886618" w:rsidRPr="00B32618" w:rsidRDefault="00886618" w:rsidP="00886618">
      <w:pPr>
        <w:pStyle w:val="NormalBold"/>
      </w:pPr>
      <w:r w:rsidRPr="00B32618">
        <w:rPr>
          <w:rStyle w:val="HideTWBExt"/>
          <w:b w:val="0"/>
        </w:rPr>
        <w:t>&lt;RepeatBlock-By&gt;&lt;Members&gt;</w:t>
      </w:r>
      <w:r w:rsidRPr="00B32618">
        <w:t>Annamária Vicsek</w:t>
      </w:r>
      <w:r w:rsidRPr="00B32618">
        <w:rPr>
          <w:rStyle w:val="HideTWBExt"/>
          <w:b w:val="0"/>
        </w:rPr>
        <w:t>&lt;/Members&gt;</w:t>
      </w:r>
    </w:p>
    <w:p w14:paraId="514F8C22" w14:textId="77777777" w:rsidR="00886618" w:rsidRPr="00B32618" w:rsidRDefault="00886618" w:rsidP="00886618">
      <w:pPr>
        <w:pStyle w:val="NormalBold"/>
      </w:pPr>
      <w:r w:rsidRPr="00B32618">
        <w:rPr>
          <w:rStyle w:val="HideTWBExt"/>
          <w:b w:val="0"/>
        </w:rPr>
        <w:t>&lt;/RepeatBlock-By&gt;</w:t>
      </w:r>
    </w:p>
    <w:p w14:paraId="73BFE3C4"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391DA3B" w14:textId="77777777" w:rsidR="00886618" w:rsidRPr="00B32618" w:rsidRDefault="00886618" w:rsidP="00886618">
      <w:pPr>
        <w:pStyle w:val="NormalBold"/>
      </w:pPr>
      <w:r w:rsidRPr="00B32618">
        <w:rPr>
          <w:rStyle w:val="HideTWBExt"/>
        </w:rPr>
        <w:t>&lt;Article&gt;</w:t>
      </w:r>
      <w:r w:rsidRPr="00B32618">
        <w:t>N.º 14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64584B1" w14:textId="77777777" w:rsidTr="00011F4C">
        <w:trPr>
          <w:trHeight w:hRule="exact" w:val="240"/>
          <w:jc w:val="center"/>
        </w:trPr>
        <w:tc>
          <w:tcPr>
            <w:tcW w:w="9752" w:type="dxa"/>
            <w:gridSpan w:val="2"/>
            <w:tcBorders>
              <w:top w:val="nil"/>
              <w:left w:val="nil"/>
              <w:bottom w:val="nil"/>
              <w:right w:val="nil"/>
            </w:tcBorders>
          </w:tcPr>
          <w:p w14:paraId="2D6DBF02" w14:textId="77777777" w:rsidR="00886618" w:rsidRPr="00B32618" w:rsidRDefault="00886618" w:rsidP="00011F4C"/>
        </w:tc>
      </w:tr>
      <w:tr w:rsidR="00886618" w:rsidRPr="00B32618" w14:paraId="0124D642" w14:textId="77777777" w:rsidTr="00011F4C">
        <w:trPr>
          <w:trHeight w:val="240"/>
          <w:jc w:val="center"/>
        </w:trPr>
        <w:tc>
          <w:tcPr>
            <w:tcW w:w="4876" w:type="dxa"/>
            <w:tcBorders>
              <w:top w:val="nil"/>
              <w:left w:val="nil"/>
              <w:bottom w:val="nil"/>
              <w:right w:val="nil"/>
            </w:tcBorders>
          </w:tcPr>
          <w:p w14:paraId="140079C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14BB9D3" w14:textId="77777777" w:rsidR="00886618" w:rsidRPr="00B32618" w:rsidRDefault="00886618" w:rsidP="00011F4C">
            <w:pPr>
              <w:pStyle w:val="AmColumnHeading"/>
            </w:pPr>
            <w:r w:rsidRPr="00B32618">
              <w:t>Alteração</w:t>
            </w:r>
          </w:p>
        </w:tc>
      </w:tr>
      <w:tr w:rsidR="00886618" w:rsidRPr="00B32618" w14:paraId="5AB9F2CB" w14:textId="77777777" w:rsidTr="00011F4C">
        <w:trPr>
          <w:jc w:val="center"/>
        </w:trPr>
        <w:tc>
          <w:tcPr>
            <w:tcW w:w="4876" w:type="dxa"/>
            <w:tcBorders>
              <w:top w:val="nil"/>
              <w:left w:val="nil"/>
              <w:bottom w:val="nil"/>
              <w:right w:val="nil"/>
            </w:tcBorders>
          </w:tcPr>
          <w:p w14:paraId="7D3C462A" w14:textId="77777777" w:rsidR="00886618" w:rsidRPr="00B32618" w:rsidRDefault="00886618" w:rsidP="00011F4C">
            <w:pPr>
              <w:pStyle w:val="Normal6a"/>
            </w:pPr>
            <w:r w:rsidRPr="00B32618">
              <w:t>14.</w:t>
            </w:r>
            <w:r w:rsidRPr="00B32618">
              <w:tab/>
              <w:t>Ressalva a necessidade de reforçar a internacionalização das alianças, em consonância com a Global Gateway e outras estratégias; faz notar que as alianças estão bem posicionadas para estabelecer parcerias com países terceiros e podem utilizar instrumentos como o Erasmus Mundus; pede à Comissão e às alianças que garantam que todos os parceiros envolvidos respeitem os valores europeus;</w:t>
            </w:r>
          </w:p>
        </w:tc>
        <w:tc>
          <w:tcPr>
            <w:tcW w:w="4876" w:type="dxa"/>
            <w:tcBorders>
              <w:top w:val="nil"/>
              <w:left w:val="nil"/>
              <w:bottom w:val="nil"/>
              <w:right w:val="nil"/>
            </w:tcBorders>
          </w:tcPr>
          <w:p w14:paraId="0C5CAF33" w14:textId="77777777" w:rsidR="00886618" w:rsidRPr="00B32618" w:rsidRDefault="00886618" w:rsidP="00011F4C">
            <w:pPr>
              <w:pStyle w:val="Normal6a"/>
            </w:pPr>
            <w:r w:rsidRPr="00B32618">
              <w:t>14.</w:t>
            </w:r>
            <w:r w:rsidRPr="00B32618">
              <w:tab/>
              <w:t>Ressalva a necessidade de reforçar a internacionalização das alianças, em consonância com a Global Gateway e outras estratégias; faz notar que as alianças estão bem posicionadas para estabelecer parcerias com países terceiros</w:t>
            </w:r>
            <w:r w:rsidRPr="00B32618">
              <w:rPr>
                <w:b/>
                <w:i/>
              </w:rPr>
              <w:t>, nomeadamente com os países candidatos à adesão à UE,</w:t>
            </w:r>
            <w:r w:rsidRPr="00B32618">
              <w:t xml:space="preserve"> e podem utilizar instrumentos como o Erasmus Mundus; pede à Comissão e às alianças que garantam que todos os parceiros envolvidos respeitem os valores europeus;</w:t>
            </w:r>
          </w:p>
        </w:tc>
      </w:tr>
    </w:tbl>
    <w:p w14:paraId="2AA4499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BA7D249" w14:textId="77777777" w:rsidR="00886618" w:rsidRPr="00B32618" w:rsidRDefault="00886618" w:rsidP="00886618">
      <w:r w:rsidRPr="00B32618">
        <w:rPr>
          <w:rStyle w:val="HideTWBExt"/>
        </w:rPr>
        <w:t>&lt;/Amend&gt;</w:t>
      </w:r>
    </w:p>
    <w:p w14:paraId="1A3D807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189</w:t>
      </w:r>
      <w:r w:rsidRPr="00B32618">
        <w:rPr>
          <w:rStyle w:val="HideTWBExt"/>
        </w:rPr>
        <w:t>&lt;/NumAm&gt;</w:t>
      </w:r>
    </w:p>
    <w:p w14:paraId="44767DD2"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10C5AF4B"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0AE28719" w14:textId="77777777" w:rsidR="00886618" w:rsidRPr="00B32618" w:rsidRDefault="00886618" w:rsidP="00886618">
      <w:pPr>
        <w:pStyle w:val="NormalBold"/>
      </w:pPr>
      <w:r w:rsidRPr="00B32618">
        <w:rPr>
          <w:rStyle w:val="HideTWBExt"/>
          <w:b w:val="0"/>
        </w:rPr>
        <w:t>&lt;/RepeatBlock-By&gt;</w:t>
      </w:r>
    </w:p>
    <w:p w14:paraId="2F657C0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3552B35" w14:textId="77777777" w:rsidR="00886618" w:rsidRPr="00B32618" w:rsidRDefault="00886618" w:rsidP="00886618">
      <w:pPr>
        <w:pStyle w:val="NormalBold"/>
      </w:pPr>
      <w:r w:rsidRPr="00B32618">
        <w:rPr>
          <w:rStyle w:val="HideTWBExt"/>
        </w:rPr>
        <w:t>&lt;Article&gt;</w:t>
      </w:r>
      <w:r w:rsidRPr="00B32618">
        <w:t>N.º 14</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C272356" w14:textId="77777777" w:rsidTr="00011F4C">
        <w:trPr>
          <w:trHeight w:hRule="exact" w:val="240"/>
          <w:jc w:val="center"/>
        </w:trPr>
        <w:tc>
          <w:tcPr>
            <w:tcW w:w="9752" w:type="dxa"/>
            <w:gridSpan w:val="2"/>
            <w:tcBorders>
              <w:top w:val="nil"/>
              <w:left w:val="nil"/>
              <w:bottom w:val="nil"/>
              <w:right w:val="nil"/>
            </w:tcBorders>
          </w:tcPr>
          <w:p w14:paraId="55676F56" w14:textId="77777777" w:rsidR="00886618" w:rsidRPr="00B32618" w:rsidRDefault="00886618" w:rsidP="00011F4C"/>
        </w:tc>
      </w:tr>
      <w:tr w:rsidR="00886618" w:rsidRPr="00B32618" w14:paraId="546F57FE" w14:textId="77777777" w:rsidTr="00011F4C">
        <w:trPr>
          <w:trHeight w:val="240"/>
          <w:jc w:val="center"/>
        </w:trPr>
        <w:tc>
          <w:tcPr>
            <w:tcW w:w="4876" w:type="dxa"/>
            <w:tcBorders>
              <w:top w:val="nil"/>
              <w:left w:val="nil"/>
              <w:bottom w:val="nil"/>
              <w:right w:val="nil"/>
            </w:tcBorders>
          </w:tcPr>
          <w:p w14:paraId="0483861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4BAFC56" w14:textId="77777777" w:rsidR="00886618" w:rsidRPr="00B32618" w:rsidRDefault="00886618" w:rsidP="00011F4C">
            <w:pPr>
              <w:pStyle w:val="AmColumnHeading"/>
            </w:pPr>
            <w:r w:rsidRPr="00B32618">
              <w:t>Alteração</w:t>
            </w:r>
          </w:p>
        </w:tc>
      </w:tr>
      <w:tr w:rsidR="00886618" w:rsidRPr="00B32618" w14:paraId="3613695D" w14:textId="77777777" w:rsidTr="00011F4C">
        <w:trPr>
          <w:jc w:val="center"/>
        </w:trPr>
        <w:tc>
          <w:tcPr>
            <w:tcW w:w="4876" w:type="dxa"/>
            <w:tcBorders>
              <w:top w:val="nil"/>
              <w:left w:val="nil"/>
              <w:bottom w:val="nil"/>
              <w:right w:val="nil"/>
            </w:tcBorders>
          </w:tcPr>
          <w:p w14:paraId="4E8F8290" w14:textId="77777777" w:rsidR="00886618" w:rsidRPr="00B32618" w:rsidRDefault="00886618" w:rsidP="00011F4C">
            <w:pPr>
              <w:pStyle w:val="Normal6a"/>
            </w:pPr>
            <w:r w:rsidRPr="00B32618">
              <w:t>14.</w:t>
            </w:r>
            <w:r w:rsidRPr="00B32618">
              <w:tab/>
              <w:t xml:space="preserve">Ressalva a necessidade de reforçar a internacionalização das alianças, em consonância com a Global Gateway e outras estratégias; faz notar que as alianças estão bem posicionadas para estabelecer parcerias com países terceiros e podem utilizar instrumentos como o Erasmus Mundus; pede à Comissão e às alianças que garantam que todos os parceiros envolvidos respeitem </w:t>
            </w:r>
            <w:r w:rsidRPr="00B32618">
              <w:rPr>
                <w:b/>
                <w:i/>
              </w:rPr>
              <w:t>os valores europeus</w:t>
            </w:r>
            <w:r w:rsidRPr="00B32618">
              <w:t>;</w:t>
            </w:r>
          </w:p>
        </w:tc>
        <w:tc>
          <w:tcPr>
            <w:tcW w:w="4876" w:type="dxa"/>
            <w:tcBorders>
              <w:top w:val="nil"/>
              <w:left w:val="nil"/>
              <w:bottom w:val="nil"/>
              <w:right w:val="nil"/>
            </w:tcBorders>
          </w:tcPr>
          <w:p w14:paraId="7290BF9A" w14:textId="77777777" w:rsidR="00886618" w:rsidRPr="00B32618" w:rsidRDefault="00886618" w:rsidP="00011F4C">
            <w:pPr>
              <w:pStyle w:val="Normal6a"/>
            </w:pPr>
            <w:r w:rsidRPr="00B32618">
              <w:t>14.</w:t>
            </w:r>
            <w:r w:rsidRPr="00B32618">
              <w:tab/>
              <w:t xml:space="preserve">Ressalva a necessidade de reforçar a internacionalização das alianças, em consonância com a Global Gateway e outras estratégias; faz notar que as alianças estão bem posicionadas para estabelecer parcerias com países terceiros e podem utilizar instrumentos como o Erasmus Mundus; pede à Comissão e às alianças que garantam que todos os parceiros envolvidos respeitem </w:t>
            </w:r>
            <w:r w:rsidRPr="00B32618">
              <w:rPr>
                <w:b/>
                <w:i/>
              </w:rPr>
              <w:t>a Carta Europeia dos Direitos Fundamentais</w:t>
            </w:r>
            <w:r w:rsidRPr="00B32618">
              <w:t>;</w:t>
            </w:r>
          </w:p>
        </w:tc>
      </w:tr>
    </w:tbl>
    <w:p w14:paraId="21BDD65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AD4EBB4" w14:textId="77777777" w:rsidR="00886618" w:rsidRPr="00B32618" w:rsidRDefault="00886618" w:rsidP="00886618">
      <w:r w:rsidRPr="00B32618">
        <w:rPr>
          <w:rStyle w:val="HideTWBExt"/>
        </w:rPr>
        <w:t>&lt;/Amend&gt;</w:t>
      </w:r>
    </w:p>
    <w:p w14:paraId="721597C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190</w:t>
      </w:r>
      <w:r w:rsidRPr="00B32618">
        <w:rPr>
          <w:rStyle w:val="HideTWBExt"/>
        </w:rPr>
        <w:t>&lt;/NumAm&gt;</w:t>
      </w:r>
    </w:p>
    <w:p w14:paraId="416BD028"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601D70E9" w14:textId="77777777" w:rsidR="00886618" w:rsidRPr="00B32618" w:rsidRDefault="00886618" w:rsidP="00886618">
      <w:pPr>
        <w:pStyle w:val="NormalBold"/>
      </w:pPr>
      <w:r w:rsidRPr="00B32618">
        <w:rPr>
          <w:rStyle w:val="HideTWBExt"/>
          <w:b w:val="0"/>
        </w:rPr>
        <w:t>&lt;/RepeatBlock-By&gt;</w:t>
      </w:r>
    </w:p>
    <w:p w14:paraId="6481877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835CA00" w14:textId="77777777" w:rsidR="00886618" w:rsidRPr="00B32618" w:rsidRDefault="00886618" w:rsidP="00886618">
      <w:pPr>
        <w:pStyle w:val="NormalBold"/>
      </w:pPr>
      <w:r w:rsidRPr="00B32618">
        <w:rPr>
          <w:rStyle w:val="HideTWBExt"/>
        </w:rPr>
        <w:t>&lt;Article&gt;</w:t>
      </w:r>
      <w:r w:rsidRPr="00B32618">
        <w:t>N.º 14-A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454A553" w14:textId="77777777" w:rsidTr="00011F4C">
        <w:trPr>
          <w:trHeight w:hRule="exact" w:val="240"/>
          <w:jc w:val="center"/>
        </w:trPr>
        <w:tc>
          <w:tcPr>
            <w:tcW w:w="9752" w:type="dxa"/>
            <w:gridSpan w:val="2"/>
            <w:tcBorders>
              <w:top w:val="nil"/>
              <w:left w:val="nil"/>
              <w:bottom w:val="nil"/>
              <w:right w:val="nil"/>
            </w:tcBorders>
          </w:tcPr>
          <w:p w14:paraId="22933493" w14:textId="77777777" w:rsidR="00886618" w:rsidRPr="00B32618" w:rsidRDefault="00886618" w:rsidP="00011F4C"/>
        </w:tc>
      </w:tr>
      <w:tr w:rsidR="00886618" w:rsidRPr="00B32618" w14:paraId="230A0F6F" w14:textId="77777777" w:rsidTr="00011F4C">
        <w:trPr>
          <w:trHeight w:val="240"/>
          <w:jc w:val="center"/>
        </w:trPr>
        <w:tc>
          <w:tcPr>
            <w:tcW w:w="4876" w:type="dxa"/>
            <w:tcBorders>
              <w:top w:val="nil"/>
              <w:left w:val="nil"/>
              <w:bottom w:val="nil"/>
              <w:right w:val="nil"/>
            </w:tcBorders>
          </w:tcPr>
          <w:p w14:paraId="3E57244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017FB22" w14:textId="77777777" w:rsidR="00886618" w:rsidRPr="00B32618" w:rsidRDefault="00886618" w:rsidP="00011F4C">
            <w:pPr>
              <w:pStyle w:val="AmColumnHeading"/>
            </w:pPr>
            <w:r w:rsidRPr="00B32618">
              <w:t>Alteração</w:t>
            </w:r>
          </w:p>
        </w:tc>
      </w:tr>
      <w:tr w:rsidR="00886618" w:rsidRPr="00B32618" w14:paraId="090AE981" w14:textId="77777777" w:rsidTr="00011F4C">
        <w:trPr>
          <w:jc w:val="center"/>
        </w:trPr>
        <w:tc>
          <w:tcPr>
            <w:tcW w:w="4876" w:type="dxa"/>
            <w:tcBorders>
              <w:top w:val="nil"/>
              <w:left w:val="nil"/>
              <w:bottom w:val="nil"/>
              <w:right w:val="nil"/>
            </w:tcBorders>
          </w:tcPr>
          <w:p w14:paraId="53FEE51F" w14:textId="77777777" w:rsidR="00886618" w:rsidRPr="00B32618" w:rsidRDefault="00886618" w:rsidP="00011F4C">
            <w:pPr>
              <w:pStyle w:val="Normal6a"/>
            </w:pPr>
          </w:p>
        </w:tc>
        <w:tc>
          <w:tcPr>
            <w:tcW w:w="4876" w:type="dxa"/>
            <w:tcBorders>
              <w:top w:val="nil"/>
              <w:left w:val="nil"/>
              <w:bottom w:val="nil"/>
              <w:right w:val="nil"/>
            </w:tcBorders>
          </w:tcPr>
          <w:p w14:paraId="74A8C142" w14:textId="0116B863" w:rsidR="00886618" w:rsidRPr="00B32618" w:rsidRDefault="00886618" w:rsidP="00011F4C">
            <w:pPr>
              <w:pStyle w:val="Normal6a"/>
            </w:pPr>
            <w:r w:rsidRPr="00B32618">
              <w:rPr>
                <w:b/>
                <w:i/>
              </w:rPr>
              <w:t>14-A.</w:t>
            </w:r>
            <w:r w:rsidRPr="00B32618">
              <w:tab/>
            </w:r>
            <w:r w:rsidRPr="00B32618">
              <w:rPr>
                <w:b/>
                <w:i/>
              </w:rPr>
              <w:t>Apela, neste contexto, ao levantamento imediato das sanções políticas injustificadas aplicadas a determinados Estados-Membros — em particular a Hungria — que estão indevidamente excluídos destes programas, em detrimento dos respetivos estudantes e investigadores; rejeita a utilização de critérios ideológicos como condição para a participação em programas europeus, que devem permanecer abertos a todos os Estados</w:t>
            </w:r>
            <w:r w:rsidR="003664F0">
              <w:rPr>
                <w:b/>
                <w:i/>
              </w:rPr>
              <w:noBreakHyphen/>
            </w:r>
            <w:r w:rsidRPr="00B32618">
              <w:rPr>
                <w:b/>
                <w:i/>
              </w:rPr>
              <w:t>Membros, no pelo respeito pela sua soberania;</w:t>
            </w:r>
          </w:p>
        </w:tc>
      </w:tr>
    </w:tbl>
    <w:p w14:paraId="02ACBC5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37C19A6A" w14:textId="77777777" w:rsidR="00886618" w:rsidRPr="00B32618" w:rsidRDefault="00886618" w:rsidP="00886618">
      <w:r w:rsidRPr="00B32618">
        <w:rPr>
          <w:rStyle w:val="HideTWBExt"/>
        </w:rPr>
        <w:t>&lt;/Amend&gt;</w:t>
      </w:r>
    </w:p>
    <w:p w14:paraId="2FCDE50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191</w:t>
      </w:r>
      <w:r w:rsidRPr="00B32618">
        <w:rPr>
          <w:rStyle w:val="HideTWBExt"/>
        </w:rPr>
        <w:t>&lt;/NumAm&gt;</w:t>
      </w:r>
    </w:p>
    <w:p w14:paraId="08D7971C"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51CCB9AE" w14:textId="77777777" w:rsidR="00886618" w:rsidRPr="00B32618" w:rsidRDefault="00886618" w:rsidP="00886618">
      <w:pPr>
        <w:pStyle w:val="NormalBold"/>
      </w:pPr>
      <w:r w:rsidRPr="00B32618">
        <w:rPr>
          <w:rStyle w:val="HideTWBExt"/>
          <w:b w:val="0"/>
        </w:rPr>
        <w:t>&lt;/RepeatBlock-By&gt;</w:t>
      </w:r>
    </w:p>
    <w:p w14:paraId="35FC1E01"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417E561" w14:textId="77777777" w:rsidR="00886618" w:rsidRPr="00B32618" w:rsidRDefault="00886618" w:rsidP="00886618">
      <w:pPr>
        <w:pStyle w:val="NormalBold"/>
      </w:pPr>
      <w:r w:rsidRPr="00B32618">
        <w:rPr>
          <w:rStyle w:val="HideTWBExt"/>
        </w:rPr>
        <w:t>&lt;Article&gt;</w:t>
      </w:r>
      <w:r w:rsidRPr="00B32618">
        <w:t>N.º 15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95222E7" w14:textId="77777777" w:rsidTr="00011F4C">
        <w:trPr>
          <w:trHeight w:hRule="exact" w:val="240"/>
          <w:jc w:val="center"/>
        </w:trPr>
        <w:tc>
          <w:tcPr>
            <w:tcW w:w="9752" w:type="dxa"/>
            <w:gridSpan w:val="2"/>
            <w:tcBorders>
              <w:top w:val="nil"/>
              <w:left w:val="nil"/>
              <w:bottom w:val="nil"/>
              <w:right w:val="nil"/>
            </w:tcBorders>
          </w:tcPr>
          <w:p w14:paraId="43C78BFC" w14:textId="77777777" w:rsidR="00886618" w:rsidRPr="00B32618" w:rsidRDefault="00886618" w:rsidP="00011F4C"/>
        </w:tc>
      </w:tr>
      <w:tr w:rsidR="00886618" w:rsidRPr="00B32618" w14:paraId="637D632C" w14:textId="77777777" w:rsidTr="00011F4C">
        <w:trPr>
          <w:trHeight w:val="240"/>
          <w:jc w:val="center"/>
        </w:trPr>
        <w:tc>
          <w:tcPr>
            <w:tcW w:w="4876" w:type="dxa"/>
            <w:tcBorders>
              <w:top w:val="nil"/>
              <w:left w:val="nil"/>
              <w:bottom w:val="nil"/>
              <w:right w:val="nil"/>
            </w:tcBorders>
          </w:tcPr>
          <w:p w14:paraId="3F11E86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D0CEA18" w14:textId="77777777" w:rsidR="00886618" w:rsidRPr="00B32618" w:rsidRDefault="00886618" w:rsidP="00011F4C">
            <w:pPr>
              <w:pStyle w:val="AmColumnHeading"/>
            </w:pPr>
            <w:r w:rsidRPr="00B32618">
              <w:t>Alteração</w:t>
            </w:r>
          </w:p>
        </w:tc>
      </w:tr>
      <w:tr w:rsidR="00886618" w:rsidRPr="00B32618" w14:paraId="13648B5B" w14:textId="77777777" w:rsidTr="00011F4C">
        <w:trPr>
          <w:jc w:val="center"/>
        </w:trPr>
        <w:tc>
          <w:tcPr>
            <w:tcW w:w="4876" w:type="dxa"/>
            <w:tcBorders>
              <w:top w:val="nil"/>
              <w:left w:val="nil"/>
              <w:bottom w:val="nil"/>
              <w:right w:val="nil"/>
            </w:tcBorders>
          </w:tcPr>
          <w:p w14:paraId="5C5281A0" w14:textId="6D87F869" w:rsidR="00886618" w:rsidRPr="00B32618" w:rsidRDefault="00886618" w:rsidP="00011F4C">
            <w:pPr>
              <w:pStyle w:val="Normal6a"/>
            </w:pPr>
            <w:r w:rsidRPr="00B32618">
              <w:t>15.</w:t>
            </w:r>
            <w:r w:rsidRPr="00B32618">
              <w:tab/>
              <w:t>Solicita à Comissão</w:t>
            </w:r>
            <w:r w:rsidRPr="00B32618">
              <w:rPr>
                <w:b/>
                <w:i/>
              </w:rPr>
              <w:t>,</w:t>
            </w:r>
            <w:r w:rsidRPr="00B32618">
              <w:t xml:space="preserve"> aos Estados</w:t>
            </w:r>
            <w:r w:rsidR="003664F0">
              <w:noBreakHyphen/>
            </w:r>
            <w:r w:rsidRPr="00B32618">
              <w:t xml:space="preserve">Membros </w:t>
            </w:r>
            <w:r w:rsidRPr="00B32618">
              <w:rPr>
                <w:b/>
                <w:i/>
              </w:rPr>
              <w:t>e às</w:t>
            </w:r>
            <w:r w:rsidRPr="00B32618">
              <w:t xml:space="preserve"> alianças </w:t>
            </w:r>
            <w:r w:rsidRPr="00B32618">
              <w:rPr>
                <w:b/>
                <w:i/>
              </w:rPr>
              <w:t>que passem</w:t>
            </w:r>
            <w:r w:rsidRPr="00B32618">
              <w:t xml:space="preserve"> de uma «lógica baseada em projetos» para uma cooperação transformadora a longo prazo; frisa a importância </w:t>
            </w:r>
            <w:r w:rsidRPr="00B32618">
              <w:rPr>
                <w:b/>
                <w:i/>
              </w:rPr>
              <w:t>de dar às alianças a possibilidade de se expandir; realça a necessidade de definir objetivos qualitativos em detrimento de</w:t>
            </w:r>
            <w:r w:rsidRPr="00B32618">
              <w:t xml:space="preserve"> quantitativos;</w:t>
            </w:r>
          </w:p>
        </w:tc>
        <w:tc>
          <w:tcPr>
            <w:tcW w:w="4876" w:type="dxa"/>
            <w:tcBorders>
              <w:top w:val="nil"/>
              <w:left w:val="nil"/>
              <w:bottom w:val="nil"/>
              <w:right w:val="nil"/>
            </w:tcBorders>
          </w:tcPr>
          <w:p w14:paraId="6443AD84" w14:textId="566D6194" w:rsidR="00886618" w:rsidRPr="00B32618" w:rsidRDefault="00886618" w:rsidP="00011F4C">
            <w:pPr>
              <w:pStyle w:val="Normal6a"/>
            </w:pPr>
            <w:r w:rsidRPr="00B32618">
              <w:t>15.</w:t>
            </w:r>
            <w:r w:rsidRPr="00B32618">
              <w:tab/>
              <w:t xml:space="preserve">Solicita à Comissão </w:t>
            </w:r>
            <w:r w:rsidRPr="00B32618">
              <w:rPr>
                <w:b/>
                <w:i/>
              </w:rPr>
              <w:t>e</w:t>
            </w:r>
            <w:r w:rsidRPr="00B32618">
              <w:t xml:space="preserve"> aos Estados</w:t>
            </w:r>
            <w:r w:rsidR="003664F0">
              <w:noBreakHyphen/>
            </w:r>
            <w:r w:rsidRPr="00B32618">
              <w:t xml:space="preserve">Membros </w:t>
            </w:r>
            <w:r w:rsidRPr="00B32618">
              <w:rPr>
                <w:b/>
                <w:i/>
              </w:rPr>
              <w:t>que apoiem as</w:t>
            </w:r>
            <w:r w:rsidRPr="00B32618">
              <w:t xml:space="preserve"> alianças </w:t>
            </w:r>
            <w:r w:rsidRPr="00B32618">
              <w:rPr>
                <w:b/>
                <w:i/>
              </w:rPr>
              <w:t>na passagem</w:t>
            </w:r>
            <w:r w:rsidRPr="00B32618">
              <w:t xml:space="preserve"> de uma «lógica baseada em projetos» para uma cooperação transformadora a longo prazo</w:t>
            </w:r>
            <w:r w:rsidRPr="00B32618">
              <w:rPr>
                <w:b/>
                <w:i/>
              </w:rPr>
              <w:t>, introduzindo uma abordagem de financiamento que permita esta transição</w:t>
            </w:r>
            <w:r w:rsidRPr="00B32618">
              <w:t xml:space="preserve">; frisa a importância </w:t>
            </w:r>
            <w:r w:rsidRPr="00B32618">
              <w:rPr>
                <w:b/>
                <w:i/>
              </w:rPr>
              <w:t>de complementar os indicadores</w:t>
            </w:r>
            <w:r w:rsidRPr="00B32618">
              <w:t xml:space="preserve"> quantitativos </w:t>
            </w:r>
            <w:r w:rsidRPr="00B32618">
              <w:rPr>
                <w:b/>
                <w:i/>
              </w:rPr>
              <w:t>com indicadores qualitativos, destacando o impacto transformador e o seu potencial para tornar a educação europeia mais acessível aos estudantes;</w:t>
            </w:r>
          </w:p>
        </w:tc>
      </w:tr>
    </w:tbl>
    <w:p w14:paraId="1342D2D7"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59F3F1A" w14:textId="77777777" w:rsidR="00886618" w:rsidRPr="00B32618" w:rsidRDefault="00886618" w:rsidP="00886618">
      <w:r w:rsidRPr="00B32618">
        <w:rPr>
          <w:rStyle w:val="HideTWBExt"/>
        </w:rPr>
        <w:t>&lt;/Amend&gt;</w:t>
      </w:r>
    </w:p>
    <w:p w14:paraId="1694995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192</w:t>
      </w:r>
      <w:r w:rsidRPr="00B32618">
        <w:rPr>
          <w:rStyle w:val="HideTWBExt"/>
        </w:rPr>
        <w:t>&lt;/NumAm&gt;</w:t>
      </w:r>
    </w:p>
    <w:p w14:paraId="5DCA733E"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3AB401EB" w14:textId="77777777" w:rsidR="00886618" w:rsidRPr="00B32618" w:rsidRDefault="00886618" w:rsidP="00886618">
      <w:pPr>
        <w:pStyle w:val="NormalBold"/>
      </w:pPr>
      <w:r w:rsidRPr="00B32618">
        <w:rPr>
          <w:rStyle w:val="HideTWBExt"/>
          <w:b w:val="0"/>
        </w:rPr>
        <w:t>&lt;/RepeatBlock-By&gt;</w:t>
      </w:r>
    </w:p>
    <w:p w14:paraId="26BA598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60982FB" w14:textId="77777777" w:rsidR="00886618" w:rsidRPr="00B32618" w:rsidRDefault="00886618" w:rsidP="00886618">
      <w:pPr>
        <w:pStyle w:val="NormalBold"/>
      </w:pPr>
      <w:r w:rsidRPr="00B32618">
        <w:rPr>
          <w:rStyle w:val="HideTWBExt"/>
        </w:rPr>
        <w:t>&lt;Article&gt;</w:t>
      </w:r>
      <w:r w:rsidRPr="00B32618">
        <w:t>N.º 15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E271AB2" w14:textId="77777777" w:rsidTr="00011F4C">
        <w:trPr>
          <w:trHeight w:hRule="exact" w:val="240"/>
          <w:jc w:val="center"/>
        </w:trPr>
        <w:tc>
          <w:tcPr>
            <w:tcW w:w="9752" w:type="dxa"/>
            <w:gridSpan w:val="2"/>
            <w:tcBorders>
              <w:top w:val="nil"/>
              <w:left w:val="nil"/>
              <w:bottom w:val="nil"/>
              <w:right w:val="nil"/>
            </w:tcBorders>
          </w:tcPr>
          <w:p w14:paraId="45F2C973" w14:textId="77777777" w:rsidR="00886618" w:rsidRPr="00B32618" w:rsidRDefault="00886618" w:rsidP="00011F4C"/>
        </w:tc>
      </w:tr>
      <w:tr w:rsidR="00886618" w:rsidRPr="00B32618" w14:paraId="054280E5" w14:textId="77777777" w:rsidTr="00011F4C">
        <w:trPr>
          <w:trHeight w:val="240"/>
          <w:jc w:val="center"/>
        </w:trPr>
        <w:tc>
          <w:tcPr>
            <w:tcW w:w="4876" w:type="dxa"/>
            <w:tcBorders>
              <w:top w:val="nil"/>
              <w:left w:val="nil"/>
              <w:bottom w:val="nil"/>
              <w:right w:val="nil"/>
            </w:tcBorders>
          </w:tcPr>
          <w:p w14:paraId="0D37D0F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15782D2" w14:textId="77777777" w:rsidR="00886618" w:rsidRPr="00B32618" w:rsidRDefault="00886618" w:rsidP="00011F4C">
            <w:pPr>
              <w:pStyle w:val="AmColumnHeading"/>
            </w:pPr>
            <w:r w:rsidRPr="00B32618">
              <w:t>Alteração</w:t>
            </w:r>
          </w:p>
        </w:tc>
      </w:tr>
      <w:tr w:rsidR="00886618" w:rsidRPr="00B32618" w14:paraId="0A6FC1D5" w14:textId="77777777" w:rsidTr="00011F4C">
        <w:trPr>
          <w:jc w:val="center"/>
        </w:trPr>
        <w:tc>
          <w:tcPr>
            <w:tcW w:w="4876" w:type="dxa"/>
            <w:tcBorders>
              <w:top w:val="nil"/>
              <w:left w:val="nil"/>
              <w:bottom w:val="nil"/>
              <w:right w:val="nil"/>
            </w:tcBorders>
          </w:tcPr>
          <w:p w14:paraId="6357730F" w14:textId="0331F4DF" w:rsidR="00886618" w:rsidRPr="00B32618" w:rsidRDefault="00886618" w:rsidP="00011F4C">
            <w:pPr>
              <w:pStyle w:val="Normal6a"/>
            </w:pPr>
            <w:r w:rsidRPr="00B32618">
              <w:t>15.</w:t>
            </w:r>
            <w:r w:rsidRPr="00B32618">
              <w:tab/>
              <w:t>Solicita à Comissão, aos Estados</w:t>
            </w:r>
            <w:r w:rsidR="003664F0">
              <w:noBreakHyphen/>
            </w:r>
            <w:r w:rsidRPr="00B32618">
              <w:t xml:space="preserve">Membros e às alianças que passem de uma «lógica baseada em projetos» para uma cooperação </w:t>
            </w:r>
            <w:r w:rsidRPr="00B32618">
              <w:rPr>
                <w:b/>
                <w:i/>
              </w:rPr>
              <w:t>transformadora</w:t>
            </w:r>
            <w:r w:rsidRPr="00B32618">
              <w:t xml:space="preserve"> a longo prazo; frisa a importância de dar às alianças a possibilidade de se expandir; realça a necessidade de definir objetivos qualitativos em detrimento de quantitativos;</w:t>
            </w:r>
          </w:p>
        </w:tc>
        <w:tc>
          <w:tcPr>
            <w:tcW w:w="4876" w:type="dxa"/>
            <w:tcBorders>
              <w:top w:val="nil"/>
              <w:left w:val="nil"/>
              <w:bottom w:val="nil"/>
              <w:right w:val="nil"/>
            </w:tcBorders>
          </w:tcPr>
          <w:p w14:paraId="2CE5E430" w14:textId="52604AA1" w:rsidR="00886618" w:rsidRPr="00B32618" w:rsidRDefault="00886618" w:rsidP="00011F4C">
            <w:pPr>
              <w:pStyle w:val="Normal6a"/>
            </w:pPr>
            <w:r w:rsidRPr="00B32618">
              <w:t>15.</w:t>
            </w:r>
            <w:r w:rsidRPr="00B32618">
              <w:tab/>
              <w:t>Solicita à Comissão, aos Estados</w:t>
            </w:r>
            <w:r w:rsidR="003664F0">
              <w:noBreakHyphen/>
            </w:r>
            <w:r w:rsidRPr="00B32618">
              <w:t xml:space="preserve">Membros e às alianças que passem de uma «lógica baseada em projetos» para uma cooperação a longo prazo </w:t>
            </w:r>
            <w:r w:rsidRPr="00B32618">
              <w:rPr>
                <w:b/>
                <w:i/>
              </w:rPr>
              <w:t>que privilegie a simplificação administrativa</w:t>
            </w:r>
            <w:r w:rsidRPr="00B32618">
              <w:t xml:space="preserve">; frisa a importância de dar às alianças a possibilidade de se expandir; realça a necessidade de definir objetivos qualitativos </w:t>
            </w:r>
            <w:r w:rsidRPr="00B32618">
              <w:rPr>
                <w:b/>
                <w:i/>
              </w:rPr>
              <w:t>baseados na competitividade,</w:t>
            </w:r>
            <w:r w:rsidRPr="00B32618">
              <w:t xml:space="preserve"> em detrimento de quantitativos; </w:t>
            </w:r>
            <w:r w:rsidRPr="00B32618">
              <w:rPr>
                <w:b/>
                <w:i/>
              </w:rPr>
              <w:t>salienta a necessidade de evitar a dispersão e de intensificar os investimentos em projetos geradores de valor económico e crescimento, conforme indicado no relatório de Mario Draghi;</w:t>
            </w:r>
          </w:p>
        </w:tc>
      </w:tr>
    </w:tbl>
    <w:p w14:paraId="7C6BCB4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4E62B797" w14:textId="77777777" w:rsidR="00886618" w:rsidRPr="00B32618" w:rsidRDefault="00886618" w:rsidP="00886618">
      <w:r w:rsidRPr="00B32618">
        <w:rPr>
          <w:rStyle w:val="HideTWBExt"/>
        </w:rPr>
        <w:t>&lt;/Amend&gt;</w:t>
      </w:r>
    </w:p>
    <w:p w14:paraId="1389925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193</w:t>
      </w:r>
      <w:r w:rsidRPr="00B32618">
        <w:rPr>
          <w:rStyle w:val="HideTWBExt"/>
        </w:rPr>
        <w:t>&lt;/NumAm&gt;</w:t>
      </w:r>
    </w:p>
    <w:p w14:paraId="1FC0A28C" w14:textId="77777777" w:rsidR="00886618" w:rsidRPr="00B32618" w:rsidRDefault="00886618" w:rsidP="00886618">
      <w:pPr>
        <w:pStyle w:val="NormalBold"/>
      </w:pPr>
      <w:r w:rsidRPr="00B32618">
        <w:rPr>
          <w:rStyle w:val="HideTWBExt"/>
          <w:b w:val="0"/>
        </w:rPr>
        <w:t>&lt;RepeatBlock-By&gt;&lt;Members&gt;</w:t>
      </w:r>
      <w:r w:rsidRPr="00B32618">
        <w:t>Catherine Griset</w:t>
      </w:r>
      <w:r w:rsidRPr="00B32618">
        <w:rPr>
          <w:rStyle w:val="HideTWBExt"/>
          <w:b w:val="0"/>
        </w:rPr>
        <w:t>&lt;/Members&gt;</w:t>
      </w:r>
    </w:p>
    <w:p w14:paraId="3C28A781" w14:textId="77777777" w:rsidR="00886618" w:rsidRPr="00B32618" w:rsidRDefault="00886618" w:rsidP="00886618">
      <w:pPr>
        <w:pStyle w:val="NormalBold"/>
      </w:pPr>
      <w:r w:rsidRPr="00B32618">
        <w:rPr>
          <w:rStyle w:val="HideTWBExt"/>
          <w:b w:val="0"/>
        </w:rPr>
        <w:t>&lt;/RepeatBlock-By&gt;</w:t>
      </w:r>
    </w:p>
    <w:p w14:paraId="7EAEE71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6E528EA" w14:textId="77777777" w:rsidR="00886618" w:rsidRPr="00B32618" w:rsidRDefault="00886618" w:rsidP="00886618">
      <w:pPr>
        <w:pStyle w:val="NormalBold"/>
      </w:pPr>
      <w:r w:rsidRPr="00B32618">
        <w:rPr>
          <w:rStyle w:val="HideTWBExt"/>
        </w:rPr>
        <w:t>&lt;Article&gt;</w:t>
      </w:r>
      <w:r w:rsidRPr="00B32618">
        <w:t>N.º 15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7671049" w14:textId="77777777" w:rsidTr="00011F4C">
        <w:trPr>
          <w:trHeight w:hRule="exact" w:val="240"/>
          <w:jc w:val="center"/>
        </w:trPr>
        <w:tc>
          <w:tcPr>
            <w:tcW w:w="9752" w:type="dxa"/>
            <w:gridSpan w:val="2"/>
            <w:tcBorders>
              <w:top w:val="nil"/>
              <w:left w:val="nil"/>
              <w:bottom w:val="nil"/>
              <w:right w:val="nil"/>
            </w:tcBorders>
          </w:tcPr>
          <w:p w14:paraId="705F69B4" w14:textId="77777777" w:rsidR="00886618" w:rsidRPr="00B32618" w:rsidRDefault="00886618" w:rsidP="00011F4C"/>
        </w:tc>
      </w:tr>
      <w:tr w:rsidR="00886618" w:rsidRPr="00B32618" w14:paraId="3C6FBDD7" w14:textId="77777777" w:rsidTr="00011F4C">
        <w:trPr>
          <w:trHeight w:val="240"/>
          <w:jc w:val="center"/>
        </w:trPr>
        <w:tc>
          <w:tcPr>
            <w:tcW w:w="4876" w:type="dxa"/>
            <w:tcBorders>
              <w:top w:val="nil"/>
              <w:left w:val="nil"/>
              <w:bottom w:val="nil"/>
              <w:right w:val="nil"/>
            </w:tcBorders>
          </w:tcPr>
          <w:p w14:paraId="67E8779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C40C919" w14:textId="77777777" w:rsidR="00886618" w:rsidRPr="00B32618" w:rsidRDefault="00886618" w:rsidP="00011F4C">
            <w:pPr>
              <w:pStyle w:val="AmColumnHeading"/>
            </w:pPr>
            <w:r w:rsidRPr="00B32618">
              <w:t>Alteração</w:t>
            </w:r>
          </w:p>
        </w:tc>
      </w:tr>
      <w:tr w:rsidR="00886618" w:rsidRPr="00B32618" w14:paraId="6E3D2796" w14:textId="77777777" w:rsidTr="00011F4C">
        <w:trPr>
          <w:jc w:val="center"/>
        </w:trPr>
        <w:tc>
          <w:tcPr>
            <w:tcW w:w="4876" w:type="dxa"/>
            <w:tcBorders>
              <w:top w:val="nil"/>
              <w:left w:val="nil"/>
              <w:bottom w:val="nil"/>
              <w:right w:val="nil"/>
            </w:tcBorders>
          </w:tcPr>
          <w:p w14:paraId="25D2C151" w14:textId="27DC914B" w:rsidR="00886618" w:rsidRPr="00B32618" w:rsidRDefault="00886618" w:rsidP="00011F4C">
            <w:pPr>
              <w:pStyle w:val="Normal6a"/>
            </w:pPr>
            <w:r w:rsidRPr="00B32618">
              <w:t>15.</w:t>
            </w:r>
            <w:r w:rsidRPr="00B32618">
              <w:tab/>
              <w:t>Solicita à Comissão, aos Estados</w:t>
            </w:r>
            <w:r w:rsidR="003664F0">
              <w:noBreakHyphen/>
            </w:r>
            <w:r w:rsidRPr="00B32618">
              <w:t xml:space="preserve">Membros e às alianças que passem de uma «lógica baseada em projetos» para uma cooperação </w:t>
            </w:r>
            <w:r w:rsidRPr="00B32618">
              <w:rPr>
                <w:b/>
                <w:i/>
              </w:rPr>
              <w:t>transformadora</w:t>
            </w:r>
            <w:r w:rsidRPr="00B32618">
              <w:t xml:space="preserve"> a longo prazo; frisa a importância de </w:t>
            </w:r>
            <w:r w:rsidRPr="00B32618">
              <w:rPr>
                <w:b/>
                <w:i/>
              </w:rPr>
              <w:t>dar às alianças a possibilidade de se expandir; realça a necessidade de</w:t>
            </w:r>
            <w:r w:rsidRPr="00B32618">
              <w:t xml:space="preserve"> definir objetivos qualitativos em </w:t>
            </w:r>
            <w:r w:rsidRPr="00B32618">
              <w:rPr>
                <w:b/>
                <w:i/>
              </w:rPr>
              <w:t>detrimento</w:t>
            </w:r>
            <w:r w:rsidRPr="00B32618">
              <w:t xml:space="preserve"> de quantitativos;</w:t>
            </w:r>
          </w:p>
        </w:tc>
        <w:tc>
          <w:tcPr>
            <w:tcW w:w="4876" w:type="dxa"/>
            <w:tcBorders>
              <w:top w:val="nil"/>
              <w:left w:val="nil"/>
              <w:bottom w:val="nil"/>
              <w:right w:val="nil"/>
            </w:tcBorders>
          </w:tcPr>
          <w:p w14:paraId="214EFC98" w14:textId="6FC5EFE4" w:rsidR="00886618" w:rsidRPr="00B32618" w:rsidRDefault="00886618" w:rsidP="00011F4C">
            <w:pPr>
              <w:pStyle w:val="Normal6a"/>
            </w:pPr>
            <w:r w:rsidRPr="00B32618">
              <w:t>15.</w:t>
            </w:r>
            <w:r w:rsidRPr="00B32618">
              <w:tab/>
              <w:t>Solicita à Comissão, aos Estados</w:t>
            </w:r>
            <w:r w:rsidR="003664F0">
              <w:noBreakHyphen/>
            </w:r>
            <w:r w:rsidRPr="00B32618">
              <w:t xml:space="preserve">Membros e às alianças que passem de uma «lógica baseada em projetos» para uma cooperação a longo prazo </w:t>
            </w:r>
            <w:r w:rsidRPr="00B32618">
              <w:rPr>
                <w:b/>
                <w:i/>
              </w:rPr>
              <w:t>que respeite as missões específicas de cada sistema universitário nacional</w:t>
            </w:r>
            <w:r w:rsidRPr="00B32618">
              <w:t xml:space="preserve">; frisa a importância de definir objetivos qualitativos </w:t>
            </w:r>
            <w:r w:rsidRPr="00B32618">
              <w:rPr>
                <w:b/>
                <w:i/>
              </w:rPr>
              <w:t>assentes nas tradições e necessidades dos povos europeus,</w:t>
            </w:r>
            <w:r w:rsidRPr="00B32618">
              <w:t xml:space="preserve"> em </w:t>
            </w:r>
            <w:r w:rsidRPr="00B32618">
              <w:rPr>
                <w:b/>
                <w:i/>
              </w:rPr>
              <w:t>vez</w:t>
            </w:r>
            <w:r w:rsidRPr="00B32618">
              <w:t xml:space="preserve"> de </w:t>
            </w:r>
            <w:r w:rsidRPr="00B32618">
              <w:rPr>
                <w:b/>
                <w:i/>
              </w:rPr>
              <w:t>procurar alinhar as universidades com base em critérios de desempenho</w:t>
            </w:r>
            <w:r w:rsidRPr="00B32618">
              <w:t xml:space="preserve"> quantitativos </w:t>
            </w:r>
            <w:r w:rsidRPr="00B32618">
              <w:rPr>
                <w:b/>
                <w:i/>
              </w:rPr>
              <w:t>ditados por classificações internacionais tendenciosas, como a classificação de Xangai</w:t>
            </w:r>
            <w:r w:rsidRPr="00B32618">
              <w:t xml:space="preserve">; </w:t>
            </w:r>
            <w:r w:rsidRPr="00B32618">
              <w:rPr>
                <w:b/>
                <w:i/>
              </w:rPr>
              <w:t>solicita, por conseguinte, à Comissão que apoie o desenvolvimento de uma classificação alternativa baseada em critérios qualitativos;</w:t>
            </w:r>
            <w:r w:rsidRPr="00B32618">
              <w:t xml:space="preserve"> </w:t>
            </w:r>
          </w:p>
        </w:tc>
      </w:tr>
    </w:tbl>
    <w:p w14:paraId="3B24939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053DCEB6" w14:textId="77777777" w:rsidR="00886618" w:rsidRPr="00B32618" w:rsidRDefault="00886618" w:rsidP="00886618">
      <w:r w:rsidRPr="00B32618">
        <w:rPr>
          <w:rStyle w:val="HideTWBExt"/>
        </w:rPr>
        <w:t>&lt;/Amend&gt;</w:t>
      </w:r>
    </w:p>
    <w:p w14:paraId="753180B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194</w:t>
      </w:r>
      <w:r w:rsidRPr="00B32618">
        <w:rPr>
          <w:rStyle w:val="HideTWBExt"/>
        </w:rPr>
        <w:t>&lt;/NumAm&gt;</w:t>
      </w:r>
    </w:p>
    <w:p w14:paraId="0724B186"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25BB13A9"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14EDF3CB" w14:textId="77777777" w:rsidR="00886618" w:rsidRPr="00B32618" w:rsidRDefault="00886618" w:rsidP="00886618">
      <w:pPr>
        <w:pStyle w:val="NormalBold"/>
      </w:pPr>
      <w:r w:rsidRPr="00B32618">
        <w:rPr>
          <w:rStyle w:val="HideTWBExt"/>
          <w:b w:val="0"/>
        </w:rPr>
        <w:t>&lt;/RepeatBlock-By&gt;</w:t>
      </w:r>
    </w:p>
    <w:p w14:paraId="07AE6B7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95DA153" w14:textId="77777777" w:rsidR="00886618" w:rsidRPr="00B32618" w:rsidRDefault="00886618" w:rsidP="00886618">
      <w:pPr>
        <w:pStyle w:val="NormalBold"/>
      </w:pPr>
      <w:r w:rsidRPr="00B32618">
        <w:rPr>
          <w:rStyle w:val="HideTWBExt"/>
        </w:rPr>
        <w:t>&lt;Article&gt;</w:t>
      </w:r>
      <w:r w:rsidRPr="00B32618">
        <w:t>N.º 15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04AB0E9" w14:textId="77777777" w:rsidTr="00011F4C">
        <w:trPr>
          <w:trHeight w:hRule="exact" w:val="240"/>
          <w:jc w:val="center"/>
        </w:trPr>
        <w:tc>
          <w:tcPr>
            <w:tcW w:w="9752" w:type="dxa"/>
            <w:gridSpan w:val="2"/>
            <w:tcBorders>
              <w:top w:val="nil"/>
              <w:left w:val="nil"/>
              <w:bottom w:val="nil"/>
              <w:right w:val="nil"/>
            </w:tcBorders>
          </w:tcPr>
          <w:p w14:paraId="2802D8FA" w14:textId="77777777" w:rsidR="00886618" w:rsidRPr="00B32618" w:rsidRDefault="00886618" w:rsidP="00011F4C"/>
        </w:tc>
      </w:tr>
      <w:tr w:rsidR="00886618" w:rsidRPr="00B32618" w14:paraId="4E32DEA0" w14:textId="77777777" w:rsidTr="00011F4C">
        <w:trPr>
          <w:trHeight w:val="240"/>
          <w:jc w:val="center"/>
        </w:trPr>
        <w:tc>
          <w:tcPr>
            <w:tcW w:w="4876" w:type="dxa"/>
            <w:tcBorders>
              <w:top w:val="nil"/>
              <w:left w:val="nil"/>
              <w:bottom w:val="nil"/>
              <w:right w:val="nil"/>
            </w:tcBorders>
          </w:tcPr>
          <w:p w14:paraId="1C719611"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C96BF39" w14:textId="77777777" w:rsidR="00886618" w:rsidRPr="00B32618" w:rsidRDefault="00886618" w:rsidP="00011F4C">
            <w:pPr>
              <w:pStyle w:val="AmColumnHeading"/>
            </w:pPr>
            <w:r w:rsidRPr="00B32618">
              <w:t>Alteração</w:t>
            </w:r>
          </w:p>
        </w:tc>
      </w:tr>
      <w:tr w:rsidR="00886618" w:rsidRPr="00B32618" w14:paraId="0944FFCA" w14:textId="77777777" w:rsidTr="00011F4C">
        <w:trPr>
          <w:jc w:val="center"/>
        </w:trPr>
        <w:tc>
          <w:tcPr>
            <w:tcW w:w="4876" w:type="dxa"/>
            <w:tcBorders>
              <w:top w:val="nil"/>
              <w:left w:val="nil"/>
              <w:bottom w:val="nil"/>
              <w:right w:val="nil"/>
            </w:tcBorders>
          </w:tcPr>
          <w:p w14:paraId="10936FB4" w14:textId="2214D25E" w:rsidR="00886618" w:rsidRPr="00B32618" w:rsidRDefault="00886618" w:rsidP="00011F4C">
            <w:pPr>
              <w:pStyle w:val="Normal6a"/>
            </w:pPr>
            <w:r w:rsidRPr="00B32618">
              <w:t>15.</w:t>
            </w:r>
            <w:r w:rsidRPr="00B32618">
              <w:tab/>
              <w:t>Solicita à Comissão, aos Estados</w:t>
            </w:r>
            <w:r w:rsidR="003664F0">
              <w:noBreakHyphen/>
            </w:r>
            <w:r w:rsidRPr="00B32618">
              <w:t>Membros e às alianças que passem de uma «lógica baseada em projetos» para uma cooperação transformadora a longo prazo; frisa a importância de dar às alianças a possibilidade de se expandir; realça a necessidade de definir objetivos qualitativos em detrimento de quantitativos;</w:t>
            </w:r>
          </w:p>
        </w:tc>
        <w:tc>
          <w:tcPr>
            <w:tcW w:w="4876" w:type="dxa"/>
            <w:tcBorders>
              <w:top w:val="nil"/>
              <w:left w:val="nil"/>
              <w:bottom w:val="nil"/>
              <w:right w:val="nil"/>
            </w:tcBorders>
          </w:tcPr>
          <w:p w14:paraId="0330FC20" w14:textId="536D2491" w:rsidR="00886618" w:rsidRPr="00B32618" w:rsidRDefault="00886618" w:rsidP="00011F4C">
            <w:pPr>
              <w:pStyle w:val="Normal6a"/>
            </w:pPr>
            <w:r w:rsidRPr="00B32618">
              <w:t>15.</w:t>
            </w:r>
            <w:r w:rsidRPr="00B32618">
              <w:tab/>
              <w:t>Solicita à Comissão, aos Estados</w:t>
            </w:r>
            <w:r w:rsidR="003664F0">
              <w:noBreakHyphen/>
            </w:r>
            <w:r w:rsidRPr="00B32618">
              <w:t xml:space="preserve">Membros e às alianças que passem de uma «lógica baseada em projetos» para uma cooperação transformadora a longo prazo; frisa a importância de dar às alianças a possibilidade de se expandir; </w:t>
            </w:r>
            <w:r w:rsidRPr="00B32618">
              <w:rPr>
                <w:b/>
                <w:i/>
              </w:rPr>
              <w:t>salienta a importância de reforçar os mecanismos de inclusão e de igualdade de oportunidades no acesso dos estudantes e investigadores às alianças;</w:t>
            </w:r>
            <w:r w:rsidRPr="00B32618">
              <w:t xml:space="preserve"> realça a necessidade de definir objetivos qualitativos em detrimento de quantitativos;</w:t>
            </w:r>
          </w:p>
        </w:tc>
      </w:tr>
    </w:tbl>
    <w:p w14:paraId="3715A9A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51A17CA" w14:textId="77777777" w:rsidR="00886618" w:rsidRPr="00B32618" w:rsidRDefault="00886618" w:rsidP="00886618">
      <w:r w:rsidRPr="00B32618">
        <w:rPr>
          <w:rStyle w:val="HideTWBExt"/>
        </w:rPr>
        <w:t>&lt;/Amend&gt;</w:t>
      </w:r>
    </w:p>
    <w:p w14:paraId="7AFB95B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195</w:t>
      </w:r>
      <w:r w:rsidRPr="00B32618">
        <w:rPr>
          <w:rStyle w:val="HideTWBExt"/>
        </w:rPr>
        <w:t>&lt;/NumAm&gt;</w:t>
      </w:r>
    </w:p>
    <w:p w14:paraId="20AC141B" w14:textId="77777777" w:rsidR="00886618" w:rsidRPr="00B32618" w:rsidRDefault="00886618" w:rsidP="00886618">
      <w:pPr>
        <w:pStyle w:val="NormalBold"/>
      </w:pPr>
      <w:r w:rsidRPr="00B32618">
        <w:rPr>
          <w:rStyle w:val="HideTWBExt"/>
          <w:b w:val="0"/>
        </w:rPr>
        <w:t>&lt;RepeatBlock-By&gt;&lt;Members&gt;</w:t>
      </w:r>
      <w:r w:rsidRPr="00B32618">
        <w:t>Zsuzsanna Borvendég</w:t>
      </w:r>
      <w:r w:rsidRPr="00B32618">
        <w:rPr>
          <w:rStyle w:val="HideTWBExt"/>
          <w:b w:val="0"/>
        </w:rPr>
        <w:t>&lt;/Members&gt;</w:t>
      </w:r>
    </w:p>
    <w:p w14:paraId="048C1C50" w14:textId="77777777" w:rsidR="00886618" w:rsidRPr="00B32618" w:rsidRDefault="00886618" w:rsidP="00886618">
      <w:pPr>
        <w:pStyle w:val="NormalBold"/>
      </w:pPr>
      <w:r w:rsidRPr="00B32618">
        <w:rPr>
          <w:rStyle w:val="HideTWBExt"/>
          <w:b w:val="0"/>
        </w:rPr>
        <w:t>&lt;/RepeatBlock-By&gt;</w:t>
      </w:r>
    </w:p>
    <w:p w14:paraId="0E26EE0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6852DAD" w14:textId="77777777" w:rsidR="00886618" w:rsidRPr="00B32618" w:rsidRDefault="00886618" w:rsidP="00886618">
      <w:pPr>
        <w:pStyle w:val="NormalBold"/>
      </w:pPr>
      <w:r w:rsidRPr="00B32618">
        <w:rPr>
          <w:rStyle w:val="HideTWBExt"/>
        </w:rPr>
        <w:t>&lt;Article&gt;</w:t>
      </w:r>
      <w:r w:rsidRPr="00B32618">
        <w:t>N.º 15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76E598A" w14:textId="77777777" w:rsidTr="00011F4C">
        <w:trPr>
          <w:trHeight w:hRule="exact" w:val="240"/>
          <w:jc w:val="center"/>
        </w:trPr>
        <w:tc>
          <w:tcPr>
            <w:tcW w:w="9752" w:type="dxa"/>
            <w:gridSpan w:val="2"/>
            <w:tcBorders>
              <w:top w:val="nil"/>
              <w:left w:val="nil"/>
              <w:bottom w:val="nil"/>
              <w:right w:val="nil"/>
            </w:tcBorders>
          </w:tcPr>
          <w:p w14:paraId="3E35F7C0" w14:textId="77777777" w:rsidR="00886618" w:rsidRPr="00B32618" w:rsidRDefault="00886618" w:rsidP="00011F4C"/>
        </w:tc>
      </w:tr>
      <w:tr w:rsidR="00886618" w:rsidRPr="00B32618" w14:paraId="326395B6" w14:textId="77777777" w:rsidTr="00011F4C">
        <w:trPr>
          <w:trHeight w:val="240"/>
          <w:jc w:val="center"/>
        </w:trPr>
        <w:tc>
          <w:tcPr>
            <w:tcW w:w="4876" w:type="dxa"/>
            <w:tcBorders>
              <w:top w:val="nil"/>
              <w:left w:val="nil"/>
              <w:bottom w:val="nil"/>
              <w:right w:val="nil"/>
            </w:tcBorders>
          </w:tcPr>
          <w:p w14:paraId="1F6DE65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62A5DF6" w14:textId="77777777" w:rsidR="00886618" w:rsidRPr="00B32618" w:rsidRDefault="00886618" w:rsidP="00011F4C">
            <w:pPr>
              <w:pStyle w:val="AmColumnHeading"/>
            </w:pPr>
            <w:r w:rsidRPr="00B32618">
              <w:t>Alteração</w:t>
            </w:r>
          </w:p>
        </w:tc>
      </w:tr>
      <w:tr w:rsidR="00886618" w:rsidRPr="00B32618" w14:paraId="68850ED4" w14:textId="77777777" w:rsidTr="00011F4C">
        <w:trPr>
          <w:jc w:val="center"/>
        </w:trPr>
        <w:tc>
          <w:tcPr>
            <w:tcW w:w="4876" w:type="dxa"/>
            <w:tcBorders>
              <w:top w:val="nil"/>
              <w:left w:val="nil"/>
              <w:bottom w:val="nil"/>
              <w:right w:val="nil"/>
            </w:tcBorders>
          </w:tcPr>
          <w:p w14:paraId="31733DCF" w14:textId="0A0A3938" w:rsidR="00886618" w:rsidRPr="00B32618" w:rsidRDefault="00886618" w:rsidP="00011F4C">
            <w:pPr>
              <w:pStyle w:val="Normal6a"/>
            </w:pPr>
            <w:r w:rsidRPr="00B32618">
              <w:t>15.</w:t>
            </w:r>
            <w:r w:rsidRPr="00B32618">
              <w:tab/>
            </w:r>
            <w:r w:rsidRPr="00B32618">
              <w:rPr>
                <w:b/>
                <w:i/>
              </w:rPr>
              <w:t>Solicita à Comissão, aos Estados</w:t>
            </w:r>
            <w:r w:rsidR="003664F0">
              <w:rPr>
                <w:b/>
                <w:i/>
              </w:rPr>
              <w:noBreakHyphen/>
            </w:r>
            <w:r w:rsidRPr="00B32618">
              <w:rPr>
                <w:b/>
                <w:i/>
              </w:rPr>
              <w:t>Membros e às alianças que passem de uma «lógica baseada em projetos» para uma cooperação transformadora a longo prazo;</w:t>
            </w:r>
            <w:r w:rsidRPr="00B32618">
              <w:t xml:space="preserve"> frisa a importância de dar às alianças a possibilidade de se expandir; realça a necessidade de definir objetivos qualitativos em detrimento de quantitativos;</w:t>
            </w:r>
          </w:p>
        </w:tc>
        <w:tc>
          <w:tcPr>
            <w:tcW w:w="4876" w:type="dxa"/>
            <w:tcBorders>
              <w:top w:val="nil"/>
              <w:left w:val="nil"/>
              <w:bottom w:val="nil"/>
              <w:right w:val="nil"/>
            </w:tcBorders>
          </w:tcPr>
          <w:p w14:paraId="2D170E1C" w14:textId="77777777" w:rsidR="00886618" w:rsidRPr="00B32618" w:rsidRDefault="00886618" w:rsidP="00011F4C">
            <w:pPr>
              <w:pStyle w:val="Normal6a"/>
            </w:pPr>
            <w:r w:rsidRPr="00B32618">
              <w:t>15.</w:t>
            </w:r>
            <w:r w:rsidRPr="00B32618">
              <w:tab/>
              <w:t>Frisa a importância de dar às alianças a possibilidade de se expandir; realça a necessidade de definir objetivos qualitativos em detrimento de quantitativos;</w:t>
            </w:r>
          </w:p>
        </w:tc>
      </w:tr>
    </w:tbl>
    <w:p w14:paraId="5396BFD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{HU}</w:t>
      </w:r>
      <w:r w:rsidRPr="00B32618">
        <w:t>hu</w:t>
      </w:r>
      <w:r w:rsidRPr="00B32618">
        <w:rPr>
          <w:rStyle w:val="HideTWBExt"/>
        </w:rPr>
        <w:t>&lt;/Original&gt;</w:t>
      </w:r>
    </w:p>
    <w:p w14:paraId="594B9438" w14:textId="77777777" w:rsidR="00886618" w:rsidRPr="00B32618" w:rsidRDefault="00886618" w:rsidP="00886618">
      <w:r w:rsidRPr="00B32618">
        <w:rPr>
          <w:rStyle w:val="HideTWBExt"/>
        </w:rPr>
        <w:t>&lt;/Amend&gt;</w:t>
      </w:r>
    </w:p>
    <w:p w14:paraId="73184A4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196</w:t>
      </w:r>
      <w:r w:rsidRPr="00B32618">
        <w:rPr>
          <w:rStyle w:val="HideTWBExt"/>
        </w:rPr>
        <w:t>&lt;/NumAm&gt;</w:t>
      </w:r>
    </w:p>
    <w:p w14:paraId="05E6E60F"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06147397" w14:textId="77777777" w:rsidR="00886618" w:rsidRPr="00B32618" w:rsidRDefault="00886618" w:rsidP="00886618">
      <w:pPr>
        <w:pStyle w:val="NormalBold"/>
      </w:pPr>
      <w:r w:rsidRPr="00B32618">
        <w:rPr>
          <w:rStyle w:val="HideTWBExt"/>
          <w:b w:val="0"/>
        </w:rPr>
        <w:t>&lt;/RepeatBlock-By&gt;</w:t>
      </w:r>
    </w:p>
    <w:p w14:paraId="59A32CCA"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3FA1F6A" w14:textId="77777777" w:rsidR="00886618" w:rsidRPr="00B32618" w:rsidRDefault="00886618" w:rsidP="00886618">
      <w:pPr>
        <w:pStyle w:val="NormalBold"/>
      </w:pPr>
      <w:r w:rsidRPr="00B32618">
        <w:rPr>
          <w:rStyle w:val="HideTWBExt"/>
        </w:rPr>
        <w:t>&lt;Article&gt;</w:t>
      </w:r>
      <w:r w:rsidRPr="00B32618">
        <w:t>N.º 15</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73B2B82" w14:textId="77777777" w:rsidTr="00011F4C">
        <w:trPr>
          <w:trHeight w:hRule="exact" w:val="240"/>
          <w:jc w:val="center"/>
        </w:trPr>
        <w:tc>
          <w:tcPr>
            <w:tcW w:w="9752" w:type="dxa"/>
            <w:gridSpan w:val="2"/>
            <w:tcBorders>
              <w:top w:val="nil"/>
              <w:left w:val="nil"/>
              <w:bottom w:val="nil"/>
              <w:right w:val="nil"/>
            </w:tcBorders>
          </w:tcPr>
          <w:p w14:paraId="0D942424" w14:textId="77777777" w:rsidR="00886618" w:rsidRPr="00B32618" w:rsidRDefault="00886618" w:rsidP="00011F4C"/>
        </w:tc>
      </w:tr>
      <w:tr w:rsidR="00886618" w:rsidRPr="00B32618" w14:paraId="6801A788" w14:textId="77777777" w:rsidTr="00011F4C">
        <w:trPr>
          <w:trHeight w:val="240"/>
          <w:jc w:val="center"/>
        </w:trPr>
        <w:tc>
          <w:tcPr>
            <w:tcW w:w="4876" w:type="dxa"/>
            <w:tcBorders>
              <w:top w:val="nil"/>
              <w:left w:val="nil"/>
              <w:bottom w:val="nil"/>
              <w:right w:val="nil"/>
            </w:tcBorders>
          </w:tcPr>
          <w:p w14:paraId="0400D71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F4793E6" w14:textId="77777777" w:rsidR="00886618" w:rsidRPr="00B32618" w:rsidRDefault="00886618" w:rsidP="00011F4C">
            <w:pPr>
              <w:pStyle w:val="AmColumnHeading"/>
            </w:pPr>
            <w:r w:rsidRPr="00B32618">
              <w:t>Alteração</w:t>
            </w:r>
          </w:p>
        </w:tc>
      </w:tr>
      <w:tr w:rsidR="00886618" w:rsidRPr="00B32618" w14:paraId="07713FF4" w14:textId="77777777" w:rsidTr="00011F4C">
        <w:trPr>
          <w:jc w:val="center"/>
        </w:trPr>
        <w:tc>
          <w:tcPr>
            <w:tcW w:w="4876" w:type="dxa"/>
            <w:tcBorders>
              <w:top w:val="nil"/>
              <w:left w:val="nil"/>
              <w:bottom w:val="nil"/>
              <w:right w:val="nil"/>
            </w:tcBorders>
          </w:tcPr>
          <w:p w14:paraId="22850977" w14:textId="3BCA9302" w:rsidR="00886618" w:rsidRPr="00B32618" w:rsidRDefault="00886618" w:rsidP="00011F4C">
            <w:pPr>
              <w:pStyle w:val="Normal6a"/>
            </w:pPr>
            <w:r w:rsidRPr="00B32618">
              <w:t>15.</w:t>
            </w:r>
            <w:r w:rsidRPr="00B32618">
              <w:tab/>
            </w:r>
            <w:r w:rsidRPr="00B32618">
              <w:rPr>
                <w:b/>
                <w:i/>
              </w:rPr>
              <w:t>Solicita à</w:t>
            </w:r>
            <w:r w:rsidRPr="00B32618">
              <w:t xml:space="preserve"> Comissão, </w:t>
            </w:r>
            <w:r w:rsidRPr="00B32618">
              <w:rPr>
                <w:b/>
                <w:bCs/>
                <w:i/>
                <w:iCs/>
              </w:rPr>
              <w:t>aos</w:t>
            </w:r>
            <w:r w:rsidRPr="00B32618">
              <w:t xml:space="preserve"> Estados</w:t>
            </w:r>
            <w:r w:rsidR="003664F0">
              <w:noBreakHyphen/>
            </w:r>
            <w:r w:rsidRPr="00B32618">
              <w:t xml:space="preserve">Membros e </w:t>
            </w:r>
            <w:r w:rsidRPr="00B32618">
              <w:rPr>
                <w:b/>
                <w:bCs/>
                <w:i/>
                <w:iCs/>
              </w:rPr>
              <w:t>às</w:t>
            </w:r>
            <w:r w:rsidRPr="00B32618">
              <w:t xml:space="preserve"> alianças </w:t>
            </w:r>
            <w:r w:rsidRPr="00B32618">
              <w:rPr>
                <w:b/>
                <w:bCs/>
                <w:i/>
                <w:iCs/>
              </w:rPr>
              <w:t>que passem</w:t>
            </w:r>
            <w:r w:rsidRPr="00B32618">
              <w:t xml:space="preserve"> de uma «lógica baseada em projetos» para uma cooperação transformadora a longo prazo; frisa a importância de dar às alianças a possibilidade de se expandir; realça a necessidade de definir objetivos qualitativos em detrimento de quantitativos;</w:t>
            </w:r>
          </w:p>
        </w:tc>
        <w:tc>
          <w:tcPr>
            <w:tcW w:w="4876" w:type="dxa"/>
            <w:tcBorders>
              <w:top w:val="nil"/>
              <w:left w:val="nil"/>
              <w:bottom w:val="nil"/>
              <w:right w:val="nil"/>
            </w:tcBorders>
          </w:tcPr>
          <w:p w14:paraId="64C8D3C6" w14:textId="7059217B" w:rsidR="00886618" w:rsidRPr="00B32618" w:rsidRDefault="00886618" w:rsidP="00011F4C">
            <w:pPr>
              <w:pStyle w:val="Normal6a"/>
            </w:pPr>
            <w:r w:rsidRPr="00B32618">
              <w:t>15.</w:t>
            </w:r>
            <w:r w:rsidRPr="00B32618">
              <w:tab/>
            </w:r>
            <w:r w:rsidRPr="00B32618">
              <w:rPr>
                <w:b/>
                <w:i/>
              </w:rPr>
              <w:t>Incentiva a</w:t>
            </w:r>
            <w:r w:rsidRPr="00B32618">
              <w:t xml:space="preserve"> Comissão, </w:t>
            </w:r>
            <w:r w:rsidRPr="00B32618">
              <w:rPr>
                <w:b/>
                <w:bCs/>
                <w:i/>
                <w:iCs/>
              </w:rPr>
              <w:t>os</w:t>
            </w:r>
            <w:r w:rsidRPr="00B32618">
              <w:t xml:space="preserve"> Estados</w:t>
            </w:r>
            <w:r w:rsidR="003664F0">
              <w:noBreakHyphen/>
            </w:r>
            <w:r w:rsidRPr="00B32618">
              <w:t xml:space="preserve">Membros e </w:t>
            </w:r>
            <w:r w:rsidRPr="00B32618">
              <w:rPr>
                <w:b/>
                <w:bCs/>
                <w:i/>
                <w:iCs/>
              </w:rPr>
              <w:t>as</w:t>
            </w:r>
            <w:r w:rsidRPr="00B32618">
              <w:t xml:space="preserve"> alianças </w:t>
            </w:r>
            <w:r w:rsidRPr="00B32618">
              <w:rPr>
                <w:b/>
                <w:bCs/>
                <w:i/>
                <w:iCs/>
              </w:rPr>
              <w:t>a passarem</w:t>
            </w:r>
            <w:r w:rsidRPr="00B32618">
              <w:t xml:space="preserve"> de uma «lógica baseada em projetos» para uma cooperação transformadora a longo prazo; frisa a importância de dar às alianças a possibilidade de se expandir; realça a necessidade de definir objetivos qualitativos em detrimento de quantitativos;</w:t>
            </w:r>
          </w:p>
        </w:tc>
      </w:tr>
    </w:tbl>
    <w:p w14:paraId="1EAF322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223088F" w14:textId="77777777" w:rsidR="00886618" w:rsidRPr="00B32618" w:rsidRDefault="00886618" w:rsidP="00886618">
      <w:r w:rsidRPr="00B32618">
        <w:rPr>
          <w:rStyle w:val="HideTWBExt"/>
        </w:rPr>
        <w:t>&lt;/Amend&gt;</w:t>
      </w:r>
    </w:p>
    <w:p w14:paraId="13E39FF2"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197</w:t>
      </w:r>
      <w:r w:rsidRPr="00B32618">
        <w:rPr>
          <w:rStyle w:val="HideTWBExt"/>
        </w:rPr>
        <w:t>&lt;/NumAm&gt;</w:t>
      </w:r>
    </w:p>
    <w:p w14:paraId="1E7BB30D"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0A90ACAD"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6B3D301A" w14:textId="77777777" w:rsidR="00886618" w:rsidRPr="00B32618" w:rsidRDefault="00886618" w:rsidP="00886618">
      <w:pPr>
        <w:pStyle w:val="NormalBold"/>
      </w:pPr>
      <w:r w:rsidRPr="00B32618">
        <w:rPr>
          <w:rStyle w:val="HideTWBExt"/>
          <w:b w:val="0"/>
        </w:rPr>
        <w:t>&lt;/RepeatBlock-By&gt;</w:t>
      </w:r>
    </w:p>
    <w:p w14:paraId="256B4BA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0434454" w14:textId="77777777" w:rsidR="00886618" w:rsidRPr="00B32618" w:rsidRDefault="00886618" w:rsidP="00886618">
      <w:pPr>
        <w:pStyle w:val="NormalBold"/>
      </w:pPr>
      <w:r w:rsidRPr="00B32618">
        <w:rPr>
          <w:rStyle w:val="HideTWBExt"/>
        </w:rPr>
        <w:t>&lt;Article&gt;</w:t>
      </w:r>
      <w:r w:rsidRPr="00B32618">
        <w:t>N.º 15-A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1E8C0A7" w14:textId="77777777" w:rsidTr="00011F4C">
        <w:trPr>
          <w:trHeight w:hRule="exact" w:val="240"/>
          <w:jc w:val="center"/>
        </w:trPr>
        <w:tc>
          <w:tcPr>
            <w:tcW w:w="9752" w:type="dxa"/>
            <w:gridSpan w:val="2"/>
            <w:tcBorders>
              <w:top w:val="nil"/>
              <w:left w:val="nil"/>
              <w:bottom w:val="nil"/>
              <w:right w:val="nil"/>
            </w:tcBorders>
          </w:tcPr>
          <w:p w14:paraId="4FA1167E" w14:textId="77777777" w:rsidR="00886618" w:rsidRPr="00B32618" w:rsidRDefault="00886618" w:rsidP="00011F4C"/>
        </w:tc>
      </w:tr>
      <w:tr w:rsidR="00886618" w:rsidRPr="00B32618" w14:paraId="6F27F6B9" w14:textId="77777777" w:rsidTr="00011F4C">
        <w:trPr>
          <w:trHeight w:val="240"/>
          <w:jc w:val="center"/>
        </w:trPr>
        <w:tc>
          <w:tcPr>
            <w:tcW w:w="4876" w:type="dxa"/>
            <w:tcBorders>
              <w:top w:val="nil"/>
              <w:left w:val="nil"/>
              <w:bottom w:val="nil"/>
              <w:right w:val="nil"/>
            </w:tcBorders>
          </w:tcPr>
          <w:p w14:paraId="0933C18E"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19513DE" w14:textId="77777777" w:rsidR="00886618" w:rsidRPr="00B32618" w:rsidRDefault="00886618" w:rsidP="00011F4C">
            <w:pPr>
              <w:pStyle w:val="AmColumnHeading"/>
            </w:pPr>
            <w:r w:rsidRPr="00B32618">
              <w:t>Alteração</w:t>
            </w:r>
          </w:p>
        </w:tc>
      </w:tr>
      <w:tr w:rsidR="00886618" w:rsidRPr="00B32618" w14:paraId="1E8F270B" w14:textId="77777777" w:rsidTr="00011F4C">
        <w:trPr>
          <w:jc w:val="center"/>
        </w:trPr>
        <w:tc>
          <w:tcPr>
            <w:tcW w:w="4876" w:type="dxa"/>
            <w:tcBorders>
              <w:top w:val="nil"/>
              <w:left w:val="nil"/>
              <w:bottom w:val="nil"/>
              <w:right w:val="nil"/>
            </w:tcBorders>
          </w:tcPr>
          <w:p w14:paraId="6B31178F" w14:textId="77777777" w:rsidR="00886618" w:rsidRPr="00B32618" w:rsidRDefault="00886618" w:rsidP="00011F4C">
            <w:pPr>
              <w:pStyle w:val="Normal6a"/>
            </w:pPr>
          </w:p>
        </w:tc>
        <w:tc>
          <w:tcPr>
            <w:tcW w:w="4876" w:type="dxa"/>
            <w:tcBorders>
              <w:top w:val="nil"/>
              <w:left w:val="nil"/>
              <w:bottom w:val="nil"/>
              <w:right w:val="nil"/>
            </w:tcBorders>
          </w:tcPr>
          <w:p w14:paraId="5561A8A2" w14:textId="77777777" w:rsidR="00886618" w:rsidRPr="00B32618" w:rsidRDefault="00886618" w:rsidP="00011F4C">
            <w:pPr>
              <w:pStyle w:val="Normal6a"/>
            </w:pPr>
            <w:r w:rsidRPr="00B32618">
              <w:rPr>
                <w:b/>
                <w:i/>
              </w:rPr>
              <w:t>15-A.</w:t>
            </w:r>
            <w:r w:rsidRPr="00B32618">
              <w:tab/>
            </w:r>
            <w:r w:rsidRPr="00B32618">
              <w:rPr>
                <w:b/>
                <w:i/>
              </w:rPr>
              <w:t>Apela à promoção e facilitação do reconhecimento de diplomas e qualificações entre os Estados-Membros da UE, a fim de reforçar a mobilidade dos estudantes e investigadores na UE e a sua participação em iniciativas como as alianças de Universidades Europeias;</w:t>
            </w:r>
          </w:p>
        </w:tc>
      </w:tr>
    </w:tbl>
    <w:p w14:paraId="74D9A2D1"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C481340" w14:textId="77777777" w:rsidR="00886618" w:rsidRPr="00B32618" w:rsidRDefault="00886618" w:rsidP="00886618">
      <w:r w:rsidRPr="00B32618">
        <w:rPr>
          <w:rStyle w:val="HideTWBExt"/>
        </w:rPr>
        <w:t>&lt;/Amend&gt;</w:t>
      </w:r>
    </w:p>
    <w:p w14:paraId="19F3C4B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198</w:t>
      </w:r>
      <w:r w:rsidRPr="00B32618">
        <w:rPr>
          <w:rStyle w:val="HideTWBExt"/>
        </w:rPr>
        <w:t>&lt;/NumAm&gt;</w:t>
      </w:r>
    </w:p>
    <w:p w14:paraId="37CF4A2C"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265D46B6"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636E8DF4" w14:textId="77777777" w:rsidR="00886618" w:rsidRPr="00B32618" w:rsidRDefault="00886618" w:rsidP="00886618">
      <w:pPr>
        <w:pStyle w:val="NormalBold"/>
      </w:pPr>
      <w:r w:rsidRPr="00B32618">
        <w:rPr>
          <w:rStyle w:val="HideTWBExt"/>
          <w:b w:val="0"/>
        </w:rPr>
        <w:t>&lt;/RepeatBlock-By&gt;</w:t>
      </w:r>
    </w:p>
    <w:p w14:paraId="2348C1A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93AE33D" w14:textId="77777777" w:rsidR="00886618" w:rsidRPr="00B32618" w:rsidRDefault="00886618" w:rsidP="00886618">
      <w:pPr>
        <w:pStyle w:val="NormalBold"/>
      </w:pPr>
      <w:r w:rsidRPr="00B32618">
        <w:rPr>
          <w:rStyle w:val="HideTWBExt"/>
        </w:rPr>
        <w:t>&lt;Article&gt;</w:t>
      </w:r>
      <w:r w:rsidRPr="00B32618">
        <w:t>N.º 16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9D3C6B7" w14:textId="77777777" w:rsidTr="00011F4C">
        <w:trPr>
          <w:trHeight w:hRule="exact" w:val="240"/>
          <w:jc w:val="center"/>
        </w:trPr>
        <w:tc>
          <w:tcPr>
            <w:tcW w:w="9752" w:type="dxa"/>
            <w:gridSpan w:val="2"/>
            <w:tcBorders>
              <w:top w:val="nil"/>
              <w:left w:val="nil"/>
              <w:bottom w:val="nil"/>
              <w:right w:val="nil"/>
            </w:tcBorders>
          </w:tcPr>
          <w:p w14:paraId="232C6963" w14:textId="77777777" w:rsidR="00886618" w:rsidRPr="00B32618" w:rsidRDefault="00886618" w:rsidP="00011F4C"/>
        </w:tc>
      </w:tr>
      <w:tr w:rsidR="00886618" w:rsidRPr="00B32618" w14:paraId="57562D3E" w14:textId="77777777" w:rsidTr="00011F4C">
        <w:trPr>
          <w:trHeight w:val="240"/>
          <w:jc w:val="center"/>
        </w:trPr>
        <w:tc>
          <w:tcPr>
            <w:tcW w:w="4876" w:type="dxa"/>
            <w:tcBorders>
              <w:top w:val="nil"/>
              <w:left w:val="nil"/>
              <w:bottom w:val="nil"/>
              <w:right w:val="nil"/>
            </w:tcBorders>
          </w:tcPr>
          <w:p w14:paraId="4C7B4CD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13EF553" w14:textId="77777777" w:rsidR="00886618" w:rsidRPr="00B32618" w:rsidRDefault="00886618" w:rsidP="00011F4C">
            <w:pPr>
              <w:pStyle w:val="AmColumnHeading"/>
            </w:pPr>
            <w:r w:rsidRPr="00B32618">
              <w:t>Alteração</w:t>
            </w:r>
          </w:p>
        </w:tc>
      </w:tr>
      <w:tr w:rsidR="00886618" w:rsidRPr="00B32618" w14:paraId="0F74C211" w14:textId="77777777" w:rsidTr="00011F4C">
        <w:trPr>
          <w:jc w:val="center"/>
        </w:trPr>
        <w:tc>
          <w:tcPr>
            <w:tcW w:w="4876" w:type="dxa"/>
            <w:tcBorders>
              <w:top w:val="nil"/>
              <w:left w:val="nil"/>
              <w:bottom w:val="nil"/>
              <w:right w:val="nil"/>
            </w:tcBorders>
          </w:tcPr>
          <w:p w14:paraId="2012974A"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as microcredenciais e a mobilidade mista; salienta a necessidade de consolidar a interoperabilidade dos sistemas informáticos para criar verdadeiros </w:t>
            </w:r>
            <w:r w:rsidRPr="00B32618">
              <w:rPr>
                <w:i/>
                <w:iCs/>
              </w:rPr>
              <w:t>campi</w:t>
            </w:r>
            <w:r w:rsidRPr="00B32618">
              <w:t xml:space="preserve"> europeus virtuais;</w:t>
            </w:r>
          </w:p>
        </w:tc>
        <w:tc>
          <w:tcPr>
            <w:tcW w:w="4876" w:type="dxa"/>
            <w:tcBorders>
              <w:top w:val="nil"/>
              <w:left w:val="nil"/>
              <w:bottom w:val="nil"/>
              <w:right w:val="nil"/>
            </w:tcBorders>
          </w:tcPr>
          <w:p w14:paraId="0442BDB7"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w:t>
            </w:r>
            <w:r w:rsidRPr="00B32618">
              <w:rPr>
                <w:b/>
                <w:i/>
              </w:rPr>
              <w:t>os percursos europeus de aprendizagem,</w:t>
            </w:r>
            <w:r w:rsidRPr="00B32618">
              <w:t xml:space="preserve"> as microcredenciais e a mobilidade mista</w:t>
            </w:r>
            <w:r w:rsidRPr="00B32618">
              <w:rPr>
                <w:b/>
                <w:i/>
              </w:rPr>
              <w:t>, que são acessíveis a estudantes de diversas origens e disciplinas; salienta a necessidade de investir em infraestruturas digitais, incluindo uma plataforma segura e interoperável para a colaboração em linha</w:t>
            </w:r>
            <w:r w:rsidRPr="00B32618">
              <w:t xml:space="preserve">; salienta a necessidade de consolidar a interoperabilidade dos sistemas informáticos para criar verdadeiros </w:t>
            </w:r>
            <w:r w:rsidRPr="00B32618">
              <w:rPr>
                <w:i/>
                <w:iCs/>
              </w:rPr>
              <w:t>campi</w:t>
            </w:r>
            <w:r w:rsidRPr="00B32618">
              <w:t xml:space="preserve"> europeus virtuais; </w:t>
            </w:r>
            <w:r w:rsidRPr="00B32618">
              <w:rPr>
                <w:b/>
                <w:i/>
              </w:rPr>
              <w:t>incentiva a Comissão a apoiar as alianças no desenvolvimento de ecossistemas digitais de alta tecnologia que reforcem a educação, a investigação e a cooperação internacional; apela ao desenvolvimento de plataformas digitais partilhadas entre as alianças, que permitam a identificação segura e interoperável dos estudantes, o registo de cursos e o intercâmbio de registos académicos;</w:t>
            </w:r>
          </w:p>
        </w:tc>
      </w:tr>
    </w:tbl>
    <w:p w14:paraId="0D45BC9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760284C" w14:textId="77777777" w:rsidR="00886618" w:rsidRPr="00B32618" w:rsidRDefault="00886618" w:rsidP="00886618">
      <w:r w:rsidRPr="00B32618">
        <w:rPr>
          <w:rStyle w:val="HideTWBExt"/>
        </w:rPr>
        <w:t>&lt;/Amend&gt;</w:t>
      </w:r>
    </w:p>
    <w:p w14:paraId="67B671A5"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199</w:t>
      </w:r>
      <w:r w:rsidRPr="00B32618">
        <w:rPr>
          <w:rStyle w:val="HideTWBExt"/>
        </w:rPr>
        <w:t>&lt;/NumAm&gt;</w:t>
      </w:r>
    </w:p>
    <w:p w14:paraId="5D32B2B0"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7CFDEB6A" w14:textId="77777777" w:rsidR="00886618" w:rsidRPr="00B32618" w:rsidRDefault="00886618" w:rsidP="00886618">
      <w:pPr>
        <w:pStyle w:val="NormalBold"/>
      </w:pPr>
      <w:r w:rsidRPr="00B32618">
        <w:rPr>
          <w:rStyle w:val="HideTWBExt"/>
          <w:b w:val="0"/>
        </w:rPr>
        <w:t>&lt;/RepeatBlock-By&gt;</w:t>
      </w:r>
    </w:p>
    <w:p w14:paraId="343D4DC6"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EDD7FF8" w14:textId="77777777" w:rsidR="00886618" w:rsidRPr="00B32618" w:rsidRDefault="00886618" w:rsidP="00886618">
      <w:pPr>
        <w:pStyle w:val="NormalBold"/>
      </w:pPr>
      <w:r w:rsidRPr="00B32618">
        <w:rPr>
          <w:rStyle w:val="HideTWBExt"/>
        </w:rPr>
        <w:t>&lt;Article&gt;</w:t>
      </w:r>
      <w:r w:rsidRPr="00B32618">
        <w:t>N.º 16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AB624CC" w14:textId="77777777" w:rsidTr="00011F4C">
        <w:trPr>
          <w:trHeight w:hRule="exact" w:val="240"/>
          <w:jc w:val="center"/>
        </w:trPr>
        <w:tc>
          <w:tcPr>
            <w:tcW w:w="9752" w:type="dxa"/>
            <w:gridSpan w:val="2"/>
            <w:tcBorders>
              <w:top w:val="nil"/>
              <w:left w:val="nil"/>
              <w:bottom w:val="nil"/>
              <w:right w:val="nil"/>
            </w:tcBorders>
          </w:tcPr>
          <w:p w14:paraId="02831B2C" w14:textId="77777777" w:rsidR="00886618" w:rsidRPr="00B32618" w:rsidRDefault="00886618" w:rsidP="00011F4C"/>
        </w:tc>
      </w:tr>
      <w:tr w:rsidR="00886618" w:rsidRPr="00B32618" w14:paraId="2242840E" w14:textId="77777777" w:rsidTr="00011F4C">
        <w:trPr>
          <w:trHeight w:val="240"/>
          <w:jc w:val="center"/>
        </w:trPr>
        <w:tc>
          <w:tcPr>
            <w:tcW w:w="4876" w:type="dxa"/>
            <w:tcBorders>
              <w:top w:val="nil"/>
              <w:left w:val="nil"/>
              <w:bottom w:val="nil"/>
              <w:right w:val="nil"/>
            </w:tcBorders>
          </w:tcPr>
          <w:p w14:paraId="38AEA0B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E579D84" w14:textId="77777777" w:rsidR="00886618" w:rsidRPr="00B32618" w:rsidRDefault="00886618" w:rsidP="00011F4C">
            <w:pPr>
              <w:pStyle w:val="AmColumnHeading"/>
            </w:pPr>
            <w:r w:rsidRPr="00B32618">
              <w:t>Alteração</w:t>
            </w:r>
          </w:p>
        </w:tc>
      </w:tr>
      <w:tr w:rsidR="00886618" w:rsidRPr="00B32618" w14:paraId="371C30BC" w14:textId="77777777" w:rsidTr="00011F4C">
        <w:trPr>
          <w:jc w:val="center"/>
        </w:trPr>
        <w:tc>
          <w:tcPr>
            <w:tcW w:w="4876" w:type="dxa"/>
            <w:tcBorders>
              <w:top w:val="nil"/>
              <w:left w:val="nil"/>
              <w:bottom w:val="nil"/>
              <w:right w:val="nil"/>
            </w:tcBorders>
          </w:tcPr>
          <w:p w14:paraId="6CD0E247"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as microcredenciais e a mobilidade mista; salienta a necessidade de </w:t>
            </w:r>
            <w:r w:rsidRPr="00B32618">
              <w:rPr>
                <w:b/>
                <w:i/>
              </w:rPr>
              <w:t>consolidar a interoperabilidade dos sistemas informáticos para criar verdadeiros</w:t>
            </w:r>
            <w:r w:rsidRPr="00B32618">
              <w:t xml:space="preserve"> </w:t>
            </w:r>
            <w:r w:rsidRPr="00B32618">
              <w:rPr>
                <w:i/>
                <w:iCs/>
              </w:rPr>
              <w:t>campi</w:t>
            </w:r>
            <w:r w:rsidRPr="00B32618">
              <w:t xml:space="preserve"> europeus virtuais;</w:t>
            </w:r>
          </w:p>
        </w:tc>
        <w:tc>
          <w:tcPr>
            <w:tcW w:w="4876" w:type="dxa"/>
            <w:tcBorders>
              <w:top w:val="nil"/>
              <w:left w:val="nil"/>
              <w:bottom w:val="nil"/>
              <w:right w:val="nil"/>
            </w:tcBorders>
          </w:tcPr>
          <w:p w14:paraId="2485ABCA"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as microcredenciais e a mobilidade mista </w:t>
            </w:r>
            <w:r w:rsidRPr="00B32618">
              <w:rPr>
                <w:b/>
                <w:i/>
              </w:rPr>
              <w:t>para fins de aprendizagem</w:t>
            </w:r>
            <w:r w:rsidRPr="00B32618">
              <w:t xml:space="preserve">; salienta a necessidade de </w:t>
            </w:r>
            <w:r w:rsidRPr="00B32618">
              <w:rPr>
                <w:b/>
                <w:i/>
              </w:rPr>
              <w:t>continuar a reforçar as iniciativas existentes, como o cartão europeu de estudante, e de considerar novas iniciativas, como o reforço das ferramentas digitais interoperáveis através da criação, por exemplo, de</w:t>
            </w:r>
            <w:r w:rsidRPr="00B32618">
              <w:t xml:space="preserve"> </w:t>
            </w:r>
            <w:r w:rsidRPr="00B32618">
              <w:rPr>
                <w:i/>
                <w:iCs/>
              </w:rPr>
              <w:t>campi</w:t>
            </w:r>
            <w:r w:rsidRPr="00B32618">
              <w:t xml:space="preserve"> europeus virtuais; </w:t>
            </w:r>
            <w:r w:rsidRPr="00B32618">
              <w:rPr>
                <w:b/>
                <w:i/>
              </w:rPr>
              <w:t>incentiva as alianças a investirem mais na integração de novas tecnologias educativas para se tornarem polos de inovação pedagógica e tecnológica, preparando os estudantes para enfrentarem desafios futuros;</w:t>
            </w:r>
          </w:p>
        </w:tc>
      </w:tr>
    </w:tbl>
    <w:p w14:paraId="4F8679A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4F6084E" w14:textId="77777777" w:rsidR="00886618" w:rsidRPr="00B32618" w:rsidRDefault="00886618" w:rsidP="00886618">
      <w:r w:rsidRPr="00B32618">
        <w:rPr>
          <w:rStyle w:val="HideTWBExt"/>
        </w:rPr>
        <w:t>&lt;/Amend&gt;</w:t>
      </w:r>
    </w:p>
    <w:p w14:paraId="7691B2C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200</w:t>
      </w:r>
      <w:r w:rsidRPr="00B32618">
        <w:rPr>
          <w:rStyle w:val="HideTWBExt"/>
        </w:rPr>
        <w:t>&lt;/NumAm&gt;</w:t>
      </w:r>
    </w:p>
    <w:p w14:paraId="4E847A06"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4B4A0A3A" w14:textId="77777777" w:rsidR="00886618" w:rsidRPr="00B32618" w:rsidRDefault="00886618" w:rsidP="00886618">
      <w:pPr>
        <w:pStyle w:val="NormalBold"/>
      </w:pPr>
      <w:r w:rsidRPr="00B32618">
        <w:rPr>
          <w:rStyle w:val="HideTWBExt"/>
          <w:b w:val="0"/>
        </w:rPr>
        <w:t>&lt;/RepeatBlock-By&gt;</w:t>
      </w:r>
    </w:p>
    <w:p w14:paraId="727728E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06A5F2B" w14:textId="77777777" w:rsidR="00886618" w:rsidRPr="00B32618" w:rsidRDefault="00886618" w:rsidP="00886618">
      <w:pPr>
        <w:pStyle w:val="NormalBold"/>
      </w:pPr>
      <w:r w:rsidRPr="00B32618">
        <w:rPr>
          <w:rStyle w:val="HideTWBExt"/>
        </w:rPr>
        <w:t>&lt;Article&gt;</w:t>
      </w:r>
      <w:r w:rsidRPr="00B32618">
        <w:t>N.º 16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ED86946" w14:textId="77777777" w:rsidTr="00011F4C">
        <w:trPr>
          <w:trHeight w:hRule="exact" w:val="240"/>
          <w:jc w:val="center"/>
        </w:trPr>
        <w:tc>
          <w:tcPr>
            <w:tcW w:w="9752" w:type="dxa"/>
            <w:gridSpan w:val="2"/>
            <w:tcBorders>
              <w:top w:val="nil"/>
              <w:left w:val="nil"/>
              <w:bottom w:val="nil"/>
              <w:right w:val="nil"/>
            </w:tcBorders>
          </w:tcPr>
          <w:p w14:paraId="6BD1E8AF" w14:textId="77777777" w:rsidR="00886618" w:rsidRPr="00B32618" w:rsidRDefault="00886618" w:rsidP="00011F4C"/>
        </w:tc>
      </w:tr>
      <w:tr w:rsidR="00886618" w:rsidRPr="00B32618" w14:paraId="3A58AA21" w14:textId="77777777" w:rsidTr="00011F4C">
        <w:trPr>
          <w:trHeight w:val="240"/>
          <w:jc w:val="center"/>
        </w:trPr>
        <w:tc>
          <w:tcPr>
            <w:tcW w:w="4876" w:type="dxa"/>
            <w:tcBorders>
              <w:top w:val="nil"/>
              <w:left w:val="nil"/>
              <w:bottom w:val="nil"/>
              <w:right w:val="nil"/>
            </w:tcBorders>
          </w:tcPr>
          <w:p w14:paraId="7F4B8B4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02A1AF4" w14:textId="77777777" w:rsidR="00886618" w:rsidRPr="00B32618" w:rsidRDefault="00886618" w:rsidP="00011F4C">
            <w:pPr>
              <w:pStyle w:val="AmColumnHeading"/>
            </w:pPr>
            <w:r w:rsidRPr="00B32618">
              <w:t>Alteração</w:t>
            </w:r>
          </w:p>
        </w:tc>
      </w:tr>
      <w:tr w:rsidR="00886618" w:rsidRPr="00B32618" w14:paraId="3B3819D2" w14:textId="77777777" w:rsidTr="00011F4C">
        <w:trPr>
          <w:jc w:val="center"/>
        </w:trPr>
        <w:tc>
          <w:tcPr>
            <w:tcW w:w="4876" w:type="dxa"/>
            <w:tcBorders>
              <w:top w:val="nil"/>
              <w:left w:val="nil"/>
              <w:bottom w:val="nil"/>
              <w:right w:val="nil"/>
            </w:tcBorders>
          </w:tcPr>
          <w:p w14:paraId="76838342"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as microcredenciais e a mobilidade mista; salienta a necessidade de consolidar a interoperabilidade dos sistemas </w:t>
            </w:r>
            <w:r w:rsidRPr="00B32618">
              <w:rPr>
                <w:b/>
                <w:i/>
              </w:rPr>
              <w:t>informáticos para</w:t>
            </w:r>
            <w:r w:rsidRPr="00B32618">
              <w:t xml:space="preserve"> criar </w:t>
            </w:r>
            <w:r w:rsidRPr="00B32618">
              <w:rPr>
                <w:b/>
                <w:bCs/>
                <w:i/>
                <w:iCs/>
              </w:rPr>
              <w:t>verdadeiros</w:t>
            </w:r>
            <w:r w:rsidRPr="00B32618">
              <w:t xml:space="preserve"> </w:t>
            </w:r>
            <w:r w:rsidRPr="00B32618">
              <w:rPr>
                <w:i/>
                <w:iCs/>
              </w:rPr>
              <w:t>campi</w:t>
            </w:r>
            <w:r w:rsidRPr="00B32618">
              <w:t xml:space="preserve"> europeus virtuais;</w:t>
            </w:r>
          </w:p>
        </w:tc>
        <w:tc>
          <w:tcPr>
            <w:tcW w:w="4876" w:type="dxa"/>
            <w:tcBorders>
              <w:top w:val="nil"/>
              <w:left w:val="nil"/>
              <w:bottom w:val="nil"/>
              <w:right w:val="nil"/>
            </w:tcBorders>
          </w:tcPr>
          <w:p w14:paraId="2E4F81EC"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as microcredenciais e a mobilidade mista; salienta a necessidade de consolidar a interoperabilidade dos sistemas </w:t>
            </w:r>
            <w:r w:rsidRPr="00B32618">
              <w:rPr>
                <w:b/>
                <w:i/>
              </w:rPr>
              <w:t>de gestão da aprendizagem e dos sistemas de gestão de clientes, bem como de um sistema comum de identificação dos estudantes e de um cartão europeu comum de estudante, a fim de</w:t>
            </w:r>
            <w:r w:rsidRPr="00B32618">
              <w:t xml:space="preserve"> criar </w:t>
            </w:r>
            <w:r w:rsidRPr="00B32618">
              <w:rPr>
                <w:b/>
                <w:i/>
              </w:rPr>
              <w:t>um verdadeiro intercâmbio transnacional e</w:t>
            </w:r>
            <w:r w:rsidRPr="00B32618">
              <w:t xml:space="preserve"> </w:t>
            </w:r>
            <w:r w:rsidRPr="00B32618">
              <w:rPr>
                <w:i/>
                <w:iCs/>
              </w:rPr>
              <w:t>campi</w:t>
            </w:r>
            <w:r w:rsidRPr="00B32618">
              <w:t xml:space="preserve"> europeus virtuais;</w:t>
            </w:r>
          </w:p>
        </w:tc>
      </w:tr>
    </w:tbl>
    <w:p w14:paraId="7243540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BFB2FA4" w14:textId="77777777" w:rsidR="00886618" w:rsidRPr="00B32618" w:rsidRDefault="00886618" w:rsidP="00886618">
      <w:r w:rsidRPr="00B32618">
        <w:rPr>
          <w:rStyle w:val="HideTWBExt"/>
        </w:rPr>
        <w:t>&lt;/Amend&gt;</w:t>
      </w:r>
    </w:p>
    <w:p w14:paraId="1FDA58BF"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201</w:t>
      </w:r>
      <w:r w:rsidRPr="00B32618">
        <w:rPr>
          <w:rStyle w:val="HideTWBExt"/>
        </w:rPr>
        <w:t>&lt;/NumAm&gt;</w:t>
      </w:r>
    </w:p>
    <w:p w14:paraId="168B4D7D"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79286D6D" w14:textId="77777777" w:rsidR="00886618" w:rsidRPr="00B32618" w:rsidRDefault="00886618" w:rsidP="00886618">
      <w:pPr>
        <w:pStyle w:val="NormalBold"/>
      </w:pPr>
      <w:r w:rsidRPr="00B32618">
        <w:rPr>
          <w:rStyle w:val="HideTWBExt"/>
          <w:b w:val="0"/>
        </w:rPr>
        <w:t>&lt;/RepeatBlock-By&gt;</w:t>
      </w:r>
    </w:p>
    <w:p w14:paraId="1EFAF79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CF85104" w14:textId="77777777" w:rsidR="00886618" w:rsidRPr="00B32618" w:rsidRDefault="00886618" w:rsidP="00886618">
      <w:pPr>
        <w:pStyle w:val="NormalBold"/>
      </w:pPr>
      <w:r w:rsidRPr="00B32618">
        <w:rPr>
          <w:rStyle w:val="HideTWBExt"/>
        </w:rPr>
        <w:t>&lt;Article&gt;</w:t>
      </w:r>
      <w:r w:rsidRPr="00B32618">
        <w:t>N.º 16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C7BB553" w14:textId="77777777" w:rsidTr="00011F4C">
        <w:trPr>
          <w:trHeight w:hRule="exact" w:val="240"/>
          <w:jc w:val="center"/>
        </w:trPr>
        <w:tc>
          <w:tcPr>
            <w:tcW w:w="9752" w:type="dxa"/>
            <w:gridSpan w:val="2"/>
            <w:tcBorders>
              <w:top w:val="nil"/>
              <w:left w:val="nil"/>
              <w:bottom w:val="nil"/>
              <w:right w:val="nil"/>
            </w:tcBorders>
          </w:tcPr>
          <w:p w14:paraId="7D48CA09" w14:textId="77777777" w:rsidR="00886618" w:rsidRPr="00B32618" w:rsidRDefault="00886618" w:rsidP="00011F4C"/>
        </w:tc>
      </w:tr>
      <w:tr w:rsidR="00886618" w:rsidRPr="00B32618" w14:paraId="2FA10619" w14:textId="77777777" w:rsidTr="00011F4C">
        <w:trPr>
          <w:trHeight w:val="240"/>
          <w:jc w:val="center"/>
        </w:trPr>
        <w:tc>
          <w:tcPr>
            <w:tcW w:w="4876" w:type="dxa"/>
            <w:tcBorders>
              <w:top w:val="nil"/>
              <w:left w:val="nil"/>
              <w:bottom w:val="nil"/>
              <w:right w:val="nil"/>
            </w:tcBorders>
          </w:tcPr>
          <w:p w14:paraId="60E82D4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61F08CA" w14:textId="77777777" w:rsidR="00886618" w:rsidRPr="00B32618" w:rsidRDefault="00886618" w:rsidP="00011F4C">
            <w:pPr>
              <w:pStyle w:val="AmColumnHeading"/>
            </w:pPr>
            <w:r w:rsidRPr="00B32618">
              <w:t>Alteração</w:t>
            </w:r>
          </w:p>
        </w:tc>
      </w:tr>
      <w:tr w:rsidR="00886618" w:rsidRPr="00B32618" w14:paraId="007934AD" w14:textId="77777777" w:rsidTr="00011F4C">
        <w:trPr>
          <w:jc w:val="center"/>
        </w:trPr>
        <w:tc>
          <w:tcPr>
            <w:tcW w:w="4876" w:type="dxa"/>
            <w:tcBorders>
              <w:top w:val="nil"/>
              <w:left w:val="nil"/>
              <w:bottom w:val="nil"/>
              <w:right w:val="nil"/>
            </w:tcBorders>
          </w:tcPr>
          <w:p w14:paraId="4F73C951"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as microcredenciais </w:t>
            </w:r>
            <w:r w:rsidRPr="00B32618">
              <w:rPr>
                <w:b/>
                <w:i/>
              </w:rPr>
              <w:t>e</w:t>
            </w:r>
            <w:r w:rsidRPr="00B32618">
              <w:t xml:space="preserve"> a mobilidade mista; salienta a necessidade de consolidar a interoperabilidade dos sistemas informáticos para criar verdadeiros </w:t>
            </w:r>
            <w:r w:rsidRPr="00B32618">
              <w:rPr>
                <w:i/>
                <w:iCs/>
              </w:rPr>
              <w:t>campi</w:t>
            </w:r>
            <w:r w:rsidRPr="00B32618">
              <w:t xml:space="preserve"> europeus virtuais;</w:t>
            </w:r>
          </w:p>
        </w:tc>
        <w:tc>
          <w:tcPr>
            <w:tcW w:w="4876" w:type="dxa"/>
            <w:tcBorders>
              <w:top w:val="nil"/>
              <w:left w:val="nil"/>
              <w:bottom w:val="nil"/>
              <w:right w:val="nil"/>
            </w:tcBorders>
          </w:tcPr>
          <w:p w14:paraId="27FF1945" w14:textId="77777777" w:rsidR="00886618" w:rsidRPr="00B32618" w:rsidRDefault="00886618" w:rsidP="00011F4C">
            <w:pPr>
              <w:pStyle w:val="Normal6a"/>
            </w:pPr>
            <w:r w:rsidRPr="00B32618">
              <w:t>16.</w:t>
            </w:r>
            <w:r w:rsidRPr="00B32618">
              <w:tab/>
              <w:t>Releva que as alianças testam formas inovadoras de ensino e aquisição de conhecimentos, como as microcredenciais</w:t>
            </w:r>
            <w:r w:rsidRPr="00B32618">
              <w:rPr>
                <w:b/>
                <w:i/>
              </w:rPr>
              <w:t>,</w:t>
            </w:r>
            <w:r w:rsidRPr="00B32618">
              <w:t xml:space="preserve"> a mobilidade </w:t>
            </w:r>
            <w:r w:rsidRPr="00B32618">
              <w:rPr>
                <w:b/>
                <w:i/>
              </w:rPr>
              <w:t>de aprendizagem</w:t>
            </w:r>
            <w:r w:rsidRPr="00B32618">
              <w:t xml:space="preserve"> mista </w:t>
            </w:r>
            <w:r w:rsidRPr="00B32618">
              <w:rPr>
                <w:b/>
                <w:i/>
              </w:rPr>
              <w:t>e o reconhecimento automático das qualificações</w:t>
            </w:r>
            <w:r w:rsidRPr="00B32618">
              <w:t xml:space="preserve">; salienta a necessidade de consolidar a interoperabilidade dos sistemas informáticos </w:t>
            </w:r>
            <w:r w:rsidRPr="00B32618">
              <w:rPr>
                <w:b/>
                <w:i/>
              </w:rPr>
              <w:t>e de alinhar as políticas europeias e nacionais</w:t>
            </w:r>
            <w:r w:rsidRPr="00B32618">
              <w:t xml:space="preserve"> para criar verdadeiros </w:t>
            </w:r>
            <w:r w:rsidRPr="00B32618">
              <w:rPr>
                <w:i/>
                <w:iCs/>
              </w:rPr>
              <w:t>campi</w:t>
            </w:r>
            <w:r w:rsidRPr="00B32618">
              <w:t xml:space="preserve"> europeus virtuais;</w:t>
            </w:r>
          </w:p>
        </w:tc>
      </w:tr>
    </w:tbl>
    <w:p w14:paraId="44E684B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A7D952D" w14:textId="77777777" w:rsidR="00886618" w:rsidRPr="00B32618" w:rsidRDefault="00886618" w:rsidP="00886618">
      <w:r w:rsidRPr="00B32618">
        <w:rPr>
          <w:rStyle w:val="HideTWBExt"/>
        </w:rPr>
        <w:t>&lt;/Amend&gt;</w:t>
      </w:r>
    </w:p>
    <w:p w14:paraId="0B594B3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202</w:t>
      </w:r>
      <w:r w:rsidRPr="00B32618">
        <w:rPr>
          <w:rStyle w:val="HideTWBExt"/>
        </w:rPr>
        <w:t>&lt;/NumAm&gt;</w:t>
      </w:r>
    </w:p>
    <w:p w14:paraId="7BA7AA83"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6A455780" w14:textId="77777777" w:rsidR="00886618" w:rsidRPr="00B32618" w:rsidRDefault="00886618" w:rsidP="00886618">
      <w:pPr>
        <w:pStyle w:val="NormalBold"/>
      </w:pPr>
      <w:r w:rsidRPr="00B32618">
        <w:rPr>
          <w:rStyle w:val="HideTWBExt"/>
          <w:b w:val="0"/>
        </w:rPr>
        <w:t>&lt;/RepeatBlock-By&gt;</w:t>
      </w:r>
    </w:p>
    <w:p w14:paraId="013AC9B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4758D010" w14:textId="77777777" w:rsidR="00886618" w:rsidRPr="00B32618" w:rsidRDefault="00886618" w:rsidP="00886618">
      <w:pPr>
        <w:pStyle w:val="NormalBold"/>
      </w:pPr>
      <w:r w:rsidRPr="00B32618">
        <w:rPr>
          <w:rStyle w:val="HideTWBExt"/>
        </w:rPr>
        <w:t>&lt;Article&gt;</w:t>
      </w:r>
      <w:r w:rsidRPr="00B32618">
        <w:t>N.º 16</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943D794" w14:textId="77777777" w:rsidTr="00011F4C">
        <w:trPr>
          <w:trHeight w:hRule="exact" w:val="240"/>
          <w:jc w:val="center"/>
        </w:trPr>
        <w:tc>
          <w:tcPr>
            <w:tcW w:w="9752" w:type="dxa"/>
            <w:gridSpan w:val="2"/>
            <w:tcBorders>
              <w:top w:val="nil"/>
              <w:left w:val="nil"/>
              <w:bottom w:val="nil"/>
              <w:right w:val="nil"/>
            </w:tcBorders>
          </w:tcPr>
          <w:p w14:paraId="3532CF34" w14:textId="77777777" w:rsidR="00886618" w:rsidRPr="00B32618" w:rsidRDefault="00886618" w:rsidP="00011F4C"/>
        </w:tc>
      </w:tr>
      <w:tr w:rsidR="00886618" w:rsidRPr="00B32618" w14:paraId="4192E9D9" w14:textId="77777777" w:rsidTr="00011F4C">
        <w:trPr>
          <w:trHeight w:val="240"/>
          <w:jc w:val="center"/>
        </w:trPr>
        <w:tc>
          <w:tcPr>
            <w:tcW w:w="4876" w:type="dxa"/>
            <w:tcBorders>
              <w:top w:val="nil"/>
              <w:left w:val="nil"/>
              <w:bottom w:val="nil"/>
              <w:right w:val="nil"/>
            </w:tcBorders>
          </w:tcPr>
          <w:p w14:paraId="3AB232D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15629EA" w14:textId="77777777" w:rsidR="00886618" w:rsidRPr="00B32618" w:rsidRDefault="00886618" w:rsidP="00011F4C">
            <w:pPr>
              <w:pStyle w:val="AmColumnHeading"/>
            </w:pPr>
            <w:r w:rsidRPr="00B32618">
              <w:t>Alteração</w:t>
            </w:r>
          </w:p>
        </w:tc>
      </w:tr>
      <w:tr w:rsidR="00886618" w:rsidRPr="00B32618" w14:paraId="44B88933" w14:textId="77777777" w:rsidTr="00011F4C">
        <w:trPr>
          <w:jc w:val="center"/>
        </w:trPr>
        <w:tc>
          <w:tcPr>
            <w:tcW w:w="4876" w:type="dxa"/>
            <w:tcBorders>
              <w:top w:val="nil"/>
              <w:left w:val="nil"/>
              <w:bottom w:val="nil"/>
              <w:right w:val="nil"/>
            </w:tcBorders>
          </w:tcPr>
          <w:p w14:paraId="3C21FCA1"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as microcredenciais e a mobilidade mista; salienta a necessidade de consolidar a interoperabilidade dos sistemas informáticos para criar verdadeiros </w:t>
            </w:r>
            <w:r w:rsidRPr="00B32618">
              <w:rPr>
                <w:i/>
                <w:iCs/>
              </w:rPr>
              <w:t>campi</w:t>
            </w:r>
            <w:r w:rsidRPr="00B32618">
              <w:t xml:space="preserve"> europeus virtuais;</w:t>
            </w:r>
          </w:p>
        </w:tc>
        <w:tc>
          <w:tcPr>
            <w:tcW w:w="4876" w:type="dxa"/>
            <w:tcBorders>
              <w:top w:val="nil"/>
              <w:left w:val="nil"/>
              <w:bottom w:val="nil"/>
              <w:right w:val="nil"/>
            </w:tcBorders>
          </w:tcPr>
          <w:p w14:paraId="7EE57B4F" w14:textId="77777777" w:rsidR="00886618" w:rsidRPr="00B32618" w:rsidRDefault="00886618" w:rsidP="00011F4C">
            <w:pPr>
              <w:pStyle w:val="Normal6a"/>
            </w:pPr>
            <w:r w:rsidRPr="00B32618">
              <w:t>16.</w:t>
            </w:r>
            <w:r w:rsidRPr="00B32618">
              <w:tab/>
              <w:t xml:space="preserve">Releva que as alianças testam formas inovadoras de ensino e aquisição de conhecimentos, como as microcredenciais e a mobilidade mista; salienta a necessidade de consolidar a interoperabilidade dos sistemas informáticos para criar verdadeiros </w:t>
            </w:r>
            <w:r w:rsidRPr="00B32618">
              <w:rPr>
                <w:i/>
                <w:iCs/>
              </w:rPr>
              <w:t>campi</w:t>
            </w:r>
            <w:r w:rsidRPr="00B32618">
              <w:t xml:space="preserve"> europeus virtuais </w:t>
            </w:r>
            <w:r w:rsidRPr="00B32618">
              <w:rPr>
                <w:b/>
                <w:i/>
              </w:rPr>
              <w:t>e de estabelecer uma cooperação estruturada entre as universidades e as indústrias</w:t>
            </w:r>
            <w:r w:rsidRPr="00B32618">
              <w:t>;</w:t>
            </w:r>
          </w:p>
        </w:tc>
      </w:tr>
    </w:tbl>
    <w:p w14:paraId="76743AF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4074D4E" w14:textId="77777777" w:rsidR="00886618" w:rsidRPr="00B32618" w:rsidRDefault="00886618" w:rsidP="00886618">
      <w:r w:rsidRPr="00B32618">
        <w:rPr>
          <w:rStyle w:val="HideTWBExt"/>
        </w:rPr>
        <w:t>&lt;/Amend&gt;</w:t>
      </w:r>
    </w:p>
    <w:p w14:paraId="0B33CAE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203</w:t>
      </w:r>
      <w:r w:rsidRPr="00B32618">
        <w:rPr>
          <w:rStyle w:val="HideTWBExt"/>
        </w:rPr>
        <w:t>&lt;/NumAm&gt;</w:t>
      </w:r>
    </w:p>
    <w:p w14:paraId="5CFC9FA4"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62854399" w14:textId="77777777" w:rsidR="00886618" w:rsidRPr="00B32618" w:rsidRDefault="00886618" w:rsidP="00886618">
      <w:pPr>
        <w:pStyle w:val="NormalBold"/>
      </w:pPr>
      <w:r w:rsidRPr="00B32618">
        <w:rPr>
          <w:rStyle w:val="HideTWBExt"/>
          <w:b w:val="0"/>
        </w:rPr>
        <w:t>&lt;/RepeatBlock-By&gt;</w:t>
      </w:r>
    </w:p>
    <w:p w14:paraId="2D7F297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26573E6" w14:textId="77777777" w:rsidR="00886618" w:rsidRPr="00B32618" w:rsidRDefault="00886618" w:rsidP="00886618">
      <w:pPr>
        <w:pStyle w:val="NormalBold"/>
      </w:pPr>
      <w:r w:rsidRPr="00B32618">
        <w:rPr>
          <w:rStyle w:val="HideTWBExt"/>
        </w:rPr>
        <w:t>&lt;Article&gt;</w:t>
      </w:r>
      <w:r w:rsidRPr="00B32618">
        <w:t>N.º 16-A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1434186" w14:textId="77777777" w:rsidTr="00011F4C">
        <w:trPr>
          <w:trHeight w:hRule="exact" w:val="240"/>
          <w:jc w:val="center"/>
        </w:trPr>
        <w:tc>
          <w:tcPr>
            <w:tcW w:w="9752" w:type="dxa"/>
            <w:gridSpan w:val="2"/>
            <w:tcBorders>
              <w:top w:val="nil"/>
              <w:left w:val="nil"/>
              <w:bottom w:val="nil"/>
              <w:right w:val="nil"/>
            </w:tcBorders>
          </w:tcPr>
          <w:p w14:paraId="091BF99A" w14:textId="77777777" w:rsidR="00886618" w:rsidRPr="00B32618" w:rsidRDefault="00886618" w:rsidP="00011F4C"/>
        </w:tc>
      </w:tr>
      <w:tr w:rsidR="00886618" w:rsidRPr="00B32618" w14:paraId="21A3A2B8" w14:textId="77777777" w:rsidTr="00011F4C">
        <w:trPr>
          <w:trHeight w:val="240"/>
          <w:jc w:val="center"/>
        </w:trPr>
        <w:tc>
          <w:tcPr>
            <w:tcW w:w="4876" w:type="dxa"/>
            <w:tcBorders>
              <w:top w:val="nil"/>
              <w:left w:val="nil"/>
              <w:bottom w:val="nil"/>
              <w:right w:val="nil"/>
            </w:tcBorders>
          </w:tcPr>
          <w:p w14:paraId="5C355B1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5F4F690" w14:textId="77777777" w:rsidR="00886618" w:rsidRPr="00B32618" w:rsidRDefault="00886618" w:rsidP="00011F4C">
            <w:pPr>
              <w:pStyle w:val="AmColumnHeading"/>
            </w:pPr>
            <w:r w:rsidRPr="00B32618">
              <w:t>Alteração</w:t>
            </w:r>
          </w:p>
        </w:tc>
      </w:tr>
      <w:tr w:rsidR="00886618" w:rsidRPr="00B32618" w14:paraId="6E2A703B" w14:textId="77777777" w:rsidTr="00011F4C">
        <w:trPr>
          <w:jc w:val="center"/>
        </w:trPr>
        <w:tc>
          <w:tcPr>
            <w:tcW w:w="4876" w:type="dxa"/>
            <w:tcBorders>
              <w:top w:val="nil"/>
              <w:left w:val="nil"/>
              <w:bottom w:val="nil"/>
              <w:right w:val="nil"/>
            </w:tcBorders>
          </w:tcPr>
          <w:p w14:paraId="1DA62D5C" w14:textId="77777777" w:rsidR="00886618" w:rsidRPr="00B32618" w:rsidRDefault="00886618" w:rsidP="00011F4C">
            <w:pPr>
              <w:pStyle w:val="Normal6a"/>
            </w:pPr>
          </w:p>
        </w:tc>
        <w:tc>
          <w:tcPr>
            <w:tcW w:w="4876" w:type="dxa"/>
            <w:tcBorders>
              <w:top w:val="nil"/>
              <w:left w:val="nil"/>
              <w:bottom w:val="nil"/>
              <w:right w:val="nil"/>
            </w:tcBorders>
          </w:tcPr>
          <w:p w14:paraId="0B26E4F6" w14:textId="77777777" w:rsidR="00886618" w:rsidRPr="00B32618" w:rsidRDefault="00886618" w:rsidP="00011F4C">
            <w:pPr>
              <w:pStyle w:val="Normal6a"/>
            </w:pPr>
            <w:r w:rsidRPr="00B32618">
              <w:rPr>
                <w:b/>
                <w:i/>
              </w:rPr>
              <w:t>16-A.</w:t>
            </w:r>
            <w:r w:rsidRPr="00B32618">
              <w:tab/>
            </w:r>
            <w:r w:rsidRPr="00B32618">
              <w:rPr>
                <w:b/>
                <w:i/>
              </w:rPr>
              <w:t>Salienta a necessidade de alargar a utilização de microcredenciais para integrar as Alianças num ambiente de aprendizagem mais amplo, interligando o seu trabalho com outras instituições de aprendizagem não formal e informal, criando uma relação dialógica com o setor privado, abrindo simultaneamente a aprendizagem e o desenvolvimento de competências a mais do que apenas estudantes universitários, oferecendo simultaneamente aos estudantes inscritos um valor acrescentado para a sua preparação profissional; observa que tal pode basear-se nas boas práticas das alianças que já aplicam microcredenciais; observa ainda que a formação e a melhoria de competências reconhecidas através de microcredenciais podem facilitar a revisão, a expansão e a modernização flexíveis dos diplomas universitários;</w:t>
            </w:r>
          </w:p>
        </w:tc>
      </w:tr>
    </w:tbl>
    <w:p w14:paraId="6D20707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0881200" w14:textId="77777777" w:rsidR="00886618" w:rsidRPr="00B32618" w:rsidRDefault="00886618" w:rsidP="00886618">
      <w:r w:rsidRPr="00B32618">
        <w:rPr>
          <w:rStyle w:val="HideTWBExt"/>
        </w:rPr>
        <w:t>&lt;/Amend&gt;</w:t>
      </w:r>
    </w:p>
    <w:p w14:paraId="6BD18F9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204</w:t>
      </w:r>
      <w:r w:rsidRPr="00B32618">
        <w:rPr>
          <w:rStyle w:val="HideTWBExt"/>
        </w:rPr>
        <w:t>&lt;/NumAm&gt;</w:t>
      </w:r>
    </w:p>
    <w:p w14:paraId="617EE966"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5CCCE1F8" w14:textId="77777777" w:rsidR="00886618" w:rsidRPr="00B32618" w:rsidRDefault="00886618" w:rsidP="00886618">
      <w:pPr>
        <w:pStyle w:val="NormalBold"/>
      </w:pPr>
      <w:r w:rsidRPr="00B32618">
        <w:rPr>
          <w:rStyle w:val="HideTWBExt"/>
          <w:b w:val="0"/>
        </w:rPr>
        <w:t>&lt;/RepeatBlock-By&gt;</w:t>
      </w:r>
    </w:p>
    <w:p w14:paraId="3B05C0D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6C482A0" w14:textId="77777777" w:rsidR="00886618" w:rsidRPr="00B32618" w:rsidRDefault="00886618" w:rsidP="00886618">
      <w:pPr>
        <w:pStyle w:val="NormalBold"/>
      </w:pPr>
      <w:r w:rsidRPr="00B32618">
        <w:rPr>
          <w:rStyle w:val="HideTWBExt"/>
        </w:rPr>
        <w:t>&lt;Article&gt;</w:t>
      </w:r>
      <w:r w:rsidRPr="00B32618">
        <w:t>N.º 16-A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1B56811" w14:textId="77777777" w:rsidTr="00011F4C">
        <w:trPr>
          <w:trHeight w:hRule="exact" w:val="240"/>
          <w:jc w:val="center"/>
        </w:trPr>
        <w:tc>
          <w:tcPr>
            <w:tcW w:w="9752" w:type="dxa"/>
            <w:gridSpan w:val="2"/>
            <w:tcBorders>
              <w:top w:val="nil"/>
              <w:left w:val="nil"/>
              <w:bottom w:val="nil"/>
              <w:right w:val="nil"/>
            </w:tcBorders>
          </w:tcPr>
          <w:p w14:paraId="1BD411A3" w14:textId="77777777" w:rsidR="00886618" w:rsidRPr="00B32618" w:rsidRDefault="00886618" w:rsidP="00011F4C"/>
        </w:tc>
      </w:tr>
      <w:tr w:rsidR="00886618" w:rsidRPr="00B32618" w14:paraId="513B4F6E" w14:textId="77777777" w:rsidTr="00011F4C">
        <w:trPr>
          <w:trHeight w:val="240"/>
          <w:jc w:val="center"/>
        </w:trPr>
        <w:tc>
          <w:tcPr>
            <w:tcW w:w="4876" w:type="dxa"/>
            <w:tcBorders>
              <w:top w:val="nil"/>
              <w:left w:val="nil"/>
              <w:bottom w:val="nil"/>
              <w:right w:val="nil"/>
            </w:tcBorders>
          </w:tcPr>
          <w:p w14:paraId="17662374"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46AD35C" w14:textId="77777777" w:rsidR="00886618" w:rsidRPr="00B32618" w:rsidRDefault="00886618" w:rsidP="00011F4C">
            <w:pPr>
              <w:pStyle w:val="AmColumnHeading"/>
            </w:pPr>
            <w:r w:rsidRPr="00B32618">
              <w:t>Alteração</w:t>
            </w:r>
          </w:p>
        </w:tc>
      </w:tr>
      <w:tr w:rsidR="00886618" w:rsidRPr="00B32618" w14:paraId="7B24A50C" w14:textId="77777777" w:rsidTr="00011F4C">
        <w:trPr>
          <w:jc w:val="center"/>
        </w:trPr>
        <w:tc>
          <w:tcPr>
            <w:tcW w:w="4876" w:type="dxa"/>
            <w:tcBorders>
              <w:top w:val="nil"/>
              <w:left w:val="nil"/>
              <w:bottom w:val="nil"/>
              <w:right w:val="nil"/>
            </w:tcBorders>
          </w:tcPr>
          <w:p w14:paraId="6B631516" w14:textId="77777777" w:rsidR="00886618" w:rsidRPr="00B32618" w:rsidRDefault="00886618" w:rsidP="00011F4C">
            <w:pPr>
              <w:pStyle w:val="Normal6a"/>
            </w:pPr>
          </w:p>
        </w:tc>
        <w:tc>
          <w:tcPr>
            <w:tcW w:w="4876" w:type="dxa"/>
            <w:tcBorders>
              <w:top w:val="nil"/>
              <w:left w:val="nil"/>
              <w:bottom w:val="nil"/>
              <w:right w:val="nil"/>
            </w:tcBorders>
          </w:tcPr>
          <w:p w14:paraId="532CDCEF" w14:textId="58E5948C" w:rsidR="00886618" w:rsidRPr="00B32618" w:rsidRDefault="00886618" w:rsidP="00011F4C">
            <w:pPr>
              <w:pStyle w:val="Normal6a"/>
            </w:pPr>
            <w:r w:rsidRPr="00B32618">
              <w:rPr>
                <w:b/>
                <w:i/>
              </w:rPr>
              <w:t>16-A.</w:t>
            </w:r>
            <w:r w:rsidRPr="00B32618">
              <w:tab/>
            </w:r>
            <w:r w:rsidRPr="00B32618">
              <w:rPr>
                <w:b/>
                <w:i/>
              </w:rPr>
              <w:t>Insta a Comissão, os Estados</w:t>
            </w:r>
            <w:r w:rsidR="003664F0">
              <w:rPr>
                <w:b/>
                <w:i/>
              </w:rPr>
              <w:noBreakHyphen/>
            </w:r>
            <w:r w:rsidRPr="00B32618">
              <w:rPr>
                <w:b/>
                <w:i/>
              </w:rPr>
              <w:t>Membros e as alianças universitárias a prestarem especial atenção aos projetos de cooperação nos domínios da ciência, tecnologia, engenharia e matemática (CTEM), a promoverem o intercâmbio académico de investigadores mestrandos e doutorandos e a apoiarem as incubadoras de empresas em fase de arranque nas universidades, com o objetivo de reforçar a competitividade da União Europeia;</w:t>
            </w:r>
          </w:p>
        </w:tc>
      </w:tr>
    </w:tbl>
    <w:p w14:paraId="47DCB099"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786FC581" w14:textId="77777777" w:rsidR="00886618" w:rsidRPr="00B32618" w:rsidRDefault="00886618" w:rsidP="00886618">
      <w:r w:rsidRPr="00B32618">
        <w:rPr>
          <w:rStyle w:val="HideTWBExt"/>
        </w:rPr>
        <w:t>&lt;/Amend&gt;</w:t>
      </w:r>
    </w:p>
    <w:p w14:paraId="73315F7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205</w:t>
      </w:r>
      <w:r w:rsidRPr="00B32618">
        <w:rPr>
          <w:rStyle w:val="HideTWBExt"/>
        </w:rPr>
        <w:t>&lt;/NumAm&gt;</w:t>
      </w:r>
    </w:p>
    <w:p w14:paraId="48291208"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6AA58BA7"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6BEB8232" w14:textId="77777777" w:rsidR="00886618" w:rsidRPr="00B32618" w:rsidRDefault="00886618" w:rsidP="00886618">
      <w:pPr>
        <w:pStyle w:val="NormalBold"/>
      </w:pPr>
      <w:r w:rsidRPr="00B32618">
        <w:rPr>
          <w:rStyle w:val="HideTWBExt"/>
          <w:b w:val="0"/>
        </w:rPr>
        <w:t>&lt;/RepeatBlock-By&gt;</w:t>
      </w:r>
    </w:p>
    <w:p w14:paraId="44EEB40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47D0766" w14:textId="77777777" w:rsidR="00886618" w:rsidRPr="00B32618" w:rsidRDefault="00886618" w:rsidP="00886618">
      <w:pPr>
        <w:pStyle w:val="NormalBold"/>
      </w:pPr>
      <w:r w:rsidRPr="00B32618">
        <w:rPr>
          <w:rStyle w:val="HideTWBExt"/>
        </w:rPr>
        <w:t>&lt;Article&gt;</w:t>
      </w:r>
      <w:r w:rsidRPr="00B32618">
        <w:t>N.º 16-A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B568391" w14:textId="77777777" w:rsidTr="00011F4C">
        <w:trPr>
          <w:trHeight w:hRule="exact" w:val="240"/>
          <w:jc w:val="center"/>
        </w:trPr>
        <w:tc>
          <w:tcPr>
            <w:tcW w:w="9752" w:type="dxa"/>
            <w:gridSpan w:val="2"/>
            <w:tcBorders>
              <w:top w:val="nil"/>
              <w:left w:val="nil"/>
              <w:bottom w:val="nil"/>
              <w:right w:val="nil"/>
            </w:tcBorders>
          </w:tcPr>
          <w:p w14:paraId="1B9196E5" w14:textId="77777777" w:rsidR="00886618" w:rsidRPr="00B32618" w:rsidRDefault="00886618" w:rsidP="00011F4C"/>
        </w:tc>
      </w:tr>
      <w:tr w:rsidR="00886618" w:rsidRPr="00B32618" w14:paraId="7378235F" w14:textId="77777777" w:rsidTr="00011F4C">
        <w:trPr>
          <w:trHeight w:val="240"/>
          <w:jc w:val="center"/>
        </w:trPr>
        <w:tc>
          <w:tcPr>
            <w:tcW w:w="4876" w:type="dxa"/>
            <w:tcBorders>
              <w:top w:val="nil"/>
              <w:left w:val="nil"/>
              <w:bottom w:val="nil"/>
              <w:right w:val="nil"/>
            </w:tcBorders>
          </w:tcPr>
          <w:p w14:paraId="01022A3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B1B5AD3" w14:textId="77777777" w:rsidR="00886618" w:rsidRPr="00B32618" w:rsidRDefault="00886618" w:rsidP="00011F4C">
            <w:pPr>
              <w:pStyle w:val="AmColumnHeading"/>
            </w:pPr>
            <w:r w:rsidRPr="00B32618">
              <w:t>Alteração</w:t>
            </w:r>
          </w:p>
        </w:tc>
      </w:tr>
      <w:tr w:rsidR="00886618" w:rsidRPr="00B32618" w14:paraId="15560613" w14:textId="77777777" w:rsidTr="00011F4C">
        <w:trPr>
          <w:jc w:val="center"/>
        </w:trPr>
        <w:tc>
          <w:tcPr>
            <w:tcW w:w="4876" w:type="dxa"/>
            <w:tcBorders>
              <w:top w:val="nil"/>
              <w:left w:val="nil"/>
              <w:bottom w:val="nil"/>
              <w:right w:val="nil"/>
            </w:tcBorders>
          </w:tcPr>
          <w:p w14:paraId="62F1ED32" w14:textId="77777777" w:rsidR="00886618" w:rsidRPr="00B32618" w:rsidRDefault="00886618" w:rsidP="00011F4C">
            <w:pPr>
              <w:pStyle w:val="Normal6a"/>
            </w:pPr>
          </w:p>
        </w:tc>
        <w:tc>
          <w:tcPr>
            <w:tcW w:w="4876" w:type="dxa"/>
            <w:tcBorders>
              <w:top w:val="nil"/>
              <w:left w:val="nil"/>
              <w:bottom w:val="nil"/>
              <w:right w:val="nil"/>
            </w:tcBorders>
          </w:tcPr>
          <w:p w14:paraId="76257067" w14:textId="054B76B7" w:rsidR="00886618" w:rsidRPr="00B32618" w:rsidRDefault="00886618" w:rsidP="00011F4C">
            <w:pPr>
              <w:pStyle w:val="Normal6a"/>
            </w:pPr>
            <w:r w:rsidRPr="00B32618">
              <w:rPr>
                <w:b/>
                <w:i/>
              </w:rPr>
              <w:t>16-A.</w:t>
            </w:r>
            <w:r w:rsidRPr="00B32618">
              <w:tab/>
            </w:r>
            <w:r w:rsidRPr="00B32618">
              <w:rPr>
                <w:b/>
                <w:i/>
              </w:rPr>
              <w:t>Insta a Comissão, os Estados</w:t>
            </w:r>
            <w:r w:rsidR="003664F0">
              <w:rPr>
                <w:b/>
                <w:i/>
              </w:rPr>
              <w:noBreakHyphen/>
            </w:r>
            <w:r w:rsidRPr="00B32618">
              <w:rPr>
                <w:b/>
                <w:i/>
              </w:rPr>
              <w:t>Membros e as alianças a avaliarem as implicações pedagógicas e éticas da inteligência artificial no ensino superior; salienta a necessidade de desenvolver orientações europeias comuns sobre a utilização da IA no ensino, na avaliação e na gestão dos dados dos estudantes, a fim de assegurar a transparência, a responsabilização e a proteção de dados;</w:t>
            </w:r>
          </w:p>
        </w:tc>
      </w:tr>
    </w:tbl>
    <w:p w14:paraId="2033B4B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7AA776BC" w14:textId="77777777" w:rsidR="00886618" w:rsidRPr="00B32618" w:rsidRDefault="00886618" w:rsidP="00886618">
      <w:r w:rsidRPr="00B32618">
        <w:rPr>
          <w:rStyle w:val="HideTWBExt"/>
        </w:rPr>
        <w:t>&lt;/Amend&gt;</w:t>
      </w:r>
    </w:p>
    <w:p w14:paraId="037ECC5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206</w:t>
      </w:r>
      <w:r w:rsidRPr="00B32618">
        <w:rPr>
          <w:rStyle w:val="HideTWBExt"/>
        </w:rPr>
        <w:t>&lt;/NumAm&gt;</w:t>
      </w:r>
    </w:p>
    <w:p w14:paraId="3271F016"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58144499" w14:textId="77777777" w:rsidR="00886618" w:rsidRPr="00B32618" w:rsidRDefault="00886618" w:rsidP="00886618">
      <w:pPr>
        <w:pStyle w:val="NormalBold"/>
      </w:pPr>
      <w:r w:rsidRPr="00B32618">
        <w:rPr>
          <w:rStyle w:val="HideTWBExt"/>
          <w:b w:val="0"/>
        </w:rPr>
        <w:t>&lt;/RepeatBlock-By&gt;</w:t>
      </w:r>
    </w:p>
    <w:p w14:paraId="1C987BC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0D20F43" w14:textId="77777777" w:rsidR="00886618" w:rsidRPr="00B32618" w:rsidRDefault="00886618" w:rsidP="00886618">
      <w:pPr>
        <w:pStyle w:val="NormalBold"/>
      </w:pPr>
      <w:r w:rsidRPr="00B32618">
        <w:rPr>
          <w:rStyle w:val="HideTWBExt"/>
        </w:rPr>
        <w:t>&lt;Article&gt;</w:t>
      </w:r>
      <w:r w:rsidRPr="00B32618">
        <w:t>N.º 16-A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601595B9" w14:textId="77777777" w:rsidTr="00011F4C">
        <w:trPr>
          <w:trHeight w:hRule="exact" w:val="240"/>
          <w:jc w:val="center"/>
        </w:trPr>
        <w:tc>
          <w:tcPr>
            <w:tcW w:w="9752" w:type="dxa"/>
            <w:gridSpan w:val="2"/>
            <w:tcBorders>
              <w:top w:val="nil"/>
              <w:left w:val="nil"/>
              <w:bottom w:val="nil"/>
              <w:right w:val="nil"/>
            </w:tcBorders>
          </w:tcPr>
          <w:p w14:paraId="35A04220" w14:textId="77777777" w:rsidR="00886618" w:rsidRPr="00B32618" w:rsidRDefault="00886618" w:rsidP="00011F4C"/>
        </w:tc>
      </w:tr>
      <w:tr w:rsidR="00886618" w:rsidRPr="00B32618" w14:paraId="71829690" w14:textId="77777777" w:rsidTr="00011F4C">
        <w:trPr>
          <w:trHeight w:val="240"/>
          <w:jc w:val="center"/>
        </w:trPr>
        <w:tc>
          <w:tcPr>
            <w:tcW w:w="4876" w:type="dxa"/>
            <w:tcBorders>
              <w:top w:val="nil"/>
              <w:left w:val="nil"/>
              <w:bottom w:val="nil"/>
              <w:right w:val="nil"/>
            </w:tcBorders>
          </w:tcPr>
          <w:p w14:paraId="371DBAB7"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A90D686" w14:textId="77777777" w:rsidR="00886618" w:rsidRPr="00B32618" w:rsidRDefault="00886618" w:rsidP="00011F4C">
            <w:pPr>
              <w:pStyle w:val="AmColumnHeading"/>
            </w:pPr>
            <w:r w:rsidRPr="00B32618">
              <w:t>Alteração</w:t>
            </w:r>
          </w:p>
        </w:tc>
      </w:tr>
      <w:tr w:rsidR="00886618" w:rsidRPr="00B32618" w14:paraId="4BCC96A8" w14:textId="77777777" w:rsidTr="00011F4C">
        <w:trPr>
          <w:jc w:val="center"/>
        </w:trPr>
        <w:tc>
          <w:tcPr>
            <w:tcW w:w="4876" w:type="dxa"/>
            <w:tcBorders>
              <w:top w:val="nil"/>
              <w:left w:val="nil"/>
              <w:bottom w:val="nil"/>
              <w:right w:val="nil"/>
            </w:tcBorders>
          </w:tcPr>
          <w:p w14:paraId="39D701E2" w14:textId="77777777" w:rsidR="00886618" w:rsidRPr="00B32618" w:rsidRDefault="00886618" w:rsidP="00011F4C">
            <w:pPr>
              <w:pStyle w:val="Normal6a"/>
            </w:pPr>
          </w:p>
        </w:tc>
        <w:tc>
          <w:tcPr>
            <w:tcW w:w="4876" w:type="dxa"/>
            <w:tcBorders>
              <w:top w:val="nil"/>
              <w:left w:val="nil"/>
              <w:bottom w:val="nil"/>
              <w:right w:val="nil"/>
            </w:tcBorders>
          </w:tcPr>
          <w:p w14:paraId="0870006A" w14:textId="77777777" w:rsidR="00886618" w:rsidRPr="00B32618" w:rsidRDefault="00886618" w:rsidP="00011F4C">
            <w:pPr>
              <w:pStyle w:val="Normal6a"/>
            </w:pPr>
            <w:r w:rsidRPr="00B32618">
              <w:rPr>
                <w:b/>
                <w:i/>
              </w:rPr>
              <w:t>16-A.</w:t>
            </w:r>
            <w:r w:rsidRPr="00B32618">
              <w:tab/>
            </w:r>
            <w:r w:rsidRPr="00B32618">
              <w:rPr>
                <w:b/>
                <w:i/>
              </w:rPr>
              <w:t>Incentiva as parcerias e uma colaboração mais estreita entre as universidades e as empresas, a fim de criar sistemas integrados que promovam a formação técnica e profissional de alto nível e sejam capazes de facilitar a transição dos estudantes para o mercado de trabalho;</w:t>
            </w:r>
          </w:p>
        </w:tc>
      </w:tr>
    </w:tbl>
    <w:p w14:paraId="02BC950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7AF14C1" w14:textId="77777777" w:rsidR="00886618" w:rsidRPr="00B32618" w:rsidRDefault="00886618" w:rsidP="00886618">
      <w:r w:rsidRPr="00B32618">
        <w:rPr>
          <w:rStyle w:val="HideTWBExt"/>
        </w:rPr>
        <w:t>&lt;/Amend&gt;</w:t>
      </w:r>
    </w:p>
    <w:p w14:paraId="75819FF1"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207</w:t>
      </w:r>
      <w:r w:rsidRPr="00B32618">
        <w:rPr>
          <w:rStyle w:val="HideTWBExt"/>
        </w:rPr>
        <w:t>&lt;/NumAm&gt;</w:t>
      </w:r>
    </w:p>
    <w:p w14:paraId="08E1CB41"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593F22E7"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662ACAC9" w14:textId="77777777" w:rsidR="00886618" w:rsidRPr="00B32618" w:rsidRDefault="00886618" w:rsidP="00886618">
      <w:pPr>
        <w:pStyle w:val="NormalBold"/>
      </w:pPr>
      <w:r w:rsidRPr="00B32618">
        <w:rPr>
          <w:rStyle w:val="HideTWBExt"/>
          <w:b w:val="0"/>
        </w:rPr>
        <w:t>&lt;/RepeatBlock-By&gt;</w:t>
      </w:r>
    </w:p>
    <w:p w14:paraId="12B27D2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479005C" w14:textId="77777777" w:rsidR="00886618" w:rsidRPr="00B32618" w:rsidRDefault="00886618" w:rsidP="00886618">
      <w:pPr>
        <w:pStyle w:val="NormalBold"/>
      </w:pPr>
      <w:r w:rsidRPr="00B32618">
        <w:rPr>
          <w:rStyle w:val="HideTWBExt"/>
        </w:rPr>
        <w:t>&lt;Article&gt;</w:t>
      </w:r>
      <w:r w:rsidRPr="00B32618">
        <w:t>N.º 16-A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4805EC4" w14:textId="77777777" w:rsidTr="00011F4C">
        <w:trPr>
          <w:trHeight w:hRule="exact" w:val="240"/>
          <w:jc w:val="center"/>
        </w:trPr>
        <w:tc>
          <w:tcPr>
            <w:tcW w:w="9752" w:type="dxa"/>
            <w:gridSpan w:val="2"/>
            <w:tcBorders>
              <w:top w:val="nil"/>
              <w:left w:val="nil"/>
              <w:bottom w:val="nil"/>
              <w:right w:val="nil"/>
            </w:tcBorders>
          </w:tcPr>
          <w:p w14:paraId="110FC189" w14:textId="77777777" w:rsidR="00886618" w:rsidRPr="00B32618" w:rsidRDefault="00886618" w:rsidP="00011F4C"/>
        </w:tc>
      </w:tr>
      <w:tr w:rsidR="00886618" w:rsidRPr="00B32618" w14:paraId="207C6E79" w14:textId="77777777" w:rsidTr="00011F4C">
        <w:trPr>
          <w:trHeight w:val="240"/>
          <w:jc w:val="center"/>
        </w:trPr>
        <w:tc>
          <w:tcPr>
            <w:tcW w:w="4876" w:type="dxa"/>
            <w:tcBorders>
              <w:top w:val="nil"/>
              <w:left w:val="nil"/>
              <w:bottom w:val="nil"/>
              <w:right w:val="nil"/>
            </w:tcBorders>
          </w:tcPr>
          <w:p w14:paraId="6BC04F4E"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BAF55D3" w14:textId="77777777" w:rsidR="00886618" w:rsidRPr="00B32618" w:rsidRDefault="00886618" w:rsidP="00011F4C">
            <w:pPr>
              <w:pStyle w:val="AmColumnHeading"/>
            </w:pPr>
            <w:r w:rsidRPr="00B32618">
              <w:t>Alteração</w:t>
            </w:r>
          </w:p>
        </w:tc>
      </w:tr>
      <w:tr w:rsidR="00886618" w:rsidRPr="00B32618" w14:paraId="64D723D5" w14:textId="77777777" w:rsidTr="00011F4C">
        <w:trPr>
          <w:jc w:val="center"/>
        </w:trPr>
        <w:tc>
          <w:tcPr>
            <w:tcW w:w="4876" w:type="dxa"/>
            <w:tcBorders>
              <w:top w:val="nil"/>
              <w:left w:val="nil"/>
              <w:bottom w:val="nil"/>
              <w:right w:val="nil"/>
            </w:tcBorders>
          </w:tcPr>
          <w:p w14:paraId="60A6E43B" w14:textId="77777777" w:rsidR="00886618" w:rsidRPr="00B32618" w:rsidRDefault="00886618" w:rsidP="00011F4C">
            <w:pPr>
              <w:pStyle w:val="Normal6a"/>
            </w:pPr>
          </w:p>
        </w:tc>
        <w:tc>
          <w:tcPr>
            <w:tcW w:w="4876" w:type="dxa"/>
            <w:tcBorders>
              <w:top w:val="nil"/>
              <w:left w:val="nil"/>
              <w:bottom w:val="nil"/>
              <w:right w:val="nil"/>
            </w:tcBorders>
          </w:tcPr>
          <w:p w14:paraId="7D8EA830" w14:textId="77777777" w:rsidR="00886618" w:rsidRPr="00B32618" w:rsidRDefault="00886618" w:rsidP="00011F4C">
            <w:pPr>
              <w:pStyle w:val="Normal6a"/>
            </w:pPr>
            <w:r w:rsidRPr="00B32618">
              <w:rPr>
                <w:b/>
                <w:i/>
              </w:rPr>
              <w:t>16-A.</w:t>
            </w:r>
            <w:r w:rsidRPr="00B32618">
              <w:tab/>
            </w:r>
            <w:r w:rsidRPr="00B32618">
              <w:rPr>
                <w:b/>
                <w:i/>
              </w:rPr>
              <w:t>Apela à adoção de estratégias claras para assegurar a inclusão de grupos de estudantes sub-representados e desfavorecidos em todas as atividades das alianças;</w:t>
            </w:r>
          </w:p>
        </w:tc>
      </w:tr>
    </w:tbl>
    <w:p w14:paraId="2C869FE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3B08475" w14:textId="77777777" w:rsidR="00886618" w:rsidRPr="00B32618" w:rsidRDefault="00886618" w:rsidP="00886618">
      <w:r w:rsidRPr="00B32618">
        <w:rPr>
          <w:rStyle w:val="HideTWBExt"/>
        </w:rPr>
        <w:t>&lt;/Amend&gt;</w:t>
      </w:r>
    </w:p>
    <w:p w14:paraId="5E83E5D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208</w:t>
      </w:r>
      <w:r w:rsidRPr="00B32618">
        <w:rPr>
          <w:rStyle w:val="HideTWBExt"/>
        </w:rPr>
        <w:t>&lt;/NumAm&gt;</w:t>
      </w:r>
    </w:p>
    <w:p w14:paraId="0514EDC1"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0EF1C2A2" w14:textId="77777777" w:rsidR="00886618" w:rsidRPr="00B32618" w:rsidRDefault="00886618" w:rsidP="00886618">
      <w:pPr>
        <w:pStyle w:val="NormalBold"/>
      </w:pPr>
      <w:r w:rsidRPr="00B32618">
        <w:rPr>
          <w:rStyle w:val="HideTWBExt"/>
          <w:b w:val="0"/>
        </w:rPr>
        <w:t>&lt;/RepeatBlock-By&gt;</w:t>
      </w:r>
    </w:p>
    <w:p w14:paraId="6BC4793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B6A63C7" w14:textId="77777777" w:rsidR="00886618" w:rsidRPr="00B32618" w:rsidRDefault="00886618" w:rsidP="00886618">
      <w:pPr>
        <w:pStyle w:val="NormalBold"/>
      </w:pPr>
      <w:r w:rsidRPr="00B32618">
        <w:rPr>
          <w:rStyle w:val="HideTWBExt"/>
        </w:rPr>
        <w:t>&lt;Article&gt;</w:t>
      </w:r>
      <w:r w:rsidRPr="00B32618">
        <w:t>N.º 17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3845E5F" w14:textId="77777777" w:rsidTr="00011F4C">
        <w:trPr>
          <w:trHeight w:hRule="exact" w:val="240"/>
          <w:jc w:val="center"/>
        </w:trPr>
        <w:tc>
          <w:tcPr>
            <w:tcW w:w="9752" w:type="dxa"/>
            <w:gridSpan w:val="2"/>
            <w:tcBorders>
              <w:top w:val="nil"/>
              <w:left w:val="nil"/>
              <w:bottom w:val="nil"/>
              <w:right w:val="nil"/>
            </w:tcBorders>
          </w:tcPr>
          <w:p w14:paraId="6B82C9CB" w14:textId="77777777" w:rsidR="00886618" w:rsidRPr="00B32618" w:rsidRDefault="00886618" w:rsidP="00011F4C"/>
        </w:tc>
      </w:tr>
      <w:tr w:rsidR="00886618" w:rsidRPr="00B32618" w14:paraId="68A2FFF3" w14:textId="77777777" w:rsidTr="00011F4C">
        <w:trPr>
          <w:trHeight w:val="240"/>
          <w:jc w:val="center"/>
        </w:trPr>
        <w:tc>
          <w:tcPr>
            <w:tcW w:w="4876" w:type="dxa"/>
            <w:tcBorders>
              <w:top w:val="nil"/>
              <w:left w:val="nil"/>
              <w:bottom w:val="nil"/>
              <w:right w:val="nil"/>
            </w:tcBorders>
          </w:tcPr>
          <w:p w14:paraId="58250C1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204DEDA8" w14:textId="77777777" w:rsidR="00886618" w:rsidRPr="00B32618" w:rsidRDefault="00886618" w:rsidP="00011F4C">
            <w:pPr>
              <w:pStyle w:val="AmColumnHeading"/>
            </w:pPr>
            <w:r w:rsidRPr="00B32618">
              <w:t>Alteração</w:t>
            </w:r>
          </w:p>
        </w:tc>
      </w:tr>
      <w:tr w:rsidR="00886618" w:rsidRPr="00B32618" w14:paraId="0E129C95" w14:textId="77777777" w:rsidTr="00011F4C">
        <w:trPr>
          <w:jc w:val="center"/>
        </w:trPr>
        <w:tc>
          <w:tcPr>
            <w:tcW w:w="4876" w:type="dxa"/>
            <w:tcBorders>
              <w:top w:val="nil"/>
              <w:left w:val="nil"/>
              <w:bottom w:val="nil"/>
              <w:right w:val="nil"/>
            </w:tcBorders>
          </w:tcPr>
          <w:p w14:paraId="5041F6C7" w14:textId="77777777" w:rsidR="00886618" w:rsidRPr="00B32618" w:rsidRDefault="00886618" w:rsidP="00011F4C">
            <w:pPr>
              <w:pStyle w:val="Normal6a"/>
            </w:pPr>
            <w:r w:rsidRPr="00B32618">
              <w:t>17.</w:t>
            </w:r>
            <w:r w:rsidRPr="00B32618">
              <w:tab/>
              <w:t xml:space="preserve">Convida a Comissão a ponderar a possibilidade de acrescentar critérios a eventuais futuros convites à apresentação de propostas, </w:t>
            </w:r>
            <w:r w:rsidRPr="00B32618">
              <w:rPr>
                <w:b/>
                <w:i/>
              </w:rPr>
              <w:t>em consonância com temas ligados à autonomia estratégica</w:t>
            </w:r>
            <w:r w:rsidRPr="00B32618">
              <w:t xml:space="preserve"> e </w:t>
            </w:r>
            <w:r w:rsidRPr="00B32618">
              <w:rPr>
                <w:b/>
                <w:i/>
              </w:rPr>
              <w:t>à competitividade europeias, como a energia, a defesa, as alterações climáticas e a transição digital</w:t>
            </w:r>
            <w:r w:rsidRPr="00B32618">
              <w:t>;</w:t>
            </w:r>
          </w:p>
        </w:tc>
        <w:tc>
          <w:tcPr>
            <w:tcW w:w="4876" w:type="dxa"/>
            <w:tcBorders>
              <w:top w:val="nil"/>
              <w:left w:val="nil"/>
              <w:bottom w:val="nil"/>
              <w:right w:val="nil"/>
            </w:tcBorders>
          </w:tcPr>
          <w:p w14:paraId="0DA5008B" w14:textId="77777777" w:rsidR="00886618" w:rsidRPr="00B32618" w:rsidRDefault="00886618" w:rsidP="00011F4C">
            <w:pPr>
              <w:pStyle w:val="Normal6a"/>
            </w:pPr>
            <w:r w:rsidRPr="00B32618">
              <w:t>17.</w:t>
            </w:r>
            <w:r w:rsidRPr="00B32618">
              <w:tab/>
              <w:t xml:space="preserve">Convida a Comissão a ponderar a possibilidade de acrescentar critérios a eventuais futuros convites à apresentação de propostas, </w:t>
            </w:r>
            <w:r w:rsidRPr="00B32618">
              <w:rPr>
                <w:b/>
                <w:i/>
              </w:rPr>
              <w:t>nomeadamente os que se centram na melhoria da qualidade da investigação, da educação</w:t>
            </w:r>
            <w:r w:rsidRPr="00B32618">
              <w:t xml:space="preserve"> e </w:t>
            </w:r>
            <w:r w:rsidRPr="00B32618">
              <w:rPr>
                <w:b/>
                <w:i/>
              </w:rPr>
              <w:t>da mobilidade, bem como os que estão em consonância com os temas estratégicos delineados em diferentes estratégias europeias; salienta a importância de assegurar a flexibilidade dos temas, objetivos e modelos de governação, promovendo simultaneamente a diversidade e reconhecendo o contributo equitativo de cada aliança para o sistema europeu de ensino superior e de investigação, sem deixar de estar em consonância com os objetivos comuns do Espaço Europeu do Ensino Superior</w:t>
            </w:r>
            <w:r w:rsidRPr="00B32618">
              <w:t>;</w:t>
            </w:r>
          </w:p>
        </w:tc>
      </w:tr>
    </w:tbl>
    <w:p w14:paraId="7B0DA99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62EE44F" w14:textId="77777777" w:rsidR="00886618" w:rsidRPr="00B32618" w:rsidRDefault="00886618" w:rsidP="00886618">
      <w:r w:rsidRPr="00B32618">
        <w:rPr>
          <w:rStyle w:val="HideTWBExt"/>
        </w:rPr>
        <w:t>&lt;/Amend&gt;</w:t>
      </w:r>
    </w:p>
    <w:p w14:paraId="368DE20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209</w:t>
      </w:r>
      <w:r w:rsidRPr="00B32618">
        <w:rPr>
          <w:rStyle w:val="HideTWBExt"/>
        </w:rPr>
        <w:t>&lt;/NumAm&gt;</w:t>
      </w:r>
    </w:p>
    <w:p w14:paraId="7C255233"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3ECF740D" w14:textId="77777777" w:rsidR="00886618" w:rsidRPr="00B32618" w:rsidRDefault="00886618" w:rsidP="00886618">
      <w:pPr>
        <w:pStyle w:val="NormalBold"/>
      </w:pPr>
      <w:r w:rsidRPr="00B32618">
        <w:rPr>
          <w:rStyle w:val="HideTWBExt"/>
          <w:b w:val="0"/>
        </w:rPr>
        <w:t>&lt;/RepeatBlock-By&gt;</w:t>
      </w:r>
    </w:p>
    <w:p w14:paraId="37A3E49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584AAAE" w14:textId="77777777" w:rsidR="00886618" w:rsidRPr="00B32618" w:rsidRDefault="00886618" w:rsidP="00886618">
      <w:pPr>
        <w:pStyle w:val="NormalBold"/>
      </w:pPr>
      <w:r w:rsidRPr="00B32618">
        <w:rPr>
          <w:rStyle w:val="HideTWBExt"/>
        </w:rPr>
        <w:t>&lt;Article&gt;</w:t>
      </w:r>
      <w:r w:rsidRPr="00B32618">
        <w:t>N.º 17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74F4DF8" w14:textId="77777777" w:rsidTr="00011F4C">
        <w:trPr>
          <w:trHeight w:hRule="exact" w:val="240"/>
          <w:jc w:val="center"/>
        </w:trPr>
        <w:tc>
          <w:tcPr>
            <w:tcW w:w="9752" w:type="dxa"/>
            <w:gridSpan w:val="2"/>
            <w:tcBorders>
              <w:top w:val="nil"/>
              <w:left w:val="nil"/>
              <w:bottom w:val="nil"/>
              <w:right w:val="nil"/>
            </w:tcBorders>
          </w:tcPr>
          <w:p w14:paraId="6D948F6E" w14:textId="77777777" w:rsidR="00886618" w:rsidRPr="00B32618" w:rsidRDefault="00886618" w:rsidP="00011F4C"/>
        </w:tc>
      </w:tr>
      <w:tr w:rsidR="00886618" w:rsidRPr="00B32618" w14:paraId="1C254D78" w14:textId="77777777" w:rsidTr="00011F4C">
        <w:trPr>
          <w:trHeight w:val="240"/>
          <w:jc w:val="center"/>
        </w:trPr>
        <w:tc>
          <w:tcPr>
            <w:tcW w:w="4876" w:type="dxa"/>
            <w:tcBorders>
              <w:top w:val="nil"/>
              <w:left w:val="nil"/>
              <w:bottom w:val="nil"/>
              <w:right w:val="nil"/>
            </w:tcBorders>
          </w:tcPr>
          <w:p w14:paraId="386F0939"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6C1995D" w14:textId="77777777" w:rsidR="00886618" w:rsidRPr="00B32618" w:rsidRDefault="00886618" w:rsidP="00011F4C">
            <w:pPr>
              <w:pStyle w:val="AmColumnHeading"/>
            </w:pPr>
            <w:r w:rsidRPr="00B32618">
              <w:t>Alteração</w:t>
            </w:r>
          </w:p>
        </w:tc>
      </w:tr>
      <w:tr w:rsidR="00886618" w:rsidRPr="00B32618" w14:paraId="1F71564B" w14:textId="77777777" w:rsidTr="00011F4C">
        <w:trPr>
          <w:jc w:val="center"/>
        </w:trPr>
        <w:tc>
          <w:tcPr>
            <w:tcW w:w="4876" w:type="dxa"/>
            <w:tcBorders>
              <w:top w:val="nil"/>
              <w:left w:val="nil"/>
              <w:bottom w:val="nil"/>
              <w:right w:val="nil"/>
            </w:tcBorders>
          </w:tcPr>
          <w:p w14:paraId="5E19AF69" w14:textId="77777777" w:rsidR="00886618" w:rsidRPr="00B32618" w:rsidRDefault="00886618" w:rsidP="00011F4C">
            <w:pPr>
              <w:pStyle w:val="Normal6a"/>
            </w:pPr>
            <w:r w:rsidRPr="00B32618">
              <w:t>17.</w:t>
            </w:r>
            <w:r w:rsidRPr="00B32618">
              <w:tab/>
              <w:t xml:space="preserve">Convida a Comissão a ponderar a possibilidade de </w:t>
            </w:r>
            <w:r w:rsidRPr="00B32618">
              <w:rPr>
                <w:b/>
                <w:i/>
              </w:rPr>
              <w:t>acrescentar critérios a</w:t>
            </w:r>
            <w:r w:rsidRPr="00B32618">
              <w:t xml:space="preserve"> eventuais futuros convites à apresentação de propostas, em consonância com temas ligados à autonomia estratégica e à competitividade europeias, como a energia, a defesa, as alterações climáticas </w:t>
            </w:r>
            <w:r w:rsidRPr="00B32618">
              <w:rPr>
                <w:b/>
                <w:i/>
              </w:rPr>
              <w:t>e</w:t>
            </w:r>
            <w:r w:rsidRPr="00B32618">
              <w:t xml:space="preserve"> a transição digital;</w:t>
            </w:r>
          </w:p>
        </w:tc>
        <w:tc>
          <w:tcPr>
            <w:tcW w:w="4876" w:type="dxa"/>
            <w:tcBorders>
              <w:top w:val="nil"/>
              <w:left w:val="nil"/>
              <w:bottom w:val="nil"/>
              <w:right w:val="nil"/>
            </w:tcBorders>
          </w:tcPr>
          <w:p w14:paraId="1A6B3F8A" w14:textId="77777777" w:rsidR="00886618" w:rsidRPr="00B32618" w:rsidRDefault="00886618" w:rsidP="00011F4C">
            <w:pPr>
              <w:pStyle w:val="Normal6a"/>
            </w:pPr>
            <w:r w:rsidRPr="00B32618">
              <w:t>17.</w:t>
            </w:r>
            <w:r w:rsidRPr="00B32618">
              <w:tab/>
              <w:t xml:space="preserve">Convida a Comissão a ponderar a possibilidade de </w:t>
            </w:r>
            <w:r w:rsidRPr="00B32618">
              <w:rPr>
                <w:b/>
                <w:i/>
              </w:rPr>
              <w:t>as alianças contribuírem para</w:t>
            </w:r>
            <w:r w:rsidRPr="00B32618">
              <w:t xml:space="preserve"> eventuais futuros convites à apresentação de propostas, em consonância com temas ligados à autonomia estratégica e à competitividade europeias, como a energia, a defesa, as alterações climáticas</w:t>
            </w:r>
            <w:r w:rsidRPr="00B32618">
              <w:rPr>
                <w:b/>
                <w:i/>
              </w:rPr>
              <w:t>,</w:t>
            </w:r>
            <w:r w:rsidRPr="00B32618">
              <w:t xml:space="preserve"> a transição digital</w:t>
            </w:r>
            <w:r w:rsidRPr="00B32618">
              <w:rPr>
                <w:b/>
                <w:i/>
              </w:rPr>
              <w:t>, os valores europeus e democráticos e a educação para a cidadania ativa</w:t>
            </w:r>
            <w:r w:rsidRPr="00B32618">
              <w:t>;</w:t>
            </w:r>
          </w:p>
        </w:tc>
      </w:tr>
    </w:tbl>
    <w:p w14:paraId="5A0847D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0AB8358F" w14:textId="77777777" w:rsidR="00886618" w:rsidRPr="00B32618" w:rsidRDefault="00886618" w:rsidP="00886618">
      <w:r w:rsidRPr="00B32618">
        <w:rPr>
          <w:rStyle w:val="HideTWBExt"/>
        </w:rPr>
        <w:t>&lt;/Amend&gt;</w:t>
      </w:r>
    </w:p>
    <w:p w14:paraId="7295567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210</w:t>
      </w:r>
      <w:r w:rsidRPr="00B32618">
        <w:rPr>
          <w:rStyle w:val="HideTWBExt"/>
        </w:rPr>
        <w:t>&lt;/NumAm&gt;</w:t>
      </w:r>
    </w:p>
    <w:p w14:paraId="66238AB7"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7C8D8D2E" w14:textId="77777777" w:rsidR="00886618" w:rsidRPr="00B32618" w:rsidRDefault="00886618" w:rsidP="00886618">
      <w:pPr>
        <w:pStyle w:val="NormalBold"/>
      </w:pPr>
      <w:r w:rsidRPr="00B32618">
        <w:rPr>
          <w:rStyle w:val="HideTWBExt"/>
          <w:b w:val="0"/>
        </w:rPr>
        <w:t>&lt;/RepeatBlock-By&gt;</w:t>
      </w:r>
    </w:p>
    <w:p w14:paraId="5D6E23D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561819C" w14:textId="77777777" w:rsidR="00886618" w:rsidRPr="00B32618" w:rsidRDefault="00886618" w:rsidP="00886618">
      <w:pPr>
        <w:pStyle w:val="NormalBold"/>
      </w:pPr>
      <w:r w:rsidRPr="00B32618">
        <w:rPr>
          <w:rStyle w:val="HideTWBExt"/>
        </w:rPr>
        <w:t>&lt;Article&gt;</w:t>
      </w:r>
      <w:r w:rsidRPr="00B32618">
        <w:t>N.º 17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1AA34F9" w14:textId="77777777" w:rsidTr="00011F4C">
        <w:trPr>
          <w:trHeight w:hRule="exact" w:val="240"/>
          <w:jc w:val="center"/>
        </w:trPr>
        <w:tc>
          <w:tcPr>
            <w:tcW w:w="9752" w:type="dxa"/>
            <w:gridSpan w:val="2"/>
            <w:tcBorders>
              <w:top w:val="nil"/>
              <w:left w:val="nil"/>
              <w:bottom w:val="nil"/>
              <w:right w:val="nil"/>
            </w:tcBorders>
          </w:tcPr>
          <w:p w14:paraId="68B638B4" w14:textId="77777777" w:rsidR="00886618" w:rsidRPr="00B32618" w:rsidRDefault="00886618" w:rsidP="00011F4C"/>
        </w:tc>
      </w:tr>
      <w:tr w:rsidR="00886618" w:rsidRPr="00B32618" w14:paraId="52A7E61C" w14:textId="77777777" w:rsidTr="00011F4C">
        <w:trPr>
          <w:trHeight w:val="240"/>
          <w:jc w:val="center"/>
        </w:trPr>
        <w:tc>
          <w:tcPr>
            <w:tcW w:w="4876" w:type="dxa"/>
            <w:tcBorders>
              <w:top w:val="nil"/>
              <w:left w:val="nil"/>
              <w:bottom w:val="nil"/>
              <w:right w:val="nil"/>
            </w:tcBorders>
          </w:tcPr>
          <w:p w14:paraId="69BEF74A"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E21D2FC" w14:textId="77777777" w:rsidR="00886618" w:rsidRPr="00B32618" w:rsidRDefault="00886618" w:rsidP="00011F4C">
            <w:pPr>
              <w:pStyle w:val="AmColumnHeading"/>
            </w:pPr>
            <w:r w:rsidRPr="00B32618">
              <w:t>Alteração</w:t>
            </w:r>
          </w:p>
        </w:tc>
      </w:tr>
      <w:tr w:rsidR="00886618" w:rsidRPr="00B32618" w14:paraId="42C1C516" w14:textId="77777777" w:rsidTr="00011F4C">
        <w:trPr>
          <w:jc w:val="center"/>
        </w:trPr>
        <w:tc>
          <w:tcPr>
            <w:tcW w:w="4876" w:type="dxa"/>
            <w:tcBorders>
              <w:top w:val="nil"/>
              <w:left w:val="nil"/>
              <w:bottom w:val="nil"/>
              <w:right w:val="nil"/>
            </w:tcBorders>
          </w:tcPr>
          <w:p w14:paraId="0E33B4D7" w14:textId="77777777" w:rsidR="00886618" w:rsidRPr="00B32618" w:rsidRDefault="00886618" w:rsidP="00011F4C">
            <w:pPr>
              <w:pStyle w:val="Normal6a"/>
            </w:pPr>
            <w:r w:rsidRPr="00B32618">
              <w:t>17.</w:t>
            </w:r>
            <w:r w:rsidRPr="00B32618">
              <w:tab/>
              <w:t>Convida a Comissão a ponderar a possibilidade de acrescentar critérios a eventuais futuros convites à apresentação de propostas</w:t>
            </w:r>
            <w:r w:rsidRPr="00B32618">
              <w:rPr>
                <w:b/>
                <w:i/>
              </w:rPr>
              <w:t>,</w:t>
            </w:r>
            <w:r w:rsidRPr="00B32618">
              <w:t xml:space="preserve"> em consonância com temas ligados à autonomia estratégica e à competitividade europeias, como a energia, a defesa, </w:t>
            </w:r>
            <w:r w:rsidRPr="00B32618">
              <w:rPr>
                <w:b/>
                <w:i/>
              </w:rPr>
              <w:t>as alterações climáticas</w:t>
            </w:r>
            <w:r w:rsidRPr="00B32618">
              <w:t xml:space="preserve"> e </w:t>
            </w:r>
            <w:r w:rsidRPr="00B32618">
              <w:rPr>
                <w:b/>
                <w:i/>
              </w:rPr>
              <w:t>a transição digital</w:t>
            </w:r>
            <w:r w:rsidRPr="00B32618">
              <w:t>;</w:t>
            </w:r>
          </w:p>
        </w:tc>
        <w:tc>
          <w:tcPr>
            <w:tcW w:w="4876" w:type="dxa"/>
            <w:tcBorders>
              <w:top w:val="nil"/>
              <w:left w:val="nil"/>
              <w:bottom w:val="nil"/>
              <w:right w:val="nil"/>
            </w:tcBorders>
          </w:tcPr>
          <w:p w14:paraId="70AD4876" w14:textId="77777777" w:rsidR="00886618" w:rsidRPr="00B32618" w:rsidRDefault="00886618" w:rsidP="00011F4C">
            <w:pPr>
              <w:pStyle w:val="Normal6a"/>
            </w:pPr>
            <w:r w:rsidRPr="00B32618">
              <w:t>17.</w:t>
            </w:r>
            <w:r w:rsidRPr="00B32618">
              <w:tab/>
              <w:t xml:space="preserve">Convida a Comissão a ponderar a possibilidade de acrescentar critérios a eventuais futuros convites à apresentação de propostas </w:t>
            </w:r>
            <w:r w:rsidRPr="00B32618">
              <w:rPr>
                <w:b/>
                <w:i/>
              </w:rPr>
              <w:t>que tenham um impacto real no mundo e estejam</w:t>
            </w:r>
            <w:r w:rsidRPr="00B32618">
              <w:t xml:space="preserve"> em consonância com temas ligados à autonomia estratégica e à competitividade europeias, como a energia, a defesa, </w:t>
            </w:r>
            <w:r w:rsidRPr="00B32618">
              <w:rPr>
                <w:b/>
                <w:i/>
              </w:rPr>
              <w:t>a inovação climática</w:t>
            </w:r>
            <w:r w:rsidRPr="00B32618">
              <w:t xml:space="preserve"> e </w:t>
            </w:r>
            <w:r w:rsidRPr="00B32618">
              <w:rPr>
                <w:b/>
                <w:i/>
              </w:rPr>
              <w:t>as competências digitais</w:t>
            </w:r>
            <w:r w:rsidRPr="00B32618">
              <w:t>;</w:t>
            </w:r>
          </w:p>
        </w:tc>
      </w:tr>
    </w:tbl>
    <w:p w14:paraId="1EB2BE5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A3C4E1E" w14:textId="77777777" w:rsidR="00886618" w:rsidRPr="00B32618" w:rsidRDefault="00886618" w:rsidP="00886618">
      <w:r w:rsidRPr="00B32618">
        <w:rPr>
          <w:rStyle w:val="HideTWBExt"/>
        </w:rPr>
        <w:t>&lt;/Amend&gt;</w:t>
      </w:r>
    </w:p>
    <w:p w14:paraId="302FE1E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211</w:t>
      </w:r>
      <w:r w:rsidRPr="00B32618">
        <w:rPr>
          <w:rStyle w:val="HideTWBExt"/>
        </w:rPr>
        <w:t>&lt;/NumAm&gt;</w:t>
      </w:r>
    </w:p>
    <w:p w14:paraId="37FAB03D" w14:textId="77777777" w:rsidR="00886618" w:rsidRPr="00B32618" w:rsidRDefault="00886618" w:rsidP="00886618">
      <w:pPr>
        <w:pStyle w:val="NormalBold"/>
      </w:pPr>
      <w:r w:rsidRPr="00B32618">
        <w:rPr>
          <w:rStyle w:val="HideTWBExt"/>
          <w:b w:val="0"/>
        </w:rPr>
        <w:t>&lt;RepeatBlock-By&gt;&lt;Members&gt;</w:t>
      </w:r>
      <w:r w:rsidRPr="00B32618">
        <w:t>Carolina Morace, Anthony Smith, Mario Furore, Nikos Pappas</w:t>
      </w:r>
      <w:r w:rsidRPr="00B32618">
        <w:rPr>
          <w:rStyle w:val="HideTWBExt"/>
          <w:b w:val="0"/>
        </w:rPr>
        <w:t>&lt;/Members&gt;</w:t>
      </w:r>
    </w:p>
    <w:p w14:paraId="2747F305" w14:textId="77777777" w:rsidR="00886618" w:rsidRPr="00B32618" w:rsidRDefault="00886618" w:rsidP="00886618">
      <w:r w:rsidRPr="00B32618">
        <w:rPr>
          <w:rStyle w:val="HideTWBExt"/>
        </w:rPr>
        <w:t>&lt;AuNomDe&gt;</w:t>
      </w:r>
      <w:r w:rsidRPr="00B32618">
        <w:rPr>
          <w:rStyle w:val="HideTWBInt"/>
        </w:rPr>
        <w:t>{The Left}</w:t>
      </w:r>
      <w:r w:rsidRPr="00B32618">
        <w:t>em nome do Grupo The Left</w:t>
      </w:r>
      <w:r w:rsidRPr="00B32618">
        <w:rPr>
          <w:rStyle w:val="HideTWBExt"/>
        </w:rPr>
        <w:t>&lt;/AuNomDe&gt;</w:t>
      </w:r>
    </w:p>
    <w:p w14:paraId="0E42DF03" w14:textId="77777777" w:rsidR="00886618" w:rsidRPr="00B32618" w:rsidRDefault="00886618" w:rsidP="00886618">
      <w:pPr>
        <w:pStyle w:val="NormalBold"/>
      </w:pPr>
      <w:r w:rsidRPr="00B32618">
        <w:rPr>
          <w:rStyle w:val="HideTWBExt"/>
          <w:b w:val="0"/>
        </w:rPr>
        <w:t>&lt;/RepeatBlock-By&gt;</w:t>
      </w:r>
    </w:p>
    <w:p w14:paraId="3672218D"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37DDF2F" w14:textId="77777777" w:rsidR="00886618" w:rsidRPr="00B32618" w:rsidRDefault="00886618" w:rsidP="00886618">
      <w:pPr>
        <w:pStyle w:val="NormalBold"/>
      </w:pPr>
      <w:r w:rsidRPr="00B32618">
        <w:rPr>
          <w:rStyle w:val="HideTWBExt"/>
        </w:rPr>
        <w:t>&lt;Article&gt;</w:t>
      </w:r>
      <w:r w:rsidRPr="00B32618">
        <w:t>N.º 17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47ECDBC" w14:textId="77777777" w:rsidTr="00011F4C">
        <w:trPr>
          <w:trHeight w:hRule="exact" w:val="240"/>
          <w:jc w:val="center"/>
        </w:trPr>
        <w:tc>
          <w:tcPr>
            <w:tcW w:w="9752" w:type="dxa"/>
            <w:gridSpan w:val="2"/>
            <w:tcBorders>
              <w:top w:val="nil"/>
              <w:left w:val="nil"/>
              <w:bottom w:val="nil"/>
              <w:right w:val="nil"/>
            </w:tcBorders>
          </w:tcPr>
          <w:p w14:paraId="1EE7FA6C" w14:textId="77777777" w:rsidR="00886618" w:rsidRPr="00B32618" w:rsidRDefault="00886618" w:rsidP="00011F4C"/>
        </w:tc>
      </w:tr>
      <w:tr w:rsidR="00886618" w:rsidRPr="00B32618" w14:paraId="716796E0" w14:textId="77777777" w:rsidTr="00011F4C">
        <w:trPr>
          <w:trHeight w:val="240"/>
          <w:jc w:val="center"/>
        </w:trPr>
        <w:tc>
          <w:tcPr>
            <w:tcW w:w="4876" w:type="dxa"/>
            <w:tcBorders>
              <w:top w:val="nil"/>
              <w:left w:val="nil"/>
              <w:bottom w:val="nil"/>
              <w:right w:val="nil"/>
            </w:tcBorders>
          </w:tcPr>
          <w:p w14:paraId="4FA7909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A62F540" w14:textId="77777777" w:rsidR="00886618" w:rsidRPr="00B32618" w:rsidRDefault="00886618" w:rsidP="00011F4C">
            <w:pPr>
              <w:pStyle w:val="AmColumnHeading"/>
            </w:pPr>
            <w:r w:rsidRPr="00B32618">
              <w:t>Alteração</w:t>
            </w:r>
          </w:p>
        </w:tc>
      </w:tr>
      <w:tr w:rsidR="00886618" w:rsidRPr="00B32618" w14:paraId="4EAA217A" w14:textId="77777777" w:rsidTr="00011F4C">
        <w:trPr>
          <w:jc w:val="center"/>
        </w:trPr>
        <w:tc>
          <w:tcPr>
            <w:tcW w:w="4876" w:type="dxa"/>
            <w:tcBorders>
              <w:top w:val="nil"/>
              <w:left w:val="nil"/>
              <w:bottom w:val="nil"/>
              <w:right w:val="nil"/>
            </w:tcBorders>
          </w:tcPr>
          <w:p w14:paraId="2E140E88" w14:textId="77777777" w:rsidR="00886618" w:rsidRPr="00B32618" w:rsidRDefault="00886618" w:rsidP="00011F4C">
            <w:pPr>
              <w:pStyle w:val="Normal6a"/>
            </w:pPr>
            <w:r w:rsidRPr="00B32618">
              <w:t>17.</w:t>
            </w:r>
            <w:r w:rsidRPr="00B32618">
              <w:tab/>
              <w:t xml:space="preserve">Convida a Comissão a ponderar a possibilidade de acrescentar critérios a eventuais futuros convites à apresentação de propostas, em consonância com temas ligados à autonomia estratégica e à competitividade europeias, como a energia, a </w:t>
            </w:r>
            <w:r w:rsidRPr="00B32618">
              <w:rPr>
                <w:b/>
                <w:i/>
              </w:rPr>
              <w:t>defesa</w:t>
            </w:r>
            <w:r w:rsidRPr="00B32618">
              <w:t>, as alterações climáticas e a transição digital;</w:t>
            </w:r>
          </w:p>
        </w:tc>
        <w:tc>
          <w:tcPr>
            <w:tcW w:w="4876" w:type="dxa"/>
            <w:tcBorders>
              <w:top w:val="nil"/>
              <w:left w:val="nil"/>
              <w:bottom w:val="nil"/>
              <w:right w:val="nil"/>
            </w:tcBorders>
          </w:tcPr>
          <w:p w14:paraId="527E3452" w14:textId="77777777" w:rsidR="00886618" w:rsidRPr="00B32618" w:rsidRDefault="00886618" w:rsidP="00011F4C">
            <w:pPr>
              <w:pStyle w:val="Normal6a"/>
            </w:pPr>
            <w:r w:rsidRPr="00B32618">
              <w:t>17.</w:t>
            </w:r>
            <w:r w:rsidRPr="00B32618">
              <w:tab/>
              <w:t xml:space="preserve">Convida a Comissão a ponderar a possibilidade de acrescentar critérios a eventuais futuros convites à apresentação de propostas, em consonância com temas ligados à autonomia estratégica e à competitividade europeias, como a energia, a </w:t>
            </w:r>
            <w:r w:rsidRPr="00B32618">
              <w:rPr>
                <w:b/>
                <w:i/>
              </w:rPr>
              <w:t>diplomacia e a cultura de paz</w:t>
            </w:r>
            <w:r w:rsidRPr="00B32618">
              <w:t>, as alterações climáticas e a transição digital;</w:t>
            </w:r>
          </w:p>
        </w:tc>
      </w:tr>
    </w:tbl>
    <w:p w14:paraId="6FD3308A"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3FA1B91" w14:textId="77777777" w:rsidR="00886618" w:rsidRPr="00B32618" w:rsidRDefault="00886618" w:rsidP="00886618">
      <w:r w:rsidRPr="00B32618">
        <w:rPr>
          <w:rStyle w:val="HideTWBExt"/>
        </w:rPr>
        <w:t>&lt;/Amend&gt;</w:t>
      </w:r>
    </w:p>
    <w:p w14:paraId="3F9F3E1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212</w:t>
      </w:r>
      <w:r w:rsidRPr="00B32618">
        <w:rPr>
          <w:rStyle w:val="HideTWBExt"/>
        </w:rPr>
        <w:t>&lt;/NumAm&gt;</w:t>
      </w:r>
    </w:p>
    <w:p w14:paraId="5B1EB407"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43ED540C"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02BE3298" w14:textId="77777777" w:rsidR="00886618" w:rsidRPr="00B32618" w:rsidRDefault="00886618" w:rsidP="00886618">
      <w:pPr>
        <w:pStyle w:val="NormalBold"/>
      </w:pPr>
      <w:r w:rsidRPr="00B32618">
        <w:rPr>
          <w:rStyle w:val="HideTWBExt"/>
          <w:b w:val="0"/>
        </w:rPr>
        <w:t>&lt;/RepeatBlock-By&gt;</w:t>
      </w:r>
    </w:p>
    <w:p w14:paraId="55A7A9B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C26A9AD" w14:textId="77777777" w:rsidR="00886618" w:rsidRPr="00B32618" w:rsidRDefault="00886618" w:rsidP="00886618">
      <w:pPr>
        <w:pStyle w:val="NormalBold"/>
      </w:pPr>
      <w:r w:rsidRPr="00B32618">
        <w:rPr>
          <w:rStyle w:val="HideTWBExt"/>
        </w:rPr>
        <w:t>&lt;Article&gt;</w:t>
      </w:r>
      <w:r w:rsidRPr="00B32618">
        <w:t>N.º 17</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23FF8F5" w14:textId="77777777" w:rsidTr="00011F4C">
        <w:trPr>
          <w:trHeight w:hRule="exact" w:val="240"/>
          <w:jc w:val="center"/>
        </w:trPr>
        <w:tc>
          <w:tcPr>
            <w:tcW w:w="9752" w:type="dxa"/>
            <w:gridSpan w:val="2"/>
            <w:tcBorders>
              <w:top w:val="nil"/>
              <w:left w:val="nil"/>
              <w:bottom w:val="nil"/>
              <w:right w:val="nil"/>
            </w:tcBorders>
          </w:tcPr>
          <w:p w14:paraId="12481450" w14:textId="77777777" w:rsidR="00886618" w:rsidRPr="00B32618" w:rsidRDefault="00886618" w:rsidP="00011F4C"/>
        </w:tc>
      </w:tr>
      <w:tr w:rsidR="00886618" w:rsidRPr="00B32618" w14:paraId="50D02E21" w14:textId="77777777" w:rsidTr="00011F4C">
        <w:trPr>
          <w:trHeight w:val="240"/>
          <w:jc w:val="center"/>
        </w:trPr>
        <w:tc>
          <w:tcPr>
            <w:tcW w:w="4876" w:type="dxa"/>
            <w:tcBorders>
              <w:top w:val="nil"/>
              <w:left w:val="nil"/>
              <w:bottom w:val="nil"/>
              <w:right w:val="nil"/>
            </w:tcBorders>
          </w:tcPr>
          <w:p w14:paraId="1B3EBC2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0C5D6D9" w14:textId="77777777" w:rsidR="00886618" w:rsidRPr="00B32618" w:rsidRDefault="00886618" w:rsidP="00011F4C">
            <w:pPr>
              <w:pStyle w:val="AmColumnHeading"/>
            </w:pPr>
            <w:r w:rsidRPr="00B32618">
              <w:t>Alteração</w:t>
            </w:r>
          </w:p>
        </w:tc>
      </w:tr>
      <w:tr w:rsidR="00886618" w:rsidRPr="00B32618" w14:paraId="32DD2A35" w14:textId="77777777" w:rsidTr="00011F4C">
        <w:trPr>
          <w:jc w:val="center"/>
        </w:trPr>
        <w:tc>
          <w:tcPr>
            <w:tcW w:w="4876" w:type="dxa"/>
            <w:tcBorders>
              <w:top w:val="nil"/>
              <w:left w:val="nil"/>
              <w:bottom w:val="nil"/>
              <w:right w:val="nil"/>
            </w:tcBorders>
          </w:tcPr>
          <w:p w14:paraId="5D868606" w14:textId="77777777" w:rsidR="00886618" w:rsidRPr="00B32618" w:rsidRDefault="00886618" w:rsidP="00011F4C">
            <w:pPr>
              <w:pStyle w:val="Normal6a"/>
            </w:pPr>
            <w:r w:rsidRPr="00B32618">
              <w:t>17.</w:t>
            </w:r>
            <w:r w:rsidRPr="00B32618">
              <w:tab/>
              <w:t>Convida a Comissão a ponderar a possibilidade de acrescentar critérios a eventuais futuros convites à apresentação de propostas, em consonância com temas ligados à autonomia estratégica e à competitividade europeias, como a energia, a defesa, as alterações climáticas e a transição digital;</w:t>
            </w:r>
          </w:p>
        </w:tc>
        <w:tc>
          <w:tcPr>
            <w:tcW w:w="4876" w:type="dxa"/>
            <w:tcBorders>
              <w:top w:val="nil"/>
              <w:left w:val="nil"/>
              <w:bottom w:val="nil"/>
              <w:right w:val="nil"/>
            </w:tcBorders>
          </w:tcPr>
          <w:p w14:paraId="0CD06C73" w14:textId="77777777" w:rsidR="00886618" w:rsidRPr="00B32618" w:rsidRDefault="00886618" w:rsidP="00011F4C">
            <w:pPr>
              <w:pStyle w:val="Normal6a"/>
            </w:pPr>
            <w:r w:rsidRPr="00B32618">
              <w:t>17.</w:t>
            </w:r>
            <w:r w:rsidRPr="00B32618">
              <w:tab/>
              <w:t xml:space="preserve">Convida a Comissão a ponderar a possibilidade de acrescentar critérios a eventuais futuros convites à apresentação de propostas, em consonância com temas ligados à autonomia estratégica e à competitividade europeias, como a energia, a defesa, </w:t>
            </w:r>
            <w:r w:rsidRPr="00B32618">
              <w:rPr>
                <w:b/>
                <w:i/>
              </w:rPr>
              <w:t>a resiliência,</w:t>
            </w:r>
            <w:r w:rsidRPr="00B32618">
              <w:t xml:space="preserve"> as alterações climáticas e a transição digital;</w:t>
            </w:r>
          </w:p>
        </w:tc>
      </w:tr>
    </w:tbl>
    <w:p w14:paraId="69A8F01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10FB571" w14:textId="77777777" w:rsidR="00886618" w:rsidRPr="00B32618" w:rsidRDefault="00886618" w:rsidP="00886618">
      <w:r w:rsidRPr="00B32618">
        <w:rPr>
          <w:rStyle w:val="HideTWBExt"/>
        </w:rPr>
        <w:t>&lt;/Amend&gt;</w:t>
      </w:r>
    </w:p>
    <w:p w14:paraId="498B096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213</w:t>
      </w:r>
      <w:r w:rsidRPr="00B32618">
        <w:rPr>
          <w:rStyle w:val="HideTWBExt"/>
        </w:rPr>
        <w:t>&lt;/NumAm&gt;</w:t>
      </w:r>
    </w:p>
    <w:p w14:paraId="75F53040" w14:textId="77777777" w:rsidR="00886618" w:rsidRPr="00B32618" w:rsidRDefault="00886618" w:rsidP="00886618">
      <w:pPr>
        <w:pStyle w:val="NormalBold"/>
      </w:pPr>
      <w:r w:rsidRPr="00B32618">
        <w:rPr>
          <w:rStyle w:val="HideTWBExt"/>
          <w:b w:val="0"/>
        </w:rPr>
        <w:t>&lt;RepeatBlock-By&gt;&lt;Members&gt;</w:t>
      </w:r>
      <w:r w:rsidRPr="00B32618">
        <w:t>Zsuzsanna Borvendég</w:t>
      </w:r>
      <w:r w:rsidRPr="00B32618">
        <w:rPr>
          <w:rStyle w:val="HideTWBExt"/>
          <w:b w:val="0"/>
        </w:rPr>
        <w:t>&lt;/Members&gt;</w:t>
      </w:r>
    </w:p>
    <w:p w14:paraId="5A48F40B" w14:textId="77777777" w:rsidR="00886618" w:rsidRPr="00B32618" w:rsidRDefault="00886618" w:rsidP="00886618">
      <w:pPr>
        <w:pStyle w:val="NormalBold"/>
      </w:pPr>
      <w:r w:rsidRPr="00B32618">
        <w:rPr>
          <w:rStyle w:val="HideTWBExt"/>
          <w:b w:val="0"/>
        </w:rPr>
        <w:t>&lt;/RepeatBlock-By&gt;</w:t>
      </w:r>
    </w:p>
    <w:p w14:paraId="3BC7404F"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5FAE945" w14:textId="77777777" w:rsidR="00886618" w:rsidRPr="00B32618" w:rsidRDefault="00886618" w:rsidP="00886618">
      <w:pPr>
        <w:pStyle w:val="NormalBold"/>
      </w:pPr>
      <w:r w:rsidRPr="00B32618">
        <w:rPr>
          <w:rStyle w:val="HideTWBExt"/>
        </w:rPr>
        <w:t>&lt;Article&gt;</w:t>
      </w:r>
      <w:r w:rsidRPr="00B32618">
        <w:t>N.º 17-A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BB92BD6" w14:textId="77777777" w:rsidTr="00011F4C">
        <w:trPr>
          <w:trHeight w:hRule="exact" w:val="240"/>
          <w:jc w:val="center"/>
        </w:trPr>
        <w:tc>
          <w:tcPr>
            <w:tcW w:w="9752" w:type="dxa"/>
            <w:gridSpan w:val="2"/>
            <w:tcBorders>
              <w:top w:val="nil"/>
              <w:left w:val="nil"/>
              <w:bottom w:val="nil"/>
              <w:right w:val="nil"/>
            </w:tcBorders>
          </w:tcPr>
          <w:p w14:paraId="65D3DC59" w14:textId="77777777" w:rsidR="00886618" w:rsidRPr="00B32618" w:rsidRDefault="00886618" w:rsidP="00011F4C"/>
        </w:tc>
      </w:tr>
      <w:tr w:rsidR="00886618" w:rsidRPr="00B32618" w14:paraId="285EA2D7" w14:textId="77777777" w:rsidTr="00011F4C">
        <w:trPr>
          <w:trHeight w:val="240"/>
          <w:jc w:val="center"/>
        </w:trPr>
        <w:tc>
          <w:tcPr>
            <w:tcW w:w="4876" w:type="dxa"/>
            <w:tcBorders>
              <w:top w:val="nil"/>
              <w:left w:val="nil"/>
              <w:bottom w:val="nil"/>
              <w:right w:val="nil"/>
            </w:tcBorders>
          </w:tcPr>
          <w:p w14:paraId="59D35AA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C489A92" w14:textId="77777777" w:rsidR="00886618" w:rsidRPr="00B32618" w:rsidRDefault="00886618" w:rsidP="00011F4C">
            <w:pPr>
              <w:pStyle w:val="AmColumnHeading"/>
            </w:pPr>
            <w:r w:rsidRPr="00B32618">
              <w:t>Alteração</w:t>
            </w:r>
          </w:p>
        </w:tc>
      </w:tr>
      <w:tr w:rsidR="00886618" w:rsidRPr="00B32618" w14:paraId="669768D2" w14:textId="77777777" w:rsidTr="00011F4C">
        <w:trPr>
          <w:jc w:val="center"/>
        </w:trPr>
        <w:tc>
          <w:tcPr>
            <w:tcW w:w="4876" w:type="dxa"/>
            <w:tcBorders>
              <w:top w:val="nil"/>
              <w:left w:val="nil"/>
              <w:bottom w:val="nil"/>
              <w:right w:val="nil"/>
            </w:tcBorders>
          </w:tcPr>
          <w:p w14:paraId="5199D6BD" w14:textId="77777777" w:rsidR="00886618" w:rsidRPr="00B32618" w:rsidRDefault="00886618" w:rsidP="00011F4C">
            <w:pPr>
              <w:pStyle w:val="Normal6a"/>
            </w:pPr>
          </w:p>
        </w:tc>
        <w:tc>
          <w:tcPr>
            <w:tcW w:w="4876" w:type="dxa"/>
            <w:tcBorders>
              <w:top w:val="nil"/>
              <w:left w:val="nil"/>
              <w:bottom w:val="nil"/>
              <w:right w:val="nil"/>
            </w:tcBorders>
          </w:tcPr>
          <w:p w14:paraId="15CFF930" w14:textId="77777777" w:rsidR="00886618" w:rsidRPr="00B32618" w:rsidRDefault="00886618" w:rsidP="00011F4C">
            <w:pPr>
              <w:pStyle w:val="Normal6a"/>
            </w:pPr>
            <w:r w:rsidRPr="00B32618">
              <w:rPr>
                <w:b/>
                <w:i/>
              </w:rPr>
              <w:t>17-A.</w:t>
            </w:r>
            <w:r w:rsidRPr="00B32618">
              <w:tab/>
            </w:r>
            <w:r w:rsidRPr="00B32618">
              <w:rPr>
                <w:b/>
                <w:i/>
              </w:rPr>
              <w:t>Insta a Comissão a criar uma metodologia ou a proceder a uma alteração, bem como a fornecer uma garantia de que as instituições e os cidadãos dos Estados-Membros podem aceder a determinados projetos, como o Erasmus+, de forma não discriminatória, independentemente da posição política dos seus governos;</w:t>
            </w:r>
          </w:p>
        </w:tc>
      </w:tr>
    </w:tbl>
    <w:p w14:paraId="599D3DF1"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{HU}</w:t>
      </w:r>
      <w:r w:rsidRPr="00B32618">
        <w:t>hu</w:t>
      </w:r>
      <w:r w:rsidRPr="00B32618">
        <w:rPr>
          <w:rStyle w:val="HideTWBExt"/>
        </w:rPr>
        <w:t>&lt;/Original&gt;</w:t>
      </w:r>
    </w:p>
    <w:p w14:paraId="005E37D9" w14:textId="77777777" w:rsidR="00886618" w:rsidRPr="00B32618" w:rsidRDefault="00886618" w:rsidP="00886618">
      <w:r w:rsidRPr="00B32618">
        <w:rPr>
          <w:rStyle w:val="HideTWBExt"/>
        </w:rPr>
        <w:t>&lt;/Amend&gt;</w:t>
      </w:r>
    </w:p>
    <w:p w14:paraId="3C258B7B"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214</w:t>
      </w:r>
      <w:r w:rsidRPr="00B32618">
        <w:rPr>
          <w:rStyle w:val="HideTWBExt"/>
        </w:rPr>
        <w:t>&lt;/NumAm&gt;</w:t>
      </w:r>
    </w:p>
    <w:p w14:paraId="0764BAA4"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3E58C799" w14:textId="77777777" w:rsidR="00886618" w:rsidRPr="00B32618" w:rsidRDefault="00886618" w:rsidP="00886618">
      <w:pPr>
        <w:pStyle w:val="NormalBold"/>
      </w:pPr>
      <w:r w:rsidRPr="00B32618">
        <w:rPr>
          <w:rStyle w:val="HideTWBExt"/>
          <w:b w:val="0"/>
        </w:rPr>
        <w:t>&lt;/RepeatBlock-By&gt;</w:t>
      </w:r>
    </w:p>
    <w:p w14:paraId="6EEDFDE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B31EE58" w14:textId="77777777" w:rsidR="00886618" w:rsidRPr="00B32618" w:rsidRDefault="00886618" w:rsidP="00886618">
      <w:pPr>
        <w:pStyle w:val="NormalBold"/>
      </w:pPr>
      <w:r w:rsidRPr="00B32618">
        <w:rPr>
          <w:rStyle w:val="HideTWBExt"/>
        </w:rPr>
        <w:t>&lt;Article&gt;</w:t>
      </w:r>
      <w:r w:rsidRPr="00B32618">
        <w:t>N.º 17-A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68E2027" w14:textId="77777777" w:rsidTr="00011F4C">
        <w:trPr>
          <w:trHeight w:hRule="exact" w:val="240"/>
          <w:jc w:val="center"/>
        </w:trPr>
        <w:tc>
          <w:tcPr>
            <w:tcW w:w="9752" w:type="dxa"/>
            <w:gridSpan w:val="2"/>
            <w:tcBorders>
              <w:top w:val="nil"/>
              <w:left w:val="nil"/>
              <w:bottom w:val="nil"/>
              <w:right w:val="nil"/>
            </w:tcBorders>
          </w:tcPr>
          <w:p w14:paraId="059169A2" w14:textId="77777777" w:rsidR="00886618" w:rsidRPr="00B32618" w:rsidRDefault="00886618" w:rsidP="00011F4C"/>
        </w:tc>
      </w:tr>
      <w:tr w:rsidR="00886618" w:rsidRPr="00B32618" w14:paraId="55F0EA78" w14:textId="77777777" w:rsidTr="00011F4C">
        <w:trPr>
          <w:trHeight w:val="240"/>
          <w:jc w:val="center"/>
        </w:trPr>
        <w:tc>
          <w:tcPr>
            <w:tcW w:w="4876" w:type="dxa"/>
            <w:tcBorders>
              <w:top w:val="nil"/>
              <w:left w:val="nil"/>
              <w:bottom w:val="nil"/>
              <w:right w:val="nil"/>
            </w:tcBorders>
          </w:tcPr>
          <w:p w14:paraId="057449C5"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93EB69F" w14:textId="77777777" w:rsidR="00886618" w:rsidRPr="00B32618" w:rsidRDefault="00886618" w:rsidP="00011F4C">
            <w:pPr>
              <w:pStyle w:val="AmColumnHeading"/>
            </w:pPr>
            <w:r w:rsidRPr="00B32618">
              <w:t>Alteração</w:t>
            </w:r>
          </w:p>
        </w:tc>
      </w:tr>
      <w:tr w:rsidR="00886618" w:rsidRPr="00B32618" w14:paraId="79B09925" w14:textId="77777777" w:rsidTr="00011F4C">
        <w:trPr>
          <w:jc w:val="center"/>
        </w:trPr>
        <w:tc>
          <w:tcPr>
            <w:tcW w:w="4876" w:type="dxa"/>
            <w:tcBorders>
              <w:top w:val="nil"/>
              <w:left w:val="nil"/>
              <w:bottom w:val="nil"/>
              <w:right w:val="nil"/>
            </w:tcBorders>
          </w:tcPr>
          <w:p w14:paraId="165FEF56" w14:textId="77777777" w:rsidR="00886618" w:rsidRPr="00B32618" w:rsidRDefault="00886618" w:rsidP="00011F4C">
            <w:pPr>
              <w:pStyle w:val="Normal6a"/>
            </w:pPr>
          </w:p>
        </w:tc>
        <w:tc>
          <w:tcPr>
            <w:tcW w:w="4876" w:type="dxa"/>
            <w:tcBorders>
              <w:top w:val="nil"/>
              <w:left w:val="nil"/>
              <w:bottom w:val="nil"/>
              <w:right w:val="nil"/>
            </w:tcBorders>
          </w:tcPr>
          <w:p w14:paraId="796D85BD" w14:textId="77777777" w:rsidR="00886618" w:rsidRPr="00B32618" w:rsidRDefault="00886618" w:rsidP="00011F4C">
            <w:pPr>
              <w:pStyle w:val="Normal6a"/>
            </w:pPr>
            <w:r w:rsidRPr="00B32618">
              <w:rPr>
                <w:b/>
                <w:i/>
              </w:rPr>
              <w:t>17-A.</w:t>
            </w:r>
            <w:r w:rsidRPr="00B32618">
              <w:tab/>
            </w:r>
            <w:r w:rsidRPr="00B32618">
              <w:rPr>
                <w:b/>
                <w:i/>
              </w:rPr>
              <w:t>Insta a Comissão a assegurar que a facilitação da emissão de vistos para estudantes e investigadores não conduza a riscos de segurança ou de imigração irregular;</w:t>
            </w:r>
          </w:p>
        </w:tc>
      </w:tr>
    </w:tbl>
    <w:p w14:paraId="06F01974"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40D381B" w14:textId="77777777" w:rsidR="00886618" w:rsidRPr="00B32618" w:rsidRDefault="00886618" w:rsidP="00886618">
      <w:r w:rsidRPr="00B32618">
        <w:rPr>
          <w:rStyle w:val="HideTWBExt"/>
        </w:rPr>
        <w:t>&lt;/Amend&gt;</w:t>
      </w:r>
    </w:p>
    <w:p w14:paraId="39329016"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215</w:t>
      </w:r>
      <w:r w:rsidRPr="00B32618">
        <w:rPr>
          <w:rStyle w:val="HideTWBExt"/>
        </w:rPr>
        <w:t>&lt;/NumAm&gt;</w:t>
      </w:r>
    </w:p>
    <w:p w14:paraId="63CE6B44"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00F5F04A" w14:textId="77777777" w:rsidR="00886618" w:rsidRPr="00B32618" w:rsidRDefault="00886618" w:rsidP="00886618">
      <w:pPr>
        <w:pStyle w:val="NormalBold"/>
      </w:pPr>
      <w:r w:rsidRPr="00B32618">
        <w:rPr>
          <w:rStyle w:val="HideTWBExt"/>
          <w:b w:val="0"/>
        </w:rPr>
        <w:t>&lt;/RepeatBlock-By&gt;</w:t>
      </w:r>
    </w:p>
    <w:p w14:paraId="760FFF87"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ECAC42B" w14:textId="77777777" w:rsidR="00886618" w:rsidRPr="00B32618" w:rsidRDefault="00886618" w:rsidP="00886618">
      <w:pPr>
        <w:pStyle w:val="NormalBold"/>
      </w:pPr>
      <w:r w:rsidRPr="00B32618">
        <w:rPr>
          <w:rStyle w:val="HideTWBExt"/>
        </w:rPr>
        <w:t>&lt;Article&gt;</w:t>
      </w:r>
      <w:r w:rsidRPr="00B32618">
        <w:t>N.º 17-B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F382958" w14:textId="77777777" w:rsidTr="00011F4C">
        <w:trPr>
          <w:trHeight w:hRule="exact" w:val="240"/>
          <w:jc w:val="center"/>
        </w:trPr>
        <w:tc>
          <w:tcPr>
            <w:tcW w:w="9752" w:type="dxa"/>
            <w:gridSpan w:val="2"/>
            <w:tcBorders>
              <w:top w:val="nil"/>
              <w:left w:val="nil"/>
              <w:bottom w:val="nil"/>
              <w:right w:val="nil"/>
            </w:tcBorders>
          </w:tcPr>
          <w:p w14:paraId="23D4A12E" w14:textId="77777777" w:rsidR="00886618" w:rsidRPr="00B32618" w:rsidRDefault="00886618" w:rsidP="00011F4C"/>
        </w:tc>
      </w:tr>
      <w:tr w:rsidR="00886618" w:rsidRPr="00B32618" w14:paraId="40936C15" w14:textId="77777777" w:rsidTr="00011F4C">
        <w:trPr>
          <w:trHeight w:val="240"/>
          <w:jc w:val="center"/>
        </w:trPr>
        <w:tc>
          <w:tcPr>
            <w:tcW w:w="4876" w:type="dxa"/>
            <w:tcBorders>
              <w:top w:val="nil"/>
              <w:left w:val="nil"/>
              <w:bottom w:val="nil"/>
              <w:right w:val="nil"/>
            </w:tcBorders>
          </w:tcPr>
          <w:p w14:paraId="1896E15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F4EE426" w14:textId="77777777" w:rsidR="00886618" w:rsidRPr="00B32618" w:rsidRDefault="00886618" w:rsidP="00011F4C">
            <w:pPr>
              <w:pStyle w:val="AmColumnHeading"/>
            </w:pPr>
            <w:r w:rsidRPr="00B32618">
              <w:t>Alteração</w:t>
            </w:r>
          </w:p>
        </w:tc>
      </w:tr>
      <w:tr w:rsidR="00886618" w:rsidRPr="00B32618" w14:paraId="5E886D5F" w14:textId="77777777" w:rsidTr="00011F4C">
        <w:trPr>
          <w:jc w:val="center"/>
        </w:trPr>
        <w:tc>
          <w:tcPr>
            <w:tcW w:w="4876" w:type="dxa"/>
            <w:tcBorders>
              <w:top w:val="nil"/>
              <w:left w:val="nil"/>
              <w:bottom w:val="nil"/>
              <w:right w:val="nil"/>
            </w:tcBorders>
          </w:tcPr>
          <w:p w14:paraId="72A63938" w14:textId="77777777" w:rsidR="00886618" w:rsidRPr="00B32618" w:rsidRDefault="00886618" w:rsidP="00011F4C">
            <w:pPr>
              <w:pStyle w:val="Normal6a"/>
            </w:pPr>
          </w:p>
        </w:tc>
        <w:tc>
          <w:tcPr>
            <w:tcW w:w="4876" w:type="dxa"/>
            <w:tcBorders>
              <w:top w:val="nil"/>
              <w:left w:val="nil"/>
              <w:bottom w:val="nil"/>
              <w:right w:val="nil"/>
            </w:tcBorders>
          </w:tcPr>
          <w:p w14:paraId="6DEE0025" w14:textId="31CE86DF" w:rsidR="00886618" w:rsidRPr="00B32618" w:rsidRDefault="00886618" w:rsidP="00011F4C">
            <w:pPr>
              <w:pStyle w:val="Normal6a"/>
            </w:pPr>
            <w:r w:rsidRPr="00B32618">
              <w:rPr>
                <w:b/>
                <w:i/>
              </w:rPr>
              <w:t>17-B.</w:t>
            </w:r>
            <w:r w:rsidRPr="00B32618">
              <w:tab/>
            </w:r>
            <w:r w:rsidRPr="00B32618">
              <w:rPr>
                <w:b/>
                <w:i/>
              </w:rPr>
              <w:t>Insta a Comissão e os Estados</w:t>
            </w:r>
            <w:r w:rsidR="003664F0">
              <w:rPr>
                <w:b/>
                <w:i/>
              </w:rPr>
              <w:noBreakHyphen/>
            </w:r>
            <w:r w:rsidRPr="00B32618">
              <w:rPr>
                <w:b/>
                <w:i/>
              </w:rPr>
              <w:t>Membros a trabalharem no sentido de uma maior harmonização e compatibilidade dos procedimentos administrativos, do reconhecimento de cursos e das normas académicas em todo o sistema de ensino superior, a fim de facilitar uma cooperação eficaz no âmbito das alianças;</w:t>
            </w:r>
          </w:p>
        </w:tc>
      </w:tr>
    </w:tbl>
    <w:p w14:paraId="32D8BEF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021C678" w14:textId="77777777" w:rsidR="00886618" w:rsidRPr="00B32618" w:rsidRDefault="00886618" w:rsidP="00886618">
      <w:r w:rsidRPr="00B32618">
        <w:rPr>
          <w:rStyle w:val="HideTWBExt"/>
        </w:rPr>
        <w:t>&lt;/Amend&gt;</w:t>
      </w:r>
    </w:p>
    <w:p w14:paraId="2500E7BA"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216</w:t>
      </w:r>
      <w:r w:rsidRPr="00B32618">
        <w:rPr>
          <w:rStyle w:val="HideTWBExt"/>
        </w:rPr>
        <w:t>&lt;/NumAm&gt;</w:t>
      </w:r>
    </w:p>
    <w:p w14:paraId="2EC68ED5" w14:textId="77777777" w:rsidR="00886618" w:rsidRPr="00B32618" w:rsidRDefault="00886618" w:rsidP="00886618">
      <w:pPr>
        <w:pStyle w:val="NormalBold"/>
      </w:pPr>
      <w:r w:rsidRPr="00B32618">
        <w:rPr>
          <w:rStyle w:val="HideTWBExt"/>
          <w:b w:val="0"/>
        </w:rPr>
        <w:t>&lt;RepeatBlock-By&gt;&lt;Members&gt;</w:t>
      </w:r>
      <w:r w:rsidRPr="00B32618">
        <w:t>Manuela Ripa, Giusi Princi, Loucas Fourlas, Hélder Sousa Silva, Sabine Verheyen, Eleonora Meleti, Sunčana Glavak, Bogdan Andrzej Zdrojewski, Ioan-Rareş Bogdan</w:t>
      </w:r>
      <w:r w:rsidRPr="00B32618">
        <w:rPr>
          <w:rStyle w:val="HideTWBExt"/>
          <w:b w:val="0"/>
        </w:rPr>
        <w:t>&lt;/Members&gt;</w:t>
      </w:r>
    </w:p>
    <w:p w14:paraId="12624711" w14:textId="77777777" w:rsidR="00886618" w:rsidRPr="00B32618" w:rsidRDefault="00886618" w:rsidP="00886618">
      <w:r w:rsidRPr="00B32618">
        <w:rPr>
          <w:rStyle w:val="HideTWBExt"/>
        </w:rPr>
        <w:t>&lt;AuNomDe&gt;</w:t>
      </w:r>
      <w:r w:rsidRPr="00B32618">
        <w:rPr>
          <w:rStyle w:val="HideTWBInt"/>
        </w:rPr>
        <w:t>{EPP}</w:t>
      </w:r>
      <w:r w:rsidRPr="00B32618">
        <w:t>em nome do Grupo PPE</w:t>
      </w:r>
      <w:r w:rsidRPr="00B32618">
        <w:rPr>
          <w:rStyle w:val="HideTWBExt"/>
        </w:rPr>
        <w:t>&lt;/AuNomDe&gt;</w:t>
      </w:r>
    </w:p>
    <w:p w14:paraId="5F4D07CD" w14:textId="77777777" w:rsidR="00886618" w:rsidRPr="00B32618" w:rsidRDefault="00886618" w:rsidP="00886618">
      <w:pPr>
        <w:pStyle w:val="NormalBold"/>
      </w:pPr>
      <w:r w:rsidRPr="00B32618">
        <w:rPr>
          <w:rStyle w:val="HideTWBExt"/>
          <w:b w:val="0"/>
        </w:rPr>
        <w:t>&lt;/RepeatBlock-By&gt;</w:t>
      </w:r>
    </w:p>
    <w:p w14:paraId="29313F42"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61547D26" w14:textId="77777777" w:rsidR="00886618" w:rsidRPr="00B32618" w:rsidRDefault="00886618" w:rsidP="00886618">
      <w:pPr>
        <w:pStyle w:val="NormalBold"/>
      </w:pPr>
      <w:r w:rsidRPr="00B32618">
        <w:rPr>
          <w:rStyle w:val="HideTWBExt"/>
        </w:rPr>
        <w:t>&lt;Article&gt;</w:t>
      </w:r>
      <w:r w:rsidRPr="00B32618">
        <w:t>N.º 18</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42033A04" w14:textId="77777777" w:rsidTr="00011F4C">
        <w:trPr>
          <w:trHeight w:hRule="exact" w:val="240"/>
          <w:jc w:val="center"/>
        </w:trPr>
        <w:tc>
          <w:tcPr>
            <w:tcW w:w="9752" w:type="dxa"/>
            <w:gridSpan w:val="2"/>
            <w:tcBorders>
              <w:top w:val="nil"/>
              <w:left w:val="nil"/>
              <w:bottom w:val="nil"/>
              <w:right w:val="nil"/>
            </w:tcBorders>
          </w:tcPr>
          <w:p w14:paraId="01520129" w14:textId="77777777" w:rsidR="00886618" w:rsidRPr="00B32618" w:rsidRDefault="00886618" w:rsidP="00011F4C"/>
        </w:tc>
      </w:tr>
      <w:tr w:rsidR="00886618" w:rsidRPr="00B32618" w14:paraId="616FB73D" w14:textId="77777777" w:rsidTr="00011F4C">
        <w:trPr>
          <w:trHeight w:val="240"/>
          <w:jc w:val="center"/>
        </w:trPr>
        <w:tc>
          <w:tcPr>
            <w:tcW w:w="4876" w:type="dxa"/>
            <w:tcBorders>
              <w:top w:val="nil"/>
              <w:left w:val="nil"/>
              <w:bottom w:val="nil"/>
              <w:right w:val="nil"/>
            </w:tcBorders>
          </w:tcPr>
          <w:p w14:paraId="10D5872B"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AAF4826" w14:textId="77777777" w:rsidR="00886618" w:rsidRPr="00B32618" w:rsidRDefault="00886618" w:rsidP="00011F4C">
            <w:pPr>
              <w:pStyle w:val="AmColumnHeading"/>
            </w:pPr>
            <w:r w:rsidRPr="00B32618">
              <w:t>Alteração</w:t>
            </w:r>
          </w:p>
        </w:tc>
      </w:tr>
      <w:tr w:rsidR="00886618" w:rsidRPr="00B32618" w14:paraId="6D02AF8E" w14:textId="77777777" w:rsidTr="00011F4C">
        <w:trPr>
          <w:jc w:val="center"/>
        </w:trPr>
        <w:tc>
          <w:tcPr>
            <w:tcW w:w="4876" w:type="dxa"/>
            <w:tcBorders>
              <w:top w:val="nil"/>
              <w:left w:val="nil"/>
              <w:bottom w:val="nil"/>
              <w:right w:val="nil"/>
            </w:tcBorders>
          </w:tcPr>
          <w:p w14:paraId="15D58C69" w14:textId="77777777" w:rsidR="00886618" w:rsidRPr="00B32618" w:rsidRDefault="00886618" w:rsidP="00011F4C">
            <w:pPr>
              <w:pStyle w:val="Normal6a"/>
            </w:pPr>
            <w:r w:rsidRPr="00B32618">
              <w:t>18.</w:t>
            </w:r>
            <w:r w:rsidRPr="00B32618">
              <w:tab/>
              <w:t>Salienta a necessidade de as alianças terem a estrutura e as capacidades adequadas para apoiar a transferência de tecnologia e permitir a expansão da investigação a nível europeu;</w:t>
            </w:r>
          </w:p>
        </w:tc>
        <w:tc>
          <w:tcPr>
            <w:tcW w:w="4876" w:type="dxa"/>
            <w:tcBorders>
              <w:top w:val="nil"/>
              <w:left w:val="nil"/>
              <w:bottom w:val="nil"/>
              <w:right w:val="nil"/>
            </w:tcBorders>
          </w:tcPr>
          <w:p w14:paraId="3C78452D" w14:textId="77777777" w:rsidR="00886618" w:rsidRPr="00B32618" w:rsidRDefault="00886618" w:rsidP="00011F4C">
            <w:pPr>
              <w:pStyle w:val="Normal6a"/>
            </w:pPr>
            <w:r w:rsidRPr="00B32618">
              <w:t>18.</w:t>
            </w:r>
            <w:r w:rsidRPr="00B32618">
              <w:tab/>
              <w:t xml:space="preserve">Salienta a necessidade de as alianças terem a estrutura e as capacidades adequadas para apoiar a transferência de tecnologia e permitir a expansão da investigação a nível europeu; </w:t>
            </w:r>
            <w:r w:rsidRPr="00B32618">
              <w:rPr>
                <w:b/>
                <w:i/>
              </w:rPr>
              <w:t>incentiva a Comissão a avaliar e enfrentar ativamente os desafios que impedem a partilha e a congregação eficazes de recursos conjuntos, nomeadamente através da facilitação do recrutamento conjunto de pessoal académico e de investigadores, bem como do desenvolvimento e da utilização de instalações partilhadas;</w:t>
            </w:r>
          </w:p>
        </w:tc>
      </w:tr>
    </w:tbl>
    <w:p w14:paraId="1B15BD1F"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2C04FC58" w14:textId="77777777" w:rsidR="00886618" w:rsidRPr="00B32618" w:rsidRDefault="00886618" w:rsidP="00886618">
      <w:r w:rsidRPr="00B32618">
        <w:rPr>
          <w:rStyle w:val="HideTWBExt"/>
        </w:rPr>
        <w:t>&lt;/Amend&gt;</w:t>
      </w:r>
    </w:p>
    <w:p w14:paraId="06D1AC8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217</w:t>
      </w:r>
      <w:r w:rsidRPr="00B32618">
        <w:rPr>
          <w:rStyle w:val="HideTWBExt"/>
        </w:rPr>
        <w:t>&lt;/NumAm&gt;</w:t>
      </w:r>
    </w:p>
    <w:p w14:paraId="34D54862" w14:textId="77777777" w:rsidR="00886618" w:rsidRPr="00B32618" w:rsidRDefault="00886618" w:rsidP="00886618">
      <w:pPr>
        <w:pStyle w:val="NormalBold"/>
      </w:pPr>
      <w:r w:rsidRPr="00B32618">
        <w:rPr>
          <w:rStyle w:val="HideTWBExt"/>
          <w:b w:val="0"/>
        </w:rPr>
        <w:t>&lt;RepeatBlock-By&gt;&lt;Members&gt;</w:t>
      </w:r>
      <w:r w:rsidRPr="00B32618">
        <w:t>Nela Riehl, Diana Riba i Giner</w:t>
      </w:r>
      <w:r w:rsidRPr="00B32618">
        <w:rPr>
          <w:rStyle w:val="HideTWBExt"/>
          <w:b w:val="0"/>
        </w:rPr>
        <w:t>&lt;/Members&gt;</w:t>
      </w:r>
    </w:p>
    <w:p w14:paraId="7546A30D" w14:textId="77777777" w:rsidR="00886618" w:rsidRPr="00B32618" w:rsidRDefault="00886618" w:rsidP="00886618">
      <w:pPr>
        <w:pStyle w:val="NormalBold"/>
      </w:pPr>
      <w:r w:rsidRPr="00B32618">
        <w:rPr>
          <w:rStyle w:val="HideTWBExt"/>
          <w:b w:val="0"/>
        </w:rPr>
        <w:t>&lt;/RepeatBlock-By&gt;</w:t>
      </w:r>
    </w:p>
    <w:p w14:paraId="31EA268E"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ED5E0BC" w14:textId="77777777" w:rsidR="00886618" w:rsidRPr="00B32618" w:rsidRDefault="00886618" w:rsidP="00886618">
      <w:pPr>
        <w:pStyle w:val="NormalBold"/>
      </w:pPr>
      <w:r w:rsidRPr="00B32618">
        <w:rPr>
          <w:rStyle w:val="HideTWBExt"/>
        </w:rPr>
        <w:t>&lt;Article&gt;</w:t>
      </w:r>
      <w:r w:rsidRPr="00B32618">
        <w:t>N.º 18</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2FAF009" w14:textId="77777777" w:rsidTr="00011F4C">
        <w:trPr>
          <w:trHeight w:hRule="exact" w:val="240"/>
          <w:jc w:val="center"/>
        </w:trPr>
        <w:tc>
          <w:tcPr>
            <w:tcW w:w="9752" w:type="dxa"/>
            <w:gridSpan w:val="2"/>
            <w:tcBorders>
              <w:top w:val="nil"/>
              <w:left w:val="nil"/>
              <w:bottom w:val="nil"/>
              <w:right w:val="nil"/>
            </w:tcBorders>
          </w:tcPr>
          <w:p w14:paraId="6E1B939D" w14:textId="77777777" w:rsidR="00886618" w:rsidRPr="00B32618" w:rsidRDefault="00886618" w:rsidP="00011F4C"/>
        </w:tc>
      </w:tr>
      <w:tr w:rsidR="00886618" w:rsidRPr="00B32618" w14:paraId="54E8798C" w14:textId="77777777" w:rsidTr="00011F4C">
        <w:trPr>
          <w:trHeight w:val="240"/>
          <w:jc w:val="center"/>
        </w:trPr>
        <w:tc>
          <w:tcPr>
            <w:tcW w:w="4876" w:type="dxa"/>
            <w:tcBorders>
              <w:top w:val="nil"/>
              <w:left w:val="nil"/>
              <w:bottom w:val="nil"/>
              <w:right w:val="nil"/>
            </w:tcBorders>
          </w:tcPr>
          <w:p w14:paraId="5FD768CD"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65DC7103" w14:textId="77777777" w:rsidR="00886618" w:rsidRPr="00B32618" w:rsidRDefault="00886618" w:rsidP="00011F4C">
            <w:pPr>
              <w:pStyle w:val="AmColumnHeading"/>
            </w:pPr>
            <w:r w:rsidRPr="00B32618">
              <w:t>Alteração</w:t>
            </w:r>
          </w:p>
        </w:tc>
      </w:tr>
      <w:tr w:rsidR="00886618" w:rsidRPr="00B32618" w14:paraId="3BEF22E4" w14:textId="77777777" w:rsidTr="00011F4C">
        <w:trPr>
          <w:jc w:val="center"/>
        </w:trPr>
        <w:tc>
          <w:tcPr>
            <w:tcW w:w="4876" w:type="dxa"/>
            <w:tcBorders>
              <w:top w:val="nil"/>
              <w:left w:val="nil"/>
              <w:bottom w:val="nil"/>
              <w:right w:val="nil"/>
            </w:tcBorders>
          </w:tcPr>
          <w:p w14:paraId="758BDA8E" w14:textId="77777777" w:rsidR="00886618" w:rsidRPr="00B32618" w:rsidRDefault="00886618" w:rsidP="00011F4C">
            <w:pPr>
              <w:pStyle w:val="Normal6a"/>
            </w:pPr>
            <w:r w:rsidRPr="00B32618">
              <w:t>18.</w:t>
            </w:r>
            <w:r w:rsidRPr="00B32618">
              <w:tab/>
              <w:t>Salienta a necessidade de as alianças terem a estrutura e as capacidades adequadas para apoiar a transferência de tecnologia e permitir a expansão da investigação a nível europeu;</w:t>
            </w:r>
          </w:p>
        </w:tc>
        <w:tc>
          <w:tcPr>
            <w:tcW w:w="4876" w:type="dxa"/>
            <w:tcBorders>
              <w:top w:val="nil"/>
              <w:left w:val="nil"/>
              <w:bottom w:val="nil"/>
              <w:right w:val="nil"/>
            </w:tcBorders>
          </w:tcPr>
          <w:p w14:paraId="114C6C9B" w14:textId="77777777" w:rsidR="00886618" w:rsidRPr="00B32618" w:rsidRDefault="00886618" w:rsidP="00011F4C">
            <w:pPr>
              <w:pStyle w:val="Normal6a"/>
            </w:pPr>
            <w:r w:rsidRPr="00B32618">
              <w:t>18.</w:t>
            </w:r>
            <w:r w:rsidRPr="00B32618">
              <w:tab/>
              <w:t xml:space="preserve">Salienta a necessidade de as alianças terem a estrutura e as capacidades adequadas para apoiar a transferência de tecnologia e permitir a expansão da investigação a nível europeu </w:t>
            </w:r>
            <w:r w:rsidRPr="00B32618">
              <w:rPr>
                <w:b/>
                <w:i/>
              </w:rPr>
              <w:t>e sublinha que a legislação da UE deve procurar facilitar a partilha de conhecimentos e a inovação transfronteiras, bem como proteger as universidades contra cláusulas nos contratos de licenciamento de conteúdos que restrinjam as possibilidades de colaboração</w:t>
            </w:r>
            <w:r w:rsidRPr="00B32618">
              <w:t>;</w:t>
            </w:r>
          </w:p>
        </w:tc>
      </w:tr>
    </w:tbl>
    <w:p w14:paraId="601A6196"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F1EB2BF" w14:textId="77777777" w:rsidR="00886618" w:rsidRPr="00B32618" w:rsidRDefault="00886618" w:rsidP="00886618">
      <w:r w:rsidRPr="00B32618">
        <w:rPr>
          <w:rStyle w:val="HideTWBExt"/>
        </w:rPr>
        <w:t>&lt;/Amend&gt;</w:t>
      </w:r>
    </w:p>
    <w:p w14:paraId="1B7815F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218</w:t>
      </w:r>
      <w:r w:rsidRPr="00B32618">
        <w:rPr>
          <w:rStyle w:val="HideTWBExt"/>
        </w:rPr>
        <w:t>&lt;/NumAm&gt;</w:t>
      </w:r>
    </w:p>
    <w:p w14:paraId="68EF54E8"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4099409E" w14:textId="77777777" w:rsidR="00886618" w:rsidRPr="00B32618" w:rsidRDefault="00886618" w:rsidP="00886618">
      <w:pPr>
        <w:pStyle w:val="NormalBold"/>
      </w:pPr>
      <w:r w:rsidRPr="00B32618">
        <w:rPr>
          <w:rStyle w:val="HideTWBExt"/>
          <w:b w:val="0"/>
        </w:rPr>
        <w:t>&lt;/RepeatBlock-By&gt;</w:t>
      </w:r>
    </w:p>
    <w:p w14:paraId="5250BC4C"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E5493B6" w14:textId="77777777" w:rsidR="00886618" w:rsidRPr="00B32618" w:rsidRDefault="00886618" w:rsidP="00886618">
      <w:pPr>
        <w:pStyle w:val="NormalBold"/>
      </w:pPr>
      <w:r w:rsidRPr="00B32618">
        <w:rPr>
          <w:rStyle w:val="HideTWBExt"/>
        </w:rPr>
        <w:t>&lt;Article&gt;</w:t>
      </w:r>
      <w:r w:rsidRPr="00B32618">
        <w:t>N.º 18</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3F2A0A43" w14:textId="77777777" w:rsidTr="00011F4C">
        <w:trPr>
          <w:trHeight w:hRule="exact" w:val="240"/>
          <w:jc w:val="center"/>
        </w:trPr>
        <w:tc>
          <w:tcPr>
            <w:tcW w:w="9752" w:type="dxa"/>
            <w:gridSpan w:val="2"/>
            <w:tcBorders>
              <w:top w:val="nil"/>
              <w:left w:val="nil"/>
              <w:bottom w:val="nil"/>
              <w:right w:val="nil"/>
            </w:tcBorders>
          </w:tcPr>
          <w:p w14:paraId="0DB3A0BC" w14:textId="77777777" w:rsidR="00886618" w:rsidRPr="00B32618" w:rsidRDefault="00886618" w:rsidP="00011F4C"/>
        </w:tc>
      </w:tr>
      <w:tr w:rsidR="00886618" w:rsidRPr="00B32618" w14:paraId="47BFC6DB" w14:textId="77777777" w:rsidTr="00011F4C">
        <w:trPr>
          <w:trHeight w:val="240"/>
          <w:jc w:val="center"/>
        </w:trPr>
        <w:tc>
          <w:tcPr>
            <w:tcW w:w="4876" w:type="dxa"/>
            <w:tcBorders>
              <w:top w:val="nil"/>
              <w:left w:val="nil"/>
              <w:bottom w:val="nil"/>
              <w:right w:val="nil"/>
            </w:tcBorders>
          </w:tcPr>
          <w:p w14:paraId="4AD88E7F"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0DF7606" w14:textId="77777777" w:rsidR="00886618" w:rsidRPr="00B32618" w:rsidRDefault="00886618" w:rsidP="00011F4C">
            <w:pPr>
              <w:pStyle w:val="AmColumnHeading"/>
            </w:pPr>
            <w:r w:rsidRPr="00B32618">
              <w:t>Alteração</w:t>
            </w:r>
          </w:p>
        </w:tc>
      </w:tr>
      <w:tr w:rsidR="00886618" w:rsidRPr="00B32618" w14:paraId="6FF4F834" w14:textId="77777777" w:rsidTr="00011F4C">
        <w:trPr>
          <w:jc w:val="center"/>
        </w:trPr>
        <w:tc>
          <w:tcPr>
            <w:tcW w:w="4876" w:type="dxa"/>
            <w:tcBorders>
              <w:top w:val="nil"/>
              <w:left w:val="nil"/>
              <w:bottom w:val="nil"/>
              <w:right w:val="nil"/>
            </w:tcBorders>
          </w:tcPr>
          <w:p w14:paraId="233C9102" w14:textId="77777777" w:rsidR="00886618" w:rsidRPr="00B32618" w:rsidRDefault="00886618" w:rsidP="00011F4C">
            <w:pPr>
              <w:pStyle w:val="Normal6a"/>
            </w:pPr>
            <w:r w:rsidRPr="00B32618">
              <w:t>18.</w:t>
            </w:r>
            <w:r w:rsidRPr="00B32618">
              <w:tab/>
              <w:t xml:space="preserve">Salienta a necessidade de as alianças terem </w:t>
            </w:r>
            <w:r w:rsidRPr="00B32618">
              <w:rPr>
                <w:b/>
                <w:i/>
              </w:rPr>
              <w:t>a estrutura</w:t>
            </w:r>
            <w:r w:rsidRPr="00B32618">
              <w:t xml:space="preserve"> e as capacidades adequadas para apoiar a transferência de tecnologia e permitir a expansão da investigação a nível europeu;</w:t>
            </w:r>
          </w:p>
        </w:tc>
        <w:tc>
          <w:tcPr>
            <w:tcW w:w="4876" w:type="dxa"/>
            <w:tcBorders>
              <w:top w:val="nil"/>
              <w:left w:val="nil"/>
              <w:bottom w:val="nil"/>
              <w:right w:val="nil"/>
            </w:tcBorders>
          </w:tcPr>
          <w:p w14:paraId="6593BE36" w14:textId="77777777" w:rsidR="00886618" w:rsidRPr="00B32618" w:rsidRDefault="00886618" w:rsidP="00011F4C">
            <w:pPr>
              <w:pStyle w:val="Normal6a"/>
            </w:pPr>
            <w:r w:rsidRPr="00B32618">
              <w:t>18.</w:t>
            </w:r>
            <w:r w:rsidRPr="00B32618">
              <w:tab/>
              <w:t xml:space="preserve">Salienta a necessidade de as alianças terem </w:t>
            </w:r>
            <w:r w:rsidRPr="00B32618">
              <w:rPr>
                <w:b/>
                <w:i/>
              </w:rPr>
              <w:t>as estruturas</w:t>
            </w:r>
            <w:r w:rsidRPr="00B32618">
              <w:t xml:space="preserve"> e as capacidades adequadas para apoiar a transferência de tecnologia e permitir a expansão da investigação a nível europeu; </w:t>
            </w:r>
            <w:r w:rsidRPr="00B32618">
              <w:rPr>
                <w:b/>
                <w:i/>
              </w:rPr>
              <w:t>sublinha que a legislação da UE deve facilitar a partilha de conhecimentos e a inovação transfronteiras; insta a Comissão a eliminar os obstáculos persistentes à partilha e congregação de recursos conjuntos;</w:t>
            </w:r>
          </w:p>
        </w:tc>
      </w:tr>
    </w:tbl>
    <w:p w14:paraId="23E2D3E2"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FE75BA5" w14:textId="77777777" w:rsidR="00886618" w:rsidRPr="00B32618" w:rsidRDefault="00886618" w:rsidP="00886618">
      <w:r w:rsidRPr="00B32618">
        <w:rPr>
          <w:rStyle w:val="HideTWBExt"/>
        </w:rPr>
        <w:t>&lt;/Amend&gt;</w:t>
      </w:r>
    </w:p>
    <w:p w14:paraId="18DAEA90"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219</w:t>
      </w:r>
      <w:r w:rsidRPr="00B32618">
        <w:rPr>
          <w:rStyle w:val="HideTWBExt"/>
        </w:rPr>
        <w:t>&lt;/NumAm&gt;</w:t>
      </w:r>
    </w:p>
    <w:p w14:paraId="21654BBD"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461758B1" w14:textId="77777777" w:rsidR="00886618" w:rsidRPr="00B32618" w:rsidRDefault="00886618" w:rsidP="00886618">
      <w:pPr>
        <w:pStyle w:val="NormalBold"/>
      </w:pPr>
      <w:r w:rsidRPr="00B32618">
        <w:rPr>
          <w:rStyle w:val="HideTWBExt"/>
          <w:b w:val="0"/>
        </w:rPr>
        <w:t>&lt;/RepeatBlock-By&gt;</w:t>
      </w:r>
    </w:p>
    <w:p w14:paraId="08B25FA3"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3E0BA1D1" w14:textId="77777777" w:rsidR="00886618" w:rsidRPr="00B32618" w:rsidRDefault="00886618" w:rsidP="00886618">
      <w:pPr>
        <w:pStyle w:val="NormalBold"/>
      </w:pPr>
      <w:r w:rsidRPr="00B32618">
        <w:rPr>
          <w:rStyle w:val="HideTWBExt"/>
        </w:rPr>
        <w:t>&lt;Article&gt;</w:t>
      </w:r>
      <w:r w:rsidRPr="00B32618">
        <w:t>N.º 18</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76006894" w14:textId="77777777" w:rsidTr="00011F4C">
        <w:trPr>
          <w:trHeight w:hRule="exact" w:val="240"/>
          <w:jc w:val="center"/>
        </w:trPr>
        <w:tc>
          <w:tcPr>
            <w:tcW w:w="9752" w:type="dxa"/>
            <w:gridSpan w:val="2"/>
            <w:tcBorders>
              <w:top w:val="nil"/>
              <w:left w:val="nil"/>
              <w:bottom w:val="nil"/>
              <w:right w:val="nil"/>
            </w:tcBorders>
          </w:tcPr>
          <w:p w14:paraId="5F4BB234" w14:textId="77777777" w:rsidR="00886618" w:rsidRPr="00B32618" w:rsidRDefault="00886618" w:rsidP="00011F4C"/>
        </w:tc>
      </w:tr>
      <w:tr w:rsidR="00886618" w:rsidRPr="00B32618" w14:paraId="7BACD313" w14:textId="77777777" w:rsidTr="00011F4C">
        <w:trPr>
          <w:trHeight w:val="240"/>
          <w:jc w:val="center"/>
        </w:trPr>
        <w:tc>
          <w:tcPr>
            <w:tcW w:w="4876" w:type="dxa"/>
            <w:tcBorders>
              <w:top w:val="nil"/>
              <w:left w:val="nil"/>
              <w:bottom w:val="nil"/>
              <w:right w:val="nil"/>
            </w:tcBorders>
          </w:tcPr>
          <w:p w14:paraId="08B8E0FE"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379C210D" w14:textId="77777777" w:rsidR="00886618" w:rsidRPr="00B32618" w:rsidRDefault="00886618" w:rsidP="00011F4C">
            <w:pPr>
              <w:pStyle w:val="AmColumnHeading"/>
            </w:pPr>
            <w:r w:rsidRPr="00B32618">
              <w:t>Alteração</w:t>
            </w:r>
          </w:p>
        </w:tc>
      </w:tr>
      <w:tr w:rsidR="00886618" w:rsidRPr="00B32618" w14:paraId="42945509" w14:textId="77777777" w:rsidTr="00011F4C">
        <w:trPr>
          <w:jc w:val="center"/>
        </w:trPr>
        <w:tc>
          <w:tcPr>
            <w:tcW w:w="4876" w:type="dxa"/>
            <w:tcBorders>
              <w:top w:val="nil"/>
              <w:left w:val="nil"/>
              <w:bottom w:val="nil"/>
              <w:right w:val="nil"/>
            </w:tcBorders>
          </w:tcPr>
          <w:p w14:paraId="302A7A90" w14:textId="77777777" w:rsidR="00886618" w:rsidRPr="00B32618" w:rsidRDefault="00886618" w:rsidP="00011F4C">
            <w:pPr>
              <w:pStyle w:val="Normal6a"/>
            </w:pPr>
            <w:r w:rsidRPr="00B32618">
              <w:t>18.</w:t>
            </w:r>
            <w:r w:rsidRPr="00B32618">
              <w:tab/>
              <w:t xml:space="preserve">Salienta a necessidade de as alianças terem a estrutura e as capacidades adequadas para apoiar a transferência de tecnologia e permitir a expansão da investigação </w:t>
            </w:r>
            <w:r w:rsidRPr="00B32618">
              <w:rPr>
                <w:b/>
                <w:i/>
              </w:rPr>
              <w:t>a nível europeu</w:t>
            </w:r>
            <w:r w:rsidRPr="00B32618">
              <w:t>;</w:t>
            </w:r>
          </w:p>
        </w:tc>
        <w:tc>
          <w:tcPr>
            <w:tcW w:w="4876" w:type="dxa"/>
            <w:tcBorders>
              <w:top w:val="nil"/>
              <w:left w:val="nil"/>
              <w:bottom w:val="nil"/>
              <w:right w:val="nil"/>
            </w:tcBorders>
          </w:tcPr>
          <w:p w14:paraId="68ACA720" w14:textId="77777777" w:rsidR="00886618" w:rsidRPr="00B32618" w:rsidRDefault="00886618" w:rsidP="00011F4C">
            <w:pPr>
              <w:pStyle w:val="Normal6a"/>
            </w:pPr>
            <w:r w:rsidRPr="00B32618">
              <w:t>18.</w:t>
            </w:r>
            <w:r w:rsidRPr="00B32618">
              <w:tab/>
              <w:t>Salienta a necessidade de as alianças terem a estrutura e as capacidades adequadas para apoiar a transferência de tecnologia e permitir a expansão da investigação</w:t>
            </w:r>
            <w:r w:rsidRPr="00B32618">
              <w:rPr>
                <w:b/>
                <w:i/>
              </w:rPr>
              <w:t>, a fim de contribuir para a realização da ambição da soberania europeia</w:t>
            </w:r>
            <w:r w:rsidRPr="00B32618">
              <w:t xml:space="preserve">; </w:t>
            </w:r>
            <w:r w:rsidRPr="00B32618">
              <w:rPr>
                <w:b/>
                <w:i/>
              </w:rPr>
              <w:t>apoia o papel das alianças como bancos de ensaio para novas abordagens da colaboração em matéria de investigação e inovação;</w:t>
            </w:r>
          </w:p>
        </w:tc>
      </w:tr>
    </w:tbl>
    <w:p w14:paraId="4F8F0F03"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3E3FD0A3" w14:textId="77777777" w:rsidR="00886618" w:rsidRPr="00B32618" w:rsidRDefault="00886618" w:rsidP="00886618">
      <w:r w:rsidRPr="00B32618">
        <w:rPr>
          <w:rStyle w:val="HideTWBExt"/>
        </w:rPr>
        <w:t>&lt;/Amend&gt;</w:t>
      </w:r>
    </w:p>
    <w:p w14:paraId="479F66CD"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220</w:t>
      </w:r>
      <w:r w:rsidRPr="00B32618">
        <w:rPr>
          <w:rStyle w:val="HideTWBExt"/>
        </w:rPr>
        <w:t>&lt;/NumAm&gt;</w:t>
      </w:r>
    </w:p>
    <w:p w14:paraId="49379A51" w14:textId="77777777" w:rsidR="00886618" w:rsidRPr="00B32618" w:rsidRDefault="00886618" w:rsidP="00886618">
      <w:pPr>
        <w:pStyle w:val="NormalBold"/>
      </w:pPr>
      <w:r w:rsidRPr="00B32618">
        <w:rPr>
          <w:rStyle w:val="HideTWBExt"/>
          <w:b w:val="0"/>
        </w:rPr>
        <w:t>&lt;RepeatBlock-By&gt;&lt;Members&gt;</w:t>
      </w:r>
      <w:r w:rsidRPr="00B32618">
        <w:t>Malika Sorel</w:t>
      </w:r>
      <w:r w:rsidRPr="00B32618">
        <w:rPr>
          <w:rStyle w:val="HideTWBExt"/>
          <w:b w:val="0"/>
        </w:rPr>
        <w:t>&lt;/Members&gt;</w:t>
      </w:r>
    </w:p>
    <w:p w14:paraId="7527F914" w14:textId="77777777" w:rsidR="00886618" w:rsidRPr="00B32618" w:rsidRDefault="00886618" w:rsidP="00886618">
      <w:pPr>
        <w:pStyle w:val="NormalBold"/>
      </w:pPr>
      <w:r w:rsidRPr="00B32618">
        <w:rPr>
          <w:rStyle w:val="HideTWBExt"/>
          <w:b w:val="0"/>
        </w:rPr>
        <w:t>&lt;/RepeatBlock-By&gt;</w:t>
      </w:r>
    </w:p>
    <w:p w14:paraId="198B6470"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398CD05" w14:textId="77777777" w:rsidR="00886618" w:rsidRPr="00B32618" w:rsidRDefault="00886618" w:rsidP="00886618">
      <w:pPr>
        <w:pStyle w:val="NormalBold"/>
      </w:pPr>
      <w:r w:rsidRPr="00B32618">
        <w:rPr>
          <w:rStyle w:val="HideTWBExt"/>
        </w:rPr>
        <w:t>&lt;Article&gt;</w:t>
      </w:r>
      <w:r w:rsidRPr="00B32618">
        <w:t>N.º 18</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447A072" w14:textId="77777777" w:rsidTr="00011F4C">
        <w:trPr>
          <w:trHeight w:hRule="exact" w:val="240"/>
          <w:jc w:val="center"/>
        </w:trPr>
        <w:tc>
          <w:tcPr>
            <w:tcW w:w="9752" w:type="dxa"/>
            <w:gridSpan w:val="2"/>
            <w:tcBorders>
              <w:top w:val="nil"/>
              <w:left w:val="nil"/>
              <w:bottom w:val="nil"/>
              <w:right w:val="nil"/>
            </w:tcBorders>
          </w:tcPr>
          <w:p w14:paraId="67FDF25C" w14:textId="77777777" w:rsidR="00886618" w:rsidRPr="00B32618" w:rsidRDefault="00886618" w:rsidP="00011F4C"/>
        </w:tc>
      </w:tr>
      <w:tr w:rsidR="00886618" w:rsidRPr="00B32618" w14:paraId="007889D2" w14:textId="77777777" w:rsidTr="00011F4C">
        <w:trPr>
          <w:trHeight w:val="240"/>
          <w:jc w:val="center"/>
        </w:trPr>
        <w:tc>
          <w:tcPr>
            <w:tcW w:w="4876" w:type="dxa"/>
            <w:tcBorders>
              <w:top w:val="nil"/>
              <w:left w:val="nil"/>
              <w:bottom w:val="nil"/>
              <w:right w:val="nil"/>
            </w:tcBorders>
          </w:tcPr>
          <w:p w14:paraId="1AE2F3E8"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FB3D17E" w14:textId="77777777" w:rsidR="00886618" w:rsidRPr="00B32618" w:rsidRDefault="00886618" w:rsidP="00011F4C">
            <w:pPr>
              <w:pStyle w:val="AmColumnHeading"/>
            </w:pPr>
            <w:r w:rsidRPr="00B32618">
              <w:t>Alteração</w:t>
            </w:r>
          </w:p>
        </w:tc>
      </w:tr>
      <w:tr w:rsidR="00886618" w:rsidRPr="00B32618" w14:paraId="262576D5" w14:textId="77777777" w:rsidTr="00011F4C">
        <w:trPr>
          <w:jc w:val="center"/>
        </w:trPr>
        <w:tc>
          <w:tcPr>
            <w:tcW w:w="4876" w:type="dxa"/>
            <w:tcBorders>
              <w:top w:val="nil"/>
              <w:left w:val="nil"/>
              <w:bottom w:val="nil"/>
              <w:right w:val="nil"/>
            </w:tcBorders>
          </w:tcPr>
          <w:p w14:paraId="2B4BF5DD" w14:textId="77777777" w:rsidR="00886618" w:rsidRPr="00B32618" w:rsidRDefault="00886618" w:rsidP="00011F4C">
            <w:pPr>
              <w:pStyle w:val="Normal6a"/>
            </w:pPr>
            <w:r w:rsidRPr="00B32618">
              <w:t>18.</w:t>
            </w:r>
            <w:r w:rsidRPr="00B32618">
              <w:tab/>
              <w:t xml:space="preserve">Salienta a necessidade de as alianças terem a estrutura e as capacidades adequadas para apoiar a transferência de </w:t>
            </w:r>
            <w:r w:rsidRPr="00B32618">
              <w:rPr>
                <w:b/>
                <w:i/>
              </w:rPr>
              <w:t>tecnologia</w:t>
            </w:r>
            <w:r w:rsidRPr="00B32618">
              <w:t xml:space="preserve"> e permitir a expansão da investigação a nível </w:t>
            </w:r>
            <w:r w:rsidRPr="00B32618">
              <w:rPr>
                <w:b/>
                <w:i/>
              </w:rPr>
              <w:t>europeu</w:t>
            </w:r>
            <w:r w:rsidRPr="00B32618">
              <w:t>;</w:t>
            </w:r>
          </w:p>
        </w:tc>
        <w:tc>
          <w:tcPr>
            <w:tcW w:w="4876" w:type="dxa"/>
            <w:tcBorders>
              <w:top w:val="nil"/>
              <w:left w:val="nil"/>
              <w:bottom w:val="nil"/>
              <w:right w:val="nil"/>
            </w:tcBorders>
          </w:tcPr>
          <w:p w14:paraId="1C23D816" w14:textId="77777777" w:rsidR="00886618" w:rsidRPr="00B32618" w:rsidRDefault="00886618" w:rsidP="00011F4C">
            <w:pPr>
              <w:pStyle w:val="Normal6a"/>
            </w:pPr>
            <w:r w:rsidRPr="00B32618">
              <w:t>18.</w:t>
            </w:r>
            <w:r w:rsidRPr="00B32618">
              <w:tab/>
              <w:t>Salienta a necessidade de as alianças terem a estrutura e as capacidades adequadas</w:t>
            </w:r>
            <w:r w:rsidRPr="00B32618">
              <w:rPr>
                <w:b/>
                <w:i/>
              </w:rPr>
              <w:t>, nomeadamente através da criação de incubadoras nas universidades,</w:t>
            </w:r>
            <w:r w:rsidRPr="00B32618">
              <w:t xml:space="preserve"> para apoiar a transferência de </w:t>
            </w:r>
            <w:r w:rsidRPr="00B32618">
              <w:rPr>
                <w:b/>
                <w:i/>
              </w:rPr>
              <w:t>conhecimentos e inovações tecnológicas para as indústrias dos Estados-Membros</w:t>
            </w:r>
            <w:r w:rsidRPr="00B32618">
              <w:t xml:space="preserve"> e</w:t>
            </w:r>
            <w:r w:rsidRPr="00B32618">
              <w:rPr>
                <w:b/>
                <w:i/>
              </w:rPr>
              <w:t>, desse modo,</w:t>
            </w:r>
            <w:r w:rsidRPr="00B32618">
              <w:t xml:space="preserve"> permitir a expansão da investigação a nível </w:t>
            </w:r>
            <w:r w:rsidRPr="00B32618">
              <w:rPr>
                <w:b/>
                <w:i/>
              </w:rPr>
              <w:t>da União Europeia</w:t>
            </w:r>
            <w:r w:rsidRPr="00B32618">
              <w:t>;</w:t>
            </w:r>
          </w:p>
        </w:tc>
      </w:tr>
    </w:tbl>
    <w:p w14:paraId="064C995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{FR}</w:t>
      </w:r>
      <w:r w:rsidRPr="00B32618">
        <w:t>fr</w:t>
      </w:r>
      <w:r w:rsidRPr="00B32618">
        <w:rPr>
          <w:rStyle w:val="HideTWBExt"/>
        </w:rPr>
        <w:t>&lt;/Original&gt;</w:t>
      </w:r>
    </w:p>
    <w:p w14:paraId="43A46E06" w14:textId="77777777" w:rsidR="00886618" w:rsidRPr="00B32618" w:rsidRDefault="00886618" w:rsidP="00886618">
      <w:r w:rsidRPr="00B32618">
        <w:rPr>
          <w:rStyle w:val="HideTWBExt"/>
        </w:rPr>
        <w:t>&lt;/Amend&gt;</w:t>
      </w:r>
    </w:p>
    <w:p w14:paraId="11AF77F9"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221</w:t>
      </w:r>
      <w:r w:rsidRPr="00B32618">
        <w:rPr>
          <w:rStyle w:val="HideTWBExt"/>
        </w:rPr>
        <w:t>&lt;/NumAm&gt;</w:t>
      </w:r>
    </w:p>
    <w:p w14:paraId="139A44EE"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20531E27" w14:textId="77777777" w:rsidR="00886618" w:rsidRPr="00B32618" w:rsidRDefault="00886618" w:rsidP="00886618">
      <w:pPr>
        <w:pStyle w:val="NormalBold"/>
      </w:pPr>
      <w:r w:rsidRPr="00B32618">
        <w:rPr>
          <w:rStyle w:val="HideTWBExt"/>
          <w:b w:val="0"/>
        </w:rPr>
        <w:t>&lt;/RepeatBlock-By&gt;</w:t>
      </w:r>
    </w:p>
    <w:p w14:paraId="2FB880C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54313E7D" w14:textId="77777777" w:rsidR="00886618" w:rsidRPr="00B32618" w:rsidRDefault="00886618" w:rsidP="00886618">
      <w:pPr>
        <w:pStyle w:val="NormalBold"/>
      </w:pPr>
      <w:r w:rsidRPr="00B32618">
        <w:rPr>
          <w:rStyle w:val="HideTWBExt"/>
        </w:rPr>
        <w:t>&lt;Article&gt;</w:t>
      </w:r>
      <w:r w:rsidRPr="00B32618">
        <w:t>N.º 18</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EC6A4C8" w14:textId="77777777" w:rsidTr="00011F4C">
        <w:trPr>
          <w:trHeight w:hRule="exact" w:val="240"/>
          <w:jc w:val="center"/>
        </w:trPr>
        <w:tc>
          <w:tcPr>
            <w:tcW w:w="9752" w:type="dxa"/>
            <w:gridSpan w:val="2"/>
            <w:tcBorders>
              <w:top w:val="nil"/>
              <w:left w:val="nil"/>
              <w:bottom w:val="nil"/>
              <w:right w:val="nil"/>
            </w:tcBorders>
          </w:tcPr>
          <w:p w14:paraId="00372658" w14:textId="77777777" w:rsidR="00886618" w:rsidRPr="00B32618" w:rsidRDefault="00886618" w:rsidP="00011F4C"/>
        </w:tc>
      </w:tr>
      <w:tr w:rsidR="00886618" w:rsidRPr="00B32618" w14:paraId="586CB7BA" w14:textId="77777777" w:rsidTr="00011F4C">
        <w:trPr>
          <w:trHeight w:val="240"/>
          <w:jc w:val="center"/>
        </w:trPr>
        <w:tc>
          <w:tcPr>
            <w:tcW w:w="4876" w:type="dxa"/>
            <w:tcBorders>
              <w:top w:val="nil"/>
              <w:left w:val="nil"/>
              <w:bottom w:val="nil"/>
              <w:right w:val="nil"/>
            </w:tcBorders>
          </w:tcPr>
          <w:p w14:paraId="05AC69F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4269303F" w14:textId="77777777" w:rsidR="00886618" w:rsidRPr="00B32618" w:rsidRDefault="00886618" w:rsidP="00011F4C">
            <w:pPr>
              <w:pStyle w:val="AmColumnHeading"/>
            </w:pPr>
            <w:r w:rsidRPr="00B32618">
              <w:t>Alteração</w:t>
            </w:r>
          </w:p>
        </w:tc>
      </w:tr>
      <w:tr w:rsidR="00886618" w:rsidRPr="00B32618" w14:paraId="1D8FA920" w14:textId="77777777" w:rsidTr="00011F4C">
        <w:trPr>
          <w:jc w:val="center"/>
        </w:trPr>
        <w:tc>
          <w:tcPr>
            <w:tcW w:w="4876" w:type="dxa"/>
            <w:tcBorders>
              <w:top w:val="nil"/>
              <w:left w:val="nil"/>
              <w:bottom w:val="nil"/>
              <w:right w:val="nil"/>
            </w:tcBorders>
          </w:tcPr>
          <w:p w14:paraId="5DD1486A" w14:textId="77777777" w:rsidR="00886618" w:rsidRPr="00B32618" w:rsidRDefault="00886618" w:rsidP="00011F4C">
            <w:pPr>
              <w:pStyle w:val="Normal6a"/>
            </w:pPr>
            <w:r w:rsidRPr="00B32618">
              <w:t>18.</w:t>
            </w:r>
            <w:r w:rsidRPr="00B32618">
              <w:tab/>
              <w:t>Salienta a necessidade de as alianças terem a estrutura e as capacidades adequadas para apoiar a transferência de tecnologia e permitir a expansão da investigação a nível europeu;</w:t>
            </w:r>
          </w:p>
        </w:tc>
        <w:tc>
          <w:tcPr>
            <w:tcW w:w="4876" w:type="dxa"/>
            <w:tcBorders>
              <w:top w:val="nil"/>
              <w:left w:val="nil"/>
              <w:bottom w:val="nil"/>
              <w:right w:val="nil"/>
            </w:tcBorders>
          </w:tcPr>
          <w:p w14:paraId="40D3EF49" w14:textId="77777777" w:rsidR="00886618" w:rsidRPr="00B32618" w:rsidRDefault="00886618" w:rsidP="00011F4C">
            <w:pPr>
              <w:pStyle w:val="Normal6a"/>
            </w:pPr>
            <w:r w:rsidRPr="00B32618">
              <w:t>18.</w:t>
            </w:r>
            <w:r w:rsidRPr="00B32618">
              <w:tab/>
              <w:t>Salienta a necessidade de as alianças terem a estrutura e as capacidades adequadas para apoiar a transferência de tecnologia</w:t>
            </w:r>
            <w:r w:rsidRPr="00B32618">
              <w:rPr>
                <w:b/>
                <w:i/>
              </w:rPr>
              <w:t>, integrar a inovação</w:t>
            </w:r>
            <w:r w:rsidRPr="00B32618">
              <w:t xml:space="preserve"> e permitir a expansão da investigação a nível europeu;</w:t>
            </w:r>
          </w:p>
        </w:tc>
      </w:tr>
    </w:tbl>
    <w:p w14:paraId="2B57EFCB"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796F6F1" w14:textId="77777777" w:rsidR="00886618" w:rsidRPr="00B32618" w:rsidRDefault="00886618" w:rsidP="00886618">
      <w:r w:rsidRPr="00B32618">
        <w:rPr>
          <w:rStyle w:val="HideTWBExt"/>
        </w:rPr>
        <w:t>&lt;/Amend&gt;</w:t>
      </w:r>
    </w:p>
    <w:p w14:paraId="4AB061D3"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222</w:t>
      </w:r>
      <w:r w:rsidRPr="00B32618">
        <w:rPr>
          <w:rStyle w:val="HideTWBExt"/>
        </w:rPr>
        <w:t>&lt;/NumAm&gt;</w:t>
      </w:r>
    </w:p>
    <w:p w14:paraId="6BA5C7EC"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51F394A1" w14:textId="77777777" w:rsidR="00886618" w:rsidRPr="00B32618" w:rsidRDefault="00886618" w:rsidP="00886618">
      <w:pPr>
        <w:pStyle w:val="NormalBold"/>
      </w:pPr>
      <w:r w:rsidRPr="00B32618">
        <w:rPr>
          <w:rStyle w:val="HideTWBExt"/>
          <w:b w:val="0"/>
        </w:rPr>
        <w:t>&lt;/RepeatBlock-By&gt;</w:t>
      </w:r>
    </w:p>
    <w:p w14:paraId="0899D3E9"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06348F2" w14:textId="77777777" w:rsidR="00886618" w:rsidRPr="00B32618" w:rsidRDefault="00886618" w:rsidP="00886618">
      <w:pPr>
        <w:pStyle w:val="NormalBold"/>
      </w:pPr>
      <w:r w:rsidRPr="00B32618">
        <w:rPr>
          <w:rStyle w:val="HideTWBExt"/>
        </w:rPr>
        <w:t>&lt;Article&gt;</w:t>
      </w:r>
      <w:r w:rsidRPr="00B32618">
        <w:t>N.º 18-A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22F5CDA4" w14:textId="77777777" w:rsidTr="00011F4C">
        <w:trPr>
          <w:trHeight w:hRule="exact" w:val="240"/>
          <w:jc w:val="center"/>
        </w:trPr>
        <w:tc>
          <w:tcPr>
            <w:tcW w:w="9752" w:type="dxa"/>
            <w:gridSpan w:val="2"/>
            <w:tcBorders>
              <w:top w:val="nil"/>
              <w:left w:val="nil"/>
              <w:bottom w:val="nil"/>
              <w:right w:val="nil"/>
            </w:tcBorders>
          </w:tcPr>
          <w:p w14:paraId="4BF22156" w14:textId="77777777" w:rsidR="00886618" w:rsidRPr="00B32618" w:rsidRDefault="00886618" w:rsidP="00011F4C"/>
        </w:tc>
      </w:tr>
      <w:tr w:rsidR="00886618" w:rsidRPr="00B32618" w14:paraId="36770AEF" w14:textId="77777777" w:rsidTr="00011F4C">
        <w:trPr>
          <w:trHeight w:val="240"/>
          <w:jc w:val="center"/>
        </w:trPr>
        <w:tc>
          <w:tcPr>
            <w:tcW w:w="4876" w:type="dxa"/>
            <w:tcBorders>
              <w:top w:val="nil"/>
              <w:left w:val="nil"/>
              <w:bottom w:val="nil"/>
              <w:right w:val="nil"/>
            </w:tcBorders>
          </w:tcPr>
          <w:p w14:paraId="4ADEC78C"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F9A1DD3" w14:textId="77777777" w:rsidR="00886618" w:rsidRPr="00B32618" w:rsidRDefault="00886618" w:rsidP="00011F4C">
            <w:pPr>
              <w:pStyle w:val="AmColumnHeading"/>
            </w:pPr>
            <w:r w:rsidRPr="00B32618">
              <w:t>Alteração</w:t>
            </w:r>
          </w:p>
        </w:tc>
      </w:tr>
      <w:tr w:rsidR="00886618" w:rsidRPr="00B32618" w14:paraId="22142C9D" w14:textId="77777777" w:rsidTr="00011F4C">
        <w:trPr>
          <w:jc w:val="center"/>
        </w:trPr>
        <w:tc>
          <w:tcPr>
            <w:tcW w:w="4876" w:type="dxa"/>
            <w:tcBorders>
              <w:top w:val="nil"/>
              <w:left w:val="nil"/>
              <w:bottom w:val="nil"/>
              <w:right w:val="nil"/>
            </w:tcBorders>
          </w:tcPr>
          <w:p w14:paraId="0FEB4027" w14:textId="77777777" w:rsidR="00886618" w:rsidRPr="00B32618" w:rsidRDefault="00886618" w:rsidP="00011F4C">
            <w:pPr>
              <w:pStyle w:val="Normal6a"/>
            </w:pPr>
          </w:p>
        </w:tc>
        <w:tc>
          <w:tcPr>
            <w:tcW w:w="4876" w:type="dxa"/>
            <w:tcBorders>
              <w:top w:val="nil"/>
              <w:left w:val="nil"/>
              <w:bottom w:val="nil"/>
              <w:right w:val="nil"/>
            </w:tcBorders>
          </w:tcPr>
          <w:p w14:paraId="4F08DD07" w14:textId="77777777" w:rsidR="00886618" w:rsidRPr="00B32618" w:rsidRDefault="00886618" w:rsidP="00011F4C">
            <w:pPr>
              <w:pStyle w:val="Normal6a"/>
            </w:pPr>
            <w:r w:rsidRPr="00B32618">
              <w:rPr>
                <w:b/>
                <w:i/>
              </w:rPr>
              <w:t>18-A.</w:t>
            </w:r>
            <w:r w:rsidRPr="00B32618">
              <w:tab/>
            </w:r>
            <w:r w:rsidRPr="00B32618">
              <w:rPr>
                <w:b/>
                <w:i/>
              </w:rPr>
              <w:t>Sublinha que as alianças e as IES devem aplicar estratégias de comunicação eficazes e acessíveis para sensibilizar os estudantes para esta iniciativa enquanto projeto emblemático da UE no ensino superior, promovendo uma maior participação;</w:t>
            </w:r>
          </w:p>
        </w:tc>
      </w:tr>
    </w:tbl>
    <w:p w14:paraId="7B00390E"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299CCDD" w14:textId="77777777" w:rsidR="00886618" w:rsidRPr="00B32618" w:rsidRDefault="00886618" w:rsidP="00886618">
      <w:r w:rsidRPr="00B32618">
        <w:rPr>
          <w:rStyle w:val="HideTWBExt"/>
        </w:rPr>
        <w:t>&lt;/Amend&gt;</w:t>
      </w:r>
    </w:p>
    <w:p w14:paraId="3CEC1D57"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223</w:t>
      </w:r>
      <w:r w:rsidRPr="00B32618">
        <w:rPr>
          <w:rStyle w:val="HideTWBExt"/>
        </w:rPr>
        <w:t>&lt;/NumAm&gt;</w:t>
      </w:r>
    </w:p>
    <w:p w14:paraId="492E6866"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1467EA13" w14:textId="77777777" w:rsidR="00886618" w:rsidRPr="00B32618" w:rsidRDefault="00886618" w:rsidP="00886618">
      <w:pPr>
        <w:pStyle w:val="NormalBold"/>
      </w:pPr>
      <w:r w:rsidRPr="00B32618">
        <w:rPr>
          <w:rStyle w:val="HideTWBExt"/>
          <w:b w:val="0"/>
        </w:rPr>
        <w:t>&lt;/RepeatBlock-By&gt;</w:t>
      </w:r>
    </w:p>
    <w:p w14:paraId="718B8648"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10AB7EE1" w14:textId="77777777" w:rsidR="00886618" w:rsidRPr="00B32618" w:rsidRDefault="00886618" w:rsidP="00886618">
      <w:pPr>
        <w:pStyle w:val="NormalBold"/>
      </w:pPr>
      <w:r w:rsidRPr="00B32618">
        <w:rPr>
          <w:rStyle w:val="HideTWBExt"/>
        </w:rPr>
        <w:t>&lt;Article&gt;</w:t>
      </w:r>
      <w:r w:rsidRPr="00B32618">
        <w:t>N.º 18-A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16E9B557" w14:textId="77777777" w:rsidTr="00011F4C">
        <w:trPr>
          <w:trHeight w:hRule="exact" w:val="240"/>
          <w:jc w:val="center"/>
        </w:trPr>
        <w:tc>
          <w:tcPr>
            <w:tcW w:w="9752" w:type="dxa"/>
            <w:gridSpan w:val="2"/>
            <w:tcBorders>
              <w:top w:val="nil"/>
              <w:left w:val="nil"/>
              <w:bottom w:val="nil"/>
              <w:right w:val="nil"/>
            </w:tcBorders>
          </w:tcPr>
          <w:p w14:paraId="1E2F47FF" w14:textId="77777777" w:rsidR="00886618" w:rsidRPr="00B32618" w:rsidRDefault="00886618" w:rsidP="00011F4C"/>
        </w:tc>
      </w:tr>
      <w:tr w:rsidR="00886618" w:rsidRPr="00B32618" w14:paraId="0B085DC7" w14:textId="77777777" w:rsidTr="00011F4C">
        <w:trPr>
          <w:trHeight w:val="240"/>
          <w:jc w:val="center"/>
        </w:trPr>
        <w:tc>
          <w:tcPr>
            <w:tcW w:w="4876" w:type="dxa"/>
            <w:tcBorders>
              <w:top w:val="nil"/>
              <w:left w:val="nil"/>
              <w:bottom w:val="nil"/>
              <w:right w:val="nil"/>
            </w:tcBorders>
          </w:tcPr>
          <w:p w14:paraId="1EDE8AD2"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5A806750" w14:textId="77777777" w:rsidR="00886618" w:rsidRPr="00B32618" w:rsidRDefault="00886618" w:rsidP="00011F4C">
            <w:pPr>
              <w:pStyle w:val="AmColumnHeading"/>
            </w:pPr>
            <w:r w:rsidRPr="00B32618">
              <w:t>Alteração</w:t>
            </w:r>
          </w:p>
        </w:tc>
      </w:tr>
      <w:tr w:rsidR="00886618" w:rsidRPr="00B32618" w14:paraId="711C888A" w14:textId="77777777" w:rsidTr="00011F4C">
        <w:trPr>
          <w:jc w:val="center"/>
        </w:trPr>
        <w:tc>
          <w:tcPr>
            <w:tcW w:w="4876" w:type="dxa"/>
            <w:tcBorders>
              <w:top w:val="nil"/>
              <w:left w:val="nil"/>
              <w:bottom w:val="nil"/>
              <w:right w:val="nil"/>
            </w:tcBorders>
          </w:tcPr>
          <w:p w14:paraId="5B025C7B" w14:textId="77777777" w:rsidR="00886618" w:rsidRPr="00B32618" w:rsidRDefault="00886618" w:rsidP="00011F4C">
            <w:pPr>
              <w:pStyle w:val="Normal6a"/>
            </w:pPr>
          </w:p>
        </w:tc>
        <w:tc>
          <w:tcPr>
            <w:tcW w:w="4876" w:type="dxa"/>
            <w:tcBorders>
              <w:top w:val="nil"/>
              <w:left w:val="nil"/>
              <w:bottom w:val="nil"/>
              <w:right w:val="nil"/>
            </w:tcBorders>
          </w:tcPr>
          <w:p w14:paraId="04A2B593" w14:textId="77777777" w:rsidR="00886618" w:rsidRPr="00B32618" w:rsidRDefault="00886618" w:rsidP="00011F4C">
            <w:pPr>
              <w:pStyle w:val="Normal6a"/>
            </w:pPr>
            <w:r w:rsidRPr="00B32618">
              <w:rPr>
                <w:b/>
                <w:i/>
              </w:rPr>
              <w:t>18-A.</w:t>
            </w:r>
            <w:r w:rsidRPr="00B32618">
              <w:tab/>
            </w:r>
            <w:r w:rsidRPr="00B32618">
              <w:rPr>
                <w:b/>
                <w:i/>
              </w:rPr>
              <w:t>Salienta a necessidade de uma campanha de sensibilização entre todos os estudantes sobre as alianças de Universidades Europeias, uma vez que o atual reconhecimento do projeto é muito baixo entre o corpo estudantil;</w:t>
            </w:r>
          </w:p>
        </w:tc>
      </w:tr>
    </w:tbl>
    <w:p w14:paraId="6EAF028D"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4B01D521" w14:textId="77777777" w:rsidR="00886618" w:rsidRPr="00B32618" w:rsidRDefault="00886618" w:rsidP="00886618">
      <w:r w:rsidRPr="00B32618">
        <w:rPr>
          <w:rStyle w:val="HideTWBExt"/>
        </w:rPr>
        <w:t>&lt;/Amend&gt;</w:t>
      </w:r>
    </w:p>
    <w:p w14:paraId="5201AE4C"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224</w:t>
      </w:r>
      <w:r w:rsidRPr="00B32618">
        <w:rPr>
          <w:rStyle w:val="HideTWBExt"/>
        </w:rPr>
        <w:t>&lt;/NumAm&gt;</w:t>
      </w:r>
    </w:p>
    <w:p w14:paraId="25888D60" w14:textId="77777777" w:rsidR="00886618" w:rsidRPr="00B32618" w:rsidRDefault="00886618" w:rsidP="00886618">
      <w:pPr>
        <w:pStyle w:val="NormalBold"/>
      </w:pPr>
      <w:r w:rsidRPr="00B32618">
        <w:rPr>
          <w:rStyle w:val="HideTWBExt"/>
          <w:b w:val="0"/>
        </w:rPr>
        <w:t>&lt;RepeatBlock-By&gt;&lt;Members&gt;</w:t>
      </w:r>
      <w:r w:rsidRPr="00B32618">
        <w:t>Marco Squarta</w:t>
      </w:r>
      <w:r w:rsidRPr="00B32618">
        <w:rPr>
          <w:rStyle w:val="HideTWBExt"/>
          <w:b w:val="0"/>
        </w:rPr>
        <w:t>&lt;/Members&gt;</w:t>
      </w:r>
    </w:p>
    <w:p w14:paraId="02A467B5" w14:textId="77777777" w:rsidR="00886618" w:rsidRPr="00B32618" w:rsidRDefault="00886618" w:rsidP="00886618">
      <w:pPr>
        <w:pStyle w:val="NormalBold"/>
      </w:pPr>
      <w:r w:rsidRPr="00B32618">
        <w:rPr>
          <w:rStyle w:val="HideTWBExt"/>
          <w:b w:val="0"/>
        </w:rPr>
        <w:t>&lt;/RepeatBlock-By&gt;</w:t>
      </w:r>
    </w:p>
    <w:p w14:paraId="782B375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2CF6BB02" w14:textId="77777777" w:rsidR="00886618" w:rsidRPr="00B32618" w:rsidRDefault="00886618" w:rsidP="00886618">
      <w:pPr>
        <w:pStyle w:val="NormalBold"/>
      </w:pPr>
      <w:r w:rsidRPr="00B32618">
        <w:rPr>
          <w:rStyle w:val="HideTWBExt"/>
        </w:rPr>
        <w:t>&lt;Article&gt;</w:t>
      </w:r>
      <w:r w:rsidRPr="00B32618">
        <w:t>N.º 18-A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A4D1044" w14:textId="77777777" w:rsidTr="00011F4C">
        <w:trPr>
          <w:trHeight w:hRule="exact" w:val="240"/>
          <w:jc w:val="center"/>
        </w:trPr>
        <w:tc>
          <w:tcPr>
            <w:tcW w:w="9752" w:type="dxa"/>
            <w:gridSpan w:val="2"/>
            <w:tcBorders>
              <w:top w:val="nil"/>
              <w:left w:val="nil"/>
              <w:bottom w:val="nil"/>
              <w:right w:val="nil"/>
            </w:tcBorders>
          </w:tcPr>
          <w:p w14:paraId="10710157" w14:textId="77777777" w:rsidR="00886618" w:rsidRPr="00B32618" w:rsidRDefault="00886618" w:rsidP="00011F4C"/>
        </w:tc>
      </w:tr>
      <w:tr w:rsidR="00886618" w:rsidRPr="00B32618" w14:paraId="21511B73" w14:textId="77777777" w:rsidTr="00011F4C">
        <w:trPr>
          <w:trHeight w:val="240"/>
          <w:jc w:val="center"/>
        </w:trPr>
        <w:tc>
          <w:tcPr>
            <w:tcW w:w="4876" w:type="dxa"/>
            <w:tcBorders>
              <w:top w:val="nil"/>
              <w:left w:val="nil"/>
              <w:bottom w:val="nil"/>
              <w:right w:val="nil"/>
            </w:tcBorders>
          </w:tcPr>
          <w:p w14:paraId="5975DA3E"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194258B0" w14:textId="77777777" w:rsidR="00886618" w:rsidRPr="00B32618" w:rsidRDefault="00886618" w:rsidP="00011F4C">
            <w:pPr>
              <w:pStyle w:val="AmColumnHeading"/>
            </w:pPr>
            <w:r w:rsidRPr="00B32618">
              <w:t>Alteração</w:t>
            </w:r>
          </w:p>
        </w:tc>
      </w:tr>
      <w:tr w:rsidR="00886618" w:rsidRPr="00B32618" w14:paraId="6FD6500F" w14:textId="77777777" w:rsidTr="00011F4C">
        <w:trPr>
          <w:jc w:val="center"/>
        </w:trPr>
        <w:tc>
          <w:tcPr>
            <w:tcW w:w="4876" w:type="dxa"/>
            <w:tcBorders>
              <w:top w:val="nil"/>
              <w:left w:val="nil"/>
              <w:bottom w:val="nil"/>
              <w:right w:val="nil"/>
            </w:tcBorders>
          </w:tcPr>
          <w:p w14:paraId="3F96D781" w14:textId="77777777" w:rsidR="00886618" w:rsidRPr="00B32618" w:rsidRDefault="00886618" w:rsidP="00011F4C">
            <w:pPr>
              <w:pStyle w:val="Normal6a"/>
            </w:pPr>
          </w:p>
        </w:tc>
        <w:tc>
          <w:tcPr>
            <w:tcW w:w="4876" w:type="dxa"/>
            <w:tcBorders>
              <w:top w:val="nil"/>
              <w:left w:val="nil"/>
              <w:bottom w:val="nil"/>
              <w:right w:val="nil"/>
            </w:tcBorders>
          </w:tcPr>
          <w:p w14:paraId="18D649B4" w14:textId="77777777" w:rsidR="00886618" w:rsidRPr="00B32618" w:rsidRDefault="00886618" w:rsidP="00011F4C">
            <w:pPr>
              <w:pStyle w:val="Normal6a"/>
            </w:pPr>
            <w:r w:rsidRPr="00B32618">
              <w:rPr>
                <w:b/>
                <w:i/>
              </w:rPr>
              <w:t>18-A.</w:t>
            </w:r>
            <w:r w:rsidRPr="00B32618">
              <w:tab/>
            </w:r>
            <w:r w:rsidRPr="00B32618">
              <w:rPr>
                <w:b/>
                <w:i/>
              </w:rPr>
              <w:t>Salienta a necessidade de uma infraestrutura digital comum e de ferramentas interoperáveis que facilitem a cooperação, os «campi» virtuais e a realização conjunta de cursos entre alianças;</w:t>
            </w:r>
          </w:p>
        </w:tc>
      </w:tr>
    </w:tbl>
    <w:p w14:paraId="0BCA4F35"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6B4D4C30" w14:textId="77777777" w:rsidR="00886618" w:rsidRPr="00B32618" w:rsidRDefault="00886618" w:rsidP="00886618">
      <w:r w:rsidRPr="00B32618">
        <w:rPr>
          <w:rStyle w:val="HideTWBExt"/>
        </w:rPr>
        <w:t>&lt;/Amend&gt;</w:t>
      </w:r>
    </w:p>
    <w:p w14:paraId="5F417464"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225</w:t>
      </w:r>
      <w:r w:rsidRPr="00B32618">
        <w:rPr>
          <w:rStyle w:val="HideTWBExt"/>
        </w:rPr>
        <w:t>&lt;/NumAm&gt;</w:t>
      </w:r>
    </w:p>
    <w:p w14:paraId="6D1AFE5C" w14:textId="77777777" w:rsidR="00886618" w:rsidRPr="00B32618" w:rsidRDefault="00886618" w:rsidP="00886618">
      <w:pPr>
        <w:pStyle w:val="NormalBold"/>
      </w:pPr>
      <w:r w:rsidRPr="00B32618">
        <w:rPr>
          <w:rStyle w:val="HideTWBExt"/>
          <w:b w:val="0"/>
        </w:rPr>
        <w:t>&lt;RepeatBlock-By&gt;&lt;Members&gt;</w:t>
      </w:r>
      <w:r w:rsidRPr="00B32618">
        <w:t>Laurence Farreng, Hristo Petrov, Nela Riehl</w:t>
      </w:r>
      <w:r w:rsidRPr="00B32618">
        <w:rPr>
          <w:rStyle w:val="HideTWBExt"/>
          <w:b w:val="0"/>
        </w:rPr>
        <w:t>&lt;/Members&gt;</w:t>
      </w:r>
    </w:p>
    <w:p w14:paraId="3F9D0E0D" w14:textId="77777777" w:rsidR="00886618" w:rsidRPr="00B32618" w:rsidRDefault="00886618" w:rsidP="00886618">
      <w:pPr>
        <w:pStyle w:val="NormalBold"/>
      </w:pPr>
      <w:r w:rsidRPr="00B32618">
        <w:rPr>
          <w:rStyle w:val="HideTWBExt"/>
          <w:b w:val="0"/>
        </w:rPr>
        <w:t>&lt;/RepeatBlock-By&gt;</w:t>
      </w:r>
    </w:p>
    <w:p w14:paraId="0730E1AB"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794E0188" w14:textId="77777777" w:rsidR="00886618" w:rsidRPr="00B32618" w:rsidRDefault="00886618" w:rsidP="00886618">
      <w:pPr>
        <w:pStyle w:val="NormalBold"/>
      </w:pPr>
      <w:r w:rsidRPr="00B32618">
        <w:rPr>
          <w:rStyle w:val="HideTWBExt"/>
        </w:rPr>
        <w:t>&lt;Article&gt;</w:t>
      </w:r>
      <w:r w:rsidRPr="00B32618">
        <w:t>N.º 18-B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003E660F" w14:textId="77777777" w:rsidTr="00011F4C">
        <w:trPr>
          <w:trHeight w:hRule="exact" w:val="240"/>
          <w:jc w:val="center"/>
        </w:trPr>
        <w:tc>
          <w:tcPr>
            <w:tcW w:w="9752" w:type="dxa"/>
            <w:gridSpan w:val="2"/>
            <w:tcBorders>
              <w:top w:val="nil"/>
              <w:left w:val="nil"/>
              <w:bottom w:val="nil"/>
              <w:right w:val="nil"/>
            </w:tcBorders>
          </w:tcPr>
          <w:p w14:paraId="409DC940" w14:textId="77777777" w:rsidR="00886618" w:rsidRPr="00B32618" w:rsidRDefault="00886618" w:rsidP="00011F4C"/>
        </w:tc>
      </w:tr>
      <w:tr w:rsidR="00886618" w:rsidRPr="00B32618" w14:paraId="4AD1851E" w14:textId="77777777" w:rsidTr="00011F4C">
        <w:trPr>
          <w:trHeight w:val="240"/>
          <w:jc w:val="center"/>
        </w:trPr>
        <w:tc>
          <w:tcPr>
            <w:tcW w:w="4876" w:type="dxa"/>
            <w:tcBorders>
              <w:top w:val="nil"/>
              <w:left w:val="nil"/>
              <w:bottom w:val="nil"/>
              <w:right w:val="nil"/>
            </w:tcBorders>
          </w:tcPr>
          <w:p w14:paraId="74DDFDB3"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035ABB56" w14:textId="77777777" w:rsidR="00886618" w:rsidRPr="00B32618" w:rsidRDefault="00886618" w:rsidP="00011F4C">
            <w:pPr>
              <w:pStyle w:val="AmColumnHeading"/>
            </w:pPr>
            <w:r w:rsidRPr="00B32618">
              <w:t>Alteração</w:t>
            </w:r>
          </w:p>
        </w:tc>
      </w:tr>
      <w:tr w:rsidR="00886618" w:rsidRPr="00B32618" w14:paraId="39021693" w14:textId="77777777" w:rsidTr="00011F4C">
        <w:trPr>
          <w:jc w:val="center"/>
        </w:trPr>
        <w:tc>
          <w:tcPr>
            <w:tcW w:w="4876" w:type="dxa"/>
            <w:tcBorders>
              <w:top w:val="nil"/>
              <w:left w:val="nil"/>
              <w:bottom w:val="nil"/>
              <w:right w:val="nil"/>
            </w:tcBorders>
          </w:tcPr>
          <w:p w14:paraId="62ECB68C" w14:textId="77777777" w:rsidR="00886618" w:rsidRPr="00B32618" w:rsidRDefault="00886618" w:rsidP="00011F4C">
            <w:pPr>
              <w:pStyle w:val="Normal6a"/>
            </w:pPr>
          </w:p>
        </w:tc>
        <w:tc>
          <w:tcPr>
            <w:tcW w:w="4876" w:type="dxa"/>
            <w:tcBorders>
              <w:top w:val="nil"/>
              <w:left w:val="nil"/>
              <w:bottom w:val="nil"/>
              <w:right w:val="nil"/>
            </w:tcBorders>
          </w:tcPr>
          <w:p w14:paraId="2E241338" w14:textId="77777777" w:rsidR="00886618" w:rsidRPr="00B32618" w:rsidRDefault="00886618" w:rsidP="00011F4C">
            <w:pPr>
              <w:pStyle w:val="Normal6a"/>
            </w:pPr>
            <w:r w:rsidRPr="00B32618">
              <w:rPr>
                <w:b/>
                <w:i/>
              </w:rPr>
              <w:t>18-B.</w:t>
            </w:r>
            <w:r w:rsidRPr="00B32618">
              <w:tab/>
            </w:r>
            <w:r w:rsidRPr="00B32618">
              <w:rPr>
                <w:b/>
                <w:i/>
              </w:rPr>
              <w:t>Reconhece o importante papel de outras redes no setor do ensino superior, que reúnem um espetro mais vasto de universidades europeias, independentemente da participação em alianças; sublinha a natureza complementar destas redes com as alianças e a sua possibilidade de prever alterações legislativas a nível nacional;</w:t>
            </w:r>
          </w:p>
        </w:tc>
      </w:tr>
    </w:tbl>
    <w:p w14:paraId="2028C6F8"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5765C919" w14:textId="77777777" w:rsidR="00886618" w:rsidRPr="00B32618" w:rsidRDefault="00886618" w:rsidP="00886618">
      <w:r w:rsidRPr="00B32618">
        <w:rPr>
          <w:rStyle w:val="HideTWBExt"/>
        </w:rPr>
        <w:t>&lt;/Amend&gt;</w:t>
      </w:r>
    </w:p>
    <w:p w14:paraId="5D9B40F8" w14:textId="77777777" w:rsidR="00886618" w:rsidRPr="00B32618" w:rsidRDefault="00886618" w:rsidP="00886618">
      <w:pPr>
        <w:pStyle w:val="AmNumberTabs"/>
      </w:pPr>
      <w:r w:rsidRPr="00B32618">
        <w:rPr>
          <w:rStyle w:val="HideTWBExt"/>
        </w:rPr>
        <w:t>&lt;Amend&gt;</w:t>
      </w:r>
      <w:r w:rsidRPr="00B32618">
        <w:t>Alteração</w:t>
      </w:r>
      <w:r w:rsidRPr="00B32618">
        <w:tab/>
      </w:r>
      <w:r w:rsidRPr="00B32618">
        <w:tab/>
      </w:r>
      <w:r w:rsidRPr="00B32618">
        <w:rPr>
          <w:rStyle w:val="HideTWBExt"/>
        </w:rPr>
        <w:t>&lt;NumAm&gt;</w:t>
      </w:r>
      <w:r w:rsidRPr="00B32618">
        <w:t>226</w:t>
      </w:r>
      <w:r w:rsidRPr="00B32618">
        <w:rPr>
          <w:rStyle w:val="HideTWBExt"/>
        </w:rPr>
        <w:t>&lt;/NumAm&gt;</w:t>
      </w:r>
    </w:p>
    <w:p w14:paraId="28183FBD" w14:textId="77777777" w:rsidR="00886618" w:rsidRPr="00B32618" w:rsidRDefault="00886618" w:rsidP="00886618">
      <w:pPr>
        <w:pStyle w:val="NormalBold"/>
      </w:pPr>
      <w:r w:rsidRPr="00B32618">
        <w:rPr>
          <w:rStyle w:val="HideTWBExt"/>
          <w:b w:val="0"/>
        </w:rPr>
        <w:t>&lt;RepeatBlock-By&gt;&lt;Members&gt;</w:t>
      </w:r>
      <w:r w:rsidRPr="00B32618">
        <w:t>Marcos Ros Sempere, Hannes Heide, Gabriela Firea, Sabrina Repp</w:t>
      </w:r>
      <w:r w:rsidRPr="00B32618">
        <w:rPr>
          <w:rStyle w:val="HideTWBExt"/>
          <w:b w:val="0"/>
        </w:rPr>
        <w:t>&lt;/Members&gt;</w:t>
      </w:r>
    </w:p>
    <w:p w14:paraId="455200BD" w14:textId="77777777" w:rsidR="00886618" w:rsidRPr="00B32618" w:rsidRDefault="00886618" w:rsidP="00886618">
      <w:pPr>
        <w:pStyle w:val="NormalBold"/>
      </w:pPr>
      <w:r w:rsidRPr="00B32618">
        <w:rPr>
          <w:rStyle w:val="HideTWBExt"/>
          <w:b w:val="0"/>
        </w:rPr>
        <w:t>&lt;/RepeatBlock-By&gt;</w:t>
      </w:r>
    </w:p>
    <w:p w14:paraId="75F32CA5" w14:textId="77777777" w:rsidR="00886618" w:rsidRPr="00B32618" w:rsidRDefault="00886618" w:rsidP="00886618">
      <w:pPr>
        <w:pStyle w:val="NormalBold"/>
      </w:pPr>
      <w:r w:rsidRPr="00B32618">
        <w:rPr>
          <w:rStyle w:val="HideTWBExt"/>
        </w:rPr>
        <w:t>&lt;DocAmend&gt;</w:t>
      </w:r>
      <w:r w:rsidRPr="00B32618">
        <w:t>Proposta de resolução</w:t>
      </w:r>
      <w:r w:rsidRPr="00B32618">
        <w:rPr>
          <w:rStyle w:val="HideTWBExt"/>
        </w:rPr>
        <w:t>&lt;/DocAmend&gt;</w:t>
      </w:r>
    </w:p>
    <w:p w14:paraId="0D04BBEB" w14:textId="77777777" w:rsidR="00886618" w:rsidRPr="00B32618" w:rsidRDefault="00886618" w:rsidP="00886618">
      <w:pPr>
        <w:pStyle w:val="NormalBold"/>
      </w:pPr>
      <w:r w:rsidRPr="00B32618">
        <w:rPr>
          <w:rStyle w:val="HideTWBExt"/>
        </w:rPr>
        <w:t>&lt;Article&gt;</w:t>
      </w:r>
      <w:r w:rsidRPr="00B32618">
        <w:t>N.º 18-C (novo)</w:t>
      </w:r>
      <w:r w:rsidRPr="00B326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618" w:rsidRPr="00B32618" w14:paraId="52C9BA81" w14:textId="77777777" w:rsidTr="00011F4C">
        <w:trPr>
          <w:trHeight w:hRule="exact" w:val="240"/>
          <w:jc w:val="center"/>
        </w:trPr>
        <w:tc>
          <w:tcPr>
            <w:tcW w:w="9752" w:type="dxa"/>
            <w:gridSpan w:val="2"/>
            <w:tcBorders>
              <w:top w:val="nil"/>
              <w:left w:val="nil"/>
              <w:bottom w:val="nil"/>
              <w:right w:val="nil"/>
            </w:tcBorders>
          </w:tcPr>
          <w:p w14:paraId="09A9D129" w14:textId="77777777" w:rsidR="00886618" w:rsidRPr="00B32618" w:rsidRDefault="00886618" w:rsidP="00011F4C"/>
        </w:tc>
      </w:tr>
      <w:tr w:rsidR="00886618" w:rsidRPr="00B32618" w14:paraId="5963E10E" w14:textId="77777777" w:rsidTr="00011F4C">
        <w:trPr>
          <w:trHeight w:val="240"/>
          <w:jc w:val="center"/>
        </w:trPr>
        <w:tc>
          <w:tcPr>
            <w:tcW w:w="4876" w:type="dxa"/>
            <w:tcBorders>
              <w:top w:val="nil"/>
              <w:left w:val="nil"/>
              <w:bottom w:val="nil"/>
              <w:right w:val="nil"/>
            </w:tcBorders>
          </w:tcPr>
          <w:p w14:paraId="2004D1F0" w14:textId="77777777" w:rsidR="00886618" w:rsidRPr="00B32618" w:rsidRDefault="00886618" w:rsidP="00011F4C">
            <w:pPr>
              <w:pStyle w:val="AmColumnHeading"/>
            </w:pPr>
            <w:r w:rsidRPr="00B32618">
              <w:t>Proposta de resolução</w:t>
            </w:r>
          </w:p>
        </w:tc>
        <w:tc>
          <w:tcPr>
            <w:tcW w:w="4876" w:type="dxa"/>
            <w:tcBorders>
              <w:top w:val="nil"/>
              <w:left w:val="nil"/>
              <w:bottom w:val="nil"/>
              <w:right w:val="nil"/>
            </w:tcBorders>
          </w:tcPr>
          <w:p w14:paraId="73F6AD51" w14:textId="77777777" w:rsidR="00886618" w:rsidRPr="00B32618" w:rsidRDefault="00886618" w:rsidP="00011F4C">
            <w:pPr>
              <w:pStyle w:val="AmColumnHeading"/>
            </w:pPr>
            <w:r w:rsidRPr="00B32618">
              <w:t>Alteração</w:t>
            </w:r>
          </w:p>
        </w:tc>
      </w:tr>
      <w:tr w:rsidR="00886618" w:rsidRPr="00B32618" w14:paraId="27C51205" w14:textId="77777777" w:rsidTr="00011F4C">
        <w:trPr>
          <w:jc w:val="center"/>
        </w:trPr>
        <w:tc>
          <w:tcPr>
            <w:tcW w:w="4876" w:type="dxa"/>
            <w:tcBorders>
              <w:top w:val="nil"/>
              <w:left w:val="nil"/>
              <w:bottom w:val="nil"/>
              <w:right w:val="nil"/>
            </w:tcBorders>
          </w:tcPr>
          <w:p w14:paraId="67BDADD3" w14:textId="77777777" w:rsidR="00886618" w:rsidRPr="00B32618" w:rsidRDefault="00886618" w:rsidP="00011F4C">
            <w:pPr>
              <w:pStyle w:val="Normal6a"/>
            </w:pPr>
          </w:p>
        </w:tc>
        <w:tc>
          <w:tcPr>
            <w:tcW w:w="4876" w:type="dxa"/>
            <w:tcBorders>
              <w:top w:val="nil"/>
              <w:left w:val="nil"/>
              <w:bottom w:val="nil"/>
              <w:right w:val="nil"/>
            </w:tcBorders>
          </w:tcPr>
          <w:p w14:paraId="72C26C63" w14:textId="77777777" w:rsidR="00886618" w:rsidRPr="00B32618" w:rsidRDefault="00886618" w:rsidP="00011F4C">
            <w:pPr>
              <w:pStyle w:val="Normal6a"/>
            </w:pPr>
            <w:r w:rsidRPr="00B32618">
              <w:rPr>
                <w:b/>
                <w:i/>
              </w:rPr>
              <w:t>18-C.</w:t>
            </w:r>
            <w:r w:rsidRPr="00B32618">
              <w:tab/>
            </w:r>
            <w:r w:rsidRPr="00B32618">
              <w:rPr>
                <w:b/>
                <w:i/>
              </w:rPr>
              <w:t>Salienta a necessidade de promover políticas inclusivas que facilitem a participação de universidades de regiões menos representadas, como as zonas rurais ou periféricas, que gozem de igualdade de oportunidades, reconhecendo o seu contributo para o ecossistema europeu do ensino superior;</w:t>
            </w:r>
          </w:p>
        </w:tc>
      </w:tr>
    </w:tbl>
    <w:p w14:paraId="4E510DA0" w14:textId="77777777" w:rsidR="00886618" w:rsidRPr="00B32618" w:rsidRDefault="00886618" w:rsidP="00886618">
      <w:pPr>
        <w:pStyle w:val="AmOrLang"/>
      </w:pPr>
      <w:r w:rsidRPr="00B32618">
        <w:t xml:space="preserve">Or. </w:t>
      </w:r>
      <w:r w:rsidRPr="00B32618">
        <w:rPr>
          <w:rStyle w:val="HideTWBExt"/>
        </w:rPr>
        <w:t>&lt;Original&gt;</w:t>
      </w:r>
      <w:r w:rsidRPr="00B32618">
        <w:rPr>
          <w:rStyle w:val="HideTWBInt"/>
        </w:rPr>
        <w:t>{EN}</w:t>
      </w:r>
      <w:r w:rsidRPr="00B32618">
        <w:t>en</w:t>
      </w:r>
      <w:r w:rsidRPr="00B32618">
        <w:rPr>
          <w:rStyle w:val="HideTWBExt"/>
        </w:rPr>
        <w:t>&lt;/Original&gt;</w:t>
      </w:r>
    </w:p>
    <w:p w14:paraId="16849BBA" w14:textId="28E4894A" w:rsidR="00886618" w:rsidRPr="00B32618" w:rsidRDefault="00886618" w:rsidP="00886618">
      <w:r w:rsidRPr="00B32618">
        <w:rPr>
          <w:rStyle w:val="HideTWBExt"/>
        </w:rPr>
        <w:t>&lt;/Amend&gt;&lt;/RepeatBlock-Amend&gt;</w:t>
      </w:r>
    </w:p>
    <w:p w14:paraId="74B43FBA" w14:textId="780BC06A" w:rsidR="00A6021F" w:rsidRPr="00B32618" w:rsidRDefault="00A6021F" w:rsidP="00886618"/>
    <w:sectPr w:rsidR="00A6021F" w:rsidRPr="00B32618" w:rsidSect="00C2782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C7D7E" w14:textId="77777777" w:rsidR="007D7C0A" w:rsidRPr="00B32618" w:rsidRDefault="007D7C0A">
      <w:r w:rsidRPr="00B32618">
        <w:separator/>
      </w:r>
    </w:p>
  </w:endnote>
  <w:endnote w:type="continuationSeparator" w:id="0">
    <w:p w14:paraId="1B49655B" w14:textId="77777777" w:rsidR="007D7C0A" w:rsidRPr="00B32618" w:rsidRDefault="007D7C0A">
      <w:r w:rsidRPr="00B326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EF473" w14:textId="41E8FB6D" w:rsidR="00C2782A" w:rsidRPr="00B32618" w:rsidRDefault="00C2782A" w:rsidP="00C2782A">
    <w:pPr>
      <w:pStyle w:val="EPFooter"/>
    </w:pPr>
    <w:r w:rsidRPr="00B32618">
      <w:t>PE</w:t>
    </w:r>
    <w:r w:rsidRPr="00B32618">
      <w:rPr>
        <w:rStyle w:val="HideTWBExt"/>
      </w:rPr>
      <w:t>&lt;NoPE&gt;</w:t>
    </w:r>
    <w:r w:rsidRPr="00B32618">
      <w:t>772.203</w:t>
    </w:r>
    <w:r w:rsidRPr="00B32618">
      <w:rPr>
        <w:rStyle w:val="HideTWBExt"/>
      </w:rPr>
      <w:t>&lt;/NoPE&gt;&lt;Version&gt;</w:t>
    </w:r>
    <w:r w:rsidRPr="00B32618">
      <w:t>v01-00</w:t>
    </w:r>
    <w:r w:rsidRPr="00B32618">
      <w:rPr>
        <w:rStyle w:val="HideTWBExt"/>
      </w:rPr>
      <w:t>&lt;/Version&gt;</w:t>
    </w:r>
    <w:r w:rsidRPr="00B32618">
      <w:tab/>
    </w:r>
    <w:r w:rsidRPr="00B32618">
      <w:fldChar w:fldCharType="begin"/>
    </w:r>
    <w:r w:rsidRPr="00B32618">
      <w:instrText xml:space="preserve"> PAGE  \* MERGEFORMAT </w:instrText>
    </w:r>
    <w:r w:rsidRPr="00B32618">
      <w:fldChar w:fldCharType="separate"/>
    </w:r>
    <w:r w:rsidR="00D90565">
      <w:rPr>
        <w:noProof/>
      </w:rPr>
      <w:t>2</w:t>
    </w:r>
    <w:r w:rsidRPr="00B32618">
      <w:fldChar w:fldCharType="end"/>
    </w:r>
    <w:r w:rsidRPr="00B32618">
      <w:t>/</w:t>
    </w:r>
    <w:fldSimple w:instr=" NUMPAGES  \* MERGEFORMAT ">
      <w:r w:rsidR="00D90565">
        <w:rPr>
          <w:noProof/>
        </w:rPr>
        <w:t>114</w:t>
      </w:r>
    </w:fldSimple>
    <w:r w:rsidRPr="00B32618">
      <w:tab/>
    </w:r>
    <w:r w:rsidRPr="00B32618">
      <w:rPr>
        <w:rStyle w:val="HideTWBExt"/>
      </w:rPr>
      <w:t>&lt;PathFdR&gt;</w:t>
    </w:r>
    <w:r w:rsidR="00B32618" w:rsidRPr="00B32618">
      <w:t>AM\1319325PT.docx</w:t>
    </w:r>
    <w:r w:rsidRPr="00B32618">
      <w:rPr>
        <w:rStyle w:val="HideTWBExt"/>
      </w:rPr>
      <w:t>&lt;/PathFdR&gt;</w:t>
    </w:r>
  </w:p>
  <w:p w14:paraId="0873E242" w14:textId="7CD69768" w:rsidR="00A6021F" w:rsidRPr="00B32618" w:rsidRDefault="00C2782A" w:rsidP="00C2782A">
    <w:pPr>
      <w:pStyle w:val="EPFooter2"/>
    </w:pPr>
    <w:r w:rsidRPr="00B3261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54C0E" w14:textId="7973719A" w:rsidR="00C2782A" w:rsidRPr="00B32618" w:rsidRDefault="00C2782A" w:rsidP="00C2782A">
    <w:pPr>
      <w:pStyle w:val="EPFooter"/>
    </w:pPr>
    <w:r w:rsidRPr="00B32618">
      <w:rPr>
        <w:rStyle w:val="HideTWBExt"/>
      </w:rPr>
      <w:t>&lt;PathFdR&gt;</w:t>
    </w:r>
    <w:r w:rsidR="00B32618" w:rsidRPr="00B32618">
      <w:t>AM\1319325PT.docx</w:t>
    </w:r>
    <w:r w:rsidRPr="00B32618">
      <w:rPr>
        <w:rStyle w:val="HideTWBExt"/>
      </w:rPr>
      <w:t>&lt;/PathFdR&gt;</w:t>
    </w:r>
    <w:r w:rsidRPr="00B32618">
      <w:tab/>
    </w:r>
    <w:r w:rsidRPr="00B32618">
      <w:fldChar w:fldCharType="begin"/>
    </w:r>
    <w:r w:rsidRPr="00B32618">
      <w:instrText xml:space="preserve"> PAGE  \* MERGEFORMAT </w:instrText>
    </w:r>
    <w:r w:rsidRPr="00B32618">
      <w:fldChar w:fldCharType="separate"/>
    </w:r>
    <w:r w:rsidR="00D90565">
      <w:rPr>
        <w:noProof/>
      </w:rPr>
      <w:t>21</w:t>
    </w:r>
    <w:r w:rsidRPr="00B32618">
      <w:fldChar w:fldCharType="end"/>
    </w:r>
    <w:r w:rsidRPr="00B32618">
      <w:t>/</w:t>
    </w:r>
    <w:fldSimple w:instr=" NUMPAGES  \* MERGEFORMAT ">
      <w:r w:rsidR="00D90565">
        <w:rPr>
          <w:noProof/>
        </w:rPr>
        <w:t>114</w:t>
      </w:r>
    </w:fldSimple>
    <w:r w:rsidRPr="00B32618">
      <w:tab/>
      <w:t>PE</w:t>
    </w:r>
    <w:r w:rsidRPr="00B32618">
      <w:rPr>
        <w:rStyle w:val="HideTWBExt"/>
      </w:rPr>
      <w:t>&lt;NoPE&gt;</w:t>
    </w:r>
    <w:r w:rsidRPr="00B32618">
      <w:t>772.203</w:t>
    </w:r>
    <w:r w:rsidRPr="00B32618">
      <w:rPr>
        <w:rStyle w:val="HideTWBExt"/>
      </w:rPr>
      <w:t>&lt;/NoPE&gt;&lt;Version&gt;</w:t>
    </w:r>
    <w:r w:rsidRPr="00B32618">
      <w:t>v01-00</w:t>
    </w:r>
    <w:r w:rsidRPr="00B32618">
      <w:rPr>
        <w:rStyle w:val="HideTWBExt"/>
      </w:rPr>
      <w:t>&lt;/Version&gt;</w:t>
    </w:r>
  </w:p>
  <w:p w14:paraId="53A0C4F7" w14:textId="763155E9" w:rsidR="00A6021F" w:rsidRPr="00B32618" w:rsidRDefault="00C2782A" w:rsidP="00C2782A">
    <w:pPr>
      <w:pStyle w:val="EPFooter2"/>
    </w:pPr>
    <w:r w:rsidRPr="00B32618">
      <w:tab/>
    </w:r>
    <w:r w:rsidRPr="00B32618">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ECC8A" w14:textId="6BBB1461" w:rsidR="00C2782A" w:rsidRPr="00B32618" w:rsidRDefault="00C2782A" w:rsidP="00C2782A">
    <w:pPr>
      <w:pStyle w:val="EPFooter"/>
    </w:pPr>
    <w:r w:rsidRPr="00B32618">
      <w:rPr>
        <w:rStyle w:val="HideTWBExt"/>
      </w:rPr>
      <w:t>&lt;PathFdR&gt;</w:t>
    </w:r>
    <w:r w:rsidR="00B32618" w:rsidRPr="00B32618">
      <w:t>AM\1319325PT.docx</w:t>
    </w:r>
    <w:r w:rsidRPr="00B32618">
      <w:rPr>
        <w:rStyle w:val="HideTWBExt"/>
      </w:rPr>
      <w:t>&lt;/PathFdR&gt;</w:t>
    </w:r>
    <w:r w:rsidRPr="00B32618">
      <w:tab/>
    </w:r>
    <w:r w:rsidRPr="00B32618">
      <w:tab/>
      <w:t>PE</w:t>
    </w:r>
    <w:r w:rsidRPr="00B32618">
      <w:rPr>
        <w:rStyle w:val="HideTWBExt"/>
      </w:rPr>
      <w:t>&lt;NoPE&gt;</w:t>
    </w:r>
    <w:r w:rsidRPr="00B32618">
      <w:t>772.203</w:t>
    </w:r>
    <w:r w:rsidRPr="00B32618">
      <w:rPr>
        <w:rStyle w:val="HideTWBExt"/>
      </w:rPr>
      <w:t>&lt;/NoPE&gt;&lt;Version&gt;</w:t>
    </w:r>
    <w:r w:rsidRPr="00B32618">
      <w:t>v01-00</w:t>
    </w:r>
    <w:r w:rsidRPr="00B32618">
      <w:rPr>
        <w:rStyle w:val="HideTWBExt"/>
      </w:rPr>
      <w:t>&lt;/Version&gt;</w:t>
    </w:r>
  </w:p>
  <w:p w14:paraId="44500D8B" w14:textId="6DA61A2B" w:rsidR="00A6021F" w:rsidRPr="00B32618" w:rsidRDefault="00C2782A" w:rsidP="00C2782A">
    <w:pPr>
      <w:pStyle w:val="EPFooter2"/>
    </w:pPr>
    <w:r w:rsidRPr="00B32618">
      <w:t>PT</w:t>
    </w:r>
    <w:r w:rsidRPr="00B32618">
      <w:tab/>
    </w:r>
    <w:r w:rsidRPr="00B32618">
      <w:rPr>
        <w:b w:val="0"/>
        <w:i/>
        <w:color w:val="C0C0C0"/>
        <w:sz w:val="22"/>
      </w:rPr>
      <w:t>Unida na diversidade</w:t>
    </w:r>
    <w:r w:rsidRPr="00B32618">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00C3C" w14:textId="77777777" w:rsidR="007D7C0A" w:rsidRPr="00B32618" w:rsidRDefault="007D7C0A">
      <w:r w:rsidRPr="00B32618">
        <w:separator/>
      </w:r>
    </w:p>
  </w:footnote>
  <w:footnote w:type="continuationSeparator" w:id="0">
    <w:p w14:paraId="62F100F8" w14:textId="77777777" w:rsidR="007D7C0A" w:rsidRPr="00B32618" w:rsidRDefault="007D7C0A">
      <w:r w:rsidRPr="00B326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E212C" w14:textId="77777777" w:rsidR="003664F0" w:rsidRDefault="00366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83392" w14:textId="77777777" w:rsidR="003664F0" w:rsidRDefault="00366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DAB46" w14:textId="77777777" w:rsidR="003664F0" w:rsidRDefault="00366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PT"/>
    <w:docVar w:name="TXTLANGUEMIN" w:val="pt"/>
    <w:docVar w:name="TXTNRPE" w:val="772.203"/>
    <w:docVar w:name="TXTPEorAP" w:val="PE"/>
    <w:docVar w:name="TXTROUTE" w:val="AM\1319325PT.docx"/>
    <w:docVar w:name="TXTVERSION" w:val="01-00"/>
  </w:docVars>
  <w:rsids>
    <w:rsidRoot w:val="00A77B3E"/>
    <w:rsid w:val="003664F0"/>
    <w:rsid w:val="004C6F15"/>
    <w:rsid w:val="00594AD9"/>
    <w:rsid w:val="007D7C0A"/>
    <w:rsid w:val="00886618"/>
    <w:rsid w:val="00A6021F"/>
    <w:rsid w:val="00A77B3E"/>
    <w:rsid w:val="00A87F0E"/>
    <w:rsid w:val="00B32618"/>
    <w:rsid w:val="00C2782A"/>
    <w:rsid w:val="00CA2A55"/>
    <w:rsid w:val="00D905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03C5F"/>
  <w15:docId w15:val="{2A284DA0-42BA-444B-920F-F7752E24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86618"/>
    <w:pPr>
      <w:tabs>
        <w:tab w:val="center" w:pos="4153"/>
        <w:tab w:val="right" w:pos="8306"/>
      </w:tabs>
    </w:pPr>
  </w:style>
  <w:style w:type="character" w:customStyle="1" w:styleId="HeaderChar">
    <w:name w:val="Header Char"/>
    <w:basedOn w:val="DefaultParagraphFont"/>
    <w:link w:val="Header"/>
    <w:rsid w:val="00886618"/>
    <w:rPr>
      <w:sz w:val="24"/>
      <w:szCs w:val="24"/>
    </w:rPr>
  </w:style>
  <w:style w:type="paragraph" w:styleId="Footer">
    <w:name w:val="footer"/>
    <w:basedOn w:val="Normal"/>
    <w:link w:val="FooterChar"/>
    <w:rsid w:val="003664F0"/>
    <w:pPr>
      <w:tabs>
        <w:tab w:val="center" w:pos="4513"/>
        <w:tab w:val="right" w:pos="9026"/>
      </w:tabs>
    </w:pPr>
  </w:style>
  <w:style w:type="character" w:customStyle="1" w:styleId="FooterChar">
    <w:name w:val="Footer Char"/>
    <w:basedOn w:val="DefaultParagraphFont"/>
    <w:link w:val="Footer"/>
    <w:rsid w:val="003664F0"/>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24362</Words>
  <Characters>140968</Characters>
  <Application>Microsoft Office Word</Application>
  <DocSecurity>0</DocSecurity>
  <Lines>6117</Lines>
  <Paragraphs>2028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2025-04-30T10:29:00Z</dcterms:created>
  <dcterms:modified xsi:type="dcterms:W3CDTF">2025-04-30T10:29:00Z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1319325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163847</vt:lpwstr>
  </property>
  <property fmtid="{D5CDD505-2E9C-101B-9397-08002B2CF9AE}" pid="7" name="dmxml.render.traceId">
    <vt:lpwstr>67fcbd02bbe7ec87cd23d8cdfbec3c52</vt:lpwstr>
  </property>
  <property fmtid="{D5CDD505-2E9C-101B-9397-08002B2CF9AE}" pid="8" name="FooterPath">
    <vt:lpwstr>AM\1319325PT.docx</vt:lpwstr>
  </property>
  <property fmtid="{D5CDD505-2E9C-101B-9397-08002B2CF9AE}" pid="9" name="PE Number">
    <vt:lpwstr>772.203</vt:lpwstr>
  </property>
  <property fmtid="{D5CDD505-2E9C-101B-9397-08002B2CF9AE}" pid="10" name="UID">
    <vt:lpwstr>eu.europa.europarl-DIN1-2025-0000082984_02.00-xm-01.00_text-xml</vt:lpwstr>
  </property>
  <property fmtid="{D5CDD505-2E9C-101B-9397-08002B2CF9AE}" pid="11" name="LastEdited with">
    <vt:lpwstr>10.1.1 Build [20250420]</vt:lpwstr>
  </property>
  <property fmtid="{D5CDD505-2E9C-101B-9397-08002B2CF9AE}" pid="12" name="Bookout">
    <vt:lpwstr>OK - 2025/04/30 12:28</vt:lpwstr>
  </property>
</Properties>
</file>